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A89" w:rsidRPr="00CF257C" w:rsidRDefault="00811A89" w:rsidP="00811A89">
      <w:pPr>
        <w:widowControl w:val="0"/>
        <w:suppressAutoHyphens/>
        <w:spacing w:line="245" w:lineRule="auto"/>
        <w:ind w:right="-1"/>
        <w:jc w:val="right"/>
        <w:rPr>
          <w:rFonts w:ascii="PT Astra Serif" w:hAnsi="PT Astra Serif"/>
          <w:i/>
          <w:sz w:val="28"/>
          <w:szCs w:val="28"/>
        </w:rPr>
      </w:pPr>
      <w:r w:rsidRPr="00CF257C">
        <w:rPr>
          <w:rFonts w:ascii="PT Astra Serif" w:hAnsi="PT Astra Serif"/>
          <w:i/>
          <w:sz w:val="28"/>
          <w:szCs w:val="28"/>
        </w:rPr>
        <w:t>проект</w:t>
      </w:r>
    </w:p>
    <w:p w:rsidR="00811A89" w:rsidRPr="00CF257C" w:rsidRDefault="00811A89" w:rsidP="00811A89">
      <w:pPr>
        <w:widowControl w:val="0"/>
        <w:suppressAutoHyphens/>
        <w:spacing w:line="245" w:lineRule="auto"/>
        <w:ind w:right="-1"/>
        <w:jc w:val="right"/>
        <w:rPr>
          <w:rFonts w:ascii="PT Astra Serif" w:hAnsi="PT Astra Serif"/>
          <w:i/>
          <w:sz w:val="28"/>
          <w:szCs w:val="28"/>
        </w:rPr>
      </w:pPr>
    </w:p>
    <w:p w:rsidR="00811A89" w:rsidRPr="00CF257C" w:rsidRDefault="00811A89" w:rsidP="00811A89">
      <w:pPr>
        <w:widowControl w:val="0"/>
        <w:suppressAutoHyphens/>
        <w:spacing w:line="245" w:lineRule="auto"/>
        <w:ind w:right="-1"/>
        <w:rPr>
          <w:rFonts w:ascii="PT Astra Serif" w:hAnsi="PT Astra Serif"/>
          <w:sz w:val="28"/>
          <w:szCs w:val="28"/>
        </w:rPr>
      </w:pPr>
      <w:r w:rsidRPr="00CF257C">
        <w:rPr>
          <w:rFonts w:ascii="PT Astra Serif" w:hAnsi="PT Astra Serif"/>
          <w:sz w:val="28"/>
          <w:szCs w:val="28"/>
        </w:rPr>
        <w:t>ПРАВИТЕЛЬСТВО УЛЬЯНОВСКОЙ ОБЛАСТИ</w:t>
      </w:r>
    </w:p>
    <w:p w:rsidR="00811A89" w:rsidRPr="00CF257C" w:rsidRDefault="00811A89" w:rsidP="00811A89">
      <w:pPr>
        <w:widowControl w:val="0"/>
        <w:suppressAutoHyphens/>
        <w:spacing w:line="245" w:lineRule="auto"/>
        <w:ind w:right="-1"/>
        <w:rPr>
          <w:rFonts w:ascii="PT Astra Serif" w:hAnsi="PT Astra Serif"/>
          <w:sz w:val="28"/>
          <w:szCs w:val="28"/>
        </w:rPr>
      </w:pPr>
    </w:p>
    <w:p w:rsidR="00811A89" w:rsidRPr="00CF257C" w:rsidRDefault="00811A89" w:rsidP="00811A89">
      <w:pPr>
        <w:widowControl w:val="0"/>
        <w:tabs>
          <w:tab w:val="center" w:pos="4678"/>
          <w:tab w:val="left" w:pos="7095"/>
        </w:tabs>
        <w:suppressAutoHyphens/>
        <w:spacing w:line="245" w:lineRule="auto"/>
        <w:ind w:right="-1"/>
        <w:jc w:val="left"/>
        <w:rPr>
          <w:rFonts w:ascii="PT Astra Serif" w:hAnsi="PT Astra Serif"/>
          <w:sz w:val="28"/>
          <w:szCs w:val="28"/>
        </w:rPr>
      </w:pPr>
      <w:r w:rsidRPr="00CF257C">
        <w:rPr>
          <w:rFonts w:ascii="PT Astra Serif" w:hAnsi="PT Astra Serif"/>
          <w:b/>
          <w:sz w:val="28"/>
          <w:szCs w:val="28"/>
        </w:rPr>
        <w:tab/>
        <w:t>П О С Т А Н О В Л Е Н И Е</w:t>
      </w:r>
      <w:r w:rsidRPr="00CF257C">
        <w:rPr>
          <w:rFonts w:ascii="PT Astra Serif" w:hAnsi="PT Astra Serif"/>
          <w:b/>
          <w:sz w:val="28"/>
          <w:szCs w:val="28"/>
        </w:rPr>
        <w:tab/>
      </w:r>
    </w:p>
    <w:p w:rsidR="00811A89" w:rsidRPr="00CF257C" w:rsidRDefault="00811A89" w:rsidP="00811A89">
      <w:pPr>
        <w:widowControl w:val="0"/>
        <w:suppressAutoHyphens/>
        <w:spacing w:line="245" w:lineRule="auto"/>
        <w:ind w:right="-1"/>
        <w:jc w:val="both"/>
        <w:rPr>
          <w:rFonts w:ascii="PT Astra Serif" w:hAnsi="PT Astra Serif"/>
          <w:sz w:val="28"/>
          <w:szCs w:val="28"/>
        </w:rPr>
      </w:pPr>
    </w:p>
    <w:p w:rsidR="00811A89" w:rsidRPr="00CF257C" w:rsidRDefault="00811A89" w:rsidP="00811A89">
      <w:pPr>
        <w:widowControl w:val="0"/>
        <w:suppressAutoHyphens/>
        <w:spacing w:line="245" w:lineRule="auto"/>
        <w:ind w:right="-1"/>
        <w:jc w:val="both"/>
        <w:rPr>
          <w:rFonts w:ascii="PT Astra Serif" w:hAnsi="PT Astra Serif"/>
          <w:sz w:val="28"/>
          <w:szCs w:val="28"/>
        </w:rPr>
      </w:pPr>
    </w:p>
    <w:p w:rsidR="00811A89" w:rsidRPr="00CF257C" w:rsidRDefault="00811A89" w:rsidP="00811A89">
      <w:pPr>
        <w:widowControl w:val="0"/>
        <w:suppressAutoHyphens/>
        <w:spacing w:line="245" w:lineRule="auto"/>
        <w:ind w:right="-1"/>
        <w:jc w:val="both"/>
        <w:rPr>
          <w:rFonts w:ascii="PT Astra Serif" w:hAnsi="PT Astra Serif"/>
          <w:sz w:val="28"/>
          <w:szCs w:val="28"/>
        </w:rPr>
      </w:pPr>
      <w:r w:rsidRPr="00CF257C">
        <w:rPr>
          <w:rFonts w:ascii="PT Astra Serif" w:hAnsi="PT Astra Serif"/>
          <w:sz w:val="28"/>
          <w:szCs w:val="28"/>
        </w:rPr>
        <w:t>_________________                                                                             №___________</w:t>
      </w:r>
    </w:p>
    <w:p w:rsidR="00811A89" w:rsidRPr="00CF257C" w:rsidRDefault="00811A89" w:rsidP="00811A89">
      <w:pPr>
        <w:widowControl w:val="0"/>
        <w:suppressAutoHyphens/>
        <w:spacing w:line="245" w:lineRule="auto"/>
        <w:ind w:right="-1"/>
        <w:jc w:val="both"/>
        <w:rPr>
          <w:rFonts w:ascii="PT Astra Serif" w:hAnsi="PT Astra Serif"/>
          <w:sz w:val="28"/>
          <w:szCs w:val="28"/>
        </w:rPr>
      </w:pPr>
    </w:p>
    <w:p w:rsidR="00811A89" w:rsidRPr="00CF257C" w:rsidRDefault="00811A89" w:rsidP="00811A89">
      <w:pPr>
        <w:widowControl w:val="0"/>
        <w:suppressAutoHyphens/>
        <w:spacing w:line="245" w:lineRule="auto"/>
        <w:ind w:right="-1"/>
        <w:rPr>
          <w:rFonts w:ascii="PT Astra Serif" w:hAnsi="PT Astra Serif"/>
          <w:sz w:val="28"/>
          <w:szCs w:val="28"/>
        </w:rPr>
      </w:pPr>
      <w:r w:rsidRPr="00CF257C">
        <w:rPr>
          <w:rFonts w:ascii="PT Astra Serif" w:hAnsi="PT Astra Serif"/>
          <w:sz w:val="28"/>
          <w:szCs w:val="28"/>
        </w:rPr>
        <w:t>г. Ульяновск</w:t>
      </w:r>
    </w:p>
    <w:p w:rsidR="00811A89" w:rsidRPr="00CF257C" w:rsidRDefault="00811A89" w:rsidP="002417D0">
      <w:pPr>
        <w:widowControl w:val="0"/>
        <w:shd w:val="clear" w:color="auto" w:fill="FFFFFF"/>
        <w:suppressAutoHyphens/>
        <w:spacing w:line="235" w:lineRule="auto"/>
        <w:ind w:right="-1"/>
        <w:rPr>
          <w:rFonts w:ascii="PT Astra Serif" w:hAnsi="PT Astra Serif"/>
          <w:b/>
          <w:snapToGrid w:val="0"/>
          <w:sz w:val="28"/>
          <w:szCs w:val="28"/>
        </w:rPr>
      </w:pPr>
    </w:p>
    <w:p w:rsidR="00C4640F" w:rsidRPr="00CF257C" w:rsidRDefault="00C4640F" w:rsidP="002417D0">
      <w:pPr>
        <w:widowControl w:val="0"/>
        <w:shd w:val="clear" w:color="auto" w:fill="FFFFFF"/>
        <w:suppressAutoHyphens/>
        <w:spacing w:line="235" w:lineRule="auto"/>
        <w:ind w:right="-1"/>
        <w:rPr>
          <w:rFonts w:ascii="PT Astra Serif" w:hAnsi="PT Astra Serif"/>
          <w:b/>
          <w:snapToGrid w:val="0"/>
          <w:sz w:val="28"/>
          <w:szCs w:val="28"/>
        </w:rPr>
      </w:pPr>
      <w:r w:rsidRPr="00CF257C">
        <w:rPr>
          <w:rFonts w:ascii="PT Astra Serif" w:hAnsi="PT Astra Serif"/>
          <w:b/>
          <w:snapToGrid w:val="0"/>
          <w:sz w:val="28"/>
          <w:szCs w:val="28"/>
        </w:rPr>
        <w:t xml:space="preserve">Об утверждении Территориальной программы государственных </w:t>
      </w:r>
      <w:r w:rsidRPr="00CF257C">
        <w:rPr>
          <w:rFonts w:ascii="PT Astra Serif" w:hAnsi="PT Astra Serif"/>
          <w:b/>
          <w:snapToGrid w:val="0"/>
          <w:sz w:val="28"/>
          <w:szCs w:val="28"/>
        </w:rPr>
        <w:br/>
        <w:t>гарантий бесплатного оказания гражданам медицинской помощи</w:t>
      </w:r>
    </w:p>
    <w:p w:rsidR="00C4640F" w:rsidRPr="00CF257C" w:rsidRDefault="00C4640F" w:rsidP="002417D0">
      <w:pPr>
        <w:widowControl w:val="0"/>
        <w:shd w:val="clear" w:color="auto" w:fill="FFFFFF"/>
        <w:suppressAutoHyphens/>
        <w:spacing w:line="235" w:lineRule="auto"/>
        <w:ind w:right="-1"/>
        <w:rPr>
          <w:rFonts w:ascii="PT Astra Serif" w:hAnsi="PT Astra Serif"/>
          <w:b/>
          <w:snapToGrid w:val="0"/>
          <w:sz w:val="28"/>
          <w:szCs w:val="28"/>
        </w:rPr>
      </w:pPr>
      <w:r w:rsidRPr="00CF257C">
        <w:rPr>
          <w:rFonts w:ascii="PT Astra Serif" w:hAnsi="PT Astra Serif"/>
          <w:b/>
          <w:snapToGrid w:val="0"/>
          <w:sz w:val="28"/>
          <w:szCs w:val="28"/>
        </w:rPr>
        <w:t>на территории Ульяновской области на 202</w:t>
      </w:r>
      <w:r w:rsidR="00C63FD1" w:rsidRPr="00CF257C">
        <w:rPr>
          <w:rFonts w:ascii="PT Astra Serif" w:hAnsi="PT Astra Serif"/>
          <w:b/>
          <w:snapToGrid w:val="0"/>
          <w:sz w:val="28"/>
          <w:szCs w:val="28"/>
        </w:rPr>
        <w:t>4</w:t>
      </w:r>
      <w:r w:rsidRPr="00CF257C">
        <w:rPr>
          <w:rFonts w:ascii="PT Astra Serif" w:hAnsi="PT Astra Serif"/>
          <w:b/>
          <w:snapToGrid w:val="0"/>
          <w:sz w:val="28"/>
          <w:szCs w:val="28"/>
        </w:rPr>
        <w:t xml:space="preserve"> год </w:t>
      </w:r>
    </w:p>
    <w:p w:rsidR="00C4640F" w:rsidRPr="00CF257C" w:rsidRDefault="00C4640F" w:rsidP="002417D0">
      <w:pPr>
        <w:widowControl w:val="0"/>
        <w:shd w:val="clear" w:color="auto" w:fill="FFFFFF"/>
        <w:suppressAutoHyphens/>
        <w:spacing w:line="235" w:lineRule="auto"/>
        <w:ind w:right="-1"/>
        <w:rPr>
          <w:rFonts w:ascii="PT Astra Serif" w:hAnsi="PT Astra Serif"/>
          <w:b/>
          <w:snapToGrid w:val="0"/>
          <w:sz w:val="28"/>
          <w:szCs w:val="28"/>
        </w:rPr>
      </w:pPr>
      <w:r w:rsidRPr="00CF257C">
        <w:rPr>
          <w:rFonts w:ascii="PT Astra Serif" w:hAnsi="PT Astra Serif"/>
          <w:b/>
          <w:snapToGrid w:val="0"/>
          <w:sz w:val="28"/>
          <w:szCs w:val="28"/>
        </w:rPr>
        <w:t>и на плановый период 202</w:t>
      </w:r>
      <w:r w:rsidR="00C63FD1" w:rsidRPr="00CF257C">
        <w:rPr>
          <w:rFonts w:ascii="PT Astra Serif" w:hAnsi="PT Astra Serif"/>
          <w:b/>
          <w:snapToGrid w:val="0"/>
          <w:sz w:val="28"/>
          <w:szCs w:val="28"/>
        </w:rPr>
        <w:t>5</w:t>
      </w:r>
      <w:r w:rsidRPr="00CF257C">
        <w:rPr>
          <w:rFonts w:ascii="PT Astra Serif" w:hAnsi="PT Astra Serif"/>
          <w:b/>
          <w:snapToGrid w:val="0"/>
          <w:sz w:val="28"/>
          <w:szCs w:val="28"/>
        </w:rPr>
        <w:t xml:space="preserve"> и 202</w:t>
      </w:r>
      <w:r w:rsidR="00C63FD1" w:rsidRPr="00CF257C">
        <w:rPr>
          <w:rFonts w:ascii="PT Astra Serif" w:hAnsi="PT Astra Serif"/>
          <w:b/>
          <w:snapToGrid w:val="0"/>
          <w:sz w:val="28"/>
          <w:szCs w:val="28"/>
        </w:rPr>
        <w:t>6</w:t>
      </w:r>
      <w:r w:rsidRPr="00CF257C">
        <w:rPr>
          <w:rFonts w:ascii="PT Astra Serif" w:hAnsi="PT Astra Serif"/>
          <w:b/>
          <w:snapToGrid w:val="0"/>
          <w:sz w:val="28"/>
          <w:szCs w:val="28"/>
        </w:rPr>
        <w:t xml:space="preserve"> годов</w:t>
      </w:r>
    </w:p>
    <w:p w:rsidR="00C4640F" w:rsidRPr="00CF257C" w:rsidRDefault="00C4640F" w:rsidP="002417D0">
      <w:pPr>
        <w:widowControl w:val="0"/>
        <w:shd w:val="clear" w:color="auto" w:fill="FFFFFF"/>
        <w:suppressAutoHyphens/>
        <w:spacing w:line="235" w:lineRule="auto"/>
        <w:ind w:right="-1"/>
        <w:rPr>
          <w:rFonts w:ascii="PT Astra Serif" w:hAnsi="PT Astra Serif"/>
          <w:b/>
          <w:snapToGrid w:val="0"/>
          <w:sz w:val="28"/>
          <w:szCs w:val="28"/>
        </w:rPr>
      </w:pPr>
    </w:p>
    <w:p w:rsidR="00C4640F" w:rsidRPr="00CF257C" w:rsidRDefault="00C4640F" w:rsidP="002417D0">
      <w:pPr>
        <w:widowControl w:val="0"/>
        <w:shd w:val="clear" w:color="auto" w:fill="FFFFFF"/>
        <w:suppressAutoHyphens/>
        <w:spacing w:line="235" w:lineRule="auto"/>
        <w:ind w:right="-1" w:firstLine="709"/>
        <w:jc w:val="both"/>
        <w:rPr>
          <w:rFonts w:ascii="PT Astra Serif" w:hAnsi="PT Astra Serif"/>
          <w:snapToGrid w:val="0"/>
          <w:spacing w:val="-4"/>
          <w:sz w:val="28"/>
          <w:szCs w:val="28"/>
        </w:rPr>
      </w:pPr>
      <w:r w:rsidRPr="00CF257C">
        <w:rPr>
          <w:rFonts w:ascii="PT Astra Serif" w:hAnsi="PT Astra Serif"/>
          <w:snapToGrid w:val="0"/>
          <w:spacing w:val="-4"/>
          <w:sz w:val="28"/>
          <w:szCs w:val="28"/>
        </w:rPr>
        <w:t>В целях обеспечения конституционных прав граждан Российской Федерации на получение бесплатной медицинской помощи на территории Ульяновской области, в соответствии с Федеральным</w:t>
      </w:r>
      <w:r w:rsidR="00C63FD1" w:rsidRPr="00CF257C">
        <w:rPr>
          <w:rFonts w:ascii="PT Astra Serif" w:hAnsi="PT Astra Serif"/>
          <w:snapToGrid w:val="0"/>
          <w:spacing w:val="-4"/>
          <w:sz w:val="28"/>
          <w:szCs w:val="28"/>
        </w:rPr>
        <w:t>и</w:t>
      </w:r>
      <w:r w:rsidRPr="00CF257C">
        <w:rPr>
          <w:rFonts w:ascii="PT Astra Serif" w:hAnsi="PT Astra Serif"/>
          <w:snapToGrid w:val="0"/>
          <w:spacing w:val="-4"/>
          <w:sz w:val="28"/>
          <w:szCs w:val="28"/>
        </w:rPr>
        <w:t xml:space="preserve"> закон</w:t>
      </w:r>
      <w:r w:rsidR="00C63FD1" w:rsidRPr="00CF257C">
        <w:rPr>
          <w:rFonts w:ascii="PT Astra Serif" w:hAnsi="PT Astra Serif"/>
          <w:snapToGrid w:val="0"/>
          <w:spacing w:val="-4"/>
          <w:sz w:val="28"/>
          <w:szCs w:val="28"/>
        </w:rPr>
        <w:t>а</w:t>
      </w:r>
      <w:r w:rsidRPr="00CF257C">
        <w:rPr>
          <w:rFonts w:ascii="PT Astra Serif" w:hAnsi="PT Astra Serif"/>
          <w:snapToGrid w:val="0"/>
          <w:spacing w:val="-4"/>
          <w:sz w:val="28"/>
          <w:szCs w:val="28"/>
        </w:rPr>
        <w:t>м</w:t>
      </w:r>
      <w:r w:rsidR="00C63FD1" w:rsidRPr="00CF257C">
        <w:rPr>
          <w:rFonts w:ascii="PT Astra Serif" w:hAnsi="PT Astra Serif"/>
          <w:snapToGrid w:val="0"/>
          <w:spacing w:val="-4"/>
          <w:sz w:val="28"/>
          <w:szCs w:val="28"/>
        </w:rPr>
        <w:t>и</w:t>
      </w:r>
      <w:r w:rsidRPr="00CF257C">
        <w:rPr>
          <w:rFonts w:ascii="PT Astra Serif" w:hAnsi="PT Astra Serif"/>
          <w:snapToGrid w:val="0"/>
          <w:spacing w:val="-4"/>
          <w:sz w:val="28"/>
          <w:szCs w:val="28"/>
        </w:rPr>
        <w:t xml:space="preserve"> от 29.11.2010 </w:t>
      </w:r>
      <w:r w:rsidRPr="00CF257C">
        <w:rPr>
          <w:rFonts w:ascii="PT Astra Serif" w:hAnsi="PT Astra Serif"/>
          <w:snapToGrid w:val="0"/>
          <w:spacing w:val="-4"/>
          <w:sz w:val="28"/>
          <w:szCs w:val="28"/>
        </w:rPr>
        <w:br/>
        <w:t>№ 326-ФЗ «Об обязательном медицинском страховании в Российской Федерации»</w:t>
      </w:r>
      <w:r w:rsidR="00C63FD1" w:rsidRPr="00CF257C">
        <w:rPr>
          <w:rFonts w:ascii="PT Astra Serif" w:hAnsi="PT Astra Serif"/>
          <w:snapToGrid w:val="0"/>
          <w:spacing w:val="-4"/>
          <w:sz w:val="28"/>
          <w:szCs w:val="28"/>
        </w:rPr>
        <w:t xml:space="preserve"> </w:t>
      </w:r>
      <w:r w:rsidR="00C63FD1" w:rsidRPr="00CF257C">
        <w:rPr>
          <w:rFonts w:ascii="PT Astra Serif" w:hAnsi="PT Astra Serif" w:cs="Helvetica"/>
          <w:spacing w:val="-4"/>
          <w:sz w:val="28"/>
          <w:szCs w:val="28"/>
        </w:rPr>
        <w:t xml:space="preserve">и </w:t>
      </w:r>
      <w:r w:rsidR="00C63FD1" w:rsidRPr="00CF257C">
        <w:rPr>
          <w:rFonts w:ascii="PT Astra Serif" w:hAnsi="PT Astra Serif"/>
          <w:spacing w:val="-4"/>
          <w:sz w:val="28"/>
          <w:szCs w:val="28"/>
        </w:rPr>
        <w:t>от 21.11.2011 № 323-ФЗ «</w:t>
      </w:r>
      <w:hyperlink r:id="rId8" w:history="1">
        <w:r w:rsidR="00C63FD1" w:rsidRPr="00CF257C">
          <w:rPr>
            <w:rFonts w:ascii="PT Astra Serif" w:hAnsi="PT Astra Serif"/>
            <w:spacing w:val="-4"/>
            <w:sz w:val="28"/>
            <w:szCs w:val="28"/>
          </w:rPr>
          <w:t>Об основах охраны</w:t>
        </w:r>
      </w:hyperlink>
      <w:r w:rsidR="00C63FD1" w:rsidRPr="00CF257C">
        <w:rPr>
          <w:rFonts w:ascii="PT Astra Serif" w:hAnsi="PT Astra Serif"/>
          <w:spacing w:val="-4"/>
          <w:sz w:val="28"/>
          <w:szCs w:val="28"/>
        </w:rPr>
        <w:t xml:space="preserve"> здоровья граждан в Российской Федерации</w:t>
      </w:r>
      <w:r w:rsidR="000C287E" w:rsidRPr="00CF257C">
        <w:rPr>
          <w:rFonts w:ascii="PT Astra Serif" w:hAnsi="PT Astra Serif"/>
          <w:spacing w:val="-4"/>
          <w:sz w:val="28"/>
          <w:szCs w:val="28"/>
        </w:rPr>
        <w:t>»</w:t>
      </w:r>
      <w:r w:rsidRPr="00CF257C">
        <w:rPr>
          <w:rFonts w:ascii="PT Astra Serif" w:hAnsi="PT Astra Serif"/>
          <w:snapToGrid w:val="0"/>
          <w:spacing w:val="-4"/>
          <w:sz w:val="28"/>
          <w:szCs w:val="28"/>
        </w:rPr>
        <w:t xml:space="preserve"> Правительство Ульяновской области п о с т а н о в л я е т:</w:t>
      </w:r>
    </w:p>
    <w:p w:rsidR="00C4640F" w:rsidRPr="00CF257C" w:rsidRDefault="00C4640F" w:rsidP="002417D0">
      <w:pPr>
        <w:widowControl w:val="0"/>
        <w:shd w:val="clear" w:color="auto" w:fill="FFFFFF"/>
        <w:tabs>
          <w:tab w:val="left" w:pos="426"/>
          <w:tab w:val="left" w:pos="10065"/>
        </w:tabs>
        <w:suppressAutoHyphens/>
        <w:spacing w:line="235" w:lineRule="auto"/>
        <w:ind w:right="-1" w:firstLine="709"/>
        <w:jc w:val="both"/>
        <w:rPr>
          <w:rFonts w:ascii="PT Astra Serif" w:hAnsi="PT Astra Serif"/>
          <w:snapToGrid w:val="0"/>
          <w:spacing w:val="-4"/>
          <w:sz w:val="28"/>
          <w:szCs w:val="28"/>
        </w:rPr>
      </w:pPr>
      <w:r w:rsidRPr="00CF257C">
        <w:rPr>
          <w:rFonts w:ascii="PT Astra Serif" w:hAnsi="PT Astra Serif"/>
          <w:snapToGrid w:val="0"/>
          <w:spacing w:val="-4"/>
          <w:sz w:val="28"/>
          <w:szCs w:val="28"/>
        </w:rPr>
        <w:t>1. Утвердить прилагаемую Территориальную программу государственных гарантий бесплатного оказания гражданам медицинской помощи на территории Ульяновской области на 202</w:t>
      </w:r>
      <w:r w:rsidR="00C63FD1" w:rsidRPr="00CF257C">
        <w:rPr>
          <w:rFonts w:ascii="PT Astra Serif" w:hAnsi="PT Astra Serif"/>
          <w:snapToGrid w:val="0"/>
          <w:spacing w:val="-4"/>
          <w:sz w:val="28"/>
          <w:szCs w:val="28"/>
        </w:rPr>
        <w:t>4 год и на плановый период 2025</w:t>
      </w:r>
      <w:r w:rsidRPr="00CF257C">
        <w:rPr>
          <w:rFonts w:ascii="PT Astra Serif" w:hAnsi="PT Astra Serif"/>
          <w:snapToGrid w:val="0"/>
          <w:spacing w:val="-4"/>
          <w:sz w:val="28"/>
          <w:szCs w:val="28"/>
        </w:rPr>
        <w:t xml:space="preserve"> и 202</w:t>
      </w:r>
      <w:r w:rsidR="00C63FD1" w:rsidRPr="00CF257C">
        <w:rPr>
          <w:rFonts w:ascii="PT Astra Serif" w:hAnsi="PT Astra Serif"/>
          <w:snapToGrid w:val="0"/>
          <w:spacing w:val="-4"/>
          <w:sz w:val="28"/>
          <w:szCs w:val="28"/>
        </w:rPr>
        <w:t>6</w:t>
      </w:r>
      <w:r w:rsidRPr="00CF257C">
        <w:rPr>
          <w:rFonts w:ascii="PT Astra Serif" w:hAnsi="PT Astra Serif"/>
          <w:snapToGrid w:val="0"/>
          <w:spacing w:val="-4"/>
          <w:sz w:val="28"/>
          <w:szCs w:val="28"/>
        </w:rPr>
        <w:t xml:space="preserve"> годов.</w:t>
      </w:r>
    </w:p>
    <w:p w:rsidR="00C4640F" w:rsidRPr="00CF257C" w:rsidRDefault="00C4640F" w:rsidP="002417D0">
      <w:pPr>
        <w:widowControl w:val="0"/>
        <w:shd w:val="clear" w:color="auto" w:fill="FFFFFF"/>
        <w:suppressAutoHyphens/>
        <w:spacing w:line="235" w:lineRule="auto"/>
        <w:ind w:right="-1" w:firstLine="709"/>
        <w:jc w:val="both"/>
        <w:rPr>
          <w:rFonts w:ascii="PT Astra Serif" w:hAnsi="PT Astra Serif"/>
          <w:snapToGrid w:val="0"/>
          <w:spacing w:val="-4"/>
          <w:sz w:val="28"/>
          <w:szCs w:val="28"/>
        </w:rPr>
      </w:pPr>
      <w:r w:rsidRPr="00CF257C">
        <w:rPr>
          <w:rFonts w:ascii="PT Astra Serif" w:hAnsi="PT Astra Serif"/>
          <w:snapToGrid w:val="0"/>
          <w:spacing w:val="-4"/>
          <w:sz w:val="28"/>
          <w:szCs w:val="28"/>
        </w:rPr>
        <w:t xml:space="preserve">2. Признать утратившими силу: </w:t>
      </w:r>
    </w:p>
    <w:p w:rsidR="00C4640F" w:rsidRPr="00CF257C" w:rsidRDefault="00C4640F" w:rsidP="002417D0">
      <w:pPr>
        <w:widowControl w:val="0"/>
        <w:shd w:val="clear" w:color="auto" w:fill="FFFFFF"/>
        <w:suppressAutoHyphens/>
        <w:spacing w:line="235" w:lineRule="auto"/>
        <w:ind w:right="-1" w:firstLine="709"/>
        <w:jc w:val="both"/>
        <w:rPr>
          <w:rFonts w:ascii="PT Astra Serif" w:hAnsi="PT Astra Serif"/>
          <w:snapToGrid w:val="0"/>
          <w:spacing w:val="-4"/>
          <w:sz w:val="28"/>
          <w:szCs w:val="28"/>
        </w:rPr>
      </w:pPr>
      <w:r w:rsidRPr="00CF257C">
        <w:rPr>
          <w:rFonts w:ascii="PT Astra Serif" w:hAnsi="PT Astra Serif"/>
          <w:snapToGrid w:val="0"/>
          <w:spacing w:val="-4"/>
          <w:sz w:val="28"/>
          <w:szCs w:val="28"/>
        </w:rPr>
        <w:t>постановление Правите</w:t>
      </w:r>
      <w:r w:rsidR="00C63FD1" w:rsidRPr="00CF257C">
        <w:rPr>
          <w:rFonts w:ascii="PT Astra Serif" w:hAnsi="PT Astra Serif"/>
          <w:snapToGrid w:val="0"/>
          <w:spacing w:val="-4"/>
          <w:sz w:val="28"/>
          <w:szCs w:val="28"/>
        </w:rPr>
        <w:t>льства Ульяновской области от 29.12.2022</w:t>
      </w:r>
      <w:r w:rsidRPr="00CF257C">
        <w:rPr>
          <w:rFonts w:ascii="PT Astra Serif" w:hAnsi="PT Astra Serif"/>
          <w:snapToGrid w:val="0"/>
          <w:spacing w:val="-4"/>
          <w:sz w:val="28"/>
          <w:szCs w:val="28"/>
        </w:rPr>
        <w:t xml:space="preserve"> № </w:t>
      </w:r>
      <w:r w:rsidR="00C63FD1" w:rsidRPr="00CF257C">
        <w:rPr>
          <w:rFonts w:ascii="PT Astra Serif" w:hAnsi="PT Astra Serif"/>
          <w:snapToGrid w:val="0"/>
          <w:spacing w:val="-4"/>
          <w:sz w:val="28"/>
          <w:szCs w:val="28"/>
        </w:rPr>
        <w:t>828</w:t>
      </w:r>
      <w:r w:rsidRPr="00CF257C">
        <w:rPr>
          <w:rFonts w:ascii="PT Astra Serif" w:hAnsi="PT Astra Serif"/>
          <w:snapToGrid w:val="0"/>
          <w:spacing w:val="-4"/>
          <w:sz w:val="28"/>
          <w:szCs w:val="28"/>
        </w:rPr>
        <w:t>-П «Об утверждении Территориальной программы государственных гарантий бесплатного оказания гражданам медицинской помощи на территории Ульяновской области на 202</w:t>
      </w:r>
      <w:r w:rsidR="00C63FD1" w:rsidRPr="00CF257C">
        <w:rPr>
          <w:rFonts w:ascii="PT Astra Serif" w:hAnsi="PT Astra Serif"/>
          <w:snapToGrid w:val="0"/>
          <w:spacing w:val="-4"/>
          <w:sz w:val="28"/>
          <w:szCs w:val="28"/>
        </w:rPr>
        <w:t>3</w:t>
      </w:r>
      <w:r w:rsidRPr="00CF257C">
        <w:rPr>
          <w:rFonts w:ascii="PT Astra Serif" w:hAnsi="PT Astra Serif"/>
          <w:snapToGrid w:val="0"/>
          <w:spacing w:val="-4"/>
          <w:sz w:val="28"/>
          <w:szCs w:val="28"/>
        </w:rPr>
        <w:t xml:space="preserve"> год и на плановый период 202</w:t>
      </w:r>
      <w:r w:rsidR="00C63FD1" w:rsidRPr="00CF257C">
        <w:rPr>
          <w:rFonts w:ascii="PT Astra Serif" w:hAnsi="PT Astra Serif"/>
          <w:snapToGrid w:val="0"/>
          <w:spacing w:val="-4"/>
          <w:sz w:val="28"/>
          <w:szCs w:val="28"/>
        </w:rPr>
        <w:t>4</w:t>
      </w:r>
      <w:r w:rsidRPr="00CF257C">
        <w:rPr>
          <w:rFonts w:ascii="PT Astra Serif" w:hAnsi="PT Astra Serif"/>
          <w:snapToGrid w:val="0"/>
          <w:spacing w:val="-4"/>
          <w:sz w:val="28"/>
          <w:szCs w:val="28"/>
        </w:rPr>
        <w:t xml:space="preserve"> и 202</w:t>
      </w:r>
      <w:r w:rsidR="00C63FD1" w:rsidRPr="00CF257C">
        <w:rPr>
          <w:rFonts w:ascii="PT Astra Serif" w:hAnsi="PT Astra Serif"/>
          <w:snapToGrid w:val="0"/>
          <w:spacing w:val="-4"/>
          <w:sz w:val="28"/>
          <w:szCs w:val="28"/>
        </w:rPr>
        <w:t>5</w:t>
      </w:r>
      <w:r w:rsidRPr="00CF257C">
        <w:rPr>
          <w:rFonts w:ascii="PT Astra Serif" w:hAnsi="PT Astra Serif"/>
          <w:snapToGrid w:val="0"/>
          <w:spacing w:val="-4"/>
          <w:sz w:val="28"/>
          <w:szCs w:val="28"/>
        </w:rPr>
        <w:t xml:space="preserve"> годов»;</w:t>
      </w:r>
    </w:p>
    <w:p w:rsidR="00C4640F" w:rsidRPr="00CF257C" w:rsidRDefault="00C4640F" w:rsidP="002417D0">
      <w:pPr>
        <w:widowControl w:val="0"/>
        <w:shd w:val="clear" w:color="auto" w:fill="FFFFFF"/>
        <w:suppressAutoHyphens/>
        <w:spacing w:line="235" w:lineRule="auto"/>
        <w:ind w:right="-1" w:firstLine="709"/>
        <w:jc w:val="both"/>
        <w:rPr>
          <w:rFonts w:ascii="PT Astra Serif" w:hAnsi="PT Astra Serif"/>
          <w:snapToGrid w:val="0"/>
          <w:sz w:val="28"/>
          <w:szCs w:val="28"/>
        </w:rPr>
      </w:pPr>
      <w:r w:rsidRPr="00CF257C">
        <w:rPr>
          <w:rFonts w:ascii="PT Astra Serif" w:hAnsi="PT Astra Serif"/>
          <w:snapToGrid w:val="0"/>
          <w:spacing w:val="-4"/>
          <w:sz w:val="28"/>
          <w:szCs w:val="28"/>
        </w:rPr>
        <w:t>постановление Правит</w:t>
      </w:r>
      <w:r w:rsidR="00C63FD1" w:rsidRPr="00CF257C">
        <w:rPr>
          <w:rFonts w:ascii="PT Astra Serif" w:hAnsi="PT Astra Serif"/>
          <w:snapToGrid w:val="0"/>
          <w:spacing w:val="-4"/>
          <w:sz w:val="28"/>
          <w:szCs w:val="28"/>
        </w:rPr>
        <w:t xml:space="preserve">ельства Ульяновской области от </w:t>
      </w:r>
      <w:r w:rsidRPr="00CF257C">
        <w:rPr>
          <w:rFonts w:ascii="PT Astra Serif" w:hAnsi="PT Astra Serif"/>
          <w:snapToGrid w:val="0"/>
          <w:spacing w:val="-4"/>
          <w:sz w:val="28"/>
          <w:szCs w:val="28"/>
        </w:rPr>
        <w:t>0</w:t>
      </w:r>
      <w:r w:rsidR="00C63FD1" w:rsidRPr="00CF257C">
        <w:rPr>
          <w:rFonts w:ascii="PT Astra Serif" w:hAnsi="PT Astra Serif"/>
          <w:snapToGrid w:val="0"/>
          <w:spacing w:val="-4"/>
          <w:sz w:val="28"/>
          <w:szCs w:val="28"/>
        </w:rPr>
        <w:t>1.06.2023</w:t>
      </w:r>
      <w:r w:rsidRPr="00CF257C">
        <w:rPr>
          <w:rFonts w:ascii="PT Astra Serif" w:hAnsi="PT Astra Serif"/>
          <w:snapToGrid w:val="0"/>
          <w:spacing w:val="-4"/>
          <w:sz w:val="28"/>
          <w:szCs w:val="28"/>
        </w:rPr>
        <w:t xml:space="preserve"> </w:t>
      </w:r>
      <w:r w:rsidRPr="00CF257C">
        <w:rPr>
          <w:rFonts w:ascii="PT Astra Serif" w:hAnsi="PT Astra Serif"/>
          <w:snapToGrid w:val="0"/>
          <w:spacing w:val="-4"/>
          <w:sz w:val="28"/>
          <w:szCs w:val="28"/>
        </w:rPr>
        <w:br/>
        <w:t xml:space="preserve">№ </w:t>
      </w:r>
      <w:r w:rsidRPr="00CF257C">
        <w:rPr>
          <w:rFonts w:ascii="PT Astra Serif" w:hAnsi="PT Astra Serif"/>
          <w:snapToGrid w:val="0"/>
          <w:sz w:val="28"/>
          <w:szCs w:val="28"/>
        </w:rPr>
        <w:t>27</w:t>
      </w:r>
      <w:r w:rsidR="00C63FD1" w:rsidRPr="00CF257C">
        <w:rPr>
          <w:rFonts w:ascii="PT Astra Serif" w:hAnsi="PT Astra Serif"/>
          <w:snapToGrid w:val="0"/>
          <w:sz w:val="28"/>
          <w:szCs w:val="28"/>
        </w:rPr>
        <w:t>7</w:t>
      </w:r>
      <w:r w:rsidRPr="00CF257C">
        <w:rPr>
          <w:rFonts w:ascii="PT Astra Serif" w:hAnsi="PT Astra Serif"/>
          <w:snapToGrid w:val="0"/>
          <w:spacing w:val="-4"/>
          <w:sz w:val="28"/>
          <w:szCs w:val="28"/>
        </w:rPr>
        <w:t xml:space="preserve">-П «О внесении изменений в постановление Правительства Ульяновской области от </w:t>
      </w:r>
      <w:r w:rsidR="00C63FD1" w:rsidRPr="00CF257C">
        <w:rPr>
          <w:rFonts w:ascii="PT Astra Serif" w:hAnsi="PT Astra Serif"/>
          <w:snapToGrid w:val="0"/>
          <w:spacing w:val="-4"/>
          <w:sz w:val="28"/>
          <w:szCs w:val="28"/>
        </w:rPr>
        <w:t>29</w:t>
      </w:r>
      <w:r w:rsidRPr="00CF257C">
        <w:rPr>
          <w:rFonts w:ascii="PT Astra Serif" w:hAnsi="PT Astra Serif"/>
          <w:snapToGrid w:val="0"/>
          <w:spacing w:val="-4"/>
          <w:sz w:val="28"/>
          <w:szCs w:val="28"/>
        </w:rPr>
        <w:t>.12.202</w:t>
      </w:r>
      <w:r w:rsidR="00C63FD1" w:rsidRPr="00CF257C">
        <w:rPr>
          <w:rFonts w:ascii="PT Astra Serif" w:hAnsi="PT Astra Serif"/>
          <w:snapToGrid w:val="0"/>
          <w:spacing w:val="-4"/>
          <w:sz w:val="28"/>
          <w:szCs w:val="28"/>
        </w:rPr>
        <w:t>2</w:t>
      </w:r>
      <w:r w:rsidRPr="00CF257C">
        <w:rPr>
          <w:rFonts w:ascii="PT Astra Serif" w:hAnsi="PT Astra Serif"/>
          <w:snapToGrid w:val="0"/>
          <w:spacing w:val="-4"/>
          <w:sz w:val="28"/>
          <w:szCs w:val="28"/>
        </w:rPr>
        <w:t xml:space="preserve"> № </w:t>
      </w:r>
      <w:r w:rsidR="00C63FD1" w:rsidRPr="00CF257C">
        <w:rPr>
          <w:rFonts w:ascii="PT Astra Serif" w:hAnsi="PT Astra Serif"/>
          <w:snapToGrid w:val="0"/>
          <w:spacing w:val="-4"/>
          <w:sz w:val="28"/>
          <w:szCs w:val="28"/>
        </w:rPr>
        <w:t>828</w:t>
      </w:r>
      <w:r w:rsidRPr="00CF257C">
        <w:rPr>
          <w:rFonts w:ascii="PT Astra Serif" w:hAnsi="PT Astra Serif"/>
          <w:snapToGrid w:val="0"/>
          <w:spacing w:val="-4"/>
          <w:sz w:val="28"/>
          <w:szCs w:val="28"/>
        </w:rPr>
        <w:t>-П»</w:t>
      </w:r>
      <w:r w:rsidRPr="00CF257C">
        <w:rPr>
          <w:rFonts w:ascii="PT Astra Serif" w:hAnsi="PT Astra Serif"/>
          <w:snapToGrid w:val="0"/>
          <w:sz w:val="28"/>
          <w:szCs w:val="28"/>
        </w:rPr>
        <w:t>;</w:t>
      </w:r>
    </w:p>
    <w:p w:rsidR="00C4640F" w:rsidRPr="00CF257C" w:rsidRDefault="00C4640F" w:rsidP="002417D0">
      <w:pPr>
        <w:widowControl w:val="0"/>
        <w:shd w:val="clear" w:color="auto" w:fill="FFFFFF"/>
        <w:suppressAutoHyphens/>
        <w:spacing w:line="235" w:lineRule="auto"/>
        <w:ind w:right="-1" w:firstLine="709"/>
        <w:jc w:val="both"/>
        <w:rPr>
          <w:rFonts w:ascii="PT Astra Serif" w:hAnsi="PT Astra Serif"/>
          <w:snapToGrid w:val="0"/>
          <w:sz w:val="28"/>
          <w:szCs w:val="28"/>
        </w:rPr>
      </w:pPr>
      <w:r w:rsidRPr="00CF257C">
        <w:rPr>
          <w:rFonts w:ascii="PT Astra Serif" w:hAnsi="PT Astra Serif"/>
          <w:snapToGrid w:val="0"/>
          <w:sz w:val="28"/>
          <w:szCs w:val="28"/>
        </w:rPr>
        <w:t xml:space="preserve">постановление Правительства Ульяновской области от </w:t>
      </w:r>
      <w:r w:rsidR="00C63FD1" w:rsidRPr="00CF257C">
        <w:rPr>
          <w:rFonts w:ascii="PT Astra Serif" w:hAnsi="PT Astra Serif"/>
          <w:snapToGrid w:val="0"/>
          <w:sz w:val="28"/>
          <w:szCs w:val="28"/>
        </w:rPr>
        <w:t>23</w:t>
      </w:r>
      <w:r w:rsidRPr="00CF257C">
        <w:rPr>
          <w:rFonts w:ascii="PT Astra Serif" w:hAnsi="PT Astra Serif"/>
          <w:snapToGrid w:val="0"/>
          <w:sz w:val="28"/>
          <w:szCs w:val="28"/>
        </w:rPr>
        <w:t>.0</w:t>
      </w:r>
      <w:r w:rsidR="00C63FD1" w:rsidRPr="00CF257C">
        <w:rPr>
          <w:rFonts w:ascii="PT Astra Serif" w:hAnsi="PT Astra Serif"/>
          <w:snapToGrid w:val="0"/>
          <w:sz w:val="28"/>
          <w:szCs w:val="28"/>
        </w:rPr>
        <w:t>8</w:t>
      </w:r>
      <w:r w:rsidRPr="00CF257C">
        <w:rPr>
          <w:rFonts w:ascii="PT Astra Serif" w:hAnsi="PT Astra Serif"/>
          <w:snapToGrid w:val="0"/>
          <w:sz w:val="28"/>
          <w:szCs w:val="28"/>
        </w:rPr>
        <w:t>.202</w:t>
      </w:r>
      <w:r w:rsidR="00C63FD1" w:rsidRPr="00CF257C">
        <w:rPr>
          <w:rFonts w:ascii="PT Astra Serif" w:hAnsi="PT Astra Serif"/>
          <w:snapToGrid w:val="0"/>
          <w:sz w:val="28"/>
          <w:szCs w:val="28"/>
        </w:rPr>
        <w:t>3</w:t>
      </w:r>
      <w:r w:rsidRPr="00CF257C">
        <w:rPr>
          <w:rFonts w:ascii="PT Astra Serif" w:hAnsi="PT Astra Serif"/>
          <w:snapToGrid w:val="0"/>
          <w:sz w:val="28"/>
          <w:szCs w:val="28"/>
        </w:rPr>
        <w:t xml:space="preserve"> </w:t>
      </w:r>
      <w:r w:rsidRPr="00CF257C">
        <w:rPr>
          <w:rFonts w:ascii="PT Astra Serif" w:hAnsi="PT Astra Serif"/>
          <w:snapToGrid w:val="0"/>
          <w:sz w:val="28"/>
          <w:szCs w:val="28"/>
        </w:rPr>
        <w:br/>
        <w:t xml:space="preserve">№ </w:t>
      </w:r>
      <w:r w:rsidR="00C63FD1" w:rsidRPr="00CF257C">
        <w:rPr>
          <w:rFonts w:ascii="PT Astra Serif" w:hAnsi="PT Astra Serif"/>
          <w:snapToGrid w:val="0"/>
          <w:sz w:val="28"/>
          <w:szCs w:val="28"/>
        </w:rPr>
        <w:t>419</w:t>
      </w:r>
      <w:r w:rsidRPr="00CF257C">
        <w:rPr>
          <w:rFonts w:ascii="PT Astra Serif" w:hAnsi="PT Astra Serif"/>
          <w:snapToGrid w:val="0"/>
          <w:sz w:val="28"/>
          <w:szCs w:val="28"/>
        </w:rPr>
        <w:t xml:space="preserve">-П «О внесении изменений в постановление Правительства Ульяновской области </w:t>
      </w:r>
      <w:r w:rsidRPr="00CF257C">
        <w:rPr>
          <w:rFonts w:ascii="PT Astra Serif" w:hAnsi="PT Astra Serif"/>
          <w:snapToGrid w:val="0"/>
          <w:spacing w:val="-4"/>
          <w:sz w:val="28"/>
          <w:szCs w:val="28"/>
        </w:rPr>
        <w:t xml:space="preserve">от </w:t>
      </w:r>
      <w:r w:rsidR="00C63FD1" w:rsidRPr="00CF257C">
        <w:rPr>
          <w:rFonts w:ascii="PT Astra Serif" w:hAnsi="PT Astra Serif"/>
          <w:snapToGrid w:val="0"/>
          <w:spacing w:val="-4"/>
          <w:sz w:val="28"/>
          <w:szCs w:val="28"/>
        </w:rPr>
        <w:t>29</w:t>
      </w:r>
      <w:r w:rsidRPr="00CF257C">
        <w:rPr>
          <w:rFonts w:ascii="PT Astra Serif" w:hAnsi="PT Astra Serif"/>
          <w:snapToGrid w:val="0"/>
          <w:spacing w:val="-4"/>
          <w:sz w:val="28"/>
          <w:szCs w:val="28"/>
        </w:rPr>
        <w:t>.12.202</w:t>
      </w:r>
      <w:r w:rsidR="00C63FD1" w:rsidRPr="00CF257C">
        <w:rPr>
          <w:rFonts w:ascii="PT Astra Serif" w:hAnsi="PT Astra Serif"/>
          <w:snapToGrid w:val="0"/>
          <w:spacing w:val="-4"/>
          <w:sz w:val="28"/>
          <w:szCs w:val="28"/>
        </w:rPr>
        <w:t>2</w:t>
      </w:r>
      <w:r w:rsidRPr="00CF257C">
        <w:rPr>
          <w:rFonts w:ascii="PT Astra Serif" w:hAnsi="PT Astra Serif"/>
          <w:snapToGrid w:val="0"/>
          <w:spacing w:val="-4"/>
          <w:sz w:val="28"/>
          <w:szCs w:val="28"/>
        </w:rPr>
        <w:t xml:space="preserve"> № </w:t>
      </w:r>
      <w:r w:rsidR="00C63FD1" w:rsidRPr="00CF257C">
        <w:rPr>
          <w:rFonts w:ascii="PT Astra Serif" w:hAnsi="PT Astra Serif"/>
          <w:snapToGrid w:val="0"/>
          <w:spacing w:val="-4"/>
          <w:sz w:val="28"/>
          <w:szCs w:val="28"/>
        </w:rPr>
        <w:t>828</w:t>
      </w:r>
      <w:r w:rsidRPr="00CF257C">
        <w:rPr>
          <w:rFonts w:ascii="PT Astra Serif" w:hAnsi="PT Astra Serif"/>
          <w:snapToGrid w:val="0"/>
          <w:spacing w:val="-4"/>
          <w:sz w:val="28"/>
          <w:szCs w:val="28"/>
        </w:rPr>
        <w:t>-П</w:t>
      </w:r>
      <w:r w:rsidRPr="00CF257C">
        <w:rPr>
          <w:rFonts w:ascii="PT Astra Serif" w:hAnsi="PT Astra Serif"/>
          <w:snapToGrid w:val="0"/>
          <w:sz w:val="28"/>
          <w:szCs w:val="28"/>
        </w:rPr>
        <w:t>»</w:t>
      </w:r>
      <w:r w:rsidRPr="00CF257C">
        <w:rPr>
          <w:rFonts w:ascii="PT Astra Serif" w:hAnsi="PT Astra Serif"/>
          <w:snapToGrid w:val="0"/>
          <w:spacing w:val="-4"/>
          <w:sz w:val="28"/>
          <w:szCs w:val="28"/>
        </w:rPr>
        <w:t>;</w:t>
      </w:r>
      <w:r w:rsidRPr="00CF257C">
        <w:rPr>
          <w:rFonts w:ascii="PT Astra Serif" w:hAnsi="PT Astra Serif"/>
          <w:snapToGrid w:val="0"/>
          <w:sz w:val="28"/>
          <w:szCs w:val="28"/>
        </w:rPr>
        <w:t xml:space="preserve"> </w:t>
      </w:r>
    </w:p>
    <w:p w:rsidR="00C4640F" w:rsidRPr="00CF257C" w:rsidRDefault="00C4640F" w:rsidP="002417D0">
      <w:pPr>
        <w:widowControl w:val="0"/>
        <w:shd w:val="clear" w:color="auto" w:fill="FFFFFF"/>
        <w:suppressAutoHyphens/>
        <w:spacing w:line="235" w:lineRule="auto"/>
        <w:ind w:right="-1" w:firstLine="709"/>
        <w:jc w:val="both"/>
        <w:rPr>
          <w:rFonts w:ascii="PT Astra Serif" w:hAnsi="PT Astra Serif"/>
          <w:snapToGrid w:val="0"/>
          <w:sz w:val="28"/>
          <w:szCs w:val="28"/>
        </w:rPr>
      </w:pPr>
      <w:r w:rsidRPr="00CF257C">
        <w:rPr>
          <w:rFonts w:ascii="PT Astra Serif" w:hAnsi="PT Astra Serif"/>
          <w:snapToGrid w:val="0"/>
          <w:sz w:val="28"/>
          <w:szCs w:val="28"/>
        </w:rPr>
        <w:t>постановление Правительства Ульяновской</w:t>
      </w:r>
      <w:r w:rsidR="00C63FD1" w:rsidRPr="00CF257C">
        <w:rPr>
          <w:rFonts w:ascii="PT Astra Serif" w:hAnsi="PT Astra Serif"/>
          <w:snapToGrid w:val="0"/>
          <w:sz w:val="28"/>
          <w:szCs w:val="28"/>
        </w:rPr>
        <w:t xml:space="preserve"> области от 22</w:t>
      </w:r>
      <w:r w:rsidRPr="00CF257C">
        <w:rPr>
          <w:rFonts w:ascii="PT Astra Serif" w:hAnsi="PT Astra Serif"/>
          <w:snapToGrid w:val="0"/>
          <w:sz w:val="28"/>
          <w:szCs w:val="28"/>
        </w:rPr>
        <w:t>.</w:t>
      </w:r>
      <w:r w:rsidR="00C63FD1" w:rsidRPr="00CF257C">
        <w:rPr>
          <w:rFonts w:ascii="PT Astra Serif" w:hAnsi="PT Astra Serif"/>
          <w:snapToGrid w:val="0"/>
          <w:sz w:val="28"/>
          <w:szCs w:val="28"/>
        </w:rPr>
        <w:t>09</w:t>
      </w:r>
      <w:r w:rsidRPr="00CF257C">
        <w:rPr>
          <w:rFonts w:ascii="PT Astra Serif" w:hAnsi="PT Astra Serif"/>
          <w:snapToGrid w:val="0"/>
          <w:sz w:val="28"/>
          <w:szCs w:val="28"/>
        </w:rPr>
        <w:t>.202</w:t>
      </w:r>
      <w:r w:rsidR="00C63FD1" w:rsidRPr="00CF257C">
        <w:rPr>
          <w:rFonts w:ascii="PT Astra Serif" w:hAnsi="PT Astra Serif"/>
          <w:snapToGrid w:val="0"/>
          <w:sz w:val="28"/>
          <w:szCs w:val="28"/>
        </w:rPr>
        <w:t>3</w:t>
      </w:r>
      <w:r w:rsidRPr="00CF257C">
        <w:rPr>
          <w:rFonts w:ascii="PT Astra Serif" w:hAnsi="PT Astra Serif"/>
          <w:snapToGrid w:val="0"/>
          <w:sz w:val="28"/>
          <w:szCs w:val="28"/>
        </w:rPr>
        <w:t xml:space="preserve"> </w:t>
      </w:r>
      <w:r w:rsidRPr="00CF257C">
        <w:rPr>
          <w:rFonts w:ascii="PT Astra Serif" w:hAnsi="PT Astra Serif"/>
          <w:snapToGrid w:val="0"/>
          <w:sz w:val="28"/>
          <w:szCs w:val="28"/>
        </w:rPr>
        <w:br/>
        <w:t xml:space="preserve">№ </w:t>
      </w:r>
      <w:r w:rsidR="00C63FD1" w:rsidRPr="00CF257C">
        <w:rPr>
          <w:rFonts w:ascii="PT Astra Serif" w:hAnsi="PT Astra Serif"/>
          <w:snapToGrid w:val="0"/>
          <w:spacing w:val="-4"/>
          <w:sz w:val="28"/>
          <w:szCs w:val="28"/>
        </w:rPr>
        <w:t>4</w:t>
      </w:r>
      <w:r w:rsidRPr="00CF257C">
        <w:rPr>
          <w:rFonts w:ascii="PT Astra Serif" w:hAnsi="PT Astra Serif"/>
          <w:snapToGrid w:val="0"/>
          <w:spacing w:val="-4"/>
          <w:sz w:val="28"/>
          <w:szCs w:val="28"/>
        </w:rPr>
        <w:t>9</w:t>
      </w:r>
      <w:r w:rsidR="00C63FD1" w:rsidRPr="00CF257C">
        <w:rPr>
          <w:rFonts w:ascii="PT Astra Serif" w:hAnsi="PT Astra Serif"/>
          <w:snapToGrid w:val="0"/>
          <w:spacing w:val="-4"/>
          <w:sz w:val="28"/>
          <w:szCs w:val="28"/>
        </w:rPr>
        <w:t>8</w:t>
      </w:r>
      <w:r w:rsidRPr="00CF257C">
        <w:rPr>
          <w:rFonts w:ascii="PT Astra Serif" w:hAnsi="PT Astra Serif"/>
          <w:snapToGrid w:val="0"/>
          <w:sz w:val="28"/>
          <w:szCs w:val="28"/>
        </w:rPr>
        <w:t xml:space="preserve">-П «О внесении изменений в постановление Правительства Ульяновской области </w:t>
      </w:r>
      <w:r w:rsidRPr="00CF257C">
        <w:rPr>
          <w:rFonts w:ascii="PT Astra Serif" w:hAnsi="PT Astra Serif"/>
          <w:snapToGrid w:val="0"/>
          <w:spacing w:val="-4"/>
          <w:sz w:val="28"/>
          <w:szCs w:val="28"/>
        </w:rPr>
        <w:t>от</w:t>
      </w:r>
      <w:r w:rsidR="00C63FD1" w:rsidRPr="00CF257C">
        <w:rPr>
          <w:rFonts w:ascii="PT Astra Serif" w:hAnsi="PT Astra Serif"/>
          <w:snapToGrid w:val="0"/>
          <w:spacing w:val="-4"/>
          <w:sz w:val="28"/>
          <w:szCs w:val="28"/>
        </w:rPr>
        <w:t xml:space="preserve"> 29.12.2022 № 828-П</w:t>
      </w:r>
      <w:r w:rsidRPr="00CF257C">
        <w:rPr>
          <w:rFonts w:ascii="PT Astra Serif" w:hAnsi="PT Astra Serif"/>
          <w:snapToGrid w:val="0"/>
          <w:sz w:val="28"/>
          <w:szCs w:val="28"/>
        </w:rPr>
        <w:t>»;</w:t>
      </w:r>
    </w:p>
    <w:p w:rsidR="00C4640F" w:rsidRPr="00CF257C" w:rsidRDefault="00C4640F" w:rsidP="002417D0">
      <w:pPr>
        <w:widowControl w:val="0"/>
        <w:shd w:val="clear" w:color="auto" w:fill="FFFFFF"/>
        <w:suppressAutoHyphens/>
        <w:spacing w:line="235" w:lineRule="auto"/>
        <w:ind w:right="-1" w:firstLine="709"/>
        <w:jc w:val="both"/>
        <w:rPr>
          <w:rFonts w:ascii="PT Astra Serif" w:hAnsi="PT Astra Serif"/>
          <w:snapToGrid w:val="0"/>
          <w:sz w:val="28"/>
          <w:szCs w:val="28"/>
        </w:rPr>
      </w:pPr>
      <w:r w:rsidRPr="00CF257C">
        <w:rPr>
          <w:rFonts w:ascii="PT Astra Serif" w:hAnsi="PT Astra Serif"/>
          <w:snapToGrid w:val="0"/>
          <w:sz w:val="28"/>
          <w:szCs w:val="28"/>
        </w:rPr>
        <w:t>постановление Правительства Ульяновской области от 1</w:t>
      </w:r>
      <w:r w:rsidR="000C287E" w:rsidRPr="00CF257C">
        <w:rPr>
          <w:rFonts w:ascii="PT Astra Serif" w:hAnsi="PT Astra Serif"/>
          <w:snapToGrid w:val="0"/>
          <w:sz w:val="28"/>
          <w:szCs w:val="28"/>
        </w:rPr>
        <w:t>7</w:t>
      </w:r>
      <w:r w:rsidRPr="00CF257C">
        <w:rPr>
          <w:rFonts w:ascii="PT Astra Serif" w:hAnsi="PT Astra Serif"/>
          <w:snapToGrid w:val="0"/>
          <w:sz w:val="28"/>
          <w:szCs w:val="28"/>
        </w:rPr>
        <w:t>.1</w:t>
      </w:r>
      <w:r w:rsidR="000C287E" w:rsidRPr="00CF257C">
        <w:rPr>
          <w:rFonts w:ascii="PT Astra Serif" w:hAnsi="PT Astra Serif"/>
          <w:snapToGrid w:val="0"/>
          <w:sz w:val="28"/>
          <w:szCs w:val="28"/>
        </w:rPr>
        <w:t>1</w:t>
      </w:r>
      <w:r w:rsidRPr="00CF257C">
        <w:rPr>
          <w:rFonts w:ascii="PT Astra Serif" w:hAnsi="PT Astra Serif"/>
          <w:snapToGrid w:val="0"/>
          <w:sz w:val="28"/>
          <w:szCs w:val="28"/>
        </w:rPr>
        <w:t>.202</w:t>
      </w:r>
      <w:r w:rsidR="000C287E" w:rsidRPr="00CF257C">
        <w:rPr>
          <w:rFonts w:ascii="PT Astra Serif" w:hAnsi="PT Astra Serif"/>
          <w:snapToGrid w:val="0"/>
          <w:sz w:val="28"/>
          <w:szCs w:val="28"/>
        </w:rPr>
        <w:t>3</w:t>
      </w:r>
      <w:r w:rsidRPr="00CF257C">
        <w:rPr>
          <w:rFonts w:ascii="PT Astra Serif" w:hAnsi="PT Astra Serif"/>
          <w:snapToGrid w:val="0"/>
          <w:sz w:val="28"/>
          <w:szCs w:val="28"/>
        </w:rPr>
        <w:t xml:space="preserve"> </w:t>
      </w:r>
      <w:r w:rsidRPr="00CF257C">
        <w:rPr>
          <w:rFonts w:ascii="PT Astra Serif" w:hAnsi="PT Astra Serif"/>
          <w:snapToGrid w:val="0"/>
          <w:sz w:val="28"/>
          <w:szCs w:val="28"/>
        </w:rPr>
        <w:br/>
        <w:t xml:space="preserve">№ </w:t>
      </w:r>
      <w:r w:rsidR="000C287E" w:rsidRPr="00CF257C">
        <w:rPr>
          <w:rFonts w:ascii="PT Astra Serif" w:hAnsi="PT Astra Serif"/>
          <w:snapToGrid w:val="0"/>
          <w:spacing w:val="-4"/>
          <w:sz w:val="28"/>
          <w:szCs w:val="28"/>
        </w:rPr>
        <w:t>588</w:t>
      </w:r>
      <w:r w:rsidRPr="00CF257C">
        <w:rPr>
          <w:rFonts w:ascii="PT Astra Serif" w:hAnsi="PT Astra Serif"/>
          <w:snapToGrid w:val="0"/>
          <w:sz w:val="28"/>
          <w:szCs w:val="28"/>
        </w:rPr>
        <w:t>-П «О внесении изменени</w:t>
      </w:r>
      <w:r w:rsidR="00EA6AA0" w:rsidRPr="00CF257C">
        <w:rPr>
          <w:rFonts w:ascii="PT Astra Serif" w:hAnsi="PT Astra Serif"/>
          <w:snapToGrid w:val="0"/>
          <w:sz w:val="28"/>
          <w:szCs w:val="28"/>
        </w:rPr>
        <w:t>й</w:t>
      </w:r>
      <w:r w:rsidRPr="00CF257C">
        <w:rPr>
          <w:rFonts w:ascii="PT Astra Serif" w:hAnsi="PT Astra Serif"/>
          <w:snapToGrid w:val="0"/>
          <w:sz w:val="28"/>
          <w:szCs w:val="28"/>
        </w:rPr>
        <w:t xml:space="preserve"> в постановление Правительства Ульяновской области </w:t>
      </w:r>
      <w:r w:rsidRPr="00CF257C">
        <w:rPr>
          <w:rFonts w:ascii="PT Astra Serif" w:hAnsi="PT Astra Serif"/>
          <w:snapToGrid w:val="0"/>
          <w:spacing w:val="-4"/>
          <w:sz w:val="28"/>
          <w:szCs w:val="28"/>
        </w:rPr>
        <w:t xml:space="preserve">от </w:t>
      </w:r>
      <w:r w:rsidR="00C63FD1" w:rsidRPr="00CF257C">
        <w:rPr>
          <w:rFonts w:ascii="PT Astra Serif" w:hAnsi="PT Astra Serif"/>
          <w:snapToGrid w:val="0"/>
          <w:spacing w:val="-4"/>
          <w:sz w:val="28"/>
          <w:szCs w:val="28"/>
        </w:rPr>
        <w:t>29.12.2022 № 828-П</w:t>
      </w:r>
      <w:r w:rsidR="00882ABA" w:rsidRPr="00CF257C">
        <w:rPr>
          <w:rFonts w:ascii="PT Astra Serif" w:hAnsi="PT Astra Serif"/>
          <w:snapToGrid w:val="0"/>
          <w:sz w:val="28"/>
          <w:szCs w:val="28"/>
        </w:rPr>
        <w:t>».</w:t>
      </w:r>
    </w:p>
    <w:p w:rsidR="00C4640F" w:rsidRPr="00CF257C" w:rsidRDefault="00C4640F" w:rsidP="002417D0">
      <w:pPr>
        <w:widowControl w:val="0"/>
        <w:shd w:val="clear" w:color="auto" w:fill="FFFFFF"/>
        <w:suppressAutoHyphens/>
        <w:spacing w:line="235" w:lineRule="auto"/>
        <w:ind w:right="-1" w:firstLine="709"/>
        <w:jc w:val="both"/>
        <w:rPr>
          <w:rFonts w:ascii="PT Astra Serif" w:hAnsi="PT Astra Serif"/>
          <w:snapToGrid w:val="0"/>
          <w:sz w:val="28"/>
          <w:szCs w:val="28"/>
        </w:rPr>
      </w:pPr>
      <w:r w:rsidRPr="00CF257C">
        <w:rPr>
          <w:rFonts w:ascii="PT Astra Serif" w:hAnsi="PT Astra Serif"/>
          <w:snapToGrid w:val="0"/>
          <w:sz w:val="28"/>
          <w:szCs w:val="28"/>
        </w:rPr>
        <w:t>3. Настоящее постановление вступает в силу с 1 января 202</w:t>
      </w:r>
      <w:r w:rsidR="000C287E" w:rsidRPr="00CF257C">
        <w:rPr>
          <w:rFonts w:ascii="PT Astra Serif" w:hAnsi="PT Astra Serif"/>
          <w:snapToGrid w:val="0"/>
          <w:sz w:val="28"/>
          <w:szCs w:val="28"/>
        </w:rPr>
        <w:t>4</w:t>
      </w:r>
      <w:r w:rsidRPr="00CF257C">
        <w:rPr>
          <w:rFonts w:ascii="PT Astra Serif" w:hAnsi="PT Astra Serif"/>
          <w:snapToGrid w:val="0"/>
          <w:sz w:val="28"/>
          <w:szCs w:val="28"/>
        </w:rPr>
        <w:t xml:space="preserve"> года.</w:t>
      </w:r>
    </w:p>
    <w:p w:rsidR="00C4640F" w:rsidRPr="00CF257C" w:rsidRDefault="00C4640F" w:rsidP="002417D0">
      <w:pPr>
        <w:widowControl w:val="0"/>
        <w:shd w:val="clear" w:color="auto" w:fill="FFFFFF"/>
        <w:suppressAutoHyphens/>
        <w:spacing w:line="235" w:lineRule="auto"/>
        <w:ind w:right="-1"/>
        <w:jc w:val="both"/>
        <w:rPr>
          <w:rFonts w:ascii="PT Astra Serif" w:hAnsi="PT Astra Serif"/>
          <w:snapToGrid w:val="0"/>
          <w:sz w:val="28"/>
          <w:szCs w:val="28"/>
        </w:rPr>
      </w:pPr>
      <w:r w:rsidRPr="00CF257C">
        <w:rPr>
          <w:rFonts w:ascii="PT Astra Serif" w:hAnsi="PT Astra Serif"/>
          <w:snapToGrid w:val="0"/>
          <w:sz w:val="28"/>
          <w:szCs w:val="28"/>
        </w:rPr>
        <w:t>Председатель</w:t>
      </w:r>
    </w:p>
    <w:p w:rsidR="00C4640F" w:rsidRPr="00CF257C" w:rsidRDefault="00C4640F" w:rsidP="002417D0">
      <w:pPr>
        <w:widowControl w:val="0"/>
        <w:shd w:val="clear" w:color="auto" w:fill="FFFFFF"/>
        <w:suppressAutoHyphens/>
        <w:spacing w:line="235" w:lineRule="auto"/>
        <w:ind w:right="-1"/>
        <w:jc w:val="both"/>
        <w:rPr>
          <w:rFonts w:ascii="PT Astra Serif" w:hAnsi="PT Astra Serif"/>
          <w:snapToGrid w:val="0"/>
          <w:sz w:val="28"/>
          <w:szCs w:val="28"/>
        </w:rPr>
        <w:sectPr w:rsidR="00C4640F" w:rsidRPr="00CF257C" w:rsidSect="00947E02">
          <w:headerReference w:type="even" r:id="rId9"/>
          <w:headerReference w:type="default" r:id="rId10"/>
          <w:footerReference w:type="first" r:id="rId11"/>
          <w:pgSz w:w="11906" w:h="16838" w:code="9"/>
          <w:pgMar w:top="1134" w:right="567" w:bottom="1134" w:left="1701" w:header="709" w:footer="709" w:gutter="0"/>
          <w:pgNumType w:start="2"/>
          <w:cols w:space="720"/>
          <w:titlePg/>
          <w:docGrid w:linePitch="326"/>
        </w:sectPr>
      </w:pPr>
      <w:r w:rsidRPr="00CF257C">
        <w:rPr>
          <w:rFonts w:ascii="PT Astra Serif" w:hAnsi="PT Astra Serif"/>
          <w:snapToGrid w:val="0"/>
          <w:sz w:val="28"/>
          <w:szCs w:val="28"/>
        </w:rPr>
        <w:t>Правительства области                                                                          В.Н.Разумков</w:t>
      </w:r>
    </w:p>
    <w:p w:rsidR="008C4295" w:rsidRPr="00CF257C" w:rsidRDefault="008C4295" w:rsidP="002417D0">
      <w:pPr>
        <w:widowControl w:val="0"/>
        <w:suppressAutoHyphens/>
        <w:ind w:left="5670"/>
        <w:rPr>
          <w:rFonts w:ascii="PT Astra Serif" w:hAnsi="PT Astra Serif"/>
          <w:sz w:val="28"/>
          <w:szCs w:val="28"/>
        </w:rPr>
      </w:pPr>
      <w:r w:rsidRPr="00CF257C">
        <w:rPr>
          <w:rFonts w:ascii="PT Astra Serif" w:hAnsi="PT Astra Serif"/>
          <w:sz w:val="28"/>
          <w:szCs w:val="28"/>
        </w:rPr>
        <w:lastRenderedPageBreak/>
        <w:t>УТВЕРЖДЕНА</w:t>
      </w:r>
    </w:p>
    <w:p w:rsidR="00C4640F" w:rsidRPr="00CF257C" w:rsidRDefault="00C4640F" w:rsidP="002417D0">
      <w:pPr>
        <w:widowControl w:val="0"/>
        <w:suppressAutoHyphens/>
        <w:ind w:left="5670"/>
        <w:rPr>
          <w:rFonts w:ascii="PT Astra Serif" w:hAnsi="PT Astra Serif"/>
          <w:sz w:val="28"/>
          <w:szCs w:val="28"/>
        </w:rPr>
      </w:pPr>
    </w:p>
    <w:p w:rsidR="008C4295" w:rsidRPr="00CF257C" w:rsidRDefault="008C4295" w:rsidP="002417D0">
      <w:pPr>
        <w:widowControl w:val="0"/>
        <w:suppressAutoHyphens/>
        <w:ind w:left="5670"/>
        <w:rPr>
          <w:rFonts w:ascii="PT Astra Serif" w:hAnsi="PT Astra Serif"/>
          <w:sz w:val="28"/>
          <w:szCs w:val="28"/>
        </w:rPr>
      </w:pPr>
      <w:r w:rsidRPr="00CF257C">
        <w:rPr>
          <w:rFonts w:ascii="PT Astra Serif" w:hAnsi="PT Astra Serif"/>
          <w:sz w:val="28"/>
          <w:szCs w:val="28"/>
        </w:rPr>
        <w:t>постановлением Правительства</w:t>
      </w:r>
    </w:p>
    <w:p w:rsidR="008C4295" w:rsidRPr="00CF257C" w:rsidRDefault="008C4295" w:rsidP="002417D0">
      <w:pPr>
        <w:widowControl w:val="0"/>
        <w:suppressAutoHyphens/>
        <w:ind w:left="5670"/>
        <w:rPr>
          <w:rFonts w:ascii="PT Astra Serif" w:hAnsi="PT Astra Serif"/>
          <w:sz w:val="28"/>
          <w:szCs w:val="28"/>
        </w:rPr>
      </w:pPr>
      <w:r w:rsidRPr="00CF257C">
        <w:rPr>
          <w:rFonts w:ascii="PT Astra Serif" w:hAnsi="PT Astra Serif"/>
          <w:sz w:val="28"/>
          <w:szCs w:val="28"/>
        </w:rPr>
        <w:t>Ульяновской области</w:t>
      </w:r>
    </w:p>
    <w:p w:rsidR="008C4295" w:rsidRPr="00CF257C" w:rsidRDefault="008C4295" w:rsidP="002417D0">
      <w:pPr>
        <w:widowControl w:val="0"/>
        <w:suppressAutoHyphens/>
        <w:ind w:firstLine="709"/>
        <w:rPr>
          <w:rFonts w:ascii="PT Astra Serif" w:hAnsi="PT Astra Serif"/>
          <w:sz w:val="28"/>
          <w:szCs w:val="28"/>
        </w:rPr>
      </w:pPr>
    </w:p>
    <w:p w:rsidR="008C4295" w:rsidRPr="00CF257C" w:rsidRDefault="008C4295" w:rsidP="002417D0">
      <w:pPr>
        <w:widowControl w:val="0"/>
        <w:suppressAutoHyphens/>
        <w:ind w:firstLine="709"/>
        <w:rPr>
          <w:rFonts w:ascii="PT Astra Serif" w:hAnsi="PT Astra Serif"/>
          <w:sz w:val="28"/>
          <w:szCs w:val="28"/>
        </w:rPr>
      </w:pPr>
    </w:p>
    <w:p w:rsidR="008C4295" w:rsidRPr="00CF257C" w:rsidRDefault="008C4295" w:rsidP="002417D0">
      <w:pPr>
        <w:widowControl w:val="0"/>
        <w:suppressAutoHyphens/>
        <w:ind w:firstLine="709"/>
        <w:rPr>
          <w:rFonts w:ascii="PT Astra Serif" w:hAnsi="PT Astra Serif"/>
          <w:sz w:val="28"/>
          <w:szCs w:val="28"/>
        </w:rPr>
      </w:pPr>
    </w:p>
    <w:p w:rsidR="008C4295" w:rsidRPr="00CF257C" w:rsidRDefault="00CA088A" w:rsidP="002417D0">
      <w:pPr>
        <w:widowControl w:val="0"/>
        <w:tabs>
          <w:tab w:val="left" w:pos="5685"/>
        </w:tabs>
        <w:suppressAutoHyphens/>
        <w:ind w:firstLine="709"/>
        <w:jc w:val="left"/>
        <w:rPr>
          <w:rFonts w:ascii="PT Astra Serif" w:hAnsi="PT Astra Serif"/>
          <w:sz w:val="28"/>
          <w:szCs w:val="28"/>
        </w:rPr>
      </w:pPr>
      <w:r w:rsidRPr="00CF257C">
        <w:rPr>
          <w:rFonts w:ascii="PT Astra Serif" w:hAnsi="PT Astra Serif"/>
          <w:sz w:val="28"/>
          <w:szCs w:val="28"/>
        </w:rPr>
        <w:tab/>
      </w:r>
    </w:p>
    <w:p w:rsidR="008C4295" w:rsidRPr="00CF257C" w:rsidRDefault="008C4295" w:rsidP="002417D0">
      <w:pPr>
        <w:widowControl w:val="0"/>
        <w:suppressAutoHyphens/>
        <w:ind w:firstLine="709"/>
        <w:rPr>
          <w:rFonts w:ascii="PT Astra Serif" w:hAnsi="PT Astra Serif"/>
          <w:sz w:val="28"/>
          <w:szCs w:val="28"/>
        </w:rPr>
      </w:pPr>
    </w:p>
    <w:p w:rsidR="008C4295" w:rsidRPr="00CF257C" w:rsidRDefault="008C4295" w:rsidP="002417D0">
      <w:pPr>
        <w:widowControl w:val="0"/>
        <w:suppressAutoHyphens/>
        <w:ind w:firstLine="709"/>
        <w:rPr>
          <w:rFonts w:ascii="PT Astra Serif" w:hAnsi="PT Astra Serif"/>
          <w:sz w:val="28"/>
          <w:szCs w:val="28"/>
        </w:rPr>
      </w:pPr>
    </w:p>
    <w:p w:rsidR="008C4295" w:rsidRPr="00CF257C" w:rsidRDefault="00CA088A" w:rsidP="002417D0">
      <w:pPr>
        <w:widowControl w:val="0"/>
        <w:tabs>
          <w:tab w:val="left" w:pos="7470"/>
        </w:tabs>
        <w:suppressAutoHyphens/>
        <w:ind w:firstLine="709"/>
        <w:jc w:val="left"/>
        <w:rPr>
          <w:rFonts w:ascii="PT Astra Serif" w:hAnsi="PT Astra Serif"/>
          <w:sz w:val="28"/>
          <w:szCs w:val="28"/>
        </w:rPr>
      </w:pPr>
      <w:r w:rsidRPr="00CF257C">
        <w:rPr>
          <w:rFonts w:ascii="PT Astra Serif" w:hAnsi="PT Astra Serif"/>
          <w:sz w:val="28"/>
          <w:szCs w:val="28"/>
        </w:rPr>
        <w:tab/>
      </w:r>
    </w:p>
    <w:p w:rsidR="008C4295" w:rsidRPr="00CF257C" w:rsidRDefault="008C4295" w:rsidP="002417D0">
      <w:pPr>
        <w:widowControl w:val="0"/>
        <w:suppressAutoHyphens/>
        <w:ind w:firstLine="709"/>
        <w:rPr>
          <w:rFonts w:ascii="PT Astra Serif" w:hAnsi="PT Astra Serif"/>
          <w:sz w:val="28"/>
          <w:szCs w:val="28"/>
        </w:rPr>
      </w:pPr>
    </w:p>
    <w:p w:rsidR="008C4295" w:rsidRPr="00CF257C" w:rsidRDefault="008C4295" w:rsidP="002417D0">
      <w:pPr>
        <w:widowControl w:val="0"/>
        <w:suppressAutoHyphens/>
        <w:ind w:firstLine="709"/>
        <w:rPr>
          <w:rFonts w:ascii="PT Astra Serif" w:hAnsi="PT Astra Serif"/>
          <w:sz w:val="28"/>
          <w:szCs w:val="28"/>
        </w:rPr>
      </w:pPr>
    </w:p>
    <w:p w:rsidR="008C4295" w:rsidRPr="00CF257C" w:rsidRDefault="008C4295" w:rsidP="002417D0">
      <w:pPr>
        <w:widowControl w:val="0"/>
        <w:suppressAutoHyphens/>
        <w:ind w:firstLine="709"/>
        <w:rPr>
          <w:rFonts w:ascii="PT Astra Serif" w:hAnsi="PT Astra Serif"/>
          <w:sz w:val="28"/>
          <w:szCs w:val="28"/>
        </w:rPr>
      </w:pPr>
    </w:p>
    <w:p w:rsidR="008C4295" w:rsidRPr="00CF257C" w:rsidRDefault="008C4295" w:rsidP="002417D0">
      <w:pPr>
        <w:widowControl w:val="0"/>
        <w:suppressAutoHyphens/>
        <w:ind w:firstLine="709"/>
        <w:rPr>
          <w:rFonts w:ascii="PT Astra Serif" w:hAnsi="PT Astra Serif"/>
          <w:sz w:val="28"/>
          <w:szCs w:val="28"/>
        </w:rPr>
      </w:pPr>
    </w:p>
    <w:p w:rsidR="008C4295" w:rsidRPr="00CF257C" w:rsidRDefault="008C4295" w:rsidP="002417D0">
      <w:pPr>
        <w:widowControl w:val="0"/>
        <w:suppressAutoHyphens/>
        <w:rPr>
          <w:rFonts w:ascii="PT Astra Serif" w:hAnsi="PT Astra Serif"/>
          <w:b/>
          <w:sz w:val="32"/>
          <w:szCs w:val="28"/>
        </w:rPr>
      </w:pPr>
      <w:r w:rsidRPr="00CF257C">
        <w:rPr>
          <w:rFonts w:ascii="PT Astra Serif" w:hAnsi="PT Astra Serif"/>
          <w:b/>
          <w:sz w:val="32"/>
          <w:szCs w:val="28"/>
        </w:rPr>
        <w:t>Территориальная программа</w:t>
      </w:r>
    </w:p>
    <w:p w:rsidR="008C4295" w:rsidRPr="00CF257C" w:rsidRDefault="008C4295" w:rsidP="002417D0">
      <w:pPr>
        <w:widowControl w:val="0"/>
        <w:suppressAutoHyphens/>
        <w:rPr>
          <w:rFonts w:ascii="PT Astra Serif" w:hAnsi="PT Astra Serif"/>
          <w:b/>
          <w:sz w:val="32"/>
          <w:szCs w:val="28"/>
        </w:rPr>
      </w:pPr>
      <w:r w:rsidRPr="00CF257C">
        <w:rPr>
          <w:rFonts w:ascii="PT Astra Serif" w:hAnsi="PT Astra Serif"/>
          <w:b/>
          <w:sz w:val="32"/>
          <w:szCs w:val="28"/>
        </w:rPr>
        <w:t>государственных гарантий бесплатного оказания гражданам</w:t>
      </w:r>
    </w:p>
    <w:p w:rsidR="008C4295" w:rsidRPr="00CF257C" w:rsidRDefault="008C4295" w:rsidP="002417D0">
      <w:pPr>
        <w:widowControl w:val="0"/>
        <w:suppressAutoHyphens/>
        <w:rPr>
          <w:rFonts w:ascii="PT Astra Serif" w:hAnsi="PT Astra Serif"/>
          <w:b/>
          <w:sz w:val="32"/>
          <w:szCs w:val="28"/>
        </w:rPr>
      </w:pPr>
      <w:r w:rsidRPr="00CF257C">
        <w:rPr>
          <w:rFonts w:ascii="PT Astra Serif" w:hAnsi="PT Astra Serif"/>
          <w:b/>
          <w:sz w:val="32"/>
          <w:szCs w:val="28"/>
        </w:rPr>
        <w:t xml:space="preserve">медицинской помощи на территории </w:t>
      </w:r>
    </w:p>
    <w:p w:rsidR="008C4295" w:rsidRPr="00CF257C" w:rsidRDefault="008C4295" w:rsidP="002417D0">
      <w:pPr>
        <w:widowControl w:val="0"/>
        <w:suppressAutoHyphens/>
        <w:rPr>
          <w:rFonts w:ascii="PT Astra Serif" w:hAnsi="PT Astra Serif"/>
          <w:b/>
          <w:sz w:val="32"/>
          <w:szCs w:val="28"/>
        </w:rPr>
      </w:pPr>
      <w:r w:rsidRPr="00CF257C">
        <w:rPr>
          <w:rFonts w:ascii="PT Astra Serif" w:hAnsi="PT Astra Serif"/>
          <w:b/>
          <w:sz w:val="32"/>
          <w:szCs w:val="28"/>
        </w:rPr>
        <w:t>Ульяновской области</w:t>
      </w:r>
      <w:r w:rsidR="00222CE2" w:rsidRPr="00CF257C">
        <w:rPr>
          <w:rFonts w:ascii="PT Astra Serif" w:hAnsi="PT Astra Serif"/>
          <w:b/>
          <w:sz w:val="32"/>
          <w:szCs w:val="28"/>
        </w:rPr>
        <w:t xml:space="preserve"> </w:t>
      </w:r>
      <w:r w:rsidR="0067336C" w:rsidRPr="00CF257C">
        <w:rPr>
          <w:rFonts w:ascii="PT Astra Serif" w:hAnsi="PT Astra Serif"/>
          <w:b/>
          <w:sz w:val="32"/>
          <w:szCs w:val="28"/>
        </w:rPr>
        <w:t>на 202</w:t>
      </w:r>
      <w:r w:rsidR="00D1207F" w:rsidRPr="00CF257C">
        <w:rPr>
          <w:rFonts w:ascii="PT Astra Serif" w:hAnsi="PT Astra Serif"/>
          <w:b/>
          <w:sz w:val="32"/>
          <w:szCs w:val="28"/>
        </w:rPr>
        <w:t>4</w:t>
      </w:r>
      <w:r w:rsidRPr="00CF257C">
        <w:rPr>
          <w:rFonts w:ascii="PT Astra Serif" w:hAnsi="PT Astra Serif"/>
          <w:b/>
          <w:sz w:val="32"/>
          <w:szCs w:val="28"/>
        </w:rPr>
        <w:t xml:space="preserve"> год</w:t>
      </w:r>
    </w:p>
    <w:p w:rsidR="008C4295" w:rsidRPr="00CF257C" w:rsidRDefault="00444ACF" w:rsidP="002417D0">
      <w:pPr>
        <w:widowControl w:val="0"/>
        <w:suppressAutoHyphens/>
        <w:rPr>
          <w:rFonts w:ascii="PT Astra Serif" w:hAnsi="PT Astra Serif"/>
          <w:b/>
          <w:sz w:val="32"/>
          <w:szCs w:val="28"/>
        </w:rPr>
      </w:pPr>
      <w:r w:rsidRPr="00CF257C">
        <w:rPr>
          <w:rFonts w:ascii="PT Astra Serif" w:hAnsi="PT Astra Serif"/>
          <w:b/>
          <w:sz w:val="32"/>
          <w:szCs w:val="28"/>
        </w:rPr>
        <w:t>и на плановый период 202</w:t>
      </w:r>
      <w:r w:rsidR="00D1207F" w:rsidRPr="00CF257C">
        <w:rPr>
          <w:rFonts w:ascii="PT Astra Serif" w:hAnsi="PT Astra Serif"/>
          <w:b/>
          <w:sz w:val="32"/>
          <w:szCs w:val="28"/>
        </w:rPr>
        <w:t>5</w:t>
      </w:r>
      <w:r w:rsidR="008C4295" w:rsidRPr="00CF257C">
        <w:rPr>
          <w:rFonts w:ascii="PT Astra Serif" w:hAnsi="PT Astra Serif"/>
          <w:b/>
          <w:sz w:val="32"/>
          <w:szCs w:val="28"/>
        </w:rPr>
        <w:t xml:space="preserve"> и 202</w:t>
      </w:r>
      <w:r w:rsidR="00D1207F" w:rsidRPr="00CF257C">
        <w:rPr>
          <w:rFonts w:ascii="PT Astra Serif" w:hAnsi="PT Astra Serif"/>
          <w:b/>
          <w:sz w:val="32"/>
          <w:szCs w:val="28"/>
        </w:rPr>
        <w:t>6</w:t>
      </w:r>
      <w:r w:rsidR="008C4295" w:rsidRPr="00CF257C">
        <w:rPr>
          <w:rFonts w:ascii="PT Astra Serif" w:hAnsi="PT Astra Serif"/>
          <w:b/>
          <w:sz w:val="32"/>
          <w:szCs w:val="28"/>
        </w:rPr>
        <w:t xml:space="preserve"> годов</w:t>
      </w:r>
    </w:p>
    <w:p w:rsidR="008C4295" w:rsidRPr="00CF257C" w:rsidRDefault="008C4295" w:rsidP="002417D0">
      <w:pPr>
        <w:widowControl w:val="0"/>
        <w:suppressAutoHyphens/>
        <w:rPr>
          <w:rFonts w:ascii="PT Astra Serif" w:hAnsi="PT Astra Serif"/>
          <w:b/>
          <w:sz w:val="28"/>
          <w:szCs w:val="28"/>
        </w:rPr>
      </w:pPr>
    </w:p>
    <w:p w:rsidR="008C4295" w:rsidRPr="00CF257C" w:rsidRDefault="008C4295" w:rsidP="002417D0">
      <w:pPr>
        <w:widowControl w:val="0"/>
        <w:suppressAutoHyphens/>
        <w:rPr>
          <w:rFonts w:ascii="PT Astra Serif" w:hAnsi="PT Astra Serif"/>
          <w:b/>
          <w:sz w:val="28"/>
          <w:szCs w:val="28"/>
        </w:rPr>
      </w:pPr>
    </w:p>
    <w:p w:rsidR="008C4295" w:rsidRPr="00CF257C" w:rsidRDefault="008C4295" w:rsidP="002417D0">
      <w:pPr>
        <w:widowControl w:val="0"/>
        <w:suppressAutoHyphens/>
        <w:ind w:firstLine="709"/>
        <w:rPr>
          <w:rFonts w:ascii="PT Astra Serif" w:hAnsi="PT Astra Serif"/>
          <w:b/>
          <w:sz w:val="28"/>
          <w:szCs w:val="28"/>
        </w:rPr>
      </w:pPr>
    </w:p>
    <w:p w:rsidR="008C4295" w:rsidRPr="00CF257C" w:rsidRDefault="008C4295" w:rsidP="002417D0">
      <w:pPr>
        <w:widowControl w:val="0"/>
        <w:suppressAutoHyphens/>
        <w:ind w:firstLine="709"/>
        <w:rPr>
          <w:rFonts w:ascii="PT Astra Serif" w:hAnsi="PT Astra Serif"/>
          <w:b/>
          <w:sz w:val="28"/>
          <w:szCs w:val="28"/>
        </w:rPr>
      </w:pPr>
    </w:p>
    <w:p w:rsidR="008C4295" w:rsidRPr="00CF257C" w:rsidRDefault="008C4295" w:rsidP="002417D0">
      <w:pPr>
        <w:widowControl w:val="0"/>
        <w:suppressAutoHyphens/>
        <w:ind w:firstLine="709"/>
        <w:rPr>
          <w:rFonts w:ascii="PT Astra Serif" w:hAnsi="PT Astra Serif"/>
          <w:b/>
          <w:sz w:val="28"/>
          <w:szCs w:val="28"/>
        </w:rPr>
      </w:pPr>
    </w:p>
    <w:p w:rsidR="008C4295" w:rsidRPr="00CF257C" w:rsidRDefault="008C4295" w:rsidP="002417D0">
      <w:pPr>
        <w:pStyle w:val="12"/>
        <w:keepNext w:val="0"/>
        <w:widowControl w:val="0"/>
        <w:suppressAutoHyphens/>
        <w:rPr>
          <w:rFonts w:ascii="PT Astra Serif" w:hAnsi="PT Astra Serif"/>
          <w:szCs w:val="28"/>
        </w:rPr>
        <w:sectPr w:rsidR="008C4295" w:rsidRPr="00CF257C" w:rsidSect="00947E02">
          <w:pgSz w:w="11906" w:h="16838" w:code="9"/>
          <w:pgMar w:top="1134" w:right="567" w:bottom="1134" w:left="1701" w:header="709" w:footer="709" w:gutter="0"/>
          <w:pgNumType w:start="2"/>
          <w:cols w:space="720"/>
          <w:titlePg/>
          <w:docGrid w:linePitch="326"/>
        </w:sectPr>
      </w:pPr>
    </w:p>
    <w:p w:rsidR="002F120A" w:rsidRPr="00CF257C" w:rsidRDefault="00FE6B28" w:rsidP="002417D0">
      <w:pPr>
        <w:pStyle w:val="10"/>
        <w:keepNext w:val="0"/>
        <w:widowControl w:val="0"/>
        <w:suppressAutoHyphens/>
        <w:rPr>
          <w:rFonts w:ascii="PT Astra Serif" w:hAnsi="PT Astra Serif"/>
          <w:b/>
          <w:szCs w:val="28"/>
        </w:rPr>
      </w:pPr>
      <w:r w:rsidRPr="00CF257C">
        <w:rPr>
          <w:rStyle w:val="a5"/>
          <w:rFonts w:ascii="PT Astra Serif" w:hAnsi="PT Astra Serif"/>
          <w:b/>
          <w:szCs w:val="28"/>
        </w:rPr>
        <w:lastRenderedPageBreak/>
        <w:t>1. </w:t>
      </w:r>
      <w:r w:rsidR="008F4041" w:rsidRPr="00CF257C">
        <w:rPr>
          <w:rStyle w:val="a5"/>
          <w:rFonts w:ascii="PT Astra Serif" w:hAnsi="PT Astra Serif"/>
          <w:b/>
          <w:szCs w:val="28"/>
        </w:rPr>
        <w:t>Общие положения</w:t>
      </w:r>
    </w:p>
    <w:p w:rsidR="009A4F2B" w:rsidRPr="00CF257C" w:rsidRDefault="009A4F2B" w:rsidP="009A4F2B">
      <w:pPr>
        <w:autoSpaceDE w:val="0"/>
        <w:autoSpaceDN w:val="0"/>
        <w:adjustRightInd w:val="0"/>
        <w:ind w:firstLine="709"/>
        <w:jc w:val="both"/>
        <w:rPr>
          <w:rFonts w:ascii="PT Astra Serif" w:hAnsi="PT Astra Serif"/>
          <w:kern w:val="2"/>
          <w:sz w:val="28"/>
          <w:szCs w:val="28"/>
        </w:rPr>
      </w:pPr>
    </w:p>
    <w:p w:rsidR="009A4F2B" w:rsidRPr="00CF257C" w:rsidRDefault="009A4F2B" w:rsidP="009A4F2B">
      <w:pPr>
        <w:ind w:firstLine="708"/>
        <w:jc w:val="both"/>
        <w:rPr>
          <w:rFonts w:ascii="PT Astra Serif" w:hAnsi="PT Astra Serif"/>
          <w:sz w:val="28"/>
          <w:szCs w:val="28"/>
        </w:rPr>
      </w:pPr>
      <w:r w:rsidRPr="00CF257C">
        <w:rPr>
          <w:rFonts w:ascii="PT Astra Serif" w:hAnsi="PT Astra Serif"/>
          <w:sz w:val="28"/>
          <w:szCs w:val="28"/>
        </w:rPr>
        <w:t xml:space="preserve">В соответствии с Федеральным законом от 21.11.2011 № 323-ФЗ (далее – Федеральный закон № 323-ФЗ) «Об основах охраны здоровья граждан </w:t>
      </w:r>
      <w:r w:rsidRPr="00CF257C">
        <w:rPr>
          <w:rFonts w:ascii="PT Astra Serif" w:hAnsi="PT Astra Serif"/>
          <w:sz w:val="28"/>
          <w:szCs w:val="28"/>
        </w:rPr>
        <w:br/>
        <w:t xml:space="preserve">в Российской Федерации» </w:t>
      </w:r>
      <w:r w:rsidR="004B304C" w:rsidRPr="00CF257C">
        <w:rPr>
          <w:rFonts w:ascii="PT Astra Serif" w:hAnsi="PT Astra Serif"/>
          <w:sz w:val="28"/>
          <w:szCs w:val="28"/>
        </w:rPr>
        <w:t xml:space="preserve">каждый </w:t>
      </w:r>
      <w:r w:rsidRPr="00CF257C">
        <w:rPr>
          <w:rFonts w:ascii="PT Astra Serif" w:hAnsi="PT Astra Serif"/>
          <w:sz w:val="28"/>
          <w:szCs w:val="28"/>
        </w:rPr>
        <w:t xml:space="preserve">имеет право на медицинскую помощь </w:t>
      </w:r>
      <w:r w:rsidR="004B304C" w:rsidRPr="00CF257C">
        <w:rPr>
          <w:rFonts w:ascii="PT Astra Serif" w:hAnsi="PT Astra Serif"/>
          <w:sz w:val="28"/>
          <w:szCs w:val="28"/>
        </w:rPr>
        <w:br/>
      </w:r>
      <w:r w:rsidRPr="00CF257C">
        <w:rPr>
          <w:rFonts w:ascii="PT Astra Serif" w:hAnsi="PT Astra Serif"/>
          <w:sz w:val="28"/>
          <w:szCs w:val="28"/>
        </w:rPr>
        <w:t xml:space="preserve">в гарантированном объёме, оказываемую без взимания платы </w:t>
      </w:r>
      <w:r w:rsidRPr="00CF257C">
        <w:rPr>
          <w:rFonts w:ascii="PT Astra Serif" w:hAnsi="PT Astra Serif"/>
          <w:sz w:val="28"/>
          <w:szCs w:val="28"/>
        </w:rPr>
        <w:br/>
        <w:t xml:space="preserve">в соответствии с территориальной программой государственных гарантий </w:t>
      </w:r>
      <w:r w:rsidR="0059681A">
        <w:rPr>
          <w:rFonts w:ascii="PT Astra Serif" w:hAnsi="PT Astra Serif"/>
          <w:sz w:val="28"/>
          <w:szCs w:val="28"/>
        </w:rPr>
        <w:br/>
      </w:r>
      <w:r w:rsidRPr="00CF257C">
        <w:rPr>
          <w:rFonts w:ascii="PT Astra Serif" w:hAnsi="PT Astra Serif"/>
          <w:sz w:val="28"/>
          <w:szCs w:val="28"/>
        </w:rPr>
        <w:t>бес</w:t>
      </w:r>
      <w:r w:rsidR="000A3F22" w:rsidRPr="00CF257C">
        <w:rPr>
          <w:rFonts w:ascii="PT Astra Serif" w:hAnsi="PT Astra Serif"/>
          <w:sz w:val="28"/>
          <w:szCs w:val="28"/>
        </w:rPr>
        <w:softHyphen/>
      </w:r>
      <w:r w:rsidRPr="00CF257C">
        <w:rPr>
          <w:rFonts w:ascii="PT Astra Serif" w:hAnsi="PT Astra Serif"/>
          <w:sz w:val="28"/>
          <w:szCs w:val="28"/>
        </w:rPr>
        <w:t>платного оказания гражданам медицинской помощи.</w:t>
      </w:r>
    </w:p>
    <w:p w:rsidR="00C46A94" w:rsidRPr="00CF257C" w:rsidRDefault="002F120A" w:rsidP="002417D0">
      <w:pPr>
        <w:widowControl w:val="0"/>
        <w:suppressAutoHyphens/>
        <w:ind w:firstLine="709"/>
        <w:jc w:val="both"/>
        <w:rPr>
          <w:rFonts w:ascii="PT Astra Serif" w:hAnsi="PT Astra Serif"/>
          <w:sz w:val="28"/>
          <w:szCs w:val="28"/>
        </w:rPr>
      </w:pPr>
      <w:r w:rsidRPr="00CF257C">
        <w:rPr>
          <w:rFonts w:ascii="PT Astra Serif" w:hAnsi="PT Astra Serif"/>
          <w:sz w:val="28"/>
          <w:szCs w:val="28"/>
        </w:rPr>
        <w:t xml:space="preserve">Территориальная программа государственных гарантий </w:t>
      </w:r>
      <w:r w:rsidR="000D5494" w:rsidRPr="00CF257C">
        <w:rPr>
          <w:rFonts w:ascii="PT Astra Serif" w:hAnsi="PT Astra Serif"/>
          <w:sz w:val="28"/>
          <w:szCs w:val="28"/>
        </w:rPr>
        <w:t>бесплатного</w:t>
      </w:r>
      <w:r w:rsidR="00FE6B28" w:rsidRPr="00CF257C">
        <w:rPr>
          <w:rFonts w:ascii="PT Astra Serif" w:hAnsi="PT Astra Serif"/>
          <w:sz w:val="28"/>
          <w:szCs w:val="28"/>
        </w:rPr>
        <w:br/>
      </w:r>
      <w:r w:rsidRPr="00CF257C">
        <w:rPr>
          <w:rFonts w:ascii="PT Astra Serif" w:hAnsi="PT Astra Serif"/>
          <w:sz w:val="28"/>
          <w:szCs w:val="28"/>
        </w:rPr>
        <w:t>оказания</w:t>
      </w:r>
      <w:r w:rsidR="0018568E" w:rsidRPr="00CF257C">
        <w:rPr>
          <w:rFonts w:ascii="PT Astra Serif" w:hAnsi="PT Astra Serif"/>
          <w:sz w:val="28"/>
          <w:szCs w:val="28"/>
        </w:rPr>
        <w:t xml:space="preserve"> гражданам медицинской помощи </w:t>
      </w:r>
      <w:r w:rsidRPr="00CF257C">
        <w:rPr>
          <w:rFonts w:ascii="PT Astra Serif" w:hAnsi="PT Astra Serif"/>
          <w:sz w:val="28"/>
          <w:szCs w:val="28"/>
        </w:rPr>
        <w:t>на</w:t>
      </w:r>
      <w:r w:rsidR="0018568E" w:rsidRPr="00CF257C">
        <w:rPr>
          <w:rFonts w:ascii="PT Astra Serif" w:hAnsi="PT Astra Serif"/>
          <w:sz w:val="28"/>
          <w:szCs w:val="28"/>
        </w:rPr>
        <w:t xml:space="preserve"> территории Ульяновской области</w:t>
      </w:r>
      <w:r w:rsidR="00382ADE" w:rsidRPr="00CF257C">
        <w:rPr>
          <w:rFonts w:ascii="PT Astra Serif" w:hAnsi="PT Astra Serif"/>
          <w:sz w:val="28"/>
          <w:szCs w:val="28"/>
        </w:rPr>
        <w:t xml:space="preserve"> </w:t>
      </w:r>
      <w:r w:rsidR="00EA2674" w:rsidRPr="00CF257C">
        <w:rPr>
          <w:rFonts w:ascii="PT Astra Serif" w:hAnsi="PT Astra Serif"/>
          <w:sz w:val="28"/>
          <w:szCs w:val="28"/>
        </w:rPr>
        <w:t>на 20</w:t>
      </w:r>
      <w:r w:rsidR="0067336C" w:rsidRPr="00CF257C">
        <w:rPr>
          <w:rFonts w:ascii="PT Astra Serif" w:hAnsi="PT Astra Serif"/>
          <w:sz w:val="28"/>
          <w:szCs w:val="28"/>
        </w:rPr>
        <w:t>2</w:t>
      </w:r>
      <w:r w:rsidR="00D1207F" w:rsidRPr="00CF257C">
        <w:rPr>
          <w:rFonts w:ascii="PT Astra Serif" w:hAnsi="PT Astra Serif"/>
          <w:sz w:val="28"/>
          <w:szCs w:val="28"/>
        </w:rPr>
        <w:t>4</w:t>
      </w:r>
      <w:r w:rsidRPr="00CF257C">
        <w:rPr>
          <w:rFonts w:ascii="PT Astra Serif" w:hAnsi="PT Astra Serif"/>
          <w:sz w:val="28"/>
          <w:szCs w:val="28"/>
        </w:rPr>
        <w:t xml:space="preserve"> год</w:t>
      </w:r>
      <w:r w:rsidR="0067336C" w:rsidRPr="00CF257C">
        <w:rPr>
          <w:rFonts w:ascii="PT Astra Serif" w:hAnsi="PT Astra Serif"/>
          <w:sz w:val="28"/>
          <w:szCs w:val="28"/>
        </w:rPr>
        <w:t xml:space="preserve"> и на плановый период 202</w:t>
      </w:r>
      <w:r w:rsidR="00D1207F" w:rsidRPr="00CF257C">
        <w:rPr>
          <w:rFonts w:ascii="PT Astra Serif" w:hAnsi="PT Astra Serif"/>
          <w:sz w:val="28"/>
          <w:szCs w:val="28"/>
        </w:rPr>
        <w:t>5</w:t>
      </w:r>
      <w:r w:rsidR="004859BF" w:rsidRPr="00CF257C">
        <w:rPr>
          <w:rFonts w:ascii="PT Astra Serif" w:hAnsi="PT Astra Serif"/>
          <w:sz w:val="28"/>
          <w:szCs w:val="28"/>
        </w:rPr>
        <w:t xml:space="preserve"> и 20</w:t>
      </w:r>
      <w:r w:rsidR="00444ACF" w:rsidRPr="00CF257C">
        <w:rPr>
          <w:rFonts w:ascii="PT Astra Serif" w:hAnsi="PT Astra Serif"/>
          <w:sz w:val="28"/>
          <w:szCs w:val="28"/>
        </w:rPr>
        <w:t>2</w:t>
      </w:r>
      <w:r w:rsidR="00D1207F" w:rsidRPr="00CF257C">
        <w:rPr>
          <w:rFonts w:ascii="PT Astra Serif" w:hAnsi="PT Astra Serif"/>
          <w:sz w:val="28"/>
          <w:szCs w:val="28"/>
        </w:rPr>
        <w:t>6</w:t>
      </w:r>
      <w:r w:rsidR="004859BF" w:rsidRPr="00CF257C">
        <w:rPr>
          <w:rFonts w:ascii="PT Astra Serif" w:hAnsi="PT Astra Serif"/>
          <w:sz w:val="28"/>
          <w:szCs w:val="28"/>
        </w:rPr>
        <w:t xml:space="preserve"> годов</w:t>
      </w:r>
      <w:r w:rsidRPr="00CF257C">
        <w:rPr>
          <w:rFonts w:ascii="PT Astra Serif" w:hAnsi="PT Astra Serif"/>
          <w:sz w:val="28"/>
          <w:szCs w:val="28"/>
        </w:rPr>
        <w:t xml:space="preserve"> (далее – Территориальная программа) разработана на основании</w:t>
      </w:r>
      <w:r w:rsidR="00CE2F53" w:rsidRPr="00CF257C">
        <w:rPr>
          <w:rFonts w:ascii="PT Astra Serif" w:hAnsi="PT Astra Serif"/>
          <w:sz w:val="28"/>
          <w:szCs w:val="28"/>
        </w:rPr>
        <w:t xml:space="preserve"> </w:t>
      </w:r>
      <w:r w:rsidR="002720F5" w:rsidRPr="00CF257C">
        <w:rPr>
          <w:rFonts w:ascii="PT Astra Serif" w:hAnsi="PT Astra Serif"/>
          <w:sz w:val="28"/>
          <w:szCs w:val="28"/>
        </w:rPr>
        <w:t>П</w:t>
      </w:r>
      <w:r w:rsidR="00D667BB" w:rsidRPr="00CF257C">
        <w:rPr>
          <w:rFonts w:ascii="PT Astra Serif" w:hAnsi="PT Astra Serif"/>
          <w:sz w:val="28"/>
          <w:szCs w:val="28"/>
        </w:rPr>
        <w:t>рограммы</w:t>
      </w:r>
      <w:r w:rsidR="008429DF" w:rsidRPr="00CF257C">
        <w:rPr>
          <w:rFonts w:ascii="PT Astra Serif" w:hAnsi="PT Astra Serif"/>
          <w:sz w:val="28"/>
          <w:szCs w:val="28"/>
        </w:rPr>
        <w:t xml:space="preserve"> государственных гарантий бесплатного оказания гражданам меди</w:t>
      </w:r>
      <w:r w:rsidR="000229D2" w:rsidRPr="00CF257C">
        <w:rPr>
          <w:rFonts w:ascii="PT Astra Serif" w:hAnsi="PT Astra Serif"/>
          <w:sz w:val="28"/>
          <w:szCs w:val="28"/>
        </w:rPr>
        <w:t>ц</w:t>
      </w:r>
      <w:r w:rsidR="004859BF" w:rsidRPr="00CF257C">
        <w:rPr>
          <w:rFonts w:ascii="PT Astra Serif" w:hAnsi="PT Astra Serif"/>
          <w:sz w:val="28"/>
          <w:szCs w:val="28"/>
        </w:rPr>
        <w:t>инской помощи на 20</w:t>
      </w:r>
      <w:r w:rsidR="0067336C" w:rsidRPr="00CF257C">
        <w:rPr>
          <w:rFonts w:ascii="PT Astra Serif" w:hAnsi="PT Astra Serif"/>
          <w:sz w:val="28"/>
          <w:szCs w:val="28"/>
        </w:rPr>
        <w:t>2</w:t>
      </w:r>
      <w:r w:rsidR="00D1207F" w:rsidRPr="00CF257C">
        <w:rPr>
          <w:rFonts w:ascii="PT Astra Serif" w:hAnsi="PT Astra Serif"/>
          <w:sz w:val="28"/>
          <w:szCs w:val="28"/>
        </w:rPr>
        <w:t>4</w:t>
      </w:r>
      <w:r w:rsidR="00170404" w:rsidRPr="00CF257C">
        <w:rPr>
          <w:rFonts w:ascii="PT Astra Serif" w:hAnsi="PT Astra Serif"/>
          <w:sz w:val="28"/>
          <w:szCs w:val="28"/>
        </w:rPr>
        <w:t xml:space="preserve"> год</w:t>
      </w:r>
      <w:r w:rsidR="0067336C" w:rsidRPr="00CF257C">
        <w:rPr>
          <w:rFonts w:ascii="PT Astra Serif" w:hAnsi="PT Astra Serif"/>
          <w:sz w:val="28"/>
          <w:szCs w:val="28"/>
        </w:rPr>
        <w:t xml:space="preserve"> </w:t>
      </w:r>
      <w:r w:rsidR="00285D6B" w:rsidRPr="00CF257C">
        <w:rPr>
          <w:rFonts w:ascii="PT Astra Serif" w:hAnsi="PT Astra Serif"/>
          <w:sz w:val="28"/>
          <w:szCs w:val="28"/>
        </w:rPr>
        <w:t xml:space="preserve">                            </w:t>
      </w:r>
      <w:r w:rsidR="004859BF" w:rsidRPr="00CF257C">
        <w:rPr>
          <w:rFonts w:ascii="PT Astra Serif" w:hAnsi="PT Astra Serif"/>
          <w:sz w:val="28"/>
          <w:szCs w:val="28"/>
        </w:rPr>
        <w:t>и на плановый период 20</w:t>
      </w:r>
      <w:r w:rsidR="00444ACF" w:rsidRPr="00CF257C">
        <w:rPr>
          <w:rFonts w:ascii="PT Astra Serif" w:hAnsi="PT Astra Serif"/>
          <w:sz w:val="28"/>
          <w:szCs w:val="28"/>
        </w:rPr>
        <w:t>2</w:t>
      </w:r>
      <w:r w:rsidR="00D1207F" w:rsidRPr="00CF257C">
        <w:rPr>
          <w:rFonts w:ascii="PT Astra Serif" w:hAnsi="PT Astra Serif"/>
          <w:sz w:val="28"/>
          <w:szCs w:val="28"/>
        </w:rPr>
        <w:t>5</w:t>
      </w:r>
      <w:r w:rsidR="00AF482E" w:rsidRPr="00CF257C">
        <w:rPr>
          <w:rFonts w:ascii="PT Astra Serif" w:hAnsi="PT Astra Serif"/>
          <w:sz w:val="28"/>
          <w:szCs w:val="28"/>
        </w:rPr>
        <w:t xml:space="preserve"> и 202</w:t>
      </w:r>
      <w:r w:rsidR="00D1207F" w:rsidRPr="00CF257C">
        <w:rPr>
          <w:rFonts w:ascii="PT Astra Serif" w:hAnsi="PT Astra Serif"/>
          <w:sz w:val="28"/>
          <w:szCs w:val="28"/>
        </w:rPr>
        <w:t>6</w:t>
      </w:r>
      <w:r w:rsidR="004859BF" w:rsidRPr="00CF257C">
        <w:rPr>
          <w:rFonts w:ascii="PT Astra Serif" w:hAnsi="PT Astra Serif"/>
          <w:sz w:val="28"/>
          <w:szCs w:val="28"/>
        </w:rPr>
        <w:t xml:space="preserve"> годов</w:t>
      </w:r>
      <w:r w:rsidR="00170404" w:rsidRPr="00CF257C">
        <w:rPr>
          <w:rFonts w:ascii="PT Astra Serif" w:hAnsi="PT Astra Serif"/>
          <w:sz w:val="28"/>
          <w:szCs w:val="28"/>
        </w:rPr>
        <w:t>.</w:t>
      </w:r>
    </w:p>
    <w:p w:rsidR="009A4F2B" w:rsidRPr="00CF257C" w:rsidRDefault="009A4F2B" w:rsidP="009A4F2B">
      <w:pPr>
        <w:widowControl w:val="0"/>
        <w:tabs>
          <w:tab w:val="num" w:pos="0"/>
        </w:tabs>
        <w:suppressAutoHyphens/>
        <w:ind w:firstLine="709"/>
        <w:jc w:val="both"/>
        <w:rPr>
          <w:rFonts w:ascii="PT Astra Serif" w:hAnsi="PT Astra Serif"/>
          <w:sz w:val="28"/>
          <w:szCs w:val="28"/>
        </w:rPr>
      </w:pPr>
      <w:r w:rsidRPr="00CF257C">
        <w:rPr>
          <w:rFonts w:ascii="PT Astra Serif" w:hAnsi="PT Astra Serif"/>
          <w:sz w:val="28"/>
          <w:szCs w:val="28"/>
        </w:rPr>
        <w:t>Территориальная программа разработана в целях создания единого механизма реализации конституционных прав граждан на получение бесплатной медицинской помощи гарантированного объёма и качества.</w:t>
      </w:r>
    </w:p>
    <w:p w:rsidR="00C46A94" w:rsidRPr="00CF257C" w:rsidRDefault="00C46A94" w:rsidP="002417D0">
      <w:pPr>
        <w:widowControl w:val="0"/>
        <w:suppressAutoHyphens/>
        <w:ind w:firstLine="709"/>
        <w:jc w:val="both"/>
        <w:rPr>
          <w:rFonts w:ascii="PT Astra Serif" w:hAnsi="PT Astra Serif"/>
          <w:spacing w:val="-4"/>
          <w:sz w:val="28"/>
          <w:szCs w:val="28"/>
        </w:rPr>
      </w:pPr>
      <w:r w:rsidRPr="00CF257C">
        <w:rPr>
          <w:rFonts w:ascii="PT Astra Serif" w:hAnsi="PT Astra Serif"/>
          <w:spacing w:val="-4"/>
          <w:sz w:val="28"/>
          <w:szCs w:val="28"/>
        </w:rPr>
        <w:t>Территориальная программа устанавливает перечень видов, форм</w:t>
      </w:r>
      <w:r w:rsidR="00462975" w:rsidRPr="00CF257C">
        <w:rPr>
          <w:rFonts w:ascii="PT Astra Serif" w:hAnsi="PT Astra Serif"/>
          <w:spacing w:val="-4"/>
          <w:sz w:val="28"/>
          <w:szCs w:val="28"/>
        </w:rPr>
        <w:t xml:space="preserve"> </w:t>
      </w:r>
      <w:r w:rsidRPr="00CF257C">
        <w:rPr>
          <w:rFonts w:ascii="PT Astra Serif" w:hAnsi="PT Astra Serif"/>
          <w:spacing w:val="-4"/>
          <w:sz w:val="28"/>
          <w:szCs w:val="28"/>
        </w:rPr>
        <w:t>и условий</w:t>
      </w:r>
      <w:r w:rsidR="0066079E" w:rsidRPr="00CF257C">
        <w:rPr>
          <w:rFonts w:ascii="PT Astra Serif" w:hAnsi="PT Astra Serif"/>
          <w:spacing w:val="-4"/>
          <w:sz w:val="28"/>
          <w:szCs w:val="28"/>
        </w:rPr>
        <w:t xml:space="preserve"> </w:t>
      </w:r>
      <w:r w:rsidR="00295181" w:rsidRPr="00CF257C">
        <w:rPr>
          <w:rFonts w:ascii="PT Astra Serif" w:hAnsi="PT Astra Serif"/>
          <w:spacing w:val="-4"/>
          <w:sz w:val="28"/>
          <w:szCs w:val="28"/>
        </w:rPr>
        <w:t xml:space="preserve">предоставления </w:t>
      </w:r>
      <w:r w:rsidR="0066079E" w:rsidRPr="00CF257C">
        <w:rPr>
          <w:rFonts w:ascii="PT Astra Serif" w:hAnsi="PT Astra Serif"/>
          <w:spacing w:val="-4"/>
          <w:sz w:val="28"/>
          <w:szCs w:val="28"/>
        </w:rPr>
        <w:t>медицинской помощи, оказание которой осуществляется бесплатно</w:t>
      </w:r>
      <w:r w:rsidRPr="00CF257C">
        <w:rPr>
          <w:rFonts w:ascii="PT Astra Serif" w:hAnsi="PT Astra Serif"/>
          <w:spacing w:val="-4"/>
          <w:sz w:val="28"/>
          <w:szCs w:val="28"/>
        </w:rPr>
        <w:t>, перечень заболеваний и состояний, оказание медицинской по</w:t>
      </w:r>
      <w:r w:rsidR="00FE6B28" w:rsidRPr="00CF257C">
        <w:rPr>
          <w:rFonts w:ascii="PT Astra Serif" w:hAnsi="PT Astra Serif"/>
          <w:spacing w:val="-4"/>
          <w:sz w:val="28"/>
          <w:szCs w:val="28"/>
        </w:rPr>
        <w:t xml:space="preserve">мощи </w:t>
      </w:r>
      <w:r w:rsidR="00295181" w:rsidRPr="00CF257C">
        <w:rPr>
          <w:rFonts w:ascii="PT Astra Serif" w:hAnsi="PT Astra Serif"/>
          <w:spacing w:val="-4"/>
          <w:sz w:val="28"/>
          <w:szCs w:val="28"/>
        </w:rPr>
        <w:br/>
      </w:r>
      <w:r w:rsidR="00FE6B28" w:rsidRPr="00CF257C">
        <w:rPr>
          <w:rFonts w:ascii="PT Astra Serif" w:hAnsi="PT Astra Serif"/>
          <w:spacing w:val="-4"/>
          <w:sz w:val="28"/>
          <w:szCs w:val="28"/>
        </w:rPr>
        <w:t>при которых осуществляет</w:t>
      </w:r>
      <w:r w:rsidR="0066079E" w:rsidRPr="00CF257C">
        <w:rPr>
          <w:rFonts w:ascii="PT Astra Serif" w:hAnsi="PT Astra Serif"/>
          <w:spacing w:val="-4"/>
          <w:sz w:val="28"/>
          <w:szCs w:val="28"/>
        </w:rPr>
        <w:t xml:space="preserve">ся </w:t>
      </w:r>
      <w:r w:rsidRPr="00CF257C">
        <w:rPr>
          <w:rFonts w:ascii="PT Astra Serif" w:hAnsi="PT Astra Serif"/>
          <w:spacing w:val="-4"/>
          <w:sz w:val="28"/>
          <w:szCs w:val="28"/>
        </w:rPr>
        <w:t>бесплатно, категории граждан, оказание медицинской помощи которым</w:t>
      </w:r>
      <w:r w:rsidR="00382ADE" w:rsidRPr="00CF257C">
        <w:rPr>
          <w:rFonts w:ascii="PT Astra Serif" w:hAnsi="PT Astra Serif"/>
          <w:spacing w:val="-4"/>
          <w:sz w:val="28"/>
          <w:szCs w:val="28"/>
        </w:rPr>
        <w:t xml:space="preserve"> </w:t>
      </w:r>
      <w:r w:rsidRPr="00CF257C">
        <w:rPr>
          <w:rFonts w:ascii="PT Astra Serif" w:hAnsi="PT Astra Serif"/>
          <w:spacing w:val="-4"/>
          <w:sz w:val="28"/>
          <w:szCs w:val="28"/>
        </w:rPr>
        <w:t>осуществляется б</w:t>
      </w:r>
      <w:r w:rsidR="005F36DD" w:rsidRPr="00CF257C">
        <w:rPr>
          <w:rFonts w:ascii="PT Astra Serif" w:hAnsi="PT Astra Serif"/>
          <w:spacing w:val="-4"/>
          <w:sz w:val="28"/>
          <w:szCs w:val="28"/>
        </w:rPr>
        <w:t xml:space="preserve">есплатно, </w:t>
      </w:r>
      <w:r w:rsidR="009D5019" w:rsidRPr="00CF257C">
        <w:rPr>
          <w:rFonts w:ascii="PT Astra Serif" w:hAnsi="PT Astra Serif"/>
          <w:sz w:val="28"/>
          <w:szCs w:val="28"/>
        </w:rPr>
        <w:t xml:space="preserve">территориальную программу обязательного медицинского страхования, </w:t>
      </w:r>
      <w:r w:rsidR="005F36DD" w:rsidRPr="00CF257C">
        <w:rPr>
          <w:rFonts w:ascii="PT Astra Serif" w:hAnsi="PT Astra Serif"/>
          <w:spacing w:val="-4"/>
          <w:sz w:val="28"/>
          <w:szCs w:val="28"/>
        </w:rPr>
        <w:t>территориальные</w:t>
      </w:r>
      <w:r w:rsidR="00115991" w:rsidRPr="00CF257C">
        <w:rPr>
          <w:rFonts w:ascii="PT Astra Serif" w:hAnsi="PT Astra Serif"/>
          <w:spacing w:val="-4"/>
          <w:sz w:val="28"/>
          <w:szCs w:val="28"/>
        </w:rPr>
        <w:t xml:space="preserve"> нормативы объё</w:t>
      </w:r>
      <w:r w:rsidRPr="00CF257C">
        <w:rPr>
          <w:rFonts w:ascii="PT Astra Serif" w:hAnsi="PT Astra Serif"/>
          <w:spacing w:val="-4"/>
          <w:sz w:val="28"/>
          <w:szCs w:val="28"/>
        </w:rPr>
        <w:t xml:space="preserve">ма медицинской помощи, </w:t>
      </w:r>
      <w:r w:rsidR="005F36DD" w:rsidRPr="00CF257C">
        <w:rPr>
          <w:rFonts w:ascii="PT Astra Serif" w:hAnsi="PT Astra Serif"/>
          <w:spacing w:val="-4"/>
          <w:sz w:val="28"/>
          <w:szCs w:val="28"/>
        </w:rPr>
        <w:t>территориальные</w:t>
      </w:r>
      <w:r w:rsidR="00382ADE" w:rsidRPr="00CF257C">
        <w:rPr>
          <w:rFonts w:ascii="PT Astra Serif" w:hAnsi="PT Astra Serif"/>
          <w:spacing w:val="-4"/>
          <w:sz w:val="28"/>
          <w:szCs w:val="28"/>
        </w:rPr>
        <w:t xml:space="preserve"> </w:t>
      </w:r>
      <w:r w:rsidRPr="00CF257C">
        <w:rPr>
          <w:rFonts w:ascii="PT Astra Serif" w:hAnsi="PT Astra Serif"/>
          <w:spacing w:val="-4"/>
          <w:sz w:val="28"/>
          <w:szCs w:val="28"/>
        </w:rPr>
        <w:t>нормативы ф</w:t>
      </w:r>
      <w:r w:rsidR="00115991" w:rsidRPr="00CF257C">
        <w:rPr>
          <w:rFonts w:ascii="PT Astra Serif" w:hAnsi="PT Astra Serif"/>
          <w:spacing w:val="-4"/>
          <w:sz w:val="28"/>
          <w:szCs w:val="28"/>
        </w:rPr>
        <w:t>инансовых затрат на единицу объё</w:t>
      </w:r>
      <w:r w:rsidRPr="00CF257C">
        <w:rPr>
          <w:rFonts w:ascii="PT Astra Serif" w:hAnsi="PT Astra Serif"/>
          <w:spacing w:val="-4"/>
          <w:sz w:val="28"/>
          <w:szCs w:val="28"/>
        </w:rPr>
        <w:t>ма медицинской</w:t>
      </w:r>
      <w:r w:rsidR="00382ADE" w:rsidRPr="00CF257C">
        <w:rPr>
          <w:rFonts w:ascii="PT Astra Serif" w:hAnsi="PT Astra Serif"/>
          <w:spacing w:val="-4"/>
          <w:sz w:val="28"/>
          <w:szCs w:val="28"/>
        </w:rPr>
        <w:t xml:space="preserve"> </w:t>
      </w:r>
      <w:r w:rsidRPr="00CF257C">
        <w:rPr>
          <w:rFonts w:ascii="PT Astra Serif" w:hAnsi="PT Astra Serif"/>
          <w:spacing w:val="-4"/>
          <w:sz w:val="28"/>
          <w:szCs w:val="28"/>
        </w:rPr>
        <w:t xml:space="preserve">помощи, </w:t>
      </w:r>
      <w:r w:rsidR="005F36DD" w:rsidRPr="00CF257C">
        <w:rPr>
          <w:rFonts w:ascii="PT Astra Serif" w:hAnsi="PT Astra Serif"/>
          <w:spacing w:val="-4"/>
          <w:sz w:val="28"/>
          <w:szCs w:val="28"/>
        </w:rPr>
        <w:t>территориальные</w:t>
      </w:r>
      <w:r w:rsidR="00CE2F53" w:rsidRPr="00CF257C">
        <w:rPr>
          <w:rFonts w:ascii="PT Astra Serif" w:hAnsi="PT Astra Serif"/>
          <w:spacing w:val="-4"/>
          <w:sz w:val="28"/>
          <w:szCs w:val="28"/>
        </w:rPr>
        <w:t xml:space="preserve"> </w:t>
      </w:r>
      <w:r w:rsidRPr="00CF257C">
        <w:rPr>
          <w:rFonts w:ascii="PT Astra Serif" w:hAnsi="PT Astra Serif"/>
          <w:spacing w:val="-4"/>
          <w:sz w:val="28"/>
          <w:szCs w:val="28"/>
        </w:rPr>
        <w:t>подушевые нормативы финансирования, порядок и структуру формирования тарифов на мед</w:t>
      </w:r>
      <w:r w:rsidR="00115991" w:rsidRPr="00CF257C">
        <w:rPr>
          <w:rFonts w:ascii="PT Astra Serif" w:hAnsi="PT Astra Serif"/>
          <w:spacing w:val="-4"/>
          <w:sz w:val="28"/>
          <w:szCs w:val="28"/>
        </w:rPr>
        <w:t>ицинскую помощь и способы её</w:t>
      </w:r>
      <w:r w:rsidRPr="00CF257C">
        <w:rPr>
          <w:rFonts w:ascii="PT Astra Serif" w:hAnsi="PT Astra Serif"/>
          <w:spacing w:val="-4"/>
          <w:sz w:val="28"/>
          <w:szCs w:val="28"/>
        </w:rPr>
        <w:t xml:space="preserve"> оплаты</w:t>
      </w:r>
      <w:r w:rsidR="00FB40EC" w:rsidRPr="00CF257C">
        <w:rPr>
          <w:rFonts w:ascii="PT Astra Serif" w:hAnsi="PT Astra Serif"/>
          <w:spacing w:val="-4"/>
          <w:sz w:val="28"/>
          <w:szCs w:val="28"/>
        </w:rPr>
        <w:t>,</w:t>
      </w:r>
      <w:r w:rsidR="00382ADE" w:rsidRPr="00CF257C">
        <w:rPr>
          <w:rFonts w:ascii="PT Astra Serif" w:hAnsi="PT Astra Serif"/>
          <w:spacing w:val="-4"/>
          <w:sz w:val="28"/>
          <w:szCs w:val="28"/>
        </w:rPr>
        <w:t xml:space="preserve"> </w:t>
      </w:r>
      <w:r w:rsidR="00FB40EC" w:rsidRPr="00CF257C">
        <w:rPr>
          <w:rFonts w:ascii="PT Astra Serif" w:hAnsi="PT Astra Serif"/>
          <w:spacing w:val="-4"/>
          <w:sz w:val="28"/>
          <w:szCs w:val="28"/>
        </w:rPr>
        <w:t>а также определяет порядок и условия предоставления медицинской помощи, критерии доступности и качества медицинской помощи.</w:t>
      </w:r>
    </w:p>
    <w:p w:rsidR="00285D6B" w:rsidRPr="00CF257C" w:rsidRDefault="005C4848" w:rsidP="002417D0">
      <w:pPr>
        <w:widowControl w:val="0"/>
        <w:suppressAutoHyphens/>
        <w:ind w:firstLine="709"/>
        <w:jc w:val="both"/>
        <w:rPr>
          <w:rFonts w:ascii="PT Astra Serif" w:hAnsi="PT Astra Serif"/>
          <w:sz w:val="28"/>
          <w:szCs w:val="28"/>
        </w:rPr>
      </w:pPr>
      <w:r w:rsidRPr="00CF257C">
        <w:rPr>
          <w:rFonts w:ascii="PT Astra Serif" w:hAnsi="PT Astra Serif"/>
          <w:sz w:val="28"/>
          <w:szCs w:val="28"/>
        </w:rPr>
        <w:t>Территориальная программа сформирована с учётом поряд</w:t>
      </w:r>
      <w:r w:rsidR="007D3711" w:rsidRPr="00CF257C">
        <w:rPr>
          <w:rFonts w:ascii="PT Astra Serif" w:hAnsi="PT Astra Serif"/>
          <w:sz w:val="28"/>
          <w:szCs w:val="28"/>
        </w:rPr>
        <w:t xml:space="preserve">ков оказания медицинской помощи, </w:t>
      </w:r>
      <w:r w:rsidRPr="00CF257C">
        <w:rPr>
          <w:rFonts w:ascii="PT Astra Serif" w:hAnsi="PT Astra Serif"/>
          <w:sz w:val="28"/>
          <w:szCs w:val="28"/>
        </w:rPr>
        <w:t>стандартов медицинской помощи</w:t>
      </w:r>
      <w:r w:rsidR="007D3711" w:rsidRPr="00CF257C">
        <w:rPr>
          <w:rFonts w:ascii="PT Astra Serif" w:hAnsi="PT Astra Serif"/>
          <w:sz w:val="28"/>
          <w:szCs w:val="28"/>
        </w:rPr>
        <w:t xml:space="preserve">, разработанных </w:t>
      </w:r>
      <w:r w:rsidR="007D3711" w:rsidRPr="00CF257C">
        <w:rPr>
          <w:rFonts w:ascii="PT Astra Serif" w:hAnsi="PT Astra Serif"/>
          <w:sz w:val="28"/>
          <w:szCs w:val="28"/>
        </w:rPr>
        <w:br/>
      </w:r>
      <w:r w:rsidR="00333FEF" w:rsidRPr="00CF257C">
        <w:rPr>
          <w:rFonts w:ascii="PT Astra Serif" w:hAnsi="PT Astra Serif"/>
          <w:sz w:val="28"/>
          <w:szCs w:val="28"/>
        </w:rPr>
        <w:t xml:space="preserve">в том числе </w:t>
      </w:r>
      <w:r w:rsidR="007D3711" w:rsidRPr="00CF257C">
        <w:rPr>
          <w:rFonts w:ascii="PT Astra Serif" w:hAnsi="PT Astra Serif"/>
          <w:sz w:val="28"/>
          <w:szCs w:val="28"/>
        </w:rPr>
        <w:t xml:space="preserve">на основе клинических рекомендаций, </w:t>
      </w:r>
      <w:r w:rsidRPr="00CF257C">
        <w:rPr>
          <w:rFonts w:ascii="PT Astra Serif" w:hAnsi="PT Astra Serif"/>
          <w:sz w:val="28"/>
          <w:szCs w:val="28"/>
        </w:rPr>
        <w:t>а также</w:t>
      </w:r>
      <w:r w:rsidR="006F7768" w:rsidRPr="00CF257C">
        <w:rPr>
          <w:rFonts w:ascii="PT Astra Serif" w:hAnsi="PT Astra Serif"/>
          <w:sz w:val="28"/>
          <w:szCs w:val="28"/>
        </w:rPr>
        <w:t xml:space="preserve"> </w:t>
      </w:r>
      <w:r w:rsidRPr="00CF257C">
        <w:rPr>
          <w:rFonts w:ascii="PT Astra Serif" w:hAnsi="PT Astra Serif"/>
          <w:sz w:val="28"/>
          <w:szCs w:val="28"/>
        </w:rPr>
        <w:t>с учётом особенностей половозрастного состава населения, уровня и структуры заболеваемости населения Ульяновской области, основанных на данных медицинской статистики.</w:t>
      </w:r>
    </w:p>
    <w:p w:rsidR="00285D6B" w:rsidRPr="00CF257C" w:rsidRDefault="00285D6B" w:rsidP="002417D0">
      <w:pPr>
        <w:widowControl w:val="0"/>
        <w:suppressAutoHyphens/>
        <w:ind w:firstLine="709"/>
        <w:jc w:val="both"/>
        <w:rPr>
          <w:rFonts w:ascii="PT Astra Serif" w:hAnsi="PT Astra Serif"/>
          <w:sz w:val="28"/>
          <w:szCs w:val="28"/>
        </w:rPr>
      </w:pPr>
      <w:r w:rsidRPr="00CF257C">
        <w:rPr>
          <w:rFonts w:ascii="PT Astra Serif" w:hAnsi="PT Astra Serif" w:cs="PT Astra Serif"/>
          <w:sz w:val="28"/>
          <w:szCs w:val="28"/>
        </w:rP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Территориальной программы.</w:t>
      </w:r>
    </w:p>
    <w:p w:rsidR="005C4848" w:rsidRPr="00CF257C" w:rsidRDefault="005C4848" w:rsidP="002417D0">
      <w:pPr>
        <w:widowControl w:val="0"/>
        <w:suppressAutoHyphens/>
        <w:ind w:firstLine="709"/>
        <w:jc w:val="both"/>
        <w:rPr>
          <w:rFonts w:ascii="PT Astra Serif" w:hAnsi="PT Astra Serif"/>
          <w:sz w:val="28"/>
          <w:szCs w:val="28"/>
        </w:rPr>
      </w:pPr>
    </w:p>
    <w:p w:rsidR="00424810" w:rsidRPr="00CF257C" w:rsidRDefault="00FE6B28" w:rsidP="002417D0">
      <w:pPr>
        <w:pStyle w:val="a3"/>
        <w:widowControl w:val="0"/>
        <w:suppressAutoHyphens/>
        <w:rPr>
          <w:rFonts w:ascii="PT Astra Serif" w:hAnsi="PT Astra Serif"/>
          <w:b/>
          <w:sz w:val="28"/>
          <w:szCs w:val="28"/>
        </w:rPr>
      </w:pPr>
      <w:r w:rsidRPr="00CF257C">
        <w:rPr>
          <w:rFonts w:ascii="PT Astra Serif" w:hAnsi="PT Astra Serif"/>
          <w:b/>
          <w:sz w:val="28"/>
          <w:szCs w:val="28"/>
        </w:rPr>
        <w:t>2. </w:t>
      </w:r>
      <w:r w:rsidR="00275E60" w:rsidRPr="00CF257C">
        <w:rPr>
          <w:rFonts w:ascii="PT Astra Serif" w:hAnsi="PT Astra Serif"/>
          <w:b/>
          <w:sz w:val="28"/>
          <w:szCs w:val="28"/>
        </w:rPr>
        <w:t>Перечень видов, форм и условий</w:t>
      </w:r>
      <w:r w:rsidR="00F45088" w:rsidRPr="00CF257C">
        <w:rPr>
          <w:rFonts w:ascii="PT Astra Serif" w:hAnsi="PT Astra Serif"/>
          <w:b/>
          <w:sz w:val="28"/>
          <w:szCs w:val="28"/>
        </w:rPr>
        <w:t xml:space="preserve"> </w:t>
      </w:r>
      <w:r w:rsidR="00981AC8" w:rsidRPr="00CF257C">
        <w:rPr>
          <w:rFonts w:ascii="PT Astra Serif" w:hAnsi="PT Astra Serif"/>
          <w:b/>
          <w:sz w:val="28"/>
          <w:szCs w:val="28"/>
        </w:rPr>
        <w:t>медицинской помощи</w:t>
      </w:r>
      <w:r w:rsidR="003141DB" w:rsidRPr="00CF257C">
        <w:rPr>
          <w:rFonts w:ascii="PT Astra Serif" w:hAnsi="PT Astra Serif"/>
          <w:b/>
          <w:sz w:val="28"/>
          <w:szCs w:val="28"/>
        </w:rPr>
        <w:t>,</w:t>
      </w:r>
    </w:p>
    <w:p w:rsidR="00D968FF" w:rsidRPr="00CF257C" w:rsidRDefault="003141DB" w:rsidP="002417D0">
      <w:pPr>
        <w:pStyle w:val="a3"/>
        <w:widowControl w:val="0"/>
        <w:suppressAutoHyphens/>
        <w:rPr>
          <w:rFonts w:ascii="PT Astra Serif" w:hAnsi="PT Astra Serif"/>
          <w:b/>
          <w:sz w:val="28"/>
          <w:szCs w:val="28"/>
        </w:rPr>
      </w:pPr>
      <w:r w:rsidRPr="00CF257C">
        <w:rPr>
          <w:rFonts w:ascii="PT Astra Serif" w:hAnsi="PT Astra Serif"/>
          <w:b/>
          <w:sz w:val="28"/>
          <w:szCs w:val="28"/>
        </w:rPr>
        <w:t>оказание которой осуществляется бесплатно</w:t>
      </w:r>
    </w:p>
    <w:p w:rsidR="006B4B10" w:rsidRPr="00CF257C" w:rsidRDefault="006B4B10" w:rsidP="002417D0">
      <w:pPr>
        <w:pStyle w:val="a3"/>
        <w:widowControl w:val="0"/>
        <w:suppressAutoHyphens/>
        <w:ind w:firstLine="709"/>
        <w:rPr>
          <w:rFonts w:ascii="PT Astra Serif" w:hAnsi="PT Astra Serif"/>
          <w:b/>
          <w:sz w:val="28"/>
          <w:szCs w:val="28"/>
        </w:rPr>
      </w:pPr>
    </w:p>
    <w:p w:rsidR="0095632D" w:rsidRPr="00CF257C" w:rsidRDefault="00F57A5A" w:rsidP="002417D0">
      <w:pPr>
        <w:widowControl w:val="0"/>
        <w:suppressAutoHyphens/>
        <w:ind w:firstLine="709"/>
        <w:jc w:val="both"/>
        <w:rPr>
          <w:rFonts w:ascii="PT Astra Serif" w:hAnsi="PT Astra Serif"/>
          <w:sz w:val="28"/>
          <w:szCs w:val="28"/>
        </w:rPr>
      </w:pPr>
      <w:r w:rsidRPr="00CF257C">
        <w:rPr>
          <w:rFonts w:ascii="PT Astra Serif" w:hAnsi="PT Astra Serif"/>
          <w:sz w:val="28"/>
          <w:szCs w:val="28"/>
        </w:rPr>
        <w:t xml:space="preserve">2.1. </w:t>
      </w:r>
      <w:r w:rsidR="0095632D" w:rsidRPr="00CF257C">
        <w:rPr>
          <w:rFonts w:ascii="PT Astra Serif" w:hAnsi="PT Astra Serif"/>
          <w:sz w:val="28"/>
          <w:szCs w:val="28"/>
        </w:rPr>
        <w:t xml:space="preserve">В рамках </w:t>
      </w:r>
      <w:r w:rsidR="00B7796E" w:rsidRPr="00CF257C">
        <w:rPr>
          <w:rFonts w:ascii="PT Astra Serif" w:hAnsi="PT Astra Serif"/>
          <w:sz w:val="28"/>
          <w:szCs w:val="28"/>
        </w:rPr>
        <w:t>Территориальной п</w:t>
      </w:r>
      <w:r w:rsidR="0095632D" w:rsidRPr="00CF257C">
        <w:rPr>
          <w:rFonts w:ascii="PT Astra Serif" w:hAnsi="PT Astra Serif"/>
          <w:sz w:val="28"/>
          <w:szCs w:val="28"/>
        </w:rPr>
        <w:t>рограммы</w:t>
      </w:r>
      <w:r w:rsidR="00CE2F53" w:rsidRPr="00CF257C">
        <w:rPr>
          <w:rFonts w:ascii="PT Astra Serif" w:hAnsi="PT Astra Serif"/>
          <w:sz w:val="28"/>
          <w:szCs w:val="28"/>
        </w:rPr>
        <w:t xml:space="preserve"> </w:t>
      </w:r>
      <w:r w:rsidR="00235AFD" w:rsidRPr="00CF257C">
        <w:rPr>
          <w:rFonts w:ascii="PT Astra Serif" w:hAnsi="PT Astra Serif"/>
          <w:sz w:val="28"/>
          <w:szCs w:val="28"/>
        </w:rPr>
        <w:t>(за исключением медицинской помощи,</w:t>
      </w:r>
      <w:r w:rsidR="00CE2F53" w:rsidRPr="00CF257C">
        <w:rPr>
          <w:rFonts w:ascii="PT Astra Serif" w:hAnsi="PT Astra Serif"/>
          <w:sz w:val="28"/>
          <w:szCs w:val="28"/>
        </w:rPr>
        <w:t xml:space="preserve"> </w:t>
      </w:r>
      <w:r w:rsidR="00235AFD" w:rsidRPr="00CF257C">
        <w:rPr>
          <w:rFonts w:ascii="PT Astra Serif" w:hAnsi="PT Astra Serif"/>
          <w:sz w:val="28"/>
          <w:szCs w:val="28"/>
        </w:rPr>
        <w:t>оказываемой</w:t>
      </w:r>
      <w:r w:rsidR="00A94DA6" w:rsidRPr="00CF257C">
        <w:rPr>
          <w:rFonts w:ascii="PT Astra Serif" w:hAnsi="PT Astra Serif"/>
          <w:sz w:val="28"/>
          <w:szCs w:val="28"/>
        </w:rPr>
        <w:t xml:space="preserve"> в рамках клинической апробации)</w:t>
      </w:r>
      <w:r w:rsidR="0095632D" w:rsidRPr="00CF257C">
        <w:rPr>
          <w:rFonts w:ascii="PT Astra Serif" w:hAnsi="PT Astra Serif"/>
          <w:sz w:val="28"/>
          <w:szCs w:val="28"/>
        </w:rPr>
        <w:t xml:space="preserve"> бесплатно </w:t>
      </w:r>
      <w:r w:rsidR="0095632D" w:rsidRPr="00CF257C">
        <w:rPr>
          <w:rFonts w:ascii="PT Astra Serif" w:hAnsi="PT Astra Serif"/>
          <w:sz w:val="28"/>
          <w:szCs w:val="28"/>
        </w:rPr>
        <w:lastRenderedPageBreak/>
        <w:t>предоставляются:</w:t>
      </w:r>
    </w:p>
    <w:p w:rsidR="0095632D" w:rsidRPr="00CF257C" w:rsidRDefault="00F57A5A" w:rsidP="002417D0">
      <w:pPr>
        <w:widowControl w:val="0"/>
        <w:suppressAutoHyphens/>
        <w:ind w:firstLine="709"/>
        <w:jc w:val="both"/>
        <w:rPr>
          <w:rFonts w:ascii="PT Astra Serif" w:hAnsi="PT Astra Serif"/>
          <w:sz w:val="28"/>
          <w:szCs w:val="28"/>
        </w:rPr>
      </w:pPr>
      <w:r w:rsidRPr="00CF257C">
        <w:rPr>
          <w:rFonts w:ascii="PT Astra Serif" w:hAnsi="PT Astra Serif"/>
          <w:sz w:val="28"/>
          <w:szCs w:val="28"/>
        </w:rPr>
        <w:t xml:space="preserve">1) </w:t>
      </w:r>
      <w:r w:rsidR="0095632D" w:rsidRPr="00CF257C">
        <w:rPr>
          <w:rFonts w:ascii="PT Astra Serif" w:hAnsi="PT Astra Serif"/>
          <w:sz w:val="28"/>
          <w:szCs w:val="28"/>
        </w:rPr>
        <w:t>первичная медико-санитарная</w:t>
      </w:r>
      <w:r w:rsidR="00CA6DFE" w:rsidRPr="00CF257C">
        <w:rPr>
          <w:rFonts w:ascii="PT Astra Serif" w:hAnsi="PT Astra Serif"/>
          <w:sz w:val="28"/>
          <w:szCs w:val="28"/>
        </w:rPr>
        <w:t xml:space="preserve"> помощь</w:t>
      </w:r>
      <w:r w:rsidR="00F1200E" w:rsidRPr="00CF257C">
        <w:rPr>
          <w:rFonts w:ascii="PT Astra Serif" w:hAnsi="PT Astra Serif"/>
          <w:sz w:val="28"/>
          <w:szCs w:val="28"/>
        </w:rPr>
        <w:t xml:space="preserve">, в том числе </w:t>
      </w:r>
      <w:r w:rsidR="00D17CA4" w:rsidRPr="00CF257C">
        <w:rPr>
          <w:rFonts w:ascii="PT Astra Serif" w:hAnsi="PT Astra Serif"/>
          <w:sz w:val="28"/>
          <w:szCs w:val="28"/>
        </w:rPr>
        <w:t xml:space="preserve">первичная </w:t>
      </w:r>
      <w:r w:rsidR="002B1C96" w:rsidRPr="00CF257C">
        <w:rPr>
          <w:rFonts w:ascii="PT Astra Serif" w:hAnsi="PT Astra Serif"/>
          <w:sz w:val="28"/>
          <w:szCs w:val="28"/>
        </w:rPr>
        <w:br/>
      </w:r>
      <w:r w:rsidR="00F1200E" w:rsidRPr="00CF257C">
        <w:rPr>
          <w:rFonts w:ascii="PT Astra Serif" w:hAnsi="PT Astra Serif"/>
          <w:sz w:val="28"/>
          <w:szCs w:val="28"/>
        </w:rPr>
        <w:t xml:space="preserve">доврачебная, </w:t>
      </w:r>
      <w:r w:rsidR="00D17CA4" w:rsidRPr="00CF257C">
        <w:rPr>
          <w:rFonts w:ascii="PT Astra Serif" w:hAnsi="PT Astra Serif"/>
          <w:sz w:val="28"/>
          <w:szCs w:val="28"/>
        </w:rPr>
        <w:t xml:space="preserve">первичная </w:t>
      </w:r>
      <w:r w:rsidR="00F1200E" w:rsidRPr="00CF257C">
        <w:rPr>
          <w:rFonts w:ascii="PT Astra Serif" w:hAnsi="PT Astra Serif"/>
          <w:sz w:val="28"/>
          <w:szCs w:val="28"/>
        </w:rPr>
        <w:t>врачебная и</w:t>
      </w:r>
      <w:r w:rsidR="00D17CA4" w:rsidRPr="00CF257C">
        <w:rPr>
          <w:rFonts w:ascii="PT Astra Serif" w:hAnsi="PT Astra Serif"/>
          <w:sz w:val="28"/>
          <w:szCs w:val="28"/>
        </w:rPr>
        <w:t xml:space="preserve"> первичная</w:t>
      </w:r>
      <w:r w:rsidR="00F1200E" w:rsidRPr="00CF257C">
        <w:rPr>
          <w:rFonts w:ascii="PT Astra Serif" w:hAnsi="PT Astra Serif"/>
          <w:sz w:val="28"/>
          <w:szCs w:val="28"/>
        </w:rPr>
        <w:t xml:space="preserve"> специализированная</w:t>
      </w:r>
      <w:r w:rsidR="002720F5" w:rsidRPr="00CF257C">
        <w:rPr>
          <w:rFonts w:ascii="PT Astra Serif" w:hAnsi="PT Astra Serif"/>
          <w:sz w:val="28"/>
          <w:szCs w:val="28"/>
        </w:rPr>
        <w:t xml:space="preserve"> </w:t>
      </w:r>
      <w:r w:rsidR="00C64015" w:rsidRPr="00CF257C">
        <w:rPr>
          <w:rFonts w:ascii="PT Astra Serif" w:hAnsi="PT Astra Serif"/>
          <w:sz w:val="28"/>
          <w:szCs w:val="28"/>
        </w:rPr>
        <w:t xml:space="preserve">медицинская </w:t>
      </w:r>
      <w:r w:rsidR="002720F5" w:rsidRPr="00CF257C">
        <w:rPr>
          <w:rFonts w:ascii="PT Astra Serif" w:hAnsi="PT Astra Serif"/>
          <w:sz w:val="28"/>
          <w:szCs w:val="28"/>
        </w:rPr>
        <w:t>помощь</w:t>
      </w:r>
      <w:r w:rsidR="0095632D" w:rsidRPr="00CF257C">
        <w:rPr>
          <w:rFonts w:ascii="PT Astra Serif" w:hAnsi="PT Astra Serif"/>
          <w:sz w:val="28"/>
          <w:szCs w:val="28"/>
        </w:rPr>
        <w:t>;</w:t>
      </w:r>
    </w:p>
    <w:p w:rsidR="00F1200E" w:rsidRPr="00CF257C" w:rsidRDefault="00F57A5A" w:rsidP="002417D0">
      <w:pPr>
        <w:widowControl w:val="0"/>
        <w:suppressAutoHyphens/>
        <w:ind w:firstLine="709"/>
        <w:jc w:val="both"/>
        <w:rPr>
          <w:rFonts w:ascii="PT Astra Serif" w:hAnsi="PT Astra Serif"/>
          <w:sz w:val="28"/>
          <w:szCs w:val="28"/>
        </w:rPr>
      </w:pPr>
      <w:r w:rsidRPr="00CF257C">
        <w:rPr>
          <w:rFonts w:ascii="PT Astra Serif" w:hAnsi="PT Astra Serif"/>
          <w:sz w:val="28"/>
          <w:szCs w:val="28"/>
        </w:rPr>
        <w:t xml:space="preserve">2) </w:t>
      </w:r>
      <w:r w:rsidR="0095632D" w:rsidRPr="00CF257C">
        <w:rPr>
          <w:rFonts w:ascii="PT Astra Serif" w:hAnsi="PT Astra Serif"/>
          <w:sz w:val="28"/>
          <w:szCs w:val="28"/>
        </w:rPr>
        <w:t>специализированная</w:t>
      </w:r>
      <w:r w:rsidR="00D32B8D" w:rsidRPr="00CF257C">
        <w:rPr>
          <w:rFonts w:ascii="PT Astra Serif" w:hAnsi="PT Astra Serif"/>
          <w:sz w:val="28"/>
          <w:szCs w:val="28"/>
        </w:rPr>
        <w:t>,</w:t>
      </w:r>
      <w:r w:rsidR="00CE2F53" w:rsidRPr="00CF257C">
        <w:rPr>
          <w:rFonts w:ascii="PT Astra Serif" w:hAnsi="PT Astra Serif"/>
          <w:sz w:val="28"/>
          <w:szCs w:val="28"/>
        </w:rPr>
        <w:t xml:space="preserve"> </w:t>
      </w:r>
      <w:r w:rsidR="003A1AE1" w:rsidRPr="00CF257C">
        <w:rPr>
          <w:rFonts w:ascii="PT Astra Serif" w:hAnsi="PT Astra Serif"/>
          <w:sz w:val="28"/>
          <w:szCs w:val="28"/>
        </w:rPr>
        <w:t>в том числе высокотехнологичная</w:t>
      </w:r>
      <w:r w:rsidR="00D32B8D" w:rsidRPr="00CF257C">
        <w:rPr>
          <w:rFonts w:ascii="PT Astra Serif" w:hAnsi="PT Astra Serif"/>
          <w:sz w:val="28"/>
          <w:szCs w:val="28"/>
        </w:rPr>
        <w:t>, медицинская</w:t>
      </w:r>
      <w:r w:rsidR="00B85AB6" w:rsidRPr="00CF257C">
        <w:rPr>
          <w:rFonts w:ascii="PT Astra Serif" w:hAnsi="PT Astra Serif"/>
          <w:sz w:val="28"/>
          <w:szCs w:val="28"/>
        </w:rPr>
        <w:br/>
      </w:r>
      <w:r w:rsidR="00D32B8D" w:rsidRPr="00CF257C">
        <w:rPr>
          <w:rFonts w:ascii="PT Astra Serif" w:hAnsi="PT Astra Serif"/>
          <w:sz w:val="28"/>
          <w:szCs w:val="28"/>
        </w:rPr>
        <w:t>помощь</w:t>
      </w:r>
      <w:r w:rsidR="00F1200E" w:rsidRPr="00CF257C">
        <w:rPr>
          <w:rFonts w:ascii="PT Astra Serif" w:hAnsi="PT Astra Serif"/>
          <w:sz w:val="28"/>
          <w:szCs w:val="28"/>
        </w:rPr>
        <w:t>;</w:t>
      </w:r>
    </w:p>
    <w:p w:rsidR="00C41609" w:rsidRPr="00CF257C" w:rsidRDefault="00F57A5A" w:rsidP="002417D0">
      <w:pPr>
        <w:widowControl w:val="0"/>
        <w:suppressAutoHyphens/>
        <w:ind w:firstLine="709"/>
        <w:jc w:val="both"/>
        <w:rPr>
          <w:rFonts w:ascii="PT Astra Serif" w:hAnsi="PT Astra Serif"/>
          <w:sz w:val="28"/>
          <w:szCs w:val="28"/>
        </w:rPr>
      </w:pPr>
      <w:r w:rsidRPr="00CF257C">
        <w:rPr>
          <w:rFonts w:ascii="PT Astra Serif" w:hAnsi="PT Astra Serif"/>
          <w:sz w:val="28"/>
          <w:szCs w:val="28"/>
        </w:rPr>
        <w:t xml:space="preserve">3) </w:t>
      </w:r>
      <w:r w:rsidR="00F1200E" w:rsidRPr="00CF257C">
        <w:rPr>
          <w:rFonts w:ascii="PT Astra Serif" w:hAnsi="PT Astra Serif"/>
          <w:sz w:val="28"/>
          <w:szCs w:val="28"/>
        </w:rPr>
        <w:t>скорая, в том числе скорая специализированная</w:t>
      </w:r>
      <w:r w:rsidR="00B376C6" w:rsidRPr="00CF257C">
        <w:rPr>
          <w:rFonts w:ascii="PT Astra Serif" w:hAnsi="PT Astra Serif"/>
          <w:sz w:val="28"/>
          <w:szCs w:val="28"/>
        </w:rPr>
        <w:t>,</w:t>
      </w:r>
      <w:r w:rsidR="00F1200E" w:rsidRPr="00CF257C">
        <w:rPr>
          <w:rFonts w:ascii="PT Astra Serif" w:hAnsi="PT Astra Serif"/>
          <w:sz w:val="28"/>
          <w:szCs w:val="28"/>
        </w:rPr>
        <w:t xml:space="preserve"> медицинская помощь;</w:t>
      </w:r>
    </w:p>
    <w:p w:rsidR="00C41609" w:rsidRPr="00CF257C" w:rsidRDefault="00F57A5A" w:rsidP="002417D0">
      <w:pPr>
        <w:widowControl w:val="0"/>
        <w:suppressAutoHyphens/>
        <w:ind w:firstLine="709"/>
        <w:jc w:val="both"/>
        <w:rPr>
          <w:rFonts w:ascii="PT Astra Serif" w:hAnsi="PT Astra Serif"/>
          <w:sz w:val="28"/>
          <w:szCs w:val="28"/>
        </w:rPr>
      </w:pPr>
      <w:r w:rsidRPr="00CF257C">
        <w:rPr>
          <w:rFonts w:ascii="PT Astra Serif" w:hAnsi="PT Astra Serif"/>
          <w:sz w:val="28"/>
          <w:szCs w:val="28"/>
        </w:rPr>
        <w:t xml:space="preserve">4) </w:t>
      </w:r>
      <w:r w:rsidR="00C41609" w:rsidRPr="00CF257C">
        <w:rPr>
          <w:rFonts w:ascii="PT Astra Serif" w:hAnsi="PT Astra Serif"/>
          <w:sz w:val="28"/>
          <w:szCs w:val="28"/>
        </w:rP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395B86" w:rsidRPr="00CF257C" w:rsidRDefault="00F57A5A" w:rsidP="002417D0">
      <w:pPr>
        <w:widowControl w:val="0"/>
        <w:suppressAutoHyphens/>
        <w:autoSpaceDE w:val="0"/>
        <w:autoSpaceDN w:val="0"/>
        <w:adjustRightInd w:val="0"/>
        <w:spacing w:line="235" w:lineRule="auto"/>
        <w:ind w:firstLine="709"/>
        <w:jc w:val="both"/>
        <w:rPr>
          <w:rFonts w:ascii="PT Astra Serif" w:hAnsi="PT Astra Serif"/>
          <w:sz w:val="28"/>
          <w:szCs w:val="28"/>
        </w:rPr>
      </w:pPr>
      <w:r w:rsidRPr="00CF257C">
        <w:rPr>
          <w:rFonts w:ascii="PT Astra Serif" w:hAnsi="PT Astra Serif"/>
          <w:spacing w:val="-4"/>
          <w:sz w:val="28"/>
          <w:szCs w:val="28"/>
        </w:rPr>
        <w:t xml:space="preserve">2.2. </w:t>
      </w:r>
      <w:r w:rsidR="00115991" w:rsidRPr="00CF257C">
        <w:rPr>
          <w:rFonts w:ascii="PT Astra Serif" w:hAnsi="PT Astra Serif"/>
          <w:spacing w:val="-4"/>
          <w:sz w:val="28"/>
          <w:szCs w:val="28"/>
        </w:rPr>
        <w:t>Понятие «медицинская организация»</w:t>
      </w:r>
      <w:r w:rsidR="00395B86" w:rsidRPr="00CF257C">
        <w:rPr>
          <w:rFonts w:ascii="PT Astra Serif" w:hAnsi="PT Astra Serif"/>
          <w:spacing w:val="-4"/>
          <w:sz w:val="28"/>
          <w:szCs w:val="28"/>
        </w:rPr>
        <w:t xml:space="preserve"> используется</w:t>
      </w:r>
      <w:r w:rsidR="009E53A3" w:rsidRPr="00CF257C">
        <w:rPr>
          <w:rFonts w:ascii="PT Astra Serif" w:hAnsi="PT Astra Serif"/>
          <w:spacing w:val="-4"/>
          <w:sz w:val="28"/>
          <w:szCs w:val="28"/>
        </w:rPr>
        <w:t xml:space="preserve"> в Территориальной программе</w:t>
      </w:r>
      <w:r w:rsidR="00395B86" w:rsidRPr="00CF257C">
        <w:rPr>
          <w:rFonts w:ascii="PT Astra Serif" w:hAnsi="PT Astra Serif"/>
          <w:spacing w:val="-4"/>
          <w:sz w:val="28"/>
          <w:szCs w:val="28"/>
        </w:rPr>
        <w:t xml:space="preserve"> в значени</w:t>
      </w:r>
      <w:r w:rsidR="00560809" w:rsidRPr="00CF257C">
        <w:rPr>
          <w:rFonts w:ascii="PT Astra Serif" w:hAnsi="PT Astra Serif"/>
          <w:spacing w:val="-4"/>
          <w:sz w:val="28"/>
          <w:szCs w:val="28"/>
        </w:rPr>
        <w:t>ях</w:t>
      </w:r>
      <w:r w:rsidR="00395B86" w:rsidRPr="00CF257C">
        <w:rPr>
          <w:rFonts w:ascii="PT Astra Serif" w:hAnsi="PT Astra Serif"/>
          <w:spacing w:val="-4"/>
          <w:sz w:val="28"/>
          <w:szCs w:val="28"/>
        </w:rPr>
        <w:t>, опреде</w:t>
      </w:r>
      <w:r w:rsidR="009E53A3" w:rsidRPr="00CF257C">
        <w:rPr>
          <w:rFonts w:ascii="PT Astra Serif" w:hAnsi="PT Astra Serif"/>
          <w:spacing w:val="-4"/>
          <w:sz w:val="28"/>
          <w:szCs w:val="28"/>
        </w:rPr>
        <w:t>лё</w:t>
      </w:r>
      <w:r w:rsidR="00560809" w:rsidRPr="00CF257C">
        <w:rPr>
          <w:rFonts w:ascii="PT Astra Serif" w:hAnsi="PT Astra Serif"/>
          <w:spacing w:val="-4"/>
          <w:sz w:val="28"/>
          <w:szCs w:val="28"/>
        </w:rPr>
        <w:t>нных</w:t>
      </w:r>
      <w:r w:rsidR="00395B86" w:rsidRPr="00CF257C">
        <w:rPr>
          <w:rFonts w:ascii="PT Astra Serif" w:hAnsi="PT Astra Serif"/>
          <w:spacing w:val="-4"/>
          <w:sz w:val="28"/>
          <w:szCs w:val="28"/>
        </w:rPr>
        <w:t xml:space="preserve"> в </w:t>
      </w:r>
      <w:r w:rsidR="00D116A3" w:rsidRPr="00CF257C">
        <w:rPr>
          <w:rFonts w:ascii="PT Astra Serif" w:hAnsi="PT Astra Serif"/>
          <w:spacing w:val="-4"/>
          <w:sz w:val="28"/>
          <w:szCs w:val="28"/>
        </w:rPr>
        <w:t>Ф</w:t>
      </w:r>
      <w:r w:rsidR="00395B86" w:rsidRPr="00CF257C">
        <w:rPr>
          <w:rFonts w:ascii="PT Astra Serif" w:hAnsi="PT Astra Serif"/>
          <w:spacing w:val="-4"/>
          <w:sz w:val="28"/>
          <w:szCs w:val="28"/>
        </w:rPr>
        <w:t>едеральн</w:t>
      </w:r>
      <w:r w:rsidR="00C64015" w:rsidRPr="00CF257C">
        <w:rPr>
          <w:rFonts w:ascii="PT Astra Serif" w:hAnsi="PT Astra Serif"/>
          <w:spacing w:val="-4"/>
          <w:sz w:val="28"/>
          <w:szCs w:val="28"/>
        </w:rPr>
        <w:t>ом</w:t>
      </w:r>
      <w:r w:rsidR="00395B86" w:rsidRPr="00CF257C">
        <w:rPr>
          <w:rFonts w:ascii="PT Astra Serif" w:hAnsi="PT Astra Serif"/>
          <w:spacing w:val="-4"/>
          <w:sz w:val="28"/>
          <w:szCs w:val="28"/>
        </w:rPr>
        <w:t xml:space="preserve"> закон</w:t>
      </w:r>
      <w:r w:rsidR="00C64015" w:rsidRPr="00CF257C">
        <w:rPr>
          <w:rFonts w:ascii="PT Astra Serif" w:hAnsi="PT Astra Serif"/>
          <w:spacing w:val="-4"/>
          <w:sz w:val="28"/>
          <w:szCs w:val="28"/>
        </w:rPr>
        <w:t>е</w:t>
      </w:r>
      <w:r w:rsidR="00395B86" w:rsidRPr="00CF257C">
        <w:rPr>
          <w:rFonts w:ascii="PT Astra Serif" w:hAnsi="PT Astra Serif"/>
          <w:spacing w:val="-4"/>
          <w:sz w:val="28"/>
          <w:szCs w:val="28"/>
        </w:rPr>
        <w:t xml:space="preserve"> </w:t>
      </w:r>
      <w:r w:rsidR="001021B7" w:rsidRPr="00CF257C">
        <w:rPr>
          <w:rFonts w:ascii="PT Astra Serif" w:hAnsi="PT Astra Serif"/>
          <w:spacing w:val="-4"/>
          <w:sz w:val="28"/>
          <w:szCs w:val="28"/>
        </w:rPr>
        <w:t xml:space="preserve">от 29.11.2010 </w:t>
      </w:r>
      <w:r w:rsidR="00356865" w:rsidRPr="00CF257C">
        <w:rPr>
          <w:rFonts w:ascii="PT Astra Serif" w:hAnsi="PT Astra Serif"/>
          <w:spacing w:val="-4"/>
          <w:sz w:val="28"/>
          <w:szCs w:val="28"/>
        </w:rPr>
        <w:br/>
      </w:r>
      <w:r w:rsidR="001021B7" w:rsidRPr="00CF257C">
        <w:rPr>
          <w:rFonts w:ascii="PT Astra Serif" w:hAnsi="PT Astra Serif"/>
          <w:spacing w:val="-4"/>
          <w:sz w:val="28"/>
          <w:szCs w:val="28"/>
        </w:rPr>
        <w:t>№ 326-ФЗ «</w:t>
      </w:r>
      <w:hyperlink r:id="rId12" w:history="1">
        <w:r w:rsidR="001021B7" w:rsidRPr="00CF257C">
          <w:rPr>
            <w:rFonts w:ascii="PT Astra Serif" w:hAnsi="PT Astra Serif"/>
            <w:spacing w:val="-4"/>
            <w:sz w:val="28"/>
            <w:szCs w:val="28"/>
          </w:rPr>
          <w:t>Об обязательном медицинском страховании</w:t>
        </w:r>
      </w:hyperlink>
      <w:r w:rsidR="001021B7" w:rsidRPr="00CF257C">
        <w:rPr>
          <w:rFonts w:ascii="PT Astra Serif" w:hAnsi="PT Astra Serif"/>
          <w:spacing w:val="-4"/>
          <w:sz w:val="28"/>
          <w:szCs w:val="28"/>
        </w:rPr>
        <w:t xml:space="preserve"> в Российской Федерации</w:t>
      </w:r>
      <w:r w:rsidR="001021B7" w:rsidRPr="00CF257C">
        <w:rPr>
          <w:rFonts w:ascii="PT Astra Serif" w:hAnsi="PT Astra Serif"/>
          <w:sz w:val="28"/>
          <w:szCs w:val="28"/>
        </w:rPr>
        <w:t xml:space="preserve">» </w:t>
      </w:r>
      <w:r w:rsidR="00003C95" w:rsidRPr="00CF257C">
        <w:rPr>
          <w:rFonts w:ascii="PT Astra Serif" w:hAnsi="PT Astra Serif"/>
          <w:sz w:val="28"/>
          <w:szCs w:val="28"/>
        </w:rPr>
        <w:t xml:space="preserve">(далее </w:t>
      </w:r>
      <w:r w:rsidR="00302E6C" w:rsidRPr="00CF257C">
        <w:rPr>
          <w:rFonts w:ascii="PT Astra Serif" w:hAnsi="PT Astra Serif"/>
          <w:sz w:val="28"/>
          <w:szCs w:val="28"/>
        </w:rPr>
        <w:t>–</w:t>
      </w:r>
      <w:r w:rsidR="00003C95" w:rsidRPr="00CF257C">
        <w:rPr>
          <w:rFonts w:ascii="PT Astra Serif" w:hAnsi="PT Astra Serif"/>
          <w:sz w:val="28"/>
          <w:szCs w:val="28"/>
        </w:rPr>
        <w:t xml:space="preserve"> Федеральный закон № 326-ФЗ) </w:t>
      </w:r>
      <w:r w:rsidR="001021B7" w:rsidRPr="00CF257C">
        <w:rPr>
          <w:rFonts w:ascii="PT Astra Serif" w:hAnsi="PT Astra Serif"/>
          <w:sz w:val="28"/>
          <w:szCs w:val="28"/>
        </w:rPr>
        <w:t xml:space="preserve">и </w:t>
      </w:r>
      <w:r w:rsidR="008E4D5D" w:rsidRPr="00CF257C">
        <w:rPr>
          <w:rFonts w:ascii="PT Astra Serif" w:hAnsi="PT Astra Serif"/>
          <w:sz w:val="28"/>
          <w:szCs w:val="28"/>
        </w:rPr>
        <w:t>Федеральн</w:t>
      </w:r>
      <w:r w:rsidR="00C64015" w:rsidRPr="00CF257C">
        <w:rPr>
          <w:rFonts w:ascii="PT Astra Serif" w:hAnsi="PT Astra Serif"/>
          <w:sz w:val="28"/>
          <w:szCs w:val="28"/>
        </w:rPr>
        <w:t>ом</w:t>
      </w:r>
      <w:r w:rsidR="008E4D5D" w:rsidRPr="00CF257C">
        <w:rPr>
          <w:rFonts w:ascii="PT Astra Serif" w:hAnsi="PT Astra Serif"/>
          <w:sz w:val="28"/>
          <w:szCs w:val="28"/>
        </w:rPr>
        <w:t xml:space="preserve"> закон</w:t>
      </w:r>
      <w:r w:rsidR="00C64015" w:rsidRPr="00CF257C">
        <w:rPr>
          <w:rFonts w:ascii="PT Astra Serif" w:hAnsi="PT Astra Serif"/>
          <w:sz w:val="28"/>
          <w:szCs w:val="28"/>
        </w:rPr>
        <w:t>е</w:t>
      </w:r>
      <w:r w:rsidR="008E4D5D" w:rsidRPr="00CF257C">
        <w:rPr>
          <w:rFonts w:ascii="PT Astra Serif" w:hAnsi="PT Astra Serif"/>
          <w:sz w:val="28"/>
          <w:szCs w:val="28"/>
        </w:rPr>
        <w:t xml:space="preserve"> № 323-ФЗ</w:t>
      </w:r>
      <w:r w:rsidR="00395B86" w:rsidRPr="00CF257C">
        <w:rPr>
          <w:rFonts w:ascii="PT Astra Serif" w:hAnsi="PT Astra Serif"/>
          <w:sz w:val="28"/>
          <w:szCs w:val="28"/>
        </w:rPr>
        <w:t>.</w:t>
      </w:r>
    </w:p>
    <w:p w:rsidR="0095632D" w:rsidRPr="00CF257C" w:rsidRDefault="00144E85" w:rsidP="002417D0">
      <w:pPr>
        <w:widowControl w:val="0"/>
        <w:suppressAutoHyphens/>
        <w:spacing w:line="235" w:lineRule="auto"/>
        <w:ind w:firstLine="709"/>
        <w:jc w:val="both"/>
        <w:rPr>
          <w:rFonts w:ascii="PT Astra Serif" w:hAnsi="PT Astra Serif"/>
          <w:sz w:val="28"/>
          <w:szCs w:val="28"/>
        </w:rPr>
      </w:pPr>
      <w:r w:rsidRPr="00CF257C">
        <w:rPr>
          <w:rFonts w:ascii="PT Astra Serif" w:hAnsi="PT Astra Serif"/>
          <w:spacing w:val="-4"/>
          <w:sz w:val="28"/>
          <w:szCs w:val="28"/>
        </w:rPr>
        <w:t xml:space="preserve">2.3. </w:t>
      </w:r>
      <w:r w:rsidR="0095632D" w:rsidRPr="00CF257C">
        <w:rPr>
          <w:rFonts w:ascii="PT Astra Serif" w:hAnsi="PT Astra Serif"/>
          <w:spacing w:val="-4"/>
          <w:sz w:val="28"/>
          <w:szCs w:val="28"/>
        </w:rPr>
        <w:t xml:space="preserve">Первичная медико-санитарная помощь </w:t>
      </w:r>
      <w:r w:rsidR="007D77E5" w:rsidRPr="00CF257C">
        <w:rPr>
          <w:rFonts w:ascii="PT Astra Serif" w:hAnsi="PT Astra Serif"/>
          <w:spacing w:val="-4"/>
          <w:sz w:val="28"/>
          <w:szCs w:val="28"/>
        </w:rPr>
        <w:t xml:space="preserve">является основой системы оказания медицинской помощи и </w:t>
      </w:r>
      <w:r w:rsidR="0095632D" w:rsidRPr="00CF257C">
        <w:rPr>
          <w:rFonts w:ascii="PT Astra Serif" w:hAnsi="PT Astra Serif"/>
          <w:spacing w:val="-4"/>
          <w:sz w:val="28"/>
          <w:szCs w:val="28"/>
        </w:rPr>
        <w:t xml:space="preserve">включает в себя </w:t>
      </w:r>
      <w:r w:rsidR="007D77E5" w:rsidRPr="00CF257C">
        <w:rPr>
          <w:rFonts w:ascii="PT Astra Serif" w:hAnsi="PT Astra Serif"/>
          <w:spacing w:val="-4"/>
          <w:sz w:val="28"/>
          <w:szCs w:val="28"/>
        </w:rPr>
        <w:t>мероприятия по профилактике, диагностике, лечению заболеваний и состояний, медицинской реабилитации, наблюдению</w:t>
      </w:r>
      <w:r w:rsidR="007D77E5" w:rsidRPr="00CF257C">
        <w:rPr>
          <w:rFonts w:ascii="PT Astra Serif" w:hAnsi="PT Astra Serif"/>
          <w:sz w:val="28"/>
          <w:szCs w:val="28"/>
        </w:rPr>
        <w:t xml:space="preserve"> за течением беременности, формированию здорового образа</w:t>
      </w:r>
      <w:r w:rsidR="00AD6E2F" w:rsidRPr="00CF257C">
        <w:rPr>
          <w:rFonts w:ascii="PT Astra Serif" w:hAnsi="PT Astra Serif"/>
          <w:sz w:val="28"/>
          <w:szCs w:val="28"/>
        </w:rPr>
        <w:t xml:space="preserve"> </w:t>
      </w:r>
      <w:r w:rsidR="007D77E5" w:rsidRPr="00CF257C">
        <w:rPr>
          <w:rFonts w:ascii="PT Astra Serif" w:hAnsi="PT Astra Serif"/>
          <w:sz w:val="28"/>
          <w:szCs w:val="28"/>
        </w:rPr>
        <w:t>жизни и санитарно-гигиеническому просвещению населения.</w:t>
      </w:r>
    </w:p>
    <w:p w:rsidR="008451DB" w:rsidRPr="00CF257C" w:rsidRDefault="003C3C54" w:rsidP="002417D0">
      <w:pPr>
        <w:widowControl w:val="0"/>
        <w:suppressAutoHyphens/>
        <w:spacing w:line="235" w:lineRule="auto"/>
        <w:ind w:firstLine="709"/>
        <w:jc w:val="both"/>
        <w:rPr>
          <w:rFonts w:ascii="PT Astra Serif" w:hAnsi="PT Astra Serif"/>
          <w:sz w:val="28"/>
          <w:szCs w:val="28"/>
        </w:rPr>
      </w:pPr>
      <w:r w:rsidRPr="00CF257C">
        <w:rPr>
          <w:rFonts w:ascii="PT Astra Serif" w:hAnsi="PT Astra Serif"/>
          <w:spacing w:val="-4"/>
          <w:sz w:val="28"/>
          <w:szCs w:val="28"/>
        </w:rPr>
        <w:t>Первичная медико-санитарная помощь предоставляется гражданам</w:t>
      </w:r>
      <w:r w:rsidR="00FE6B28" w:rsidRPr="00CF257C">
        <w:rPr>
          <w:rFonts w:ascii="PT Astra Serif" w:hAnsi="PT Astra Serif"/>
          <w:spacing w:val="-4"/>
          <w:sz w:val="28"/>
          <w:szCs w:val="28"/>
        </w:rPr>
        <w:br/>
      </w:r>
      <w:r w:rsidRPr="00CF257C">
        <w:rPr>
          <w:rFonts w:ascii="PT Astra Serif" w:hAnsi="PT Astra Serif"/>
          <w:spacing w:val="-4"/>
          <w:sz w:val="28"/>
          <w:szCs w:val="28"/>
        </w:rPr>
        <w:t xml:space="preserve">в медицинских организациях и их соответствующих структурных </w:t>
      </w:r>
      <w:r w:rsidR="001E2630" w:rsidRPr="00CF257C">
        <w:rPr>
          <w:rFonts w:ascii="PT Astra Serif" w:hAnsi="PT Astra Serif"/>
          <w:spacing w:val="-4"/>
          <w:sz w:val="28"/>
          <w:szCs w:val="28"/>
        </w:rPr>
        <w:br/>
      </w:r>
      <w:r w:rsidRPr="00CF257C">
        <w:rPr>
          <w:rFonts w:ascii="PT Astra Serif" w:hAnsi="PT Astra Serif"/>
          <w:spacing w:val="-4"/>
          <w:sz w:val="28"/>
          <w:szCs w:val="28"/>
        </w:rPr>
        <w:t xml:space="preserve">подразделениях, в том </w:t>
      </w:r>
      <w:r w:rsidR="008F0901" w:rsidRPr="00CF257C">
        <w:rPr>
          <w:rFonts w:ascii="PT Astra Serif" w:hAnsi="PT Astra Serif"/>
          <w:spacing w:val="-4"/>
          <w:sz w:val="28"/>
          <w:szCs w:val="28"/>
        </w:rPr>
        <w:t>числе в</w:t>
      </w:r>
      <w:r w:rsidR="00566BC3" w:rsidRPr="00CF257C">
        <w:rPr>
          <w:rFonts w:ascii="PT Astra Serif" w:hAnsi="PT Astra Serif"/>
          <w:spacing w:val="-4"/>
          <w:sz w:val="28"/>
          <w:szCs w:val="28"/>
        </w:rPr>
        <w:t xml:space="preserve"> </w:t>
      </w:r>
      <w:r w:rsidR="008F0901" w:rsidRPr="00CF257C">
        <w:rPr>
          <w:rFonts w:ascii="PT Astra Serif" w:hAnsi="PT Astra Serif"/>
          <w:spacing w:val="-4"/>
          <w:sz w:val="28"/>
          <w:szCs w:val="28"/>
        </w:rPr>
        <w:t xml:space="preserve">государственном учреждении здравоохранения «Областной врачебно-физкультурный диспансер» </w:t>
      </w:r>
      <w:r w:rsidRPr="00CF257C">
        <w:rPr>
          <w:rFonts w:ascii="PT Astra Serif" w:hAnsi="PT Astra Serif"/>
          <w:spacing w:val="-4"/>
          <w:sz w:val="28"/>
          <w:szCs w:val="28"/>
        </w:rPr>
        <w:t xml:space="preserve">и </w:t>
      </w:r>
      <w:r w:rsidR="008F0901" w:rsidRPr="00CF257C">
        <w:rPr>
          <w:rFonts w:ascii="PT Astra Serif" w:hAnsi="PT Astra Serif"/>
          <w:spacing w:val="-4"/>
          <w:sz w:val="28"/>
          <w:szCs w:val="28"/>
        </w:rPr>
        <w:t xml:space="preserve">государственном учреждении </w:t>
      </w:r>
      <w:r w:rsidR="00C669D9" w:rsidRPr="00CF257C">
        <w:rPr>
          <w:rFonts w:ascii="PT Astra Serif" w:hAnsi="PT Astra Serif"/>
          <w:spacing w:val="-4"/>
          <w:sz w:val="28"/>
          <w:szCs w:val="28"/>
        </w:rPr>
        <w:t>здравоохранения «Центр общественного здоровья и медицинской профилактики Ульяновской</w:t>
      </w:r>
      <w:r w:rsidR="00C669D9" w:rsidRPr="00CF257C">
        <w:rPr>
          <w:rFonts w:ascii="PT Astra Serif" w:hAnsi="PT Astra Serif"/>
          <w:sz w:val="28"/>
          <w:szCs w:val="28"/>
        </w:rPr>
        <w:t xml:space="preserve"> области</w:t>
      </w:r>
      <w:r w:rsidR="008F0901" w:rsidRPr="00CF257C">
        <w:rPr>
          <w:rFonts w:ascii="PT Astra Serif" w:hAnsi="PT Astra Serif"/>
          <w:sz w:val="28"/>
          <w:szCs w:val="28"/>
        </w:rPr>
        <w:t>»</w:t>
      </w:r>
      <w:r w:rsidRPr="00CF257C">
        <w:rPr>
          <w:rFonts w:ascii="PT Astra Serif" w:hAnsi="PT Astra Serif"/>
          <w:sz w:val="28"/>
          <w:szCs w:val="28"/>
        </w:rPr>
        <w:t>.</w:t>
      </w:r>
    </w:p>
    <w:p w:rsidR="008451DB" w:rsidRPr="00CF257C" w:rsidRDefault="008451DB" w:rsidP="002417D0">
      <w:pPr>
        <w:widowControl w:val="0"/>
        <w:suppressAutoHyphens/>
        <w:spacing w:line="235" w:lineRule="auto"/>
        <w:ind w:firstLine="709"/>
        <w:jc w:val="both"/>
        <w:rPr>
          <w:rFonts w:ascii="PT Astra Serif" w:hAnsi="PT Astra Serif"/>
          <w:sz w:val="28"/>
          <w:szCs w:val="28"/>
        </w:rPr>
      </w:pPr>
      <w:r w:rsidRPr="00CF257C">
        <w:rPr>
          <w:rFonts w:ascii="PT Astra Serif" w:hAnsi="PT Astra Serif"/>
          <w:sz w:val="28"/>
          <w:szCs w:val="28"/>
        </w:rPr>
        <w:t xml:space="preserve">Первичная медико-санитарная помощь оказывается в амбулаторных условиях и условиях </w:t>
      </w:r>
      <w:r w:rsidR="009A4F2B" w:rsidRPr="00CF257C">
        <w:rPr>
          <w:rFonts w:ascii="PT Astra Serif" w:hAnsi="PT Astra Serif"/>
          <w:sz w:val="28"/>
          <w:szCs w:val="28"/>
        </w:rPr>
        <w:t xml:space="preserve">дневного стационара в плановой </w:t>
      </w:r>
      <w:r w:rsidRPr="00CF257C">
        <w:rPr>
          <w:rFonts w:ascii="PT Astra Serif" w:hAnsi="PT Astra Serif"/>
          <w:sz w:val="28"/>
          <w:szCs w:val="28"/>
        </w:rPr>
        <w:t>и неотложной формах.</w:t>
      </w:r>
    </w:p>
    <w:p w:rsidR="003C3C54" w:rsidRPr="00CF257C" w:rsidRDefault="003C3C54" w:rsidP="002417D0">
      <w:pPr>
        <w:widowControl w:val="0"/>
        <w:suppressAutoHyphens/>
        <w:spacing w:line="235" w:lineRule="auto"/>
        <w:ind w:firstLine="709"/>
        <w:jc w:val="both"/>
        <w:rPr>
          <w:rFonts w:ascii="PT Astra Serif" w:hAnsi="PT Astra Serif"/>
          <w:sz w:val="28"/>
          <w:szCs w:val="28"/>
        </w:rPr>
      </w:pPr>
      <w:r w:rsidRPr="00CF257C">
        <w:rPr>
          <w:rFonts w:ascii="PT Astra Serif" w:hAnsi="PT Astra Serif"/>
          <w:sz w:val="28"/>
          <w:szCs w:val="28"/>
        </w:rPr>
        <w:t>Первичная доврачебная медико-санитарная помощь оказывается</w:t>
      </w:r>
      <w:r w:rsidR="004214B3" w:rsidRPr="00CF257C">
        <w:rPr>
          <w:rFonts w:ascii="PT Astra Serif" w:hAnsi="PT Astra Serif"/>
          <w:sz w:val="28"/>
          <w:szCs w:val="28"/>
        </w:rPr>
        <w:t xml:space="preserve"> </w:t>
      </w:r>
      <w:r w:rsidRPr="00CF257C">
        <w:rPr>
          <w:rFonts w:ascii="PT Astra Serif" w:hAnsi="PT Astra Serif"/>
          <w:sz w:val="28"/>
          <w:szCs w:val="28"/>
        </w:rPr>
        <w:t xml:space="preserve">фельдшерами, акушерами и другими медицинскими работниками со средним </w:t>
      </w:r>
      <w:r w:rsidR="00626D4B" w:rsidRPr="00CF257C">
        <w:rPr>
          <w:rFonts w:ascii="PT Astra Serif" w:hAnsi="PT Astra Serif"/>
          <w:sz w:val="28"/>
          <w:szCs w:val="28"/>
        </w:rPr>
        <w:t xml:space="preserve">профессиональным </w:t>
      </w:r>
      <w:r w:rsidRPr="00CF257C">
        <w:rPr>
          <w:rFonts w:ascii="PT Astra Serif" w:hAnsi="PT Astra Serif"/>
          <w:sz w:val="28"/>
          <w:szCs w:val="28"/>
        </w:rPr>
        <w:t>медицинским образованием.</w:t>
      </w:r>
    </w:p>
    <w:p w:rsidR="003C3C54" w:rsidRPr="00CF257C" w:rsidRDefault="003C3C54" w:rsidP="002417D0">
      <w:pPr>
        <w:widowControl w:val="0"/>
        <w:suppressAutoHyphens/>
        <w:spacing w:line="235" w:lineRule="auto"/>
        <w:ind w:firstLine="709"/>
        <w:jc w:val="both"/>
        <w:rPr>
          <w:rFonts w:ascii="PT Astra Serif" w:hAnsi="PT Astra Serif"/>
          <w:sz w:val="28"/>
          <w:szCs w:val="28"/>
        </w:rPr>
      </w:pPr>
      <w:r w:rsidRPr="00CF257C">
        <w:rPr>
          <w:rFonts w:ascii="PT Astra Serif" w:hAnsi="PT Astra Serif"/>
          <w:sz w:val="28"/>
          <w:szCs w:val="28"/>
        </w:rPr>
        <w:t>Первичная врачебная медико-санитарн</w:t>
      </w:r>
      <w:r w:rsidR="00B30F05" w:rsidRPr="00CF257C">
        <w:rPr>
          <w:rFonts w:ascii="PT Astra Serif" w:hAnsi="PT Astra Serif"/>
          <w:sz w:val="28"/>
          <w:szCs w:val="28"/>
        </w:rPr>
        <w:t>ая помощь оказывается врачами-те</w:t>
      </w:r>
      <w:r w:rsidRPr="00CF257C">
        <w:rPr>
          <w:rFonts w:ascii="PT Astra Serif" w:hAnsi="PT Astra Serif"/>
          <w:sz w:val="28"/>
          <w:szCs w:val="28"/>
        </w:rPr>
        <w:t>рапевтами, врачами-терапевтами участковыми, врачами-</w:t>
      </w:r>
      <w:r w:rsidR="00BD3A00" w:rsidRPr="00CF257C">
        <w:rPr>
          <w:rFonts w:ascii="PT Astra Serif" w:hAnsi="PT Astra Serif"/>
          <w:sz w:val="28"/>
          <w:szCs w:val="28"/>
        </w:rPr>
        <w:t>педиатрами, врачами</w:t>
      </w:r>
      <w:r w:rsidRPr="00CF257C">
        <w:rPr>
          <w:rFonts w:ascii="PT Astra Serif" w:hAnsi="PT Astra Serif"/>
          <w:sz w:val="28"/>
          <w:szCs w:val="28"/>
        </w:rPr>
        <w:t>-педиатрами участковыми и врачами общей практики (семейными</w:t>
      </w:r>
      <w:r w:rsidR="00FE6B28" w:rsidRPr="00CF257C">
        <w:rPr>
          <w:rFonts w:ascii="PT Astra Serif" w:hAnsi="PT Astra Serif"/>
          <w:sz w:val="28"/>
          <w:szCs w:val="28"/>
        </w:rPr>
        <w:br/>
      </w:r>
      <w:r w:rsidRPr="00CF257C">
        <w:rPr>
          <w:rFonts w:ascii="PT Astra Serif" w:hAnsi="PT Astra Serif"/>
          <w:sz w:val="28"/>
          <w:szCs w:val="28"/>
        </w:rPr>
        <w:t>врачами).</w:t>
      </w:r>
    </w:p>
    <w:p w:rsidR="009F0156" w:rsidRPr="00CF257C" w:rsidRDefault="003C3C54" w:rsidP="009F0156">
      <w:pPr>
        <w:widowControl w:val="0"/>
        <w:suppressAutoHyphens/>
        <w:spacing w:line="235" w:lineRule="auto"/>
        <w:ind w:firstLine="709"/>
        <w:jc w:val="both"/>
        <w:rPr>
          <w:rFonts w:ascii="PT Astra Serif" w:hAnsi="PT Astra Serif"/>
          <w:sz w:val="28"/>
          <w:szCs w:val="28"/>
        </w:rPr>
      </w:pPr>
      <w:r w:rsidRPr="00CF257C">
        <w:rPr>
          <w:rFonts w:ascii="PT Astra Serif" w:hAnsi="PT Astra Serif"/>
          <w:spacing w:val="-4"/>
          <w:sz w:val="28"/>
          <w:szCs w:val="28"/>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w:t>
      </w:r>
      <w:r w:rsidRPr="00CF257C">
        <w:rPr>
          <w:rFonts w:ascii="PT Astra Serif" w:hAnsi="PT Astra Serif"/>
          <w:sz w:val="28"/>
          <w:szCs w:val="28"/>
        </w:rPr>
        <w:t xml:space="preserve"> помощь.</w:t>
      </w:r>
    </w:p>
    <w:p w:rsidR="009F0156" w:rsidRPr="00CF257C" w:rsidRDefault="009F0156" w:rsidP="009F0156">
      <w:pPr>
        <w:widowControl w:val="0"/>
        <w:suppressAutoHyphens/>
        <w:spacing w:line="235" w:lineRule="auto"/>
        <w:ind w:firstLine="709"/>
        <w:jc w:val="both"/>
        <w:rPr>
          <w:rFonts w:ascii="PT Astra Serif" w:hAnsi="PT Astra Serif"/>
          <w:sz w:val="28"/>
          <w:szCs w:val="28"/>
        </w:rPr>
      </w:pPr>
      <w:r w:rsidRPr="00CF257C">
        <w:rPr>
          <w:rFonts w:ascii="PT Astra Serif" w:hAnsi="PT Astra Serif"/>
          <w:sz w:val="28"/>
          <w:szCs w:val="28"/>
        </w:rPr>
        <w:t xml:space="preserve">Для получения первичной врачебной медико-санитарной помощи гражданин выбирает одну медицинскую организацию, в том числе </w:t>
      </w:r>
      <w:r w:rsidRPr="00CF257C">
        <w:rPr>
          <w:rFonts w:ascii="PT Astra Serif" w:hAnsi="PT Astra Serif"/>
          <w:sz w:val="28"/>
          <w:szCs w:val="28"/>
        </w:rPr>
        <w:br/>
        <w:t>по территориально-участковому принципу</w:t>
      </w:r>
      <w:r w:rsidR="00C64015" w:rsidRPr="00CF257C">
        <w:rPr>
          <w:rFonts w:ascii="PT Astra Serif" w:hAnsi="PT Astra Serif"/>
          <w:sz w:val="28"/>
          <w:szCs w:val="28"/>
        </w:rPr>
        <w:t xml:space="preserve"> (далее соответственно – прикрепившееся лицо, прикреплённое население)</w:t>
      </w:r>
      <w:r w:rsidRPr="00CF257C">
        <w:rPr>
          <w:rFonts w:ascii="PT Astra Serif" w:hAnsi="PT Astra Serif"/>
          <w:sz w:val="28"/>
          <w:szCs w:val="28"/>
        </w:rPr>
        <w:t xml:space="preserve">, не чаще, чем один раз в год </w:t>
      </w:r>
      <w:r w:rsidRPr="00CF257C">
        <w:rPr>
          <w:rFonts w:ascii="PT Astra Serif" w:hAnsi="PT Astra Serif"/>
          <w:sz w:val="28"/>
          <w:szCs w:val="28"/>
        </w:rPr>
        <w:br/>
        <w:t xml:space="preserve">(за исключением случаев изменения места жительства или места пребывания гражданина). </w:t>
      </w:r>
    </w:p>
    <w:p w:rsidR="003141DB" w:rsidRPr="00CF257C" w:rsidRDefault="00144E85" w:rsidP="002417D0">
      <w:pPr>
        <w:widowControl w:val="0"/>
        <w:suppressAutoHyphens/>
        <w:spacing w:line="235" w:lineRule="auto"/>
        <w:ind w:firstLine="709"/>
        <w:jc w:val="both"/>
        <w:rPr>
          <w:rFonts w:ascii="PT Astra Serif" w:hAnsi="PT Astra Serif"/>
          <w:sz w:val="28"/>
          <w:szCs w:val="28"/>
        </w:rPr>
      </w:pPr>
      <w:r w:rsidRPr="00CF257C">
        <w:rPr>
          <w:rFonts w:ascii="PT Astra Serif" w:hAnsi="PT Astra Serif"/>
          <w:sz w:val="28"/>
          <w:szCs w:val="28"/>
        </w:rPr>
        <w:lastRenderedPageBreak/>
        <w:t xml:space="preserve">2.4. </w:t>
      </w:r>
      <w:r w:rsidR="003C3C54" w:rsidRPr="00CF257C">
        <w:rPr>
          <w:rFonts w:ascii="PT Astra Serif" w:hAnsi="PT Astra Serif"/>
          <w:sz w:val="28"/>
          <w:szCs w:val="28"/>
        </w:rPr>
        <w:t>Специализированная медицинская помощь оказывается бесплатно</w:t>
      </w:r>
      <w:r w:rsidR="00FE6B28" w:rsidRPr="00CF257C">
        <w:rPr>
          <w:rFonts w:ascii="PT Astra Serif" w:hAnsi="PT Astra Serif"/>
          <w:sz w:val="28"/>
          <w:szCs w:val="28"/>
        </w:rPr>
        <w:br/>
      </w:r>
      <w:r w:rsidR="003C3C54" w:rsidRPr="00CF257C">
        <w:rPr>
          <w:rFonts w:ascii="PT Astra Serif" w:hAnsi="PT Astra Serif"/>
          <w:sz w:val="28"/>
          <w:szCs w:val="28"/>
        </w:rPr>
        <w:t>в стационарных условиях и в условиях дневного стационара врачами-специалистами в соответствии с порядками оказания медицинской помощи</w:t>
      </w:r>
      <w:r w:rsidR="00FE6B28" w:rsidRPr="00CF257C">
        <w:rPr>
          <w:rFonts w:ascii="PT Astra Serif" w:hAnsi="PT Astra Serif"/>
          <w:sz w:val="28"/>
          <w:szCs w:val="28"/>
        </w:rPr>
        <w:br/>
      </w:r>
      <w:r w:rsidR="003C3C54" w:rsidRPr="00CF257C">
        <w:rPr>
          <w:rFonts w:ascii="PT Astra Serif" w:hAnsi="PT Astra Serif"/>
          <w:sz w:val="28"/>
          <w:szCs w:val="28"/>
        </w:rPr>
        <w:t>и на основе стандартов медицинской помощи, включая немедикаментозные</w:t>
      </w:r>
      <w:r w:rsidR="00FE6B28" w:rsidRPr="00CF257C">
        <w:rPr>
          <w:rFonts w:ascii="PT Astra Serif" w:hAnsi="PT Astra Serif"/>
          <w:sz w:val="28"/>
          <w:szCs w:val="28"/>
        </w:rPr>
        <w:br/>
      </w:r>
      <w:r w:rsidR="003C3C54" w:rsidRPr="00CF257C">
        <w:rPr>
          <w:rFonts w:ascii="PT Astra Serif" w:hAnsi="PT Astra Serif"/>
          <w:spacing w:val="-4"/>
          <w:sz w:val="28"/>
          <w:szCs w:val="28"/>
        </w:rPr>
        <w:t>методы профилактики, лече</w:t>
      </w:r>
      <w:r w:rsidR="0018332F" w:rsidRPr="00CF257C">
        <w:rPr>
          <w:rFonts w:ascii="PT Astra Serif" w:hAnsi="PT Astra Serif"/>
          <w:spacing w:val="-4"/>
          <w:sz w:val="28"/>
          <w:szCs w:val="28"/>
        </w:rPr>
        <w:t>ния и медицинской реабилитации, в том числе</w:t>
      </w:r>
      <w:r w:rsidR="00FF29F3" w:rsidRPr="00CF257C">
        <w:rPr>
          <w:rFonts w:ascii="PT Astra Serif" w:hAnsi="PT Astra Serif"/>
          <w:spacing w:val="-4"/>
          <w:sz w:val="28"/>
          <w:szCs w:val="28"/>
        </w:rPr>
        <w:t xml:space="preserve"> </w:t>
      </w:r>
      <w:r w:rsidR="0018332F" w:rsidRPr="00CF257C">
        <w:rPr>
          <w:rFonts w:ascii="PT Astra Serif" w:hAnsi="PT Astra Serif"/>
          <w:spacing w:val="-4"/>
          <w:sz w:val="28"/>
          <w:szCs w:val="28"/>
        </w:rPr>
        <w:t>физиотерапевтические методы лечения, лечебную физкультуру, массаж</w:t>
      </w:r>
      <w:r w:rsidR="004214B3" w:rsidRPr="00CF257C">
        <w:rPr>
          <w:rFonts w:ascii="PT Astra Serif" w:hAnsi="PT Astra Serif"/>
          <w:spacing w:val="-4"/>
          <w:sz w:val="28"/>
          <w:szCs w:val="28"/>
        </w:rPr>
        <w:t xml:space="preserve"> </w:t>
      </w:r>
      <w:r w:rsidR="0018332F" w:rsidRPr="00CF257C">
        <w:rPr>
          <w:rFonts w:ascii="PT Astra Serif" w:hAnsi="PT Astra Serif"/>
          <w:spacing w:val="-4"/>
          <w:sz w:val="28"/>
          <w:szCs w:val="28"/>
        </w:rPr>
        <w:t>и другие</w:t>
      </w:r>
      <w:r w:rsidR="003C3C54" w:rsidRPr="00CF257C">
        <w:rPr>
          <w:rFonts w:ascii="PT Astra Serif" w:hAnsi="PT Astra Serif"/>
          <w:spacing w:val="-4"/>
          <w:sz w:val="28"/>
          <w:szCs w:val="28"/>
        </w:rPr>
        <w:t>.</w:t>
      </w:r>
      <w:r w:rsidR="00CE2F53" w:rsidRPr="00CF257C">
        <w:rPr>
          <w:rFonts w:ascii="PT Astra Serif" w:hAnsi="PT Astra Serif"/>
          <w:spacing w:val="-4"/>
          <w:sz w:val="28"/>
          <w:szCs w:val="28"/>
        </w:rPr>
        <w:t xml:space="preserve"> </w:t>
      </w:r>
      <w:r w:rsidR="003141DB" w:rsidRPr="00CF257C">
        <w:rPr>
          <w:rFonts w:ascii="PT Astra Serif" w:hAnsi="PT Astra Serif"/>
          <w:spacing w:val="-4"/>
          <w:sz w:val="28"/>
          <w:szCs w:val="28"/>
        </w:rPr>
        <w:t>Специализированная медицинская помощь включает в себя</w:t>
      </w:r>
      <w:r w:rsidR="00F934B8" w:rsidRPr="00CF257C">
        <w:rPr>
          <w:rFonts w:ascii="PT Astra Serif" w:hAnsi="PT Astra Serif"/>
          <w:spacing w:val="-4"/>
          <w:sz w:val="28"/>
          <w:szCs w:val="28"/>
        </w:rPr>
        <w:t xml:space="preserve"> </w:t>
      </w:r>
      <w:r w:rsidR="003141DB" w:rsidRPr="00CF257C">
        <w:rPr>
          <w:rFonts w:ascii="PT Astra Serif" w:hAnsi="PT Astra Serif"/>
          <w:spacing w:val="-4"/>
          <w:sz w:val="28"/>
          <w:szCs w:val="28"/>
        </w:rPr>
        <w:t>профилактику, диагностику и лечение заболеваний и состояний</w:t>
      </w:r>
      <w:r w:rsidR="00136F6A" w:rsidRPr="00CF257C">
        <w:rPr>
          <w:rFonts w:ascii="PT Astra Serif" w:hAnsi="PT Astra Serif"/>
          <w:spacing w:val="-4"/>
          <w:sz w:val="28"/>
          <w:szCs w:val="28"/>
        </w:rPr>
        <w:t xml:space="preserve"> </w:t>
      </w:r>
      <w:r w:rsidR="003141DB" w:rsidRPr="00CF257C">
        <w:rPr>
          <w:rFonts w:ascii="PT Astra Serif" w:hAnsi="PT Astra Serif"/>
          <w:spacing w:val="-4"/>
          <w:sz w:val="28"/>
          <w:szCs w:val="28"/>
        </w:rPr>
        <w:t>(в том числе</w:t>
      </w:r>
      <w:r w:rsidR="00CE2F53" w:rsidRPr="00CF257C">
        <w:rPr>
          <w:rFonts w:ascii="PT Astra Serif" w:hAnsi="PT Astra Serif"/>
          <w:spacing w:val="-4"/>
          <w:sz w:val="28"/>
          <w:szCs w:val="28"/>
        </w:rPr>
        <w:t xml:space="preserve"> </w:t>
      </w:r>
      <w:r w:rsidR="003141DB" w:rsidRPr="00CF257C">
        <w:rPr>
          <w:rFonts w:ascii="PT Astra Serif" w:hAnsi="PT Astra Serif"/>
          <w:spacing w:val="-4"/>
          <w:sz w:val="28"/>
          <w:szCs w:val="28"/>
        </w:rPr>
        <w:t>в период беременности, родов и послеродовой период</w:t>
      </w:r>
      <w:r w:rsidR="00254E45" w:rsidRPr="00CF257C">
        <w:rPr>
          <w:rFonts w:ascii="PT Astra Serif" w:hAnsi="PT Astra Serif"/>
          <w:spacing w:val="-4"/>
          <w:sz w:val="28"/>
          <w:szCs w:val="28"/>
        </w:rPr>
        <w:t>)</w:t>
      </w:r>
      <w:r w:rsidR="003141DB" w:rsidRPr="00CF257C">
        <w:rPr>
          <w:rFonts w:ascii="PT Astra Serif" w:hAnsi="PT Astra Serif"/>
          <w:spacing w:val="-4"/>
          <w:sz w:val="28"/>
          <w:szCs w:val="28"/>
        </w:rPr>
        <w:t>, требующих использования специальных методов и сложных медицинских техно</w:t>
      </w:r>
      <w:r w:rsidR="00C9192A" w:rsidRPr="00CF257C">
        <w:rPr>
          <w:rFonts w:ascii="PT Astra Serif" w:hAnsi="PT Astra Serif"/>
          <w:spacing w:val="-4"/>
          <w:sz w:val="28"/>
          <w:szCs w:val="28"/>
        </w:rPr>
        <w:t>логий</w:t>
      </w:r>
      <w:r w:rsidR="00385B27" w:rsidRPr="00CF257C">
        <w:rPr>
          <w:rFonts w:ascii="PT Astra Serif" w:hAnsi="PT Astra Serif"/>
          <w:spacing w:val="-4"/>
          <w:sz w:val="28"/>
          <w:szCs w:val="28"/>
        </w:rPr>
        <w:t>, а также медицинскую реабилитацию</w:t>
      </w:r>
      <w:r w:rsidR="00C9192A" w:rsidRPr="00CF257C">
        <w:rPr>
          <w:rFonts w:ascii="PT Astra Serif" w:hAnsi="PT Astra Serif"/>
          <w:spacing w:val="-4"/>
          <w:sz w:val="28"/>
          <w:szCs w:val="28"/>
        </w:rPr>
        <w:t>.</w:t>
      </w:r>
    </w:p>
    <w:p w:rsidR="003C3C54" w:rsidRPr="00CF257C" w:rsidRDefault="00144E85" w:rsidP="002417D0">
      <w:pPr>
        <w:widowControl w:val="0"/>
        <w:suppressAutoHyphens/>
        <w:spacing w:line="235" w:lineRule="auto"/>
        <w:ind w:firstLine="709"/>
        <w:jc w:val="both"/>
        <w:rPr>
          <w:rFonts w:ascii="PT Astra Serif" w:hAnsi="PT Astra Serif"/>
          <w:i/>
          <w:sz w:val="28"/>
          <w:szCs w:val="28"/>
        </w:rPr>
      </w:pPr>
      <w:r w:rsidRPr="00CF257C">
        <w:rPr>
          <w:rFonts w:ascii="PT Astra Serif" w:hAnsi="PT Astra Serif"/>
          <w:sz w:val="28"/>
          <w:szCs w:val="28"/>
        </w:rPr>
        <w:t xml:space="preserve">2.5. </w:t>
      </w:r>
      <w:r w:rsidR="003C3C54" w:rsidRPr="00CF257C">
        <w:rPr>
          <w:rFonts w:ascii="PT Astra Serif" w:hAnsi="PT Astra Serif"/>
          <w:sz w:val="28"/>
          <w:szCs w:val="28"/>
        </w:rPr>
        <w:t>Высокотехнологи</w:t>
      </w:r>
      <w:r w:rsidR="00FD4035" w:rsidRPr="00CF257C">
        <w:rPr>
          <w:rFonts w:ascii="PT Astra Serif" w:hAnsi="PT Astra Serif"/>
          <w:sz w:val="28"/>
          <w:szCs w:val="28"/>
        </w:rPr>
        <w:t>чная медицинская помощь, являющаяся</w:t>
      </w:r>
      <w:r w:rsidR="003C3C54" w:rsidRPr="00CF257C">
        <w:rPr>
          <w:rFonts w:ascii="PT Astra Serif" w:hAnsi="PT Astra Serif"/>
          <w:sz w:val="28"/>
          <w:szCs w:val="28"/>
        </w:rPr>
        <w:t xml:space="preserve"> частью </w:t>
      </w:r>
      <w:r w:rsidR="00C30D86" w:rsidRPr="00CF257C">
        <w:rPr>
          <w:rFonts w:ascii="PT Astra Serif" w:hAnsi="PT Astra Serif"/>
          <w:sz w:val="28"/>
          <w:szCs w:val="28"/>
        </w:rPr>
        <w:br/>
      </w:r>
      <w:r w:rsidR="003C3C54" w:rsidRPr="00CF257C">
        <w:rPr>
          <w:rFonts w:ascii="PT Astra Serif" w:hAnsi="PT Astra Serif"/>
          <w:sz w:val="28"/>
          <w:szCs w:val="28"/>
        </w:rPr>
        <w:t>специализированной медицинской помощи</w:t>
      </w:r>
      <w:r w:rsidR="00FD4035" w:rsidRPr="00CF257C">
        <w:rPr>
          <w:rFonts w:ascii="PT Astra Serif" w:hAnsi="PT Astra Serif"/>
          <w:sz w:val="28"/>
          <w:szCs w:val="28"/>
        </w:rPr>
        <w:t>,</w:t>
      </w:r>
      <w:r w:rsidR="003C3C54" w:rsidRPr="00CF257C">
        <w:rPr>
          <w:rFonts w:ascii="PT Astra Serif" w:hAnsi="PT Astra Serif"/>
          <w:sz w:val="28"/>
          <w:szCs w:val="28"/>
        </w:rPr>
        <w:t xml:space="preserve"> включает в себя применение </w:t>
      </w:r>
      <w:r w:rsidR="00C30D86" w:rsidRPr="00CF257C">
        <w:rPr>
          <w:rFonts w:ascii="PT Astra Serif" w:hAnsi="PT Astra Serif"/>
          <w:sz w:val="28"/>
          <w:szCs w:val="28"/>
        </w:rPr>
        <w:br/>
      </w:r>
      <w:r w:rsidR="003C3C54" w:rsidRPr="00CF257C">
        <w:rPr>
          <w:rFonts w:ascii="PT Astra Serif" w:hAnsi="PT Astra Serif"/>
          <w:sz w:val="28"/>
          <w:szCs w:val="28"/>
        </w:rPr>
        <w:t>новых</w:t>
      </w:r>
      <w:r w:rsidR="00462975" w:rsidRPr="00CF257C">
        <w:rPr>
          <w:rFonts w:ascii="PT Astra Serif" w:hAnsi="PT Astra Serif"/>
          <w:sz w:val="28"/>
          <w:szCs w:val="28"/>
        </w:rPr>
        <w:t xml:space="preserve"> </w:t>
      </w:r>
      <w:r w:rsidR="003C3C54" w:rsidRPr="00CF257C">
        <w:rPr>
          <w:rFonts w:ascii="PT Astra Serif" w:hAnsi="PT Astra Serif"/>
          <w:sz w:val="28"/>
          <w:szCs w:val="28"/>
        </w:rPr>
        <w:t xml:space="preserve">сложных и (или) уникальных методов лечения, а также ресурсоёмких </w:t>
      </w:r>
      <w:r w:rsidR="00C30D86" w:rsidRPr="00CF257C">
        <w:rPr>
          <w:rFonts w:ascii="PT Astra Serif" w:hAnsi="PT Astra Serif"/>
          <w:sz w:val="28"/>
          <w:szCs w:val="28"/>
        </w:rPr>
        <w:br/>
      </w:r>
      <w:r w:rsidR="003C3C54" w:rsidRPr="00CF257C">
        <w:rPr>
          <w:rFonts w:ascii="PT Astra Serif" w:hAnsi="PT Astra Serif"/>
          <w:sz w:val="28"/>
          <w:szCs w:val="28"/>
        </w:rPr>
        <w:t xml:space="preserve">методов лечения с научно доказанной эффективностью, в том числе клеточных технологий, роботизированной техники, информационных технологий </w:t>
      </w:r>
      <w:r w:rsidR="00C47DD0" w:rsidRPr="00CF257C">
        <w:rPr>
          <w:rFonts w:ascii="PT Astra Serif" w:hAnsi="PT Astra Serif"/>
          <w:sz w:val="28"/>
          <w:szCs w:val="28"/>
        </w:rPr>
        <w:t xml:space="preserve">                      </w:t>
      </w:r>
      <w:r w:rsidR="003C3C54" w:rsidRPr="00CF257C">
        <w:rPr>
          <w:rFonts w:ascii="PT Astra Serif" w:hAnsi="PT Astra Serif"/>
          <w:sz w:val="28"/>
          <w:szCs w:val="28"/>
        </w:rPr>
        <w:t>и методов</w:t>
      </w:r>
      <w:r w:rsidR="00CE2F53" w:rsidRPr="00CF257C">
        <w:rPr>
          <w:rFonts w:ascii="PT Astra Serif" w:hAnsi="PT Astra Serif"/>
          <w:sz w:val="28"/>
          <w:szCs w:val="28"/>
        </w:rPr>
        <w:t xml:space="preserve"> </w:t>
      </w:r>
      <w:r w:rsidR="003C3C54" w:rsidRPr="00CF257C">
        <w:rPr>
          <w:rFonts w:ascii="PT Astra Serif" w:hAnsi="PT Astra Serif"/>
          <w:sz w:val="28"/>
          <w:szCs w:val="28"/>
        </w:rPr>
        <w:t>генной инженерии, разработанных на основе достижений медицинской науки</w:t>
      </w:r>
      <w:r w:rsidR="00664D4B" w:rsidRPr="00CF257C">
        <w:rPr>
          <w:rFonts w:ascii="PT Astra Serif" w:hAnsi="PT Astra Serif"/>
          <w:sz w:val="28"/>
          <w:szCs w:val="28"/>
        </w:rPr>
        <w:t xml:space="preserve"> </w:t>
      </w:r>
      <w:r w:rsidR="003C3C54" w:rsidRPr="00CF257C">
        <w:rPr>
          <w:rFonts w:ascii="PT Astra Serif" w:hAnsi="PT Astra Serif"/>
          <w:sz w:val="28"/>
          <w:szCs w:val="28"/>
        </w:rPr>
        <w:t>и смежных отраслей науки и техники.</w:t>
      </w:r>
    </w:p>
    <w:p w:rsidR="00C56089" w:rsidRPr="00CF257C" w:rsidRDefault="003F7B8A" w:rsidP="002417D0">
      <w:pPr>
        <w:widowControl w:val="0"/>
        <w:suppressAutoHyphens/>
        <w:autoSpaceDE w:val="0"/>
        <w:autoSpaceDN w:val="0"/>
        <w:adjustRightInd w:val="0"/>
        <w:spacing w:line="235" w:lineRule="auto"/>
        <w:ind w:firstLine="709"/>
        <w:jc w:val="both"/>
        <w:rPr>
          <w:rFonts w:ascii="PT Astra Serif" w:hAnsi="PT Astra Serif" w:cs="Arial"/>
          <w:sz w:val="28"/>
          <w:szCs w:val="28"/>
          <w:shd w:val="clear" w:color="auto" w:fill="FFFFFF"/>
        </w:rPr>
      </w:pPr>
      <w:r w:rsidRPr="00CF257C">
        <w:rPr>
          <w:rFonts w:ascii="PT Astra Serif" w:hAnsi="PT Astra Serif"/>
          <w:sz w:val="28"/>
          <w:szCs w:val="28"/>
        </w:rPr>
        <w:t>Высокотехнологичная медицинская помощь на территории Ульяновской области оказывается в государственном учреждении здравоохранения</w:t>
      </w:r>
      <w:r w:rsidR="00FE6B28" w:rsidRPr="00CF257C">
        <w:rPr>
          <w:rFonts w:ascii="PT Astra Serif" w:hAnsi="PT Astra Serif"/>
          <w:sz w:val="28"/>
          <w:szCs w:val="28"/>
        </w:rPr>
        <w:br/>
      </w:r>
      <w:r w:rsidRPr="00CF257C">
        <w:rPr>
          <w:rFonts w:ascii="PT Astra Serif" w:hAnsi="PT Astra Serif"/>
          <w:sz w:val="28"/>
          <w:szCs w:val="28"/>
        </w:rPr>
        <w:t>Ульяновская областная</w:t>
      </w:r>
      <w:r w:rsidR="00145575" w:rsidRPr="00CF257C">
        <w:rPr>
          <w:rFonts w:ascii="PT Astra Serif" w:hAnsi="PT Astra Serif"/>
          <w:sz w:val="28"/>
          <w:szCs w:val="28"/>
        </w:rPr>
        <w:t xml:space="preserve"> клиническая больница по профилям</w:t>
      </w:r>
      <w:r w:rsidR="00CE2F53" w:rsidRPr="00CF257C">
        <w:rPr>
          <w:rFonts w:ascii="PT Astra Serif" w:hAnsi="PT Astra Serif"/>
          <w:sz w:val="28"/>
          <w:szCs w:val="28"/>
        </w:rPr>
        <w:t xml:space="preserve"> </w:t>
      </w:r>
      <w:r w:rsidR="00F6299E" w:rsidRPr="00CF257C">
        <w:rPr>
          <w:rFonts w:ascii="PT Astra Serif" w:hAnsi="PT Astra Serif"/>
          <w:sz w:val="28"/>
          <w:szCs w:val="28"/>
        </w:rPr>
        <w:br/>
      </w:r>
      <w:r w:rsidR="00144E85" w:rsidRPr="00CF257C">
        <w:rPr>
          <w:rFonts w:ascii="PT Astra Serif" w:hAnsi="PT Astra Serif"/>
          <w:sz w:val="28"/>
          <w:szCs w:val="28"/>
        </w:rPr>
        <w:t>«</w:t>
      </w:r>
      <w:r w:rsidR="00EC23F7" w:rsidRPr="00CF257C">
        <w:rPr>
          <w:rFonts w:ascii="PT Astra Serif" w:hAnsi="PT Astra Serif"/>
          <w:sz w:val="28"/>
          <w:szCs w:val="28"/>
        </w:rPr>
        <w:t xml:space="preserve">хирургия», </w:t>
      </w:r>
      <w:r w:rsidR="0018332F" w:rsidRPr="00CF257C">
        <w:rPr>
          <w:rFonts w:ascii="PT Astra Serif" w:hAnsi="PT Astra Serif"/>
          <w:sz w:val="28"/>
          <w:szCs w:val="28"/>
        </w:rPr>
        <w:t>«</w:t>
      </w:r>
      <w:r w:rsidR="00144E85" w:rsidRPr="00CF257C">
        <w:rPr>
          <w:rFonts w:ascii="PT Astra Serif" w:hAnsi="PT Astra Serif"/>
          <w:sz w:val="28"/>
          <w:szCs w:val="28"/>
        </w:rPr>
        <w:t>с</w:t>
      </w:r>
      <w:r w:rsidRPr="00CF257C">
        <w:rPr>
          <w:rFonts w:ascii="PT Astra Serif" w:hAnsi="PT Astra Serif"/>
          <w:sz w:val="28"/>
          <w:szCs w:val="28"/>
        </w:rPr>
        <w:t>ердечно-сосудистая хирургия</w:t>
      </w:r>
      <w:r w:rsidR="0018332F" w:rsidRPr="00CF257C">
        <w:rPr>
          <w:rFonts w:ascii="PT Astra Serif" w:hAnsi="PT Astra Serif"/>
          <w:sz w:val="28"/>
          <w:szCs w:val="28"/>
        </w:rPr>
        <w:t>»</w:t>
      </w:r>
      <w:r w:rsidR="000F661D" w:rsidRPr="00CF257C">
        <w:rPr>
          <w:rFonts w:ascii="PT Astra Serif" w:hAnsi="PT Astra Serif"/>
          <w:sz w:val="28"/>
          <w:szCs w:val="28"/>
        </w:rPr>
        <w:t>,</w:t>
      </w:r>
      <w:r w:rsidR="00144E85" w:rsidRPr="00CF257C">
        <w:rPr>
          <w:rFonts w:ascii="PT Astra Serif" w:hAnsi="PT Astra Serif"/>
          <w:sz w:val="28"/>
          <w:szCs w:val="28"/>
        </w:rPr>
        <w:t xml:space="preserve"> «т</w:t>
      </w:r>
      <w:r w:rsidR="00114E36" w:rsidRPr="00CF257C">
        <w:rPr>
          <w:rFonts w:ascii="PT Astra Serif" w:hAnsi="PT Astra Serif"/>
          <w:sz w:val="28"/>
          <w:szCs w:val="28"/>
        </w:rPr>
        <w:t xml:space="preserve">оракальная хирургия», </w:t>
      </w:r>
      <w:r w:rsidR="00F6299E" w:rsidRPr="00CF257C">
        <w:rPr>
          <w:rFonts w:ascii="PT Astra Serif" w:hAnsi="PT Astra Serif"/>
          <w:sz w:val="28"/>
          <w:szCs w:val="28"/>
        </w:rPr>
        <w:br/>
      </w:r>
      <w:r w:rsidR="0018332F" w:rsidRPr="00CF257C">
        <w:rPr>
          <w:rFonts w:ascii="PT Astra Serif" w:hAnsi="PT Astra Serif"/>
          <w:sz w:val="28"/>
          <w:szCs w:val="28"/>
        </w:rPr>
        <w:t>«</w:t>
      </w:r>
      <w:r w:rsidR="00144E85" w:rsidRPr="00CF257C">
        <w:rPr>
          <w:rFonts w:ascii="PT Astra Serif" w:hAnsi="PT Astra Serif"/>
          <w:sz w:val="28"/>
          <w:szCs w:val="28"/>
        </w:rPr>
        <w:t>о</w:t>
      </w:r>
      <w:r w:rsidR="00145575" w:rsidRPr="00CF257C">
        <w:rPr>
          <w:rFonts w:ascii="PT Astra Serif" w:hAnsi="PT Astra Serif"/>
          <w:sz w:val="28"/>
          <w:szCs w:val="28"/>
        </w:rPr>
        <w:t>фтальмология</w:t>
      </w:r>
      <w:r w:rsidR="0018332F" w:rsidRPr="00CF257C">
        <w:rPr>
          <w:rFonts w:ascii="PT Astra Serif" w:hAnsi="PT Astra Serif"/>
          <w:sz w:val="28"/>
          <w:szCs w:val="28"/>
        </w:rPr>
        <w:t>»</w:t>
      </w:r>
      <w:r w:rsidR="00441A31" w:rsidRPr="00CF257C">
        <w:rPr>
          <w:rFonts w:ascii="PT Astra Serif" w:hAnsi="PT Astra Serif"/>
          <w:sz w:val="28"/>
          <w:szCs w:val="28"/>
        </w:rPr>
        <w:t>,</w:t>
      </w:r>
      <w:r w:rsidR="00302E6C" w:rsidRPr="00CF257C">
        <w:rPr>
          <w:rFonts w:ascii="PT Astra Serif" w:hAnsi="PT Astra Serif"/>
          <w:sz w:val="28"/>
          <w:szCs w:val="28"/>
        </w:rPr>
        <w:t xml:space="preserve"> </w:t>
      </w:r>
      <w:r w:rsidR="00144E85" w:rsidRPr="00CF257C">
        <w:rPr>
          <w:rFonts w:ascii="PT Astra Serif" w:hAnsi="PT Astra Serif"/>
          <w:sz w:val="28"/>
          <w:szCs w:val="28"/>
        </w:rPr>
        <w:t>«гастр</w:t>
      </w:r>
      <w:r w:rsidR="00302E6C" w:rsidRPr="00CF257C">
        <w:rPr>
          <w:rFonts w:ascii="PT Astra Serif" w:hAnsi="PT Astra Serif"/>
          <w:sz w:val="28"/>
          <w:szCs w:val="28"/>
        </w:rPr>
        <w:t xml:space="preserve">оэнтерология», «нейрохирургия», «ревматология», </w:t>
      </w:r>
      <w:r w:rsidR="00144E85" w:rsidRPr="00CF257C">
        <w:rPr>
          <w:rFonts w:ascii="PT Astra Serif" w:hAnsi="PT Astra Serif"/>
          <w:sz w:val="28"/>
          <w:szCs w:val="28"/>
        </w:rPr>
        <w:t>«о</w:t>
      </w:r>
      <w:r w:rsidR="00570A9C" w:rsidRPr="00CF257C">
        <w:rPr>
          <w:rFonts w:ascii="PT Astra Serif" w:hAnsi="PT Astra Serif"/>
          <w:sz w:val="28"/>
          <w:szCs w:val="28"/>
        </w:rPr>
        <w:t>то</w:t>
      </w:r>
      <w:r w:rsidR="00616A78" w:rsidRPr="00CF257C">
        <w:rPr>
          <w:rFonts w:ascii="PT Astra Serif" w:hAnsi="PT Astra Serif"/>
          <w:sz w:val="28"/>
          <w:szCs w:val="28"/>
        </w:rPr>
        <w:t>рино</w:t>
      </w:r>
      <w:r w:rsidR="00570A9C" w:rsidRPr="00CF257C">
        <w:rPr>
          <w:rFonts w:ascii="PT Astra Serif" w:hAnsi="PT Astra Serif"/>
          <w:sz w:val="28"/>
          <w:szCs w:val="28"/>
        </w:rPr>
        <w:t>ларин</w:t>
      </w:r>
      <w:r w:rsidR="00144E85" w:rsidRPr="00CF257C">
        <w:rPr>
          <w:rFonts w:ascii="PT Astra Serif" w:hAnsi="PT Astra Serif"/>
          <w:sz w:val="28"/>
          <w:szCs w:val="28"/>
        </w:rPr>
        <w:t>гология», «э</w:t>
      </w:r>
      <w:r w:rsidR="00570A9C" w:rsidRPr="00CF257C">
        <w:rPr>
          <w:rFonts w:ascii="PT Astra Serif" w:hAnsi="PT Astra Serif"/>
          <w:sz w:val="28"/>
          <w:szCs w:val="28"/>
        </w:rPr>
        <w:t>ндокринология»,</w:t>
      </w:r>
      <w:r w:rsidR="00136F6A" w:rsidRPr="00CF257C">
        <w:rPr>
          <w:rFonts w:ascii="PT Astra Serif" w:hAnsi="PT Astra Serif"/>
          <w:sz w:val="28"/>
          <w:szCs w:val="28"/>
        </w:rPr>
        <w:t xml:space="preserve"> </w:t>
      </w:r>
      <w:r w:rsidR="00144E85" w:rsidRPr="00CF257C">
        <w:rPr>
          <w:rFonts w:ascii="PT Astra Serif" w:hAnsi="PT Astra Serif"/>
          <w:sz w:val="28"/>
          <w:szCs w:val="28"/>
        </w:rPr>
        <w:t>«н</w:t>
      </w:r>
      <w:r w:rsidR="00EC23F7" w:rsidRPr="00CF257C">
        <w:rPr>
          <w:rFonts w:ascii="PT Astra Serif" w:hAnsi="PT Astra Serif"/>
          <w:sz w:val="28"/>
          <w:szCs w:val="28"/>
        </w:rPr>
        <w:t xml:space="preserve">еонатология», </w:t>
      </w:r>
      <w:r w:rsidR="00144E85" w:rsidRPr="00CF257C">
        <w:rPr>
          <w:rFonts w:ascii="PT Astra Serif" w:hAnsi="PT Astra Serif"/>
          <w:sz w:val="28"/>
          <w:szCs w:val="28"/>
        </w:rPr>
        <w:t>«у</w:t>
      </w:r>
      <w:r w:rsidR="00B572E6" w:rsidRPr="00CF257C">
        <w:rPr>
          <w:rFonts w:ascii="PT Astra Serif" w:hAnsi="PT Astra Serif"/>
          <w:sz w:val="28"/>
          <w:szCs w:val="28"/>
        </w:rPr>
        <w:t>рология»,</w:t>
      </w:r>
      <w:r w:rsidR="00937727" w:rsidRPr="00CF257C">
        <w:rPr>
          <w:rFonts w:ascii="PT Astra Serif" w:hAnsi="PT Astra Serif"/>
          <w:sz w:val="28"/>
          <w:szCs w:val="28"/>
        </w:rPr>
        <w:t xml:space="preserve"> </w:t>
      </w:r>
      <w:r w:rsidR="00FC7CC8" w:rsidRPr="00CF257C">
        <w:rPr>
          <w:rFonts w:ascii="PT Astra Serif" w:hAnsi="PT Astra Serif"/>
          <w:sz w:val="28"/>
          <w:szCs w:val="28"/>
        </w:rPr>
        <w:br/>
      </w:r>
      <w:r w:rsidRPr="00CF257C">
        <w:rPr>
          <w:rFonts w:ascii="PT Astra Serif" w:hAnsi="PT Astra Serif"/>
          <w:sz w:val="28"/>
          <w:szCs w:val="28"/>
        </w:rPr>
        <w:t>в государственном учреждении здравоохранения «</w:t>
      </w:r>
      <w:r w:rsidR="00B1744D" w:rsidRPr="00CF257C">
        <w:rPr>
          <w:rFonts w:ascii="PT Astra Serif" w:hAnsi="PT Astra Serif"/>
          <w:sz w:val="28"/>
          <w:szCs w:val="28"/>
        </w:rPr>
        <w:t xml:space="preserve">Ульяновский областной клинический центр специализированных видов медицинской помощи имени заслуженного </w:t>
      </w:r>
      <w:r w:rsidR="00462975" w:rsidRPr="00CF257C">
        <w:rPr>
          <w:rFonts w:ascii="PT Astra Serif" w:hAnsi="PT Astra Serif"/>
          <w:sz w:val="28"/>
          <w:szCs w:val="28"/>
        </w:rPr>
        <w:t xml:space="preserve">врача </w:t>
      </w:r>
      <w:r w:rsidR="001A64E7" w:rsidRPr="00CF257C">
        <w:rPr>
          <w:rFonts w:ascii="PT Astra Serif" w:hAnsi="PT Astra Serif"/>
          <w:sz w:val="28"/>
          <w:szCs w:val="28"/>
        </w:rPr>
        <w:t>России</w:t>
      </w:r>
      <w:r w:rsidR="00462975" w:rsidRPr="00CF257C">
        <w:rPr>
          <w:rFonts w:ascii="PT Astra Serif" w:hAnsi="PT Astra Serif"/>
          <w:sz w:val="28"/>
          <w:szCs w:val="28"/>
        </w:rPr>
        <w:t xml:space="preserve"> Е.М.</w:t>
      </w:r>
      <w:r w:rsidR="00B1744D" w:rsidRPr="00CF257C">
        <w:rPr>
          <w:rFonts w:ascii="PT Astra Serif" w:hAnsi="PT Astra Serif"/>
          <w:sz w:val="28"/>
          <w:szCs w:val="28"/>
        </w:rPr>
        <w:t>Чучкалова</w:t>
      </w:r>
      <w:r w:rsidR="00C54B3D" w:rsidRPr="00CF257C">
        <w:rPr>
          <w:rFonts w:ascii="PT Astra Serif" w:hAnsi="PT Astra Serif"/>
          <w:sz w:val="28"/>
          <w:szCs w:val="28"/>
        </w:rPr>
        <w:t xml:space="preserve">» </w:t>
      </w:r>
      <w:r w:rsidR="00FC7CC8" w:rsidRPr="00CF257C">
        <w:rPr>
          <w:rFonts w:ascii="PT Astra Serif" w:hAnsi="PT Astra Serif"/>
          <w:sz w:val="28"/>
          <w:szCs w:val="28"/>
        </w:rPr>
        <w:t xml:space="preserve">– </w:t>
      </w:r>
      <w:r w:rsidR="00C54B3D" w:rsidRPr="00CF257C">
        <w:rPr>
          <w:rFonts w:ascii="PT Astra Serif" w:hAnsi="PT Astra Serif"/>
          <w:sz w:val="28"/>
          <w:szCs w:val="28"/>
        </w:rPr>
        <w:t>по профилям</w:t>
      </w:r>
      <w:r w:rsidR="00377FD3" w:rsidRPr="00CF257C">
        <w:rPr>
          <w:rFonts w:ascii="PT Astra Serif" w:hAnsi="PT Astra Serif"/>
          <w:sz w:val="28"/>
          <w:szCs w:val="28"/>
        </w:rPr>
        <w:t xml:space="preserve"> </w:t>
      </w:r>
      <w:r w:rsidR="0018332F" w:rsidRPr="00CF257C">
        <w:rPr>
          <w:rFonts w:ascii="PT Astra Serif" w:hAnsi="PT Astra Serif"/>
          <w:sz w:val="28"/>
          <w:szCs w:val="28"/>
        </w:rPr>
        <w:t>«</w:t>
      </w:r>
      <w:r w:rsidR="00144E85" w:rsidRPr="00CF257C">
        <w:rPr>
          <w:rFonts w:ascii="PT Astra Serif" w:hAnsi="PT Astra Serif"/>
          <w:sz w:val="28"/>
          <w:szCs w:val="28"/>
        </w:rPr>
        <w:t>т</w:t>
      </w:r>
      <w:r w:rsidRPr="00CF257C">
        <w:rPr>
          <w:rFonts w:ascii="PT Astra Serif" w:hAnsi="PT Astra Serif"/>
          <w:sz w:val="28"/>
          <w:szCs w:val="28"/>
        </w:rPr>
        <w:t xml:space="preserve">равматология </w:t>
      </w:r>
      <w:r w:rsidR="00FC7CC8" w:rsidRPr="00CF257C">
        <w:rPr>
          <w:rFonts w:ascii="PT Astra Serif" w:hAnsi="PT Astra Serif"/>
          <w:sz w:val="28"/>
          <w:szCs w:val="28"/>
        </w:rPr>
        <w:br/>
      </w:r>
      <w:r w:rsidRPr="00CF257C">
        <w:rPr>
          <w:rFonts w:ascii="PT Astra Serif" w:hAnsi="PT Astra Serif"/>
          <w:sz w:val="28"/>
          <w:szCs w:val="28"/>
        </w:rPr>
        <w:t>и ортопедия</w:t>
      </w:r>
      <w:r w:rsidR="0018332F" w:rsidRPr="00CF257C">
        <w:rPr>
          <w:rFonts w:ascii="PT Astra Serif" w:hAnsi="PT Astra Serif"/>
          <w:sz w:val="28"/>
          <w:szCs w:val="28"/>
        </w:rPr>
        <w:t>»</w:t>
      </w:r>
      <w:r w:rsidR="00144E85" w:rsidRPr="00CF257C">
        <w:rPr>
          <w:rFonts w:ascii="PT Astra Serif" w:hAnsi="PT Astra Serif"/>
          <w:sz w:val="28"/>
          <w:szCs w:val="28"/>
        </w:rPr>
        <w:t>, «</w:t>
      </w:r>
      <w:r w:rsidR="006C3C1C" w:rsidRPr="00CF257C">
        <w:rPr>
          <w:rFonts w:ascii="PT Astra Serif" w:hAnsi="PT Astra Serif"/>
          <w:sz w:val="28"/>
          <w:szCs w:val="28"/>
        </w:rPr>
        <w:t>хирургия»</w:t>
      </w:r>
      <w:r w:rsidR="00441A31" w:rsidRPr="00CF257C">
        <w:rPr>
          <w:rFonts w:ascii="PT Astra Serif" w:hAnsi="PT Astra Serif"/>
          <w:sz w:val="28"/>
          <w:szCs w:val="28"/>
        </w:rPr>
        <w:t>,</w:t>
      </w:r>
      <w:r w:rsidR="00144E85" w:rsidRPr="00CF257C">
        <w:rPr>
          <w:rFonts w:ascii="PT Astra Serif" w:hAnsi="PT Astra Serif"/>
          <w:sz w:val="28"/>
          <w:szCs w:val="28"/>
        </w:rPr>
        <w:t xml:space="preserve"> «а</w:t>
      </w:r>
      <w:r w:rsidR="00302E6C" w:rsidRPr="00CF257C">
        <w:rPr>
          <w:rFonts w:ascii="PT Astra Serif" w:hAnsi="PT Astra Serif"/>
          <w:sz w:val="28"/>
          <w:szCs w:val="28"/>
        </w:rPr>
        <w:t xml:space="preserve">кушерство </w:t>
      </w:r>
      <w:r w:rsidR="002D238A" w:rsidRPr="00CF257C">
        <w:rPr>
          <w:rFonts w:ascii="PT Astra Serif" w:hAnsi="PT Astra Serif"/>
          <w:sz w:val="28"/>
          <w:szCs w:val="28"/>
        </w:rPr>
        <w:t>и гинекология»,</w:t>
      </w:r>
      <w:r w:rsidR="00950B22" w:rsidRPr="00CF257C">
        <w:rPr>
          <w:rFonts w:ascii="PT Astra Serif" w:hAnsi="PT Astra Serif"/>
          <w:sz w:val="28"/>
          <w:szCs w:val="28"/>
        </w:rPr>
        <w:t xml:space="preserve"> </w:t>
      </w:r>
      <w:r w:rsidR="00144E85" w:rsidRPr="00CF257C">
        <w:rPr>
          <w:rFonts w:ascii="PT Astra Serif" w:hAnsi="PT Astra Serif"/>
          <w:sz w:val="28"/>
          <w:szCs w:val="28"/>
        </w:rPr>
        <w:t>«н</w:t>
      </w:r>
      <w:r w:rsidR="00AF6BB1" w:rsidRPr="00CF257C">
        <w:rPr>
          <w:rFonts w:ascii="PT Astra Serif" w:hAnsi="PT Astra Serif"/>
          <w:sz w:val="28"/>
          <w:szCs w:val="28"/>
        </w:rPr>
        <w:t>ейро</w:t>
      </w:r>
      <w:r w:rsidR="00144E85" w:rsidRPr="00CF257C">
        <w:rPr>
          <w:rFonts w:ascii="PT Astra Serif" w:hAnsi="PT Astra Serif"/>
          <w:sz w:val="28"/>
          <w:szCs w:val="28"/>
        </w:rPr>
        <w:t>хирургия»,</w:t>
      </w:r>
      <w:r w:rsidR="00E75920" w:rsidRPr="00CF257C">
        <w:rPr>
          <w:rFonts w:ascii="PT Astra Serif" w:hAnsi="PT Astra Serif"/>
          <w:sz w:val="28"/>
          <w:szCs w:val="28"/>
        </w:rPr>
        <w:t xml:space="preserve"> </w:t>
      </w:r>
      <w:r w:rsidR="00144E85" w:rsidRPr="00CF257C">
        <w:rPr>
          <w:rFonts w:ascii="PT Astra Serif" w:hAnsi="PT Astra Serif"/>
          <w:sz w:val="28"/>
          <w:szCs w:val="28"/>
        </w:rPr>
        <w:t>«у</w:t>
      </w:r>
      <w:r w:rsidR="00302E6C" w:rsidRPr="00CF257C">
        <w:rPr>
          <w:rFonts w:ascii="PT Astra Serif" w:hAnsi="PT Astra Serif"/>
          <w:sz w:val="28"/>
          <w:szCs w:val="28"/>
        </w:rPr>
        <w:t xml:space="preserve">рология», в </w:t>
      </w:r>
      <w:r w:rsidR="00441A31" w:rsidRPr="00CF257C">
        <w:rPr>
          <w:rFonts w:ascii="PT Astra Serif" w:hAnsi="PT Astra Serif"/>
          <w:sz w:val="28"/>
          <w:szCs w:val="28"/>
        </w:rPr>
        <w:t>государственном учреждении здравоохранения «Ульяновская</w:t>
      </w:r>
      <w:r w:rsidR="00377FD3" w:rsidRPr="00CF257C">
        <w:rPr>
          <w:rFonts w:ascii="PT Astra Serif" w:hAnsi="PT Astra Serif"/>
          <w:sz w:val="28"/>
          <w:szCs w:val="28"/>
        </w:rPr>
        <w:t xml:space="preserve"> </w:t>
      </w:r>
      <w:r w:rsidR="00441A31" w:rsidRPr="00CF257C">
        <w:rPr>
          <w:rFonts w:ascii="PT Astra Serif" w:hAnsi="PT Astra Serif"/>
          <w:sz w:val="28"/>
          <w:szCs w:val="28"/>
        </w:rPr>
        <w:t xml:space="preserve">областная детская клиническая больница имени политического </w:t>
      </w:r>
      <w:r w:rsidR="00882971" w:rsidRPr="00CF257C">
        <w:rPr>
          <w:rFonts w:ascii="PT Astra Serif" w:hAnsi="PT Astra Serif"/>
          <w:sz w:val="28"/>
          <w:szCs w:val="28"/>
        </w:rPr>
        <w:br/>
      </w:r>
      <w:r w:rsidR="00441A31" w:rsidRPr="00CF257C">
        <w:rPr>
          <w:rFonts w:ascii="PT Astra Serif" w:hAnsi="PT Astra Serif"/>
          <w:sz w:val="28"/>
          <w:szCs w:val="28"/>
        </w:rPr>
        <w:t>и общественного деятеля Ю.Ф.Го</w:t>
      </w:r>
      <w:r w:rsidR="00570A9C" w:rsidRPr="00CF257C">
        <w:rPr>
          <w:rFonts w:ascii="PT Astra Serif" w:hAnsi="PT Astra Serif"/>
          <w:sz w:val="28"/>
          <w:szCs w:val="28"/>
        </w:rPr>
        <w:t>рячева»</w:t>
      </w:r>
      <w:r w:rsidR="00937727" w:rsidRPr="00CF257C">
        <w:rPr>
          <w:rFonts w:ascii="PT Astra Serif" w:hAnsi="PT Astra Serif"/>
          <w:sz w:val="28"/>
          <w:szCs w:val="28"/>
        </w:rPr>
        <w:t xml:space="preserve"> </w:t>
      </w:r>
      <w:r w:rsidR="00377FD3" w:rsidRPr="00CF257C">
        <w:rPr>
          <w:rFonts w:ascii="PT Astra Serif" w:hAnsi="PT Astra Serif"/>
          <w:sz w:val="28"/>
          <w:szCs w:val="28"/>
        </w:rPr>
        <w:t>–</w:t>
      </w:r>
      <w:r w:rsidR="00570A9C" w:rsidRPr="00CF257C">
        <w:rPr>
          <w:rFonts w:ascii="PT Astra Serif" w:hAnsi="PT Astra Serif"/>
          <w:sz w:val="28"/>
          <w:szCs w:val="28"/>
        </w:rPr>
        <w:t xml:space="preserve"> по профил</w:t>
      </w:r>
      <w:r w:rsidR="00C54B3D" w:rsidRPr="00CF257C">
        <w:rPr>
          <w:rFonts w:ascii="PT Astra Serif" w:hAnsi="PT Astra Serif"/>
          <w:sz w:val="28"/>
          <w:szCs w:val="28"/>
        </w:rPr>
        <w:t>ям</w:t>
      </w:r>
      <w:r w:rsidR="00570A9C" w:rsidRPr="00CF257C">
        <w:rPr>
          <w:rFonts w:ascii="PT Astra Serif" w:hAnsi="PT Astra Serif"/>
          <w:sz w:val="28"/>
          <w:szCs w:val="28"/>
        </w:rPr>
        <w:t xml:space="preserve"> </w:t>
      </w:r>
      <w:r w:rsidR="00144E85" w:rsidRPr="00CF257C">
        <w:rPr>
          <w:rFonts w:ascii="PT Astra Serif" w:hAnsi="PT Astra Serif"/>
          <w:sz w:val="28"/>
          <w:szCs w:val="28"/>
        </w:rPr>
        <w:t>«д</w:t>
      </w:r>
      <w:r w:rsidR="00114E36" w:rsidRPr="00CF257C">
        <w:rPr>
          <w:rFonts w:ascii="PT Astra Serif" w:hAnsi="PT Astra Serif"/>
          <w:sz w:val="28"/>
          <w:szCs w:val="28"/>
        </w:rPr>
        <w:t>етская хирургия</w:t>
      </w:r>
      <w:r w:rsidR="00937727" w:rsidRPr="00CF257C">
        <w:rPr>
          <w:rFonts w:ascii="PT Astra Serif" w:hAnsi="PT Astra Serif"/>
          <w:sz w:val="28"/>
          <w:szCs w:val="28"/>
        </w:rPr>
        <w:t xml:space="preserve"> </w:t>
      </w:r>
      <w:r w:rsidR="00882971" w:rsidRPr="00CF257C">
        <w:rPr>
          <w:rFonts w:ascii="PT Astra Serif" w:hAnsi="PT Astra Serif"/>
          <w:sz w:val="28"/>
          <w:szCs w:val="28"/>
        </w:rPr>
        <w:br/>
      </w:r>
      <w:r w:rsidR="00F6299E" w:rsidRPr="00CF257C">
        <w:rPr>
          <w:rFonts w:ascii="PT Astra Serif" w:hAnsi="PT Astra Serif"/>
          <w:sz w:val="28"/>
          <w:szCs w:val="28"/>
        </w:rPr>
        <w:t>в период новорождё</w:t>
      </w:r>
      <w:r w:rsidR="00937727" w:rsidRPr="00CF257C">
        <w:rPr>
          <w:rFonts w:ascii="PT Astra Serif" w:hAnsi="PT Astra Serif"/>
          <w:sz w:val="28"/>
          <w:szCs w:val="28"/>
        </w:rPr>
        <w:t>нности</w:t>
      </w:r>
      <w:r w:rsidR="00114E36" w:rsidRPr="00CF257C">
        <w:rPr>
          <w:rFonts w:ascii="PT Astra Serif" w:hAnsi="PT Astra Serif"/>
          <w:sz w:val="28"/>
          <w:szCs w:val="28"/>
        </w:rPr>
        <w:t>»</w:t>
      </w:r>
      <w:r w:rsidR="005B4D87" w:rsidRPr="00CF257C">
        <w:rPr>
          <w:rFonts w:ascii="PT Astra Serif" w:hAnsi="PT Astra Serif"/>
          <w:sz w:val="28"/>
          <w:szCs w:val="28"/>
        </w:rPr>
        <w:t>,</w:t>
      </w:r>
      <w:r w:rsidR="00937727" w:rsidRPr="00CF257C">
        <w:rPr>
          <w:rFonts w:ascii="PT Astra Serif" w:hAnsi="PT Astra Serif"/>
          <w:sz w:val="28"/>
          <w:szCs w:val="28"/>
        </w:rPr>
        <w:t xml:space="preserve"> «неонатология», «хирургия»,</w:t>
      </w:r>
      <w:r w:rsidR="00937727" w:rsidRPr="00CF257C">
        <w:rPr>
          <w:rFonts w:ascii="PT Astra Serif" w:hAnsi="PT Astra Serif"/>
        </w:rPr>
        <w:t xml:space="preserve"> </w:t>
      </w:r>
      <w:r w:rsidR="00937727" w:rsidRPr="00CF257C">
        <w:rPr>
          <w:rFonts w:ascii="PT Astra Serif" w:hAnsi="PT Astra Serif"/>
          <w:sz w:val="28"/>
          <w:szCs w:val="28"/>
        </w:rPr>
        <w:t xml:space="preserve">«травматология </w:t>
      </w:r>
      <w:r w:rsidR="00882971" w:rsidRPr="00CF257C">
        <w:rPr>
          <w:rFonts w:ascii="PT Astra Serif" w:hAnsi="PT Astra Serif"/>
          <w:sz w:val="28"/>
          <w:szCs w:val="28"/>
        </w:rPr>
        <w:br/>
      </w:r>
      <w:r w:rsidR="00937727" w:rsidRPr="00CF257C">
        <w:rPr>
          <w:rFonts w:ascii="PT Astra Serif" w:hAnsi="PT Astra Serif"/>
          <w:sz w:val="28"/>
          <w:szCs w:val="28"/>
        </w:rPr>
        <w:t xml:space="preserve">и ортопедия», </w:t>
      </w:r>
      <w:r w:rsidR="00372DD0" w:rsidRPr="00CF257C">
        <w:rPr>
          <w:rFonts w:ascii="PT Astra Serif" w:hAnsi="PT Astra Serif"/>
          <w:sz w:val="28"/>
          <w:szCs w:val="28"/>
        </w:rPr>
        <w:t>«онкология», «урология»</w:t>
      </w:r>
      <w:r w:rsidR="006F775F" w:rsidRPr="00CF257C">
        <w:rPr>
          <w:rFonts w:ascii="PT Astra Serif" w:hAnsi="PT Astra Serif"/>
          <w:sz w:val="28"/>
          <w:szCs w:val="28"/>
        </w:rPr>
        <w:t>,</w:t>
      </w:r>
      <w:r w:rsidR="006C3C1C" w:rsidRPr="00CF257C">
        <w:rPr>
          <w:rFonts w:ascii="PT Astra Serif" w:hAnsi="PT Astra Serif"/>
          <w:sz w:val="28"/>
          <w:szCs w:val="28"/>
        </w:rPr>
        <w:t xml:space="preserve"> </w:t>
      </w:r>
      <w:r w:rsidR="00441A31" w:rsidRPr="00CF257C">
        <w:rPr>
          <w:rFonts w:ascii="PT Astra Serif" w:hAnsi="PT Astra Serif"/>
          <w:sz w:val="28"/>
          <w:szCs w:val="28"/>
        </w:rPr>
        <w:t>в государственном учреждении здравоохране</w:t>
      </w:r>
      <w:r w:rsidR="00114E36" w:rsidRPr="00CF257C">
        <w:rPr>
          <w:rFonts w:ascii="PT Astra Serif" w:hAnsi="PT Astra Serif"/>
          <w:sz w:val="28"/>
          <w:szCs w:val="28"/>
        </w:rPr>
        <w:t>ния «</w:t>
      </w:r>
      <w:r w:rsidR="00441A31" w:rsidRPr="00CF257C">
        <w:rPr>
          <w:rFonts w:ascii="PT Astra Serif" w:hAnsi="PT Astra Serif"/>
          <w:sz w:val="28"/>
          <w:szCs w:val="28"/>
        </w:rPr>
        <w:t>Областной клинический онкологический диспансер»</w:t>
      </w:r>
      <w:r w:rsidR="006E1408" w:rsidRPr="00CF257C">
        <w:rPr>
          <w:rFonts w:ascii="PT Astra Serif" w:hAnsi="PT Astra Serif"/>
          <w:sz w:val="28"/>
          <w:szCs w:val="28"/>
        </w:rPr>
        <w:t xml:space="preserve"> –</w:t>
      </w:r>
      <w:r w:rsidR="00441A31" w:rsidRPr="00CF257C">
        <w:rPr>
          <w:rFonts w:ascii="PT Astra Serif" w:hAnsi="PT Astra Serif"/>
          <w:sz w:val="28"/>
          <w:szCs w:val="28"/>
        </w:rPr>
        <w:t xml:space="preserve"> </w:t>
      </w:r>
      <w:r w:rsidR="00882971" w:rsidRPr="00CF257C">
        <w:rPr>
          <w:rFonts w:ascii="PT Astra Serif" w:hAnsi="PT Astra Serif"/>
          <w:sz w:val="28"/>
          <w:szCs w:val="28"/>
        </w:rPr>
        <w:br/>
      </w:r>
      <w:r w:rsidR="00441A31" w:rsidRPr="00CF257C">
        <w:rPr>
          <w:rFonts w:ascii="PT Astra Serif" w:hAnsi="PT Astra Serif"/>
          <w:sz w:val="28"/>
          <w:szCs w:val="28"/>
        </w:rPr>
        <w:t>по профи</w:t>
      </w:r>
      <w:r w:rsidR="00570A9C" w:rsidRPr="00CF257C">
        <w:rPr>
          <w:rFonts w:ascii="PT Astra Serif" w:hAnsi="PT Astra Serif"/>
          <w:sz w:val="28"/>
          <w:szCs w:val="28"/>
        </w:rPr>
        <w:t>лю</w:t>
      </w:r>
      <w:r w:rsidR="00441A31" w:rsidRPr="00CF257C">
        <w:rPr>
          <w:rFonts w:ascii="PT Astra Serif" w:hAnsi="PT Astra Serif"/>
          <w:sz w:val="28"/>
          <w:szCs w:val="28"/>
        </w:rPr>
        <w:t xml:space="preserve"> «</w:t>
      </w:r>
      <w:r w:rsidR="006F775F" w:rsidRPr="00CF257C">
        <w:rPr>
          <w:rFonts w:ascii="PT Astra Serif" w:hAnsi="PT Astra Serif"/>
          <w:sz w:val="28"/>
          <w:szCs w:val="28"/>
        </w:rPr>
        <w:t>о</w:t>
      </w:r>
      <w:r w:rsidR="00570A9C" w:rsidRPr="00CF257C">
        <w:rPr>
          <w:rFonts w:ascii="PT Astra Serif" w:hAnsi="PT Astra Serif"/>
          <w:sz w:val="28"/>
          <w:szCs w:val="28"/>
        </w:rPr>
        <w:t>нкология»</w:t>
      </w:r>
      <w:r w:rsidR="006C3C1C" w:rsidRPr="00CF257C">
        <w:rPr>
          <w:rFonts w:ascii="PT Astra Serif" w:hAnsi="PT Astra Serif"/>
          <w:sz w:val="28"/>
          <w:szCs w:val="28"/>
        </w:rPr>
        <w:t xml:space="preserve">, </w:t>
      </w:r>
      <w:r w:rsidR="005A0412" w:rsidRPr="00CF257C">
        <w:rPr>
          <w:rFonts w:ascii="PT Astra Serif" w:hAnsi="PT Astra Serif"/>
          <w:sz w:val="28"/>
          <w:szCs w:val="28"/>
        </w:rPr>
        <w:t>в государственном учреждении здравоохранения «Центральная клиническая медико-санитарная часть имени заслуженного врача России В.А.Егорова» – по профилям «хирургия»,</w:t>
      </w:r>
      <w:r w:rsidR="00F15432" w:rsidRPr="00CF257C">
        <w:rPr>
          <w:rFonts w:ascii="PT Astra Serif" w:hAnsi="PT Astra Serif"/>
          <w:sz w:val="28"/>
          <w:szCs w:val="28"/>
        </w:rPr>
        <w:t xml:space="preserve"> «урология»,</w:t>
      </w:r>
      <w:r w:rsidR="005A0412" w:rsidRPr="00CF257C">
        <w:rPr>
          <w:rFonts w:ascii="PT Astra Serif" w:hAnsi="PT Astra Serif"/>
          <w:sz w:val="28"/>
          <w:szCs w:val="28"/>
        </w:rPr>
        <w:t xml:space="preserve"> «эндокринология», «акушерство и гинекология», </w:t>
      </w:r>
      <w:r w:rsidR="006C3C1C" w:rsidRPr="00CF257C">
        <w:rPr>
          <w:rFonts w:ascii="PT Astra Serif" w:hAnsi="PT Astra Serif"/>
          <w:sz w:val="28"/>
          <w:szCs w:val="28"/>
        </w:rPr>
        <w:t xml:space="preserve">в государственном учреждении здравоохранения </w:t>
      </w:r>
      <w:r w:rsidR="00454CE2" w:rsidRPr="00CF257C">
        <w:rPr>
          <w:rFonts w:ascii="PT Astra Serif" w:hAnsi="PT Astra Serif"/>
          <w:sz w:val="28"/>
          <w:szCs w:val="28"/>
        </w:rPr>
        <w:t>«Областной клинический ко</w:t>
      </w:r>
      <w:r w:rsidR="005A0412" w:rsidRPr="00CF257C">
        <w:rPr>
          <w:rFonts w:ascii="PT Astra Serif" w:hAnsi="PT Astra Serif"/>
          <w:sz w:val="28"/>
          <w:szCs w:val="28"/>
        </w:rPr>
        <w:t xml:space="preserve">жно-венерологический диспансер» </w:t>
      </w:r>
      <w:r w:rsidR="0011690B" w:rsidRPr="00CF257C">
        <w:rPr>
          <w:rFonts w:ascii="PT Astra Serif" w:hAnsi="PT Astra Serif"/>
          <w:sz w:val="28"/>
          <w:szCs w:val="28"/>
        </w:rPr>
        <w:t>–</w:t>
      </w:r>
      <w:r w:rsidR="005A0412" w:rsidRPr="00CF257C">
        <w:rPr>
          <w:rFonts w:ascii="PT Astra Serif" w:hAnsi="PT Astra Serif"/>
          <w:sz w:val="28"/>
          <w:szCs w:val="28"/>
        </w:rPr>
        <w:t xml:space="preserve"> </w:t>
      </w:r>
      <w:r w:rsidR="006F775F" w:rsidRPr="00CF257C">
        <w:rPr>
          <w:rFonts w:ascii="PT Astra Serif" w:hAnsi="PT Astra Serif"/>
          <w:sz w:val="28"/>
          <w:szCs w:val="28"/>
        </w:rPr>
        <w:t>по профилю «д</w:t>
      </w:r>
      <w:r w:rsidR="00454CE2" w:rsidRPr="00CF257C">
        <w:rPr>
          <w:rFonts w:ascii="PT Astra Serif" w:hAnsi="PT Astra Serif"/>
          <w:sz w:val="28"/>
          <w:szCs w:val="28"/>
        </w:rPr>
        <w:t xml:space="preserve">ерматология», </w:t>
      </w:r>
      <w:r w:rsidR="004C6A3B" w:rsidRPr="00CF257C">
        <w:rPr>
          <w:rFonts w:ascii="PT Astra Serif" w:hAnsi="PT Astra Serif"/>
          <w:sz w:val="28"/>
          <w:szCs w:val="28"/>
        </w:rPr>
        <w:t>в государственном учреждении здравоохранения</w:t>
      </w:r>
      <w:r w:rsidR="000C2A3D" w:rsidRPr="00CF257C">
        <w:rPr>
          <w:rFonts w:ascii="PT Astra Serif" w:hAnsi="PT Astra Serif"/>
          <w:sz w:val="28"/>
          <w:szCs w:val="28"/>
        </w:rPr>
        <w:t xml:space="preserve"> </w:t>
      </w:r>
      <w:r w:rsidR="00C54B3D" w:rsidRPr="00CF257C">
        <w:rPr>
          <w:rFonts w:ascii="PT Astra Serif" w:hAnsi="PT Astra Serif"/>
          <w:sz w:val="28"/>
          <w:szCs w:val="28"/>
        </w:rPr>
        <w:t xml:space="preserve">«Городская клиническая больница </w:t>
      </w:r>
      <w:r w:rsidR="00FA7CE0" w:rsidRPr="00CF257C">
        <w:rPr>
          <w:rFonts w:ascii="PT Astra Serif" w:hAnsi="PT Astra Serif"/>
          <w:sz w:val="28"/>
          <w:szCs w:val="28"/>
        </w:rPr>
        <w:t>святого апостола Андрея Первозванного</w:t>
      </w:r>
      <w:r w:rsidR="00C54B3D" w:rsidRPr="00CF257C">
        <w:rPr>
          <w:rFonts w:ascii="PT Astra Serif" w:hAnsi="PT Astra Serif"/>
          <w:sz w:val="28"/>
          <w:szCs w:val="28"/>
        </w:rPr>
        <w:t xml:space="preserve">» </w:t>
      </w:r>
      <w:r w:rsidR="000C2A3D" w:rsidRPr="00CF257C">
        <w:rPr>
          <w:rFonts w:ascii="PT Astra Serif" w:hAnsi="PT Astra Serif"/>
          <w:sz w:val="28"/>
          <w:szCs w:val="28"/>
        </w:rPr>
        <w:t xml:space="preserve">– </w:t>
      </w:r>
      <w:r w:rsidR="004C6A3B" w:rsidRPr="00CF257C">
        <w:rPr>
          <w:rFonts w:ascii="PT Astra Serif" w:hAnsi="PT Astra Serif"/>
          <w:sz w:val="28"/>
          <w:szCs w:val="28"/>
        </w:rPr>
        <w:t>по профил</w:t>
      </w:r>
      <w:r w:rsidR="00A82C72" w:rsidRPr="00CF257C">
        <w:rPr>
          <w:rFonts w:ascii="PT Astra Serif" w:hAnsi="PT Astra Serif"/>
          <w:sz w:val="28"/>
          <w:szCs w:val="28"/>
        </w:rPr>
        <w:t>ям</w:t>
      </w:r>
      <w:r w:rsidR="004C6A3B" w:rsidRPr="00CF257C">
        <w:rPr>
          <w:rFonts w:ascii="PT Astra Serif" w:hAnsi="PT Astra Serif"/>
          <w:sz w:val="28"/>
          <w:szCs w:val="28"/>
        </w:rPr>
        <w:t xml:space="preserve"> </w:t>
      </w:r>
      <w:r w:rsidR="00C06645" w:rsidRPr="00CF257C">
        <w:rPr>
          <w:rFonts w:ascii="PT Astra Serif" w:hAnsi="PT Astra Serif"/>
          <w:sz w:val="28"/>
          <w:szCs w:val="28"/>
        </w:rPr>
        <w:t>«</w:t>
      </w:r>
      <w:r w:rsidR="00C06645" w:rsidRPr="00CF257C">
        <w:rPr>
          <w:rFonts w:ascii="PT Astra Serif" w:hAnsi="PT Astra Serif"/>
          <w:spacing w:val="-4"/>
          <w:sz w:val="28"/>
          <w:szCs w:val="28"/>
        </w:rPr>
        <w:t>н</w:t>
      </w:r>
      <w:r w:rsidR="007C47FD" w:rsidRPr="00CF257C">
        <w:rPr>
          <w:rFonts w:ascii="PT Astra Serif" w:hAnsi="PT Astra Serif"/>
          <w:spacing w:val="-4"/>
          <w:sz w:val="28"/>
          <w:szCs w:val="28"/>
        </w:rPr>
        <w:t>еонатология»,</w:t>
      </w:r>
      <w:r w:rsidR="00DD715E" w:rsidRPr="00CF257C">
        <w:rPr>
          <w:rFonts w:ascii="PT Astra Serif" w:hAnsi="PT Astra Serif"/>
          <w:spacing w:val="-4"/>
          <w:sz w:val="28"/>
          <w:szCs w:val="28"/>
        </w:rPr>
        <w:t xml:space="preserve"> «нейрохирургия»,</w:t>
      </w:r>
      <w:r w:rsidR="00CE2F53" w:rsidRPr="00CF257C">
        <w:rPr>
          <w:rFonts w:ascii="PT Astra Serif" w:hAnsi="PT Astra Serif"/>
          <w:spacing w:val="-4"/>
          <w:sz w:val="28"/>
          <w:szCs w:val="28"/>
        </w:rPr>
        <w:t xml:space="preserve"> </w:t>
      </w:r>
      <w:r w:rsidR="005B4D87" w:rsidRPr="00CF257C">
        <w:rPr>
          <w:rFonts w:ascii="PT Astra Serif" w:hAnsi="PT Astra Serif"/>
          <w:spacing w:val="-4"/>
          <w:sz w:val="28"/>
          <w:szCs w:val="28"/>
        </w:rPr>
        <w:t>в государственном учреждении здравоохранения «Центральная городская клиническая больница г. Ульяновска»</w:t>
      </w:r>
      <w:r w:rsidR="00570A9C" w:rsidRPr="00CF257C">
        <w:rPr>
          <w:rFonts w:ascii="PT Astra Serif" w:hAnsi="PT Astra Serif"/>
          <w:spacing w:val="-4"/>
          <w:sz w:val="28"/>
          <w:szCs w:val="28"/>
        </w:rPr>
        <w:t xml:space="preserve"> </w:t>
      </w:r>
      <w:r w:rsidR="000C2A3D" w:rsidRPr="00CF257C">
        <w:rPr>
          <w:rFonts w:ascii="PT Astra Serif" w:hAnsi="PT Astra Serif"/>
          <w:spacing w:val="-4"/>
          <w:sz w:val="28"/>
          <w:szCs w:val="28"/>
        </w:rPr>
        <w:t xml:space="preserve">– </w:t>
      </w:r>
      <w:r w:rsidR="00570A9C" w:rsidRPr="00CF257C">
        <w:rPr>
          <w:rFonts w:ascii="PT Astra Serif" w:hAnsi="PT Astra Serif"/>
          <w:spacing w:val="-4"/>
          <w:sz w:val="28"/>
          <w:szCs w:val="28"/>
        </w:rPr>
        <w:t>по профил</w:t>
      </w:r>
      <w:r w:rsidR="007C47FD" w:rsidRPr="00CF257C">
        <w:rPr>
          <w:rFonts w:ascii="PT Astra Serif" w:hAnsi="PT Astra Serif"/>
          <w:spacing w:val="-4"/>
          <w:sz w:val="28"/>
          <w:szCs w:val="28"/>
        </w:rPr>
        <w:t>ям</w:t>
      </w:r>
      <w:r w:rsidR="00CE2F53" w:rsidRPr="00CF257C">
        <w:rPr>
          <w:rFonts w:ascii="PT Astra Serif" w:hAnsi="PT Astra Serif"/>
          <w:spacing w:val="-4"/>
          <w:sz w:val="28"/>
          <w:szCs w:val="28"/>
        </w:rPr>
        <w:t xml:space="preserve"> </w:t>
      </w:r>
      <w:r w:rsidR="006F775F" w:rsidRPr="00CF257C">
        <w:rPr>
          <w:rFonts w:ascii="PT Astra Serif" w:hAnsi="PT Astra Serif"/>
          <w:spacing w:val="-4"/>
          <w:sz w:val="28"/>
          <w:szCs w:val="28"/>
        </w:rPr>
        <w:t>«т</w:t>
      </w:r>
      <w:r w:rsidR="00570A9C" w:rsidRPr="00CF257C">
        <w:rPr>
          <w:rFonts w:ascii="PT Astra Serif" w:hAnsi="PT Astra Serif"/>
          <w:spacing w:val="-4"/>
          <w:sz w:val="28"/>
          <w:szCs w:val="28"/>
        </w:rPr>
        <w:t>равматология</w:t>
      </w:r>
      <w:r w:rsidR="00BE103C" w:rsidRPr="00CF257C">
        <w:rPr>
          <w:rFonts w:ascii="PT Astra Serif" w:hAnsi="PT Astra Serif"/>
          <w:spacing w:val="-4"/>
          <w:sz w:val="28"/>
          <w:szCs w:val="28"/>
        </w:rPr>
        <w:t xml:space="preserve"> </w:t>
      </w:r>
      <w:r w:rsidR="00570A9C" w:rsidRPr="00CF257C">
        <w:rPr>
          <w:rFonts w:ascii="PT Astra Serif" w:hAnsi="PT Astra Serif"/>
          <w:spacing w:val="-4"/>
          <w:sz w:val="28"/>
          <w:szCs w:val="28"/>
        </w:rPr>
        <w:t>и ортопедия</w:t>
      </w:r>
      <w:r w:rsidR="005B4D87" w:rsidRPr="00CF257C">
        <w:rPr>
          <w:rFonts w:ascii="PT Astra Serif" w:hAnsi="PT Astra Serif"/>
          <w:spacing w:val="-4"/>
          <w:sz w:val="28"/>
          <w:szCs w:val="28"/>
        </w:rPr>
        <w:t>»</w:t>
      </w:r>
      <w:r w:rsidR="006F775F" w:rsidRPr="00CF257C">
        <w:rPr>
          <w:rFonts w:ascii="PT Astra Serif" w:hAnsi="PT Astra Serif"/>
          <w:spacing w:val="-4"/>
          <w:sz w:val="28"/>
          <w:szCs w:val="28"/>
        </w:rPr>
        <w:t>, «урология», «</w:t>
      </w:r>
      <w:r w:rsidR="007C47FD" w:rsidRPr="00CF257C">
        <w:rPr>
          <w:rFonts w:ascii="PT Astra Serif" w:hAnsi="PT Astra Serif"/>
          <w:spacing w:val="-4"/>
          <w:sz w:val="28"/>
          <w:szCs w:val="28"/>
        </w:rPr>
        <w:t>хирургия»</w:t>
      </w:r>
      <w:r w:rsidR="00E108B8" w:rsidRPr="00CF257C">
        <w:rPr>
          <w:rFonts w:ascii="PT Astra Serif" w:hAnsi="PT Astra Serif"/>
          <w:spacing w:val="-4"/>
          <w:sz w:val="28"/>
          <w:szCs w:val="28"/>
        </w:rPr>
        <w:t>,</w:t>
      </w:r>
      <w:r w:rsidR="00AF6BB1" w:rsidRPr="00CF257C">
        <w:rPr>
          <w:rFonts w:ascii="PT Astra Serif" w:hAnsi="PT Astra Serif"/>
          <w:spacing w:val="-4"/>
          <w:sz w:val="28"/>
          <w:szCs w:val="28"/>
        </w:rPr>
        <w:t xml:space="preserve"> </w:t>
      </w:r>
      <w:r w:rsidR="006F775F" w:rsidRPr="00CF257C">
        <w:rPr>
          <w:rFonts w:ascii="PT Astra Serif" w:hAnsi="PT Astra Serif"/>
          <w:spacing w:val="-4"/>
          <w:sz w:val="28"/>
          <w:szCs w:val="28"/>
        </w:rPr>
        <w:t>«а</w:t>
      </w:r>
      <w:r w:rsidR="00B572E6" w:rsidRPr="00CF257C">
        <w:rPr>
          <w:rFonts w:ascii="PT Astra Serif" w:hAnsi="PT Astra Serif"/>
          <w:spacing w:val="-4"/>
          <w:sz w:val="28"/>
          <w:szCs w:val="28"/>
        </w:rPr>
        <w:t xml:space="preserve">кушерство и гинекология», </w:t>
      </w:r>
      <w:r w:rsidR="006F775F" w:rsidRPr="00CF257C">
        <w:rPr>
          <w:rFonts w:ascii="PT Astra Serif" w:hAnsi="PT Astra Serif"/>
          <w:spacing w:val="-4"/>
          <w:sz w:val="28"/>
          <w:szCs w:val="28"/>
        </w:rPr>
        <w:t>«к</w:t>
      </w:r>
      <w:r w:rsidR="00AF6BB1" w:rsidRPr="00CF257C">
        <w:rPr>
          <w:rFonts w:ascii="PT Astra Serif" w:hAnsi="PT Astra Serif"/>
          <w:spacing w:val="-4"/>
          <w:sz w:val="28"/>
          <w:szCs w:val="28"/>
        </w:rPr>
        <w:t>омбустиология</w:t>
      </w:r>
      <w:r w:rsidR="00E108B8" w:rsidRPr="00CF257C">
        <w:rPr>
          <w:rFonts w:ascii="PT Astra Serif" w:hAnsi="PT Astra Serif"/>
          <w:spacing w:val="-4"/>
          <w:sz w:val="28"/>
          <w:szCs w:val="28"/>
        </w:rPr>
        <w:t>»</w:t>
      </w:r>
      <w:r w:rsidR="006F775F" w:rsidRPr="00CF257C">
        <w:rPr>
          <w:rFonts w:ascii="PT Astra Serif" w:hAnsi="PT Astra Serif"/>
          <w:spacing w:val="-4"/>
          <w:sz w:val="28"/>
          <w:szCs w:val="28"/>
        </w:rPr>
        <w:t>, «н</w:t>
      </w:r>
      <w:r w:rsidR="00B572E6" w:rsidRPr="00CF257C">
        <w:rPr>
          <w:rFonts w:ascii="PT Astra Serif" w:hAnsi="PT Astra Serif"/>
          <w:spacing w:val="-4"/>
          <w:sz w:val="28"/>
          <w:szCs w:val="28"/>
        </w:rPr>
        <w:t>ейрохирургия»,</w:t>
      </w:r>
      <w:r w:rsidR="00FC7CC8" w:rsidRPr="00CF257C">
        <w:rPr>
          <w:rFonts w:ascii="PT Astra Serif" w:hAnsi="PT Astra Serif"/>
          <w:spacing w:val="-4"/>
          <w:sz w:val="28"/>
          <w:szCs w:val="28"/>
        </w:rPr>
        <w:t xml:space="preserve"> </w:t>
      </w:r>
      <w:r w:rsidR="0011690B" w:rsidRPr="00CF257C">
        <w:rPr>
          <w:rFonts w:ascii="PT Astra Serif" w:hAnsi="PT Astra Serif"/>
          <w:spacing w:val="-4"/>
          <w:sz w:val="28"/>
          <w:szCs w:val="28"/>
        </w:rPr>
        <w:t xml:space="preserve">в </w:t>
      </w:r>
      <w:r w:rsidR="00DD715E" w:rsidRPr="00CF257C">
        <w:rPr>
          <w:rFonts w:ascii="PT Astra Serif" w:hAnsi="PT Astra Serif"/>
          <w:spacing w:val="-4"/>
          <w:sz w:val="28"/>
          <w:szCs w:val="28"/>
        </w:rPr>
        <w:t xml:space="preserve">государственном учреждении здравоохранения «Ульяновский областной клинический госпиталь </w:t>
      </w:r>
      <w:r w:rsidR="00DD715E" w:rsidRPr="00CF257C">
        <w:rPr>
          <w:rFonts w:ascii="PT Astra Serif" w:hAnsi="PT Astra Serif"/>
          <w:spacing w:val="-4"/>
          <w:sz w:val="28"/>
          <w:szCs w:val="28"/>
        </w:rPr>
        <w:lastRenderedPageBreak/>
        <w:t xml:space="preserve">ветеранов войн» </w:t>
      </w:r>
      <w:r w:rsidR="00E75920" w:rsidRPr="00CF257C">
        <w:rPr>
          <w:rFonts w:ascii="PT Astra Serif" w:hAnsi="PT Astra Serif"/>
          <w:spacing w:val="-4"/>
          <w:sz w:val="28"/>
          <w:szCs w:val="28"/>
        </w:rPr>
        <w:t>–</w:t>
      </w:r>
      <w:r w:rsidR="00DD715E" w:rsidRPr="00CF257C">
        <w:rPr>
          <w:rFonts w:ascii="PT Astra Serif" w:hAnsi="PT Astra Serif"/>
          <w:spacing w:val="-4"/>
          <w:sz w:val="28"/>
          <w:szCs w:val="28"/>
        </w:rPr>
        <w:t xml:space="preserve"> </w:t>
      </w:r>
      <w:r w:rsidR="0011690B" w:rsidRPr="00CF257C">
        <w:rPr>
          <w:rFonts w:ascii="PT Astra Serif" w:hAnsi="PT Astra Serif"/>
          <w:spacing w:val="-4"/>
          <w:sz w:val="28"/>
          <w:szCs w:val="28"/>
        </w:rPr>
        <w:t>по профил</w:t>
      </w:r>
      <w:r w:rsidR="00F15432" w:rsidRPr="00CF257C">
        <w:rPr>
          <w:rFonts w:ascii="PT Astra Serif" w:hAnsi="PT Astra Serif"/>
          <w:spacing w:val="-4"/>
          <w:sz w:val="28"/>
          <w:szCs w:val="28"/>
        </w:rPr>
        <w:t>ю</w:t>
      </w:r>
      <w:r w:rsidR="0011690B" w:rsidRPr="00CF257C">
        <w:rPr>
          <w:rFonts w:ascii="PT Astra Serif" w:hAnsi="PT Astra Serif"/>
          <w:spacing w:val="-4"/>
          <w:sz w:val="28"/>
          <w:szCs w:val="28"/>
        </w:rPr>
        <w:t xml:space="preserve"> </w:t>
      </w:r>
      <w:r w:rsidR="00DD715E" w:rsidRPr="00CF257C">
        <w:rPr>
          <w:rFonts w:ascii="PT Astra Serif" w:hAnsi="PT Astra Serif"/>
          <w:spacing w:val="-4"/>
          <w:sz w:val="28"/>
          <w:szCs w:val="28"/>
        </w:rPr>
        <w:t xml:space="preserve">«хирургия», </w:t>
      </w:r>
      <w:r w:rsidR="006118CF" w:rsidRPr="00CF257C">
        <w:rPr>
          <w:rFonts w:ascii="PT Astra Serif" w:hAnsi="PT Astra Serif"/>
          <w:spacing w:val="-4"/>
          <w:sz w:val="28"/>
          <w:szCs w:val="28"/>
        </w:rPr>
        <w:t>а т</w:t>
      </w:r>
      <w:r w:rsidR="006F775F" w:rsidRPr="00CF257C">
        <w:rPr>
          <w:rFonts w:ascii="PT Astra Serif" w:hAnsi="PT Astra Serif"/>
          <w:spacing w:val="-4"/>
          <w:sz w:val="28"/>
          <w:szCs w:val="28"/>
        </w:rPr>
        <w:t>акже обществами</w:t>
      </w:r>
      <w:r w:rsidR="000213F3" w:rsidRPr="00CF257C">
        <w:rPr>
          <w:rFonts w:ascii="PT Astra Serif" w:hAnsi="PT Astra Serif"/>
          <w:spacing w:val="-4"/>
          <w:sz w:val="28"/>
          <w:szCs w:val="28"/>
        </w:rPr>
        <w:t xml:space="preserve"> с ограниченной ответственностью «Альянс Клиник плюс»</w:t>
      </w:r>
      <w:r w:rsidR="00F32907" w:rsidRPr="00CF257C">
        <w:rPr>
          <w:rFonts w:ascii="PT Astra Serif" w:hAnsi="PT Astra Serif"/>
          <w:spacing w:val="-4"/>
          <w:sz w:val="28"/>
          <w:szCs w:val="28"/>
        </w:rPr>
        <w:t xml:space="preserve"> </w:t>
      </w:r>
      <w:r w:rsidR="00B572E6" w:rsidRPr="00CF257C">
        <w:rPr>
          <w:rFonts w:ascii="PT Astra Serif" w:hAnsi="PT Astra Serif"/>
          <w:spacing w:val="-4"/>
          <w:sz w:val="28"/>
          <w:szCs w:val="28"/>
        </w:rPr>
        <w:t xml:space="preserve">и «Альянс Клиник Свияга» </w:t>
      </w:r>
      <w:r w:rsidR="006118CF" w:rsidRPr="00CF257C">
        <w:rPr>
          <w:rFonts w:ascii="PT Astra Serif" w:hAnsi="PT Astra Serif"/>
          <w:spacing w:val="-4"/>
          <w:sz w:val="28"/>
          <w:szCs w:val="28"/>
        </w:rPr>
        <w:t xml:space="preserve">– </w:t>
      </w:r>
      <w:r w:rsidR="00FC7CC8" w:rsidRPr="00CF257C">
        <w:rPr>
          <w:rFonts w:ascii="PT Astra Serif" w:hAnsi="PT Astra Serif"/>
          <w:spacing w:val="-4"/>
          <w:sz w:val="28"/>
          <w:szCs w:val="28"/>
        </w:rPr>
        <w:br/>
      </w:r>
      <w:r w:rsidR="006F775F" w:rsidRPr="00CF257C">
        <w:rPr>
          <w:rFonts w:ascii="PT Astra Serif" w:hAnsi="PT Astra Serif"/>
          <w:spacing w:val="-4"/>
          <w:sz w:val="28"/>
          <w:szCs w:val="28"/>
        </w:rPr>
        <w:t>по профилю «с</w:t>
      </w:r>
      <w:r w:rsidR="00F32907" w:rsidRPr="00CF257C">
        <w:rPr>
          <w:rFonts w:ascii="PT Astra Serif" w:hAnsi="PT Astra Serif"/>
          <w:spacing w:val="-4"/>
          <w:sz w:val="28"/>
          <w:szCs w:val="28"/>
        </w:rPr>
        <w:t>ердечно-сосудистая хирургия»</w:t>
      </w:r>
      <w:r w:rsidR="00C56089" w:rsidRPr="00CF257C">
        <w:rPr>
          <w:rFonts w:ascii="PT Astra Serif" w:hAnsi="PT Astra Serif" w:cs="Arial"/>
          <w:sz w:val="28"/>
          <w:szCs w:val="28"/>
          <w:shd w:val="clear" w:color="auto" w:fill="FFFFFF"/>
        </w:rPr>
        <w:t>.</w:t>
      </w:r>
    </w:p>
    <w:p w:rsidR="000F628D" w:rsidRPr="00CF257C" w:rsidRDefault="00116D64" w:rsidP="002417D0">
      <w:pPr>
        <w:widowControl w:val="0"/>
        <w:suppressAutoHyphens/>
        <w:autoSpaceDE w:val="0"/>
        <w:autoSpaceDN w:val="0"/>
        <w:adjustRightInd w:val="0"/>
        <w:ind w:firstLine="709"/>
        <w:jc w:val="both"/>
        <w:rPr>
          <w:rFonts w:ascii="PT Astra Serif" w:hAnsi="PT Astra Serif"/>
          <w:sz w:val="28"/>
          <w:szCs w:val="28"/>
        </w:rPr>
      </w:pPr>
      <w:r w:rsidRPr="00CF257C">
        <w:rPr>
          <w:rFonts w:ascii="PT Astra Serif" w:hAnsi="PT Astra Serif"/>
          <w:sz w:val="28"/>
          <w:szCs w:val="28"/>
        </w:rPr>
        <w:t>Высокотехнологичная медицинская помощь, являющаяся частью специализированной медицинской помощи, оказывается медицинскими организация</w:t>
      </w:r>
      <w:r w:rsidR="00206EE0" w:rsidRPr="00CF257C">
        <w:rPr>
          <w:rFonts w:ascii="PT Astra Serif" w:hAnsi="PT Astra Serif"/>
          <w:sz w:val="28"/>
          <w:szCs w:val="28"/>
        </w:rPr>
        <w:t>ми в соответствии с П</w:t>
      </w:r>
      <w:r w:rsidRPr="00CF257C">
        <w:rPr>
          <w:rFonts w:ascii="PT Astra Serif" w:hAnsi="PT Astra Serif"/>
          <w:sz w:val="28"/>
          <w:szCs w:val="28"/>
        </w:rPr>
        <w:t>еречнем видов высокотехнологичной медицинской</w:t>
      </w:r>
      <w:r w:rsidR="00F45088" w:rsidRPr="00CF257C">
        <w:rPr>
          <w:rFonts w:ascii="PT Astra Serif" w:hAnsi="PT Astra Serif"/>
          <w:sz w:val="28"/>
          <w:szCs w:val="28"/>
        </w:rPr>
        <w:t xml:space="preserve"> </w:t>
      </w:r>
      <w:r w:rsidRPr="00CF257C">
        <w:rPr>
          <w:rFonts w:ascii="PT Astra Serif" w:hAnsi="PT Astra Serif"/>
          <w:sz w:val="28"/>
          <w:szCs w:val="28"/>
        </w:rPr>
        <w:t>помо</w:t>
      </w:r>
      <w:r w:rsidR="00424810" w:rsidRPr="00CF257C">
        <w:rPr>
          <w:rFonts w:ascii="PT Astra Serif" w:hAnsi="PT Astra Serif"/>
          <w:sz w:val="28"/>
          <w:szCs w:val="28"/>
        </w:rPr>
        <w:t xml:space="preserve">щи, </w:t>
      </w:r>
      <w:r w:rsidR="006F775F" w:rsidRPr="00CF257C">
        <w:rPr>
          <w:rFonts w:ascii="PT Astra Serif" w:hAnsi="PT Astra Serif"/>
          <w:sz w:val="28"/>
          <w:szCs w:val="28"/>
        </w:rPr>
        <w:t>содержащим</w:t>
      </w:r>
      <w:r w:rsidRPr="00CF257C">
        <w:rPr>
          <w:rFonts w:ascii="PT Astra Serif" w:hAnsi="PT Astra Serif"/>
          <w:sz w:val="28"/>
          <w:szCs w:val="28"/>
        </w:rPr>
        <w:t xml:space="preserve"> в том числе методы лечения и источники финансового обеспечения высокоте</w:t>
      </w:r>
      <w:r w:rsidR="00D56C23" w:rsidRPr="00CF257C">
        <w:rPr>
          <w:rFonts w:ascii="PT Astra Serif" w:hAnsi="PT Astra Serif"/>
          <w:sz w:val="28"/>
          <w:szCs w:val="28"/>
        </w:rPr>
        <w:t>хнологичной медицинской помощи</w:t>
      </w:r>
      <w:r w:rsidR="001A64E7" w:rsidRPr="00CF257C">
        <w:rPr>
          <w:rFonts w:ascii="PT Astra Serif" w:hAnsi="PT Astra Serif"/>
          <w:sz w:val="28"/>
          <w:szCs w:val="28"/>
        </w:rPr>
        <w:t>, представленны</w:t>
      </w:r>
      <w:r w:rsidR="000F628D" w:rsidRPr="00CF257C">
        <w:rPr>
          <w:rFonts w:ascii="PT Astra Serif" w:hAnsi="PT Astra Serif"/>
          <w:sz w:val="28"/>
          <w:szCs w:val="28"/>
        </w:rPr>
        <w:t xml:space="preserve">м в </w:t>
      </w:r>
      <w:r w:rsidR="00424810" w:rsidRPr="00CF257C">
        <w:rPr>
          <w:rFonts w:ascii="PT Astra Serif" w:hAnsi="PT Astra Serif"/>
          <w:sz w:val="28"/>
          <w:szCs w:val="28"/>
        </w:rPr>
        <w:t>п</w:t>
      </w:r>
      <w:r w:rsidR="0099635E" w:rsidRPr="00CF257C">
        <w:rPr>
          <w:rFonts w:ascii="PT Astra Serif" w:hAnsi="PT Astra Serif"/>
          <w:sz w:val="28"/>
          <w:szCs w:val="28"/>
        </w:rPr>
        <w:t>риложении</w:t>
      </w:r>
      <w:r w:rsidR="00F75B4C" w:rsidRPr="00CF257C">
        <w:rPr>
          <w:rFonts w:ascii="PT Astra Serif" w:hAnsi="PT Astra Serif"/>
          <w:sz w:val="28"/>
          <w:szCs w:val="28"/>
        </w:rPr>
        <w:t xml:space="preserve"> </w:t>
      </w:r>
      <w:r w:rsidR="0055213C" w:rsidRPr="00CF257C">
        <w:rPr>
          <w:rFonts w:ascii="PT Astra Serif" w:hAnsi="PT Astra Serif"/>
          <w:sz w:val="28"/>
          <w:szCs w:val="28"/>
        </w:rPr>
        <w:t>№ 1</w:t>
      </w:r>
      <w:r w:rsidR="00CE2F53" w:rsidRPr="00CF257C">
        <w:rPr>
          <w:rFonts w:ascii="PT Astra Serif" w:hAnsi="PT Astra Serif"/>
          <w:sz w:val="28"/>
          <w:szCs w:val="28"/>
        </w:rPr>
        <w:t xml:space="preserve"> </w:t>
      </w:r>
      <w:r w:rsidR="005F37CA" w:rsidRPr="00CF257C">
        <w:rPr>
          <w:rFonts w:ascii="PT Astra Serif" w:hAnsi="PT Astra Serif"/>
          <w:sz w:val="28"/>
          <w:szCs w:val="28"/>
        </w:rPr>
        <w:t>к Территориальной программе</w:t>
      </w:r>
      <w:r w:rsidR="006F775F" w:rsidRPr="00CF257C">
        <w:rPr>
          <w:rFonts w:ascii="PT Astra Serif" w:hAnsi="PT Astra Serif"/>
          <w:sz w:val="28"/>
          <w:szCs w:val="28"/>
        </w:rPr>
        <w:t xml:space="preserve"> (далее – Перечень видов высокотехнологичной медицинской помощи)</w:t>
      </w:r>
      <w:r w:rsidRPr="00CF257C">
        <w:rPr>
          <w:rFonts w:ascii="PT Astra Serif" w:hAnsi="PT Astra Serif"/>
          <w:sz w:val="28"/>
          <w:szCs w:val="28"/>
        </w:rPr>
        <w:t>.</w:t>
      </w:r>
    </w:p>
    <w:p w:rsidR="005564DE" w:rsidRPr="00CF257C" w:rsidRDefault="006F775F" w:rsidP="002417D0">
      <w:pPr>
        <w:widowControl w:val="0"/>
        <w:suppressAutoHyphens/>
        <w:ind w:firstLine="709"/>
        <w:jc w:val="both"/>
        <w:rPr>
          <w:rFonts w:ascii="PT Astra Serif" w:hAnsi="PT Astra Serif"/>
          <w:sz w:val="28"/>
          <w:szCs w:val="28"/>
        </w:rPr>
      </w:pPr>
      <w:r w:rsidRPr="00CF257C">
        <w:rPr>
          <w:rFonts w:ascii="PT Astra Serif" w:hAnsi="PT Astra Serif"/>
          <w:sz w:val="28"/>
          <w:szCs w:val="28"/>
        </w:rPr>
        <w:t xml:space="preserve">2.6. </w:t>
      </w:r>
      <w:r w:rsidR="00AB60A3" w:rsidRPr="00CF257C">
        <w:rPr>
          <w:rFonts w:ascii="PT Astra Serif" w:hAnsi="PT Astra Serif"/>
          <w:sz w:val="28"/>
          <w:szCs w:val="28"/>
        </w:rPr>
        <w:t xml:space="preserve">Скорая, в том числе </w:t>
      </w:r>
      <w:r w:rsidR="003E7D20" w:rsidRPr="00CF257C">
        <w:rPr>
          <w:rFonts w:ascii="PT Astra Serif" w:hAnsi="PT Astra Serif"/>
          <w:sz w:val="28"/>
          <w:szCs w:val="28"/>
        </w:rPr>
        <w:t xml:space="preserve">скорая </w:t>
      </w:r>
      <w:r w:rsidR="00AB60A3" w:rsidRPr="00CF257C">
        <w:rPr>
          <w:rFonts w:ascii="PT Astra Serif" w:hAnsi="PT Astra Serif"/>
          <w:sz w:val="28"/>
          <w:szCs w:val="28"/>
        </w:rPr>
        <w:t xml:space="preserve">специализированная, медицинская </w:t>
      </w:r>
      <w:r w:rsidR="001021B7" w:rsidRPr="00CF257C">
        <w:rPr>
          <w:rFonts w:ascii="PT Astra Serif" w:hAnsi="PT Astra Serif"/>
          <w:sz w:val="28"/>
          <w:szCs w:val="28"/>
        </w:rPr>
        <w:br/>
      </w:r>
      <w:r w:rsidR="00AB60A3" w:rsidRPr="00CF257C">
        <w:rPr>
          <w:rFonts w:ascii="PT Astra Serif" w:hAnsi="PT Astra Serif"/>
          <w:sz w:val="28"/>
          <w:szCs w:val="28"/>
        </w:rPr>
        <w:t xml:space="preserve">помощь </w:t>
      </w:r>
      <w:r w:rsidR="003E7D20" w:rsidRPr="00CF257C">
        <w:rPr>
          <w:rFonts w:ascii="PT Astra Serif" w:hAnsi="PT Astra Serif"/>
          <w:sz w:val="28"/>
          <w:szCs w:val="28"/>
        </w:rPr>
        <w:t xml:space="preserve">оказывается гражданам в экстренной или неотложной форме </w:t>
      </w:r>
      <w:r w:rsidR="00904FB1" w:rsidRPr="00CF257C">
        <w:rPr>
          <w:rFonts w:ascii="PT Astra Serif" w:hAnsi="PT Astra Serif"/>
          <w:sz w:val="28"/>
          <w:szCs w:val="28"/>
        </w:rPr>
        <w:br/>
      </w:r>
      <w:r w:rsidR="003E7D20" w:rsidRPr="00CF257C">
        <w:rPr>
          <w:rFonts w:ascii="PT Astra Serif" w:hAnsi="PT Astra Serif"/>
          <w:sz w:val="28"/>
          <w:szCs w:val="28"/>
        </w:rPr>
        <w:t xml:space="preserve">вне медицинской организации, а также в амбулаторных и стационарных условиях при заболеваниях, несчастных случаях, травмах, отравлениях </w:t>
      </w:r>
      <w:r w:rsidR="00904FB1" w:rsidRPr="00CF257C">
        <w:rPr>
          <w:rFonts w:ascii="PT Astra Serif" w:hAnsi="PT Astra Serif"/>
          <w:sz w:val="28"/>
          <w:szCs w:val="28"/>
        </w:rPr>
        <w:br/>
      </w:r>
      <w:r w:rsidR="003E7D20" w:rsidRPr="00CF257C">
        <w:rPr>
          <w:rFonts w:ascii="PT Astra Serif" w:hAnsi="PT Astra Serif"/>
          <w:sz w:val="28"/>
          <w:szCs w:val="28"/>
        </w:rPr>
        <w:t>и других состояниях,</w:t>
      </w:r>
      <w:r w:rsidR="00CE2F53" w:rsidRPr="00CF257C">
        <w:rPr>
          <w:rFonts w:ascii="PT Astra Serif" w:hAnsi="PT Astra Serif"/>
          <w:sz w:val="28"/>
          <w:szCs w:val="28"/>
        </w:rPr>
        <w:t xml:space="preserve"> </w:t>
      </w:r>
      <w:r w:rsidR="003E7D20" w:rsidRPr="00CF257C">
        <w:rPr>
          <w:rFonts w:ascii="PT Astra Serif" w:hAnsi="PT Astra Serif"/>
          <w:sz w:val="28"/>
          <w:szCs w:val="28"/>
        </w:rPr>
        <w:t>требующих срочного медицинского вмешательства.</w:t>
      </w:r>
    </w:p>
    <w:p w:rsidR="00EA19C5" w:rsidRPr="00CF257C" w:rsidRDefault="00EA19C5" w:rsidP="002417D0">
      <w:pPr>
        <w:widowControl w:val="0"/>
        <w:suppressAutoHyphens/>
        <w:ind w:firstLine="709"/>
        <w:jc w:val="both"/>
        <w:rPr>
          <w:rFonts w:ascii="PT Astra Serif" w:hAnsi="PT Astra Serif"/>
          <w:sz w:val="28"/>
          <w:szCs w:val="28"/>
        </w:rPr>
      </w:pPr>
      <w:r w:rsidRPr="00CF257C">
        <w:rPr>
          <w:rFonts w:ascii="PT Astra Serif" w:hAnsi="PT Astra Serif"/>
          <w:sz w:val="28"/>
          <w:szCs w:val="28"/>
        </w:rPr>
        <w:t xml:space="preserve">Скорая, в том числе скорая специализированная, медицинская помощь </w:t>
      </w:r>
      <w:r w:rsidR="00964163" w:rsidRPr="00CF257C">
        <w:rPr>
          <w:rFonts w:ascii="PT Astra Serif" w:hAnsi="PT Astra Serif"/>
          <w:sz w:val="28"/>
          <w:szCs w:val="28"/>
        </w:rPr>
        <w:t xml:space="preserve">оказывается гражданам </w:t>
      </w:r>
      <w:r w:rsidRPr="00CF257C">
        <w:rPr>
          <w:rFonts w:ascii="PT Astra Serif" w:hAnsi="PT Astra Serif"/>
          <w:sz w:val="28"/>
          <w:szCs w:val="28"/>
        </w:rPr>
        <w:t xml:space="preserve">медицинскими организациями государственной </w:t>
      </w:r>
      <w:r w:rsidR="00964163" w:rsidRPr="00CF257C">
        <w:rPr>
          <w:rFonts w:ascii="PT Astra Serif" w:hAnsi="PT Astra Serif"/>
          <w:sz w:val="28"/>
          <w:szCs w:val="28"/>
        </w:rPr>
        <w:br/>
      </w:r>
      <w:r w:rsidRPr="00CF257C">
        <w:rPr>
          <w:rFonts w:ascii="PT Astra Serif" w:hAnsi="PT Astra Serif"/>
          <w:sz w:val="28"/>
          <w:szCs w:val="28"/>
        </w:rPr>
        <w:t>систем</w:t>
      </w:r>
      <w:r w:rsidR="00602FA1" w:rsidRPr="00CF257C">
        <w:rPr>
          <w:rFonts w:ascii="PT Astra Serif" w:hAnsi="PT Astra Serif"/>
          <w:sz w:val="28"/>
          <w:szCs w:val="28"/>
        </w:rPr>
        <w:t>ы</w:t>
      </w:r>
      <w:r w:rsidRPr="00CF257C">
        <w:rPr>
          <w:rFonts w:ascii="PT Astra Serif" w:hAnsi="PT Astra Serif"/>
          <w:sz w:val="28"/>
          <w:szCs w:val="28"/>
        </w:rPr>
        <w:t xml:space="preserve"> здравоохранения</w:t>
      </w:r>
      <w:r w:rsidR="00F75B4C" w:rsidRPr="00CF257C">
        <w:rPr>
          <w:rFonts w:ascii="PT Astra Serif" w:hAnsi="PT Astra Serif"/>
          <w:sz w:val="28"/>
          <w:szCs w:val="28"/>
        </w:rPr>
        <w:t xml:space="preserve"> </w:t>
      </w:r>
      <w:r w:rsidRPr="00CF257C">
        <w:rPr>
          <w:rFonts w:ascii="PT Astra Serif" w:hAnsi="PT Astra Serif"/>
          <w:sz w:val="28"/>
          <w:szCs w:val="28"/>
        </w:rPr>
        <w:t>бесплатно.</w:t>
      </w:r>
    </w:p>
    <w:p w:rsidR="00A74C1E" w:rsidRPr="00CF257C" w:rsidRDefault="00EA19C5" w:rsidP="00A74C1E">
      <w:pPr>
        <w:widowControl w:val="0"/>
        <w:suppressAutoHyphens/>
        <w:ind w:firstLine="709"/>
        <w:jc w:val="both"/>
        <w:rPr>
          <w:rFonts w:ascii="PT Astra Serif" w:hAnsi="PT Astra Serif"/>
          <w:sz w:val="28"/>
          <w:szCs w:val="28"/>
        </w:rPr>
      </w:pPr>
      <w:r w:rsidRPr="00CF257C">
        <w:rPr>
          <w:rFonts w:ascii="PT Astra Serif" w:hAnsi="PT Astra Serif"/>
          <w:spacing w:val="-4"/>
          <w:sz w:val="28"/>
          <w:szCs w:val="28"/>
        </w:rPr>
        <w:t>При оказании скорой медицинской помощи в случае необходимости</w:t>
      </w:r>
      <w:r w:rsidR="00CC0DFF" w:rsidRPr="00CF257C">
        <w:rPr>
          <w:rFonts w:ascii="PT Astra Serif" w:hAnsi="PT Astra Serif"/>
          <w:spacing w:val="-4"/>
          <w:sz w:val="28"/>
          <w:szCs w:val="28"/>
        </w:rPr>
        <w:t xml:space="preserve"> </w:t>
      </w:r>
      <w:r w:rsidRPr="00CF257C">
        <w:rPr>
          <w:rFonts w:ascii="PT Astra Serif" w:hAnsi="PT Astra Serif"/>
          <w:spacing w:val="-4"/>
          <w:sz w:val="28"/>
          <w:szCs w:val="28"/>
        </w:rPr>
        <w:t>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w:t>
      </w:r>
      <w:r w:rsidRPr="00CF257C">
        <w:rPr>
          <w:rFonts w:ascii="PT Astra Serif" w:hAnsi="PT Astra Serif"/>
          <w:sz w:val="28"/>
          <w:szCs w:val="28"/>
        </w:rPr>
        <w:t xml:space="preserve"> оказания необходимой медицинской помощи при угрожающих жизни состояниях, женщин в период беременности, родов, послеродовой период и новорожд</w:t>
      </w:r>
      <w:r w:rsidR="002757FB" w:rsidRPr="00CF257C">
        <w:rPr>
          <w:rFonts w:ascii="PT Astra Serif" w:hAnsi="PT Astra Serif"/>
          <w:sz w:val="28"/>
          <w:szCs w:val="28"/>
        </w:rPr>
        <w:t>ё</w:t>
      </w:r>
      <w:r w:rsidRPr="00CF257C">
        <w:rPr>
          <w:rFonts w:ascii="PT Astra Serif" w:hAnsi="PT Astra Serif"/>
          <w:sz w:val="28"/>
          <w:szCs w:val="28"/>
        </w:rPr>
        <w:t xml:space="preserve">нных, лиц, пострадавших в результате чрезвычайных ситуаций </w:t>
      </w:r>
      <w:r w:rsidR="00F81E7E" w:rsidRPr="00CF257C">
        <w:rPr>
          <w:rFonts w:ascii="PT Astra Serif" w:hAnsi="PT Astra Serif"/>
          <w:sz w:val="28"/>
          <w:szCs w:val="28"/>
        </w:rPr>
        <w:br/>
      </w:r>
      <w:r w:rsidRPr="00CF257C">
        <w:rPr>
          <w:rFonts w:ascii="PT Astra Serif" w:hAnsi="PT Astra Serif"/>
          <w:sz w:val="28"/>
          <w:szCs w:val="28"/>
        </w:rPr>
        <w:t>и стихийных бедствий).</w:t>
      </w:r>
    </w:p>
    <w:p w:rsidR="00A74C1E" w:rsidRPr="00CF257C" w:rsidRDefault="00A74C1E" w:rsidP="00A74C1E">
      <w:pPr>
        <w:widowControl w:val="0"/>
        <w:suppressAutoHyphens/>
        <w:ind w:firstLine="709"/>
        <w:jc w:val="both"/>
        <w:rPr>
          <w:rFonts w:ascii="PT Astra Serif" w:hAnsi="PT Astra Serif"/>
          <w:sz w:val="28"/>
          <w:szCs w:val="28"/>
        </w:rPr>
      </w:pPr>
      <w:r w:rsidRPr="00CF257C">
        <w:rPr>
          <w:rFonts w:ascii="PT Astra Serif" w:hAnsi="PT Astra Serif"/>
          <w:sz w:val="28"/>
          <w:szCs w:val="28"/>
        </w:rP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6F682E" w:rsidRPr="00CF257C" w:rsidRDefault="006F682E" w:rsidP="006F682E">
      <w:pPr>
        <w:shd w:val="clear" w:color="auto" w:fill="FFFFFF"/>
        <w:suppressAutoHyphens/>
        <w:ind w:firstLine="709"/>
        <w:jc w:val="both"/>
        <w:rPr>
          <w:rFonts w:ascii="PT Astra Serif" w:hAnsi="PT Astra Serif"/>
          <w:sz w:val="28"/>
          <w:szCs w:val="28"/>
        </w:rPr>
      </w:pPr>
      <w:r w:rsidRPr="00CF257C">
        <w:rPr>
          <w:rFonts w:ascii="PT Astra Serif" w:hAnsi="PT Astra Serif"/>
          <w:sz w:val="28"/>
          <w:szCs w:val="28"/>
        </w:rPr>
        <w:t xml:space="preserve">2.7. Медицинская реабилитация осуществляется в медицинских организациях и включает в себя комплексное применение природных лечебных </w:t>
      </w:r>
      <w:r w:rsidR="00847EBF" w:rsidRPr="00CF257C">
        <w:rPr>
          <w:rFonts w:ascii="PT Astra Serif" w:hAnsi="PT Astra Serif"/>
          <w:sz w:val="28"/>
          <w:szCs w:val="28"/>
        </w:rPr>
        <w:t>факторов</w:t>
      </w:r>
      <w:r w:rsidRPr="00CF257C">
        <w:rPr>
          <w:rFonts w:ascii="PT Astra Serif" w:hAnsi="PT Astra Serif"/>
          <w:sz w:val="28"/>
          <w:szCs w:val="28"/>
        </w:rPr>
        <w:t xml:space="preserve">, лекарственной, немедикаментозной терапии и других методов. </w:t>
      </w:r>
    </w:p>
    <w:p w:rsidR="006F682E" w:rsidRPr="00CF257C" w:rsidRDefault="006F682E" w:rsidP="006F682E">
      <w:pPr>
        <w:suppressAutoHyphens/>
        <w:ind w:firstLine="708"/>
        <w:jc w:val="both"/>
        <w:rPr>
          <w:rFonts w:ascii="PT Astra Serif" w:hAnsi="PT Astra Serif"/>
          <w:sz w:val="28"/>
          <w:szCs w:val="28"/>
        </w:rPr>
      </w:pPr>
      <w:r w:rsidRPr="00CF257C">
        <w:rPr>
          <w:rFonts w:ascii="PT Astra Serif" w:hAnsi="PT Astra Serif"/>
          <w:sz w:val="28"/>
          <w:szCs w:val="28"/>
        </w:rPr>
        <w:t xml:space="preserve">При наличии показаний для получения медицинской реабилитации </w:t>
      </w:r>
      <w:r w:rsidRPr="00CF257C">
        <w:rPr>
          <w:rFonts w:ascii="PT Astra Serif" w:hAnsi="PT Astra Serif"/>
          <w:sz w:val="28"/>
          <w:szCs w:val="28"/>
        </w:rPr>
        <w:br/>
        <w:t xml:space="preserve">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отдалённом </w:t>
      </w:r>
      <w:r w:rsidRPr="00CF257C">
        <w:rPr>
          <w:rFonts w:ascii="PT Astra Serif" w:hAnsi="PT Astra Serif"/>
          <w:sz w:val="28"/>
          <w:szCs w:val="28"/>
        </w:rPr>
        <w:br/>
        <w:t xml:space="preserve">от медицинской организации населённом пункте, ограничения </w:t>
      </w:r>
      <w:r w:rsidRPr="00CF257C">
        <w:rPr>
          <w:rFonts w:ascii="PT Astra Serif" w:hAnsi="PT Astra Serif"/>
          <w:sz w:val="28"/>
          <w:szCs w:val="28"/>
        </w:rPr>
        <w:br/>
        <w:t xml:space="preserve">в передвижении пациента, медицинская организация, к которой прикреплён пациент для получения первичной медико-санитарной помощи, организует </w:t>
      </w:r>
      <w:r w:rsidR="00277D15">
        <w:rPr>
          <w:rFonts w:ascii="PT Astra Serif" w:hAnsi="PT Astra Serif"/>
          <w:sz w:val="28"/>
          <w:szCs w:val="28"/>
        </w:rPr>
        <w:br/>
      </w:r>
      <w:r w:rsidRPr="00CF257C">
        <w:rPr>
          <w:rFonts w:ascii="PT Astra Serif" w:hAnsi="PT Astra Serif"/>
          <w:sz w:val="28"/>
          <w:szCs w:val="28"/>
        </w:rPr>
        <w:t>ему прохождение медицинской реабилитации на дому.</w:t>
      </w:r>
    </w:p>
    <w:p w:rsidR="006F682E" w:rsidRPr="00CF257C" w:rsidRDefault="006F682E" w:rsidP="006F682E">
      <w:pPr>
        <w:suppressAutoHyphens/>
        <w:ind w:firstLine="708"/>
        <w:jc w:val="both"/>
        <w:rPr>
          <w:rFonts w:ascii="PT Astra Serif" w:hAnsi="PT Astra Serif"/>
          <w:spacing w:val="-4"/>
          <w:sz w:val="28"/>
          <w:szCs w:val="28"/>
        </w:rPr>
      </w:pPr>
      <w:r w:rsidRPr="00CF257C">
        <w:rPr>
          <w:rFonts w:ascii="PT Astra Serif" w:hAnsi="PT Astra Serif"/>
          <w:spacing w:val="-4"/>
          <w:sz w:val="28"/>
          <w:szCs w:val="28"/>
        </w:rPr>
        <w:t xml:space="preserve">При оказании медицинской реабилитации на дому на период лечения пациенту могут предоставляться медицинские изделия, предназначенные </w:t>
      </w:r>
      <w:r w:rsidR="009346E5" w:rsidRPr="00CF257C">
        <w:rPr>
          <w:rFonts w:ascii="PT Astra Serif" w:hAnsi="PT Astra Serif"/>
          <w:spacing w:val="-4"/>
          <w:sz w:val="28"/>
          <w:szCs w:val="28"/>
        </w:rPr>
        <w:br/>
      </w:r>
      <w:r w:rsidRPr="00CF257C">
        <w:rPr>
          <w:rFonts w:ascii="PT Astra Serif" w:hAnsi="PT Astra Serif"/>
          <w:spacing w:val="-4"/>
          <w:sz w:val="28"/>
          <w:szCs w:val="28"/>
        </w:rPr>
        <w:t>для восстановления функций органов и систем, в соответствии с клиническими рекомендациями по соответствующему заболеванию.</w:t>
      </w:r>
    </w:p>
    <w:p w:rsidR="006F682E" w:rsidRPr="00CF257C" w:rsidRDefault="006F682E" w:rsidP="006F682E">
      <w:pPr>
        <w:suppressAutoHyphens/>
        <w:ind w:firstLine="708"/>
        <w:jc w:val="both"/>
        <w:rPr>
          <w:rFonts w:ascii="PT Astra Serif" w:hAnsi="PT Astra Serif"/>
          <w:sz w:val="28"/>
          <w:szCs w:val="28"/>
        </w:rPr>
      </w:pPr>
      <w:r w:rsidRPr="00CF257C">
        <w:rPr>
          <w:rFonts w:ascii="PT Astra Serif" w:hAnsi="PT Astra Serif"/>
          <w:sz w:val="28"/>
          <w:szCs w:val="28"/>
        </w:rPr>
        <w:lastRenderedPageBreak/>
        <w:t xml:space="preserve">Осуществление медицинской реабилитации на дому медицинскими организациями осуществляется в порядке, устанавленном приказом Министерства здравоохранения Российской Федерации от 28.02.2023 № 81н </w:t>
      </w:r>
      <w:r w:rsidRPr="00CF257C">
        <w:rPr>
          <w:rFonts w:ascii="PT Astra Serif" w:hAnsi="PT Astra Serif"/>
          <w:sz w:val="28"/>
          <w:szCs w:val="28"/>
        </w:rPr>
        <w:br/>
        <w: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w:t>
      </w:r>
    </w:p>
    <w:p w:rsidR="006F682E" w:rsidRPr="00CF257C" w:rsidRDefault="006F682E" w:rsidP="006F682E">
      <w:pPr>
        <w:suppressAutoHyphens/>
        <w:ind w:firstLine="708"/>
        <w:jc w:val="both"/>
        <w:rPr>
          <w:rFonts w:ascii="PT Astra Serif" w:hAnsi="PT Astra Serif"/>
          <w:sz w:val="28"/>
          <w:szCs w:val="28"/>
        </w:rPr>
      </w:pPr>
      <w:r w:rsidRPr="00CF257C">
        <w:rPr>
          <w:rFonts w:ascii="PT Astra Serif" w:hAnsi="PT Astra Serif"/>
          <w:sz w:val="28"/>
          <w:szCs w:val="28"/>
        </w:rPr>
        <w:t xml:space="preserve">При завершении пациентом лечения в стационарных условиях </w:t>
      </w:r>
      <w:r w:rsidRPr="00CF257C">
        <w:rPr>
          <w:rFonts w:ascii="PT Astra Serif" w:hAnsi="PT Astra Serif"/>
          <w:sz w:val="28"/>
          <w:szCs w:val="28"/>
        </w:rPr>
        <w:br/>
        <w:t xml:space="preserve">и при наличии у него медицинских показаний к продолжению медицинской реабилитации в условиях дневного стационара или в амбулаторных </w:t>
      </w:r>
      <w:r w:rsidRPr="00CF257C">
        <w:rPr>
          <w:rFonts w:ascii="PT Astra Serif" w:hAnsi="PT Astra Serif"/>
          <w:sz w:val="28"/>
          <w:szCs w:val="28"/>
        </w:rPr>
        <w:br/>
        <w:t xml:space="preserve">условиях по месту жительства медицинская организация, оказавшая </w:t>
      </w:r>
      <w:r w:rsidRPr="00CF257C">
        <w:rPr>
          <w:rFonts w:ascii="PT Astra Serif" w:hAnsi="PT Astra Serif"/>
          <w:sz w:val="28"/>
          <w:szCs w:val="28"/>
        </w:rPr>
        <w:br/>
        <w:t xml:space="preserve">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w:t>
      </w:r>
      <w:r w:rsidR="00C64015" w:rsidRPr="00CF257C">
        <w:rPr>
          <w:rFonts w:ascii="PT Astra Serif" w:hAnsi="PT Astra Serif"/>
          <w:sz w:val="28"/>
          <w:szCs w:val="28"/>
        </w:rPr>
        <w:t xml:space="preserve">рекомендуемых </w:t>
      </w:r>
      <w:r w:rsidRPr="00CF257C">
        <w:rPr>
          <w:rFonts w:ascii="PT Astra Serif" w:hAnsi="PT Astra Serif"/>
          <w:sz w:val="28"/>
          <w:szCs w:val="28"/>
        </w:rPr>
        <w:t>мероприятий по медицинской реабилитации.</w:t>
      </w:r>
    </w:p>
    <w:p w:rsidR="006F682E" w:rsidRPr="00CF257C" w:rsidRDefault="006F682E" w:rsidP="006F682E">
      <w:pPr>
        <w:suppressAutoHyphens/>
        <w:ind w:firstLine="708"/>
        <w:jc w:val="both"/>
        <w:rPr>
          <w:rFonts w:ascii="PT Astra Serif" w:hAnsi="PT Astra Serif"/>
          <w:sz w:val="28"/>
          <w:szCs w:val="28"/>
        </w:rPr>
      </w:pPr>
      <w:r w:rsidRPr="00CF257C">
        <w:rPr>
          <w:rFonts w:ascii="PT Astra Serif" w:hAnsi="PT Astra Serif"/>
          <w:sz w:val="28"/>
          <w:szCs w:val="28"/>
        </w:rPr>
        <w:t xml:space="preserve">В случае проживания пациента, нуждающегося в продолжении медицинской реабилитации, в </w:t>
      </w:r>
      <w:r w:rsidRPr="00CF257C">
        <w:rPr>
          <w:rFonts w:ascii="PT Astra Serif" w:hAnsi="PT Astra Serif" w:cs="PT Astra Serif"/>
          <w:sz w:val="28"/>
          <w:szCs w:val="28"/>
        </w:rPr>
        <w:t xml:space="preserve">сельском населённом пункте, в том числе </w:t>
      </w:r>
      <w:r w:rsidRPr="00CF257C">
        <w:rPr>
          <w:rFonts w:ascii="PT Astra Serif" w:hAnsi="PT Astra Serif" w:cs="PT Astra Serif"/>
          <w:sz w:val="28"/>
          <w:szCs w:val="28"/>
        </w:rPr>
        <w:br/>
        <w:t>в малонаселённом, отдалённом и (или) труднодоступном населённом пункте</w:t>
      </w:r>
      <w:r w:rsidRPr="00CF257C">
        <w:rPr>
          <w:rFonts w:ascii="PT Astra Serif" w:hAnsi="PT Astra Serif"/>
          <w:sz w:val="28"/>
          <w:szCs w:val="28"/>
        </w:rPr>
        <w:t xml:space="preserve">, информация о таком пациенте направляется медицинской организацией, </w:t>
      </w:r>
      <w:r w:rsidRPr="00CF257C">
        <w:rPr>
          <w:rFonts w:ascii="PT Astra Serif" w:hAnsi="PT Astra Serif"/>
          <w:sz w:val="28"/>
          <w:szCs w:val="28"/>
        </w:rPr>
        <w:br/>
        <w:t xml:space="preserve">в которой он получил специализированную медицинскую помощь, </w:t>
      </w:r>
      <w:r w:rsidRPr="00CF257C">
        <w:rPr>
          <w:rFonts w:ascii="PT Astra Serif" w:hAnsi="PT Astra Serif"/>
          <w:sz w:val="28"/>
          <w:szCs w:val="28"/>
        </w:rPr>
        <w:br/>
        <w:t xml:space="preserve">в медицинскую организацию, к которой данный пациент прикреплён </w:t>
      </w:r>
      <w:r w:rsidRPr="00CF257C">
        <w:rPr>
          <w:rFonts w:ascii="PT Astra Serif" w:hAnsi="PT Astra Serif"/>
          <w:sz w:val="28"/>
          <w:szCs w:val="28"/>
        </w:rPr>
        <w:br/>
        <w:t xml:space="preserve">для получения первичной медико-санитарной помощи, для организации </w:t>
      </w:r>
      <w:r w:rsidR="009346E5" w:rsidRPr="00CF257C">
        <w:rPr>
          <w:rFonts w:ascii="PT Astra Serif" w:hAnsi="PT Astra Serif"/>
          <w:sz w:val="28"/>
          <w:szCs w:val="28"/>
        </w:rPr>
        <w:br/>
      </w:r>
      <w:r w:rsidRPr="00CF257C">
        <w:rPr>
          <w:rFonts w:ascii="PT Astra Serif" w:hAnsi="PT Astra Serif"/>
          <w:sz w:val="28"/>
          <w:szCs w:val="28"/>
        </w:rPr>
        <w:t>ему медицинской реабилитации.</w:t>
      </w:r>
    </w:p>
    <w:p w:rsidR="006F682E" w:rsidRPr="00CF257C" w:rsidRDefault="006F682E" w:rsidP="006F682E">
      <w:pPr>
        <w:suppressAutoHyphens/>
        <w:ind w:firstLine="708"/>
        <w:jc w:val="both"/>
        <w:rPr>
          <w:rFonts w:ascii="PT Astra Serif" w:hAnsi="PT Astra Serif"/>
          <w:sz w:val="28"/>
          <w:szCs w:val="28"/>
        </w:rPr>
      </w:pPr>
      <w:r w:rsidRPr="00CF257C">
        <w:rPr>
          <w:rFonts w:ascii="PT Astra Serif" w:hAnsi="PT Astra Serif"/>
          <w:sz w:val="28"/>
          <w:szCs w:val="28"/>
        </w:rP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BD1190" w:rsidRPr="00CF257C" w:rsidRDefault="00BD1190" w:rsidP="006F682E">
      <w:pPr>
        <w:suppressAutoHyphens/>
        <w:ind w:firstLine="708"/>
        <w:jc w:val="both"/>
        <w:rPr>
          <w:rFonts w:ascii="PT Astra Serif" w:hAnsi="PT Astra Serif"/>
          <w:bCs/>
          <w:sz w:val="28"/>
          <w:szCs w:val="28"/>
        </w:rPr>
      </w:pPr>
      <w:r w:rsidRPr="00CF257C">
        <w:rPr>
          <w:rFonts w:ascii="PT Astra Serif" w:hAnsi="PT Astra Serif"/>
          <w:sz w:val="28"/>
          <w:szCs w:val="28"/>
        </w:rPr>
        <w:t>Медицинская реабилитация включает в том числе продолжительную медицинск</w:t>
      </w:r>
      <w:r w:rsidR="00C64015" w:rsidRPr="00CF257C">
        <w:rPr>
          <w:rFonts w:ascii="PT Astra Serif" w:hAnsi="PT Astra Serif"/>
          <w:sz w:val="28"/>
          <w:szCs w:val="28"/>
        </w:rPr>
        <w:t>ую</w:t>
      </w:r>
      <w:r w:rsidRPr="00CF257C">
        <w:rPr>
          <w:rFonts w:ascii="PT Astra Serif" w:hAnsi="PT Astra Serif"/>
          <w:sz w:val="28"/>
          <w:szCs w:val="28"/>
        </w:rPr>
        <w:t xml:space="preserve"> реабилитацию (длительностью 3</w:t>
      </w:r>
      <w:r w:rsidR="00941C9D" w:rsidRPr="00CF257C">
        <w:rPr>
          <w:rFonts w:ascii="PT Astra Serif" w:hAnsi="PT Astra Serif"/>
          <w:sz w:val="28"/>
          <w:szCs w:val="28"/>
        </w:rPr>
        <w:t xml:space="preserve">0 суток и более) для пациентов: </w:t>
      </w:r>
      <w:r w:rsidRPr="00CF257C">
        <w:rPr>
          <w:rFonts w:ascii="PT Astra Serif" w:hAnsi="PT Astra Serif"/>
          <w:sz w:val="28"/>
          <w:szCs w:val="28"/>
        </w:rPr>
        <w:t xml:space="preserve">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w:t>
      </w:r>
      <w:r w:rsidR="00941C9D" w:rsidRPr="00CF257C">
        <w:rPr>
          <w:rFonts w:ascii="PT Astra Serif" w:hAnsi="PT Astra Serif"/>
          <w:sz w:val="28"/>
          <w:szCs w:val="28"/>
        </w:rPr>
        <w:br/>
      </w:r>
      <w:r w:rsidRPr="00CF257C">
        <w:rPr>
          <w:rFonts w:ascii="PT Astra Serif" w:hAnsi="PT Astra Serif"/>
          <w:sz w:val="28"/>
          <w:szCs w:val="28"/>
        </w:rPr>
        <w:t xml:space="preserve">с 24 февраля 2022 года, на территориях Запорожской области и Херсонской области с 30 сентября 2022 года, уволенным с военной службы (службы, работы). </w:t>
      </w:r>
    </w:p>
    <w:p w:rsidR="006F682E" w:rsidRPr="00CF257C" w:rsidRDefault="006F682E" w:rsidP="00140C3F">
      <w:pPr>
        <w:suppressAutoHyphens/>
        <w:ind w:firstLine="708"/>
        <w:jc w:val="both"/>
        <w:rPr>
          <w:rFonts w:ascii="PT Astra Serif" w:hAnsi="PT Astra Serif"/>
          <w:sz w:val="28"/>
          <w:szCs w:val="28"/>
        </w:rPr>
      </w:pPr>
      <w:r w:rsidRPr="00CF257C">
        <w:rPr>
          <w:rFonts w:ascii="PT Astra Serif" w:hAnsi="PT Astra Serif"/>
          <w:sz w:val="28"/>
          <w:szCs w:val="28"/>
        </w:rPr>
        <w:t xml:space="preserve">В случае отсутствия в медицинской организации, к которой пациент прикреплён для получения первичной медико-санитарной помощи, врача </w:t>
      </w:r>
      <w:r w:rsidRPr="00CF257C">
        <w:rPr>
          <w:rFonts w:ascii="PT Astra Serif" w:hAnsi="PT Astra Serif"/>
          <w:sz w:val="28"/>
          <w:szCs w:val="28"/>
        </w:rPr>
        <w:br/>
        <w:t xml:space="preserve">по медицинской реабилитации, но при наличии у медицинской организации лицензии на осуществление медицинской деятельности по медицинской реабилитации врач, оказывающий пациенту медицинскую помощь </w:t>
      </w:r>
      <w:r w:rsidRPr="00CF257C">
        <w:rPr>
          <w:rFonts w:ascii="PT Astra Serif" w:hAnsi="PT Astra Serif"/>
          <w:sz w:val="28"/>
          <w:szCs w:val="28"/>
        </w:rPr>
        <w:br/>
        <w:t xml:space="preserve">по медицинской реабилитации,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в том числе </w:t>
      </w:r>
      <w:r w:rsidRPr="00CF257C">
        <w:rPr>
          <w:rFonts w:ascii="PT Astra Serif" w:hAnsi="PT Astra Serif"/>
          <w:sz w:val="28"/>
          <w:szCs w:val="28"/>
        </w:rPr>
        <w:br/>
        <w:t xml:space="preserve">с использованием дистанционных (телемедицинских) технологий, </w:t>
      </w:r>
      <w:r w:rsidRPr="00CF257C">
        <w:rPr>
          <w:rFonts w:ascii="PT Astra Serif" w:hAnsi="PT Astra Serif"/>
          <w:sz w:val="28"/>
          <w:szCs w:val="28"/>
        </w:rPr>
        <w:br/>
      </w:r>
      <w:r w:rsidRPr="00CF257C">
        <w:rPr>
          <w:rFonts w:ascii="PT Astra Serif" w:hAnsi="PT Astra Serif"/>
          <w:sz w:val="28"/>
          <w:szCs w:val="28"/>
        </w:rPr>
        <w:lastRenderedPageBreak/>
        <w:t xml:space="preserve">и с последующим внесением соответствующей информации о проведении </w:t>
      </w:r>
      <w:r w:rsidRPr="00CF257C">
        <w:rPr>
          <w:rFonts w:ascii="PT Astra Serif" w:hAnsi="PT Astra Serif"/>
          <w:sz w:val="28"/>
          <w:szCs w:val="28"/>
        </w:rPr>
        <w:br/>
        <w:t>и результатах такой консультации в медицинскую документацию пациента.</w:t>
      </w:r>
      <w:r w:rsidR="00BD1190" w:rsidRPr="00CF257C">
        <w:rPr>
          <w:rFonts w:ascii="PT Astra Serif" w:hAnsi="PT Astra Serif"/>
          <w:sz w:val="28"/>
          <w:szCs w:val="28"/>
        </w:rPr>
        <w:t xml:space="preserve"> </w:t>
      </w:r>
      <w:r w:rsidRPr="00CF257C">
        <w:rPr>
          <w:rFonts w:ascii="PT Astra Serif" w:hAnsi="PT Astra Serif"/>
          <w:sz w:val="28"/>
          <w:szCs w:val="28"/>
        </w:rPr>
        <w:t>Оплата такой консультации осуществляется на основании гражданско-правового договора между медицинской организацией, оказывающей пациенту медицинскую помощь по медицинской реабилитации,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rsidR="00140C3F" w:rsidRPr="00CF257C" w:rsidRDefault="006F775F" w:rsidP="00140C3F">
      <w:pPr>
        <w:pStyle w:val="af8"/>
        <w:suppressAutoHyphens/>
        <w:ind w:left="0" w:firstLine="709"/>
        <w:contextualSpacing w:val="0"/>
        <w:jc w:val="both"/>
        <w:rPr>
          <w:rFonts w:ascii="PT Astra Serif" w:hAnsi="PT Astra Serif"/>
          <w:sz w:val="28"/>
          <w:szCs w:val="28"/>
          <w:shd w:val="clear" w:color="auto" w:fill="FFFFFF"/>
        </w:rPr>
      </w:pPr>
      <w:r w:rsidRPr="00CF257C">
        <w:rPr>
          <w:rFonts w:ascii="PT Astra Serif" w:hAnsi="PT Astra Serif"/>
          <w:sz w:val="28"/>
          <w:szCs w:val="28"/>
        </w:rPr>
        <w:t>2.</w:t>
      </w:r>
      <w:r w:rsidR="00140C3F" w:rsidRPr="00CF257C">
        <w:rPr>
          <w:rFonts w:ascii="PT Astra Serif" w:hAnsi="PT Astra Serif"/>
          <w:sz w:val="28"/>
          <w:szCs w:val="28"/>
        </w:rPr>
        <w:t>8</w:t>
      </w:r>
      <w:r w:rsidRPr="00CF257C">
        <w:rPr>
          <w:rFonts w:ascii="PT Astra Serif" w:hAnsi="PT Astra Serif"/>
          <w:sz w:val="28"/>
          <w:szCs w:val="28"/>
        </w:rPr>
        <w:t xml:space="preserve">. </w:t>
      </w:r>
      <w:r w:rsidR="00014940" w:rsidRPr="00CF257C">
        <w:rPr>
          <w:rFonts w:ascii="PT Astra Serif" w:hAnsi="PT Astra Serif"/>
          <w:sz w:val="28"/>
          <w:szCs w:val="28"/>
        </w:rPr>
        <w:t xml:space="preserve">Паллиативная </w:t>
      </w:r>
      <w:r w:rsidR="00014940" w:rsidRPr="00CF257C">
        <w:rPr>
          <w:rFonts w:ascii="PT Astra Serif" w:hAnsi="PT Astra Serif"/>
          <w:sz w:val="28"/>
          <w:szCs w:val="28"/>
          <w:shd w:val="clear" w:color="auto" w:fill="FFFFFF"/>
        </w:rPr>
        <w:t xml:space="preserve">медицинская помощь оказывается бесплатно </w:t>
      </w:r>
      <w:r w:rsidR="00B30F05" w:rsidRPr="00CF257C">
        <w:rPr>
          <w:rFonts w:ascii="PT Astra Serif" w:hAnsi="PT Astra Serif"/>
          <w:sz w:val="28"/>
          <w:szCs w:val="28"/>
          <w:shd w:val="clear" w:color="auto" w:fill="FFFFFF"/>
        </w:rPr>
        <w:t xml:space="preserve">                       </w:t>
      </w:r>
      <w:r w:rsidR="00014940" w:rsidRPr="00CF257C">
        <w:rPr>
          <w:rFonts w:ascii="PT Astra Serif" w:hAnsi="PT Astra Serif"/>
          <w:sz w:val="28"/>
          <w:szCs w:val="28"/>
          <w:shd w:val="clear" w:color="auto" w:fill="FFFFFF"/>
        </w:rPr>
        <w:t>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014940" w:rsidRPr="00CF257C" w:rsidRDefault="00014940" w:rsidP="002417D0">
      <w:pPr>
        <w:pStyle w:val="pj"/>
        <w:shd w:val="clear" w:color="auto" w:fill="FFFFFF"/>
        <w:suppressAutoHyphens/>
        <w:spacing w:before="0" w:beforeAutospacing="0" w:after="0" w:afterAutospacing="0"/>
        <w:ind w:firstLine="709"/>
        <w:jc w:val="both"/>
        <w:rPr>
          <w:rFonts w:ascii="PT Astra Serif" w:hAnsi="PT Astra Serif"/>
          <w:sz w:val="28"/>
          <w:szCs w:val="28"/>
        </w:rPr>
      </w:pPr>
      <w:r w:rsidRPr="00CF257C">
        <w:rPr>
          <w:rFonts w:ascii="PT Astra Serif" w:hAnsi="PT Astra Serif"/>
          <w:spacing w:val="-4"/>
          <w:sz w:val="28"/>
          <w:szCs w:val="28"/>
        </w:rPr>
        <w:t xml:space="preserve">Медицинские организации, оказывающие паллиативную медицинскую помощь, осуществляют взаимодействие с родственниками и иными </w:t>
      </w:r>
      <w:r w:rsidR="003F30F3" w:rsidRPr="00CF257C">
        <w:rPr>
          <w:rFonts w:ascii="PT Astra Serif" w:hAnsi="PT Astra Serif"/>
          <w:spacing w:val="-4"/>
          <w:sz w:val="28"/>
          <w:szCs w:val="28"/>
        </w:rPr>
        <w:br/>
      </w:r>
      <w:r w:rsidRPr="00CF257C">
        <w:rPr>
          <w:rFonts w:ascii="PT Astra Serif" w:hAnsi="PT Astra Serif"/>
          <w:spacing w:val="-4"/>
          <w:sz w:val="28"/>
          <w:szCs w:val="28"/>
        </w:rPr>
        <w:t xml:space="preserve">членами семьи пациента или законным представителем пациента, лицами, осуществляющими уход за пациентом, добровольцами (волонтёрами), </w:t>
      </w:r>
      <w:r w:rsidR="008D6C1C" w:rsidRPr="00CF257C">
        <w:rPr>
          <w:rFonts w:ascii="PT Astra Serif" w:hAnsi="PT Astra Serif"/>
          <w:spacing w:val="-4"/>
          <w:sz w:val="28"/>
          <w:szCs w:val="28"/>
        </w:rPr>
        <w:br/>
      </w:r>
      <w:r w:rsidRPr="00CF257C">
        <w:rPr>
          <w:rFonts w:ascii="PT Astra Serif" w:hAnsi="PT Astra Serif"/>
          <w:spacing w:val="-4"/>
          <w:sz w:val="28"/>
          <w:szCs w:val="28"/>
        </w:rPr>
        <w:t>а также организациями социального обслужива</w:t>
      </w:r>
      <w:r w:rsidR="008B1534" w:rsidRPr="00CF257C">
        <w:rPr>
          <w:rFonts w:ascii="PT Astra Serif" w:hAnsi="PT Astra Serif"/>
          <w:spacing w:val="-4"/>
          <w:sz w:val="28"/>
          <w:szCs w:val="28"/>
        </w:rPr>
        <w:t>ния, религиозными организациями и</w:t>
      </w:r>
      <w:r w:rsidRPr="00CF257C">
        <w:rPr>
          <w:rFonts w:ascii="PT Astra Serif" w:hAnsi="PT Astra Serif"/>
          <w:spacing w:val="-4"/>
          <w:sz w:val="28"/>
          <w:szCs w:val="28"/>
        </w:rPr>
        <w:t xml:space="preserve"> организациями, указанными</w:t>
      </w:r>
      <w:r w:rsidRPr="00CF257C">
        <w:rPr>
          <w:rFonts w:ascii="PT Astra Serif" w:hAnsi="PT Astra Serif"/>
          <w:sz w:val="28"/>
          <w:szCs w:val="28"/>
        </w:rPr>
        <w:t xml:space="preserve"> в части 2 статьи 6 Федерального закона </w:t>
      </w:r>
      <w:r w:rsidR="008B1534" w:rsidRPr="00CF257C">
        <w:rPr>
          <w:rFonts w:ascii="PT Astra Serif" w:hAnsi="PT Astra Serif"/>
          <w:sz w:val="28"/>
          <w:szCs w:val="28"/>
        </w:rPr>
        <w:br/>
      </w:r>
      <w:r w:rsidRPr="00CF257C">
        <w:rPr>
          <w:rFonts w:ascii="PT Astra Serif" w:hAnsi="PT Astra Serif"/>
          <w:sz w:val="28"/>
          <w:szCs w:val="28"/>
        </w:rPr>
        <w:t xml:space="preserve">№ 323-ФЗ, в том числе в целях предоставления такому пациенту </w:t>
      </w:r>
      <w:r w:rsidR="00F6299E" w:rsidRPr="00CF257C">
        <w:rPr>
          <w:rFonts w:ascii="PT Astra Serif" w:hAnsi="PT Astra Serif"/>
          <w:sz w:val="28"/>
          <w:szCs w:val="28"/>
        </w:rPr>
        <w:br/>
      </w:r>
      <w:r w:rsidRPr="00CF257C">
        <w:rPr>
          <w:rFonts w:ascii="PT Astra Serif" w:hAnsi="PT Astra Serif"/>
          <w:sz w:val="28"/>
          <w:szCs w:val="28"/>
        </w:rPr>
        <w:t xml:space="preserve">социальных услуг, мер социальной защиты (поддержки) в соответствии </w:t>
      </w:r>
      <w:r w:rsidR="00F6299E" w:rsidRPr="00CF257C">
        <w:rPr>
          <w:rFonts w:ascii="PT Astra Serif" w:hAnsi="PT Astra Serif"/>
          <w:sz w:val="28"/>
          <w:szCs w:val="28"/>
        </w:rPr>
        <w:br/>
      </w:r>
      <w:r w:rsidRPr="00CF257C">
        <w:rPr>
          <w:rFonts w:ascii="PT Astra Serif" w:hAnsi="PT Astra Serif"/>
          <w:sz w:val="28"/>
          <w:szCs w:val="28"/>
        </w:rPr>
        <w:t xml:space="preserve">с законодательством Российской Федерации, мер психологической поддержки </w:t>
      </w:r>
      <w:r w:rsidR="0059681A">
        <w:rPr>
          <w:rFonts w:ascii="PT Astra Serif" w:hAnsi="PT Astra Serif"/>
          <w:sz w:val="28"/>
          <w:szCs w:val="28"/>
        </w:rPr>
        <w:br/>
      </w:r>
      <w:r w:rsidRPr="00CF257C">
        <w:rPr>
          <w:rFonts w:ascii="PT Astra Serif" w:hAnsi="PT Astra Serif"/>
          <w:sz w:val="28"/>
          <w:szCs w:val="28"/>
        </w:rPr>
        <w:t>и духовной помощи.</w:t>
      </w:r>
    </w:p>
    <w:p w:rsidR="00014940" w:rsidRPr="00CF257C" w:rsidRDefault="00014940" w:rsidP="002417D0">
      <w:pPr>
        <w:pStyle w:val="pj"/>
        <w:shd w:val="clear" w:color="auto" w:fill="FFFFFF"/>
        <w:suppressAutoHyphens/>
        <w:spacing w:before="0" w:beforeAutospacing="0" w:after="0" w:afterAutospacing="0"/>
        <w:ind w:firstLine="709"/>
        <w:jc w:val="both"/>
        <w:rPr>
          <w:rFonts w:ascii="PT Astra Serif" w:hAnsi="PT Astra Serif"/>
          <w:sz w:val="28"/>
          <w:szCs w:val="28"/>
        </w:rPr>
      </w:pPr>
      <w:r w:rsidRPr="00CF257C">
        <w:rPr>
          <w:rFonts w:ascii="PT Astra Serif" w:hAnsi="PT Astra Serif"/>
          <w:sz w:val="28"/>
          <w:szCs w:val="28"/>
        </w:rPr>
        <w:t xml:space="preserve">Медицинская организация, к которой пациент прикреплён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w:t>
      </w:r>
      <w:r w:rsidR="00140C3F" w:rsidRPr="00CF257C">
        <w:rPr>
          <w:rFonts w:ascii="PT Astra Serif" w:hAnsi="PT Astra Serif"/>
          <w:sz w:val="28"/>
          <w:szCs w:val="28"/>
        </w:rPr>
        <w:t>здрав</w:t>
      </w:r>
      <w:r w:rsidRPr="00CF257C">
        <w:rPr>
          <w:rFonts w:ascii="PT Astra Serif" w:hAnsi="PT Astra Serif"/>
          <w:sz w:val="28"/>
          <w:szCs w:val="28"/>
        </w:rPr>
        <w:t xml:space="preserve">пунктов, фельдшерско-акушерских пунктов, врачебных амбулаторий и иных подразделений медицинских </w:t>
      </w:r>
      <w:r w:rsidRPr="00CF257C">
        <w:rPr>
          <w:rFonts w:ascii="PT Astra Serif" w:hAnsi="PT Astra Serif"/>
          <w:spacing w:val="-4"/>
          <w:sz w:val="28"/>
          <w:szCs w:val="28"/>
        </w:rPr>
        <w:t>организаций, оказывающих первичную медико-санитарную помощь, во взаимодействи</w:t>
      </w:r>
      <w:r w:rsidR="00B30F05" w:rsidRPr="00CF257C">
        <w:rPr>
          <w:rFonts w:ascii="PT Astra Serif" w:hAnsi="PT Astra Serif"/>
          <w:spacing w:val="-4"/>
          <w:sz w:val="28"/>
          <w:szCs w:val="28"/>
        </w:rPr>
        <w:t xml:space="preserve">и </w:t>
      </w:r>
      <w:r w:rsidRPr="00CF257C">
        <w:rPr>
          <w:rFonts w:ascii="PT Astra Serif" w:hAnsi="PT Astra Serif"/>
          <w:spacing w:val="-4"/>
          <w:sz w:val="28"/>
          <w:szCs w:val="28"/>
        </w:rPr>
        <w:t xml:space="preserve">с выездными патронажными бригадами медицинских организаций, оказывающих паллиативную медицинскую помощь, </w:t>
      </w:r>
      <w:r w:rsidR="0051597A" w:rsidRPr="00CF257C">
        <w:rPr>
          <w:rFonts w:ascii="PT Astra Serif" w:hAnsi="PT Astra Serif"/>
          <w:spacing w:val="-4"/>
          <w:sz w:val="28"/>
          <w:szCs w:val="28"/>
        </w:rPr>
        <w:br/>
      </w:r>
      <w:r w:rsidRPr="00CF257C">
        <w:rPr>
          <w:rFonts w:ascii="PT Astra Serif" w:hAnsi="PT Astra Serif"/>
          <w:spacing w:val="-4"/>
          <w:sz w:val="28"/>
          <w:szCs w:val="28"/>
        </w:rPr>
        <w:t>и во взаимодействии с медицинскими организациями, оказывающими паллиативную специализированную</w:t>
      </w:r>
      <w:r w:rsidRPr="00CF257C">
        <w:rPr>
          <w:rFonts w:ascii="PT Astra Serif" w:hAnsi="PT Astra Serif"/>
          <w:sz w:val="28"/>
          <w:szCs w:val="28"/>
        </w:rPr>
        <w:t xml:space="preserve"> медицинскую помощь.</w:t>
      </w:r>
    </w:p>
    <w:p w:rsidR="00014940" w:rsidRPr="00CF257C" w:rsidRDefault="00014940" w:rsidP="002417D0">
      <w:pPr>
        <w:pStyle w:val="pj"/>
        <w:shd w:val="clear" w:color="auto" w:fill="FFFFFF"/>
        <w:suppressAutoHyphens/>
        <w:spacing w:before="0" w:beforeAutospacing="0" w:after="0" w:afterAutospacing="0"/>
        <w:ind w:firstLine="709"/>
        <w:jc w:val="both"/>
        <w:rPr>
          <w:rFonts w:ascii="PT Astra Serif" w:hAnsi="PT Astra Serif"/>
          <w:sz w:val="28"/>
          <w:szCs w:val="28"/>
        </w:rPr>
      </w:pPr>
      <w:r w:rsidRPr="00CF257C">
        <w:rPr>
          <w:rFonts w:ascii="PT Astra Serif" w:hAnsi="PT Astra Serif"/>
          <w:sz w:val="28"/>
          <w:szCs w:val="28"/>
        </w:rPr>
        <w:t xml:space="preserve">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w:t>
      </w:r>
      <w:r w:rsidR="00B30F05" w:rsidRPr="00CF257C">
        <w:rPr>
          <w:rFonts w:ascii="PT Astra Serif" w:hAnsi="PT Astra Serif"/>
          <w:sz w:val="28"/>
          <w:szCs w:val="28"/>
        </w:rPr>
        <w:t xml:space="preserve">                                  </w:t>
      </w:r>
      <w:r w:rsidRPr="00CF257C">
        <w:rPr>
          <w:rFonts w:ascii="PT Astra Serif" w:hAnsi="PT Astra Serif"/>
          <w:sz w:val="28"/>
          <w:szCs w:val="28"/>
        </w:rPr>
        <w:t xml:space="preserve">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w:t>
      </w:r>
      <w:r w:rsidR="00FC541C" w:rsidRPr="00CF257C">
        <w:rPr>
          <w:rFonts w:ascii="PT Astra Serif" w:hAnsi="PT Astra Serif"/>
          <w:sz w:val="28"/>
          <w:szCs w:val="28"/>
        </w:rPr>
        <w:br/>
      </w:r>
      <w:r w:rsidRPr="00CF257C">
        <w:rPr>
          <w:rFonts w:ascii="PT Astra Serif" w:hAnsi="PT Astra Serif"/>
          <w:sz w:val="28"/>
          <w:szCs w:val="28"/>
        </w:rPr>
        <w:t xml:space="preserve">в стационарных условиях и условиях дневного стационара, информируют </w:t>
      </w:r>
      <w:r w:rsidR="008D6C1C" w:rsidRPr="00CF257C">
        <w:rPr>
          <w:rFonts w:ascii="PT Astra Serif" w:hAnsi="PT Astra Serif"/>
          <w:sz w:val="28"/>
          <w:szCs w:val="28"/>
        </w:rPr>
        <w:br/>
      </w:r>
      <w:r w:rsidRPr="00CF257C">
        <w:rPr>
          <w:rFonts w:ascii="PT Astra Serif" w:hAnsi="PT Astra Serif"/>
          <w:sz w:val="28"/>
          <w:szCs w:val="28"/>
        </w:rPr>
        <w:t>о нём медицинскую организа</w:t>
      </w:r>
      <w:r w:rsidR="00901611" w:rsidRPr="00CF257C">
        <w:rPr>
          <w:rFonts w:ascii="PT Astra Serif" w:hAnsi="PT Astra Serif"/>
          <w:sz w:val="28"/>
          <w:szCs w:val="28"/>
        </w:rPr>
        <w:t>цию,</w:t>
      </w:r>
      <w:r w:rsidR="001021B7" w:rsidRPr="00CF257C">
        <w:rPr>
          <w:rFonts w:ascii="PT Astra Serif" w:hAnsi="PT Astra Serif"/>
          <w:sz w:val="28"/>
          <w:szCs w:val="28"/>
        </w:rPr>
        <w:t xml:space="preserve"> </w:t>
      </w:r>
      <w:r w:rsidRPr="00CF257C">
        <w:rPr>
          <w:rFonts w:ascii="PT Astra Serif" w:hAnsi="PT Astra Serif"/>
          <w:sz w:val="28"/>
          <w:szCs w:val="28"/>
        </w:rPr>
        <w:t xml:space="preserve">к которой такой пациент прикреплён </w:t>
      </w:r>
      <w:r w:rsidR="008D6C1C" w:rsidRPr="00CF257C">
        <w:rPr>
          <w:rFonts w:ascii="PT Astra Serif" w:hAnsi="PT Astra Serif"/>
          <w:sz w:val="28"/>
          <w:szCs w:val="28"/>
        </w:rPr>
        <w:br/>
      </w:r>
      <w:r w:rsidRPr="00CF257C">
        <w:rPr>
          <w:rFonts w:ascii="PT Astra Serif" w:hAnsi="PT Astra Serif"/>
          <w:sz w:val="28"/>
          <w:szCs w:val="28"/>
        </w:rPr>
        <w:t xml:space="preserve">для получения первичной медико-санитарной помощи, или близлежащую </w:t>
      </w:r>
      <w:r w:rsidR="008D6C1C" w:rsidRPr="00CF257C">
        <w:rPr>
          <w:rFonts w:ascii="PT Astra Serif" w:hAnsi="PT Astra Serif"/>
          <w:sz w:val="28"/>
          <w:szCs w:val="28"/>
        </w:rPr>
        <w:br/>
      </w:r>
      <w:r w:rsidRPr="00CF257C">
        <w:rPr>
          <w:rFonts w:ascii="PT Astra Serif" w:hAnsi="PT Astra Serif"/>
          <w:sz w:val="28"/>
          <w:szCs w:val="28"/>
        </w:rPr>
        <w:t>к месту его пребывания медицинскую организацию, оказывающую первичную медико-санитарную помощь.</w:t>
      </w:r>
    </w:p>
    <w:p w:rsidR="00E97870" w:rsidRPr="00CF257C" w:rsidRDefault="00014940" w:rsidP="002417D0">
      <w:pPr>
        <w:pStyle w:val="pj"/>
        <w:shd w:val="clear" w:color="auto" w:fill="FFFFFF"/>
        <w:suppressAutoHyphens/>
        <w:spacing w:before="0" w:beforeAutospacing="0" w:after="0" w:afterAutospacing="0"/>
        <w:ind w:firstLine="709"/>
        <w:jc w:val="both"/>
        <w:rPr>
          <w:rFonts w:ascii="PT Astra Serif" w:hAnsi="PT Astra Serif"/>
          <w:sz w:val="28"/>
          <w:szCs w:val="28"/>
        </w:rPr>
      </w:pPr>
      <w:r w:rsidRPr="00CF257C">
        <w:rPr>
          <w:rFonts w:ascii="PT Astra Serif" w:hAnsi="PT Astra Serif"/>
          <w:sz w:val="28"/>
          <w:szCs w:val="28"/>
        </w:rPr>
        <w:t xml:space="preserve">За счёт бюджетных ассигнований областного бюджета Ульяновской </w:t>
      </w:r>
      <w:r w:rsidR="001021B7" w:rsidRPr="00CF257C">
        <w:rPr>
          <w:rFonts w:ascii="PT Astra Serif" w:hAnsi="PT Astra Serif"/>
          <w:sz w:val="28"/>
          <w:szCs w:val="28"/>
        </w:rPr>
        <w:br/>
      </w:r>
      <w:r w:rsidRPr="00CF257C">
        <w:rPr>
          <w:rFonts w:ascii="PT Astra Serif" w:hAnsi="PT Astra Serif"/>
          <w:sz w:val="28"/>
          <w:szCs w:val="28"/>
        </w:rPr>
        <w:t xml:space="preserve">области такие медицинские организации и их подразделения обеспечиваются медицинскими изделиями, предназначенными для поддержания функций </w:t>
      </w:r>
      <w:r w:rsidRPr="00CF257C">
        <w:rPr>
          <w:rFonts w:ascii="PT Astra Serif" w:hAnsi="PT Astra Serif"/>
          <w:sz w:val="28"/>
          <w:szCs w:val="28"/>
        </w:rPr>
        <w:lastRenderedPageBreak/>
        <w:t xml:space="preserve">органов и систем организма человека, для использования на дому </w:t>
      </w:r>
      <w:r w:rsidR="0051597A" w:rsidRPr="00CF257C">
        <w:rPr>
          <w:rFonts w:ascii="PT Astra Serif" w:hAnsi="PT Astra Serif"/>
          <w:sz w:val="28"/>
          <w:szCs w:val="28"/>
        </w:rPr>
        <w:br/>
      </w:r>
      <w:r w:rsidR="00A93DA0" w:rsidRPr="00CF257C">
        <w:rPr>
          <w:rFonts w:ascii="PT Astra Serif" w:hAnsi="PT Astra Serif"/>
          <w:sz w:val="28"/>
          <w:szCs w:val="28"/>
        </w:rPr>
        <w:t xml:space="preserve">в соответствии с </w:t>
      </w:r>
      <w:r w:rsidRPr="00CF257C">
        <w:rPr>
          <w:rFonts w:ascii="PT Astra Serif" w:hAnsi="PT Astra Serif"/>
          <w:sz w:val="28"/>
          <w:szCs w:val="28"/>
        </w:rPr>
        <w:t>переч</w:t>
      </w:r>
      <w:r w:rsidR="00A93DA0" w:rsidRPr="00CF257C">
        <w:rPr>
          <w:rFonts w:ascii="PT Astra Serif" w:hAnsi="PT Astra Serif"/>
          <w:sz w:val="28"/>
          <w:szCs w:val="28"/>
        </w:rPr>
        <w:t>нем</w:t>
      </w:r>
      <w:r w:rsidRPr="00CF257C">
        <w:rPr>
          <w:rFonts w:ascii="PT Astra Serif" w:hAnsi="PT Astra Serif"/>
          <w:sz w:val="28"/>
          <w:szCs w:val="28"/>
        </w:rPr>
        <w:t>, утвер</w:t>
      </w:r>
      <w:r w:rsidR="00A93DA0" w:rsidRPr="00CF257C">
        <w:rPr>
          <w:rFonts w:ascii="PT Astra Serif" w:hAnsi="PT Astra Serif"/>
          <w:sz w:val="28"/>
          <w:szCs w:val="28"/>
        </w:rPr>
        <w:t>ждённым</w:t>
      </w:r>
      <w:r w:rsidRPr="00CF257C">
        <w:rPr>
          <w:rFonts w:ascii="PT Astra Serif" w:hAnsi="PT Astra Serif"/>
          <w:sz w:val="28"/>
          <w:szCs w:val="28"/>
        </w:rPr>
        <w:t xml:space="preserve"> </w:t>
      </w:r>
      <w:r w:rsidR="00E97870" w:rsidRPr="00CF257C">
        <w:rPr>
          <w:rFonts w:ascii="PT Astra Serif" w:hAnsi="PT Astra Serif"/>
          <w:sz w:val="28"/>
          <w:szCs w:val="28"/>
        </w:rPr>
        <w:t xml:space="preserve">приказом Министерства здравоохранения </w:t>
      </w:r>
      <w:r w:rsidR="00D53764" w:rsidRPr="00CF257C">
        <w:rPr>
          <w:rFonts w:ascii="PT Astra Serif" w:hAnsi="PT Astra Serif"/>
          <w:sz w:val="28"/>
          <w:szCs w:val="28"/>
        </w:rPr>
        <w:t xml:space="preserve">Российской Федерации </w:t>
      </w:r>
      <w:r w:rsidR="00E97870" w:rsidRPr="00CF257C">
        <w:rPr>
          <w:rFonts w:ascii="PT Astra Serif" w:hAnsi="PT Astra Serif"/>
          <w:sz w:val="28"/>
          <w:szCs w:val="28"/>
        </w:rPr>
        <w:t xml:space="preserve">от 10.07.2019 № 505н </w:t>
      </w:r>
      <w:r w:rsidR="0051597A" w:rsidRPr="00CF257C">
        <w:rPr>
          <w:rFonts w:ascii="PT Astra Serif" w:hAnsi="PT Astra Serif"/>
          <w:sz w:val="28"/>
          <w:szCs w:val="28"/>
        </w:rPr>
        <w:br/>
      </w:r>
      <w:r w:rsidR="00E97870" w:rsidRPr="00CF257C">
        <w:rPr>
          <w:rFonts w:ascii="PT Astra Serif" w:hAnsi="PT Astra Serif"/>
          <w:sz w:val="28"/>
          <w:szCs w:val="28"/>
        </w:rPr>
        <w:t xml:space="preserve">«Об утверждении Порядка передачи от медицинской организации пациенту (его законному представителю) медицинских изделий, предназначенных </w:t>
      </w:r>
      <w:r w:rsidR="008D6C1C" w:rsidRPr="00CF257C">
        <w:rPr>
          <w:rFonts w:ascii="PT Astra Serif" w:hAnsi="PT Astra Serif"/>
          <w:sz w:val="28"/>
          <w:szCs w:val="28"/>
        </w:rPr>
        <w:br/>
      </w:r>
      <w:r w:rsidR="00E97870" w:rsidRPr="00CF257C">
        <w:rPr>
          <w:rFonts w:ascii="PT Astra Serif" w:hAnsi="PT Astra Serif"/>
          <w:sz w:val="28"/>
          <w:szCs w:val="28"/>
        </w:rPr>
        <w:t xml:space="preserve">для поддержания функций органов и систем организма человека, </w:t>
      </w:r>
      <w:r w:rsidR="008D6C1C" w:rsidRPr="00CF257C">
        <w:rPr>
          <w:rFonts w:ascii="PT Astra Serif" w:hAnsi="PT Astra Serif"/>
          <w:sz w:val="28"/>
          <w:szCs w:val="28"/>
        </w:rPr>
        <w:br/>
      </w:r>
      <w:r w:rsidR="00E97870" w:rsidRPr="00CF257C">
        <w:rPr>
          <w:rFonts w:ascii="PT Astra Serif" w:hAnsi="PT Astra Serif"/>
          <w:sz w:val="28"/>
          <w:szCs w:val="28"/>
        </w:rPr>
        <w:t>для использования на дому при оказании паллиативной медицинской помощи»</w:t>
      </w:r>
      <w:r w:rsidR="00084B16" w:rsidRPr="00CF257C">
        <w:rPr>
          <w:rFonts w:ascii="PT Astra Serif" w:hAnsi="PT Astra Serif"/>
          <w:sz w:val="28"/>
          <w:szCs w:val="28"/>
        </w:rPr>
        <w:t xml:space="preserve"> (далее – Приказ № 505</w:t>
      </w:r>
      <w:r w:rsidR="00C8373F" w:rsidRPr="00CF257C">
        <w:rPr>
          <w:rFonts w:ascii="PT Astra Serif" w:hAnsi="PT Astra Serif"/>
          <w:sz w:val="28"/>
          <w:szCs w:val="28"/>
        </w:rPr>
        <w:t>н</w:t>
      </w:r>
      <w:r w:rsidR="00084B16" w:rsidRPr="00CF257C">
        <w:rPr>
          <w:rFonts w:ascii="PT Astra Serif" w:hAnsi="PT Astra Serif"/>
          <w:sz w:val="28"/>
          <w:szCs w:val="28"/>
        </w:rPr>
        <w:t>)</w:t>
      </w:r>
      <w:r w:rsidR="006515CF" w:rsidRPr="00CF257C">
        <w:rPr>
          <w:rFonts w:ascii="PT Astra Serif" w:hAnsi="PT Astra Serif"/>
          <w:sz w:val="28"/>
          <w:szCs w:val="28"/>
        </w:rPr>
        <w:t>, а также необходимыми лекарственными</w:t>
      </w:r>
      <w:r w:rsidR="0051597A" w:rsidRPr="00CF257C">
        <w:rPr>
          <w:rFonts w:ascii="PT Astra Serif" w:hAnsi="PT Astra Serif"/>
          <w:sz w:val="28"/>
          <w:szCs w:val="28"/>
        </w:rPr>
        <w:br/>
      </w:r>
      <w:r w:rsidR="006515CF" w:rsidRPr="00CF257C">
        <w:rPr>
          <w:rFonts w:ascii="PT Astra Serif" w:hAnsi="PT Astra Serif"/>
          <w:sz w:val="28"/>
          <w:szCs w:val="28"/>
        </w:rPr>
        <w:t>препаратами, в том числе наркотичес</w:t>
      </w:r>
      <w:r w:rsidR="00084B16" w:rsidRPr="00CF257C">
        <w:rPr>
          <w:rFonts w:ascii="PT Astra Serif" w:hAnsi="PT Astra Serif"/>
          <w:sz w:val="28"/>
          <w:szCs w:val="28"/>
        </w:rPr>
        <w:t xml:space="preserve">кими лекарственными препаратами </w:t>
      </w:r>
      <w:r w:rsidR="0051597A" w:rsidRPr="00CF257C">
        <w:rPr>
          <w:rFonts w:ascii="PT Astra Serif" w:hAnsi="PT Astra Serif"/>
          <w:sz w:val="28"/>
          <w:szCs w:val="28"/>
        </w:rPr>
        <w:br/>
      </w:r>
      <w:r w:rsidR="006515CF" w:rsidRPr="00CF257C">
        <w:rPr>
          <w:rFonts w:ascii="PT Astra Serif" w:hAnsi="PT Astra Serif"/>
          <w:sz w:val="28"/>
          <w:szCs w:val="28"/>
        </w:rPr>
        <w:t>и психот</w:t>
      </w:r>
      <w:r w:rsidR="00084B16" w:rsidRPr="00CF257C">
        <w:rPr>
          <w:rFonts w:ascii="PT Astra Serif" w:hAnsi="PT Astra Serif"/>
          <w:sz w:val="28"/>
          <w:szCs w:val="28"/>
        </w:rPr>
        <w:t xml:space="preserve">ропными лекарственными </w:t>
      </w:r>
      <w:r w:rsidR="006515CF" w:rsidRPr="00CF257C">
        <w:rPr>
          <w:rFonts w:ascii="PT Astra Serif" w:hAnsi="PT Astra Serif"/>
          <w:sz w:val="28"/>
          <w:szCs w:val="28"/>
        </w:rPr>
        <w:t>препаратами</w:t>
      </w:r>
      <w:r w:rsidR="001E190E" w:rsidRPr="00CF257C">
        <w:rPr>
          <w:rFonts w:ascii="PT Astra Serif" w:hAnsi="PT Astra Serif"/>
          <w:sz w:val="28"/>
          <w:szCs w:val="28"/>
        </w:rPr>
        <w:t>, использ</w:t>
      </w:r>
      <w:r w:rsidR="00C8373F" w:rsidRPr="00CF257C">
        <w:rPr>
          <w:rFonts w:ascii="PT Astra Serif" w:hAnsi="PT Astra Serif"/>
          <w:sz w:val="28"/>
          <w:szCs w:val="28"/>
        </w:rPr>
        <w:t>уемыми</w:t>
      </w:r>
      <w:r w:rsidR="001E190E" w:rsidRPr="00CF257C">
        <w:rPr>
          <w:rFonts w:ascii="PT Astra Serif" w:hAnsi="PT Astra Serif"/>
          <w:sz w:val="28"/>
          <w:szCs w:val="28"/>
        </w:rPr>
        <w:t xml:space="preserve"> </w:t>
      </w:r>
      <w:r w:rsidR="008D6C1C" w:rsidRPr="00CF257C">
        <w:rPr>
          <w:rFonts w:ascii="PT Astra Serif" w:hAnsi="PT Astra Serif"/>
          <w:sz w:val="28"/>
          <w:szCs w:val="28"/>
        </w:rPr>
        <w:br/>
      </w:r>
      <w:r w:rsidR="001E190E" w:rsidRPr="00CF257C">
        <w:rPr>
          <w:rFonts w:ascii="PT Astra Serif" w:hAnsi="PT Astra Serif"/>
          <w:sz w:val="28"/>
          <w:szCs w:val="28"/>
        </w:rPr>
        <w:t>при посещении и на дому</w:t>
      </w:r>
      <w:r w:rsidR="00140C3F" w:rsidRPr="00CF257C">
        <w:rPr>
          <w:rFonts w:ascii="PT Astra Serif" w:hAnsi="PT Astra Serif"/>
          <w:sz w:val="28"/>
          <w:szCs w:val="28"/>
        </w:rPr>
        <w:t xml:space="preserve"> и продуктами лечебного (энтерального) питания</w:t>
      </w:r>
      <w:r w:rsidR="00E97870" w:rsidRPr="00CF257C">
        <w:rPr>
          <w:rFonts w:ascii="PT Astra Serif" w:hAnsi="PT Astra Serif"/>
          <w:sz w:val="28"/>
          <w:szCs w:val="28"/>
        </w:rPr>
        <w:t>.</w:t>
      </w:r>
    </w:p>
    <w:p w:rsidR="00014940" w:rsidRPr="00CF257C" w:rsidRDefault="00014940" w:rsidP="002417D0">
      <w:pPr>
        <w:pStyle w:val="pj"/>
        <w:shd w:val="clear" w:color="auto" w:fill="FFFFFF"/>
        <w:suppressAutoHyphens/>
        <w:spacing w:before="0" w:beforeAutospacing="0" w:after="0" w:afterAutospacing="0"/>
        <w:ind w:firstLine="709"/>
        <w:jc w:val="both"/>
        <w:rPr>
          <w:rFonts w:ascii="PT Astra Serif" w:hAnsi="PT Astra Serif"/>
          <w:sz w:val="28"/>
          <w:szCs w:val="28"/>
        </w:rPr>
      </w:pPr>
      <w:r w:rsidRPr="00CF257C">
        <w:rPr>
          <w:rFonts w:ascii="PT Astra Serif" w:hAnsi="PT Astra Serif"/>
          <w:sz w:val="28"/>
          <w:szCs w:val="28"/>
        </w:rPr>
        <w:t xml:space="preserve">В целях обеспечения пациентов, </w:t>
      </w:r>
      <w:r w:rsidR="00320D4A" w:rsidRPr="00CF257C">
        <w:rPr>
          <w:rFonts w:ascii="PT Astra Serif" w:hAnsi="PT Astra Serif"/>
          <w:sz w:val="28"/>
          <w:szCs w:val="28"/>
        </w:rPr>
        <w:t xml:space="preserve">включая детей, </w:t>
      </w:r>
      <w:r w:rsidRPr="00CF257C">
        <w:rPr>
          <w:rFonts w:ascii="PT Astra Serif" w:hAnsi="PT Astra Serif"/>
          <w:sz w:val="28"/>
          <w:szCs w:val="28"/>
        </w:rPr>
        <w:t xml:space="preserve">получающих паллиативную медицинскую помощь, наркотическими лекарственными препаратами и психотропными лекарственными препаратами исполнительный орган </w:t>
      </w:r>
      <w:r w:rsidR="00291615" w:rsidRPr="00CF257C">
        <w:rPr>
          <w:rFonts w:ascii="PT Astra Serif" w:hAnsi="PT Astra Serif"/>
          <w:sz w:val="28"/>
          <w:szCs w:val="28"/>
        </w:rPr>
        <w:t xml:space="preserve">Ульяновской области, осуществляющий государственное управление </w:t>
      </w:r>
      <w:r w:rsidR="00320D4A" w:rsidRPr="00CF257C">
        <w:rPr>
          <w:rFonts w:ascii="PT Astra Serif" w:hAnsi="PT Astra Serif"/>
          <w:sz w:val="28"/>
          <w:szCs w:val="28"/>
        </w:rPr>
        <w:br/>
      </w:r>
      <w:r w:rsidRPr="00CF257C">
        <w:rPr>
          <w:rFonts w:ascii="PT Astra Serif" w:hAnsi="PT Astra Serif"/>
          <w:sz w:val="28"/>
          <w:szCs w:val="28"/>
        </w:rPr>
        <w:t xml:space="preserve">в сфере охраны здоровья (далее – уполномоченный орган), вправе </w:t>
      </w:r>
      <w:r w:rsidR="00277D15">
        <w:rPr>
          <w:rFonts w:ascii="PT Astra Serif" w:hAnsi="PT Astra Serif"/>
          <w:sz w:val="28"/>
          <w:szCs w:val="28"/>
        </w:rPr>
        <w:br/>
      </w:r>
      <w:r w:rsidRPr="00CF257C">
        <w:rPr>
          <w:rFonts w:ascii="PT Astra Serif" w:hAnsi="PT Astra Serif"/>
          <w:sz w:val="28"/>
          <w:szCs w:val="28"/>
        </w:rPr>
        <w:t xml:space="preserve">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w:t>
      </w:r>
      <w:r w:rsidR="00277D15">
        <w:rPr>
          <w:rFonts w:ascii="PT Astra Serif" w:hAnsi="PT Astra Serif"/>
          <w:sz w:val="28"/>
          <w:szCs w:val="28"/>
        </w:rPr>
        <w:br/>
      </w:r>
      <w:r w:rsidRPr="00CF257C">
        <w:rPr>
          <w:rFonts w:ascii="PT Astra Serif" w:hAnsi="PT Astra Serif"/>
          <w:sz w:val="28"/>
          <w:szCs w:val="28"/>
        </w:rPr>
        <w:t>у детей.</w:t>
      </w:r>
    </w:p>
    <w:p w:rsidR="00540037" w:rsidRPr="00CF257C" w:rsidRDefault="00014940" w:rsidP="002417D0">
      <w:pPr>
        <w:pStyle w:val="pj"/>
        <w:shd w:val="clear" w:color="auto" w:fill="FFFFFF"/>
        <w:suppressAutoHyphens/>
        <w:spacing w:before="0" w:beforeAutospacing="0" w:after="0" w:afterAutospacing="0"/>
        <w:ind w:firstLine="709"/>
        <w:jc w:val="both"/>
        <w:rPr>
          <w:rFonts w:ascii="PT Astra Serif" w:hAnsi="PT Astra Serif"/>
          <w:sz w:val="28"/>
          <w:szCs w:val="28"/>
        </w:rPr>
      </w:pPr>
      <w:r w:rsidRPr="00CF257C">
        <w:rPr>
          <w:rFonts w:ascii="PT Astra Serif" w:hAnsi="PT Astra Serif"/>
          <w:sz w:val="28"/>
          <w:szCs w:val="28"/>
        </w:rPr>
        <w:t>Мероприятия по развитию паллиативной медицинской помощи осуществляются в рамках государственной программы Ульяновской области «Развитие здравоохранения в Ульяновской области», утверждённой постановлением Правит</w:t>
      </w:r>
      <w:r w:rsidR="00847EBF" w:rsidRPr="00CF257C">
        <w:rPr>
          <w:rFonts w:ascii="PT Astra Serif" w:hAnsi="PT Astra Serif"/>
          <w:sz w:val="28"/>
          <w:szCs w:val="28"/>
        </w:rPr>
        <w:t>ельства Ульяновской области от 30</w:t>
      </w:r>
      <w:r w:rsidR="00100E7F" w:rsidRPr="00CF257C">
        <w:rPr>
          <w:rFonts w:ascii="PT Astra Serif" w:hAnsi="PT Astra Serif"/>
          <w:sz w:val="28"/>
          <w:szCs w:val="28"/>
        </w:rPr>
        <w:t>.11.20</w:t>
      </w:r>
      <w:r w:rsidR="00847EBF" w:rsidRPr="00CF257C">
        <w:rPr>
          <w:rFonts w:ascii="PT Astra Serif" w:hAnsi="PT Astra Serif"/>
          <w:sz w:val="28"/>
          <w:szCs w:val="28"/>
        </w:rPr>
        <w:t>23</w:t>
      </w:r>
      <w:r w:rsidR="00100E7F" w:rsidRPr="00CF257C">
        <w:rPr>
          <w:rFonts w:ascii="PT Astra Serif" w:hAnsi="PT Astra Serif"/>
          <w:sz w:val="28"/>
          <w:szCs w:val="28"/>
        </w:rPr>
        <w:t xml:space="preserve"> </w:t>
      </w:r>
      <w:r w:rsidR="004E79A6" w:rsidRPr="00CF257C">
        <w:rPr>
          <w:rFonts w:ascii="PT Astra Serif" w:hAnsi="PT Astra Serif"/>
          <w:sz w:val="28"/>
          <w:szCs w:val="28"/>
        </w:rPr>
        <w:br/>
      </w:r>
      <w:r w:rsidRPr="00CF257C">
        <w:rPr>
          <w:rFonts w:ascii="PT Astra Serif" w:hAnsi="PT Astra Serif"/>
          <w:sz w:val="28"/>
          <w:szCs w:val="28"/>
        </w:rPr>
        <w:t xml:space="preserve">№ </w:t>
      </w:r>
      <w:r w:rsidR="00847EBF" w:rsidRPr="00CF257C">
        <w:rPr>
          <w:rFonts w:ascii="PT Astra Serif" w:hAnsi="PT Astra Serif"/>
          <w:sz w:val="28"/>
          <w:szCs w:val="28"/>
        </w:rPr>
        <w:t>32</w:t>
      </w:r>
      <w:r w:rsidR="00100E7F" w:rsidRPr="00CF257C">
        <w:rPr>
          <w:rFonts w:ascii="PT Astra Serif" w:hAnsi="PT Astra Serif"/>
          <w:sz w:val="28"/>
          <w:szCs w:val="28"/>
        </w:rPr>
        <w:t>/</w:t>
      </w:r>
      <w:r w:rsidR="00847EBF" w:rsidRPr="00CF257C">
        <w:rPr>
          <w:rFonts w:ascii="PT Astra Serif" w:hAnsi="PT Astra Serif"/>
          <w:sz w:val="28"/>
          <w:szCs w:val="28"/>
        </w:rPr>
        <w:t>635</w:t>
      </w:r>
      <w:r w:rsidRPr="00CF257C">
        <w:rPr>
          <w:rFonts w:ascii="PT Astra Serif" w:hAnsi="PT Astra Serif"/>
          <w:sz w:val="28"/>
          <w:szCs w:val="28"/>
        </w:rPr>
        <w:t xml:space="preserve">-П, включающей указанные мероприятия, а также целевые показатели </w:t>
      </w:r>
      <w:r w:rsidR="00FC541C" w:rsidRPr="00CF257C">
        <w:rPr>
          <w:rFonts w:ascii="PT Astra Serif" w:hAnsi="PT Astra Serif"/>
          <w:sz w:val="28"/>
          <w:szCs w:val="28"/>
        </w:rPr>
        <w:br/>
      </w:r>
      <w:r w:rsidRPr="00CF257C">
        <w:rPr>
          <w:rFonts w:ascii="PT Astra Serif" w:hAnsi="PT Astra Serif"/>
          <w:sz w:val="28"/>
          <w:szCs w:val="28"/>
        </w:rPr>
        <w:t>их результативности.</w:t>
      </w:r>
    </w:p>
    <w:p w:rsidR="00540037" w:rsidRPr="00CF257C" w:rsidRDefault="006F775F" w:rsidP="002417D0">
      <w:pPr>
        <w:pStyle w:val="pj"/>
        <w:shd w:val="clear" w:color="auto" w:fill="FFFFFF"/>
        <w:suppressAutoHyphens/>
        <w:spacing w:before="0" w:beforeAutospacing="0" w:after="0" w:afterAutospacing="0"/>
        <w:ind w:firstLine="709"/>
        <w:jc w:val="both"/>
        <w:rPr>
          <w:rFonts w:ascii="PT Astra Serif" w:hAnsi="PT Astra Serif"/>
          <w:sz w:val="28"/>
          <w:szCs w:val="28"/>
        </w:rPr>
      </w:pPr>
      <w:r w:rsidRPr="00CF257C">
        <w:rPr>
          <w:rFonts w:ascii="PT Astra Serif" w:hAnsi="PT Astra Serif"/>
          <w:sz w:val="28"/>
          <w:szCs w:val="28"/>
        </w:rPr>
        <w:t>2.</w:t>
      </w:r>
      <w:r w:rsidR="00140C3F" w:rsidRPr="00CF257C">
        <w:rPr>
          <w:rFonts w:ascii="PT Astra Serif" w:hAnsi="PT Astra Serif"/>
          <w:sz w:val="28"/>
          <w:szCs w:val="28"/>
        </w:rPr>
        <w:t>9</w:t>
      </w:r>
      <w:r w:rsidRPr="00CF257C">
        <w:rPr>
          <w:rFonts w:ascii="PT Astra Serif" w:hAnsi="PT Astra Serif"/>
          <w:sz w:val="28"/>
          <w:szCs w:val="28"/>
        </w:rPr>
        <w:t>.</w:t>
      </w:r>
      <w:r w:rsidR="00F32C9E" w:rsidRPr="00CF257C">
        <w:rPr>
          <w:rFonts w:ascii="PT Astra Serif" w:hAnsi="PT Astra Serif"/>
          <w:sz w:val="28"/>
          <w:szCs w:val="28"/>
        </w:rPr>
        <w:t xml:space="preserve"> </w:t>
      </w:r>
      <w:r w:rsidR="008477EF" w:rsidRPr="00CF257C">
        <w:rPr>
          <w:rFonts w:ascii="PT Astra Serif" w:hAnsi="PT Astra Serif"/>
          <w:spacing w:val="-4"/>
          <w:sz w:val="28"/>
          <w:szCs w:val="28"/>
        </w:rPr>
        <w:t>В целях оказания гражданам, находящимся в стационарных организациях социального обслуживания, медицинской помощи уполномоченным органом организуется взаимодействие стационарных организаций социального обслуживания с близлежащими медицинскими организациями</w:t>
      </w:r>
      <w:r w:rsidR="00540037" w:rsidRPr="00CF257C">
        <w:rPr>
          <w:rFonts w:ascii="PT Astra Serif" w:hAnsi="PT Astra Serif"/>
          <w:sz w:val="28"/>
          <w:szCs w:val="28"/>
        </w:rPr>
        <w:t>.</w:t>
      </w:r>
    </w:p>
    <w:p w:rsidR="00246B1C" w:rsidRPr="00CF257C" w:rsidRDefault="007B0692" w:rsidP="002417D0">
      <w:pPr>
        <w:pStyle w:val="29"/>
        <w:shd w:val="clear" w:color="auto" w:fill="auto"/>
        <w:suppressAutoHyphens/>
        <w:spacing w:before="0" w:line="240" w:lineRule="auto"/>
        <w:ind w:firstLine="709"/>
        <w:rPr>
          <w:rFonts w:ascii="PT Astra Serif" w:hAnsi="PT Astra Serif"/>
          <w:sz w:val="28"/>
          <w:szCs w:val="28"/>
        </w:rPr>
      </w:pPr>
      <w:r w:rsidRPr="00CF257C">
        <w:rPr>
          <w:rFonts w:ascii="PT Astra Serif" w:hAnsi="PT Astra Serif"/>
          <w:sz w:val="28"/>
          <w:szCs w:val="28"/>
        </w:rPr>
        <w:t xml:space="preserve">В отношении лиц, находящихся </w:t>
      </w:r>
      <w:r w:rsidR="00246B1C" w:rsidRPr="00CF257C">
        <w:rPr>
          <w:rFonts w:ascii="PT Astra Serif" w:hAnsi="PT Astra Serif"/>
          <w:sz w:val="28"/>
          <w:szCs w:val="28"/>
        </w:rPr>
        <w:t xml:space="preserve">в стационарных организациях социального обслуживания, в рамках базовой программы </w:t>
      </w:r>
      <w:r w:rsidR="00114439" w:rsidRPr="00CF257C">
        <w:rPr>
          <w:rFonts w:ascii="PT Astra Serif" w:hAnsi="PT Astra Serif"/>
          <w:sz w:val="28"/>
          <w:szCs w:val="28"/>
        </w:rPr>
        <w:t>обязательного медицинского страхования</w:t>
      </w:r>
      <w:r w:rsidR="008343DD" w:rsidRPr="00CF257C">
        <w:rPr>
          <w:rFonts w:ascii="PT Astra Serif" w:hAnsi="PT Astra Serif"/>
          <w:sz w:val="28"/>
          <w:szCs w:val="28"/>
        </w:rPr>
        <w:t xml:space="preserve"> (далее также – </w:t>
      </w:r>
      <w:r w:rsidR="00114439" w:rsidRPr="00CF257C">
        <w:rPr>
          <w:rFonts w:ascii="PT Astra Serif" w:hAnsi="PT Astra Serif"/>
          <w:sz w:val="28"/>
          <w:szCs w:val="28"/>
        </w:rPr>
        <w:t>ОМС</w:t>
      </w:r>
      <w:r w:rsidR="008343DD" w:rsidRPr="00CF257C">
        <w:rPr>
          <w:rFonts w:ascii="PT Astra Serif" w:hAnsi="PT Astra Serif"/>
          <w:sz w:val="28"/>
          <w:szCs w:val="28"/>
        </w:rPr>
        <w:t>)</w:t>
      </w:r>
      <w:r w:rsidRPr="00CF257C">
        <w:rPr>
          <w:rFonts w:ascii="PT Astra Serif" w:hAnsi="PT Astra Serif"/>
          <w:sz w:val="28"/>
          <w:szCs w:val="28"/>
        </w:rPr>
        <w:t xml:space="preserve"> </w:t>
      </w:r>
      <w:r w:rsidR="00246B1C" w:rsidRPr="00CF257C">
        <w:rPr>
          <w:rFonts w:ascii="PT Astra Serif" w:hAnsi="PT Astra Serif"/>
          <w:sz w:val="28"/>
          <w:szCs w:val="28"/>
        </w:rPr>
        <w:t xml:space="preserve">с привлечением </w:t>
      </w:r>
      <w:r w:rsidR="00A93DA0" w:rsidRPr="00CF257C">
        <w:rPr>
          <w:rFonts w:ascii="PT Astra Serif" w:hAnsi="PT Astra Serif"/>
          <w:sz w:val="28"/>
          <w:szCs w:val="28"/>
        </w:rPr>
        <w:t xml:space="preserve">близлежащих </w:t>
      </w:r>
      <w:r w:rsidR="00246B1C" w:rsidRPr="00CF257C">
        <w:rPr>
          <w:rFonts w:ascii="PT Astra Serif" w:hAnsi="PT Astra Serif"/>
          <w:sz w:val="28"/>
          <w:szCs w:val="28"/>
        </w:rPr>
        <w:t xml:space="preserve">медицинских организаций проводится </w:t>
      </w:r>
      <w:r w:rsidR="00C64015" w:rsidRPr="00CF257C">
        <w:rPr>
          <w:rFonts w:ascii="PT Astra Serif" w:hAnsi="PT Astra Serif"/>
          <w:sz w:val="28"/>
          <w:szCs w:val="28"/>
        </w:rPr>
        <w:t xml:space="preserve">в приоритетном порядке </w:t>
      </w:r>
      <w:r w:rsidR="00246B1C" w:rsidRPr="00CF257C">
        <w:rPr>
          <w:rFonts w:ascii="PT Astra Serif" w:hAnsi="PT Astra Serif"/>
          <w:sz w:val="28"/>
          <w:szCs w:val="28"/>
        </w:rPr>
        <w:t xml:space="preserve">диспансеризация, а при наличии хронических заболеваний </w:t>
      </w:r>
      <w:r w:rsidR="006515CF" w:rsidRPr="00CF257C">
        <w:rPr>
          <w:rFonts w:ascii="PT Astra Serif" w:hAnsi="PT Astra Serif"/>
          <w:sz w:val="28"/>
          <w:szCs w:val="28"/>
        </w:rPr>
        <w:t>–</w:t>
      </w:r>
      <w:r w:rsidR="00246B1C" w:rsidRPr="00CF257C">
        <w:rPr>
          <w:rFonts w:ascii="PT Astra Serif" w:hAnsi="PT Astra Serif"/>
          <w:sz w:val="28"/>
          <w:szCs w:val="28"/>
        </w:rPr>
        <w:t xml:space="preserve"> диспансерное наблюдение в соответствии </w:t>
      </w:r>
      <w:r w:rsidR="00F36AA6" w:rsidRPr="00CF257C">
        <w:rPr>
          <w:rFonts w:ascii="PT Astra Serif" w:hAnsi="PT Astra Serif"/>
          <w:sz w:val="28"/>
          <w:szCs w:val="28"/>
        </w:rPr>
        <w:t xml:space="preserve">с порядками, установленными </w:t>
      </w:r>
      <w:r w:rsidR="00246B1C" w:rsidRPr="00CF257C">
        <w:rPr>
          <w:rFonts w:ascii="PT Astra Serif" w:hAnsi="PT Astra Serif"/>
          <w:sz w:val="28"/>
          <w:szCs w:val="28"/>
        </w:rPr>
        <w:t>Министерством здравоохранения Российской Федерации.</w:t>
      </w:r>
    </w:p>
    <w:p w:rsidR="008477EF" w:rsidRPr="00CF257C" w:rsidRDefault="008477EF" w:rsidP="002417D0">
      <w:pPr>
        <w:pStyle w:val="29"/>
        <w:shd w:val="clear" w:color="auto" w:fill="auto"/>
        <w:suppressAutoHyphens/>
        <w:spacing w:before="0" w:line="240" w:lineRule="auto"/>
        <w:ind w:firstLine="709"/>
        <w:rPr>
          <w:rFonts w:ascii="PT Astra Serif" w:hAnsi="PT Astra Serif"/>
          <w:sz w:val="28"/>
          <w:szCs w:val="28"/>
        </w:rPr>
      </w:pPr>
      <w:r w:rsidRPr="00CF257C">
        <w:rPr>
          <w:rFonts w:ascii="PT Astra Serif" w:hAnsi="PT Astra Serif"/>
          <w:sz w:val="28"/>
          <w:szCs w:val="28"/>
        </w:rPr>
        <w:t xml:space="preserve">Контроль за полнотой и результатами проведения диспансеризации </w:t>
      </w:r>
      <w:r w:rsidRPr="00CF257C">
        <w:rPr>
          <w:rFonts w:ascii="PT Astra Serif" w:hAnsi="PT Astra Serif"/>
          <w:sz w:val="28"/>
          <w:szCs w:val="28"/>
        </w:rPr>
        <w:br/>
        <w:t xml:space="preserve">и диспансерного наблюдения осуществляют уполномоченный орган, </w:t>
      </w:r>
      <w:r w:rsidRPr="00CF257C">
        <w:rPr>
          <w:rFonts w:ascii="PT Astra Serif" w:hAnsi="PT Astra Serif"/>
          <w:sz w:val="28"/>
          <w:szCs w:val="28"/>
        </w:rPr>
        <w:br/>
        <w:t xml:space="preserve">а также страховые медицинские организации, в которых застрахованы </w:t>
      </w:r>
      <w:r w:rsidR="00140C3F" w:rsidRPr="00CF257C">
        <w:rPr>
          <w:rFonts w:ascii="PT Astra Serif" w:hAnsi="PT Astra Serif"/>
          <w:sz w:val="28"/>
          <w:szCs w:val="28"/>
        </w:rPr>
        <w:br/>
        <w:t xml:space="preserve">по </w:t>
      </w:r>
      <w:r w:rsidR="00C64015" w:rsidRPr="00CF257C">
        <w:rPr>
          <w:rFonts w:ascii="PT Astra Serif" w:hAnsi="PT Astra Serif"/>
          <w:sz w:val="28"/>
          <w:szCs w:val="28"/>
        </w:rPr>
        <w:t>ОМС</w:t>
      </w:r>
      <w:r w:rsidR="00140C3F" w:rsidRPr="00CF257C">
        <w:rPr>
          <w:rFonts w:ascii="PT Astra Serif" w:hAnsi="PT Astra Serif"/>
          <w:sz w:val="28"/>
          <w:szCs w:val="28"/>
        </w:rPr>
        <w:t xml:space="preserve"> </w:t>
      </w:r>
      <w:r w:rsidRPr="00CF257C">
        <w:rPr>
          <w:rFonts w:ascii="PT Astra Serif" w:hAnsi="PT Astra Serif"/>
          <w:sz w:val="28"/>
          <w:szCs w:val="28"/>
        </w:rPr>
        <w:t>лица</w:t>
      </w:r>
      <w:r w:rsidR="00C64015" w:rsidRPr="00CF257C">
        <w:rPr>
          <w:rFonts w:ascii="PT Astra Serif" w:hAnsi="PT Astra Serif"/>
          <w:sz w:val="28"/>
          <w:szCs w:val="28"/>
        </w:rPr>
        <w:t xml:space="preserve"> (далее – застрахованные лица)</w:t>
      </w:r>
      <w:r w:rsidRPr="00CF257C">
        <w:rPr>
          <w:rFonts w:ascii="PT Astra Serif" w:hAnsi="PT Astra Serif"/>
          <w:sz w:val="28"/>
          <w:szCs w:val="28"/>
        </w:rPr>
        <w:t>, находящиеся в стационарных организа</w:t>
      </w:r>
      <w:r w:rsidR="00140C3F" w:rsidRPr="00CF257C">
        <w:rPr>
          <w:rFonts w:ascii="PT Astra Serif" w:hAnsi="PT Astra Serif"/>
          <w:sz w:val="28"/>
          <w:szCs w:val="28"/>
        </w:rPr>
        <w:t xml:space="preserve">циях социального обслуживания, </w:t>
      </w:r>
      <w:r w:rsidRPr="00CF257C">
        <w:rPr>
          <w:rFonts w:ascii="PT Astra Serif" w:hAnsi="PT Astra Serif"/>
          <w:sz w:val="28"/>
          <w:szCs w:val="28"/>
        </w:rPr>
        <w:t>и Территориальный фонд обязательного медицинского страхования Ульяновской области</w:t>
      </w:r>
      <w:r w:rsidR="00DC5DEF" w:rsidRPr="00CF257C">
        <w:rPr>
          <w:rFonts w:ascii="PT Astra Serif" w:hAnsi="PT Astra Serif"/>
          <w:sz w:val="28"/>
          <w:szCs w:val="28"/>
        </w:rPr>
        <w:t xml:space="preserve"> (далее – ТФОМС)</w:t>
      </w:r>
      <w:r w:rsidRPr="00CF257C">
        <w:rPr>
          <w:rFonts w:ascii="PT Astra Serif" w:hAnsi="PT Astra Serif"/>
          <w:sz w:val="28"/>
          <w:szCs w:val="28"/>
        </w:rPr>
        <w:t>.</w:t>
      </w:r>
    </w:p>
    <w:p w:rsidR="00246B1C" w:rsidRPr="00CF257C" w:rsidRDefault="00246B1C" w:rsidP="002417D0">
      <w:pPr>
        <w:pStyle w:val="29"/>
        <w:shd w:val="clear" w:color="auto" w:fill="auto"/>
        <w:suppressAutoHyphens/>
        <w:spacing w:before="0" w:line="240" w:lineRule="auto"/>
        <w:ind w:firstLine="709"/>
        <w:rPr>
          <w:rFonts w:ascii="PT Astra Serif" w:hAnsi="PT Astra Serif"/>
          <w:sz w:val="28"/>
          <w:szCs w:val="28"/>
        </w:rPr>
      </w:pPr>
      <w:r w:rsidRPr="00CF257C">
        <w:rPr>
          <w:rFonts w:ascii="PT Astra Serif" w:hAnsi="PT Astra Serif"/>
          <w:sz w:val="28"/>
          <w:szCs w:val="28"/>
        </w:rPr>
        <w:lastRenderedPageBreak/>
        <w:t xml:space="preserve">При выявлении в рамках диспансеризации и диспансерного наблюдения </w:t>
      </w:r>
      <w:r w:rsidR="00107FF3" w:rsidRPr="00CF257C">
        <w:rPr>
          <w:rFonts w:ascii="PT Astra Serif" w:hAnsi="PT Astra Serif"/>
          <w:sz w:val="28"/>
          <w:szCs w:val="28"/>
        </w:rPr>
        <w:br/>
      </w:r>
      <w:r w:rsidRPr="00CF257C">
        <w:rPr>
          <w:rFonts w:ascii="PT Astra Serif" w:hAnsi="PT Astra Serif"/>
          <w:sz w:val="28"/>
          <w:szCs w:val="28"/>
        </w:rPr>
        <w:t>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w:t>
      </w:r>
      <w:r w:rsidR="00EE4BCA" w:rsidRPr="00CF257C">
        <w:rPr>
          <w:rFonts w:ascii="PT Astra Serif" w:hAnsi="PT Astra Serif"/>
          <w:sz w:val="28"/>
          <w:szCs w:val="28"/>
        </w:rPr>
        <w:t xml:space="preserve"> разделом 8 Территориальной программы</w:t>
      </w:r>
      <w:r w:rsidRPr="00CF257C">
        <w:rPr>
          <w:rFonts w:ascii="PT Astra Serif" w:hAnsi="PT Astra Serif"/>
          <w:sz w:val="28"/>
          <w:szCs w:val="28"/>
        </w:rPr>
        <w:t>.</w:t>
      </w:r>
    </w:p>
    <w:p w:rsidR="00246B1C" w:rsidRPr="00CF257C" w:rsidRDefault="007D16FA" w:rsidP="002417D0">
      <w:pPr>
        <w:pStyle w:val="29"/>
        <w:shd w:val="clear" w:color="auto" w:fill="auto"/>
        <w:suppressAutoHyphens/>
        <w:spacing w:before="0" w:line="240" w:lineRule="auto"/>
        <w:ind w:firstLine="709"/>
        <w:rPr>
          <w:rFonts w:ascii="PT Astra Serif" w:hAnsi="PT Astra Serif"/>
          <w:sz w:val="28"/>
          <w:szCs w:val="28"/>
        </w:rPr>
      </w:pPr>
      <w:r w:rsidRPr="00CF257C">
        <w:rPr>
          <w:rFonts w:ascii="PT Astra Serif" w:hAnsi="PT Astra Serif"/>
          <w:sz w:val="28"/>
          <w:szCs w:val="28"/>
        </w:rPr>
        <w:t xml:space="preserve">2.10. </w:t>
      </w:r>
      <w:r w:rsidR="00201EB0" w:rsidRPr="00CF257C">
        <w:rPr>
          <w:rFonts w:ascii="PT Astra Serif" w:hAnsi="PT Astra Serif"/>
          <w:sz w:val="28"/>
          <w:szCs w:val="28"/>
        </w:rPr>
        <w:t>В отношении лиц</w:t>
      </w:r>
      <w:r w:rsidR="00107FF3" w:rsidRPr="00CF257C">
        <w:rPr>
          <w:rFonts w:ascii="PT Astra Serif" w:hAnsi="PT Astra Serif"/>
          <w:sz w:val="28"/>
          <w:szCs w:val="28"/>
        </w:rPr>
        <w:t>, страдающих</w:t>
      </w:r>
      <w:r w:rsidR="00EE4BCA" w:rsidRPr="00CF257C">
        <w:rPr>
          <w:rFonts w:ascii="PT Astra Serif" w:hAnsi="PT Astra Serif"/>
          <w:sz w:val="28"/>
          <w:szCs w:val="28"/>
        </w:rPr>
        <w:t xml:space="preserve"> </w:t>
      </w:r>
      <w:r w:rsidR="00246B1C" w:rsidRPr="00CF257C">
        <w:rPr>
          <w:rFonts w:ascii="PT Astra Serif" w:hAnsi="PT Astra Serif"/>
          <w:sz w:val="28"/>
          <w:szCs w:val="28"/>
        </w:rPr>
        <w:t xml:space="preserve">психическими расстройствами </w:t>
      </w:r>
      <w:r w:rsidR="00C47DD0" w:rsidRPr="00CF257C">
        <w:rPr>
          <w:rFonts w:ascii="PT Astra Serif" w:hAnsi="PT Astra Serif"/>
          <w:sz w:val="28"/>
          <w:szCs w:val="28"/>
        </w:rPr>
        <w:t xml:space="preserve">                          </w:t>
      </w:r>
      <w:r w:rsidR="00246B1C" w:rsidRPr="00CF257C">
        <w:rPr>
          <w:rFonts w:ascii="PT Astra Serif" w:hAnsi="PT Astra Serif"/>
          <w:sz w:val="28"/>
          <w:szCs w:val="28"/>
        </w:rPr>
        <w:t xml:space="preserve">и расстройствами </w:t>
      </w:r>
      <w:r w:rsidR="008343DD" w:rsidRPr="00CF257C">
        <w:rPr>
          <w:rFonts w:ascii="PT Astra Serif" w:hAnsi="PT Astra Serif"/>
          <w:sz w:val="28"/>
          <w:szCs w:val="28"/>
        </w:rPr>
        <w:t>поведения, в том числе находящих</w:t>
      </w:r>
      <w:r w:rsidR="00246B1C" w:rsidRPr="00CF257C">
        <w:rPr>
          <w:rFonts w:ascii="PT Astra Serif" w:hAnsi="PT Astra Serif"/>
          <w:sz w:val="28"/>
          <w:szCs w:val="28"/>
        </w:rPr>
        <w:t>ся в стационарных организациях социального обслуживания, а также в условиях сопровождаемого проживания, включая совместное проживание таких лиц в от</w:t>
      </w:r>
      <w:r w:rsidR="00776E79" w:rsidRPr="00CF257C">
        <w:rPr>
          <w:rFonts w:ascii="PT Astra Serif" w:hAnsi="PT Astra Serif"/>
          <w:sz w:val="28"/>
          <w:szCs w:val="28"/>
        </w:rPr>
        <w:t>дельных жилых помещениях, за счё</w:t>
      </w:r>
      <w:r w:rsidR="00246B1C" w:rsidRPr="00CF257C">
        <w:rPr>
          <w:rFonts w:ascii="PT Astra Serif" w:hAnsi="PT Astra Serif"/>
          <w:sz w:val="28"/>
          <w:szCs w:val="28"/>
        </w:rPr>
        <w:t xml:space="preserve">т бюджетных ассигнований </w:t>
      </w:r>
      <w:r w:rsidR="00F262A6" w:rsidRPr="00CF257C">
        <w:rPr>
          <w:rFonts w:ascii="PT Astra Serif" w:hAnsi="PT Astra Serif"/>
          <w:sz w:val="28"/>
          <w:szCs w:val="28"/>
        </w:rPr>
        <w:t xml:space="preserve">областного бюджета Ульяновской области </w:t>
      </w:r>
      <w:r w:rsidR="00246B1C" w:rsidRPr="00CF257C">
        <w:rPr>
          <w:rFonts w:ascii="PT Astra Serif" w:hAnsi="PT Astra Serif"/>
          <w:sz w:val="28"/>
          <w:szCs w:val="28"/>
        </w:rPr>
        <w:t xml:space="preserve">проводится диспансерное наблюдение </w:t>
      </w:r>
      <w:r w:rsidR="00F262A6" w:rsidRPr="00CF257C">
        <w:rPr>
          <w:rFonts w:ascii="PT Astra Serif" w:hAnsi="PT Astra Serif"/>
          <w:sz w:val="28"/>
          <w:szCs w:val="28"/>
        </w:rPr>
        <w:t xml:space="preserve">врачами-специалистами </w:t>
      </w:r>
      <w:r w:rsidR="00246B1C" w:rsidRPr="00CF257C">
        <w:rPr>
          <w:rFonts w:ascii="PT Astra Serif" w:hAnsi="PT Astra Serif"/>
          <w:sz w:val="28"/>
          <w:szCs w:val="28"/>
        </w:rPr>
        <w:t>медицински</w:t>
      </w:r>
      <w:r w:rsidR="00F262A6" w:rsidRPr="00CF257C">
        <w:rPr>
          <w:rFonts w:ascii="PT Astra Serif" w:hAnsi="PT Astra Serif"/>
          <w:sz w:val="28"/>
          <w:szCs w:val="28"/>
        </w:rPr>
        <w:t>х</w:t>
      </w:r>
      <w:r w:rsidR="00246B1C" w:rsidRPr="00CF257C">
        <w:rPr>
          <w:rFonts w:ascii="PT Astra Serif" w:hAnsi="PT Astra Serif"/>
          <w:sz w:val="28"/>
          <w:szCs w:val="28"/>
        </w:rPr>
        <w:t xml:space="preserve"> организаци</w:t>
      </w:r>
      <w:r w:rsidR="00F262A6" w:rsidRPr="00CF257C">
        <w:rPr>
          <w:rFonts w:ascii="PT Astra Serif" w:hAnsi="PT Astra Serif"/>
          <w:sz w:val="28"/>
          <w:szCs w:val="28"/>
        </w:rPr>
        <w:t>й Ульяновской области</w:t>
      </w:r>
      <w:r w:rsidR="00246B1C" w:rsidRPr="00CF257C">
        <w:rPr>
          <w:rFonts w:ascii="PT Astra Serif" w:hAnsi="PT Astra Serif"/>
          <w:sz w:val="28"/>
          <w:szCs w:val="28"/>
        </w:rPr>
        <w:t>, оказывающи</w:t>
      </w:r>
      <w:r w:rsidR="00F262A6" w:rsidRPr="00CF257C">
        <w:rPr>
          <w:rFonts w:ascii="PT Astra Serif" w:hAnsi="PT Astra Serif"/>
          <w:sz w:val="28"/>
          <w:szCs w:val="28"/>
        </w:rPr>
        <w:t>х</w:t>
      </w:r>
      <w:r w:rsidR="00246B1C" w:rsidRPr="00CF257C">
        <w:rPr>
          <w:rFonts w:ascii="PT Astra Serif" w:hAnsi="PT Astra Serif"/>
          <w:sz w:val="28"/>
          <w:szCs w:val="28"/>
        </w:rPr>
        <w:t xml:space="preserve"> первичную специализированную медико-санитарную помощь при психических расстройствах и расстройствах поведен</w:t>
      </w:r>
      <w:r w:rsidR="00107FF3" w:rsidRPr="00CF257C">
        <w:rPr>
          <w:rFonts w:ascii="PT Astra Serif" w:hAnsi="PT Astra Serif"/>
          <w:sz w:val="28"/>
          <w:szCs w:val="28"/>
        </w:rPr>
        <w:t>ия, во взаимодействии с врачами</w:t>
      </w:r>
      <w:r w:rsidR="00246B1C" w:rsidRPr="00CF257C">
        <w:rPr>
          <w:rFonts w:ascii="PT Astra Serif" w:hAnsi="PT Astra Serif"/>
          <w:sz w:val="28"/>
          <w:szCs w:val="28"/>
        </w:rPr>
        <w:t>-психиатрами стационарных организаций социального обслуживания</w:t>
      </w:r>
      <w:r w:rsidR="001E190E" w:rsidRPr="00CF257C">
        <w:rPr>
          <w:rFonts w:ascii="PT Astra Serif" w:hAnsi="PT Astra Serif"/>
          <w:sz w:val="28"/>
          <w:szCs w:val="28"/>
        </w:rPr>
        <w:t>, в порядке</w:t>
      </w:r>
      <w:r w:rsidR="00292CF7" w:rsidRPr="00CF257C">
        <w:rPr>
          <w:rFonts w:ascii="PT Astra Serif" w:hAnsi="PT Astra Serif"/>
          <w:sz w:val="28"/>
          <w:szCs w:val="28"/>
        </w:rPr>
        <w:t>, установленно</w:t>
      </w:r>
      <w:r w:rsidR="001E190E" w:rsidRPr="00CF257C">
        <w:rPr>
          <w:rFonts w:ascii="PT Astra Serif" w:hAnsi="PT Astra Serif"/>
          <w:sz w:val="28"/>
          <w:szCs w:val="28"/>
        </w:rPr>
        <w:t>м Министерством здравоохранения Российской Федерации</w:t>
      </w:r>
      <w:r w:rsidR="00246B1C" w:rsidRPr="00CF257C">
        <w:rPr>
          <w:rFonts w:ascii="PT Astra Serif" w:hAnsi="PT Astra Serif"/>
          <w:sz w:val="28"/>
          <w:szCs w:val="28"/>
        </w:rPr>
        <w:t>.</w:t>
      </w:r>
    </w:p>
    <w:p w:rsidR="00246B1C" w:rsidRPr="00CF257C" w:rsidRDefault="00201EB0" w:rsidP="002417D0">
      <w:pPr>
        <w:pStyle w:val="29"/>
        <w:shd w:val="clear" w:color="auto" w:fill="auto"/>
        <w:suppressAutoHyphens/>
        <w:spacing w:before="0" w:line="240" w:lineRule="auto"/>
        <w:ind w:firstLine="709"/>
        <w:rPr>
          <w:rFonts w:ascii="PT Astra Serif" w:hAnsi="PT Astra Serif"/>
          <w:sz w:val="28"/>
          <w:szCs w:val="28"/>
        </w:rPr>
      </w:pPr>
      <w:r w:rsidRPr="00CF257C">
        <w:rPr>
          <w:rFonts w:ascii="PT Astra Serif" w:hAnsi="PT Astra Serif"/>
          <w:sz w:val="28"/>
          <w:szCs w:val="28"/>
        </w:rPr>
        <w:t>Для лиц</w:t>
      </w:r>
      <w:r w:rsidR="00F262A6" w:rsidRPr="00CF257C">
        <w:rPr>
          <w:rFonts w:ascii="PT Astra Serif" w:hAnsi="PT Astra Serif"/>
          <w:sz w:val="28"/>
          <w:szCs w:val="28"/>
        </w:rPr>
        <w:t>, страдающи</w:t>
      </w:r>
      <w:r w:rsidRPr="00CF257C">
        <w:rPr>
          <w:rFonts w:ascii="PT Astra Serif" w:hAnsi="PT Astra Serif"/>
          <w:sz w:val="28"/>
          <w:szCs w:val="28"/>
        </w:rPr>
        <w:t>х</w:t>
      </w:r>
      <w:r w:rsidR="00F262A6" w:rsidRPr="00CF257C">
        <w:rPr>
          <w:rFonts w:ascii="PT Astra Serif" w:hAnsi="PT Astra Serif"/>
          <w:sz w:val="28"/>
          <w:szCs w:val="28"/>
        </w:rPr>
        <w:t xml:space="preserve"> психическими расстройствами и расстройствами </w:t>
      </w:r>
      <w:r w:rsidR="00107FF3" w:rsidRPr="00CF257C">
        <w:rPr>
          <w:rFonts w:ascii="PT Astra Serif" w:hAnsi="PT Astra Serif"/>
          <w:sz w:val="28"/>
          <w:szCs w:val="28"/>
        </w:rPr>
        <w:br/>
      </w:r>
      <w:r w:rsidR="00F262A6" w:rsidRPr="00CF257C">
        <w:rPr>
          <w:rFonts w:ascii="PT Astra Serif" w:hAnsi="PT Astra Serif"/>
          <w:sz w:val="28"/>
          <w:szCs w:val="28"/>
        </w:rPr>
        <w:t>поведения</w:t>
      </w:r>
      <w:r w:rsidR="00246B1C" w:rsidRPr="00CF257C">
        <w:rPr>
          <w:rFonts w:ascii="PT Astra Serif" w:hAnsi="PT Astra Serif"/>
          <w:sz w:val="28"/>
          <w:szCs w:val="28"/>
        </w:rPr>
        <w:t>, проживающи</w:t>
      </w:r>
      <w:r w:rsidRPr="00CF257C">
        <w:rPr>
          <w:rFonts w:ascii="PT Astra Serif" w:hAnsi="PT Astra Serif"/>
          <w:sz w:val="28"/>
          <w:szCs w:val="28"/>
        </w:rPr>
        <w:t>х</w:t>
      </w:r>
      <w:r w:rsidR="00246B1C" w:rsidRPr="00CF257C">
        <w:rPr>
          <w:rFonts w:ascii="PT Astra Serif" w:hAnsi="PT Astra Serif"/>
          <w:sz w:val="28"/>
          <w:szCs w:val="28"/>
        </w:rPr>
        <w:t xml:space="preserve"> в</w:t>
      </w:r>
      <w:r w:rsidR="00A93DA0" w:rsidRPr="00CF257C">
        <w:rPr>
          <w:rFonts w:ascii="PT Astra Serif" w:hAnsi="PT Astra Serif"/>
          <w:sz w:val="28"/>
          <w:szCs w:val="28"/>
        </w:rPr>
        <w:t xml:space="preserve"> сельских населё</w:t>
      </w:r>
      <w:r w:rsidR="00F262A6" w:rsidRPr="00CF257C">
        <w:rPr>
          <w:rFonts w:ascii="PT Astra Serif" w:hAnsi="PT Astra Serif"/>
          <w:sz w:val="28"/>
          <w:szCs w:val="28"/>
        </w:rPr>
        <w:t>нных пунктах</w:t>
      </w:r>
      <w:r w:rsidR="00A93DA0" w:rsidRPr="00CF257C">
        <w:rPr>
          <w:rFonts w:ascii="PT Astra Serif" w:hAnsi="PT Astra Serif"/>
          <w:sz w:val="28"/>
          <w:szCs w:val="28"/>
        </w:rPr>
        <w:t>, рабочих посё</w:t>
      </w:r>
      <w:r w:rsidR="00246B1C" w:rsidRPr="00CF257C">
        <w:rPr>
          <w:rFonts w:ascii="PT Astra Serif" w:hAnsi="PT Astra Serif"/>
          <w:sz w:val="28"/>
          <w:szCs w:val="28"/>
        </w:rPr>
        <w:t xml:space="preserve">лках </w:t>
      </w:r>
      <w:r w:rsidR="00107FF3" w:rsidRPr="00CF257C">
        <w:rPr>
          <w:rFonts w:ascii="PT Astra Serif" w:hAnsi="PT Astra Serif"/>
          <w:sz w:val="28"/>
          <w:szCs w:val="28"/>
        </w:rPr>
        <w:br/>
      </w:r>
      <w:r w:rsidR="00246B1C" w:rsidRPr="00CF257C">
        <w:rPr>
          <w:rFonts w:ascii="PT Astra Serif" w:hAnsi="PT Astra Serif"/>
          <w:sz w:val="28"/>
          <w:szCs w:val="28"/>
        </w:rPr>
        <w:t>и по</w:t>
      </w:r>
      <w:r w:rsidR="00A93DA0" w:rsidRPr="00CF257C">
        <w:rPr>
          <w:rFonts w:ascii="PT Astra Serif" w:hAnsi="PT Astra Serif"/>
          <w:sz w:val="28"/>
          <w:szCs w:val="28"/>
        </w:rPr>
        <w:t>сё</w:t>
      </w:r>
      <w:r w:rsidR="00246B1C" w:rsidRPr="00CF257C">
        <w:rPr>
          <w:rFonts w:ascii="PT Astra Serif" w:hAnsi="PT Astra Serif"/>
          <w:sz w:val="28"/>
          <w:szCs w:val="28"/>
        </w:rPr>
        <w:t xml:space="preserve">лках городского типа, организация медицинской помощи, в том числе </w:t>
      </w:r>
      <w:r w:rsidR="00107FF3" w:rsidRPr="00CF257C">
        <w:rPr>
          <w:rFonts w:ascii="PT Astra Serif" w:hAnsi="PT Astra Serif"/>
          <w:sz w:val="28"/>
          <w:szCs w:val="28"/>
        </w:rPr>
        <w:br/>
      </w:r>
      <w:r w:rsidR="00246B1C" w:rsidRPr="00CF257C">
        <w:rPr>
          <w:rFonts w:ascii="PT Astra Serif" w:hAnsi="PT Astra Serif"/>
          <w:sz w:val="28"/>
          <w:szCs w:val="28"/>
        </w:rPr>
        <w:t xml:space="preserve">по профилю </w:t>
      </w:r>
      <w:r w:rsidR="00F262A6" w:rsidRPr="00CF257C">
        <w:rPr>
          <w:rFonts w:ascii="PT Astra Serif" w:hAnsi="PT Astra Serif"/>
          <w:sz w:val="28"/>
          <w:szCs w:val="28"/>
        </w:rPr>
        <w:t>«</w:t>
      </w:r>
      <w:r w:rsidR="00246B1C" w:rsidRPr="00CF257C">
        <w:rPr>
          <w:rFonts w:ascii="PT Astra Serif" w:hAnsi="PT Astra Serif"/>
          <w:sz w:val="28"/>
          <w:szCs w:val="28"/>
        </w:rPr>
        <w:t>психиатрия</w:t>
      </w:r>
      <w:r w:rsidR="00F262A6" w:rsidRPr="00CF257C">
        <w:rPr>
          <w:rFonts w:ascii="PT Astra Serif" w:hAnsi="PT Astra Serif"/>
          <w:sz w:val="28"/>
          <w:szCs w:val="28"/>
        </w:rPr>
        <w:t>»</w:t>
      </w:r>
      <w:r w:rsidR="00246B1C" w:rsidRPr="00CF257C">
        <w:rPr>
          <w:rFonts w:ascii="PT Astra Serif" w:hAnsi="PT Astra Serif"/>
          <w:sz w:val="28"/>
          <w:szCs w:val="28"/>
        </w:rPr>
        <w:t xml:space="preserve">, осуществляется во взаимодействии медицинских </w:t>
      </w:r>
      <w:r w:rsidR="00107FF3" w:rsidRPr="00CF257C">
        <w:rPr>
          <w:rFonts w:ascii="PT Astra Serif" w:hAnsi="PT Astra Serif"/>
          <w:sz w:val="28"/>
          <w:szCs w:val="28"/>
        </w:rPr>
        <w:br/>
      </w:r>
      <w:r w:rsidR="00246B1C" w:rsidRPr="00CF257C">
        <w:rPr>
          <w:rFonts w:ascii="PT Astra Serif" w:hAnsi="PT Astra Serif"/>
          <w:sz w:val="28"/>
          <w:szCs w:val="28"/>
        </w:rPr>
        <w:t xml:space="preserve">работников, включая медицинских работников фельдшерских </w:t>
      </w:r>
      <w:r w:rsidR="007D16FA" w:rsidRPr="00CF257C">
        <w:rPr>
          <w:rFonts w:ascii="PT Astra Serif" w:hAnsi="PT Astra Serif"/>
          <w:sz w:val="28"/>
          <w:szCs w:val="28"/>
        </w:rPr>
        <w:t>здрав</w:t>
      </w:r>
      <w:r w:rsidR="00246B1C" w:rsidRPr="00CF257C">
        <w:rPr>
          <w:rFonts w:ascii="PT Astra Serif" w:hAnsi="PT Astra Serif"/>
          <w:sz w:val="28"/>
          <w:szCs w:val="28"/>
        </w:rPr>
        <w:t xml:space="preserve">пунктов, фельдшерско-акушерских пунктов, врачебных амбулаторий и отделений (центров, кабинетов) общей врачебной практики, с </w:t>
      </w:r>
      <w:r w:rsidR="00F262A6" w:rsidRPr="00CF257C">
        <w:rPr>
          <w:rFonts w:ascii="PT Astra Serif" w:hAnsi="PT Astra Serif"/>
          <w:sz w:val="28"/>
          <w:szCs w:val="28"/>
        </w:rPr>
        <w:t xml:space="preserve">врачами-специалистами </w:t>
      </w:r>
      <w:r w:rsidR="00246B1C" w:rsidRPr="00CF257C">
        <w:rPr>
          <w:rFonts w:ascii="PT Astra Serif" w:hAnsi="PT Astra Serif"/>
          <w:sz w:val="28"/>
          <w:szCs w:val="28"/>
        </w:rPr>
        <w:t>медицински</w:t>
      </w:r>
      <w:r w:rsidR="00F262A6" w:rsidRPr="00CF257C">
        <w:rPr>
          <w:rFonts w:ascii="PT Astra Serif" w:hAnsi="PT Astra Serif"/>
          <w:sz w:val="28"/>
          <w:szCs w:val="28"/>
        </w:rPr>
        <w:t>х</w:t>
      </w:r>
      <w:r w:rsidR="00246B1C" w:rsidRPr="00CF257C">
        <w:rPr>
          <w:rFonts w:ascii="PT Astra Serif" w:hAnsi="PT Astra Serif"/>
          <w:sz w:val="28"/>
          <w:szCs w:val="28"/>
        </w:rPr>
        <w:t xml:space="preserve"> организаци</w:t>
      </w:r>
      <w:r w:rsidR="00F262A6" w:rsidRPr="00CF257C">
        <w:rPr>
          <w:rFonts w:ascii="PT Astra Serif" w:hAnsi="PT Astra Serif"/>
          <w:sz w:val="28"/>
          <w:szCs w:val="28"/>
        </w:rPr>
        <w:t>й</w:t>
      </w:r>
      <w:r w:rsidR="00246B1C" w:rsidRPr="00CF257C">
        <w:rPr>
          <w:rFonts w:ascii="PT Astra Serif" w:hAnsi="PT Astra Serif"/>
          <w:sz w:val="28"/>
          <w:szCs w:val="28"/>
        </w:rPr>
        <w:t>, оказывающи</w:t>
      </w:r>
      <w:r w:rsidR="00F262A6" w:rsidRPr="00CF257C">
        <w:rPr>
          <w:rFonts w:ascii="PT Astra Serif" w:hAnsi="PT Astra Serif"/>
          <w:sz w:val="28"/>
          <w:szCs w:val="28"/>
        </w:rPr>
        <w:t>х</w:t>
      </w:r>
      <w:r w:rsidR="00246B1C" w:rsidRPr="00CF257C">
        <w:rPr>
          <w:rFonts w:ascii="PT Astra Serif" w:hAnsi="PT Astra Serif"/>
          <w:sz w:val="28"/>
          <w:szCs w:val="28"/>
        </w:rPr>
        <w:t xml:space="preserve"> первичную специализированную медико-санитарную помощь при психических расстройствах и расстройствах поведения</w:t>
      </w:r>
      <w:r w:rsidRPr="00CF257C">
        <w:rPr>
          <w:rFonts w:ascii="PT Astra Serif" w:hAnsi="PT Astra Serif"/>
          <w:sz w:val="28"/>
          <w:szCs w:val="28"/>
        </w:rPr>
        <w:t xml:space="preserve">, в том числе силами </w:t>
      </w:r>
      <w:r w:rsidR="007D16FA" w:rsidRPr="00CF257C">
        <w:rPr>
          <w:rFonts w:ascii="PT Astra Serif" w:hAnsi="PT Astra Serif"/>
          <w:sz w:val="28"/>
          <w:szCs w:val="28"/>
        </w:rPr>
        <w:t xml:space="preserve">специализированных </w:t>
      </w:r>
      <w:r w:rsidRPr="00CF257C">
        <w:rPr>
          <w:rFonts w:ascii="PT Astra Serif" w:hAnsi="PT Astra Serif"/>
          <w:sz w:val="28"/>
          <w:szCs w:val="28"/>
        </w:rPr>
        <w:t>выездных психиатрических бригад</w:t>
      </w:r>
      <w:r w:rsidR="001E190E" w:rsidRPr="00CF257C">
        <w:rPr>
          <w:rFonts w:ascii="PT Astra Serif" w:hAnsi="PT Astra Serif"/>
          <w:sz w:val="28"/>
          <w:szCs w:val="28"/>
        </w:rPr>
        <w:t>, в порядке</w:t>
      </w:r>
      <w:r w:rsidR="00292CF7" w:rsidRPr="00CF257C">
        <w:rPr>
          <w:rFonts w:ascii="PT Astra Serif" w:hAnsi="PT Astra Serif"/>
          <w:sz w:val="28"/>
          <w:szCs w:val="28"/>
        </w:rPr>
        <w:t>, установленно</w:t>
      </w:r>
      <w:r w:rsidR="001E190E" w:rsidRPr="00CF257C">
        <w:rPr>
          <w:rFonts w:ascii="PT Astra Serif" w:hAnsi="PT Astra Serif"/>
          <w:sz w:val="28"/>
          <w:szCs w:val="28"/>
        </w:rPr>
        <w:t>м Министерством здравоохранения Российской Федерации</w:t>
      </w:r>
      <w:r w:rsidR="00246B1C" w:rsidRPr="00CF257C">
        <w:rPr>
          <w:rFonts w:ascii="PT Astra Serif" w:hAnsi="PT Astra Serif"/>
          <w:sz w:val="28"/>
          <w:szCs w:val="28"/>
        </w:rPr>
        <w:t>.</w:t>
      </w:r>
    </w:p>
    <w:p w:rsidR="00084B16" w:rsidRPr="00CF257C" w:rsidRDefault="00084B16" w:rsidP="002417D0">
      <w:pPr>
        <w:suppressAutoHyphens/>
        <w:ind w:firstLine="709"/>
        <w:jc w:val="both"/>
        <w:rPr>
          <w:rFonts w:ascii="PT Astra Serif" w:hAnsi="PT Astra Serif"/>
          <w:sz w:val="28"/>
          <w:szCs w:val="28"/>
        </w:rPr>
      </w:pPr>
      <w:r w:rsidRPr="00CF257C">
        <w:rPr>
          <w:rFonts w:ascii="PT Astra Serif" w:hAnsi="PT Astra Serif"/>
          <w:sz w:val="28"/>
          <w:szCs w:val="28"/>
        </w:rP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w:t>
      </w:r>
      <w:r w:rsidR="00540037" w:rsidRPr="00CF257C">
        <w:rPr>
          <w:rFonts w:ascii="PT Astra Serif" w:hAnsi="PT Astra Serif"/>
          <w:sz w:val="28"/>
          <w:szCs w:val="28"/>
        </w:rPr>
        <w:t xml:space="preserve">, страдающим </w:t>
      </w:r>
      <w:r w:rsidRPr="00CF257C">
        <w:rPr>
          <w:rFonts w:ascii="PT Astra Serif" w:hAnsi="PT Astra Serif"/>
          <w:sz w:val="28"/>
          <w:szCs w:val="28"/>
        </w:rPr>
        <w:t xml:space="preserve">психическими расстройствами и расстройствами поведения, проживающим </w:t>
      </w:r>
      <w:r w:rsidR="00540037" w:rsidRPr="00CF257C">
        <w:rPr>
          <w:rFonts w:ascii="PT Astra Serif" w:hAnsi="PT Astra Serif"/>
          <w:sz w:val="28"/>
          <w:szCs w:val="28"/>
        </w:rPr>
        <w:t>в сельских населённых пунктах</w:t>
      </w:r>
      <w:r w:rsidRPr="00CF257C">
        <w:rPr>
          <w:rFonts w:ascii="PT Astra Serif" w:hAnsi="PT Astra Serif"/>
          <w:sz w:val="28"/>
          <w:szCs w:val="28"/>
        </w:rPr>
        <w:t>, рабочих пос</w:t>
      </w:r>
      <w:r w:rsidR="004A5344" w:rsidRPr="00CF257C">
        <w:rPr>
          <w:rFonts w:ascii="PT Astra Serif" w:hAnsi="PT Astra Serif"/>
          <w:sz w:val="28"/>
          <w:szCs w:val="28"/>
        </w:rPr>
        <w:t>ё</w:t>
      </w:r>
      <w:r w:rsidRPr="00CF257C">
        <w:rPr>
          <w:rFonts w:ascii="PT Astra Serif" w:hAnsi="PT Astra Serif"/>
          <w:sz w:val="28"/>
          <w:szCs w:val="28"/>
        </w:rPr>
        <w:t>лках и пос</w:t>
      </w:r>
      <w:r w:rsidR="004A5344" w:rsidRPr="00CF257C">
        <w:rPr>
          <w:rFonts w:ascii="PT Astra Serif" w:hAnsi="PT Astra Serif"/>
          <w:sz w:val="28"/>
          <w:szCs w:val="28"/>
        </w:rPr>
        <w:t>ё</w:t>
      </w:r>
      <w:r w:rsidRPr="00CF257C">
        <w:rPr>
          <w:rFonts w:ascii="PT Astra Serif" w:hAnsi="PT Astra Serif"/>
          <w:sz w:val="28"/>
          <w:szCs w:val="28"/>
        </w:rPr>
        <w:t xml:space="preserve">лках городского типа, осуществляется лекарственное обеспечение таких пациентов, </w:t>
      </w:r>
      <w:r w:rsidR="00F81E7E" w:rsidRPr="00CF257C">
        <w:rPr>
          <w:rFonts w:ascii="PT Astra Serif" w:hAnsi="PT Astra Serif"/>
          <w:sz w:val="28"/>
          <w:szCs w:val="28"/>
        </w:rPr>
        <w:br/>
      </w:r>
      <w:r w:rsidRPr="00CF257C">
        <w:rPr>
          <w:rFonts w:ascii="PT Astra Serif" w:hAnsi="PT Astra Serif"/>
          <w:sz w:val="28"/>
          <w:szCs w:val="28"/>
        </w:rPr>
        <w:t>в том числе доставка лекарственных препаратов по месту жительства.</w:t>
      </w:r>
    </w:p>
    <w:p w:rsidR="007736DA" w:rsidRPr="00CF257C" w:rsidRDefault="007736DA" w:rsidP="002417D0">
      <w:pPr>
        <w:widowControl w:val="0"/>
        <w:suppressAutoHyphens/>
        <w:spacing w:line="230" w:lineRule="auto"/>
        <w:ind w:firstLine="709"/>
        <w:jc w:val="both"/>
        <w:rPr>
          <w:rFonts w:ascii="PT Astra Serif" w:hAnsi="PT Astra Serif"/>
          <w:sz w:val="28"/>
          <w:szCs w:val="28"/>
        </w:rPr>
      </w:pPr>
      <w:r w:rsidRPr="00CF257C">
        <w:rPr>
          <w:rFonts w:ascii="PT Astra Serif" w:hAnsi="PT Astra Serif"/>
          <w:sz w:val="28"/>
          <w:szCs w:val="28"/>
        </w:rPr>
        <w:t xml:space="preserve">Зубное протезирование лицам, находящимся в стационарных организациях социального обслуживания, осуществляется в соответствии </w:t>
      </w:r>
      <w:r w:rsidR="00C47DD0" w:rsidRPr="00CF257C">
        <w:rPr>
          <w:rFonts w:ascii="PT Astra Serif" w:hAnsi="PT Astra Serif"/>
          <w:sz w:val="28"/>
          <w:szCs w:val="28"/>
        </w:rPr>
        <w:t xml:space="preserve">                  </w:t>
      </w:r>
      <w:r w:rsidRPr="00CF257C">
        <w:rPr>
          <w:rFonts w:ascii="PT Astra Serif" w:hAnsi="PT Astra Serif"/>
          <w:sz w:val="28"/>
          <w:szCs w:val="28"/>
        </w:rPr>
        <w:t>с законодательством Российской Федерации.</w:t>
      </w:r>
    </w:p>
    <w:p w:rsidR="00145777" w:rsidRPr="00CF257C" w:rsidRDefault="00095173" w:rsidP="002417D0">
      <w:pPr>
        <w:widowControl w:val="0"/>
        <w:suppressAutoHyphens/>
        <w:spacing w:line="230" w:lineRule="auto"/>
        <w:ind w:firstLine="709"/>
        <w:jc w:val="both"/>
        <w:rPr>
          <w:rFonts w:ascii="PT Astra Serif" w:hAnsi="PT Astra Serif"/>
          <w:sz w:val="28"/>
          <w:szCs w:val="28"/>
        </w:rPr>
      </w:pPr>
      <w:r w:rsidRPr="00CF257C">
        <w:rPr>
          <w:rFonts w:ascii="PT Astra Serif" w:hAnsi="PT Astra Serif"/>
          <w:sz w:val="28"/>
          <w:szCs w:val="28"/>
        </w:rPr>
        <w:t>2.</w:t>
      </w:r>
      <w:r w:rsidR="007D16FA" w:rsidRPr="00CF257C">
        <w:rPr>
          <w:rFonts w:ascii="PT Astra Serif" w:hAnsi="PT Astra Serif"/>
          <w:sz w:val="28"/>
          <w:szCs w:val="28"/>
        </w:rPr>
        <w:t>11</w:t>
      </w:r>
      <w:r w:rsidRPr="00CF257C">
        <w:rPr>
          <w:rFonts w:ascii="PT Astra Serif" w:hAnsi="PT Astra Serif"/>
          <w:sz w:val="28"/>
          <w:szCs w:val="28"/>
        </w:rPr>
        <w:t xml:space="preserve">. </w:t>
      </w:r>
      <w:r w:rsidR="00145777" w:rsidRPr="00CF257C">
        <w:rPr>
          <w:rFonts w:ascii="PT Astra Serif" w:hAnsi="PT Astra Serif"/>
          <w:sz w:val="28"/>
          <w:szCs w:val="28"/>
        </w:rPr>
        <w:t>Медицинская помощь оказывается в следующих формах:</w:t>
      </w:r>
    </w:p>
    <w:p w:rsidR="00145777" w:rsidRPr="00CF257C" w:rsidRDefault="006F775F" w:rsidP="002417D0">
      <w:pPr>
        <w:widowControl w:val="0"/>
        <w:suppressAutoHyphens/>
        <w:spacing w:line="230" w:lineRule="auto"/>
        <w:ind w:firstLine="709"/>
        <w:jc w:val="both"/>
        <w:rPr>
          <w:rFonts w:ascii="PT Astra Serif" w:hAnsi="PT Astra Serif"/>
          <w:spacing w:val="-4"/>
          <w:sz w:val="28"/>
          <w:szCs w:val="28"/>
        </w:rPr>
      </w:pPr>
      <w:r w:rsidRPr="00CF257C">
        <w:rPr>
          <w:rFonts w:ascii="PT Astra Serif" w:hAnsi="PT Astra Serif"/>
          <w:spacing w:val="-4"/>
          <w:sz w:val="28"/>
          <w:szCs w:val="28"/>
        </w:rPr>
        <w:t xml:space="preserve">1) </w:t>
      </w:r>
      <w:r w:rsidR="00145777" w:rsidRPr="00CF257C">
        <w:rPr>
          <w:rFonts w:ascii="PT Astra Serif" w:hAnsi="PT Astra Serif"/>
          <w:spacing w:val="-4"/>
          <w:sz w:val="28"/>
          <w:szCs w:val="28"/>
        </w:rPr>
        <w:t xml:space="preserve">экстренная </w:t>
      </w:r>
      <w:r w:rsidR="000D6E5B" w:rsidRPr="00CF257C">
        <w:rPr>
          <w:rFonts w:ascii="PT Astra Serif" w:hAnsi="PT Astra Serif"/>
          <w:spacing w:val="-4"/>
          <w:sz w:val="28"/>
          <w:szCs w:val="28"/>
        </w:rPr>
        <w:t>–</w:t>
      </w:r>
      <w:r w:rsidR="00145777" w:rsidRPr="00CF257C">
        <w:rPr>
          <w:rFonts w:ascii="PT Astra Serif" w:hAnsi="PT Astra Serif"/>
          <w:spacing w:val="-4"/>
          <w:sz w:val="28"/>
          <w:szCs w:val="28"/>
        </w:rPr>
        <w:t xml:space="preserve"> медицинская помощь, оказываемая при внезапных </w:t>
      </w:r>
      <w:r w:rsidR="00CA4C1D" w:rsidRPr="00CF257C">
        <w:rPr>
          <w:rFonts w:ascii="PT Astra Serif" w:hAnsi="PT Astra Serif"/>
          <w:spacing w:val="-4"/>
          <w:sz w:val="28"/>
          <w:szCs w:val="28"/>
        </w:rPr>
        <w:br/>
      </w:r>
      <w:r w:rsidR="00145777" w:rsidRPr="00CF257C">
        <w:rPr>
          <w:rFonts w:ascii="PT Astra Serif" w:hAnsi="PT Astra Serif"/>
          <w:spacing w:val="-4"/>
          <w:sz w:val="28"/>
          <w:szCs w:val="28"/>
        </w:rPr>
        <w:t>острых заболеваниях, состояниях, обострении хронических заболеваний, представляющих угрозу жизни пациента;</w:t>
      </w:r>
    </w:p>
    <w:p w:rsidR="00145777" w:rsidRPr="00CF257C" w:rsidRDefault="006F775F" w:rsidP="002417D0">
      <w:pPr>
        <w:widowControl w:val="0"/>
        <w:suppressAutoHyphens/>
        <w:spacing w:line="235" w:lineRule="auto"/>
        <w:ind w:firstLine="709"/>
        <w:jc w:val="both"/>
        <w:rPr>
          <w:rFonts w:ascii="PT Astra Serif" w:hAnsi="PT Astra Serif"/>
          <w:sz w:val="28"/>
          <w:szCs w:val="28"/>
        </w:rPr>
      </w:pPr>
      <w:r w:rsidRPr="00CF257C">
        <w:rPr>
          <w:rFonts w:ascii="PT Astra Serif" w:hAnsi="PT Astra Serif"/>
          <w:sz w:val="28"/>
          <w:szCs w:val="28"/>
        </w:rPr>
        <w:t xml:space="preserve">2) </w:t>
      </w:r>
      <w:r w:rsidR="00145777" w:rsidRPr="00CF257C">
        <w:rPr>
          <w:rFonts w:ascii="PT Astra Serif" w:hAnsi="PT Astra Serif"/>
          <w:sz w:val="28"/>
          <w:szCs w:val="28"/>
        </w:rPr>
        <w:t xml:space="preserve">неотложная </w:t>
      </w:r>
      <w:r w:rsidR="000D6E5B" w:rsidRPr="00CF257C">
        <w:rPr>
          <w:rFonts w:ascii="PT Astra Serif" w:hAnsi="PT Astra Serif"/>
          <w:sz w:val="28"/>
          <w:szCs w:val="28"/>
        </w:rPr>
        <w:t>–</w:t>
      </w:r>
      <w:r w:rsidR="00145777" w:rsidRPr="00CF257C">
        <w:rPr>
          <w:rFonts w:ascii="PT Astra Serif" w:hAnsi="PT Astra Serif"/>
          <w:sz w:val="28"/>
          <w:szCs w:val="28"/>
        </w:rPr>
        <w:t xml:space="preserve"> медицинская помощь, оказываемая при внезапных </w:t>
      </w:r>
      <w:r w:rsidR="00107FF3" w:rsidRPr="00CF257C">
        <w:rPr>
          <w:rFonts w:ascii="PT Astra Serif" w:hAnsi="PT Astra Serif"/>
          <w:sz w:val="28"/>
          <w:szCs w:val="28"/>
        </w:rPr>
        <w:br/>
      </w:r>
      <w:r w:rsidR="00145777" w:rsidRPr="00CF257C">
        <w:rPr>
          <w:rFonts w:ascii="PT Astra Serif" w:hAnsi="PT Astra Serif"/>
          <w:sz w:val="28"/>
          <w:szCs w:val="28"/>
        </w:rPr>
        <w:t xml:space="preserve">острых заболеваниях, состояниях, обострении хронических заболеваний </w:t>
      </w:r>
      <w:r w:rsidR="008D6C1C" w:rsidRPr="00CF257C">
        <w:rPr>
          <w:rFonts w:ascii="PT Astra Serif" w:hAnsi="PT Astra Serif"/>
          <w:sz w:val="28"/>
          <w:szCs w:val="28"/>
        </w:rPr>
        <w:br/>
      </w:r>
      <w:r w:rsidR="00145777" w:rsidRPr="00CF257C">
        <w:rPr>
          <w:rFonts w:ascii="PT Astra Serif" w:hAnsi="PT Astra Serif"/>
          <w:sz w:val="28"/>
          <w:szCs w:val="28"/>
        </w:rPr>
        <w:t>без явных признаков угрозы жизни пациента;</w:t>
      </w:r>
    </w:p>
    <w:p w:rsidR="00D653F6" w:rsidRPr="00CF257C" w:rsidRDefault="006F775F" w:rsidP="002417D0">
      <w:pPr>
        <w:widowControl w:val="0"/>
        <w:suppressAutoHyphens/>
        <w:spacing w:line="235" w:lineRule="auto"/>
        <w:ind w:firstLine="709"/>
        <w:jc w:val="both"/>
        <w:rPr>
          <w:rFonts w:ascii="PT Astra Serif" w:hAnsi="PT Astra Serif"/>
          <w:spacing w:val="-4"/>
          <w:sz w:val="28"/>
          <w:szCs w:val="28"/>
        </w:rPr>
      </w:pPr>
      <w:r w:rsidRPr="00CF257C">
        <w:rPr>
          <w:rFonts w:ascii="PT Astra Serif" w:hAnsi="PT Astra Serif"/>
          <w:spacing w:val="-4"/>
          <w:sz w:val="28"/>
          <w:szCs w:val="28"/>
        </w:rPr>
        <w:lastRenderedPageBreak/>
        <w:t xml:space="preserve">3) </w:t>
      </w:r>
      <w:r w:rsidR="00145777" w:rsidRPr="00CF257C">
        <w:rPr>
          <w:rFonts w:ascii="PT Astra Serif" w:hAnsi="PT Astra Serif"/>
          <w:spacing w:val="-4"/>
          <w:sz w:val="28"/>
          <w:szCs w:val="28"/>
        </w:rPr>
        <w:t xml:space="preserve">плановая </w:t>
      </w:r>
      <w:r w:rsidR="000D6E5B" w:rsidRPr="00CF257C">
        <w:rPr>
          <w:rFonts w:ascii="PT Astra Serif" w:hAnsi="PT Astra Serif"/>
          <w:spacing w:val="-4"/>
          <w:sz w:val="28"/>
          <w:szCs w:val="28"/>
        </w:rPr>
        <w:t>–</w:t>
      </w:r>
      <w:r w:rsidR="00145777" w:rsidRPr="00CF257C">
        <w:rPr>
          <w:rFonts w:ascii="PT Astra Serif" w:hAnsi="PT Astra Serif"/>
          <w:spacing w:val="-4"/>
          <w:sz w:val="28"/>
          <w:szCs w:val="28"/>
        </w:rPr>
        <w:t xml:space="preserve"> медицинская помощь, которая оказывается при проведении профилактических мероприятий, при заболеваниях и </w:t>
      </w:r>
      <w:r w:rsidR="00464CA9" w:rsidRPr="00CF257C">
        <w:rPr>
          <w:rFonts w:ascii="PT Astra Serif" w:hAnsi="PT Astra Serif"/>
          <w:spacing w:val="-4"/>
          <w:sz w:val="28"/>
          <w:szCs w:val="28"/>
        </w:rPr>
        <w:t xml:space="preserve">состояниях, </w:t>
      </w:r>
      <w:r w:rsidR="00CA4C1D" w:rsidRPr="00CF257C">
        <w:rPr>
          <w:rFonts w:ascii="PT Astra Serif" w:hAnsi="PT Astra Serif"/>
          <w:spacing w:val="-4"/>
          <w:sz w:val="28"/>
          <w:szCs w:val="28"/>
        </w:rPr>
        <w:br/>
      </w:r>
      <w:r w:rsidR="00464CA9" w:rsidRPr="00CF257C">
        <w:rPr>
          <w:rFonts w:ascii="PT Astra Serif" w:hAnsi="PT Astra Serif"/>
          <w:spacing w:val="-4"/>
          <w:sz w:val="28"/>
          <w:szCs w:val="28"/>
        </w:rPr>
        <w:t>не</w:t>
      </w:r>
      <w:r w:rsidR="00145777" w:rsidRPr="00CF257C">
        <w:rPr>
          <w:rFonts w:ascii="PT Astra Serif" w:hAnsi="PT Astra Serif"/>
          <w:spacing w:val="-4"/>
          <w:sz w:val="28"/>
          <w:szCs w:val="28"/>
        </w:rPr>
        <w:t xml:space="preserve"> сопровождающихся угрозой жизни пациента, не требующих экстренной </w:t>
      </w:r>
      <w:r w:rsidR="00C47DD0" w:rsidRPr="00CF257C">
        <w:rPr>
          <w:rFonts w:ascii="PT Astra Serif" w:hAnsi="PT Astra Serif"/>
          <w:spacing w:val="-4"/>
          <w:sz w:val="28"/>
          <w:szCs w:val="28"/>
        </w:rPr>
        <w:t xml:space="preserve">                 </w:t>
      </w:r>
      <w:r w:rsidR="00145777" w:rsidRPr="00CF257C">
        <w:rPr>
          <w:rFonts w:ascii="PT Astra Serif" w:hAnsi="PT Astra Serif"/>
          <w:spacing w:val="-4"/>
          <w:sz w:val="28"/>
          <w:szCs w:val="28"/>
        </w:rPr>
        <w:t>и неотложной</w:t>
      </w:r>
      <w:r w:rsidR="00535F7C" w:rsidRPr="00CF257C">
        <w:rPr>
          <w:rFonts w:ascii="PT Astra Serif" w:hAnsi="PT Astra Serif"/>
          <w:spacing w:val="-4"/>
          <w:sz w:val="28"/>
          <w:szCs w:val="28"/>
        </w:rPr>
        <w:t xml:space="preserve"> </w:t>
      </w:r>
      <w:r w:rsidR="00145777" w:rsidRPr="00CF257C">
        <w:rPr>
          <w:rFonts w:ascii="PT Astra Serif" w:hAnsi="PT Astra Serif"/>
          <w:spacing w:val="-4"/>
          <w:sz w:val="28"/>
          <w:szCs w:val="28"/>
        </w:rPr>
        <w:t>медицинской помощи, отсро</w:t>
      </w:r>
      <w:r w:rsidR="0018332F" w:rsidRPr="00CF257C">
        <w:rPr>
          <w:rFonts w:ascii="PT Astra Serif" w:hAnsi="PT Astra Serif"/>
          <w:spacing w:val="-4"/>
          <w:sz w:val="28"/>
          <w:szCs w:val="28"/>
        </w:rPr>
        <w:t>чка оказания которой на определё</w:t>
      </w:r>
      <w:r w:rsidR="00145777" w:rsidRPr="00CF257C">
        <w:rPr>
          <w:rFonts w:ascii="PT Astra Serif" w:hAnsi="PT Astra Serif"/>
          <w:spacing w:val="-4"/>
          <w:sz w:val="28"/>
          <w:szCs w:val="28"/>
        </w:rPr>
        <w:t>нное время</w:t>
      </w:r>
      <w:r w:rsidR="00535F7C" w:rsidRPr="00CF257C">
        <w:rPr>
          <w:rFonts w:ascii="PT Astra Serif" w:hAnsi="PT Astra Serif"/>
          <w:spacing w:val="-4"/>
          <w:sz w:val="28"/>
          <w:szCs w:val="28"/>
        </w:rPr>
        <w:t xml:space="preserve"> </w:t>
      </w:r>
      <w:r w:rsidR="00145777" w:rsidRPr="00CF257C">
        <w:rPr>
          <w:rFonts w:ascii="PT Astra Serif" w:hAnsi="PT Astra Serif"/>
          <w:spacing w:val="-4"/>
          <w:sz w:val="28"/>
          <w:szCs w:val="28"/>
        </w:rPr>
        <w:t>не повлечёт за собой ухудшение состояния пациента, угрозу его жизни</w:t>
      </w:r>
      <w:r w:rsidR="003B3512" w:rsidRPr="00CF257C">
        <w:rPr>
          <w:rFonts w:ascii="PT Astra Serif" w:hAnsi="PT Astra Serif"/>
          <w:spacing w:val="-4"/>
          <w:sz w:val="28"/>
          <w:szCs w:val="28"/>
        </w:rPr>
        <w:t xml:space="preserve"> </w:t>
      </w:r>
      <w:r w:rsidR="003B3512" w:rsidRPr="00CF257C">
        <w:rPr>
          <w:rFonts w:ascii="PT Astra Serif" w:hAnsi="PT Astra Serif"/>
          <w:spacing w:val="-4"/>
          <w:sz w:val="28"/>
          <w:szCs w:val="28"/>
        </w:rPr>
        <w:br/>
      </w:r>
      <w:r w:rsidR="00145777" w:rsidRPr="00CF257C">
        <w:rPr>
          <w:rFonts w:ascii="PT Astra Serif" w:hAnsi="PT Astra Serif"/>
          <w:spacing w:val="-4"/>
          <w:sz w:val="28"/>
          <w:szCs w:val="28"/>
        </w:rPr>
        <w:t>и здоровью.</w:t>
      </w:r>
    </w:p>
    <w:p w:rsidR="007D16FA" w:rsidRPr="00CF257C" w:rsidRDefault="007D16FA" w:rsidP="007D16FA">
      <w:pPr>
        <w:suppressAutoHyphens/>
        <w:ind w:firstLine="708"/>
        <w:jc w:val="both"/>
        <w:rPr>
          <w:rFonts w:ascii="PT Astra Serif" w:hAnsi="PT Astra Serif"/>
          <w:spacing w:val="-4"/>
          <w:sz w:val="28"/>
          <w:szCs w:val="28"/>
        </w:rPr>
      </w:pPr>
      <w:r w:rsidRPr="00CF257C">
        <w:rPr>
          <w:rFonts w:ascii="PT Astra Serif" w:hAnsi="PT Astra Serif"/>
          <w:spacing w:val="-4"/>
          <w:sz w:val="28"/>
          <w:szCs w:val="28"/>
        </w:rPr>
        <w:t xml:space="preserve">Гражданам, проживающим </w:t>
      </w:r>
      <w:r w:rsidRPr="00CF257C">
        <w:rPr>
          <w:rFonts w:ascii="PT Astra Serif" w:hAnsi="PT Astra Serif" w:cs="PT Astra Serif"/>
          <w:spacing w:val="-4"/>
          <w:sz w:val="28"/>
          <w:szCs w:val="28"/>
        </w:rPr>
        <w:t xml:space="preserve">в сельских населённых пунктах, </w:t>
      </w:r>
      <w:r w:rsidRPr="00CF257C">
        <w:rPr>
          <w:rFonts w:ascii="PT Astra Serif" w:hAnsi="PT Astra Serif" w:cs="PT Astra Serif"/>
          <w:spacing w:val="-4"/>
          <w:sz w:val="28"/>
          <w:szCs w:val="28"/>
        </w:rPr>
        <w:br/>
        <w:t>в том числе в малонаселённых, отдалённых и (или) труднодоступных населённых пунктах</w:t>
      </w:r>
      <w:r w:rsidRPr="00CF257C">
        <w:rPr>
          <w:rFonts w:ascii="PT Astra Serif" w:hAnsi="PT Astra Serif"/>
          <w:spacing w:val="-4"/>
          <w:sz w:val="28"/>
          <w:szCs w:val="28"/>
        </w:rPr>
        <w:t xml:space="preserve">,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w:t>
      </w:r>
      <w:r w:rsidRPr="00CF257C">
        <w:rPr>
          <w:rFonts w:ascii="PT Astra Serif" w:hAnsi="PT Astra Serif" w:cs="PT Astra Serif"/>
          <w:spacing w:val="-4"/>
          <w:sz w:val="28"/>
          <w:szCs w:val="28"/>
        </w:rPr>
        <w:t xml:space="preserve">сельского (малонаселённого, отдалённого, труднодоступного) </w:t>
      </w:r>
      <w:r w:rsidRPr="00CF257C">
        <w:rPr>
          <w:rFonts w:ascii="PT Astra Serif" w:hAnsi="PT Astra Serif"/>
          <w:spacing w:val="-4"/>
          <w:sz w:val="28"/>
          <w:szCs w:val="28"/>
        </w:rPr>
        <w:t xml:space="preserve">населённого пункта. Доведение информации о графике выезда медицинских бригад осуществляется близлежащим медицинским подразделением (фельдшерским </w:t>
      </w:r>
      <w:r w:rsidR="00C64015" w:rsidRPr="00CF257C">
        <w:rPr>
          <w:rFonts w:ascii="PT Astra Serif" w:hAnsi="PT Astra Serif"/>
          <w:spacing w:val="-4"/>
          <w:sz w:val="28"/>
          <w:szCs w:val="28"/>
        </w:rPr>
        <w:t>здрав</w:t>
      </w:r>
      <w:r w:rsidRPr="00CF257C">
        <w:rPr>
          <w:rFonts w:ascii="PT Astra Serif" w:hAnsi="PT Astra Serif"/>
          <w:spacing w:val="-4"/>
          <w:sz w:val="28"/>
          <w:szCs w:val="28"/>
        </w:rPr>
        <w:t xml:space="preserve">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 </w:t>
      </w:r>
    </w:p>
    <w:p w:rsidR="004F6F1A" w:rsidRPr="00CF257C" w:rsidRDefault="00CD3E50" w:rsidP="004F6F1A">
      <w:pPr>
        <w:suppressAutoHyphens/>
        <w:ind w:firstLine="708"/>
        <w:jc w:val="both"/>
        <w:rPr>
          <w:rFonts w:ascii="PT Astra Serif" w:eastAsia="Calibri" w:hAnsi="PT Astra Serif"/>
          <w:sz w:val="28"/>
          <w:szCs w:val="28"/>
          <w:lang w:eastAsia="en-US"/>
        </w:rPr>
      </w:pPr>
      <w:r w:rsidRPr="00CF257C">
        <w:rPr>
          <w:rFonts w:ascii="PT Astra Serif" w:eastAsia="Calibri" w:hAnsi="PT Astra Serif"/>
          <w:sz w:val="28"/>
          <w:szCs w:val="28"/>
          <w:lang w:eastAsia="en-US"/>
        </w:rPr>
        <w:t xml:space="preserve">При оказании в рамках Территориальной программы первичной </w:t>
      </w:r>
      <w:r w:rsidRPr="00CF257C">
        <w:rPr>
          <w:rFonts w:ascii="PT Astra Serif" w:eastAsia="Calibri" w:hAnsi="PT Astra Serif"/>
          <w:sz w:val="28"/>
          <w:szCs w:val="28"/>
          <w:lang w:eastAsia="en-US"/>
        </w:rPr>
        <w:br/>
        <w:t xml:space="preserve">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w:t>
      </w:r>
      <w:r w:rsidR="008D6C1C" w:rsidRPr="00CF257C">
        <w:rPr>
          <w:rFonts w:ascii="PT Astra Serif" w:eastAsia="Calibri" w:hAnsi="PT Astra Serif"/>
          <w:sz w:val="28"/>
          <w:szCs w:val="28"/>
          <w:lang w:eastAsia="en-US"/>
        </w:rPr>
        <w:br/>
      </w:r>
      <w:r w:rsidRPr="00CF257C">
        <w:rPr>
          <w:rFonts w:ascii="PT Astra Serif" w:eastAsia="Calibri" w:hAnsi="PT Astra Serif"/>
          <w:sz w:val="28"/>
          <w:szCs w:val="28"/>
          <w:lang w:eastAsia="en-US"/>
        </w:rPr>
        <w:t xml:space="preserve">для медицинского применения, включёнными в </w:t>
      </w:r>
      <w:hyperlink r:id="rId13" w:history="1">
        <w:r w:rsidRPr="00CF257C">
          <w:rPr>
            <w:rFonts w:ascii="PT Astra Serif" w:eastAsia="Calibri" w:hAnsi="PT Astra Serif"/>
            <w:sz w:val="28"/>
            <w:szCs w:val="28"/>
            <w:lang w:eastAsia="en-US"/>
          </w:rPr>
          <w:t>перечень</w:t>
        </w:r>
      </w:hyperlink>
      <w:r w:rsidRPr="00CF257C">
        <w:rPr>
          <w:rFonts w:ascii="PT Astra Serif" w:eastAsia="Calibri" w:hAnsi="PT Astra Serif"/>
          <w:sz w:val="28"/>
          <w:szCs w:val="28"/>
          <w:lang w:eastAsia="en-US"/>
        </w:rPr>
        <w:t xml:space="preserve"> жизненно необходимых и важнейших лекарственных препаратов</w:t>
      </w:r>
      <w:r w:rsidR="00B65F62" w:rsidRPr="00CF257C">
        <w:rPr>
          <w:rFonts w:ascii="PT Astra Serif" w:eastAsia="Calibri" w:hAnsi="PT Astra Serif"/>
          <w:sz w:val="28"/>
          <w:szCs w:val="28"/>
          <w:lang w:eastAsia="en-US"/>
        </w:rPr>
        <w:t xml:space="preserve"> </w:t>
      </w:r>
      <w:r w:rsidR="00B65F62" w:rsidRPr="00CF257C">
        <w:rPr>
          <w:rFonts w:ascii="PT Astra Serif" w:hAnsi="PT Astra Serif"/>
          <w:sz w:val="28"/>
          <w:szCs w:val="28"/>
        </w:rPr>
        <w:t>для медицинского применения</w:t>
      </w:r>
      <w:r w:rsidRPr="00CF257C">
        <w:rPr>
          <w:rFonts w:ascii="PT Astra Serif" w:eastAsia="Calibri" w:hAnsi="PT Astra Serif"/>
          <w:sz w:val="28"/>
          <w:szCs w:val="28"/>
        </w:rPr>
        <w:t>,</w:t>
      </w:r>
      <w:r w:rsidRPr="00CF257C">
        <w:rPr>
          <w:rFonts w:ascii="PT Astra Serif" w:hAnsi="PT Astra Serif"/>
          <w:sz w:val="28"/>
          <w:szCs w:val="28"/>
        </w:rPr>
        <w:t xml:space="preserve"> утверждённый распоряжением Правительства Российской Федерации от</w:t>
      </w:r>
      <w:r w:rsidR="0070205A" w:rsidRPr="00CF257C">
        <w:rPr>
          <w:rFonts w:ascii="PT Astra Serif" w:hAnsi="PT Astra Serif"/>
          <w:sz w:val="28"/>
          <w:szCs w:val="28"/>
        </w:rPr>
        <w:t xml:space="preserve"> </w:t>
      </w:r>
      <w:r w:rsidR="00876821" w:rsidRPr="00CF257C">
        <w:rPr>
          <w:rFonts w:ascii="PT Astra Serif" w:hAnsi="PT Astra Serif"/>
          <w:sz w:val="28"/>
          <w:szCs w:val="28"/>
        </w:rPr>
        <w:t>12.10.2019</w:t>
      </w:r>
      <w:r w:rsidR="0070205A" w:rsidRPr="00CF257C">
        <w:rPr>
          <w:rFonts w:ascii="PT Astra Serif" w:hAnsi="PT Astra Serif"/>
          <w:sz w:val="28"/>
          <w:szCs w:val="28"/>
        </w:rPr>
        <w:t xml:space="preserve"> № 2406-р</w:t>
      </w:r>
      <w:r w:rsidRPr="00CF257C">
        <w:rPr>
          <w:rFonts w:ascii="PT Astra Serif" w:hAnsi="PT Astra Serif"/>
          <w:sz w:val="28"/>
          <w:szCs w:val="28"/>
        </w:rPr>
        <w:t>,</w:t>
      </w:r>
      <w:r w:rsidRPr="00CF257C">
        <w:rPr>
          <w:rFonts w:ascii="PT Astra Serif" w:eastAsia="Calibri" w:hAnsi="PT Astra Serif"/>
          <w:sz w:val="28"/>
          <w:szCs w:val="28"/>
          <w:lang w:eastAsia="en-US"/>
        </w:rPr>
        <w:t xml:space="preserve"> и медицинскими изделиями, включёнными в </w:t>
      </w:r>
      <w:hyperlink r:id="rId14" w:history="1">
        <w:r w:rsidRPr="00CF257C">
          <w:rPr>
            <w:rFonts w:ascii="PT Astra Serif" w:eastAsia="Calibri" w:hAnsi="PT Astra Serif"/>
            <w:sz w:val="28"/>
            <w:szCs w:val="28"/>
            <w:lang w:eastAsia="en-US"/>
          </w:rPr>
          <w:t>перечень</w:t>
        </w:r>
      </w:hyperlink>
      <w:r w:rsidRPr="00CF257C">
        <w:rPr>
          <w:rFonts w:ascii="PT Astra Serif" w:eastAsia="Calibri" w:hAnsi="PT Astra Serif"/>
          <w:sz w:val="28"/>
          <w:szCs w:val="28"/>
          <w:lang w:eastAsia="en-US"/>
        </w:rPr>
        <w:t xml:space="preserve"> меди</w:t>
      </w:r>
      <w:r w:rsidR="00EB186A" w:rsidRPr="00CF257C">
        <w:rPr>
          <w:rFonts w:ascii="PT Astra Serif" w:eastAsia="Calibri" w:hAnsi="PT Astra Serif"/>
          <w:sz w:val="28"/>
          <w:szCs w:val="28"/>
          <w:lang w:eastAsia="en-US"/>
        </w:rPr>
        <w:t xml:space="preserve">цинских изделий, имплантируемых </w:t>
      </w:r>
      <w:r w:rsidRPr="00CF257C">
        <w:rPr>
          <w:rFonts w:ascii="PT Astra Serif" w:eastAsia="Calibri" w:hAnsi="PT Astra Serif"/>
          <w:sz w:val="28"/>
          <w:szCs w:val="28"/>
          <w:lang w:eastAsia="en-US"/>
        </w:rPr>
        <w:t>в организм человека</w:t>
      </w:r>
      <w:r w:rsidR="00084B16" w:rsidRPr="00CF257C">
        <w:rPr>
          <w:rFonts w:ascii="PT Astra Serif" w:eastAsia="Calibri" w:hAnsi="PT Astra Serif"/>
          <w:sz w:val="28"/>
          <w:szCs w:val="28"/>
          <w:lang w:eastAsia="en-US"/>
        </w:rPr>
        <w:t xml:space="preserve"> при оказании медицинской помощи</w:t>
      </w:r>
      <w:r w:rsidR="008813A4" w:rsidRPr="00CF257C">
        <w:rPr>
          <w:rFonts w:ascii="PT Astra Serif" w:eastAsia="Calibri" w:hAnsi="PT Astra Serif"/>
          <w:sz w:val="28"/>
          <w:szCs w:val="28"/>
          <w:lang w:eastAsia="en-US"/>
        </w:rPr>
        <w:t xml:space="preserve"> в рамках программы государственных гарантий бесплатного оказания гражданам медицинской помощи</w:t>
      </w:r>
      <w:r w:rsidRPr="00CF257C">
        <w:rPr>
          <w:rFonts w:ascii="PT Astra Serif" w:eastAsia="Calibri" w:hAnsi="PT Astra Serif"/>
          <w:sz w:val="28"/>
          <w:szCs w:val="28"/>
          <w:lang w:eastAsia="en-US"/>
        </w:rPr>
        <w:t>, утверждённый распоряжением Правительства Росс</w:t>
      </w:r>
      <w:r w:rsidR="00B30F05" w:rsidRPr="00CF257C">
        <w:rPr>
          <w:rFonts w:ascii="PT Astra Serif" w:eastAsia="Calibri" w:hAnsi="PT Astra Serif"/>
          <w:sz w:val="28"/>
          <w:szCs w:val="28"/>
          <w:lang w:eastAsia="en-US"/>
        </w:rPr>
        <w:t xml:space="preserve">ийской Федерации от 31.12.2018 </w:t>
      </w:r>
      <w:r w:rsidRPr="00CF257C">
        <w:rPr>
          <w:rFonts w:ascii="PT Astra Serif" w:eastAsia="Calibri" w:hAnsi="PT Astra Serif"/>
          <w:sz w:val="28"/>
          <w:szCs w:val="28"/>
          <w:lang w:eastAsia="en-US"/>
        </w:rPr>
        <w:t xml:space="preserve">№ 3053-р, </w:t>
      </w:r>
      <w:r w:rsidR="008813A4" w:rsidRPr="00CF257C">
        <w:rPr>
          <w:rFonts w:ascii="PT Astra Serif" w:eastAsia="Calibri" w:hAnsi="PT Astra Serif"/>
          <w:sz w:val="28"/>
          <w:szCs w:val="28"/>
          <w:lang w:eastAsia="en-US"/>
        </w:rPr>
        <w:br/>
      </w:r>
      <w:r w:rsidRPr="00CF257C">
        <w:rPr>
          <w:rFonts w:ascii="PT Astra Serif" w:eastAsia="Calibri" w:hAnsi="PT Astra Serif"/>
          <w:sz w:val="28"/>
          <w:szCs w:val="28"/>
          <w:lang w:eastAsia="en-US"/>
        </w:rPr>
        <w:t>а также медицинскими изделиями, предназначенными для поддержания функций органов и систем организ</w:t>
      </w:r>
      <w:r w:rsidR="00B30F05" w:rsidRPr="00CF257C">
        <w:rPr>
          <w:rFonts w:ascii="PT Astra Serif" w:eastAsia="Calibri" w:hAnsi="PT Astra Serif"/>
          <w:sz w:val="28"/>
          <w:szCs w:val="28"/>
          <w:lang w:eastAsia="en-US"/>
        </w:rPr>
        <w:t xml:space="preserve">ма человека, для использования </w:t>
      </w:r>
      <w:r w:rsidRPr="00CF257C">
        <w:rPr>
          <w:rFonts w:ascii="PT Astra Serif" w:eastAsia="Calibri" w:hAnsi="PT Astra Serif"/>
          <w:sz w:val="28"/>
          <w:szCs w:val="28"/>
          <w:lang w:eastAsia="en-US"/>
        </w:rPr>
        <w:t xml:space="preserve">на дому </w:t>
      </w:r>
      <w:r w:rsidR="00747F8B" w:rsidRPr="00CF257C">
        <w:rPr>
          <w:rFonts w:ascii="PT Astra Serif" w:eastAsia="Calibri" w:hAnsi="PT Astra Serif"/>
          <w:sz w:val="28"/>
          <w:szCs w:val="28"/>
          <w:lang w:eastAsia="en-US"/>
        </w:rPr>
        <w:br/>
      </w:r>
      <w:r w:rsidRPr="00CF257C">
        <w:rPr>
          <w:rFonts w:ascii="PT Astra Serif" w:eastAsia="Calibri" w:hAnsi="PT Astra Serif"/>
          <w:sz w:val="28"/>
          <w:szCs w:val="28"/>
          <w:lang w:eastAsia="en-US"/>
        </w:rPr>
        <w:t>при оказании паллиативной медицинской помощи в соответствии с перечнем, утвержд</w:t>
      </w:r>
      <w:r w:rsidR="004F6F1A" w:rsidRPr="00CF257C">
        <w:rPr>
          <w:rFonts w:ascii="PT Astra Serif" w:eastAsia="Calibri" w:hAnsi="PT Astra Serif"/>
          <w:sz w:val="28"/>
          <w:szCs w:val="28"/>
          <w:lang w:eastAsia="en-US"/>
        </w:rPr>
        <w:t xml:space="preserve">ённым приказом Министерства здравоохранения Российской Федерации от 31.05.2019 № 348н </w:t>
      </w:r>
      <w:r w:rsidR="004F6F1A" w:rsidRPr="00CF257C">
        <w:rPr>
          <w:rFonts w:ascii="PT Astra Serif" w:eastAsia="Calibri" w:hAnsi="PT Astra Serif"/>
          <w:sz w:val="28"/>
          <w:szCs w:val="28"/>
        </w:rPr>
        <w:t xml:space="preserve">«Об утверждении перечня медицинских изделий, предназначенных для поддержания </w:t>
      </w:r>
      <w:r w:rsidR="004F6F1A" w:rsidRPr="00CF257C">
        <w:rPr>
          <w:rFonts w:ascii="PT Astra Serif" w:hAnsi="PT Astra Serif"/>
          <w:sz w:val="28"/>
          <w:szCs w:val="28"/>
        </w:rPr>
        <w:t>функций органов и систем организма человека, предоставляемых для использования на дому</w:t>
      </w:r>
      <w:r w:rsidR="004F6F1A" w:rsidRPr="00CF257C">
        <w:rPr>
          <w:rFonts w:ascii="PT Astra Serif" w:eastAsia="Calibri" w:hAnsi="PT Astra Serif"/>
          <w:sz w:val="28"/>
          <w:szCs w:val="28"/>
        </w:rPr>
        <w:t>».</w:t>
      </w:r>
      <w:r w:rsidR="004F6F1A" w:rsidRPr="00CF257C">
        <w:rPr>
          <w:rFonts w:ascii="PT Astra Serif" w:eastAsia="Calibri" w:hAnsi="PT Astra Serif"/>
          <w:sz w:val="28"/>
          <w:szCs w:val="28"/>
          <w:lang w:eastAsia="en-US"/>
        </w:rPr>
        <w:t xml:space="preserve">  </w:t>
      </w:r>
    </w:p>
    <w:p w:rsidR="00CD3E50" w:rsidRPr="00CF257C" w:rsidRDefault="00CD3E50" w:rsidP="007D16FA">
      <w:pPr>
        <w:suppressAutoHyphens/>
        <w:ind w:firstLine="708"/>
        <w:jc w:val="both"/>
        <w:rPr>
          <w:rFonts w:ascii="PT Astra Serif" w:hAnsi="PT Astra Serif"/>
          <w:spacing w:val="-4"/>
          <w:sz w:val="28"/>
          <w:szCs w:val="28"/>
        </w:rPr>
      </w:pPr>
      <w:r w:rsidRPr="00CF257C">
        <w:rPr>
          <w:rFonts w:ascii="PT Astra Serif" w:hAnsi="PT Astra Serif"/>
          <w:sz w:val="28"/>
          <w:szCs w:val="28"/>
          <w:shd w:val="clear" w:color="auto" w:fill="FFFFFF"/>
        </w:rPr>
        <w:t xml:space="preserve">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w:t>
      </w:r>
      <w:r w:rsidR="008D6C1C" w:rsidRPr="00CF257C">
        <w:rPr>
          <w:rFonts w:ascii="PT Astra Serif" w:hAnsi="PT Astra Serif"/>
          <w:sz w:val="28"/>
          <w:szCs w:val="28"/>
          <w:shd w:val="clear" w:color="auto" w:fill="FFFFFF"/>
        </w:rPr>
        <w:br/>
      </w:r>
      <w:r w:rsidRPr="00CF257C">
        <w:rPr>
          <w:rFonts w:ascii="PT Astra Serif" w:hAnsi="PT Astra Serif"/>
          <w:sz w:val="28"/>
          <w:szCs w:val="28"/>
          <w:shd w:val="clear" w:color="auto" w:fill="FFFFFF"/>
        </w:rPr>
        <w:t>при оказании паллиативной ме</w:t>
      </w:r>
      <w:r w:rsidR="0070205A" w:rsidRPr="00CF257C">
        <w:rPr>
          <w:rFonts w:ascii="PT Astra Serif" w:hAnsi="PT Astra Serif"/>
          <w:sz w:val="28"/>
          <w:szCs w:val="28"/>
          <w:shd w:val="clear" w:color="auto" w:fill="FFFFFF"/>
        </w:rPr>
        <w:t xml:space="preserve">дицинской помощи установлен </w:t>
      </w:r>
      <w:r w:rsidR="00084B16" w:rsidRPr="00CF257C">
        <w:rPr>
          <w:rFonts w:ascii="PT Astra Serif" w:hAnsi="PT Astra Serif"/>
          <w:sz w:val="28"/>
          <w:szCs w:val="28"/>
        </w:rPr>
        <w:t xml:space="preserve">Приказом </w:t>
      </w:r>
      <w:r w:rsidR="008D6C1C" w:rsidRPr="00CF257C">
        <w:rPr>
          <w:rFonts w:ascii="PT Astra Serif" w:hAnsi="PT Astra Serif"/>
          <w:sz w:val="28"/>
          <w:szCs w:val="28"/>
        </w:rPr>
        <w:br/>
      </w:r>
      <w:r w:rsidR="00084B16" w:rsidRPr="00CF257C">
        <w:rPr>
          <w:rFonts w:ascii="PT Astra Serif" w:hAnsi="PT Astra Serif"/>
          <w:sz w:val="28"/>
          <w:szCs w:val="28"/>
        </w:rPr>
        <w:t>№ 505</w:t>
      </w:r>
      <w:r w:rsidR="00292CF7" w:rsidRPr="00CF257C">
        <w:rPr>
          <w:rFonts w:ascii="PT Astra Serif" w:hAnsi="PT Astra Serif"/>
          <w:sz w:val="28"/>
          <w:szCs w:val="28"/>
        </w:rPr>
        <w:t>н</w:t>
      </w:r>
      <w:r w:rsidRPr="00CF257C">
        <w:rPr>
          <w:rFonts w:ascii="PT Astra Serif" w:hAnsi="PT Astra Serif"/>
          <w:sz w:val="28"/>
          <w:szCs w:val="28"/>
          <w:shd w:val="clear" w:color="auto" w:fill="FFFFFF"/>
        </w:rPr>
        <w:t>.</w:t>
      </w:r>
    </w:p>
    <w:p w:rsidR="009E1374" w:rsidRPr="00CF257C" w:rsidRDefault="00741E37" w:rsidP="002417D0">
      <w:pPr>
        <w:widowControl w:val="0"/>
        <w:suppressAutoHyphens/>
        <w:spacing w:line="235" w:lineRule="auto"/>
        <w:rPr>
          <w:rFonts w:ascii="PT Astra Serif" w:hAnsi="PT Astra Serif"/>
          <w:b/>
          <w:sz w:val="28"/>
          <w:szCs w:val="28"/>
        </w:rPr>
      </w:pPr>
      <w:r w:rsidRPr="00CF257C">
        <w:rPr>
          <w:rFonts w:ascii="PT Astra Serif" w:hAnsi="PT Astra Serif"/>
          <w:b/>
          <w:sz w:val="28"/>
          <w:szCs w:val="28"/>
        </w:rPr>
        <w:t>3</w:t>
      </w:r>
      <w:r w:rsidR="00CC7AB0" w:rsidRPr="00CF257C">
        <w:rPr>
          <w:rFonts w:ascii="PT Astra Serif" w:hAnsi="PT Astra Serif"/>
          <w:b/>
          <w:sz w:val="28"/>
          <w:szCs w:val="28"/>
        </w:rPr>
        <w:t xml:space="preserve">. </w:t>
      </w:r>
      <w:r w:rsidR="00952517" w:rsidRPr="00CF257C">
        <w:rPr>
          <w:rFonts w:ascii="PT Astra Serif" w:hAnsi="PT Astra Serif"/>
          <w:b/>
          <w:sz w:val="28"/>
          <w:szCs w:val="28"/>
        </w:rPr>
        <w:t>Перечень заболеваний и состояний, оказание</w:t>
      </w:r>
      <w:r w:rsidR="002720F5" w:rsidRPr="00CF257C">
        <w:rPr>
          <w:rFonts w:ascii="PT Astra Serif" w:hAnsi="PT Astra Serif"/>
          <w:b/>
          <w:sz w:val="28"/>
          <w:szCs w:val="28"/>
        </w:rPr>
        <w:br/>
      </w:r>
      <w:r w:rsidR="00952517" w:rsidRPr="00CF257C">
        <w:rPr>
          <w:rFonts w:ascii="PT Astra Serif" w:hAnsi="PT Astra Serif"/>
          <w:b/>
          <w:sz w:val="28"/>
          <w:szCs w:val="28"/>
        </w:rPr>
        <w:lastRenderedPageBreak/>
        <w:t xml:space="preserve">медицинской помощи при которых осуществляется </w:t>
      </w:r>
      <w:r w:rsidR="00BD3A00" w:rsidRPr="00CF257C">
        <w:rPr>
          <w:rFonts w:ascii="PT Astra Serif" w:hAnsi="PT Astra Serif"/>
          <w:b/>
          <w:sz w:val="28"/>
          <w:szCs w:val="28"/>
        </w:rPr>
        <w:t xml:space="preserve">бесплатно, </w:t>
      </w:r>
    </w:p>
    <w:p w:rsidR="009E1374" w:rsidRPr="00CF257C" w:rsidRDefault="00BD3A00" w:rsidP="002417D0">
      <w:pPr>
        <w:widowControl w:val="0"/>
        <w:suppressAutoHyphens/>
        <w:spacing w:line="235" w:lineRule="auto"/>
        <w:rPr>
          <w:rFonts w:ascii="PT Astra Serif" w:hAnsi="PT Astra Serif"/>
          <w:b/>
          <w:sz w:val="28"/>
          <w:szCs w:val="28"/>
        </w:rPr>
      </w:pPr>
      <w:r w:rsidRPr="00CF257C">
        <w:rPr>
          <w:rFonts w:ascii="PT Astra Serif" w:hAnsi="PT Astra Serif"/>
          <w:b/>
          <w:sz w:val="28"/>
          <w:szCs w:val="28"/>
        </w:rPr>
        <w:t>и</w:t>
      </w:r>
      <w:r w:rsidR="00952517" w:rsidRPr="00CF257C">
        <w:rPr>
          <w:rFonts w:ascii="PT Astra Serif" w:hAnsi="PT Astra Serif"/>
          <w:b/>
          <w:sz w:val="28"/>
          <w:szCs w:val="28"/>
        </w:rPr>
        <w:t xml:space="preserve"> категории граждан, оказание меди</w:t>
      </w:r>
      <w:r w:rsidR="00A87413" w:rsidRPr="00CF257C">
        <w:rPr>
          <w:rFonts w:ascii="PT Astra Serif" w:hAnsi="PT Astra Serif"/>
          <w:b/>
          <w:sz w:val="28"/>
          <w:szCs w:val="28"/>
        </w:rPr>
        <w:t xml:space="preserve">цинской помощи </w:t>
      </w:r>
    </w:p>
    <w:p w:rsidR="00553155" w:rsidRPr="00CF257C" w:rsidRDefault="00A87413" w:rsidP="002417D0">
      <w:pPr>
        <w:widowControl w:val="0"/>
        <w:suppressAutoHyphens/>
        <w:spacing w:line="235" w:lineRule="auto"/>
        <w:rPr>
          <w:rFonts w:ascii="PT Astra Serif" w:hAnsi="PT Astra Serif"/>
          <w:b/>
          <w:sz w:val="28"/>
          <w:szCs w:val="28"/>
        </w:rPr>
      </w:pPr>
      <w:r w:rsidRPr="00CF257C">
        <w:rPr>
          <w:rFonts w:ascii="PT Astra Serif" w:hAnsi="PT Astra Serif"/>
          <w:b/>
          <w:sz w:val="28"/>
          <w:szCs w:val="28"/>
        </w:rPr>
        <w:t>которым осуществляется бесплатно</w:t>
      </w:r>
    </w:p>
    <w:p w:rsidR="00312CEE" w:rsidRPr="00CF257C" w:rsidRDefault="00312CEE" w:rsidP="002417D0">
      <w:pPr>
        <w:widowControl w:val="0"/>
        <w:suppressAutoHyphens/>
        <w:spacing w:line="235" w:lineRule="auto"/>
        <w:rPr>
          <w:rFonts w:ascii="PT Astra Serif" w:hAnsi="PT Astra Serif"/>
          <w:b/>
          <w:sz w:val="28"/>
          <w:szCs w:val="28"/>
        </w:rPr>
      </w:pPr>
    </w:p>
    <w:p w:rsidR="00540037" w:rsidRPr="00CF257C" w:rsidRDefault="00C26FD2" w:rsidP="002417D0">
      <w:pPr>
        <w:widowControl w:val="0"/>
        <w:suppressAutoHyphens/>
        <w:spacing w:line="235" w:lineRule="auto"/>
        <w:ind w:firstLine="709"/>
        <w:jc w:val="both"/>
        <w:rPr>
          <w:rFonts w:ascii="PT Astra Serif" w:hAnsi="PT Astra Serif"/>
          <w:sz w:val="28"/>
          <w:szCs w:val="28"/>
        </w:rPr>
      </w:pPr>
      <w:r w:rsidRPr="00CF257C">
        <w:rPr>
          <w:rFonts w:ascii="PT Astra Serif" w:hAnsi="PT Astra Serif"/>
          <w:sz w:val="28"/>
          <w:szCs w:val="28"/>
        </w:rPr>
        <w:t xml:space="preserve">3.1. </w:t>
      </w:r>
      <w:r w:rsidR="00540037" w:rsidRPr="00CF257C">
        <w:rPr>
          <w:rFonts w:ascii="PT Astra Serif" w:hAnsi="PT Astra Serif"/>
          <w:sz w:val="28"/>
          <w:szCs w:val="28"/>
        </w:rPr>
        <w:t xml:space="preserve">Гражданин имеет право на бесплатное получение медицинской помощи по видам, формам и условиям ее оказания в соответствии с </w:t>
      </w:r>
      <w:hyperlink w:anchor="P65">
        <w:r w:rsidR="00540037" w:rsidRPr="00CF257C">
          <w:rPr>
            <w:rFonts w:ascii="PT Astra Serif" w:hAnsi="PT Astra Serif"/>
            <w:sz w:val="28"/>
            <w:szCs w:val="28"/>
          </w:rPr>
          <w:t xml:space="preserve">разделом </w:t>
        </w:r>
        <w:r w:rsidR="00F6299E" w:rsidRPr="00CF257C">
          <w:rPr>
            <w:rFonts w:ascii="PT Astra Serif" w:hAnsi="PT Astra Serif"/>
            <w:sz w:val="28"/>
            <w:szCs w:val="28"/>
          </w:rPr>
          <w:t>2</w:t>
        </w:r>
      </w:hyperlink>
      <w:r w:rsidR="00540037" w:rsidRPr="00CF257C">
        <w:rPr>
          <w:rFonts w:ascii="PT Astra Serif" w:hAnsi="PT Astra Serif"/>
          <w:sz w:val="28"/>
          <w:szCs w:val="28"/>
        </w:rPr>
        <w:t xml:space="preserve"> Территориальной программы при следующих заболеваниях и состояниях:</w:t>
      </w:r>
    </w:p>
    <w:p w:rsidR="00540037" w:rsidRPr="00CF257C" w:rsidRDefault="00540037" w:rsidP="002417D0">
      <w:pPr>
        <w:pStyle w:val="ConsPlusNormal"/>
        <w:suppressAutoHyphens/>
        <w:spacing w:line="235" w:lineRule="auto"/>
        <w:ind w:firstLine="709"/>
        <w:jc w:val="both"/>
        <w:rPr>
          <w:rFonts w:ascii="PT Astra Serif" w:hAnsi="PT Astra Serif" w:cs="Times New Roman"/>
          <w:sz w:val="28"/>
          <w:szCs w:val="28"/>
        </w:rPr>
      </w:pPr>
      <w:r w:rsidRPr="00CF257C">
        <w:rPr>
          <w:rFonts w:ascii="PT Astra Serif" w:hAnsi="PT Astra Serif" w:cs="Times New Roman"/>
          <w:sz w:val="28"/>
          <w:szCs w:val="28"/>
        </w:rPr>
        <w:t>1) инфекционные и паразитарные болезни;</w:t>
      </w:r>
    </w:p>
    <w:p w:rsidR="00540037" w:rsidRPr="00CF257C" w:rsidRDefault="00540037" w:rsidP="002417D0">
      <w:pPr>
        <w:pStyle w:val="ConsPlusNormal"/>
        <w:suppressAutoHyphens/>
        <w:spacing w:line="235" w:lineRule="auto"/>
        <w:ind w:firstLine="709"/>
        <w:jc w:val="both"/>
        <w:rPr>
          <w:rFonts w:ascii="PT Astra Serif" w:hAnsi="PT Astra Serif" w:cs="Times New Roman"/>
          <w:sz w:val="28"/>
          <w:szCs w:val="28"/>
        </w:rPr>
      </w:pPr>
      <w:r w:rsidRPr="00CF257C">
        <w:rPr>
          <w:rFonts w:ascii="PT Astra Serif" w:hAnsi="PT Astra Serif" w:cs="Times New Roman"/>
          <w:sz w:val="28"/>
          <w:szCs w:val="28"/>
        </w:rPr>
        <w:t>2) новообразования;</w:t>
      </w:r>
    </w:p>
    <w:p w:rsidR="00540037" w:rsidRPr="00CF257C" w:rsidRDefault="00540037" w:rsidP="002417D0">
      <w:pPr>
        <w:pStyle w:val="ConsPlusNormal"/>
        <w:suppressAutoHyphens/>
        <w:spacing w:line="235" w:lineRule="auto"/>
        <w:ind w:firstLine="709"/>
        <w:jc w:val="both"/>
        <w:rPr>
          <w:rFonts w:ascii="PT Astra Serif" w:hAnsi="PT Astra Serif" w:cs="Times New Roman"/>
          <w:sz w:val="28"/>
          <w:szCs w:val="28"/>
        </w:rPr>
      </w:pPr>
      <w:r w:rsidRPr="00CF257C">
        <w:rPr>
          <w:rFonts w:ascii="PT Astra Serif" w:hAnsi="PT Astra Serif" w:cs="Times New Roman"/>
          <w:sz w:val="28"/>
          <w:szCs w:val="28"/>
        </w:rPr>
        <w:t>3) болезни эндокринной системы;</w:t>
      </w:r>
    </w:p>
    <w:p w:rsidR="00540037" w:rsidRPr="00CF257C" w:rsidRDefault="00540037" w:rsidP="002417D0">
      <w:pPr>
        <w:pStyle w:val="ConsPlusNormal"/>
        <w:suppressAutoHyphens/>
        <w:spacing w:line="235" w:lineRule="auto"/>
        <w:ind w:firstLine="709"/>
        <w:jc w:val="both"/>
        <w:rPr>
          <w:rFonts w:ascii="PT Astra Serif" w:hAnsi="PT Astra Serif" w:cs="Times New Roman"/>
          <w:sz w:val="28"/>
          <w:szCs w:val="28"/>
        </w:rPr>
      </w:pPr>
      <w:r w:rsidRPr="00CF257C">
        <w:rPr>
          <w:rFonts w:ascii="PT Astra Serif" w:hAnsi="PT Astra Serif" w:cs="Times New Roman"/>
          <w:sz w:val="28"/>
          <w:szCs w:val="28"/>
        </w:rPr>
        <w:t>4) расстройства питания и нарушения обмена веществ;</w:t>
      </w:r>
    </w:p>
    <w:p w:rsidR="00540037" w:rsidRPr="00CF257C" w:rsidRDefault="00540037" w:rsidP="002417D0">
      <w:pPr>
        <w:pStyle w:val="ConsPlusNormal"/>
        <w:suppressAutoHyphens/>
        <w:spacing w:line="235" w:lineRule="auto"/>
        <w:ind w:firstLine="709"/>
        <w:jc w:val="both"/>
        <w:rPr>
          <w:rFonts w:ascii="PT Astra Serif" w:hAnsi="PT Astra Serif" w:cs="Times New Roman"/>
          <w:sz w:val="28"/>
          <w:szCs w:val="28"/>
        </w:rPr>
      </w:pPr>
      <w:r w:rsidRPr="00CF257C">
        <w:rPr>
          <w:rFonts w:ascii="PT Astra Serif" w:hAnsi="PT Astra Serif" w:cs="Times New Roman"/>
          <w:sz w:val="28"/>
          <w:szCs w:val="28"/>
        </w:rPr>
        <w:t>5) болезни нервной системы;</w:t>
      </w:r>
    </w:p>
    <w:p w:rsidR="00540037" w:rsidRPr="00CF257C" w:rsidRDefault="00540037" w:rsidP="002417D0">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6) болезни крови, кроветворных органов;</w:t>
      </w:r>
    </w:p>
    <w:p w:rsidR="00540037" w:rsidRPr="00CF257C" w:rsidRDefault="00540037" w:rsidP="002417D0">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7) отдельные нарушения, вовлекающие иммунный механизм;</w:t>
      </w:r>
    </w:p>
    <w:p w:rsidR="00540037" w:rsidRPr="00CF257C" w:rsidRDefault="00540037" w:rsidP="002417D0">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8) болезни глаза и его придаточного аппарата;</w:t>
      </w:r>
    </w:p>
    <w:p w:rsidR="00540037" w:rsidRPr="00CF257C" w:rsidRDefault="00540037" w:rsidP="002417D0">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9) болезни уха и сосцевидного отростка;</w:t>
      </w:r>
    </w:p>
    <w:p w:rsidR="00540037" w:rsidRPr="00CF257C" w:rsidRDefault="00540037" w:rsidP="002417D0">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10) болезни системы кровообращения;</w:t>
      </w:r>
    </w:p>
    <w:p w:rsidR="00540037" w:rsidRPr="00CF257C" w:rsidRDefault="00540037" w:rsidP="002417D0">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11) болезни органов дыхания;</w:t>
      </w:r>
    </w:p>
    <w:p w:rsidR="00540037" w:rsidRPr="00CF257C" w:rsidRDefault="00540037" w:rsidP="002417D0">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12) болезни органов пищеварения, в том числе болезни полости рта, слюнных желез и челюстей (за исключением зубного протезирования);</w:t>
      </w:r>
    </w:p>
    <w:p w:rsidR="00540037" w:rsidRPr="00CF257C" w:rsidRDefault="00540037" w:rsidP="002417D0">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13) болезни мочеполовой системы;</w:t>
      </w:r>
    </w:p>
    <w:p w:rsidR="00540037" w:rsidRPr="00CF257C" w:rsidRDefault="00540037" w:rsidP="002417D0">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14) болезни кожи и подкожной клетчатки;</w:t>
      </w:r>
    </w:p>
    <w:p w:rsidR="00540037" w:rsidRPr="00CF257C" w:rsidRDefault="00540037" w:rsidP="002417D0">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15) болезни костно-мышечной системы и соединительной ткани;</w:t>
      </w:r>
    </w:p>
    <w:p w:rsidR="00540037" w:rsidRPr="00CF257C" w:rsidRDefault="00540037" w:rsidP="002417D0">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16) травмы, отравления и некоторые другие последствия воздействия внешних причин;</w:t>
      </w:r>
    </w:p>
    <w:p w:rsidR="00540037" w:rsidRPr="00CF257C" w:rsidRDefault="00540037" w:rsidP="002417D0">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17) врожденные аномалии (пороки развития);</w:t>
      </w:r>
    </w:p>
    <w:p w:rsidR="00540037" w:rsidRPr="00CF257C" w:rsidRDefault="00540037" w:rsidP="002417D0">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18) деформации и хромосомные нарушения;</w:t>
      </w:r>
    </w:p>
    <w:p w:rsidR="00540037" w:rsidRPr="00CF257C" w:rsidRDefault="00540037" w:rsidP="002417D0">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19) беременность, роды, послеродовой период и аборты;</w:t>
      </w:r>
    </w:p>
    <w:p w:rsidR="00540037" w:rsidRPr="00CF257C" w:rsidRDefault="00540037" w:rsidP="002417D0">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20) отдельные состояния, возникающие у детей в перинатальный период;</w:t>
      </w:r>
    </w:p>
    <w:p w:rsidR="00540037" w:rsidRPr="00CF257C" w:rsidRDefault="00540037" w:rsidP="002417D0">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21) психические расстройства и расстройства поведения;</w:t>
      </w:r>
    </w:p>
    <w:p w:rsidR="00540037" w:rsidRPr="00CF257C" w:rsidRDefault="00540037" w:rsidP="002417D0">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 xml:space="preserve">22) симптомы, признаки </w:t>
      </w:r>
      <w:r w:rsidR="002417D0" w:rsidRPr="00CF257C">
        <w:rPr>
          <w:rFonts w:ascii="PT Astra Serif" w:hAnsi="PT Astra Serif" w:cs="Times New Roman"/>
          <w:sz w:val="28"/>
          <w:szCs w:val="28"/>
        </w:rPr>
        <w:t>и отклонения от нормы, не отнесё</w:t>
      </w:r>
      <w:r w:rsidRPr="00CF257C">
        <w:rPr>
          <w:rFonts w:ascii="PT Astra Serif" w:hAnsi="PT Astra Serif" w:cs="Times New Roman"/>
          <w:sz w:val="28"/>
          <w:szCs w:val="28"/>
        </w:rPr>
        <w:t xml:space="preserve">нные </w:t>
      </w:r>
      <w:r w:rsidRPr="00CF257C">
        <w:rPr>
          <w:rFonts w:ascii="PT Astra Serif" w:hAnsi="PT Astra Serif" w:cs="Times New Roman"/>
          <w:sz w:val="28"/>
          <w:szCs w:val="28"/>
        </w:rPr>
        <w:br/>
        <w:t>к заболеваниям и состояниям.</w:t>
      </w:r>
    </w:p>
    <w:p w:rsidR="00390053" w:rsidRPr="00CF257C" w:rsidRDefault="00390053" w:rsidP="002417D0">
      <w:pPr>
        <w:widowControl w:val="0"/>
        <w:suppressAutoHyphens/>
        <w:ind w:firstLine="709"/>
        <w:jc w:val="both"/>
        <w:rPr>
          <w:rFonts w:ascii="PT Astra Serif" w:hAnsi="PT Astra Serif"/>
          <w:spacing w:val="-4"/>
          <w:sz w:val="28"/>
          <w:szCs w:val="28"/>
        </w:rPr>
      </w:pPr>
      <w:r w:rsidRPr="00CF257C">
        <w:rPr>
          <w:rFonts w:ascii="PT Astra Serif" w:hAnsi="PT Astra Serif"/>
          <w:spacing w:val="-4"/>
          <w:sz w:val="28"/>
          <w:szCs w:val="28"/>
          <w:shd w:val="clear" w:color="auto" w:fill="FFFFFF"/>
        </w:rPr>
        <w:t>Гражданин имеет право не реже одного раза в год на бесплатный профилактический медицинский осмотр, в том числе в рамках диспансеризации.</w:t>
      </w:r>
    </w:p>
    <w:p w:rsidR="00A95179" w:rsidRPr="00CF257C" w:rsidRDefault="00C26FD2" w:rsidP="002417D0">
      <w:pPr>
        <w:widowControl w:val="0"/>
        <w:suppressAutoHyphens/>
        <w:ind w:firstLine="709"/>
        <w:jc w:val="both"/>
        <w:rPr>
          <w:rFonts w:ascii="PT Astra Serif" w:hAnsi="PT Astra Serif"/>
          <w:sz w:val="28"/>
          <w:szCs w:val="28"/>
        </w:rPr>
      </w:pPr>
      <w:r w:rsidRPr="00CF257C">
        <w:rPr>
          <w:rFonts w:ascii="PT Astra Serif" w:hAnsi="PT Astra Serif"/>
          <w:sz w:val="28"/>
          <w:szCs w:val="28"/>
        </w:rPr>
        <w:t xml:space="preserve">3.2. </w:t>
      </w:r>
      <w:r w:rsidR="00A95179" w:rsidRPr="00CF257C">
        <w:rPr>
          <w:rFonts w:ascii="PT Astra Serif" w:hAnsi="PT Astra Serif"/>
          <w:sz w:val="28"/>
          <w:szCs w:val="28"/>
        </w:rPr>
        <w:t xml:space="preserve">Перечисленные виды медицинской помощи предоставляются </w:t>
      </w:r>
      <w:r w:rsidR="00B1744D" w:rsidRPr="00CF257C">
        <w:rPr>
          <w:rFonts w:ascii="PT Astra Serif" w:hAnsi="PT Astra Serif"/>
          <w:sz w:val="28"/>
          <w:szCs w:val="28"/>
        </w:rPr>
        <w:br/>
      </w:r>
      <w:r w:rsidR="00A95179" w:rsidRPr="00CF257C">
        <w:rPr>
          <w:rFonts w:ascii="PT Astra Serif" w:hAnsi="PT Astra Serif"/>
          <w:sz w:val="28"/>
          <w:szCs w:val="28"/>
        </w:rPr>
        <w:t>в медицинских организациях, участвующих в</w:t>
      </w:r>
      <w:r w:rsidR="006053B1" w:rsidRPr="00CF257C">
        <w:rPr>
          <w:rFonts w:ascii="PT Astra Serif" w:hAnsi="PT Astra Serif"/>
          <w:sz w:val="28"/>
          <w:szCs w:val="28"/>
        </w:rPr>
        <w:t xml:space="preserve"> реализации Территориальной программы</w:t>
      </w:r>
      <w:r w:rsidR="00A95179" w:rsidRPr="00CF257C">
        <w:rPr>
          <w:rFonts w:ascii="PT Astra Serif" w:hAnsi="PT Astra Serif"/>
          <w:sz w:val="28"/>
          <w:szCs w:val="28"/>
        </w:rPr>
        <w:t xml:space="preserve">, при группах заболеваний и состояниях пациентов согласно </w:t>
      </w:r>
      <w:r w:rsidR="001B3049" w:rsidRPr="00CF257C">
        <w:rPr>
          <w:rFonts w:ascii="PT Astra Serif" w:hAnsi="PT Astra Serif"/>
          <w:sz w:val="28"/>
          <w:szCs w:val="28"/>
        </w:rPr>
        <w:br/>
      </w:r>
      <w:r w:rsidRPr="00CF257C">
        <w:rPr>
          <w:rFonts w:ascii="PT Astra Serif" w:hAnsi="PT Astra Serif"/>
          <w:sz w:val="28"/>
          <w:szCs w:val="28"/>
        </w:rPr>
        <w:t xml:space="preserve">перечню групп заболеваний и состояний пациентов, оказание медицинской </w:t>
      </w:r>
      <w:r w:rsidR="00107FF3" w:rsidRPr="00CF257C">
        <w:rPr>
          <w:rFonts w:ascii="PT Astra Serif" w:hAnsi="PT Astra Serif"/>
          <w:sz w:val="28"/>
          <w:szCs w:val="28"/>
        </w:rPr>
        <w:br/>
      </w:r>
      <w:r w:rsidRPr="00CF257C">
        <w:rPr>
          <w:rFonts w:ascii="PT Astra Serif" w:hAnsi="PT Astra Serif"/>
          <w:sz w:val="28"/>
          <w:szCs w:val="28"/>
        </w:rPr>
        <w:t xml:space="preserve">помощи при которых осуществляется бесплатно, и специальностей врачей </w:t>
      </w:r>
      <w:r w:rsidR="00107FF3" w:rsidRPr="00CF257C">
        <w:rPr>
          <w:rFonts w:ascii="PT Astra Serif" w:hAnsi="PT Astra Serif"/>
          <w:sz w:val="28"/>
          <w:szCs w:val="28"/>
        </w:rPr>
        <w:br/>
      </w:r>
      <w:r w:rsidRPr="00CF257C">
        <w:rPr>
          <w:rFonts w:ascii="PT Astra Serif" w:hAnsi="PT Astra Serif"/>
          <w:sz w:val="28"/>
          <w:szCs w:val="28"/>
        </w:rPr>
        <w:t>и профилей стационарных отделений, представленному в таблице 1.</w:t>
      </w:r>
    </w:p>
    <w:p w:rsidR="003D2310" w:rsidRPr="00CF257C" w:rsidRDefault="003D2310" w:rsidP="002417D0">
      <w:pPr>
        <w:widowControl w:val="0"/>
        <w:suppressAutoHyphens/>
        <w:ind w:firstLine="709"/>
        <w:jc w:val="both"/>
        <w:rPr>
          <w:rFonts w:ascii="PT Astra Serif" w:hAnsi="PT Astra Serif"/>
          <w:sz w:val="28"/>
          <w:szCs w:val="28"/>
        </w:rPr>
      </w:pPr>
    </w:p>
    <w:p w:rsidR="00490B65" w:rsidRPr="00CF257C" w:rsidRDefault="00C26FD2" w:rsidP="002417D0">
      <w:pPr>
        <w:widowControl w:val="0"/>
        <w:suppressAutoHyphens/>
        <w:ind w:firstLine="709"/>
        <w:jc w:val="right"/>
        <w:rPr>
          <w:rFonts w:ascii="PT Astra Serif" w:hAnsi="PT Astra Serif"/>
          <w:sz w:val="28"/>
          <w:szCs w:val="28"/>
        </w:rPr>
      </w:pPr>
      <w:r w:rsidRPr="00CF257C">
        <w:rPr>
          <w:rFonts w:ascii="PT Astra Serif" w:hAnsi="PT Astra Serif"/>
          <w:sz w:val="28"/>
          <w:szCs w:val="28"/>
        </w:rPr>
        <w:t>Таблица 1</w:t>
      </w:r>
    </w:p>
    <w:p w:rsidR="00E27F9B" w:rsidRPr="00CF257C" w:rsidRDefault="00E27F9B" w:rsidP="002417D0">
      <w:pPr>
        <w:widowControl w:val="0"/>
        <w:suppressAutoHyphens/>
        <w:rPr>
          <w:rFonts w:ascii="PT Astra Serif" w:hAnsi="PT Astra Serif"/>
          <w:b/>
          <w:sz w:val="28"/>
          <w:szCs w:val="28"/>
        </w:rPr>
      </w:pPr>
      <w:bookmarkStart w:id="0" w:name="P257"/>
      <w:bookmarkEnd w:id="0"/>
      <w:r w:rsidRPr="00CF257C">
        <w:rPr>
          <w:rFonts w:ascii="PT Astra Serif" w:hAnsi="PT Astra Serif"/>
          <w:b/>
          <w:sz w:val="28"/>
          <w:szCs w:val="28"/>
        </w:rPr>
        <w:t>Перечень групп заболеваний и состояний пациентов, оказание</w:t>
      </w:r>
      <w:r w:rsidRPr="00CF257C">
        <w:rPr>
          <w:rFonts w:ascii="PT Astra Serif" w:hAnsi="PT Astra Serif"/>
          <w:b/>
          <w:sz w:val="28"/>
          <w:szCs w:val="28"/>
        </w:rPr>
        <w:br/>
        <w:t>медицинской помощи при которых осуществляется бесплатно,</w:t>
      </w:r>
    </w:p>
    <w:p w:rsidR="00E27F9B" w:rsidRPr="00CF257C" w:rsidRDefault="00E27F9B" w:rsidP="002417D0">
      <w:pPr>
        <w:widowControl w:val="0"/>
        <w:suppressAutoHyphens/>
        <w:rPr>
          <w:rFonts w:ascii="PT Astra Serif" w:hAnsi="PT Astra Serif"/>
          <w:b/>
          <w:sz w:val="28"/>
          <w:szCs w:val="28"/>
        </w:rPr>
      </w:pPr>
      <w:r w:rsidRPr="00CF257C">
        <w:rPr>
          <w:rFonts w:ascii="PT Astra Serif" w:hAnsi="PT Astra Serif"/>
          <w:b/>
          <w:sz w:val="28"/>
          <w:szCs w:val="28"/>
        </w:rPr>
        <w:t>и специальностей врачей и профилей стационарных отделений</w:t>
      </w:r>
      <w:r w:rsidR="00675977" w:rsidRPr="00CF257C">
        <w:rPr>
          <w:rFonts w:ascii="PT Astra Serif" w:hAnsi="PT Astra Serif"/>
          <w:b/>
          <w:sz w:val="28"/>
          <w:szCs w:val="28"/>
        </w:rPr>
        <w:t>*</w:t>
      </w:r>
    </w:p>
    <w:p w:rsidR="00E27F9B" w:rsidRPr="00CF257C" w:rsidRDefault="00E27F9B" w:rsidP="002417D0">
      <w:pPr>
        <w:widowControl w:val="0"/>
        <w:suppressAutoHyphens/>
        <w:rPr>
          <w:rFonts w:ascii="PT Astra Serif" w:hAnsi="PT Astra Serif"/>
          <w:b/>
          <w:sz w:val="28"/>
          <w:szCs w:val="28"/>
        </w:rPr>
      </w:pPr>
    </w:p>
    <w:tbl>
      <w:tblPr>
        <w:tblW w:w="9600"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879"/>
        <w:gridCol w:w="2977"/>
        <w:gridCol w:w="2767"/>
      </w:tblGrid>
      <w:tr w:rsidR="001F69E2" w:rsidRPr="00CF257C" w:rsidTr="00AF10B9">
        <w:trPr>
          <w:trHeight w:val="772"/>
        </w:trPr>
        <w:tc>
          <w:tcPr>
            <w:tcW w:w="567" w:type="dxa"/>
            <w:vAlign w:val="center"/>
          </w:tcPr>
          <w:p w:rsidR="00E27F9B" w:rsidRPr="00CF257C" w:rsidRDefault="00E27F9B" w:rsidP="002417D0">
            <w:pPr>
              <w:widowControl w:val="0"/>
              <w:suppressAutoHyphens/>
              <w:rPr>
                <w:rFonts w:ascii="PT Astra Serif" w:hAnsi="PT Astra Serif"/>
              </w:rPr>
            </w:pPr>
            <w:r w:rsidRPr="00CF257C">
              <w:rPr>
                <w:rFonts w:ascii="PT Astra Serif" w:hAnsi="PT Astra Serif"/>
              </w:rPr>
              <w:t>№ п</w:t>
            </w:r>
            <w:r w:rsidRPr="00CF257C">
              <w:rPr>
                <w:rFonts w:ascii="PT Astra Serif" w:hAnsi="PT Astra Serif"/>
                <w:lang w:val="en-US"/>
              </w:rPr>
              <w:t>/</w:t>
            </w:r>
            <w:r w:rsidRPr="00CF257C">
              <w:rPr>
                <w:rFonts w:ascii="PT Astra Serif" w:hAnsi="PT Astra Serif"/>
              </w:rPr>
              <w:t>п</w:t>
            </w:r>
          </w:p>
        </w:tc>
        <w:tc>
          <w:tcPr>
            <w:tcW w:w="2410" w:type="dxa"/>
            <w:vAlign w:val="center"/>
          </w:tcPr>
          <w:p w:rsidR="00E27F9B" w:rsidRPr="00CF257C" w:rsidRDefault="00E27F9B" w:rsidP="002417D0">
            <w:pPr>
              <w:widowControl w:val="0"/>
              <w:suppressAutoHyphens/>
              <w:rPr>
                <w:rFonts w:ascii="PT Astra Serif" w:hAnsi="PT Astra Serif"/>
              </w:rPr>
            </w:pPr>
            <w:r w:rsidRPr="00CF257C">
              <w:rPr>
                <w:rFonts w:ascii="PT Astra Serif" w:hAnsi="PT Astra Serif"/>
              </w:rPr>
              <w:t>Группы</w:t>
            </w:r>
          </w:p>
          <w:p w:rsidR="00E27F9B" w:rsidRPr="00CF257C" w:rsidRDefault="00E27F9B" w:rsidP="002417D0">
            <w:pPr>
              <w:widowControl w:val="0"/>
              <w:suppressAutoHyphens/>
              <w:rPr>
                <w:rFonts w:ascii="PT Astra Serif" w:hAnsi="PT Astra Serif"/>
              </w:rPr>
            </w:pPr>
            <w:r w:rsidRPr="00CF257C">
              <w:rPr>
                <w:rFonts w:ascii="PT Astra Serif" w:hAnsi="PT Astra Serif"/>
              </w:rPr>
              <w:t>заболеваний</w:t>
            </w:r>
          </w:p>
          <w:p w:rsidR="00E27F9B" w:rsidRPr="00CF257C" w:rsidRDefault="00E27F9B" w:rsidP="002417D0">
            <w:pPr>
              <w:widowControl w:val="0"/>
              <w:suppressAutoHyphens/>
              <w:rPr>
                <w:rFonts w:ascii="PT Astra Serif" w:hAnsi="PT Astra Serif"/>
              </w:rPr>
            </w:pPr>
            <w:r w:rsidRPr="00CF257C">
              <w:rPr>
                <w:rFonts w:ascii="PT Astra Serif" w:hAnsi="PT Astra Serif"/>
              </w:rPr>
              <w:t>и состояний</w:t>
            </w:r>
          </w:p>
        </w:tc>
        <w:tc>
          <w:tcPr>
            <w:tcW w:w="879" w:type="dxa"/>
            <w:vAlign w:val="center"/>
          </w:tcPr>
          <w:p w:rsidR="00E27F9B" w:rsidRPr="00CF257C" w:rsidRDefault="00E27F9B" w:rsidP="002417D0">
            <w:pPr>
              <w:widowControl w:val="0"/>
              <w:suppressAutoHyphens/>
              <w:rPr>
                <w:rFonts w:ascii="PT Astra Serif" w:hAnsi="PT Astra Serif"/>
              </w:rPr>
            </w:pPr>
            <w:r w:rsidRPr="00CF257C">
              <w:rPr>
                <w:rFonts w:ascii="PT Astra Serif" w:hAnsi="PT Astra Serif"/>
              </w:rPr>
              <w:t xml:space="preserve">Класс </w:t>
            </w:r>
          </w:p>
          <w:p w:rsidR="00187CC3" w:rsidRPr="00CF257C" w:rsidRDefault="00F97FC0" w:rsidP="002417D0">
            <w:pPr>
              <w:widowControl w:val="0"/>
              <w:suppressAutoHyphens/>
              <w:rPr>
                <w:rFonts w:ascii="PT Astra Serif" w:hAnsi="PT Astra Serif"/>
                <w:spacing w:val="-6"/>
              </w:rPr>
            </w:pPr>
            <w:r w:rsidRPr="00CF257C">
              <w:rPr>
                <w:rFonts w:ascii="PT Astra Serif" w:hAnsi="PT Astra Serif"/>
                <w:spacing w:val="-6"/>
              </w:rPr>
              <w:t xml:space="preserve">по </w:t>
            </w:r>
          </w:p>
          <w:p w:rsidR="00E27F9B" w:rsidRPr="00CF257C" w:rsidRDefault="00F97FC0" w:rsidP="002417D0">
            <w:pPr>
              <w:widowControl w:val="0"/>
              <w:suppressAutoHyphens/>
              <w:rPr>
                <w:rFonts w:ascii="PT Astra Serif" w:hAnsi="PT Astra Serif"/>
                <w:spacing w:val="-6"/>
              </w:rPr>
            </w:pPr>
            <w:r w:rsidRPr="00CF257C">
              <w:rPr>
                <w:rFonts w:ascii="PT Astra Serif" w:hAnsi="PT Astra Serif"/>
                <w:spacing w:val="-6"/>
              </w:rPr>
              <w:t>МКБ</w:t>
            </w:r>
            <w:r w:rsidR="00E27F9B" w:rsidRPr="00CF257C">
              <w:rPr>
                <w:rFonts w:ascii="PT Astra Serif" w:hAnsi="PT Astra Serif"/>
                <w:spacing w:val="-6"/>
              </w:rPr>
              <w:t>-10*</w:t>
            </w:r>
            <w:r w:rsidR="00675977" w:rsidRPr="00CF257C">
              <w:rPr>
                <w:rFonts w:ascii="PT Astra Serif" w:hAnsi="PT Astra Serif"/>
                <w:spacing w:val="-6"/>
              </w:rPr>
              <w:t>*</w:t>
            </w:r>
          </w:p>
        </w:tc>
        <w:tc>
          <w:tcPr>
            <w:tcW w:w="2977" w:type="dxa"/>
            <w:vAlign w:val="center"/>
          </w:tcPr>
          <w:p w:rsidR="00E27F9B" w:rsidRPr="00CF257C" w:rsidRDefault="00E27F9B" w:rsidP="002417D0">
            <w:pPr>
              <w:widowControl w:val="0"/>
              <w:suppressAutoHyphens/>
              <w:rPr>
                <w:rFonts w:ascii="PT Astra Serif" w:hAnsi="PT Astra Serif"/>
              </w:rPr>
            </w:pPr>
            <w:r w:rsidRPr="00CF257C">
              <w:rPr>
                <w:rFonts w:ascii="PT Astra Serif" w:hAnsi="PT Astra Serif"/>
              </w:rPr>
              <w:t xml:space="preserve">Перечень </w:t>
            </w:r>
            <w:r w:rsidRPr="00CF257C">
              <w:rPr>
                <w:rFonts w:ascii="PT Astra Serif" w:hAnsi="PT Astra Serif"/>
              </w:rPr>
              <w:br/>
              <w:t xml:space="preserve">специалистов, </w:t>
            </w:r>
            <w:r w:rsidRPr="00CF257C">
              <w:rPr>
                <w:rFonts w:ascii="PT Astra Serif" w:hAnsi="PT Astra Serif"/>
              </w:rPr>
              <w:br/>
              <w:t xml:space="preserve">оказывающих </w:t>
            </w:r>
          </w:p>
          <w:p w:rsidR="00E27F9B" w:rsidRPr="00CF257C" w:rsidRDefault="00206EE0" w:rsidP="002417D0">
            <w:pPr>
              <w:widowControl w:val="0"/>
              <w:suppressAutoHyphens/>
              <w:rPr>
                <w:rFonts w:ascii="PT Astra Serif" w:hAnsi="PT Astra Serif"/>
              </w:rPr>
            </w:pPr>
            <w:r w:rsidRPr="00CF257C">
              <w:rPr>
                <w:rFonts w:ascii="PT Astra Serif" w:hAnsi="PT Astra Serif"/>
              </w:rPr>
              <w:t xml:space="preserve">медицинскую </w:t>
            </w:r>
            <w:r w:rsidR="00E27F9B" w:rsidRPr="00CF257C">
              <w:rPr>
                <w:rFonts w:ascii="PT Astra Serif" w:hAnsi="PT Astra Serif"/>
              </w:rPr>
              <w:t>помощь</w:t>
            </w:r>
          </w:p>
        </w:tc>
        <w:tc>
          <w:tcPr>
            <w:tcW w:w="2767" w:type="dxa"/>
            <w:vAlign w:val="center"/>
          </w:tcPr>
          <w:p w:rsidR="00E27F9B" w:rsidRPr="00CF257C" w:rsidRDefault="00E27F9B" w:rsidP="002417D0">
            <w:pPr>
              <w:widowControl w:val="0"/>
              <w:suppressAutoHyphens/>
              <w:rPr>
                <w:rFonts w:ascii="PT Astra Serif" w:hAnsi="PT Astra Serif"/>
              </w:rPr>
            </w:pPr>
            <w:r w:rsidRPr="00CF257C">
              <w:rPr>
                <w:rFonts w:ascii="PT Astra Serif" w:hAnsi="PT Astra Serif"/>
              </w:rPr>
              <w:t>Перечень профилей</w:t>
            </w:r>
          </w:p>
          <w:p w:rsidR="00C26FD2" w:rsidRPr="00CF257C" w:rsidRDefault="00E27F9B" w:rsidP="002417D0">
            <w:pPr>
              <w:widowControl w:val="0"/>
              <w:suppressAutoHyphens/>
              <w:rPr>
                <w:rFonts w:ascii="PT Astra Serif" w:hAnsi="PT Astra Serif"/>
              </w:rPr>
            </w:pPr>
            <w:r w:rsidRPr="00CF257C">
              <w:rPr>
                <w:rFonts w:ascii="PT Astra Serif" w:hAnsi="PT Astra Serif"/>
              </w:rPr>
              <w:t xml:space="preserve">стационарных </w:t>
            </w:r>
          </w:p>
          <w:p w:rsidR="00E27F9B" w:rsidRPr="00CF257C" w:rsidRDefault="00E27F9B" w:rsidP="002417D0">
            <w:pPr>
              <w:widowControl w:val="0"/>
              <w:suppressAutoHyphens/>
              <w:rPr>
                <w:rFonts w:ascii="PT Astra Serif" w:hAnsi="PT Astra Serif"/>
              </w:rPr>
            </w:pPr>
            <w:r w:rsidRPr="00CF257C">
              <w:rPr>
                <w:rFonts w:ascii="PT Astra Serif" w:hAnsi="PT Astra Serif"/>
              </w:rPr>
              <w:t>отделений (коек)</w:t>
            </w:r>
          </w:p>
        </w:tc>
      </w:tr>
    </w:tbl>
    <w:p w:rsidR="00E27F9B" w:rsidRPr="00CF257C" w:rsidRDefault="00E27F9B" w:rsidP="00D22341">
      <w:pPr>
        <w:widowControl w:val="0"/>
        <w:suppressAutoHyphens/>
        <w:spacing w:line="14" w:lineRule="auto"/>
        <w:ind w:firstLine="709"/>
        <w:rPr>
          <w:rFonts w:ascii="PT Astra Serif" w:hAnsi="PT Astra Serif"/>
          <w:b/>
          <w:sz w:val="2"/>
          <w:szCs w:val="2"/>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879"/>
        <w:gridCol w:w="2977"/>
        <w:gridCol w:w="2767"/>
      </w:tblGrid>
      <w:tr w:rsidR="001F69E2" w:rsidRPr="00CF257C" w:rsidTr="00AF10B9">
        <w:trPr>
          <w:trHeight w:val="170"/>
          <w:tblHeader/>
        </w:trPr>
        <w:tc>
          <w:tcPr>
            <w:tcW w:w="567"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1</w:t>
            </w:r>
          </w:p>
        </w:tc>
        <w:tc>
          <w:tcPr>
            <w:tcW w:w="2410"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2</w:t>
            </w:r>
          </w:p>
        </w:tc>
        <w:tc>
          <w:tcPr>
            <w:tcW w:w="879"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3</w:t>
            </w:r>
          </w:p>
        </w:tc>
        <w:tc>
          <w:tcPr>
            <w:tcW w:w="2977"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4</w:t>
            </w:r>
          </w:p>
        </w:tc>
        <w:tc>
          <w:tcPr>
            <w:tcW w:w="2767"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5</w:t>
            </w:r>
          </w:p>
        </w:tc>
      </w:tr>
      <w:tr w:rsidR="001F69E2" w:rsidRPr="00CF257C" w:rsidTr="00AF10B9">
        <w:trPr>
          <w:trHeight w:val="170"/>
        </w:trPr>
        <w:tc>
          <w:tcPr>
            <w:tcW w:w="567"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1.</w:t>
            </w:r>
          </w:p>
        </w:tc>
        <w:tc>
          <w:tcPr>
            <w:tcW w:w="2410" w:type="dxa"/>
          </w:tcPr>
          <w:p w:rsidR="00E27F9B" w:rsidRPr="00CF257C" w:rsidRDefault="00E27F9B" w:rsidP="00D73CB7">
            <w:pPr>
              <w:widowControl w:val="0"/>
              <w:spacing w:line="238" w:lineRule="auto"/>
              <w:jc w:val="both"/>
              <w:rPr>
                <w:rFonts w:ascii="PT Astra Serif" w:hAnsi="PT Astra Serif"/>
                <w:spacing w:val="-4"/>
              </w:rPr>
            </w:pPr>
            <w:r w:rsidRPr="00CF257C">
              <w:rPr>
                <w:rFonts w:ascii="PT Astra Serif" w:hAnsi="PT Astra Serif"/>
                <w:spacing w:val="-4"/>
              </w:rPr>
              <w:t>Инфекционные, па</w:t>
            </w:r>
            <w:r w:rsidR="006D7D61" w:rsidRPr="00CF257C">
              <w:rPr>
                <w:rFonts w:ascii="PT Astra Serif" w:hAnsi="PT Astra Serif"/>
                <w:spacing w:val="-4"/>
              </w:rPr>
              <w:softHyphen/>
            </w:r>
            <w:r w:rsidRPr="00CF257C">
              <w:rPr>
                <w:rFonts w:ascii="PT Astra Serif" w:hAnsi="PT Astra Serif"/>
                <w:spacing w:val="-4"/>
              </w:rPr>
              <w:t>ра</w:t>
            </w:r>
            <w:r w:rsidR="000A3F22" w:rsidRPr="00CF257C">
              <w:rPr>
                <w:rFonts w:ascii="PT Astra Serif" w:hAnsi="PT Astra Serif"/>
                <w:spacing w:val="-4"/>
              </w:rPr>
              <w:softHyphen/>
            </w:r>
            <w:r w:rsidRPr="00CF257C">
              <w:rPr>
                <w:rFonts w:ascii="PT Astra Serif" w:hAnsi="PT Astra Serif"/>
                <w:spacing w:val="-4"/>
              </w:rPr>
              <w:t>зитарные болезни</w:t>
            </w:r>
          </w:p>
        </w:tc>
        <w:tc>
          <w:tcPr>
            <w:tcW w:w="879" w:type="dxa"/>
          </w:tcPr>
          <w:p w:rsidR="00E27F9B" w:rsidRPr="00CF257C" w:rsidRDefault="00E27F9B" w:rsidP="00D73CB7">
            <w:pPr>
              <w:pStyle w:val="6"/>
              <w:keepNext w:val="0"/>
              <w:widowControl w:val="0"/>
              <w:spacing w:line="238" w:lineRule="auto"/>
              <w:rPr>
                <w:rFonts w:ascii="PT Astra Serif" w:hAnsi="PT Astra Serif"/>
                <w:szCs w:val="24"/>
                <w:lang w:val="ru-RU"/>
              </w:rPr>
            </w:pPr>
            <w:r w:rsidRPr="00CF257C">
              <w:rPr>
                <w:rFonts w:ascii="PT Astra Serif" w:hAnsi="PT Astra Serif"/>
                <w:szCs w:val="24"/>
              </w:rPr>
              <w:t>I</w:t>
            </w:r>
          </w:p>
        </w:tc>
        <w:tc>
          <w:tcPr>
            <w:tcW w:w="2977" w:type="dxa"/>
          </w:tcPr>
          <w:p w:rsidR="00E27F9B" w:rsidRPr="00CF257C" w:rsidRDefault="00E27F9B" w:rsidP="00D73CB7">
            <w:pPr>
              <w:widowControl w:val="0"/>
              <w:spacing w:line="238" w:lineRule="auto"/>
              <w:jc w:val="both"/>
              <w:rPr>
                <w:rFonts w:ascii="PT Astra Serif" w:hAnsi="PT Astra Serif"/>
                <w:spacing w:val="-4"/>
              </w:rPr>
            </w:pPr>
            <w:r w:rsidRPr="00CF257C">
              <w:rPr>
                <w:rFonts w:ascii="PT Astra Serif" w:hAnsi="PT Astra Serif"/>
                <w:spacing w:val="-4"/>
              </w:rPr>
              <w:t>Инфекционист, педиатр, те</w:t>
            </w:r>
            <w:r w:rsidR="000A3F22" w:rsidRPr="00CF257C">
              <w:rPr>
                <w:rFonts w:ascii="PT Astra Serif" w:hAnsi="PT Astra Serif"/>
                <w:spacing w:val="-4"/>
              </w:rPr>
              <w:softHyphen/>
            </w:r>
            <w:r w:rsidRPr="00CF257C">
              <w:rPr>
                <w:rFonts w:ascii="PT Astra Serif" w:hAnsi="PT Astra Serif"/>
                <w:spacing w:val="-4"/>
              </w:rPr>
              <w:t>рапевт, хирург, врач об</w:t>
            </w:r>
            <w:r w:rsidR="00D431CC" w:rsidRPr="00CF257C">
              <w:rPr>
                <w:rFonts w:ascii="PT Astra Serif" w:hAnsi="PT Astra Serif"/>
                <w:spacing w:val="-4"/>
              </w:rPr>
              <w:softHyphen/>
            </w:r>
            <w:r w:rsidRPr="00CF257C">
              <w:rPr>
                <w:rFonts w:ascii="PT Astra Serif" w:hAnsi="PT Astra Serif"/>
                <w:spacing w:val="-4"/>
              </w:rPr>
              <w:t>щей практики</w:t>
            </w:r>
          </w:p>
        </w:tc>
        <w:tc>
          <w:tcPr>
            <w:tcW w:w="2767" w:type="dxa"/>
          </w:tcPr>
          <w:p w:rsidR="00E27F9B" w:rsidRPr="00CF257C" w:rsidRDefault="00E27F9B" w:rsidP="00D73CB7">
            <w:pPr>
              <w:widowControl w:val="0"/>
              <w:spacing w:line="238" w:lineRule="auto"/>
              <w:jc w:val="both"/>
              <w:rPr>
                <w:rFonts w:ascii="PT Astra Serif" w:hAnsi="PT Astra Serif"/>
                <w:spacing w:val="-4"/>
              </w:rPr>
            </w:pPr>
            <w:r w:rsidRPr="00CF257C">
              <w:rPr>
                <w:rFonts w:ascii="PT Astra Serif" w:hAnsi="PT Astra Serif"/>
                <w:spacing w:val="-4"/>
              </w:rPr>
              <w:t>Инфекционное, педи</w:t>
            </w:r>
            <w:r w:rsidR="00A8722B" w:rsidRPr="00CF257C">
              <w:rPr>
                <w:rFonts w:ascii="PT Astra Serif" w:hAnsi="PT Astra Serif"/>
                <w:spacing w:val="-4"/>
              </w:rPr>
              <w:softHyphen/>
            </w:r>
            <w:r w:rsidRPr="00CF257C">
              <w:rPr>
                <w:rFonts w:ascii="PT Astra Serif" w:hAnsi="PT Astra Serif"/>
                <w:spacing w:val="-4"/>
              </w:rPr>
              <w:t>ат</w:t>
            </w:r>
            <w:r w:rsidR="000A3F22" w:rsidRPr="00CF257C">
              <w:rPr>
                <w:rFonts w:ascii="PT Astra Serif" w:hAnsi="PT Astra Serif"/>
                <w:spacing w:val="-4"/>
              </w:rPr>
              <w:softHyphen/>
            </w:r>
            <w:r w:rsidRPr="00CF257C">
              <w:rPr>
                <w:rFonts w:ascii="PT Astra Serif" w:hAnsi="PT Astra Serif"/>
                <w:spacing w:val="-4"/>
              </w:rPr>
              <w:t>рическое, хирургиче</w:t>
            </w:r>
            <w:r w:rsidR="00A8722B" w:rsidRPr="00CF257C">
              <w:rPr>
                <w:rFonts w:ascii="PT Astra Serif" w:hAnsi="PT Astra Serif"/>
                <w:spacing w:val="-4"/>
              </w:rPr>
              <w:softHyphen/>
            </w:r>
            <w:r w:rsidRPr="00CF257C">
              <w:rPr>
                <w:rFonts w:ascii="PT Astra Serif" w:hAnsi="PT Astra Serif"/>
                <w:spacing w:val="-4"/>
              </w:rPr>
              <w:t>ское, терапевтическое</w:t>
            </w:r>
          </w:p>
        </w:tc>
      </w:tr>
      <w:tr w:rsidR="001F69E2" w:rsidRPr="00CF257C" w:rsidTr="00AF10B9">
        <w:tc>
          <w:tcPr>
            <w:tcW w:w="567"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2.</w:t>
            </w:r>
          </w:p>
        </w:tc>
        <w:tc>
          <w:tcPr>
            <w:tcW w:w="2410" w:type="dxa"/>
          </w:tcPr>
          <w:p w:rsidR="00E27F9B" w:rsidRPr="00CF257C" w:rsidRDefault="00E27F9B" w:rsidP="00D73CB7">
            <w:pPr>
              <w:widowControl w:val="0"/>
              <w:spacing w:line="238" w:lineRule="auto"/>
              <w:jc w:val="both"/>
              <w:rPr>
                <w:rFonts w:ascii="PT Astra Serif" w:hAnsi="PT Astra Serif"/>
                <w:spacing w:val="-4"/>
              </w:rPr>
            </w:pPr>
            <w:r w:rsidRPr="00CF257C">
              <w:rPr>
                <w:rFonts w:ascii="PT Astra Serif" w:hAnsi="PT Astra Serif"/>
                <w:spacing w:val="-4"/>
              </w:rPr>
              <w:t>Инфекции, передава</w:t>
            </w:r>
            <w:r w:rsidR="006D7D61" w:rsidRPr="00CF257C">
              <w:rPr>
                <w:rFonts w:ascii="PT Astra Serif" w:hAnsi="PT Astra Serif"/>
                <w:spacing w:val="-4"/>
              </w:rPr>
              <w:softHyphen/>
            </w:r>
            <w:r w:rsidRPr="00CF257C">
              <w:rPr>
                <w:rFonts w:ascii="PT Astra Serif" w:hAnsi="PT Astra Serif"/>
                <w:spacing w:val="-4"/>
              </w:rPr>
              <w:t>е</w:t>
            </w:r>
            <w:r w:rsidR="000A3F22" w:rsidRPr="00CF257C">
              <w:rPr>
                <w:rFonts w:ascii="PT Astra Serif" w:hAnsi="PT Astra Serif"/>
                <w:spacing w:val="-4"/>
              </w:rPr>
              <w:softHyphen/>
            </w:r>
            <w:r w:rsidRPr="00CF257C">
              <w:rPr>
                <w:rFonts w:ascii="PT Astra Serif" w:hAnsi="PT Astra Serif"/>
                <w:spacing w:val="-4"/>
              </w:rPr>
              <w:t>мые преимуще</w:t>
            </w:r>
            <w:r w:rsidR="006D7D61" w:rsidRPr="00CF257C">
              <w:rPr>
                <w:rFonts w:ascii="PT Astra Serif" w:hAnsi="PT Astra Serif"/>
                <w:spacing w:val="-4"/>
              </w:rPr>
              <w:softHyphen/>
            </w:r>
            <w:r w:rsidRPr="00CF257C">
              <w:rPr>
                <w:rFonts w:ascii="PT Astra Serif" w:hAnsi="PT Astra Serif"/>
                <w:spacing w:val="-4"/>
              </w:rPr>
              <w:t>ственно половым пу</w:t>
            </w:r>
            <w:r w:rsidR="000A3F22" w:rsidRPr="00CF257C">
              <w:rPr>
                <w:rFonts w:ascii="PT Astra Serif" w:hAnsi="PT Astra Serif"/>
                <w:spacing w:val="-4"/>
              </w:rPr>
              <w:softHyphen/>
            </w:r>
            <w:r w:rsidR="00C26FD2" w:rsidRPr="00CF257C">
              <w:rPr>
                <w:rFonts w:ascii="PT Astra Serif" w:hAnsi="PT Astra Serif"/>
                <w:spacing w:val="-4"/>
              </w:rPr>
              <w:t>тём</w:t>
            </w:r>
            <w:r w:rsidRPr="00CF257C">
              <w:rPr>
                <w:rFonts w:ascii="PT Astra Serif" w:hAnsi="PT Astra Serif"/>
                <w:spacing w:val="-4"/>
              </w:rPr>
              <w:t>**</w:t>
            </w:r>
            <w:r w:rsidR="00675977" w:rsidRPr="00CF257C">
              <w:rPr>
                <w:rFonts w:ascii="PT Astra Serif" w:hAnsi="PT Astra Serif"/>
                <w:spacing w:val="-4"/>
              </w:rPr>
              <w:t>*</w:t>
            </w:r>
          </w:p>
        </w:tc>
        <w:tc>
          <w:tcPr>
            <w:tcW w:w="879"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I</w:t>
            </w:r>
          </w:p>
        </w:tc>
        <w:tc>
          <w:tcPr>
            <w:tcW w:w="2977" w:type="dxa"/>
          </w:tcPr>
          <w:p w:rsidR="00E27F9B" w:rsidRPr="00CF257C" w:rsidRDefault="00E27F9B" w:rsidP="00D73CB7">
            <w:pPr>
              <w:widowControl w:val="0"/>
              <w:spacing w:line="238" w:lineRule="auto"/>
              <w:jc w:val="both"/>
              <w:rPr>
                <w:rFonts w:ascii="PT Astra Serif" w:hAnsi="PT Astra Serif"/>
                <w:spacing w:val="-6"/>
              </w:rPr>
            </w:pPr>
            <w:r w:rsidRPr="00CF257C">
              <w:rPr>
                <w:rFonts w:ascii="PT Astra Serif" w:hAnsi="PT Astra Serif"/>
                <w:spacing w:val="-6"/>
              </w:rPr>
              <w:t>Дерматовенеролог, аку</w:t>
            </w:r>
            <w:r w:rsidR="00A82364" w:rsidRPr="00CF257C">
              <w:rPr>
                <w:rFonts w:ascii="PT Astra Serif" w:hAnsi="PT Astra Serif"/>
                <w:spacing w:val="-6"/>
              </w:rPr>
              <w:softHyphen/>
            </w:r>
            <w:r w:rsidRPr="00CF257C">
              <w:rPr>
                <w:rFonts w:ascii="PT Astra Serif" w:hAnsi="PT Astra Serif"/>
                <w:spacing w:val="-6"/>
              </w:rPr>
              <w:t>шер-</w:t>
            </w:r>
            <w:r w:rsidRPr="00CF257C">
              <w:rPr>
                <w:rFonts w:ascii="PT Astra Serif" w:hAnsi="PT Astra Serif"/>
                <w:spacing w:val="-4"/>
              </w:rPr>
              <w:t>гинеколог, уролог</w:t>
            </w:r>
          </w:p>
        </w:tc>
        <w:tc>
          <w:tcPr>
            <w:tcW w:w="2767" w:type="dxa"/>
          </w:tcPr>
          <w:p w:rsidR="00E27F9B" w:rsidRPr="00CF257C" w:rsidRDefault="00E27F9B" w:rsidP="00D73CB7">
            <w:pPr>
              <w:widowControl w:val="0"/>
              <w:spacing w:line="238" w:lineRule="auto"/>
              <w:jc w:val="both"/>
              <w:rPr>
                <w:rFonts w:ascii="PT Astra Serif" w:hAnsi="PT Astra Serif"/>
                <w:spacing w:val="-4"/>
              </w:rPr>
            </w:pPr>
            <w:r w:rsidRPr="00CF257C">
              <w:rPr>
                <w:rFonts w:ascii="PT Astra Serif" w:hAnsi="PT Astra Serif"/>
                <w:spacing w:val="-4"/>
              </w:rPr>
              <w:t xml:space="preserve">Венерологическое, </w:t>
            </w:r>
            <w:r w:rsidR="00B77F53" w:rsidRPr="00CF257C">
              <w:rPr>
                <w:rFonts w:ascii="PT Astra Serif" w:hAnsi="PT Astra Serif"/>
                <w:spacing w:val="-4"/>
              </w:rPr>
              <w:br/>
            </w:r>
            <w:r w:rsidRPr="00CF257C">
              <w:rPr>
                <w:rFonts w:ascii="PT Astra Serif" w:hAnsi="PT Astra Serif"/>
                <w:spacing w:val="-4"/>
              </w:rPr>
              <w:t>ги</w:t>
            </w:r>
            <w:r w:rsidR="00A8722B" w:rsidRPr="00CF257C">
              <w:rPr>
                <w:rFonts w:ascii="PT Astra Serif" w:hAnsi="PT Astra Serif"/>
                <w:spacing w:val="-4"/>
              </w:rPr>
              <w:softHyphen/>
            </w:r>
            <w:r w:rsidRPr="00CF257C">
              <w:rPr>
                <w:rFonts w:ascii="PT Astra Serif" w:hAnsi="PT Astra Serif"/>
                <w:spacing w:val="-4"/>
              </w:rPr>
              <w:t>некологическое</w:t>
            </w:r>
          </w:p>
        </w:tc>
      </w:tr>
      <w:tr w:rsidR="001F69E2" w:rsidRPr="00CF257C" w:rsidTr="00AF10B9">
        <w:tc>
          <w:tcPr>
            <w:tcW w:w="567"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3.</w:t>
            </w:r>
          </w:p>
        </w:tc>
        <w:tc>
          <w:tcPr>
            <w:tcW w:w="2410" w:type="dxa"/>
          </w:tcPr>
          <w:p w:rsidR="00E27F9B" w:rsidRPr="00CF257C" w:rsidRDefault="00C26FD2" w:rsidP="00D73CB7">
            <w:pPr>
              <w:widowControl w:val="0"/>
              <w:spacing w:line="238" w:lineRule="auto"/>
              <w:jc w:val="both"/>
              <w:rPr>
                <w:rFonts w:ascii="PT Astra Serif" w:hAnsi="PT Astra Serif"/>
              </w:rPr>
            </w:pPr>
            <w:r w:rsidRPr="00CF257C">
              <w:rPr>
                <w:rFonts w:ascii="PT Astra Serif" w:hAnsi="PT Astra Serif"/>
              </w:rPr>
              <w:t>Туберкулёз</w:t>
            </w:r>
            <w:r w:rsidR="00E27F9B" w:rsidRPr="00CF257C">
              <w:rPr>
                <w:rFonts w:ascii="PT Astra Serif" w:hAnsi="PT Astra Serif"/>
              </w:rPr>
              <w:t>**</w:t>
            </w:r>
            <w:r w:rsidR="00675977" w:rsidRPr="00CF257C">
              <w:rPr>
                <w:rFonts w:ascii="PT Astra Serif" w:hAnsi="PT Astra Serif"/>
              </w:rPr>
              <w:t>*</w:t>
            </w:r>
          </w:p>
        </w:tc>
        <w:tc>
          <w:tcPr>
            <w:tcW w:w="879"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lang w:val="en-US"/>
              </w:rPr>
              <w:t>I</w:t>
            </w:r>
          </w:p>
        </w:tc>
        <w:tc>
          <w:tcPr>
            <w:tcW w:w="2977" w:type="dxa"/>
          </w:tcPr>
          <w:p w:rsidR="00E27F9B" w:rsidRPr="00CF257C" w:rsidRDefault="00E27F9B" w:rsidP="00D73CB7">
            <w:pPr>
              <w:widowControl w:val="0"/>
              <w:spacing w:line="238" w:lineRule="auto"/>
              <w:jc w:val="both"/>
              <w:rPr>
                <w:rFonts w:ascii="PT Astra Serif" w:hAnsi="PT Astra Serif"/>
                <w:spacing w:val="-4"/>
              </w:rPr>
            </w:pPr>
            <w:r w:rsidRPr="00CF257C">
              <w:rPr>
                <w:rFonts w:ascii="PT Astra Serif" w:hAnsi="PT Astra Serif"/>
                <w:spacing w:val="-4"/>
              </w:rPr>
              <w:t>Фтизиатр, торакальный хи</w:t>
            </w:r>
            <w:r w:rsidR="000A3F22" w:rsidRPr="00CF257C">
              <w:rPr>
                <w:rFonts w:ascii="PT Astra Serif" w:hAnsi="PT Astra Serif"/>
                <w:spacing w:val="-4"/>
              </w:rPr>
              <w:softHyphen/>
            </w:r>
            <w:r w:rsidRPr="00CF257C">
              <w:rPr>
                <w:rFonts w:ascii="PT Astra Serif" w:hAnsi="PT Astra Serif"/>
                <w:spacing w:val="-4"/>
              </w:rPr>
              <w:t>рург, хирург</w:t>
            </w:r>
          </w:p>
        </w:tc>
        <w:tc>
          <w:tcPr>
            <w:tcW w:w="2767" w:type="dxa"/>
          </w:tcPr>
          <w:p w:rsidR="00E27F9B" w:rsidRPr="00CF257C" w:rsidRDefault="00E27F9B" w:rsidP="00D73CB7">
            <w:pPr>
              <w:widowControl w:val="0"/>
              <w:spacing w:line="238" w:lineRule="auto"/>
              <w:jc w:val="both"/>
              <w:rPr>
                <w:rFonts w:ascii="PT Astra Serif" w:hAnsi="PT Astra Serif"/>
                <w:spacing w:val="-4"/>
              </w:rPr>
            </w:pPr>
            <w:r w:rsidRPr="00CF257C">
              <w:rPr>
                <w:rFonts w:ascii="PT Astra Serif" w:hAnsi="PT Astra Serif"/>
                <w:spacing w:val="-4"/>
              </w:rPr>
              <w:t>Туберкулёзное, тора</w:t>
            </w:r>
            <w:r w:rsidR="00A8722B" w:rsidRPr="00CF257C">
              <w:rPr>
                <w:rFonts w:ascii="PT Astra Serif" w:hAnsi="PT Astra Serif"/>
                <w:spacing w:val="-4"/>
              </w:rPr>
              <w:softHyphen/>
            </w:r>
            <w:r w:rsidRPr="00CF257C">
              <w:rPr>
                <w:rFonts w:ascii="PT Astra Serif" w:hAnsi="PT Astra Serif"/>
                <w:spacing w:val="-4"/>
              </w:rPr>
              <w:t>каль</w:t>
            </w:r>
            <w:r w:rsidR="000A3F22" w:rsidRPr="00CF257C">
              <w:rPr>
                <w:rFonts w:ascii="PT Astra Serif" w:hAnsi="PT Astra Serif"/>
                <w:spacing w:val="-4"/>
              </w:rPr>
              <w:softHyphen/>
            </w:r>
            <w:r w:rsidRPr="00CF257C">
              <w:rPr>
                <w:rFonts w:ascii="PT Astra Serif" w:hAnsi="PT Astra Serif"/>
                <w:spacing w:val="-4"/>
              </w:rPr>
              <w:t>ной хирургии, хи</w:t>
            </w:r>
            <w:r w:rsidR="00A8722B" w:rsidRPr="00CF257C">
              <w:rPr>
                <w:rFonts w:ascii="PT Astra Serif" w:hAnsi="PT Astra Serif"/>
                <w:spacing w:val="-4"/>
              </w:rPr>
              <w:softHyphen/>
            </w:r>
            <w:r w:rsidRPr="00CF257C">
              <w:rPr>
                <w:rFonts w:ascii="PT Astra Serif" w:hAnsi="PT Astra Serif"/>
                <w:spacing w:val="-4"/>
              </w:rPr>
              <w:t>рургиче</w:t>
            </w:r>
            <w:r w:rsidR="000A3F22" w:rsidRPr="00CF257C">
              <w:rPr>
                <w:rFonts w:ascii="PT Astra Serif" w:hAnsi="PT Astra Serif"/>
                <w:spacing w:val="-4"/>
              </w:rPr>
              <w:softHyphen/>
            </w:r>
            <w:r w:rsidRPr="00CF257C">
              <w:rPr>
                <w:rFonts w:ascii="PT Astra Serif" w:hAnsi="PT Astra Serif"/>
                <w:spacing w:val="-4"/>
              </w:rPr>
              <w:t>ское</w:t>
            </w:r>
          </w:p>
        </w:tc>
      </w:tr>
      <w:tr w:rsidR="001F69E2" w:rsidRPr="00CF257C" w:rsidTr="00AF10B9">
        <w:tc>
          <w:tcPr>
            <w:tcW w:w="567"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4.</w:t>
            </w:r>
          </w:p>
        </w:tc>
        <w:tc>
          <w:tcPr>
            <w:tcW w:w="2410" w:type="dxa"/>
          </w:tcPr>
          <w:p w:rsidR="00E27F9B" w:rsidRPr="00CF257C" w:rsidRDefault="006D7D61" w:rsidP="00D73CB7">
            <w:pPr>
              <w:widowControl w:val="0"/>
              <w:spacing w:line="238" w:lineRule="auto"/>
              <w:jc w:val="both"/>
              <w:rPr>
                <w:rFonts w:ascii="PT Astra Serif" w:hAnsi="PT Astra Serif"/>
                <w:spacing w:val="-4"/>
              </w:rPr>
            </w:pPr>
            <w:r w:rsidRPr="00CF257C">
              <w:rPr>
                <w:rFonts w:ascii="PT Astra Serif" w:hAnsi="PT Astra Serif"/>
                <w:spacing w:val="-4"/>
              </w:rPr>
              <w:t xml:space="preserve">Болезнь, вызванная вирусом </w:t>
            </w:r>
            <w:r w:rsidR="00E27F9B" w:rsidRPr="00CF257C">
              <w:rPr>
                <w:rFonts w:ascii="PT Astra Serif" w:hAnsi="PT Astra Serif"/>
                <w:spacing w:val="-4"/>
              </w:rPr>
              <w:t>иммуноде</w:t>
            </w:r>
            <w:r w:rsidRPr="00CF257C">
              <w:rPr>
                <w:rFonts w:ascii="PT Astra Serif" w:hAnsi="PT Astra Serif"/>
                <w:spacing w:val="-4"/>
              </w:rPr>
              <w:softHyphen/>
            </w:r>
            <w:r w:rsidR="00E27F9B" w:rsidRPr="00CF257C">
              <w:rPr>
                <w:rFonts w:ascii="PT Astra Serif" w:hAnsi="PT Astra Serif"/>
                <w:spacing w:val="-4"/>
              </w:rPr>
              <w:t>фицита человека (ВИЧ)**</w:t>
            </w:r>
            <w:r w:rsidR="00675977" w:rsidRPr="00CF257C">
              <w:rPr>
                <w:rFonts w:ascii="PT Astra Serif" w:hAnsi="PT Astra Serif"/>
                <w:spacing w:val="-4"/>
              </w:rPr>
              <w:t>*</w:t>
            </w:r>
          </w:p>
        </w:tc>
        <w:tc>
          <w:tcPr>
            <w:tcW w:w="879"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lang w:val="en-US"/>
              </w:rPr>
              <w:t>I</w:t>
            </w:r>
          </w:p>
        </w:tc>
        <w:tc>
          <w:tcPr>
            <w:tcW w:w="2977" w:type="dxa"/>
          </w:tcPr>
          <w:p w:rsidR="00E27F9B" w:rsidRPr="00CF257C" w:rsidRDefault="00E27F9B" w:rsidP="00D73CB7">
            <w:pPr>
              <w:widowControl w:val="0"/>
              <w:spacing w:line="238" w:lineRule="auto"/>
              <w:jc w:val="both"/>
              <w:rPr>
                <w:rFonts w:ascii="PT Astra Serif" w:hAnsi="PT Astra Serif"/>
                <w:spacing w:val="-4"/>
              </w:rPr>
            </w:pPr>
            <w:r w:rsidRPr="00CF257C">
              <w:rPr>
                <w:rFonts w:ascii="PT Astra Serif" w:hAnsi="PT Astra Serif"/>
                <w:spacing w:val="-4"/>
              </w:rPr>
              <w:t>Инфекционист, иммунолог</w:t>
            </w:r>
          </w:p>
        </w:tc>
        <w:tc>
          <w:tcPr>
            <w:tcW w:w="2767" w:type="dxa"/>
          </w:tcPr>
          <w:p w:rsidR="00E27F9B" w:rsidRPr="00CF257C" w:rsidRDefault="00E27F9B" w:rsidP="00D73CB7">
            <w:pPr>
              <w:widowControl w:val="0"/>
              <w:spacing w:line="238" w:lineRule="auto"/>
              <w:jc w:val="both"/>
              <w:rPr>
                <w:rFonts w:ascii="PT Astra Serif" w:hAnsi="PT Astra Serif"/>
                <w:spacing w:val="-4"/>
              </w:rPr>
            </w:pPr>
            <w:r w:rsidRPr="00CF257C">
              <w:rPr>
                <w:rFonts w:ascii="PT Astra Serif" w:hAnsi="PT Astra Serif"/>
                <w:spacing w:val="-4"/>
              </w:rPr>
              <w:t>Инфекционное</w:t>
            </w:r>
          </w:p>
        </w:tc>
      </w:tr>
      <w:tr w:rsidR="001F69E2" w:rsidRPr="00CF257C" w:rsidTr="00AF10B9">
        <w:tc>
          <w:tcPr>
            <w:tcW w:w="567"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5.</w:t>
            </w:r>
          </w:p>
        </w:tc>
        <w:tc>
          <w:tcPr>
            <w:tcW w:w="2410" w:type="dxa"/>
          </w:tcPr>
          <w:p w:rsidR="00E27F9B" w:rsidRPr="00CF257C" w:rsidRDefault="00E27F9B" w:rsidP="00D73CB7">
            <w:pPr>
              <w:widowControl w:val="0"/>
              <w:spacing w:line="245" w:lineRule="auto"/>
              <w:jc w:val="both"/>
              <w:rPr>
                <w:rFonts w:ascii="PT Astra Serif" w:hAnsi="PT Astra Serif"/>
              </w:rPr>
            </w:pPr>
            <w:r w:rsidRPr="00CF257C">
              <w:rPr>
                <w:rFonts w:ascii="PT Astra Serif" w:hAnsi="PT Astra Serif"/>
              </w:rPr>
              <w:t>Новообразования</w:t>
            </w:r>
          </w:p>
        </w:tc>
        <w:tc>
          <w:tcPr>
            <w:tcW w:w="879" w:type="dxa"/>
          </w:tcPr>
          <w:p w:rsidR="00E27F9B" w:rsidRPr="00CF257C" w:rsidRDefault="00E27F9B" w:rsidP="00D73CB7">
            <w:pPr>
              <w:widowControl w:val="0"/>
              <w:spacing w:line="245" w:lineRule="auto"/>
              <w:rPr>
                <w:rFonts w:ascii="PT Astra Serif" w:hAnsi="PT Astra Serif"/>
              </w:rPr>
            </w:pPr>
            <w:r w:rsidRPr="00CF257C">
              <w:rPr>
                <w:rFonts w:ascii="PT Astra Serif" w:hAnsi="PT Astra Serif"/>
                <w:lang w:val="en-US"/>
              </w:rPr>
              <w:t>II</w:t>
            </w:r>
          </w:p>
        </w:tc>
        <w:tc>
          <w:tcPr>
            <w:tcW w:w="2977" w:type="dxa"/>
          </w:tcPr>
          <w:p w:rsidR="00E27F9B" w:rsidRPr="00CF257C" w:rsidRDefault="00E27F9B" w:rsidP="00D73CB7">
            <w:pPr>
              <w:widowControl w:val="0"/>
              <w:spacing w:line="245" w:lineRule="auto"/>
              <w:jc w:val="both"/>
              <w:rPr>
                <w:rFonts w:ascii="PT Astra Serif" w:hAnsi="PT Astra Serif"/>
                <w:spacing w:val="-4"/>
              </w:rPr>
            </w:pPr>
            <w:r w:rsidRPr="00CF257C">
              <w:rPr>
                <w:rFonts w:ascii="PT Astra Serif" w:hAnsi="PT Astra Serif"/>
                <w:spacing w:val="-4"/>
              </w:rPr>
              <w:t>Онколог, пульмонолог, га</w:t>
            </w:r>
            <w:r w:rsidR="00AF10B9" w:rsidRPr="00CF257C">
              <w:rPr>
                <w:rFonts w:ascii="PT Astra Serif" w:hAnsi="PT Astra Serif"/>
                <w:spacing w:val="-4"/>
              </w:rPr>
              <w:softHyphen/>
            </w:r>
            <w:r w:rsidRPr="00CF257C">
              <w:rPr>
                <w:rFonts w:ascii="PT Astra Serif" w:hAnsi="PT Astra Serif"/>
                <w:spacing w:val="-4"/>
              </w:rPr>
              <w:t>строэнтеролог, онколог-ра</w:t>
            </w:r>
            <w:r w:rsidR="00AF10B9" w:rsidRPr="00CF257C">
              <w:rPr>
                <w:rFonts w:ascii="PT Astra Serif" w:hAnsi="PT Astra Serif"/>
                <w:spacing w:val="-4"/>
              </w:rPr>
              <w:softHyphen/>
            </w:r>
            <w:r w:rsidRPr="00CF257C">
              <w:rPr>
                <w:rFonts w:ascii="PT Astra Serif" w:hAnsi="PT Astra Serif"/>
                <w:spacing w:val="-4"/>
              </w:rPr>
              <w:t>диолог, онколог (химиоте</w:t>
            </w:r>
            <w:r w:rsidR="00AF10B9" w:rsidRPr="00CF257C">
              <w:rPr>
                <w:rFonts w:ascii="PT Astra Serif" w:hAnsi="PT Astra Serif"/>
                <w:spacing w:val="-4"/>
              </w:rPr>
              <w:softHyphen/>
            </w:r>
            <w:r w:rsidRPr="00CF257C">
              <w:rPr>
                <w:rFonts w:ascii="PT Astra Serif" w:hAnsi="PT Astra Serif"/>
                <w:spacing w:val="-4"/>
              </w:rPr>
              <w:t>рапевт), хирург, терапевт, ото</w:t>
            </w:r>
            <w:r w:rsidR="000A4B15" w:rsidRPr="00CF257C">
              <w:rPr>
                <w:rFonts w:ascii="PT Astra Serif" w:hAnsi="PT Astra Serif"/>
                <w:spacing w:val="-4"/>
              </w:rPr>
              <w:t>рино</w:t>
            </w:r>
            <w:r w:rsidRPr="00CF257C">
              <w:rPr>
                <w:rFonts w:ascii="PT Astra Serif" w:hAnsi="PT Astra Serif"/>
                <w:spacing w:val="-4"/>
              </w:rPr>
              <w:t>ларинголог, дет</w:t>
            </w:r>
            <w:r w:rsidR="00AF10B9" w:rsidRPr="00CF257C">
              <w:rPr>
                <w:rFonts w:ascii="PT Astra Serif" w:hAnsi="PT Astra Serif"/>
                <w:spacing w:val="-4"/>
              </w:rPr>
              <w:softHyphen/>
            </w:r>
            <w:r w:rsidRPr="00CF257C">
              <w:rPr>
                <w:rFonts w:ascii="PT Astra Serif" w:hAnsi="PT Astra Serif"/>
                <w:spacing w:val="-4"/>
              </w:rPr>
              <w:t>ский онколог, детский хи</w:t>
            </w:r>
            <w:r w:rsidR="00AF10B9" w:rsidRPr="00CF257C">
              <w:rPr>
                <w:rFonts w:ascii="PT Astra Serif" w:hAnsi="PT Astra Serif"/>
                <w:spacing w:val="-4"/>
              </w:rPr>
              <w:softHyphen/>
            </w:r>
            <w:r w:rsidRPr="00CF257C">
              <w:rPr>
                <w:rFonts w:ascii="PT Astra Serif" w:hAnsi="PT Astra Serif"/>
                <w:spacing w:val="-4"/>
              </w:rPr>
              <w:t>рург, уролог, окулист, нейрохирур</w:t>
            </w:r>
            <w:r w:rsidR="00585E86" w:rsidRPr="00CF257C">
              <w:rPr>
                <w:rFonts w:ascii="PT Astra Serif" w:hAnsi="PT Astra Serif"/>
                <w:spacing w:val="-4"/>
              </w:rPr>
              <w:t>г, колопрокто</w:t>
            </w:r>
            <w:r w:rsidR="00AF10B9" w:rsidRPr="00CF257C">
              <w:rPr>
                <w:rFonts w:ascii="PT Astra Serif" w:hAnsi="PT Astra Serif"/>
                <w:spacing w:val="-4"/>
              </w:rPr>
              <w:softHyphen/>
            </w:r>
            <w:r w:rsidR="00585E86" w:rsidRPr="00CF257C">
              <w:rPr>
                <w:rFonts w:ascii="PT Astra Serif" w:hAnsi="PT Astra Serif"/>
                <w:spacing w:val="-4"/>
              </w:rPr>
              <w:t>лог, сердечно-сосу</w:t>
            </w:r>
            <w:r w:rsidRPr="00CF257C">
              <w:rPr>
                <w:rFonts w:ascii="PT Astra Serif" w:hAnsi="PT Astra Serif"/>
                <w:spacing w:val="-4"/>
              </w:rPr>
              <w:t>дистый хирург, челюстно-лицевой хирург, травматолог, гема</w:t>
            </w:r>
            <w:r w:rsidR="00AF10B9" w:rsidRPr="00CF257C">
              <w:rPr>
                <w:rFonts w:ascii="PT Astra Serif" w:hAnsi="PT Astra Serif"/>
                <w:spacing w:val="-4"/>
              </w:rPr>
              <w:softHyphen/>
            </w:r>
            <w:r w:rsidRPr="00CF257C">
              <w:rPr>
                <w:rFonts w:ascii="PT Astra Serif" w:hAnsi="PT Astra Serif"/>
                <w:spacing w:val="-4"/>
              </w:rPr>
              <w:t>толог, врач общей прак</w:t>
            </w:r>
            <w:r w:rsidR="00AF10B9" w:rsidRPr="00CF257C">
              <w:rPr>
                <w:rFonts w:ascii="PT Astra Serif" w:hAnsi="PT Astra Serif"/>
                <w:spacing w:val="-4"/>
              </w:rPr>
              <w:softHyphen/>
            </w:r>
            <w:r w:rsidRPr="00CF257C">
              <w:rPr>
                <w:rFonts w:ascii="PT Astra Serif" w:hAnsi="PT Astra Serif"/>
                <w:spacing w:val="-4"/>
              </w:rPr>
              <w:t>тики</w:t>
            </w:r>
          </w:p>
        </w:tc>
        <w:tc>
          <w:tcPr>
            <w:tcW w:w="2767" w:type="dxa"/>
          </w:tcPr>
          <w:p w:rsidR="00E27F9B" w:rsidRPr="00CF257C" w:rsidRDefault="00E27F9B" w:rsidP="00D73CB7">
            <w:pPr>
              <w:widowControl w:val="0"/>
              <w:spacing w:line="245" w:lineRule="auto"/>
              <w:jc w:val="both"/>
              <w:rPr>
                <w:rFonts w:ascii="PT Astra Serif" w:hAnsi="PT Astra Serif"/>
                <w:spacing w:val="-4"/>
              </w:rPr>
            </w:pPr>
            <w:r w:rsidRPr="00CF257C">
              <w:rPr>
                <w:rFonts w:ascii="PT Astra Serif" w:hAnsi="PT Astra Serif"/>
                <w:spacing w:val="-4"/>
              </w:rPr>
              <w:t>Терапевтическое, гине</w:t>
            </w:r>
            <w:r w:rsidR="00A8722B" w:rsidRPr="00CF257C">
              <w:rPr>
                <w:rFonts w:ascii="PT Astra Serif" w:hAnsi="PT Astra Serif"/>
                <w:spacing w:val="-4"/>
              </w:rPr>
              <w:softHyphen/>
            </w:r>
            <w:r w:rsidRPr="00CF257C">
              <w:rPr>
                <w:rFonts w:ascii="PT Astra Serif" w:hAnsi="PT Astra Serif"/>
                <w:spacing w:val="-4"/>
              </w:rPr>
              <w:t>ко</w:t>
            </w:r>
            <w:r w:rsidR="000A3F22" w:rsidRPr="00CF257C">
              <w:rPr>
                <w:rFonts w:ascii="PT Astra Serif" w:hAnsi="PT Astra Serif"/>
                <w:spacing w:val="-4"/>
              </w:rPr>
              <w:softHyphen/>
            </w:r>
            <w:r w:rsidRPr="00CF257C">
              <w:rPr>
                <w:rFonts w:ascii="PT Astra Serif" w:hAnsi="PT Astra Serif"/>
                <w:spacing w:val="-4"/>
              </w:rPr>
              <w:t>логическое, хирурги</w:t>
            </w:r>
            <w:r w:rsidR="00A8722B" w:rsidRPr="00CF257C">
              <w:rPr>
                <w:rFonts w:ascii="PT Astra Serif" w:hAnsi="PT Astra Serif"/>
                <w:spacing w:val="-4"/>
              </w:rPr>
              <w:softHyphen/>
            </w:r>
            <w:r w:rsidRPr="00CF257C">
              <w:rPr>
                <w:rFonts w:ascii="PT Astra Serif" w:hAnsi="PT Astra Serif"/>
                <w:spacing w:val="-4"/>
              </w:rPr>
              <w:t>че</w:t>
            </w:r>
            <w:r w:rsidR="000A3F22" w:rsidRPr="00CF257C">
              <w:rPr>
                <w:rFonts w:ascii="PT Astra Serif" w:hAnsi="PT Astra Serif"/>
                <w:spacing w:val="-4"/>
              </w:rPr>
              <w:softHyphen/>
            </w:r>
            <w:r w:rsidRPr="00CF257C">
              <w:rPr>
                <w:rFonts w:ascii="PT Astra Serif" w:hAnsi="PT Astra Serif"/>
                <w:spacing w:val="-4"/>
              </w:rPr>
              <w:t xml:space="preserve">ское, </w:t>
            </w:r>
            <w:r w:rsidRPr="00CF257C">
              <w:rPr>
                <w:rFonts w:ascii="PT Astra Serif" w:hAnsi="PT Astra Serif"/>
                <w:spacing w:val="-6"/>
              </w:rPr>
              <w:t>онкологическое,</w:t>
            </w:r>
            <w:r w:rsidRPr="00CF257C">
              <w:rPr>
                <w:rFonts w:ascii="PT Astra Serif" w:hAnsi="PT Astra Serif"/>
                <w:spacing w:val="-4"/>
              </w:rPr>
              <w:t xml:space="preserve"> ра</w:t>
            </w:r>
            <w:r w:rsidR="000A3F22" w:rsidRPr="00CF257C">
              <w:rPr>
                <w:rFonts w:ascii="PT Astra Serif" w:hAnsi="PT Astra Serif"/>
                <w:spacing w:val="-4"/>
              </w:rPr>
              <w:softHyphen/>
            </w:r>
            <w:r w:rsidRPr="00CF257C">
              <w:rPr>
                <w:rFonts w:ascii="PT Astra Serif" w:hAnsi="PT Astra Serif"/>
                <w:spacing w:val="-4"/>
              </w:rPr>
              <w:t>диологическое, кар</w:t>
            </w:r>
            <w:r w:rsidR="00A8722B" w:rsidRPr="00CF257C">
              <w:rPr>
                <w:rFonts w:ascii="PT Astra Serif" w:hAnsi="PT Astra Serif"/>
                <w:spacing w:val="-4"/>
              </w:rPr>
              <w:softHyphen/>
            </w:r>
            <w:r w:rsidRPr="00CF257C">
              <w:rPr>
                <w:rFonts w:ascii="PT Astra Serif" w:hAnsi="PT Astra Serif"/>
                <w:spacing w:val="-4"/>
              </w:rPr>
              <w:t>дио</w:t>
            </w:r>
            <w:r w:rsidR="000A3F22" w:rsidRPr="00CF257C">
              <w:rPr>
                <w:rFonts w:ascii="PT Astra Serif" w:hAnsi="PT Astra Serif"/>
                <w:spacing w:val="-4"/>
              </w:rPr>
              <w:softHyphen/>
            </w:r>
            <w:r w:rsidRPr="00CF257C">
              <w:rPr>
                <w:rFonts w:ascii="PT Astra Serif" w:hAnsi="PT Astra Serif"/>
                <w:spacing w:val="-4"/>
              </w:rPr>
              <w:t xml:space="preserve">хирургическое, </w:t>
            </w:r>
            <w:r w:rsidR="00F97A55" w:rsidRPr="00CF257C">
              <w:rPr>
                <w:rFonts w:ascii="PT Astra Serif" w:hAnsi="PT Astra Serif"/>
                <w:spacing w:val="-4"/>
              </w:rPr>
              <w:t>прок</w:t>
            </w:r>
            <w:r w:rsidR="00AF10B9" w:rsidRPr="00CF257C">
              <w:rPr>
                <w:rFonts w:ascii="PT Astra Serif" w:hAnsi="PT Astra Serif"/>
                <w:spacing w:val="-4"/>
              </w:rPr>
              <w:softHyphen/>
            </w:r>
            <w:r w:rsidR="00F97A55" w:rsidRPr="00CF257C">
              <w:rPr>
                <w:rFonts w:ascii="PT Astra Serif" w:hAnsi="PT Astra Serif"/>
                <w:spacing w:val="-4"/>
              </w:rPr>
              <w:t>то</w:t>
            </w:r>
            <w:r w:rsidR="000A3F22" w:rsidRPr="00CF257C">
              <w:rPr>
                <w:rFonts w:ascii="PT Astra Serif" w:hAnsi="PT Astra Serif"/>
                <w:spacing w:val="-4"/>
              </w:rPr>
              <w:softHyphen/>
            </w:r>
            <w:r w:rsidR="00F97A55" w:rsidRPr="00CF257C">
              <w:rPr>
                <w:rFonts w:ascii="PT Astra Serif" w:hAnsi="PT Astra Serif"/>
                <w:spacing w:val="-4"/>
              </w:rPr>
              <w:t>логическое</w:t>
            </w:r>
            <w:r w:rsidRPr="00CF257C">
              <w:rPr>
                <w:rFonts w:ascii="PT Astra Serif" w:hAnsi="PT Astra Serif"/>
                <w:spacing w:val="-4"/>
              </w:rPr>
              <w:t>, уроло</w:t>
            </w:r>
            <w:r w:rsidR="00A8722B" w:rsidRPr="00CF257C">
              <w:rPr>
                <w:rFonts w:ascii="PT Astra Serif" w:hAnsi="PT Astra Serif"/>
                <w:spacing w:val="-4"/>
              </w:rPr>
              <w:softHyphen/>
            </w:r>
            <w:r w:rsidRPr="00CF257C">
              <w:rPr>
                <w:rFonts w:ascii="PT Astra Serif" w:hAnsi="PT Astra Serif"/>
                <w:spacing w:val="-4"/>
              </w:rPr>
              <w:t>гиче</w:t>
            </w:r>
            <w:r w:rsidR="000A3F22" w:rsidRPr="00CF257C">
              <w:rPr>
                <w:rFonts w:ascii="PT Astra Serif" w:hAnsi="PT Astra Serif"/>
                <w:spacing w:val="-4"/>
              </w:rPr>
              <w:softHyphen/>
            </w:r>
            <w:r w:rsidRPr="00CF257C">
              <w:rPr>
                <w:rFonts w:ascii="PT Astra Serif" w:hAnsi="PT Astra Serif"/>
                <w:spacing w:val="-4"/>
              </w:rPr>
              <w:t>ское, офтальмоло</w:t>
            </w:r>
            <w:r w:rsidR="00A8722B" w:rsidRPr="00CF257C">
              <w:rPr>
                <w:rFonts w:ascii="PT Astra Serif" w:hAnsi="PT Astra Serif"/>
                <w:spacing w:val="-4"/>
              </w:rPr>
              <w:softHyphen/>
            </w:r>
            <w:r w:rsidRPr="00CF257C">
              <w:rPr>
                <w:rFonts w:ascii="PT Astra Serif" w:hAnsi="PT Astra Serif"/>
                <w:spacing w:val="-4"/>
              </w:rPr>
              <w:t>гиче</w:t>
            </w:r>
            <w:r w:rsidR="000A3F22" w:rsidRPr="00CF257C">
              <w:rPr>
                <w:rFonts w:ascii="PT Astra Serif" w:hAnsi="PT Astra Serif"/>
                <w:spacing w:val="-4"/>
              </w:rPr>
              <w:softHyphen/>
            </w:r>
            <w:r w:rsidRPr="00CF257C">
              <w:rPr>
                <w:rFonts w:ascii="PT Astra Serif" w:hAnsi="PT Astra Serif"/>
                <w:spacing w:val="-4"/>
              </w:rPr>
              <w:t>ское, травматоло</w:t>
            </w:r>
            <w:r w:rsidR="00A8722B" w:rsidRPr="00CF257C">
              <w:rPr>
                <w:rFonts w:ascii="PT Astra Serif" w:hAnsi="PT Astra Serif"/>
                <w:spacing w:val="-4"/>
              </w:rPr>
              <w:softHyphen/>
            </w:r>
            <w:r w:rsidRPr="00CF257C">
              <w:rPr>
                <w:rFonts w:ascii="PT Astra Serif" w:hAnsi="PT Astra Serif"/>
                <w:spacing w:val="-4"/>
              </w:rPr>
              <w:t>гиче</w:t>
            </w:r>
            <w:r w:rsidR="000A3F22" w:rsidRPr="00CF257C">
              <w:rPr>
                <w:rFonts w:ascii="PT Astra Serif" w:hAnsi="PT Astra Serif"/>
                <w:spacing w:val="-4"/>
              </w:rPr>
              <w:softHyphen/>
            </w:r>
            <w:r w:rsidRPr="00CF257C">
              <w:rPr>
                <w:rFonts w:ascii="PT Astra Serif" w:hAnsi="PT Astra Serif"/>
                <w:spacing w:val="-4"/>
              </w:rPr>
              <w:t>ское, нейрохирур</w:t>
            </w:r>
            <w:r w:rsidR="00A8722B" w:rsidRPr="00CF257C">
              <w:rPr>
                <w:rFonts w:ascii="PT Astra Serif" w:hAnsi="PT Astra Serif"/>
                <w:spacing w:val="-4"/>
              </w:rPr>
              <w:softHyphen/>
            </w:r>
            <w:r w:rsidRPr="00CF257C">
              <w:rPr>
                <w:rFonts w:ascii="PT Astra Serif" w:hAnsi="PT Astra Serif"/>
                <w:spacing w:val="-4"/>
              </w:rPr>
              <w:t>гиче</w:t>
            </w:r>
            <w:r w:rsidR="000A3F22" w:rsidRPr="00CF257C">
              <w:rPr>
                <w:rFonts w:ascii="PT Astra Serif" w:hAnsi="PT Astra Serif"/>
                <w:spacing w:val="-4"/>
              </w:rPr>
              <w:softHyphen/>
            </w:r>
            <w:r w:rsidRPr="00CF257C">
              <w:rPr>
                <w:rFonts w:ascii="PT Astra Serif" w:hAnsi="PT Astra Serif"/>
                <w:spacing w:val="-4"/>
              </w:rPr>
              <w:t>ское, оторинола</w:t>
            </w:r>
            <w:r w:rsidR="00A8722B" w:rsidRPr="00CF257C">
              <w:rPr>
                <w:rFonts w:ascii="PT Astra Serif" w:hAnsi="PT Astra Serif"/>
                <w:spacing w:val="-4"/>
              </w:rPr>
              <w:softHyphen/>
            </w:r>
            <w:r w:rsidRPr="00CF257C">
              <w:rPr>
                <w:rFonts w:ascii="PT Astra Serif" w:hAnsi="PT Astra Serif"/>
                <w:spacing w:val="-4"/>
              </w:rPr>
              <w:t>ринголо</w:t>
            </w:r>
            <w:r w:rsidR="000A3F22" w:rsidRPr="00CF257C">
              <w:rPr>
                <w:rFonts w:ascii="PT Astra Serif" w:hAnsi="PT Astra Serif"/>
                <w:spacing w:val="-4"/>
              </w:rPr>
              <w:softHyphen/>
            </w:r>
            <w:r w:rsidRPr="00CF257C">
              <w:rPr>
                <w:rFonts w:ascii="PT Astra Serif" w:hAnsi="PT Astra Serif"/>
                <w:spacing w:val="-4"/>
              </w:rPr>
              <w:t>гическое, гема</w:t>
            </w:r>
            <w:r w:rsidR="00A8722B" w:rsidRPr="00CF257C">
              <w:rPr>
                <w:rFonts w:ascii="PT Astra Serif" w:hAnsi="PT Astra Serif"/>
                <w:spacing w:val="-4"/>
              </w:rPr>
              <w:softHyphen/>
            </w:r>
            <w:r w:rsidRPr="00CF257C">
              <w:rPr>
                <w:rFonts w:ascii="PT Astra Serif" w:hAnsi="PT Astra Serif"/>
                <w:spacing w:val="-4"/>
              </w:rPr>
              <w:t>тологиче</w:t>
            </w:r>
            <w:r w:rsidR="000A3F22" w:rsidRPr="00CF257C">
              <w:rPr>
                <w:rFonts w:ascii="PT Astra Serif" w:hAnsi="PT Astra Serif"/>
                <w:spacing w:val="-4"/>
              </w:rPr>
              <w:softHyphen/>
            </w:r>
            <w:r w:rsidRPr="00CF257C">
              <w:rPr>
                <w:rFonts w:ascii="PT Astra Serif" w:hAnsi="PT Astra Serif"/>
                <w:spacing w:val="-4"/>
              </w:rPr>
              <w:t>ское, стомато</w:t>
            </w:r>
            <w:r w:rsidR="00A8722B" w:rsidRPr="00CF257C">
              <w:rPr>
                <w:rFonts w:ascii="PT Astra Serif" w:hAnsi="PT Astra Serif"/>
                <w:spacing w:val="-4"/>
              </w:rPr>
              <w:softHyphen/>
            </w:r>
            <w:r w:rsidRPr="00CF257C">
              <w:rPr>
                <w:rFonts w:ascii="PT Astra Serif" w:hAnsi="PT Astra Serif"/>
                <w:spacing w:val="-4"/>
              </w:rPr>
              <w:t>логическое для детей, челюстно-ли</w:t>
            </w:r>
            <w:r w:rsidR="000A3F22" w:rsidRPr="00CF257C">
              <w:rPr>
                <w:rFonts w:ascii="PT Astra Serif" w:hAnsi="PT Astra Serif"/>
                <w:spacing w:val="-4"/>
              </w:rPr>
              <w:softHyphen/>
            </w:r>
            <w:r w:rsidRPr="00CF257C">
              <w:rPr>
                <w:rFonts w:ascii="PT Astra Serif" w:hAnsi="PT Astra Serif"/>
                <w:spacing w:val="-4"/>
              </w:rPr>
              <w:t>цевой хи</w:t>
            </w:r>
            <w:r w:rsidR="00A8722B" w:rsidRPr="00CF257C">
              <w:rPr>
                <w:rFonts w:ascii="PT Astra Serif" w:hAnsi="PT Astra Serif"/>
                <w:spacing w:val="-4"/>
              </w:rPr>
              <w:softHyphen/>
            </w:r>
            <w:r w:rsidRPr="00CF257C">
              <w:rPr>
                <w:rFonts w:ascii="PT Astra Serif" w:hAnsi="PT Astra Serif"/>
                <w:spacing w:val="-4"/>
              </w:rPr>
              <w:t>рургии, пульмо</w:t>
            </w:r>
            <w:r w:rsidR="000A3F22" w:rsidRPr="00CF257C">
              <w:rPr>
                <w:rFonts w:ascii="PT Astra Serif" w:hAnsi="PT Astra Serif"/>
                <w:spacing w:val="-4"/>
              </w:rPr>
              <w:softHyphen/>
            </w:r>
            <w:r w:rsidRPr="00CF257C">
              <w:rPr>
                <w:rFonts w:ascii="PT Astra Serif" w:hAnsi="PT Astra Serif"/>
                <w:spacing w:val="-4"/>
              </w:rPr>
              <w:t>нологи</w:t>
            </w:r>
            <w:r w:rsidR="00A8722B" w:rsidRPr="00CF257C">
              <w:rPr>
                <w:rFonts w:ascii="PT Astra Serif" w:hAnsi="PT Astra Serif"/>
                <w:spacing w:val="-4"/>
              </w:rPr>
              <w:softHyphen/>
            </w:r>
            <w:r w:rsidRPr="00CF257C">
              <w:rPr>
                <w:rFonts w:ascii="PT Astra Serif" w:hAnsi="PT Astra Serif"/>
                <w:spacing w:val="-4"/>
              </w:rPr>
              <w:t>ческое, гастроэн</w:t>
            </w:r>
            <w:r w:rsidR="000A3F22" w:rsidRPr="00CF257C">
              <w:rPr>
                <w:rFonts w:ascii="PT Astra Serif" w:hAnsi="PT Astra Serif"/>
                <w:spacing w:val="-4"/>
              </w:rPr>
              <w:softHyphen/>
            </w:r>
            <w:r w:rsidRPr="00CF257C">
              <w:rPr>
                <w:rFonts w:ascii="PT Astra Serif" w:hAnsi="PT Astra Serif"/>
                <w:spacing w:val="-4"/>
              </w:rPr>
              <w:t>теро</w:t>
            </w:r>
            <w:r w:rsidR="00A8722B" w:rsidRPr="00CF257C">
              <w:rPr>
                <w:rFonts w:ascii="PT Astra Serif" w:hAnsi="PT Astra Serif"/>
                <w:spacing w:val="-4"/>
              </w:rPr>
              <w:softHyphen/>
            </w:r>
            <w:r w:rsidRPr="00CF257C">
              <w:rPr>
                <w:rFonts w:ascii="PT Astra Serif" w:hAnsi="PT Astra Serif"/>
                <w:spacing w:val="-4"/>
              </w:rPr>
              <w:t>логическое, тора</w:t>
            </w:r>
            <w:r w:rsidR="000A3F22" w:rsidRPr="00CF257C">
              <w:rPr>
                <w:rFonts w:ascii="PT Astra Serif" w:hAnsi="PT Astra Serif"/>
                <w:spacing w:val="-4"/>
              </w:rPr>
              <w:softHyphen/>
            </w:r>
            <w:r w:rsidRPr="00CF257C">
              <w:rPr>
                <w:rFonts w:ascii="PT Astra Serif" w:hAnsi="PT Astra Serif"/>
                <w:spacing w:val="-4"/>
              </w:rPr>
              <w:t>кальной хирургии, палли</w:t>
            </w:r>
            <w:r w:rsidR="000A3F22" w:rsidRPr="00CF257C">
              <w:rPr>
                <w:rFonts w:ascii="PT Astra Serif" w:hAnsi="PT Astra Serif"/>
                <w:spacing w:val="-4"/>
              </w:rPr>
              <w:softHyphen/>
            </w:r>
            <w:r w:rsidRPr="00CF257C">
              <w:rPr>
                <w:rFonts w:ascii="PT Astra Serif" w:hAnsi="PT Astra Serif"/>
                <w:spacing w:val="-4"/>
              </w:rPr>
              <w:t>ативное</w:t>
            </w:r>
          </w:p>
        </w:tc>
      </w:tr>
      <w:tr w:rsidR="001F69E2" w:rsidRPr="00CF257C" w:rsidTr="00AF10B9">
        <w:tc>
          <w:tcPr>
            <w:tcW w:w="567"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6.</w:t>
            </w:r>
          </w:p>
        </w:tc>
        <w:tc>
          <w:tcPr>
            <w:tcW w:w="2410" w:type="dxa"/>
          </w:tcPr>
          <w:p w:rsidR="00E27F9B" w:rsidRPr="00CF257C" w:rsidRDefault="00E27F9B" w:rsidP="00D73CB7">
            <w:pPr>
              <w:widowControl w:val="0"/>
              <w:spacing w:line="245" w:lineRule="auto"/>
              <w:jc w:val="both"/>
              <w:rPr>
                <w:rFonts w:ascii="PT Astra Serif" w:hAnsi="PT Astra Serif"/>
                <w:spacing w:val="-4"/>
              </w:rPr>
            </w:pPr>
            <w:r w:rsidRPr="00CF257C">
              <w:rPr>
                <w:rFonts w:ascii="PT Astra Serif" w:hAnsi="PT Astra Serif"/>
                <w:spacing w:val="-4"/>
              </w:rPr>
              <w:t>Болезни эндокрин</w:t>
            </w:r>
            <w:r w:rsidR="006D7D61" w:rsidRPr="00CF257C">
              <w:rPr>
                <w:rFonts w:ascii="PT Astra Serif" w:hAnsi="PT Astra Serif"/>
                <w:spacing w:val="-4"/>
              </w:rPr>
              <w:softHyphen/>
            </w:r>
            <w:r w:rsidRPr="00CF257C">
              <w:rPr>
                <w:rFonts w:ascii="PT Astra Serif" w:hAnsi="PT Astra Serif"/>
                <w:spacing w:val="-4"/>
              </w:rPr>
              <w:t>ной системы, рас</w:t>
            </w:r>
            <w:r w:rsidR="006D7D61" w:rsidRPr="00CF257C">
              <w:rPr>
                <w:rFonts w:ascii="PT Astra Serif" w:hAnsi="PT Astra Serif"/>
                <w:spacing w:val="-4"/>
              </w:rPr>
              <w:softHyphen/>
            </w:r>
            <w:r w:rsidRPr="00CF257C">
              <w:rPr>
                <w:rFonts w:ascii="PT Astra Serif" w:hAnsi="PT Astra Serif"/>
                <w:spacing w:val="-4"/>
              </w:rPr>
              <w:t>строй</w:t>
            </w:r>
            <w:r w:rsidR="000A3F22" w:rsidRPr="00CF257C">
              <w:rPr>
                <w:rFonts w:ascii="PT Astra Serif" w:hAnsi="PT Astra Serif"/>
                <w:spacing w:val="-4"/>
              </w:rPr>
              <w:softHyphen/>
            </w:r>
            <w:r w:rsidRPr="00CF257C">
              <w:rPr>
                <w:rFonts w:ascii="PT Astra Serif" w:hAnsi="PT Astra Serif"/>
                <w:spacing w:val="-4"/>
              </w:rPr>
              <w:t>ства питания, наруше</w:t>
            </w:r>
            <w:r w:rsidR="000A3F22" w:rsidRPr="00CF257C">
              <w:rPr>
                <w:rFonts w:ascii="PT Astra Serif" w:hAnsi="PT Astra Serif"/>
                <w:spacing w:val="-4"/>
              </w:rPr>
              <w:softHyphen/>
            </w:r>
            <w:r w:rsidRPr="00CF257C">
              <w:rPr>
                <w:rFonts w:ascii="PT Astra Serif" w:hAnsi="PT Astra Serif"/>
                <w:spacing w:val="-4"/>
              </w:rPr>
              <w:t xml:space="preserve">ния обмена веществ </w:t>
            </w:r>
          </w:p>
        </w:tc>
        <w:tc>
          <w:tcPr>
            <w:tcW w:w="879" w:type="dxa"/>
          </w:tcPr>
          <w:p w:rsidR="00E27F9B" w:rsidRPr="00CF257C" w:rsidRDefault="00E27F9B" w:rsidP="00D73CB7">
            <w:pPr>
              <w:widowControl w:val="0"/>
              <w:spacing w:line="245" w:lineRule="auto"/>
              <w:rPr>
                <w:rFonts w:ascii="PT Astra Serif" w:hAnsi="PT Astra Serif"/>
              </w:rPr>
            </w:pPr>
            <w:r w:rsidRPr="00CF257C">
              <w:rPr>
                <w:rFonts w:ascii="PT Astra Serif" w:hAnsi="PT Astra Serif"/>
                <w:lang w:val="en-US"/>
              </w:rPr>
              <w:t>IV</w:t>
            </w:r>
          </w:p>
        </w:tc>
        <w:tc>
          <w:tcPr>
            <w:tcW w:w="2977" w:type="dxa"/>
          </w:tcPr>
          <w:p w:rsidR="00E27F9B" w:rsidRPr="00CF257C" w:rsidRDefault="00E27F9B" w:rsidP="00D73CB7">
            <w:pPr>
              <w:widowControl w:val="0"/>
              <w:spacing w:line="245" w:lineRule="auto"/>
              <w:jc w:val="both"/>
              <w:rPr>
                <w:rFonts w:ascii="PT Astra Serif" w:hAnsi="PT Astra Serif"/>
                <w:spacing w:val="-4"/>
              </w:rPr>
            </w:pPr>
            <w:r w:rsidRPr="00CF257C">
              <w:rPr>
                <w:rFonts w:ascii="PT Astra Serif" w:hAnsi="PT Astra Serif"/>
                <w:spacing w:val="-4"/>
              </w:rPr>
              <w:t>Эндокринолог, терапевт, педиатр, хирург, гериатр, окулист, кардиолог, нефро</w:t>
            </w:r>
            <w:r w:rsidR="007C3F53" w:rsidRPr="00CF257C">
              <w:rPr>
                <w:rFonts w:ascii="PT Astra Serif" w:hAnsi="PT Astra Serif"/>
                <w:spacing w:val="-4"/>
              </w:rPr>
              <w:t>-</w:t>
            </w:r>
            <w:r w:rsidRPr="00CF257C">
              <w:rPr>
                <w:rFonts w:ascii="PT Astra Serif" w:hAnsi="PT Astra Serif"/>
                <w:spacing w:val="-4"/>
              </w:rPr>
              <w:t>лог, гинеколог, диабетолог, детский эндокринолог, дет</w:t>
            </w:r>
            <w:r w:rsidR="000A3F22" w:rsidRPr="00CF257C">
              <w:rPr>
                <w:rFonts w:ascii="PT Astra Serif" w:hAnsi="PT Astra Serif"/>
                <w:spacing w:val="-4"/>
              </w:rPr>
              <w:softHyphen/>
            </w:r>
            <w:r w:rsidRPr="00CF257C">
              <w:rPr>
                <w:rFonts w:ascii="PT Astra Serif" w:hAnsi="PT Astra Serif"/>
                <w:spacing w:val="-4"/>
              </w:rPr>
              <w:t>ский хирург</w:t>
            </w:r>
          </w:p>
        </w:tc>
        <w:tc>
          <w:tcPr>
            <w:tcW w:w="2767" w:type="dxa"/>
          </w:tcPr>
          <w:p w:rsidR="00E27F9B" w:rsidRPr="00CF257C" w:rsidRDefault="00E27F9B" w:rsidP="00D73CB7">
            <w:pPr>
              <w:widowControl w:val="0"/>
              <w:spacing w:line="245" w:lineRule="auto"/>
              <w:jc w:val="both"/>
              <w:rPr>
                <w:rFonts w:ascii="PT Astra Serif" w:hAnsi="PT Astra Serif"/>
                <w:spacing w:val="-4"/>
              </w:rPr>
            </w:pPr>
            <w:r w:rsidRPr="00CF257C">
              <w:rPr>
                <w:rFonts w:ascii="PT Astra Serif" w:hAnsi="PT Astra Serif"/>
                <w:spacing w:val="-4"/>
              </w:rPr>
              <w:t>Эндокринологическое, терапевтическое, педи</w:t>
            </w:r>
            <w:r w:rsidR="00F4042A" w:rsidRPr="00CF257C">
              <w:rPr>
                <w:rFonts w:ascii="PT Astra Serif" w:hAnsi="PT Astra Serif"/>
                <w:spacing w:val="-4"/>
              </w:rPr>
              <w:softHyphen/>
            </w:r>
            <w:r w:rsidRPr="00CF257C">
              <w:rPr>
                <w:rFonts w:ascii="PT Astra Serif" w:hAnsi="PT Astra Serif"/>
                <w:spacing w:val="-4"/>
              </w:rPr>
              <w:t>ат</w:t>
            </w:r>
            <w:r w:rsidR="000A3F22" w:rsidRPr="00CF257C">
              <w:rPr>
                <w:rFonts w:ascii="PT Astra Serif" w:hAnsi="PT Astra Serif"/>
                <w:spacing w:val="-4"/>
              </w:rPr>
              <w:softHyphen/>
            </w:r>
            <w:r w:rsidRPr="00CF257C">
              <w:rPr>
                <w:rFonts w:ascii="PT Astra Serif" w:hAnsi="PT Astra Serif"/>
                <w:spacing w:val="-4"/>
              </w:rPr>
              <w:t>рическое, хирургиче</w:t>
            </w:r>
            <w:r w:rsidR="00F4042A" w:rsidRPr="00CF257C">
              <w:rPr>
                <w:rFonts w:ascii="PT Astra Serif" w:hAnsi="PT Astra Serif"/>
                <w:spacing w:val="-4"/>
              </w:rPr>
              <w:softHyphen/>
            </w:r>
            <w:r w:rsidRPr="00CF257C">
              <w:rPr>
                <w:rFonts w:ascii="PT Astra Serif" w:hAnsi="PT Astra Serif"/>
                <w:spacing w:val="-4"/>
              </w:rPr>
              <w:t>ское, нефрологическое, оф</w:t>
            </w:r>
            <w:r w:rsidR="000A3F22" w:rsidRPr="00CF257C">
              <w:rPr>
                <w:rFonts w:ascii="PT Astra Serif" w:hAnsi="PT Astra Serif"/>
                <w:spacing w:val="-4"/>
              </w:rPr>
              <w:softHyphen/>
            </w:r>
            <w:r w:rsidRPr="00CF257C">
              <w:rPr>
                <w:rFonts w:ascii="PT Astra Serif" w:hAnsi="PT Astra Serif"/>
                <w:spacing w:val="-4"/>
              </w:rPr>
              <w:t>тальмологическое, гине</w:t>
            </w:r>
            <w:r w:rsidR="000A3F22" w:rsidRPr="00CF257C">
              <w:rPr>
                <w:rFonts w:ascii="PT Astra Serif" w:hAnsi="PT Astra Serif"/>
                <w:spacing w:val="-4"/>
              </w:rPr>
              <w:softHyphen/>
            </w:r>
            <w:r w:rsidRPr="00CF257C">
              <w:rPr>
                <w:rFonts w:ascii="PT Astra Serif" w:hAnsi="PT Astra Serif"/>
                <w:spacing w:val="-4"/>
              </w:rPr>
              <w:t>кологическое, кар</w:t>
            </w:r>
            <w:r w:rsidR="00F4042A" w:rsidRPr="00CF257C">
              <w:rPr>
                <w:rFonts w:ascii="PT Astra Serif" w:hAnsi="PT Astra Serif"/>
                <w:spacing w:val="-4"/>
              </w:rPr>
              <w:softHyphen/>
            </w:r>
            <w:r w:rsidRPr="00CF257C">
              <w:rPr>
                <w:rFonts w:ascii="PT Astra Serif" w:hAnsi="PT Astra Serif"/>
                <w:spacing w:val="-4"/>
              </w:rPr>
              <w:t>диоло</w:t>
            </w:r>
            <w:r w:rsidR="000A3F22" w:rsidRPr="00CF257C">
              <w:rPr>
                <w:rFonts w:ascii="PT Astra Serif" w:hAnsi="PT Astra Serif"/>
                <w:spacing w:val="-4"/>
              </w:rPr>
              <w:softHyphen/>
            </w:r>
            <w:r w:rsidRPr="00CF257C">
              <w:rPr>
                <w:rFonts w:ascii="PT Astra Serif" w:hAnsi="PT Astra Serif"/>
                <w:spacing w:val="-4"/>
              </w:rPr>
              <w:t xml:space="preserve">гическое </w:t>
            </w:r>
          </w:p>
        </w:tc>
      </w:tr>
      <w:tr w:rsidR="001F69E2" w:rsidRPr="00CF257C" w:rsidTr="00AF10B9">
        <w:tc>
          <w:tcPr>
            <w:tcW w:w="567"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7.</w:t>
            </w:r>
          </w:p>
        </w:tc>
        <w:tc>
          <w:tcPr>
            <w:tcW w:w="2410" w:type="dxa"/>
          </w:tcPr>
          <w:p w:rsidR="00E27F9B" w:rsidRPr="00CF257C" w:rsidRDefault="00E27F9B" w:rsidP="00D73CB7">
            <w:pPr>
              <w:widowControl w:val="0"/>
              <w:spacing w:line="245" w:lineRule="auto"/>
              <w:jc w:val="both"/>
              <w:rPr>
                <w:rFonts w:ascii="PT Astra Serif" w:hAnsi="PT Astra Serif"/>
                <w:spacing w:val="-4"/>
              </w:rPr>
            </w:pPr>
            <w:r w:rsidRPr="00CF257C">
              <w:rPr>
                <w:rFonts w:ascii="PT Astra Serif" w:hAnsi="PT Astra Serif"/>
                <w:spacing w:val="-4"/>
              </w:rPr>
              <w:t>Болезни крови, кро</w:t>
            </w:r>
            <w:r w:rsidR="006D7D61" w:rsidRPr="00CF257C">
              <w:rPr>
                <w:rFonts w:ascii="PT Astra Serif" w:hAnsi="PT Astra Serif"/>
                <w:spacing w:val="-4"/>
              </w:rPr>
              <w:softHyphen/>
            </w:r>
            <w:r w:rsidRPr="00CF257C">
              <w:rPr>
                <w:rFonts w:ascii="PT Astra Serif" w:hAnsi="PT Astra Serif"/>
                <w:spacing w:val="-4"/>
              </w:rPr>
              <w:t>ве</w:t>
            </w:r>
            <w:r w:rsidR="000A3F22" w:rsidRPr="00CF257C">
              <w:rPr>
                <w:rFonts w:ascii="PT Astra Serif" w:hAnsi="PT Astra Serif"/>
                <w:spacing w:val="-4"/>
              </w:rPr>
              <w:softHyphen/>
            </w:r>
            <w:r w:rsidRPr="00CF257C">
              <w:rPr>
                <w:rFonts w:ascii="PT Astra Serif" w:hAnsi="PT Astra Serif"/>
                <w:spacing w:val="-4"/>
              </w:rPr>
              <w:t>творных органов и от</w:t>
            </w:r>
            <w:r w:rsidR="000A3F22" w:rsidRPr="00CF257C">
              <w:rPr>
                <w:rFonts w:ascii="PT Astra Serif" w:hAnsi="PT Astra Serif"/>
                <w:spacing w:val="-4"/>
              </w:rPr>
              <w:softHyphen/>
            </w:r>
            <w:r w:rsidRPr="00CF257C">
              <w:rPr>
                <w:rFonts w:ascii="PT Astra Serif" w:hAnsi="PT Astra Serif"/>
                <w:spacing w:val="-4"/>
              </w:rPr>
              <w:t>дельные наруше</w:t>
            </w:r>
            <w:r w:rsidR="006D7D61" w:rsidRPr="00CF257C">
              <w:rPr>
                <w:rFonts w:ascii="PT Astra Serif" w:hAnsi="PT Astra Serif"/>
                <w:spacing w:val="-4"/>
              </w:rPr>
              <w:softHyphen/>
            </w:r>
            <w:r w:rsidRPr="00CF257C">
              <w:rPr>
                <w:rFonts w:ascii="PT Astra Serif" w:hAnsi="PT Astra Serif"/>
                <w:spacing w:val="-4"/>
              </w:rPr>
              <w:t>ния, вовлекающие иммун</w:t>
            </w:r>
            <w:r w:rsidR="000A3F22" w:rsidRPr="00CF257C">
              <w:rPr>
                <w:rFonts w:ascii="PT Astra Serif" w:hAnsi="PT Astra Serif"/>
                <w:spacing w:val="-4"/>
              </w:rPr>
              <w:softHyphen/>
            </w:r>
            <w:r w:rsidRPr="00CF257C">
              <w:rPr>
                <w:rFonts w:ascii="PT Astra Serif" w:hAnsi="PT Astra Serif"/>
                <w:spacing w:val="-4"/>
              </w:rPr>
              <w:t>ный механизм</w:t>
            </w:r>
          </w:p>
        </w:tc>
        <w:tc>
          <w:tcPr>
            <w:tcW w:w="879" w:type="dxa"/>
          </w:tcPr>
          <w:p w:rsidR="00E27F9B" w:rsidRPr="00CF257C" w:rsidRDefault="00E27F9B" w:rsidP="00D73CB7">
            <w:pPr>
              <w:widowControl w:val="0"/>
              <w:spacing w:line="245" w:lineRule="auto"/>
              <w:rPr>
                <w:rFonts w:ascii="PT Astra Serif" w:hAnsi="PT Astra Serif"/>
              </w:rPr>
            </w:pPr>
            <w:r w:rsidRPr="00CF257C">
              <w:rPr>
                <w:rFonts w:ascii="PT Astra Serif" w:hAnsi="PT Astra Serif"/>
              </w:rPr>
              <w:t>III</w:t>
            </w:r>
          </w:p>
          <w:p w:rsidR="00E27F9B" w:rsidRPr="00CF257C" w:rsidRDefault="00E27F9B" w:rsidP="00D73CB7">
            <w:pPr>
              <w:widowControl w:val="0"/>
              <w:spacing w:line="245" w:lineRule="auto"/>
              <w:rPr>
                <w:rFonts w:ascii="PT Astra Serif" w:hAnsi="PT Astra Serif"/>
              </w:rPr>
            </w:pPr>
          </w:p>
        </w:tc>
        <w:tc>
          <w:tcPr>
            <w:tcW w:w="2977" w:type="dxa"/>
          </w:tcPr>
          <w:p w:rsidR="00E27F9B" w:rsidRPr="00CF257C" w:rsidRDefault="00E27F9B" w:rsidP="00D73CB7">
            <w:pPr>
              <w:widowControl w:val="0"/>
              <w:spacing w:line="245" w:lineRule="auto"/>
              <w:jc w:val="both"/>
              <w:rPr>
                <w:rFonts w:ascii="PT Astra Serif" w:hAnsi="PT Astra Serif"/>
                <w:spacing w:val="-4"/>
              </w:rPr>
            </w:pPr>
            <w:r w:rsidRPr="00CF257C">
              <w:rPr>
                <w:rFonts w:ascii="PT Astra Serif" w:hAnsi="PT Astra Serif"/>
                <w:spacing w:val="-4"/>
              </w:rPr>
              <w:t>Гематолог, терапевт, пе</w:t>
            </w:r>
            <w:r w:rsidR="00D431CC" w:rsidRPr="00CF257C">
              <w:rPr>
                <w:rFonts w:ascii="PT Astra Serif" w:hAnsi="PT Astra Serif"/>
                <w:spacing w:val="-4"/>
              </w:rPr>
              <w:softHyphen/>
            </w:r>
            <w:r w:rsidRPr="00CF257C">
              <w:rPr>
                <w:rFonts w:ascii="PT Astra Serif" w:hAnsi="PT Astra Serif"/>
                <w:spacing w:val="-4"/>
              </w:rPr>
              <w:t>ди</w:t>
            </w:r>
            <w:r w:rsidR="000A3F22" w:rsidRPr="00CF257C">
              <w:rPr>
                <w:rFonts w:ascii="PT Astra Serif" w:hAnsi="PT Astra Serif"/>
                <w:spacing w:val="-4"/>
              </w:rPr>
              <w:softHyphen/>
            </w:r>
            <w:r w:rsidRPr="00CF257C">
              <w:rPr>
                <w:rFonts w:ascii="PT Astra Serif" w:hAnsi="PT Astra Serif"/>
                <w:spacing w:val="-4"/>
              </w:rPr>
              <w:t>атр, иммунолог, аллер</w:t>
            </w:r>
            <w:r w:rsidR="00D431CC" w:rsidRPr="00CF257C">
              <w:rPr>
                <w:rFonts w:ascii="PT Astra Serif" w:hAnsi="PT Astra Serif"/>
                <w:spacing w:val="-4"/>
              </w:rPr>
              <w:softHyphen/>
            </w:r>
            <w:r w:rsidRPr="00CF257C">
              <w:rPr>
                <w:rFonts w:ascii="PT Astra Serif" w:hAnsi="PT Astra Serif"/>
                <w:spacing w:val="-4"/>
              </w:rPr>
              <w:t>го</w:t>
            </w:r>
            <w:r w:rsidR="000A3F22" w:rsidRPr="00CF257C">
              <w:rPr>
                <w:rFonts w:ascii="PT Astra Serif" w:hAnsi="PT Astra Serif"/>
                <w:spacing w:val="-4"/>
              </w:rPr>
              <w:softHyphen/>
            </w:r>
            <w:r w:rsidRPr="00CF257C">
              <w:rPr>
                <w:rFonts w:ascii="PT Astra Serif" w:hAnsi="PT Astra Serif"/>
                <w:spacing w:val="-4"/>
              </w:rPr>
              <w:t xml:space="preserve">лог, хирург, врач общей практики </w:t>
            </w:r>
          </w:p>
        </w:tc>
        <w:tc>
          <w:tcPr>
            <w:tcW w:w="2767" w:type="dxa"/>
          </w:tcPr>
          <w:p w:rsidR="00E27F9B" w:rsidRPr="00CF257C" w:rsidRDefault="00E27F9B" w:rsidP="00D73CB7">
            <w:pPr>
              <w:widowControl w:val="0"/>
              <w:spacing w:line="245" w:lineRule="auto"/>
              <w:jc w:val="both"/>
              <w:rPr>
                <w:rFonts w:ascii="PT Astra Serif" w:hAnsi="PT Astra Serif"/>
                <w:spacing w:val="-4"/>
              </w:rPr>
            </w:pPr>
            <w:r w:rsidRPr="00CF257C">
              <w:rPr>
                <w:rFonts w:ascii="PT Astra Serif" w:hAnsi="PT Astra Serif"/>
                <w:spacing w:val="-4"/>
              </w:rPr>
              <w:t>Гематологическое, те</w:t>
            </w:r>
            <w:r w:rsidR="00061307" w:rsidRPr="00CF257C">
              <w:rPr>
                <w:rFonts w:ascii="PT Astra Serif" w:hAnsi="PT Astra Serif"/>
                <w:spacing w:val="-4"/>
              </w:rPr>
              <w:softHyphen/>
            </w:r>
            <w:r w:rsidRPr="00CF257C">
              <w:rPr>
                <w:rFonts w:ascii="PT Astra Serif" w:hAnsi="PT Astra Serif"/>
                <w:spacing w:val="-4"/>
              </w:rPr>
              <w:t>ра</w:t>
            </w:r>
            <w:r w:rsidR="000A3F22" w:rsidRPr="00CF257C">
              <w:rPr>
                <w:rFonts w:ascii="PT Astra Serif" w:hAnsi="PT Astra Serif"/>
                <w:spacing w:val="-4"/>
              </w:rPr>
              <w:softHyphen/>
            </w:r>
            <w:r w:rsidRPr="00CF257C">
              <w:rPr>
                <w:rFonts w:ascii="PT Astra Serif" w:hAnsi="PT Astra Serif"/>
                <w:spacing w:val="-4"/>
              </w:rPr>
              <w:t>певтическое, педиат</w:t>
            </w:r>
            <w:r w:rsidR="00061307" w:rsidRPr="00CF257C">
              <w:rPr>
                <w:rFonts w:ascii="PT Astra Serif" w:hAnsi="PT Astra Serif"/>
                <w:spacing w:val="-4"/>
              </w:rPr>
              <w:softHyphen/>
            </w:r>
            <w:r w:rsidRPr="00CF257C">
              <w:rPr>
                <w:rFonts w:ascii="PT Astra Serif" w:hAnsi="PT Astra Serif"/>
                <w:spacing w:val="-4"/>
              </w:rPr>
              <w:t>риче</w:t>
            </w:r>
            <w:r w:rsidR="000A3F22" w:rsidRPr="00CF257C">
              <w:rPr>
                <w:rFonts w:ascii="PT Astra Serif" w:hAnsi="PT Astra Serif"/>
                <w:spacing w:val="-4"/>
              </w:rPr>
              <w:softHyphen/>
            </w:r>
            <w:r w:rsidRPr="00CF257C">
              <w:rPr>
                <w:rFonts w:ascii="PT Astra Serif" w:hAnsi="PT Astra Serif"/>
                <w:spacing w:val="-4"/>
              </w:rPr>
              <w:t>ское, аллергологи</w:t>
            </w:r>
            <w:r w:rsidR="00061307" w:rsidRPr="00CF257C">
              <w:rPr>
                <w:rFonts w:ascii="PT Astra Serif" w:hAnsi="PT Astra Serif"/>
                <w:spacing w:val="-4"/>
              </w:rPr>
              <w:softHyphen/>
            </w:r>
            <w:r w:rsidRPr="00CF257C">
              <w:rPr>
                <w:rFonts w:ascii="PT Astra Serif" w:hAnsi="PT Astra Serif"/>
                <w:spacing w:val="-4"/>
              </w:rPr>
              <w:t>ческое, хирургическое</w:t>
            </w:r>
          </w:p>
        </w:tc>
      </w:tr>
      <w:tr w:rsidR="001F69E2" w:rsidRPr="00CF257C" w:rsidTr="00AF10B9">
        <w:tc>
          <w:tcPr>
            <w:tcW w:w="567"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lastRenderedPageBreak/>
              <w:t>8.</w:t>
            </w:r>
          </w:p>
        </w:tc>
        <w:tc>
          <w:tcPr>
            <w:tcW w:w="2410" w:type="dxa"/>
          </w:tcPr>
          <w:p w:rsidR="00E27F9B" w:rsidRPr="00CF257C" w:rsidRDefault="00E27F9B" w:rsidP="00D73CB7">
            <w:pPr>
              <w:widowControl w:val="0"/>
              <w:spacing w:line="245" w:lineRule="auto"/>
              <w:jc w:val="both"/>
              <w:rPr>
                <w:rFonts w:ascii="PT Astra Serif" w:hAnsi="PT Astra Serif"/>
                <w:spacing w:val="-4"/>
              </w:rPr>
            </w:pPr>
            <w:r w:rsidRPr="00CF257C">
              <w:rPr>
                <w:rFonts w:ascii="PT Astra Serif" w:hAnsi="PT Astra Serif"/>
                <w:spacing w:val="-4"/>
              </w:rPr>
              <w:t xml:space="preserve">Психические </w:t>
            </w:r>
            <w:r w:rsidRPr="00CF257C">
              <w:rPr>
                <w:rFonts w:ascii="PT Astra Serif" w:hAnsi="PT Astra Serif"/>
                <w:spacing w:val="-6"/>
              </w:rPr>
              <w:t>рас</w:t>
            </w:r>
            <w:r w:rsidR="006D7D61" w:rsidRPr="00CF257C">
              <w:rPr>
                <w:rFonts w:ascii="PT Astra Serif" w:hAnsi="PT Astra Serif"/>
                <w:spacing w:val="-6"/>
              </w:rPr>
              <w:softHyphen/>
            </w:r>
            <w:r w:rsidRPr="00CF257C">
              <w:rPr>
                <w:rFonts w:ascii="PT Astra Serif" w:hAnsi="PT Astra Serif"/>
                <w:spacing w:val="-6"/>
              </w:rPr>
              <w:t>стройства</w:t>
            </w:r>
            <w:r w:rsidRPr="00CF257C">
              <w:rPr>
                <w:rFonts w:ascii="PT Astra Serif" w:hAnsi="PT Astra Serif"/>
                <w:spacing w:val="-4"/>
              </w:rPr>
              <w:t xml:space="preserve"> и рас</w:t>
            </w:r>
            <w:r w:rsidR="006D7D61" w:rsidRPr="00CF257C">
              <w:rPr>
                <w:rFonts w:ascii="PT Astra Serif" w:hAnsi="PT Astra Serif"/>
                <w:spacing w:val="-4"/>
              </w:rPr>
              <w:softHyphen/>
            </w:r>
            <w:r w:rsidRPr="00CF257C">
              <w:rPr>
                <w:rFonts w:ascii="PT Astra Serif" w:hAnsi="PT Astra Serif"/>
                <w:spacing w:val="-4"/>
              </w:rPr>
              <w:t>строй</w:t>
            </w:r>
            <w:r w:rsidR="000A3F22" w:rsidRPr="00CF257C">
              <w:rPr>
                <w:rFonts w:ascii="PT Astra Serif" w:hAnsi="PT Astra Serif"/>
                <w:spacing w:val="-4"/>
              </w:rPr>
              <w:softHyphen/>
            </w:r>
            <w:r w:rsidRPr="00CF257C">
              <w:rPr>
                <w:rFonts w:ascii="PT Astra Serif" w:hAnsi="PT Astra Serif"/>
                <w:spacing w:val="-4"/>
              </w:rPr>
              <w:t>ства поведения, в том числе связан</w:t>
            </w:r>
            <w:r w:rsidR="006D7D61" w:rsidRPr="00CF257C">
              <w:rPr>
                <w:rFonts w:ascii="PT Astra Serif" w:hAnsi="PT Astra Serif"/>
                <w:spacing w:val="-4"/>
              </w:rPr>
              <w:softHyphen/>
            </w:r>
            <w:r w:rsidRPr="00CF257C">
              <w:rPr>
                <w:rFonts w:ascii="PT Astra Serif" w:hAnsi="PT Astra Serif"/>
                <w:spacing w:val="-4"/>
              </w:rPr>
              <w:t>ные с употреблением пси</w:t>
            </w:r>
            <w:r w:rsidR="000A3F22" w:rsidRPr="00CF257C">
              <w:rPr>
                <w:rFonts w:ascii="PT Astra Serif" w:hAnsi="PT Astra Serif"/>
                <w:spacing w:val="-4"/>
              </w:rPr>
              <w:softHyphen/>
            </w:r>
            <w:r w:rsidRPr="00CF257C">
              <w:rPr>
                <w:rFonts w:ascii="PT Astra Serif" w:hAnsi="PT Astra Serif"/>
                <w:spacing w:val="-4"/>
              </w:rPr>
              <w:t>хоактивных ве</w:t>
            </w:r>
            <w:r w:rsidR="006D7D61" w:rsidRPr="00CF257C">
              <w:rPr>
                <w:rFonts w:ascii="PT Astra Serif" w:hAnsi="PT Astra Serif"/>
                <w:spacing w:val="-4"/>
              </w:rPr>
              <w:softHyphen/>
            </w:r>
            <w:r w:rsidRPr="00CF257C">
              <w:rPr>
                <w:rFonts w:ascii="PT Astra Serif" w:hAnsi="PT Astra Serif"/>
                <w:spacing w:val="-4"/>
              </w:rPr>
              <w:t>ществ**</w:t>
            </w:r>
            <w:r w:rsidR="00F47075" w:rsidRPr="00CF257C">
              <w:rPr>
                <w:rFonts w:ascii="PT Astra Serif" w:hAnsi="PT Astra Serif"/>
                <w:spacing w:val="-4"/>
              </w:rPr>
              <w:t>*</w:t>
            </w:r>
          </w:p>
        </w:tc>
        <w:tc>
          <w:tcPr>
            <w:tcW w:w="879" w:type="dxa"/>
          </w:tcPr>
          <w:p w:rsidR="00E27F9B" w:rsidRPr="00CF257C" w:rsidRDefault="00E27F9B" w:rsidP="00D73CB7">
            <w:pPr>
              <w:widowControl w:val="0"/>
              <w:spacing w:line="245" w:lineRule="auto"/>
              <w:rPr>
                <w:rFonts w:ascii="PT Astra Serif" w:hAnsi="PT Astra Serif"/>
              </w:rPr>
            </w:pPr>
            <w:r w:rsidRPr="00CF257C">
              <w:rPr>
                <w:rFonts w:ascii="PT Astra Serif" w:hAnsi="PT Astra Serif"/>
              </w:rPr>
              <w:t>V</w:t>
            </w:r>
          </w:p>
          <w:p w:rsidR="00E27F9B" w:rsidRPr="00CF257C" w:rsidRDefault="00E27F9B" w:rsidP="00D73CB7">
            <w:pPr>
              <w:widowControl w:val="0"/>
              <w:spacing w:line="245" w:lineRule="auto"/>
              <w:rPr>
                <w:rFonts w:ascii="PT Astra Serif" w:hAnsi="PT Astra Serif"/>
              </w:rPr>
            </w:pPr>
          </w:p>
        </w:tc>
        <w:tc>
          <w:tcPr>
            <w:tcW w:w="2977" w:type="dxa"/>
          </w:tcPr>
          <w:p w:rsidR="00E27F9B" w:rsidRPr="00CF257C" w:rsidRDefault="00E27F9B" w:rsidP="00D73CB7">
            <w:pPr>
              <w:widowControl w:val="0"/>
              <w:spacing w:line="245" w:lineRule="auto"/>
              <w:jc w:val="both"/>
              <w:rPr>
                <w:rFonts w:ascii="PT Astra Serif" w:hAnsi="PT Astra Serif"/>
                <w:spacing w:val="-4"/>
              </w:rPr>
            </w:pPr>
            <w:r w:rsidRPr="00CF257C">
              <w:rPr>
                <w:rFonts w:ascii="PT Astra Serif" w:hAnsi="PT Astra Serif"/>
                <w:spacing w:val="-4"/>
              </w:rPr>
              <w:t>Психиатр, психотерапевт, психиатр-нарколог</w:t>
            </w:r>
          </w:p>
          <w:p w:rsidR="00E27F9B" w:rsidRPr="00CF257C" w:rsidRDefault="00E27F9B" w:rsidP="00D73CB7">
            <w:pPr>
              <w:widowControl w:val="0"/>
              <w:spacing w:line="245" w:lineRule="auto"/>
              <w:jc w:val="both"/>
              <w:rPr>
                <w:rFonts w:ascii="PT Astra Serif" w:hAnsi="PT Astra Serif"/>
                <w:spacing w:val="-4"/>
              </w:rPr>
            </w:pPr>
          </w:p>
        </w:tc>
        <w:tc>
          <w:tcPr>
            <w:tcW w:w="2767" w:type="dxa"/>
          </w:tcPr>
          <w:p w:rsidR="00F97A55" w:rsidRPr="00CF257C" w:rsidRDefault="00E27F9B" w:rsidP="00D73CB7">
            <w:pPr>
              <w:widowControl w:val="0"/>
              <w:spacing w:line="245" w:lineRule="auto"/>
              <w:jc w:val="both"/>
              <w:rPr>
                <w:rFonts w:ascii="PT Astra Serif" w:hAnsi="PT Astra Serif"/>
              </w:rPr>
            </w:pPr>
            <w:r w:rsidRPr="00CF257C">
              <w:rPr>
                <w:rFonts w:ascii="PT Astra Serif" w:hAnsi="PT Astra Serif"/>
              </w:rPr>
              <w:t xml:space="preserve">Психиатрическое, </w:t>
            </w:r>
          </w:p>
          <w:p w:rsidR="00E27F9B" w:rsidRPr="00CF257C" w:rsidRDefault="00E27F9B" w:rsidP="00D73CB7">
            <w:pPr>
              <w:widowControl w:val="0"/>
              <w:spacing w:line="245" w:lineRule="auto"/>
              <w:jc w:val="both"/>
              <w:rPr>
                <w:rFonts w:ascii="PT Astra Serif" w:hAnsi="PT Astra Serif"/>
              </w:rPr>
            </w:pPr>
            <w:r w:rsidRPr="00CF257C">
              <w:rPr>
                <w:rFonts w:ascii="PT Astra Serif" w:hAnsi="PT Astra Serif"/>
              </w:rPr>
              <w:t>наркологическое</w:t>
            </w:r>
          </w:p>
        </w:tc>
      </w:tr>
      <w:tr w:rsidR="001F69E2" w:rsidRPr="00CF257C" w:rsidTr="00AF10B9">
        <w:tc>
          <w:tcPr>
            <w:tcW w:w="567"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9.</w:t>
            </w:r>
          </w:p>
        </w:tc>
        <w:tc>
          <w:tcPr>
            <w:tcW w:w="2410" w:type="dxa"/>
          </w:tcPr>
          <w:p w:rsidR="00E27F9B" w:rsidRPr="00CF257C" w:rsidRDefault="00E27F9B" w:rsidP="00D73CB7">
            <w:pPr>
              <w:widowControl w:val="0"/>
              <w:spacing w:line="238" w:lineRule="auto"/>
              <w:jc w:val="both"/>
              <w:rPr>
                <w:rFonts w:ascii="PT Astra Serif" w:hAnsi="PT Astra Serif"/>
                <w:spacing w:val="-4"/>
              </w:rPr>
            </w:pPr>
            <w:r w:rsidRPr="00CF257C">
              <w:rPr>
                <w:rFonts w:ascii="PT Astra Serif" w:hAnsi="PT Astra Serif"/>
                <w:spacing w:val="-4"/>
              </w:rPr>
              <w:t>Болезни нервной си</w:t>
            </w:r>
            <w:r w:rsidR="006D7D61" w:rsidRPr="00CF257C">
              <w:rPr>
                <w:rFonts w:ascii="PT Astra Serif" w:hAnsi="PT Astra Serif"/>
                <w:spacing w:val="-4"/>
              </w:rPr>
              <w:softHyphen/>
            </w:r>
            <w:r w:rsidRPr="00CF257C">
              <w:rPr>
                <w:rFonts w:ascii="PT Astra Serif" w:hAnsi="PT Astra Serif"/>
                <w:spacing w:val="-4"/>
              </w:rPr>
              <w:t>стемы</w:t>
            </w:r>
          </w:p>
        </w:tc>
        <w:tc>
          <w:tcPr>
            <w:tcW w:w="879"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VI</w:t>
            </w:r>
          </w:p>
          <w:p w:rsidR="00E27F9B" w:rsidRPr="00CF257C" w:rsidRDefault="00E27F9B" w:rsidP="00D73CB7">
            <w:pPr>
              <w:widowControl w:val="0"/>
              <w:spacing w:line="238" w:lineRule="auto"/>
              <w:rPr>
                <w:rFonts w:ascii="PT Astra Serif" w:hAnsi="PT Astra Serif"/>
              </w:rPr>
            </w:pPr>
          </w:p>
        </w:tc>
        <w:tc>
          <w:tcPr>
            <w:tcW w:w="2977" w:type="dxa"/>
          </w:tcPr>
          <w:p w:rsidR="00E27F9B" w:rsidRPr="00CF257C" w:rsidRDefault="00E27F9B" w:rsidP="00D73CB7">
            <w:pPr>
              <w:widowControl w:val="0"/>
              <w:spacing w:line="238" w:lineRule="auto"/>
              <w:jc w:val="both"/>
              <w:rPr>
                <w:rFonts w:ascii="PT Astra Serif" w:hAnsi="PT Astra Serif"/>
                <w:spacing w:val="-4"/>
              </w:rPr>
            </w:pPr>
            <w:r w:rsidRPr="00CF257C">
              <w:rPr>
                <w:rFonts w:ascii="PT Astra Serif" w:hAnsi="PT Astra Serif"/>
                <w:spacing w:val="-4"/>
              </w:rPr>
              <w:t>Невролог, терапевт, нейро</w:t>
            </w:r>
            <w:r w:rsidR="000A3F22" w:rsidRPr="00CF257C">
              <w:rPr>
                <w:rFonts w:ascii="PT Astra Serif" w:hAnsi="PT Astra Serif"/>
                <w:spacing w:val="-4"/>
              </w:rPr>
              <w:softHyphen/>
            </w:r>
            <w:r w:rsidRPr="00CF257C">
              <w:rPr>
                <w:rFonts w:ascii="PT Astra Serif" w:hAnsi="PT Astra Serif"/>
                <w:spacing w:val="-4"/>
              </w:rPr>
              <w:t>хирург, инфекцио</w:t>
            </w:r>
            <w:r w:rsidR="00D431CC" w:rsidRPr="00CF257C">
              <w:rPr>
                <w:rFonts w:ascii="PT Astra Serif" w:hAnsi="PT Astra Serif"/>
                <w:spacing w:val="-4"/>
              </w:rPr>
              <w:softHyphen/>
            </w:r>
            <w:r w:rsidRPr="00CF257C">
              <w:rPr>
                <w:rFonts w:ascii="PT Astra Serif" w:hAnsi="PT Astra Serif"/>
                <w:spacing w:val="-4"/>
              </w:rPr>
              <w:t>нист, ге</w:t>
            </w:r>
            <w:r w:rsidR="000A3F22" w:rsidRPr="00CF257C">
              <w:rPr>
                <w:rFonts w:ascii="PT Astra Serif" w:hAnsi="PT Astra Serif"/>
                <w:spacing w:val="-4"/>
              </w:rPr>
              <w:softHyphen/>
            </w:r>
            <w:r w:rsidRPr="00CF257C">
              <w:rPr>
                <w:rFonts w:ascii="PT Astra Serif" w:hAnsi="PT Astra Serif"/>
                <w:spacing w:val="-4"/>
              </w:rPr>
              <w:t>риатр, педиатр, врач общей практики</w:t>
            </w:r>
          </w:p>
        </w:tc>
        <w:tc>
          <w:tcPr>
            <w:tcW w:w="2767" w:type="dxa"/>
          </w:tcPr>
          <w:p w:rsidR="00E27F9B" w:rsidRPr="00CF257C" w:rsidRDefault="00E27F9B" w:rsidP="00D73CB7">
            <w:pPr>
              <w:widowControl w:val="0"/>
              <w:spacing w:line="238" w:lineRule="auto"/>
              <w:jc w:val="both"/>
              <w:rPr>
                <w:rFonts w:ascii="PT Astra Serif" w:hAnsi="PT Astra Serif"/>
                <w:spacing w:val="-4"/>
              </w:rPr>
            </w:pPr>
            <w:r w:rsidRPr="00CF257C">
              <w:rPr>
                <w:rFonts w:ascii="PT Astra Serif" w:hAnsi="PT Astra Serif"/>
                <w:spacing w:val="-4"/>
              </w:rPr>
              <w:t>Неврологическое, тера</w:t>
            </w:r>
            <w:r w:rsidR="002B1C96" w:rsidRPr="00CF257C">
              <w:rPr>
                <w:rFonts w:ascii="PT Astra Serif" w:hAnsi="PT Astra Serif"/>
                <w:spacing w:val="-4"/>
              </w:rPr>
              <w:softHyphen/>
            </w:r>
            <w:r w:rsidRPr="00CF257C">
              <w:rPr>
                <w:rFonts w:ascii="PT Astra Serif" w:hAnsi="PT Astra Serif"/>
                <w:spacing w:val="-4"/>
              </w:rPr>
              <w:t>певтическое, нейрохи</w:t>
            </w:r>
            <w:r w:rsidR="002B1C96" w:rsidRPr="00CF257C">
              <w:rPr>
                <w:rFonts w:ascii="PT Astra Serif" w:hAnsi="PT Astra Serif"/>
                <w:spacing w:val="-4"/>
              </w:rPr>
              <w:softHyphen/>
            </w:r>
            <w:r w:rsidRPr="00CF257C">
              <w:rPr>
                <w:rFonts w:ascii="PT Astra Serif" w:hAnsi="PT Astra Serif"/>
                <w:spacing w:val="-4"/>
              </w:rPr>
              <w:t>рургическое, инфекци</w:t>
            </w:r>
            <w:r w:rsidR="002B1C96" w:rsidRPr="00CF257C">
              <w:rPr>
                <w:rFonts w:ascii="PT Astra Serif" w:hAnsi="PT Astra Serif"/>
                <w:spacing w:val="-4"/>
              </w:rPr>
              <w:softHyphen/>
            </w:r>
            <w:r w:rsidRPr="00CF257C">
              <w:rPr>
                <w:rFonts w:ascii="PT Astra Serif" w:hAnsi="PT Astra Serif"/>
                <w:spacing w:val="-4"/>
              </w:rPr>
              <w:t>он</w:t>
            </w:r>
            <w:r w:rsidR="000A3F22" w:rsidRPr="00CF257C">
              <w:rPr>
                <w:rFonts w:ascii="PT Astra Serif" w:hAnsi="PT Astra Serif"/>
                <w:spacing w:val="-4"/>
              </w:rPr>
              <w:softHyphen/>
            </w:r>
            <w:r w:rsidRPr="00CF257C">
              <w:rPr>
                <w:rFonts w:ascii="PT Astra Serif" w:hAnsi="PT Astra Serif"/>
                <w:spacing w:val="-4"/>
              </w:rPr>
              <w:t>ное, педиатрическое, реа</w:t>
            </w:r>
            <w:r w:rsidR="000A3F22" w:rsidRPr="00CF257C">
              <w:rPr>
                <w:rFonts w:ascii="PT Astra Serif" w:hAnsi="PT Astra Serif"/>
                <w:spacing w:val="-4"/>
              </w:rPr>
              <w:softHyphen/>
            </w:r>
            <w:r w:rsidRPr="00CF257C">
              <w:rPr>
                <w:rFonts w:ascii="PT Astra Serif" w:hAnsi="PT Astra Serif"/>
                <w:spacing w:val="-4"/>
              </w:rPr>
              <w:t>билитационное, паллиа</w:t>
            </w:r>
            <w:r w:rsidR="000A3F22" w:rsidRPr="00CF257C">
              <w:rPr>
                <w:rFonts w:ascii="PT Astra Serif" w:hAnsi="PT Astra Serif"/>
                <w:spacing w:val="-4"/>
              </w:rPr>
              <w:softHyphen/>
            </w:r>
            <w:r w:rsidRPr="00CF257C">
              <w:rPr>
                <w:rFonts w:ascii="PT Astra Serif" w:hAnsi="PT Astra Serif"/>
                <w:spacing w:val="-4"/>
              </w:rPr>
              <w:t>тивное</w:t>
            </w:r>
          </w:p>
        </w:tc>
      </w:tr>
      <w:tr w:rsidR="001F69E2" w:rsidRPr="00CF257C" w:rsidTr="00AF10B9">
        <w:tc>
          <w:tcPr>
            <w:tcW w:w="567"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10.</w:t>
            </w:r>
          </w:p>
        </w:tc>
        <w:tc>
          <w:tcPr>
            <w:tcW w:w="2410" w:type="dxa"/>
          </w:tcPr>
          <w:p w:rsidR="00E27F9B" w:rsidRPr="00CF257C" w:rsidRDefault="00E27F9B" w:rsidP="00D73CB7">
            <w:pPr>
              <w:widowControl w:val="0"/>
              <w:spacing w:line="238" w:lineRule="auto"/>
              <w:jc w:val="both"/>
              <w:rPr>
                <w:rFonts w:ascii="PT Astra Serif" w:hAnsi="PT Astra Serif"/>
              </w:rPr>
            </w:pPr>
            <w:r w:rsidRPr="00CF257C">
              <w:rPr>
                <w:rFonts w:ascii="PT Astra Serif" w:hAnsi="PT Astra Serif"/>
              </w:rPr>
              <w:t>Б</w:t>
            </w:r>
            <w:r w:rsidR="000A4B15" w:rsidRPr="00CF257C">
              <w:rPr>
                <w:rFonts w:ascii="PT Astra Serif" w:hAnsi="PT Astra Serif"/>
              </w:rPr>
              <w:t xml:space="preserve">олезни глаза и его придаточного </w:t>
            </w:r>
            <w:r w:rsidRPr="00CF257C">
              <w:rPr>
                <w:rFonts w:ascii="PT Astra Serif" w:hAnsi="PT Astra Serif"/>
              </w:rPr>
              <w:t>аппа</w:t>
            </w:r>
            <w:r w:rsidR="000A3F22" w:rsidRPr="00CF257C">
              <w:rPr>
                <w:rFonts w:ascii="PT Astra Serif" w:hAnsi="PT Astra Serif"/>
              </w:rPr>
              <w:softHyphen/>
            </w:r>
            <w:r w:rsidRPr="00CF257C">
              <w:rPr>
                <w:rFonts w:ascii="PT Astra Serif" w:hAnsi="PT Astra Serif"/>
              </w:rPr>
              <w:t>рата</w:t>
            </w:r>
          </w:p>
        </w:tc>
        <w:tc>
          <w:tcPr>
            <w:tcW w:w="879"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VII</w:t>
            </w:r>
          </w:p>
          <w:p w:rsidR="00E27F9B" w:rsidRPr="00CF257C" w:rsidRDefault="00E27F9B" w:rsidP="00D73CB7">
            <w:pPr>
              <w:widowControl w:val="0"/>
              <w:spacing w:line="238" w:lineRule="auto"/>
              <w:rPr>
                <w:rFonts w:ascii="PT Astra Serif" w:hAnsi="PT Astra Serif"/>
              </w:rPr>
            </w:pPr>
          </w:p>
        </w:tc>
        <w:tc>
          <w:tcPr>
            <w:tcW w:w="2977" w:type="dxa"/>
          </w:tcPr>
          <w:p w:rsidR="00E27F9B" w:rsidRPr="00CF257C" w:rsidRDefault="00E27F9B" w:rsidP="00D73CB7">
            <w:pPr>
              <w:widowControl w:val="0"/>
              <w:spacing w:line="238" w:lineRule="auto"/>
              <w:jc w:val="both"/>
              <w:rPr>
                <w:rFonts w:ascii="PT Astra Serif" w:hAnsi="PT Astra Serif"/>
                <w:spacing w:val="-4"/>
              </w:rPr>
            </w:pPr>
            <w:r w:rsidRPr="00CF257C">
              <w:rPr>
                <w:rFonts w:ascii="PT Astra Serif" w:hAnsi="PT Astra Serif"/>
                <w:spacing w:val="-4"/>
              </w:rPr>
              <w:t>Офтальмолог, хирург</w:t>
            </w:r>
          </w:p>
          <w:p w:rsidR="00E27F9B" w:rsidRPr="00CF257C" w:rsidRDefault="00E27F9B" w:rsidP="00D73CB7">
            <w:pPr>
              <w:widowControl w:val="0"/>
              <w:spacing w:line="238" w:lineRule="auto"/>
              <w:jc w:val="both"/>
              <w:rPr>
                <w:rFonts w:ascii="PT Astra Serif" w:hAnsi="PT Astra Serif"/>
                <w:spacing w:val="-4"/>
              </w:rPr>
            </w:pPr>
          </w:p>
        </w:tc>
        <w:tc>
          <w:tcPr>
            <w:tcW w:w="2767" w:type="dxa"/>
          </w:tcPr>
          <w:p w:rsidR="00E27F9B" w:rsidRPr="00CF257C" w:rsidRDefault="00E27F9B" w:rsidP="00D73CB7">
            <w:pPr>
              <w:widowControl w:val="0"/>
              <w:spacing w:line="238" w:lineRule="auto"/>
              <w:jc w:val="both"/>
              <w:rPr>
                <w:rFonts w:ascii="PT Astra Serif" w:hAnsi="PT Astra Serif"/>
                <w:spacing w:val="-4"/>
              </w:rPr>
            </w:pPr>
            <w:r w:rsidRPr="00CF257C">
              <w:rPr>
                <w:rFonts w:ascii="PT Astra Serif" w:hAnsi="PT Astra Serif"/>
                <w:spacing w:val="-4"/>
              </w:rPr>
              <w:t>Офтальмологическое, хи</w:t>
            </w:r>
            <w:r w:rsidR="000A3F22" w:rsidRPr="00CF257C">
              <w:rPr>
                <w:rFonts w:ascii="PT Astra Serif" w:hAnsi="PT Astra Serif"/>
                <w:spacing w:val="-4"/>
              </w:rPr>
              <w:softHyphen/>
            </w:r>
            <w:r w:rsidRPr="00CF257C">
              <w:rPr>
                <w:rFonts w:ascii="PT Astra Serif" w:hAnsi="PT Astra Serif"/>
                <w:spacing w:val="-4"/>
              </w:rPr>
              <w:t>рургическое, гнойное хи</w:t>
            </w:r>
            <w:r w:rsidR="000A3F22" w:rsidRPr="00CF257C">
              <w:rPr>
                <w:rFonts w:ascii="PT Astra Serif" w:hAnsi="PT Astra Serif"/>
                <w:spacing w:val="-4"/>
              </w:rPr>
              <w:softHyphen/>
            </w:r>
            <w:r w:rsidRPr="00CF257C">
              <w:rPr>
                <w:rFonts w:ascii="PT Astra Serif" w:hAnsi="PT Astra Serif"/>
                <w:spacing w:val="-4"/>
              </w:rPr>
              <w:t>рургическое</w:t>
            </w:r>
          </w:p>
        </w:tc>
      </w:tr>
      <w:tr w:rsidR="001F69E2" w:rsidRPr="00CF257C" w:rsidTr="00AF10B9">
        <w:tc>
          <w:tcPr>
            <w:tcW w:w="567"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11.</w:t>
            </w:r>
          </w:p>
        </w:tc>
        <w:tc>
          <w:tcPr>
            <w:tcW w:w="2410" w:type="dxa"/>
          </w:tcPr>
          <w:p w:rsidR="00E27F9B" w:rsidRPr="00CF257C" w:rsidRDefault="00E27F9B" w:rsidP="00D73CB7">
            <w:pPr>
              <w:widowControl w:val="0"/>
              <w:spacing w:line="238" w:lineRule="auto"/>
              <w:jc w:val="both"/>
              <w:rPr>
                <w:rFonts w:ascii="PT Astra Serif" w:hAnsi="PT Astra Serif"/>
                <w:spacing w:val="-4"/>
              </w:rPr>
            </w:pPr>
            <w:r w:rsidRPr="00CF257C">
              <w:rPr>
                <w:rFonts w:ascii="PT Astra Serif" w:hAnsi="PT Astra Serif"/>
                <w:spacing w:val="-4"/>
              </w:rPr>
              <w:t>Болезни уха, сос</w:t>
            </w:r>
            <w:r w:rsidR="006D7D61" w:rsidRPr="00CF257C">
              <w:rPr>
                <w:rFonts w:ascii="PT Astra Serif" w:hAnsi="PT Astra Serif"/>
                <w:spacing w:val="-4"/>
              </w:rPr>
              <w:softHyphen/>
            </w:r>
            <w:r w:rsidRPr="00CF257C">
              <w:rPr>
                <w:rFonts w:ascii="PT Astra Serif" w:hAnsi="PT Astra Serif"/>
                <w:spacing w:val="-4"/>
              </w:rPr>
              <w:t>це</w:t>
            </w:r>
            <w:r w:rsidR="000A3F22" w:rsidRPr="00CF257C">
              <w:rPr>
                <w:rFonts w:ascii="PT Astra Serif" w:hAnsi="PT Astra Serif"/>
                <w:spacing w:val="-4"/>
              </w:rPr>
              <w:softHyphen/>
            </w:r>
            <w:r w:rsidRPr="00CF257C">
              <w:rPr>
                <w:rFonts w:ascii="PT Astra Serif" w:hAnsi="PT Astra Serif"/>
                <w:spacing w:val="-4"/>
              </w:rPr>
              <w:t>видного</w:t>
            </w:r>
            <w:r w:rsidRPr="00CF257C">
              <w:rPr>
                <w:rFonts w:ascii="PT Astra Serif" w:hAnsi="PT Astra Serif"/>
                <w:spacing w:val="-6"/>
              </w:rPr>
              <w:t xml:space="preserve"> отростка</w:t>
            </w:r>
          </w:p>
        </w:tc>
        <w:tc>
          <w:tcPr>
            <w:tcW w:w="879"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VIII</w:t>
            </w:r>
          </w:p>
          <w:p w:rsidR="00E27F9B" w:rsidRPr="00CF257C" w:rsidRDefault="00E27F9B" w:rsidP="00D73CB7">
            <w:pPr>
              <w:widowControl w:val="0"/>
              <w:spacing w:line="238" w:lineRule="auto"/>
              <w:rPr>
                <w:rFonts w:ascii="PT Astra Serif" w:hAnsi="PT Astra Serif"/>
              </w:rPr>
            </w:pPr>
          </w:p>
        </w:tc>
        <w:tc>
          <w:tcPr>
            <w:tcW w:w="2977" w:type="dxa"/>
          </w:tcPr>
          <w:p w:rsidR="00E27F9B" w:rsidRPr="00CF257C" w:rsidRDefault="003259DB" w:rsidP="0040507F">
            <w:pPr>
              <w:widowControl w:val="0"/>
              <w:spacing w:line="238" w:lineRule="auto"/>
              <w:jc w:val="both"/>
              <w:rPr>
                <w:rFonts w:ascii="PT Astra Serif" w:hAnsi="PT Astra Serif"/>
                <w:spacing w:val="-4"/>
              </w:rPr>
            </w:pPr>
            <w:r w:rsidRPr="00CF257C">
              <w:rPr>
                <w:rFonts w:ascii="PT Astra Serif" w:hAnsi="PT Astra Serif"/>
                <w:spacing w:val="-4"/>
              </w:rPr>
              <w:t>Оториноларинголог</w:t>
            </w:r>
            <w:r w:rsidR="00E27F9B" w:rsidRPr="00CF257C">
              <w:rPr>
                <w:rFonts w:ascii="PT Astra Serif" w:hAnsi="PT Astra Serif"/>
                <w:spacing w:val="-4"/>
              </w:rPr>
              <w:t>, хи</w:t>
            </w:r>
            <w:r w:rsidR="000A3F22" w:rsidRPr="00CF257C">
              <w:rPr>
                <w:rFonts w:ascii="PT Astra Serif" w:hAnsi="PT Astra Serif"/>
                <w:spacing w:val="-4"/>
              </w:rPr>
              <w:softHyphen/>
            </w:r>
            <w:r w:rsidR="00E27F9B" w:rsidRPr="00CF257C">
              <w:rPr>
                <w:rFonts w:ascii="PT Astra Serif" w:hAnsi="PT Astra Serif"/>
                <w:spacing w:val="-4"/>
              </w:rPr>
              <w:t>рург, сурдолог, педиатр, ин</w:t>
            </w:r>
            <w:r w:rsidR="00D431CC" w:rsidRPr="00CF257C">
              <w:rPr>
                <w:rFonts w:ascii="PT Astra Serif" w:hAnsi="PT Astra Serif"/>
                <w:spacing w:val="-4"/>
              </w:rPr>
              <w:softHyphen/>
            </w:r>
            <w:r w:rsidR="00E27F9B" w:rsidRPr="00CF257C">
              <w:rPr>
                <w:rFonts w:ascii="PT Astra Serif" w:hAnsi="PT Astra Serif"/>
                <w:spacing w:val="-4"/>
              </w:rPr>
              <w:t>фекционист, челюстно-ли</w:t>
            </w:r>
            <w:r w:rsidR="000A3F22" w:rsidRPr="00CF257C">
              <w:rPr>
                <w:rFonts w:ascii="PT Astra Serif" w:hAnsi="PT Astra Serif"/>
                <w:spacing w:val="-4"/>
              </w:rPr>
              <w:softHyphen/>
            </w:r>
            <w:r w:rsidR="00E27F9B" w:rsidRPr="00CF257C">
              <w:rPr>
                <w:rFonts w:ascii="PT Astra Serif" w:hAnsi="PT Astra Serif"/>
                <w:spacing w:val="-4"/>
              </w:rPr>
              <w:t>цевой хирург</w:t>
            </w:r>
          </w:p>
        </w:tc>
        <w:tc>
          <w:tcPr>
            <w:tcW w:w="2767" w:type="dxa"/>
          </w:tcPr>
          <w:p w:rsidR="00E27F9B" w:rsidRPr="00CF257C" w:rsidRDefault="00E27F9B" w:rsidP="00D73CB7">
            <w:pPr>
              <w:widowControl w:val="0"/>
              <w:spacing w:line="238" w:lineRule="auto"/>
              <w:jc w:val="both"/>
              <w:rPr>
                <w:rFonts w:ascii="PT Astra Serif" w:hAnsi="PT Astra Serif"/>
                <w:spacing w:val="-4"/>
              </w:rPr>
            </w:pPr>
            <w:r w:rsidRPr="00CF257C">
              <w:rPr>
                <w:rFonts w:ascii="PT Astra Serif" w:hAnsi="PT Astra Serif"/>
                <w:spacing w:val="-4"/>
              </w:rPr>
              <w:t>Оториноларинголог</w:t>
            </w:r>
            <w:r w:rsidR="00107FF3" w:rsidRPr="00CF257C">
              <w:rPr>
                <w:rFonts w:ascii="PT Astra Serif" w:hAnsi="PT Astra Serif"/>
                <w:spacing w:val="-4"/>
              </w:rPr>
              <w:t>и</w:t>
            </w:r>
            <w:r w:rsidRPr="00CF257C">
              <w:rPr>
                <w:rFonts w:ascii="PT Astra Serif" w:hAnsi="PT Astra Serif"/>
                <w:spacing w:val="-4"/>
              </w:rPr>
              <w:t>че</w:t>
            </w:r>
            <w:r w:rsidR="000A3F22" w:rsidRPr="00CF257C">
              <w:rPr>
                <w:rFonts w:ascii="PT Astra Serif" w:hAnsi="PT Astra Serif"/>
                <w:spacing w:val="-4"/>
              </w:rPr>
              <w:softHyphen/>
            </w:r>
            <w:r w:rsidRPr="00CF257C">
              <w:rPr>
                <w:rFonts w:ascii="PT Astra Serif" w:hAnsi="PT Astra Serif"/>
                <w:spacing w:val="-4"/>
              </w:rPr>
              <w:t>ское, хирургическое</w:t>
            </w:r>
          </w:p>
          <w:p w:rsidR="001A64E7" w:rsidRPr="00CF257C" w:rsidRDefault="001A64E7" w:rsidP="00D73CB7">
            <w:pPr>
              <w:widowControl w:val="0"/>
              <w:spacing w:line="238" w:lineRule="auto"/>
              <w:jc w:val="both"/>
              <w:rPr>
                <w:rFonts w:ascii="PT Astra Serif" w:hAnsi="PT Astra Serif"/>
                <w:spacing w:val="-4"/>
              </w:rPr>
            </w:pPr>
          </w:p>
        </w:tc>
      </w:tr>
      <w:tr w:rsidR="001F69E2" w:rsidRPr="00CF257C" w:rsidTr="00AF10B9">
        <w:tc>
          <w:tcPr>
            <w:tcW w:w="567"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12.</w:t>
            </w:r>
          </w:p>
        </w:tc>
        <w:tc>
          <w:tcPr>
            <w:tcW w:w="2410" w:type="dxa"/>
          </w:tcPr>
          <w:p w:rsidR="00E27F9B" w:rsidRPr="00CF257C" w:rsidRDefault="00E27F9B" w:rsidP="00D73CB7">
            <w:pPr>
              <w:widowControl w:val="0"/>
              <w:spacing w:line="238" w:lineRule="auto"/>
              <w:jc w:val="both"/>
              <w:rPr>
                <w:rFonts w:ascii="PT Astra Serif" w:hAnsi="PT Astra Serif"/>
              </w:rPr>
            </w:pPr>
            <w:r w:rsidRPr="00CF257C">
              <w:rPr>
                <w:rFonts w:ascii="PT Astra Serif" w:hAnsi="PT Astra Serif"/>
              </w:rPr>
              <w:t>Болезни системы кровообращения</w:t>
            </w:r>
          </w:p>
          <w:p w:rsidR="00E27F9B" w:rsidRPr="00CF257C" w:rsidRDefault="00E27F9B" w:rsidP="00D73CB7">
            <w:pPr>
              <w:widowControl w:val="0"/>
              <w:spacing w:line="238" w:lineRule="auto"/>
              <w:jc w:val="both"/>
              <w:rPr>
                <w:rFonts w:ascii="PT Astra Serif" w:hAnsi="PT Astra Serif"/>
              </w:rPr>
            </w:pPr>
          </w:p>
        </w:tc>
        <w:tc>
          <w:tcPr>
            <w:tcW w:w="879"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IX</w:t>
            </w:r>
          </w:p>
          <w:p w:rsidR="00E27F9B" w:rsidRPr="00CF257C" w:rsidRDefault="00E27F9B" w:rsidP="00D73CB7">
            <w:pPr>
              <w:widowControl w:val="0"/>
              <w:spacing w:line="238" w:lineRule="auto"/>
              <w:rPr>
                <w:rFonts w:ascii="PT Astra Serif" w:hAnsi="PT Astra Serif"/>
              </w:rPr>
            </w:pPr>
          </w:p>
        </w:tc>
        <w:tc>
          <w:tcPr>
            <w:tcW w:w="2977" w:type="dxa"/>
          </w:tcPr>
          <w:p w:rsidR="00E27F9B" w:rsidRPr="00CF257C" w:rsidRDefault="00E27F9B" w:rsidP="00D73CB7">
            <w:pPr>
              <w:widowControl w:val="0"/>
              <w:spacing w:line="238" w:lineRule="auto"/>
              <w:jc w:val="both"/>
              <w:rPr>
                <w:rFonts w:ascii="PT Astra Serif" w:hAnsi="PT Astra Serif"/>
                <w:spacing w:val="-4"/>
              </w:rPr>
            </w:pPr>
            <w:r w:rsidRPr="00CF257C">
              <w:rPr>
                <w:rFonts w:ascii="PT Astra Serif" w:hAnsi="PT Astra Serif"/>
                <w:spacing w:val="-4"/>
              </w:rPr>
              <w:t>Кардиолог, ревматолог, те</w:t>
            </w:r>
            <w:r w:rsidR="00AF10B9" w:rsidRPr="00CF257C">
              <w:rPr>
                <w:rFonts w:ascii="PT Astra Serif" w:hAnsi="PT Astra Serif"/>
                <w:spacing w:val="-4"/>
              </w:rPr>
              <w:softHyphen/>
            </w:r>
            <w:r w:rsidRPr="00CF257C">
              <w:rPr>
                <w:rFonts w:ascii="PT Astra Serif" w:hAnsi="PT Astra Serif"/>
                <w:spacing w:val="-4"/>
              </w:rPr>
              <w:t>рапевт, педиатр, торакаль</w:t>
            </w:r>
            <w:r w:rsidR="00AF10B9" w:rsidRPr="00CF257C">
              <w:rPr>
                <w:rFonts w:ascii="PT Astra Serif" w:hAnsi="PT Astra Serif"/>
                <w:spacing w:val="-4"/>
              </w:rPr>
              <w:softHyphen/>
            </w:r>
            <w:r w:rsidRPr="00CF257C">
              <w:rPr>
                <w:rFonts w:ascii="PT Astra Serif" w:hAnsi="PT Astra Serif"/>
                <w:spacing w:val="-4"/>
              </w:rPr>
              <w:t>ный хирург, сердечно-со</w:t>
            </w:r>
            <w:r w:rsidR="00AF10B9" w:rsidRPr="00CF257C">
              <w:rPr>
                <w:rFonts w:ascii="PT Astra Serif" w:hAnsi="PT Astra Serif"/>
                <w:spacing w:val="-4"/>
              </w:rPr>
              <w:softHyphen/>
            </w:r>
            <w:r w:rsidRPr="00CF257C">
              <w:rPr>
                <w:rFonts w:ascii="PT Astra Serif" w:hAnsi="PT Astra Serif"/>
                <w:spacing w:val="-4"/>
              </w:rPr>
              <w:t>су</w:t>
            </w:r>
            <w:r w:rsidR="000A3F22" w:rsidRPr="00CF257C">
              <w:rPr>
                <w:rFonts w:ascii="PT Astra Serif" w:hAnsi="PT Astra Serif"/>
                <w:spacing w:val="-4"/>
              </w:rPr>
              <w:softHyphen/>
            </w:r>
            <w:r w:rsidRPr="00CF257C">
              <w:rPr>
                <w:rFonts w:ascii="PT Astra Serif" w:hAnsi="PT Astra Serif"/>
                <w:spacing w:val="-4"/>
              </w:rPr>
              <w:t>дистый хирург, хирург, невролог, гериатр, врач об</w:t>
            </w:r>
            <w:r w:rsidR="00AF10B9" w:rsidRPr="00CF257C">
              <w:rPr>
                <w:rFonts w:ascii="PT Astra Serif" w:hAnsi="PT Astra Serif"/>
                <w:spacing w:val="-4"/>
              </w:rPr>
              <w:softHyphen/>
            </w:r>
            <w:r w:rsidRPr="00CF257C">
              <w:rPr>
                <w:rFonts w:ascii="PT Astra Serif" w:hAnsi="PT Astra Serif"/>
                <w:spacing w:val="-4"/>
              </w:rPr>
              <w:t>щей практики</w:t>
            </w:r>
          </w:p>
        </w:tc>
        <w:tc>
          <w:tcPr>
            <w:tcW w:w="2767" w:type="dxa"/>
          </w:tcPr>
          <w:p w:rsidR="00E27F9B" w:rsidRPr="00CF257C" w:rsidRDefault="0035563C" w:rsidP="00D73CB7">
            <w:pPr>
              <w:widowControl w:val="0"/>
              <w:spacing w:line="238" w:lineRule="auto"/>
              <w:jc w:val="both"/>
              <w:rPr>
                <w:rFonts w:ascii="PT Astra Serif" w:hAnsi="PT Astra Serif"/>
                <w:spacing w:val="-4"/>
              </w:rPr>
            </w:pPr>
            <w:r w:rsidRPr="00CF257C">
              <w:rPr>
                <w:rFonts w:ascii="PT Astra Serif" w:hAnsi="PT Astra Serif"/>
                <w:spacing w:val="-4"/>
              </w:rPr>
              <w:t xml:space="preserve">Кардиологическое, </w:t>
            </w:r>
            <w:r w:rsidR="00E27F9B" w:rsidRPr="00CF257C">
              <w:rPr>
                <w:rFonts w:ascii="PT Astra Serif" w:hAnsi="PT Astra Serif"/>
                <w:spacing w:val="-4"/>
              </w:rPr>
              <w:t>рев</w:t>
            </w:r>
            <w:r w:rsidRPr="00CF257C">
              <w:rPr>
                <w:rFonts w:ascii="PT Astra Serif" w:hAnsi="PT Astra Serif"/>
                <w:spacing w:val="-4"/>
              </w:rPr>
              <w:softHyphen/>
            </w:r>
            <w:r w:rsidR="00E27F9B" w:rsidRPr="00CF257C">
              <w:rPr>
                <w:rFonts w:ascii="PT Astra Serif" w:hAnsi="PT Astra Serif"/>
                <w:spacing w:val="-4"/>
              </w:rPr>
              <w:t>матологическое, тера</w:t>
            </w:r>
            <w:r w:rsidRPr="00CF257C">
              <w:rPr>
                <w:rFonts w:ascii="PT Astra Serif" w:hAnsi="PT Astra Serif"/>
                <w:spacing w:val="-4"/>
              </w:rPr>
              <w:softHyphen/>
            </w:r>
            <w:r w:rsidR="00E27F9B" w:rsidRPr="00CF257C">
              <w:rPr>
                <w:rFonts w:ascii="PT Astra Serif" w:hAnsi="PT Astra Serif"/>
                <w:spacing w:val="-4"/>
              </w:rPr>
              <w:t>пев</w:t>
            </w:r>
            <w:r w:rsidR="000A3F22" w:rsidRPr="00CF257C">
              <w:rPr>
                <w:rFonts w:ascii="PT Astra Serif" w:hAnsi="PT Astra Serif"/>
                <w:spacing w:val="-4"/>
              </w:rPr>
              <w:softHyphen/>
            </w:r>
            <w:r w:rsidR="00E27F9B" w:rsidRPr="00CF257C">
              <w:rPr>
                <w:rFonts w:ascii="PT Astra Serif" w:hAnsi="PT Astra Serif"/>
                <w:spacing w:val="-4"/>
              </w:rPr>
              <w:t>тическое, педиатри</w:t>
            </w:r>
            <w:r w:rsidRPr="00CF257C">
              <w:rPr>
                <w:rFonts w:ascii="PT Astra Serif" w:hAnsi="PT Astra Serif"/>
                <w:spacing w:val="-4"/>
              </w:rPr>
              <w:softHyphen/>
            </w:r>
            <w:r w:rsidR="00E27F9B" w:rsidRPr="00CF257C">
              <w:rPr>
                <w:rFonts w:ascii="PT Astra Serif" w:hAnsi="PT Astra Serif"/>
                <w:spacing w:val="-4"/>
              </w:rPr>
              <w:t>че</w:t>
            </w:r>
            <w:r w:rsidR="000A3F22" w:rsidRPr="00CF257C">
              <w:rPr>
                <w:rFonts w:ascii="PT Astra Serif" w:hAnsi="PT Astra Serif"/>
                <w:spacing w:val="-4"/>
              </w:rPr>
              <w:softHyphen/>
            </w:r>
            <w:r w:rsidR="00E27F9B" w:rsidRPr="00CF257C">
              <w:rPr>
                <w:rFonts w:ascii="PT Astra Serif" w:hAnsi="PT Astra Serif"/>
                <w:spacing w:val="-4"/>
              </w:rPr>
              <w:t>ское, торакальной хи</w:t>
            </w:r>
            <w:r w:rsidRPr="00CF257C">
              <w:rPr>
                <w:rFonts w:ascii="PT Astra Serif" w:hAnsi="PT Astra Serif"/>
                <w:spacing w:val="-4"/>
              </w:rPr>
              <w:softHyphen/>
            </w:r>
            <w:r w:rsidR="00E27F9B" w:rsidRPr="00CF257C">
              <w:rPr>
                <w:rFonts w:ascii="PT Astra Serif" w:hAnsi="PT Astra Serif"/>
                <w:spacing w:val="-4"/>
              </w:rPr>
              <w:t>рур</w:t>
            </w:r>
            <w:r w:rsidR="000A3F22" w:rsidRPr="00CF257C">
              <w:rPr>
                <w:rFonts w:ascii="PT Astra Serif" w:hAnsi="PT Astra Serif"/>
                <w:spacing w:val="-4"/>
              </w:rPr>
              <w:softHyphen/>
            </w:r>
            <w:r w:rsidR="00E27F9B" w:rsidRPr="00CF257C">
              <w:rPr>
                <w:rFonts w:ascii="PT Astra Serif" w:hAnsi="PT Astra Serif"/>
                <w:spacing w:val="-4"/>
              </w:rPr>
              <w:t>гии, кардиохирур</w:t>
            </w:r>
            <w:r w:rsidR="00AF10B9" w:rsidRPr="00CF257C">
              <w:rPr>
                <w:rFonts w:ascii="PT Astra Serif" w:hAnsi="PT Astra Serif"/>
                <w:spacing w:val="-4"/>
              </w:rPr>
              <w:softHyphen/>
            </w:r>
            <w:r w:rsidR="00E27F9B" w:rsidRPr="00CF257C">
              <w:rPr>
                <w:rFonts w:ascii="PT Astra Serif" w:hAnsi="PT Astra Serif"/>
                <w:spacing w:val="-4"/>
              </w:rPr>
              <w:t>гиче</w:t>
            </w:r>
            <w:r w:rsidR="000A3F22" w:rsidRPr="00CF257C">
              <w:rPr>
                <w:rFonts w:ascii="PT Astra Serif" w:hAnsi="PT Astra Serif"/>
                <w:spacing w:val="-4"/>
              </w:rPr>
              <w:softHyphen/>
            </w:r>
            <w:r w:rsidR="00E27F9B" w:rsidRPr="00CF257C">
              <w:rPr>
                <w:rFonts w:ascii="PT Astra Serif" w:hAnsi="PT Astra Serif"/>
                <w:spacing w:val="-4"/>
              </w:rPr>
              <w:t>ское, сосудистой хи</w:t>
            </w:r>
            <w:r w:rsidR="00AF10B9" w:rsidRPr="00CF257C">
              <w:rPr>
                <w:rFonts w:ascii="PT Astra Serif" w:hAnsi="PT Astra Serif"/>
                <w:spacing w:val="-4"/>
              </w:rPr>
              <w:softHyphen/>
            </w:r>
            <w:r w:rsidR="00E27F9B" w:rsidRPr="00CF257C">
              <w:rPr>
                <w:rFonts w:ascii="PT Astra Serif" w:hAnsi="PT Astra Serif"/>
                <w:spacing w:val="-4"/>
              </w:rPr>
              <w:t>рур</w:t>
            </w:r>
            <w:r w:rsidR="000A3F22" w:rsidRPr="00CF257C">
              <w:rPr>
                <w:rFonts w:ascii="PT Astra Serif" w:hAnsi="PT Astra Serif"/>
                <w:spacing w:val="-4"/>
              </w:rPr>
              <w:softHyphen/>
            </w:r>
            <w:r w:rsidR="00E27F9B" w:rsidRPr="00CF257C">
              <w:rPr>
                <w:rFonts w:ascii="PT Astra Serif" w:hAnsi="PT Astra Serif"/>
                <w:spacing w:val="-4"/>
              </w:rPr>
              <w:t>гии, хирургическое, гной</w:t>
            </w:r>
            <w:r w:rsidR="000A3F22" w:rsidRPr="00CF257C">
              <w:rPr>
                <w:rFonts w:ascii="PT Astra Serif" w:hAnsi="PT Astra Serif"/>
                <w:spacing w:val="-4"/>
              </w:rPr>
              <w:softHyphen/>
            </w:r>
            <w:r w:rsidR="00E27F9B" w:rsidRPr="00CF257C">
              <w:rPr>
                <w:rFonts w:ascii="PT Astra Serif" w:hAnsi="PT Astra Serif"/>
                <w:spacing w:val="-4"/>
              </w:rPr>
              <w:t>ное хирургическое, неврологическое, реаби</w:t>
            </w:r>
            <w:r w:rsidR="00AF10B9" w:rsidRPr="00CF257C">
              <w:rPr>
                <w:rFonts w:ascii="PT Astra Serif" w:hAnsi="PT Astra Serif"/>
                <w:spacing w:val="-4"/>
              </w:rPr>
              <w:softHyphen/>
            </w:r>
            <w:r w:rsidR="00E27F9B" w:rsidRPr="00CF257C">
              <w:rPr>
                <w:rFonts w:ascii="PT Astra Serif" w:hAnsi="PT Astra Serif"/>
                <w:spacing w:val="-4"/>
              </w:rPr>
              <w:t>литационное</w:t>
            </w:r>
          </w:p>
        </w:tc>
      </w:tr>
      <w:tr w:rsidR="001F69E2" w:rsidRPr="00CF257C" w:rsidTr="00AF10B9">
        <w:tc>
          <w:tcPr>
            <w:tcW w:w="567"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13.</w:t>
            </w:r>
          </w:p>
        </w:tc>
        <w:tc>
          <w:tcPr>
            <w:tcW w:w="2410" w:type="dxa"/>
          </w:tcPr>
          <w:p w:rsidR="00E27F9B" w:rsidRPr="00CF257C" w:rsidRDefault="00E27F9B" w:rsidP="00D73CB7">
            <w:pPr>
              <w:widowControl w:val="0"/>
              <w:spacing w:line="238" w:lineRule="auto"/>
              <w:jc w:val="both"/>
              <w:rPr>
                <w:rFonts w:ascii="PT Astra Serif" w:hAnsi="PT Astra Serif"/>
                <w:spacing w:val="-4"/>
              </w:rPr>
            </w:pPr>
            <w:r w:rsidRPr="00CF257C">
              <w:rPr>
                <w:rFonts w:ascii="PT Astra Serif" w:hAnsi="PT Astra Serif"/>
                <w:spacing w:val="-4"/>
              </w:rPr>
              <w:t>Болезни органов ды</w:t>
            </w:r>
            <w:r w:rsidR="006D7D61" w:rsidRPr="00CF257C">
              <w:rPr>
                <w:rFonts w:ascii="PT Astra Serif" w:hAnsi="PT Astra Serif"/>
                <w:spacing w:val="-4"/>
              </w:rPr>
              <w:softHyphen/>
            </w:r>
            <w:r w:rsidRPr="00CF257C">
              <w:rPr>
                <w:rFonts w:ascii="PT Astra Serif" w:hAnsi="PT Astra Serif"/>
                <w:spacing w:val="-4"/>
              </w:rPr>
              <w:t>хания</w:t>
            </w:r>
          </w:p>
        </w:tc>
        <w:tc>
          <w:tcPr>
            <w:tcW w:w="879"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X</w:t>
            </w:r>
          </w:p>
          <w:p w:rsidR="00E27F9B" w:rsidRPr="00CF257C" w:rsidRDefault="00E27F9B" w:rsidP="00D73CB7">
            <w:pPr>
              <w:widowControl w:val="0"/>
              <w:spacing w:line="238" w:lineRule="auto"/>
              <w:rPr>
                <w:rFonts w:ascii="PT Astra Serif" w:hAnsi="PT Astra Serif"/>
              </w:rPr>
            </w:pPr>
          </w:p>
        </w:tc>
        <w:tc>
          <w:tcPr>
            <w:tcW w:w="2977" w:type="dxa"/>
          </w:tcPr>
          <w:p w:rsidR="00E27F9B" w:rsidRPr="00CF257C" w:rsidRDefault="00E27F9B" w:rsidP="0040507F">
            <w:pPr>
              <w:widowControl w:val="0"/>
              <w:spacing w:line="238" w:lineRule="auto"/>
              <w:jc w:val="both"/>
              <w:rPr>
                <w:rFonts w:ascii="PT Astra Serif" w:hAnsi="PT Astra Serif"/>
                <w:spacing w:val="-4"/>
              </w:rPr>
            </w:pPr>
            <w:r w:rsidRPr="00CF257C">
              <w:rPr>
                <w:rFonts w:ascii="PT Astra Serif" w:hAnsi="PT Astra Serif"/>
                <w:spacing w:val="-4"/>
              </w:rPr>
              <w:t>Пульмонолог, терапевт, пе</w:t>
            </w:r>
            <w:r w:rsidR="000A3F22" w:rsidRPr="00CF257C">
              <w:rPr>
                <w:rFonts w:ascii="PT Astra Serif" w:hAnsi="PT Astra Serif"/>
                <w:spacing w:val="-4"/>
              </w:rPr>
              <w:softHyphen/>
            </w:r>
            <w:r w:rsidRPr="00CF257C">
              <w:rPr>
                <w:rFonts w:ascii="PT Astra Serif" w:hAnsi="PT Astra Serif"/>
                <w:spacing w:val="-4"/>
              </w:rPr>
              <w:t>диатр, аллерголог, то</w:t>
            </w:r>
            <w:r w:rsidR="00D431CC" w:rsidRPr="00CF257C">
              <w:rPr>
                <w:rFonts w:ascii="PT Astra Serif" w:hAnsi="PT Astra Serif"/>
                <w:spacing w:val="-4"/>
              </w:rPr>
              <w:softHyphen/>
            </w:r>
            <w:r w:rsidRPr="00CF257C">
              <w:rPr>
                <w:rFonts w:ascii="PT Astra Serif" w:hAnsi="PT Astra Serif"/>
                <w:spacing w:val="-4"/>
              </w:rPr>
              <w:t>ра</w:t>
            </w:r>
            <w:r w:rsidR="000A3F22" w:rsidRPr="00CF257C">
              <w:rPr>
                <w:rFonts w:ascii="PT Astra Serif" w:hAnsi="PT Astra Serif"/>
                <w:spacing w:val="-4"/>
              </w:rPr>
              <w:softHyphen/>
            </w:r>
            <w:r w:rsidRPr="00CF257C">
              <w:rPr>
                <w:rFonts w:ascii="PT Astra Serif" w:hAnsi="PT Astra Serif"/>
                <w:spacing w:val="-4"/>
              </w:rPr>
              <w:t>кальный хирург, ин</w:t>
            </w:r>
            <w:r w:rsidR="00D431CC" w:rsidRPr="00CF257C">
              <w:rPr>
                <w:rFonts w:ascii="PT Astra Serif" w:hAnsi="PT Astra Serif"/>
                <w:spacing w:val="-4"/>
              </w:rPr>
              <w:softHyphen/>
            </w:r>
            <w:r w:rsidRPr="00CF257C">
              <w:rPr>
                <w:rFonts w:ascii="PT Astra Serif" w:hAnsi="PT Astra Serif"/>
                <w:spacing w:val="-4"/>
              </w:rPr>
              <w:t>фекцио</w:t>
            </w:r>
            <w:r w:rsidR="000A3F22" w:rsidRPr="00CF257C">
              <w:rPr>
                <w:rFonts w:ascii="PT Astra Serif" w:hAnsi="PT Astra Serif"/>
                <w:spacing w:val="-4"/>
              </w:rPr>
              <w:softHyphen/>
            </w:r>
            <w:r w:rsidRPr="00CF257C">
              <w:rPr>
                <w:rFonts w:ascii="PT Astra Serif" w:hAnsi="PT Astra Serif"/>
                <w:spacing w:val="-4"/>
              </w:rPr>
              <w:t xml:space="preserve">нист, </w:t>
            </w:r>
            <w:r w:rsidR="003259DB" w:rsidRPr="00CF257C">
              <w:rPr>
                <w:rFonts w:ascii="PT Astra Serif" w:hAnsi="PT Astra Serif"/>
                <w:spacing w:val="-4"/>
              </w:rPr>
              <w:t>оторино</w:t>
            </w:r>
            <w:r w:rsidR="003259DB" w:rsidRPr="00CF257C">
              <w:rPr>
                <w:rFonts w:ascii="PT Astra Serif" w:hAnsi="PT Astra Serif"/>
                <w:spacing w:val="-4"/>
              </w:rPr>
              <w:softHyphen/>
              <w:t>ларинголог</w:t>
            </w:r>
            <w:r w:rsidRPr="00CF257C">
              <w:rPr>
                <w:rFonts w:ascii="PT Astra Serif" w:hAnsi="PT Astra Serif"/>
                <w:spacing w:val="-4"/>
              </w:rPr>
              <w:t>, хирург</w:t>
            </w:r>
          </w:p>
        </w:tc>
        <w:tc>
          <w:tcPr>
            <w:tcW w:w="2767" w:type="dxa"/>
          </w:tcPr>
          <w:p w:rsidR="00E27F9B" w:rsidRPr="00CF257C" w:rsidRDefault="00E27F9B" w:rsidP="00D73CB7">
            <w:pPr>
              <w:widowControl w:val="0"/>
              <w:spacing w:line="238" w:lineRule="auto"/>
              <w:jc w:val="both"/>
              <w:rPr>
                <w:rFonts w:ascii="PT Astra Serif" w:hAnsi="PT Astra Serif"/>
                <w:spacing w:val="-4"/>
              </w:rPr>
            </w:pPr>
            <w:r w:rsidRPr="00CF257C">
              <w:rPr>
                <w:rFonts w:ascii="PT Astra Serif" w:hAnsi="PT Astra Serif"/>
                <w:spacing w:val="-4"/>
              </w:rPr>
              <w:t>Пульмонологическое, те</w:t>
            </w:r>
            <w:r w:rsidR="000A3F22" w:rsidRPr="00CF257C">
              <w:rPr>
                <w:rFonts w:ascii="PT Astra Serif" w:hAnsi="PT Astra Serif"/>
                <w:spacing w:val="-4"/>
              </w:rPr>
              <w:softHyphen/>
            </w:r>
            <w:r w:rsidRPr="00CF257C">
              <w:rPr>
                <w:rFonts w:ascii="PT Astra Serif" w:hAnsi="PT Astra Serif"/>
                <w:spacing w:val="-4"/>
              </w:rPr>
              <w:t>рапевтическое, аллер</w:t>
            </w:r>
            <w:r w:rsidR="00B7191A" w:rsidRPr="00CF257C">
              <w:rPr>
                <w:rFonts w:ascii="PT Astra Serif" w:hAnsi="PT Astra Serif"/>
                <w:spacing w:val="-4"/>
              </w:rPr>
              <w:t>-</w:t>
            </w:r>
            <w:r w:rsidRPr="00CF257C">
              <w:rPr>
                <w:rFonts w:ascii="PT Astra Serif" w:hAnsi="PT Astra Serif"/>
                <w:spacing w:val="-4"/>
              </w:rPr>
              <w:t>го</w:t>
            </w:r>
            <w:r w:rsidR="000A3F22" w:rsidRPr="00CF257C">
              <w:rPr>
                <w:rFonts w:ascii="PT Astra Serif" w:hAnsi="PT Astra Serif"/>
                <w:spacing w:val="-4"/>
              </w:rPr>
              <w:softHyphen/>
            </w:r>
            <w:r w:rsidRPr="00CF257C">
              <w:rPr>
                <w:rFonts w:ascii="PT Astra Serif" w:hAnsi="PT Astra Serif"/>
                <w:spacing w:val="-4"/>
              </w:rPr>
              <w:t>логическое, торака</w:t>
            </w:r>
            <w:r w:rsidR="00C24559" w:rsidRPr="00CF257C">
              <w:rPr>
                <w:rFonts w:ascii="PT Astra Serif" w:hAnsi="PT Astra Serif"/>
                <w:spacing w:val="-4"/>
              </w:rPr>
              <w:t>-</w:t>
            </w:r>
            <w:r w:rsidRPr="00CF257C">
              <w:rPr>
                <w:rFonts w:ascii="PT Astra Serif" w:hAnsi="PT Astra Serif"/>
                <w:spacing w:val="-4"/>
              </w:rPr>
              <w:t>льной хирургии, педиа</w:t>
            </w:r>
            <w:r w:rsidR="00C24559" w:rsidRPr="00CF257C">
              <w:rPr>
                <w:rFonts w:ascii="PT Astra Serif" w:hAnsi="PT Astra Serif"/>
                <w:spacing w:val="-4"/>
              </w:rPr>
              <w:t>-</w:t>
            </w:r>
            <w:r w:rsidRPr="00CF257C">
              <w:rPr>
                <w:rFonts w:ascii="PT Astra Serif" w:hAnsi="PT Astra Serif"/>
                <w:spacing w:val="-4"/>
              </w:rPr>
              <w:t>триче</w:t>
            </w:r>
            <w:r w:rsidR="000A3F22" w:rsidRPr="00CF257C">
              <w:rPr>
                <w:rFonts w:ascii="PT Astra Serif" w:hAnsi="PT Astra Serif"/>
                <w:spacing w:val="-4"/>
              </w:rPr>
              <w:softHyphen/>
            </w:r>
            <w:r w:rsidRPr="00CF257C">
              <w:rPr>
                <w:rFonts w:ascii="PT Astra Serif" w:hAnsi="PT Astra Serif"/>
                <w:spacing w:val="-4"/>
              </w:rPr>
              <w:t>ское, инфекцион</w:t>
            </w:r>
            <w:r w:rsidR="00C24559" w:rsidRPr="00CF257C">
              <w:rPr>
                <w:rFonts w:ascii="PT Astra Serif" w:hAnsi="PT Astra Serif"/>
                <w:spacing w:val="-4"/>
              </w:rPr>
              <w:t>-</w:t>
            </w:r>
            <w:r w:rsidRPr="00CF257C">
              <w:rPr>
                <w:rFonts w:ascii="PT Astra Serif" w:hAnsi="PT Astra Serif"/>
                <w:spacing w:val="-4"/>
              </w:rPr>
              <w:t>ное, оториноларинголо</w:t>
            </w:r>
            <w:r w:rsidR="00C24559" w:rsidRPr="00CF257C">
              <w:rPr>
                <w:rFonts w:ascii="PT Astra Serif" w:hAnsi="PT Astra Serif"/>
                <w:spacing w:val="-4"/>
              </w:rPr>
              <w:t>-</w:t>
            </w:r>
            <w:r w:rsidRPr="00CF257C">
              <w:rPr>
                <w:rFonts w:ascii="PT Astra Serif" w:hAnsi="PT Astra Serif"/>
                <w:spacing w:val="-4"/>
              </w:rPr>
              <w:t>гиче</w:t>
            </w:r>
            <w:r w:rsidR="000A3F22" w:rsidRPr="00CF257C">
              <w:rPr>
                <w:rFonts w:ascii="PT Astra Serif" w:hAnsi="PT Astra Serif"/>
                <w:spacing w:val="-4"/>
              </w:rPr>
              <w:softHyphen/>
            </w:r>
            <w:r w:rsidRPr="00CF257C">
              <w:rPr>
                <w:rFonts w:ascii="PT Astra Serif" w:hAnsi="PT Astra Serif"/>
                <w:spacing w:val="-4"/>
              </w:rPr>
              <w:t>ское, хирургическое, гнойное хирургическое</w:t>
            </w:r>
          </w:p>
        </w:tc>
      </w:tr>
      <w:tr w:rsidR="001F69E2" w:rsidRPr="00CF257C" w:rsidTr="00AF10B9">
        <w:tc>
          <w:tcPr>
            <w:tcW w:w="567"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14.</w:t>
            </w:r>
          </w:p>
        </w:tc>
        <w:tc>
          <w:tcPr>
            <w:tcW w:w="2410" w:type="dxa"/>
          </w:tcPr>
          <w:p w:rsidR="00E27F9B" w:rsidRPr="00CF257C" w:rsidRDefault="00E27F9B" w:rsidP="00D73CB7">
            <w:pPr>
              <w:widowControl w:val="0"/>
              <w:spacing w:line="238" w:lineRule="auto"/>
              <w:jc w:val="both"/>
              <w:rPr>
                <w:rFonts w:ascii="PT Astra Serif" w:hAnsi="PT Astra Serif"/>
                <w:spacing w:val="-4"/>
              </w:rPr>
            </w:pPr>
            <w:r w:rsidRPr="00CF257C">
              <w:rPr>
                <w:rFonts w:ascii="PT Astra Serif" w:hAnsi="PT Astra Serif"/>
                <w:spacing w:val="-4"/>
              </w:rPr>
              <w:t>Болезни органов пи</w:t>
            </w:r>
            <w:r w:rsidR="006D7D61" w:rsidRPr="00CF257C">
              <w:rPr>
                <w:rFonts w:ascii="PT Astra Serif" w:hAnsi="PT Astra Serif"/>
                <w:spacing w:val="-4"/>
              </w:rPr>
              <w:softHyphen/>
            </w:r>
            <w:r w:rsidRPr="00CF257C">
              <w:rPr>
                <w:rFonts w:ascii="PT Astra Serif" w:hAnsi="PT Astra Serif"/>
                <w:spacing w:val="-4"/>
              </w:rPr>
              <w:t>щеварения (в том числе заболевания зу</w:t>
            </w:r>
            <w:r w:rsidR="000A3F22" w:rsidRPr="00CF257C">
              <w:rPr>
                <w:rFonts w:ascii="PT Astra Serif" w:hAnsi="PT Astra Serif"/>
                <w:spacing w:val="-4"/>
              </w:rPr>
              <w:softHyphen/>
            </w:r>
            <w:r w:rsidRPr="00CF257C">
              <w:rPr>
                <w:rFonts w:ascii="PT Astra Serif" w:hAnsi="PT Astra Serif"/>
                <w:spacing w:val="-4"/>
              </w:rPr>
              <w:t>бов и полости рта)</w:t>
            </w:r>
          </w:p>
          <w:p w:rsidR="00E27F9B" w:rsidRPr="00CF257C" w:rsidRDefault="00E27F9B" w:rsidP="00D73CB7">
            <w:pPr>
              <w:widowControl w:val="0"/>
              <w:spacing w:line="238" w:lineRule="auto"/>
              <w:jc w:val="both"/>
              <w:rPr>
                <w:rFonts w:ascii="PT Astra Serif" w:hAnsi="PT Astra Serif"/>
              </w:rPr>
            </w:pPr>
          </w:p>
        </w:tc>
        <w:tc>
          <w:tcPr>
            <w:tcW w:w="879"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XI</w:t>
            </w:r>
          </w:p>
          <w:p w:rsidR="00E27F9B" w:rsidRPr="00CF257C" w:rsidRDefault="00E27F9B" w:rsidP="00D73CB7">
            <w:pPr>
              <w:widowControl w:val="0"/>
              <w:spacing w:line="238" w:lineRule="auto"/>
              <w:rPr>
                <w:rFonts w:ascii="PT Astra Serif" w:hAnsi="PT Astra Serif"/>
              </w:rPr>
            </w:pPr>
          </w:p>
        </w:tc>
        <w:tc>
          <w:tcPr>
            <w:tcW w:w="2977" w:type="dxa"/>
          </w:tcPr>
          <w:p w:rsidR="00E27F9B" w:rsidRPr="00CF257C" w:rsidRDefault="00E27F9B" w:rsidP="00D73CB7">
            <w:pPr>
              <w:widowControl w:val="0"/>
              <w:spacing w:line="238" w:lineRule="auto"/>
              <w:jc w:val="both"/>
              <w:rPr>
                <w:rFonts w:ascii="PT Astra Serif" w:hAnsi="PT Astra Serif"/>
                <w:spacing w:val="-4"/>
              </w:rPr>
            </w:pPr>
            <w:r w:rsidRPr="00CF257C">
              <w:rPr>
                <w:rFonts w:ascii="PT Astra Serif" w:hAnsi="PT Astra Serif"/>
                <w:spacing w:val="-4"/>
              </w:rPr>
              <w:t>Гастроэнтеролог, терапевт, педиатр, хирург, колопрок</w:t>
            </w:r>
            <w:r w:rsidR="0035563C" w:rsidRPr="00CF257C">
              <w:rPr>
                <w:rFonts w:ascii="PT Astra Serif" w:hAnsi="PT Astra Serif"/>
                <w:spacing w:val="-4"/>
              </w:rPr>
              <w:softHyphen/>
            </w:r>
            <w:r w:rsidRPr="00CF257C">
              <w:rPr>
                <w:rFonts w:ascii="PT Astra Serif" w:hAnsi="PT Astra Serif"/>
                <w:spacing w:val="-4"/>
              </w:rPr>
              <w:t>толог, гериатр, врач общей практики,</w:t>
            </w:r>
            <w:r w:rsidR="007A790B" w:rsidRPr="00CF257C">
              <w:rPr>
                <w:rFonts w:ascii="PT Astra Serif" w:hAnsi="PT Astra Serif"/>
                <w:spacing w:val="-4"/>
              </w:rPr>
              <w:t xml:space="preserve"> </w:t>
            </w:r>
            <w:r w:rsidRPr="00CF257C">
              <w:rPr>
                <w:rFonts w:ascii="PT Astra Serif" w:hAnsi="PT Astra Serif"/>
                <w:spacing w:val="-4"/>
              </w:rPr>
              <w:t>стоматолог, че</w:t>
            </w:r>
            <w:r w:rsidR="0035563C" w:rsidRPr="00CF257C">
              <w:rPr>
                <w:rFonts w:ascii="PT Astra Serif" w:hAnsi="PT Astra Serif"/>
                <w:spacing w:val="-4"/>
              </w:rPr>
              <w:softHyphen/>
            </w:r>
            <w:r w:rsidRPr="00CF257C">
              <w:rPr>
                <w:rFonts w:ascii="PT Astra Serif" w:hAnsi="PT Astra Serif"/>
                <w:spacing w:val="-4"/>
              </w:rPr>
              <w:t xml:space="preserve">люстно-лицевой хирург, </w:t>
            </w:r>
            <w:r w:rsidR="0006535A" w:rsidRPr="00CF257C">
              <w:rPr>
                <w:rFonts w:ascii="PT Astra Serif" w:hAnsi="PT Astra Serif"/>
                <w:spacing w:val="-4"/>
              </w:rPr>
              <w:t xml:space="preserve">хирург, </w:t>
            </w:r>
            <w:r w:rsidRPr="00CF257C">
              <w:rPr>
                <w:rFonts w:ascii="PT Astra Serif" w:hAnsi="PT Astra Serif"/>
                <w:spacing w:val="-4"/>
              </w:rPr>
              <w:t xml:space="preserve">зубной врач </w:t>
            </w:r>
          </w:p>
        </w:tc>
        <w:tc>
          <w:tcPr>
            <w:tcW w:w="2767" w:type="dxa"/>
          </w:tcPr>
          <w:p w:rsidR="00F97A55" w:rsidRPr="00CF257C" w:rsidRDefault="00E27F9B" w:rsidP="00D73CB7">
            <w:pPr>
              <w:widowControl w:val="0"/>
              <w:spacing w:line="238" w:lineRule="auto"/>
              <w:jc w:val="both"/>
              <w:rPr>
                <w:rFonts w:ascii="PT Astra Serif" w:hAnsi="PT Astra Serif"/>
                <w:spacing w:val="-4"/>
              </w:rPr>
            </w:pPr>
            <w:r w:rsidRPr="00CF257C">
              <w:rPr>
                <w:rFonts w:ascii="PT Astra Serif" w:hAnsi="PT Astra Serif"/>
              </w:rPr>
              <w:t>Гастроэнтерологи</w:t>
            </w:r>
            <w:r w:rsidR="001A64E7" w:rsidRPr="00CF257C">
              <w:rPr>
                <w:rFonts w:ascii="PT Astra Serif" w:hAnsi="PT Astra Serif"/>
              </w:rPr>
              <w:t>чес</w:t>
            </w:r>
            <w:r w:rsidR="00AF10B9" w:rsidRPr="00CF257C">
              <w:rPr>
                <w:rFonts w:ascii="PT Astra Serif" w:hAnsi="PT Astra Serif"/>
              </w:rPr>
              <w:softHyphen/>
            </w:r>
            <w:r w:rsidRPr="00CF257C">
              <w:rPr>
                <w:rFonts w:ascii="PT Astra Serif" w:hAnsi="PT Astra Serif"/>
              </w:rPr>
              <w:t>кое,</w:t>
            </w:r>
            <w:r w:rsidRPr="00CF257C">
              <w:rPr>
                <w:rFonts w:ascii="PT Astra Serif" w:hAnsi="PT Astra Serif"/>
                <w:spacing w:val="-4"/>
              </w:rPr>
              <w:t xml:space="preserve"> терапевтическое, пе</w:t>
            </w:r>
            <w:r w:rsidR="000A3F22" w:rsidRPr="00CF257C">
              <w:rPr>
                <w:rFonts w:ascii="PT Astra Serif" w:hAnsi="PT Astra Serif"/>
                <w:spacing w:val="-4"/>
              </w:rPr>
              <w:softHyphen/>
            </w:r>
            <w:r w:rsidRPr="00CF257C">
              <w:rPr>
                <w:rFonts w:ascii="PT Astra Serif" w:hAnsi="PT Astra Serif"/>
                <w:spacing w:val="-4"/>
              </w:rPr>
              <w:t>диатрическое, хирур</w:t>
            </w:r>
            <w:r w:rsidR="00AF10B9" w:rsidRPr="00CF257C">
              <w:rPr>
                <w:rFonts w:ascii="PT Astra Serif" w:hAnsi="PT Astra Serif"/>
                <w:spacing w:val="-4"/>
              </w:rPr>
              <w:softHyphen/>
            </w:r>
            <w:r w:rsidRPr="00CF257C">
              <w:rPr>
                <w:rFonts w:ascii="PT Astra Serif" w:hAnsi="PT Astra Serif"/>
                <w:spacing w:val="-4"/>
              </w:rPr>
              <w:t>гиче</w:t>
            </w:r>
            <w:r w:rsidR="000A3F22" w:rsidRPr="00CF257C">
              <w:rPr>
                <w:rFonts w:ascii="PT Astra Serif" w:hAnsi="PT Astra Serif"/>
                <w:spacing w:val="-4"/>
              </w:rPr>
              <w:softHyphen/>
            </w:r>
            <w:r w:rsidRPr="00CF257C">
              <w:rPr>
                <w:rFonts w:ascii="PT Astra Serif" w:hAnsi="PT Astra Serif"/>
                <w:spacing w:val="-4"/>
              </w:rPr>
              <w:t>ское, гнойное хирур</w:t>
            </w:r>
            <w:r w:rsidR="007A4BC7" w:rsidRPr="00CF257C">
              <w:rPr>
                <w:rFonts w:ascii="PT Astra Serif" w:hAnsi="PT Astra Serif"/>
                <w:spacing w:val="-4"/>
              </w:rPr>
              <w:t>-</w:t>
            </w:r>
            <w:r w:rsidRPr="00CF257C">
              <w:rPr>
                <w:rFonts w:ascii="PT Astra Serif" w:hAnsi="PT Astra Serif"/>
                <w:spacing w:val="-4"/>
              </w:rPr>
              <w:t>ги</w:t>
            </w:r>
            <w:r w:rsidR="000A3F22" w:rsidRPr="00CF257C">
              <w:rPr>
                <w:rFonts w:ascii="PT Astra Serif" w:hAnsi="PT Astra Serif"/>
                <w:spacing w:val="-4"/>
              </w:rPr>
              <w:softHyphen/>
            </w:r>
            <w:r w:rsidRPr="00CF257C">
              <w:rPr>
                <w:rFonts w:ascii="PT Astra Serif" w:hAnsi="PT Astra Serif"/>
                <w:spacing w:val="-4"/>
              </w:rPr>
              <w:t>ческое, проктологиче</w:t>
            </w:r>
            <w:r w:rsidR="007A4BC7" w:rsidRPr="00CF257C">
              <w:rPr>
                <w:rFonts w:ascii="PT Astra Serif" w:hAnsi="PT Astra Serif"/>
                <w:spacing w:val="-4"/>
              </w:rPr>
              <w:t>-</w:t>
            </w:r>
            <w:r w:rsidRPr="00CF257C">
              <w:rPr>
                <w:rFonts w:ascii="PT Astra Serif" w:hAnsi="PT Astra Serif"/>
                <w:spacing w:val="-4"/>
              </w:rPr>
              <w:t xml:space="preserve">ское, стоматологическое </w:t>
            </w:r>
          </w:p>
          <w:p w:rsidR="00E27F9B" w:rsidRPr="00CF257C" w:rsidRDefault="00E27F9B" w:rsidP="00D73CB7">
            <w:pPr>
              <w:widowControl w:val="0"/>
              <w:spacing w:line="238" w:lineRule="auto"/>
              <w:jc w:val="both"/>
              <w:rPr>
                <w:rFonts w:ascii="PT Astra Serif" w:hAnsi="PT Astra Serif"/>
                <w:spacing w:val="-4"/>
              </w:rPr>
            </w:pPr>
            <w:r w:rsidRPr="00CF257C">
              <w:rPr>
                <w:rFonts w:ascii="PT Astra Serif" w:hAnsi="PT Astra Serif"/>
                <w:spacing w:val="-4"/>
              </w:rPr>
              <w:t>для детей, челюстно-ли</w:t>
            </w:r>
            <w:r w:rsidR="00AF10B9" w:rsidRPr="00CF257C">
              <w:rPr>
                <w:rFonts w:ascii="PT Astra Serif" w:hAnsi="PT Astra Serif"/>
                <w:spacing w:val="-4"/>
              </w:rPr>
              <w:softHyphen/>
            </w:r>
            <w:r w:rsidRPr="00CF257C">
              <w:rPr>
                <w:rFonts w:ascii="PT Astra Serif" w:hAnsi="PT Astra Serif"/>
                <w:spacing w:val="-4"/>
              </w:rPr>
              <w:t>цевой хирургии</w:t>
            </w:r>
          </w:p>
        </w:tc>
      </w:tr>
      <w:tr w:rsidR="001F69E2" w:rsidRPr="00CF257C" w:rsidTr="00AF10B9">
        <w:tc>
          <w:tcPr>
            <w:tcW w:w="567"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15.</w:t>
            </w:r>
          </w:p>
        </w:tc>
        <w:tc>
          <w:tcPr>
            <w:tcW w:w="2410" w:type="dxa"/>
          </w:tcPr>
          <w:p w:rsidR="00E27F9B" w:rsidRPr="00CF257C" w:rsidRDefault="00E27F9B" w:rsidP="00D73CB7">
            <w:pPr>
              <w:widowControl w:val="0"/>
              <w:spacing w:line="238" w:lineRule="auto"/>
              <w:jc w:val="both"/>
              <w:rPr>
                <w:rFonts w:ascii="PT Astra Serif" w:hAnsi="PT Astra Serif"/>
                <w:spacing w:val="-4"/>
              </w:rPr>
            </w:pPr>
            <w:r w:rsidRPr="00CF257C">
              <w:rPr>
                <w:rFonts w:ascii="PT Astra Serif" w:hAnsi="PT Astra Serif"/>
                <w:spacing w:val="-4"/>
              </w:rPr>
              <w:t>Болезни мочеполо</w:t>
            </w:r>
            <w:r w:rsidR="006D7D61" w:rsidRPr="00CF257C">
              <w:rPr>
                <w:rFonts w:ascii="PT Astra Serif" w:hAnsi="PT Astra Serif"/>
                <w:spacing w:val="-4"/>
              </w:rPr>
              <w:softHyphen/>
            </w:r>
            <w:r w:rsidRPr="00CF257C">
              <w:rPr>
                <w:rFonts w:ascii="PT Astra Serif" w:hAnsi="PT Astra Serif"/>
                <w:spacing w:val="-4"/>
              </w:rPr>
              <w:t>вой системы</w:t>
            </w:r>
          </w:p>
          <w:p w:rsidR="00E27F9B" w:rsidRPr="00CF257C" w:rsidRDefault="00E27F9B" w:rsidP="00D73CB7">
            <w:pPr>
              <w:widowControl w:val="0"/>
              <w:spacing w:line="238" w:lineRule="auto"/>
              <w:jc w:val="both"/>
              <w:rPr>
                <w:rFonts w:ascii="PT Astra Serif" w:hAnsi="PT Astra Serif"/>
              </w:rPr>
            </w:pPr>
          </w:p>
        </w:tc>
        <w:tc>
          <w:tcPr>
            <w:tcW w:w="879"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XI</w:t>
            </w:r>
          </w:p>
          <w:p w:rsidR="00E27F9B" w:rsidRPr="00CF257C" w:rsidRDefault="00E27F9B" w:rsidP="00D73CB7">
            <w:pPr>
              <w:widowControl w:val="0"/>
              <w:spacing w:line="238" w:lineRule="auto"/>
              <w:rPr>
                <w:rFonts w:ascii="PT Astra Serif" w:hAnsi="PT Astra Serif"/>
              </w:rPr>
            </w:pPr>
          </w:p>
        </w:tc>
        <w:tc>
          <w:tcPr>
            <w:tcW w:w="2977" w:type="dxa"/>
          </w:tcPr>
          <w:p w:rsidR="00E27F9B" w:rsidRPr="00CF257C" w:rsidRDefault="00E27F9B" w:rsidP="00D73CB7">
            <w:pPr>
              <w:widowControl w:val="0"/>
              <w:spacing w:line="238" w:lineRule="auto"/>
              <w:jc w:val="both"/>
              <w:rPr>
                <w:rFonts w:ascii="PT Astra Serif" w:hAnsi="PT Astra Serif"/>
                <w:spacing w:val="-4"/>
              </w:rPr>
            </w:pPr>
            <w:r w:rsidRPr="00CF257C">
              <w:rPr>
                <w:rFonts w:ascii="PT Astra Serif" w:hAnsi="PT Astra Serif"/>
                <w:spacing w:val="-4"/>
              </w:rPr>
              <w:t>Нефролог, терапевт, хи</w:t>
            </w:r>
            <w:r w:rsidR="00D431CC" w:rsidRPr="00CF257C">
              <w:rPr>
                <w:rFonts w:ascii="PT Astra Serif" w:hAnsi="PT Astra Serif"/>
                <w:spacing w:val="-4"/>
              </w:rPr>
              <w:softHyphen/>
            </w:r>
            <w:r w:rsidRPr="00CF257C">
              <w:rPr>
                <w:rFonts w:ascii="PT Astra Serif" w:hAnsi="PT Astra Serif"/>
                <w:spacing w:val="-4"/>
              </w:rPr>
              <w:t>рург, педиатр, уролог, ан</w:t>
            </w:r>
            <w:r w:rsidR="00D431CC" w:rsidRPr="00CF257C">
              <w:rPr>
                <w:rFonts w:ascii="PT Astra Serif" w:hAnsi="PT Astra Serif"/>
                <w:spacing w:val="-4"/>
              </w:rPr>
              <w:softHyphen/>
            </w:r>
            <w:r w:rsidRPr="00CF257C">
              <w:rPr>
                <w:rFonts w:ascii="PT Astra Serif" w:hAnsi="PT Astra Serif"/>
                <w:spacing w:val="-4"/>
              </w:rPr>
              <w:t>д</w:t>
            </w:r>
            <w:r w:rsidR="000A3F22" w:rsidRPr="00CF257C">
              <w:rPr>
                <w:rFonts w:ascii="PT Astra Serif" w:hAnsi="PT Astra Serif"/>
                <w:spacing w:val="-4"/>
              </w:rPr>
              <w:softHyphen/>
            </w:r>
            <w:r w:rsidRPr="00CF257C">
              <w:rPr>
                <w:rFonts w:ascii="PT Astra Serif" w:hAnsi="PT Astra Serif"/>
                <w:spacing w:val="-4"/>
              </w:rPr>
              <w:t>ролог, детский хирург</w:t>
            </w:r>
          </w:p>
        </w:tc>
        <w:tc>
          <w:tcPr>
            <w:tcW w:w="2767" w:type="dxa"/>
          </w:tcPr>
          <w:p w:rsidR="00E27F9B" w:rsidRPr="00CF257C" w:rsidRDefault="00E27F9B" w:rsidP="00D73CB7">
            <w:pPr>
              <w:widowControl w:val="0"/>
              <w:spacing w:line="238" w:lineRule="auto"/>
              <w:jc w:val="both"/>
              <w:rPr>
                <w:rFonts w:ascii="PT Astra Serif" w:hAnsi="PT Astra Serif"/>
                <w:spacing w:val="-4"/>
              </w:rPr>
            </w:pPr>
            <w:r w:rsidRPr="00CF257C">
              <w:rPr>
                <w:rFonts w:ascii="PT Astra Serif" w:hAnsi="PT Astra Serif"/>
                <w:spacing w:val="-4"/>
              </w:rPr>
              <w:t>Нефрологическое, тера</w:t>
            </w:r>
            <w:r w:rsidR="00AF10B9" w:rsidRPr="00CF257C">
              <w:rPr>
                <w:rFonts w:ascii="PT Astra Serif" w:hAnsi="PT Astra Serif"/>
                <w:spacing w:val="-4"/>
              </w:rPr>
              <w:softHyphen/>
            </w:r>
            <w:r w:rsidRPr="00CF257C">
              <w:rPr>
                <w:rFonts w:ascii="PT Astra Serif" w:hAnsi="PT Astra Serif"/>
                <w:spacing w:val="-4"/>
              </w:rPr>
              <w:t>певтическое, педиатри</w:t>
            </w:r>
            <w:r w:rsidR="00AF10B9" w:rsidRPr="00CF257C">
              <w:rPr>
                <w:rFonts w:ascii="PT Astra Serif" w:hAnsi="PT Astra Serif"/>
                <w:spacing w:val="-4"/>
              </w:rPr>
              <w:softHyphen/>
            </w:r>
            <w:r w:rsidRPr="00CF257C">
              <w:rPr>
                <w:rFonts w:ascii="PT Astra Serif" w:hAnsi="PT Astra Serif"/>
                <w:spacing w:val="-4"/>
              </w:rPr>
              <w:t>че</w:t>
            </w:r>
            <w:r w:rsidR="000A3F22" w:rsidRPr="00CF257C">
              <w:rPr>
                <w:rFonts w:ascii="PT Astra Serif" w:hAnsi="PT Astra Serif"/>
                <w:spacing w:val="-4"/>
              </w:rPr>
              <w:softHyphen/>
            </w:r>
            <w:r w:rsidRPr="00CF257C">
              <w:rPr>
                <w:rFonts w:ascii="PT Astra Serif" w:hAnsi="PT Astra Serif"/>
                <w:spacing w:val="-4"/>
              </w:rPr>
              <w:t>ское, урологическое, хи</w:t>
            </w:r>
            <w:r w:rsidR="000A3F22" w:rsidRPr="00CF257C">
              <w:rPr>
                <w:rFonts w:ascii="PT Astra Serif" w:hAnsi="PT Astra Serif"/>
                <w:spacing w:val="-4"/>
              </w:rPr>
              <w:softHyphen/>
            </w:r>
            <w:r w:rsidRPr="00CF257C">
              <w:rPr>
                <w:rFonts w:ascii="PT Astra Serif" w:hAnsi="PT Astra Serif"/>
                <w:spacing w:val="-4"/>
              </w:rPr>
              <w:t>рургическое</w:t>
            </w:r>
          </w:p>
        </w:tc>
      </w:tr>
      <w:tr w:rsidR="001F69E2" w:rsidRPr="00CF257C" w:rsidTr="00AF10B9">
        <w:tc>
          <w:tcPr>
            <w:tcW w:w="567"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lastRenderedPageBreak/>
              <w:t>16.</w:t>
            </w:r>
          </w:p>
        </w:tc>
        <w:tc>
          <w:tcPr>
            <w:tcW w:w="2410" w:type="dxa"/>
          </w:tcPr>
          <w:p w:rsidR="00E27F9B" w:rsidRPr="00CF257C" w:rsidRDefault="00E27F9B" w:rsidP="00D73CB7">
            <w:pPr>
              <w:widowControl w:val="0"/>
              <w:spacing w:line="238" w:lineRule="auto"/>
              <w:jc w:val="both"/>
              <w:rPr>
                <w:rFonts w:ascii="PT Astra Serif" w:hAnsi="PT Astra Serif"/>
              </w:rPr>
            </w:pPr>
            <w:r w:rsidRPr="00CF257C">
              <w:rPr>
                <w:rFonts w:ascii="PT Astra Serif" w:hAnsi="PT Astra Serif"/>
              </w:rPr>
              <w:t>Болезни женских по</w:t>
            </w:r>
            <w:r w:rsidR="000A3F22" w:rsidRPr="00CF257C">
              <w:rPr>
                <w:rFonts w:ascii="PT Astra Serif" w:hAnsi="PT Astra Serif"/>
              </w:rPr>
              <w:softHyphen/>
            </w:r>
            <w:r w:rsidRPr="00CF257C">
              <w:rPr>
                <w:rFonts w:ascii="PT Astra Serif" w:hAnsi="PT Astra Serif"/>
              </w:rPr>
              <w:t>ловых органов</w:t>
            </w:r>
          </w:p>
        </w:tc>
        <w:tc>
          <w:tcPr>
            <w:tcW w:w="879"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XIV</w:t>
            </w:r>
          </w:p>
          <w:p w:rsidR="00E27F9B" w:rsidRPr="00CF257C" w:rsidRDefault="00E27F9B" w:rsidP="00D73CB7">
            <w:pPr>
              <w:widowControl w:val="0"/>
              <w:spacing w:line="238" w:lineRule="auto"/>
              <w:rPr>
                <w:rFonts w:ascii="PT Astra Serif" w:hAnsi="PT Astra Serif"/>
              </w:rPr>
            </w:pPr>
          </w:p>
        </w:tc>
        <w:tc>
          <w:tcPr>
            <w:tcW w:w="2977" w:type="dxa"/>
          </w:tcPr>
          <w:p w:rsidR="00E27F9B" w:rsidRPr="00CF257C" w:rsidRDefault="00E27F9B" w:rsidP="00D73CB7">
            <w:pPr>
              <w:widowControl w:val="0"/>
              <w:spacing w:line="238" w:lineRule="auto"/>
              <w:jc w:val="both"/>
              <w:rPr>
                <w:rFonts w:ascii="PT Astra Serif" w:hAnsi="PT Astra Serif"/>
                <w:spacing w:val="-4"/>
              </w:rPr>
            </w:pPr>
            <w:r w:rsidRPr="00CF257C">
              <w:rPr>
                <w:rFonts w:ascii="PT Astra Serif" w:hAnsi="PT Astra Serif"/>
                <w:spacing w:val="-4"/>
              </w:rPr>
              <w:t>Акушер-гинеколог, врач общей практики</w:t>
            </w:r>
          </w:p>
        </w:tc>
        <w:tc>
          <w:tcPr>
            <w:tcW w:w="2767" w:type="dxa"/>
          </w:tcPr>
          <w:p w:rsidR="00E27F9B" w:rsidRPr="00CF257C" w:rsidRDefault="00E27F9B" w:rsidP="00D73CB7">
            <w:pPr>
              <w:widowControl w:val="0"/>
              <w:spacing w:line="238" w:lineRule="auto"/>
              <w:jc w:val="both"/>
              <w:rPr>
                <w:rFonts w:ascii="PT Astra Serif" w:hAnsi="PT Astra Serif"/>
                <w:spacing w:val="-4"/>
              </w:rPr>
            </w:pPr>
            <w:r w:rsidRPr="00CF257C">
              <w:rPr>
                <w:rFonts w:ascii="PT Astra Serif" w:hAnsi="PT Astra Serif"/>
                <w:spacing w:val="-4"/>
              </w:rPr>
              <w:t>Гинекологическое, хи</w:t>
            </w:r>
            <w:r w:rsidR="00AF10B9" w:rsidRPr="00CF257C">
              <w:rPr>
                <w:rFonts w:ascii="PT Astra Serif" w:hAnsi="PT Astra Serif"/>
                <w:spacing w:val="-4"/>
              </w:rPr>
              <w:softHyphen/>
            </w:r>
            <w:r w:rsidRPr="00CF257C">
              <w:rPr>
                <w:rFonts w:ascii="PT Astra Serif" w:hAnsi="PT Astra Serif"/>
                <w:spacing w:val="-4"/>
              </w:rPr>
              <w:t>рургическое</w:t>
            </w:r>
          </w:p>
        </w:tc>
      </w:tr>
      <w:tr w:rsidR="001F69E2" w:rsidRPr="00CF257C" w:rsidTr="00AF10B9">
        <w:tc>
          <w:tcPr>
            <w:tcW w:w="567"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17.</w:t>
            </w:r>
          </w:p>
        </w:tc>
        <w:tc>
          <w:tcPr>
            <w:tcW w:w="2410" w:type="dxa"/>
          </w:tcPr>
          <w:p w:rsidR="00E27F9B" w:rsidRPr="00CF257C" w:rsidRDefault="00E27F9B" w:rsidP="00D73CB7">
            <w:pPr>
              <w:widowControl w:val="0"/>
              <w:spacing w:line="238" w:lineRule="auto"/>
              <w:jc w:val="both"/>
              <w:rPr>
                <w:rFonts w:ascii="PT Astra Serif" w:hAnsi="PT Astra Serif"/>
                <w:spacing w:val="-4"/>
              </w:rPr>
            </w:pPr>
            <w:r w:rsidRPr="00CF257C">
              <w:rPr>
                <w:rFonts w:ascii="PT Astra Serif" w:hAnsi="PT Astra Serif"/>
                <w:spacing w:val="-4"/>
              </w:rPr>
              <w:t>Беременность, вклю</w:t>
            </w:r>
            <w:r w:rsidR="006D7D61" w:rsidRPr="00CF257C">
              <w:rPr>
                <w:rFonts w:ascii="PT Astra Serif" w:hAnsi="PT Astra Serif"/>
                <w:spacing w:val="-4"/>
              </w:rPr>
              <w:softHyphen/>
            </w:r>
            <w:r w:rsidRPr="00CF257C">
              <w:rPr>
                <w:rFonts w:ascii="PT Astra Serif" w:hAnsi="PT Astra Serif"/>
                <w:spacing w:val="-4"/>
              </w:rPr>
              <w:t>чая аборты, роды, по</w:t>
            </w:r>
            <w:r w:rsidR="000A3F22" w:rsidRPr="00CF257C">
              <w:rPr>
                <w:rFonts w:ascii="PT Astra Serif" w:hAnsi="PT Astra Serif"/>
                <w:spacing w:val="-4"/>
              </w:rPr>
              <w:softHyphen/>
            </w:r>
            <w:r w:rsidRPr="00CF257C">
              <w:rPr>
                <w:rFonts w:ascii="PT Astra Serif" w:hAnsi="PT Astra Serif"/>
                <w:spacing w:val="-4"/>
              </w:rPr>
              <w:t>слеродовой период</w:t>
            </w:r>
          </w:p>
        </w:tc>
        <w:tc>
          <w:tcPr>
            <w:tcW w:w="879"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XV</w:t>
            </w:r>
          </w:p>
          <w:p w:rsidR="00E27F9B" w:rsidRPr="00CF257C" w:rsidRDefault="00E27F9B" w:rsidP="00D73CB7">
            <w:pPr>
              <w:widowControl w:val="0"/>
              <w:spacing w:line="238" w:lineRule="auto"/>
              <w:rPr>
                <w:rFonts w:ascii="PT Astra Serif" w:hAnsi="PT Astra Serif"/>
              </w:rPr>
            </w:pPr>
          </w:p>
        </w:tc>
        <w:tc>
          <w:tcPr>
            <w:tcW w:w="2977" w:type="dxa"/>
          </w:tcPr>
          <w:p w:rsidR="00E27F9B" w:rsidRPr="00CF257C" w:rsidRDefault="00E27F9B" w:rsidP="00D73CB7">
            <w:pPr>
              <w:widowControl w:val="0"/>
              <w:spacing w:line="238" w:lineRule="auto"/>
              <w:jc w:val="both"/>
              <w:rPr>
                <w:rFonts w:ascii="PT Astra Serif" w:hAnsi="PT Astra Serif"/>
                <w:spacing w:val="-4"/>
              </w:rPr>
            </w:pPr>
            <w:r w:rsidRPr="00CF257C">
              <w:rPr>
                <w:rFonts w:ascii="PT Astra Serif" w:hAnsi="PT Astra Serif"/>
                <w:spacing w:val="-4"/>
              </w:rPr>
              <w:t>Акушер-гинеколог, тера</w:t>
            </w:r>
            <w:r w:rsidR="00D431CC" w:rsidRPr="00CF257C">
              <w:rPr>
                <w:rFonts w:ascii="PT Astra Serif" w:hAnsi="PT Astra Serif"/>
                <w:spacing w:val="-4"/>
              </w:rPr>
              <w:softHyphen/>
            </w:r>
            <w:r w:rsidRPr="00CF257C">
              <w:rPr>
                <w:rFonts w:ascii="PT Astra Serif" w:hAnsi="PT Astra Serif"/>
                <w:spacing w:val="-4"/>
              </w:rPr>
              <w:t>певт</w:t>
            </w:r>
          </w:p>
          <w:p w:rsidR="00E27F9B" w:rsidRPr="00CF257C" w:rsidRDefault="00E27F9B" w:rsidP="00D73CB7">
            <w:pPr>
              <w:widowControl w:val="0"/>
              <w:spacing w:line="238" w:lineRule="auto"/>
              <w:jc w:val="both"/>
              <w:rPr>
                <w:rFonts w:ascii="PT Astra Serif" w:hAnsi="PT Astra Serif"/>
                <w:spacing w:val="-4"/>
              </w:rPr>
            </w:pPr>
          </w:p>
        </w:tc>
        <w:tc>
          <w:tcPr>
            <w:tcW w:w="2767" w:type="dxa"/>
          </w:tcPr>
          <w:p w:rsidR="00E27F9B" w:rsidRPr="00CF257C" w:rsidRDefault="00E27F9B" w:rsidP="00D73CB7">
            <w:pPr>
              <w:widowControl w:val="0"/>
              <w:spacing w:line="238" w:lineRule="auto"/>
              <w:jc w:val="both"/>
              <w:rPr>
                <w:rFonts w:ascii="PT Astra Serif" w:hAnsi="PT Astra Serif"/>
                <w:spacing w:val="-4"/>
              </w:rPr>
            </w:pPr>
            <w:r w:rsidRPr="00CF257C">
              <w:rPr>
                <w:rFonts w:ascii="PT Astra Serif" w:hAnsi="PT Astra Serif"/>
                <w:spacing w:val="-4"/>
              </w:rPr>
              <w:t xml:space="preserve">Для беременных </w:t>
            </w:r>
            <w:r w:rsidR="00F97A55" w:rsidRPr="00CF257C">
              <w:rPr>
                <w:rFonts w:ascii="PT Astra Serif" w:hAnsi="PT Astra Serif"/>
                <w:spacing w:val="-4"/>
              </w:rPr>
              <w:t xml:space="preserve">и </w:t>
            </w:r>
            <w:r w:rsidRPr="00CF257C">
              <w:rPr>
                <w:rFonts w:ascii="PT Astra Serif" w:hAnsi="PT Astra Serif"/>
                <w:spacing w:val="-4"/>
              </w:rPr>
              <w:t>роже</w:t>
            </w:r>
            <w:r w:rsidR="00AF10B9" w:rsidRPr="00CF257C">
              <w:rPr>
                <w:rFonts w:ascii="PT Astra Serif" w:hAnsi="PT Astra Serif"/>
                <w:spacing w:val="-4"/>
              </w:rPr>
              <w:softHyphen/>
            </w:r>
            <w:r w:rsidRPr="00CF257C">
              <w:rPr>
                <w:rFonts w:ascii="PT Astra Serif" w:hAnsi="PT Astra Serif"/>
                <w:spacing w:val="-4"/>
              </w:rPr>
              <w:t>ниц, гинекологическое, терапевтическое, пато</w:t>
            </w:r>
            <w:r w:rsidR="005D3AEB" w:rsidRPr="00CF257C">
              <w:rPr>
                <w:rFonts w:ascii="PT Astra Serif" w:hAnsi="PT Astra Serif"/>
                <w:spacing w:val="-4"/>
              </w:rPr>
              <w:t>-</w:t>
            </w:r>
            <w:r w:rsidRPr="00CF257C">
              <w:rPr>
                <w:rFonts w:ascii="PT Astra Serif" w:hAnsi="PT Astra Serif"/>
                <w:spacing w:val="-4"/>
              </w:rPr>
              <w:t>логии беременности</w:t>
            </w:r>
          </w:p>
        </w:tc>
      </w:tr>
      <w:tr w:rsidR="001F69E2" w:rsidRPr="00CF257C" w:rsidTr="00AF10B9">
        <w:tc>
          <w:tcPr>
            <w:tcW w:w="567"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18.</w:t>
            </w:r>
          </w:p>
        </w:tc>
        <w:tc>
          <w:tcPr>
            <w:tcW w:w="2410" w:type="dxa"/>
          </w:tcPr>
          <w:p w:rsidR="00E27F9B" w:rsidRPr="00CF257C" w:rsidRDefault="00E27F9B" w:rsidP="00D73CB7">
            <w:pPr>
              <w:widowControl w:val="0"/>
              <w:spacing w:line="238" w:lineRule="auto"/>
              <w:jc w:val="both"/>
              <w:rPr>
                <w:rFonts w:ascii="PT Astra Serif" w:hAnsi="PT Astra Serif"/>
                <w:spacing w:val="-4"/>
              </w:rPr>
            </w:pPr>
            <w:r w:rsidRPr="00CF257C">
              <w:rPr>
                <w:rFonts w:ascii="PT Astra Serif" w:hAnsi="PT Astra Serif"/>
                <w:spacing w:val="-4"/>
              </w:rPr>
              <w:t>Болезни кожи и под</w:t>
            </w:r>
            <w:r w:rsidR="006D7D61" w:rsidRPr="00CF257C">
              <w:rPr>
                <w:rFonts w:ascii="PT Astra Serif" w:hAnsi="PT Astra Serif"/>
                <w:spacing w:val="-4"/>
              </w:rPr>
              <w:softHyphen/>
            </w:r>
            <w:r w:rsidRPr="00CF257C">
              <w:rPr>
                <w:rFonts w:ascii="PT Astra Serif" w:hAnsi="PT Astra Serif"/>
                <w:spacing w:val="-4"/>
              </w:rPr>
              <w:t>кожной клетчатки</w:t>
            </w:r>
          </w:p>
          <w:p w:rsidR="00E27F9B" w:rsidRPr="00CF257C" w:rsidRDefault="00E27F9B" w:rsidP="00D73CB7">
            <w:pPr>
              <w:widowControl w:val="0"/>
              <w:spacing w:line="238" w:lineRule="auto"/>
              <w:jc w:val="both"/>
              <w:rPr>
                <w:rFonts w:ascii="PT Astra Serif" w:hAnsi="PT Astra Serif"/>
              </w:rPr>
            </w:pPr>
          </w:p>
        </w:tc>
        <w:tc>
          <w:tcPr>
            <w:tcW w:w="879"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XII</w:t>
            </w:r>
          </w:p>
          <w:p w:rsidR="00E27F9B" w:rsidRPr="00CF257C" w:rsidRDefault="00E27F9B" w:rsidP="00D73CB7">
            <w:pPr>
              <w:widowControl w:val="0"/>
              <w:spacing w:line="238" w:lineRule="auto"/>
              <w:rPr>
                <w:rFonts w:ascii="PT Astra Serif" w:hAnsi="PT Astra Serif"/>
              </w:rPr>
            </w:pPr>
          </w:p>
        </w:tc>
        <w:tc>
          <w:tcPr>
            <w:tcW w:w="2977" w:type="dxa"/>
          </w:tcPr>
          <w:p w:rsidR="00E27F9B" w:rsidRPr="00CF257C" w:rsidRDefault="00E27F9B" w:rsidP="00D73CB7">
            <w:pPr>
              <w:widowControl w:val="0"/>
              <w:spacing w:line="238" w:lineRule="auto"/>
              <w:jc w:val="both"/>
              <w:rPr>
                <w:rFonts w:ascii="PT Astra Serif" w:hAnsi="PT Astra Serif"/>
                <w:spacing w:val="-4"/>
              </w:rPr>
            </w:pPr>
            <w:r w:rsidRPr="00CF257C">
              <w:rPr>
                <w:rFonts w:ascii="PT Astra Serif" w:hAnsi="PT Astra Serif"/>
                <w:spacing w:val="-4"/>
              </w:rPr>
              <w:t>Дерматовенеролог, хирург, аллерголог, терапевт, врач общей практики</w:t>
            </w:r>
          </w:p>
        </w:tc>
        <w:tc>
          <w:tcPr>
            <w:tcW w:w="2767" w:type="dxa"/>
          </w:tcPr>
          <w:p w:rsidR="00E27F9B" w:rsidRPr="00CF257C" w:rsidRDefault="00E27F9B" w:rsidP="00D73CB7">
            <w:pPr>
              <w:widowControl w:val="0"/>
              <w:spacing w:line="238" w:lineRule="auto"/>
              <w:jc w:val="both"/>
              <w:rPr>
                <w:rFonts w:ascii="PT Astra Serif" w:hAnsi="PT Astra Serif"/>
                <w:spacing w:val="-4"/>
              </w:rPr>
            </w:pPr>
            <w:r w:rsidRPr="00CF257C">
              <w:rPr>
                <w:rFonts w:ascii="PT Astra Serif" w:hAnsi="PT Astra Serif"/>
                <w:spacing w:val="-4"/>
              </w:rPr>
              <w:t>Дерматологическое, хи</w:t>
            </w:r>
            <w:r w:rsidR="00AF10B9" w:rsidRPr="00CF257C">
              <w:rPr>
                <w:rFonts w:ascii="PT Astra Serif" w:hAnsi="PT Astra Serif"/>
                <w:spacing w:val="-4"/>
              </w:rPr>
              <w:softHyphen/>
            </w:r>
            <w:r w:rsidRPr="00CF257C">
              <w:rPr>
                <w:rFonts w:ascii="PT Astra Serif" w:hAnsi="PT Astra Serif"/>
                <w:spacing w:val="-4"/>
              </w:rPr>
              <w:t>рургическое, аллерголо</w:t>
            </w:r>
            <w:r w:rsidR="00AF10B9" w:rsidRPr="00CF257C">
              <w:rPr>
                <w:rFonts w:ascii="PT Astra Serif" w:hAnsi="PT Astra Serif"/>
                <w:spacing w:val="-4"/>
              </w:rPr>
              <w:softHyphen/>
            </w:r>
            <w:r w:rsidRPr="00CF257C">
              <w:rPr>
                <w:rFonts w:ascii="PT Astra Serif" w:hAnsi="PT Astra Serif"/>
                <w:spacing w:val="-4"/>
              </w:rPr>
              <w:t>гическое, терапевтиче</w:t>
            </w:r>
            <w:r w:rsidR="00AF10B9" w:rsidRPr="00CF257C">
              <w:rPr>
                <w:rFonts w:ascii="PT Astra Serif" w:hAnsi="PT Astra Serif"/>
                <w:spacing w:val="-4"/>
              </w:rPr>
              <w:softHyphen/>
            </w:r>
            <w:r w:rsidRPr="00CF257C">
              <w:rPr>
                <w:rFonts w:ascii="PT Astra Serif" w:hAnsi="PT Astra Serif"/>
                <w:spacing w:val="-4"/>
              </w:rPr>
              <w:t>ское</w:t>
            </w:r>
          </w:p>
        </w:tc>
      </w:tr>
      <w:tr w:rsidR="001F69E2" w:rsidRPr="00CF257C" w:rsidTr="00AF10B9">
        <w:tc>
          <w:tcPr>
            <w:tcW w:w="567"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19.</w:t>
            </w:r>
          </w:p>
        </w:tc>
        <w:tc>
          <w:tcPr>
            <w:tcW w:w="2410" w:type="dxa"/>
          </w:tcPr>
          <w:p w:rsidR="00E27F9B" w:rsidRPr="00CF257C" w:rsidRDefault="00E27F9B" w:rsidP="00D73CB7">
            <w:pPr>
              <w:widowControl w:val="0"/>
              <w:spacing w:line="235" w:lineRule="auto"/>
              <w:jc w:val="both"/>
              <w:rPr>
                <w:rFonts w:ascii="PT Astra Serif" w:hAnsi="PT Astra Serif"/>
                <w:spacing w:val="4"/>
              </w:rPr>
            </w:pPr>
            <w:r w:rsidRPr="00CF257C">
              <w:rPr>
                <w:rFonts w:ascii="PT Astra Serif" w:hAnsi="PT Astra Serif"/>
                <w:spacing w:val="4"/>
              </w:rPr>
              <w:t>Болезни костно-мы</w:t>
            </w:r>
            <w:r w:rsidR="000A3F22" w:rsidRPr="00CF257C">
              <w:rPr>
                <w:rFonts w:ascii="PT Astra Serif" w:hAnsi="PT Astra Serif"/>
                <w:spacing w:val="4"/>
              </w:rPr>
              <w:softHyphen/>
            </w:r>
            <w:r w:rsidRPr="00CF257C">
              <w:rPr>
                <w:rFonts w:ascii="PT Astra Serif" w:hAnsi="PT Astra Serif"/>
                <w:spacing w:val="4"/>
              </w:rPr>
              <w:t>шечной системы и соединительной ткани</w:t>
            </w:r>
          </w:p>
          <w:p w:rsidR="00E27F9B" w:rsidRPr="00CF257C" w:rsidRDefault="00E27F9B" w:rsidP="00D73CB7">
            <w:pPr>
              <w:widowControl w:val="0"/>
              <w:spacing w:line="235" w:lineRule="auto"/>
              <w:jc w:val="both"/>
              <w:rPr>
                <w:rFonts w:ascii="PT Astra Serif" w:hAnsi="PT Astra Serif"/>
              </w:rPr>
            </w:pPr>
          </w:p>
        </w:tc>
        <w:tc>
          <w:tcPr>
            <w:tcW w:w="879" w:type="dxa"/>
          </w:tcPr>
          <w:p w:rsidR="00E27F9B" w:rsidRPr="00CF257C" w:rsidRDefault="00E27F9B" w:rsidP="00D73CB7">
            <w:pPr>
              <w:widowControl w:val="0"/>
              <w:spacing w:line="235" w:lineRule="auto"/>
              <w:rPr>
                <w:rFonts w:ascii="PT Astra Serif" w:hAnsi="PT Astra Serif"/>
              </w:rPr>
            </w:pPr>
            <w:r w:rsidRPr="00CF257C">
              <w:rPr>
                <w:rFonts w:ascii="PT Astra Serif" w:hAnsi="PT Astra Serif"/>
              </w:rPr>
              <w:t>XII</w:t>
            </w:r>
          </w:p>
          <w:p w:rsidR="00E27F9B" w:rsidRPr="00CF257C" w:rsidRDefault="00E27F9B" w:rsidP="00D73CB7">
            <w:pPr>
              <w:widowControl w:val="0"/>
              <w:spacing w:line="235" w:lineRule="auto"/>
              <w:rPr>
                <w:rFonts w:ascii="PT Astra Serif" w:hAnsi="PT Astra Serif"/>
              </w:rPr>
            </w:pPr>
          </w:p>
        </w:tc>
        <w:tc>
          <w:tcPr>
            <w:tcW w:w="2977" w:type="dxa"/>
          </w:tcPr>
          <w:p w:rsidR="00E27F9B" w:rsidRPr="00CF257C" w:rsidRDefault="00E27F9B" w:rsidP="00D73CB7">
            <w:pPr>
              <w:widowControl w:val="0"/>
              <w:spacing w:line="235" w:lineRule="auto"/>
              <w:jc w:val="both"/>
              <w:rPr>
                <w:rFonts w:ascii="PT Astra Serif" w:hAnsi="PT Astra Serif"/>
                <w:spacing w:val="-4"/>
              </w:rPr>
            </w:pPr>
            <w:r w:rsidRPr="00CF257C">
              <w:rPr>
                <w:rFonts w:ascii="PT Astra Serif" w:hAnsi="PT Astra Serif"/>
                <w:spacing w:val="-4"/>
              </w:rPr>
              <w:t>Ревматолог, терапевт, пе</w:t>
            </w:r>
            <w:r w:rsidR="00D431CC" w:rsidRPr="00CF257C">
              <w:rPr>
                <w:rFonts w:ascii="PT Astra Serif" w:hAnsi="PT Astra Serif"/>
                <w:spacing w:val="-4"/>
              </w:rPr>
              <w:softHyphen/>
            </w:r>
            <w:r w:rsidRPr="00CF257C">
              <w:rPr>
                <w:rFonts w:ascii="PT Astra Serif" w:hAnsi="PT Astra Serif"/>
                <w:spacing w:val="-4"/>
              </w:rPr>
              <w:t>ди</w:t>
            </w:r>
            <w:r w:rsidR="000A3F22" w:rsidRPr="00CF257C">
              <w:rPr>
                <w:rFonts w:ascii="PT Astra Serif" w:hAnsi="PT Astra Serif"/>
                <w:spacing w:val="-4"/>
              </w:rPr>
              <w:softHyphen/>
            </w:r>
            <w:r w:rsidRPr="00CF257C">
              <w:rPr>
                <w:rFonts w:ascii="PT Astra Serif" w:hAnsi="PT Astra Serif"/>
                <w:spacing w:val="-4"/>
              </w:rPr>
              <w:t>атр, хирург, травмато</w:t>
            </w:r>
            <w:r w:rsidR="00D431CC" w:rsidRPr="00CF257C">
              <w:rPr>
                <w:rFonts w:ascii="PT Astra Serif" w:hAnsi="PT Astra Serif"/>
                <w:spacing w:val="-4"/>
              </w:rPr>
              <w:softHyphen/>
            </w:r>
            <w:r w:rsidRPr="00CF257C">
              <w:rPr>
                <w:rFonts w:ascii="PT Astra Serif" w:hAnsi="PT Astra Serif"/>
                <w:spacing w:val="-4"/>
              </w:rPr>
              <w:t>лог-ортопед, невролог, ге</w:t>
            </w:r>
            <w:r w:rsidR="00D431CC" w:rsidRPr="00CF257C">
              <w:rPr>
                <w:rFonts w:ascii="PT Astra Serif" w:hAnsi="PT Astra Serif"/>
                <w:spacing w:val="-4"/>
              </w:rPr>
              <w:softHyphen/>
            </w:r>
            <w:r w:rsidRPr="00CF257C">
              <w:rPr>
                <w:rFonts w:ascii="PT Astra Serif" w:hAnsi="PT Astra Serif"/>
                <w:spacing w:val="-4"/>
              </w:rPr>
              <w:t>риатр, врач общей прак</w:t>
            </w:r>
            <w:r w:rsidR="00D431CC" w:rsidRPr="00CF257C">
              <w:rPr>
                <w:rFonts w:ascii="PT Astra Serif" w:hAnsi="PT Astra Serif"/>
                <w:spacing w:val="-4"/>
              </w:rPr>
              <w:softHyphen/>
            </w:r>
            <w:r w:rsidRPr="00CF257C">
              <w:rPr>
                <w:rFonts w:ascii="PT Astra Serif" w:hAnsi="PT Astra Serif"/>
                <w:spacing w:val="-4"/>
              </w:rPr>
              <w:t>тики</w:t>
            </w:r>
          </w:p>
        </w:tc>
        <w:tc>
          <w:tcPr>
            <w:tcW w:w="2767" w:type="dxa"/>
          </w:tcPr>
          <w:p w:rsidR="00E27F9B" w:rsidRPr="00CF257C" w:rsidRDefault="00E27F9B" w:rsidP="00D73CB7">
            <w:pPr>
              <w:widowControl w:val="0"/>
              <w:spacing w:line="235" w:lineRule="auto"/>
              <w:jc w:val="both"/>
              <w:rPr>
                <w:rFonts w:ascii="PT Astra Serif" w:hAnsi="PT Astra Serif"/>
                <w:spacing w:val="-4"/>
              </w:rPr>
            </w:pPr>
            <w:r w:rsidRPr="00CF257C">
              <w:rPr>
                <w:rFonts w:ascii="PT Astra Serif" w:hAnsi="PT Astra Serif"/>
                <w:spacing w:val="-4"/>
              </w:rPr>
              <w:t>Ревматологическое, тера</w:t>
            </w:r>
            <w:r w:rsidR="000A3F22" w:rsidRPr="00CF257C">
              <w:rPr>
                <w:rFonts w:ascii="PT Astra Serif" w:hAnsi="PT Astra Serif"/>
                <w:spacing w:val="-4"/>
              </w:rPr>
              <w:softHyphen/>
            </w:r>
            <w:r w:rsidRPr="00CF257C">
              <w:rPr>
                <w:rFonts w:ascii="PT Astra Serif" w:hAnsi="PT Astra Serif"/>
                <w:spacing w:val="-4"/>
              </w:rPr>
              <w:t>певтическое, педиат</w:t>
            </w:r>
            <w:r w:rsidR="00AF10B9" w:rsidRPr="00CF257C">
              <w:rPr>
                <w:rFonts w:ascii="PT Astra Serif" w:hAnsi="PT Astra Serif"/>
                <w:spacing w:val="-4"/>
              </w:rPr>
              <w:softHyphen/>
            </w:r>
            <w:r w:rsidRPr="00CF257C">
              <w:rPr>
                <w:rFonts w:ascii="PT Astra Serif" w:hAnsi="PT Astra Serif"/>
                <w:spacing w:val="-4"/>
              </w:rPr>
              <w:t>риче</w:t>
            </w:r>
            <w:r w:rsidR="000A3F22" w:rsidRPr="00CF257C">
              <w:rPr>
                <w:rFonts w:ascii="PT Astra Serif" w:hAnsi="PT Astra Serif"/>
                <w:spacing w:val="-4"/>
              </w:rPr>
              <w:softHyphen/>
            </w:r>
            <w:r w:rsidRPr="00CF257C">
              <w:rPr>
                <w:rFonts w:ascii="PT Astra Serif" w:hAnsi="PT Astra Serif"/>
                <w:spacing w:val="-4"/>
              </w:rPr>
              <w:t>ское, хирургическое, травматологическое, ор</w:t>
            </w:r>
            <w:r w:rsidR="00AE60C3" w:rsidRPr="00CF257C">
              <w:rPr>
                <w:rFonts w:ascii="PT Astra Serif" w:hAnsi="PT Astra Serif"/>
                <w:spacing w:val="-4"/>
              </w:rPr>
              <w:t>-</w:t>
            </w:r>
            <w:r w:rsidRPr="00CF257C">
              <w:rPr>
                <w:rFonts w:ascii="PT Astra Serif" w:hAnsi="PT Astra Serif"/>
                <w:spacing w:val="-4"/>
              </w:rPr>
              <w:t>топедическое, невро</w:t>
            </w:r>
            <w:r w:rsidR="00AE60C3" w:rsidRPr="00CF257C">
              <w:rPr>
                <w:rFonts w:ascii="PT Astra Serif" w:hAnsi="PT Astra Serif"/>
                <w:spacing w:val="-4"/>
              </w:rPr>
              <w:t>-</w:t>
            </w:r>
            <w:r w:rsidRPr="00CF257C">
              <w:rPr>
                <w:rFonts w:ascii="PT Astra Serif" w:hAnsi="PT Astra Serif"/>
                <w:spacing w:val="-4"/>
              </w:rPr>
              <w:t>ло</w:t>
            </w:r>
            <w:r w:rsidR="000A3F22" w:rsidRPr="00CF257C">
              <w:rPr>
                <w:rFonts w:ascii="PT Astra Serif" w:hAnsi="PT Astra Serif"/>
                <w:spacing w:val="-4"/>
              </w:rPr>
              <w:softHyphen/>
            </w:r>
            <w:r w:rsidRPr="00CF257C">
              <w:rPr>
                <w:rFonts w:ascii="PT Astra Serif" w:hAnsi="PT Astra Serif"/>
                <w:spacing w:val="-4"/>
              </w:rPr>
              <w:t>гическое, реабили</w:t>
            </w:r>
            <w:r w:rsidR="00AE60C3" w:rsidRPr="00CF257C">
              <w:rPr>
                <w:rFonts w:ascii="PT Astra Serif" w:hAnsi="PT Astra Serif"/>
                <w:spacing w:val="-4"/>
              </w:rPr>
              <w:t>-</w:t>
            </w:r>
            <w:r w:rsidRPr="00CF257C">
              <w:rPr>
                <w:rFonts w:ascii="PT Astra Serif" w:hAnsi="PT Astra Serif"/>
                <w:spacing w:val="-4"/>
              </w:rPr>
              <w:t>таци</w:t>
            </w:r>
            <w:r w:rsidR="000A3F22" w:rsidRPr="00CF257C">
              <w:rPr>
                <w:rFonts w:ascii="PT Astra Serif" w:hAnsi="PT Astra Serif"/>
                <w:spacing w:val="-4"/>
              </w:rPr>
              <w:softHyphen/>
            </w:r>
            <w:r w:rsidRPr="00CF257C">
              <w:rPr>
                <w:rFonts w:ascii="PT Astra Serif" w:hAnsi="PT Astra Serif"/>
                <w:spacing w:val="-4"/>
              </w:rPr>
              <w:t>онное</w:t>
            </w:r>
          </w:p>
        </w:tc>
      </w:tr>
      <w:tr w:rsidR="001F69E2" w:rsidRPr="00CF257C" w:rsidTr="00AF10B9">
        <w:tc>
          <w:tcPr>
            <w:tcW w:w="567"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20.</w:t>
            </w:r>
          </w:p>
        </w:tc>
        <w:tc>
          <w:tcPr>
            <w:tcW w:w="2410" w:type="dxa"/>
          </w:tcPr>
          <w:p w:rsidR="00E27F9B" w:rsidRPr="00CF257C" w:rsidRDefault="00E27F9B" w:rsidP="00D73CB7">
            <w:pPr>
              <w:widowControl w:val="0"/>
              <w:spacing w:line="235" w:lineRule="auto"/>
              <w:jc w:val="both"/>
              <w:rPr>
                <w:rFonts w:ascii="PT Astra Serif" w:hAnsi="PT Astra Serif"/>
                <w:spacing w:val="-4"/>
              </w:rPr>
            </w:pPr>
            <w:r w:rsidRPr="00CF257C">
              <w:rPr>
                <w:rFonts w:ascii="PT Astra Serif" w:hAnsi="PT Astra Serif"/>
                <w:spacing w:val="-4"/>
              </w:rPr>
              <w:t>Врождённые анома</w:t>
            </w:r>
            <w:r w:rsidR="006D7D61" w:rsidRPr="00CF257C">
              <w:rPr>
                <w:rFonts w:ascii="PT Astra Serif" w:hAnsi="PT Astra Serif"/>
                <w:spacing w:val="-4"/>
              </w:rPr>
              <w:softHyphen/>
            </w:r>
            <w:r w:rsidRPr="00CF257C">
              <w:rPr>
                <w:rFonts w:ascii="PT Astra Serif" w:hAnsi="PT Astra Serif"/>
                <w:spacing w:val="-4"/>
              </w:rPr>
              <w:t>лии (пороки разви</w:t>
            </w:r>
            <w:r w:rsidR="006D7D61" w:rsidRPr="00CF257C">
              <w:rPr>
                <w:rFonts w:ascii="PT Astra Serif" w:hAnsi="PT Astra Serif"/>
                <w:spacing w:val="-4"/>
              </w:rPr>
              <w:softHyphen/>
            </w:r>
            <w:r w:rsidRPr="00CF257C">
              <w:rPr>
                <w:rFonts w:ascii="PT Astra Serif" w:hAnsi="PT Astra Serif"/>
                <w:spacing w:val="-4"/>
              </w:rPr>
              <w:t>тия), деформации и хромосомные нару</w:t>
            </w:r>
            <w:r w:rsidR="006D7D61" w:rsidRPr="00CF257C">
              <w:rPr>
                <w:rFonts w:ascii="PT Astra Serif" w:hAnsi="PT Astra Serif"/>
                <w:spacing w:val="-4"/>
              </w:rPr>
              <w:softHyphen/>
            </w:r>
            <w:r w:rsidRPr="00CF257C">
              <w:rPr>
                <w:rFonts w:ascii="PT Astra Serif" w:hAnsi="PT Astra Serif"/>
                <w:spacing w:val="-4"/>
              </w:rPr>
              <w:t>шения</w:t>
            </w:r>
          </w:p>
        </w:tc>
        <w:tc>
          <w:tcPr>
            <w:tcW w:w="879" w:type="dxa"/>
          </w:tcPr>
          <w:p w:rsidR="00E27F9B" w:rsidRPr="00CF257C" w:rsidRDefault="00E27F9B" w:rsidP="00D73CB7">
            <w:pPr>
              <w:widowControl w:val="0"/>
              <w:spacing w:line="235" w:lineRule="auto"/>
              <w:rPr>
                <w:rFonts w:ascii="PT Astra Serif" w:hAnsi="PT Astra Serif"/>
              </w:rPr>
            </w:pPr>
            <w:r w:rsidRPr="00CF257C">
              <w:rPr>
                <w:rFonts w:ascii="PT Astra Serif" w:hAnsi="PT Astra Serif"/>
              </w:rPr>
              <w:t>XVII</w:t>
            </w:r>
          </w:p>
          <w:p w:rsidR="00E27F9B" w:rsidRPr="00CF257C" w:rsidRDefault="00E27F9B" w:rsidP="00D73CB7">
            <w:pPr>
              <w:widowControl w:val="0"/>
              <w:spacing w:line="235" w:lineRule="auto"/>
              <w:rPr>
                <w:rFonts w:ascii="PT Astra Serif" w:hAnsi="PT Astra Serif"/>
              </w:rPr>
            </w:pPr>
          </w:p>
        </w:tc>
        <w:tc>
          <w:tcPr>
            <w:tcW w:w="2977" w:type="dxa"/>
          </w:tcPr>
          <w:p w:rsidR="00E27F9B" w:rsidRPr="00CF257C" w:rsidRDefault="00E27F9B" w:rsidP="00D73CB7">
            <w:pPr>
              <w:widowControl w:val="0"/>
              <w:spacing w:line="235" w:lineRule="auto"/>
              <w:jc w:val="both"/>
              <w:rPr>
                <w:rFonts w:ascii="PT Astra Serif" w:hAnsi="PT Astra Serif"/>
                <w:spacing w:val="-4"/>
              </w:rPr>
            </w:pPr>
            <w:r w:rsidRPr="00CF257C">
              <w:rPr>
                <w:rFonts w:ascii="PT Astra Serif" w:hAnsi="PT Astra Serif"/>
                <w:spacing w:val="-4"/>
              </w:rPr>
              <w:t xml:space="preserve">Хирург, нейрохирург, </w:t>
            </w:r>
            <w:r w:rsidR="000A4B15" w:rsidRPr="00CF257C">
              <w:rPr>
                <w:rFonts w:ascii="PT Astra Serif" w:hAnsi="PT Astra Serif"/>
                <w:spacing w:val="-4"/>
              </w:rPr>
              <w:t>ото</w:t>
            </w:r>
            <w:r w:rsidR="000A3F22" w:rsidRPr="00CF257C">
              <w:rPr>
                <w:rFonts w:ascii="PT Astra Serif" w:hAnsi="PT Astra Serif"/>
                <w:spacing w:val="-4"/>
              </w:rPr>
              <w:softHyphen/>
            </w:r>
            <w:r w:rsidR="000A4B15" w:rsidRPr="00CF257C">
              <w:rPr>
                <w:rFonts w:ascii="PT Astra Serif" w:hAnsi="PT Astra Serif"/>
                <w:spacing w:val="-4"/>
              </w:rPr>
              <w:t>ринол</w:t>
            </w:r>
            <w:r w:rsidR="00067292" w:rsidRPr="00CF257C">
              <w:rPr>
                <w:rFonts w:ascii="PT Astra Serif" w:hAnsi="PT Astra Serif"/>
                <w:spacing w:val="-4"/>
              </w:rPr>
              <w:t>а</w:t>
            </w:r>
            <w:r w:rsidR="000A4B15" w:rsidRPr="00CF257C">
              <w:rPr>
                <w:rFonts w:ascii="PT Astra Serif" w:hAnsi="PT Astra Serif"/>
                <w:spacing w:val="-4"/>
              </w:rPr>
              <w:t>ринголог</w:t>
            </w:r>
            <w:r w:rsidRPr="00CF257C">
              <w:rPr>
                <w:rFonts w:ascii="PT Astra Serif" w:hAnsi="PT Astra Serif"/>
                <w:spacing w:val="-4"/>
              </w:rPr>
              <w:t>, серде</w:t>
            </w:r>
            <w:r w:rsidR="00067292" w:rsidRPr="00CF257C">
              <w:rPr>
                <w:rFonts w:ascii="PT Astra Serif" w:hAnsi="PT Astra Serif"/>
                <w:spacing w:val="-4"/>
              </w:rPr>
              <w:t>-</w:t>
            </w:r>
            <w:r w:rsidRPr="00CF257C">
              <w:rPr>
                <w:rFonts w:ascii="PT Astra Serif" w:hAnsi="PT Astra Serif"/>
                <w:spacing w:val="-4"/>
              </w:rPr>
              <w:t>чно-сосудистый хирург, че</w:t>
            </w:r>
            <w:r w:rsidR="000A3F22" w:rsidRPr="00CF257C">
              <w:rPr>
                <w:rFonts w:ascii="PT Astra Serif" w:hAnsi="PT Astra Serif"/>
                <w:spacing w:val="-4"/>
              </w:rPr>
              <w:softHyphen/>
            </w:r>
            <w:r w:rsidRPr="00CF257C">
              <w:rPr>
                <w:rFonts w:ascii="PT Astra Serif" w:hAnsi="PT Astra Serif"/>
                <w:spacing w:val="-4"/>
              </w:rPr>
              <w:t>люстно-лицевой хирург, врач-генетик, педиатр, те</w:t>
            </w:r>
            <w:r w:rsidR="000A3F22" w:rsidRPr="00CF257C">
              <w:rPr>
                <w:rFonts w:ascii="PT Astra Serif" w:hAnsi="PT Astra Serif"/>
                <w:spacing w:val="-4"/>
              </w:rPr>
              <w:softHyphen/>
            </w:r>
            <w:r w:rsidRPr="00CF257C">
              <w:rPr>
                <w:rFonts w:ascii="PT Astra Serif" w:hAnsi="PT Astra Serif"/>
                <w:spacing w:val="-4"/>
              </w:rPr>
              <w:t>рапевт, травматолог, орто</w:t>
            </w:r>
            <w:r w:rsidR="000A3F22" w:rsidRPr="00CF257C">
              <w:rPr>
                <w:rFonts w:ascii="PT Astra Serif" w:hAnsi="PT Astra Serif"/>
                <w:spacing w:val="-4"/>
              </w:rPr>
              <w:softHyphen/>
            </w:r>
            <w:r w:rsidRPr="00CF257C">
              <w:rPr>
                <w:rFonts w:ascii="PT Astra Serif" w:hAnsi="PT Astra Serif"/>
                <w:spacing w:val="-4"/>
              </w:rPr>
              <w:t>пед, детский хирург, аку</w:t>
            </w:r>
            <w:r w:rsidR="000A3F22" w:rsidRPr="00CF257C">
              <w:rPr>
                <w:rFonts w:ascii="PT Astra Serif" w:hAnsi="PT Astra Serif"/>
                <w:spacing w:val="-4"/>
              </w:rPr>
              <w:softHyphen/>
            </w:r>
            <w:r w:rsidRPr="00CF257C">
              <w:rPr>
                <w:rFonts w:ascii="PT Astra Serif" w:hAnsi="PT Astra Serif"/>
                <w:spacing w:val="-4"/>
              </w:rPr>
              <w:t>шер-гинеколог, офталь</w:t>
            </w:r>
            <w:r w:rsidR="007C3F53" w:rsidRPr="00CF257C">
              <w:rPr>
                <w:rFonts w:ascii="PT Astra Serif" w:hAnsi="PT Astra Serif"/>
                <w:spacing w:val="-4"/>
              </w:rPr>
              <w:t>-</w:t>
            </w:r>
            <w:r w:rsidRPr="00CF257C">
              <w:rPr>
                <w:rFonts w:ascii="PT Astra Serif" w:hAnsi="PT Astra Serif"/>
                <w:spacing w:val="-4"/>
              </w:rPr>
              <w:t>мо</w:t>
            </w:r>
            <w:r w:rsidR="000A3F22" w:rsidRPr="00CF257C">
              <w:rPr>
                <w:rFonts w:ascii="PT Astra Serif" w:hAnsi="PT Astra Serif"/>
                <w:spacing w:val="-4"/>
              </w:rPr>
              <w:softHyphen/>
            </w:r>
            <w:r w:rsidRPr="00CF257C">
              <w:rPr>
                <w:rFonts w:ascii="PT Astra Serif" w:hAnsi="PT Astra Serif"/>
                <w:spacing w:val="-4"/>
              </w:rPr>
              <w:t>лог, невролог, карди</w:t>
            </w:r>
            <w:r w:rsidR="007C3F53" w:rsidRPr="00CF257C">
              <w:rPr>
                <w:rFonts w:ascii="PT Astra Serif" w:hAnsi="PT Astra Serif"/>
                <w:spacing w:val="-4"/>
              </w:rPr>
              <w:t>-</w:t>
            </w:r>
            <w:r w:rsidRPr="00CF257C">
              <w:rPr>
                <w:rFonts w:ascii="PT Astra Serif" w:hAnsi="PT Astra Serif"/>
                <w:spacing w:val="-4"/>
              </w:rPr>
              <w:t>олог, нефролог, пульмо</w:t>
            </w:r>
            <w:r w:rsidR="007C3F53" w:rsidRPr="00CF257C">
              <w:rPr>
                <w:rFonts w:ascii="PT Astra Serif" w:hAnsi="PT Astra Serif"/>
                <w:spacing w:val="-4"/>
              </w:rPr>
              <w:t>-</w:t>
            </w:r>
            <w:r w:rsidRPr="00CF257C">
              <w:rPr>
                <w:rFonts w:ascii="PT Astra Serif" w:hAnsi="PT Astra Serif"/>
                <w:spacing w:val="-4"/>
              </w:rPr>
              <w:t>нолог, гастроэнтеролог, уролог, колопроктолог, эндокрино</w:t>
            </w:r>
            <w:r w:rsidR="000A3F22" w:rsidRPr="00CF257C">
              <w:rPr>
                <w:rFonts w:ascii="PT Astra Serif" w:hAnsi="PT Astra Serif"/>
                <w:spacing w:val="-4"/>
              </w:rPr>
              <w:softHyphen/>
            </w:r>
            <w:r w:rsidRPr="00CF257C">
              <w:rPr>
                <w:rFonts w:ascii="PT Astra Serif" w:hAnsi="PT Astra Serif"/>
                <w:spacing w:val="-4"/>
              </w:rPr>
              <w:t>лог, торакальный хирург, стоматолог</w:t>
            </w:r>
          </w:p>
        </w:tc>
        <w:tc>
          <w:tcPr>
            <w:tcW w:w="2767" w:type="dxa"/>
          </w:tcPr>
          <w:p w:rsidR="00E27F9B" w:rsidRPr="00CF257C" w:rsidRDefault="00E27F9B" w:rsidP="00D73CB7">
            <w:pPr>
              <w:widowControl w:val="0"/>
              <w:spacing w:line="235" w:lineRule="auto"/>
              <w:jc w:val="both"/>
              <w:rPr>
                <w:rFonts w:ascii="PT Astra Serif" w:hAnsi="PT Astra Serif"/>
                <w:spacing w:val="-4"/>
              </w:rPr>
            </w:pPr>
            <w:r w:rsidRPr="00CF257C">
              <w:rPr>
                <w:rFonts w:ascii="PT Astra Serif" w:hAnsi="PT Astra Serif"/>
                <w:spacing w:val="-4"/>
              </w:rPr>
              <w:t>Хирургическое, отори</w:t>
            </w:r>
            <w:r w:rsidR="00AF10B9" w:rsidRPr="00CF257C">
              <w:rPr>
                <w:rFonts w:ascii="PT Astra Serif" w:hAnsi="PT Astra Serif"/>
                <w:spacing w:val="-4"/>
              </w:rPr>
              <w:softHyphen/>
            </w:r>
            <w:r w:rsidRPr="00CF257C">
              <w:rPr>
                <w:rFonts w:ascii="PT Astra Serif" w:hAnsi="PT Astra Serif"/>
                <w:spacing w:val="-4"/>
              </w:rPr>
              <w:t>но</w:t>
            </w:r>
            <w:r w:rsidR="000A3F22" w:rsidRPr="00CF257C">
              <w:rPr>
                <w:rFonts w:ascii="PT Astra Serif" w:hAnsi="PT Astra Serif"/>
                <w:spacing w:val="-4"/>
              </w:rPr>
              <w:softHyphen/>
            </w:r>
            <w:r w:rsidRPr="00CF257C">
              <w:rPr>
                <w:rFonts w:ascii="PT Astra Serif" w:hAnsi="PT Astra Serif"/>
                <w:spacing w:val="-4"/>
              </w:rPr>
              <w:t>ларингологическое, кар</w:t>
            </w:r>
            <w:r w:rsidR="000A3F22" w:rsidRPr="00CF257C">
              <w:rPr>
                <w:rFonts w:ascii="PT Astra Serif" w:hAnsi="PT Astra Serif"/>
                <w:spacing w:val="-4"/>
              </w:rPr>
              <w:softHyphen/>
            </w:r>
            <w:r w:rsidRPr="00CF257C">
              <w:rPr>
                <w:rFonts w:ascii="PT Astra Serif" w:hAnsi="PT Astra Serif"/>
                <w:spacing w:val="-4"/>
              </w:rPr>
              <w:t>диохирургическое, сто</w:t>
            </w:r>
            <w:r w:rsidR="000A3F22" w:rsidRPr="00CF257C">
              <w:rPr>
                <w:rFonts w:ascii="PT Astra Serif" w:hAnsi="PT Astra Serif"/>
                <w:spacing w:val="-4"/>
              </w:rPr>
              <w:softHyphen/>
            </w:r>
            <w:r w:rsidRPr="00CF257C">
              <w:rPr>
                <w:rFonts w:ascii="PT Astra Serif" w:hAnsi="PT Astra Serif"/>
                <w:spacing w:val="-4"/>
              </w:rPr>
              <w:t>матологическое для де</w:t>
            </w:r>
            <w:r w:rsidR="000A3F22" w:rsidRPr="00CF257C">
              <w:rPr>
                <w:rFonts w:ascii="PT Astra Serif" w:hAnsi="PT Astra Serif"/>
                <w:spacing w:val="-4"/>
              </w:rPr>
              <w:softHyphen/>
            </w:r>
            <w:r w:rsidRPr="00CF257C">
              <w:rPr>
                <w:rFonts w:ascii="PT Astra Serif" w:hAnsi="PT Astra Serif"/>
                <w:spacing w:val="-4"/>
              </w:rPr>
              <w:t>тей, челюстно-лице</w:t>
            </w:r>
            <w:r w:rsidR="00FF2491" w:rsidRPr="00CF257C">
              <w:rPr>
                <w:rFonts w:ascii="PT Astra Serif" w:hAnsi="PT Astra Serif"/>
                <w:spacing w:val="-4"/>
              </w:rPr>
              <w:t>-</w:t>
            </w:r>
            <w:r w:rsidRPr="00CF257C">
              <w:rPr>
                <w:rFonts w:ascii="PT Astra Serif" w:hAnsi="PT Astra Serif"/>
                <w:spacing w:val="-4"/>
              </w:rPr>
              <w:t>вой хирургии, терапевти</w:t>
            </w:r>
            <w:r w:rsidR="00AF10B9" w:rsidRPr="00CF257C">
              <w:rPr>
                <w:rFonts w:ascii="PT Astra Serif" w:hAnsi="PT Astra Serif"/>
                <w:spacing w:val="-4"/>
              </w:rPr>
              <w:softHyphen/>
            </w:r>
            <w:r w:rsidRPr="00CF257C">
              <w:rPr>
                <w:rFonts w:ascii="PT Astra Serif" w:hAnsi="PT Astra Serif"/>
                <w:spacing w:val="-4"/>
              </w:rPr>
              <w:t>че</w:t>
            </w:r>
            <w:r w:rsidR="000A3F22" w:rsidRPr="00CF257C">
              <w:rPr>
                <w:rFonts w:ascii="PT Astra Serif" w:hAnsi="PT Astra Serif"/>
                <w:spacing w:val="-4"/>
              </w:rPr>
              <w:softHyphen/>
            </w:r>
            <w:r w:rsidRPr="00CF257C">
              <w:rPr>
                <w:rFonts w:ascii="PT Astra Serif" w:hAnsi="PT Astra Serif"/>
                <w:spacing w:val="-4"/>
              </w:rPr>
              <w:t xml:space="preserve">ское, </w:t>
            </w:r>
            <w:r w:rsidRPr="00CF257C">
              <w:rPr>
                <w:rFonts w:ascii="PT Astra Serif" w:hAnsi="PT Astra Serif"/>
                <w:spacing w:val="-6"/>
              </w:rPr>
              <w:t>педиатрическое, травматологическое, ор</w:t>
            </w:r>
            <w:r w:rsidR="00AF10B9" w:rsidRPr="00CF257C">
              <w:rPr>
                <w:rFonts w:ascii="PT Astra Serif" w:hAnsi="PT Astra Serif"/>
                <w:spacing w:val="-6"/>
              </w:rPr>
              <w:softHyphen/>
            </w:r>
            <w:r w:rsidRPr="00CF257C">
              <w:rPr>
                <w:rFonts w:ascii="PT Astra Serif" w:hAnsi="PT Astra Serif"/>
                <w:spacing w:val="-6"/>
              </w:rPr>
              <w:t>топедическое, офтальмо</w:t>
            </w:r>
            <w:r w:rsidR="00AF10B9" w:rsidRPr="00CF257C">
              <w:rPr>
                <w:rFonts w:ascii="PT Astra Serif" w:hAnsi="PT Astra Serif"/>
                <w:spacing w:val="-6"/>
              </w:rPr>
              <w:softHyphen/>
            </w:r>
            <w:r w:rsidRPr="00CF257C">
              <w:rPr>
                <w:rFonts w:ascii="PT Astra Serif" w:hAnsi="PT Astra Serif"/>
                <w:spacing w:val="-6"/>
              </w:rPr>
              <w:t>логическое,</w:t>
            </w:r>
            <w:r w:rsidRPr="00CF257C">
              <w:rPr>
                <w:rFonts w:ascii="PT Astra Serif" w:hAnsi="PT Astra Serif"/>
                <w:spacing w:val="-4"/>
              </w:rPr>
              <w:t xml:space="preserve"> неврологиче</w:t>
            </w:r>
            <w:r w:rsidR="00AF10B9" w:rsidRPr="00CF257C">
              <w:rPr>
                <w:rFonts w:ascii="PT Astra Serif" w:hAnsi="PT Astra Serif"/>
                <w:spacing w:val="-4"/>
              </w:rPr>
              <w:softHyphen/>
            </w:r>
            <w:r w:rsidRPr="00CF257C">
              <w:rPr>
                <w:rFonts w:ascii="PT Astra Serif" w:hAnsi="PT Astra Serif"/>
                <w:spacing w:val="-4"/>
              </w:rPr>
              <w:t>ское, кардиологическое, нефрологическое, пуль</w:t>
            </w:r>
            <w:r w:rsidR="00AF10B9" w:rsidRPr="00CF257C">
              <w:rPr>
                <w:rFonts w:ascii="PT Astra Serif" w:hAnsi="PT Astra Serif"/>
                <w:spacing w:val="-4"/>
              </w:rPr>
              <w:softHyphen/>
            </w:r>
            <w:r w:rsidRPr="00CF257C">
              <w:rPr>
                <w:rFonts w:ascii="PT Astra Serif" w:hAnsi="PT Astra Serif"/>
                <w:spacing w:val="-4"/>
              </w:rPr>
              <w:t>монологическое, гастро</w:t>
            </w:r>
            <w:r w:rsidR="00AF10B9" w:rsidRPr="00CF257C">
              <w:rPr>
                <w:rFonts w:ascii="PT Astra Serif" w:hAnsi="PT Astra Serif"/>
                <w:spacing w:val="-4"/>
              </w:rPr>
              <w:softHyphen/>
            </w:r>
            <w:r w:rsidRPr="00CF257C">
              <w:rPr>
                <w:rFonts w:ascii="PT Astra Serif" w:hAnsi="PT Astra Serif"/>
                <w:spacing w:val="-4"/>
              </w:rPr>
              <w:t>энтерологическое, эндо</w:t>
            </w:r>
            <w:r w:rsidR="00AF10B9" w:rsidRPr="00CF257C">
              <w:rPr>
                <w:rFonts w:ascii="PT Astra Serif" w:hAnsi="PT Astra Serif"/>
                <w:spacing w:val="-4"/>
              </w:rPr>
              <w:softHyphen/>
            </w:r>
            <w:r w:rsidRPr="00CF257C">
              <w:rPr>
                <w:rFonts w:ascii="PT Astra Serif" w:hAnsi="PT Astra Serif"/>
                <w:spacing w:val="-4"/>
              </w:rPr>
              <w:t>кринологическое, уроло</w:t>
            </w:r>
            <w:r w:rsidR="00AF10B9" w:rsidRPr="00CF257C">
              <w:rPr>
                <w:rFonts w:ascii="PT Astra Serif" w:hAnsi="PT Astra Serif"/>
                <w:spacing w:val="-4"/>
              </w:rPr>
              <w:softHyphen/>
            </w:r>
            <w:r w:rsidRPr="00CF257C">
              <w:rPr>
                <w:rFonts w:ascii="PT Astra Serif" w:hAnsi="PT Astra Serif"/>
                <w:spacing w:val="-4"/>
              </w:rPr>
              <w:t>гическое, проктологиче</w:t>
            </w:r>
            <w:r w:rsidR="00AF10B9" w:rsidRPr="00CF257C">
              <w:rPr>
                <w:rFonts w:ascii="PT Astra Serif" w:hAnsi="PT Astra Serif"/>
                <w:spacing w:val="-4"/>
              </w:rPr>
              <w:softHyphen/>
            </w:r>
            <w:r w:rsidRPr="00CF257C">
              <w:rPr>
                <w:rFonts w:ascii="PT Astra Serif" w:hAnsi="PT Astra Serif"/>
                <w:spacing w:val="-4"/>
              </w:rPr>
              <w:t>ское, гинекологическое, торакальной хирургии</w:t>
            </w:r>
          </w:p>
        </w:tc>
      </w:tr>
      <w:tr w:rsidR="001F69E2" w:rsidRPr="00CF257C" w:rsidTr="00AF10B9">
        <w:tc>
          <w:tcPr>
            <w:tcW w:w="567"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21.</w:t>
            </w:r>
          </w:p>
        </w:tc>
        <w:tc>
          <w:tcPr>
            <w:tcW w:w="2410" w:type="dxa"/>
          </w:tcPr>
          <w:p w:rsidR="00E27F9B" w:rsidRPr="00CF257C" w:rsidRDefault="006D7D61" w:rsidP="00D73CB7">
            <w:pPr>
              <w:widowControl w:val="0"/>
              <w:spacing w:line="235" w:lineRule="auto"/>
              <w:jc w:val="both"/>
              <w:rPr>
                <w:rFonts w:ascii="PT Astra Serif" w:hAnsi="PT Astra Serif"/>
                <w:spacing w:val="-4"/>
              </w:rPr>
            </w:pPr>
            <w:r w:rsidRPr="00CF257C">
              <w:rPr>
                <w:rFonts w:ascii="PT Astra Serif" w:hAnsi="PT Astra Serif"/>
                <w:spacing w:val="-4"/>
              </w:rPr>
              <w:t>Отдельные со</w:t>
            </w:r>
            <w:r w:rsidR="00E27F9B" w:rsidRPr="00CF257C">
              <w:rPr>
                <w:rFonts w:ascii="PT Astra Serif" w:hAnsi="PT Astra Serif"/>
                <w:spacing w:val="-4"/>
              </w:rPr>
              <w:t>стоя</w:t>
            </w:r>
            <w:r w:rsidRPr="00CF257C">
              <w:rPr>
                <w:rFonts w:ascii="PT Astra Serif" w:hAnsi="PT Astra Serif"/>
                <w:spacing w:val="-4"/>
              </w:rPr>
              <w:softHyphen/>
              <w:t>ния, возни</w:t>
            </w:r>
            <w:r w:rsidR="00E27F9B" w:rsidRPr="00CF257C">
              <w:rPr>
                <w:rFonts w:ascii="PT Astra Serif" w:hAnsi="PT Astra Serif"/>
                <w:spacing w:val="-4"/>
              </w:rPr>
              <w:t>кающие у детей в перинаталь</w:t>
            </w:r>
            <w:r w:rsidRPr="00CF257C">
              <w:rPr>
                <w:rFonts w:ascii="PT Astra Serif" w:hAnsi="PT Astra Serif"/>
                <w:spacing w:val="-4"/>
              </w:rPr>
              <w:softHyphen/>
            </w:r>
            <w:r w:rsidR="00E27F9B" w:rsidRPr="00CF257C">
              <w:rPr>
                <w:rFonts w:ascii="PT Astra Serif" w:hAnsi="PT Astra Serif"/>
                <w:spacing w:val="-4"/>
              </w:rPr>
              <w:t>ном пе</w:t>
            </w:r>
            <w:r w:rsidR="000A3F22" w:rsidRPr="00CF257C">
              <w:rPr>
                <w:rFonts w:ascii="PT Astra Serif" w:hAnsi="PT Astra Serif"/>
                <w:spacing w:val="-4"/>
              </w:rPr>
              <w:softHyphen/>
            </w:r>
            <w:r w:rsidR="00E27F9B" w:rsidRPr="00CF257C">
              <w:rPr>
                <w:rFonts w:ascii="PT Astra Serif" w:hAnsi="PT Astra Serif"/>
                <w:spacing w:val="-4"/>
              </w:rPr>
              <w:t xml:space="preserve">риоде </w:t>
            </w:r>
          </w:p>
        </w:tc>
        <w:tc>
          <w:tcPr>
            <w:tcW w:w="879" w:type="dxa"/>
          </w:tcPr>
          <w:p w:rsidR="00E27F9B" w:rsidRPr="00CF257C" w:rsidRDefault="00E27F9B" w:rsidP="00D73CB7">
            <w:pPr>
              <w:widowControl w:val="0"/>
              <w:spacing w:line="235" w:lineRule="auto"/>
              <w:rPr>
                <w:rFonts w:ascii="PT Astra Serif" w:hAnsi="PT Astra Serif"/>
              </w:rPr>
            </w:pPr>
            <w:r w:rsidRPr="00CF257C">
              <w:rPr>
                <w:rFonts w:ascii="PT Astra Serif" w:hAnsi="PT Astra Serif"/>
              </w:rPr>
              <w:t>XVI</w:t>
            </w:r>
          </w:p>
          <w:p w:rsidR="00E27F9B" w:rsidRPr="00CF257C" w:rsidRDefault="00E27F9B" w:rsidP="00D73CB7">
            <w:pPr>
              <w:widowControl w:val="0"/>
              <w:spacing w:line="235" w:lineRule="auto"/>
              <w:rPr>
                <w:rFonts w:ascii="PT Astra Serif" w:hAnsi="PT Astra Serif"/>
              </w:rPr>
            </w:pPr>
          </w:p>
        </w:tc>
        <w:tc>
          <w:tcPr>
            <w:tcW w:w="2977" w:type="dxa"/>
          </w:tcPr>
          <w:p w:rsidR="00E27F9B" w:rsidRPr="00CF257C" w:rsidRDefault="00E27F9B" w:rsidP="00D73CB7">
            <w:pPr>
              <w:widowControl w:val="0"/>
              <w:spacing w:line="235" w:lineRule="auto"/>
              <w:jc w:val="both"/>
              <w:rPr>
                <w:rFonts w:ascii="PT Astra Serif" w:hAnsi="PT Astra Serif"/>
                <w:spacing w:val="-4"/>
              </w:rPr>
            </w:pPr>
            <w:r w:rsidRPr="00CF257C">
              <w:rPr>
                <w:rFonts w:ascii="PT Astra Serif" w:hAnsi="PT Astra Serif"/>
                <w:spacing w:val="-4"/>
              </w:rPr>
              <w:t>Неонатолог, педиатр, невролог, хирург, ортопед</w:t>
            </w:r>
          </w:p>
          <w:p w:rsidR="00E27F9B" w:rsidRPr="00CF257C" w:rsidRDefault="00E27F9B" w:rsidP="00D73CB7">
            <w:pPr>
              <w:widowControl w:val="0"/>
              <w:spacing w:line="235" w:lineRule="auto"/>
              <w:jc w:val="both"/>
              <w:rPr>
                <w:rFonts w:ascii="PT Astra Serif" w:hAnsi="PT Astra Serif"/>
                <w:spacing w:val="-4"/>
              </w:rPr>
            </w:pPr>
          </w:p>
        </w:tc>
        <w:tc>
          <w:tcPr>
            <w:tcW w:w="2767" w:type="dxa"/>
          </w:tcPr>
          <w:p w:rsidR="00E27F9B" w:rsidRPr="00CF257C" w:rsidRDefault="00E27F9B" w:rsidP="00D73CB7">
            <w:pPr>
              <w:widowControl w:val="0"/>
              <w:spacing w:line="235" w:lineRule="auto"/>
              <w:jc w:val="both"/>
              <w:rPr>
                <w:rFonts w:ascii="PT Astra Serif" w:hAnsi="PT Astra Serif"/>
                <w:spacing w:val="-4"/>
              </w:rPr>
            </w:pPr>
            <w:r w:rsidRPr="00CF257C">
              <w:rPr>
                <w:rFonts w:ascii="PT Astra Serif" w:hAnsi="PT Astra Serif"/>
                <w:spacing w:val="-4"/>
              </w:rPr>
              <w:t>Педиатрическое, патоло</w:t>
            </w:r>
            <w:r w:rsidR="00AF10B9" w:rsidRPr="00CF257C">
              <w:rPr>
                <w:rFonts w:ascii="PT Astra Serif" w:hAnsi="PT Astra Serif"/>
                <w:spacing w:val="-4"/>
              </w:rPr>
              <w:softHyphen/>
            </w:r>
            <w:r w:rsidR="00C245FB" w:rsidRPr="00CF257C">
              <w:rPr>
                <w:rFonts w:ascii="PT Astra Serif" w:hAnsi="PT Astra Serif"/>
                <w:spacing w:val="-4"/>
              </w:rPr>
              <w:t xml:space="preserve">гии </w:t>
            </w:r>
            <w:r w:rsidRPr="00CF257C">
              <w:rPr>
                <w:rFonts w:ascii="PT Astra Serif" w:hAnsi="PT Astra Serif"/>
                <w:spacing w:val="-4"/>
              </w:rPr>
              <w:t xml:space="preserve">новорождённых </w:t>
            </w:r>
            <w:r w:rsidR="00C245FB" w:rsidRPr="00CF257C">
              <w:rPr>
                <w:rFonts w:ascii="PT Astra Serif" w:hAnsi="PT Astra Serif"/>
                <w:spacing w:val="-4"/>
              </w:rPr>
              <w:br/>
            </w:r>
            <w:r w:rsidRPr="00CF257C">
              <w:rPr>
                <w:rFonts w:ascii="PT Astra Serif" w:hAnsi="PT Astra Serif"/>
                <w:spacing w:val="-4"/>
              </w:rPr>
              <w:t>и недоношенных детей, неврологическое, хирур</w:t>
            </w:r>
            <w:r w:rsidR="00AF10B9" w:rsidRPr="00CF257C">
              <w:rPr>
                <w:rFonts w:ascii="PT Astra Serif" w:hAnsi="PT Astra Serif"/>
                <w:spacing w:val="-4"/>
              </w:rPr>
              <w:softHyphen/>
            </w:r>
            <w:r w:rsidRPr="00CF257C">
              <w:rPr>
                <w:rFonts w:ascii="PT Astra Serif" w:hAnsi="PT Astra Serif"/>
                <w:spacing w:val="-4"/>
              </w:rPr>
              <w:t>гическое, ортопедиче</w:t>
            </w:r>
            <w:r w:rsidR="00AF10B9" w:rsidRPr="00CF257C">
              <w:rPr>
                <w:rFonts w:ascii="PT Astra Serif" w:hAnsi="PT Astra Serif"/>
                <w:spacing w:val="-4"/>
              </w:rPr>
              <w:softHyphen/>
            </w:r>
            <w:r w:rsidRPr="00CF257C">
              <w:rPr>
                <w:rFonts w:ascii="PT Astra Serif" w:hAnsi="PT Astra Serif"/>
                <w:spacing w:val="-4"/>
              </w:rPr>
              <w:t>ское</w:t>
            </w:r>
          </w:p>
        </w:tc>
      </w:tr>
      <w:tr w:rsidR="001F69E2" w:rsidRPr="00CF257C" w:rsidTr="00AF10B9">
        <w:trPr>
          <w:trHeight w:val="574"/>
        </w:trPr>
        <w:tc>
          <w:tcPr>
            <w:tcW w:w="567"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22.</w:t>
            </w:r>
          </w:p>
        </w:tc>
        <w:tc>
          <w:tcPr>
            <w:tcW w:w="2410" w:type="dxa"/>
          </w:tcPr>
          <w:p w:rsidR="00E27F9B" w:rsidRPr="00CF257C" w:rsidRDefault="00E27F9B" w:rsidP="00D73CB7">
            <w:pPr>
              <w:widowControl w:val="0"/>
              <w:spacing w:line="235" w:lineRule="auto"/>
              <w:jc w:val="both"/>
              <w:rPr>
                <w:rFonts w:ascii="PT Astra Serif" w:hAnsi="PT Astra Serif"/>
              </w:rPr>
            </w:pPr>
            <w:r w:rsidRPr="00CF257C">
              <w:rPr>
                <w:rFonts w:ascii="PT Astra Serif" w:hAnsi="PT Astra Serif"/>
              </w:rPr>
              <w:t>Травмы</w:t>
            </w:r>
          </w:p>
          <w:p w:rsidR="00E27F9B" w:rsidRPr="00CF257C" w:rsidRDefault="00E27F9B" w:rsidP="00D73CB7">
            <w:pPr>
              <w:widowControl w:val="0"/>
              <w:spacing w:line="235" w:lineRule="auto"/>
              <w:jc w:val="both"/>
              <w:rPr>
                <w:rFonts w:ascii="PT Astra Serif" w:hAnsi="PT Astra Serif"/>
              </w:rPr>
            </w:pPr>
          </w:p>
        </w:tc>
        <w:tc>
          <w:tcPr>
            <w:tcW w:w="879" w:type="dxa"/>
          </w:tcPr>
          <w:p w:rsidR="00E27F9B" w:rsidRPr="00CF257C" w:rsidRDefault="00E27F9B" w:rsidP="00D73CB7">
            <w:pPr>
              <w:widowControl w:val="0"/>
              <w:spacing w:line="235" w:lineRule="auto"/>
              <w:rPr>
                <w:rFonts w:ascii="PT Astra Serif" w:hAnsi="PT Astra Serif"/>
              </w:rPr>
            </w:pPr>
            <w:r w:rsidRPr="00CF257C">
              <w:rPr>
                <w:rFonts w:ascii="PT Astra Serif" w:hAnsi="PT Astra Serif"/>
              </w:rPr>
              <w:t>XIX</w:t>
            </w:r>
          </w:p>
          <w:p w:rsidR="00E27F9B" w:rsidRPr="00CF257C" w:rsidRDefault="00E27F9B" w:rsidP="00D73CB7">
            <w:pPr>
              <w:widowControl w:val="0"/>
              <w:spacing w:line="235" w:lineRule="auto"/>
              <w:rPr>
                <w:rFonts w:ascii="PT Astra Serif" w:hAnsi="PT Astra Serif"/>
              </w:rPr>
            </w:pPr>
          </w:p>
        </w:tc>
        <w:tc>
          <w:tcPr>
            <w:tcW w:w="2977" w:type="dxa"/>
          </w:tcPr>
          <w:p w:rsidR="00E27F9B" w:rsidRPr="00CF257C" w:rsidRDefault="00E27F9B" w:rsidP="00067292">
            <w:pPr>
              <w:widowControl w:val="0"/>
              <w:spacing w:line="235" w:lineRule="auto"/>
              <w:jc w:val="both"/>
              <w:rPr>
                <w:rFonts w:ascii="PT Astra Serif" w:hAnsi="PT Astra Serif"/>
                <w:spacing w:val="-4"/>
              </w:rPr>
            </w:pPr>
            <w:r w:rsidRPr="00CF257C">
              <w:rPr>
                <w:rFonts w:ascii="PT Astra Serif" w:hAnsi="PT Astra Serif"/>
                <w:spacing w:val="-4"/>
              </w:rPr>
              <w:t xml:space="preserve">Травматолог, </w:t>
            </w:r>
            <w:r w:rsidR="00D431CC" w:rsidRPr="00CF257C">
              <w:rPr>
                <w:rFonts w:ascii="PT Astra Serif" w:hAnsi="PT Astra Serif"/>
                <w:spacing w:val="-4"/>
              </w:rPr>
              <w:t>т</w:t>
            </w:r>
            <w:r w:rsidRPr="00CF257C">
              <w:rPr>
                <w:rFonts w:ascii="PT Astra Serif" w:hAnsi="PT Astra Serif"/>
                <w:spacing w:val="-4"/>
              </w:rPr>
              <w:t>оракальный хирург, колопроктолог, ги</w:t>
            </w:r>
            <w:r w:rsidR="0035563C" w:rsidRPr="00CF257C">
              <w:rPr>
                <w:rFonts w:ascii="PT Astra Serif" w:hAnsi="PT Astra Serif"/>
                <w:spacing w:val="-4"/>
              </w:rPr>
              <w:softHyphen/>
            </w:r>
            <w:r w:rsidRPr="00CF257C">
              <w:rPr>
                <w:rFonts w:ascii="PT Astra Serif" w:hAnsi="PT Astra Serif"/>
                <w:spacing w:val="-4"/>
              </w:rPr>
              <w:t>неколог, ортопед, нейрохи</w:t>
            </w:r>
            <w:r w:rsidR="0035563C" w:rsidRPr="00CF257C">
              <w:rPr>
                <w:rFonts w:ascii="PT Astra Serif" w:hAnsi="PT Astra Serif"/>
                <w:spacing w:val="-4"/>
              </w:rPr>
              <w:softHyphen/>
            </w:r>
            <w:r w:rsidRPr="00CF257C">
              <w:rPr>
                <w:rFonts w:ascii="PT Astra Serif" w:hAnsi="PT Astra Serif"/>
                <w:spacing w:val="-4"/>
              </w:rPr>
              <w:t>рург, хирург, сердечно-со</w:t>
            </w:r>
            <w:r w:rsidR="0035563C" w:rsidRPr="00CF257C">
              <w:rPr>
                <w:rFonts w:ascii="PT Astra Serif" w:hAnsi="PT Astra Serif"/>
                <w:spacing w:val="-4"/>
              </w:rPr>
              <w:softHyphen/>
            </w:r>
            <w:r w:rsidRPr="00CF257C">
              <w:rPr>
                <w:rFonts w:ascii="PT Astra Serif" w:hAnsi="PT Astra Serif"/>
                <w:spacing w:val="-4"/>
              </w:rPr>
              <w:t>судистый хирург, че</w:t>
            </w:r>
            <w:r w:rsidR="0035563C" w:rsidRPr="00CF257C">
              <w:rPr>
                <w:rFonts w:ascii="PT Astra Serif" w:hAnsi="PT Astra Serif"/>
                <w:spacing w:val="-4"/>
              </w:rPr>
              <w:softHyphen/>
            </w:r>
            <w:r w:rsidRPr="00CF257C">
              <w:rPr>
                <w:rFonts w:ascii="PT Astra Serif" w:hAnsi="PT Astra Serif"/>
                <w:spacing w:val="-4"/>
              </w:rPr>
              <w:t>люстно-лицевой хирург, детский хирург, офтальмо</w:t>
            </w:r>
            <w:r w:rsidR="0035563C" w:rsidRPr="00CF257C">
              <w:rPr>
                <w:rFonts w:ascii="PT Astra Serif" w:hAnsi="PT Astra Serif"/>
                <w:spacing w:val="-4"/>
              </w:rPr>
              <w:softHyphen/>
            </w:r>
            <w:r w:rsidRPr="00CF257C">
              <w:rPr>
                <w:rFonts w:ascii="PT Astra Serif" w:hAnsi="PT Astra Serif"/>
                <w:spacing w:val="-4"/>
              </w:rPr>
              <w:t xml:space="preserve">лог, невролог, </w:t>
            </w:r>
            <w:r w:rsidR="000A4B15" w:rsidRPr="00CF257C">
              <w:rPr>
                <w:rFonts w:ascii="PT Astra Serif" w:hAnsi="PT Astra Serif"/>
                <w:spacing w:val="-4"/>
              </w:rPr>
              <w:t>ото</w:t>
            </w:r>
            <w:r w:rsidR="00C245FB" w:rsidRPr="00CF257C">
              <w:rPr>
                <w:rFonts w:ascii="PT Astra Serif" w:hAnsi="PT Astra Serif"/>
                <w:spacing w:val="-4"/>
              </w:rPr>
              <w:t>рино</w:t>
            </w:r>
            <w:r w:rsidR="000A4B15" w:rsidRPr="00CF257C">
              <w:rPr>
                <w:rFonts w:ascii="PT Astra Serif" w:hAnsi="PT Astra Serif"/>
                <w:spacing w:val="-4"/>
              </w:rPr>
              <w:t>ла</w:t>
            </w:r>
            <w:r w:rsidR="000A4B15" w:rsidRPr="00CF257C">
              <w:rPr>
                <w:rFonts w:ascii="PT Astra Serif" w:hAnsi="PT Astra Serif"/>
                <w:spacing w:val="-4"/>
              </w:rPr>
              <w:softHyphen/>
              <w:t>ринголог</w:t>
            </w:r>
          </w:p>
        </w:tc>
        <w:tc>
          <w:tcPr>
            <w:tcW w:w="2767" w:type="dxa"/>
          </w:tcPr>
          <w:p w:rsidR="002509FA" w:rsidRPr="00CF257C" w:rsidRDefault="00E27F9B" w:rsidP="00D73CB7">
            <w:pPr>
              <w:widowControl w:val="0"/>
              <w:spacing w:line="235" w:lineRule="auto"/>
              <w:jc w:val="both"/>
              <w:rPr>
                <w:rFonts w:ascii="PT Astra Serif" w:hAnsi="PT Astra Serif"/>
                <w:spacing w:val="-4"/>
              </w:rPr>
            </w:pPr>
            <w:r w:rsidRPr="00CF257C">
              <w:rPr>
                <w:rFonts w:ascii="PT Astra Serif" w:hAnsi="PT Astra Serif"/>
                <w:spacing w:val="-4"/>
              </w:rPr>
              <w:t>Травматологическое, ор</w:t>
            </w:r>
            <w:r w:rsidR="00AF10B9" w:rsidRPr="00CF257C">
              <w:rPr>
                <w:rFonts w:ascii="PT Astra Serif" w:hAnsi="PT Astra Serif"/>
                <w:spacing w:val="-4"/>
              </w:rPr>
              <w:softHyphen/>
            </w:r>
            <w:r w:rsidRPr="00CF257C">
              <w:rPr>
                <w:rFonts w:ascii="PT Astra Serif" w:hAnsi="PT Astra Serif"/>
                <w:spacing w:val="-4"/>
              </w:rPr>
              <w:t>топедическое, нейрохи</w:t>
            </w:r>
            <w:r w:rsidR="00D216D7" w:rsidRPr="00CF257C">
              <w:rPr>
                <w:rFonts w:ascii="PT Astra Serif" w:hAnsi="PT Astra Serif"/>
                <w:spacing w:val="-4"/>
              </w:rPr>
              <w:t>-</w:t>
            </w:r>
            <w:r w:rsidRPr="00CF257C">
              <w:rPr>
                <w:rFonts w:ascii="PT Astra Serif" w:hAnsi="PT Astra Serif"/>
                <w:spacing w:val="-4"/>
              </w:rPr>
              <w:t>рургическое, хирурги</w:t>
            </w:r>
            <w:r w:rsidR="00D216D7" w:rsidRPr="00CF257C">
              <w:rPr>
                <w:rFonts w:ascii="PT Astra Serif" w:hAnsi="PT Astra Serif"/>
                <w:spacing w:val="-4"/>
              </w:rPr>
              <w:t>-</w:t>
            </w:r>
            <w:r w:rsidRPr="00CF257C">
              <w:rPr>
                <w:rFonts w:ascii="PT Astra Serif" w:hAnsi="PT Astra Serif"/>
                <w:spacing w:val="-4"/>
              </w:rPr>
              <w:t>че</w:t>
            </w:r>
            <w:r w:rsidR="000A3F22" w:rsidRPr="00CF257C">
              <w:rPr>
                <w:rFonts w:ascii="PT Astra Serif" w:hAnsi="PT Astra Serif"/>
                <w:spacing w:val="-4"/>
              </w:rPr>
              <w:softHyphen/>
            </w:r>
            <w:r w:rsidRPr="00CF257C">
              <w:rPr>
                <w:rFonts w:ascii="PT Astra Serif" w:hAnsi="PT Astra Serif"/>
                <w:spacing w:val="-4"/>
              </w:rPr>
              <w:t>ское, стоматологиче</w:t>
            </w:r>
            <w:r w:rsidR="00D216D7" w:rsidRPr="00CF257C">
              <w:rPr>
                <w:rFonts w:ascii="PT Astra Serif" w:hAnsi="PT Astra Serif"/>
                <w:spacing w:val="-4"/>
              </w:rPr>
              <w:t>-</w:t>
            </w:r>
            <w:r w:rsidRPr="00CF257C">
              <w:rPr>
                <w:rFonts w:ascii="PT Astra Serif" w:hAnsi="PT Astra Serif"/>
                <w:spacing w:val="-4"/>
              </w:rPr>
              <w:t>ское для детей, че</w:t>
            </w:r>
            <w:r w:rsidR="00AF10B9" w:rsidRPr="00CF257C">
              <w:rPr>
                <w:rFonts w:ascii="PT Astra Serif" w:hAnsi="PT Astra Serif"/>
                <w:spacing w:val="-4"/>
              </w:rPr>
              <w:softHyphen/>
            </w:r>
            <w:r w:rsidRPr="00CF257C">
              <w:rPr>
                <w:rFonts w:ascii="PT Astra Serif" w:hAnsi="PT Astra Serif"/>
                <w:spacing w:val="-4"/>
              </w:rPr>
              <w:t>люстно-ли</w:t>
            </w:r>
            <w:r w:rsidR="000A3F22" w:rsidRPr="00CF257C">
              <w:rPr>
                <w:rFonts w:ascii="PT Astra Serif" w:hAnsi="PT Astra Serif"/>
                <w:spacing w:val="-4"/>
              </w:rPr>
              <w:softHyphen/>
            </w:r>
            <w:r w:rsidRPr="00CF257C">
              <w:rPr>
                <w:rFonts w:ascii="PT Astra Serif" w:hAnsi="PT Astra Serif"/>
                <w:spacing w:val="-4"/>
              </w:rPr>
              <w:t>цевой хирур</w:t>
            </w:r>
            <w:r w:rsidR="00AF10B9" w:rsidRPr="00CF257C">
              <w:rPr>
                <w:rFonts w:ascii="PT Astra Serif" w:hAnsi="PT Astra Serif"/>
                <w:spacing w:val="-4"/>
              </w:rPr>
              <w:softHyphen/>
            </w:r>
            <w:r w:rsidRPr="00CF257C">
              <w:rPr>
                <w:rFonts w:ascii="PT Astra Serif" w:hAnsi="PT Astra Serif"/>
                <w:spacing w:val="-4"/>
              </w:rPr>
              <w:t>гии, сосуди</w:t>
            </w:r>
            <w:r w:rsidR="000A3F22" w:rsidRPr="00CF257C">
              <w:rPr>
                <w:rFonts w:ascii="PT Astra Serif" w:hAnsi="PT Astra Serif"/>
                <w:spacing w:val="-4"/>
              </w:rPr>
              <w:softHyphen/>
            </w:r>
            <w:r w:rsidRPr="00CF257C">
              <w:rPr>
                <w:rFonts w:ascii="PT Astra Serif" w:hAnsi="PT Astra Serif"/>
                <w:spacing w:val="-4"/>
              </w:rPr>
              <w:t>стой хирур</w:t>
            </w:r>
            <w:r w:rsidR="00AF10B9" w:rsidRPr="00CF257C">
              <w:rPr>
                <w:rFonts w:ascii="PT Astra Serif" w:hAnsi="PT Astra Serif"/>
                <w:spacing w:val="-4"/>
              </w:rPr>
              <w:softHyphen/>
            </w:r>
            <w:r w:rsidRPr="00CF257C">
              <w:rPr>
                <w:rFonts w:ascii="PT Astra Serif" w:hAnsi="PT Astra Serif"/>
                <w:spacing w:val="-4"/>
              </w:rPr>
              <w:t>гии, невроло</w:t>
            </w:r>
            <w:r w:rsidR="000A3F22" w:rsidRPr="00CF257C">
              <w:rPr>
                <w:rFonts w:ascii="PT Astra Serif" w:hAnsi="PT Astra Serif"/>
                <w:spacing w:val="-4"/>
              </w:rPr>
              <w:softHyphen/>
            </w:r>
            <w:r w:rsidRPr="00CF257C">
              <w:rPr>
                <w:rFonts w:ascii="PT Astra Serif" w:hAnsi="PT Astra Serif"/>
                <w:spacing w:val="-4"/>
              </w:rPr>
              <w:t>гическое, оториноларин</w:t>
            </w:r>
            <w:r w:rsidR="000A3F22" w:rsidRPr="00CF257C">
              <w:rPr>
                <w:rFonts w:ascii="PT Astra Serif" w:hAnsi="PT Astra Serif"/>
                <w:spacing w:val="-4"/>
              </w:rPr>
              <w:softHyphen/>
            </w:r>
            <w:r w:rsidRPr="00CF257C">
              <w:rPr>
                <w:rFonts w:ascii="PT Astra Serif" w:hAnsi="PT Astra Serif"/>
                <w:spacing w:val="-4"/>
              </w:rPr>
              <w:t>гологиче</w:t>
            </w:r>
            <w:r w:rsidR="00AF10B9" w:rsidRPr="00CF257C">
              <w:rPr>
                <w:rFonts w:ascii="PT Astra Serif" w:hAnsi="PT Astra Serif"/>
                <w:spacing w:val="-4"/>
              </w:rPr>
              <w:softHyphen/>
            </w:r>
            <w:r w:rsidRPr="00CF257C">
              <w:rPr>
                <w:rFonts w:ascii="PT Astra Serif" w:hAnsi="PT Astra Serif"/>
                <w:spacing w:val="-4"/>
              </w:rPr>
              <w:t xml:space="preserve">ское, </w:t>
            </w:r>
            <w:r w:rsidRPr="00CF257C">
              <w:rPr>
                <w:rFonts w:ascii="PT Astra Serif" w:hAnsi="PT Astra Serif"/>
                <w:spacing w:val="-6"/>
              </w:rPr>
              <w:t>проктоло</w:t>
            </w:r>
            <w:r w:rsidR="000A3F22" w:rsidRPr="00CF257C">
              <w:rPr>
                <w:rFonts w:ascii="PT Astra Serif" w:hAnsi="PT Astra Serif"/>
                <w:spacing w:val="-6"/>
              </w:rPr>
              <w:softHyphen/>
            </w:r>
            <w:r w:rsidRPr="00CF257C">
              <w:rPr>
                <w:rFonts w:ascii="PT Astra Serif" w:hAnsi="PT Astra Serif"/>
                <w:spacing w:val="-6"/>
              </w:rPr>
              <w:t>гическое,</w:t>
            </w:r>
            <w:r w:rsidRPr="00CF257C">
              <w:rPr>
                <w:rFonts w:ascii="PT Astra Serif" w:hAnsi="PT Astra Serif"/>
                <w:spacing w:val="-4"/>
              </w:rPr>
              <w:t xml:space="preserve"> гинекологиче</w:t>
            </w:r>
            <w:r w:rsidR="000A3F22" w:rsidRPr="00CF257C">
              <w:rPr>
                <w:rFonts w:ascii="PT Astra Serif" w:hAnsi="PT Astra Serif"/>
                <w:spacing w:val="-4"/>
              </w:rPr>
              <w:softHyphen/>
            </w:r>
            <w:r w:rsidRPr="00CF257C">
              <w:rPr>
                <w:rFonts w:ascii="PT Astra Serif" w:hAnsi="PT Astra Serif"/>
                <w:spacing w:val="-4"/>
              </w:rPr>
              <w:t xml:space="preserve">ское, </w:t>
            </w:r>
            <w:r w:rsidRPr="00CF257C">
              <w:rPr>
                <w:rFonts w:ascii="PT Astra Serif" w:hAnsi="PT Astra Serif"/>
                <w:spacing w:val="-6"/>
              </w:rPr>
              <w:t>оф</w:t>
            </w:r>
            <w:r w:rsidR="00AF10B9" w:rsidRPr="00CF257C">
              <w:rPr>
                <w:rFonts w:ascii="PT Astra Serif" w:hAnsi="PT Astra Serif"/>
                <w:spacing w:val="-6"/>
              </w:rPr>
              <w:softHyphen/>
            </w:r>
            <w:r w:rsidRPr="00CF257C">
              <w:rPr>
                <w:rFonts w:ascii="PT Astra Serif" w:hAnsi="PT Astra Serif"/>
                <w:spacing w:val="-6"/>
              </w:rPr>
              <w:t>тальмологиче</w:t>
            </w:r>
            <w:r w:rsidR="000A3F22" w:rsidRPr="00CF257C">
              <w:rPr>
                <w:rFonts w:ascii="PT Astra Serif" w:hAnsi="PT Astra Serif"/>
                <w:spacing w:val="-6"/>
              </w:rPr>
              <w:softHyphen/>
            </w:r>
            <w:r w:rsidRPr="00CF257C">
              <w:rPr>
                <w:rFonts w:ascii="PT Astra Serif" w:hAnsi="PT Astra Serif"/>
                <w:spacing w:val="-6"/>
              </w:rPr>
              <w:lastRenderedPageBreak/>
              <w:t>ское, гной</w:t>
            </w:r>
            <w:r w:rsidR="00AF10B9" w:rsidRPr="00CF257C">
              <w:rPr>
                <w:rFonts w:ascii="PT Astra Serif" w:hAnsi="PT Astra Serif"/>
                <w:spacing w:val="-6"/>
              </w:rPr>
              <w:softHyphen/>
            </w:r>
            <w:r w:rsidRPr="00CF257C">
              <w:rPr>
                <w:rFonts w:ascii="PT Astra Serif" w:hAnsi="PT Astra Serif"/>
                <w:spacing w:val="-6"/>
              </w:rPr>
              <w:t>ное</w:t>
            </w:r>
            <w:r w:rsidRPr="00CF257C">
              <w:rPr>
                <w:rFonts w:ascii="PT Astra Serif" w:hAnsi="PT Astra Serif"/>
                <w:spacing w:val="-4"/>
              </w:rPr>
              <w:t xml:space="preserve"> хирургиче</w:t>
            </w:r>
            <w:r w:rsidR="000A3F22" w:rsidRPr="00CF257C">
              <w:rPr>
                <w:rFonts w:ascii="PT Astra Serif" w:hAnsi="PT Astra Serif"/>
                <w:spacing w:val="-4"/>
              </w:rPr>
              <w:softHyphen/>
            </w:r>
            <w:r w:rsidRPr="00CF257C">
              <w:rPr>
                <w:rFonts w:ascii="PT Astra Serif" w:hAnsi="PT Astra Serif"/>
                <w:spacing w:val="-4"/>
              </w:rPr>
              <w:t>ское, тора</w:t>
            </w:r>
            <w:r w:rsidR="00AF10B9" w:rsidRPr="00CF257C">
              <w:rPr>
                <w:rFonts w:ascii="PT Astra Serif" w:hAnsi="PT Astra Serif"/>
                <w:spacing w:val="-4"/>
              </w:rPr>
              <w:softHyphen/>
            </w:r>
            <w:r w:rsidRPr="00CF257C">
              <w:rPr>
                <w:rFonts w:ascii="PT Astra Serif" w:hAnsi="PT Astra Serif"/>
                <w:spacing w:val="-4"/>
              </w:rPr>
              <w:t>кальной хирур</w:t>
            </w:r>
            <w:r w:rsidR="000A3F22" w:rsidRPr="00CF257C">
              <w:rPr>
                <w:rFonts w:ascii="PT Astra Serif" w:hAnsi="PT Astra Serif"/>
                <w:spacing w:val="-4"/>
              </w:rPr>
              <w:softHyphen/>
            </w:r>
            <w:r w:rsidRPr="00CF257C">
              <w:rPr>
                <w:rFonts w:ascii="PT Astra Serif" w:hAnsi="PT Astra Serif"/>
                <w:spacing w:val="-4"/>
              </w:rPr>
              <w:t>гии</w:t>
            </w:r>
          </w:p>
        </w:tc>
      </w:tr>
      <w:tr w:rsidR="001F69E2" w:rsidRPr="00CF257C" w:rsidTr="00AF10B9">
        <w:tc>
          <w:tcPr>
            <w:tcW w:w="567"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lastRenderedPageBreak/>
              <w:t>23.</w:t>
            </w:r>
          </w:p>
        </w:tc>
        <w:tc>
          <w:tcPr>
            <w:tcW w:w="2410" w:type="dxa"/>
          </w:tcPr>
          <w:p w:rsidR="00E27F9B" w:rsidRPr="00CF257C" w:rsidRDefault="00E27F9B" w:rsidP="00D73CB7">
            <w:pPr>
              <w:widowControl w:val="0"/>
              <w:spacing w:line="238" w:lineRule="auto"/>
              <w:jc w:val="both"/>
              <w:rPr>
                <w:rFonts w:ascii="PT Astra Serif" w:hAnsi="PT Astra Serif"/>
              </w:rPr>
            </w:pPr>
            <w:r w:rsidRPr="00CF257C">
              <w:rPr>
                <w:rFonts w:ascii="PT Astra Serif" w:hAnsi="PT Astra Serif"/>
              </w:rPr>
              <w:t>Ожоги</w:t>
            </w:r>
          </w:p>
          <w:p w:rsidR="00E27F9B" w:rsidRPr="00CF257C" w:rsidRDefault="00E27F9B" w:rsidP="00D73CB7">
            <w:pPr>
              <w:widowControl w:val="0"/>
              <w:spacing w:line="238" w:lineRule="auto"/>
              <w:jc w:val="both"/>
              <w:rPr>
                <w:rFonts w:ascii="PT Astra Serif" w:hAnsi="PT Astra Serif"/>
              </w:rPr>
            </w:pPr>
          </w:p>
        </w:tc>
        <w:tc>
          <w:tcPr>
            <w:tcW w:w="879"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XIX</w:t>
            </w:r>
          </w:p>
          <w:p w:rsidR="00E27F9B" w:rsidRPr="00CF257C" w:rsidRDefault="00E27F9B" w:rsidP="00D73CB7">
            <w:pPr>
              <w:widowControl w:val="0"/>
              <w:spacing w:line="238" w:lineRule="auto"/>
              <w:rPr>
                <w:rFonts w:ascii="PT Astra Serif" w:hAnsi="PT Astra Serif"/>
              </w:rPr>
            </w:pPr>
          </w:p>
        </w:tc>
        <w:tc>
          <w:tcPr>
            <w:tcW w:w="2977" w:type="dxa"/>
          </w:tcPr>
          <w:p w:rsidR="00E27F9B" w:rsidRPr="00CF257C" w:rsidRDefault="00E27F9B" w:rsidP="003259DB">
            <w:pPr>
              <w:widowControl w:val="0"/>
              <w:spacing w:line="238" w:lineRule="auto"/>
              <w:jc w:val="both"/>
              <w:rPr>
                <w:rFonts w:ascii="PT Astra Serif" w:hAnsi="PT Astra Serif"/>
                <w:spacing w:val="-4"/>
              </w:rPr>
            </w:pPr>
            <w:r w:rsidRPr="00CF257C">
              <w:rPr>
                <w:rFonts w:ascii="PT Astra Serif" w:hAnsi="PT Astra Serif"/>
                <w:spacing w:val="-4"/>
              </w:rPr>
              <w:t>Травматолог-ортопед, хи</w:t>
            </w:r>
            <w:r w:rsidR="00D431CC" w:rsidRPr="00CF257C">
              <w:rPr>
                <w:rFonts w:ascii="PT Astra Serif" w:hAnsi="PT Astra Serif"/>
                <w:spacing w:val="-4"/>
              </w:rPr>
              <w:softHyphen/>
            </w:r>
            <w:r w:rsidRPr="00CF257C">
              <w:rPr>
                <w:rFonts w:ascii="PT Astra Serif" w:hAnsi="PT Astra Serif"/>
                <w:spacing w:val="-4"/>
              </w:rPr>
              <w:t>рург, комбустиолог, тора</w:t>
            </w:r>
            <w:r w:rsidR="00D431CC" w:rsidRPr="00CF257C">
              <w:rPr>
                <w:rFonts w:ascii="PT Astra Serif" w:hAnsi="PT Astra Serif"/>
                <w:spacing w:val="-4"/>
              </w:rPr>
              <w:softHyphen/>
            </w:r>
            <w:r w:rsidRPr="00CF257C">
              <w:rPr>
                <w:rFonts w:ascii="PT Astra Serif" w:hAnsi="PT Astra Serif"/>
                <w:spacing w:val="-4"/>
              </w:rPr>
              <w:t xml:space="preserve">кальный хирург, </w:t>
            </w:r>
            <w:r w:rsidR="000A4B15" w:rsidRPr="00CF257C">
              <w:rPr>
                <w:rFonts w:ascii="PT Astra Serif" w:hAnsi="PT Astra Serif"/>
                <w:spacing w:val="-4"/>
              </w:rPr>
              <w:t>оторино</w:t>
            </w:r>
            <w:r w:rsidR="0035563C" w:rsidRPr="00CF257C">
              <w:rPr>
                <w:rFonts w:ascii="PT Astra Serif" w:hAnsi="PT Astra Serif"/>
                <w:spacing w:val="-4"/>
              </w:rPr>
              <w:softHyphen/>
            </w:r>
            <w:r w:rsidR="00160F49" w:rsidRPr="00CF257C">
              <w:rPr>
                <w:rFonts w:ascii="PT Astra Serif" w:hAnsi="PT Astra Serif"/>
                <w:spacing w:val="-4"/>
              </w:rPr>
              <w:t>ла</w:t>
            </w:r>
            <w:r w:rsidR="000A4B15" w:rsidRPr="00CF257C">
              <w:rPr>
                <w:rFonts w:ascii="PT Astra Serif" w:hAnsi="PT Astra Serif"/>
                <w:spacing w:val="-4"/>
              </w:rPr>
              <w:t>ринголог</w:t>
            </w:r>
            <w:r w:rsidRPr="00CF257C">
              <w:rPr>
                <w:rFonts w:ascii="PT Astra Serif" w:hAnsi="PT Astra Serif"/>
                <w:spacing w:val="-4"/>
              </w:rPr>
              <w:t>, коло</w:t>
            </w:r>
            <w:r w:rsidR="00585E86" w:rsidRPr="00CF257C">
              <w:rPr>
                <w:rFonts w:ascii="PT Astra Serif" w:hAnsi="PT Astra Serif"/>
                <w:spacing w:val="-4"/>
              </w:rPr>
              <w:t>-</w:t>
            </w:r>
            <w:r w:rsidRPr="00CF257C">
              <w:rPr>
                <w:rFonts w:ascii="PT Astra Serif" w:hAnsi="PT Astra Serif"/>
                <w:spacing w:val="-4"/>
              </w:rPr>
              <w:t>прокто</w:t>
            </w:r>
            <w:r w:rsidR="0035563C" w:rsidRPr="00CF257C">
              <w:rPr>
                <w:rFonts w:ascii="PT Astra Serif" w:hAnsi="PT Astra Serif"/>
                <w:spacing w:val="-4"/>
              </w:rPr>
              <w:softHyphen/>
            </w:r>
            <w:r w:rsidRPr="00CF257C">
              <w:rPr>
                <w:rFonts w:ascii="PT Astra Serif" w:hAnsi="PT Astra Serif"/>
                <w:spacing w:val="-4"/>
              </w:rPr>
              <w:t>лог, гинеколог, офтальмо</w:t>
            </w:r>
            <w:r w:rsidR="0035563C" w:rsidRPr="00CF257C">
              <w:rPr>
                <w:rFonts w:ascii="PT Astra Serif" w:hAnsi="PT Astra Serif"/>
                <w:spacing w:val="-4"/>
              </w:rPr>
              <w:softHyphen/>
            </w:r>
            <w:r w:rsidRPr="00CF257C">
              <w:rPr>
                <w:rFonts w:ascii="PT Astra Serif" w:hAnsi="PT Astra Serif"/>
                <w:spacing w:val="-4"/>
              </w:rPr>
              <w:t>лог</w:t>
            </w:r>
          </w:p>
        </w:tc>
        <w:tc>
          <w:tcPr>
            <w:tcW w:w="2767" w:type="dxa"/>
          </w:tcPr>
          <w:p w:rsidR="00E27F9B" w:rsidRPr="00CF257C" w:rsidRDefault="00E27F9B" w:rsidP="00D73CB7">
            <w:pPr>
              <w:widowControl w:val="0"/>
              <w:spacing w:line="238" w:lineRule="auto"/>
              <w:jc w:val="both"/>
              <w:rPr>
                <w:rFonts w:ascii="PT Astra Serif" w:hAnsi="PT Astra Serif"/>
                <w:spacing w:val="-4"/>
              </w:rPr>
            </w:pPr>
            <w:r w:rsidRPr="00CF257C">
              <w:rPr>
                <w:rFonts w:ascii="PT Astra Serif" w:hAnsi="PT Astra Serif"/>
                <w:spacing w:val="-4"/>
              </w:rPr>
              <w:t>Ожоговое, хирургиче</w:t>
            </w:r>
            <w:r w:rsidR="00AF10B9" w:rsidRPr="00CF257C">
              <w:rPr>
                <w:rFonts w:ascii="PT Astra Serif" w:hAnsi="PT Astra Serif"/>
                <w:spacing w:val="-4"/>
              </w:rPr>
              <w:softHyphen/>
            </w:r>
            <w:r w:rsidRPr="00CF257C">
              <w:rPr>
                <w:rFonts w:ascii="PT Astra Serif" w:hAnsi="PT Astra Serif"/>
                <w:spacing w:val="-4"/>
              </w:rPr>
              <w:t>ское, травматологиче</w:t>
            </w:r>
            <w:r w:rsidR="00AF10B9" w:rsidRPr="00CF257C">
              <w:rPr>
                <w:rFonts w:ascii="PT Astra Serif" w:hAnsi="PT Astra Serif"/>
                <w:spacing w:val="-4"/>
              </w:rPr>
              <w:softHyphen/>
            </w:r>
            <w:r w:rsidRPr="00CF257C">
              <w:rPr>
                <w:rFonts w:ascii="PT Astra Serif" w:hAnsi="PT Astra Serif"/>
                <w:spacing w:val="-4"/>
              </w:rPr>
              <w:t>ское, торакальной хиру</w:t>
            </w:r>
            <w:r w:rsidR="00C245FB" w:rsidRPr="00CF257C">
              <w:rPr>
                <w:rFonts w:ascii="PT Astra Serif" w:hAnsi="PT Astra Serif"/>
                <w:spacing w:val="-4"/>
              </w:rPr>
              <w:t>-</w:t>
            </w:r>
            <w:r w:rsidRPr="00CF257C">
              <w:rPr>
                <w:rFonts w:ascii="PT Astra Serif" w:hAnsi="PT Astra Serif"/>
                <w:spacing w:val="-4"/>
              </w:rPr>
              <w:t>ргии, оториноларинголо</w:t>
            </w:r>
            <w:r w:rsidR="00AF10B9" w:rsidRPr="00CF257C">
              <w:rPr>
                <w:rFonts w:ascii="PT Astra Serif" w:hAnsi="PT Astra Serif"/>
                <w:spacing w:val="-4"/>
              </w:rPr>
              <w:softHyphen/>
            </w:r>
            <w:r w:rsidRPr="00CF257C">
              <w:rPr>
                <w:rFonts w:ascii="PT Astra Serif" w:hAnsi="PT Astra Serif"/>
                <w:spacing w:val="-4"/>
              </w:rPr>
              <w:t>гическое, проктологиче</w:t>
            </w:r>
            <w:r w:rsidR="00AF10B9" w:rsidRPr="00CF257C">
              <w:rPr>
                <w:rFonts w:ascii="PT Astra Serif" w:hAnsi="PT Astra Serif"/>
                <w:spacing w:val="-4"/>
              </w:rPr>
              <w:softHyphen/>
            </w:r>
            <w:r w:rsidRPr="00CF257C">
              <w:rPr>
                <w:rFonts w:ascii="PT Astra Serif" w:hAnsi="PT Astra Serif"/>
                <w:spacing w:val="-4"/>
              </w:rPr>
              <w:t>ское, гинекологическое, офтальмологическое</w:t>
            </w:r>
          </w:p>
        </w:tc>
      </w:tr>
      <w:tr w:rsidR="001F69E2" w:rsidRPr="00CF257C" w:rsidTr="00AF10B9">
        <w:tc>
          <w:tcPr>
            <w:tcW w:w="567"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24.</w:t>
            </w:r>
          </w:p>
          <w:p w:rsidR="00E27F9B" w:rsidRPr="00CF257C" w:rsidRDefault="00E27F9B" w:rsidP="00D73CB7">
            <w:pPr>
              <w:widowControl w:val="0"/>
              <w:spacing w:line="238" w:lineRule="auto"/>
              <w:rPr>
                <w:rFonts w:ascii="PT Astra Serif" w:hAnsi="PT Astra Serif"/>
              </w:rPr>
            </w:pPr>
          </w:p>
          <w:p w:rsidR="00E27F9B" w:rsidRPr="00CF257C" w:rsidRDefault="00E27F9B" w:rsidP="00D73CB7">
            <w:pPr>
              <w:widowControl w:val="0"/>
              <w:spacing w:line="238" w:lineRule="auto"/>
              <w:rPr>
                <w:rFonts w:ascii="PT Astra Serif" w:hAnsi="PT Astra Serif"/>
              </w:rPr>
            </w:pPr>
          </w:p>
        </w:tc>
        <w:tc>
          <w:tcPr>
            <w:tcW w:w="2410" w:type="dxa"/>
          </w:tcPr>
          <w:p w:rsidR="00E27F9B" w:rsidRPr="00CF257C" w:rsidRDefault="00E27F9B" w:rsidP="00D73CB7">
            <w:pPr>
              <w:widowControl w:val="0"/>
              <w:spacing w:line="238" w:lineRule="auto"/>
              <w:jc w:val="both"/>
              <w:rPr>
                <w:rFonts w:ascii="PT Astra Serif" w:hAnsi="PT Astra Serif"/>
                <w:spacing w:val="-4"/>
              </w:rPr>
            </w:pPr>
            <w:r w:rsidRPr="00CF257C">
              <w:rPr>
                <w:rFonts w:ascii="PT Astra Serif" w:hAnsi="PT Astra Serif"/>
                <w:spacing w:val="-4"/>
              </w:rPr>
              <w:t>Отравления и другие воздействия внешних причин</w:t>
            </w:r>
          </w:p>
        </w:tc>
        <w:tc>
          <w:tcPr>
            <w:tcW w:w="879" w:type="dxa"/>
          </w:tcPr>
          <w:p w:rsidR="00E27F9B" w:rsidRPr="00CF257C" w:rsidRDefault="00E27F9B" w:rsidP="00D73CB7">
            <w:pPr>
              <w:widowControl w:val="0"/>
              <w:spacing w:line="238" w:lineRule="auto"/>
              <w:rPr>
                <w:rFonts w:ascii="PT Astra Serif" w:hAnsi="PT Astra Serif"/>
              </w:rPr>
            </w:pPr>
            <w:r w:rsidRPr="00CF257C">
              <w:rPr>
                <w:rFonts w:ascii="PT Astra Serif" w:hAnsi="PT Astra Serif"/>
              </w:rPr>
              <w:t>XIX</w:t>
            </w:r>
          </w:p>
          <w:p w:rsidR="00E27F9B" w:rsidRPr="00CF257C" w:rsidRDefault="00E27F9B" w:rsidP="00D73CB7">
            <w:pPr>
              <w:widowControl w:val="0"/>
              <w:spacing w:line="238" w:lineRule="auto"/>
              <w:rPr>
                <w:rFonts w:ascii="PT Astra Serif" w:hAnsi="PT Astra Serif"/>
              </w:rPr>
            </w:pPr>
          </w:p>
        </w:tc>
        <w:tc>
          <w:tcPr>
            <w:tcW w:w="2977" w:type="dxa"/>
          </w:tcPr>
          <w:p w:rsidR="00E27F9B" w:rsidRPr="00CF257C" w:rsidRDefault="00E27F9B" w:rsidP="003259DB">
            <w:pPr>
              <w:widowControl w:val="0"/>
              <w:spacing w:line="238" w:lineRule="auto"/>
              <w:jc w:val="both"/>
              <w:rPr>
                <w:rFonts w:ascii="PT Astra Serif" w:hAnsi="PT Astra Serif"/>
                <w:spacing w:val="-4"/>
              </w:rPr>
            </w:pPr>
            <w:r w:rsidRPr="00CF257C">
              <w:rPr>
                <w:rFonts w:ascii="PT Astra Serif" w:hAnsi="PT Astra Serif"/>
                <w:spacing w:val="-4"/>
              </w:rPr>
              <w:t>Токсиколог, терапевт, пе</w:t>
            </w:r>
            <w:r w:rsidR="00D431CC" w:rsidRPr="00CF257C">
              <w:rPr>
                <w:rFonts w:ascii="PT Astra Serif" w:hAnsi="PT Astra Serif"/>
                <w:spacing w:val="-4"/>
              </w:rPr>
              <w:softHyphen/>
            </w:r>
            <w:r w:rsidRPr="00CF257C">
              <w:rPr>
                <w:rFonts w:ascii="PT Astra Serif" w:hAnsi="PT Astra Serif"/>
                <w:spacing w:val="-4"/>
              </w:rPr>
              <w:t>ди</w:t>
            </w:r>
            <w:r w:rsidR="000A3F22" w:rsidRPr="00CF257C">
              <w:rPr>
                <w:rFonts w:ascii="PT Astra Serif" w:hAnsi="PT Astra Serif"/>
                <w:spacing w:val="-4"/>
              </w:rPr>
              <w:softHyphen/>
            </w:r>
            <w:r w:rsidRPr="00CF257C">
              <w:rPr>
                <w:rFonts w:ascii="PT Astra Serif" w:hAnsi="PT Astra Serif"/>
                <w:spacing w:val="-4"/>
              </w:rPr>
              <w:t>атр, травматолог, транс</w:t>
            </w:r>
            <w:r w:rsidR="0035563C" w:rsidRPr="00CF257C">
              <w:rPr>
                <w:rFonts w:ascii="PT Astra Serif" w:hAnsi="PT Astra Serif"/>
                <w:spacing w:val="-4"/>
              </w:rPr>
              <w:softHyphen/>
            </w:r>
            <w:r w:rsidRPr="00CF257C">
              <w:rPr>
                <w:rFonts w:ascii="PT Astra Serif" w:hAnsi="PT Astra Serif"/>
                <w:spacing w:val="-4"/>
              </w:rPr>
              <w:t>фу</w:t>
            </w:r>
            <w:r w:rsidR="000A3F22" w:rsidRPr="00CF257C">
              <w:rPr>
                <w:rFonts w:ascii="PT Astra Serif" w:hAnsi="PT Astra Serif"/>
                <w:spacing w:val="-4"/>
              </w:rPr>
              <w:softHyphen/>
            </w:r>
            <w:r w:rsidRPr="00CF257C">
              <w:rPr>
                <w:rFonts w:ascii="PT Astra Serif" w:hAnsi="PT Astra Serif"/>
                <w:spacing w:val="-4"/>
              </w:rPr>
              <w:t xml:space="preserve">зиолог, гастроэнтеролог, хирург, челюстно-лицевой </w:t>
            </w:r>
            <w:r w:rsidRPr="00CF257C">
              <w:rPr>
                <w:rFonts w:ascii="PT Astra Serif" w:hAnsi="PT Astra Serif"/>
                <w:spacing w:val="-6"/>
              </w:rPr>
              <w:t>хирург,</w:t>
            </w:r>
            <w:r w:rsidRPr="00CF257C">
              <w:rPr>
                <w:rFonts w:ascii="PT Astra Serif" w:hAnsi="PT Astra Serif"/>
                <w:spacing w:val="-4"/>
              </w:rPr>
              <w:t xml:space="preserve"> </w:t>
            </w:r>
            <w:r w:rsidR="001F1999" w:rsidRPr="00CF257C">
              <w:rPr>
                <w:rFonts w:ascii="PT Astra Serif" w:hAnsi="PT Astra Serif"/>
                <w:spacing w:val="-4"/>
              </w:rPr>
              <w:t>оториноларинго-лог</w:t>
            </w:r>
            <w:r w:rsidRPr="00CF257C">
              <w:rPr>
                <w:rFonts w:ascii="PT Astra Serif" w:hAnsi="PT Astra Serif"/>
                <w:spacing w:val="-4"/>
              </w:rPr>
              <w:t>, пульмонолог, колопро</w:t>
            </w:r>
            <w:r w:rsidR="001F1999" w:rsidRPr="00CF257C">
              <w:rPr>
                <w:rFonts w:ascii="PT Astra Serif" w:hAnsi="PT Astra Serif"/>
                <w:spacing w:val="-4"/>
              </w:rPr>
              <w:t>-</w:t>
            </w:r>
            <w:r w:rsidRPr="00CF257C">
              <w:rPr>
                <w:rFonts w:ascii="PT Astra Serif" w:hAnsi="PT Astra Serif"/>
                <w:spacing w:val="-4"/>
              </w:rPr>
              <w:t>ктолог, гинеколог,</w:t>
            </w:r>
            <w:r w:rsidR="007A790B" w:rsidRPr="00CF257C">
              <w:rPr>
                <w:rFonts w:ascii="PT Astra Serif" w:hAnsi="PT Astra Serif"/>
                <w:spacing w:val="-4"/>
              </w:rPr>
              <w:t xml:space="preserve"> </w:t>
            </w:r>
            <w:r w:rsidRPr="00CF257C">
              <w:rPr>
                <w:rFonts w:ascii="PT Astra Serif" w:hAnsi="PT Astra Serif"/>
                <w:spacing w:val="-4"/>
              </w:rPr>
              <w:t>офта</w:t>
            </w:r>
            <w:r w:rsidR="001F1999" w:rsidRPr="00CF257C">
              <w:rPr>
                <w:rFonts w:ascii="PT Astra Serif" w:hAnsi="PT Astra Serif"/>
                <w:spacing w:val="-4"/>
              </w:rPr>
              <w:t>-</w:t>
            </w:r>
            <w:r w:rsidRPr="00CF257C">
              <w:rPr>
                <w:rFonts w:ascii="PT Astra Serif" w:hAnsi="PT Astra Serif"/>
                <w:spacing w:val="-4"/>
              </w:rPr>
              <w:t>льмолог</w:t>
            </w:r>
          </w:p>
        </w:tc>
        <w:tc>
          <w:tcPr>
            <w:tcW w:w="2767" w:type="dxa"/>
          </w:tcPr>
          <w:p w:rsidR="00E27F9B" w:rsidRPr="00CF257C" w:rsidRDefault="00E27F9B" w:rsidP="00D73CB7">
            <w:pPr>
              <w:widowControl w:val="0"/>
              <w:spacing w:line="238" w:lineRule="auto"/>
              <w:jc w:val="both"/>
              <w:rPr>
                <w:rFonts w:ascii="PT Astra Serif" w:hAnsi="PT Astra Serif"/>
                <w:spacing w:val="-4"/>
              </w:rPr>
            </w:pPr>
            <w:r w:rsidRPr="00CF257C">
              <w:rPr>
                <w:rFonts w:ascii="PT Astra Serif" w:hAnsi="PT Astra Serif"/>
                <w:spacing w:val="-4"/>
              </w:rPr>
              <w:t>Токсикологическое, те</w:t>
            </w:r>
            <w:r w:rsidR="00AF10B9" w:rsidRPr="00CF257C">
              <w:rPr>
                <w:rFonts w:ascii="PT Astra Serif" w:hAnsi="PT Astra Serif"/>
                <w:spacing w:val="-4"/>
              </w:rPr>
              <w:softHyphen/>
            </w:r>
            <w:r w:rsidRPr="00CF257C">
              <w:rPr>
                <w:rFonts w:ascii="PT Astra Serif" w:hAnsi="PT Astra Serif"/>
                <w:spacing w:val="-4"/>
              </w:rPr>
              <w:t>ра</w:t>
            </w:r>
            <w:r w:rsidR="000A3F22" w:rsidRPr="00CF257C">
              <w:rPr>
                <w:rFonts w:ascii="PT Astra Serif" w:hAnsi="PT Astra Serif"/>
                <w:spacing w:val="-4"/>
              </w:rPr>
              <w:softHyphen/>
            </w:r>
            <w:r w:rsidRPr="00CF257C">
              <w:rPr>
                <w:rFonts w:ascii="PT Astra Serif" w:hAnsi="PT Astra Serif"/>
                <w:spacing w:val="-4"/>
              </w:rPr>
              <w:t>певтическое, педиат</w:t>
            </w:r>
            <w:r w:rsidR="00AF10B9" w:rsidRPr="00CF257C">
              <w:rPr>
                <w:rFonts w:ascii="PT Astra Serif" w:hAnsi="PT Astra Serif"/>
                <w:spacing w:val="-4"/>
              </w:rPr>
              <w:softHyphen/>
            </w:r>
            <w:r w:rsidRPr="00CF257C">
              <w:rPr>
                <w:rFonts w:ascii="PT Astra Serif" w:hAnsi="PT Astra Serif"/>
                <w:spacing w:val="-4"/>
              </w:rPr>
              <w:t>риче</w:t>
            </w:r>
            <w:r w:rsidR="000A3F22" w:rsidRPr="00CF257C">
              <w:rPr>
                <w:rFonts w:ascii="PT Astra Serif" w:hAnsi="PT Astra Serif"/>
                <w:spacing w:val="-4"/>
              </w:rPr>
              <w:softHyphen/>
            </w:r>
            <w:r w:rsidRPr="00CF257C">
              <w:rPr>
                <w:rFonts w:ascii="PT Astra Serif" w:hAnsi="PT Astra Serif"/>
                <w:spacing w:val="-4"/>
              </w:rPr>
              <w:t>ское, травматологи</w:t>
            </w:r>
            <w:r w:rsidR="00AF10B9" w:rsidRPr="00CF257C">
              <w:rPr>
                <w:rFonts w:ascii="PT Astra Serif" w:hAnsi="PT Astra Serif"/>
                <w:spacing w:val="-4"/>
              </w:rPr>
              <w:softHyphen/>
            </w:r>
            <w:r w:rsidRPr="00CF257C">
              <w:rPr>
                <w:rFonts w:ascii="PT Astra Serif" w:hAnsi="PT Astra Serif"/>
                <w:spacing w:val="-4"/>
              </w:rPr>
              <w:t>че</w:t>
            </w:r>
            <w:r w:rsidR="000A3F22" w:rsidRPr="00CF257C">
              <w:rPr>
                <w:rFonts w:ascii="PT Astra Serif" w:hAnsi="PT Astra Serif"/>
                <w:spacing w:val="-4"/>
              </w:rPr>
              <w:softHyphen/>
            </w:r>
            <w:r w:rsidRPr="00CF257C">
              <w:rPr>
                <w:rFonts w:ascii="PT Astra Serif" w:hAnsi="PT Astra Serif"/>
                <w:spacing w:val="-4"/>
              </w:rPr>
              <w:t>ское, гастроэнтероло</w:t>
            </w:r>
            <w:r w:rsidR="00AF10B9" w:rsidRPr="00CF257C">
              <w:rPr>
                <w:rFonts w:ascii="PT Astra Serif" w:hAnsi="PT Astra Serif"/>
                <w:spacing w:val="-4"/>
              </w:rPr>
              <w:softHyphen/>
            </w:r>
            <w:r w:rsidRPr="00CF257C">
              <w:rPr>
                <w:rFonts w:ascii="PT Astra Serif" w:hAnsi="PT Astra Serif"/>
                <w:spacing w:val="-4"/>
              </w:rPr>
              <w:t>ги</w:t>
            </w:r>
            <w:r w:rsidR="000A3F22" w:rsidRPr="00CF257C">
              <w:rPr>
                <w:rFonts w:ascii="PT Astra Serif" w:hAnsi="PT Astra Serif"/>
                <w:spacing w:val="-4"/>
              </w:rPr>
              <w:softHyphen/>
            </w:r>
            <w:r w:rsidRPr="00CF257C">
              <w:rPr>
                <w:rFonts w:ascii="PT Astra Serif" w:hAnsi="PT Astra Serif"/>
                <w:spacing w:val="-4"/>
              </w:rPr>
              <w:t>ческое, хирургическое, челюстно-лицевой хи</w:t>
            </w:r>
            <w:r w:rsidR="00AF10B9" w:rsidRPr="00CF257C">
              <w:rPr>
                <w:rFonts w:ascii="PT Astra Serif" w:hAnsi="PT Astra Serif"/>
                <w:spacing w:val="-4"/>
              </w:rPr>
              <w:softHyphen/>
            </w:r>
            <w:r w:rsidRPr="00CF257C">
              <w:rPr>
                <w:rFonts w:ascii="PT Astra Serif" w:hAnsi="PT Astra Serif"/>
                <w:spacing w:val="-4"/>
              </w:rPr>
              <w:t>рургии, оториноларинго</w:t>
            </w:r>
            <w:r w:rsidR="00AF10B9" w:rsidRPr="00CF257C">
              <w:rPr>
                <w:rFonts w:ascii="PT Astra Serif" w:hAnsi="PT Astra Serif"/>
                <w:spacing w:val="-4"/>
              </w:rPr>
              <w:softHyphen/>
            </w:r>
            <w:r w:rsidRPr="00CF257C">
              <w:rPr>
                <w:rFonts w:ascii="PT Astra Serif" w:hAnsi="PT Astra Serif"/>
                <w:spacing w:val="-4"/>
              </w:rPr>
              <w:t>логическое, пульмоноло</w:t>
            </w:r>
            <w:r w:rsidR="00AF10B9" w:rsidRPr="00CF257C">
              <w:rPr>
                <w:rFonts w:ascii="PT Astra Serif" w:hAnsi="PT Astra Serif"/>
                <w:spacing w:val="-4"/>
              </w:rPr>
              <w:softHyphen/>
            </w:r>
            <w:r w:rsidRPr="00CF257C">
              <w:rPr>
                <w:rFonts w:ascii="PT Astra Serif" w:hAnsi="PT Astra Serif"/>
                <w:spacing w:val="-4"/>
              </w:rPr>
              <w:t>гическое, проктологиче</w:t>
            </w:r>
            <w:r w:rsidR="00AF10B9" w:rsidRPr="00CF257C">
              <w:rPr>
                <w:rFonts w:ascii="PT Astra Serif" w:hAnsi="PT Astra Serif"/>
                <w:spacing w:val="-4"/>
              </w:rPr>
              <w:softHyphen/>
            </w:r>
            <w:r w:rsidRPr="00CF257C">
              <w:rPr>
                <w:rFonts w:ascii="PT Astra Serif" w:hAnsi="PT Astra Serif"/>
                <w:spacing w:val="-4"/>
              </w:rPr>
              <w:t>ское, гинекологическое, офтальмологическое, то</w:t>
            </w:r>
            <w:r w:rsidR="00AF10B9" w:rsidRPr="00CF257C">
              <w:rPr>
                <w:rFonts w:ascii="PT Astra Serif" w:hAnsi="PT Astra Serif"/>
                <w:spacing w:val="-4"/>
              </w:rPr>
              <w:softHyphen/>
            </w:r>
            <w:r w:rsidRPr="00CF257C">
              <w:rPr>
                <w:rFonts w:ascii="PT Astra Serif" w:hAnsi="PT Astra Serif"/>
                <w:spacing w:val="-4"/>
              </w:rPr>
              <w:t>ракальной хирургии</w:t>
            </w:r>
          </w:p>
        </w:tc>
      </w:tr>
      <w:tr w:rsidR="001F69E2" w:rsidRPr="00CF257C" w:rsidTr="00AF10B9">
        <w:trPr>
          <w:trHeight w:val="709"/>
        </w:trPr>
        <w:tc>
          <w:tcPr>
            <w:tcW w:w="567" w:type="dxa"/>
          </w:tcPr>
          <w:p w:rsidR="00E27F9B" w:rsidRPr="00CF257C" w:rsidRDefault="00E27F9B" w:rsidP="00E44CE8">
            <w:pPr>
              <w:widowControl w:val="0"/>
              <w:rPr>
                <w:rFonts w:ascii="PT Astra Serif" w:hAnsi="PT Astra Serif"/>
              </w:rPr>
            </w:pPr>
            <w:r w:rsidRPr="00CF257C">
              <w:rPr>
                <w:rFonts w:ascii="PT Astra Serif" w:hAnsi="PT Astra Serif"/>
              </w:rPr>
              <w:t>25.</w:t>
            </w:r>
          </w:p>
        </w:tc>
        <w:tc>
          <w:tcPr>
            <w:tcW w:w="2410" w:type="dxa"/>
          </w:tcPr>
          <w:p w:rsidR="00E27F9B" w:rsidRPr="00CF257C" w:rsidRDefault="006D7D61" w:rsidP="00E44CE8">
            <w:pPr>
              <w:widowControl w:val="0"/>
              <w:jc w:val="both"/>
              <w:rPr>
                <w:rFonts w:ascii="PT Astra Serif" w:hAnsi="PT Astra Serif"/>
                <w:spacing w:val="-6"/>
              </w:rPr>
            </w:pPr>
            <w:r w:rsidRPr="00CF257C">
              <w:rPr>
                <w:rFonts w:ascii="PT Astra Serif" w:hAnsi="PT Astra Serif"/>
                <w:spacing w:val="-6"/>
              </w:rPr>
              <w:t>Симптомы, при</w:t>
            </w:r>
            <w:r w:rsidR="00424810" w:rsidRPr="00CF257C">
              <w:rPr>
                <w:rFonts w:ascii="PT Astra Serif" w:hAnsi="PT Astra Serif"/>
                <w:spacing w:val="-6"/>
              </w:rPr>
              <w:t>знаки, отклоне</w:t>
            </w:r>
            <w:r w:rsidR="00E27F9B" w:rsidRPr="00CF257C">
              <w:rPr>
                <w:rFonts w:ascii="PT Astra Serif" w:hAnsi="PT Astra Serif"/>
                <w:spacing w:val="-6"/>
              </w:rPr>
              <w:t>ния от нор</w:t>
            </w:r>
            <w:r w:rsidR="007A790B" w:rsidRPr="00CF257C">
              <w:rPr>
                <w:rFonts w:ascii="PT Astra Serif" w:hAnsi="PT Astra Serif"/>
                <w:spacing w:val="-6"/>
              </w:rPr>
              <w:t>-</w:t>
            </w:r>
            <w:r w:rsidR="00E27F9B" w:rsidRPr="00CF257C">
              <w:rPr>
                <w:rFonts w:ascii="PT Astra Serif" w:hAnsi="PT Astra Serif"/>
                <w:spacing w:val="-6"/>
              </w:rPr>
              <w:t>мы, выявленные при клинических и лабо</w:t>
            </w:r>
            <w:r w:rsidR="007A790B" w:rsidRPr="00CF257C">
              <w:rPr>
                <w:rFonts w:ascii="PT Astra Serif" w:hAnsi="PT Astra Serif"/>
                <w:spacing w:val="-6"/>
              </w:rPr>
              <w:softHyphen/>
            </w:r>
            <w:r w:rsidR="00E27F9B" w:rsidRPr="00CF257C">
              <w:rPr>
                <w:rFonts w:ascii="PT Astra Serif" w:hAnsi="PT Astra Serif"/>
                <w:spacing w:val="-6"/>
              </w:rPr>
              <w:t>ра</w:t>
            </w:r>
            <w:r w:rsidR="000A3F22" w:rsidRPr="00CF257C">
              <w:rPr>
                <w:rFonts w:ascii="PT Astra Serif" w:hAnsi="PT Astra Serif"/>
                <w:spacing w:val="-6"/>
              </w:rPr>
              <w:softHyphen/>
            </w:r>
            <w:r w:rsidR="00E27F9B" w:rsidRPr="00CF257C">
              <w:rPr>
                <w:rFonts w:ascii="PT Astra Serif" w:hAnsi="PT Astra Serif"/>
                <w:spacing w:val="-6"/>
              </w:rPr>
              <w:t>торных исследова</w:t>
            </w:r>
            <w:r w:rsidR="007A790B" w:rsidRPr="00CF257C">
              <w:rPr>
                <w:rFonts w:ascii="PT Astra Serif" w:hAnsi="PT Astra Serif"/>
                <w:spacing w:val="-6"/>
              </w:rPr>
              <w:softHyphen/>
            </w:r>
            <w:r w:rsidR="00E27F9B" w:rsidRPr="00CF257C">
              <w:rPr>
                <w:rFonts w:ascii="PT Astra Serif" w:hAnsi="PT Astra Serif"/>
                <w:spacing w:val="-6"/>
              </w:rPr>
              <w:t>ниях, не клас</w:t>
            </w:r>
            <w:r w:rsidRPr="00CF257C">
              <w:rPr>
                <w:rFonts w:ascii="PT Astra Serif" w:hAnsi="PT Astra Serif"/>
                <w:spacing w:val="-6"/>
              </w:rPr>
              <w:t>сифици</w:t>
            </w:r>
            <w:r w:rsidR="007A790B" w:rsidRPr="00CF257C">
              <w:rPr>
                <w:rFonts w:ascii="PT Astra Serif" w:hAnsi="PT Astra Serif"/>
                <w:spacing w:val="-6"/>
              </w:rPr>
              <w:softHyphen/>
            </w:r>
            <w:r w:rsidR="00424810" w:rsidRPr="00CF257C">
              <w:rPr>
                <w:rFonts w:ascii="PT Astra Serif" w:hAnsi="PT Astra Serif"/>
                <w:spacing w:val="-6"/>
              </w:rPr>
              <w:t>рованные в дру</w:t>
            </w:r>
            <w:r w:rsidR="00E27F9B" w:rsidRPr="00CF257C">
              <w:rPr>
                <w:rFonts w:ascii="PT Astra Serif" w:hAnsi="PT Astra Serif"/>
                <w:spacing w:val="-6"/>
              </w:rPr>
              <w:t>гих рубриках</w:t>
            </w:r>
          </w:p>
        </w:tc>
        <w:tc>
          <w:tcPr>
            <w:tcW w:w="879" w:type="dxa"/>
          </w:tcPr>
          <w:p w:rsidR="00E27F9B" w:rsidRPr="00CF257C" w:rsidRDefault="00E27F9B" w:rsidP="00E44CE8">
            <w:pPr>
              <w:widowControl w:val="0"/>
              <w:rPr>
                <w:rFonts w:ascii="PT Astra Serif" w:hAnsi="PT Astra Serif"/>
              </w:rPr>
            </w:pPr>
            <w:r w:rsidRPr="00CF257C">
              <w:rPr>
                <w:rFonts w:ascii="PT Astra Serif" w:hAnsi="PT Astra Serif"/>
                <w:lang w:val="en-US"/>
              </w:rPr>
              <w:t>XVIII</w:t>
            </w:r>
          </w:p>
        </w:tc>
        <w:tc>
          <w:tcPr>
            <w:tcW w:w="5744" w:type="dxa"/>
            <w:gridSpan w:val="2"/>
          </w:tcPr>
          <w:p w:rsidR="00E27F9B" w:rsidRPr="00CF257C" w:rsidRDefault="00E27F9B" w:rsidP="00E44CE8">
            <w:pPr>
              <w:widowControl w:val="0"/>
              <w:jc w:val="both"/>
              <w:rPr>
                <w:rFonts w:ascii="PT Astra Serif" w:hAnsi="PT Astra Serif"/>
              </w:rPr>
            </w:pPr>
            <w:r w:rsidRPr="00CF257C">
              <w:rPr>
                <w:rFonts w:ascii="PT Astra Serif" w:hAnsi="PT Astra Serif"/>
              </w:rPr>
              <w:t>Исключение из правил. Случаи, подлежащие специ</w:t>
            </w:r>
            <w:r w:rsidR="00D431CC" w:rsidRPr="00CF257C">
              <w:rPr>
                <w:rFonts w:ascii="PT Astra Serif" w:hAnsi="PT Astra Serif"/>
              </w:rPr>
              <w:softHyphen/>
            </w:r>
            <w:r w:rsidRPr="00CF257C">
              <w:rPr>
                <w:rFonts w:ascii="PT Astra Serif" w:hAnsi="PT Astra Serif"/>
              </w:rPr>
              <w:t>альной экспертизе</w:t>
            </w:r>
          </w:p>
          <w:p w:rsidR="00E27F9B" w:rsidRPr="00CF257C" w:rsidRDefault="00E27F9B" w:rsidP="00E44CE8">
            <w:pPr>
              <w:widowControl w:val="0"/>
              <w:jc w:val="both"/>
              <w:rPr>
                <w:rFonts w:ascii="PT Astra Serif" w:hAnsi="PT Astra Serif"/>
              </w:rPr>
            </w:pPr>
          </w:p>
        </w:tc>
      </w:tr>
      <w:tr w:rsidR="001F69E2" w:rsidRPr="00CF257C" w:rsidTr="00AF10B9">
        <w:tc>
          <w:tcPr>
            <w:tcW w:w="567" w:type="dxa"/>
          </w:tcPr>
          <w:p w:rsidR="00E27F9B" w:rsidRPr="00CF257C" w:rsidRDefault="00E27F9B" w:rsidP="00E44CE8">
            <w:pPr>
              <w:widowControl w:val="0"/>
              <w:rPr>
                <w:rFonts w:ascii="PT Astra Serif" w:hAnsi="PT Astra Serif"/>
              </w:rPr>
            </w:pPr>
            <w:r w:rsidRPr="00CF257C">
              <w:rPr>
                <w:rFonts w:ascii="PT Astra Serif" w:hAnsi="PT Astra Serif"/>
              </w:rPr>
              <w:t>26.</w:t>
            </w:r>
          </w:p>
        </w:tc>
        <w:tc>
          <w:tcPr>
            <w:tcW w:w="2410" w:type="dxa"/>
          </w:tcPr>
          <w:p w:rsidR="003E5657" w:rsidRPr="00CF257C" w:rsidRDefault="00E27F9B" w:rsidP="003E5657">
            <w:pPr>
              <w:widowControl w:val="0"/>
              <w:jc w:val="both"/>
              <w:rPr>
                <w:rFonts w:ascii="PT Astra Serif" w:hAnsi="PT Astra Serif"/>
              </w:rPr>
            </w:pPr>
            <w:r w:rsidRPr="00CF257C">
              <w:rPr>
                <w:rFonts w:ascii="PT Astra Serif" w:hAnsi="PT Astra Serif"/>
              </w:rPr>
              <w:t xml:space="preserve">Факторы, влияющие </w:t>
            </w:r>
            <w:r w:rsidRPr="00CF257C">
              <w:rPr>
                <w:rFonts w:ascii="PT Astra Serif" w:hAnsi="PT Astra Serif"/>
                <w:spacing w:val="-4"/>
              </w:rPr>
              <w:t>на состояние здоро</w:t>
            </w:r>
            <w:r w:rsidR="007A790B" w:rsidRPr="00CF257C">
              <w:rPr>
                <w:rFonts w:ascii="PT Astra Serif" w:hAnsi="PT Astra Serif"/>
                <w:spacing w:val="-4"/>
              </w:rPr>
              <w:softHyphen/>
            </w:r>
            <w:r w:rsidRPr="00CF257C">
              <w:rPr>
                <w:rFonts w:ascii="PT Astra Serif" w:hAnsi="PT Astra Serif"/>
                <w:spacing w:val="-4"/>
              </w:rPr>
              <w:t>вья населения и об</w:t>
            </w:r>
            <w:r w:rsidR="007A790B" w:rsidRPr="00CF257C">
              <w:rPr>
                <w:rFonts w:ascii="PT Astra Serif" w:hAnsi="PT Astra Serif"/>
                <w:spacing w:val="-4"/>
              </w:rPr>
              <w:softHyphen/>
            </w:r>
            <w:r w:rsidRPr="00CF257C">
              <w:rPr>
                <w:rFonts w:ascii="PT Astra Serif" w:hAnsi="PT Astra Serif"/>
                <w:spacing w:val="-4"/>
              </w:rPr>
              <w:t>раще</w:t>
            </w:r>
            <w:r w:rsidR="000A3F22" w:rsidRPr="00CF257C">
              <w:rPr>
                <w:rFonts w:ascii="PT Astra Serif" w:hAnsi="PT Astra Serif"/>
                <w:spacing w:val="-4"/>
              </w:rPr>
              <w:softHyphen/>
            </w:r>
            <w:r w:rsidRPr="00CF257C">
              <w:rPr>
                <w:rFonts w:ascii="PT Astra Serif" w:hAnsi="PT Astra Serif"/>
                <w:spacing w:val="-4"/>
              </w:rPr>
              <w:t>ния в медицин</w:t>
            </w:r>
            <w:r w:rsidR="007A790B" w:rsidRPr="00CF257C">
              <w:rPr>
                <w:rFonts w:ascii="PT Astra Serif" w:hAnsi="PT Astra Serif"/>
                <w:spacing w:val="-4"/>
              </w:rPr>
              <w:softHyphen/>
            </w:r>
            <w:r w:rsidRPr="00CF257C">
              <w:rPr>
                <w:rFonts w:ascii="PT Astra Serif" w:hAnsi="PT Astra Serif"/>
                <w:spacing w:val="-4"/>
              </w:rPr>
              <w:t>ские учреждения</w:t>
            </w:r>
            <w:r w:rsidRPr="00CF257C">
              <w:rPr>
                <w:rFonts w:ascii="PT Astra Serif" w:hAnsi="PT Astra Serif"/>
              </w:rPr>
              <w:t xml:space="preserve"> </w:t>
            </w:r>
          </w:p>
        </w:tc>
        <w:tc>
          <w:tcPr>
            <w:tcW w:w="879" w:type="dxa"/>
          </w:tcPr>
          <w:p w:rsidR="00E27F9B" w:rsidRPr="00CF257C" w:rsidRDefault="00E27F9B" w:rsidP="00E44CE8">
            <w:pPr>
              <w:widowControl w:val="0"/>
              <w:rPr>
                <w:rFonts w:ascii="PT Astra Serif" w:hAnsi="PT Astra Serif"/>
              </w:rPr>
            </w:pPr>
            <w:r w:rsidRPr="00CF257C">
              <w:rPr>
                <w:rFonts w:ascii="PT Astra Serif" w:hAnsi="PT Astra Serif"/>
                <w:lang w:val="en-US"/>
              </w:rPr>
              <w:t>XXI</w:t>
            </w:r>
          </w:p>
        </w:tc>
        <w:tc>
          <w:tcPr>
            <w:tcW w:w="5744" w:type="dxa"/>
            <w:gridSpan w:val="2"/>
          </w:tcPr>
          <w:p w:rsidR="00E27F9B" w:rsidRPr="00CF257C" w:rsidRDefault="00E27F9B" w:rsidP="00E44CE8">
            <w:pPr>
              <w:widowControl w:val="0"/>
              <w:jc w:val="both"/>
              <w:rPr>
                <w:rFonts w:ascii="PT Astra Serif" w:hAnsi="PT Astra Serif"/>
              </w:rPr>
            </w:pPr>
            <w:r w:rsidRPr="00CF257C">
              <w:rPr>
                <w:rFonts w:ascii="PT Astra Serif" w:hAnsi="PT Astra Serif"/>
              </w:rPr>
              <w:t>Исключение из правил. Случаи, подлежащие специ</w:t>
            </w:r>
            <w:r w:rsidR="00D431CC" w:rsidRPr="00CF257C">
              <w:rPr>
                <w:rFonts w:ascii="PT Astra Serif" w:hAnsi="PT Astra Serif"/>
              </w:rPr>
              <w:softHyphen/>
            </w:r>
            <w:r w:rsidRPr="00CF257C">
              <w:rPr>
                <w:rFonts w:ascii="PT Astra Serif" w:hAnsi="PT Astra Serif"/>
              </w:rPr>
              <w:t>альной экспертизе</w:t>
            </w:r>
          </w:p>
        </w:tc>
      </w:tr>
    </w:tbl>
    <w:p w:rsidR="005B62CF" w:rsidRPr="00CF257C" w:rsidRDefault="00BB7B45" w:rsidP="00E44CE8">
      <w:pPr>
        <w:pStyle w:val="10"/>
        <w:shd w:val="clear" w:color="auto" w:fill="FFFFFF"/>
        <w:suppressAutoHyphens/>
        <w:jc w:val="left"/>
        <w:rPr>
          <w:rFonts w:ascii="PT Astra Serif" w:eastAsiaTheme="minorHAnsi" w:hAnsi="PT Astra Serif"/>
          <w:sz w:val="20"/>
          <w:lang w:eastAsia="en-US"/>
        </w:rPr>
      </w:pPr>
      <w:r w:rsidRPr="00CF257C">
        <w:rPr>
          <w:rFonts w:ascii="PT Astra Serif" w:eastAsiaTheme="minorHAnsi" w:hAnsi="PT Astra Serif"/>
          <w:sz w:val="20"/>
          <w:lang w:eastAsia="en-US"/>
        </w:rPr>
        <w:t>__________________</w:t>
      </w:r>
    </w:p>
    <w:p w:rsidR="00FF4FD5" w:rsidRPr="00CF257C" w:rsidRDefault="00107FF3" w:rsidP="00FF4FD5">
      <w:pPr>
        <w:pStyle w:val="ConsPlusNormal"/>
        <w:suppressAutoHyphens/>
        <w:ind w:firstLine="709"/>
        <w:jc w:val="both"/>
        <w:rPr>
          <w:rFonts w:ascii="PT Astra Serif" w:hAnsi="PT Astra Serif" w:cs="Times New Roman"/>
        </w:rPr>
      </w:pPr>
      <w:r w:rsidRPr="00CF257C">
        <w:rPr>
          <w:rFonts w:ascii="PT Astra Serif" w:hAnsi="PT Astra Serif" w:cs="Times New Roman"/>
        </w:rPr>
        <w:t xml:space="preserve">*При оказании медицинской помощи объём диагностических и лечебных мероприятий </w:t>
      </w:r>
      <w:r w:rsidR="005B62CF" w:rsidRPr="00CF257C">
        <w:rPr>
          <w:rFonts w:ascii="PT Astra Serif" w:hAnsi="PT Astra Serif" w:cs="Times New Roman"/>
        </w:rPr>
        <w:br/>
      </w:r>
      <w:r w:rsidRPr="00CF257C">
        <w:rPr>
          <w:rFonts w:ascii="PT Astra Serif" w:hAnsi="PT Astra Serif" w:cs="Times New Roman"/>
        </w:rPr>
        <w:t xml:space="preserve">для конкретного пациента определяется лечащим врачом в соответствии с утверждёнными стандартами </w:t>
      </w:r>
      <w:r w:rsidR="005B62CF" w:rsidRPr="00CF257C">
        <w:rPr>
          <w:rFonts w:ascii="PT Astra Serif" w:hAnsi="PT Astra Serif" w:cs="Times New Roman"/>
        </w:rPr>
        <w:br/>
      </w:r>
      <w:r w:rsidRPr="00CF257C">
        <w:rPr>
          <w:rFonts w:ascii="PT Astra Serif" w:hAnsi="PT Astra Serif" w:cs="Times New Roman"/>
        </w:rPr>
        <w:t>и порядками оказания медицинской помощи, при необходимости осуществля</w:t>
      </w:r>
      <w:r w:rsidR="0035563C" w:rsidRPr="00CF257C">
        <w:rPr>
          <w:rFonts w:ascii="PT Astra Serif" w:hAnsi="PT Astra Serif" w:cs="Times New Roman"/>
        </w:rPr>
        <w:softHyphen/>
      </w:r>
      <w:r w:rsidRPr="00CF257C">
        <w:rPr>
          <w:rFonts w:ascii="PT Astra Serif" w:hAnsi="PT Astra Serif" w:cs="Times New Roman"/>
        </w:rPr>
        <w:t>ются консультации врачей-специалистов и организуется консилиум врачей, в том числе по требованию больного или его законного представителя.</w:t>
      </w:r>
      <w:bookmarkStart w:id="1" w:name="P258"/>
      <w:bookmarkEnd w:id="1"/>
    </w:p>
    <w:p w:rsidR="00FF4FD5" w:rsidRPr="00CF257C" w:rsidRDefault="00904FB1" w:rsidP="00FF4FD5">
      <w:pPr>
        <w:pStyle w:val="ConsPlusNormal"/>
        <w:suppressAutoHyphens/>
        <w:ind w:firstLine="709"/>
        <w:jc w:val="both"/>
        <w:rPr>
          <w:rFonts w:ascii="PT Astra Serif" w:hAnsi="PT Astra Serif"/>
        </w:rPr>
      </w:pPr>
      <w:r w:rsidRPr="00CF257C">
        <w:rPr>
          <w:rFonts w:ascii="PT Astra Serif" w:hAnsi="PT Astra Serif"/>
        </w:rPr>
        <w:t>**</w:t>
      </w:r>
      <w:r w:rsidR="00107FF3" w:rsidRPr="00CF257C">
        <w:rPr>
          <w:rFonts w:ascii="PT Astra Serif" w:hAnsi="PT Astra Serif"/>
        </w:rPr>
        <w:t xml:space="preserve">МКБ-10 – Международная статистическая классификация болезней и проблем, </w:t>
      </w:r>
      <w:r w:rsidR="00107FF3" w:rsidRPr="00CF257C">
        <w:rPr>
          <w:rFonts w:ascii="PT Astra Serif" w:hAnsi="PT Astra Serif"/>
        </w:rPr>
        <w:br/>
        <w:t xml:space="preserve">связанных со здоровьем, десятого пересмотра, принятая Всемирной организацией здравоохранения и введённая в </w:t>
      </w:r>
      <w:r w:rsidR="000A3ABD" w:rsidRPr="00CF257C">
        <w:rPr>
          <w:rFonts w:ascii="PT Astra Serif" w:hAnsi="PT Astra Serif"/>
        </w:rPr>
        <w:t>медицинских организациях</w:t>
      </w:r>
      <w:r w:rsidR="00107FF3" w:rsidRPr="00CF257C">
        <w:rPr>
          <w:rFonts w:ascii="PT Astra Serif" w:hAnsi="PT Astra Serif"/>
        </w:rPr>
        <w:t xml:space="preserve"> </w:t>
      </w:r>
      <w:hyperlink r:id="rId15" w:history="1">
        <w:r w:rsidR="00107FF3" w:rsidRPr="00CF257C">
          <w:rPr>
            <w:rFonts w:ascii="PT Astra Serif" w:hAnsi="PT Astra Serif"/>
          </w:rPr>
          <w:t>приказ</w:t>
        </w:r>
      </w:hyperlink>
      <w:r w:rsidR="00107FF3" w:rsidRPr="00CF257C">
        <w:rPr>
          <w:rFonts w:ascii="PT Astra Serif" w:hAnsi="PT Astra Serif"/>
        </w:rPr>
        <w:t xml:space="preserve">ом Министерства здравоохранения Российской Федерации от 27.05.1997 </w:t>
      </w:r>
      <w:r w:rsidR="005B62CF" w:rsidRPr="00CF257C">
        <w:rPr>
          <w:rFonts w:ascii="PT Astra Serif" w:hAnsi="PT Astra Serif"/>
        </w:rPr>
        <w:br/>
      </w:r>
      <w:r w:rsidR="00107FF3" w:rsidRPr="00CF257C">
        <w:rPr>
          <w:rFonts w:ascii="PT Astra Serif" w:hAnsi="PT Astra Serif"/>
        </w:rPr>
        <w:t>№ 170</w:t>
      </w:r>
      <w:r w:rsidR="00292CF7" w:rsidRPr="00CF257C">
        <w:rPr>
          <w:rFonts w:ascii="PT Astra Serif" w:hAnsi="PT Astra Serif"/>
        </w:rPr>
        <w:t xml:space="preserve"> «</w:t>
      </w:r>
      <w:r w:rsidR="005B62CF" w:rsidRPr="00CF257C">
        <w:rPr>
          <w:rFonts w:ascii="PT Astra Serif" w:hAnsi="PT Astra Serif"/>
        </w:rPr>
        <w:t xml:space="preserve">О переходе органов </w:t>
      </w:r>
      <w:r w:rsidR="00292CF7" w:rsidRPr="00CF257C">
        <w:rPr>
          <w:rFonts w:ascii="PT Astra Serif" w:hAnsi="PT Astra Serif"/>
        </w:rPr>
        <w:t>и учреждений здравоохранения Российской Федерации на международную статистическую классификацию болезней и проблем, связанных со здоровьем, X пересмотра»</w:t>
      </w:r>
      <w:r w:rsidR="00107FF3" w:rsidRPr="00CF257C">
        <w:rPr>
          <w:rFonts w:ascii="PT Astra Serif" w:hAnsi="PT Astra Serif"/>
        </w:rPr>
        <w:t>.</w:t>
      </w:r>
      <w:bookmarkStart w:id="2" w:name="P259"/>
      <w:bookmarkEnd w:id="2"/>
    </w:p>
    <w:p w:rsidR="004472E3" w:rsidRPr="00CF257C" w:rsidRDefault="00904FB1" w:rsidP="00FF4FD5">
      <w:pPr>
        <w:pStyle w:val="ConsPlusNormal"/>
        <w:suppressAutoHyphens/>
        <w:ind w:firstLine="709"/>
        <w:jc w:val="both"/>
        <w:rPr>
          <w:rFonts w:ascii="PT Astra Serif" w:eastAsiaTheme="minorHAnsi" w:hAnsi="PT Astra Serif"/>
          <w:lang w:eastAsia="en-US"/>
        </w:rPr>
      </w:pPr>
      <w:r w:rsidRPr="00CF257C">
        <w:rPr>
          <w:rFonts w:ascii="PT Astra Serif" w:hAnsi="PT Astra Serif"/>
        </w:rPr>
        <w:t>***</w:t>
      </w:r>
      <w:r w:rsidR="00107FF3" w:rsidRPr="00CF257C">
        <w:rPr>
          <w:rFonts w:ascii="PT Astra Serif" w:hAnsi="PT Astra Serif"/>
        </w:rPr>
        <w:t>Медицинская помощь, оказываемая за счёт бюджетных ассигнований областного бюджета Ульяновской области.</w:t>
      </w:r>
      <w:r w:rsidR="004472E3" w:rsidRPr="00CF257C">
        <w:rPr>
          <w:rFonts w:ascii="PT Astra Serif" w:eastAsiaTheme="minorHAnsi" w:hAnsi="PT Astra Serif"/>
          <w:lang w:eastAsia="en-US"/>
        </w:rPr>
        <w:t xml:space="preserve"> </w:t>
      </w:r>
    </w:p>
    <w:p w:rsidR="00A95179" w:rsidRPr="00CF257C" w:rsidRDefault="00C34FC4" w:rsidP="00E44CE8">
      <w:pPr>
        <w:widowControl w:val="0"/>
        <w:shd w:val="clear" w:color="auto" w:fill="FFFFFF"/>
        <w:tabs>
          <w:tab w:val="left" w:pos="994"/>
        </w:tabs>
        <w:suppressAutoHyphens/>
        <w:ind w:right="57" w:firstLine="709"/>
        <w:jc w:val="both"/>
        <w:rPr>
          <w:rFonts w:ascii="PT Astra Serif" w:hAnsi="PT Astra Serif"/>
          <w:sz w:val="28"/>
          <w:szCs w:val="28"/>
        </w:rPr>
      </w:pPr>
      <w:r w:rsidRPr="00CF257C">
        <w:rPr>
          <w:rFonts w:ascii="PT Astra Serif" w:hAnsi="PT Astra Serif"/>
          <w:sz w:val="28"/>
          <w:szCs w:val="28"/>
        </w:rPr>
        <w:t xml:space="preserve">3.3. </w:t>
      </w:r>
      <w:r w:rsidR="00A95179" w:rsidRPr="00CF257C">
        <w:rPr>
          <w:rFonts w:ascii="PT Astra Serif" w:hAnsi="PT Astra Serif"/>
          <w:sz w:val="28"/>
          <w:szCs w:val="28"/>
        </w:rPr>
        <w:t>Мед</w:t>
      </w:r>
      <w:r w:rsidR="004C75EC" w:rsidRPr="00CF257C">
        <w:rPr>
          <w:rFonts w:ascii="PT Astra Serif" w:hAnsi="PT Astra Serif"/>
          <w:sz w:val="28"/>
          <w:szCs w:val="28"/>
        </w:rPr>
        <w:t>ицинская помощь по видам, включё</w:t>
      </w:r>
      <w:r w:rsidR="00A95179" w:rsidRPr="00CF257C">
        <w:rPr>
          <w:rFonts w:ascii="PT Astra Serif" w:hAnsi="PT Astra Serif"/>
          <w:sz w:val="28"/>
          <w:szCs w:val="28"/>
        </w:rPr>
        <w:t>нным в базовую программу</w:t>
      </w:r>
      <w:r w:rsidR="00C450FF" w:rsidRPr="00CF257C">
        <w:rPr>
          <w:rFonts w:ascii="PT Astra Serif" w:hAnsi="PT Astra Serif"/>
          <w:sz w:val="28"/>
          <w:szCs w:val="28"/>
        </w:rPr>
        <w:t xml:space="preserve"> </w:t>
      </w:r>
      <w:r w:rsidR="00C450FF" w:rsidRPr="00CF257C">
        <w:rPr>
          <w:rFonts w:ascii="PT Astra Serif" w:hAnsi="PT Astra Serif"/>
          <w:sz w:val="28"/>
          <w:szCs w:val="28"/>
        </w:rPr>
        <w:br/>
      </w:r>
      <w:r w:rsidR="00114439" w:rsidRPr="00CF257C">
        <w:rPr>
          <w:rFonts w:ascii="PT Astra Serif" w:hAnsi="PT Astra Serif"/>
          <w:sz w:val="28"/>
          <w:szCs w:val="28"/>
        </w:rPr>
        <w:t>ОМС</w:t>
      </w:r>
      <w:r w:rsidR="00A95179" w:rsidRPr="00CF257C">
        <w:rPr>
          <w:rFonts w:ascii="PT Astra Serif" w:hAnsi="PT Astra Serif"/>
          <w:sz w:val="28"/>
          <w:szCs w:val="28"/>
        </w:rPr>
        <w:t>, оказывается</w:t>
      </w:r>
      <w:r w:rsidR="00754055" w:rsidRPr="00CF257C">
        <w:rPr>
          <w:rFonts w:ascii="PT Astra Serif" w:hAnsi="PT Astra Serif"/>
          <w:sz w:val="28"/>
          <w:szCs w:val="28"/>
        </w:rPr>
        <w:t xml:space="preserve"> </w:t>
      </w:r>
      <w:r w:rsidR="00A95179" w:rsidRPr="00CF257C">
        <w:rPr>
          <w:rFonts w:ascii="PT Astra Serif" w:hAnsi="PT Astra Serif"/>
          <w:sz w:val="28"/>
          <w:szCs w:val="28"/>
        </w:rPr>
        <w:t>застрахованным лицам на территории Российской Федерации, в том числе</w:t>
      </w:r>
      <w:r w:rsidR="00754055" w:rsidRPr="00CF257C">
        <w:rPr>
          <w:rFonts w:ascii="PT Astra Serif" w:hAnsi="PT Astra Serif"/>
          <w:sz w:val="28"/>
          <w:szCs w:val="28"/>
        </w:rPr>
        <w:t xml:space="preserve"> </w:t>
      </w:r>
      <w:r w:rsidR="00A95179" w:rsidRPr="00CF257C">
        <w:rPr>
          <w:rFonts w:ascii="PT Astra Serif" w:hAnsi="PT Astra Serif"/>
          <w:sz w:val="28"/>
          <w:szCs w:val="28"/>
        </w:rPr>
        <w:t xml:space="preserve">за пределами субъекта Российской Федерации, </w:t>
      </w:r>
      <w:r w:rsidR="00F97A55" w:rsidRPr="00CF257C">
        <w:rPr>
          <w:rFonts w:ascii="PT Astra Serif" w:hAnsi="PT Astra Serif"/>
          <w:sz w:val="28"/>
          <w:szCs w:val="28"/>
        </w:rPr>
        <w:br/>
      </w:r>
      <w:r w:rsidR="00A95179" w:rsidRPr="00CF257C">
        <w:rPr>
          <w:rFonts w:ascii="PT Astra Serif" w:hAnsi="PT Astra Serif"/>
          <w:sz w:val="28"/>
          <w:szCs w:val="28"/>
        </w:rPr>
        <w:t>в котором выдан полис</w:t>
      </w:r>
      <w:r w:rsidR="002720F5" w:rsidRPr="00CF257C">
        <w:rPr>
          <w:rFonts w:ascii="PT Astra Serif" w:hAnsi="PT Astra Serif"/>
          <w:sz w:val="28"/>
          <w:szCs w:val="28"/>
        </w:rPr>
        <w:t xml:space="preserve"> </w:t>
      </w:r>
      <w:r w:rsidR="00114439" w:rsidRPr="00CF257C">
        <w:rPr>
          <w:rFonts w:ascii="PT Astra Serif" w:hAnsi="PT Astra Serif"/>
          <w:sz w:val="28"/>
          <w:szCs w:val="28"/>
        </w:rPr>
        <w:t>ОМС</w:t>
      </w:r>
      <w:r w:rsidR="00A95179" w:rsidRPr="00CF257C">
        <w:rPr>
          <w:rFonts w:ascii="PT Astra Serif" w:hAnsi="PT Astra Serif"/>
          <w:sz w:val="28"/>
          <w:szCs w:val="28"/>
        </w:rPr>
        <w:t>.</w:t>
      </w:r>
    </w:p>
    <w:p w:rsidR="00A440D3" w:rsidRPr="00CF257C" w:rsidRDefault="007F5CF3" w:rsidP="00E44CE8">
      <w:pPr>
        <w:widowControl w:val="0"/>
        <w:suppressAutoHyphens/>
        <w:ind w:firstLine="709"/>
        <w:jc w:val="both"/>
        <w:rPr>
          <w:rFonts w:ascii="PT Astra Serif" w:hAnsi="PT Astra Serif"/>
          <w:sz w:val="28"/>
          <w:szCs w:val="28"/>
        </w:rPr>
      </w:pPr>
      <w:r w:rsidRPr="00CF257C">
        <w:rPr>
          <w:rFonts w:ascii="PT Astra Serif" w:hAnsi="PT Astra Serif"/>
          <w:sz w:val="28"/>
          <w:szCs w:val="28"/>
        </w:rPr>
        <w:t>3.</w:t>
      </w:r>
      <w:r w:rsidR="00884DDD" w:rsidRPr="00CF257C">
        <w:rPr>
          <w:rFonts w:ascii="PT Astra Serif" w:hAnsi="PT Astra Serif"/>
          <w:sz w:val="28"/>
          <w:szCs w:val="28"/>
        </w:rPr>
        <w:t>4</w:t>
      </w:r>
      <w:r w:rsidRPr="00CF257C">
        <w:rPr>
          <w:rFonts w:ascii="PT Astra Serif" w:hAnsi="PT Astra Serif"/>
          <w:sz w:val="28"/>
          <w:szCs w:val="28"/>
        </w:rPr>
        <w:t xml:space="preserve">. </w:t>
      </w:r>
      <w:r w:rsidR="00A440D3" w:rsidRPr="00CF257C">
        <w:rPr>
          <w:rFonts w:ascii="PT Astra Serif" w:hAnsi="PT Astra Serif"/>
          <w:sz w:val="28"/>
          <w:szCs w:val="28"/>
        </w:rPr>
        <w:t>В соответствии с законодательство</w:t>
      </w:r>
      <w:r w:rsidR="00F1399A" w:rsidRPr="00CF257C">
        <w:rPr>
          <w:rFonts w:ascii="PT Astra Serif" w:hAnsi="PT Astra Serif"/>
          <w:sz w:val="28"/>
          <w:szCs w:val="28"/>
        </w:rPr>
        <w:t xml:space="preserve">м Российской Федерации </w:t>
      </w:r>
      <w:r w:rsidR="00F1399A" w:rsidRPr="00CF257C">
        <w:rPr>
          <w:rFonts w:ascii="PT Astra Serif" w:hAnsi="PT Astra Serif"/>
          <w:sz w:val="28"/>
          <w:szCs w:val="28"/>
        </w:rPr>
        <w:lastRenderedPageBreak/>
        <w:t>отдельные</w:t>
      </w:r>
      <w:r w:rsidR="00A440D3" w:rsidRPr="00CF257C">
        <w:rPr>
          <w:rFonts w:ascii="PT Astra Serif" w:hAnsi="PT Astra Serif"/>
          <w:sz w:val="28"/>
          <w:szCs w:val="28"/>
        </w:rPr>
        <w:t xml:space="preserve"> ка</w:t>
      </w:r>
      <w:r w:rsidR="00BE4E04" w:rsidRPr="00CF257C">
        <w:rPr>
          <w:rFonts w:ascii="PT Astra Serif" w:hAnsi="PT Astra Serif"/>
          <w:sz w:val="28"/>
          <w:szCs w:val="28"/>
        </w:rPr>
        <w:t>тегории граждан имеют право</w:t>
      </w:r>
      <w:r w:rsidR="00A440D3" w:rsidRPr="00CF257C">
        <w:rPr>
          <w:rFonts w:ascii="PT Astra Serif" w:hAnsi="PT Astra Serif"/>
          <w:sz w:val="28"/>
          <w:szCs w:val="28"/>
        </w:rPr>
        <w:t>:</w:t>
      </w:r>
    </w:p>
    <w:p w:rsidR="00A440D3" w:rsidRPr="00CF257C" w:rsidRDefault="004A1B95" w:rsidP="00E44CE8">
      <w:pPr>
        <w:widowControl w:val="0"/>
        <w:suppressAutoHyphens/>
        <w:ind w:firstLine="709"/>
        <w:jc w:val="both"/>
        <w:rPr>
          <w:rFonts w:ascii="PT Astra Serif" w:hAnsi="PT Astra Serif"/>
          <w:spacing w:val="-4"/>
          <w:sz w:val="28"/>
          <w:szCs w:val="28"/>
        </w:rPr>
      </w:pPr>
      <w:r w:rsidRPr="00CF257C">
        <w:rPr>
          <w:rFonts w:ascii="PT Astra Serif" w:hAnsi="PT Astra Serif"/>
          <w:spacing w:val="-4"/>
          <w:sz w:val="28"/>
          <w:szCs w:val="28"/>
        </w:rPr>
        <w:t xml:space="preserve">на </w:t>
      </w:r>
      <w:r w:rsidR="00A440D3" w:rsidRPr="00CF257C">
        <w:rPr>
          <w:rFonts w:ascii="PT Astra Serif" w:hAnsi="PT Astra Serif"/>
          <w:spacing w:val="-4"/>
          <w:sz w:val="28"/>
          <w:szCs w:val="28"/>
        </w:rPr>
        <w:t>обеспечени</w:t>
      </w:r>
      <w:r w:rsidR="00585E86" w:rsidRPr="00CF257C">
        <w:rPr>
          <w:rFonts w:ascii="PT Astra Serif" w:hAnsi="PT Astra Serif"/>
          <w:spacing w:val="-4"/>
          <w:sz w:val="28"/>
          <w:szCs w:val="28"/>
        </w:rPr>
        <w:t xml:space="preserve">е лекарственными препаратами (в </w:t>
      </w:r>
      <w:r w:rsidR="00A440D3" w:rsidRPr="00CF257C">
        <w:rPr>
          <w:rFonts w:ascii="PT Astra Serif" w:hAnsi="PT Astra Serif"/>
          <w:spacing w:val="-4"/>
          <w:sz w:val="28"/>
          <w:szCs w:val="28"/>
        </w:rPr>
        <w:t xml:space="preserve">соответствии </w:t>
      </w:r>
      <w:r w:rsidR="00D164D6" w:rsidRPr="00CF257C">
        <w:rPr>
          <w:rFonts w:ascii="PT Astra Serif" w:hAnsi="PT Astra Serif"/>
          <w:spacing w:val="-4"/>
          <w:sz w:val="28"/>
          <w:szCs w:val="28"/>
        </w:rPr>
        <w:br/>
      </w:r>
      <w:r w:rsidR="00A440D3" w:rsidRPr="00CF257C">
        <w:rPr>
          <w:rFonts w:ascii="PT Astra Serif" w:hAnsi="PT Astra Serif"/>
          <w:spacing w:val="-4"/>
          <w:sz w:val="28"/>
          <w:szCs w:val="28"/>
        </w:rPr>
        <w:t>с</w:t>
      </w:r>
      <w:r w:rsidR="00585E86" w:rsidRPr="00CF257C">
        <w:rPr>
          <w:rFonts w:ascii="PT Astra Serif" w:hAnsi="PT Astra Serif"/>
          <w:spacing w:val="-4"/>
          <w:sz w:val="28"/>
          <w:szCs w:val="28"/>
        </w:rPr>
        <w:t xml:space="preserve"> </w:t>
      </w:r>
      <w:hyperlink w:anchor="Par104" w:history="1">
        <w:r w:rsidR="00A440D3" w:rsidRPr="00CF257C">
          <w:rPr>
            <w:rStyle w:val="af2"/>
            <w:rFonts w:ascii="PT Astra Serif" w:hAnsi="PT Astra Serif"/>
            <w:color w:val="auto"/>
            <w:spacing w:val="-4"/>
            <w:sz w:val="28"/>
            <w:szCs w:val="28"/>
            <w:u w:val="none"/>
          </w:rPr>
          <w:t xml:space="preserve">разделом </w:t>
        </w:r>
      </w:hyperlink>
      <w:r w:rsidR="00AA0D67" w:rsidRPr="00CF257C">
        <w:rPr>
          <w:rFonts w:ascii="PT Astra Serif" w:hAnsi="PT Astra Serif"/>
          <w:spacing w:val="-4"/>
          <w:sz w:val="28"/>
          <w:szCs w:val="28"/>
        </w:rPr>
        <w:t>5</w:t>
      </w:r>
      <w:r w:rsidR="00477F2E" w:rsidRPr="00CF257C">
        <w:rPr>
          <w:rFonts w:ascii="PT Astra Serif" w:hAnsi="PT Astra Serif"/>
          <w:spacing w:val="-4"/>
          <w:sz w:val="28"/>
          <w:szCs w:val="28"/>
        </w:rPr>
        <w:t xml:space="preserve"> Территориальной программы</w:t>
      </w:r>
      <w:r w:rsidR="00A440D3" w:rsidRPr="00CF257C">
        <w:rPr>
          <w:rFonts w:ascii="PT Astra Serif" w:hAnsi="PT Astra Serif"/>
          <w:spacing w:val="-4"/>
          <w:sz w:val="28"/>
          <w:szCs w:val="28"/>
        </w:rPr>
        <w:t>);</w:t>
      </w:r>
    </w:p>
    <w:p w:rsidR="00B93892" w:rsidRPr="00CF257C" w:rsidRDefault="004A1B95" w:rsidP="00E44CE8">
      <w:pPr>
        <w:widowControl w:val="0"/>
        <w:suppressAutoHyphens/>
        <w:ind w:firstLine="709"/>
        <w:jc w:val="both"/>
        <w:rPr>
          <w:rFonts w:ascii="PT Astra Serif" w:hAnsi="PT Astra Serif"/>
          <w:sz w:val="28"/>
          <w:szCs w:val="28"/>
        </w:rPr>
      </w:pPr>
      <w:r w:rsidRPr="00CF257C">
        <w:rPr>
          <w:rFonts w:ascii="PT Astra Serif" w:hAnsi="PT Astra Serif"/>
          <w:sz w:val="28"/>
          <w:szCs w:val="28"/>
        </w:rPr>
        <w:t xml:space="preserve">на </w:t>
      </w:r>
      <w:r w:rsidR="00A440D3" w:rsidRPr="00CF257C">
        <w:rPr>
          <w:rFonts w:ascii="PT Astra Serif" w:hAnsi="PT Astra Serif"/>
          <w:sz w:val="28"/>
          <w:szCs w:val="28"/>
        </w:rPr>
        <w:t>профилактические медиц</w:t>
      </w:r>
      <w:r w:rsidR="000310E0" w:rsidRPr="00CF257C">
        <w:rPr>
          <w:rFonts w:ascii="PT Astra Serif" w:hAnsi="PT Astra Serif"/>
          <w:sz w:val="28"/>
          <w:szCs w:val="28"/>
        </w:rPr>
        <w:t>инс</w:t>
      </w:r>
      <w:r w:rsidR="001F74AE" w:rsidRPr="00CF257C">
        <w:rPr>
          <w:rFonts w:ascii="PT Astra Serif" w:hAnsi="PT Astra Serif"/>
          <w:sz w:val="28"/>
          <w:szCs w:val="28"/>
        </w:rPr>
        <w:t>кие осмотры</w:t>
      </w:r>
      <w:r w:rsidR="00DC1427" w:rsidRPr="00CF257C">
        <w:rPr>
          <w:rFonts w:ascii="PT Astra Serif" w:hAnsi="PT Astra Serif"/>
          <w:sz w:val="28"/>
          <w:szCs w:val="28"/>
        </w:rPr>
        <w:t xml:space="preserve">, </w:t>
      </w:r>
      <w:r w:rsidR="001F74AE" w:rsidRPr="00CF257C">
        <w:rPr>
          <w:rFonts w:ascii="PT Astra Serif" w:hAnsi="PT Astra Serif"/>
          <w:sz w:val="28"/>
          <w:szCs w:val="28"/>
        </w:rPr>
        <w:t>и диспансеризацию (</w:t>
      </w:r>
      <w:r w:rsidR="00B93892" w:rsidRPr="00CF257C">
        <w:rPr>
          <w:rFonts w:ascii="PT Astra Serif" w:hAnsi="PT Astra Serif"/>
          <w:sz w:val="28"/>
          <w:szCs w:val="28"/>
        </w:rPr>
        <w:t>опреде</w:t>
      </w:r>
      <w:r w:rsidR="0040148B" w:rsidRPr="00CF257C">
        <w:rPr>
          <w:rFonts w:ascii="PT Astra Serif" w:hAnsi="PT Astra Serif"/>
          <w:sz w:val="28"/>
          <w:szCs w:val="28"/>
        </w:rPr>
        <w:t>лё</w:t>
      </w:r>
      <w:r w:rsidR="00B93892" w:rsidRPr="00CF257C">
        <w:rPr>
          <w:rFonts w:ascii="PT Astra Serif" w:hAnsi="PT Astra Serif"/>
          <w:sz w:val="28"/>
          <w:szCs w:val="28"/>
        </w:rPr>
        <w:t>нные группы взрослого населения</w:t>
      </w:r>
      <w:r w:rsidR="00585E86" w:rsidRPr="00CF257C">
        <w:rPr>
          <w:rFonts w:ascii="PT Astra Serif" w:hAnsi="PT Astra Serif"/>
          <w:sz w:val="28"/>
          <w:szCs w:val="28"/>
        </w:rPr>
        <w:t xml:space="preserve"> </w:t>
      </w:r>
      <w:r w:rsidR="00AC53ED" w:rsidRPr="00CF257C">
        <w:rPr>
          <w:rFonts w:ascii="PT Astra Serif" w:hAnsi="PT Astra Serif"/>
          <w:sz w:val="28"/>
          <w:szCs w:val="28"/>
        </w:rPr>
        <w:t>(</w:t>
      </w:r>
      <w:r w:rsidR="00A440D3" w:rsidRPr="00CF257C">
        <w:rPr>
          <w:rFonts w:ascii="PT Astra Serif" w:hAnsi="PT Astra Serif"/>
          <w:sz w:val="28"/>
          <w:szCs w:val="28"/>
        </w:rPr>
        <w:t>в возрасте 18 лет и старше</w:t>
      </w:r>
      <w:r w:rsidR="00AC53ED" w:rsidRPr="00CF257C">
        <w:rPr>
          <w:rFonts w:ascii="PT Astra Serif" w:hAnsi="PT Astra Serif"/>
          <w:sz w:val="28"/>
          <w:szCs w:val="28"/>
        </w:rPr>
        <w:t>)</w:t>
      </w:r>
      <w:r w:rsidR="00B93892" w:rsidRPr="00CF257C">
        <w:rPr>
          <w:rFonts w:ascii="PT Astra Serif" w:hAnsi="PT Astra Serif"/>
          <w:sz w:val="28"/>
          <w:szCs w:val="28"/>
        </w:rPr>
        <w:t xml:space="preserve">, </w:t>
      </w:r>
      <w:r w:rsidR="00593AAD" w:rsidRPr="00CF257C">
        <w:rPr>
          <w:rFonts w:ascii="PT Astra Serif" w:hAnsi="PT Astra Serif"/>
          <w:sz w:val="28"/>
          <w:szCs w:val="28"/>
        </w:rPr>
        <w:br/>
      </w:r>
      <w:r w:rsidR="00AC53ED" w:rsidRPr="00CF257C">
        <w:rPr>
          <w:rFonts w:ascii="PT Astra Serif" w:hAnsi="PT Astra Serif"/>
          <w:sz w:val="28"/>
          <w:szCs w:val="28"/>
        </w:rPr>
        <w:t>включающие</w:t>
      </w:r>
      <w:r w:rsidR="00B93892" w:rsidRPr="00CF257C">
        <w:rPr>
          <w:rFonts w:ascii="PT Astra Serif" w:hAnsi="PT Astra Serif"/>
          <w:sz w:val="28"/>
          <w:szCs w:val="28"/>
        </w:rPr>
        <w:t xml:space="preserve"> </w:t>
      </w:r>
      <w:r w:rsidR="00A440D3" w:rsidRPr="00CF257C">
        <w:rPr>
          <w:rFonts w:ascii="PT Astra Serif" w:hAnsi="PT Astra Serif"/>
          <w:sz w:val="28"/>
          <w:szCs w:val="28"/>
        </w:rPr>
        <w:t>работаю</w:t>
      </w:r>
      <w:r w:rsidR="00B93892" w:rsidRPr="00CF257C">
        <w:rPr>
          <w:rFonts w:ascii="PT Astra Serif" w:hAnsi="PT Astra Serif"/>
          <w:sz w:val="28"/>
          <w:szCs w:val="28"/>
        </w:rPr>
        <w:t>щи</w:t>
      </w:r>
      <w:r w:rsidR="00AC53ED" w:rsidRPr="00CF257C">
        <w:rPr>
          <w:rFonts w:ascii="PT Astra Serif" w:hAnsi="PT Astra Serif"/>
          <w:sz w:val="28"/>
          <w:szCs w:val="28"/>
        </w:rPr>
        <w:t>х</w:t>
      </w:r>
      <w:r w:rsidR="00A440D3" w:rsidRPr="00CF257C">
        <w:rPr>
          <w:rFonts w:ascii="PT Astra Serif" w:hAnsi="PT Astra Serif"/>
          <w:sz w:val="28"/>
          <w:szCs w:val="28"/>
        </w:rPr>
        <w:t xml:space="preserve"> и неработающи</w:t>
      </w:r>
      <w:r w:rsidR="00AC53ED" w:rsidRPr="00CF257C">
        <w:rPr>
          <w:rFonts w:ascii="PT Astra Serif" w:hAnsi="PT Astra Serif"/>
          <w:sz w:val="28"/>
          <w:szCs w:val="28"/>
        </w:rPr>
        <w:t>х</w:t>
      </w:r>
      <w:r w:rsidR="00A440D3" w:rsidRPr="00CF257C">
        <w:rPr>
          <w:rFonts w:ascii="PT Astra Serif" w:hAnsi="PT Astra Serif"/>
          <w:sz w:val="28"/>
          <w:szCs w:val="28"/>
        </w:rPr>
        <w:t xml:space="preserve"> граждан</w:t>
      </w:r>
      <w:r w:rsidR="00B93892" w:rsidRPr="00CF257C">
        <w:rPr>
          <w:rFonts w:ascii="PT Astra Serif" w:hAnsi="PT Astra Serif"/>
          <w:sz w:val="28"/>
          <w:szCs w:val="28"/>
        </w:rPr>
        <w:t>, обучающи</w:t>
      </w:r>
      <w:r w:rsidR="00AC53ED" w:rsidRPr="00CF257C">
        <w:rPr>
          <w:rFonts w:ascii="PT Astra Serif" w:hAnsi="PT Astra Serif"/>
          <w:sz w:val="28"/>
          <w:szCs w:val="28"/>
        </w:rPr>
        <w:t>х</w:t>
      </w:r>
      <w:r w:rsidR="00A440D3" w:rsidRPr="00CF257C">
        <w:rPr>
          <w:rFonts w:ascii="PT Astra Serif" w:hAnsi="PT Astra Serif"/>
          <w:sz w:val="28"/>
          <w:szCs w:val="28"/>
        </w:rPr>
        <w:t xml:space="preserve">ся </w:t>
      </w:r>
      <w:r w:rsidR="00593AAD" w:rsidRPr="00CF257C">
        <w:rPr>
          <w:rFonts w:ascii="PT Astra Serif" w:hAnsi="PT Astra Serif"/>
          <w:sz w:val="28"/>
          <w:szCs w:val="28"/>
        </w:rPr>
        <w:br/>
      </w:r>
      <w:r w:rsidR="00A440D3" w:rsidRPr="00CF257C">
        <w:rPr>
          <w:rFonts w:ascii="PT Astra Serif" w:hAnsi="PT Astra Serif"/>
          <w:sz w:val="28"/>
          <w:szCs w:val="28"/>
        </w:rPr>
        <w:t>в образовательных организациях по оч</w:t>
      </w:r>
      <w:r w:rsidR="00B93892" w:rsidRPr="00CF257C">
        <w:rPr>
          <w:rFonts w:ascii="PT Astra Serif" w:hAnsi="PT Astra Serif"/>
          <w:sz w:val="28"/>
          <w:szCs w:val="28"/>
        </w:rPr>
        <w:t>ной форме</w:t>
      </w:r>
      <w:r w:rsidR="001F74AE" w:rsidRPr="00CF257C">
        <w:rPr>
          <w:rFonts w:ascii="PT Astra Serif" w:hAnsi="PT Astra Serif"/>
          <w:sz w:val="28"/>
          <w:szCs w:val="28"/>
        </w:rPr>
        <w:t>)</w:t>
      </w:r>
      <w:r w:rsidR="00B93892" w:rsidRPr="00CF257C">
        <w:rPr>
          <w:rFonts w:ascii="PT Astra Serif" w:hAnsi="PT Astra Serif"/>
          <w:sz w:val="28"/>
          <w:szCs w:val="28"/>
        </w:rPr>
        <w:t>;</w:t>
      </w:r>
    </w:p>
    <w:p w:rsidR="006D112F" w:rsidRPr="00CF257C" w:rsidRDefault="004A1B95" w:rsidP="00E44CE8">
      <w:pPr>
        <w:widowControl w:val="0"/>
        <w:suppressAutoHyphens/>
        <w:ind w:firstLine="709"/>
        <w:jc w:val="both"/>
        <w:rPr>
          <w:rFonts w:ascii="PT Astra Serif" w:hAnsi="PT Astra Serif"/>
          <w:sz w:val="28"/>
          <w:szCs w:val="28"/>
        </w:rPr>
      </w:pPr>
      <w:r w:rsidRPr="00CF257C">
        <w:rPr>
          <w:rFonts w:ascii="PT Astra Serif" w:hAnsi="PT Astra Serif"/>
          <w:sz w:val="28"/>
          <w:szCs w:val="28"/>
        </w:rPr>
        <w:t xml:space="preserve">на </w:t>
      </w:r>
      <w:r w:rsidR="006D112F" w:rsidRPr="00CF257C">
        <w:rPr>
          <w:rFonts w:ascii="PT Astra Serif" w:hAnsi="PT Astra Serif"/>
          <w:sz w:val="28"/>
          <w:szCs w:val="28"/>
        </w:rPr>
        <w:t>медицинские осмотры, в том числе профилактические медицинские осмотры</w:t>
      </w:r>
      <w:r w:rsidR="005F3CB2" w:rsidRPr="00CF257C">
        <w:rPr>
          <w:rFonts w:ascii="PT Astra Serif" w:hAnsi="PT Astra Serif"/>
          <w:sz w:val="28"/>
          <w:szCs w:val="28"/>
        </w:rPr>
        <w:t>, в связи с занятиями физ</w:t>
      </w:r>
      <w:r w:rsidR="001F74AE" w:rsidRPr="00CF257C">
        <w:rPr>
          <w:rFonts w:ascii="PT Astra Serif" w:hAnsi="PT Astra Serif"/>
          <w:sz w:val="28"/>
          <w:szCs w:val="28"/>
        </w:rPr>
        <w:t>ической культурой и спортом</w:t>
      </w:r>
      <w:r w:rsidR="009851FB" w:rsidRPr="00CF257C">
        <w:rPr>
          <w:rFonts w:ascii="PT Astra Serif" w:hAnsi="PT Astra Serif"/>
          <w:sz w:val="28"/>
          <w:szCs w:val="28"/>
        </w:rPr>
        <w:br/>
        <w:t>(</w:t>
      </w:r>
      <w:r w:rsidR="005F3CB2" w:rsidRPr="00CF257C">
        <w:rPr>
          <w:rFonts w:ascii="PT Astra Serif" w:hAnsi="PT Astra Serif"/>
          <w:sz w:val="28"/>
          <w:szCs w:val="28"/>
        </w:rPr>
        <w:t>несовершеннолетние</w:t>
      </w:r>
      <w:r w:rsidR="001F74AE" w:rsidRPr="00CF257C">
        <w:rPr>
          <w:rFonts w:ascii="PT Astra Serif" w:hAnsi="PT Astra Serif"/>
          <w:sz w:val="28"/>
          <w:szCs w:val="28"/>
        </w:rPr>
        <w:t xml:space="preserve"> граждане</w:t>
      </w:r>
      <w:r w:rsidR="009851FB" w:rsidRPr="00CF257C">
        <w:rPr>
          <w:rFonts w:ascii="PT Astra Serif" w:hAnsi="PT Astra Serif"/>
          <w:sz w:val="28"/>
          <w:szCs w:val="28"/>
        </w:rPr>
        <w:t>)</w:t>
      </w:r>
      <w:r w:rsidR="005F3CB2" w:rsidRPr="00CF257C">
        <w:rPr>
          <w:rFonts w:ascii="PT Astra Serif" w:hAnsi="PT Astra Serif"/>
          <w:sz w:val="28"/>
          <w:szCs w:val="28"/>
        </w:rPr>
        <w:t>;</w:t>
      </w:r>
    </w:p>
    <w:p w:rsidR="0072212C" w:rsidRPr="00CF257C" w:rsidRDefault="004A1B95" w:rsidP="00E44CE8">
      <w:pPr>
        <w:pStyle w:val="ConsPlusNormal"/>
        <w:suppressAutoHyphens/>
        <w:ind w:firstLine="709"/>
        <w:jc w:val="both"/>
        <w:rPr>
          <w:rFonts w:ascii="PT Astra Serif" w:hAnsi="PT Astra Serif"/>
          <w:sz w:val="28"/>
          <w:szCs w:val="28"/>
        </w:rPr>
      </w:pPr>
      <w:r w:rsidRPr="00CF257C">
        <w:rPr>
          <w:rFonts w:ascii="PT Astra Serif" w:hAnsi="PT Astra Serif"/>
          <w:sz w:val="28"/>
          <w:szCs w:val="28"/>
        </w:rPr>
        <w:t xml:space="preserve">на </w:t>
      </w:r>
      <w:r w:rsidR="009851FB" w:rsidRPr="00CF257C">
        <w:rPr>
          <w:rFonts w:ascii="PT Astra Serif" w:hAnsi="PT Astra Serif"/>
          <w:sz w:val="28"/>
          <w:szCs w:val="28"/>
        </w:rPr>
        <w:t>диспансеризацию (</w:t>
      </w:r>
      <w:r w:rsidR="005F3CB2" w:rsidRPr="00CF257C">
        <w:rPr>
          <w:rFonts w:ascii="PT Astra Serif" w:hAnsi="PT Astra Serif"/>
          <w:sz w:val="28"/>
          <w:szCs w:val="28"/>
        </w:rPr>
        <w:t>пребывающие</w:t>
      </w:r>
      <w:r w:rsidRPr="00CF257C">
        <w:rPr>
          <w:rFonts w:ascii="PT Astra Serif" w:hAnsi="PT Astra Serif"/>
          <w:sz w:val="28"/>
          <w:szCs w:val="28"/>
        </w:rPr>
        <w:t xml:space="preserve"> </w:t>
      </w:r>
      <w:r w:rsidR="00A440D3" w:rsidRPr="00CF257C">
        <w:rPr>
          <w:rFonts w:ascii="PT Astra Serif" w:hAnsi="PT Astra Serif"/>
          <w:sz w:val="28"/>
          <w:szCs w:val="28"/>
        </w:rPr>
        <w:t xml:space="preserve">в </w:t>
      </w:r>
      <w:r w:rsidR="0072212C" w:rsidRPr="00CF257C">
        <w:rPr>
          <w:rFonts w:ascii="PT Astra Serif" w:hAnsi="PT Astra Serif"/>
          <w:sz w:val="28"/>
          <w:szCs w:val="28"/>
        </w:rPr>
        <w:t xml:space="preserve">стационарных </w:t>
      </w:r>
      <w:r w:rsidR="000F7ADF" w:rsidRPr="00CF257C">
        <w:rPr>
          <w:rFonts w:ascii="PT Astra Serif" w:hAnsi="PT Astra Serif"/>
          <w:sz w:val="28"/>
          <w:szCs w:val="28"/>
        </w:rPr>
        <w:t>организациях</w:t>
      </w:r>
      <w:r w:rsidR="0072212C" w:rsidRPr="00CF257C">
        <w:rPr>
          <w:rFonts w:ascii="PT Astra Serif" w:hAnsi="PT Astra Serif"/>
          <w:sz w:val="28"/>
          <w:szCs w:val="28"/>
        </w:rPr>
        <w:t xml:space="preserve"> дети-сироты и дети, находящиеся в трудной жизненной ситуации, </w:t>
      </w:r>
      <w:r w:rsidR="0072212C" w:rsidRPr="00CF257C">
        <w:rPr>
          <w:rFonts w:ascii="PT Astra Serif" w:hAnsi="PT Astra Serif"/>
          <w:sz w:val="28"/>
          <w:szCs w:val="28"/>
        </w:rPr>
        <w:br/>
        <w:t xml:space="preserve">а также </w:t>
      </w:r>
      <w:r w:rsidR="0072212C" w:rsidRPr="00CF257C">
        <w:rPr>
          <w:rFonts w:ascii="PT Astra Serif" w:hAnsi="PT Astra Serif"/>
          <w:spacing w:val="-4"/>
          <w:sz w:val="28"/>
          <w:szCs w:val="28"/>
        </w:rPr>
        <w:t>дети-сироты и дети, оставшиеся без попечения родителей, в том числе усыновлённые (удочерённые), принятые под опеку (попечительство) в приёмную или патронатную</w:t>
      </w:r>
      <w:r w:rsidR="0072212C" w:rsidRPr="00CF257C">
        <w:rPr>
          <w:rFonts w:ascii="PT Astra Serif" w:hAnsi="PT Astra Serif"/>
          <w:sz w:val="28"/>
          <w:szCs w:val="28"/>
        </w:rPr>
        <w:t xml:space="preserve"> семью);</w:t>
      </w:r>
    </w:p>
    <w:p w:rsidR="00676A49" w:rsidRPr="00CF257C" w:rsidRDefault="004A1B95" w:rsidP="00D22341">
      <w:pPr>
        <w:pStyle w:val="ConsPlusNormal"/>
        <w:suppressAutoHyphens/>
        <w:spacing w:line="245" w:lineRule="auto"/>
        <w:ind w:firstLine="709"/>
        <w:jc w:val="both"/>
        <w:rPr>
          <w:rFonts w:ascii="PT Astra Serif" w:hAnsi="PT Astra Serif" w:cs="Times New Roman"/>
          <w:sz w:val="28"/>
          <w:szCs w:val="28"/>
        </w:rPr>
      </w:pPr>
      <w:r w:rsidRPr="00CF257C">
        <w:rPr>
          <w:rFonts w:ascii="PT Astra Serif" w:hAnsi="PT Astra Serif" w:cs="Times New Roman"/>
          <w:sz w:val="28"/>
          <w:szCs w:val="28"/>
        </w:rPr>
        <w:t xml:space="preserve">на </w:t>
      </w:r>
      <w:r w:rsidR="0072212C" w:rsidRPr="00CF257C">
        <w:rPr>
          <w:rFonts w:ascii="PT Astra Serif" w:hAnsi="PT Astra Serif" w:cs="Times New Roman"/>
          <w:sz w:val="28"/>
          <w:szCs w:val="28"/>
        </w:rPr>
        <w:t xml:space="preserve">диспансерное наблюдение </w:t>
      </w:r>
      <w:r w:rsidR="0072212C" w:rsidRPr="00CF257C">
        <w:rPr>
          <w:rFonts w:ascii="PT Astra Serif" w:hAnsi="PT Astra Serif"/>
          <w:sz w:val="28"/>
          <w:szCs w:val="28"/>
        </w:rPr>
        <w:t xml:space="preserve">– </w:t>
      </w:r>
      <w:r w:rsidR="00676A49" w:rsidRPr="00CF257C">
        <w:rPr>
          <w:rFonts w:ascii="PT Astra Serif" w:hAnsi="PT Astra Serif" w:cs="Times New Roman"/>
          <w:sz w:val="28"/>
          <w:szCs w:val="28"/>
        </w:rPr>
        <w:t xml:space="preserve">граждане, страдающие социально </w:t>
      </w:r>
      <w:r w:rsidR="00107FF3" w:rsidRPr="00CF257C">
        <w:rPr>
          <w:rFonts w:ascii="PT Astra Serif" w:hAnsi="PT Astra Serif" w:cs="Times New Roman"/>
          <w:sz w:val="28"/>
          <w:szCs w:val="28"/>
        </w:rPr>
        <w:br/>
      </w:r>
      <w:r w:rsidR="00676A49" w:rsidRPr="00CF257C">
        <w:rPr>
          <w:rFonts w:ascii="PT Astra Serif" w:hAnsi="PT Astra Serif" w:cs="Times New Roman"/>
          <w:sz w:val="28"/>
          <w:szCs w:val="28"/>
        </w:rPr>
        <w:t xml:space="preserve">значимыми заболеваниями и заболеваниями, представляющими опасность </w:t>
      </w:r>
      <w:r w:rsidR="00593AAD" w:rsidRPr="00CF257C">
        <w:rPr>
          <w:rFonts w:ascii="PT Astra Serif" w:hAnsi="PT Astra Serif" w:cs="Times New Roman"/>
          <w:sz w:val="28"/>
          <w:szCs w:val="28"/>
        </w:rPr>
        <w:br/>
      </w:r>
      <w:r w:rsidR="00676A49" w:rsidRPr="00CF257C">
        <w:rPr>
          <w:rFonts w:ascii="PT Astra Serif" w:hAnsi="PT Astra Serif" w:cs="Times New Roman"/>
          <w:sz w:val="28"/>
          <w:szCs w:val="28"/>
        </w:rPr>
        <w:t xml:space="preserve">для окружающих, а также лица, страдающие хроническими заболеваниями, </w:t>
      </w:r>
      <w:r w:rsidRPr="00CF257C">
        <w:rPr>
          <w:rFonts w:ascii="PT Astra Serif" w:hAnsi="PT Astra Serif" w:cs="Times New Roman"/>
          <w:sz w:val="28"/>
          <w:szCs w:val="28"/>
        </w:rPr>
        <w:br/>
      </w:r>
      <w:r w:rsidR="00676A49" w:rsidRPr="00CF257C">
        <w:rPr>
          <w:rFonts w:ascii="PT Astra Serif" w:hAnsi="PT Astra Serif" w:cs="Times New Roman"/>
          <w:sz w:val="28"/>
          <w:szCs w:val="28"/>
        </w:rPr>
        <w:t>функциональными расстройствами, иными состояниями;</w:t>
      </w:r>
    </w:p>
    <w:p w:rsidR="004646F4" w:rsidRPr="00CF257C" w:rsidRDefault="004646F4" w:rsidP="004646F4">
      <w:pPr>
        <w:widowControl w:val="0"/>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 xml:space="preserve">на медицинское обследование, лечение и медицинскую реабилитацию </w:t>
      </w:r>
      <w:r w:rsidRPr="00CF257C">
        <w:rPr>
          <w:rFonts w:ascii="PT Astra Serif" w:hAnsi="PT Astra Serif"/>
          <w:sz w:val="28"/>
          <w:szCs w:val="28"/>
        </w:rPr>
        <w:br/>
        <w:t xml:space="preserve">в рамках программы государственных гарантий бесплатного оказания гражданам медицинской помощи – донор, давший письменное информированное добровольное согласие на изъятие своих органов </w:t>
      </w:r>
      <w:r w:rsidRPr="00CF257C">
        <w:rPr>
          <w:rFonts w:ascii="PT Astra Serif" w:hAnsi="PT Astra Serif"/>
          <w:sz w:val="28"/>
          <w:szCs w:val="28"/>
        </w:rPr>
        <w:br/>
        <w:t>и (или) тканей для трансплантации;</w:t>
      </w:r>
    </w:p>
    <w:p w:rsidR="004646F4" w:rsidRPr="00CF257C" w:rsidRDefault="004646F4" w:rsidP="004646F4">
      <w:pPr>
        <w:widowControl w:val="0"/>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на пренатальную (дородовую) диагности</w:t>
      </w:r>
      <w:r w:rsidR="00884DDD" w:rsidRPr="00CF257C">
        <w:rPr>
          <w:rFonts w:ascii="PT Astra Serif" w:hAnsi="PT Astra Serif"/>
          <w:sz w:val="28"/>
          <w:szCs w:val="28"/>
        </w:rPr>
        <w:t>ку нарушений развития ребенка (</w:t>
      </w:r>
      <w:r w:rsidRPr="00CF257C">
        <w:rPr>
          <w:rFonts w:ascii="PT Astra Serif" w:hAnsi="PT Astra Serif"/>
          <w:sz w:val="28"/>
          <w:szCs w:val="28"/>
        </w:rPr>
        <w:t>беременные женщины</w:t>
      </w:r>
      <w:r w:rsidR="00884DDD" w:rsidRPr="00CF257C">
        <w:rPr>
          <w:rFonts w:ascii="PT Astra Serif" w:hAnsi="PT Astra Serif"/>
          <w:sz w:val="28"/>
          <w:szCs w:val="28"/>
        </w:rPr>
        <w:t>)</w:t>
      </w:r>
      <w:r w:rsidRPr="00CF257C">
        <w:rPr>
          <w:rFonts w:ascii="PT Astra Serif" w:hAnsi="PT Astra Serif"/>
          <w:sz w:val="28"/>
          <w:szCs w:val="28"/>
        </w:rPr>
        <w:t>;</w:t>
      </w:r>
    </w:p>
    <w:p w:rsidR="004646F4" w:rsidRPr="00CF257C" w:rsidRDefault="00884DDD" w:rsidP="004646F4">
      <w:pPr>
        <w:widowControl w:val="0"/>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на аудиологический скрининг (</w:t>
      </w:r>
      <w:r w:rsidR="009A1C13" w:rsidRPr="00CF257C">
        <w:rPr>
          <w:rFonts w:ascii="PT Astra Serif" w:hAnsi="PT Astra Serif"/>
          <w:sz w:val="28"/>
          <w:szCs w:val="28"/>
        </w:rPr>
        <w:t>новорождё</w:t>
      </w:r>
      <w:r w:rsidR="004646F4" w:rsidRPr="00CF257C">
        <w:rPr>
          <w:rFonts w:ascii="PT Astra Serif" w:hAnsi="PT Astra Serif"/>
          <w:sz w:val="28"/>
          <w:szCs w:val="28"/>
        </w:rPr>
        <w:t>нные дети и дети первого года жизни</w:t>
      </w:r>
      <w:r w:rsidRPr="00CF257C">
        <w:rPr>
          <w:rFonts w:ascii="PT Astra Serif" w:hAnsi="PT Astra Serif"/>
          <w:sz w:val="28"/>
          <w:szCs w:val="28"/>
        </w:rPr>
        <w:t>)</w:t>
      </w:r>
      <w:r w:rsidR="004646F4" w:rsidRPr="00CF257C">
        <w:rPr>
          <w:rFonts w:ascii="PT Astra Serif" w:hAnsi="PT Astra Serif"/>
          <w:sz w:val="28"/>
          <w:szCs w:val="28"/>
        </w:rPr>
        <w:t>;</w:t>
      </w:r>
    </w:p>
    <w:p w:rsidR="004F26D4" w:rsidRPr="00CF257C" w:rsidRDefault="004646F4" w:rsidP="0072212C">
      <w:pPr>
        <w:widowControl w:val="0"/>
        <w:suppressAutoHyphens/>
        <w:spacing w:line="245" w:lineRule="auto"/>
        <w:ind w:firstLine="709"/>
        <w:jc w:val="both"/>
        <w:rPr>
          <w:rStyle w:val="11"/>
          <w:rFonts w:ascii="PT Astra Serif" w:hAnsi="PT Astra Serif"/>
        </w:rPr>
      </w:pPr>
      <w:r w:rsidRPr="00CF257C">
        <w:rPr>
          <w:rFonts w:ascii="PT Astra Serif" w:hAnsi="PT Astra Serif"/>
          <w:sz w:val="28"/>
          <w:szCs w:val="28"/>
        </w:rPr>
        <w:t>на неонатальный скрининг (классическая фенилкетонурия; фенилкето</w:t>
      </w:r>
      <w:r w:rsidR="00E44CE8" w:rsidRPr="00CF257C">
        <w:rPr>
          <w:rFonts w:ascii="PT Astra Serif" w:hAnsi="PT Astra Serif"/>
          <w:sz w:val="28"/>
          <w:szCs w:val="28"/>
        </w:rPr>
        <w:t>-</w:t>
      </w:r>
      <w:r w:rsidR="009A1C13" w:rsidRPr="00CF257C">
        <w:rPr>
          <w:rFonts w:ascii="PT Astra Serif" w:hAnsi="PT Astra Serif"/>
          <w:sz w:val="28"/>
          <w:szCs w:val="28"/>
        </w:rPr>
        <w:t>нурия B; врождё</w:t>
      </w:r>
      <w:r w:rsidRPr="00CF257C">
        <w:rPr>
          <w:rFonts w:ascii="PT Astra Serif" w:hAnsi="PT Astra Serif"/>
          <w:sz w:val="28"/>
          <w:szCs w:val="28"/>
        </w:rPr>
        <w:t>нный гипотиреоз с диффузным зобом; врожд</w:t>
      </w:r>
      <w:r w:rsidR="009A1C13" w:rsidRPr="00CF257C">
        <w:rPr>
          <w:rFonts w:ascii="PT Astra Serif" w:hAnsi="PT Astra Serif"/>
          <w:sz w:val="28"/>
          <w:szCs w:val="28"/>
        </w:rPr>
        <w:t>ё</w:t>
      </w:r>
      <w:r w:rsidRPr="00CF257C">
        <w:rPr>
          <w:rFonts w:ascii="PT Astra Serif" w:hAnsi="PT Astra Serif"/>
          <w:sz w:val="28"/>
          <w:szCs w:val="28"/>
        </w:rPr>
        <w:t>нный гипотиреоз без зоба</w:t>
      </w:r>
      <w:hyperlink r:id="rId16" w:tooltip="Ссылка на КонсультантПлюс" w:history="1"/>
      <w:r w:rsidR="009A1C13" w:rsidRPr="00CF257C">
        <w:rPr>
          <w:rFonts w:ascii="PT Astra Serif" w:hAnsi="PT Astra Serif"/>
          <w:sz w:val="28"/>
          <w:szCs w:val="28"/>
        </w:rPr>
        <w:t>; кистозный фиброз неуточнё</w:t>
      </w:r>
      <w:r w:rsidRPr="00CF257C">
        <w:rPr>
          <w:rFonts w:ascii="PT Astra Serif" w:hAnsi="PT Astra Serif"/>
          <w:sz w:val="28"/>
          <w:szCs w:val="28"/>
        </w:rPr>
        <w:t>нный (муковисцидоз); нарушение обмена галактозы (галактоземия); адре</w:t>
      </w:r>
      <w:r w:rsidR="009A1C13" w:rsidRPr="00CF257C">
        <w:rPr>
          <w:rFonts w:ascii="PT Astra Serif" w:hAnsi="PT Astra Serif"/>
          <w:sz w:val="28"/>
          <w:szCs w:val="28"/>
        </w:rPr>
        <w:t>ногенитальное нарушение неуточнё</w:t>
      </w:r>
      <w:r w:rsidRPr="00CF257C">
        <w:rPr>
          <w:rFonts w:ascii="PT Astra Serif" w:hAnsi="PT Astra Serif"/>
          <w:sz w:val="28"/>
          <w:szCs w:val="28"/>
        </w:rPr>
        <w:t xml:space="preserve">нное (адреногенитальный синдром); адреногенитальные нарушения, связанные </w:t>
      </w:r>
      <w:r w:rsidR="00E44CE8" w:rsidRPr="00CF257C">
        <w:rPr>
          <w:rFonts w:ascii="PT Astra Serif" w:hAnsi="PT Astra Serif"/>
          <w:sz w:val="28"/>
          <w:szCs w:val="28"/>
        </w:rPr>
        <w:br/>
      </w:r>
      <w:r w:rsidRPr="00CF257C">
        <w:rPr>
          <w:rFonts w:ascii="PT Astra Serif" w:hAnsi="PT Astra Serif"/>
          <w:sz w:val="28"/>
          <w:szCs w:val="28"/>
        </w:rPr>
        <w:t xml:space="preserve">с дефицитом ферментов) </w:t>
      </w:r>
      <w:r w:rsidR="0072212C" w:rsidRPr="00CF257C">
        <w:rPr>
          <w:rFonts w:ascii="PT Astra Serif" w:hAnsi="PT Astra Serif"/>
          <w:sz w:val="28"/>
          <w:szCs w:val="28"/>
        </w:rPr>
        <w:t xml:space="preserve">– </w:t>
      </w:r>
      <w:r w:rsidR="0072212C" w:rsidRPr="00CF257C">
        <w:rPr>
          <w:rStyle w:val="11"/>
          <w:rFonts w:ascii="PT Astra Serif" w:hAnsi="PT Astra Serif"/>
        </w:rPr>
        <w:t xml:space="preserve">новорожденные, родившиеся живыми; </w:t>
      </w:r>
    </w:p>
    <w:p w:rsidR="004646F4" w:rsidRPr="00CF257C" w:rsidRDefault="0072212C" w:rsidP="0072212C">
      <w:pPr>
        <w:widowControl w:val="0"/>
        <w:suppressAutoHyphens/>
        <w:spacing w:line="245" w:lineRule="auto"/>
        <w:ind w:firstLine="709"/>
        <w:jc w:val="both"/>
        <w:rPr>
          <w:rFonts w:ascii="PT Astra Serif" w:hAnsi="PT Astra Serif"/>
          <w:sz w:val="28"/>
        </w:rPr>
      </w:pPr>
      <w:r w:rsidRPr="00CF257C">
        <w:rPr>
          <w:rFonts w:ascii="PT Astra Serif" w:hAnsi="PT Astra Serif"/>
          <w:sz w:val="28"/>
          <w:szCs w:val="28"/>
        </w:rPr>
        <w:t>на</w:t>
      </w:r>
      <w:r w:rsidR="004646F4" w:rsidRPr="00CF257C">
        <w:rPr>
          <w:rFonts w:ascii="PT Astra Serif" w:hAnsi="PT Astra Serif"/>
          <w:sz w:val="28"/>
          <w:szCs w:val="28"/>
        </w:rPr>
        <w:t xml:space="preserve"> расширенный неонатальный скринин</w:t>
      </w:r>
      <w:r w:rsidR="009A1C13" w:rsidRPr="00CF257C">
        <w:rPr>
          <w:rFonts w:ascii="PT Astra Serif" w:hAnsi="PT Astra Serif"/>
          <w:sz w:val="28"/>
          <w:szCs w:val="28"/>
        </w:rPr>
        <w:t>г (недостаточность других уточнё</w:t>
      </w:r>
      <w:r w:rsidR="004646F4" w:rsidRPr="00CF257C">
        <w:rPr>
          <w:rFonts w:ascii="PT Astra Serif" w:hAnsi="PT Astra Serif"/>
          <w:sz w:val="28"/>
          <w:szCs w:val="28"/>
        </w:rPr>
        <w:t xml:space="preserve">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w:t>
      </w:r>
      <w:r w:rsidRPr="00CF257C">
        <w:rPr>
          <w:rFonts w:ascii="PT Astra Serif" w:hAnsi="PT Astra Serif"/>
          <w:sz w:val="28"/>
          <w:szCs w:val="28"/>
        </w:rPr>
        <w:br/>
      </w:r>
      <w:r w:rsidR="004646F4" w:rsidRPr="00CF257C">
        <w:rPr>
          <w:rFonts w:ascii="PT Astra Serif" w:hAnsi="PT Astra Serif"/>
          <w:sz w:val="28"/>
          <w:szCs w:val="28"/>
        </w:rPr>
        <w:t>с запахом кленового сиропа мочи (болезнь «кленового сиропа»); другие виды нарушений</w:t>
      </w:r>
      <w:r w:rsidRPr="00CF257C">
        <w:rPr>
          <w:rFonts w:ascii="PT Astra Serif" w:hAnsi="PT Astra Serif"/>
          <w:sz w:val="28"/>
          <w:szCs w:val="28"/>
        </w:rPr>
        <w:t xml:space="preserve"> обмена аминокислот </w:t>
      </w:r>
      <w:r w:rsidR="009A1C13" w:rsidRPr="00CF257C">
        <w:rPr>
          <w:rFonts w:ascii="PT Astra Serif" w:hAnsi="PT Astra Serif"/>
          <w:sz w:val="28"/>
          <w:szCs w:val="28"/>
        </w:rPr>
        <w:t>с разветвлё</w:t>
      </w:r>
      <w:r w:rsidR="004646F4" w:rsidRPr="00CF257C">
        <w:rPr>
          <w:rFonts w:ascii="PT Astra Serif" w:hAnsi="PT Astra Serif"/>
          <w:sz w:val="28"/>
          <w:szCs w:val="28"/>
        </w:rPr>
        <w:t xml:space="preserve">нной цепью (пропионовая ацидемия); метилмалоновая метилмалонил KoA-мутазы (ацидемия метилмалоновая); метилмалоновая ацидемия (недостаточность кобаламина A); </w:t>
      </w:r>
      <w:r w:rsidR="004646F4" w:rsidRPr="00CF257C">
        <w:rPr>
          <w:rFonts w:ascii="PT Astra Serif" w:hAnsi="PT Astra Serif"/>
          <w:sz w:val="28"/>
          <w:szCs w:val="28"/>
        </w:rPr>
        <w:lastRenderedPageBreak/>
        <w:t xml:space="preserve">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w:t>
      </w:r>
      <w:r w:rsidRPr="00CF257C">
        <w:rPr>
          <w:rFonts w:ascii="PT Astra Serif" w:hAnsi="PT Astra Serif"/>
          <w:sz w:val="28"/>
          <w:szCs w:val="28"/>
        </w:rPr>
        <w:br/>
      </w:r>
      <w:r w:rsidR="004646F4" w:rsidRPr="00CF257C">
        <w:rPr>
          <w:rFonts w:ascii="PT Astra Serif" w:hAnsi="PT Astra Serif"/>
          <w:spacing w:val="-4"/>
          <w:sz w:val="28"/>
          <w:szCs w:val="28"/>
        </w:rPr>
        <w:t xml:space="preserve">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w:t>
      </w:r>
      <w:r w:rsidR="006D59E7" w:rsidRPr="00CF257C">
        <w:rPr>
          <w:rFonts w:ascii="PT Astra Serif" w:hAnsi="PT Astra Serif"/>
          <w:spacing w:val="-4"/>
          <w:sz w:val="28"/>
          <w:szCs w:val="28"/>
        </w:rPr>
        <w:t>тип I; недостаточность карнитин</w:t>
      </w:r>
      <w:r w:rsidR="004646F4" w:rsidRPr="00CF257C">
        <w:rPr>
          <w:rFonts w:ascii="PT Astra Serif" w:hAnsi="PT Astra Serif"/>
          <w:spacing w:val="-4"/>
          <w:sz w:val="28"/>
          <w:szCs w:val="28"/>
        </w:rPr>
        <w:t xml:space="preserve">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w:t>
      </w:r>
      <w:r w:rsidR="004646F4" w:rsidRPr="00CF257C">
        <w:rPr>
          <w:rFonts w:ascii="PT Astra Serif" w:hAnsi="PT Astra Serif"/>
          <w:spacing w:val="-4"/>
          <w:sz w:val="28"/>
          <w:szCs w:val="28"/>
        </w:rPr>
        <w:br/>
        <w:t>и гидроксилизина (глутаровая ацидем</w:t>
      </w:r>
      <w:r w:rsidRPr="00CF257C">
        <w:rPr>
          <w:rFonts w:ascii="PT Astra Serif" w:hAnsi="PT Astra Serif"/>
          <w:spacing w:val="-4"/>
          <w:sz w:val="28"/>
          <w:szCs w:val="28"/>
        </w:rPr>
        <w:t>и</w:t>
      </w:r>
      <w:r w:rsidR="004646F4" w:rsidRPr="00CF257C">
        <w:rPr>
          <w:rFonts w:ascii="PT Astra Serif" w:hAnsi="PT Astra Serif"/>
          <w:spacing w:val="-4"/>
          <w:sz w:val="28"/>
          <w:szCs w:val="28"/>
        </w:rPr>
        <w:t>я, тип I; глутаровая ацидемия, т</w:t>
      </w:r>
      <w:r w:rsidR="006D59E7" w:rsidRPr="00CF257C">
        <w:rPr>
          <w:rFonts w:ascii="PT Astra Serif" w:hAnsi="PT Astra Serif"/>
          <w:spacing w:val="-4"/>
          <w:sz w:val="28"/>
          <w:szCs w:val="28"/>
        </w:rPr>
        <w:t>ип II (рибофлавин –</w:t>
      </w:r>
      <w:r w:rsidR="004646F4" w:rsidRPr="00CF257C">
        <w:rPr>
          <w:rFonts w:ascii="PT Astra Serif" w:hAnsi="PT Astra Serif"/>
          <w:spacing w:val="-4"/>
          <w:sz w:val="28"/>
          <w:szCs w:val="28"/>
        </w:rPr>
        <w:t xml:space="preserve"> чувствительная форма); детская спинальная мышечная атрофия, </w:t>
      </w:r>
      <w:r w:rsidR="00E44CE8" w:rsidRPr="00CF257C">
        <w:rPr>
          <w:rFonts w:ascii="PT Astra Serif" w:hAnsi="PT Astra Serif"/>
          <w:spacing w:val="-4"/>
          <w:sz w:val="28"/>
          <w:szCs w:val="28"/>
        </w:rPr>
        <w:br/>
      </w:r>
      <w:r w:rsidR="004646F4" w:rsidRPr="00CF257C">
        <w:rPr>
          <w:rFonts w:ascii="PT Astra Serif" w:hAnsi="PT Astra Serif"/>
          <w:spacing w:val="-4"/>
          <w:sz w:val="28"/>
          <w:szCs w:val="28"/>
        </w:rPr>
        <w:t>I тип (Вердинга-Гоффмана); другие наследственные спинальные мышечные атрофии; перви</w:t>
      </w:r>
      <w:r w:rsidR="006D59E7" w:rsidRPr="00CF257C">
        <w:rPr>
          <w:rFonts w:ascii="PT Astra Serif" w:hAnsi="PT Astra Serif"/>
          <w:spacing w:val="-4"/>
          <w:sz w:val="28"/>
          <w:szCs w:val="28"/>
        </w:rPr>
        <w:t>чные иммунодефициты) – новорождё</w:t>
      </w:r>
      <w:r w:rsidR="004646F4" w:rsidRPr="00CF257C">
        <w:rPr>
          <w:rFonts w:ascii="PT Astra Serif" w:hAnsi="PT Astra Serif"/>
          <w:spacing w:val="-4"/>
          <w:sz w:val="28"/>
          <w:szCs w:val="28"/>
        </w:rPr>
        <w:t>нные, родившиеся живыми.</w:t>
      </w:r>
    </w:p>
    <w:p w:rsidR="00EF7B31" w:rsidRPr="00CF257C" w:rsidRDefault="00D53764" w:rsidP="00EF7B31">
      <w:pPr>
        <w:widowControl w:val="0"/>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 xml:space="preserve">Кроме того, </w:t>
      </w:r>
      <w:r w:rsidR="004646F4" w:rsidRPr="00CF257C">
        <w:rPr>
          <w:rFonts w:ascii="PT Astra Serif" w:hAnsi="PT Astra Serif"/>
          <w:sz w:val="28"/>
          <w:szCs w:val="28"/>
        </w:rPr>
        <w:t xml:space="preserve">беременные женщины, обратившиеся в медицинские организации и иные организации, оказывающие медицинскую помощь </w:t>
      </w:r>
      <w:r w:rsidR="004646F4" w:rsidRPr="00CF257C">
        <w:rPr>
          <w:rFonts w:ascii="PT Astra Serif" w:hAnsi="PT Astra Serif"/>
          <w:sz w:val="28"/>
          <w:szCs w:val="28"/>
        </w:rPr>
        <w:br/>
        <w:t xml:space="preserve">по профилю «акушерство и гинекология» в амбулаторных условиях, имеют право на получение правовой, психологической и медико-социальной помощи, </w:t>
      </w:r>
      <w:r w:rsidR="00F81E7E" w:rsidRPr="00CF257C">
        <w:rPr>
          <w:rFonts w:ascii="PT Astra Serif" w:hAnsi="PT Astra Serif"/>
          <w:sz w:val="28"/>
          <w:szCs w:val="28"/>
        </w:rPr>
        <w:br/>
      </w:r>
      <w:r w:rsidR="004646F4" w:rsidRPr="00CF257C">
        <w:rPr>
          <w:rFonts w:ascii="PT Astra Serif" w:hAnsi="PT Astra Serif"/>
          <w:sz w:val="28"/>
          <w:szCs w:val="28"/>
        </w:rPr>
        <w:t xml:space="preserve">в том числе по профилактике прерывания беременности. </w:t>
      </w:r>
    </w:p>
    <w:p w:rsidR="00DC1427" w:rsidRPr="00CF257C" w:rsidRDefault="00DC1427" w:rsidP="008C74DF">
      <w:pPr>
        <w:widowControl w:val="0"/>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 xml:space="preserve">Уполномоченный орган в порядке, </w:t>
      </w:r>
      <w:r w:rsidR="003728A4" w:rsidRPr="00CF257C">
        <w:rPr>
          <w:rFonts w:ascii="PT Astra Serif" w:hAnsi="PT Astra Serif"/>
          <w:sz w:val="28"/>
          <w:szCs w:val="28"/>
        </w:rPr>
        <w:t>утверждаемом</w:t>
      </w:r>
      <w:r w:rsidR="005B5FF8" w:rsidRPr="00CF257C">
        <w:rPr>
          <w:rFonts w:ascii="PT Astra Serif" w:hAnsi="PT Astra Serif"/>
          <w:sz w:val="28"/>
          <w:szCs w:val="28"/>
        </w:rPr>
        <w:t xml:space="preserve"> </w:t>
      </w:r>
      <w:r w:rsidR="008C74DF" w:rsidRPr="00CF257C">
        <w:rPr>
          <w:rFonts w:ascii="PT Astra Serif" w:hAnsi="PT Astra Serif"/>
          <w:sz w:val="28"/>
          <w:szCs w:val="28"/>
        </w:rPr>
        <w:t>Министерств</w:t>
      </w:r>
      <w:r w:rsidR="00E25740" w:rsidRPr="00CF257C">
        <w:rPr>
          <w:rFonts w:ascii="PT Astra Serif" w:hAnsi="PT Astra Serif"/>
          <w:sz w:val="28"/>
          <w:szCs w:val="28"/>
        </w:rPr>
        <w:t>ом</w:t>
      </w:r>
      <w:r w:rsidR="008C74DF" w:rsidRPr="00CF257C">
        <w:rPr>
          <w:rFonts w:ascii="PT Astra Serif" w:hAnsi="PT Astra Serif"/>
          <w:sz w:val="28"/>
          <w:szCs w:val="28"/>
        </w:rPr>
        <w:t xml:space="preserve"> здравоохранения Российской Федерации</w:t>
      </w:r>
      <w:r w:rsidRPr="00CF257C">
        <w:rPr>
          <w:rFonts w:ascii="PT Astra Serif" w:hAnsi="PT Astra Serif"/>
          <w:sz w:val="28"/>
          <w:szCs w:val="28"/>
        </w:rPr>
        <w:t>, вед</w:t>
      </w:r>
      <w:r w:rsidR="001D2BD5" w:rsidRPr="00CF257C">
        <w:rPr>
          <w:rFonts w:ascii="PT Astra Serif" w:hAnsi="PT Astra Serif"/>
          <w:sz w:val="28"/>
          <w:szCs w:val="28"/>
        </w:rPr>
        <w:t>ё</w:t>
      </w:r>
      <w:r w:rsidRPr="00CF257C">
        <w:rPr>
          <w:rFonts w:ascii="PT Astra Serif" w:hAnsi="PT Astra Serif"/>
          <w:sz w:val="28"/>
          <w:szCs w:val="28"/>
        </w:rPr>
        <w:t xml:space="preserve">т мониторинг оказываемой таким женщинам правовой, психологической и медико-социальной помощи в разрезе проведённых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w:t>
      </w:r>
      <w:r w:rsidR="003728A4" w:rsidRPr="00CF257C">
        <w:rPr>
          <w:rFonts w:ascii="PT Astra Serif" w:hAnsi="PT Astra Serif"/>
          <w:sz w:val="28"/>
          <w:szCs w:val="28"/>
        </w:rPr>
        <w:br/>
      </w:r>
      <w:r w:rsidRPr="00CF257C">
        <w:rPr>
          <w:rFonts w:ascii="PT Astra Serif" w:hAnsi="PT Astra Serif"/>
          <w:sz w:val="28"/>
          <w:szCs w:val="28"/>
        </w:rPr>
        <w:t>а также оценивают эффективность такой помощи.</w:t>
      </w:r>
    </w:p>
    <w:p w:rsidR="00EA0B29" w:rsidRPr="00CF257C" w:rsidRDefault="004E6C9A" w:rsidP="00EA0B29">
      <w:pPr>
        <w:suppressAutoHyphens/>
        <w:autoSpaceDE w:val="0"/>
        <w:autoSpaceDN w:val="0"/>
        <w:adjustRightInd w:val="0"/>
        <w:spacing w:line="245" w:lineRule="auto"/>
        <w:ind w:firstLine="709"/>
        <w:jc w:val="both"/>
        <w:rPr>
          <w:rFonts w:ascii="PT Astra Serif" w:hAnsi="PT Astra Serif"/>
          <w:sz w:val="28"/>
          <w:szCs w:val="28"/>
        </w:rPr>
      </w:pPr>
      <w:r w:rsidRPr="00CF257C">
        <w:rPr>
          <w:rFonts w:ascii="PT Astra Serif" w:hAnsi="PT Astra Serif"/>
          <w:sz w:val="28"/>
          <w:szCs w:val="28"/>
        </w:rPr>
        <w:t xml:space="preserve">Регистрация и учёт впервые выявленных пациентов со злокачественными новообразованиями, в том числе диагноз которых установлен медицинскими огранизациями, не являющимися специализированными онкологическими организациями, включая положения о передаче сведений о таких больных </w:t>
      </w:r>
      <w:r w:rsidR="003A6938" w:rsidRPr="00CF257C">
        <w:rPr>
          <w:rFonts w:ascii="PT Astra Serif" w:hAnsi="PT Astra Serif"/>
          <w:sz w:val="28"/>
          <w:szCs w:val="28"/>
        </w:rPr>
        <w:br/>
      </w:r>
      <w:r w:rsidRPr="00CF257C">
        <w:rPr>
          <w:rFonts w:ascii="PT Astra Serif" w:hAnsi="PT Astra Serif"/>
          <w:sz w:val="28"/>
          <w:szCs w:val="28"/>
        </w:rPr>
        <w:t>в профильные медицинские организации</w:t>
      </w:r>
      <w:r w:rsidR="00AB6542" w:rsidRPr="00CF257C">
        <w:rPr>
          <w:rFonts w:ascii="PT Astra Serif" w:hAnsi="PT Astra Serif"/>
          <w:sz w:val="28"/>
          <w:szCs w:val="28"/>
        </w:rPr>
        <w:t>,</w:t>
      </w:r>
      <w:r w:rsidRPr="00CF257C">
        <w:rPr>
          <w:rFonts w:ascii="PT Astra Serif" w:hAnsi="PT Astra Serif"/>
          <w:sz w:val="28"/>
          <w:szCs w:val="28"/>
        </w:rPr>
        <w:t xml:space="preserve"> осуществля</w:t>
      </w:r>
      <w:r w:rsidR="00EA0B29" w:rsidRPr="00CF257C">
        <w:rPr>
          <w:rFonts w:ascii="PT Astra Serif" w:hAnsi="PT Astra Serif"/>
          <w:sz w:val="28"/>
          <w:szCs w:val="28"/>
        </w:rPr>
        <w:t>ю</w:t>
      </w:r>
      <w:r w:rsidRPr="00CF257C">
        <w:rPr>
          <w:rFonts w:ascii="PT Astra Serif" w:hAnsi="PT Astra Serif"/>
          <w:sz w:val="28"/>
          <w:szCs w:val="28"/>
        </w:rPr>
        <w:t xml:space="preserve">тся в соответствии </w:t>
      </w:r>
      <w:r w:rsidR="003A6938" w:rsidRPr="00CF257C">
        <w:rPr>
          <w:rFonts w:ascii="PT Astra Serif" w:hAnsi="PT Astra Serif"/>
          <w:sz w:val="28"/>
          <w:szCs w:val="28"/>
        </w:rPr>
        <w:br/>
      </w:r>
      <w:r w:rsidRPr="00CF257C">
        <w:rPr>
          <w:rFonts w:ascii="PT Astra Serif" w:hAnsi="PT Astra Serif"/>
          <w:sz w:val="28"/>
          <w:szCs w:val="28"/>
        </w:rPr>
        <w:t>с порядком оказания медицинско</w:t>
      </w:r>
      <w:r w:rsidR="00AB6542" w:rsidRPr="00CF257C">
        <w:rPr>
          <w:rFonts w:ascii="PT Astra Serif" w:hAnsi="PT Astra Serif"/>
          <w:sz w:val="28"/>
          <w:szCs w:val="28"/>
        </w:rPr>
        <w:t>й</w:t>
      </w:r>
      <w:r w:rsidRPr="00CF257C">
        <w:rPr>
          <w:rFonts w:ascii="PT Astra Serif" w:hAnsi="PT Astra Serif"/>
          <w:sz w:val="28"/>
          <w:szCs w:val="28"/>
        </w:rPr>
        <w:t xml:space="preserve"> помощи, утверждённым </w:t>
      </w:r>
      <w:r w:rsidR="005B5FF8" w:rsidRPr="00CF257C">
        <w:rPr>
          <w:rFonts w:ascii="PT Astra Serif" w:hAnsi="PT Astra Serif"/>
          <w:sz w:val="28"/>
          <w:szCs w:val="28"/>
        </w:rPr>
        <w:t xml:space="preserve">приказом </w:t>
      </w:r>
      <w:r w:rsidRPr="00CF257C">
        <w:rPr>
          <w:rFonts w:ascii="PT Astra Serif" w:hAnsi="PT Astra Serif"/>
          <w:sz w:val="28"/>
          <w:szCs w:val="28"/>
        </w:rPr>
        <w:t>Министерством здравоохранения Российской Федерации</w:t>
      </w:r>
      <w:r w:rsidR="005B5FF8" w:rsidRPr="00CF257C">
        <w:rPr>
          <w:rFonts w:ascii="PT Astra Serif" w:hAnsi="PT Astra Serif"/>
          <w:sz w:val="28"/>
          <w:szCs w:val="28"/>
        </w:rPr>
        <w:t xml:space="preserve"> от 19.02.2021 № 116н «Об утверждении Порядка оказания медицинской помощи взрослому населению при онкологических заболеваниях»</w:t>
      </w:r>
      <w:r w:rsidRPr="00CF257C">
        <w:rPr>
          <w:rFonts w:ascii="PT Astra Serif" w:hAnsi="PT Astra Serif"/>
          <w:sz w:val="28"/>
          <w:szCs w:val="28"/>
        </w:rPr>
        <w:t xml:space="preserve">. </w:t>
      </w:r>
    </w:p>
    <w:p w:rsidR="00907399" w:rsidRPr="00CF257C" w:rsidRDefault="00907399" w:rsidP="00D22341">
      <w:pPr>
        <w:suppressAutoHyphens/>
        <w:autoSpaceDE w:val="0"/>
        <w:autoSpaceDN w:val="0"/>
        <w:adjustRightInd w:val="0"/>
        <w:spacing w:line="245" w:lineRule="auto"/>
        <w:ind w:firstLine="709"/>
        <w:jc w:val="both"/>
        <w:rPr>
          <w:rFonts w:ascii="PT Astra Serif" w:hAnsi="PT Astra Serif"/>
          <w:sz w:val="28"/>
          <w:szCs w:val="28"/>
        </w:rPr>
      </w:pPr>
      <w:r w:rsidRPr="00CF257C">
        <w:rPr>
          <w:rFonts w:ascii="PT Astra Serif" w:hAnsi="PT Astra Serif"/>
          <w:sz w:val="28"/>
          <w:szCs w:val="28"/>
        </w:rPr>
        <w:t>Пациентам в возрасте до 21 года при отдель</w:t>
      </w:r>
      <w:r w:rsidR="00AB6542" w:rsidRPr="00CF257C">
        <w:rPr>
          <w:rFonts w:ascii="PT Astra Serif" w:hAnsi="PT Astra Serif"/>
          <w:sz w:val="28"/>
          <w:szCs w:val="28"/>
        </w:rPr>
        <w:t>ных онкологических заболеваниях</w:t>
      </w:r>
      <w:r w:rsidRPr="00CF257C">
        <w:rPr>
          <w:rFonts w:ascii="PT Astra Serif" w:hAnsi="PT Astra Serif"/>
          <w:sz w:val="28"/>
          <w:szCs w:val="28"/>
        </w:rPr>
        <w:t xml:space="preserve"> с целью продолжения лечения, которое начато в возрасте </w:t>
      </w:r>
      <w:r w:rsidR="005C57E2" w:rsidRPr="00CF257C">
        <w:rPr>
          <w:rFonts w:ascii="PT Astra Serif" w:hAnsi="PT Astra Serif"/>
          <w:sz w:val="28"/>
          <w:szCs w:val="28"/>
        </w:rPr>
        <w:br/>
      </w:r>
      <w:r w:rsidRPr="00CF257C">
        <w:rPr>
          <w:rFonts w:ascii="PT Astra Serif" w:hAnsi="PT Astra Serif"/>
          <w:sz w:val="28"/>
          <w:szCs w:val="28"/>
        </w:rPr>
        <w:t xml:space="preserve">до </w:t>
      </w:r>
      <w:r w:rsidR="00227C86" w:rsidRPr="00CF257C">
        <w:rPr>
          <w:rFonts w:ascii="PT Astra Serif" w:hAnsi="PT Astra Serif"/>
          <w:sz w:val="28"/>
          <w:szCs w:val="28"/>
        </w:rPr>
        <w:t>18</w:t>
      </w:r>
      <w:r w:rsidRPr="00CF257C">
        <w:rPr>
          <w:rFonts w:ascii="PT Astra Serif" w:hAnsi="PT Astra Serif"/>
          <w:sz w:val="28"/>
          <w:szCs w:val="28"/>
        </w:rPr>
        <w:t xml:space="preserve"> лет, первичная специализиров</w:t>
      </w:r>
      <w:r w:rsidR="00AB6542" w:rsidRPr="00CF257C">
        <w:rPr>
          <w:rFonts w:ascii="PT Astra Serif" w:hAnsi="PT Astra Serif"/>
          <w:sz w:val="28"/>
          <w:szCs w:val="28"/>
        </w:rPr>
        <w:t xml:space="preserve">анная медико-санитарная помощь, </w:t>
      </w:r>
      <w:r w:rsidRPr="00CF257C">
        <w:rPr>
          <w:rFonts w:ascii="PT Astra Serif" w:hAnsi="PT Astra Serif"/>
          <w:sz w:val="28"/>
          <w:szCs w:val="28"/>
        </w:rPr>
        <w:lastRenderedPageBreak/>
        <w:t xml:space="preserve">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w:t>
      </w:r>
      <w:r w:rsidR="00593AAD" w:rsidRPr="00CF257C">
        <w:rPr>
          <w:rFonts w:ascii="PT Astra Serif" w:hAnsi="PT Astra Serif"/>
          <w:sz w:val="28"/>
          <w:szCs w:val="28"/>
        </w:rPr>
        <w:br/>
      </w:r>
      <w:r w:rsidRPr="00CF257C">
        <w:rPr>
          <w:rFonts w:ascii="PT Astra Serif" w:hAnsi="PT Astra Serif"/>
          <w:sz w:val="28"/>
          <w:szCs w:val="28"/>
        </w:rPr>
        <w:t xml:space="preserve">и при соблюдении условий, </w:t>
      </w:r>
      <w:r w:rsidR="00EA0B29" w:rsidRPr="00CF257C">
        <w:rPr>
          <w:rFonts w:ascii="PT Astra Serif" w:hAnsi="PT Astra Serif"/>
          <w:sz w:val="28"/>
          <w:szCs w:val="28"/>
        </w:rPr>
        <w:t xml:space="preserve">которые </w:t>
      </w:r>
      <w:r w:rsidRPr="00CF257C">
        <w:rPr>
          <w:rFonts w:ascii="PT Astra Serif" w:hAnsi="PT Astra Serif"/>
          <w:sz w:val="28"/>
          <w:szCs w:val="28"/>
        </w:rPr>
        <w:t>установлены порядком оказа</w:t>
      </w:r>
      <w:r w:rsidR="003A6938" w:rsidRPr="00CF257C">
        <w:rPr>
          <w:rFonts w:ascii="PT Astra Serif" w:hAnsi="PT Astra Serif"/>
          <w:sz w:val="28"/>
          <w:szCs w:val="28"/>
        </w:rPr>
        <w:t>ния медицинской помощи, утверждё</w:t>
      </w:r>
      <w:r w:rsidRPr="00CF257C">
        <w:rPr>
          <w:rFonts w:ascii="PT Astra Serif" w:hAnsi="PT Astra Serif"/>
          <w:sz w:val="28"/>
          <w:szCs w:val="28"/>
        </w:rPr>
        <w:t xml:space="preserve">нным Министерством здравоохранения Российской Федерации. </w:t>
      </w:r>
    </w:p>
    <w:p w:rsidR="007F6733" w:rsidRPr="00CF257C" w:rsidRDefault="007F6733" w:rsidP="00D22341">
      <w:pPr>
        <w:suppressAutoHyphens/>
        <w:autoSpaceDE w:val="0"/>
        <w:autoSpaceDN w:val="0"/>
        <w:adjustRightInd w:val="0"/>
        <w:spacing w:line="245" w:lineRule="auto"/>
        <w:ind w:firstLine="709"/>
        <w:jc w:val="both"/>
        <w:rPr>
          <w:rFonts w:ascii="PT Astra Serif" w:hAnsi="PT Astra Serif"/>
          <w:sz w:val="28"/>
          <w:szCs w:val="28"/>
        </w:rPr>
      </w:pPr>
    </w:p>
    <w:p w:rsidR="003E151A" w:rsidRPr="00CF257C" w:rsidRDefault="003E151A" w:rsidP="00E44CE8">
      <w:pPr>
        <w:widowControl w:val="0"/>
        <w:suppressAutoHyphens/>
        <w:autoSpaceDE w:val="0"/>
        <w:autoSpaceDN w:val="0"/>
        <w:adjustRightInd w:val="0"/>
        <w:spacing w:line="247" w:lineRule="auto"/>
        <w:rPr>
          <w:rFonts w:ascii="PT Astra Serif" w:hAnsi="PT Astra Serif"/>
          <w:b/>
          <w:sz w:val="28"/>
          <w:szCs w:val="28"/>
        </w:rPr>
      </w:pPr>
      <w:r w:rsidRPr="00CF257C">
        <w:rPr>
          <w:rFonts w:ascii="PT Astra Serif" w:hAnsi="PT Astra Serif"/>
          <w:b/>
          <w:sz w:val="28"/>
          <w:szCs w:val="28"/>
        </w:rPr>
        <w:t>4. Территориальная программа ОМС</w:t>
      </w:r>
    </w:p>
    <w:p w:rsidR="003E151A" w:rsidRPr="00CF257C" w:rsidRDefault="003E151A" w:rsidP="00D22341">
      <w:pPr>
        <w:widowControl w:val="0"/>
        <w:suppressAutoHyphens/>
        <w:autoSpaceDE w:val="0"/>
        <w:autoSpaceDN w:val="0"/>
        <w:adjustRightInd w:val="0"/>
        <w:spacing w:line="247" w:lineRule="auto"/>
        <w:ind w:firstLine="540"/>
        <w:jc w:val="both"/>
        <w:rPr>
          <w:rFonts w:ascii="PT Astra Serif" w:hAnsi="PT Astra Serif"/>
          <w:sz w:val="28"/>
          <w:szCs w:val="28"/>
        </w:rPr>
      </w:pPr>
    </w:p>
    <w:p w:rsidR="003E151A" w:rsidRPr="00CF257C" w:rsidRDefault="003E151A" w:rsidP="00663E21">
      <w:pPr>
        <w:widowControl w:val="0"/>
        <w:suppressAutoHyphens/>
        <w:autoSpaceDE w:val="0"/>
        <w:autoSpaceDN w:val="0"/>
        <w:adjustRightInd w:val="0"/>
        <w:spacing w:line="247" w:lineRule="auto"/>
        <w:ind w:firstLine="709"/>
        <w:jc w:val="both"/>
        <w:rPr>
          <w:rFonts w:ascii="PT Astra Serif" w:hAnsi="PT Astra Serif"/>
          <w:sz w:val="28"/>
          <w:szCs w:val="28"/>
        </w:rPr>
      </w:pPr>
      <w:r w:rsidRPr="00CF257C">
        <w:rPr>
          <w:rFonts w:ascii="PT Astra Serif" w:hAnsi="PT Astra Serif"/>
          <w:sz w:val="28"/>
          <w:szCs w:val="28"/>
        </w:rPr>
        <w:t>4.1. Территориальная программа ОМС является составной частью Территориальной программы.</w:t>
      </w:r>
    </w:p>
    <w:p w:rsidR="009346E5" w:rsidRPr="00CF257C" w:rsidRDefault="003E151A" w:rsidP="009346E5">
      <w:pPr>
        <w:widowControl w:val="0"/>
        <w:suppressAutoHyphens/>
        <w:autoSpaceDE w:val="0"/>
        <w:autoSpaceDN w:val="0"/>
        <w:adjustRightInd w:val="0"/>
        <w:spacing w:line="247" w:lineRule="auto"/>
        <w:ind w:firstLine="709"/>
        <w:jc w:val="both"/>
        <w:rPr>
          <w:rFonts w:ascii="PT Astra Serif" w:hAnsi="PT Astra Serif"/>
          <w:sz w:val="28"/>
          <w:szCs w:val="28"/>
        </w:rPr>
      </w:pPr>
      <w:r w:rsidRPr="00CF257C">
        <w:rPr>
          <w:rFonts w:ascii="PT Astra Serif" w:hAnsi="PT Astra Serif"/>
          <w:sz w:val="28"/>
          <w:szCs w:val="28"/>
        </w:rPr>
        <w:t>4.2. В рамках Территориальной программы ОМС гражданам (застрахованным лицам</w:t>
      </w:r>
      <w:r w:rsidR="00503945" w:rsidRPr="00CF257C">
        <w:rPr>
          <w:rFonts w:ascii="PT Astra Serif" w:hAnsi="PT Astra Serif"/>
          <w:spacing w:val="-4"/>
          <w:sz w:val="28"/>
          <w:szCs w:val="28"/>
        </w:rPr>
        <w:t>*</w:t>
      </w:r>
      <w:r w:rsidRPr="00CF257C">
        <w:rPr>
          <w:rFonts w:ascii="PT Astra Serif" w:hAnsi="PT Astra Serif"/>
          <w:sz w:val="28"/>
          <w:szCs w:val="28"/>
        </w:rPr>
        <w:t>):</w:t>
      </w:r>
    </w:p>
    <w:p w:rsidR="00E945EF" w:rsidRPr="00CF257C" w:rsidRDefault="00516FAB" w:rsidP="00D55633">
      <w:pPr>
        <w:widowControl w:val="0"/>
        <w:suppressAutoHyphens/>
        <w:autoSpaceDE w:val="0"/>
        <w:autoSpaceDN w:val="0"/>
        <w:adjustRightInd w:val="0"/>
        <w:spacing w:line="247" w:lineRule="auto"/>
        <w:ind w:firstLine="709"/>
        <w:jc w:val="both"/>
        <w:rPr>
          <w:rFonts w:ascii="PT Astra Serif" w:hAnsi="PT Astra Serif"/>
          <w:sz w:val="20"/>
          <w:szCs w:val="20"/>
        </w:rPr>
      </w:pPr>
      <w:r w:rsidRPr="00CF257C">
        <w:rPr>
          <w:rFonts w:ascii="PT Astra Serif" w:hAnsi="PT Astra Serif"/>
          <w:sz w:val="28"/>
          <w:szCs w:val="28"/>
        </w:rPr>
        <w:t>1) оказываются первичная медико-санитарная пом</w:t>
      </w:r>
      <w:r w:rsidR="002A04B1" w:rsidRPr="00CF257C">
        <w:rPr>
          <w:rFonts w:ascii="PT Astra Serif" w:hAnsi="PT Astra Serif"/>
          <w:sz w:val="28"/>
          <w:szCs w:val="28"/>
        </w:rPr>
        <w:t xml:space="preserve">ощь, включая профилактическую помощь, </w:t>
      </w:r>
      <w:r w:rsidR="00512233" w:rsidRPr="00CF257C">
        <w:rPr>
          <w:rFonts w:ascii="PT Astra Serif" w:hAnsi="PT Astra Serif"/>
          <w:sz w:val="28"/>
          <w:szCs w:val="28"/>
        </w:rPr>
        <w:t xml:space="preserve">а также </w:t>
      </w:r>
      <w:r w:rsidR="00E945EF" w:rsidRPr="00CF257C">
        <w:rPr>
          <w:rFonts w:ascii="PT Astra Serif" w:hAnsi="PT Astra Serif"/>
          <w:sz w:val="28"/>
          <w:szCs w:val="28"/>
        </w:rPr>
        <w:t xml:space="preserve">консультирование медицинским психологом по направлению лечащего врача по вопросам, связанным </w:t>
      </w:r>
      <w:r w:rsidR="00E945EF" w:rsidRPr="00CF257C">
        <w:rPr>
          <w:rFonts w:ascii="PT Astra Serif" w:hAnsi="PT Astra Serif"/>
          <w:sz w:val="28"/>
          <w:szCs w:val="28"/>
        </w:rPr>
        <w:br/>
        <w:t xml:space="preserve">с имеющимся заболеванием и/или состоянием, включённым в базовую программу ОМС: пациентов из числа ветеранов боевых действий; лиц, состоящих на диспансерном наблюдении; женщин в период беременности, родов и послеродовой период,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включённая </w:t>
      </w:r>
      <w:r w:rsidR="00E945EF" w:rsidRPr="00CF257C">
        <w:rPr>
          <w:rFonts w:ascii="PT Astra Serif" w:hAnsi="PT Astra Serif"/>
          <w:sz w:val="28"/>
          <w:szCs w:val="28"/>
        </w:rPr>
        <w:br/>
        <w:t>в перечень видов высокотехнологичной медицинской помощи, финансовое</w:t>
      </w:r>
      <w:r w:rsidR="00D55633" w:rsidRPr="00CF257C">
        <w:rPr>
          <w:rFonts w:ascii="PT Astra Serif" w:hAnsi="PT Astra Serif"/>
          <w:sz w:val="28"/>
          <w:szCs w:val="28"/>
        </w:rPr>
        <w:t xml:space="preserve"> </w:t>
      </w:r>
      <w:r w:rsidR="009346E5" w:rsidRPr="00CF257C">
        <w:rPr>
          <w:rFonts w:ascii="PT Astra Serif" w:hAnsi="PT Astra Serif"/>
          <w:sz w:val="28"/>
          <w:szCs w:val="28"/>
        </w:rPr>
        <w:t xml:space="preserve">обеспечение которых осуществляется за счёт средств ОМС, при заболеваниях </w:t>
      </w:r>
      <w:r w:rsidR="009346E5" w:rsidRPr="00CF257C">
        <w:rPr>
          <w:rFonts w:ascii="PT Astra Serif" w:hAnsi="PT Astra Serif"/>
          <w:sz w:val="28"/>
          <w:szCs w:val="28"/>
        </w:rPr>
        <w:br/>
      </w:r>
      <w:r w:rsidR="00E945EF" w:rsidRPr="00CF257C">
        <w:rPr>
          <w:rFonts w:ascii="PT Astra Serif" w:hAnsi="PT Astra Serif"/>
          <w:sz w:val="28"/>
          <w:szCs w:val="28"/>
        </w:rPr>
        <w:t xml:space="preserve">и состояниях, указанных в разделе 3 Территориальной программы, </w:t>
      </w:r>
      <w:r w:rsidR="00E945EF" w:rsidRPr="00CF257C">
        <w:rPr>
          <w:rFonts w:ascii="PT Astra Serif" w:hAnsi="PT Astra Serif"/>
          <w:sz w:val="28"/>
          <w:szCs w:val="28"/>
        </w:rPr>
        <w:br/>
      </w:r>
      <w:r w:rsidR="00E945EF" w:rsidRPr="00CF257C">
        <w:rPr>
          <w:rFonts w:ascii="PT Astra Serif" w:hAnsi="PT Astra Serif"/>
          <w:spacing w:val="-4"/>
          <w:sz w:val="28"/>
          <w:szCs w:val="28"/>
        </w:rPr>
        <w:t>за исключением заболеваний, передаваемых половым путём, вызванных вирусом</w:t>
      </w:r>
      <w:r w:rsidR="00E945EF" w:rsidRPr="00CF257C">
        <w:rPr>
          <w:rFonts w:ascii="PT Astra Serif" w:hAnsi="PT Astra Serif"/>
          <w:spacing w:val="-4"/>
          <w:sz w:val="28"/>
          <w:szCs w:val="28"/>
        </w:rPr>
        <w:br/>
        <w:t>иммунодефицита человека, синдрома приобретённого иммунодефицита, туберкулёза, психических расстройств и расстройств поведения;</w:t>
      </w:r>
    </w:p>
    <w:p w:rsidR="00277D15" w:rsidRPr="00CF257C" w:rsidRDefault="00A30BDE" w:rsidP="00277D15">
      <w:pPr>
        <w:widowControl w:val="0"/>
        <w:suppressAutoHyphens/>
        <w:autoSpaceDE w:val="0"/>
        <w:autoSpaceDN w:val="0"/>
        <w:adjustRightInd w:val="0"/>
        <w:spacing w:line="247" w:lineRule="auto"/>
        <w:ind w:firstLine="708"/>
        <w:jc w:val="both"/>
        <w:rPr>
          <w:rFonts w:ascii="PT Astra Serif" w:hAnsi="PT Astra Serif"/>
          <w:sz w:val="28"/>
          <w:szCs w:val="28"/>
        </w:rPr>
      </w:pPr>
      <w:r w:rsidRPr="00CF257C">
        <w:rPr>
          <w:rFonts w:ascii="PT Astra Serif" w:hAnsi="PT Astra Serif"/>
          <w:spacing w:val="-4"/>
          <w:sz w:val="28"/>
          <w:szCs w:val="28"/>
        </w:rPr>
        <w:t>2) осуществляются профилактические мероприятия, включая диспансеризацию,  диспансерное  наблюдение  (при заболеваниях и состояниях,</w:t>
      </w:r>
      <w:r w:rsidR="00B87BC7" w:rsidRPr="00CF257C">
        <w:rPr>
          <w:rFonts w:ascii="PT Astra Serif" w:hAnsi="PT Astra Serif"/>
          <w:spacing w:val="-4"/>
          <w:sz w:val="28"/>
          <w:szCs w:val="28"/>
        </w:rPr>
        <w:t xml:space="preserve"> указанных в разделе 3 Территориальной программы, за исключением заболеваний, передаваемых половым путём, вызванных вирусом</w:t>
      </w:r>
      <w:r w:rsidR="00B87BC7" w:rsidRPr="00CF257C">
        <w:rPr>
          <w:rFonts w:ascii="PT Astra Serif" w:hAnsi="PT Astra Serif"/>
          <w:spacing w:val="-4"/>
        </w:rPr>
        <w:t xml:space="preserve"> </w:t>
      </w:r>
      <w:r w:rsidR="00B87BC7" w:rsidRPr="00CF257C">
        <w:rPr>
          <w:rFonts w:ascii="PT Astra Serif" w:hAnsi="PT Astra Serif"/>
          <w:spacing w:val="-4"/>
          <w:sz w:val="28"/>
          <w:szCs w:val="28"/>
        </w:rPr>
        <w:t>иммунодефицита человека, синдрома приобретённог</w:t>
      </w:r>
      <w:r w:rsidR="00380B8A" w:rsidRPr="00CF257C">
        <w:rPr>
          <w:rFonts w:ascii="PT Astra Serif" w:hAnsi="PT Astra Serif"/>
          <w:spacing w:val="-4"/>
          <w:sz w:val="28"/>
          <w:szCs w:val="28"/>
        </w:rPr>
        <w:t xml:space="preserve">о иммунодефицита, туберкулёза, </w:t>
      </w:r>
      <w:r w:rsidR="00B87BC7" w:rsidRPr="00CF257C">
        <w:rPr>
          <w:rFonts w:ascii="PT Astra Serif" w:hAnsi="PT Astra Serif"/>
          <w:spacing w:val="-4"/>
          <w:sz w:val="28"/>
          <w:szCs w:val="28"/>
        </w:rPr>
        <w:t>психических расстройств и расстройств поведения), и профилактические медицинские осмотры граждан**, в том числе отдельных категорий</w:t>
      </w:r>
      <w:r w:rsidR="00D763AA" w:rsidRPr="00CF257C">
        <w:rPr>
          <w:rFonts w:ascii="PT Astra Serif" w:hAnsi="PT Astra Serif"/>
          <w:spacing w:val="-4"/>
          <w:sz w:val="28"/>
          <w:szCs w:val="28"/>
        </w:rPr>
        <w:t xml:space="preserve"> из них</w:t>
      </w:r>
      <w:r w:rsidR="00B87BC7" w:rsidRPr="00CF257C">
        <w:rPr>
          <w:rFonts w:ascii="PT Astra Serif" w:hAnsi="PT Astra Serif"/>
          <w:spacing w:val="-4"/>
          <w:sz w:val="28"/>
          <w:szCs w:val="28"/>
        </w:rPr>
        <w:t>, указанных в разделе 3</w:t>
      </w:r>
      <w:r w:rsidR="0059681A">
        <w:rPr>
          <w:rFonts w:ascii="PT Astra Serif" w:hAnsi="PT Astra Serif"/>
          <w:spacing w:val="-4"/>
          <w:sz w:val="28"/>
          <w:szCs w:val="28"/>
        </w:rPr>
        <w:t xml:space="preserve"> </w:t>
      </w:r>
      <w:r w:rsidR="0059681A" w:rsidRPr="00CF257C">
        <w:rPr>
          <w:rFonts w:ascii="PT Astra Serif" w:hAnsi="PT Astra Serif"/>
          <w:spacing w:val="-4"/>
          <w:sz w:val="28"/>
          <w:szCs w:val="28"/>
        </w:rPr>
        <w:t>Территориальной программы, а также мероприятия по</w:t>
      </w:r>
      <w:r w:rsidR="0059681A" w:rsidRPr="00CF257C">
        <w:rPr>
          <w:rFonts w:ascii="PT Astra Serif" w:hAnsi="PT Astra Serif"/>
          <w:sz w:val="28"/>
          <w:szCs w:val="28"/>
        </w:rPr>
        <w:t xml:space="preserve"> медицинской  реабилитации, осуществляемой в медицинских организациях амбулаторно, </w:t>
      </w:r>
      <w:r w:rsidR="0059681A" w:rsidRPr="00CF257C">
        <w:rPr>
          <w:rFonts w:ascii="PT Astra Serif" w:hAnsi="PT Astra Serif"/>
          <w:spacing w:val="-4"/>
          <w:sz w:val="28"/>
          <w:szCs w:val="28"/>
        </w:rPr>
        <w:t xml:space="preserve">стационарно и в условиях дневного стационара, </w:t>
      </w:r>
      <w:r w:rsidR="0059681A" w:rsidRPr="00CF257C">
        <w:rPr>
          <w:rFonts w:ascii="PT Astra Serif" w:hAnsi="PT Astra Serif"/>
          <w:sz w:val="28"/>
          <w:szCs w:val="28"/>
        </w:rPr>
        <w:t>а при невозможности такого осуществления – вне медицинской организации на дому или силами выездных</w:t>
      </w:r>
      <w:r w:rsidR="0059681A">
        <w:rPr>
          <w:rFonts w:ascii="PT Astra Serif" w:hAnsi="PT Astra Serif"/>
          <w:sz w:val="28"/>
          <w:szCs w:val="28"/>
        </w:rPr>
        <w:br/>
      </w:r>
      <w:r w:rsidR="0059681A" w:rsidRPr="00CF257C">
        <w:rPr>
          <w:rFonts w:ascii="PT Astra Serif" w:hAnsi="PT Astra Serif"/>
          <w:sz w:val="28"/>
          <w:szCs w:val="28"/>
        </w:rPr>
        <w:t xml:space="preserve">медицинских бригад, </w:t>
      </w:r>
      <w:r w:rsidR="0059681A" w:rsidRPr="00CF257C">
        <w:rPr>
          <w:rFonts w:ascii="PT Astra Serif" w:hAnsi="PT Astra Serif"/>
          <w:spacing w:val="-4"/>
          <w:sz w:val="28"/>
          <w:szCs w:val="28"/>
        </w:rPr>
        <w:t>аудиологическому скринингу, а также по применению</w:t>
      </w:r>
      <w:r w:rsidR="0059681A">
        <w:rPr>
          <w:rFonts w:ascii="PT Astra Serif" w:hAnsi="PT Astra Serif"/>
          <w:spacing w:val="-4"/>
          <w:sz w:val="28"/>
          <w:szCs w:val="28"/>
        </w:rPr>
        <w:br/>
      </w:r>
      <w:r w:rsidR="00277D15" w:rsidRPr="00CF257C">
        <w:rPr>
          <w:rFonts w:ascii="PT Astra Serif" w:eastAsiaTheme="minorHAnsi" w:hAnsi="PT Astra Serif"/>
          <w:sz w:val="20"/>
          <w:szCs w:val="20"/>
          <w:lang w:eastAsia="en-US"/>
        </w:rPr>
        <w:t>_________________</w:t>
      </w:r>
    </w:p>
    <w:p w:rsidR="00277D15" w:rsidRPr="00CF257C" w:rsidRDefault="00277D15" w:rsidP="00277D15">
      <w:pPr>
        <w:widowControl w:val="0"/>
        <w:suppressAutoHyphens/>
        <w:autoSpaceDE w:val="0"/>
        <w:autoSpaceDN w:val="0"/>
        <w:adjustRightInd w:val="0"/>
        <w:spacing w:line="247" w:lineRule="auto"/>
        <w:ind w:firstLine="708"/>
        <w:jc w:val="both"/>
        <w:rPr>
          <w:rFonts w:ascii="PT Astra Serif" w:hAnsi="PT Astra Serif"/>
          <w:sz w:val="20"/>
          <w:szCs w:val="20"/>
        </w:rPr>
      </w:pPr>
      <w:r w:rsidRPr="00CF257C">
        <w:rPr>
          <w:rFonts w:ascii="PT Astra Serif" w:hAnsi="PT Astra Serif"/>
          <w:sz w:val="20"/>
          <w:szCs w:val="20"/>
        </w:rPr>
        <w:t xml:space="preserve">*Физическое лицо, на которое распространяется ОМС в соответствии с Федеральным законом </w:t>
      </w:r>
      <w:r w:rsidRPr="00CF257C">
        <w:rPr>
          <w:rFonts w:ascii="PT Astra Serif" w:hAnsi="PT Astra Serif"/>
          <w:sz w:val="20"/>
          <w:szCs w:val="20"/>
        </w:rPr>
        <w:br/>
        <w:t>№ 326-ФЗ.</w:t>
      </w:r>
    </w:p>
    <w:p w:rsidR="00277D15" w:rsidRPr="00CF257C" w:rsidRDefault="00277D15" w:rsidP="00277D15">
      <w:pPr>
        <w:widowControl w:val="0"/>
        <w:suppressAutoHyphens/>
        <w:autoSpaceDE w:val="0"/>
        <w:autoSpaceDN w:val="0"/>
        <w:adjustRightInd w:val="0"/>
        <w:spacing w:line="247" w:lineRule="auto"/>
        <w:ind w:firstLine="708"/>
        <w:jc w:val="both"/>
        <w:rPr>
          <w:rFonts w:ascii="PT Astra Serif" w:hAnsi="PT Astra Serif"/>
          <w:spacing w:val="-4"/>
          <w:sz w:val="20"/>
          <w:szCs w:val="20"/>
        </w:rPr>
      </w:pPr>
      <w:r w:rsidRPr="00CF257C">
        <w:rPr>
          <w:rFonts w:ascii="PT Astra Serif" w:hAnsi="PT Astra Serif"/>
          <w:spacing w:val="-4"/>
          <w:sz w:val="20"/>
          <w:szCs w:val="20"/>
        </w:rPr>
        <w:t xml:space="preserve">**За исключением предварительных и периодических медицинских осмотров работников, занятых </w:t>
      </w:r>
      <w:r w:rsidRPr="00CF257C">
        <w:rPr>
          <w:rFonts w:ascii="PT Astra Serif" w:hAnsi="PT Astra Serif"/>
          <w:spacing w:val="-4"/>
          <w:sz w:val="20"/>
          <w:szCs w:val="20"/>
        </w:rPr>
        <w:br/>
        <w:t xml:space="preserve">на тяжёлых работах и на работах с вредными и (или) опасными условиями труда. </w:t>
      </w:r>
    </w:p>
    <w:p w:rsidR="00F81E7E" w:rsidRPr="00277D15" w:rsidRDefault="002622ED" w:rsidP="005F317C">
      <w:pPr>
        <w:widowControl w:val="0"/>
        <w:suppressAutoHyphens/>
        <w:autoSpaceDE w:val="0"/>
        <w:autoSpaceDN w:val="0"/>
        <w:adjustRightInd w:val="0"/>
        <w:spacing w:line="247" w:lineRule="auto"/>
        <w:jc w:val="both"/>
        <w:rPr>
          <w:rFonts w:ascii="PT Astra Serif" w:hAnsi="PT Astra Serif"/>
          <w:spacing w:val="-4"/>
          <w:sz w:val="20"/>
          <w:szCs w:val="20"/>
        </w:rPr>
      </w:pPr>
      <w:r w:rsidRPr="00CF257C">
        <w:rPr>
          <w:rFonts w:ascii="PT Astra Serif" w:hAnsi="PT Astra Serif"/>
          <w:spacing w:val="-4"/>
          <w:sz w:val="28"/>
          <w:szCs w:val="28"/>
        </w:rPr>
        <w:lastRenderedPageBreak/>
        <w:t>вспомогательных репродуктивных технологий</w:t>
      </w:r>
      <w:r w:rsidR="001B7898" w:rsidRPr="00CF257C">
        <w:rPr>
          <w:rFonts w:ascii="PT Astra Serif" w:hAnsi="PT Astra Serif"/>
          <w:spacing w:val="-4"/>
          <w:sz w:val="28"/>
          <w:szCs w:val="28"/>
        </w:rPr>
        <w:t xml:space="preserve"> (экстракорпорального оплодотворения), включая обеспечение</w:t>
      </w:r>
      <w:r w:rsidR="005B62CF" w:rsidRPr="00CF257C">
        <w:rPr>
          <w:rFonts w:ascii="PT Astra Serif" w:hAnsi="PT Astra Serif"/>
          <w:spacing w:val="-4"/>
          <w:sz w:val="28"/>
          <w:szCs w:val="28"/>
        </w:rPr>
        <w:t xml:space="preserve"> </w:t>
      </w:r>
      <w:r w:rsidR="00380B8A" w:rsidRPr="00CF257C">
        <w:rPr>
          <w:rFonts w:ascii="PT Astra Serif" w:hAnsi="PT Astra Serif"/>
          <w:spacing w:val="-4"/>
          <w:sz w:val="28"/>
          <w:szCs w:val="28"/>
        </w:rPr>
        <w:t xml:space="preserve">лекарственными </w:t>
      </w:r>
      <w:r w:rsidR="00F81E7E" w:rsidRPr="00CF257C">
        <w:rPr>
          <w:rFonts w:ascii="PT Astra Serif" w:hAnsi="PT Astra Serif"/>
          <w:spacing w:val="-4"/>
          <w:sz w:val="28"/>
          <w:szCs w:val="28"/>
        </w:rPr>
        <w:t xml:space="preserve">препаратами </w:t>
      </w:r>
      <w:r w:rsidR="00277D15">
        <w:rPr>
          <w:rFonts w:ascii="PT Astra Serif" w:hAnsi="PT Astra Serif"/>
          <w:spacing w:val="-4"/>
          <w:sz w:val="28"/>
          <w:szCs w:val="28"/>
        </w:rPr>
        <w:br/>
      </w:r>
      <w:r w:rsidR="00F81E7E" w:rsidRPr="00CF257C">
        <w:rPr>
          <w:rFonts w:ascii="PT Astra Serif" w:hAnsi="PT Astra Serif"/>
          <w:spacing w:val="-4"/>
          <w:sz w:val="28"/>
          <w:szCs w:val="28"/>
        </w:rPr>
        <w:t>в соответствии</w:t>
      </w:r>
      <w:r w:rsidR="00F81E7E" w:rsidRPr="00CF257C">
        <w:rPr>
          <w:rFonts w:ascii="PT Astra Serif" w:hAnsi="PT Astra Serif"/>
          <w:sz w:val="28"/>
          <w:szCs w:val="28"/>
        </w:rPr>
        <w:t xml:space="preserve"> с законодательством Российской Федерации.</w:t>
      </w:r>
    </w:p>
    <w:p w:rsidR="005F6F2A" w:rsidRPr="00CF257C" w:rsidRDefault="00F81E7E" w:rsidP="005F317C">
      <w:pPr>
        <w:widowControl w:val="0"/>
        <w:suppressAutoHyphens/>
        <w:autoSpaceDE w:val="0"/>
        <w:autoSpaceDN w:val="0"/>
        <w:adjustRightInd w:val="0"/>
        <w:spacing w:line="250" w:lineRule="auto"/>
        <w:ind w:firstLine="709"/>
        <w:jc w:val="both"/>
        <w:rPr>
          <w:rFonts w:ascii="PT Astra Serif" w:hAnsi="PT Astra Serif"/>
          <w:sz w:val="28"/>
          <w:szCs w:val="28"/>
        </w:rPr>
      </w:pPr>
      <w:r w:rsidRPr="00CF257C">
        <w:rPr>
          <w:rFonts w:ascii="PT Astra Serif" w:hAnsi="PT Astra Serif"/>
          <w:spacing w:val="-4"/>
          <w:sz w:val="28"/>
          <w:szCs w:val="28"/>
        </w:rPr>
        <w:t xml:space="preserve">4.3. Порядок формирования и структура тарифа на оплату медицинской  помощи, оказываемой в рамках Территориальной программы ОМС, устанавливаются в соответствии с Федеральным </w:t>
      </w:r>
      <w:hyperlink r:id="rId17" w:history="1">
        <w:r w:rsidRPr="00CF257C">
          <w:rPr>
            <w:rFonts w:ascii="PT Astra Serif" w:hAnsi="PT Astra Serif"/>
            <w:spacing w:val="-4"/>
            <w:sz w:val="28"/>
            <w:szCs w:val="28"/>
          </w:rPr>
          <w:t>законом</w:t>
        </w:r>
      </w:hyperlink>
      <w:r w:rsidRPr="00CF257C">
        <w:rPr>
          <w:rFonts w:ascii="PT Astra Serif" w:hAnsi="PT Astra Serif"/>
          <w:spacing w:val="-4"/>
          <w:sz w:val="28"/>
          <w:szCs w:val="28"/>
        </w:rPr>
        <w:t xml:space="preserve"> № 326-ФЗ. </w:t>
      </w:r>
      <w:r w:rsidRPr="00CF257C">
        <w:rPr>
          <w:rFonts w:ascii="PT Astra Serif" w:hAnsi="PT Astra Serif"/>
          <w:sz w:val="28"/>
          <w:szCs w:val="28"/>
        </w:rPr>
        <w:t>Структура</w:t>
      </w:r>
      <w:r w:rsidRPr="00CF257C">
        <w:rPr>
          <w:rFonts w:ascii="PT Astra Serif" w:hAnsi="PT Astra Serif"/>
          <w:sz w:val="28"/>
          <w:szCs w:val="28"/>
        </w:rPr>
        <w:br/>
        <w:t>тарифа на оплату медицинской помощи включает в себя расходы</w:t>
      </w:r>
      <w:r w:rsidRPr="00CF257C">
        <w:rPr>
          <w:rFonts w:ascii="PT Astra Serif" w:hAnsi="PT Astra Serif"/>
          <w:sz w:val="28"/>
          <w:szCs w:val="28"/>
        </w:rPr>
        <w:br/>
      </w:r>
      <w:r w:rsidR="005F6F2A" w:rsidRPr="00CF257C">
        <w:rPr>
          <w:rFonts w:ascii="PT Astra Serif" w:hAnsi="PT Astra Serif"/>
          <w:sz w:val="28"/>
          <w:szCs w:val="28"/>
        </w:rPr>
        <w:t>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w:t>
      </w:r>
      <w:r w:rsidR="007D71A9" w:rsidRPr="00CF257C">
        <w:rPr>
          <w:rFonts w:ascii="PT Astra Serif" w:hAnsi="PT Astra Serif"/>
          <w:sz w:val="28"/>
          <w:szCs w:val="28"/>
        </w:rPr>
        <w:t xml:space="preserve">кого инструментария, реактивов </w:t>
      </w:r>
      <w:r w:rsidR="007D71A9" w:rsidRPr="00CF257C">
        <w:rPr>
          <w:rFonts w:ascii="PT Astra Serif" w:hAnsi="PT Astra Serif"/>
          <w:sz w:val="28"/>
          <w:szCs w:val="28"/>
        </w:rPr>
        <w:br/>
      </w:r>
      <w:r w:rsidR="005F6F2A" w:rsidRPr="00CF257C">
        <w:rPr>
          <w:rFonts w:ascii="PT Astra Serif" w:hAnsi="PT Astra Serif"/>
          <w:sz w:val="28"/>
          <w:szCs w:val="28"/>
        </w:rPr>
        <w:t>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w:t>
      </w:r>
      <w:r w:rsidR="007D71A9" w:rsidRPr="00CF257C">
        <w:rPr>
          <w:rFonts w:ascii="PT Astra Serif" w:hAnsi="PT Astra Serif"/>
          <w:sz w:val="28"/>
          <w:szCs w:val="28"/>
        </w:rPr>
        <w:t xml:space="preserve">инской организации лаборатории </w:t>
      </w:r>
      <w:r w:rsidR="007D71A9" w:rsidRPr="00CF257C">
        <w:rPr>
          <w:rFonts w:ascii="PT Astra Serif" w:hAnsi="PT Astra Serif"/>
          <w:sz w:val="28"/>
          <w:szCs w:val="28"/>
        </w:rPr>
        <w:br/>
      </w:r>
      <w:r w:rsidR="005F6F2A" w:rsidRPr="00CF257C">
        <w:rPr>
          <w:rFonts w:ascii="PT Astra Serif" w:hAnsi="PT Astra Serif"/>
          <w:sz w:val="28"/>
          <w:szCs w:val="28"/>
        </w:rPr>
        <w:t>и диагностического оборудования), организаци</w:t>
      </w:r>
      <w:r w:rsidR="000A7903" w:rsidRPr="00CF257C">
        <w:rPr>
          <w:rFonts w:ascii="PT Astra Serif" w:hAnsi="PT Astra Serif"/>
          <w:sz w:val="28"/>
          <w:szCs w:val="28"/>
        </w:rPr>
        <w:t>и</w:t>
      </w:r>
      <w:r w:rsidR="005F6F2A" w:rsidRPr="00CF257C">
        <w:rPr>
          <w:rFonts w:ascii="PT Astra Serif" w:hAnsi="PT Astra Serif"/>
          <w:sz w:val="28"/>
          <w:szCs w:val="28"/>
        </w:rPr>
        <w:t xml:space="preserve"> питания (при отсутствии организованного питания в медицинской организации), расходы на оплату услуг связи, транспортных услуг, ком</w:t>
      </w:r>
      <w:r w:rsidR="007D71A9" w:rsidRPr="00CF257C">
        <w:rPr>
          <w:rFonts w:ascii="PT Astra Serif" w:hAnsi="PT Astra Serif"/>
          <w:sz w:val="28"/>
          <w:szCs w:val="28"/>
        </w:rPr>
        <w:t xml:space="preserve">мунальных услуг, работ и услуг </w:t>
      </w:r>
      <w:r w:rsidR="007D71A9" w:rsidRPr="00CF257C">
        <w:rPr>
          <w:rFonts w:ascii="PT Astra Serif" w:hAnsi="PT Astra Serif"/>
          <w:sz w:val="28"/>
          <w:szCs w:val="28"/>
        </w:rPr>
        <w:br/>
      </w:r>
      <w:r w:rsidR="005F6F2A" w:rsidRPr="00CF257C">
        <w:rPr>
          <w:rFonts w:ascii="PT Astra Serif" w:hAnsi="PT Astra Serif"/>
          <w:sz w:val="28"/>
          <w:szCs w:val="28"/>
        </w:rPr>
        <w:t>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w:t>
      </w:r>
      <w:r w:rsidR="007D71A9" w:rsidRPr="00CF257C">
        <w:rPr>
          <w:rFonts w:ascii="PT Astra Serif" w:hAnsi="PT Astra Serif"/>
          <w:sz w:val="28"/>
          <w:szCs w:val="28"/>
        </w:rPr>
        <w:t xml:space="preserve">рации, прочие расходы, расходы </w:t>
      </w:r>
      <w:r w:rsidR="007D71A9" w:rsidRPr="00CF257C">
        <w:rPr>
          <w:rFonts w:ascii="PT Astra Serif" w:hAnsi="PT Astra Serif"/>
          <w:sz w:val="28"/>
          <w:szCs w:val="28"/>
        </w:rPr>
        <w:br/>
      </w:r>
      <w:r w:rsidR="005F6F2A" w:rsidRPr="00CF257C">
        <w:rPr>
          <w:rFonts w:ascii="PT Astra Serif" w:hAnsi="PT Astra Serif"/>
          <w:sz w:val="28"/>
          <w:szCs w:val="28"/>
        </w:rPr>
        <w:t>на приобретение основных средств (о</w:t>
      </w:r>
      <w:r w:rsidR="007D71A9" w:rsidRPr="00CF257C">
        <w:rPr>
          <w:rFonts w:ascii="PT Astra Serif" w:hAnsi="PT Astra Serif"/>
          <w:sz w:val="28"/>
          <w:szCs w:val="28"/>
        </w:rPr>
        <w:t xml:space="preserve">борудования, производственного </w:t>
      </w:r>
      <w:r w:rsidR="007D71A9" w:rsidRPr="00CF257C">
        <w:rPr>
          <w:rFonts w:ascii="PT Astra Serif" w:hAnsi="PT Astra Serif"/>
          <w:sz w:val="28"/>
          <w:szCs w:val="28"/>
        </w:rPr>
        <w:br/>
      </w:r>
      <w:r w:rsidR="005F6F2A" w:rsidRPr="00CF257C">
        <w:rPr>
          <w:rFonts w:ascii="PT Astra Serif" w:hAnsi="PT Astra Serif"/>
          <w:sz w:val="28"/>
          <w:szCs w:val="28"/>
        </w:rPr>
        <w:t>и хозяйственного инвентаря) стоимостью до 100 тыс. рублей за едини</w:t>
      </w:r>
      <w:r w:rsidR="007D71A9" w:rsidRPr="00CF257C">
        <w:rPr>
          <w:rFonts w:ascii="PT Astra Serif" w:hAnsi="PT Astra Serif"/>
          <w:sz w:val="28"/>
          <w:szCs w:val="28"/>
        </w:rPr>
        <w:t xml:space="preserve">цу, </w:t>
      </w:r>
      <w:r w:rsidR="00B46F5C" w:rsidRPr="00CF257C">
        <w:rPr>
          <w:rFonts w:ascii="PT Astra Serif" w:hAnsi="PT Astra Serif"/>
          <w:sz w:val="28"/>
          <w:szCs w:val="28"/>
        </w:rPr>
        <w:br/>
      </w:r>
      <w:r w:rsidR="005F6F2A" w:rsidRPr="00CF257C">
        <w:rPr>
          <w:rFonts w:ascii="PT Astra Serif" w:hAnsi="PT Astra Serif"/>
          <w:sz w:val="28"/>
          <w:szCs w:val="28"/>
        </w:rPr>
        <w:t>а также допускается приобретение основных средств (медицинских изделий, используемых для проведения медицинс</w:t>
      </w:r>
      <w:r w:rsidR="007D71A9" w:rsidRPr="00CF257C">
        <w:rPr>
          <w:rFonts w:ascii="PT Astra Serif" w:hAnsi="PT Astra Serif"/>
          <w:sz w:val="28"/>
          <w:szCs w:val="28"/>
        </w:rPr>
        <w:t xml:space="preserve">ких вмешательств, лабораторных </w:t>
      </w:r>
      <w:r w:rsidR="001B7898" w:rsidRPr="00CF257C">
        <w:rPr>
          <w:rFonts w:ascii="PT Astra Serif" w:hAnsi="PT Astra Serif"/>
          <w:sz w:val="28"/>
          <w:szCs w:val="28"/>
        </w:rPr>
        <w:br/>
      </w:r>
      <w:r w:rsidR="005F6F2A" w:rsidRPr="00CF257C">
        <w:rPr>
          <w:rFonts w:ascii="PT Astra Serif" w:hAnsi="PT Astra Serif"/>
          <w:sz w:val="28"/>
          <w:szCs w:val="28"/>
        </w:rPr>
        <w:t>и инструментальных исследован</w:t>
      </w:r>
      <w:r w:rsidR="007D71A9" w:rsidRPr="00CF257C">
        <w:rPr>
          <w:rFonts w:ascii="PT Astra Serif" w:hAnsi="PT Astra Serif"/>
          <w:sz w:val="28"/>
          <w:szCs w:val="28"/>
        </w:rPr>
        <w:t xml:space="preserve">ий) стоимостью до 1 млн рублей </w:t>
      </w:r>
      <w:r w:rsidR="009346E5" w:rsidRPr="00CF257C">
        <w:rPr>
          <w:rFonts w:ascii="PT Astra Serif" w:hAnsi="PT Astra Serif"/>
          <w:sz w:val="28"/>
          <w:szCs w:val="28"/>
        </w:rPr>
        <w:br/>
      </w:r>
      <w:r w:rsidR="005F6F2A" w:rsidRPr="00CF257C">
        <w:rPr>
          <w:rFonts w:ascii="PT Astra Serif" w:hAnsi="PT Astra Serif"/>
          <w:sz w:val="28"/>
          <w:szCs w:val="28"/>
        </w:rPr>
        <w:t>при отсутствии у медицинской организации не погашенной в течение 3 месяцев кредиторской задолженности за счёт средств ОМС.</w:t>
      </w:r>
    </w:p>
    <w:p w:rsidR="00D343FF" w:rsidRPr="00CF257C" w:rsidRDefault="00512233" w:rsidP="00847EBF">
      <w:pPr>
        <w:widowControl w:val="0"/>
        <w:suppressAutoHyphens/>
        <w:autoSpaceDE w:val="0"/>
        <w:autoSpaceDN w:val="0"/>
        <w:adjustRightInd w:val="0"/>
        <w:spacing w:line="250" w:lineRule="auto"/>
        <w:ind w:firstLine="709"/>
        <w:jc w:val="both"/>
        <w:rPr>
          <w:rFonts w:ascii="PT Astra Serif" w:hAnsi="PT Astra Serif"/>
          <w:sz w:val="28"/>
          <w:szCs w:val="28"/>
        </w:rPr>
      </w:pPr>
      <w:r w:rsidRPr="00CF257C">
        <w:rPr>
          <w:rFonts w:ascii="PT Astra Serif" w:hAnsi="PT Astra Serif"/>
          <w:sz w:val="28"/>
          <w:szCs w:val="28"/>
        </w:rPr>
        <w:t xml:space="preserve">4.4. Тарифы на оплату медицинской помощи, за исключением тарифов </w:t>
      </w:r>
      <w:r w:rsidRPr="00CF257C">
        <w:rPr>
          <w:rFonts w:ascii="PT Astra Serif" w:hAnsi="PT Astra Serif"/>
          <w:sz w:val="28"/>
          <w:szCs w:val="28"/>
        </w:rPr>
        <w:br/>
        <w:t xml:space="preserve">на оплату специализированной, в том числе высокотехнологичной, </w:t>
      </w:r>
      <w:r w:rsidR="004E36BD" w:rsidRPr="00CF257C">
        <w:rPr>
          <w:rFonts w:ascii="PT Astra Serif" w:hAnsi="PT Astra Serif"/>
          <w:sz w:val="28"/>
          <w:szCs w:val="28"/>
        </w:rPr>
        <w:t xml:space="preserve">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ОМС федеральными медицинскими организациями, (далее – специализированная медицинская помощь в рамках базовой программы ОМС), устанавливаются в соответствии со </w:t>
      </w:r>
      <w:hyperlink r:id="rId18">
        <w:r w:rsidR="004E36BD" w:rsidRPr="00CF257C">
          <w:rPr>
            <w:rFonts w:ascii="PT Astra Serif" w:hAnsi="PT Astra Serif"/>
            <w:sz w:val="28"/>
            <w:szCs w:val="28"/>
          </w:rPr>
          <w:t>статьей 30</w:t>
        </w:r>
      </w:hyperlink>
      <w:r w:rsidR="004E36BD" w:rsidRPr="00CF257C">
        <w:rPr>
          <w:rFonts w:ascii="PT Astra Serif" w:hAnsi="PT Astra Serif"/>
          <w:sz w:val="28"/>
          <w:szCs w:val="28"/>
        </w:rPr>
        <w:t xml:space="preserve"> Федерального закона № 326-ФЗ тарифным соглашением, заключаемым между</w:t>
      </w:r>
      <w:r w:rsidR="00D75F1F" w:rsidRPr="00CF257C">
        <w:rPr>
          <w:rFonts w:ascii="PT Astra Serif" w:hAnsi="PT Astra Serif"/>
          <w:sz w:val="28"/>
          <w:szCs w:val="28"/>
        </w:rPr>
        <w:t xml:space="preserve"> </w:t>
      </w:r>
      <w:r w:rsidR="00D343FF" w:rsidRPr="00CF257C">
        <w:rPr>
          <w:rFonts w:ascii="PT Astra Serif" w:hAnsi="PT Astra Serif"/>
          <w:sz w:val="28"/>
          <w:szCs w:val="28"/>
        </w:rPr>
        <w:t xml:space="preserve">уполномоченным органом, </w:t>
      </w:r>
      <w:r w:rsidR="000735D1" w:rsidRPr="00CF257C">
        <w:rPr>
          <w:rFonts w:ascii="PT Astra Serif" w:hAnsi="PT Astra Serif"/>
          <w:sz w:val="28"/>
          <w:szCs w:val="28"/>
        </w:rPr>
        <w:t>ТФОМС</w:t>
      </w:r>
      <w:r w:rsidR="00DC5DEF" w:rsidRPr="00CF257C">
        <w:rPr>
          <w:rFonts w:ascii="PT Astra Serif" w:hAnsi="PT Astra Serif"/>
          <w:sz w:val="28"/>
          <w:szCs w:val="28"/>
        </w:rPr>
        <w:t xml:space="preserve">, страховыми медицинскими </w:t>
      </w:r>
      <w:r w:rsidR="00D343FF" w:rsidRPr="00CF257C">
        <w:rPr>
          <w:rFonts w:ascii="PT Astra Serif" w:hAnsi="PT Astra Serif"/>
          <w:sz w:val="28"/>
          <w:szCs w:val="28"/>
        </w:rPr>
        <w:t>организациями, медицинскими профессиональными некоммерческими органи</w:t>
      </w:r>
      <w:r w:rsidR="0059681A">
        <w:rPr>
          <w:rFonts w:ascii="PT Astra Serif" w:hAnsi="PT Astra Serif"/>
          <w:sz w:val="28"/>
          <w:szCs w:val="28"/>
        </w:rPr>
        <w:t xml:space="preserve">зациями, созданными </w:t>
      </w:r>
      <w:r w:rsidR="0059681A">
        <w:rPr>
          <w:rFonts w:ascii="PT Astra Serif" w:hAnsi="PT Astra Serif"/>
          <w:sz w:val="28"/>
          <w:szCs w:val="28"/>
        </w:rPr>
        <w:br/>
        <w:t xml:space="preserve">в </w:t>
      </w:r>
      <w:r w:rsidR="00D343FF" w:rsidRPr="00CF257C">
        <w:rPr>
          <w:rFonts w:ascii="PT Astra Serif" w:hAnsi="PT Astra Serif"/>
          <w:sz w:val="28"/>
          <w:szCs w:val="28"/>
        </w:rPr>
        <w:t xml:space="preserve">соответствии со </w:t>
      </w:r>
      <w:hyperlink r:id="rId19">
        <w:r w:rsidR="00D343FF" w:rsidRPr="00CF257C">
          <w:rPr>
            <w:rFonts w:ascii="PT Astra Serif" w:hAnsi="PT Astra Serif"/>
            <w:sz w:val="28"/>
            <w:szCs w:val="28"/>
          </w:rPr>
          <w:t>статьей 76</w:t>
        </w:r>
      </w:hyperlink>
      <w:r w:rsidR="00D343FF" w:rsidRPr="00CF257C">
        <w:rPr>
          <w:rFonts w:ascii="PT Astra Serif" w:hAnsi="PT Astra Serif"/>
          <w:sz w:val="28"/>
          <w:szCs w:val="28"/>
        </w:rPr>
        <w:t xml:space="preserve"> Федерального закона </w:t>
      </w:r>
      <w:r w:rsidR="000735D1" w:rsidRPr="00CF257C">
        <w:rPr>
          <w:rFonts w:ascii="PT Astra Serif" w:hAnsi="PT Astra Serif"/>
          <w:sz w:val="28"/>
          <w:szCs w:val="28"/>
        </w:rPr>
        <w:t xml:space="preserve"> № 323-ФЗ</w:t>
      </w:r>
      <w:r w:rsidR="00D343FF" w:rsidRPr="00CF257C">
        <w:rPr>
          <w:rFonts w:ascii="PT Astra Serif" w:hAnsi="PT Astra Serif"/>
          <w:sz w:val="28"/>
          <w:szCs w:val="28"/>
        </w:rPr>
        <w:t xml:space="preserve">, </w:t>
      </w:r>
      <w:r w:rsidR="00277D15">
        <w:rPr>
          <w:rFonts w:ascii="PT Astra Serif" w:hAnsi="PT Astra Serif"/>
          <w:sz w:val="28"/>
          <w:szCs w:val="28"/>
        </w:rPr>
        <w:t xml:space="preserve"> </w:t>
      </w:r>
      <w:r w:rsidR="0059681A">
        <w:rPr>
          <w:rFonts w:ascii="PT Astra Serif" w:hAnsi="PT Astra Serif"/>
          <w:sz w:val="28"/>
          <w:szCs w:val="28"/>
        </w:rPr>
        <w:br/>
      </w:r>
      <w:r w:rsidR="00D343FF" w:rsidRPr="00CF257C">
        <w:rPr>
          <w:rFonts w:ascii="PT Astra Serif" w:hAnsi="PT Astra Serif"/>
          <w:sz w:val="28"/>
          <w:szCs w:val="28"/>
        </w:rPr>
        <w:t xml:space="preserve">и профессиональными союзами медицинских работников или их объединениями (ассоциациями), представители которых включаются в состав </w:t>
      </w:r>
      <w:r w:rsidR="000735D1" w:rsidRPr="00CF257C">
        <w:rPr>
          <w:rFonts w:ascii="PT Astra Serif" w:hAnsi="PT Astra Serif"/>
          <w:sz w:val="28"/>
          <w:szCs w:val="28"/>
        </w:rPr>
        <w:t>К</w:t>
      </w:r>
      <w:r w:rsidR="00D343FF" w:rsidRPr="00CF257C">
        <w:rPr>
          <w:rFonts w:ascii="PT Astra Serif" w:hAnsi="PT Astra Serif"/>
          <w:sz w:val="28"/>
          <w:szCs w:val="28"/>
        </w:rPr>
        <w:t xml:space="preserve">омиссии </w:t>
      </w:r>
      <w:r w:rsidR="0059681A">
        <w:rPr>
          <w:rFonts w:ascii="PT Astra Serif" w:hAnsi="PT Astra Serif"/>
          <w:sz w:val="28"/>
          <w:szCs w:val="28"/>
        </w:rPr>
        <w:br/>
      </w:r>
      <w:r w:rsidR="00D343FF" w:rsidRPr="00CF257C">
        <w:rPr>
          <w:rFonts w:ascii="PT Astra Serif" w:hAnsi="PT Astra Serif"/>
          <w:sz w:val="28"/>
          <w:szCs w:val="28"/>
        </w:rPr>
        <w:t xml:space="preserve">по разработке территориальной программы </w:t>
      </w:r>
      <w:r w:rsidR="00380B8A" w:rsidRPr="00CF257C">
        <w:rPr>
          <w:rFonts w:ascii="PT Astra Serif" w:hAnsi="PT Astra Serif"/>
          <w:sz w:val="28"/>
          <w:szCs w:val="28"/>
        </w:rPr>
        <w:t xml:space="preserve">ОМС </w:t>
      </w:r>
      <w:r w:rsidR="000735D1" w:rsidRPr="00CF257C">
        <w:rPr>
          <w:rFonts w:ascii="PT Astra Serif" w:hAnsi="PT Astra Serif"/>
          <w:sz w:val="28"/>
          <w:szCs w:val="28"/>
        </w:rPr>
        <w:t>по Ульяновской области</w:t>
      </w:r>
      <w:r w:rsidR="00D343FF" w:rsidRPr="00CF257C">
        <w:rPr>
          <w:rFonts w:ascii="PT Astra Serif" w:hAnsi="PT Astra Serif"/>
          <w:sz w:val="28"/>
          <w:szCs w:val="28"/>
        </w:rPr>
        <w:t>.</w:t>
      </w:r>
    </w:p>
    <w:p w:rsidR="00862D95" w:rsidRPr="00CF257C" w:rsidRDefault="00205A98" w:rsidP="00862D95">
      <w:pPr>
        <w:ind w:firstLine="708"/>
        <w:jc w:val="both"/>
        <w:rPr>
          <w:rFonts w:ascii="PT Astra Serif" w:hAnsi="PT Astra Serif"/>
          <w:sz w:val="28"/>
          <w:szCs w:val="28"/>
        </w:rPr>
      </w:pPr>
      <w:r w:rsidRPr="00CF257C">
        <w:rPr>
          <w:rFonts w:ascii="PT Astra Serif" w:hAnsi="PT Astra Serif"/>
          <w:sz w:val="28"/>
          <w:szCs w:val="28"/>
        </w:rPr>
        <w:t xml:space="preserve">4.5. На территории Ульяновской области тарифы на оплату медицинской помощи </w:t>
      </w:r>
      <w:r w:rsidR="000A7903" w:rsidRPr="00CF257C">
        <w:rPr>
          <w:rFonts w:ascii="PT Astra Serif" w:hAnsi="PT Astra Serif"/>
          <w:sz w:val="28"/>
          <w:szCs w:val="28"/>
        </w:rPr>
        <w:t xml:space="preserve">по ОМС </w:t>
      </w:r>
      <w:r w:rsidRPr="00CF257C">
        <w:rPr>
          <w:rFonts w:ascii="PT Astra Serif" w:hAnsi="PT Astra Serif"/>
          <w:sz w:val="28"/>
          <w:szCs w:val="28"/>
        </w:rPr>
        <w:t xml:space="preserve">формируются в соответствии с принятыми в Территориальной </w:t>
      </w:r>
      <w:r w:rsidR="004E36BD" w:rsidRPr="00CF257C">
        <w:rPr>
          <w:rFonts w:ascii="PT Astra Serif" w:hAnsi="PT Astra Serif"/>
          <w:sz w:val="28"/>
          <w:szCs w:val="28"/>
        </w:rPr>
        <w:br/>
      </w:r>
      <w:r w:rsidRPr="00CF257C">
        <w:rPr>
          <w:rFonts w:ascii="PT Astra Serif" w:hAnsi="PT Astra Serif"/>
          <w:sz w:val="28"/>
          <w:szCs w:val="28"/>
        </w:rPr>
        <w:lastRenderedPageBreak/>
        <w:t>программе ОМС способами оплаты медици</w:t>
      </w:r>
      <w:r w:rsidR="008E4926" w:rsidRPr="00CF257C">
        <w:rPr>
          <w:rFonts w:ascii="PT Astra Serif" w:hAnsi="PT Astra Serif"/>
          <w:sz w:val="28"/>
          <w:szCs w:val="28"/>
        </w:rPr>
        <w:t xml:space="preserve">нской помощи и в части расходов </w:t>
      </w:r>
      <w:r w:rsidR="008E4926" w:rsidRPr="00CF257C">
        <w:rPr>
          <w:rFonts w:ascii="PT Astra Serif" w:hAnsi="PT Astra Serif"/>
          <w:sz w:val="28"/>
          <w:szCs w:val="28"/>
        </w:rPr>
        <w:br/>
        <w:t xml:space="preserve">на </w:t>
      </w:r>
      <w:r w:rsidR="00862D95" w:rsidRPr="00CF257C">
        <w:rPr>
          <w:rFonts w:ascii="PT Astra Serif" w:hAnsi="PT Astra Serif"/>
          <w:sz w:val="28"/>
          <w:szCs w:val="28"/>
        </w:rPr>
        <w:t>заработн</w:t>
      </w:r>
      <w:r w:rsidR="008E4926" w:rsidRPr="00CF257C">
        <w:rPr>
          <w:rFonts w:ascii="PT Astra Serif" w:hAnsi="PT Astra Serif"/>
          <w:sz w:val="28"/>
          <w:szCs w:val="28"/>
        </w:rPr>
        <w:t>ую плату</w:t>
      </w:r>
      <w:r w:rsidR="00862D95" w:rsidRPr="00CF257C">
        <w:rPr>
          <w:rFonts w:ascii="PT Astra Serif" w:hAnsi="PT Astra Serif"/>
          <w:sz w:val="28"/>
          <w:szCs w:val="28"/>
        </w:rPr>
        <w:t xml:space="preserve"> включают финансовое обеспечение денежных выплат </w:t>
      </w:r>
      <w:r w:rsidR="000A3F22" w:rsidRPr="00CF257C">
        <w:rPr>
          <w:rFonts w:ascii="PT Astra Serif" w:hAnsi="PT Astra Serif"/>
          <w:sz w:val="28"/>
          <w:szCs w:val="28"/>
        </w:rPr>
        <w:br/>
      </w:r>
      <w:r w:rsidR="00862D95" w:rsidRPr="00CF257C">
        <w:rPr>
          <w:rFonts w:ascii="PT Astra Serif" w:hAnsi="PT Astra Serif"/>
          <w:sz w:val="28"/>
          <w:szCs w:val="28"/>
        </w:rPr>
        <w:t>сти</w:t>
      </w:r>
      <w:r w:rsidR="000A3F22" w:rsidRPr="00CF257C">
        <w:rPr>
          <w:rFonts w:ascii="PT Astra Serif" w:hAnsi="PT Astra Serif"/>
          <w:sz w:val="28"/>
          <w:szCs w:val="28"/>
        </w:rPr>
        <w:softHyphen/>
      </w:r>
      <w:r w:rsidR="00862D95" w:rsidRPr="00CF257C">
        <w:rPr>
          <w:rFonts w:ascii="PT Astra Serif" w:hAnsi="PT Astra Serif"/>
          <w:sz w:val="28"/>
          <w:szCs w:val="28"/>
        </w:rPr>
        <w:t>мулирующего характера, в том числе денежные выплаты:</w:t>
      </w:r>
    </w:p>
    <w:p w:rsidR="00205A98" w:rsidRPr="00CF257C" w:rsidRDefault="00205A98" w:rsidP="004E36BD">
      <w:pPr>
        <w:ind w:firstLine="708"/>
        <w:jc w:val="both"/>
        <w:rPr>
          <w:rFonts w:ascii="PT Astra Serif" w:hAnsi="PT Astra Serif"/>
          <w:sz w:val="28"/>
          <w:szCs w:val="28"/>
        </w:rPr>
      </w:pPr>
      <w:r w:rsidRPr="00CF257C">
        <w:rPr>
          <w:rFonts w:ascii="PT Astra Serif" w:hAnsi="PT Astra Serif"/>
          <w:sz w:val="28"/>
          <w:szCs w:val="28"/>
        </w:rPr>
        <w:t>врачам-терапевтам участковым, врачам-педиатрам участковым, врачам общей практики (семейным врачам), медицинским сёстрам участковым врачей-терапевтов участковых, врачей-педиатров участковых и медицинским сёстрам врачей общей практики (семейных врачей) за оказанную медицинскую помощь в амбулаторных условиях;</w:t>
      </w:r>
    </w:p>
    <w:p w:rsidR="00205A98" w:rsidRPr="00CF257C" w:rsidRDefault="00205A98" w:rsidP="004E36BD">
      <w:pPr>
        <w:ind w:firstLine="708"/>
        <w:jc w:val="both"/>
        <w:rPr>
          <w:rFonts w:ascii="PT Astra Serif" w:hAnsi="PT Astra Serif"/>
          <w:sz w:val="28"/>
          <w:szCs w:val="28"/>
        </w:rPr>
      </w:pPr>
      <w:r w:rsidRPr="00CF257C">
        <w:rPr>
          <w:rFonts w:ascii="PT Astra Serif" w:hAnsi="PT Astra Serif"/>
          <w:sz w:val="28"/>
          <w:szCs w:val="28"/>
        </w:rPr>
        <w:t xml:space="preserve">медицинским работникам фельдшерских </w:t>
      </w:r>
      <w:r w:rsidR="007D71A9" w:rsidRPr="00CF257C">
        <w:rPr>
          <w:rFonts w:ascii="PT Astra Serif" w:hAnsi="PT Astra Serif"/>
          <w:sz w:val="28"/>
          <w:szCs w:val="28"/>
        </w:rPr>
        <w:t xml:space="preserve">здравпунктов </w:t>
      </w:r>
      <w:r w:rsidRPr="00CF257C">
        <w:rPr>
          <w:rFonts w:ascii="PT Astra Serif" w:hAnsi="PT Astra Serif"/>
          <w:sz w:val="28"/>
          <w:szCs w:val="28"/>
        </w:rPr>
        <w:t xml:space="preserve">и фельдшерско-акушерских пунктов (заведующим фельдшерско-акушерскими пунктами, фельдшерам, акушерам (акушеркам), медицинским сёстрам, в том числе медицинским сёстрам патронажным) за оказанную медицинскую помощь </w:t>
      </w:r>
      <w:r w:rsidR="007D71A9" w:rsidRPr="00CF257C">
        <w:rPr>
          <w:rFonts w:ascii="PT Astra Serif" w:hAnsi="PT Astra Serif"/>
          <w:sz w:val="28"/>
          <w:szCs w:val="28"/>
        </w:rPr>
        <w:br/>
      </w:r>
      <w:r w:rsidRPr="00CF257C">
        <w:rPr>
          <w:rFonts w:ascii="PT Astra Serif" w:hAnsi="PT Astra Serif"/>
          <w:sz w:val="28"/>
          <w:szCs w:val="28"/>
        </w:rPr>
        <w:t>в амбулаторных условиях;</w:t>
      </w:r>
    </w:p>
    <w:p w:rsidR="00EA201B" w:rsidRPr="00CF257C" w:rsidRDefault="009B2714" w:rsidP="00D22341">
      <w:pPr>
        <w:widowControl w:val="0"/>
        <w:suppressAutoHyphens/>
        <w:autoSpaceDE w:val="0"/>
        <w:autoSpaceDN w:val="0"/>
        <w:adjustRightInd w:val="0"/>
        <w:spacing w:line="235" w:lineRule="auto"/>
        <w:ind w:firstLine="709"/>
        <w:jc w:val="both"/>
        <w:rPr>
          <w:rFonts w:ascii="PT Astra Serif" w:hAnsi="PT Astra Serif"/>
          <w:sz w:val="28"/>
          <w:szCs w:val="28"/>
        </w:rPr>
      </w:pPr>
      <w:r w:rsidRPr="00CF257C">
        <w:rPr>
          <w:rFonts w:ascii="PT Astra Serif" w:hAnsi="PT Astra Serif"/>
          <w:sz w:val="28"/>
          <w:szCs w:val="28"/>
        </w:rPr>
        <w:t xml:space="preserve">врачам, фельдшерам и медицинским сёстрам медицинских организаций </w:t>
      </w:r>
      <w:r w:rsidR="0076369D" w:rsidRPr="00CF257C">
        <w:rPr>
          <w:rFonts w:ascii="PT Astra Serif" w:hAnsi="PT Astra Serif"/>
          <w:sz w:val="28"/>
          <w:szCs w:val="28"/>
        </w:rPr>
        <w:br/>
      </w:r>
      <w:r w:rsidRPr="00CF257C">
        <w:rPr>
          <w:rFonts w:ascii="PT Astra Serif" w:hAnsi="PT Astra Serif"/>
          <w:sz w:val="28"/>
          <w:szCs w:val="28"/>
        </w:rPr>
        <w:t>и подразделений скорой медицинской помощи за оказанную скорую медицинскую помощь вне медицинской организации;</w:t>
      </w:r>
    </w:p>
    <w:p w:rsidR="0064051E" w:rsidRPr="00CF257C" w:rsidRDefault="0064051E" w:rsidP="00D22341">
      <w:pPr>
        <w:widowControl w:val="0"/>
        <w:suppressAutoHyphens/>
        <w:autoSpaceDE w:val="0"/>
        <w:autoSpaceDN w:val="0"/>
        <w:adjustRightInd w:val="0"/>
        <w:spacing w:line="235" w:lineRule="auto"/>
        <w:ind w:firstLine="709"/>
        <w:jc w:val="both"/>
        <w:rPr>
          <w:rFonts w:ascii="PT Astra Serif" w:hAnsi="PT Astra Serif"/>
          <w:sz w:val="28"/>
          <w:szCs w:val="28"/>
        </w:rPr>
      </w:pPr>
      <w:r w:rsidRPr="00CF257C">
        <w:rPr>
          <w:rFonts w:ascii="PT Astra Serif" w:hAnsi="PT Astra Serif"/>
          <w:sz w:val="28"/>
          <w:szCs w:val="28"/>
        </w:rPr>
        <w:t>врачам-специалистам за оказанную медицинскую п</w:t>
      </w:r>
      <w:r w:rsidR="00380B8A" w:rsidRPr="00CF257C">
        <w:rPr>
          <w:rFonts w:ascii="PT Astra Serif" w:hAnsi="PT Astra Serif"/>
          <w:sz w:val="28"/>
          <w:szCs w:val="28"/>
        </w:rPr>
        <w:t xml:space="preserve">омощь </w:t>
      </w:r>
      <w:r w:rsidR="00277D15">
        <w:rPr>
          <w:rFonts w:ascii="PT Astra Serif" w:hAnsi="PT Astra Serif"/>
          <w:sz w:val="28"/>
          <w:szCs w:val="28"/>
        </w:rPr>
        <w:br/>
      </w:r>
      <w:r w:rsidRPr="00CF257C">
        <w:rPr>
          <w:rFonts w:ascii="PT Astra Serif" w:hAnsi="PT Astra Serif"/>
          <w:sz w:val="28"/>
          <w:szCs w:val="28"/>
        </w:rPr>
        <w:t>в амбулаторных условиях.</w:t>
      </w:r>
    </w:p>
    <w:p w:rsidR="007D71A9" w:rsidRPr="00CF257C" w:rsidRDefault="00862D95" w:rsidP="007D71A9">
      <w:pPr>
        <w:widowControl w:val="0"/>
        <w:suppressAutoHyphens/>
        <w:autoSpaceDE w:val="0"/>
        <w:autoSpaceDN w:val="0"/>
        <w:adjustRightInd w:val="0"/>
        <w:spacing w:line="235" w:lineRule="auto"/>
        <w:ind w:firstLine="709"/>
        <w:jc w:val="both"/>
        <w:rPr>
          <w:rFonts w:ascii="PT Astra Serif" w:hAnsi="PT Astra Serif"/>
          <w:sz w:val="28"/>
          <w:szCs w:val="28"/>
        </w:rPr>
      </w:pPr>
      <w:r w:rsidRPr="00CF257C">
        <w:rPr>
          <w:rFonts w:ascii="PT Astra Serif" w:hAnsi="PT Astra Serif"/>
          <w:sz w:val="28"/>
          <w:szCs w:val="28"/>
        </w:rPr>
        <w:t xml:space="preserve">ТФОМС осуществляет ежеквартально мониторинг и анализ уровня оплаты труда медицинских работников областных государственных медицинских организаций, участвующих в территориальной программе ОМС, </w:t>
      </w:r>
      <w:r w:rsidRPr="00CF257C">
        <w:rPr>
          <w:rFonts w:ascii="PT Astra Serif" w:hAnsi="PT Astra Serif"/>
          <w:sz w:val="28"/>
          <w:szCs w:val="28"/>
        </w:rPr>
        <w:br/>
        <w:t>в разрезе отдельных специальностей с представлением результатов мониторинга в Федеральный фонд ОМС и информированием уполномоченного органа для принятия необходимых мер по обеспечению должного уровня оплаты труда медицинских работников.</w:t>
      </w:r>
    </w:p>
    <w:p w:rsidR="007D71A9" w:rsidRPr="00CF257C" w:rsidRDefault="007D71A9" w:rsidP="007D71A9">
      <w:pPr>
        <w:widowControl w:val="0"/>
        <w:suppressAutoHyphens/>
        <w:autoSpaceDE w:val="0"/>
        <w:autoSpaceDN w:val="0"/>
        <w:adjustRightInd w:val="0"/>
        <w:spacing w:line="235" w:lineRule="auto"/>
        <w:ind w:firstLine="709"/>
        <w:jc w:val="both"/>
        <w:rPr>
          <w:rFonts w:ascii="PT Astra Serif" w:hAnsi="PT Astra Serif"/>
          <w:sz w:val="28"/>
          <w:szCs w:val="28"/>
        </w:rPr>
      </w:pPr>
      <w:r w:rsidRPr="00CF257C">
        <w:rPr>
          <w:rFonts w:ascii="PT Astra Serif" w:hAnsi="PT Astra Serif"/>
          <w:sz w:val="28"/>
          <w:szCs w:val="28"/>
        </w:rPr>
        <w:t xml:space="preserve">Перечень групп заболеваний, состояний для оплаты первичной медико-санитарной помощи и специализированной медицинской помощи </w:t>
      </w:r>
      <w:r w:rsidRPr="00CF257C">
        <w:rPr>
          <w:rFonts w:ascii="PT Astra Serif" w:hAnsi="PT Astra Serif"/>
          <w:sz w:val="28"/>
          <w:szCs w:val="28"/>
        </w:rPr>
        <w:br/>
        <w:t xml:space="preserve">(за исключением высокотехнологичной медицинской помощи) в условиях дневного стационара и специализированной медицинской помощи </w:t>
      </w:r>
      <w:r w:rsidR="00947E02" w:rsidRPr="00CF257C">
        <w:rPr>
          <w:rFonts w:ascii="PT Astra Serif" w:hAnsi="PT Astra Serif"/>
          <w:sz w:val="28"/>
          <w:szCs w:val="28"/>
        </w:rPr>
        <w:br/>
      </w:r>
      <w:r w:rsidRPr="00CF257C">
        <w:rPr>
          <w:rFonts w:ascii="PT Astra Serif" w:hAnsi="PT Astra Serif"/>
          <w:sz w:val="28"/>
          <w:szCs w:val="28"/>
        </w:rPr>
        <w:t>(за исключением высокотехнологичной медицинской помощи) в стационарных условиях привед</w:t>
      </w:r>
      <w:r w:rsidR="00A81F62" w:rsidRPr="00CF257C">
        <w:rPr>
          <w:rFonts w:ascii="PT Astra Serif" w:hAnsi="PT Astra Serif"/>
          <w:sz w:val="28"/>
          <w:szCs w:val="28"/>
        </w:rPr>
        <w:t>ё</w:t>
      </w:r>
      <w:r w:rsidRPr="00CF257C">
        <w:rPr>
          <w:rFonts w:ascii="PT Astra Serif" w:hAnsi="PT Astra Serif"/>
          <w:sz w:val="28"/>
          <w:szCs w:val="28"/>
        </w:rPr>
        <w:t xml:space="preserve">н в </w:t>
      </w:r>
      <w:hyperlink r:id="rId20" w:anchor="P5631" w:history="1">
        <w:r w:rsidRPr="00CF257C">
          <w:rPr>
            <w:rStyle w:val="af2"/>
            <w:rFonts w:ascii="PT Astra Serif" w:hAnsi="PT Astra Serif"/>
            <w:color w:val="auto"/>
            <w:sz w:val="28"/>
            <w:szCs w:val="28"/>
            <w:u w:val="none"/>
          </w:rPr>
          <w:t xml:space="preserve">приложении № </w:t>
        </w:r>
      </w:hyperlink>
      <w:r w:rsidRPr="00CF257C">
        <w:rPr>
          <w:rFonts w:ascii="PT Astra Serif" w:hAnsi="PT Astra Serif"/>
          <w:sz w:val="28"/>
          <w:szCs w:val="28"/>
        </w:rPr>
        <w:t>12 к Территориальной программе.</w:t>
      </w:r>
    </w:p>
    <w:p w:rsidR="005B6F5E" w:rsidRPr="00CF257C" w:rsidRDefault="00C0127A" w:rsidP="005B6F5E">
      <w:pPr>
        <w:pStyle w:val="ConsPlusNormal"/>
        <w:ind w:firstLine="709"/>
        <w:jc w:val="both"/>
        <w:rPr>
          <w:rFonts w:ascii="PT Astra Serif" w:hAnsi="PT Astra Serif"/>
          <w:sz w:val="28"/>
          <w:szCs w:val="28"/>
        </w:rPr>
      </w:pPr>
      <w:r w:rsidRPr="00CF257C">
        <w:rPr>
          <w:rFonts w:ascii="PT Astra Serif" w:hAnsi="PT Astra Serif"/>
          <w:sz w:val="28"/>
          <w:szCs w:val="28"/>
          <w:lang w:bidi="ru-RU"/>
        </w:rPr>
        <w:t xml:space="preserve">4.6. </w:t>
      </w:r>
      <w:r w:rsidR="0064051E" w:rsidRPr="00CF257C">
        <w:rPr>
          <w:rFonts w:ascii="PT Astra Serif" w:hAnsi="PT Astra Serif"/>
          <w:sz w:val="28"/>
          <w:szCs w:val="28"/>
          <w:lang w:bidi="ru-RU"/>
        </w:rPr>
        <w:t xml:space="preserve">В рамках проведения профилактических мероприятий уполномоченный орган </w:t>
      </w:r>
      <w:r w:rsidR="0064051E" w:rsidRPr="00CF257C">
        <w:rPr>
          <w:rFonts w:ascii="PT Astra Serif" w:hAnsi="PT Astra Serif"/>
          <w:sz w:val="28"/>
          <w:szCs w:val="28"/>
        </w:rPr>
        <w:t xml:space="preserve">обеспечивает организацию прохождения гражданами профилактических медицинских осмотров, диспансеризации, в том числе </w:t>
      </w:r>
      <w:r w:rsidR="00FF6CDE" w:rsidRPr="00CF257C">
        <w:rPr>
          <w:rFonts w:ascii="PT Astra Serif" w:hAnsi="PT Astra Serif"/>
          <w:sz w:val="28"/>
          <w:szCs w:val="28"/>
        </w:rPr>
        <w:br/>
      </w:r>
      <w:r w:rsidR="0064051E" w:rsidRPr="00CF257C">
        <w:rPr>
          <w:rFonts w:ascii="PT Astra Serif" w:hAnsi="PT Astra Serif"/>
          <w:sz w:val="28"/>
          <w:szCs w:val="28"/>
        </w:rPr>
        <w:t xml:space="preserve">в вечерние часы </w:t>
      </w:r>
      <w:r w:rsidR="0084650C" w:rsidRPr="00CF257C">
        <w:rPr>
          <w:rFonts w:ascii="PT Astra Serif" w:hAnsi="PT Astra Serif"/>
          <w:sz w:val="28"/>
          <w:szCs w:val="28"/>
        </w:rPr>
        <w:t xml:space="preserve">в будние дни </w:t>
      </w:r>
      <w:r w:rsidR="0064051E" w:rsidRPr="00CF257C">
        <w:rPr>
          <w:rFonts w:ascii="PT Astra Serif" w:hAnsi="PT Astra Serif"/>
          <w:sz w:val="28"/>
          <w:szCs w:val="28"/>
        </w:rPr>
        <w:t xml:space="preserve">и субботу, а также предоставляют гражданам </w:t>
      </w:r>
      <w:r w:rsidR="00F433F7" w:rsidRPr="00CF257C">
        <w:rPr>
          <w:rFonts w:ascii="PT Astra Serif" w:hAnsi="PT Astra Serif"/>
          <w:sz w:val="28"/>
          <w:szCs w:val="28"/>
        </w:rPr>
        <w:t xml:space="preserve">возможность </w:t>
      </w:r>
      <w:r w:rsidRPr="00CF257C">
        <w:rPr>
          <w:rFonts w:ascii="PT Astra Serif" w:hAnsi="PT Astra Serif" w:cs="Times New Roman"/>
          <w:sz w:val="28"/>
          <w:szCs w:val="28"/>
        </w:rPr>
        <w:t xml:space="preserve">записи на медицинские исследования, осуществляемой </w:t>
      </w:r>
      <w:r w:rsidRPr="00CF257C">
        <w:rPr>
          <w:rFonts w:ascii="PT Astra Serif" w:hAnsi="PT Astra Serif" w:cs="Times New Roman"/>
          <w:sz w:val="28"/>
          <w:szCs w:val="28"/>
        </w:rPr>
        <w:br/>
        <w:t xml:space="preserve">в том числе очно, по телефону и дистанционно. График проведения профилактических медицинских осмотров и диспансеризации размещается медицинской организацией в открытом доступе на стенде при входе </w:t>
      </w:r>
      <w:r w:rsidRPr="00CF257C">
        <w:rPr>
          <w:rFonts w:ascii="PT Astra Serif" w:hAnsi="PT Astra Serif" w:cs="Times New Roman"/>
          <w:sz w:val="28"/>
          <w:szCs w:val="28"/>
        </w:rPr>
        <w:br/>
        <w:t xml:space="preserve">в медицинскую организацию, а также на официальном сайте медицинской организации </w:t>
      </w:r>
      <w:r w:rsidRPr="00CF257C">
        <w:rPr>
          <w:rFonts w:ascii="PT Astra Serif" w:hAnsi="PT Astra Serif"/>
          <w:sz w:val="28"/>
          <w:szCs w:val="28"/>
        </w:rPr>
        <w:t xml:space="preserve">в </w:t>
      </w:r>
      <w:r w:rsidR="0007798F" w:rsidRPr="00CF257C">
        <w:rPr>
          <w:rFonts w:ascii="PT Astra Serif" w:hAnsi="PT Astra Serif"/>
          <w:sz w:val="28"/>
          <w:szCs w:val="28"/>
        </w:rPr>
        <w:t>федеральной государственной информационной системе «Единый портал государственных и муниципальных услуг (функций)»</w:t>
      </w:r>
      <w:r w:rsidRPr="00CF257C">
        <w:rPr>
          <w:rFonts w:ascii="PT Astra Serif" w:hAnsi="PT Astra Serif"/>
          <w:sz w:val="28"/>
          <w:szCs w:val="28"/>
        </w:rPr>
        <w:t>.</w:t>
      </w:r>
    </w:p>
    <w:p w:rsidR="00C0127A" w:rsidRPr="00CF257C" w:rsidRDefault="009B2714" w:rsidP="00C0127A">
      <w:pPr>
        <w:widowControl w:val="0"/>
        <w:suppressAutoHyphens/>
        <w:spacing w:line="235" w:lineRule="auto"/>
        <w:ind w:firstLine="709"/>
        <w:contextualSpacing/>
        <w:jc w:val="both"/>
        <w:rPr>
          <w:rFonts w:ascii="PT Astra Serif" w:hAnsi="PT Astra Serif"/>
          <w:sz w:val="28"/>
          <w:szCs w:val="28"/>
        </w:rPr>
      </w:pPr>
      <w:r w:rsidRPr="00CF257C">
        <w:rPr>
          <w:rFonts w:ascii="PT Astra Serif" w:hAnsi="PT Astra Serif"/>
          <w:sz w:val="28"/>
          <w:szCs w:val="28"/>
          <w:lang w:bidi="ru-RU"/>
        </w:rPr>
        <w:t>Профилакти</w:t>
      </w:r>
      <w:r w:rsidR="0076369D" w:rsidRPr="00CF257C">
        <w:rPr>
          <w:rFonts w:ascii="PT Astra Serif" w:hAnsi="PT Astra Serif"/>
          <w:sz w:val="28"/>
          <w:szCs w:val="28"/>
          <w:lang w:bidi="ru-RU"/>
        </w:rPr>
        <w:t>ческие мероприятия организуются</w:t>
      </w:r>
      <w:r w:rsidRPr="00CF257C">
        <w:rPr>
          <w:rFonts w:ascii="PT Astra Serif" w:hAnsi="PT Astra Serif"/>
          <w:sz w:val="28"/>
          <w:szCs w:val="28"/>
          <w:lang w:bidi="ru-RU"/>
        </w:rPr>
        <w:t xml:space="preserve"> в том числе для выявления</w:t>
      </w:r>
      <w:r w:rsidR="001A18B7" w:rsidRPr="00CF257C">
        <w:rPr>
          <w:rFonts w:ascii="PT Astra Serif" w:hAnsi="PT Astra Serif"/>
          <w:sz w:val="28"/>
          <w:szCs w:val="28"/>
          <w:lang w:bidi="ru-RU"/>
        </w:rPr>
        <w:t xml:space="preserve"> </w:t>
      </w:r>
      <w:r w:rsidRPr="00CF257C">
        <w:rPr>
          <w:rFonts w:ascii="PT Astra Serif" w:hAnsi="PT Astra Serif"/>
          <w:sz w:val="28"/>
          <w:szCs w:val="28"/>
          <w:lang w:bidi="ru-RU"/>
        </w:rPr>
        <w:t>болезней системы кровообращения и онкологических заболеваний, формирующих основн</w:t>
      </w:r>
      <w:r w:rsidR="00C0127A" w:rsidRPr="00CF257C">
        <w:rPr>
          <w:rFonts w:ascii="PT Astra Serif" w:hAnsi="PT Astra Serif"/>
          <w:sz w:val="28"/>
          <w:szCs w:val="28"/>
          <w:lang w:bidi="ru-RU"/>
        </w:rPr>
        <w:t xml:space="preserve">ые причины смертности населения, </w:t>
      </w:r>
      <w:r w:rsidR="00C0127A" w:rsidRPr="00CF257C">
        <w:rPr>
          <w:rFonts w:ascii="PT Astra Serif" w:hAnsi="PT Astra Serif"/>
          <w:sz w:val="28"/>
          <w:szCs w:val="28"/>
        </w:rPr>
        <w:t xml:space="preserve">для выявления </w:t>
      </w:r>
      <w:r w:rsidR="00C0127A" w:rsidRPr="00CF257C">
        <w:rPr>
          <w:rFonts w:ascii="PT Astra Serif" w:hAnsi="PT Astra Serif"/>
          <w:sz w:val="28"/>
          <w:szCs w:val="28"/>
        </w:rPr>
        <w:lastRenderedPageBreak/>
        <w:t xml:space="preserve">болезней эндокринной системы, органов пищеварения и других заболеваний, </w:t>
      </w:r>
      <w:r w:rsidR="00C0127A" w:rsidRPr="00CF257C">
        <w:rPr>
          <w:rFonts w:ascii="PT Astra Serif" w:hAnsi="PT Astra Serif"/>
          <w:sz w:val="28"/>
          <w:szCs w:val="28"/>
        </w:rPr>
        <w:br/>
        <w:t>а также для оценки репродуктивного здоровья женщин и мужчин.</w:t>
      </w:r>
    </w:p>
    <w:p w:rsidR="00685378" w:rsidRPr="00CF257C" w:rsidRDefault="00C0127A" w:rsidP="00685378">
      <w:pPr>
        <w:ind w:firstLine="708"/>
        <w:jc w:val="both"/>
        <w:rPr>
          <w:rFonts w:ascii="PT Astra Serif" w:hAnsi="PT Astra Serif"/>
          <w:sz w:val="28"/>
          <w:szCs w:val="28"/>
        </w:rPr>
      </w:pPr>
      <w:r w:rsidRPr="00CF257C">
        <w:rPr>
          <w:rFonts w:ascii="PT Astra Serif" w:hAnsi="PT Astra Serif"/>
          <w:sz w:val="28"/>
          <w:szCs w:val="28"/>
        </w:rPr>
        <w:t xml:space="preserve">Граждане, переболевшие новой коронавирусной инфекцией (COVID-19), </w:t>
      </w:r>
      <w:r w:rsidR="00F81E7E" w:rsidRPr="00CF257C">
        <w:rPr>
          <w:rFonts w:ascii="PT Astra Serif" w:hAnsi="PT Astra Serif"/>
          <w:sz w:val="28"/>
          <w:szCs w:val="28"/>
        </w:rPr>
        <w:br/>
      </w:r>
      <w:r w:rsidRPr="00CF257C">
        <w:rPr>
          <w:rFonts w:ascii="PT Astra Serif" w:hAnsi="PT Astra Serif"/>
          <w:sz w:val="28"/>
          <w:szCs w:val="28"/>
        </w:rPr>
        <w:t xml:space="preserve">в течение года после заболевания вправе пройти углублённую диспансеризацию, включающую исследования и иные медицинские вмешательства по перечню согласно </w:t>
      </w:r>
      <w:hyperlink w:anchor="P5449">
        <w:r w:rsidRPr="00CF257C">
          <w:rPr>
            <w:rStyle w:val="af2"/>
            <w:rFonts w:ascii="PT Astra Serif" w:hAnsi="PT Astra Serif"/>
            <w:color w:val="auto"/>
            <w:sz w:val="28"/>
            <w:szCs w:val="28"/>
            <w:u w:val="none"/>
          </w:rPr>
          <w:t xml:space="preserve">приложению № </w:t>
        </w:r>
      </w:hyperlink>
      <w:r w:rsidRPr="00CF257C">
        <w:rPr>
          <w:rFonts w:ascii="PT Astra Serif" w:hAnsi="PT Astra Serif"/>
          <w:sz w:val="28"/>
          <w:szCs w:val="28"/>
        </w:rPr>
        <w:t>10</w:t>
      </w:r>
      <w:r w:rsidR="00383615" w:rsidRPr="00CF257C">
        <w:rPr>
          <w:rFonts w:ascii="PT Astra Serif" w:hAnsi="PT Astra Serif"/>
          <w:sz w:val="28"/>
          <w:szCs w:val="28"/>
        </w:rPr>
        <w:t xml:space="preserve"> к Территориальной программе</w:t>
      </w:r>
      <w:r w:rsidRPr="00CF257C">
        <w:rPr>
          <w:rFonts w:ascii="PT Astra Serif" w:hAnsi="PT Astra Serif"/>
          <w:sz w:val="28"/>
          <w:szCs w:val="28"/>
        </w:rPr>
        <w:t>.</w:t>
      </w:r>
    </w:p>
    <w:p w:rsidR="00E95B7D" w:rsidRPr="00CF257C" w:rsidRDefault="00C0127A" w:rsidP="00E95B7D">
      <w:pPr>
        <w:ind w:firstLine="708"/>
        <w:jc w:val="both"/>
        <w:rPr>
          <w:rFonts w:ascii="PT Astra Serif" w:hAnsi="PT Astra Serif"/>
          <w:sz w:val="28"/>
          <w:szCs w:val="28"/>
        </w:rPr>
      </w:pPr>
      <w:r w:rsidRPr="00CF257C">
        <w:rPr>
          <w:rFonts w:ascii="PT Astra Serif" w:hAnsi="PT Astra Serif"/>
          <w:sz w:val="28"/>
          <w:szCs w:val="28"/>
        </w:rPr>
        <w:t xml:space="preserve">Углублённая диспансеризация также может быть проведена </w:t>
      </w:r>
      <w:r w:rsidRPr="00CF257C">
        <w:rPr>
          <w:rFonts w:ascii="PT Astra Serif" w:hAnsi="PT Astra Serif"/>
          <w:sz w:val="28"/>
          <w:szCs w:val="28"/>
        </w:rPr>
        <w:br/>
        <w:t xml:space="preserve">по инициативе гражданина, в отношении которого отсутствуют сведения </w:t>
      </w:r>
      <w:r w:rsidRPr="00CF257C">
        <w:rPr>
          <w:rFonts w:ascii="PT Astra Serif" w:hAnsi="PT Astra Serif"/>
          <w:sz w:val="28"/>
          <w:szCs w:val="28"/>
        </w:rPr>
        <w:br/>
        <w:t>о перенес</w:t>
      </w:r>
      <w:r w:rsidR="009869B3" w:rsidRPr="00CF257C">
        <w:rPr>
          <w:rFonts w:ascii="PT Astra Serif" w:hAnsi="PT Astra Serif"/>
          <w:sz w:val="28"/>
          <w:szCs w:val="28"/>
        </w:rPr>
        <w:t>ё</w:t>
      </w:r>
      <w:r w:rsidRPr="00CF257C">
        <w:rPr>
          <w:rFonts w:ascii="PT Astra Serif" w:hAnsi="PT Astra Serif"/>
          <w:sz w:val="28"/>
          <w:szCs w:val="28"/>
        </w:rPr>
        <w:t>нном заболевании новой коронавирусной инфекцией (COVID-19).</w:t>
      </w:r>
    </w:p>
    <w:p w:rsidR="00685378" w:rsidRPr="00CF257C" w:rsidRDefault="000F6DB1" w:rsidP="00E95B7D">
      <w:pPr>
        <w:ind w:firstLine="708"/>
        <w:jc w:val="both"/>
        <w:rPr>
          <w:rFonts w:ascii="PT Astra Serif" w:hAnsi="PT Astra Serif"/>
          <w:sz w:val="28"/>
          <w:szCs w:val="28"/>
        </w:rPr>
      </w:pPr>
      <w:hyperlink r:id="rId21">
        <w:r w:rsidR="00C0127A" w:rsidRPr="00CF257C">
          <w:rPr>
            <w:rStyle w:val="af2"/>
            <w:rFonts w:ascii="PT Astra Serif" w:hAnsi="PT Astra Serif"/>
            <w:color w:val="auto"/>
            <w:sz w:val="28"/>
            <w:szCs w:val="28"/>
            <w:u w:val="none"/>
          </w:rPr>
          <w:t>Порядок</w:t>
        </w:r>
      </w:hyperlink>
      <w:r w:rsidR="00C0127A" w:rsidRPr="00CF257C">
        <w:rPr>
          <w:rFonts w:ascii="PT Astra Serif" w:hAnsi="PT Astra Serif"/>
          <w:sz w:val="28"/>
          <w:szCs w:val="28"/>
        </w:rPr>
        <w:t xml:space="preserve"> направления граждан на прохождение углублённой диспансеризации, включая </w:t>
      </w:r>
      <w:hyperlink r:id="rId22">
        <w:r w:rsidR="00C0127A" w:rsidRPr="00CF257C">
          <w:rPr>
            <w:rStyle w:val="af2"/>
            <w:rFonts w:ascii="PT Astra Serif" w:hAnsi="PT Astra Serif"/>
            <w:color w:val="auto"/>
            <w:sz w:val="28"/>
            <w:szCs w:val="28"/>
            <w:u w:val="none"/>
          </w:rPr>
          <w:t>категории</w:t>
        </w:r>
      </w:hyperlink>
      <w:r w:rsidR="00C0127A" w:rsidRPr="00CF257C">
        <w:rPr>
          <w:rFonts w:ascii="PT Astra Serif" w:hAnsi="PT Astra Serif"/>
          <w:sz w:val="28"/>
          <w:szCs w:val="28"/>
        </w:rPr>
        <w:t xml:space="preserve"> граждан, проходящих углублённую диспансеризацию в первоочередном порядке, устанавливается </w:t>
      </w:r>
      <w:r w:rsidR="00E95B7D" w:rsidRPr="00CF257C">
        <w:rPr>
          <w:rFonts w:ascii="PT Astra Serif" w:hAnsi="PT Astra Serif"/>
          <w:sz w:val="28"/>
          <w:szCs w:val="28"/>
        </w:rPr>
        <w:t xml:space="preserve">приказом </w:t>
      </w:r>
      <w:r w:rsidR="00C0127A" w:rsidRPr="00CF257C">
        <w:rPr>
          <w:rFonts w:ascii="PT Astra Serif" w:hAnsi="PT Astra Serif"/>
          <w:sz w:val="28"/>
          <w:szCs w:val="28"/>
        </w:rPr>
        <w:t>Министерств</w:t>
      </w:r>
      <w:r w:rsidR="00E95B7D" w:rsidRPr="00CF257C">
        <w:rPr>
          <w:rFonts w:ascii="PT Astra Serif" w:hAnsi="PT Astra Serif"/>
          <w:sz w:val="28"/>
          <w:szCs w:val="28"/>
        </w:rPr>
        <w:t>а</w:t>
      </w:r>
      <w:r w:rsidR="00C0127A" w:rsidRPr="00CF257C">
        <w:rPr>
          <w:rFonts w:ascii="PT Astra Serif" w:hAnsi="PT Astra Serif"/>
          <w:sz w:val="28"/>
          <w:szCs w:val="28"/>
        </w:rPr>
        <w:t xml:space="preserve"> здравоохранения Российской Федерации</w:t>
      </w:r>
      <w:r w:rsidR="00E95B7D" w:rsidRPr="00CF257C">
        <w:rPr>
          <w:rFonts w:ascii="PT Astra Serif" w:hAnsi="PT Astra Serif"/>
          <w:sz w:val="28"/>
          <w:szCs w:val="28"/>
        </w:rPr>
        <w:t xml:space="preserve"> от 11.10.2021 № 698н «Об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w:t>
      </w:r>
    </w:p>
    <w:p w:rsidR="00685378" w:rsidRPr="00CF257C" w:rsidRDefault="00C0127A" w:rsidP="00685378">
      <w:pPr>
        <w:ind w:firstLine="708"/>
        <w:jc w:val="both"/>
        <w:rPr>
          <w:rFonts w:ascii="PT Astra Serif" w:hAnsi="PT Astra Serif"/>
          <w:sz w:val="28"/>
          <w:szCs w:val="28"/>
        </w:rPr>
      </w:pPr>
      <w:r w:rsidRPr="00CF257C">
        <w:rPr>
          <w:rFonts w:ascii="PT Astra Serif" w:hAnsi="PT Astra Serif"/>
          <w:sz w:val="28"/>
          <w:szCs w:val="28"/>
        </w:rPr>
        <w:t xml:space="preserve">Медицинские организации, в том числе федеральные медицинские организации, имеющие прикреплённый контингент, в соответствии </w:t>
      </w:r>
      <w:r w:rsidRPr="00CF257C">
        <w:rPr>
          <w:rFonts w:ascii="PT Astra Serif" w:hAnsi="PT Astra Serif"/>
          <w:sz w:val="28"/>
          <w:szCs w:val="28"/>
        </w:rPr>
        <w:br/>
        <w:t xml:space="preserve">с порядком направления граждан на прохождение углублённой диспансеризации, включая категории граждан, проходящих углублённую диспансеризацию в первоочередном порядке, формируют перечень граждан, подлежащих углублённой диспансеризации, и направляют его в ТФОМС. ТФОМС доводит указанные перечни до страховых медицинских организаций, </w:t>
      </w:r>
      <w:r w:rsidRPr="00CF257C">
        <w:rPr>
          <w:rFonts w:ascii="PT Astra Serif" w:hAnsi="PT Astra Serif"/>
          <w:sz w:val="28"/>
          <w:szCs w:val="28"/>
        </w:rPr>
        <w:br/>
        <w:t>в которых застрахованы граждане, подлежащие углублённой диспансеризации.</w:t>
      </w:r>
    </w:p>
    <w:p w:rsidR="00685378" w:rsidRPr="00CF257C" w:rsidRDefault="00C0127A" w:rsidP="00685378">
      <w:pPr>
        <w:ind w:firstLine="708"/>
        <w:jc w:val="both"/>
        <w:rPr>
          <w:rFonts w:ascii="PT Astra Serif" w:hAnsi="PT Astra Serif"/>
          <w:sz w:val="28"/>
          <w:szCs w:val="28"/>
        </w:rPr>
      </w:pPr>
      <w:r w:rsidRPr="00CF257C">
        <w:rPr>
          <w:rFonts w:ascii="PT Astra Serif" w:hAnsi="PT Astra Serif"/>
          <w:sz w:val="28"/>
          <w:szCs w:val="28"/>
        </w:rPr>
        <w:t>Информирование граждан о возможности пройти углублённую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685378" w:rsidRPr="00CF257C" w:rsidRDefault="00C0127A" w:rsidP="00685378">
      <w:pPr>
        <w:ind w:firstLine="708"/>
        <w:jc w:val="both"/>
        <w:rPr>
          <w:rFonts w:ascii="PT Astra Serif" w:hAnsi="PT Astra Serif"/>
          <w:sz w:val="28"/>
          <w:szCs w:val="28"/>
        </w:rPr>
      </w:pPr>
      <w:r w:rsidRPr="00CF257C">
        <w:rPr>
          <w:rFonts w:ascii="PT Astra Serif" w:hAnsi="PT Astra Serif"/>
          <w:sz w:val="28"/>
          <w:szCs w:val="28"/>
        </w:rPr>
        <w:t xml:space="preserve">Запись граждан на углублённую диспансеризацию осуществляется </w:t>
      </w:r>
      <w:r w:rsidRPr="00CF257C">
        <w:rPr>
          <w:rFonts w:ascii="PT Astra Serif" w:hAnsi="PT Astra Serif"/>
          <w:sz w:val="28"/>
          <w:szCs w:val="28"/>
        </w:rPr>
        <w:br/>
        <w:t xml:space="preserve">в том числе с использованием федеральной государственной информационной </w:t>
      </w:r>
      <w:hyperlink r:id="rId23">
        <w:r w:rsidRPr="00CF257C">
          <w:rPr>
            <w:rStyle w:val="af2"/>
            <w:rFonts w:ascii="PT Astra Serif" w:hAnsi="PT Astra Serif"/>
            <w:color w:val="auto"/>
            <w:sz w:val="28"/>
            <w:szCs w:val="28"/>
            <w:u w:val="none"/>
          </w:rPr>
          <w:t>системы</w:t>
        </w:r>
      </w:hyperlink>
      <w:r w:rsidRPr="00CF257C">
        <w:rPr>
          <w:rFonts w:ascii="PT Astra Serif" w:hAnsi="PT Astra Serif"/>
          <w:sz w:val="28"/>
          <w:szCs w:val="28"/>
        </w:rPr>
        <w:t xml:space="preserve"> «Единый портал государственных и муниципальных услуг (функций)».</w:t>
      </w:r>
    </w:p>
    <w:p w:rsidR="00C0127A" w:rsidRPr="00CF257C" w:rsidRDefault="00C0127A" w:rsidP="00685378">
      <w:pPr>
        <w:ind w:firstLine="708"/>
        <w:jc w:val="both"/>
        <w:rPr>
          <w:rFonts w:ascii="PT Astra Serif" w:hAnsi="PT Astra Serif"/>
          <w:sz w:val="28"/>
          <w:szCs w:val="28"/>
        </w:rPr>
      </w:pPr>
      <w:r w:rsidRPr="00CF257C">
        <w:rPr>
          <w:rFonts w:ascii="PT Astra Serif" w:hAnsi="PT Astra Serif"/>
          <w:sz w:val="28"/>
          <w:szCs w:val="28"/>
        </w:rPr>
        <w:t xml:space="preserve">Медицинские организации организуют прохождение в течение одного дня углублённой диспансеризации гражданином исходя из выполнения всех исследований и иных медицинских вмешательств первого этапа углублённой диспансеризации в соответствии с </w:t>
      </w:r>
      <w:hyperlink w:anchor="P5453">
        <w:r w:rsidRPr="00CF257C">
          <w:rPr>
            <w:rStyle w:val="af2"/>
            <w:rFonts w:ascii="PT Astra Serif" w:hAnsi="PT Astra Serif"/>
            <w:color w:val="auto"/>
            <w:sz w:val="28"/>
            <w:szCs w:val="28"/>
            <w:u w:val="none"/>
          </w:rPr>
          <w:t>пунктом 1</w:t>
        </w:r>
      </w:hyperlink>
      <w:r w:rsidRPr="00CF257C">
        <w:rPr>
          <w:rFonts w:ascii="PT Astra Serif" w:hAnsi="PT Astra Serif"/>
          <w:sz w:val="28"/>
          <w:szCs w:val="28"/>
        </w:rPr>
        <w:t xml:space="preserve"> приложения № </w:t>
      </w:r>
      <w:r w:rsidR="009869B3" w:rsidRPr="00CF257C">
        <w:rPr>
          <w:rFonts w:ascii="PT Astra Serif" w:hAnsi="PT Astra Serif"/>
          <w:sz w:val="28"/>
          <w:szCs w:val="28"/>
        </w:rPr>
        <w:t>10</w:t>
      </w:r>
      <w:r w:rsidRPr="00CF257C">
        <w:rPr>
          <w:rFonts w:ascii="PT Astra Serif" w:hAnsi="PT Astra Serif"/>
          <w:sz w:val="28"/>
          <w:szCs w:val="28"/>
        </w:rPr>
        <w:t xml:space="preserve"> </w:t>
      </w:r>
      <w:r w:rsidR="009869B3" w:rsidRPr="00CF257C">
        <w:rPr>
          <w:rFonts w:ascii="PT Astra Serif" w:hAnsi="PT Astra Serif"/>
          <w:sz w:val="28"/>
          <w:szCs w:val="28"/>
        </w:rPr>
        <w:br/>
      </w:r>
      <w:r w:rsidRPr="00CF257C">
        <w:rPr>
          <w:rFonts w:ascii="PT Astra Serif" w:hAnsi="PT Astra Serif"/>
          <w:sz w:val="28"/>
          <w:szCs w:val="28"/>
        </w:rPr>
        <w:t xml:space="preserve">к </w:t>
      </w:r>
      <w:r w:rsidR="009869B3" w:rsidRPr="00CF257C">
        <w:rPr>
          <w:rFonts w:ascii="PT Astra Serif" w:hAnsi="PT Astra Serif"/>
          <w:sz w:val="28"/>
          <w:szCs w:val="28"/>
        </w:rPr>
        <w:t>Территориальной п</w:t>
      </w:r>
      <w:r w:rsidRPr="00CF257C">
        <w:rPr>
          <w:rFonts w:ascii="PT Astra Serif" w:hAnsi="PT Astra Serif"/>
          <w:sz w:val="28"/>
          <w:szCs w:val="28"/>
        </w:rPr>
        <w:t>рограмме.</w:t>
      </w:r>
    </w:p>
    <w:p w:rsidR="00ED6CFD" w:rsidRPr="00CF257C" w:rsidRDefault="00C0127A" w:rsidP="00ED6CFD">
      <w:pPr>
        <w:pStyle w:val="ConsPlusNormal"/>
        <w:ind w:firstLine="709"/>
        <w:jc w:val="both"/>
        <w:rPr>
          <w:rFonts w:ascii="PT Astra Serif" w:hAnsi="PT Astra Serif" w:cs="Times New Roman"/>
          <w:sz w:val="28"/>
          <w:szCs w:val="28"/>
        </w:rPr>
      </w:pPr>
      <w:r w:rsidRPr="00CF257C">
        <w:rPr>
          <w:rFonts w:ascii="PT Astra Serif" w:hAnsi="PT Astra Serif" w:cs="Times New Roman"/>
          <w:sz w:val="28"/>
          <w:szCs w:val="28"/>
        </w:rPr>
        <w:t xml:space="preserve">По результатам углублённой диспансеризации в случае выявления хронических неинфекционных заболеваний, в том числе связанных </w:t>
      </w:r>
      <w:r w:rsidR="00B46F5C" w:rsidRPr="00CF257C">
        <w:rPr>
          <w:rFonts w:ascii="PT Astra Serif" w:hAnsi="PT Astra Serif" w:cs="Times New Roman"/>
          <w:sz w:val="28"/>
          <w:szCs w:val="28"/>
        </w:rPr>
        <w:br/>
      </w:r>
      <w:r w:rsidRPr="00CF257C">
        <w:rPr>
          <w:rFonts w:ascii="PT Astra Serif" w:hAnsi="PT Astra Serif" w:cs="Times New Roman"/>
          <w:sz w:val="28"/>
          <w:szCs w:val="28"/>
        </w:rPr>
        <w:t xml:space="preserve">с перенесенной новой коронавирусной инфекцией (COVID-19), гражданин </w:t>
      </w:r>
      <w:r w:rsidR="00B46F5C" w:rsidRPr="00CF257C">
        <w:rPr>
          <w:rFonts w:ascii="PT Astra Serif" w:hAnsi="PT Astra Serif" w:cs="Times New Roman"/>
          <w:sz w:val="28"/>
          <w:szCs w:val="28"/>
        </w:rPr>
        <w:br/>
      </w:r>
      <w:r w:rsidRPr="00CF257C">
        <w:rPr>
          <w:rFonts w:ascii="PT Astra Serif" w:hAnsi="PT Astra Serif" w:cs="Times New Roman"/>
          <w:sz w:val="28"/>
          <w:szCs w:val="28"/>
        </w:rPr>
        <w:t xml:space="preserve">в течение 3-х рабочих дней в установленном порядке направляется </w:t>
      </w:r>
      <w:r w:rsidR="00B46F5C" w:rsidRPr="00CF257C">
        <w:rPr>
          <w:rFonts w:ascii="PT Astra Serif" w:hAnsi="PT Astra Serif" w:cs="Times New Roman"/>
          <w:sz w:val="28"/>
          <w:szCs w:val="28"/>
        </w:rPr>
        <w:br/>
      </w:r>
      <w:r w:rsidRPr="00CF257C">
        <w:rPr>
          <w:rFonts w:ascii="PT Astra Serif" w:hAnsi="PT Astra Serif" w:cs="Times New Roman"/>
          <w:sz w:val="28"/>
          <w:szCs w:val="28"/>
        </w:rPr>
        <w:t xml:space="preserve">на дополнительные обследования, ставится на диспансерное наблюдение. </w:t>
      </w:r>
    </w:p>
    <w:p w:rsidR="00B46F5C" w:rsidRPr="00CF257C" w:rsidRDefault="00B46F5C" w:rsidP="00ED6CFD">
      <w:pPr>
        <w:pStyle w:val="ConsPlusNormal"/>
        <w:ind w:firstLine="709"/>
        <w:jc w:val="both"/>
        <w:rPr>
          <w:rFonts w:ascii="PT Astra Serif" w:hAnsi="PT Astra Serif"/>
          <w:sz w:val="28"/>
          <w:szCs w:val="28"/>
        </w:rPr>
      </w:pPr>
      <w:r w:rsidRPr="00CF257C">
        <w:rPr>
          <w:rFonts w:ascii="PT Astra Serif" w:hAnsi="PT Astra Serif"/>
          <w:sz w:val="28"/>
          <w:szCs w:val="28"/>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w:t>
      </w:r>
      <w:r w:rsidR="00947E02" w:rsidRPr="00CF257C">
        <w:rPr>
          <w:rFonts w:ascii="PT Astra Serif" w:hAnsi="PT Astra Serif"/>
          <w:sz w:val="28"/>
          <w:szCs w:val="28"/>
        </w:rPr>
        <w:br/>
      </w:r>
      <w:r w:rsidRPr="00CF257C">
        <w:rPr>
          <w:rFonts w:ascii="PT Astra Serif" w:hAnsi="PT Astra Serif"/>
          <w:sz w:val="28"/>
          <w:szCs w:val="28"/>
        </w:rPr>
        <w:t xml:space="preserve">в том числе углублённой, могут привлекаться медицинские работники </w:t>
      </w:r>
      <w:r w:rsidRPr="00CF257C">
        <w:rPr>
          <w:rFonts w:ascii="PT Astra Serif" w:hAnsi="PT Astra Serif"/>
          <w:sz w:val="28"/>
          <w:szCs w:val="28"/>
        </w:rPr>
        <w:lastRenderedPageBreak/>
        <w:t>медицинских организаций, оказывающих специализированную медицинскую помощь</w:t>
      </w:r>
      <w:r w:rsidRPr="00CF257C">
        <w:rPr>
          <w:rFonts w:ascii="PT Astra Serif" w:hAnsi="PT Astra Serif"/>
          <w:b/>
          <w:sz w:val="28"/>
          <w:szCs w:val="28"/>
        </w:rPr>
        <w:t xml:space="preserve"> </w:t>
      </w:r>
      <w:r w:rsidRPr="00CF257C">
        <w:rPr>
          <w:rFonts w:ascii="PT Astra Serif" w:hAnsi="PT Astra Serif"/>
          <w:sz w:val="28"/>
          <w:szCs w:val="28"/>
        </w:rPr>
        <w:t>в стационарных условиях.</w:t>
      </w:r>
    </w:p>
    <w:p w:rsidR="008D4273" w:rsidRPr="00CF257C" w:rsidRDefault="008D4273" w:rsidP="008D4273">
      <w:pPr>
        <w:pStyle w:val="ConsPlusNormal"/>
        <w:ind w:firstLine="709"/>
        <w:jc w:val="both"/>
        <w:rPr>
          <w:rFonts w:ascii="PT Astra Serif" w:hAnsi="PT Astra Serif" w:cs="Times New Roman"/>
          <w:sz w:val="28"/>
          <w:szCs w:val="28"/>
        </w:rPr>
      </w:pPr>
      <w:r w:rsidRPr="00CF257C">
        <w:rPr>
          <w:rFonts w:ascii="PT Astra Serif" w:hAnsi="PT Astra Serif" w:cs="Times New Roman"/>
          <w:sz w:val="28"/>
          <w:szCs w:val="28"/>
        </w:rPr>
        <w:t xml:space="preserve">Для женщин и мужчин репродуктивного возраста поэтапно в зависимости от возрастных групп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 порядке, установленном Министерством здравоохранения Российской Федерации. </w:t>
      </w:r>
    </w:p>
    <w:p w:rsidR="00762B9D" w:rsidRPr="00CF257C" w:rsidRDefault="00DA4FD6" w:rsidP="00762B9D">
      <w:pPr>
        <w:suppressAutoHyphens/>
        <w:autoSpaceDE w:val="0"/>
        <w:autoSpaceDN w:val="0"/>
        <w:adjustRightInd w:val="0"/>
        <w:spacing w:line="245" w:lineRule="auto"/>
        <w:ind w:firstLine="709"/>
        <w:jc w:val="both"/>
        <w:rPr>
          <w:rFonts w:ascii="PT Astra Serif" w:hAnsi="PT Astra Serif" w:cs="PT Astra Serif"/>
          <w:sz w:val="28"/>
          <w:szCs w:val="28"/>
        </w:rPr>
      </w:pPr>
      <w:r w:rsidRPr="00CF257C">
        <w:rPr>
          <w:rFonts w:ascii="PT Astra Serif" w:hAnsi="PT Astra Serif" w:cs="PT Astra Serif"/>
          <w:spacing w:val="-4"/>
          <w:sz w:val="28"/>
          <w:szCs w:val="28"/>
        </w:rPr>
        <w:t>Уполномоченный орган размещает на сво</w:t>
      </w:r>
      <w:r w:rsidR="00DD2091" w:rsidRPr="00CF257C">
        <w:rPr>
          <w:rFonts w:ascii="PT Astra Serif" w:hAnsi="PT Astra Serif" w:cs="PT Astra Serif"/>
          <w:spacing w:val="-4"/>
          <w:sz w:val="28"/>
          <w:szCs w:val="28"/>
        </w:rPr>
        <w:t>ё</w:t>
      </w:r>
      <w:r w:rsidRPr="00CF257C">
        <w:rPr>
          <w:rFonts w:ascii="PT Astra Serif" w:hAnsi="PT Astra Serif" w:cs="PT Astra Serif"/>
          <w:spacing w:val="-4"/>
          <w:sz w:val="28"/>
          <w:szCs w:val="28"/>
        </w:rPr>
        <w:t xml:space="preserve">м официальном сайте </w:t>
      </w:r>
      <w:r w:rsidR="00372033" w:rsidRPr="00CF257C">
        <w:rPr>
          <w:rFonts w:ascii="PT Astra Serif" w:hAnsi="PT Astra Serif" w:cs="PT Astra Serif"/>
          <w:spacing w:val="-4"/>
          <w:sz w:val="28"/>
          <w:szCs w:val="28"/>
        </w:rPr>
        <w:br/>
      </w:r>
      <w:r w:rsidRPr="00CF257C">
        <w:rPr>
          <w:rFonts w:ascii="PT Astra Serif" w:hAnsi="PT Astra Serif" w:cs="PT Astra Serif"/>
          <w:spacing w:val="-4"/>
          <w:sz w:val="28"/>
          <w:szCs w:val="28"/>
        </w:rPr>
        <w:t>в информаци</w:t>
      </w:r>
      <w:r w:rsidR="00087E77" w:rsidRPr="00CF257C">
        <w:rPr>
          <w:rFonts w:ascii="PT Astra Serif" w:hAnsi="PT Astra Serif" w:cs="PT Astra Serif"/>
          <w:spacing w:val="-4"/>
          <w:sz w:val="28"/>
          <w:szCs w:val="28"/>
        </w:rPr>
        <w:t>онно-телекоммуникационной сети «Интернет»</w:t>
      </w:r>
      <w:r w:rsidRPr="00CF257C">
        <w:rPr>
          <w:rFonts w:ascii="PT Astra Serif" w:hAnsi="PT Astra Serif" w:cs="PT Astra Serif"/>
          <w:spacing w:val="-4"/>
          <w:sz w:val="28"/>
          <w:szCs w:val="28"/>
        </w:rPr>
        <w:t xml:space="preserve"> информацию </w:t>
      </w:r>
      <w:r w:rsidR="00372033" w:rsidRPr="00CF257C">
        <w:rPr>
          <w:rFonts w:ascii="PT Astra Serif" w:hAnsi="PT Astra Serif" w:cs="PT Astra Serif"/>
          <w:spacing w:val="-4"/>
          <w:sz w:val="28"/>
          <w:szCs w:val="28"/>
        </w:rPr>
        <w:br/>
      </w:r>
      <w:r w:rsidRPr="00CF257C">
        <w:rPr>
          <w:rFonts w:ascii="PT Astra Serif" w:hAnsi="PT Astra Serif" w:cs="PT Astra Serif"/>
          <w:spacing w:val="-4"/>
          <w:sz w:val="28"/>
          <w:szCs w:val="28"/>
        </w:rPr>
        <w:t>о медицинских организациях, на базе которых граждане могут пройти профи</w:t>
      </w:r>
      <w:r w:rsidR="00CF3AA4" w:rsidRPr="00CF257C">
        <w:rPr>
          <w:rFonts w:ascii="PT Astra Serif" w:hAnsi="PT Astra Serif" w:cs="PT Astra Serif"/>
          <w:spacing w:val="-4"/>
          <w:sz w:val="28"/>
          <w:szCs w:val="28"/>
        </w:rPr>
        <w:t>лактические медицинские осмотры</w:t>
      </w:r>
      <w:r w:rsidRPr="00CF257C">
        <w:rPr>
          <w:rFonts w:ascii="PT Astra Serif" w:hAnsi="PT Astra Serif" w:cs="PT Astra Serif"/>
          <w:spacing w:val="-4"/>
          <w:sz w:val="28"/>
          <w:szCs w:val="28"/>
        </w:rPr>
        <w:t xml:space="preserve"> </w:t>
      </w:r>
      <w:r w:rsidR="00CF3AA4" w:rsidRPr="00CF257C">
        <w:rPr>
          <w:rFonts w:ascii="PT Astra Serif" w:hAnsi="PT Astra Serif" w:cs="PT Astra Serif"/>
          <w:spacing w:val="-4"/>
          <w:sz w:val="28"/>
          <w:szCs w:val="28"/>
        </w:rPr>
        <w:t xml:space="preserve">и </w:t>
      </w:r>
      <w:r w:rsidRPr="00CF257C">
        <w:rPr>
          <w:rFonts w:ascii="PT Astra Serif" w:hAnsi="PT Astra Serif" w:cs="PT Astra Serif"/>
          <w:spacing w:val="-4"/>
          <w:sz w:val="28"/>
          <w:szCs w:val="28"/>
        </w:rPr>
        <w:t>диспансеризацию</w:t>
      </w:r>
      <w:r w:rsidR="00CF3AA4" w:rsidRPr="00CF257C">
        <w:rPr>
          <w:rFonts w:ascii="PT Astra Serif" w:hAnsi="PT Astra Serif" w:cs="PT Astra Serif"/>
          <w:spacing w:val="-4"/>
          <w:sz w:val="28"/>
          <w:szCs w:val="28"/>
        </w:rPr>
        <w:t xml:space="preserve">, включая перечень медицинских организаций, осуществляющих </w:t>
      </w:r>
      <w:r w:rsidR="00DD2091" w:rsidRPr="00CF257C">
        <w:rPr>
          <w:rFonts w:ascii="PT Astra Serif" w:hAnsi="PT Astra Serif" w:cs="PT Astra Serif"/>
          <w:spacing w:val="-4"/>
          <w:sz w:val="28"/>
          <w:szCs w:val="28"/>
        </w:rPr>
        <w:t>углублённую диспансеризацию</w:t>
      </w:r>
      <w:r w:rsidR="00CF3AA4" w:rsidRPr="00CF257C">
        <w:rPr>
          <w:rFonts w:ascii="PT Astra Serif" w:hAnsi="PT Astra Serif" w:cs="PT Astra Serif"/>
          <w:spacing w:val="-4"/>
          <w:sz w:val="28"/>
          <w:szCs w:val="28"/>
        </w:rPr>
        <w:t xml:space="preserve">, </w:t>
      </w:r>
      <w:r w:rsidR="00372033" w:rsidRPr="00CF257C">
        <w:rPr>
          <w:rFonts w:ascii="PT Astra Serif" w:hAnsi="PT Astra Serif" w:cs="PT Astra Serif"/>
          <w:spacing w:val="-4"/>
          <w:sz w:val="28"/>
          <w:szCs w:val="28"/>
        </w:rPr>
        <w:br/>
      </w:r>
      <w:r w:rsidR="00CF3AA4" w:rsidRPr="00CF257C">
        <w:rPr>
          <w:rFonts w:ascii="PT Astra Serif" w:hAnsi="PT Astra Serif" w:cs="PT Astra Serif"/>
          <w:spacing w:val="-4"/>
          <w:sz w:val="28"/>
          <w:szCs w:val="28"/>
        </w:rPr>
        <w:t xml:space="preserve">и </w:t>
      </w:r>
      <w:r w:rsidR="00762B9D" w:rsidRPr="00CF257C">
        <w:rPr>
          <w:rFonts w:ascii="PT Astra Serif" w:hAnsi="PT Astra Serif"/>
          <w:sz w:val="28"/>
          <w:szCs w:val="28"/>
        </w:rPr>
        <w:t xml:space="preserve">диспансеризацию, направленную на оценку репродуктивного здоровья, </w:t>
      </w:r>
      <w:r w:rsidR="00762B9D" w:rsidRPr="00CF257C">
        <w:rPr>
          <w:rFonts w:ascii="PT Astra Serif" w:hAnsi="PT Astra Serif"/>
          <w:sz w:val="28"/>
          <w:szCs w:val="28"/>
        </w:rPr>
        <w:br/>
        <w:t xml:space="preserve">а также </w:t>
      </w:r>
      <w:r w:rsidR="00CF3AA4" w:rsidRPr="00CF257C">
        <w:rPr>
          <w:rFonts w:ascii="PT Astra Serif" w:hAnsi="PT Astra Serif" w:cs="PT Astra Serif"/>
          <w:spacing w:val="-4"/>
          <w:sz w:val="28"/>
          <w:szCs w:val="28"/>
        </w:rPr>
        <w:t xml:space="preserve">порядок </w:t>
      </w:r>
      <w:r w:rsidR="00CF3AA4" w:rsidRPr="00CF257C">
        <w:rPr>
          <w:rFonts w:ascii="PT Astra Serif" w:hAnsi="PT Astra Serif" w:cs="PT Astra Serif"/>
          <w:sz w:val="28"/>
          <w:szCs w:val="28"/>
        </w:rPr>
        <w:t xml:space="preserve">их работы. </w:t>
      </w:r>
    </w:p>
    <w:p w:rsidR="00762B9D" w:rsidRPr="00CF257C" w:rsidRDefault="00762B9D" w:rsidP="005B6F5E">
      <w:pPr>
        <w:suppressAutoHyphens/>
        <w:autoSpaceDE w:val="0"/>
        <w:autoSpaceDN w:val="0"/>
        <w:adjustRightInd w:val="0"/>
        <w:spacing w:line="245" w:lineRule="auto"/>
        <w:ind w:firstLine="709"/>
        <w:jc w:val="both"/>
        <w:rPr>
          <w:rFonts w:ascii="PT Astra Serif" w:hAnsi="PT Astra Serif"/>
          <w:sz w:val="28"/>
          <w:szCs w:val="28"/>
        </w:rPr>
      </w:pPr>
      <w:r w:rsidRPr="00CF257C">
        <w:rPr>
          <w:rFonts w:ascii="PT Astra Serif" w:hAnsi="PT Astra Serif"/>
          <w:sz w:val="28"/>
          <w:szCs w:val="28"/>
        </w:rPr>
        <w:t xml:space="preserve">В целях приближения профилактических медицинских осмотров </w:t>
      </w:r>
      <w:r w:rsidRPr="00CF257C">
        <w:rPr>
          <w:rFonts w:ascii="PT Astra Serif" w:hAnsi="PT Astra Serif"/>
          <w:sz w:val="28"/>
          <w:szCs w:val="28"/>
        </w:rPr>
        <w:br/>
        <w:t xml:space="preserve">и диспансеризации к месту жительства, работы или учёбы гражданина медицинские организации формируют выездные медицинские бригады. О дате </w:t>
      </w:r>
      <w:r w:rsidR="00AE12CC" w:rsidRPr="00CF257C">
        <w:rPr>
          <w:rFonts w:ascii="PT Astra Serif" w:hAnsi="PT Astra Serif"/>
          <w:sz w:val="28"/>
          <w:szCs w:val="28"/>
        </w:rPr>
        <w:br/>
      </w:r>
      <w:r w:rsidRPr="00CF257C">
        <w:rPr>
          <w:rFonts w:ascii="PT Astra Serif" w:hAnsi="PT Astra Serif"/>
          <w:sz w:val="28"/>
          <w:szCs w:val="28"/>
        </w:rPr>
        <w:t xml:space="preserve">и месте выезда такой бригады медицинские организации за 7 календарных дней информируют страховые медицинские организации, к которым прикреплены граждане, подлежащие диспансеризации и проживающие в месте выезда медицинской бригады. Страховые медицинские организации в свою очередь </w:t>
      </w:r>
      <w:r w:rsidRPr="00CF257C">
        <w:rPr>
          <w:rFonts w:ascii="PT Astra Serif" w:hAnsi="PT Astra Serif"/>
          <w:sz w:val="28"/>
          <w:szCs w:val="28"/>
        </w:rPr>
        <w:br/>
        <w:t xml:space="preserve">не менее, чем за 3 дня, информируют застрахованных лиц, проживающих </w:t>
      </w:r>
      <w:r w:rsidRPr="00CF257C">
        <w:rPr>
          <w:rFonts w:ascii="PT Astra Serif" w:hAnsi="PT Astra Serif"/>
          <w:sz w:val="28"/>
          <w:szCs w:val="28"/>
        </w:rPr>
        <w:br/>
        <w:t xml:space="preserve">в месте выезда, о дате выезда медицинской бригады и месте проведения профилактических медицинских осмотров и диспансеризации, </w:t>
      </w:r>
      <w:r w:rsidRPr="00CF257C">
        <w:rPr>
          <w:rFonts w:ascii="PT Astra Serif" w:hAnsi="PT Astra Serif"/>
          <w:sz w:val="28"/>
          <w:szCs w:val="28"/>
        </w:rPr>
        <w:br/>
        <w:t xml:space="preserve">а также осуществляют мониторинг прихода граждан на указанные осмотры </w:t>
      </w:r>
      <w:r w:rsidRPr="00CF257C">
        <w:rPr>
          <w:rFonts w:ascii="PT Astra Serif" w:hAnsi="PT Astra Serif"/>
          <w:sz w:val="28"/>
          <w:szCs w:val="28"/>
        </w:rPr>
        <w:br/>
        <w:t xml:space="preserve">с передачей соответствующих данных ТФОМС. </w:t>
      </w:r>
    </w:p>
    <w:p w:rsidR="00D07BAA" w:rsidRPr="00CF257C" w:rsidRDefault="00762B9D" w:rsidP="005B6F5E">
      <w:pPr>
        <w:pStyle w:val="ConsPlusNormal"/>
        <w:ind w:firstLine="709"/>
        <w:jc w:val="both"/>
        <w:rPr>
          <w:rFonts w:ascii="PT Astra Serif" w:hAnsi="PT Astra Serif" w:cs="Times New Roman"/>
          <w:sz w:val="28"/>
          <w:szCs w:val="28"/>
        </w:rPr>
      </w:pPr>
      <w:r w:rsidRPr="00CF257C">
        <w:rPr>
          <w:rFonts w:ascii="PT Astra Serif" w:hAnsi="PT Astra Serif" w:cs="Times New Roman"/>
          <w:sz w:val="28"/>
          <w:szCs w:val="28"/>
        </w:rPr>
        <w:t>ТФОМС осуществляет сбор данных о количестве лиц, прошедших профилактические медицинские осмотры, диспансеризацию, углублённую диспансеризацию и диспансеризацию для оценки репродуктивного здоровья женщин и мужчин, результатах провед</w:t>
      </w:r>
      <w:r w:rsidR="000C2C05" w:rsidRPr="00CF257C">
        <w:rPr>
          <w:rFonts w:ascii="PT Astra Serif" w:hAnsi="PT Astra Serif" w:cs="Times New Roman"/>
          <w:sz w:val="28"/>
          <w:szCs w:val="28"/>
        </w:rPr>
        <w:t>ё</w:t>
      </w:r>
      <w:r w:rsidRPr="00CF257C">
        <w:rPr>
          <w:rFonts w:ascii="PT Astra Serif" w:hAnsi="PT Astra Serif" w:cs="Times New Roman"/>
          <w:sz w:val="28"/>
          <w:szCs w:val="28"/>
        </w:rPr>
        <w:t xml:space="preserve">нных мероприятий и передают агрегированные сведения Федеральному фонду </w:t>
      </w:r>
      <w:r w:rsidR="000C2C05" w:rsidRPr="00CF257C">
        <w:rPr>
          <w:rFonts w:ascii="PT Astra Serif" w:hAnsi="PT Astra Serif" w:cs="Times New Roman"/>
          <w:sz w:val="28"/>
          <w:szCs w:val="28"/>
        </w:rPr>
        <w:t>ОМС</w:t>
      </w:r>
      <w:r w:rsidRPr="00CF257C">
        <w:rPr>
          <w:rFonts w:ascii="PT Astra Serif" w:hAnsi="PT Astra Serif" w:cs="Times New Roman"/>
          <w:sz w:val="28"/>
          <w:szCs w:val="28"/>
        </w:rPr>
        <w:t xml:space="preserve"> в порядке, установленном законодательством Российской Федерации.</w:t>
      </w:r>
    </w:p>
    <w:p w:rsidR="00D07BAA" w:rsidRPr="00CF257C" w:rsidRDefault="00D07BAA" w:rsidP="005B6F5E">
      <w:pPr>
        <w:pStyle w:val="ConsPlusNormal"/>
        <w:ind w:firstLine="709"/>
        <w:jc w:val="both"/>
        <w:rPr>
          <w:rFonts w:ascii="PT Astra Serif" w:hAnsi="PT Astra Serif" w:cs="Times New Roman"/>
          <w:sz w:val="28"/>
          <w:szCs w:val="28"/>
        </w:rPr>
      </w:pPr>
      <w:r w:rsidRPr="00CF257C">
        <w:rPr>
          <w:rFonts w:ascii="PT Astra Serif" w:hAnsi="PT Astra Serif" w:cs="Times New Roman"/>
          <w:sz w:val="28"/>
          <w:szCs w:val="28"/>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углублённую диспансеризацию, осуществляется </w:t>
      </w:r>
      <w:r w:rsidRPr="00CF257C">
        <w:rPr>
          <w:rFonts w:ascii="PT Astra Serif" w:hAnsi="PT Astra Serif" w:cs="Times New Roman"/>
          <w:sz w:val="28"/>
          <w:szCs w:val="28"/>
        </w:rPr>
        <w:br/>
        <w:t>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5B6F5E" w:rsidRPr="00CF257C" w:rsidRDefault="00D07BAA" w:rsidP="005B6F5E">
      <w:pPr>
        <w:pStyle w:val="ConsPlusNormal"/>
        <w:ind w:firstLine="709"/>
        <w:jc w:val="both"/>
        <w:rPr>
          <w:rFonts w:ascii="PT Astra Serif" w:hAnsi="PT Astra Serif" w:cs="Times New Roman"/>
          <w:sz w:val="28"/>
          <w:szCs w:val="28"/>
        </w:rPr>
      </w:pPr>
      <w:r w:rsidRPr="00CF257C">
        <w:rPr>
          <w:rFonts w:ascii="PT Astra Serif" w:hAnsi="PT Astra Serif" w:cs="Times New Roman"/>
          <w:sz w:val="28"/>
          <w:szCs w:val="28"/>
        </w:rPr>
        <w:t xml:space="preserve">При проведении профилактического медицинского осмотра, диспансеризации могут учитываться результаты ранее проведенных </w:t>
      </w:r>
      <w:r w:rsidRPr="00CF257C">
        <w:rPr>
          <w:rFonts w:ascii="PT Astra Serif" w:hAnsi="PT Astra Serif" w:cs="Times New Roman"/>
          <w:sz w:val="28"/>
          <w:szCs w:val="28"/>
        </w:rPr>
        <w:br/>
        <w:t xml:space="preserve">(не позднее одного года) медицинских осмотров, диспансеризации, подтверждённые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w:t>
      </w:r>
      <w:r w:rsidRPr="00CF257C">
        <w:rPr>
          <w:rFonts w:ascii="PT Astra Serif" w:hAnsi="PT Astra Serif" w:cs="Times New Roman"/>
          <w:sz w:val="28"/>
          <w:szCs w:val="28"/>
        </w:rPr>
        <w:lastRenderedPageBreak/>
        <w:t>проведения исследований и иных медицинских мероприятий в рамках профилактического медицинского осмотра и диспансеризации.</w:t>
      </w:r>
    </w:p>
    <w:p w:rsidR="00D07BAA" w:rsidRPr="00CF257C" w:rsidRDefault="00D07BAA" w:rsidP="005B6F5E">
      <w:pPr>
        <w:suppressAutoHyphens/>
        <w:autoSpaceDE w:val="0"/>
        <w:autoSpaceDN w:val="0"/>
        <w:adjustRightInd w:val="0"/>
        <w:spacing w:line="245" w:lineRule="auto"/>
        <w:ind w:firstLine="709"/>
        <w:jc w:val="both"/>
        <w:rPr>
          <w:rFonts w:ascii="PT Astra Serif" w:hAnsi="PT Astra Serif"/>
          <w:sz w:val="28"/>
          <w:szCs w:val="28"/>
        </w:rPr>
      </w:pPr>
      <w:r w:rsidRPr="00CF257C">
        <w:rPr>
          <w:rFonts w:ascii="PT Astra Serif" w:hAnsi="PT Astra Serif" w:cs="PT Astra Serif"/>
          <w:sz w:val="28"/>
          <w:szCs w:val="28"/>
        </w:rPr>
        <w:t xml:space="preserve">4.7. </w:t>
      </w:r>
      <w:r w:rsidRPr="00CF257C">
        <w:rPr>
          <w:rFonts w:ascii="PT Astra Serif" w:hAnsi="PT Astra Serif"/>
          <w:sz w:val="28"/>
          <w:szCs w:val="28"/>
        </w:rPr>
        <w:t xml:space="preserve">Диспансерное наблюдение представляет собой проводимое </w:t>
      </w:r>
      <w:r w:rsidRPr="00CF257C">
        <w:rPr>
          <w:rFonts w:ascii="PT Astra Serif" w:hAnsi="PT Astra Serif"/>
          <w:sz w:val="28"/>
          <w:szCs w:val="28"/>
        </w:rPr>
        <w:br/>
        <w:t>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0C2C05" w:rsidRPr="00CF257C" w:rsidRDefault="00D07BAA" w:rsidP="000C2C05">
      <w:pPr>
        <w:pStyle w:val="ConsPlusNormal"/>
        <w:ind w:firstLine="709"/>
        <w:jc w:val="both"/>
        <w:rPr>
          <w:rFonts w:ascii="PT Astra Serif" w:hAnsi="PT Astra Serif" w:cs="Times New Roman"/>
          <w:sz w:val="28"/>
          <w:szCs w:val="28"/>
        </w:rPr>
      </w:pPr>
      <w:r w:rsidRPr="00CF257C">
        <w:rPr>
          <w:rFonts w:ascii="PT Astra Serif" w:hAnsi="PT Astra Serif" w:cs="Times New Roman"/>
          <w:sz w:val="28"/>
          <w:szCs w:val="28"/>
        </w:rPr>
        <w:t xml:space="preserve">Диспансерное наблюдение проводится в порядке, утверждённом </w:t>
      </w:r>
      <w:r w:rsidR="000C2C05" w:rsidRPr="00CF257C">
        <w:rPr>
          <w:rFonts w:ascii="PT Astra Serif" w:hAnsi="PT Astra Serif" w:cs="Times New Roman"/>
          <w:sz w:val="28"/>
          <w:szCs w:val="28"/>
        </w:rPr>
        <w:t xml:space="preserve">приказом </w:t>
      </w:r>
      <w:r w:rsidRPr="00CF257C">
        <w:rPr>
          <w:rFonts w:ascii="PT Astra Serif" w:hAnsi="PT Astra Serif" w:cs="Times New Roman"/>
          <w:sz w:val="28"/>
          <w:szCs w:val="28"/>
        </w:rPr>
        <w:t>Министерств</w:t>
      </w:r>
      <w:r w:rsidR="000C2C05" w:rsidRPr="00CF257C">
        <w:rPr>
          <w:rFonts w:ascii="PT Astra Serif" w:hAnsi="PT Astra Serif" w:cs="Times New Roman"/>
          <w:sz w:val="28"/>
          <w:szCs w:val="28"/>
        </w:rPr>
        <w:t>а</w:t>
      </w:r>
      <w:r w:rsidRPr="00CF257C">
        <w:rPr>
          <w:rFonts w:ascii="PT Astra Serif" w:hAnsi="PT Astra Serif" w:cs="Times New Roman"/>
          <w:sz w:val="28"/>
          <w:szCs w:val="28"/>
        </w:rPr>
        <w:t xml:space="preserve"> здравоохранения Российской Федерации</w:t>
      </w:r>
      <w:r w:rsidR="000C2C05" w:rsidRPr="00CF257C">
        <w:rPr>
          <w:rFonts w:ascii="PT Astra Serif" w:hAnsi="PT Astra Serif" w:cs="Times New Roman"/>
          <w:sz w:val="28"/>
          <w:szCs w:val="28"/>
        </w:rPr>
        <w:t xml:space="preserve"> от 15.03.2022 № 168н «Об утверждении порядка проведения диспансерного наблюдения </w:t>
      </w:r>
      <w:r w:rsidR="000C2C05" w:rsidRPr="00CF257C">
        <w:rPr>
          <w:rFonts w:ascii="PT Astra Serif" w:hAnsi="PT Astra Serif" w:cs="Times New Roman"/>
          <w:sz w:val="28"/>
          <w:szCs w:val="28"/>
        </w:rPr>
        <w:br/>
        <w:t>за взрослыми»</w:t>
      </w:r>
      <w:r w:rsidR="00147805" w:rsidRPr="00CF257C">
        <w:rPr>
          <w:rFonts w:ascii="PT Astra Serif" w:hAnsi="PT Astra Serif" w:cs="Times New Roman"/>
          <w:sz w:val="28"/>
          <w:szCs w:val="28"/>
        </w:rPr>
        <w:t xml:space="preserve"> и приказом Министерства здравоохранения Российской Федерации от 16.05.2019 № 302н «Об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 </w:t>
      </w:r>
    </w:p>
    <w:p w:rsidR="00D07BAA" w:rsidRPr="00CF257C" w:rsidRDefault="00D07BAA" w:rsidP="000C2C05">
      <w:pPr>
        <w:pStyle w:val="ConsPlusNormal"/>
        <w:ind w:firstLine="709"/>
        <w:jc w:val="both"/>
        <w:rPr>
          <w:rFonts w:ascii="PT Astra Serif" w:hAnsi="PT Astra Serif" w:cs="Times New Roman"/>
          <w:sz w:val="28"/>
          <w:szCs w:val="28"/>
        </w:rPr>
      </w:pPr>
      <w:r w:rsidRPr="00CF257C">
        <w:rPr>
          <w:rFonts w:ascii="PT Astra Serif" w:hAnsi="PT Astra Serif" w:cs="Times New Roman"/>
          <w:sz w:val="28"/>
          <w:szCs w:val="28"/>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приёмов (осмотров, консультаций) уполномоченному органу и ТФОМС </w:t>
      </w:r>
      <w:r w:rsidRPr="00CF257C">
        <w:rPr>
          <w:rFonts w:ascii="PT Astra Serif" w:hAnsi="PT Astra Serif" w:cs="Times New Roman"/>
          <w:sz w:val="28"/>
          <w:szCs w:val="28"/>
        </w:rPr>
        <w:br/>
        <w:t>для осуществления ведомственного контроля качества и безопасности медицинской деятельности.</w:t>
      </w:r>
    </w:p>
    <w:p w:rsidR="00D07BAA" w:rsidRPr="00CF257C" w:rsidRDefault="00D07BAA" w:rsidP="005B6F5E">
      <w:pPr>
        <w:pStyle w:val="ConsPlusNormal"/>
        <w:ind w:firstLine="709"/>
        <w:jc w:val="both"/>
        <w:rPr>
          <w:rFonts w:ascii="PT Astra Serif" w:hAnsi="PT Astra Serif" w:cs="Times New Roman"/>
          <w:sz w:val="28"/>
          <w:szCs w:val="28"/>
        </w:rPr>
      </w:pPr>
      <w:r w:rsidRPr="00CF257C">
        <w:rPr>
          <w:rFonts w:ascii="PT Astra Serif" w:hAnsi="PT Astra Serif" w:cs="Times New Roman"/>
          <w:sz w:val="28"/>
          <w:szCs w:val="28"/>
        </w:rPr>
        <w:t>Медицинские организации с использованием</w:t>
      </w:r>
      <w:r w:rsidR="00AE12CC" w:rsidRPr="00CF257C">
        <w:rPr>
          <w:rFonts w:ascii="PT Astra Serif" w:hAnsi="PT Astra Serif" w:cs="Times New Roman"/>
          <w:sz w:val="28"/>
          <w:szCs w:val="28"/>
        </w:rPr>
        <w:t xml:space="preserve"> </w:t>
      </w:r>
      <w:r w:rsidR="00AE12CC" w:rsidRPr="00CF257C">
        <w:rPr>
          <w:rFonts w:ascii="PT Astra Serif" w:hAnsi="PT Astra Serif"/>
          <w:sz w:val="28"/>
          <w:szCs w:val="28"/>
        </w:rPr>
        <w:t xml:space="preserve">федеральной государственной информационной системы «Единый портал государственных </w:t>
      </w:r>
      <w:r w:rsidR="00AE12CC" w:rsidRPr="00CF257C">
        <w:rPr>
          <w:rFonts w:ascii="PT Astra Serif" w:hAnsi="PT Astra Serif"/>
          <w:sz w:val="28"/>
          <w:szCs w:val="28"/>
        </w:rPr>
        <w:br/>
        <w:t>и муниципальных услуг (функций)»</w:t>
      </w:r>
      <w:r w:rsidRPr="00CF257C">
        <w:rPr>
          <w:rFonts w:ascii="PT Astra Serif" w:hAnsi="PT Astra Serif" w:cs="Times New Roman"/>
          <w:bCs/>
          <w:sz w:val="28"/>
          <w:szCs w:val="28"/>
        </w:rPr>
        <w:t xml:space="preserve">, а также с привлечением </w:t>
      </w:r>
      <w:r w:rsidRPr="00CF257C">
        <w:rPr>
          <w:rFonts w:ascii="PT Astra Serif" w:hAnsi="PT Astra Serif" w:cs="Times New Roman"/>
          <w:sz w:val="28"/>
          <w:szCs w:val="28"/>
        </w:rPr>
        <w:t xml:space="preserve">страховых медицинских организаций информируют застрахованное лицо </w:t>
      </w:r>
      <w:r w:rsidRPr="00CF257C">
        <w:rPr>
          <w:rFonts w:ascii="PT Astra Serif" w:hAnsi="PT Astra Serif" w:cs="Times New Roman"/>
          <w:sz w:val="28"/>
          <w:szCs w:val="28"/>
        </w:rPr>
        <w:br/>
        <w:t>за которым установлено диспансерное наблюдение, о рекомендуемых сроках явки на диспансерный при</w:t>
      </w:r>
      <w:r w:rsidR="0007798F" w:rsidRPr="00CF257C">
        <w:rPr>
          <w:rFonts w:ascii="PT Astra Serif" w:hAnsi="PT Astra Serif" w:cs="Times New Roman"/>
          <w:sz w:val="28"/>
          <w:szCs w:val="28"/>
        </w:rPr>
        <w:t>ё</w:t>
      </w:r>
      <w:r w:rsidRPr="00CF257C">
        <w:rPr>
          <w:rFonts w:ascii="PT Astra Serif" w:hAnsi="PT Astra Serif" w:cs="Times New Roman"/>
          <w:sz w:val="28"/>
          <w:szCs w:val="28"/>
        </w:rPr>
        <w:t>м (осмотр, консультацию).</w:t>
      </w:r>
    </w:p>
    <w:p w:rsidR="00155B3D" w:rsidRPr="00CF257C" w:rsidRDefault="00DF33A9" w:rsidP="00155B3D">
      <w:pPr>
        <w:tabs>
          <w:tab w:val="left" w:pos="1134"/>
        </w:tabs>
        <w:suppressAutoHyphens/>
        <w:autoSpaceDE w:val="0"/>
        <w:autoSpaceDN w:val="0"/>
        <w:adjustRightInd w:val="0"/>
        <w:ind w:firstLine="709"/>
        <w:jc w:val="both"/>
        <w:rPr>
          <w:rFonts w:ascii="PT Astra Serif" w:hAnsi="PT Astra Serif"/>
          <w:sz w:val="28"/>
          <w:szCs w:val="28"/>
        </w:rPr>
      </w:pPr>
      <w:r w:rsidRPr="00CF257C">
        <w:rPr>
          <w:rFonts w:ascii="PT Astra Serif" w:hAnsi="PT Astra Serif"/>
          <w:spacing w:val="-4"/>
          <w:sz w:val="28"/>
          <w:szCs w:val="28"/>
        </w:rPr>
        <w:t>4.</w:t>
      </w:r>
      <w:r w:rsidR="00D07BAA" w:rsidRPr="00CF257C">
        <w:rPr>
          <w:rFonts w:ascii="PT Astra Serif" w:hAnsi="PT Astra Serif"/>
          <w:spacing w:val="-4"/>
          <w:sz w:val="28"/>
          <w:szCs w:val="28"/>
        </w:rPr>
        <w:t>8</w:t>
      </w:r>
      <w:r w:rsidR="00353AE5" w:rsidRPr="00CF257C">
        <w:rPr>
          <w:rFonts w:ascii="PT Astra Serif" w:hAnsi="PT Astra Serif"/>
          <w:spacing w:val="-4"/>
          <w:sz w:val="28"/>
          <w:szCs w:val="28"/>
        </w:rPr>
        <w:t xml:space="preserve">. </w:t>
      </w:r>
      <w:r w:rsidR="00155B3D" w:rsidRPr="00CF257C">
        <w:rPr>
          <w:rFonts w:ascii="PT Astra Serif" w:hAnsi="PT Astra Serif"/>
          <w:sz w:val="28"/>
          <w:szCs w:val="28"/>
        </w:rPr>
        <w:t>При реализации Территориальной программы ОМС применяются следующие способы оплаты медицинской помощи, оказываемой застрахованным лицам по ОМС:</w:t>
      </w:r>
    </w:p>
    <w:p w:rsidR="00583531" w:rsidRPr="00CF257C" w:rsidRDefault="00155B3D" w:rsidP="00583531">
      <w:pPr>
        <w:pStyle w:val="af8"/>
        <w:tabs>
          <w:tab w:val="left" w:pos="1134"/>
        </w:tabs>
        <w:suppressAutoHyphens/>
        <w:autoSpaceDE w:val="0"/>
        <w:autoSpaceDN w:val="0"/>
        <w:adjustRightInd w:val="0"/>
        <w:ind w:left="709"/>
        <w:jc w:val="both"/>
        <w:rPr>
          <w:rFonts w:ascii="PT Astra Serif" w:hAnsi="PT Astra Serif"/>
          <w:sz w:val="28"/>
          <w:szCs w:val="28"/>
        </w:rPr>
      </w:pPr>
      <w:r w:rsidRPr="00CF257C">
        <w:rPr>
          <w:rFonts w:ascii="PT Astra Serif" w:hAnsi="PT Astra Serif"/>
          <w:sz w:val="28"/>
          <w:szCs w:val="28"/>
        </w:rPr>
        <w:t>1) при оплате медицинской помощи, оказанной в амбулаторных условиях:</w:t>
      </w:r>
    </w:p>
    <w:p w:rsidR="004E36BD" w:rsidRPr="00CF257C" w:rsidRDefault="00155B3D" w:rsidP="00A93A18">
      <w:pPr>
        <w:tabs>
          <w:tab w:val="left" w:pos="1134"/>
        </w:tabs>
        <w:suppressAutoHyphens/>
        <w:autoSpaceDE w:val="0"/>
        <w:autoSpaceDN w:val="0"/>
        <w:adjustRightInd w:val="0"/>
        <w:ind w:firstLine="709"/>
        <w:jc w:val="both"/>
        <w:rPr>
          <w:rFonts w:ascii="PT Astra Serif" w:hAnsi="PT Astra Serif"/>
          <w:sz w:val="28"/>
          <w:szCs w:val="28"/>
        </w:rPr>
      </w:pPr>
      <w:r w:rsidRPr="00CF257C">
        <w:rPr>
          <w:rFonts w:ascii="PT Astra Serif" w:hAnsi="PT Astra Serif"/>
          <w:sz w:val="28"/>
          <w:szCs w:val="28"/>
        </w:rPr>
        <w:t xml:space="preserve">а) по подушевому нормативу финансирования на прикрепившихся лиц </w:t>
      </w:r>
      <w:r w:rsidR="0035651B" w:rsidRPr="00CF257C">
        <w:rPr>
          <w:rFonts w:ascii="PT Astra Serif" w:hAnsi="PT Astra Serif"/>
          <w:sz w:val="28"/>
          <w:szCs w:val="28"/>
        </w:rPr>
        <w:br/>
      </w:r>
      <w:r w:rsidRPr="00CF257C">
        <w:rPr>
          <w:rFonts w:ascii="PT Astra Serif" w:hAnsi="PT Astra Serif"/>
          <w:sz w:val="28"/>
          <w:szCs w:val="28"/>
        </w:rPr>
        <w:t>(за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w:t>
      </w:r>
      <w:r w:rsidR="008C5452" w:rsidRPr="00CF257C">
        <w:rPr>
          <w:rFonts w:ascii="PT Astra Serif" w:hAnsi="PT Astra Serif"/>
          <w:sz w:val="28"/>
          <w:szCs w:val="28"/>
        </w:rPr>
        <w:t>-</w:t>
      </w:r>
      <w:r w:rsidRPr="00CF257C">
        <w:rPr>
          <w:rFonts w:ascii="PT Astra Serif" w:hAnsi="PT Astra Serif"/>
          <w:sz w:val="28"/>
          <w:szCs w:val="28"/>
        </w:rPr>
        <w:t>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w:t>
      </w:r>
      <w:r w:rsidR="00AE12CC" w:rsidRPr="00CF257C">
        <w:rPr>
          <w:rFonts w:ascii="PT Astra Serif" w:hAnsi="PT Astra Serif"/>
          <w:sz w:val="28"/>
          <w:szCs w:val="28"/>
        </w:rPr>
        <w:t xml:space="preserve">ярно-генетические исследования </w:t>
      </w:r>
      <w:r w:rsidRPr="00CF257C">
        <w:rPr>
          <w:rFonts w:ascii="PT Astra Serif" w:hAnsi="PT Astra Serif"/>
          <w:sz w:val="28"/>
          <w:szCs w:val="28"/>
        </w:rPr>
        <w:t>и патолого</w:t>
      </w:r>
      <w:r w:rsidR="008C5452" w:rsidRPr="00CF257C">
        <w:rPr>
          <w:rFonts w:ascii="PT Astra Serif" w:hAnsi="PT Astra Serif"/>
          <w:sz w:val="28"/>
          <w:szCs w:val="28"/>
        </w:rPr>
        <w:t>-</w:t>
      </w:r>
      <w:r w:rsidRPr="00CF257C">
        <w:rPr>
          <w:rFonts w:ascii="PT Astra Serif" w:hAnsi="PT Astra Serif"/>
          <w:sz w:val="28"/>
          <w:szCs w:val="28"/>
        </w:rPr>
        <w:t xml:space="preserve">анатомические исследования биопсийного (операционного) материала), тестирования на выявление новой коронавирусной инфекции (COVID-19), </w:t>
      </w:r>
      <w:r w:rsidR="00583531" w:rsidRPr="00CF257C">
        <w:rPr>
          <w:rFonts w:ascii="PT Astra Serif" w:hAnsi="PT Astra Serif"/>
          <w:sz w:val="28"/>
          <w:szCs w:val="28"/>
        </w:rPr>
        <w:t>профилактических медицинских осмотров и диспансеризации, в том чис</w:t>
      </w:r>
      <w:r w:rsidR="00692A1A" w:rsidRPr="00CF257C">
        <w:rPr>
          <w:rFonts w:ascii="PT Astra Serif" w:hAnsi="PT Astra Serif"/>
          <w:sz w:val="28"/>
          <w:szCs w:val="28"/>
        </w:rPr>
        <w:t xml:space="preserve">ле углублённой диспансеризации и диспансеризации для оценки репродуктивного здоровья женщин и мужчин, </w:t>
      </w:r>
      <w:r w:rsidR="00583531" w:rsidRPr="00CF257C">
        <w:rPr>
          <w:rFonts w:ascii="PT Astra Serif" w:hAnsi="PT Astra Serif"/>
          <w:sz w:val="28"/>
          <w:szCs w:val="28"/>
        </w:rPr>
        <w:t>а также средств на оплату диспансерного наблюдения</w:t>
      </w:r>
      <w:r w:rsidR="00545D5C" w:rsidRPr="00CF257C">
        <w:rPr>
          <w:rFonts w:ascii="PT Astra Serif" w:hAnsi="PT Astra Serif"/>
          <w:sz w:val="28"/>
          <w:szCs w:val="28"/>
        </w:rPr>
        <w:t xml:space="preserve">, </w:t>
      </w:r>
      <w:r w:rsidR="00583531" w:rsidRPr="00CF257C">
        <w:rPr>
          <w:rFonts w:ascii="PT Astra Serif" w:hAnsi="PT Astra Serif"/>
          <w:sz w:val="28"/>
          <w:szCs w:val="28"/>
        </w:rPr>
        <w:t>и финансовое обеспечение фельдшерских</w:t>
      </w:r>
      <w:r w:rsidR="00545D5C" w:rsidRPr="00CF257C">
        <w:rPr>
          <w:rFonts w:ascii="PT Astra Serif" w:hAnsi="PT Astra Serif"/>
          <w:sz w:val="28"/>
          <w:szCs w:val="28"/>
        </w:rPr>
        <w:t xml:space="preserve"> здравпунктов</w:t>
      </w:r>
      <w:r w:rsidR="00583531" w:rsidRPr="00CF257C">
        <w:rPr>
          <w:rFonts w:ascii="PT Astra Serif" w:hAnsi="PT Astra Serif"/>
          <w:sz w:val="28"/>
          <w:szCs w:val="28"/>
        </w:rPr>
        <w:t>, фельдшерско-</w:t>
      </w:r>
      <w:r w:rsidR="00583531" w:rsidRPr="00CF257C">
        <w:rPr>
          <w:rFonts w:ascii="PT Astra Serif" w:hAnsi="PT Astra Serif"/>
          <w:sz w:val="28"/>
          <w:szCs w:val="28"/>
        </w:rPr>
        <w:lastRenderedPageBreak/>
        <w:t>акушерских пунктов) с учётом показателей результативности деятельности медицинской организации (включая показатели объё</w:t>
      </w:r>
      <w:r w:rsidR="006D6AE6" w:rsidRPr="00CF257C">
        <w:rPr>
          <w:rFonts w:ascii="PT Astra Serif" w:hAnsi="PT Astra Serif"/>
          <w:sz w:val="28"/>
          <w:szCs w:val="28"/>
        </w:rPr>
        <w:t>ма</w:t>
      </w:r>
      <w:r w:rsidR="005B62CF" w:rsidRPr="00CF257C">
        <w:rPr>
          <w:rFonts w:ascii="PT Astra Serif" w:hAnsi="PT Astra Serif"/>
          <w:sz w:val="28"/>
          <w:szCs w:val="28"/>
        </w:rPr>
        <w:t xml:space="preserve"> </w:t>
      </w:r>
      <w:r w:rsidR="00F53640" w:rsidRPr="00CF257C">
        <w:rPr>
          <w:rFonts w:ascii="PT Astra Serif" w:hAnsi="PT Astra Serif"/>
          <w:sz w:val="28"/>
          <w:szCs w:val="28"/>
        </w:rPr>
        <w:t>медицинской помощи</w:t>
      </w:r>
      <w:r w:rsidR="00F53640" w:rsidRPr="00CF257C">
        <w:rPr>
          <w:rFonts w:ascii="PT Astra Serif" w:hAnsi="PT Astra Serif"/>
        </w:rPr>
        <w:t xml:space="preserve">), </w:t>
      </w:r>
      <w:r w:rsidR="008E4926" w:rsidRPr="00CF257C">
        <w:rPr>
          <w:rFonts w:ascii="PT Astra Serif" w:hAnsi="PT Astra Serif"/>
        </w:rPr>
        <w:t> </w:t>
      </w:r>
      <w:r w:rsidR="008E4926" w:rsidRPr="00CF257C">
        <w:rPr>
          <w:rFonts w:ascii="PT Astra Serif" w:hAnsi="PT Astra Serif"/>
          <w:sz w:val="28"/>
          <w:szCs w:val="28"/>
        </w:rPr>
        <w:t xml:space="preserve">перечень которых </w:t>
      </w:r>
      <w:r w:rsidR="0007798F" w:rsidRPr="00CF257C">
        <w:rPr>
          <w:rFonts w:ascii="PT Astra Serif" w:hAnsi="PT Astra Serif"/>
          <w:sz w:val="28"/>
          <w:szCs w:val="28"/>
        </w:rPr>
        <w:t xml:space="preserve">ежегодно </w:t>
      </w:r>
      <w:r w:rsidR="008E4926" w:rsidRPr="00CF257C">
        <w:rPr>
          <w:rFonts w:ascii="PT Astra Serif" w:hAnsi="PT Astra Serif"/>
          <w:sz w:val="28"/>
          <w:szCs w:val="28"/>
        </w:rPr>
        <w:t>устанавливается Министерством здравоохранения Российской Федерации,</w:t>
      </w:r>
      <w:r w:rsidR="008E4926" w:rsidRPr="00CF257C">
        <w:rPr>
          <w:rFonts w:ascii="PT Astra Serif" w:hAnsi="PT Astra Serif"/>
        </w:rPr>
        <w:t xml:space="preserve"> </w:t>
      </w:r>
      <w:r w:rsidR="00F53640" w:rsidRPr="00CF257C">
        <w:rPr>
          <w:rFonts w:ascii="PT Astra Serif" w:hAnsi="PT Astra Serif"/>
          <w:sz w:val="28"/>
          <w:szCs w:val="28"/>
        </w:rPr>
        <w:t xml:space="preserve">в том числе с включением расходов </w:t>
      </w:r>
      <w:r w:rsidR="0059681A">
        <w:rPr>
          <w:rFonts w:ascii="PT Astra Serif" w:hAnsi="PT Astra Serif"/>
          <w:sz w:val="28"/>
          <w:szCs w:val="28"/>
        </w:rPr>
        <w:br/>
      </w:r>
      <w:r w:rsidR="00F53640" w:rsidRPr="00CF257C">
        <w:rPr>
          <w:rFonts w:ascii="PT Astra Serif" w:hAnsi="PT Astra Serif"/>
          <w:sz w:val="28"/>
          <w:szCs w:val="28"/>
        </w:rPr>
        <w:t xml:space="preserve">на медицинскую помощь, оказываемую в иных медицинских организациях </w:t>
      </w:r>
      <w:r w:rsidR="0059681A">
        <w:rPr>
          <w:rFonts w:ascii="PT Astra Serif" w:hAnsi="PT Astra Serif"/>
          <w:sz w:val="28"/>
          <w:szCs w:val="28"/>
        </w:rPr>
        <w:br/>
      </w:r>
      <w:r w:rsidR="00F53640" w:rsidRPr="00CF257C">
        <w:rPr>
          <w:rFonts w:ascii="PT Astra Serif" w:hAnsi="PT Astra Serif"/>
          <w:sz w:val="28"/>
          <w:szCs w:val="28"/>
        </w:rPr>
        <w:t>и оплачиваемую</w:t>
      </w:r>
      <w:r w:rsidR="00545D5C" w:rsidRPr="00CF257C">
        <w:rPr>
          <w:rFonts w:ascii="PT Astra Serif" w:hAnsi="PT Astra Serif"/>
          <w:sz w:val="28"/>
          <w:szCs w:val="28"/>
        </w:rPr>
        <w:t xml:space="preserve"> </w:t>
      </w:r>
      <w:r w:rsidR="004E36BD" w:rsidRPr="00CF257C">
        <w:rPr>
          <w:rFonts w:ascii="PT Astra Serif" w:hAnsi="PT Astra Serif"/>
          <w:sz w:val="28"/>
          <w:szCs w:val="28"/>
        </w:rPr>
        <w:t>за ед</w:t>
      </w:r>
      <w:r w:rsidR="00F53640" w:rsidRPr="00CF257C">
        <w:rPr>
          <w:rFonts w:ascii="PT Astra Serif" w:hAnsi="PT Astra Serif"/>
          <w:sz w:val="28"/>
          <w:szCs w:val="28"/>
        </w:rPr>
        <w:t>иницу объёма медицинской помощи;</w:t>
      </w:r>
      <w:r w:rsidR="004E36BD" w:rsidRPr="00CF257C">
        <w:rPr>
          <w:rFonts w:ascii="PT Astra Serif" w:hAnsi="PT Astra Serif"/>
          <w:sz w:val="28"/>
          <w:szCs w:val="28"/>
        </w:rPr>
        <w:t xml:space="preserve"> </w:t>
      </w:r>
    </w:p>
    <w:p w:rsidR="00503945" w:rsidRPr="00CF257C" w:rsidRDefault="00503945" w:rsidP="00DD5B04">
      <w:pPr>
        <w:tabs>
          <w:tab w:val="left" w:pos="1134"/>
        </w:tabs>
        <w:suppressAutoHyphens/>
        <w:autoSpaceDE w:val="0"/>
        <w:autoSpaceDN w:val="0"/>
        <w:adjustRightInd w:val="0"/>
        <w:ind w:firstLine="709"/>
        <w:jc w:val="both"/>
        <w:rPr>
          <w:rFonts w:ascii="PT Astra Serif" w:hAnsi="PT Astra Serif"/>
          <w:sz w:val="28"/>
          <w:szCs w:val="28"/>
        </w:rPr>
      </w:pPr>
      <w:r w:rsidRPr="00CF257C">
        <w:rPr>
          <w:rFonts w:ascii="PT Astra Serif" w:hAnsi="PT Astra Serif"/>
          <w:sz w:val="28"/>
          <w:szCs w:val="28"/>
        </w:rPr>
        <w:t>б) за единицу объёма медицинской помощи – за медицинскую услугу, посещение, обращение (законченный случай) при оплате:</w:t>
      </w:r>
    </w:p>
    <w:p w:rsidR="00155B3D" w:rsidRPr="00CF257C" w:rsidRDefault="00155B3D" w:rsidP="00DD5B04">
      <w:pPr>
        <w:tabs>
          <w:tab w:val="left" w:pos="1134"/>
        </w:tabs>
        <w:suppressAutoHyphens/>
        <w:autoSpaceDE w:val="0"/>
        <w:autoSpaceDN w:val="0"/>
        <w:adjustRightInd w:val="0"/>
        <w:ind w:firstLine="709"/>
        <w:jc w:val="both"/>
        <w:rPr>
          <w:rFonts w:ascii="PT Astra Serif" w:hAnsi="PT Astra Serif"/>
          <w:sz w:val="28"/>
          <w:szCs w:val="28"/>
        </w:rPr>
      </w:pPr>
      <w:r w:rsidRPr="00CF257C">
        <w:rPr>
          <w:rFonts w:ascii="PT Astra Serif" w:hAnsi="PT Astra Serif"/>
          <w:sz w:val="28"/>
          <w:szCs w:val="28"/>
        </w:rPr>
        <w:t>медицинской помощи, оказанной застрахованным лицам за пределами субъекта Российской Федерации, на территории которого выдан полис ОМС;</w:t>
      </w:r>
    </w:p>
    <w:p w:rsidR="00933545" w:rsidRPr="00CF257C" w:rsidRDefault="00155B3D" w:rsidP="00DD5B04">
      <w:pPr>
        <w:tabs>
          <w:tab w:val="left" w:pos="1134"/>
        </w:tabs>
        <w:suppressAutoHyphens/>
        <w:autoSpaceDE w:val="0"/>
        <w:autoSpaceDN w:val="0"/>
        <w:adjustRightInd w:val="0"/>
        <w:ind w:firstLine="709"/>
        <w:jc w:val="both"/>
        <w:rPr>
          <w:rFonts w:ascii="PT Astra Serif" w:eastAsiaTheme="minorHAnsi" w:hAnsi="PT Astra Serif"/>
          <w:sz w:val="20"/>
          <w:szCs w:val="20"/>
          <w:lang w:eastAsia="en-US"/>
        </w:rPr>
      </w:pPr>
      <w:r w:rsidRPr="00CF257C">
        <w:rPr>
          <w:rFonts w:ascii="PT Astra Serif" w:hAnsi="PT Astra Serif"/>
          <w:sz w:val="28"/>
          <w:szCs w:val="28"/>
        </w:rPr>
        <w:t xml:space="preserve">медицинской помощи, оказанной в медицинских организациях, </w:t>
      </w:r>
      <w:r w:rsidRPr="00CF257C">
        <w:rPr>
          <w:rFonts w:ascii="PT Astra Serif" w:hAnsi="PT Astra Serif"/>
          <w:sz w:val="28"/>
          <w:szCs w:val="28"/>
        </w:rPr>
        <w:br/>
        <w:t>не имеющих прикрепившихся лиц;</w:t>
      </w:r>
      <w:r w:rsidR="00933545" w:rsidRPr="00CF257C">
        <w:rPr>
          <w:rFonts w:ascii="PT Astra Serif" w:eastAsiaTheme="minorHAnsi" w:hAnsi="PT Astra Serif"/>
          <w:sz w:val="20"/>
          <w:szCs w:val="20"/>
          <w:lang w:eastAsia="en-US"/>
        </w:rPr>
        <w:t xml:space="preserve"> </w:t>
      </w:r>
    </w:p>
    <w:p w:rsidR="00155B3D" w:rsidRPr="00CF257C" w:rsidRDefault="00155B3D" w:rsidP="00DD5B04">
      <w:pPr>
        <w:tabs>
          <w:tab w:val="left" w:pos="1134"/>
        </w:tabs>
        <w:suppressAutoHyphens/>
        <w:autoSpaceDE w:val="0"/>
        <w:autoSpaceDN w:val="0"/>
        <w:adjustRightInd w:val="0"/>
        <w:ind w:firstLine="709"/>
        <w:jc w:val="both"/>
        <w:rPr>
          <w:rFonts w:ascii="PT Astra Serif" w:hAnsi="PT Astra Serif"/>
          <w:sz w:val="28"/>
          <w:szCs w:val="28"/>
        </w:rPr>
      </w:pPr>
      <w:r w:rsidRPr="00CF257C">
        <w:rPr>
          <w:rFonts w:ascii="PT Astra Serif" w:hAnsi="PT Astra Serif"/>
          <w:sz w:val="28"/>
          <w:szCs w:val="28"/>
        </w:rP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C935AA" w:rsidRPr="00CF257C" w:rsidRDefault="00155B3D" w:rsidP="00DD5B04">
      <w:pPr>
        <w:tabs>
          <w:tab w:val="left" w:pos="1134"/>
        </w:tabs>
        <w:suppressAutoHyphens/>
        <w:autoSpaceDE w:val="0"/>
        <w:autoSpaceDN w:val="0"/>
        <w:adjustRightInd w:val="0"/>
        <w:ind w:firstLine="709"/>
        <w:jc w:val="both"/>
        <w:rPr>
          <w:rFonts w:ascii="PT Astra Serif" w:hAnsi="PT Astra Serif"/>
          <w:sz w:val="28"/>
          <w:szCs w:val="28"/>
        </w:rPr>
      </w:pPr>
      <w:r w:rsidRPr="00CF257C">
        <w:rPr>
          <w:rFonts w:ascii="PT Astra Serif" w:hAnsi="PT Astra Serif"/>
          <w:sz w:val="28"/>
          <w:szCs w:val="28"/>
        </w:rPr>
        <w:t xml:space="preserve">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w:t>
      </w:r>
      <w:r w:rsidRPr="00CF257C">
        <w:rPr>
          <w:rFonts w:ascii="PT Astra Serif" w:hAnsi="PT Astra Serif"/>
          <w:sz w:val="28"/>
          <w:szCs w:val="28"/>
        </w:rPr>
        <w:br/>
        <w:t>и патолого</w:t>
      </w:r>
      <w:r w:rsidR="008C5452" w:rsidRPr="00CF257C">
        <w:rPr>
          <w:rFonts w:ascii="PT Astra Serif" w:hAnsi="PT Astra Serif"/>
          <w:sz w:val="28"/>
          <w:szCs w:val="28"/>
        </w:rPr>
        <w:t>-</w:t>
      </w:r>
      <w:r w:rsidRPr="00CF257C">
        <w:rPr>
          <w:rFonts w:ascii="PT Astra Serif" w:hAnsi="PT Astra Serif"/>
          <w:sz w:val="28"/>
          <w:szCs w:val="28"/>
        </w:rPr>
        <w:t>анатомических исследований биопсийного (операционного) материала, тестирования на выявление новой коронавирусной инфекции (COVID-19);</w:t>
      </w:r>
    </w:p>
    <w:p w:rsidR="00C935AA" w:rsidRPr="00CF257C" w:rsidRDefault="00C935AA" w:rsidP="00DD5B04">
      <w:pPr>
        <w:tabs>
          <w:tab w:val="left" w:pos="1134"/>
        </w:tabs>
        <w:suppressAutoHyphens/>
        <w:autoSpaceDE w:val="0"/>
        <w:autoSpaceDN w:val="0"/>
        <w:adjustRightInd w:val="0"/>
        <w:ind w:firstLine="709"/>
        <w:jc w:val="both"/>
        <w:rPr>
          <w:rFonts w:ascii="PT Astra Serif" w:hAnsi="PT Astra Serif"/>
          <w:sz w:val="28"/>
          <w:szCs w:val="28"/>
        </w:rPr>
      </w:pPr>
      <w:r w:rsidRPr="00CF257C">
        <w:rPr>
          <w:rFonts w:ascii="PT Astra Serif" w:hAnsi="PT Astra Serif"/>
          <w:sz w:val="28"/>
          <w:szCs w:val="28"/>
        </w:rPr>
        <w:t xml:space="preserve">профилактических медицинских осмотров и диспансеризации, </w:t>
      </w:r>
      <w:r w:rsidR="0035651B" w:rsidRPr="00CF257C">
        <w:rPr>
          <w:rFonts w:ascii="PT Astra Serif" w:hAnsi="PT Astra Serif"/>
          <w:sz w:val="28"/>
          <w:szCs w:val="28"/>
        </w:rPr>
        <w:br/>
      </w:r>
      <w:r w:rsidRPr="00CF257C">
        <w:rPr>
          <w:rFonts w:ascii="PT Astra Serif" w:hAnsi="PT Astra Serif"/>
          <w:sz w:val="28"/>
          <w:szCs w:val="28"/>
        </w:rPr>
        <w:t>в том числе углублённой диспансеризации</w:t>
      </w:r>
      <w:r w:rsidR="00692A1A" w:rsidRPr="00CF257C">
        <w:rPr>
          <w:rFonts w:ascii="PT Astra Serif" w:hAnsi="PT Astra Serif"/>
        </w:rPr>
        <w:t xml:space="preserve"> </w:t>
      </w:r>
      <w:r w:rsidR="00692A1A" w:rsidRPr="00CF257C">
        <w:rPr>
          <w:rFonts w:ascii="PT Astra Serif" w:hAnsi="PT Astra Serif"/>
          <w:sz w:val="28"/>
          <w:szCs w:val="28"/>
        </w:rPr>
        <w:t>и диспансеризации для оценки репродуктивного здоровья женщин и мужчин</w:t>
      </w:r>
      <w:r w:rsidRPr="00CF257C">
        <w:rPr>
          <w:rFonts w:ascii="PT Astra Serif" w:hAnsi="PT Astra Serif"/>
          <w:sz w:val="28"/>
          <w:szCs w:val="28"/>
        </w:rPr>
        <w:t>;</w:t>
      </w:r>
    </w:p>
    <w:p w:rsidR="00545D5C" w:rsidRPr="00CF257C" w:rsidRDefault="00545D5C" w:rsidP="00DD5B04">
      <w:pPr>
        <w:pStyle w:val="ConsPlusNormal"/>
        <w:ind w:firstLine="709"/>
        <w:jc w:val="both"/>
        <w:rPr>
          <w:rFonts w:ascii="PT Astra Serif" w:hAnsi="PT Astra Serif" w:cs="Times New Roman"/>
          <w:sz w:val="28"/>
          <w:szCs w:val="28"/>
        </w:rPr>
      </w:pPr>
      <w:r w:rsidRPr="00CF257C">
        <w:rPr>
          <w:rFonts w:ascii="PT Astra Serif" w:hAnsi="PT Astra Serif" w:cs="Times New Roman"/>
          <w:sz w:val="28"/>
          <w:szCs w:val="28"/>
        </w:rPr>
        <w:t xml:space="preserve">диспансерного наблюдения отдельных категорий граждан из числа взрослого населения, включая диспансерное наблюдение работающих граждан </w:t>
      </w:r>
      <w:r w:rsidR="00F81E7E" w:rsidRPr="00CF257C">
        <w:rPr>
          <w:rFonts w:ascii="PT Astra Serif" w:hAnsi="PT Astra Serif" w:cs="Times New Roman"/>
          <w:sz w:val="28"/>
          <w:szCs w:val="28"/>
        </w:rPr>
        <w:br/>
      </w:r>
      <w:r w:rsidRPr="00CF257C">
        <w:rPr>
          <w:rFonts w:ascii="PT Astra Serif" w:hAnsi="PT Astra Serif" w:cs="Times New Roman"/>
          <w:sz w:val="28"/>
          <w:szCs w:val="28"/>
        </w:rPr>
        <w:t>и (или) обучающихся в образовательных организациях;</w:t>
      </w:r>
    </w:p>
    <w:p w:rsidR="000F01E2" w:rsidRPr="00CF257C" w:rsidRDefault="000F01E2" w:rsidP="00DD5B04">
      <w:pPr>
        <w:tabs>
          <w:tab w:val="left" w:pos="1134"/>
        </w:tabs>
        <w:suppressAutoHyphens/>
        <w:autoSpaceDE w:val="0"/>
        <w:autoSpaceDN w:val="0"/>
        <w:adjustRightInd w:val="0"/>
        <w:ind w:firstLine="709"/>
        <w:jc w:val="both"/>
        <w:rPr>
          <w:rFonts w:ascii="PT Astra Serif" w:hAnsi="PT Astra Serif"/>
          <w:sz w:val="28"/>
          <w:szCs w:val="28"/>
        </w:rPr>
      </w:pPr>
      <w:r w:rsidRPr="00CF257C">
        <w:rPr>
          <w:rFonts w:ascii="PT Astra Serif" w:hAnsi="PT Astra Serif"/>
          <w:sz w:val="28"/>
          <w:szCs w:val="28"/>
        </w:rPr>
        <w:t>медицинской помощи по медицинской реабилитации (комплексное посещение);</w:t>
      </w:r>
    </w:p>
    <w:p w:rsidR="007B1581" w:rsidRPr="00CF257C" w:rsidRDefault="00155B3D" w:rsidP="00DD5B04">
      <w:pPr>
        <w:tabs>
          <w:tab w:val="left" w:pos="1134"/>
        </w:tabs>
        <w:suppressAutoHyphens/>
        <w:autoSpaceDE w:val="0"/>
        <w:autoSpaceDN w:val="0"/>
        <w:adjustRightInd w:val="0"/>
        <w:ind w:firstLine="709"/>
        <w:jc w:val="both"/>
        <w:rPr>
          <w:rFonts w:ascii="PT Astra Serif" w:hAnsi="PT Astra Serif"/>
          <w:sz w:val="28"/>
          <w:szCs w:val="28"/>
        </w:rPr>
      </w:pPr>
      <w:r w:rsidRPr="00CF257C">
        <w:rPr>
          <w:rFonts w:ascii="PT Astra Serif" w:hAnsi="PT Astra Serif"/>
          <w:sz w:val="28"/>
          <w:szCs w:val="28"/>
        </w:rPr>
        <w:t>2) при оплате медицинской помощи, оказанной в стационарных условиях</w:t>
      </w:r>
      <w:r w:rsidR="007B1581" w:rsidRPr="00CF257C">
        <w:rPr>
          <w:rFonts w:ascii="PT Astra Serif" w:hAnsi="PT Astra Serif"/>
          <w:sz w:val="28"/>
          <w:szCs w:val="28"/>
        </w:rPr>
        <w:t xml:space="preserve"> (далее – госпитализация)</w:t>
      </w:r>
      <w:r w:rsidRPr="00CF257C">
        <w:rPr>
          <w:rFonts w:ascii="PT Astra Serif" w:hAnsi="PT Astra Serif"/>
          <w:sz w:val="28"/>
          <w:szCs w:val="28"/>
        </w:rPr>
        <w:t xml:space="preserve">, в том числе для медицинской реабилитации </w:t>
      </w:r>
      <w:r w:rsidR="007B1581" w:rsidRPr="00CF257C">
        <w:rPr>
          <w:rFonts w:ascii="PT Astra Serif" w:hAnsi="PT Astra Serif"/>
          <w:sz w:val="28"/>
          <w:szCs w:val="28"/>
        </w:rPr>
        <w:br/>
      </w:r>
      <w:r w:rsidRPr="00CF257C">
        <w:rPr>
          <w:rFonts w:ascii="PT Astra Serif" w:hAnsi="PT Astra Serif"/>
          <w:sz w:val="28"/>
          <w:szCs w:val="28"/>
        </w:rPr>
        <w:t>в специализированных медицинских организациях (структурных подразделениях):</w:t>
      </w:r>
    </w:p>
    <w:p w:rsidR="007B1581" w:rsidRPr="00CF257C" w:rsidRDefault="00155B3D" w:rsidP="00DD5B04">
      <w:pPr>
        <w:tabs>
          <w:tab w:val="left" w:pos="1134"/>
        </w:tabs>
        <w:suppressAutoHyphens/>
        <w:autoSpaceDE w:val="0"/>
        <w:autoSpaceDN w:val="0"/>
        <w:adjustRightInd w:val="0"/>
        <w:ind w:firstLine="709"/>
        <w:jc w:val="both"/>
        <w:rPr>
          <w:rFonts w:ascii="PT Astra Serif" w:hAnsi="PT Astra Serif"/>
          <w:sz w:val="28"/>
          <w:szCs w:val="28"/>
        </w:rPr>
      </w:pPr>
      <w:r w:rsidRPr="00CF257C">
        <w:rPr>
          <w:rFonts w:ascii="PT Astra Serif" w:hAnsi="PT Astra Serif"/>
          <w:sz w:val="28"/>
          <w:szCs w:val="28"/>
        </w:rPr>
        <w:t xml:space="preserve">а) </w:t>
      </w:r>
      <w:r w:rsidR="007B1581" w:rsidRPr="00CF257C">
        <w:rPr>
          <w:rFonts w:ascii="PT Astra Serif" w:hAnsi="PT Astra Serif"/>
          <w:sz w:val="28"/>
          <w:szCs w:val="28"/>
        </w:rPr>
        <w:t xml:space="preserve">за случай госпитализации (законченный случай лечения) по поводу заболевания, включённого в соответствующую группу заболеваний </w:t>
      </w:r>
      <w:r w:rsidR="007B1581" w:rsidRPr="00CF257C">
        <w:rPr>
          <w:rFonts w:ascii="PT Astra Serif" w:hAnsi="PT Astra Serif"/>
          <w:sz w:val="28"/>
          <w:szCs w:val="28"/>
        </w:rPr>
        <w:br/>
        <w:t>(в том числе клинико-статистическую группу заболеваний, группу</w:t>
      </w:r>
      <w:r w:rsidR="007B1581" w:rsidRPr="00CF257C">
        <w:rPr>
          <w:rFonts w:ascii="PT Astra Serif" w:hAnsi="PT Astra Serif"/>
          <w:sz w:val="28"/>
          <w:szCs w:val="28"/>
        </w:rPr>
        <w:br/>
        <w:t xml:space="preserve">высокотехнологичной медицинской помощи), в том числе в сочетании </w:t>
      </w:r>
      <w:r w:rsidR="007B1581" w:rsidRPr="00CF257C">
        <w:rPr>
          <w:rFonts w:ascii="PT Astra Serif" w:hAnsi="PT Astra Serif"/>
          <w:sz w:val="28"/>
          <w:szCs w:val="28"/>
        </w:rPr>
        <w:br/>
        <w:t>с оплатой за услугу диализа</w:t>
      </w:r>
      <w:r w:rsidR="007B1581" w:rsidRPr="00CF257C">
        <w:rPr>
          <w:rFonts w:ascii="PT Astra Serif" w:eastAsia="Calibri" w:hAnsi="PT Astra Serif"/>
          <w:bCs/>
          <w:sz w:val="28"/>
          <w:szCs w:val="28"/>
          <w:lang w:eastAsia="en-US"/>
        </w:rPr>
        <w:t>;</w:t>
      </w:r>
    </w:p>
    <w:p w:rsidR="007B4975" w:rsidRPr="00CF257C" w:rsidRDefault="00155B3D" w:rsidP="00DD5B04">
      <w:pPr>
        <w:tabs>
          <w:tab w:val="left" w:pos="1134"/>
        </w:tabs>
        <w:suppressAutoHyphens/>
        <w:autoSpaceDE w:val="0"/>
        <w:autoSpaceDN w:val="0"/>
        <w:adjustRightInd w:val="0"/>
        <w:ind w:firstLine="709"/>
        <w:jc w:val="both"/>
        <w:rPr>
          <w:rFonts w:ascii="PT Astra Serif" w:hAnsi="PT Astra Serif"/>
          <w:sz w:val="20"/>
          <w:szCs w:val="20"/>
        </w:rPr>
      </w:pPr>
      <w:r w:rsidRPr="00CF257C">
        <w:rPr>
          <w:rFonts w:ascii="PT Astra Serif" w:hAnsi="PT Astra Serif"/>
          <w:sz w:val="28"/>
          <w:szCs w:val="28"/>
        </w:rPr>
        <w:t xml:space="preserve">б) за прерванный случай госпитализации в случаях прерывания лечения </w:t>
      </w:r>
      <w:r w:rsidRPr="00CF257C">
        <w:rPr>
          <w:rFonts w:ascii="PT Astra Serif" w:hAnsi="PT Astra Serif"/>
          <w:sz w:val="28"/>
          <w:szCs w:val="28"/>
        </w:rPr>
        <w:br/>
        <w:t xml:space="preserve">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w:t>
      </w:r>
      <w:r w:rsidRPr="00CF257C">
        <w:rPr>
          <w:rFonts w:ascii="PT Astra Serif" w:hAnsi="PT Astra Serif"/>
          <w:sz w:val="28"/>
          <w:szCs w:val="28"/>
        </w:rPr>
        <w:lastRenderedPageBreak/>
        <w:t>медицинской помощи с про</w:t>
      </w:r>
      <w:r w:rsidR="00380B8A" w:rsidRPr="00CF257C">
        <w:rPr>
          <w:rFonts w:ascii="PT Astra Serif" w:hAnsi="PT Astra Serif"/>
          <w:sz w:val="28"/>
          <w:szCs w:val="28"/>
        </w:rPr>
        <w:t xml:space="preserve">ведением лекарственной терапии </w:t>
      </w:r>
      <w:r w:rsidR="00380B8A" w:rsidRPr="00CF257C">
        <w:rPr>
          <w:rFonts w:ascii="PT Astra Serif" w:hAnsi="PT Astra Serif"/>
          <w:sz w:val="28"/>
          <w:szCs w:val="28"/>
        </w:rPr>
        <w:br/>
      </w:r>
      <w:r w:rsidRPr="00CF257C">
        <w:rPr>
          <w:rFonts w:ascii="PT Astra Serif" w:hAnsi="PT Astra Serif"/>
          <w:sz w:val="28"/>
          <w:szCs w:val="28"/>
        </w:rPr>
        <w:t xml:space="preserve">при злокачественных новообразованиях, в ходе которой медицинская помощь </w:t>
      </w:r>
      <w:r w:rsidRPr="00CF257C">
        <w:rPr>
          <w:rFonts w:ascii="PT Astra Serif" w:hAnsi="PT Astra Serif"/>
          <w:sz w:val="28"/>
          <w:szCs w:val="28"/>
        </w:rPr>
        <w:br/>
        <w:t xml:space="preserve">по объективным причинам оказана пациенту не в полном объёме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w:t>
      </w:r>
      <w:r w:rsidRPr="00CF257C">
        <w:rPr>
          <w:rFonts w:ascii="PT Astra Serif" w:hAnsi="PT Astra Serif"/>
          <w:sz w:val="28"/>
          <w:szCs w:val="28"/>
        </w:rPr>
        <w:br/>
        <w:t xml:space="preserve">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w:t>
      </w:r>
      <w:r w:rsidRPr="00CF257C">
        <w:rPr>
          <w:rFonts w:ascii="PT Astra Serif" w:hAnsi="PT Astra Serif"/>
          <w:sz w:val="28"/>
          <w:szCs w:val="28"/>
        </w:rPr>
        <w:br/>
        <w:t xml:space="preserve">его письменного отказа от дальнейшего лечения, </w:t>
      </w:r>
      <w:r w:rsidR="00245F50" w:rsidRPr="00CF257C">
        <w:rPr>
          <w:rFonts w:ascii="PT Astra Serif" w:hAnsi="PT Astra Serif"/>
          <w:sz w:val="28"/>
          <w:szCs w:val="28"/>
        </w:rPr>
        <w:t>смерти пациента</w:t>
      </w:r>
      <w:r w:rsidRPr="00CF257C">
        <w:rPr>
          <w:rFonts w:ascii="PT Astra Serif" w:hAnsi="PT Astra Serif"/>
          <w:sz w:val="28"/>
          <w:szCs w:val="28"/>
        </w:rPr>
        <w:t xml:space="preserve">,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приведённых в </w:t>
      </w:r>
      <w:hyperlink r:id="rId24" w:history="1">
        <w:r w:rsidRPr="00CF257C">
          <w:rPr>
            <w:rFonts w:ascii="PT Astra Serif" w:hAnsi="PT Astra Serif"/>
            <w:sz w:val="28"/>
            <w:szCs w:val="28"/>
          </w:rPr>
          <w:t xml:space="preserve">приложении № </w:t>
        </w:r>
      </w:hyperlink>
      <w:r w:rsidRPr="00CF257C">
        <w:rPr>
          <w:rFonts w:ascii="PT Astra Serif" w:hAnsi="PT Astra Serif"/>
          <w:sz w:val="28"/>
          <w:szCs w:val="28"/>
        </w:rPr>
        <w:t>11 к Территориальной программе</w:t>
      </w:r>
      <w:r w:rsidR="007B4975" w:rsidRPr="00CF257C">
        <w:rPr>
          <w:rFonts w:ascii="PT Astra Serif" w:hAnsi="PT Astra Serif"/>
          <w:sz w:val="28"/>
          <w:szCs w:val="28"/>
        </w:rPr>
        <w:t>, в том числе в сочетании с оплатой за услугу диализа;</w:t>
      </w:r>
    </w:p>
    <w:p w:rsidR="00155B3D" w:rsidRPr="00CF257C" w:rsidRDefault="00155B3D" w:rsidP="00155B3D">
      <w:pPr>
        <w:tabs>
          <w:tab w:val="left" w:pos="1134"/>
        </w:tabs>
        <w:suppressAutoHyphens/>
        <w:autoSpaceDE w:val="0"/>
        <w:autoSpaceDN w:val="0"/>
        <w:adjustRightInd w:val="0"/>
        <w:ind w:firstLine="709"/>
        <w:jc w:val="both"/>
        <w:rPr>
          <w:rFonts w:ascii="PT Astra Serif" w:hAnsi="PT Astra Serif"/>
          <w:sz w:val="28"/>
          <w:szCs w:val="28"/>
        </w:rPr>
      </w:pPr>
      <w:r w:rsidRPr="00CF257C">
        <w:rPr>
          <w:rFonts w:ascii="PT Astra Serif" w:hAnsi="PT Astra Serif"/>
          <w:sz w:val="28"/>
          <w:szCs w:val="28"/>
        </w:rPr>
        <w:t>3) при оплате медицинской помощи, оказанной в условиях дневного стационара:</w:t>
      </w:r>
    </w:p>
    <w:p w:rsidR="00BF4856" w:rsidRPr="00CF257C" w:rsidRDefault="00E93D4B" w:rsidP="00BF4856">
      <w:pPr>
        <w:tabs>
          <w:tab w:val="left" w:pos="1134"/>
        </w:tabs>
        <w:suppressAutoHyphens/>
        <w:autoSpaceDE w:val="0"/>
        <w:autoSpaceDN w:val="0"/>
        <w:adjustRightInd w:val="0"/>
        <w:ind w:firstLine="709"/>
        <w:jc w:val="both"/>
        <w:rPr>
          <w:rFonts w:ascii="PT Astra Serif" w:hAnsi="PT Astra Serif"/>
          <w:sz w:val="28"/>
          <w:szCs w:val="28"/>
        </w:rPr>
      </w:pPr>
      <w:r w:rsidRPr="00CF257C">
        <w:rPr>
          <w:rFonts w:ascii="PT Astra Serif" w:hAnsi="PT Astra Serif"/>
          <w:sz w:val="28"/>
          <w:szCs w:val="28"/>
        </w:rPr>
        <w:t xml:space="preserve">а) за случай (законченный случай) лечения заболевания, включённого </w:t>
      </w:r>
      <w:r w:rsidRPr="00CF257C">
        <w:rPr>
          <w:rFonts w:ascii="PT Astra Serif" w:hAnsi="PT Astra Serif"/>
          <w:sz w:val="28"/>
          <w:szCs w:val="28"/>
        </w:rPr>
        <w:br/>
        <w:t xml:space="preserve">в соответствующую группу заболеваний (в том числе клинико-статистическую группу заболеваний, группу высокотехнологичной медицинской помощи), </w:t>
      </w:r>
      <w:r w:rsidRPr="00CF257C">
        <w:rPr>
          <w:rFonts w:ascii="PT Astra Serif" w:hAnsi="PT Astra Serif"/>
          <w:sz w:val="28"/>
          <w:szCs w:val="28"/>
        </w:rPr>
        <w:br/>
        <w:t>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BF4856" w:rsidRPr="00CF257C" w:rsidRDefault="00155B3D" w:rsidP="00BF4856">
      <w:pPr>
        <w:tabs>
          <w:tab w:val="left" w:pos="1134"/>
        </w:tabs>
        <w:suppressAutoHyphens/>
        <w:autoSpaceDE w:val="0"/>
        <w:autoSpaceDN w:val="0"/>
        <w:adjustRightInd w:val="0"/>
        <w:ind w:firstLine="709"/>
        <w:jc w:val="both"/>
        <w:rPr>
          <w:rFonts w:ascii="PT Astra Serif" w:hAnsi="PT Astra Serif"/>
          <w:sz w:val="28"/>
          <w:szCs w:val="28"/>
        </w:rPr>
      </w:pPr>
      <w:r w:rsidRPr="00CF257C">
        <w:rPr>
          <w:rFonts w:ascii="PT Astra Serif" w:hAnsi="PT Astra Serif"/>
          <w:sz w:val="28"/>
          <w:szCs w:val="28"/>
        </w:rPr>
        <w:t xml:space="preserve">б) за прерванный случай оказания медицинской помощи в случаях прерывания лечения по медицинским показаниям, перевода пациента </w:t>
      </w:r>
      <w:r w:rsidRPr="00CF257C">
        <w:rPr>
          <w:rFonts w:ascii="PT Astra Serif" w:hAnsi="PT Astra Serif"/>
          <w:sz w:val="28"/>
          <w:szCs w:val="28"/>
        </w:rPr>
        <w:br/>
        <w:t xml:space="preserve">из одного отделения медицинской организации в другое, изменения условий оказания медицинской помощи пациенту с дневного стационара </w:t>
      </w:r>
      <w:r w:rsidRPr="00CF257C">
        <w:rPr>
          <w:rFonts w:ascii="PT Astra Serif" w:hAnsi="PT Astra Serif"/>
          <w:sz w:val="28"/>
          <w:szCs w:val="28"/>
        </w:rPr>
        <w:br/>
        <w:t xml:space="preserve">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w:t>
      </w:r>
      <w:r w:rsidRPr="00CF257C">
        <w:rPr>
          <w:rFonts w:ascii="PT Astra Serif" w:hAnsi="PT Astra Serif"/>
          <w:sz w:val="28"/>
          <w:szCs w:val="28"/>
        </w:rPr>
        <w:br/>
        <w:t xml:space="preserve">не в полном объёме по сравнению с выбранной для оплаты схемой лекарственной терапии, в том числе в случае прерывания лечения </w:t>
      </w:r>
      <w:r w:rsidRPr="00CF257C">
        <w:rPr>
          <w:rFonts w:ascii="PT Astra Serif" w:hAnsi="PT Astra Serif"/>
          <w:sz w:val="28"/>
          <w:szCs w:val="28"/>
        </w:rPr>
        <w:br/>
        <w:t xml:space="preserve">при возникновении абсолютных противопоказаний к продолжению лечения, </w:t>
      </w:r>
      <w:r w:rsidRPr="00CF257C">
        <w:rPr>
          <w:rFonts w:ascii="PT Astra Serif" w:hAnsi="PT Astra Serif"/>
          <w:sz w:val="28"/>
          <w:szCs w:val="28"/>
        </w:rPr>
        <w:br/>
        <w:t xml:space="preserve">не купируемых при проведении симптоматического лечения, перевода пациента в другую медицинскую организацию, преждевременной выписки пациента </w:t>
      </w:r>
      <w:r w:rsidR="00F81E7E" w:rsidRPr="00CF257C">
        <w:rPr>
          <w:rFonts w:ascii="PT Astra Serif" w:hAnsi="PT Astra Serif"/>
          <w:sz w:val="28"/>
          <w:szCs w:val="28"/>
        </w:rPr>
        <w:br/>
      </w:r>
      <w:r w:rsidRPr="00CF257C">
        <w:rPr>
          <w:rFonts w:ascii="PT Astra Serif" w:hAnsi="PT Astra Serif"/>
          <w:sz w:val="28"/>
          <w:szCs w:val="28"/>
        </w:rPr>
        <w:t xml:space="preserve">из медицинской организации в случае его письменного отказа </w:t>
      </w:r>
      <w:r w:rsidRPr="00CF257C">
        <w:rPr>
          <w:rFonts w:ascii="PT Astra Serif" w:hAnsi="PT Astra Serif"/>
          <w:sz w:val="28"/>
          <w:szCs w:val="28"/>
        </w:rPr>
        <w:br/>
        <w:t xml:space="preserve">от дальнейшего лечения, </w:t>
      </w:r>
      <w:r w:rsidR="00245F50" w:rsidRPr="00CF257C">
        <w:rPr>
          <w:rFonts w:ascii="PT Astra Serif" w:hAnsi="PT Astra Serif"/>
          <w:sz w:val="28"/>
          <w:szCs w:val="28"/>
        </w:rPr>
        <w:t>смерти пациента</w:t>
      </w:r>
      <w:r w:rsidRPr="00CF257C">
        <w:rPr>
          <w:rFonts w:ascii="PT Astra Serif" w:hAnsi="PT Astra Serif"/>
          <w:sz w:val="28"/>
          <w:szCs w:val="28"/>
        </w:rPr>
        <w:t xml:space="preserve">, выписки пациента до истечения </w:t>
      </w:r>
      <w:r w:rsidRPr="00CF257C">
        <w:rPr>
          <w:rFonts w:ascii="PT Astra Serif" w:hAnsi="PT Astra Serif"/>
          <w:sz w:val="28"/>
          <w:szCs w:val="28"/>
        </w:rPr>
        <w:br/>
        <w:t xml:space="preserve">3 дней (включительно) со дня госпитализации (начала лечения), </w:t>
      </w:r>
      <w:r w:rsidRPr="00CF257C">
        <w:rPr>
          <w:rFonts w:ascii="PT Astra Serif" w:hAnsi="PT Astra Serif"/>
          <w:sz w:val="28"/>
          <w:szCs w:val="28"/>
        </w:rPr>
        <w:br/>
        <w:t xml:space="preserve">за исключением случаев оказания медицинской помощи по группам заболеваний, состояний, приведённых в </w:t>
      </w:r>
      <w:hyperlink r:id="rId25" w:history="1">
        <w:r w:rsidRPr="00CF257C">
          <w:rPr>
            <w:rFonts w:ascii="PT Astra Serif" w:hAnsi="PT Astra Serif"/>
            <w:sz w:val="28"/>
            <w:szCs w:val="28"/>
          </w:rPr>
          <w:t xml:space="preserve">приложении № </w:t>
        </w:r>
      </w:hyperlink>
      <w:r w:rsidRPr="00CF257C">
        <w:rPr>
          <w:rFonts w:ascii="PT Astra Serif" w:hAnsi="PT Astra Serif"/>
          <w:sz w:val="28"/>
          <w:szCs w:val="28"/>
        </w:rPr>
        <w:t>11 к Территориальной программе</w:t>
      </w:r>
      <w:r w:rsidR="00B82319" w:rsidRPr="00CF257C">
        <w:rPr>
          <w:rFonts w:ascii="PT Astra Serif" w:hAnsi="PT Astra Serif"/>
          <w:sz w:val="28"/>
          <w:szCs w:val="28"/>
        </w:rPr>
        <w:t>,</w:t>
      </w:r>
      <w:r w:rsidR="00BF4856" w:rsidRPr="00CF257C">
        <w:rPr>
          <w:rFonts w:ascii="PT Astra Serif" w:hAnsi="PT Astra Serif"/>
          <w:sz w:val="28"/>
          <w:szCs w:val="28"/>
        </w:rPr>
        <w:t xml:space="preserve">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155B3D" w:rsidRPr="00CF257C" w:rsidRDefault="00155B3D" w:rsidP="00155B3D">
      <w:pPr>
        <w:tabs>
          <w:tab w:val="left" w:pos="1134"/>
        </w:tabs>
        <w:suppressAutoHyphens/>
        <w:autoSpaceDE w:val="0"/>
        <w:autoSpaceDN w:val="0"/>
        <w:adjustRightInd w:val="0"/>
        <w:ind w:firstLine="709"/>
        <w:jc w:val="both"/>
        <w:rPr>
          <w:rFonts w:ascii="PT Astra Serif" w:hAnsi="PT Astra Serif"/>
          <w:sz w:val="28"/>
          <w:szCs w:val="28"/>
        </w:rPr>
      </w:pPr>
      <w:r w:rsidRPr="00CF257C">
        <w:rPr>
          <w:rFonts w:ascii="PT Astra Serif" w:hAnsi="PT Astra Serif"/>
          <w:sz w:val="28"/>
          <w:szCs w:val="28"/>
        </w:rPr>
        <w:t>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155B3D" w:rsidRPr="00CF257C" w:rsidRDefault="00155B3D" w:rsidP="00155B3D">
      <w:pPr>
        <w:tabs>
          <w:tab w:val="left" w:pos="1134"/>
        </w:tabs>
        <w:suppressAutoHyphens/>
        <w:autoSpaceDE w:val="0"/>
        <w:autoSpaceDN w:val="0"/>
        <w:adjustRightInd w:val="0"/>
        <w:ind w:firstLine="709"/>
        <w:jc w:val="both"/>
        <w:rPr>
          <w:rFonts w:ascii="PT Astra Serif" w:hAnsi="PT Astra Serif"/>
          <w:sz w:val="28"/>
          <w:szCs w:val="28"/>
        </w:rPr>
      </w:pPr>
      <w:r w:rsidRPr="00CF257C">
        <w:rPr>
          <w:rFonts w:ascii="PT Astra Serif" w:hAnsi="PT Astra Serif"/>
          <w:sz w:val="28"/>
          <w:szCs w:val="28"/>
        </w:rPr>
        <w:t>а) по подушевому нормативу финансирования;</w:t>
      </w:r>
    </w:p>
    <w:p w:rsidR="00155B3D" w:rsidRPr="00CF257C" w:rsidRDefault="00155B3D" w:rsidP="00155B3D">
      <w:pPr>
        <w:tabs>
          <w:tab w:val="left" w:pos="1134"/>
        </w:tabs>
        <w:suppressAutoHyphens/>
        <w:autoSpaceDE w:val="0"/>
        <w:autoSpaceDN w:val="0"/>
        <w:adjustRightInd w:val="0"/>
        <w:ind w:firstLine="709"/>
        <w:jc w:val="both"/>
        <w:rPr>
          <w:rFonts w:ascii="PT Astra Serif" w:hAnsi="PT Astra Serif"/>
          <w:sz w:val="28"/>
          <w:szCs w:val="28"/>
        </w:rPr>
      </w:pPr>
      <w:r w:rsidRPr="00CF257C">
        <w:rPr>
          <w:rFonts w:ascii="PT Astra Serif" w:hAnsi="PT Astra Serif"/>
          <w:sz w:val="28"/>
          <w:szCs w:val="28"/>
        </w:rPr>
        <w:lastRenderedPageBreak/>
        <w:t xml:space="preserve">б) за единицу объёма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w:t>
      </w:r>
      <w:r w:rsidR="00F81E7E" w:rsidRPr="00CF257C">
        <w:rPr>
          <w:rFonts w:ascii="PT Astra Serif" w:hAnsi="PT Astra Serif"/>
          <w:sz w:val="28"/>
          <w:szCs w:val="28"/>
        </w:rPr>
        <w:br/>
      </w:r>
      <w:r w:rsidRPr="00CF257C">
        <w:rPr>
          <w:rFonts w:ascii="PT Astra Serif" w:hAnsi="PT Astra Serif"/>
          <w:sz w:val="28"/>
          <w:szCs w:val="28"/>
        </w:rPr>
        <w:t xml:space="preserve">на территории которого выдан полис ОМС, а также оказанной </w:t>
      </w:r>
      <w:r w:rsidRPr="00CF257C">
        <w:rPr>
          <w:rFonts w:ascii="PT Astra Serif" w:hAnsi="PT Astra Serif"/>
          <w:sz w:val="28"/>
          <w:szCs w:val="28"/>
        </w:rPr>
        <w:br/>
        <w:t>в отдельных медицинских организациях, не имеющих прикрепившихся лиц).</w:t>
      </w:r>
    </w:p>
    <w:p w:rsidR="00712A0C" w:rsidRPr="00CF257C" w:rsidRDefault="00155B3D" w:rsidP="0091680B">
      <w:pPr>
        <w:tabs>
          <w:tab w:val="left" w:pos="1134"/>
        </w:tabs>
        <w:suppressAutoHyphens/>
        <w:autoSpaceDE w:val="0"/>
        <w:autoSpaceDN w:val="0"/>
        <w:adjustRightInd w:val="0"/>
        <w:spacing w:line="235" w:lineRule="auto"/>
        <w:ind w:firstLine="709"/>
        <w:jc w:val="both"/>
        <w:rPr>
          <w:rFonts w:ascii="PT Astra Serif" w:hAnsi="PT Astra Serif"/>
          <w:sz w:val="28"/>
          <w:szCs w:val="28"/>
        </w:rPr>
      </w:pPr>
      <w:r w:rsidRPr="00CF257C">
        <w:rPr>
          <w:rFonts w:ascii="PT Astra Serif" w:hAnsi="PT Astra Serif"/>
          <w:sz w:val="28"/>
          <w:szCs w:val="28"/>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w:t>
      </w:r>
      <w:r w:rsidRPr="00CF257C">
        <w:rPr>
          <w:rFonts w:ascii="PT Astra Serif" w:hAnsi="PT Astra Serif"/>
          <w:sz w:val="28"/>
          <w:szCs w:val="28"/>
        </w:rPr>
        <w:br/>
        <w:t xml:space="preserve">и гинекология» и (или) «стоматология» для оплаты первичной (первичной специализированной) медико-санитарной помощи по соответствующим профилям. При этом оплата иной медицинской помощи, оказанной </w:t>
      </w:r>
      <w:r w:rsidRPr="00CF257C">
        <w:rPr>
          <w:rFonts w:ascii="PT Astra Serif" w:hAnsi="PT Astra Serif"/>
          <w:sz w:val="28"/>
          <w:szCs w:val="28"/>
        </w:rPr>
        <w:br/>
        <w:t xml:space="preserve">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w:t>
      </w:r>
      <w:r w:rsidR="005D558B" w:rsidRPr="00CF257C">
        <w:rPr>
          <w:rFonts w:ascii="PT Astra Serif" w:hAnsi="PT Astra Serif"/>
          <w:sz w:val="28"/>
          <w:szCs w:val="28"/>
        </w:rPr>
        <w:br/>
      </w:r>
      <w:r w:rsidRPr="00CF257C">
        <w:rPr>
          <w:rFonts w:ascii="PT Astra Serif" w:hAnsi="PT Astra Serif"/>
          <w:sz w:val="28"/>
          <w:szCs w:val="28"/>
        </w:rPr>
        <w:t>а также молекулярно-генетических исследований и патолого</w:t>
      </w:r>
      <w:r w:rsidR="008C5452" w:rsidRPr="00CF257C">
        <w:rPr>
          <w:rFonts w:ascii="PT Astra Serif" w:hAnsi="PT Astra Serif"/>
          <w:sz w:val="28"/>
          <w:szCs w:val="28"/>
        </w:rPr>
        <w:t>-</w:t>
      </w:r>
      <w:r w:rsidRPr="00CF257C">
        <w:rPr>
          <w:rFonts w:ascii="PT Astra Serif" w:hAnsi="PT Astra Serif"/>
          <w:sz w:val="28"/>
          <w:szCs w:val="28"/>
        </w:rPr>
        <w:t xml:space="preserve">анатомических исследований биопсийного (операционного) материала, тестирования </w:t>
      </w:r>
      <w:r w:rsidRPr="00CF257C">
        <w:rPr>
          <w:rFonts w:ascii="PT Astra Serif" w:hAnsi="PT Astra Serif"/>
          <w:sz w:val="28"/>
          <w:szCs w:val="28"/>
        </w:rPr>
        <w:br/>
        <w:t xml:space="preserve">на выявление новой коронавирусной инфекции (COVID-19), </w:t>
      </w:r>
      <w:r w:rsidR="005974C6" w:rsidRPr="00CF257C">
        <w:rPr>
          <w:rFonts w:ascii="PT Astra Serif" w:hAnsi="PT Astra Serif"/>
          <w:sz w:val="28"/>
          <w:szCs w:val="28"/>
        </w:rPr>
        <w:t xml:space="preserve">профилактических медицинских осмотров и диспансеризации, в том числе углублённой диспансеризации, </w:t>
      </w:r>
      <w:r w:rsidR="00245F50" w:rsidRPr="00CF257C">
        <w:rPr>
          <w:rFonts w:ascii="PT Astra Serif" w:hAnsi="PT Astra Serif"/>
          <w:sz w:val="28"/>
          <w:szCs w:val="28"/>
        </w:rPr>
        <w:t>диспансеризации для оценки репродуктивного здоровья женщин и мужчин, ср</w:t>
      </w:r>
      <w:r w:rsidR="005974C6" w:rsidRPr="00CF257C">
        <w:rPr>
          <w:rFonts w:ascii="PT Astra Serif" w:hAnsi="PT Astra Serif"/>
          <w:sz w:val="28"/>
          <w:szCs w:val="28"/>
        </w:rPr>
        <w:t>едств на оплату диспансерного наблюдения,</w:t>
      </w:r>
      <w:r w:rsidR="00245F50" w:rsidRPr="00CF257C">
        <w:rPr>
          <w:rFonts w:ascii="PT Astra Serif" w:hAnsi="PT Astra Serif"/>
          <w:sz w:val="28"/>
          <w:szCs w:val="28"/>
        </w:rPr>
        <w:t xml:space="preserve"> включая диспансерное наблюдение работающих граждан и (или) обучающихся </w:t>
      </w:r>
      <w:r w:rsidR="00245F50" w:rsidRPr="00CF257C">
        <w:rPr>
          <w:rFonts w:ascii="PT Astra Serif" w:hAnsi="PT Astra Serif"/>
          <w:sz w:val="28"/>
          <w:szCs w:val="28"/>
        </w:rPr>
        <w:br/>
        <w:t xml:space="preserve">в образовательных организациях, </w:t>
      </w:r>
      <w:r w:rsidRPr="00CF257C">
        <w:rPr>
          <w:rFonts w:ascii="PT Astra Serif" w:hAnsi="PT Astra Serif"/>
          <w:sz w:val="28"/>
          <w:szCs w:val="28"/>
        </w:rPr>
        <w:t xml:space="preserve">медицинской помощи, </w:t>
      </w:r>
      <w:r w:rsidR="0035651B" w:rsidRPr="00CF257C">
        <w:rPr>
          <w:rFonts w:ascii="PT Astra Serif" w:hAnsi="PT Astra Serif"/>
          <w:sz w:val="28"/>
          <w:szCs w:val="28"/>
        </w:rPr>
        <w:t xml:space="preserve">оказанной застрахованным лицам </w:t>
      </w:r>
      <w:r w:rsidRPr="00CF257C">
        <w:rPr>
          <w:rFonts w:ascii="PT Astra Serif" w:hAnsi="PT Astra Serif"/>
          <w:sz w:val="28"/>
          <w:szCs w:val="28"/>
        </w:rPr>
        <w:t xml:space="preserve">за пределами субъекта Российской Федерации, </w:t>
      </w:r>
      <w:r w:rsidR="00245F50" w:rsidRPr="00CF257C">
        <w:rPr>
          <w:rFonts w:ascii="PT Astra Serif" w:hAnsi="PT Astra Serif"/>
          <w:sz w:val="28"/>
          <w:szCs w:val="28"/>
        </w:rPr>
        <w:br/>
      </w:r>
      <w:r w:rsidRPr="00CF257C">
        <w:rPr>
          <w:rFonts w:ascii="PT Astra Serif" w:hAnsi="PT Astra Serif"/>
          <w:sz w:val="28"/>
          <w:szCs w:val="28"/>
        </w:rPr>
        <w:t>на территории которого выдан полис ОМС, а также оказанной в отдел</w:t>
      </w:r>
      <w:r w:rsidR="0035651B" w:rsidRPr="00CF257C">
        <w:rPr>
          <w:rFonts w:ascii="PT Astra Serif" w:hAnsi="PT Astra Serif"/>
          <w:sz w:val="28"/>
          <w:szCs w:val="28"/>
        </w:rPr>
        <w:t xml:space="preserve">ьных медицинских организациях, </w:t>
      </w:r>
      <w:r w:rsidRPr="00CF257C">
        <w:rPr>
          <w:rFonts w:ascii="PT Astra Serif" w:hAnsi="PT Astra Serif"/>
          <w:sz w:val="28"/>
          <w:szCs w:val="28"/>
        </w:rPr>
        <w:t>не имеющих прикрепившихся лиц), осуществляется по поду</w:t>
      </w:r>
      <w:r w:rsidR="00245F50" w:rsidRPr="00CF257C">
        <w:rPr>
          <w:rFonts w:ascii="PT Astra Serif" w:hAnsi="PT Astra Serif"/>
          <w:sz w:val="28"/>
          <w:szCs w:val="28"/>
        </w:rPr>
        <w:t>ш</w:t>
      </w:r>
      <w:r w:rsidR="00F81E7E" w:rsidRPr="00CF257C">
        <w:rPr>
          <w:rFonts w:ascii="PT Astra Serif" w:hAnsi="PT Astra Serif"/>
          <w:sz w:val="28"/>
          <w:szCs w:val="28"/>
        </w:rPr>
        <w:t xml:space="preserve">евому нормативу финансирования </w:t>
      </w:r>
      <w:r w:rsidR="0091680B" w:rsidRPr="00CF257C">
        <w:rPr>
          <w:rFonts w:ascii="PT Astra Serif" w:hAnsi="PT Astra Serif"/>
          <w:sz w:val="28"/>
          <w:szCs w:val="28"/>
        </w:rPr>
        <w:t xml:space="preserve">на прикрепившихся лиц, рассчитанному с учётом </w:t>
      </w:r>
      <w:r w:rsidRPr="00CF257C">
        <w:rPr>
          <w:rFonts w:ascii="PT Astra Serif" w:hAnsi="PT Astra Serif"/>
          <w:sz w:val="28"/>
          <w:szCs w:val="28"/>
        </w:rPr>
        <w:t>выделения объёмов финансового обеспечен</w:t>
      </w:r>
      <w:r w:rsidR="00245F50" w:rsidRPr="00CF257C">
        <w:rPr>
          <w:rFonts w:ascii="PT Astra Serif" w:hAnsi="PT Astra Serif"/>
          <w:sz w:val="28"/>
          <w:szCs w:val="28"/>
        </w:rPr>
        <w:t xml:space="preserve">ия оказания медицинской помощи </w:t>
      </w:r>
      <w:r w:rsidRPr="00CF257C">
        <w:rPr>
          <w:rFonts w:ascii="PT Astra Serif" w:hAnsi="PT Astra Serif"/>
          <w:sz w:val="28"/>
          <w:szCs w:val="28"/>
        </w:rPr>
        <w:t>в амбулаторных условиях по проф</w:t>
      </w:r>
      <w:r w:rsidR="00245F50" w:rsidRPr="00CF257C">
        <w:rPr>
          <w:rFonts w:ascii="PT Astra Serif" w:hAnsi="PT Astra Serif"/>
          <w:sz w:val="28"/>
          <w:szCs w:val="28"/>
        </w:rPr>
        <w:t xml:space="preserve">илю «акушерство </w:t>
      </w:r>
      <w:r w:rsidR="0059681A">
        <w:rPr>
          <w:rFonts w:ascii="PT Astra Serif" w:hAnsi="PT Astra Serif"/>
          <w:sz w:val="28"/>
          <w:szCs w:val="28"/>
        </w:rPr>
        <w:br/>
      </w:r>
      <w:r w:rsidR="00245F50" w:rsidRPr="00CF257C">
        <w:rPr>
          <w:rFonts w:ascii="PT Astra Serif" w:hAnsi="PT Astra Serif"/>
          <w:sz w:val="28"/>
          <w:szCs w:val="28"/>
        </w:rPr>
        <w:t xml:space="preserve">и гинекология» </w:t>
      </w:r>
      <w:r w:rsidRPr="00CF257C">
        <w:rPr>
          <w:rFonts w:ascii="PT Astra Serif" w:hAnsi="PT Astra Serif"/>
          <w:sz w:val="28"/>
          <w:szCs w:val="28"/>
        </w:rPr>
        <w:t>и (или) «стоматология» в отдельные поду</w:t>
      </w:r>
      <w:r w:rsidR="00245F50" w:rsidRPr="00CF257C">
        <w:rPr>
          <w:rFonts w:ascii="PT Astra Serif" w:hAnsi="PT Astra Serif"/>
          <w:sz w:val="28"/>
          <w:szCs w:val="28"/>
        </w:rPr>
        <w:t xml:space="preserve">шевые нормативы финансирования </w:t>
      </w:r>
      <w:r w:rsidRPr="00CF257C">
        <w:rPr>
          <w:rFonts w:ascii="PT Astra Serif" w:hAnsi="PT Astra Serif"/>
          <w:sz w:val="28"/>
          <w:szCs w:val="28"/>
        </w:rPr>
        <w:t>на прикрепившихся лиц. В поду</w:t>
      </w:r>
      <w:r w:rsidR="00245F50" w:rsidRPr="00CF257C">
        <w:rPr>
          <w:rFonts w:ascii="PT Astra Serif" w:hAnsi="PT Astra Serif"/>
          <w:sz w:val="28"/>
          <w:szCs w:val="28"/>
        </w:rPr>
        <w:t xml:space="preserve">шевые нормативы финансирования </w:t>
      </w:r>
      <w:r w:rsidRPr="00CF257C">
        <w:rPr>
          <w:rFonts w:ascii="PT Astra Serif" w:hAnsi="PT Astra Serif"/>
          <w:sz w:val="28"/>
          <w:szCs w:val="28"/>
        </w:rPr>
        <w:t>на прикрепившихся лиц по профи</w:t>
      </w:r>
      <w:r w:rsidR="00245F50" w:rsidRPr="00CF257C">
        <w:rPr>
          <w:rFonts w:ascii="PT Astra Serif" w:hAnsi="PT Astra Serif"/>
          <w:sz w:val="28"/>
          <w:szCs w:val="28"/>
        </w:rPr>
        <w:t xml:space="preserve">лям «акушерство </w:t>
      </w:r>
      <w:r w:rsidR="0059681A">
        <w:rPr>
          <w:rFonts w:ascii="PT Astra Serif" w:hAnsi="PT Astra Serif"/>
          <w:sz w:val="28"/>
          <w:szCs w:val="28"/>
        </w:rPr>
        <w:br/>
      </w:r>
      <w:r w:rsidR="00245F50" w:rsidRPr="00CF257C">
        <w:rPr>
          <w:rFonts w:ascii="PT Astra Serif" w:hAnsi="PT Astra Serif"/>
          <w:sz w:val="28"/>
          <w:szCs w:val="28"/>
        </w:rPr>
        <w:t xml:space="preserve">и гинекология» </w:t>
      </w:r>
      <w:r w:rsidRPr="00CF257C">
        <w:rPr>
          <w:rFonts w:ascii="PT Astra Serif" w:hAnsi="PT Astra Serif"/>
          <w:sz w:val="28"/>
          <w:szCs w:val="28"/>
        </w:rPr>
        <w:t>и (или) «стоматология» включаются</w:t>
      </w:r>
      <w:r w:rsidR="00245F50" w:rsidRPr="00CF257C">
        <w:rPr>
          <w:rFonts w:ascii="PT Astra Serif" w:hAnsi="PT Astra Serif"/>
          <w:sz w:val="28"/>
          <w:szCs w:val="28"/>
        </w:rPr>
        <w:t xml:space="preserve"> расходы на медицинскую помощь </w:t>
      </w:r>
      <w:r w:rsidRPr="00CF257C">
        <w:rPr>
          <w:rFonts w:ascii="PT Astra Serif" w:hAnsi="PT Astra Serif"/>
          <w:sz w:val="28"/>
          <w:szCs w:val="28"/>
        </w:rPr>
        <w:t>по соответствующим профилям, оказываемую в иных медицинских организациях и оплачиваемую за единицу объёма медицинской помощи.</w:t>
      </w:r>
    </w:p>
    <w:p w:rsidR="00627E55" w:rsidRPr="00CF257C" w:rsidRDefault="00712A0C" w:rsidP="0091680B">
      <w:pPr>
        <w:tabs>
          <w:tab w:val="left" w:pos="1134"/>
        </w:tabs>
        <w:suppressAutoHyphens/>
        <w:autoSpaceDE w:val="0"/>
        <w:autoSpaceDN w:val="0"/>
        <w:adjustRightInd w:val="0"/>
        <w:spacing w:line="235" w:lineRule="auto"/>
        <w:ind w:firstLine="709"/>
        <w:jc w:val="both"/>
        <w:rPr>
          <w:rFonts w:ascii="PT Astra Serif" w:hAnsi="PT Astra Serif"/>
          <w:sz w:val="28"/>
          <w:szCs w:val="28"/>
        </w:rPr>
      </w:pPr>
      <w:r w:rsidRPr="00CF257C">
        <w:rPr>
          <w:rFonts w:ascii="PT Astra Serif" w:hAnsi="PT Astra Serif"/>
          <w:sz w:val="28"/>
          <w:szCs w:val="28"/>
        </w:rPr>
        <w:t xml:space="preserve">Финансовое обеспечение профилактических медицинских осмотров, диспансеризации и диспансерного наблюдения, проводимых в соответствии </w:t>
      </w:r>
      <w:r w:rsidRPr="00CF257C">
        <w:rPr>
          <w:rFonts w:ascii="PT Astra Serif" w:hAnsi="PT Astra Serif"/>
          <w:sz w:val="28"/>
          <w:szCs w:val="28"/>
        </w:rPr>
        <w:br/>
        <w:t>с порядками, утверждаемыми Министерством здравоохранения Российской Федерации в соответствии с Федеральным законом № 323-ФЗ, осуществляется за единицу объёма медицинской помощи (комплексное посещение).</w:t>
      </w:r>
    </w:p>
    <w:p w:rsidR="00773095" w:rsidRPr="00CF257C" w:rsidRDefault="003E151A" w:rsidP="00773095">
      <w:pPr>
        <w:tabs>
          <w:tab w:val="left" w:pos="1134"/>
        </w:tabs>
        <w:suppressAutoHyphens/>
        <w:autoSpaceDE w:val="0"/>
        <w:autoSpaceDN w:val="0"/>
        <w:adjustRightInd w:val="0"/>
        <w:spacing w:line="235" w:lineRule="auto"/>
        <w:ind w:firstLine="709"/>
        <w:jc w:val="both"/>
        <w:rPr>
          <w:rFonts w:ascii="PT Astra Serif" w:hAnsi="PT Astra Serif"/>
          <w:sz w:val="28"/>
          <w:szCs w:val="28"/>
        </w:rPr>
      </w:pPr>
      <w:r w:rsidRPr="00CF257C">
        <w:rPr>
          <w:rFonts w:ascii="PT Astra Serif" w:hAnsi="PT Astra Serif"/>
          <w:sz w:val="28"/>
          <w:szCs w:val="28"/>
        </w:rPr>
        <w:t>4.</w:t>
      </w:r>
      <w:r w:rsidR="0039128B" w:rsidRPr="00CF257C">
        <w:rPr>
          <w:rFonts w:ascii="PT Astra Serif" w:hAnsi="PT Astra Serif"/>
          <w:sz w:val="28"/>
          <w:szCs w:val="28"/>
        </w:rPr>
        <w:t>9</w:t>
      </w:r>
      <w:r w:rsidRPr="00CF257C">
        <w:rPr>
          <w:rFonts w:ascii="PT Astra Serif" w:hAnsi="PT Astra Serif"/>
          <w:sz w:val="28"/>
          <w:szCs w:val="28"/>
        </w:rPr>
        <w:t xml:space="preserve">. </w:t>
      </w:r>
      <w:r w:rsidR="007459BD" w:rsidRPr="00CF257C">
        <w:rPr>
          <w:rFonts w:ascii="PT Astra Serif" w:hAnsi="PT Astra Serif"/>
          <w:sz w:val="28"/>
          <w:szCs w:val="28"/>
        </w:rPr>
        <w:t xml:space="preserve">При оплате медицинской помощи в медицинских организациях, имеющих в своём составе подразделения, оказывающие медицинскую помощь </w:t>
      </w:r>
      <w:r w:rsidR="00F81E7E" w:rsidRPr="00CF257C">
        <w:rPr>
          <w:rFonts w:ascii="PT Astra Serif" w:hAnsi="PT Astra Serif"/>
          <w:sz w:val="28"/>
          <w:szCs w:val="28"/>
        </w:rPr>
        <w:br/>
      </w:r>
      <w:r w:rsidR="007459BD" w:rsidRPr="00CF257C">
        <w:rPr>
          <w:rFonts w:ascii="PT Astra Serif" w:hAnsi="PT Astra Serif"/>
          <w:sz w:val="28"/>
          <w:szCs w:val="28"/>
        </w:rPr>
        <w:t xml:space="preserve">в амбулаторных, стационарных условиях и в условиях дневного стационара, </w:t>
      </w:r>
      <w:r w:rsidR="007459BD" w:rsidRPr="00CF257C">
        <w:rPr>
          <w:rFonts w:ascii="PT Astra Serif" w:hAnsi="PT Astra Serif"/>
          <w:sz w:val="28"/>
          <w:szCs w:val="28"/>
        </w:rPr>
        <w:br/>
        <w:t xml:space="preserve">а также медицинскую реабилитацию, может применяться способ оплаты </w:t>
      </w:r>
      <w:r w:rsidR="007459BD" w:rsidRPr="00CF257C">
        <w:rPr>
          <w:rFonts w:ascii="PT Astra Serif" w:hAnsi="PT Astra Serif"/>
          <w:sz w:val="28"/>
          <w:szCs w:val="28"/>
        </w:rPr>
        <w:br/>
        <w:t xml:space="preserve">по подушевому нормативу финансирования на прикрепившихся к такой </w:t>
      </w:r>
      <w:r w:rsidR="007459BD" w:rsidRPr="00CF257C">
        <w:rPr>
          <w:rFonts w:ascii="PT Astra Serif" w:hAnsi="PT Astra Serif"/>
          <w:sz w:val="28"/>
          <w:szCs w:val="28"/>
        </w:rPr>
        <w:lastRenderedPageBreak/>
        <w:t xml:space="preserve">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учётом показателей результативности деятельности медицинской организации, включая показатели объёма медицинской помощи. При этом из расходов на финансовое обеспечение медицинской помощи </w:t>
      </w:r>
      <w:r w:rsidR="007459BD" w:rsidRPr="00CF257C">
        <w:rPr>
          <w:rFonts w:ascii="PT Astra Serif" w:hAnsi="PT Astra Serif"/>
          <w:sz w:val="28"/>
          <w:szCs w:val="28"/>
        </w:rPr>
        <w:br/>
        <w:t xml:space="preserve">в амбулаторных условиях исключаются расходы на проведение </w:t>
      </w:r>
      <w:r w:rsidR="0091680B" w:rsidRPr="00CF257C">
        <w:rPr>
          <w:rFonts w:ascii="PT Astra Serif" w:hAnsi="PT Astra Serif"/>
          <w:sz w:val="28"/>
          <w:szCs w:val="28"/>
        </w:rPr>
        <w:br/>
      </w:r>
      <w:r w:rsidR="007459BD" w:rsidRPr="00CF257C">
        <w:rPr>
          <w:rFonts w:ascii="PT Astra Serif" w:hAnsi="PT Astra Serif"/>
          <w:sz w:val="28"/>
          <w:szCs w:val="28"/>
        </w:rPr>
        <w:t xml:space="preserve">компьютерной томографии, магнитно-резонансной томографии, ультразвукового исследования сердечно-сосудистой системы, эндоскопических </w:t>
      </w:r>
      <w:r w:rsidR="0091680B" w:rsidRPr="00CF257C">
        <w:rPr>
          <w:rFonts w:ascii="PT Astra Serif" w:hAnsi="PT Astra Serif"/>
          <w:sz w:val="28"/>
          <w:szCs w:val="28"/>
        </w:rPr>
        <w:br/>
      </w:r>
      <w:r w:rsidR="007459BD" w:rsidRPr="00CF257C">
        <w:rPr>
          <w:rFonts w:ascii="PT Astra Serif" w:hAnsi="PT Astra Serif"/>
          <w:sz w:val="28"/>
          <w:szCs w:val="28"/>
        </w:rPr>
        <w:t xml:space="preserve">диагностических исследований, молекулярно-генетических исследований </w:t>
      </w:r>
      <w:r w:rsidR="0091680B" w:rsidRPr="00CF257C">
        <w:rPr>
          <w:rFonts w:ascii="PT Astra Serif" w:hAnsi="PT Astra Serif"/>
          <w:sz w:val="28"/>
          <w:szCs w:val="28"/>
        </w:rPr>
        <w:br/>
      </w:r>
      <w:r w:rsidR="007459BD" w:rsidRPr="00CF257C">
        <w:rPr>
          <w:rFonts w:ascii="PT Astra Serif" w:hAnsi="PT Astra Serif"/>
          <w:sz w:val="28"/>
          <w:szCs w:val="28"/>
        </w:rPr>
        <w:t>и патолого</w:t>
      </w:r>
      <w:r w:rsidR="008C5452" w:rsidRPr="00CF257C">
        <w:rPr>
          <w:rFonts w:ascii="PT Astra Serif" w:hAnsi="PT Astra Serif"/>
          <w:sz w:val="28"/>
          <w:szCs w:val="28"/>
        </w:rPr>
        <w:t>-</w:t>
      </w:r>
      <w:r w:rsidR="007459BD" w:rsidRPr="00CF257C">
        <w:rPr>
          <w:rFonts w:ascii="PT Astra Serif" w:hAnsi="PT Astra Serif"/>
          <w:sz w:val="28"/>
          <w:szCs w:val="28"/>
        </w:rPr>
        <w:t xml:space="preserve">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w:t>
      </w:r>
      <w:r w:rsidR="007459BD" w:rsidRPr="00CF257C">
        <w:rPr>
          <w:rFonts w:ascii="PT Astra Serif" w:hAnsi="PT Astra Serif"/>
          <w:sz w:val="28"/>
          <w:szCs w:val="28"/>
        </w:rPr>
        <w:br/>
        <w:t xml:space="preserve">в том числе углублённой диспансеризации, </w:t>
      </w:r>
      <w:r w:rsidR="00245F50" w:rsidRPr="00CF257C">
        <w:rPr>
          <w:rFonts w:ascii="PT Astra Serif" w:hAnsi="PT Astra Serif"/>
          <w:sz w:val="28"/>
          <w:szCs w:val="28"/>
        </w:rPr>
        <w:t xml:space="preserve">и диспансеризации для оценки репродуктивного здоровья женщин и мужчин, </w:t>
      </w:r>
      <w:r w:rsidR="007459BD" w:rsidRPr="00CF257C">
        <w:rPr>
          <w:rFonts w:ascii="PT Astra Serif" w:hAnsi="PT Astra Serif"/>
          <w:sz w:val="28"/>
          <w:szCs w:val="28"/>
        </w:rPr>
        <w:t>а также средств на оплату диспансерного наблюдения</w:t>
      </w:r>
      <w:r w:rsidR="00245F50" w:rsidRPr="00CF257C">
        <w:rPr>
          <w:rFonts w:ascii="PT Astra Serif" w:hAnsi="PT Astra Serif"/>
          <w:sz w:val="28"/>
          <w:szCs w:val="28"/>
        </w:rPr>
        <w:t xml:space="preserve"> включая диспансерное наблюдение работающих граждан и (или) обучающихся в образовательных организациях,</w:t>
      </w:r>
      <w:r w:rsidR="00773095" w:rsidRPr="00CF257C">
        <w:rPr>
          <w:rFonts w:ascii="PT Astra Serif" w:hAnsi="PT Astra Serif"/>
          <w:sz w:val="28"/>
          <w:szCs w:val="28"/>
        </w:rPr>
        <w:t xml:space="preserve"> </w:t>
      </w:r>
      <w:r w:rsidR="007459BD" w:rsidRPr="00CF257C">
        <w:rPr>
          <w:rFonts w:ascii="PT Astra Serif" w:hAnsi="PT Astra Serif"/>
          <w:sz w:val="28"/>
          <w:szCs w:val="28"/>
        </w:rPr>
        <w:t>и финан</w:t>
      </w:r>
      <w:r w:rsidR="00773095" w:rsidRPr="00CF257C">
        <w:rPr>
          <w:rFonts w:ascii="PT Astra Serif" w:hAnsi="PT Astra Serif"/>
          <w:sz w:val="28"/>
          <w:szCs w:val="28"/>
        </w:rPr>
        <w:t xml:space="preserve">совое обеспечение фельдшерских </w:t>
      </w:r>
      <w:r w:rsidR="00CC321D" w:rsidRPr="00CF257C">
        <w:rPr>
          <w:rFonts w:ascii="PT Astra Serif" w:hAnsi="PT Astra Serif"/>
          <w:sz w:val="28"/>
          <w:szCs w:val="28"/>
        </w:rPr>
        <w:t xml:space="preserve">здравпунктов </w:t>
      </w:r>
      <w:r w:rsidR="007459BD" w:rsidRPr="00CF257C">
        <w:rPr>
          <w:rFonts w:ascii="PT Astra Serif" w:hAnsi="PT Astra Serif"/>
          <w:sz w:val="28"/>
          <w:szCs w:val="28"/>
        </w:rPr>
        <w:t>и фельдшерско-акушерских пунктов.</w:t>
      </w:r>
    </w:p>
    <w:p w:rsidR="007E7A75" w:rsidRPr="00CF257C" w:rsidRDefault="007E7A75" w:rsidP="007E7A75">
      <w:pPr>
        <w:pStyle w:val="ConsPlusNormal"/>
        <w:ind w:firstLine="709"/>
        <w:jc w:val="both"/>
        <w:rPr>
          <w:rFonts w:ascii="PT Astra Serif" w:hAnsi="PT Astra Serif" w:cs="Times New Roman"/>
          <w:sz w:val="28"/>
          <w:szCs w:val="28"/>
        </w:rPr>
      </w:pPr>
      <w:r w:rsidRPr="00CF257C">
        <w:rPr>
          <w:rFonts w:ascii="PT Astra Serif" w:hAnsi="PT Astra Serif" w:cs="Times New Roman"/>
          <w:sz w:val="28"/>
          <w:szCs w:val="28"/>
        </w:rPr>
        <w:t xml:space="preserve">Подушевой норматив финансирования медицинской помощи </w:t>
      </w:r>
      <w:r w:rsidRPr="00CF257C">
        <w:rPr>
          <w:rFonts w:ascii="PT Astra Serif" w:hAnsi="PT Astra Serif" w:cs="Times New Roman"/>
          <w:sz w:val="28"/>
          <w:szCs w:val="28"/>
        </w:rPr>
        <w:br/>
        <w:t xml:space="preserve">в амбулаторных условиях (за исключением медицинской помощи по профилю «медицинская реабилитация», оказанной гражданам на дому) </w:t>
      </w:r>
      <w:r w:rsidRPr="00CF257C">
        <w:rPr>
          <w:rFonts w:ascii="PT Astra Serif" w:hAnsi="PT Astra Serif" w:cs="Times New Roman"/>
          <w:sz w:val="28"/>
          <w:szCs w:val="28"/>
        </w:rPr>
        <w:br/>
        <w:t xml:space="preserve">на прикрепившихся лиц включает, в том числе расходы на оказание медицинской помощи с применением телемедицинских (дистанционных) технологий, в том числе в референс-центрах, проведение по направлению лечащего врача медицинским психологом консультирования пациентов </w:t>
      </w:r>
      <w:r w:rsidRPr="00CF257C">
        <w:rPr>
          <w:rFonts w:ascii="PT Astra Serif" w:hAnsi="PT Astra Serif" w:cs="Times New Roman"/>
          <w:sz w:val="28"/>
          <w:szCs w:val="28"/>
        </w:rPr>
        <w:br/>
        <w:t xml:space="preserve">из числа ветеранов боевых действий; лиц, состоящих на диспансерном наблюдении; женщин в период беременности, родов и послеродовой период </w:t>
      </w:r>
      <w:r w:rsidRPr="00CF257C">
        <w:rPr>
          <w:rFonts w:ascii="PT Astra Serif" w:hAnsi="PT Astra Serif" w:cs="Times New Roman"/>
          <w:sz w:val="28"/>
          <w:szCs w:val="28"/>
        </w:rPr>
        <w:br/>
        <w:t>по вопросам, связанным с имеющимся заболеванием и/или состоянием, включённым в базовую программу ОМС. Также возможно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773095" w:rsidRPr="00CF257C" w:rsidRDefault="009A47CD" w:rsidP="00773095">
      <w:pPr>
        <w:tabs>
          <w:tab w:val="left" w:pos="1134"/>
        </w:tabs>
        <w:suppressAutoHyphens/>
        <w:autoSpaceDE w:val="0"/>
        <w:autoSpaceDN w:val="0"/>
        <w:adjustRightInd w:val="0"/>
        <w:spacing w:line="235" w:lineRule="auto"/>
        <w:ind w:firstLine="709"/>
        <w:jc w:val="both"/>
        <w:rPr>
          <w:rFonts w:ascii="PT Astra Serif" w:hAnsi="PT Astra Serif"/>
          <w:sz w:val="28"/>
          <w:szCs w:val="28"/>
        </w:rPr>
      </w:pPr>
      <w:r w:rsidRPr="00CF257C">
        <w:rPr>
          <w:rFonts w:ascii="PT Astra Serif" w:hAnsi="PT Astra Serif"/>
          <w:sz w:val="28"/>
          <w:szCs w:val="28"/>
        </w:rPr>
        <w:t>П</w:t>
      </w:r>
      <w:r w:rsidR="00773095" w:rsidRPr="00CF257C">
        <w:rPr>
          <w:rFonts w:ascii="PT Astra Serif" w:hAnsi="PT Astra Serif"/>
          <w:sz w:val="28"/>
          <w:szCs w:val="28"/>
        </w:rPr>
        <w:t>о медицинск</w:t>
      </w:r>
      <w:r w:rsidRPr="00CF257C">
        <w:rPr>
          <w:rFonts w:ascii="PT Astra Serif" w:hAnsi="PT Astra Serif"/>
          <w:sz w:val="28"/>
          <w:szCs w:val="28"/>
        </w:rPr>
        <w:t xml:space="preserve">им показаниям и в соответствии </w:t>
      </w:r>
      <w:r w:rsidR="00773095" w:rsidRPr="00CF257C">
        <w:rPr>
          <w:rFonts w:ascii="PT Astra Serif" w:hAnsi="PT Astra Serif"/>
          <w:sz w:val="28"/>
          <w:szCs w:val="28"/>
        </w:rPr>
        <w:t xml:space="preserve">с клиническими рекомендациями медицинские работники медицинских организаций, расположенных в </w:t>
      </w:r>
      <w:r w:rsidRPr="00CF257C">
        <w:rPr>
          <w:rFonts w:ascii="PT Astra Serif" w:hAnsi="PT Astra Serif" w:cs="PT Astra Serif"/>
          <w:sz w:val="28"/>
          <w:szCs w:val="28"/>
        </w:rPr>
        <w:t xml:space="preserve">малонаселённых, отдалённых </w:t>
      </w:r>
      <w:r w:rsidR="00773095" w:rsidRPr="00CF257C">
        <w:rPr>
          <w:rFonts w:ascii="PT Astra Serif" w:hAnsi="PT Astra Serif" w:cs="PT Astra Serif"/>
          <w:sz w:val="28"/>
          <w:szCs w:val="28"/>
        </w:rPr>
        <w:t xml:space="preserve">и (или) труднодоступных населённых пунктах, </w:t>
      </w:r>
      <w:r w:rsidR="00773095" w:rsidRPr="00CF257C">
        <w:rPr>
          <w:rFonts w:ascii="PT Astra Serif" w:hAnsi="PT Astra Serif"/>
          <w:sz w:val="28"/>
          <w:szCs w:val="28"/>
        </w:rPr>
        <w:t>организуют проведение консультации с использованием дистанционных (телемедицинских) технологий с последующим внесением соответствующ</w:t>
      </w:r>
      <w:r w:rsidRPr="00CF257C">
        <w:rPr>
          <w:rFonts w:ascii="PT Astra Serif" w:hAnsi="PT Astra Serif"/>
          <w:sz w:val="28"/>
          <w:szCs w:val="28"/>
        </w:rPr>
        <w:t xml:space="preserve">ей информации о проведении </w:t>
      </w:r>
      <w:r w:rsidR="00773095" w:rsidRPr="00CF257C">
        <w:rPr>
          <w:rFonts w:ascii="PT Astra Serif" w:hAnsi="PT Astra Serif"/>
          <w:sz w:val="28"/>
          <w:szCs w:val="28"/>
        </w:rPr>
        <w:t>и результатах такой консультации в медицинскую документацию пациента.</w:t>
      </w:r>
    </w:p>
    <w:p w:rsidR="00773095" w:rsidRPr="00CF257C" w:rsidRDefault="00773095" w:rsidP="00773095">
      <w:pPr>
        <w:tabs>
          <w:tab w:val="left" w:pos="1134"/>
        </w:tabs>
        <w:suppressAutoHyphens/>
        <w:autoSpaceDE w:val="0"/>
        <w:autoSpaceDN w:val="0"/>
        <w:adjustRightInd w:val="0"/>
        <w:spacing w:line="235" w:lineRule="auto"/>
        <w:ind w:firstLine="709"/>
        <w:jc w:val="both"/>
        <w:rPr>
          <w:rFonts w:ascii="PT Astra Serif" w:hAnsi="PT Astra Serif"/>
          <w:sz w:val="28"/>
          <w:szCs w:val="28"/>
        </w:rPr>
      </w:pPr>
      <w:r w:rsidRPr="00CF257C">
        <w:rPr>
          <w:rFonts w:ascii="PT Astra Serif" w:hAnsi="PT Astra Serif"/>
          <w:sz w:val="28"/>
          <w:szCs w:val="28"/>
        </w:rPr>
        <w:t xml:space="preserve">При этом финансовое обеспечение оказания медицинской помощи осуществляется с учётом передачи медицинскими организациями структурированных электронных медицинских документов в порядке </w:t>
      </w:r>
      <w:r w:rsidRPr="00CF257C">
        <w:rPr>
          <w:rFonts w:ascii="PT Astra Serif" w:hAnsi="PT Astra Serif"/>
          <w:sz w:val="28"/>
          <w:szCs w:val="28"/>
        </w:rPr>
        <w:br/>
        <w:t>и в соответствии с перечнем, установленными Министерством здравоохранения Российской Федерации.</w:t>
      </w:r>
    </w:p>
    <w:p w:rsidR="003E151A" w:rsidRPr="00CF257C" w:rsidRDefault="003E151A" w:rsidP="00D22341">
      <w:pPr>
        <w:widowControl w:val="0"/>
        <w:tabs>
          <w:tab w:val="right" w:pos="27524"/>
        </w:tabs>
        <w:suppressAutoHyphens/>
        <w:ind w:firstLine="709"/>
        <w:contextualSpacing/>
        <w:jc w:val="both"/>
        <w:rPr>
          <w:rFonts w:ascii="PT Astra Serif" w:hAnsi="PT Astra Serif"/>
          <w:sz w:val="28"/>
          <w:szCs w:val="28"/>
          <w:lang w:bidi="ru-RU"/>
        </w:rPr>
      </w:pPr>
      <w:r w:rsidRPr="00CF257C">
        <w:rPr>
          <w:rFonts w:ascii="PT Astra Serif" w:hAnsi="PT Astra Serif"/>
          <w:sz w:val="28"/>
          <w:szCs w:val="28"/>
          <w:lang w:bidi="ru-RU"/>
        </w:rPr>
        <w:t xml:space="preserve">Распределение объёма отдельных диагностических (лабораторных) </w:t>
      </w:r>
      <w:r w:rsidRPr="00CF257C">
        <w:rPr>
          <w:rFonts w:ascii="PT Astra Serif" w:hAnsi="PT Astra Serif"/>
          <w:sz w:val="28"/>
          <w:szCs w:val="28"/>
          <w:lang w:bidi="ru-RU"/>
        </w:rPr>
        <w:br/>
      </w:r>
      <w:r w:rsidRPr="00CF257C">
        <w:rPr>
          <w:rFonts w:ascii="PT Astra Serif" w:hAnsi="PT Astra Serif"/>
          <w:sz w:val="28"/>
          <w:szCs w:val="28"/>
          <w:lang w:bidi="ru-RU"/>
        </w:rPr>
        <w:lastRenderedPageBreak/>
        <w:t xml:space="preserve">исследований (компьютерной томографии, магнитно-резонансной томографии, ультразвукового исследования сердечно-сосудистой системы, эндоскопических </w:t>
      </w:r>
      <w:r w:rsidRPr="00CF257C">
        <w:rPr>
          <w:rFonts w:ascii="PT Astra Serif" w:hAnsi="PT Astra Serif"/>
          <w:spacing w:val="-4"/>
          <w:sz w:val="28"/>
          <w:szCs w:val="28"/>
          <w:lang w:bidi="ru-RU"/>
        </w:rPr>
        <w:t xml:space="preserve">диагностических исследований, </w:t>
      </w:r>
      <w:r w:rsidRPr="00CF257C">
        <w:rPr>
          <w:rFonts w:ascii="PT Astra Serif" w:hAnsi="PT Astra Serif"/>
          <w:spacing w:val="-4"/>
          <w:sz w:val="28"/>
          <w:szCs w:val="28"/>
        </w:rPr>
        <w:t xml:space="preserve">молекулярно-генетических исследований </w:t>
      </w:r>
      <w:r w:rsidR="00520E4A" w:rsidRPr="00CF257C">
        <w:rPr>
          <w:rFonts w:ascii="PT Astra Serif" w:hAnsi="PT Astra Serif"/>
          <w:spacing w:val="-4"/>
          <w:sz w:val="28"/>
          <w:szCs w:val="28"/>
        </w:rPr>
        <w:br/>
      </w:r>
      <w:r w:rsidRPr="00CF257C">
        <w:rPr>
          <w:rFonts w:ascii="PT Astra Serif" w:hAnsi="PT Astra Serif"/>
          <w:spacing w:val="-4"/>
          <w:sz w:val="28"/>
          <w:szCs w:val="28"/>
        </w:rPr>
        <w:t>и патолого</w:t>
      </w:r>
      <w:r w:rsidR="008C5452" w:rsidRPr="00CF257C">
        <w:rPr>
          <w:rFonts w:ascii="PT Astra Serif" w:hAnsi="PT Astra Serif"/>
          <w:spacing w:val="-4"/>
          <w:sz w:val="28"/>
          <w:szCs w:val="28"/>
        </w:rPr>
        <w:t>-</w:t>
      </w:r>
      <w:r w:rsidRPr="00CF257C">
        <w:rPr>
          <w:rFonts w:ascii="PT Astra Serif" w:hAnsi="PT Astra Serif"/>
          <w:spacing w:val="-4"/>
          <w:sz w:val="28"/>
          <w:szCs w:val="28"/>
        </w:rPr>
        <w:t>анатомических исследований биопсийного (операционного) материала</w:t>
      </w:r>
      <w:r w:rsidRPr="00CF257C">
        <w:rPr>
          <w:rFonts w:ascii="PT Astra Serif" w:hAnsi="PT Astra Serif"/>
          <w:spacing w:val="-4"/>
          <w:sz w:val="28"/>
          <w:szCs w:val="28"/>
          <w:lang w:bidi="ru-RU"/>
        </w:rPr>
        <w:t xml:space="preserve">) между медицинскими организациями, оказывающими медицинскую помощь в амбулаторных условиях, осуществляется при наличии в имеющейся </w:t>
      </w:r>
      <w:r w:rsidR="00717ABE" w:rsidRPr="00CF257C">
        <w:rPr>
          <w:rFonts w:ascii="PT Astra Serif" w:hAnsi="PT Astra Serif"/>
          <w:spacing w:val="-4"/>
          <w:sz w:val="28"/>
          <w:szCs w:val="28"/>
          <w:lang w:bidi="ru-RU"/>
        </w:rPr>
        <w:br/>
      </w:r>
      <w:r w:rsidRPr="00CF257C">
        <w:rPr>
          <w:rFonts w:ascii="PT Astra Serif" w:hAnsi="PT Astra Serif"/>
          <w:spacing w:val="-4"/>
          <w:sz w:val="28"/>
          <w:szCs w:val="28"/>
          <w:lang w:bidi="ru-RU"/>
        </w:rPr>
        <w:t xml:space="preserve">у медицинской организации лицензии на медицинскую деятельность указания </w:t>
      </w:r>
      <w:r w:rsidR="00717ABE" w:rsidRPr="00CF257C">
        <w:rPr>
          <w:rFonts w:ascii="PT Astra Serif" w:hAnsi="PT Astra Serif"/>
          <w:spacing w:val="-4"/>
          <w:sz w:val="28"/>
          <w:szCs w:val="28"/>
          <w:lang w:bidi="ru-RU"/>
        </w:rPr>
        <w:br/>
      </w:r>
      <w:r w:rsidRPr="00CF257C">
        <w:rPr>
          <w:rFonts w:ascii="PT Astra Serif" w:hAnsi="PT Astra Serif"/>
          <w:spacing w:val="-4"/>
          <w:sz w:val="28"/>
          <w:szCs w:val="28"/>
          <w:lang w:bidi="ru-RU"/>
        </w:rPr>
        <w:t>на соответствующие работы (услуги).</w:t>
      </w:r>
    </w:p>
    <w:p w:rsidR="003E151A" w:rsidRPr="00CF257C" w:rsidRDefault="003E151A" w:rsidP="00D22341">
      <w:pPr>
        <w:widowControl w:val="0"/>
        <w:tabs>
          <w:tab w:val="right" w:pos="27524"/>
        </w:tabs>
        <w:suppressAutoHyphens/>
        <w:ind w:firstLine="709"/>
        <w:contextualSpacing/>
        <w:jc w:val="both"/>
        <w:rPr>
          <w:rFonts w:ascii="PT Astra Serif" w:hAnsi="PT Astra Serif"/>
          <w:sz w:val="28"/>
          <w:szCs w:val="28"/>
          <w:lang w:bidi="ru-RU"/>
        </w:rPr>
      </w:pPr>
      <w:r w:rsidRPr="00CF257C">
        <w:rPr>
          <w:rFonts w:ascii="PT Astra Serif" w:hAnsi="PT Astra Serif"/>
          <w:spacing w:val="-4"/>
          <w:sz w:val="28"/>
          <w:szCs w:val="28"/>
          <w:lang w:bidi="ru-RU"/>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w:t>
      </w:r>
      <w:r w:rsidRPr="00CF257C">
        <w:rPr>
          <w:rFonts w:ascii="PT Astra Serif" w:hAnsi="PT Astra Serif"/>
          <w:spacing w:val="-4"/>
          <w:sz w:val="28"/>
          <w:szCs w:val="28"/>
        </w:rPr>
        <w:t>молекулярно-генетических исследований и патолого</w:t>
      </w:r>
      <w:r w:rsidR="008C5452" w:rsidRPr="00CF257C">
        <w:rPr>
          <w:rFonts w:ascii="PT Astra Serif" w:hAnsi="PT Astra Serif"/>
          <w:spacing w:val="-4"/>
          <w:sz w:val="28"/>
          <w:szCs w:val="28"/>
        </w:rPr>
        <w:t>-</w:t>
      </w:r>
      <w:r w:rsidRPr="00CF257C">
        <w:rPr>
          <w:rFonts w:ascii="PT Astra Serif" w:hAnsi="PT Astra Serif"/>
          <w:spacing w:val="-4"/>
          <w:sz w:val="28"/>
          <w:szCs w:val="28"/>
        </w:rPr>
        <w:t>анатомических исследований биопсийного (операционного) материала</w:t>
      </w:r>
      <w:r w:rsidRPr="00CF257C">
        <w:rPr>
          <w:rFonts w:ascii="PT Astra Serif" w:hAnsi="PT Astra Serif"/>
          <w:spacing w:val="-4"/>
          <w:sz w:val="28"/>
          <w:szCs w:val="28"/>
          <w:lang w:bidi="ru-RU"/>
        </w:rPr>
        <w:t>)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w:t>
      </w:r>
      <w:r w:rsidRPr="00CF257C">
        <w:rPr>
          <w:rFonts w:ascii="PT Astra Serif" w:hAnsi="PT Astra Serif"/>
          <w:sz w:val="28"/>
          <w:szCs w:val="28"/>
          <w:lang w:bidi="ru-RU"/>
        </w:rPr>
        <w:t xml:space="preserve"> медицинских показаний, в сроки, установленные разделом 8 Территориальной программы.</w:t>
      </w:r>
    </w:p>
    <w:p w:rsidR="00773095" w:rsidRPr="00CF257C" w:rsidRDefault="00773095" w:rsidP="00773095">
      <w:pPr>
        <w:suppressAutoHyphens/>
        <w:ind w:firstLine="709"/>
        <w:jc w:val="both"/>
        <w:rPr>
          <w:rFonts w:ascii="PT Astra Serif" w:hAnsi="PT Astra Serif"/>
          <w:spacing w:val="-4"/>
          <w:sz w:val="28"/>
          <w:szCs w:val="28"/>
        </w:rPr>
      </w:pPr>
      <w:r w:rsidRPr="00CF257C">
        <w:rPr>
          <w:rFonts w:ascii="PT Astra Serif" w:hAnsi="PT Astra Serif"/>
          <w:spacing w:val="-4"/>
          <w:sz w:val="28"/>
          <w:szCs w:val="28"/>
        </w:rPr>
        <w:t>4.</w:t>
      </w:r>
      <w:r w:rsidR="0039128B" w:rsidRPr="00CF257C">
        <w:rPr>
          <w:rFonts w:ascii="PT Astra Serif" w:hAnsi="PT Astra Serif"/>
          <w:spacing w:val="-4"/>
          <w:sz w:val="28"/>
          <w:szCs w:val="28"/>
        </w:rPr>
        <w:t>10</w:t>
      </w:r>
      <w:r w:rsidRPr="00CF257C">
        <w:rPr>
          <w:rFonts w:ascii="PT Astra Serif" w:hAnsi="PT Astra Serif"/>
          <w:spacing w:val="-4"/>
          <w:sz w:val="28"/>
          <w:szCs w:val="28"/>
        </w:rPr>
        <w:t xml:space="preserve">. В рамках реализации базовой программы ОМС и Территориальной программы ОМС осуществляется проведение исследований на наличие новой коронавирусной инфекции (COVID-19) методом полимеразной цепной реакции </w:t>
      </w:r>
      <w:r w:rsidRPr="00CF257C">
        <w:rPr>
          <w:rFonts w:ascii="PT Astra Serif" w:hAnsi="PT Astra Serif"/>
          <w:spacing w:val="-4"/>
          <w:sz w:val="28"/>
          <w:szCs w:val="28"/>
        </w:rPr>
        <w:br/>
      </w:r>
      <w:r w:rsidRPr="00CF257C">
        <w:rPr>
          <w:rFonts w:ascii="PT Astra Serif" w:hAnsi="PT Astra Serif" w:cs="Arial"/>
          <w:sz w:val="28"/>
          <w:szCs w:val="28"/>
        </w:rPr>
        <w:t xml:space="preserve">и на наличие вирусов респираторных инфекций, включая вирус гриппа, любым из методов </w:t>
      </w:r>
      <w:r w:rsidRPr="00CF257C">
        <w:rPr>
          <w:rFonts w:ascii="PT Astra Serif" w:hAnsi="PT Astra Serif"/>
          <w:spacing w:val="-4"/>
          <w:sz w:val="28"/>
          <w:szCs w:val="28"/>
        </w:rPr>
        <w:t xml:space="preserve">в случае: </w:t>
      </w:r>
    </w:p>
    <w:p w:rsidR="00773095" w:rsidRPr="00CF257C" w:rsidRDefault="00773095" w:rsidP="00773095">
      <w:pPr>
        <w:suppressAutoHyphens/>
        <w:ind w:firstLine="709"/>
        <w:jc w:val="both"/>
        <w:rPr>
          <w:rFonts w:ascii="PT Astra Serif" w:hAnsi="PT Astra Serif"/>
          <w:sz w:val="28"/>
          <w:szCs w:val="28"/>
        </w:rPr>
      </w:pPr>
      <w:r w:rsidRPr="00CF257C">
        <w:rPr>
          <w:rFonts w:ascii="PT Astra Serif" w:hAnsi="PT Astra Serif"/>
          <w:sz w:val="28"/>
          <w:szCs w:val="28"/>
        </w:rPr>
        <w:t xml:space="preserve">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 </w:t>
      </w:r>
      <w:r w:rsidRPr="00CF257C">
        <w:rPr>
          <w:rFonts w:ascii="PT Astra Serif" w:hAnsi="PT Astra Serif" w:cs="Arial"/>
          <w:sz w:val="28"/>
          <w:szCs w:val="28"/>
        </w:rPr>
        <w:t>респираторной вирусной инфекции, включая грипп</w:t>
      </w:r>
      <w:r w:rsidRPr="00CF257C">
        <w:rPr>
          <w:rFonts w:ascii="PT Astra Serif" w:hAnsi="PT Astra Serif"/>
          <w:sz w:val="28"/>
          <w:szCs w:val="28"/>
        </w:rPr>
        <w:t xml:space="preserve">; </w:t>
      </w:r>
    </w:p>
    <w:p w:rsidR="00773095" w:rsidRPr="00CF257C" w:rsidRDefault="00773095" w:rsidP="00773095">
      <w:pPr>
        <w:suppressAutoHyphens/>
        <w:ind w:firstLine="709"/>
        <w:jc w:val="both"/>
        <w:rPr>
          <w:rFonts w:ascii="PT Astra Serif" w:hAnsi="PT Astra Serif"/>
          <w:sz w:val="28"/>
          <w:szCs w:val="28"/>
        </w:rPr>
      </w:pPr>
      <w:r w:rsidRPr="00CF257C">
        <w:rPr>
          <w:rFonts w:ascii="PT Astra Serif" w:hAnsi="PT Astra Serif"/>
          <w:sz w:val="28"/>
          <w:szCs w:val="28"/>
        </w:rPr>
        <w:t xml:space="preserve">наличия у застрахованных граждан новой коронавирусной инфекции (COVID-19), </w:t>
      </w:r>
      <w:r w:rsidRPr="00CF257C">
        <w:rPr>
          <w:rFonts w:ascii="PT Astra Serif" w:hAnsi="PT Astra Serif" w:cs="Arial"/>
          <w:sz w:val="28"/>
          <w:szCs w:val="28"/>
        </w:rPr>
        <w:t>респираторной вирусной инфекции, включая грипп,</w:t>
      </w:r>
      <w:r w:rsidRPr="00CF257C">
        <w:rPr>
          <w:rFonts w:ascii="PT Astra Serif" w:hAnsi="PT Astra Serif"/>
          <w:sz w:val="28"/>
          <w:szCs w:val="28"/>
        </w:rPr>
        <w:t xml:space="preserve"> в том числе </w:t>
      </w:r>
      <w:r w:rsidR="0059681A">
        <w:rPr>
          <w:rFonts w:ascii="PT Astra Serif" w:hAnsi="PT Astra Serif"/>
          <w:sz w:val="28"/>
          <w:szCs w:val="28"/>
        </w:rPr>
        <w:br/>
      </w:r>
      <w:r w:rsidRPr="00CF257C">
        <w:rPr>
          <w:rFonts w:ascii="PT Astra Serif" w:hAnsi="PT Astra Serif"/>
          <w:sz w:val="28"/>
          <w:szCs w:val="28"/>
        </w:rPr>
        <w:t>для оценки результатов проводимого лечения;</w:t>
      </w:r>
    </w:p>
    <w:p w:rsidR="00773095" w:rsidRPr="00CF257C" w:rsidRDefault="00773095" w:rsidP="00773095">
      <w:pPr>
        <w:widowControl w:val="0"/>
        <w:suppressAutoHyphens/>
        <w:autoSpaceDE w:val="0"/>
        <w:autoSpaceDN w:val="0"/>
        <w:adjustRightInd w:val="0"/>
        <w:ind w:firstLine="709"/>
        <w:jc w:val="both"/>
        <w:rPr>
          <w:rFonts w:ascii="PT Astra Serif" w:hAnsi="PT Astra Serif"/>
          <w:sz w:val="28"/>
          <w:szCs w:val="28"/>
        </w:rPr>
      </w:pPr>
      <w:r w:rsidRPr="00CF257C">
        <w:rPr>
          <w:rFonts w:ascii="PT Astra Serif" w:hAnsi="PT Astra Serif"/>
          <w:sz w:val="28"/>
          <w:szCs w:val="28"/>
        </w:rPr>
        <w:t xml:space="preserve">положительного результата исследования на выявление возбудителя новой коронавирусной инфекции (COVID-19), </w:t>
      </w:r>
      <w:r w:rsidRPr="00CF257C">
        <w:rPr>
          <w:rFonts w:ascii="PT Astra Serif" w:hAnsi="PT Astra Serif" w:cs="Arial"/>
          <w:sz w:val="28"/>
          <w:szCs w:val="28"/>
        </w:rPr>
        <w:t>респираторной вирусной инфекции, включая грипп</w:t>
      </w:r>
      <w:r w:rsidRPr="00CF257C">
        <w:rPr>
          <w:rFonts w:ascii="PT Astra Serif" w:hAnsi="PT Astra Serif"/>
          <w:sz w:val="28"/>
          <w:szCs w:val="28"/>
        </w:rPr>
        <w:t xml:space="preserve">, полученного с использованием экспресс-теста </w:t>
      </w:r>
      <w:r w:rsidRPr="00CF257C">
        <w:rPr>
          <w:rFonts w:ascii="PT Astra Serif" w:hAnsi="PT Astra Serif"/>
          <w:sz w:val="28"/>
          <w:szCs w:val="28"/>
        </w:rPr>
        <w:br/>
        <w:t xml:space="preserve">(при условии передачи гражданином или уполномоченной на экспресс-тестирование организацией указанного теста медицинской организации). </w:t>
      </w:r>
    </w:p>
    <w:p w:rsidR="00E9626A" w:rsidRPr="00CF257C" w:rsidRDefault="003E151A" w:rsidP="00E9626A">
      <w:pPr>
        <w:pStyle w:val="ConsPlusNormal"/>
        <w:ind w:firstLine="709"/>
        <w:jc w:val="both"/>
        <w:rPr>
          <w:rFonts w:ascii="PT Astra Serif" w:hAnsi="PT Astra Serif" w:cs="Times New Roman"/>
          <w:sz w:val="28"/>
          <w:szCs w:val="28"/>
        </w:rPr>
      </w:pPr>
      <w:r w:rsidRPr="00CF257C">
        <w:rPr>
          <w:rFonts w:ascii="PT Astra Serif" w:hAnsi="PT Astra Serif"/>
          <w:spacing w:val="-4"/>
          <w:sz w:val="28"/>
          <w:szCs w:val="28"/>
        </w:rPr>
        <w:t>4.</w:t>
      </w:r>
      <w:r w:rsidR="0039128B" w:rsidRPr="00CF257C">
        <w:rPr>
          <w:rFonts w:ascii="PT Astra Serif" w:hAnsi="PT Astra Serif"/>
          <w:spacing w:val="-4"/>
          <w:sz w:val="28"/>
          <w:szCs w:val="28"/>
        </w:rPr>
        <w:t>11</w:t>
      </w:r>
      <w:r w:rsidRPr="00CF257C">
        <w:rPr>
          <w:rFonts w:ascii="PT Astra Serif" w:hAnsi="PT Astra Serif"/>
          <w:spacing w:val="-4"/>
          <w:sz w:val="28"/>
          <w:szCs w:val="28"/>
        </w:rPr>
        <w:t xml:space="preserve">. </w:t>
      </w:r>
      <w:r w:rsidR="00E9626A" w:rsidRPr="00CF257C">
        <w:rPr>
          <w:rFonts w:ascii="PT Astra Serif" w:hAnsi="PT Astra Serif" w:cs="Times New Roman"/>
          <w:sz w:val="28"/>
          <w:szCs w:val="28"/>
        </w:rPr>
        <w:t xml:space="preserve">При формировании тарифов на оплату специализированной, </w:t>
      </w:r>
      <w:r w:rsidR="00E9626A" w:rsidRPr="00CF257C">
        <w:rPr>
          <w:rFonts w:ascii="PT Astra Serif" w:hAnsi="PT Astra Serif" w:cs="Times New Roman"/>
          <w:sz w:val="28"/>
          <w:szCs w:val="28"/>
        </w:rPr>
        <w:br/>
        <w:t xml:space="preserve">в том числе высокотехнологичной, медицинской помощи детям </w:t>
      </w:r>
      <w:r w:rsidR="00E9626A" w:rsidRPr="00CF257C">
        <w:rPr>
          <w:rFonts w:ascii="PT Astra Serif" w:hAnsi="PT Astra Serif" w:cs="Times New Roman"/>
          <w:sz w:val="28"/>
          <w:szCs w:val="28"/>
        </w:rPr>
        <w:br/>
        <w:t>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E9626A" w:rsidRPr="00CF257C" w:rsidRDefault="00E9626A" w:rsidP="00E9626A">
      <w:pPr>
        <w:pStyle w:val="ConsPlusNormal"/>
        <w:ind w:firstLine="709"/>
        <w:jc w:val="both"/>
        <w:rPr>
          <w:rFonts w:ascii="PT Astra Serif" w:hAnsi="PT Astra Serif" w:cs="Times New Roman"/>
          <w:sz w:val="28"/>
          <w:szCs w:val="28"/>
        </w:rPr>
      </w:pPr>
      <w:r w:rsidRPr="00CF257C">
        <w:rPr>
          <w:rFonts w:ascii="PT Astra Serif" w:hAnsi="PT Astra Serif" w:cs="Times New Roman"/>
          <w:sz w:val="28"/>
          <w:szCs w:val="28"/>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w:t>
      </w:r>
      <w:r w:rsidRPr="00CF257C">
        <w:rPr>
          <w:rFonts w:ascii="PT Astra Serif" w:hAnsi="PT Astra Serif" w:cs="Times New Roman"/>
          <w:sz w:val="28"/>
          <w:szCs w:val="28"/>
        </w:rPr>
        <w:lastRenderedPageBreak/>
        <w:t>консультации с использованием телемедицинских (дистанционных) технологий.</w:t>
      </w:r>
    </w:p>
    <w:p w:rsidR="003E151A" w:rsidRPr="00CF257C" w:rsidRDefault="00E9626A" w:rsidP="00D22341">
      <w:pPr>
        <w:widowControl w:val="0"/>
        <w:suppressAutoHyphens/>
        <w:autoSpaceDE w:val="0"/>
        <w:autoSpaceDN w:val="0"/>
        <w:adjustRightInd w:val="0"/>
        <w:ind w:firstLine="709"/>
        <w:jc w:val="both"/>
        <w:rPr>
          <w:rFonts w:ascii="PT Astra Serif" w:hAnsi="PT Astra Serif"/>
          <w:spacing w:val="-4"/>
          <w:sz w:val="28"/>
          <w:szCs w:val="28"/>
        </w:rPr>
      </w:pPr>
      <w:r w:rsidRPr="00CF257C">
        <w:rPr>
          <w:rFonts w:ascii="PT Astra Serif" w:hAnsi="PT Astra Serif"/>
          <w:spacing w:val="-4"/>
          <w:sz w:val="28"/>
          <w:szCs w:val="28"/>
        </w:rPr>
        <w:t>4.1</w:t>
      </w:r>
      <w:r w:rsidR="0039128B" w:rsidRPr="00CF257C">
        <w:rPr>
          <w:rFonts w:ascii="PT Astra Serif" w:hAnsi="PT Astra Serif"/>
          <w:spacing w:val="-4"/>
          <w:sz w:val="28"/>
          <w:szCs w:val="28"/>
        </w:rPr>
        <w:t>2</w:t>
      </w:r>
      <w:r w:rsidRPr="00CF257C">
        <w:rPr>
          <w:rFonts w:ascii="PT Astra Serif" w:hAnsi="PT Astra Serif"/>
          <w:spacing w:val="-4"/>
          <w:sz w:val="28"/>
          <w:szCs w:val="28"/>
        </w:rPr>
        <w:t xml:space="preserve">. </w:t>
      </w:r>
      <w:r w:rsidR="003E151A" w:rsidRPr="00CF257C">
        <w:rPr>
          <w:rFonts w:ascii="PT Astra Serif" w:hAnsi="PT Astra Serif"/>
          <w:spacing w:val="-4"/>
          <w:sz w:val="28"/>
          <w:szCs w:val="28"/>
        </w:rPr>
        <w:t>Территориальная программа ОМС включает:</w:t>
      </w:r>
    </w:p>
    <w:p w:rsidR="003E151A" w:rsidRPr="00CF257C" w:rsidRDefault="003E151A" w:rsidP="00D22341">
      <w:pPr>
        <w:widowControl w:val="0"/>
        <w:suppressAutoHyphens/>
        <w:autoSpaceDE w:val="0"/>
        <w:autoSpaceDN w:val="0"/>
        <w:adjustRightInd w:val="0"/>
        <w:ind w:firstLine="709"/>
        <w:jc w:val="both"/>
        <w:rPr>
          <w:rFonts w:ascii="PT Astra Serif" w:hAnsi="PT Astra Serif"/>
          <w:spacing w:val="-4"/>
          <w:sz w:val="28"/>
          <w:szCs w:val="28"/>
        </w:rPr>
      </w:pPr>
      <w:r w:rsidRPr="00CF257C">
        <w:rPr>
          <w:rFonts w:ascii="PT Astra Serif" w:hAnsi="PT Astra Serif"/>
          <w:spacing w:val="-4"/>
          <w:sz w:val="28"/>
          <w:szCs w:val="28"/>
        </w:rPr>
        <w:t xml:space="preserve">территориальные нормативы объёмов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w:t>
      </w:r>
      <w:r w:rsidR="00520E4A" w:rsidRPr="00CF257C">
        <w:rPr>
          <w:rFonts w:ascii="PT Astra Serif" w:hAnsi="PT Astra Serif"/>
          <w:spacing w:val="-4"/>
          <w:sz w:val="28"/>
          <w:szCs w:val="28"/>
        </w:rPr>
        <w:br/>
      </w:r>
      <w:r w:rsidRPr="00CF257C">
        <w:rPr>
          <w:rFonts w:ascii="PT Astra Serif" w:hAnsi="PT Astra Serif"/>
          <w:spacing w:val="-4"/>
          <w:sz w:val="28"/>
          <w:szCs w:val="28"/>
        </w:rPr>
        <w:t>в расчёте на одно застрахованное лицо (в соответствии c разделом 6 Территориальной программы);</w:t>
      </w:r>
    </w:p>
    <w:p w:rsidR="003E151A" w:rsidRPr="00CF257C" w:rsidRDefault="003E151A" w:rsidP="00D22341">
      <w:pPr>
        <w:widowControl w:val="0"/>
        <w:suppressAutoHyphens/>
        <w:autoSpaceDE w:val="0"/>
        <w:autoSpaceDN w:val="0"/>
        <w:adjustRightInd w:val="0"/>
        <w:ind w:firstLine="709"/>
        <w:jc w:val="both"/>
        <w:rPr>
          <w:rFonts w:ascii="PT Astra Serif" w:hAnsi="PT Astra Serif"/>
          <w:spacing w:val="-4"/>
          <w:sz w:val="28"/>
          <w:szCs w:val="28"/>
        </w:rPr>
      </w:pPr>
      <w:r w:rsidRPr="00CF257C">
        <w:rPr>
          <w:rFonts w:ascii="PT Astra Serif" w:hAnsi="PT Astra Serif"/>
          <w:spacing w:val="-4"/>
          <w:sz w:val="28"/>
          <w:szCs w:val="28"/>
        </w:rPr>
        <w:t xml:space="preserve">территориальные нормативы финансовых затрат на единицу объёма предоставления медицинской помощи, </w:t>
      </w:r>
      <w:r w:rsidR="00145AF8" w:rsidRPr="00CF257C">
        <w:rPr>
          <w:rFonts w:ascii="PT Astra Serif" w:hAnsi="PT Astra Serif"/>
          <w:spacing w:val="-4"/>
          <w:sz w:val="28"/>
          <w:szCs w:val="28"/>
        </w:rPr>
        <w:t xml:space="preserve">в том числе </w:t>
      </w:r>
      <w:r w:rsidRPr="00CF257C">
        <w:rPr>
          <w:rFonts w:ascii="PT Astra Serif" w:hAnsi="PT Astra Serif"/>
          <w:spacing w:val="-4"/>
          <w:sz w:val="28"/>
          <w:szCs w:val="28"/>
        </w:rPr>
        <w:t xml:space="preserve">нормативы финансовых </w:t>
      </w:r>
      <w:r w:rsidR="009664DC" w:rsidRPr="00CF257C">
        <w:rPr>
          <w:rFonts w:ascii="PT Astra Serif" w:hAnsi="PT Astra Serif"/>
          <w:spacing w:val="-4"/>
          <w:sz w:val="28"/>
          <w:szCs w:val="28"/>
        </w:rPr>
        <w:br/>
      </w:r>
      <w:r w:rsidRPr="00CF257C">
        <w:rPr>
          <w:rFonts w:ascii="PT Astra Serif" w:hAnsi="PT Astra Serif"/>
          <w:spacing w:val="-4"/>
          <w:sz w:val="28"/>
          <w:szCs w:val="28"/>
        </w:rPr>
        <w:t xml:space="preserve">затрат на единицу объёма предоставления специализированной, включая высокотехнологичную, медицинской помощи в стационарных условиях </w:t>
      </w:r>
      <w:r w:rsidR="009664DC" w:rsidRPr="00CF257C">
        <w:rPr>
          <w:rFonts w:ascii="PT Astra Serif" w:hAnsi="PT Astra Serif"/>
          <w:spacing w:val="-4"/>
          <w:sz w:val="28"/>
          <w:szCs w:val="28"/>
        </w:rPr>
        <w:br/>
      </w:r>
      <w:r w:rsidRPr="00CF257C">
        <w:rPr>
          <w:rFonts w:ascii="PT Astra Serif" w:hAnsi="PT Astra Serif"/>
          <w:spacing w:val="-4"/>
          <w:sz w:val="28"/>
          <w:szCs w:val="28"/>
        </w:rPr>
        <w:t>и условиях дневного стационара, а также территориальные нормативы финансового обеспечения Территориальной программы ОМС в расчёте на одно застрахованное лицо (в соответствии c разделом 7 Территориальной программы);</w:t>
      </w:r>
    </w:p>
    <w:p w:rsidR="003E151A" w:rsidRPr="00CF257C" w:rsidRDefault="003E151A" w:rsidP="00D22341">
      <w:pPr>
        <w:widowControl w:val="0"/>
        <w:suppressAutoHyphens/>
        <w:autoSpaceDE w:val="0"/>
        <w:autoSpaceDN w:val="0"/>
        <w:adjustRightInd w:val="0"/>
        <w:ind w:firstLine="709"/>
        <w:jc w:val="both"/>
        <w:rPr>
          <w:rFonts w:ascii="PT Astra Serif" w:hAnsi="PT Astra Serif"/>
          <w:spacing w:val="-4"/>
          <w:sz w:val="28"/>
          <w:szCs w:val="28"/>
        </w:rPr>
      </w:pPr>
      <w:r w:rsidRPr="00CF257C">
        <w:rPr>
          <w:rFonts w:ascii="PT Astra Serif" w:hAnsi="PT Astra Serif"/>
          <w:spacing w:val="-4"/>
          <w:sz w:val="28"/>
          <w:szCs w:val="28"/>
        </w:rPr>
        <w:t xml:space="preserve">требования к условиям оказания медицинской помощи (в соответствии </w:t>
      </w:r>
      <w:r w:rsidR="009664DC" w:rsidRPr="00CF257C">
        <w:rPr>
          <w:rFonts w:ascii="PT Astra Serif" w:hAnsi="PT Astra Serif"/>
          <w:spacing w:val="-4"/>
          <w:sz w:val="28"/>
          <w:szCs w:val="28"/>
        </w:rPr>
        <w:br/>
      </w:r>
      <w:r w:rsidRPr="00CF257C">
        <w:rPr>
          <w:rFonts w:ascii="PT Astra Serif" w:hAnsi="PT Astra Serif"/>
          <w:spacing w:val="-4"/>
          <w:sz w:val="28"/>
          <w:szCs w:val="28"/>
        </w:rPr>
        <w:t>c разделом 8 Территориальной программы);</w:t>
      </w:r>
    </w:p>
    <w:p w:rsidR="003E151A" w:rsidRPr="00CF257C" w:rsidRDefault="003E151A" w:rsidP="00D22341">
      <w:pPr>
        <w:widowControl w:val="0"/>
        <w:suppressAutoHyphens/>
        <w:autoSpaceDE w:val="0"/>
        <w:autoSpaceDN w:val="0"/>
        <w:adjustRightInd w:val="0"/>
        <w:ind w:firstLine="709"/>
        <w:jc w:val="both"/>
        <w:rPr>
          <w:rFonts w:ascii="PT Astra Serif" w:hAnsi="PT Astra Serif"/>
          <w:spacing w:val="-4"/>
          <w:sz w:val="28"/>
          <w:szCs w:val="28"/>
        </w:rPr>
      </w:pPr>
      <w:r w:rsidRPr="00CF257C">
        <w:rPr>
          <w:rFonts w:ascii="PT Astra Serif" w:hAnsi="PT Astra Serif"/>
          <w:spacing w:val="-4"/>
          <w:sz w:val="28"/>
          <w:szCs w:val="28"/>
        </w:rPr>
        <w:t xml:space="preserve">критерии доступности и качества медицинской помощи (в соответствии </w:t>
      </w:r>
      <w:r w:rsidR="00520E4A" w:rsidRPr="00CF257C">
        <w:rPr>
          <w:rFonts w:ascii="PT Astra Serif" w:hAnsi="PT Astra Serif"/>
          <w:spacing w:val="-4"/>
          <w:sz w:val="28"/>
          <w:szCs w:val="28"/>
        </w:rPr>
        <w:br/>
      </w:r>
      <w:r w:rsidRPr="00CF257C">
        <w:rPr>
          <w:rFonts w:ascii="PT Astra Serif" w:hAnsi="PT Astra Serif"/>
          <w:spacing w:val="-4"/>
          <w:sz w:val="28"/>
          <w:szCs w:val="28"/>
        </w:rPr>
        <w:t>c разделом 9 Территориальной программы).</w:t>
      </w:r>
    </w:p>
    <w:p w:rsidR="00EB1F25" w:rsidRPr="00CF257C" w:rsidRDefault="00843BBF" w:rsidP="00D22341">
      <w:pPr>
        <w:widowControl w:val="0"/>
        <w:suppressAutoHyphens/>
        <w:autoSpaceDE w:val="0"/>
        <w:autoSpaceDN w:val="0"/>
        <w:adjustRightInd w:val="0"/>
        <w:ind w:firstLine="709"/>
        <w:jc w:val="both"/>
        <w:rPr>
          <w:rFonts w:ascii="PT Astra Serif" w:hAnsi="PT Astra Serif"/>
          <w:spacing w:val="-4"/>
          <w:sz w:val="28"/>
          <w:szCs w:val="28"/>
        </w:rPr>
      </w:pPr>
      <w:r w:rsidRPr="00CF257C">
        <w:rPr>
          <w:rFonts w:ascii="PT Astra Serif" w:hAnsi="PT Astra Serif"/>
          <w:spacing w:val="-4"/>
          <w:sz w:val="28"/>
          <w:szCs w:val="28"/>
        </w:rPr>
        <w:t>4.1</w:t>
      </w:r>
      <w:r w:rsidR="0039128B" w:rsidRPr="00CF257C">
        <w:rPr>
          <w:rFonts w:ascii="PT Astra Serif" w:hAnsi="PT Astra Serif"/>
          <w:spacing w:val="-4"/>
          <w:sz w:val="28"/>
          <w:szCs w:val="28"/>
        </w:rPr>
        <w:t>3</w:t>
      </w:r>
      <w:r w:rsidR="003E151A" w:rsidRPr="00CF257C">
        <w:rPr>
          <w:rFonts w:ascii="PT Astra Serif" w:hAnsi="PT Astra Serif"/>
          <w:spacing w:val="-4"/>
          <w:sz w:val="28"/>
          <w:szCs w:val="28"/>
        </w:rPr>
        <w:t xml:space="preserve">. </w:t>
      </w:r>
      <w:r w:rsidR="00E9071D" w:rsidRPr="00CF257C">
        <w:rPr>
          <w:rFonts w:ascii="PT Astra Serif" w:hAnsi="PT Astra Serif"/>
          <w:spacing w:val="-4"/>
          <w:sz w:val="28"/>
          <w:szCs w:val="28"/>
        </w:rPr>
        <w:t>Федеральная медицинская организация вправе оказывать первичную медико</w:t>
      </w:r>
      <w:r w:rsidR="00E9071D" w:rsidRPr="00CF257C">
        <w:rPr>
          <w:rFonts w:ascii="PT Astra Serif" w:hAnsi="PT Astra Serif"/>
          <w:spacing w:val="-4"/>
          <w:sz w:val="28"/>
          <w:szCs w:val="28"/>
        </w:rPr>
        <w:softHyphen/>
      </w:r>
      <w:r w:rsidR="004F2090" w:rsidRPr="00CF257C">
        <w:rPr>
          <w:rFonts w:ascii="PT Astra Serif" w:hAnsi="PT Astra Serif"/>
          <w:spacing w:val="-4"/>
          <w:sz w:val="28"/>
          <w:szCs w:val="28"/>
        </w:rPr>
        <w:t>-</w:t>
      </w:r>
      <w:r w:rsidR="00E9071D" w:rsidRPr="00CF257C">
        <w:rPr>
          <w:rFonts w:ascii="PT Astra Serif" w:hAnsi="PT Astra Serif"/>
          <w:spacing w:val="-4"/>
          <w:sz w:val="28"/>
          <w:szCs w:val="28"/>
        </w:rPr>
        <w:t>санитарную помощь и скорую, в том числе скорую специализированную, медиц</w:t>
      </w:r>
      <w:r w:rsidR="004F2090" w:rsidRPr="00CF257C">
        <w:rPr>
          <w:rFonts w:ascii="PT Astra Serif" w:hAnsi="PT Astra Serif"/>
          <w:spacing w:val="-4"/>
          <w:sz w:val="28"/>
          <w:szCs w:val="28"/>
        </w:rPr>
        <w:t>инскую помощь в соответствии с Т</w:t>
      </w:r>
      <w:r w:rsidR="00E9071D" w:rsidRPr="00CF257C">
        <w:rPr>
          <w:rFonts w:ascii="PT Astra Serif" w:hAnsi="PT Astra Serif"/>
          <w:spacing w:val="-4"/>
          <w:sz w:val="28"/>
          <w:szCs w:val="28"/>
        </w:rPr>
        <w:t xml:space="preserve">ерриториальной программой </w:t>
      </w:r>
      <w:r w:rsidR="004F2090" w:rsidRPr="00CF257C">
        <w:rPr>
          <w:rFonts w:ascii="PT Astra Serif" w:hAnsi="PT Astra Serif"/>
          <w:spacing w:val="-4"/>
          <w:sz w:val="28"/>
          <w:szCs w:val="28"/>
        </w:rPr>
        <w:t>ОМС</w:t>
      </w:r>
      <w:r w:rsidR="00E9071D" w:rsidRPr="00CF257C">
        <w:rPr>
          <w:rFonts w:ascii="PT Astra Serif" w:hAnsi="PT Astra Serif"/>
          <w:spacing w:val="-4"/>
          <w:sz w:val="28"/>
          <w:szCs w:val="28"/>
        </w:rPr>
        <w:t xml:space="preserve">. Федеральные медицинские организации вправе оказывать специализированную, </w:t>
      </w:r>
      <w:r w:rsidR="00583A3B" w:rsidRPr="00CF257C">
        <w:rPr>
          <w:rFonts w:ascii="PT Astra Serif" w:hAnsi="PT Astra Serif"/>
          <w:spacing w:val="-4"/>
          <w:sz w:val="28"/>
          <w:szCs w:val="28"/>
        </w:rPr>
        <w:br/>
      </w:r>
      <w:r w:rsidR="00E9071D" w:rsidRPr="00CF257C">
        <w:rPr>
          <w:rFonts w:ascii="PT Astra Serif" w:hAnsi="PT Astra Serif"/>
          <w:spacing w:val="-4"/>
          <w:sz w:val="28"/>
          <w:szCs w:val="28"/>
        </w:rPr>
        <w:t>в том числе высокотехнологичную, медиц</w:t>
      </w:r>
      <w:r w:rsidR="004F2090" w:rsidRPr="00CF257C">
        <w:rPr>
          <w:rFonts w:ascii="PT Astra Serif" w:hAnsi="PT Astra Serif"/>
          <w:spacing w:val="-4"/>
          <w:sz w:val="28"/>
          <w:szCs w:val="28"/>
        </w:rPr>
        <w:t xml:space="preserve">инскую помощь в соответствии </w:t>
      </w:r>
      <w:r w:rsidR="00583A3B" w:rsidRPr="00CF257C">
        <w:rPr>
          <w:rFonts w:ascii="PT Astra Serif" w:hAnsi="PT Astra Serif"/>
          <w:spacing w:val="-4"/>
          <w:sz w:val="28"/>
          <w:szCs w:val="28"/>
        </w:rPr>
        <w:br/>
      </w:r>
      <w:r w:rsidR="00145AF8" w:rsidRPr="00CF257C">
        <w:rPr>
          <w:rFonts w:ascii="PT Astra Serif" w:hAnsi="PT Astra Serif"/>
          <w:spacing w:val="-4"/>
          <w:sz w:val="28"/>
          <w:szCs w:val="28"/>
        </w:rPr>
        <w:t>с Т</w:t>
      </w:r>
      <w:r w:rsidR="00E9071D" w:rsidRPr="00CF257C">
        <w:rPr>
          <w:rFonts w:ascii="PT Astra Serif" w:hAnsi="PT Astra Serif"/>
          <w:spacing w:val="-4"/>
          <w:sz w:val="28"/>
          <w:szCs w:val="28"/>
        </w:rPr>
        <w:t xml:space="preserve">ерриториальной программой </w:t>
      </w:r>
      <w:r w:rsidR="00145AF8" w:rsidRPr="00CF257C">
        <w:rPr>
          <w:rFonts w:ascii="PT Astra Serif" w:hAnsi="PT Astra Serif"/>
          <w:spacing w:val="-4"/>
          <w:sz w:val="28"/>
          <w:szCs w:val="28"/>
        </w:rPr>
        <w:t>ОМС</w:t>
      </w:r>
      <w:r w:rsidR="00E9071D" w:rsidRPr="00CF257C">
        <w:rPr>
          <w:rFonts w:ascii="PT Astra Serif" w:hAnsi="PT Astra Serif"/>
          <w:spacing w:val="-4"/>
          <w:sz w:val="28"/>
          <w:szCs w:val="28"/>
        </w:rPr>
        <w:t xml:space="preserve"> </w:t>
      </w:r>
      <w:r w:rsidR="00145AF8" w:rsidRPr="00CF257C">
        <w:rPr>
          <w:rFonts w:ascii="PT Astra Serif" w:hAnsi="PT Astra Serif"/>
          <w:spacing w:val="-4"/>
          <w:sz w:val="28"/>
          <w:szCs w:val="28"/>
        </w:rPr>
        <w:t>в случае распределения им объё</w:t>
      </w:r>
      <w:r w:rsidR="00E9071D" w:rsidRPr="00CF257C">
        <w:rPr>
          <w:rFonts w:ascii="PT Astra Serif" w:hAnsi="PT Astra Serif"/>
          <w:spacing w:val="-4"/>
          <w:sz w:val="28"/>
          <w:szCs w:val="28"/>
        </w:rPr>
        <w:t xml:space="preserve">мов предоставления медицинской помощи в соответствии с частью </w:t>
      </w:r>
      <w:r w:rsidR="00E9071D" w:rsidRPr="00CF257C">
        <w:rPr>
          <w:rFonts w:ascii="PT Astra Serif" w:hAnsi="PT Astra Serif"/>
          <w:spacing w:val="-4"/>
          <w:sz w:val="28"/>
          <w:szCs w:val="28"/>
          <w:lang w:eastAsia="en-US" w:bidi="en-US"/>
        </w:rPr>
        <w:t xml:space="preserve">10 </w:t>
      </w:r>
      <w:r w:rsidR="00E9071D" w:rsidRPr="00CF257C">
        <w:rPr>
          <w:rFonts w:ascii="PT Astra Serif" w:hAnsi="PT Astra Serif"/>
          <w:spacing w:val="-4"/>
          <w:sz w:val="28"/>
          <w:szCs w:val="28"/>
        </w:rPr>
        <w:t xml:space="preserve">статьи </w:t>
      </w:r>
      <w:r w:rsidR="00E9071D" w:rsidRPr="00CF257C">
        <w:rPr>
          <w:rFonts w:ascii="PT Astra Serif" w:hAnsi="PT Astra Serif"/>
          <w:spacing w:val="-4"/>
          <w:sz w:val="28"/>
          <w:szCs w:val="28"/>
          <w:lang w:eastAsia="en-US" w:bidi="en-US"/>
        </w:rPr>
        <w:t xml:space="preserve">36 </w:t>
      </w:r>
      <w:r w:rsidR="00E9071D" w:rsidRPr="00CF257C">
        <w:rPr>
          <w:rFonts w:ascii="PT Astra Serif" w:hAnsi="PT Astra Serif"/>
          <w:spacing w:val="-4"/>
          <w:sz w:val="28"/>
          <w:szCs w:val="28"/>
        </w:rPr>
        <w:t xml:space="preserve">Федерального закона </w:t>
      </w:r>
      <w:r w:rsidR="003E151A" w:rsidRPr="00CF257C">
        <w:rPr>
          <w:rFonts w:ascii="PT Astra Serif" w:hAnsi="PT Astra Serif"/>
          <w:spacing w:val="-4"/>
          <w:sz w:val="28"/>
          <w:szCs w:val="28"/>
        </w:rPr>
        <w:t>№ 326-ФЗ.</w:t>
      </w:r>
    </w:p>
    <w:p w:rsidR="003E151A" w:rsidRPr="00CF257C" w:rsidRDefault="003E151A" w:rsidP="00D22341">
      <w:pPr>
        <w:widowControl w:val="0"/>
        <w:suppressAutoHyphens/>
        <w:autoSpaceDE w:val="0"/>
        <w:autoSpaceDN w:val="0"/>
        <w:adjustRightInd w:val="0"/>
        <w:ind w:firstLine="709"/>
        <w:jc w:val="both"/>
        <w:rPr>
          <w:rFonts w:ascii="PT Astra Serif" w:hAnsi="PT Astra Serif"/>
          <w:sz w:val="28"/>
          <w:szCs w:val="28"/>
        </w:rPr>
      </w:pPr>
      <w:r w:rsidRPr="00CF257C">
        <w:rPr>
          <w:rFonts w:ascii="PT Astra Serif" w:hAnsi="PT Astra Serif"/>
          <w:sz w:val="28"/>
          <w:szCs w:val="28"/>
        </w:rPr>
        <w:t xml:space="preserve">Направление граждан в федеральные медицинские организации осуществляется в порядке, установленном </w:t>
      </w:r>
      <w:r w:rsidR="000D3CFB" w:rsidRPr="00CF257C">
        <w:rPr>
          <w:rFonts w:ascii="PT Astra Serif" w:hAnsi="PT Astra Serif"/>
          <w:sz w:val="28"/>
          <w:szCs w:val="28"/>
        </w:rPr>
        <w:t xml:space="preserve">приказом </w:t>
      </w:r>
      <w:r w:rsidRPr="00CF257C">
        <w:rPr>
          <w:rFonts w:ascii="PT Astra Serif" w:hAnsi="PT Astra Serif"/>
          <w:sz w:val="28"/>
          <w:szCs w:val="28"/>
        </w:rPr>
        <w:t>Министерств</w:t>
      </w:r>
      <w:r w:rsidR="000D3CFB" w:rsidRPr="00CF257C">
        <w:rPr>
          <w:rFonts w:ascii="PT Astra Serif" w:hAnsi="PT Astra Serif"/>
          <w:sz w:val="28"/>
          <w:szCs w:val="28"/>
        </w:rPr>
        <w:t>а</w:t>
      </w:r>
      <w:r w:rsidRPr="00CF257C">
        <w:rPr>
          <w:rFonts w:ascii="PT Astra Serif" w:hAnsi="PT Astra Serif"/>
          <w:sz w:val="28"/>
          <w:szCs w:val="28"/>
        </w:rPr>
        <w:t xml:space="preserve"> здравоохранения Российской Федерации</w:t>
      </w:r>
      <w:r w:rsidR="000D3CFB" w:rsidRPr="00CF257C">
        <w:rPr>
          <w:rFonts w:ascii="PT Astra Serif" w:hAnsi="PT Astra Serif"/>
          <w:sz w:val="28"/>
          <w:szCs w:val="28"/>
        </w:rPr>
        <w:t xml:space="preserve"> от 23.12.2020 № 1363н </w:t>
      </w:r>
      <w:r w:rsidR="000D3CFB" w:rsidRPr="00CF257C">
        <w:rPr>
          <w:rFonts w:ascii="PT Astra Serif" w:hAnsi="PT Astra Serif"/>
          <w:sz w:val="28"/>
          <w:szCs w:val="28"/>
        </w:rPr>
        <w:br/>
        <w:t xml:space="preserve">«Об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w:t>
      </w:r>
      <w:r w:rsidR="000D3CFB" w:rsidRPr="00CF257C">
        <w:rPr>
          <w:rFonts w:ascii="PT Astra Serif" w:hAnsi="PT Astra Serif"/>
          <w:sz w:val="28"/>
          <w:szCs w:val="28"/>
        </w:rPr>
        <w:br/>
        <w:t>с едиными требованиями базовой программы обязательного медицинского страхования»</w:t>
      </w:r>
      <w:r w:rsidRPr="00CF257C">
        <w:rPr>
          <w:rFonts w:ascii="PT Astra Serif" w:hAnsi="PT Astra Serif"/>
          <w:sz w:val="28"/>
          <w:szCs w:val="28"/>
        </w:rPr>
        <w:t>.</w:t>
      </w:r>
    </w:p>
    <w:p w:rsidR="00145AF8" w:rsidRPr="00CF257C" w:rsidRDefault="00145AF8" w:rsidP="002B0D75">
      <w:pPr>
        <w:suppressAutoHyphens/>
        <w:ind w:firstLine="709"/>
        <w:jc w:val="both"/>
        <w:rPr>
          <w:rFonts w:ascii="PT Astra Serif" w:hAnsi="PT Astra Serif"/>
          <w:sz w:val="28"/>
          <w:szCs w:val="28"/>
        </w:rPr>
      </w:pPr>
      <w:r w:rsidRPr="00CF257C">
        <w:rPr>
          <w:rFonts w:ascii="PT Astra Serif" w:hAnsi="PT Astra Serif"/>
          <w:sz w:val="28"/>
          <w:szCs w:val="28"/>
        </w:rPr>
        <w:t xml:space="preserve">Оказание медицинской помощи в экстренной форме пациентам, получающим специализированную медицинскую помощь в плановой форме </w:t>
      </w:r>
      <w:r w:rsidR="004F2090" w:rsidRPr="00CF257C">
        <w:rPr>
          <w:rFonts w:ascii="PT Astra Serif" w:hAnsi="PT Astra Serif"/>
          <w:sz w:val="28"/>
          <w:szCs w:val="28"/>
        </w:rPr>
        <w:br/>
      </w:r>
      <w:r w:rsidRPr="00CF257C">
        <w:rPr>
          <w:rFonts w:ascii="PT Astra Serif" w:hAnsi="PT Astra Serif"/>
          <w:sz w:val="28"/>
          <w:szCs w:val="28"/>
        </w:rPr>
        <w:t xml:space="preserve">в федеральной медицинской организации, осуществляется безотлагательно </w:t>
      </w:r>
      <w:r w:rsidR="009B6C1A" w:rsidRPr="00CF257C">
        <w:rPr>
          <w:rFonts w:ascii="PT Astra Serif" w:hAnsi="PT Astra Serif"/>
          <w:sz w:val="28"/>
          <w:szCs w:val="28"/>
        </w:rPr>
        <w:br/>
      </w:r>
      <w:r w:rsidRPr="00CF257C">
        <w:rPr>
          <w:rFonts w:ascii="PT Astra Serif" w:hAnsi="PT Astra Serif"/>
          <w:sz w:val="28"/>
          <w:szCs w:val="28"/>
        </w:rPr>
        <w:t xml:space="preserve">и оплачивается </w:t>
      </w:r>
      <w:r w:rsidR="000D7E71" w:rsidRPr="00CF257C">
        <w:rPr>
          <w:rFonts w:ascii="PT Astra Serif" w:hAnsi="PT Astra Serif"/>
          <w:sz w:val="28"/>
          <w:szCs w:val="28"/>
        </w:rPr>
        <w:t xml:space="preserve">Федеральным фондом </w:t>
      </w:r>
      <w:r w:rsidR="00024FB3" w:rsidRPr="00CF257C">
        <w:rPr>
          <w:rFonts w:ascii="PT Astra Serif" w:hAnsi="PT Astra Serif"/>
          <w:sz w:val="28"/>
          <w:szCs w:val="28"/>
        </w:rPr>
        <w:t>ОМС</w:t>
      </w:r>
      <w:r w:rsidR="000D7E71" w:rsidRPr="00CF257C">
        <w:rPr>
          <w:rFonts w:ascii="PT Astra Serif" w:hAnsi="PT Astra Serif"/>
          <w:sz w:val="28"/>
          <w:szCs w:val="28"/>
        </w:rPr>
        <w:t xml:space="preserve"> </w:t>
      </w:r>
      <w:r w:rsidRPr="00CF257C">
        <w:rPr>
          <w:rFonts w:ascii="PT Astra Serif" w:hAnsi="PT Astra Serif"/>
          <w:sz w:val="28"/>
          <w:szCs w:val="28"/>
        </w:rPr>
        <w:t xml:space="preserve">по тарифам, порядок установления которых предусматривается </w:t>
      </w:r>
      <w:r w:rsidR="00C53BC8" w:rsidRPr="00CF257C">
        <w:rPr>
          <w:rFonts w:ascii="PT Astra Serif" w:hAnsi="PT Astra Serif"/>
          <w:sz w:val="28"/>
          <w:szCs w:val="28"/>
        </w:rPr>
        <w:t>Правительством Российской Федерации</w:t>
      </w:r>
      <w:r w:rsidRPr="00CF257C">
        <w:rPr>
          <w:rFonts w:ascii="PT Astra Serif" w:hAnsi="PT Astra Serif"/>
          <w:sz w:val="28"/>
          <w:szCs w:val="28"/>
        </w:rPr>
        <w:t xml:space="preserve">, </w:t>
      </w:r>
      <w:r w:rsidR="00024FB3" w:rsidRPr="00CF257C">
        <w:rPr>
          <w:rFonts w:ascii="PT Astra Serif" w:hAnsi="PT Astra Serif"/>
          <w:sz w:val="28"/>
          <w:szCs w:val="28"/>
        </w:rPr>
        <w:br/>
      </w:r>
      <w:r w:rsidRPr="00CF257C">
        <w:rPr>
          <w:rFonts w:ascii="PT Astra Serif" w:hAnsi="PT Astra Serif"/>
          <w:sz w:val="28"/>
          <w:szCs w:val="28"/>
        </w:rPr>
        <w:t xml:space="preserve">в соответствии с </w:t>
      </w:r>
      <w:r w:rsidR="000E6706" w:rsidRPr="00CF257C">
        <w:rPr>
          <w:rFonts w:ascii="PT Astra Serif" w:hAnsi="PT Astra Serif"/>
          <w:sz w:val="28"/>
          <w:szCs w:val="28"/>
        </w:rPr>
        <w:t>Перечн</w:t>
      </w:r>
      <w:r w:rsidR="000E6706" w:rsidRPr="00CF257C">
        <w:rPr>
          <w:rFonts w:ascii="PT Astra Serif" w:hAnsi="PT Astra Serif"/>
          <w:bCs/>
          <w:sz w:val="28"/>
          <w:szCs w:val="28"/>
        </w:rPr>
        <w:t>ями</w:t>
      </w:r>
      <w:r w:rsidR="000E6706" w:rsidRPr="00CF257C">
        <w:rPr>
          <w:rFonts w:ascii="PT Astra Serif" w:hAnsi="PT Astra Serif"/>
          <w:sz w:val="28"/>
          <w:szCs w:val="28"/>
        </w:rPr>
        <w:t>, привед</w:t>
      </w:r>
      <w:r w:rsidR="002B0D75" w:rsidRPr="00CF257C">
        <w:rPr>
          <w:rFonts w:ascii="PT Astra Serif" w:hAnsi="PT Astra Serif"/>
          <w:sz w:val="28"/>
          <w:szCs w:val="28"/>
        </w:rPr>
        <w:t>ё</w:t>
      </w:r>
      <w:r w:rsidR="000E6706" w:rsidRPr="00CF257C">
        <w:rPr>
          <w:rFonts w:ascii="PT Astra Serif" w:hAnsi="PT Astra Serif"/>
          <w:sz w:val="28"/>
          <w:szCs w:val="28"/>
        </w:rPr>
        <w:t xml:space="preserve">нными в </w:t>
      </w:r>
      <w:hyperlink w:anchor="P5631">
        <w:r w:rsidR="000E6706" w:rsidRPr="00CF257C">
          <w:rPr>
            <w:rFonts w:ascii="PT Astra Serif" w:hAnsi="PT Astra Serif"/>
            <w:sz w:val="28"/>
            <w:szCs w:val="28"/>
          </w:rPr>
          <w:t xml:space="preserve">приложении </w:t>
        </w:r>
        <w:r w:rsidR="000E6706" w:rsidRPr="00CF257C">
          <w:rPr>
            <w:rFonts w:ascii="PT Astra Serif" w:hAnsi="PT Astra Serif"/>
            <w:bCs/>
            <w:sz w:val="28"/>
            <w:szCs w:val="28"/>
          </w:rPr>
          <w:t>№ 1 (разделы I и III) и приложении №</w:t>
        </w:r>
        <w:r w:rsidR="000E6706" w:rsidRPr="00CF257C">
          <w:rPr>
            <w:rFonts w:ascii="PT Astra Serif" w:hAnsi="PT Astra Serif"/>
            <w:sz w:val="28"/>
            <w:szCs w:val="28"/>
          </w:rPr>
          <w:t xml:space="preserve"> 4</w:t>
        </w:r>
      </w:hyperlink>
      <w:r w:rsidR="000E6706" w:rsidRPr="00CF257C">
        <w:rPr>
          <w:rFonts w:ascii="PT Astra Serif" w:hAnsi="PT Astra Serif"/>
          <w:sz w:val="28"/>
          <w:szCs w:val="28"/>
        </w:rPr>
        <w:t xml:space="preserve"> к Программе</w:t>
      </w:r>
      <w:r w:rsidR="002B0D75" w:rsidRPr="00CF257C">
        <w:rPr>
          <w:rFonts w:ascii="PT Astra Serif" w:hAnsi="PT Astra Serif"/>
          <w:sz w:val="28"/>
          <w:szCs w:val="28"/>
        </w:rPr>
        <w:t xml:space="preserve"> государственных гарантий бесплатного оказания гражданам медицинской помощи на 2024 год и на плановый период 2025 и 2026 годов</w:t>
      </w:r>
      <w:r w:rsidR="009B6C1A" w:rsidRPr="00CF257C">
        <w:rPr>
          <w:rFonts w:ascii="PT Astra Serif" w:hAnsi="PT Astra Serif"/>
          <w:sz w:val="28"/>
          <w:szCs w:val="28"/>
        </w:rPr>
        <w:t xml:space="preserve">. </w:t>
      </w:r>
    </w:p>
    <w:p w:rsidR="009B6C1A" w:rsidRPr="00CF257C" w:rsidRDefault="003C2397" w:rsidP="00D22341">
      <w:pPr>
        <w:pStyle w:val="2a"/>
        <w:shd w:val="clear" w:color="auto" w:fill="auto"/>
        <w:suppressAutoHyphens/>
        <w:spacing w:line="322" w:lineRule="exact"/>
        <w:ind w:firstLine="709"/>
        <w:rPr>
          <w:rFonts w:ascii="PT Astra Serif" w:hAnsi="PT Astra Serif"/>
          <w:color w:val="auto"/>
          <w:sz w:val="28"/>
          <w:szCs w:val="28"/>
        </w:rPr>
      </w:pPr>
      <w:r w:rsidRPr="00CF257C">
        <w:rPr>
          <w:rFonts w:ascii="PT Astra Serif" w:hAnsi="PT Astra Serif"/>
          <w:color w:val="auto"/>
          <w:spacing w:val="-4"/>
          <w:sz w:val="28"/>
          <w:szCs w:val="28"/>
        </w:rPr>
        <w:t xml:space="preserve">В случае выявления у пациента, которому оказывается специализированная </w:t>
      </w:r>
      <w:r w:rsidRPr="00CF257C">
        <w:rPr>
          <w:rFonts w:ascii="PT Astra Serif" w:hAnsi="PT Astra Serif"/>
          <w:color w:val="auto"/>
          <w:spacing w:val="-4"/>
          <w:sz w:val="28"/>
          <w:szCs w:val="28"/>
        </w:rPr>
        <w:lastRenderedPageBreak/>
        <w:t xml:space="preserve">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w:t>
      </w:r>
      <w:r w:rsidR="00EB186A" w:rsidRPr="00CF257C">
        <w:rPr>
          <w:rFonts w:ascii="PT Astra Serif" w:hAnsi="PT Astra Serif"/>
          <w:color w:val="auto"/>
          <w:spacing w:val="-4"/>
          <w:sz w:val="28"/>
          <w:szCs w:val="28"/>
        </w:rPr>
        <w:br/>
      </w:r>
      <w:r w:rsidRPr="00CF257C">
        <w:rPr>
          <w:rFonts w:ascii="PT Astra Serif" w:hAnsi="PT Astra Serif"/>
          <w:color w:val="auto"/>
          <w:spacing w:val="-4"/>
          <w:sz w:val="28"/>
          <w:szCs w:val="28"/>
        </w:rPr>
        <w:t xml:space="preserve">или заболевания, требующего медицинского наблюдения в </w:t>
      </w:r>
      <w:r w:rsidR="00843BBF" w:rsidRPr="00CF257C">
        <w:rPr>
          <w:rFonts w:ascii="PT Astra Serif" w:hAnsi="PT Astra Serif"/>
          <w:color w:val="auto"/>
          <w:sz w:val="28"/>
          <w:szCs w:val="28"/>
        </w:rPr>
        <w:t>стационарных</w:t>
      </w:r>
      <w:r w:rsidR="00843BBF" w:rsidRPr="00CF257C">
        <w:rPr>
          <w:rFonts w:ascii="PT Astra Serif" w:hAnsi="PT Astra Serif"/>
          <w:color w:val="auto"/>
          <w:spacing w:val="-4"/>
          <w:sz w:val="28"/>
          <w:szCs w:val="28"/>
        </w:rPr>
        <w:t xml:space="preserve"> </w:t>
      </w:r>
      <w:r w:rsidRPr="00CF257C">
        <w:rPr>
          <w:rFonts w:ascii="PT Astra Serif" w:hAnsi="PT Astra Serif"/>
          <w:color w:val="auto"/>
          <w:spacing w:val="-4"/>
          <w:sz w:val="28"/>
          <w:szCs w:val="28"/>
        </w:rPr>
        <w:t>условиях</w:t>
      </w:r>
      <w:r w:rsidRPr="00CF257C">
        <w:rPr>
          <w:rFonts w:ascii="PT Astra Serif" w:hAnsi="PT Astra Serif"/>
          <w:color w:val="auto"/>
          <w:sz w:val="28"/>
          <w:szCs w:val="28"/>
        </w:rPr>
        <w:t xml:space="preserve">, не позволяющего оказать ему медицинскую помощь в плановой форме в этой федеральной медицинской организации, и при отсутствии </w:t>
      </w:r>
      <w:r w:rsidR="00843BBF" w:rsidRPr="00CF257C">
        <w:rPr>
          <w:rFonts w:ascii="PT Astra Serif" w:hAnsi="PT Astra Serif"/>
          <w:color w:val="auto"/>
          <w:sz w:val="28"/>
          <w:szCs w:val="28"/>
        </w:rPr>
        <w:br/>
      </w:r>
      <w:r w:rsidRPr="00CF257C">
        <w:rPr>
          <w:rFonts w:ascii="PT Astra Serif" w:hAnsi="PT Astra Serif"/>
          <w:color w:val="auto"/>
          <w:sz w:val="28"/>
          <w:szCs w:val="28"/>
        </w:rPr>
        <w:t>у федеральной медицинской организации возможности оказать пациенту необходим</w:t>
      </w:r>
      <w:r w:rsidR="009B6C1A" w:rsidRPr="00CF257C">
        <w:rPr>
          <w:rFonts w:ascii="PT Astra Serif" w:hAnsi="PT Astra Serif"/>
          <w:color w:val="auto"/>
          <w:sz w:val="28"/>
          <w:szCs w:val="28"/>
        </w:rPr>
        <w:t xml:space="preserve">ую медицинскую помощь </w:t>
      </w:r>
      <w:r w:rsidR="00843BBF" w:rsidRPr="00CF257C">
        <w:rPr>
          <w:rFonts w:ascii="PT Astra Serif" w:hAnsi="PT Astra Serif"/>
          <w:color w:val="auto"/>
          <w:sz w:val="28"/>
          <w:szCs w:val="28"/>
        </w:rPr>
        <w:t xml:space="preserve">в экстренной </w:t>
      </w:r>
      <w:r w:rsidR="001A7341" w:rsidRPr="00CF257C">
        <w:rPr>
          <w:rFonts w:ascii="PT Astra Serif" w:hAnsi="PT Astra Serif"/>
          <w:color w:val="auto"/>
          <w:sz w:val="28"/>
          <w:szCs w:val="28"/>
        </w:rPr>
        <w:t xml:space="preserve">или неотложной форме </w:t>
      </w:r>
      <w:r w:rsidR="00843BBF" w:rsidRPr="00CF257C">
        <w:rPr>
          <w:rFonts w:ascii="PT Astra Serif" w:hAnsi="PT Astra Serif"/>
          <w:color w:val="auto"/>
          <w:sz w:val="28"/>
          <w:szCs w:val="28"/>
        </w:rPr>
        <w:br/>
      </w:r>
      <w:r w:rsidR="009B6C1A" w:rsidRPr="00CF257C">
        <w:rPr>
          <w:rFonts w:ascii="PT Astra Serif" w:hAnsi="PT Astra Serif"/>
          <w:color w:val="auto"/>
          <w:sz w:val="28"/>
          <w:szCs w:val="28"/>
        </w:rPr>
        <w:t>в рамках Т</w:t>
      </w:r>
      <w:r w:rsidRPr="00CF257C">
        <w:rPr>
          <w:rFonts w:ascii="PT Astra Serif" w:hAnsi="PT Astra Serif"/>
          <w:color w:val="auto"/>
          <w:sz w:val="28"/>
          <w:szCs w:val="28"/>
        </w:rPr>
        <w:t xml:space="preserve">ерриториальной программы </w:t>
      </w:r>
      <w:r w:rsidR="009B6C1A" w:rsidRPr="00CF257C">
        <w:rPr>
          <w:rFonts w:ascii="PT Astra Serif" w:hAnsi="PT Astra Serif"/>
          <w:color w:val="auto"/>
          <w:sz w:val="28"/>
          <w:szCs w:val="28"/>
        </w:rPr>
        <w:t>ОМС</w:t>
      </w:r>
      <w:r w:rsidRPr="00CF257C">
        <w:rPr>
          <w:rFonts w:ascii="PT Astra Serif" w:hAnsi="PT Astra Serif"/>
          <w:color w:val="auto"/>
          <w:sz w:val="28"/>
          <w:szCs w:val="28"/>
        </w:rPr>
        <w:t xml:space="preserve"> пациент переводится в иную медицинскую организацию, оказывающую медицинскую помощь </w:t>
      </w:r>
      <w:r w:rsidR="00843BBF" w:rsidRPr="00CF257C">
        <w:rPr>
          <w:rFonts w:ascii="PT Astra Serif" w:hAnsi="PT Astra Serif"/>
          <w:color w:val="auto"/>
          <w:sz w:val="28"/>
          <w:szCs w:val="28"/>
        </w:rPr>
        <w:br/>
      </w:r>
      <w:r w:rsidRPr="00CF257C">
        <w:rPr>
          <w:rFonts w:ascii="PT Astra Serif" w:hAnsi="PT Astra Serif"/>
          <w:color w:val="auto"/>
          <w:sz w:val="28"/>
          <w:szCs w:val="28"/>
        </w:rPr>
        <w:t>по соответствующему профилю.</w:t>
      </w:r>
    </w:p>
    <w:p w:rsidR="009B6C1A" w:rsidRPr="00CF257C" w:rsidRDefault="003E151A" w:rsidP="00D22341">
      <w:pPr>
        <w:pStyle w:val="2a"/>
        <w:shd w:val="clear" w:color="auto" w:fill="auto"/>
        <w:suppressAutoHyphens/>
        <w:spacing w:line="322" w:lineRule="exact"/>
        <w:ind w:firstLine="709"/>
        <w:rPr>
          <w:rFonts w:ascii="PT Astra Serif" w:hAnsi="PT Astra Serif"/>
          <w:color w:val="auto"/>
          <w:sz w:val="28"/>
          <w:szCs w:val="28"/>
        </w:rPr>
      </w:pPr>
      <w:r w:rsidRPr="00CF257C">
        <w:rPr>
          <w:rFonts w:ascii="PT Astra Serif" w:hAnsi="PT Astra Serif"/>
          <w:color w:val="auto"/>
          <w:sz w:val="28"/>
          <w:szCs w:val="28"/>
        </w:rPr>
        <w:t>4.1</w:t>
      </w:r>
      <w:r w:rsidR="0039128B" w:rsidRPr="00CF257C">
        <w:rPr>
          <w:rFonts w:ascii="PT Astra Serif" w:hAnsi="PT Astra Serif"/>
          <w:color w:val="auto"/>
          <w:sz w:val="28"/>
          <w:szCs w:val="28"/>
        </w:rPr>
        <w:t>4</w:t>
      </w:r>
      <w:r w:rsidRPr="00CF257C">
        <w:rPr>
          <w:rFonts w:ascii="PT Astra Serif" w:hAnsi="PT Astra Serif"/>
          <w:color w:val="auto"/>
          <w:sz w:val="28"/>
          <w:szCs w:val="28"/>
        </w:rPr>
        <w:t xml:space="preserve">. </w:t>
      </w:r>
      <w:r w:rsidR="009B6C1A" w:rsidRPr="00CF257C">
        <w:rPr>
          <w:rFonts w:ascii="PT Astra Serif" w:hAnsi="PT Astra Serif"/>
          <w:color w:val="auto"/>
          <w:sz w:val="28"/>
          <w:szCs w:val="28"/>
        </w:rPr>
        <w:t xml:space="preserve">В Территориальной программе ОМС в расчёте на 1 застрахованное лицо устанавливаются с учётом структуры заболеваемости в </w:t>
      </w:r>
      <w:r w:rsidR="00EB1F25" w:rsidRPr="00CF257C">
        <w:rPr>
          <w:rFonts w:ascii="PT Astra Serif" w:hAnsi="PT Astra Serif"/>
          <w:color w:val="auto"/>
          <w:sz w:val="28"/>
          <w:szCs w:val="28"/>
        </w:rPr>
        <w:t>Ульяновской области</w:t>
      </w:r>
      <w:r w:rsidR="003D2310" w:rsidRPr="00CF257C">
        <w:rPr>
          <w:rFonts w:ascii="PT Astra Serif" w:hAnsi="PT Astra Serif"/>
          <w:color w:val="auto"/>
          <w:sz w:val="28"/>
          <w:szCs w:val="28"/>
        </w:rPr>
        <w:t xml:space="preserve"> нормативы объё</w:t>
      </w:r>
      <w:r w:rsidR="009B6C1A" w:rsidRPr="00CF257C">
        <w:rPr>
          <w:rFonts w:ascii="PT Astra Serif" w:hAnsi="PT Astra Serif"/>
          <w:color w:val="auto"/>
          <w:sz w:val="28"/>
          <w:szCs w:val="28"/>
        </w:rPr>
        <w:t>ма предоставления медицинской помощи, нормативы ф</w:t>
      </w:r>
      <w:r w:rsidR="003D2310" w:rsidRPr="00CF257C">
        <w:rPr>
          <w:rFonts w:ascii="PT Astra Serif" w:hAnsi="PT Astra Serif"/>
          <w:color w:val="auto"/>
          <w:sz w:val="28"/>
          <w:szCs w:val="28"/>
        </w:rPr>
        <w:t>инансовых затрат на единицу объё</w:t>
      </w:r>
      <w:r w:rsidR="009B6C1A" w:rsidRPr="00CF257C">
        <w:rPr>
          <w:rFonts w:ascii="PT Astra Serif" w:hAnsi="PT Astra Serif"/>
          <w:color w:val="auto"/>
          <w:sz w:val="28"/>
          <w:szCs w:val="28"/>
        </w:rPr>
        <w:t xml:space="preserve">ма предоставления медицинской помощи </w:t>
      </w:r>
      <w:r w:rsidR="00717ABE" w:rsidRPr="00CF257C">
        <w:rPr>
          <w:rFonts w:ascii="PT Astra Serif" w:hAnsi="PT Astra Serif"/>
          <w:color w:val="auto"/>
          <w:sz w:val="28"/>
          <w:szCs w:val="28"/>
        </w:rPr>
        <w:br/>
      </w:r>
      <w:r w:rsidR="009B6C1A" w:rsidRPr="00CF257C">
        <w:rPr>
          <w:rFonts w:ascii="PT Astra Serif" w:hAnsi="PT Astra Serif"/>
          <w:color w:val="auto"/>
          <w:sz w:val="28"/>
          <w:szCs w:val="28"/>
        </w:rPr>
        <w:t>и норматив финансового обеспечения Территориальной программы ОМС.</w:t>
      </w:r>
    </w:p>
    <w:p w:rsidR="00AC2C1D" w:rsidRPr="00CF257C" w:rsidRDefault="003E151A" w:rsidP="00D22341">
      <w:pPr>
        <w:widowControl w:val="0"/>
        <w:suppressAutoHyphens/>
        <w:autoSpaceDE w:val="0"/>
        <w:autoSpaceDN w:val="0"/>
        <w:adjustRightInd w:val="0"/>
        <w:ind w:firstLine="709"/>
        <w:jc w:val="both"/>
        <w:rPr>
          <w:rFonts w:ascii="PT Astra Serif" w:hAnsi="PT Astra Serif"/>
          <w:spacing w:val="-4"/>
          <w:sz w:val="28"/>
          <w:szCs w:val="28"/>
        </w:rPr>
      </w:pPr>
      <w:r w:rsidRPr="00CF257C">
        <w:rPr>
          <w:rFonts w:ascii="PT Astra Serif" w:hAnsi="PT Astra Serif"/>
          <w:spacing w:val="-4"/>
          <w:sz w:val="28"/>
          <w:szCs w:val="28"/>
        </w:rPr>
        <w:t>4.1</w:t>
      </w:r>
      <w:r w:rsidR="0039128B" w:rsidRPr="00CF257C">
        <w:rPr>
          <w:rFonts w:ascii="PT Astra Serif" w:hAnsi="PT Astra Serif"/>
          <w:spacing w:val="-4"/>
          <w:sz w:val="28"/>
          <w:szCs w:val="28"/>
        </w:rPr>
        <w:t>5</w:t>
      </w:r>
      <w:r w:rsidRPr="00CF257C">
        <w:rPr>
          <w:rFonts w:ascii="PT Astra Serif" w:hAnsi="PT Astra Serif"/>
          <w:spacing w:val="-4"/>
          <w:sz w:val="28"/>
          <w:szCs w:val="28"/>
        </w:rPr>
        <w:t xml:space="preserve">. Нормативы объёма предоставления медицинской помощи, </w:t>
      </w:r>
      <w:r w:rsidR="0073496F" w:rsidRPr="00CF257C">
        <w:rPr>
          <w:rFonts w:ascii="PT Astra Serif" w:hAnsi="PT Astra Serif"/>
          <w:spacing w:val="-4"/>
          <w:sz w:val="28"/>
          <w:szCs w:val="28"/>
        </w:rPr>
        <w:br/>
      </w:r>
      <w:r w:rsidRPr="00CF257C">
        <w:rPr>
          <w:rFonts w:ascii="PT Astra Serif" w:hAnsi="PT Astra Serif"/>
          <w:spacing w:val="-4"/>
          <w:sz w:val="28"/>
          <w:szCs w:val="28"/>
        </w:rPr>
        <w:t>за исключением специализированной, в том числе высокотехнологичной, медицинской помощи, оказываемой федеральными медицин</w:t>
      </w:r>
      <w:r w:rsidR="00717ABE" w:rsidRPr="00CF257C">
        <w:rPr>
          <w:rFonts w:ascii="PT Astra Serif" w:hAnsi="PT Astra Serif"/>
          <w:spacing w:val="-4"/>
          <w:sz w:val="28"/>
          <w:szCs w:val="28"/>
        </w:rPr>
        <w:t>с</w:t>
      </w:r>
      <w:r w:rsidRPr="00CF257C">
        <w:rPr>
          <w:rFonts w:ascii="PT Astra Serif" w:hAnsi="PT Astra Serif"/>
          <w:spacing w:val="-4"/>
          <w:sz w:val="28"/>
          <w:szCs w:val="28"/>
        </w:rPr>
        <w:t>кими организациями, включают нормативы объёма предоставления медицинской помощи застрахованным лицам з</w:t>
      </w:r>
      <w:r w:rsidR="008C2B28" w:rsidRPr="00CF257C">
        <w:rPr>
          <w:rFonts w:ascii="PT Astra Serif" w:hAnsi="PT Astra Serif"/>
          <w:spacing w:val="-4"/>
          <w:sz w:val="28"/>
          <w:szCs w:val="28"/>
        </w:rPr>
        <w:t>а пределами Ульяновской области.</w:t>
      </w:r>
    </w:p>
    <w:p w:rsidR="00C505BD" w:rsidRPr="00CF257C" w:rsidRDefault="00C505BD" w:rsidP="00D22341">
      <w:pPr>
        <w:widowControl w:val="0"/>
        <w:suppressAutoHyphens/>
        <w:autoSpaceDE w:val="0"/>
        <w:autoSpaceDN w:val="0"/>
        <w:adjustRightInd w:val="0"/>
        <w:ind w:firstLine="709"/>
        <w:jc w:val="both"/>
        <w:rPr>
          <w:rFonts w:ascii="PT Astra Serif" w:hAnsi="PT Astra Serif"/>
          <w:spacing w:val="-4"/>
          <w:sz w:val="28"/>
          <w:szCs w:val="28"/>
        </w:rPr>
      </w:pPr>
    </w:p>
    <w:p w:rsidR="00CC7FC8" w:rsidRPr="00CF257C" w:rsidRDefault="002A708E" w:rsidP="0047506F">
      <w:pPr>
        <w:pStyle w:val="a3"/>
        <w:widowControl w:val="0"/>
        <w:suppressAutoHyphens/>
        <w:rPr>
          <w:rFonts w:ascii="PT Astra Serif" w:hAnsi="PT Astra Serif"/>
          <w:b/>
          <w:sz w:val="28"/>
        </w:rPr>
      </w:pPr>
      <w:r w:rsidRPr="00CF257C">
        <w:rPr>
          <w:rFonts w:ascii="PT Astra Serif" w:hAnsi="PT Astra Serif"/>
          <w:b/>
          <w:sz w:val="28"/>
        </w:rPr>
        <w:t>5</w:t>
      </w:r>
      <w:r w:rsidR="00CC7FC8" w:rsidRPr="00CF257C">
        <w:rPr>
          <w:rFonts w:ascii="PT Astra Serif" w:hAnsi="PT Astra Serif"/>
          <w:b/>
          <w:sz w:val="28"/>
        </w:rPr>
        <w:t xml:space="preserve">. </w:t>
      </w:r>
      <w:r w:rsidR="00442CA8" w:rsidRPr="00CF257C">
        <w:rPr>
          <w:rFonts w:ascii="PT Astra Serif" w:hAnsi="PT Astra Serif"/>
          <w:b/>
          <w:sz w:val="28"/>
        </w:rPr>
        <w:t>Финансовое обеспечение Территориальной программы</w:t>
      </w:r>
    </w:p>
    <w:p w:rsidR="00206D44" w:rsidRPr="00CF257C" w:rsidRDefault="00206D44" w:rsidP="0047506F">
      <w:pPr>
        <w:widowControl w:val="0"/>
        <w:suppressAutoHyphens/>
        <w:outlineLvl w:val="1"/>
        <w:rPr>
          <w:rFonts w:ascii="PT Astra Serif" w:hAnsi="PT Astra Serif"/>
          <w:bCs/>
          <w:sz w:val="28"/>
          <w:szCs w:val="28"/>
        </w:rPr>
      </w:pPr>
    </w:p>
    <w:p w:rsidR="00216726" w:rsidRPr="00CF257C" w:rsidRDefault="008503FD" w:rsidP="0047506F">
      <w:pPr>
        <w:widowControl w:val="0"/>
        <w:suppressAutoHyphens/>
        <w:ind w:firstLine="709"/>
        <w:jc w:val="both"/>
        <w:outlineLvl w:val="1"/>
        <w:rPr>
          <w:rFonts w:ascii="PT Astra Serif" w:hAnsi="PT Astra Serif"/>
          <w:bCs/>
          <w:sz w:val="28"/>
          <w:szCs w:val="28"/>
        </w:rPr>
      </w:pPr>
      <w:r w:rsidRPr="00CF257C">
        <w:rPr>
          <w:rFonts w:ascii="PT Astra Serif" w:hAnsi="PT Astra Serif"/>
          <w:bCs/>
          <w:sz w:val="28"/>
          <w:szCs w:val="28"/>
        </w:rPr>
        <w:t xml:space="preserve">5.1. </w:t>
      </w:r>
      <w:r w:rsidR="00216726" w:rsidRPr="00CF257C">
        <w:rPr>
          <w:rFonts w:ascii="PT Astra Serif" w:hAnsi="PT Astra Serif"/>
          <w:bCs/>
          <w:sz w:val="28"/>
          <w:szCs w:val="28"/>
        </w:rPr>
        <w:t>Источниками финансового обеспечения Территориальной программы</w:t>
      </w:r>
      <w:r w:rsidR="00661D1B" w:rsidRPr="00CF257C">
        <w:rPr>
          <w:rFonts w:ascii="PT Astra Serif" w:hAnsi="PT Astra Serif"/>
          <w:bCs/>
          <w:sz w:val="28"/>
          <w:szCs w:val="28"/>
        </w:rPr>
        <w:t xml:space="preserve"> </w:t>
      </w:r>
      <w:r w:rsidR="00216726" w:rsidRPr="00CF257C">
        <w:rPr>
          <w:rFonts w:ascii="PT Astra Serif" w:hAnsi="PT Astra Serif"/>
          <w:bCs/>
          <w:sz w:val="28"/>
          <w:szCs w:val="28"/>
        </w:rPr>
        <w:t xml:space="preserve">являются средства федерального бюджета, областного бюджета Ульяновской области, средства </w:t>
      </w:r>
      <w:r w:rsidR="00114439" w:rsidRPr="00CF257C">
        <w:rPr>
          <w:rFonts w:ascii="PT Astra Serif" w:hAnsi="PT Astra Serif"/>
          <w:bCs/>
          <w:sz w:val="28"/>
          <w:szCs w:val="28"/>
        </w:rPr>
        <w:t>ОМС</w:t>
      </w:r>
      <w:r w:rsidR="00216726" w:rsidRPr="00CF257C">
        <w:rPr>
          <w:rFonts w:ascii="PT Astra Serif" w:hAnsi="PT Astra Serif"/>
          <w:bCs/>
          <w:sz w:val="28"/>
          <w:szCs w:val="28"/>
        </w:rPr>
        <w:t>.</w:t>
      </w:r>
    </w:p>
    <w:p w:rsidR="003E151A" w:rsidRPr="00CF257C" w:rsidRDefault="003E151A" w:rsidP="0047506F">
      <w:pPr>
        <w:widowControl w:val="0"/>
        <w:suppressAutoHyphens/>
        <w:autoSpaceDE w:val="0"/>
        <w:autoSpaceDN w:val="0"/>
        <w:adjustRightInd w:val="0"/>
        <w:ind w:firstLine="709"/>
        <w:jc w:val="both"/>
        <w:rPr>
          <w:rFonts w:ascii="PT Astra Serif" w:hAnsi="PT Astra Serif"/>
          <w:sz w:val="28"/>
          <w:szCs w:val="28"/>
        </w:rPr>
      </w:pPr>
      <w:r w:rsidRPr="00CF257C">
        <w:rPr>
          <w:rFonts w:ascii="PT Astra Serif" w:hAnsi="PT Astra Serif"/>
          <w:sz w:val="28"/>
          <w:szCs w:val="28"/>
        </w:rPr>
        <w:t>5.2. За счёт средств ОМС в рамках базовой программы ОМС:</w:t>
      </w:r>
    </w:p>
    <w:p w:rsidR="00065E37" w:rsidRPr="00CF257C" w:rsidRDefault="003E151A" w:rsidP="00065E37">
      <w:pPr>
        <w:widowControl w:val="0"/>
        <w:suppressAutoHyphens/>
        <w:autoSpaceDE w:val="0"/>
        <w:autoSpaceDN w:val="0"/>
        <w:adjustRightInd w:val="0"/>
        <w:ind w:firstLine="709"/>
        <w:jc w:val="both"/>
        <w:rPr>
          <w:rFonts w:ascii="PT Astra Serif" w:hAnsi="PT Astra Serif"/>
          <w:sz w:val="28"/>
          <w:szCs w:val="28"/>
        </w:rPr>
      </w:pPr>
      <w:r w:rsidRPr="00CF257C">
        <w:rPr>
          <w:rFonts w:ascii="PT Astra Serif" w:hAnsi="PT Astra Serif"/>
          <w:spacing w:val="-4"/>
          <w:sz w:val="28"/>
          <w:szCs w:val="28"/>
        </w:rPr>
        <w:t xml:space="preserve">1) застрахованным лицам, в том числе находящимся в стационарных </w:t>
      </w:r>
      <w:r w:rsidR="00520E4A" w:rsidRPr="00CF257C">
        <w:rPr>
          <w:rFonts w:ascii="PT Astra Serif" w:hAnsi="PT Astra Serif"/>
          <w:spacing w:val="-4"/>
          <w:sz w:val="28"/>
          <w:szCs w:val="28"/>
        </w:rPr>
        <w:br/>
      </w:r>
      <w:r w:rsidRPr="00CF257C">
        <w:rPr>
          <w:rFonts w:ascii="PT Astra Serif" w:hAnsi="PT Astra Serif"/>
          <w:spacing w:val="-4"/>
          <w:sz w:val="28"/>
          <w:szCs w:val="28"/>
        </w:rPr>
        <w:t xml:space="preserve">организациях социального обслуживания, оказываются первичная медико-санитарная помощь, включая профилактическую помощь, скорая </w:t>
      </w:r>
      <w:r w:rsidR="006B21B1" w:rsidRPr="00CF257C">
        <w:rPr>
          <w:rFonts w:ascii="PT Astra Serif" w:hAnsi="PT Astra Serif"/>
          <w:spacing w:val="-4"/>
          <w:sz w:val="28"/>
          <w:szCs w:val="28"/>
        </w:rPr>
        <w:br/>
      </w:r>
      <w:r w:rsidRPr="00CF257C">
        <w:rPr>
          <w:rFonts w:ascii="PT Astra Serif" w:hAnsi="PT Astra Serif"/>
          <w:spacing w:val="-4"/>
          <w:sz w:val="28"/>
          <w:szCs w:val="28"/>
        </w:rPr>
        <w:t xml:space="preserve">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включённая в раздел </w:t>
      </w:r>
      <w:r w:rsidRPr="00CF257C">
        <w:rPr>
          <w:rFonts w:ascii="PT Astra Serif" w:hAnsi="PT Astra Serif"/>
          <w:spacing w:val="-4"/>
          <w:sz w:val="28"/>
          <w:szCs w:val="28"/>
          <w:lang w:val="en-US"/>
        </w:rPr>
        <w:t>I</w:t>
      </w:r>
      <w:r w:rsidRPr="00CF257C">
        <w:rPr>
          <w:rFonts w:ascii="PT Astra Serif" w:hAnsi="PT Astra Serif"/>
          <w:spacing w:val="-4"/>
          <w:sz w:val="28"/>
          <w:szCs w:val="28"/>
        </w:rPr>
        <w:t xml:space="preserve"> </w:t>
      </w:r>
      <w:r w:rsidR="00D66D8D" w:rsidRPr="00CF257C">
        <w:rPr>
          <w:rFonts w:ascii="PT Astra Serif" w:hAnsi="PT Astra Serif"/>
          <w:spacing w:val="-4"/>
          <w:sz w:val="28"/>
          <w:szCs w:val="28"/>
        </w:rPr>
        <w:t>п</w:t>
      </w:r>
      <w:r w:rsidR="00031971" w:rsidRPr="00CF257C">
        <w:rPr>
          <w:rFonts w:ascii="PT Astra Serif" w:hAnsi="PT Astra Serif"/>
          <w:spacing w:val="-4"/>
          <w:sz w:val="28"/>
          <w:szCs w:val="28"/>
        </w:rPr>
        <w:t>риложения № 1</w:t>
      </w:r>
      <w:r w:rsidRPr="00CF257C">
        <w:rPr>
          <w:rFonts w:ascii="PT Astra Serif" w:hAnsi="PT Astra Serif"/>
          <w:spacing w:val="-4"/>
          <w:sz w:val="28"/>
          <w:szCs w:val="28"/>
        </w:rPr>
        <w:t xml:space="preserve">, </w:t>
      </w:r>
      <w:r w:rsidR="00852AEE" w:rsidRPr="00CF257C">
        <w:rPr>
          <w:rFonts w:ascii="PT Astra Serif" w:hAnsi="PT Astra Serif"/>
          <w:spacing w:val="-4"/>
          <w:sz w:val="28"/>
          <w:szCs w:val="28"/>
        </w:rPr>
        <w:t>включё</w:t>
      </w:r>
      <w:r w:rsidR="00974764" w:rsidRPr="00CF257C">
        <w:rPr>
          <w:rFonts w:ascii="PT Astra Serif" w:hAnsi="PT Astra Serif"/>
          <w:spacing w:val="-4"/>
          <w:sz w:val="28"/>
          <w:szCs w:val="28"/>
        </w:rPr>
        <w:t xml:space="preserve">нных </w:t>
      </w:r>
      <w:r w:rsidR="00031971" w:rsidRPr="00CF257C">
        <w:rPr>
          <w:rFonts w:ascii="PT Astra Serif" w:hAnsi="PT Astra Serif"/>
          <w:spacing w:val="-4"/>
          <w:sz w:val="28"/>
          <w:szCs w:val="28"/>
        </w:rPr>
        <w:br/>
      </w:r>
      <w:r w:rsidR="00974764" w:rsidRPr="00CF257C">
        <w:rPr>
          <w:rFonts w:ascii="PT Astra Serif" w:hAnsi="PT Astra Serif"/>
          <w:spacing w:val="-4"/>
          <w:sz w:val="28"/>
          <w:szCs w:val="28"/>
        </w:rPr>
        <w:t>в базовую программу</w:t>
      </w:r>
      <w:r w:rsidR="006B21B1" w:rsidRPr="00CF257C">
        <w:rPr>
          <w:rFonts w:ascii="PT Astra Serif" w:hAnsi="PT Astra Serif"/>
          <w:sz w:val="28"/>
          <w:szCs w:val="28"/>
        </w:rPr>
        <w:t xml:space="preserve"> </w:t>
      </w:r>
      <w:r w:rsidR="00A551C3" w:rsidRPr="00CF257C">
        <w:rPr>
          <w:rFonts w:ascii="PT Astra Serif" w:hAnsi="PT Astra Serif"/>
          <w:sz w:val="28"/>
          <w:szCs w:val="28"/>
        </w:rPr>
        <w:t>ОМС</w:t>
      </w:r>
      <w:r w:rsidR="00974764" w:rsidRPr="00CF257C">
        <w:rPr>
          <w:rFonts w:ascii="PT Astra Serif" w:hAnsi="PT Astra Serif"/>
          <w:sz w:val="28"/>
          <w:szCs w:val="28"/>
        </w:rPr>
        <w:t xml:space="preserve">, </w:t>
      </w:r>
      <w:r w:rsidRPr="00CF257C">
        <w:rPr>
          <w:rFonts w:ascii="PT Astra Serif" w:hAnsi="PT Astra Serif"/>
          <w:sz w:val="28"/>
          <w:szCs w:val="28"/>
        </w:rPr>
        <w:t xml:space="preserve">при заболеваниях и состояниях, указанных </w:t>
      </w:r>
      <w:r w:rsidR="006B21B1" w:rsidRPr="00CF257C">
        <w:rPr>
          <w:rFonts w:ascii="PT Astra Serif" w:hAnsi="PT Astra Serif"/>
          <w:sz w:val="28"/>
          <w:szCs w:val="28"/>
        </w:rPr>
        <w:br/>
      </w:r>
      <w:r w:rsidRPr="00CF257C">
        <w:rPr>
          <w:rFonts w:ascii="PT Astra Serif" w:hAnsi="PT Astra Serif"/>
          <w:sz w:val="28"/>
          <w:szCs w:val="28"/>
        </w:rPr>
        <w:t xml:space="preserve">в </w:t>
      </w:r>
      <w:hyperlink w:anchor="Par72" w:history="1">
        <w:r w:rsidRPr="00CF257C">
          <w:rPr>
            <w:rFonts w:ascii="PT Astra Serif" w:hAnsi="PT Astra Serif"/>
            <w:sz w:val="28"/>
            <w:szCs w:val="28"/>
          </w:rPr>
          <w:t>разделе 3</w:t>
        </w:r>
      </w:hyperlink>
      <w:r w:rsidRPr="00CF257C">
        <w:rPr>
          <w:rFonts w:ascii="PT Astra Serif" w:hAnsi="PT Astra Serif"/>
          <w:sz w:val="28"/>
          <w:szCs w:val="28"/>
        </w:rPr>
        <w:t xml:space="preserve"> Территориальной программы, за исключением заболеваний, передаваемых половым путём, вызванных вирусом иммунодефицита человека, синдрома приобретённого иммунодефицита, туберкулёза, психических расстройств и расстройств поведения;</w:t>
      </w:r>
    </w:p>
    <w:p w:rsidR="00A610A8" w:rsidRPr="00CF257C" w:rsidRDefault="003E151A" w:rsidP="00065E37">
      <w:pPr>
        <w:widowControl w:val="0"/>
        <w:suppressAutoHyphens/>
        <w:autoSpaceDE w:val="0"/>
        <w:autoSpaceDN w:val="0"/>
        <w:adjustRightInd w:val="0"/>
        <w:ind w:firstLine="709"/>
        <w:jc w:val="both"/>
        <w:rPr>
          <w:rFonts w:ascii="PT Astra Serif" w:hAnsi="PT Astra Serif"/>
          <w:sz w:val="28"/>
          <w:szCs w:val="28"/>
        </w:rPr>
      </w:pPr>
      <w:r w:rsidRPr="00CF257C">
        <w:rPr>
          <w:rFonts w:ascii="PT Astra Serif" w:hAnsi="PT Astra Serif"/>
          <w:sz w:val="28"/>
          <w:szCs w:val="28"/>
        </w:rPr>
        <w:t xml:space="preserve">2) </w:t>
      </w:r>
      <w:r w:rsidR="00A610A8" w:rsidRPr="00CF257C">
        <w:rPr>
          <w:rFonts w:ascii="PT Astra Serif" w:hAnsi="PT Astra Serif"/>
          <w:bCs/>
          <w:iCs/>
          <w:sz w:val="28"/>
          <w:szCs w:val="28"/>
        </w:rPr>
        <w:t>о</w:t>
      </w:r>
      <w:r w:rsidR="00A610A8" w:rsidRPr="00CF257C">
        <w:rPr>
          <w:rFonts w:ascii="PT Astra Serif" w:hAnsi="PT Astra Serif"/>
          <w:sz w:val="28"/>
          <w:szCs w:val="28"/>
        </w:rPr>
        <w:t xml:space="preserve">существляется финансовое обеспечение профилактических мероприятий, включая профилактические медицинские осмотры граждан </w:t>
      </w:r>
      <w:r w:rsidR="005D05EA" w:rsidRPr="00CF257C">
        <w:rPr>
          <w:rFonts w:ascii="PT Astra Serif" w:hAnsi="PT Astra Serif"/>
          <w:sz w:val="28"/>
          <w:szCs w:val="28"/>
        </w:rPr>
        <w:br/>
      </w:r>
      <w:r w:rsidR="00A610A8" w:rsidRPr="00CF257C">
        <w:rPr>
          <w:rFonts w:ascii="PT Astra Serif" w:hAnsi="PT Astra Serif"/>
          <w:sz w:val="28"/>
          <w:szCs w:val="28"/>
        </w:rPr>
        <w:t>и их отдельных категорий, указанных в разделе 3 Территориальной программы, в том числе в рамках д</w:t>
      </w:r>
      <w:r w:rsidR="00916544" w:rsidRPr="00CF257C">
        <w:rPr>
          <w:rFonts w:ascii="PT Astra Serif" w:hAnsi="PT Astra Serif"/>
          <w:sz w:val="28"/>
          <w:szCs w:val="28"/>
        </w:rPr>
        <w:t>испансеризации</w:t>
      </w:r>
      <w:r w:rsidR="0005297E" w:rsidRPr="00CF257C">
        <w:rPr>
          <w:rFonts w:ascii="PT Astra Serif" w:hAnsi="PT Astra Serif"/>
          <w:sz w:val="28"/>
          <w:szCs w:val="28"/>
        </w:rPr>
        <w:t>, углублённ</w:t>
      </w:r>
      <w:r w:rsidR="00DE37B1" w:rsidRPr="00CF257C">
        <w:rPr>
          <w:rFonts w:ascii="PT Astra Serif" w:hAnsi="PT Astra Serif"/>
          <w:sz w:val="28"/>
          <w:szCs w:val="28"/>
        </w:rPr>
        <w:t>ую</w:t>
      </w:r>
      <w:r w:rsidR="0005297E" w:rsidRPr="00CF257C">
        <w:rPr>
          <w:rFonts w:ascii="PT Astra Serif" w:hAnsi="PT Astra Serif"/>
          <w:sz w:val="28"/>
          <w:szCs w:val="28"/>
        </w:rPr>
        <w:t xml:space="preserve"> диспансеризаци</w:t>
      </w:r>
      <w:r w:rsidR="00DE37B1" w:rsidRPr="00CF257C">
        <w:rPr>
          <w:rFonts w:ascii="PT Astra Serif" w:hAnsi="PT Astra Serif"/>
          <w:sz w:val="28"/>
          <w:szCs w:val="28"/>
        </w:rPr>
        <w:t>ю</w:t>
      </w:r>
      <w:r w:rsidR="0005297E" w:rsidRPr="00CF257C">
        <w:rPr>
          <w:rFonts w:ascii="PT Astra Serif" w:hAnsi="PT Astra Serif"/>
          <w:sz w:val="28"/>
          <w:szCs w:val="28"/>
        </w:rPr>
        <w:t>,</w:t>
      </w:r>
      <w:r w:rsidR="00916544" w:rsidRPr="00CF257C">
        <w:rPr>
          <w:rFonts w:ascii="PT Astra Serif" w:hAnsi="PT Astra Serif"/>
          <w:sz w:val="28"/>
          <w:szCs w:val="28"/>
        </w:rPr>
        <w:t xml:space="preserve"> диспансеризацию</w:t>
      </w:r>
      <w:r w:rsidR="00A610A8" w:rsidRPr="00CF257C">
        <w:rPr>
          <w:rFonts w:ascii="PT Astra Serif" w:hAnsi="PT Astra Serif"/>
          <w:sz w:val="28"/>
          <w:szCs w:val="28"/>
        </w:rPr>
        <w:t xml:space="preserve"> (при заболеваниях и состояниях, указанных в разделе 3 Территориальной программы, за исключением заболе</w:t>
      </w:r>
      <w:r w:rsidR="0047506F" w:rsidRPr="00CF257C">
        <w:rPr>
          <w:rFonts w:ascii="PT Astra Serif" w:hAnsi="PT Astra Serif"/>
          <w:sz w:val="28"/>
          <w:szCs w:val="28"/>
        </w:rPr>
        <w:t xml:space="preserve">ваний, передаваемых </w:t>
      </w:r>
      <w:r w:rsidR="0047506F" w:rsidRPr="00CF257C">
        <w:rPr>
          <w:rFonts w:ascii="PT Astra Serif" w:hAnsi="PT Astra Serif"/>
          <w:sz w:val="28"/>
          <w:szCs w:val="28"/>
        </w:rPr>
        <w:lastRenderedPageBreak/>
        <w:t>половым путё</w:t>
      </w:r>
      <w:r w:rsidR="00A610A8" w:rsidRPr="00CF257C">
        <w:rPr>
          <w:rFonts w:ascii="PT Astra Serif" w:hAnsi="PT Astra Serif"/>
          <w:sz w:val="28"/>
          <w:szCs w:val="28"/>
        </w:rPr>
        <w:t>м, вызванных вирусом иммунодефиц</w:t>
      </w:r>
      <w:r w:rsidR="0047506F" w:rsidRPr="00CF257C">
        <w:rPr>
          <w:rFonts w:ascii="PT Astra Serif" w:hAnsi="PT Astra Serif"/>
          <w:sz w:val="28"/>
          <w:szCs w:val="28"/>
        </w:rPr>
        <w:t>ита человека, синдрома приобретё</w:t>
      </w:r>
      <w:r w:rsidR="00A610A8" w:rsidRPr="00CF257C">
        <w:rPr>
          <w:rFonts w:ascii="PT Astra Serif" w:hAnsi="PT Astra Serif"/>
          <w:sz w:val="28"/>
          <w:szCs w:val="28"/>
        </w:rPr>
        <w:t>нного иммунодефицита, ту</w:t>
      </w:r>
      <w:r w:rsidR="0047506F" w:rsidRPr="00CF257C">
        <w:rPr>
          <w:rFonts w:ascii="PT Astra Serif" w:hAnsi="PT Astra Serif"/>
          <w:sz w:val="28"/>
          <w:szCs w:val="28"/>
        </w:rPr>
        <w:t>беркулё</w:t>
      </w:r>
      <w:r w:rsidR="00A610A8" w:rsidRPr="00CF257C">
        <w:rPr>
          <w:rFonts w:ascii="PT Astra Serif" w:hAnsi="PT Astra Serif"/>
          <w:sz w:val="28"/>
          <w:szCs w:val="28"/>
        </w:rPr>
        <w:t xml:space="preserve">за, психических расстройств </w:t>
      </w:r>
      <w:r w:rsidR="0005297E" w:rsidRPr="00CF257C">
        <w:rPr>
          <w:rFonts w:ascii="PT Astra Serif" w:hAnsi="PT Astra Serif"/>
          <w:sz w:val="28"/>
          <w:szCs w:val="28"/>
        </w:rPr>
        <w:br/>
      </w:r>
      <w:r w:rsidR="00A610A8" w:rsidRPr="00CF257C">
        <w:rPr>
          <w:rFonts w:ascii="PT Astra Serif" w:hAnsi="PT Astra Serif"/>
          <w:sz w:val="28"/>
          <w:szCs w:val="28"/>
        </w:rPr>
        <w:t xml:space="preserve">и расстройств поведения), включая транспортные расходы мобильных медицинских бригад, диспансерное наблюдение, а также мероприятий </w:t>
      </w:r>
      <w:r w:rsidR="0005297E" w:rsidRPr="00CF257C">
        <w:rPr>
          <w:rFonts w:ascii="PT Astra Serif" w:hAnsi="PT Astra Serif"/>
          <w:sz w:val="28"/>
          <w:szCs w:val="28"/>
        </w:rPr>
        <w:br/>
      </w:r>
      <w:r w:rsidR="00A610A8" w:rsidRPr="00CF257C">
        <w:rPr>
          <w:rFonts w:ascii="PT Astra Serif" w:hAnsi="PT Astra Serif"/>
          <w:sz w:val="28"/>
          <w:szCs w:val="28"/>
        </w:rPr>
        <w:t>по медицинской реабилитации, осуществляемой в медицинских организациях амбулаторно и в условиях круглосуточного и дневного стационаров, аудиологическому скринингу, применению вспомогате</w:t>
      </w:r>
      <w:r w:rsidR="00A42160" w:rsidRPr="00CF257C">
        <w:rPr>
          <w:rFonts w:ascii="PT Astra Serif" w:hAnsi="PT Astra Serif"/>
          <w:sz w:val="28"/>
          <w:szCs w:val="28"/>
        </w:rPr>
        <w:t xml:space="preserve">льных репродуктивных технологий </w:t>
      </w:r>
      <w:r w:rsidR="00A610A8" w:rsidRPr="00CF257C">
        <w:rPr>
          <w:rFonts w:ascii="PT Astra Serif" w:hAnsi="PT Astra Serif"/>
          <w:sz w:val="28"/>
          <w:szCs w:val="28"/>
        </w:rPr>
        <w:t>(экстракорпорального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7B2E95" w:rsidRPr="00CF257C" w:rsidRDefault="00974764" w:rsidP="007B2E95">
      <w:pPr>
        <w:suppressAutoHyphens/>
        <w:ind w:firstLine="708"/>
        <w:jc w:val="both"/>
        <w:rPr>
          <w:rFonts w:ascii="PT Astra Serif" w:hAnsi="PT Astra Serif"/>
          <w:sz w:val="28"/>
          <w:szCs w:val="28"/>
        </w:rPr>
      </w:pPr>
      <w:r w:rsidRPr="00CF257C">
        <w:rPr>
          <w:rFonts w:ascii="PT Astra Serif" w:hAnsi="PT Astra Serif"/>
          <w:spacing w:val="-4"/>
          <w:sz w:val="28"/>
          <w:szCs w:val="28"/>
        </w:rPr>
        <w:t xml:space="preserve">5.3. </w:t>
      </w:r>
      <w:r w:rsidR="007B2E95" w:rsidRPr="00CF257C">
        <w:rPr>
          <w:rFonts w:ascii="PT Astra Serif" w:hAnsi="PT Astra Serif"/>
          <w:sz w:val="28"/>
          <w:szCs w:val="28"/>
        </w:rPr>
        <w:t xml:space="preserve">За счёт средств ОМС в рамках базовой программы ОМС осуществляется финансовое обеспечение: </w:t>
      </w:r>
    </w:p>
    <w:p w:rsidR="007B2E95" w:rsidRPr="00CF257C" w:rsidRDefault="007B2E95" w:rsidP="007B2E95">
      <w:pPr>
        <w:suppressAutoHyphens/>
        <w:ind w:firstLine="708"/>
        <w:jc w:val="both"/>
        <w:rPr>
          <w:rFonts w:ascii="PT Astra Serif" w:hAnsi="PT Astra Serif"/>
          <w:sz w:val="28"/>
          <w:szCs w:val="28"/>
        </w:rPr>
      </w:pPr>
      <w:r w:rsidRPr="00CF257C">
        <w:rPr>
          <w:rFonts w:ascii="PT Astra Serif" w:hAnsi="PT Astra Serif"/>
          <w:sz w:val="28"/>
          <w:szCs w:val="28"/>
        </w:rPr>
        <w:t xml:space="preserve">оказания медицинской помощи больным онкологическими заболеваниями в соответствии с клиническими рекомендациями; </w:t>
      </w:r>
    </w:p>
    <w:p w:rsidR="00947E02" w:rsidRPr="00CF257C" w:rsidRDefault="00947E02" w:rsidP="001F69E2">
      <w:pPr>
        <w:pStyle w:val="ConsPlusNormal"/>
        <w:ind w:firstLine="708"/>
        <w:jc w:val="both"/>
        <w:rPr>
          <w:rFonts w:ascii="PT Astra Serif" w:hAnsi="PT Astra Serif" w:cs="Times New Roman"/>
          <w:sz w:val="28"/>
          <w:szCs w:val="28"/>
        </w:rPr>
      </w:pPr>
      <w:r w:rsidRPr="00CF257C">
        <w:rPr>
          <w:rFonts w:ascii="PT Astra Serif" w:hAnsi="PT Astra Serif" w:cs="Times New Roman"/>
          <w:sz w:val="28"/>
          <w:szCs w:val="28"/>
        </w:rPr>
        <w:t xml:space="preserve">оказания медицинской помощи больным с гепатитом C в условиях дневного стационара и стационарных условиях в соответствии с клиническими рекомендациями и критериями оказания медицинской помощи больным </w:t>
      </w:r>
      <w:r w:rsidRPr="00CF257C">
        <w:rPr>
          <w:rFonts w:ascii="PT Astra Serif" w:hAnsi="PT Astra Serif" w:cs="Times New Roman"/>
          <w:sz w:val="28"/>
          <w:szCs w:val="28"/>
        </w:rPr>
        <w:br/>
        <w:t xml:space="preserve">с гепатитом С в условиях дневного стационара и стационарных условиях </w:t>
      </w:r>
      <w:r w:rsidRPr="00CF257C">
        <w:rPr>
          <w:rFonts w:ascii="PT Astra Serif" w:hAnsi="PT Astra Serif" w:cs="Times New Roman"/>
          <w:sz w:val="28"/>
          <w:szCs w:val="28"/>
        </w:rPr>
        <w:br/>
        <w:t xml:space="preserve">(за исключением лекарственных препаратов, обеспечение которыми осуществляется в соответствии с постановлением Правительства Российской Федерации от 28.12.2016 № 1512 «Об утверждении Положения об организации обеспечения лиц, инфицированных вирусом иммунодефицита человека, </w:t>
      </w:r>
      <w:r w:rsidRPr="00CF257C">
        <w:rPr>
          <w:rFonts w:ascii="PT Astra Serif" w:hAnsi="PT Astra Serif" w:cs="Times New Roman"/>
          <w:sz w:val="28"/>
          <w:szCs w:val="28"/>
        </w:rPr>
        <w:br/>
        <w:t xml:space="preserve">в том числе в сочетании с вирусами гепатитов B и C, антивирусными лекарственными препаратами для медицинского применения и Положения </w:t>
      </w:r>
      <w:r w:rsidRPr="00CF257C">
        <w:rPr>
          <w:rFonts w:ascii="PT Astra Serif" w:hAnsi="PT Astra Serif" w:cs="Times New Roman"/>
          <w:sz w:val="28"/>
          <w:szCs w:val="28"/>
        </w:rPr>
        <w:br/>
        <w:t xml:space="preserve">об организации обеспечения лиц, больных туберкулезом с множественной лекарственной устойчивостью возбудителя, антибактериальными </w:t>
      </w:r>
      <w:r w:rsidRPr="00CF257C">
        <w:rPr>
          <w:rFonts w:ascii="PT Astra Serif" w:hAnsi="PT Astra Serif" w:cs="Times New Roman"/>
          <w:sz w:val="28"/>
          <w:szCs w:val="28"/>
        </w:rPr>
        <w:br/>
        <w:t xml:space="preserve">и противотуберкулезными лекарственными препаратами для медицинского применения»), установленными </w:t>
      </w:r>
      <w:r w:rsidR="00B054E8" w:rsidRPr="00CF257C">
        <w:rPr>
          <w:rFonts w:ascii="PT Astra Serif" w:hAnsi="PT Astra Serif" w:cs="Times New Roman"/>
          <w:sz w:val="28"/>
          <w:szCs w:val="28"/>
        </w:rPr>
        <w:t xml:space="preserve">приказом </w:t>
      </w:r>
      <w:r w:rsidRPr="00CF257C">
        <w:rPr>
          <w:rFonts w:ascii="PT Astra Serif" w:hAnsi="PT Astra Serif" w:cs="Times New Roman"/>
          <w:sz w:val="28"/>
          <w:szCs w:val="28"/>
        </w:rPr>
        <w:t>Министерств</w:t>
      </w:r>
      <w:r w:rsidR="00B054E8" w:rsidRPr="00CF257C">
        <w:rPr>
          <w:rFonts w:ascii="PT Astra Serif" w:hAnsi="PT Astra Serif" w:cs="Times New Roman"/>
          <w:sz w:val="28"/>
          <w:szCs w:val="28"/>
        </w:rPr>
        <w:t>а</w:t>
      </w:r>
      <w:r w:rsidRPr="00CF257C">
        <w:rPr>
          <w:rFonts w:ascii="PT Astra Serif" w:hAnsi="PT Astra Serif" w:cs="Times New Roman"/>
          <w:sz w:val="28"/>
          <w:szCs w:val="28"/>
        </w:rPr>
        <w:t xml:space="preserve"> здравоохранения Российской Федерации</w:t>
      </w:r>
      <w:r w:rsidR="00B054E8" w:rsidRPr="00CF257C">
        <w:rPr>
          <w:rFonts w:ascii="PT Astra Serif" w:hAnsi="PT Astra Serif" w:cs="Times New Roman"/>
          <w:sz w:val="28"/>
          <w:szCs w:val="28"/>
        </w:rPr>
        <w:t xml:space="preserve"> от 27.02.2023 № 70н «Об утверждении критериев оказания медицинской помощи больным с гепатитом C в условиях дневного стационара и стационарных условиях в соответствии с клиническими рекомендациями, оплата которой осуществляется за сч</w:t>
      </w:r>
      <w:r w:rsidR="00DE4FF4" w:rsidRPr="00CF257C">
        <w:rPr>
          <w:rFonts w:ascii="PT Astra Serif" w:hAnsi="PT Astra Serif" w:cs="Times New Roman"/>
          <w:sz w:val="28"/>
          <w:szCs w:val="28"/>
        </w:rPr>
        <w:t>ё</w:t>
      </w:r>
      <w:r w:rsidR="00B054E8" w:rsidRPr="00CF257C">
        <w:rPr>
          <w:rFonts w:ascii="PT Astra Serif" w:hAnsi="PT Astra Serif" w:cs="Times New Roman"/>
          <w:sz w:val="28"/>
          <w:szCs w:val="28"/>
        </w:rPr>
        <w:t>т средств обязательного медицинского страхования»</w:t>
      </w:r>
      <w:r w:rsidRPr="00CF257C">
        <w:rPr>
          <w:rFonts w:ascii="PT Astra Serif" w:hAnsi="PT Astra Serif" w:cs="Times New Roman"/>
          <w:sz w:val="28"/>
          <w:szCs w:val="28"/>
        </w:rPr>
        <w:t>;</w:t>
      </w:r>
    </w:p>
    <w:p w:rsidR="007B2E95" w:rsidRPr="00CF257C" w:rsidRDefault="007B2E95" w:rsidP="007B2E95">
      <w:pPr>
        <w:suppressAutoHyphens/>
        <w:ind w:firstLine="708"/>
        <w:jc w:val="both"/>
        <w:rPr>
          <w:rFonts w:ascii="PT Astra Serif" w:hAnsi="PT Astra Serif"/>
          <w:sz w:val="28"/>
          <w:szCs w:val="28"/>
        </w:rPr>
      </w:pPr>
      <w:r w:rsidRPr="00CF257C">
        <w:rPr>
          <w:rFonts w:ascii="PT Astra Serif" w:hAnsi="PT Astra Serif"/>
          <w:sz w:val="28"/>
          <w:szCs w:val="28"/>
        </w:rPr>
        <w:t xml:space="preserve">проведения углублённой диспансеризации; </w:t>
      </w:r>
    </w:p>
    <w:p w:rsidR="000C511A" w:rsidRPr="00CF257C" w:rsidRDefault="007B2E95" w:rsidP="000C511A">
      <w:pPr>
        <w:widowControl w:val="0"/>
        <w:suppressAutoHyphens/>
        <w:autoSpaceDE w:val="0"/>
        <w:autoSpaceDN w:val="0"/>
        <w:adjustRightInd w:val="0"/>
        <w:spacing w:line="235" w:lineRule="auto"/>
        <w:ind w:firstLine="709"/>
        <w:jc w:val="both"/>
        <w:rPr>
          <w:rFonts w:ascii="PT Astra Serif" w:hAnsi="PT Astra Serif"/>
          <w:sz w:val="28"/>
          <w:szCs w:val="28"/>
        </w:rPr>
      </w:pPr>
      <w:r w:rsidRPr="00CF257C">
        <w:rPr>
          <w:rFonts w:ascii="PT Astra Serif" w:hAnsi="PT Astra Serif"/>
          <w:sz w:val="28"/>
          <w:szCs w:val="28"/>
        </w:rPr>
        <w:t>проведения медицинской реабилитации, в том числе за счёт межбюджетных трансфертов из федерального бюджета, предоставляемых бюджету Федерального фонда ОМС</w:t>
      </w:r>
      <w:r w:rsidR="00585664" w:rsidRPr="00CF257C">
        <w:rPr>
          <w:rFonts w:ascii="PT Astra Serif" w:hAnsi="PT Astra Serif"/>
          <w:sz w:val="28"/>
          <w:szCs w:val="28"/>
        </w:rPr>
        <w:t>;</w:t>
      </w:r>
    </w:p>
    <w:p w:rsidR="000C511A" w:rsidRPr="00CF257C" w:rsidRDefault="000C511A" w:rsidP="000C511A">
      <w:pPr>
        <w:widowControl w:val="0"/>
        <w:suppressAutoHyphens/>
        <w:autoSpaceDE w:val="0"/>
        <w:autoSpaceDN w:val="0"/>
        <w:adjustRightInd w:val="0"/>
        <w:spacing w:line="235" w:lineRule="auto"/>
        <w:ind w:firstLine="709"/>
        <w:jc w:val="both"/>
        <w:rPr>
          <w:rFonts w:ascii="PT Astra Serif" w:hAnsi="PT Astra Serif"/>
          <w:sz w:val="28"/>
          <w:szCs w:val="28"/>
        </w:rPr>
      </w:pPr>
      <w:r w:rsidRPr="00CF257C">
        <w:rPr>
          <w:rFonts w:ascii="PT Astra Serif" w:hAnsi="PT Astra Serif"/>
          <w:sz w:val="28"/>
          <w:szCs w:val="28"/>
        </w:rPr>
        <w:t xml:space="preserve">проведения консультирования медицинским психологом по направлению лечащего врача по вопросам, связанным с имеющимся заболеванием </w:t>
      </w:r>
      <w:r w:rsidRPr="00CF257C">
        <w:rPr>
          <w:rFonts w:ascii="PT Astra Serif" w:hAnsi="PT Astra Serif"/>
          <w:sz w:val="28"/>
          <w:szCs w:val="28"/>
        </w:rPr>
        <w:br/>
        <w:t>и/или состоянием, включённым в базовую программу ОМС: пациентов из числа ветеранов боевых действий; лиц, состоящих на диспансерном наблюдении; женщин в период беременности, родов и послеродовой период;</w:t>
      </w:r>
    </w:p>
    <w:p w:rsidR="00585664" w:rsidRPr="00CF257C" w:rsidRDefault="00585664" w:rsidP="00C75276">
      <w:pPr>
        <w:widowControl w:val="0"/>
        <w:suppressAutoHyphens/>
        <w:autoSpaceDE w:val="0"/>
        <w:autoSpaceDN w:val="0"/>
        <w:adjustRightInd w:val="0"/>
        <w:spacing w:line="235" w:lineRule="auto"/>
        <w:ind w:firstLine="709"/>
        <w:jc w:val="both"/>
        <w:rPr>
          <w:rFonts w:ascii="PT Astra Serif" w:hAnsi="PT Astra Serif"/>
          <w:bCs/>
          <w:sz w:val="28"/>
          <w:szCs w:val="28"/>
        </w:rPr>
      </w:pPr>
      <w:r w:rsidRPr="00CF257C">
        <w:rPr>
          <w:rFonts w:ascii="PT Astra Serif" w:hAnsi="PT Astra Serif"/>
          <w:bCs/>
          <w:sz w:val="28"/>
          <w:szCs w:val="28"/>
        </w:rPr>
        <w:t xml:space="preserve">проведения патолого-анатомических вскрытий (посмертное патолого-анатомическое исследование внутренних органов и тканей умершего человека, новорождённых, а также мёртворожденных и плодов) в патолого-анатомических </w:t>
      </w:r>
      <w:r w:rsidRPr="00CF257C">
        <w:rPr>
          <w:rFonts w:ascii="PT Astra Serif" w:hAnsi="PT Astra Serif"/>
          <w:bCs/>
          <w:sz w:val="28"/>
          <w:szCs w:val="28"/>
        </w:rPr>
        <w:lastRenderedPageBreak/>
        <w:t xml:space="preserve">отделениях медицинских организаций, имеющих лицензии </w:t>
      </w:r>
      <w:r w:rsidRPr="00CF257C">
        <w:rPr>
          <w:rFonts w:ascii="PT Astra Serif" w:hAnsi="PT Astra Serif"/>
          <w:bCs/>
          <w:sz w:val="28"/>
          <w:szCs w:val="28"/>
        </w:rPr>
        <w:br/>
        <w:t xml:space="preserve">на осуществление медицинской деятельности, предусматривающие выполнение работ (услуг) по патологической анатомии, в случае </w:t>
      </w:r>
      <w:r w:rsidR="00C75276" w:rsidRPr="00CF257C">
        <w:rPr>
          <w:rFonts w:ascii="PT Astra Serif" w:hAnsi="PT Astra Serif"/>
          <w:bCs/>
          <w:sz w:val="28"/>
          <w:szCs w:val="28"/>
        </w:rPr>
        <w:t xml:space="preserve">смерти </w:t>
      </w:r>
      <w:r w:rsidRPr="00CF257C">
        <w:rPr>
          <w:rFonts w:ascii="PT Astra Serif" w:hAnsi="PT Astra Serif"/>
          <w:bCs/>
          <w:sz w:val="28"/>
          <w:szCs w:val="28"/>
        </w:rPr>
        <w:t xml:space="preserve">застрахованного лица </w:t>
      </w:r>
      <w:r w:rsidR="00C75276" w:rsidRPr="00CF257C">
        <w:rPr>
          <w:rFonts w:ascii="PT Astra Serif" w:hAnsi="PT Astra Serif"/>
          <w:bCs/>
          <w:sz w:val="28"/>
          <w:szCs w:val="28"/>
        </w:rPr>
        <w:t xml:space="preserve">при получении медицинской помощи в стационарных условиях (результат госпитализации) </w:t>
      </w:r>
      <w:r w:rsidRPr="00CF257C">
        <w:rPr>
          <w:rFonts w:ascii="PT Astra Serif" w:hAnsi="PT Astra Serif"/>
          <w:bCs/>
          <w:sz w:val="28"/>
          <w:szCs w:val="28"/>
        </w:rPr>
        <w:t xml:space="preserve">по поводу </w:t>
      </w:r>
      <w:r w:rsidRPr="00CF257C">
        <w:rPr>
          <w:rFonts w:ascii="PT Astra Serif" w:hAnsi="PT Astra Serif"/>
          <w:sz w:val="28"/>
          <w:szCs w:val="28"/>
        </w:rPr>
        <w:t xml:space="preserve">заболеваний и/или состояний, включённых </w:t>
      </w:r>
      <w:r w:rsidR="00C75276" w:rsidRPr="00CF257C">
        <w:rPr>
          <w:rFonts w:ascii="PT Astra Serif" w:hAnsi="PT Astra Serif"/>
          <w:sz w:val="28"/>
          <w:szCs w:val="28"/>
        </w:rPr>
        <w:br/>
      </w:r>
      <w:r w:rsidRPr="00CF257C">
        <w:rPr>
          <w:rFonts w:ascii="PT Astra Serif" w:hAnsi="PT Astra Serif"/>
          <w:sz w:val="28"/>
          <w:szCs w:val="28"/>
        </w:rPr>
        <w:t>в базовую программу ОМС,</w:t>
      </w:r>
      <w:r w:rsidRPr="00CF257C">
        <w:rPr>
          <w:rFonts w:ascii="PT Astra Serif" w:hAnsi="PT Astra Serif"/>
          <w:bCs/>
          <w:sz w:val="28"/>
          <w:szCs w:val="28"/>
        </w:rPr>
        <w:t xml:space="preserve"> в указанные медицинские организации.</w:t>
      </w:r>
    </w:p>
    <w:p w:rsidR="00EC69DB" w:rsidRPr="00CF257C" w:rsidRDefault="008503FD" w:rsidP="00D22341">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5.</w:t>
      </w:r>
      <w:r w:rsidR="00E249EE" w:rsidRPr="00CF257C">
        <w:rPr>
          <w:rFonts w:ascii="PT Astra Serif" w:hAnsi="PT Astra Serif" w:cs="Times New Roman"/>
          <w:sz w:val="28"/>
          <w:szCs w:val="28"/>
        </w:rPr>
        <w:t>4</w:t>
      </w:r>
      <w:r w:rsidRPr="00CF257C">
        <w:rPr>
          <w:rFonts w:ascii="PT Astra Serif" w:hAnsi="PT Astra Serif" w:cs="Times New Roman"/>
          <w:sz w:val="28"/>
          <w:szCs w:val="28"/>
        </w:rPr>
        <w:t xml:space="preserve">. </w:t>
      </w:r>
      <w:r w:rsidR="003D35F1" w:rsidRPr="00CF257C">
        <w:rPr>
          <w:rFonts w:ascii="PT Astra Serif" w:hAnsi="PT Astra Serif" w:cs="Times New Roman"/>
          <w:sz w:val="28"/>
          <w:szCs w:val="28"/>
        </w:rPr>
        <w:t>За счё</w:t>
      </w:r>
      <w:r w:rsidR="00EC69DB" w:rsidRPr="00CF257C">
        <w:rPr>
          <w:rFonts w:ascii="PT Astra Serif" w:hAnsi="PT Astra Serif" w:cs="Times New Roman"/>
          <w:sz w:val="28"/>
          <w:szCs w:val="28"/>
        </w:rPr>
        <w:t>т бюджетных ассигнований федерального бюджета осуществляется финансовое обеспечение:</w:t>
      </w:r>
    </w:p>
    <w:p w:rsidR="00EC69DB" w:rsidRPr="00CF257C" w:rsidRDefault="008503FD" w:rsidP="00A24ED9">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 xml:space="preserve">1) </w:t>
      </w:r>
      <w:r w:rsidR="00EC69DB" w:rsidRPr="00CF257C">
        <w:rPr>
          <w:rFonts w:ascii="PT Astra Serif" w:hAnsi="PT Astra Serif" w:cs="Times New Roman"/>
          <w:sz w:val="28"/>
          <w:szCs w:val="28"/>
        </w:rPr>
        <w:t>высокотехнологичн</w:t>
      </w:r>
      <w:r w:rsidR="00BA0D9C" w:rsidRPr="00CF257C">
        <w:rPr>
          <w:rFonts w:ascii="PT Astra Serif" w:hAnsi="PT Astra Serif" w:cs="Times New Roman"/>
          <w:sz w:val="28"/>
          <w:szCs w:val="28"/>
        </w:rPr>
        <w:t>ой медицинской помощи, не включё</w:t>
      </w:r>
      <w:r w:rsidR="00EC69DB" w:rsidRPr="00CF257C">
        <w:rPr>
          <w:rFonts w:ascii="PT Astra Serif" w:hAnsi="PT Astra Serif" w:cs="Times New Roman"/>
          <w:sz w:val="28"/>
          <w:szCs w:val="28"/>
        </w:rPr>
        <w:t xml:space="preserve">нной в базовую программу </w:t>
      </w:r>
      <w:r w:rsidR="00114439" w:rsidRPr="00CF257C">
        <w:rPr>
          <w:rFonts w:ascii="PT Astra Serif" w:hAnsi="PT Astra Serif" w:cs="Times New Roman"/>
          <w:sz w:val="28"/>
          <w:szCs w:val="28"/>
        </w:rPr>
        <w:t>ОМС</w:t>
      </w:r>
      <w:r w:rsidR="00EC69DB" w:rsidRPr="00CF257C">
        <w:rPr>
          <w:rFonts w:ascii="PT Astra Serif" w:hAnsi="PT Astra Serif" w:cs="Times New Roman"/>
          <w:sz w:val="28"/>
          <w:szCs w:val="28"/>
        </w:rPr>
        <w:t xml:space="preserve">, в соответствии с </w:t>
      </w:r>
      <w:hyperlink w:anchor="P2857" w:history="1">
        <w:r w:rsidR="00EC69DB" w:rsidRPr="00CF257C">
          <w:rPr>
            <w:rFonts w:ascii="PT Astra Serif" w:hAnsi="PT Astra Serif" w:cs="Times New Roman"/>
            <w:sz w:val="28"/>
            <w:szCs w:val="28"/>
          </w:rPr>
          <w:t>разделом</w:t>
        </w:r>
        <w:r w:rsidR="00CE2F53" w:rsidRPr="00CF257C">
          <w:rPr>
            <w:rFonts w:ascii="PT Astra Serif" w:hAnsi="PT Astra Serif" w:cs="Times New Roman"/>
            <w:sz w:val="28"/>
            <w:szCs w:val="28"/>
          </w:rPr>
          <w:t xml:space="preserve"> </w:t>
        </w:r>
        <w:r w:rsidR="00EC69DB" w:rsidRPr="00CF257C">
          <w:rPr>
            <w:rFonts w:ascii="PT Astra Serif" w:hAnsi="PT Astra Serif" w:cs="Times New Roman"/>
            <w:sz w:val="28"/>
            <w:szCs w:val="28"/>
          </w:rPr>
          <w:t>II</w:t>
        </w:r>
      </w:hyperlink>
      <w:r w:rsidR="003D35F1" w:rsidRPr="00CF257C">
        <w:rPr>
          <w:rFonts w:ascii="PT Astra Serif" w:hAnsi="PT Astra Serif" w:cs="Times New Roman"/>
          <w:sz w:val="28"/>
          <w:szCs w:val="28"/>
        </w:rPr>
        <w:t xml:space="preserve"> </w:t>
      </w:r>
      <w:r w:rsidR="00D66D8D" w:rsidRPr="00CF257C">
        <w:rPr>
          <w:rFonts w:ascii="PT Astra Serif" w:hAnsi="PT Astra Serif" w:cs="Times New Roman"/>
          <w:sz w:val="28"/>
          <w:szCs w:val="28"/>
        </w:rPr>
        <w:t>п</w:t>
      </w:r>
      <w:r w:rsidR="00456BA6" w:rsidRPr="00CF257C">
        <w:rPr>
          <w:rFonts w:ascii="PT Astra Serif" w:hAnsi="PT Astra Serif" w:cs="Times New Roman"/>
          <w:sz w:val="28"/>
          <w:szCs w:val="28"/>
        </w:rPr>
        <w:t xml:space="preserve">риложения № 1 </w:t>
      </w:r>
      <w:r w:rsidR="0094235B" w:rsidRPr="00CF257C">
        <w:rPr>
          <w:rFonts w:ascii="PT Astra Serif" w:hAnsi="PT Astra Serif" w:cs="Times New Roman"/>
          <w:sz w:val="28"/>
          <w:szCs w:val="28"/>
        </w:rPr>
        <w:br/>
      </w:r>
      <w:r w:rsidR="00456BA6" w:rsidRPr="00CF257C">
        <w:rPr>
          <w:rFonts w:ascii="PT Astra Serif" w:hAnsi="PT Astra Serif" w:cs="Times New Roman"/>
          <w:sz w:val="28"/>
          <w:szCs w:val="28"/>
        </w:rPr>
        <w:t>к Территориальной программе</w:t>
      </w:r>
      <w:r w:rsidR="00031971" w:rsidRPr="00CF257C">
        <w:rPr>
          <w:rFonts w:ascii="PT Astra Serif" w:hAnsi="PT Astra Serif" w:cs="Times New Roman"/>
          <w:sz w:val="28"/>
          <w:szCs w:val="28"/>
        </w:rPr>
        <w:t>,</w:t>
      </w:r>
      <w:r w:rsidR="003D35F1" w:rsidRPr="00CF257C">
        <w:rPr>
          <w:rFonts w:ascii="PT Astra Serif" w:hAnsi="PT Astra Serif" w:cs="Times New Roman"/>
          <w:sz w:val="28"/>
          <w:szCs w:val="28"/>
        </w:rPr>
        <w:t xml:space="preserve"> за счё</w:t>
      </w:r>
      <w:r w:rsidR="00EC69DB" w:rsidRPr="00CF257C">
        <w:rPr>
          <w:rFonts w:ascii="PT Astra Serif" w:hAnsi="PT Astra Serif" w:cs="Times New Roman"/>
          <w:sz w:val="28"/>
          <w:szCs w:val="28"/>
        </w:rPr>
        <w:t xml:space="preserve">т дотаций </w:t>
      </w:r>
      <w:r w:rsidR="0094235B" w:rsidRPr="00CF257C">
        <w:rPr>
          <w:rFonts w:ascii="PT Astra Serif" w:hAnsi="PT Astra Serif" w:cs="Times New Roman"/>
          <w:sz w:val="28"/>
          <w:szCs w:val="28"/>
        </w:rPr>
        <w:t xml:space="preserve">из </w:t>
      </w:r>
      <w:r w:rsidR="00EC69DB" w:rsidRPr="00CF257C">
        <w:rPr>
          <w:rFonts w:ascii="PT Astra Serif" w:hAnsi="PT Astra Serif" w:cs="Times New Roman"/>
          <w:sz w:val="28"/>
          <w:szCs w:val="28"/>
        </w:rPr>
        <w:t>федерально</w:t>
      </w:r>
      <w:r w:rsidR="0094235B" w:rsidRPr="00CF257C">
        <w:rPr>
          <w:rFonts w:ascii="PT Astra Serif" w:hAnsi="PT Astra Serif" w:cs="Times New Roman"/>
          <w:sz w:val="28"/>
          <w:szCs w:val="28"/>
        </w:rPr>
        <w:t>го</w:t>
      </w:r>
      <w:r w:rsidR="00EC69DB" w:rsidRPr="00CF257C">
        <w:rPr>
          <w:rFonts w:ascii="PT Astra Serif" w:hAnsi="PT Astra Serif" w:cs="Times New Roman"/>
          <w:sz w:val="28"/>
          <w:szCs w:val="28"/>
        </w:rPr>
        <w:t xml:space="preserve"> бюджет</w:t>
      </w:r>
      <w:r w:rsidR="0094235B" w:rsidRPr="00CF257C">
        <w:rPr>
          <w:rFonts w:ascii="PT Astra Serif" w:hAnsi="PT Astra Serif" w:cs="Times New Roman"/>
          <w:sz w:val="28"/>
          <w:szCs w:val="28"/>
        </w:rPr>
        <w:t>а</w:t>
      </w:r>
      <w:r w:rsidR="00EC69DB" w:rsidRPr="00CF257C">
        <w:rPr>
          <w:rFonts w:ascii="PT Astra Serif" w:hAnsi="PT Astra Serif" w:cs="Times New Roman"/>
          <w:sz w:val="28"/>
          <w:szCs w:val="28"/>
        </w:rPr>
        <w:t xml:space="preserve"> </w:t>
      </w:r>
      <w:r w:rsidR="00456BA6" w:rsidRPr="00CF257C">
        <w:rPr>
          <w:rFonts w:ascii="PT Astra Serif" w:hAnsi="PT Astra Serif" w:cs="Times New Roman"/>
          <w:sz w:val="28"/>
          <w:szCs w:val="28"/>
        </w:rPr>
        <w:br/>
      </w:r>
      <w:r w:rsidRPr="00CF257C">
        <w:rPr>
          <w:rFonts w:ascii="PT Astra Serif" w:hAnsi="PT Astra Serif" w:cs="Times New Roman"/>
          <w:sz w:val="28"/>
          <w:szCs w:val="28"/>
        </w:rPr>
        <w:t>в соответствии с Ф</w:t>
      </w:r>
      <w:r w:rsidR="00EC69DB" w:rsidRPr="00CF257C">
        <w:rPr>
          <w:rFonts w:ascii="PT Astra Serif" w:hAnsi="PT Astra Serif" w:cs="Times New Roman"/>
          <w:sz w:val="28"/>
          <w:szCs w:val="28"/>
        </w:rPr>
        <w:t xml:space="preserve">едеральным </w:t>
      </w:r>
      <w:hyperlink r:id="rId26" w:history="1">
        <w:r w:rsidR="00EC69DB" w:rsidRPr="00CF257C">
          <w:rPr>
            <w:rFonts w:ascii="PT Astra Serif" w:hAnsi="PT Astra Serif" w:cs="Times New Roman"/>
            <w:sz w:val="28"/>
            <w:szCs w:val="28"/>
          </w:rPr>
          <w:t>законом</w:t>
        </w:r>
      </w:hyperlink>
      <w:r w:rsidR="00237A07" w:rsidRPr="00CF257C">
        <w:rPr>
          <w:rFonts w:ascii="PT Astra Serif" w:hAnsi="PT Astra Serif" w:cs="Times New Roman"/>
          <w:sz w:val="28"/>
          <w:szCs w:val="28"/>
        </w:rPr>
        <w:t xml:space="preserve"> от </w:t>
      </w:r>
      <w:r w:rsidR="00A24ED9" w:rsidRPr="00CF257C">
        <w:rPr>
          <w:rFonts w:ascii="PT Astra Serif" w:hAnsi="PT Astra Serif"/>
          <w:sz w:val="28"/>
          <w:szCs w:val="28"/>
        </w:rPr>
        <w:t>27.11</w:t>
      </w:r>
      <w:r w:rsidR="00736B45" w:rsidRPr="00CF257C">
        <w:rPr>
          <w:rFonts w:ascii="PT Astra Serif" w:hAnsi="PT Astra Serif"/>
          <w:sz w:val="28"/>
          <w:szCs w:val="28"/>
        </w:rPr>
        <w:t>.202</w:t>
      </w:r>
      <w:r w:rsidR="00A24ED9" w:rsidRPr="00CF257C">
        <w:rPr>
          <w:rFonts w:ascii="PT Astra Serif" w:hAnsi="PT Astra Serif"/>
          <w:sz w:val="28"/>
          <w:szCs w:val="28"/>
        </w:rPr>
        <w:t>3</w:t>
      </w:r>
      <w:r w:rsidR="00736B45" w:rsidRPr="00CF257C">
        <w:rPr>
          <w:rFonts w:ascii="PT Astra Serif" w:hAnsi="PT Astra Serif"/>
          <w:sz w:val="28"/>
          <w:szCs w:val="28"/>
        </w:rPr>
        <w:t xml:space="preserve"> № </w:t>
      </w:r>
      <w:r w:rsidR="00A24ED9" w:rsidRPr="00CF257C">
        <w:rPr>
          <w:rFonts w:ascii="PT Astra Serif" w:hAnsi="PT Astra Serif"/>
          <w:sz w:val="28"/>
          <w:szCs w:val="28"/>
        </w:rPr>
        <w:t>541</w:t>
      </w:r>
      <w:r w:rsidR="00382DED" w:rsidRPr="00CF257C">
        <w:rPr>
          <w:rFonts w:ascii="PT Astra Serif" w:hAnsi="PT Astra Serif"/>
          <w:sz w:val="28"/>
          <w:szCs w:val="28"/>
        </w:rPr>
        <w:t>-ФЗ</w:t>
      </w:r>
      <w:r w:rsidR="0094235B" w:rsidRPr="00CF257C">
        <w:rPr>
          <w:rFonts w:ascii="PT Astra Serif" w:hAnsi="PT Astra Serif"/>
          <w:sz w:val="28"/>
          <w:szCs w:val="28"/>
        </w:rPr>
        <w:t xml:space="preserve"> </w:t>
      </w:r>
      <w:r w:rsidR="00237A07" w:rsidRPr="00CF257C">
        <w:rPr>
          <w:rFonts w:ascii="PT Astra Serif" w:hAnsi="PT Astra Serif" w:cs="Times New Roman"/>
          <w:sz w:val="28"/>
          <w:szCs w:val="28"/>
        </w:rPr>
        <w:t>«О</w:t>
      </w:r>
      <w:r w:rsidR="00EC69DB" w:rsidRPr="00CF257C">
        <w:rPr>
          <w:rFonts w:ascii="PT Astra Serif" w:hAnsi="PT Astra Serif" w:cs="Times New Roman"/>
          <w:sz w:val="28"/>
          <w:szCs w:val="28"/>
        </w:rPr>
        <w:t xml:space="preserve"> бюджете Федерального фонда </w:t>
      </w:r>
      <w:r w:rsidR="00031971" w:rsidRPr="00CF257C">
        <w:rPr>
          <w:rFonts w:ascii="PT Astra Serif" w:hAnsi="PT Astra Serif" w:cs="Times New Roman"/>
          <w:sz w:val="28"/>
          <w:szCs w:val="28"/>
        </w:rPr>
        <w:t>обязательного медицинского страхования</w:t>
      </w:r>
      <w:r w:rsidR="00382DED" w:rsidRPr="00CF257C">
        <w:rPr>
          <w:rFonts w:ascii="PT Astra Serif" w:hAnsi="PT Astra Serif" w:cs="Times New Roman"/>
          <w:sz w:val="28"/>
          <w:szCs w:val="28"/>
        </w:rPr>
        <w:t xml:space="preserve"> на 202</w:t>
      </w:r>
      <w:r w:rsidR="00671E0B" w:rsidRPr="00CF257C">
        <w:rPr>
          <w:rFonts w:ascii="PT Astra Serif" w:hAnsi="PT Astra Serif" w:cs="Times New Roman"/>
          <w:sz w:val="28"/>
          <w:szCs w:val="28"/>
        </w:rPr>
        <w:t>4</w:t>
      </w:r>
      <w:r w:rsidR="00765042" w:rsidRPr="00CF257C">
        <w:rPr>
          <w:rFonts w:ascii="PT Astra Serif" w:hAnsi="PT Astra Serif" w:cs="Times New Roman"/>
          <w:sz w:val="28"/>
          <w:szCs w:val="28"/>
        </w:rPr>
        <w:t xml:space="preserve"> </w:t>
      </w:r>
      <w:r w:rsidR="00EC69DB" w:rsidRPr="00CF257C">
        <w:rPr>
          <w:rFonts w:ascii="PT Astra Serif" w:hAnsi="PT Astra Serif" w:cs="Times New Roman"/>
          <w:sz w:val="28"/>
          <w:szCs w:val="28"/>
        </w:rPr>
        <w:t xml:space="preserve">год </w:t>
      </w:r>
      <w:r w:rsidR="0094235B" w:rsidRPr="00CF257C">
        <w:rPr>
          <w:rFonts w:ascii="PT Astra Serif" w:hAnsi="PT Astra Serif" w:cs="Times New Roman"/>
          <w:sz w:val="28"/>
          <w:szCs w:val="28"/>
        </w:rPr>
        <w:br/>
      </w:r>
      <w:r w:rsidR="00EC69DB" w:rsidRPr="00CF257C">
        <w:rPr>
          <w:rFonts w:ascii="PT Astra Serif" w:hAnsi="PT Astra Serif" w:cs="Times New Roman"/>
          <w:sz w:val="28"/>
          <w:szCs w:val="28"/>
        </w:rPr>
        <w:t xml:space="preserve">и на плановый </w:t>
      </w:r>
      <w:r w:rsidR="00444ACF" w:rsidRPr="00CF257C">
        <w:rPr>
          <w:rFonts w:ascii="PT Astra Serif" w:hAnsi="PT Astra Serif" w:cs="Times New Roman"/>
          <w:sz w:val="28"/>
          <w:szCs w:val="28"/>
        </w:rPr>
        <w:t>период 202</w:t>
      </w:r>
      <w:r w:rsidR="00671E0B" w:rsidRPr="00CF257C">
        <w:rPr>
          <w:rFonts w:ascii="PT Astra Serif" w:hAnsi="PT Astra Serif" w:cs="Times New Roman"/>
          <w:sz w:val="28"/>
          <w:szCs w:val="28"/>
        </w:rPr>
        <w:t>5</w:t>
      </w:r>
      <w:r w:rsidR="00444ACF" w:rsidRPr="00CF257C">
        <w:rPr>
          <w:rFonts w:ascii="PT Astra Serif" w:hAnsi="PT Astra Serif" w:cs="Times New Roman"/>
          <w:sz w:val="28"/>
          <w:szCs w:val="28"/>
        </w:rPr>
        <w:t xml:space="preserve"> и 202</w:t>
      </w:r>
      <w:r w:rsidR="00671E0B" w:rsidRPr="00CF257C">
        <w:rPr>
          <w:rFonts w:ascii="PT Astra Serif" w:hAnsi="PT Astra Serif" w:cs="Times New Roman"/>
          <w:sz w:val="28"/>
          <w:szCs w:val="28"/>
        </w:rPr>
        <w:t>6</w:t>
      </w:r>
      <w:r w:rsidR="00382DED" w:rsidRPr="00CF257C">
        <w:rPr>
          <w:rFonts w:ascii="PT Astra Serif" w:hAnsi="PT Astra Serif" w:cs="Times New Roman"/>
          <w:sz w:val="28"/>
          <w:szCs w:val="28"/>
        </w:rPr>
        <w:t xml:space="preserve"> г</w:t>
      </w:r>
      <w:r w:rsidR="00EC69DB" w:rsidRPr="00CF257C">
        <w:rPr>
          <w:rFonts w:ascii="PT Astra Serif" w:hAnsi="PT Astra Serif" w:cs="Times New Roman"/>
          <w:sz w:val="28"/>
          <w:szCs w:val="28"/>
        </w:rPr>
        <w:t>одов</w:t>
      </w:r>
      <w:r w:rsidR="00237A07" w:rsidRPr="00CF257C">
        <w:rPr>
          <w:rFonts w:ascii="PT Astra Serif" w:hAnsi="PT Astra Serif" w:cs="Times New Roman"/>
          <w:sz w:val="28"/>
          <w:szCs w:val="28"/>
        </w:rPr>
        <w:t>»</w:t>
      </w:r>
      <w:r w:rsidR="00EC69DB" w:rsidRPr="00CF257C">
        <w:rPr>
          <w:rFonts w:ascii="PT Astra Serif" w:hAnsi="PT Astra Serif" w:cs="Times New Roman"/>
          <w:sz w:val="28"/>
          <w:szCs w:val="28"/>
        </w:rPr>
        <w:t xml:space="preserve"> в целях предоставления в </w:t>
      </w:r>
      <w:hyperlink r:id="rId27" w:history="1">
        <w:r w:rsidR="00EC69DB" w:rsidRPr="00CF257C">
          <w:rPr>
            <w:rFonts w:ascii="PT Astra Serif" w:hAnsi="PT Astra Serif" w:cs="Times New Roman"/>
            <w:sz w:val="28"/>
            <w:szCs w:val="28"/>
          </w:rPr>
          <w:t>порядке</w:t>
        </w:r>
      </w:hyperlink>
      <w:r w:rsidR="00EC69DB" w:rsidRPr="00CF257C">
        <w:rPr>
          <w:rFonts w:ascii="PT Astra Serif" w:hAnsi="PT Astra Serif" w:cs="Times New Roman"/>
          <w:sz w:val="28"/>
          <w:szCs w:val="28"/>
        </w:rPr>
        <w:t>, установленном Правительством Российс</w:t>
      </w:r>
      <w:r w:rsidR="003D35F1" w:rsidRPr="00CF257C">
        <w:rPr>
          <w:rFonts w:ascii="PT Astra Serif" w:hAnsi="PT Astra Serif" w:cs="Times New Roman"/>
          <w:sz w:val="28"/>
          <w:szCs w:val="28"/>
        </w:rPr>
        <w:t>кой Федерации, субсидий областному бюджету</w:t>
      </w:r>
      <w:r w:rsidR="00CE2F53" w:rsidRPr="00CF257C">
        <w:rPr>
          <w:rFonts w:ascii="PT Astra Serif" w:hAnsi="PT Astra Serif" w:cs="Times New Roman"/>
          <w:sz w:val="28"/>
          <w:szCs w:val="28"/>
        </w:rPr>
        <w:t xml:space="preserve"> </w:t>
      </w:r>
      <w:r w:rsidR="003D35F1" w:rsidRPr="00CF257C">
        <w:rPr>
          <w:rFonts w:ascii="PT Astra Serif" w:hAnsi="PT Astra Serif" w:cs="Times New Roman"/>
          <w:sz w:val="28"/>
          <w:szCs w:val="28"/>
        </w:rPr>
        <w:t>Ульяновской области</w:t>
      </w:r>
      <w:r w:rsidR="00D043C6" w:rsidRPr="00CF257C">
        <w:rPr>
          <w:rFonts w:ascii="PT Astra Serif" w:hAnsi="PT Astra Serif" w:cs="Times New Roman"/>
          <w:sz w:val="28"/>
          <w:szCs w:val="28"/>
        </w:rPr>
        <w:t xml:space="preserve"> </w:t>
      </w:r>
      <w:r w:rsidR="00EC69DB" w:rsidRPr="00CF257C">
        <w:rPr>
          <w:rFonts w:ascii="PT Astra Serif" w:hAnsi="PT Astra Serif" w:cs="Times New Roman"/>
          <w:sz w:val="28"/>
          <w:szCs w:val="28"/>
        </w:rPr>
        <w:t xml:space="preserve">на софинансирование расходов </w:t>
      </w:r>
      <w:r w:rsidR="003D35F1" w:rsidRPr="00CF257C">
        <w:rPr>
          <w:rFonts w:ascii="PT Astra Serif" w:hAnsi="PT Astra Serif" w:cs="Times New Roman"/>
          <w:sz w:val="28"/>
          <w:szCs w:val="28"/>
        </w:rPr>
        <w:t>Ульяновской области</w:t>
      </w:r>
      <w:r w:rsidR="00EC69DB" w:rsidRPr="00CF257C">
        <w:rPr>
          <w:rFonts w:ascii="PT Astra Serif" w:hAnsi="PT Astra Serif" w:cs="Times New Roman"/>
          <w:sz w:val="28"/>
          <w:szCs w:val="28"/>
        </w:rPr>
        <w:t>, возникающих при оказании высокотехнологичной медицинской</w:t>
      </w:r>
      <w:r w:rsidR="00E523FF" w:rsidRPr="00CF257C">
        <w:rPr>
          <w:rFonts w:ascii="PT Astra Serif" w:hAnsi="PT Astra Serif" w:cs="Times New Roman"/>
          <w:sz w:val="28"/>
          <w:szCs w:val="28"/>
        </w:rPr>
        <w:t xml:space="preserve"> </w:t>
      </w:r>
      <w:r w:rsidR="00EC69DB" w:rsidRPr="00CF257C">
        <w:rPr>
          <w:rFonts w:ascii="PT Astra Serif" w:hAnsi="PT Astra Serif" w:cs="Times New Roman"/>
          <w:sz w:val="28"/>
          <w:szCs w:val="28"/>
        </w:rPr>
        <w:t>помощи медицинскими</w:t>
      </w:r>
      <w:r w:rsidR="00404D84" w:rsidRPr="00CF257C">
        <w:rPr>
          <w:rFonts w:ascii="PT Astra Serif" w:hAnsi="PT Astra Serif" w:cs="Times New Roman"/>
          <w:sz w:val="28"/>
          <w:szCs w:val="28"/>
        </w:rPr>
        <w:t xml:space="preserve"> организациями, подвед</w:t>
      </w:r>
      <w:r w:rsidR="00E523FF" w:rsidRPr="00CF257C">
        <w:rPr>
          <w:rFonts w:ascii="PT Astra Serif" w:hAnsi="PT Astra Serif" w:cs="Times New Roman"/>
          <w:sz w:val="28"/>
          <w:szCs w:val="28"/>
        </w:rPr>
        <w:t>омс</w:t>
      </w:r>
      <w:r w:rsidR="00404D84" w:rsidRPr="00CF257C">
        <w:rPr>
          <w:rFonts w:ascii="PT Astra Serif" w:hAnsi="PT Astra Serif" w:cs="Times New Roman"/>
          <w:sz w:val="28"/>
          <w:szCs w:val="28"/>
        </w:rPr>
        <w:t>твенн</w:t>
      </w:r>
      <w:r w:rsidR="003B3304" w:rsidRPr="00CF257C">
        <w:rPr>
          <w:rFonts w:ascii="PT Astra Serif" w:hAnsi="PT Astra Serif" w:cs="Times New Roman"/>
          <w:sz w:val="28"/>
          <w:szCs w:val="28"/>
        </w:rPr>
        <w:t>ыми</w:t>
      </w:r>
      <w:r w:rsidR="00EC69DB" w:rsidRPr="00CF257C">
        <w:rPr>
          <w:rFonts w:ascii="PT Astra Serif" w:hAnsi="PT Astra Serif" w:cs="Times New Roman"/>
          <w:sz w:val="28"/>
          <w:szCs w:val="28"/>
        </w:rPr>
        <w:t xml:space="preserve"> </w:t>
      </w:r>
      <w:r w:rsidR="00087337" w:rsidRPr="00CF257C">
        <w:rPr>
          <w:rFonts w:ascii="PT Astra Serif" w:hAnsi="PT Astra Serif" w:cs="Times New Roman"/>
          <w:sz w:val="28"/>
          <w:szCs w:val="28"/>
        </w:rPr>
        <w:t xml:space="preserve">уполномоченному </w:t>
      </w:r>
      <w:r w:rsidR="00EC69DB" w:rsidRPr="00CF257C">
        <w:rPr>
          <w:rFonts w:ascii="PT Astra Serif" w:hAnsi="PT Astra Serif" w:cs="Times New Roman"/>
          <w:sz w:val="28"/>
          <w:szCs w:val="28"/>
        </w:rPr>
        <w:t>орга</w:t>
      </w:r>
      <w:r w:rsidR="00382DED" w:rsidRPr="00CF257C">
        <w:rPr>
          <w:rFonts w:ascii="PT Astra Serif" w:hAnsi="PT Astra Serif" w:cs="Times New Roman"/>
          <w:sz w:val="28"/>
          <w:szCs w:val="28"/>
        </w:rPr>
        <w:t>ну</w:t>
      </w:r>
      <w:r w:rsidR="00EC69DB" w:rsidRPr="00CF257C">
        <w:rPr>
          <w:rFonts w:ascii="PT Astra Serif" w:hAnsi="PT Astra Serif" w:cs="Times New Roman"/>
          <w:sz w:val="28"/>
          <w:szCs w:val="28"/>
        </w:rPr>
        <w:t>;</w:t>
      </w:r>
    </w:p>
    <w:p w:rsidR="00B47030" w:rsidRPr="00CF257C" w:rsidRDefault="008503FD" w:rsidP="00B47030">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 xml:space="preserve">2) </w:t>
      </w:r>
      <w:r w:rsidR="00EC69DB" w:rsidRPr="00CF257C">
        <w:rPr>
          <w:rFonts w:ascii="PT Astra Serif" w:hAnsi="PT Astra Serif" w:cs="Times New Roman"/>
          <w:sz w:val="28"/>
          <w:szCs w:val="28"/>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w:t>
      </w:r>
      <w:r w:rsidR="00234E23" w:rsidRPr="00CF257C">
        <w:rPr>
          <w:rFonts w:ascii="PT Astra Serif" w:hAnsi="PT Astra Serif" w:cs="Times New Roman"/>
          <w:sz w:val="28"/>
          <w:szCs w:val="28"/>
        </w:rPr>
        <w:t xml:space="preserve">федеральными </w:t>
      </w:r>
      <w:r w:rsidR="00EC69DB" w:rsidRPr="00CF257C">
        <w:rPr>
          <w:rFonts w:ascii="PT Astra Serif" w:hAnsi="PT Astra Serif" w:cs="Times New Roman"/>
          <w:sz w:val="28"/>
          <w:szCs w:val="28"/>
        </w:rPr>
        <w:t>медицинскими организациями, (в час</w:t>
      </w:r>
      <w:r w:rsidR="003D35F1" w:rsidRPr="00CF257C">
        <w:rPr>
          <w:rFonts w:ascii="PT Astra Serif" w:hAnsi="PT Astra Serif" w:cs="Times New Roman"/>
          <w:sz w:val="28"/>
          <w:szCs w:val="28"/>
        </w:rPr>
        <w:t>ти медицинской помощи, не включё</w:t>
      </w:r>
      <w:r w:rsidR="00EC69DB" w:rsidRPr="00CF257C">
        <w:rPr>
          <w:rFonts w:ascii="PT Astra Serif" w:hAnsi="PT Astra Serif" w:cs="Times New Roman"/>
          <w:sz w:val="28"/>
          <w:szCs w:val="28"/>
        </w:rPr>
        <w:t xml:space="preserve">нной в базовую программу </w:t>
      </w:r>
      <w:r w:rsidR="00114439" w:rsidRPr="00CF257C">
        <w:rPr>
          <w:rFonts w:ascii="PT Astra Serif" w:hAnsi="PT Astra Serif" w:cs="Times New Roman"/>
          <w:sz w:val="28"/>
          <w:szCs w:val="28"/>
        </w:rPr>
        <w:t>ОМС</w:t>
      </w:r>
      <w:r w:rsidR="00EC69DB" w:rsidRPr="00CF257C">
        <w:rPr>
          <w:rFonts w:ascii="PT Astra Serif" w:hAnsi="PT Astra Serif" w:cs="Times New Roman"/>
          <w:sz w:val="28"/>
          <w:szCs w:val="28"/>
        </w:rPr>
        <w:t>, в том числе при заболеваниях, передаваемых поло</w:t>
      </w:r>
      <w:r w:rsidR="005F1244" w:rsidRPr="00CF257C">
        <w:rPr>
          <w:rFonts w:ascii="PT Astra Serif" w:hAnsi="PT Astra Serif" w:cs="Times New Roman"/>
          <w:sz w:val="28"/>
          <w:szCs w:val="28"/>
        </w:rPr>
        <w:t>вым путё</w:t>
      </w:r>
      <w:r w:rsidR="00EC69DB" w:rsidRPr="00CF257C">
        <w:rPr>
          <w:rFonts w:ascii="PT Astra Serif" w:hAnsi="PT Astra Serif" w:cs="Times New Roman"/>
          <w:sz w:val="28"/>
          <w:szCs w:val="28"/>
        </w:rPr>
        <w:t>м, вызванных вирусом иммунодефицита человека, син</w:t>
      </w:r>
      <w:r w:rsidR="00BD52C2" w:rsidRPr="00CF257C">
        <w:rPr>
          <w:rFonts w:ascii="PT Astra Serif" w:hAnsi="PT Astra Serif" w:cs="Times New Roman"/>
          <w:sz w:val="28"/>
          <w:szCs w:val="28"/>
        </w:rPr>
        <w:t>дроме</w:t>
      </w:r>
      <w:r w:rsidR="00EC69DB" w:rsidRPr="00CF257C">
        <w:rPr>
          <w:rFonts w:ascii="PT Astra Serif" w:hAnsi="PT Astra Serif" w:cs="Times New Roman"/>
          <w:sz w:val="28"/>
          <w:szCs w:val="28"/>
        </w:rPr>
        <w:t xml:space="preserve"> приобре</w:t>
      </w:r>
      <w:r w:rsidR="005F1244" w:rsidRPr="00CF257C">
        <w:rPr>
          <w:rFonts w:ascii="PT Astra Serif" w:hAnsi="PT Astra Serif" w:cs="Times New Roman"/>
          <w:sz w:val="28"/>
          <w:szCs w:val="28"/>
        </w:rPr>
        <w:t>тё</w:t>
      </w:r>
      <w:r w:rsidR="00EC69DB" w:rsidRPr="00CF257C">
        <w:rPr>
          <w:rFonts w:ascii="PT Astra Serif" w:hAnsi="PT Astra Serif" w:cs="Times New Roman"/>
          <w:sz w:val="28"/>
          <w:szCs w:val="28"/>
        </w:rPr>
        <w:t>н</w:t>
      </w:r>
      <w:r w:rsidR="005F1244" w:rsidRPr="00CF257C">
        <w:rPr>
          <w:rFonts w:ascii="PT Astra Serif" w:hAnsi="PT Astra Serif" w:cs="Times New Roman"/>
          <w:sz w:val="28"/>
          <w:szCs w:val="28"/>
        </w:rPr>
        <w:t>ного иммунодефицита, туберкулё</w:t>
      </w:r>
      <w:r w:rsidR="00BD52C2" w:rsidRPr="00CF257C">
        <w:rPr>
          <w:rFonts w:ascii="PT Astra Serif" w:hAnsi="PT Astra Serif" w:cs="Times New Roman"/>
          <w:sz w:val="28"/>
          <w:szCs w:val="28"/>
        </w:rPr>
        <w:t>зе</w:t>
      </w:r>
      <w:r w:rsidR="00EC69DB" w:rsidRPr="00CF257C">
        <w:rPr>
          <w:rFonts w:ascii="PT Astra Serif" w:hAnsi="PT Astra Serif" w:cs="Times New Roman"/>
          <w:sz w:val="28"/>
          <w:szCs w:val="28"/>
        </w:rPr>
        <w:t>, психических расстройств</w:t>
      </w:r>
      <w:r w:rsidR="00BD52C2" w:rsidRPr="00CF257C">
        <w:rPr>
          <w:rFonts w:ascii="PT Astra Serif" w:hAnsi="PT Astra Serif" w:cs="Times New Roman"/>
          <w:sz w:val="28"/>
          <w:szCs w:val="28"/>
        </w:rPr>
        <w:t>ах</w:t>
      </w:r>
      <w:r w:rsidR="00EC69DB" w:rsidRPr="00CF257C">
        <w:rPr>
          <w:rFonts w:ascii="PT Astra Serif" w:hAnsi="PT Astra Serif" w:cs="Times New Roman"/>
          <w:sz w:val="28"/>
          <w:szCs w:val="28"/>
        </w:rPr>
        <w:t xml:space="preserve"> и расстройств</w:t>
      </w:r>
      <w:r w:rsidR="00BD52C2" w:rsidRPr="00CF257C">
        <w:rPr>
          <w:rFonts w:ascii="PT Astra Serif" w:hAnsi="PT Astra Serif" w:cs="Times New Roman"/>
          <w:sz w:val="28"/>
          <w:szCs w:val="28"/>
        </w:rPr>
        <w:t>ах</w:t>
      </w:r>
      <w:r w:rsidR="00EC69DB" w:rsidRPr="00CF257C">
        <w:rPr>
          <w:rFonts w:ascii="PT Astra Serif" w:hAnsi="PT Astra Serif" w:cs="Times New Roman"/>
          <w:sz w:val="28"/>
          <w:szCs w:val="28"/>
        </w:rPr>
        <w:t xml:space="preserve"> поведе</w:t>
      </w:r>
      <w:r w:rsidR="004879EF" w:rsidRPr="00CF257C">
        <w:rPr>
          <w:rFonts w:ascii="PT Astra Serif" w:hAnsi="PT Astra Serif" w:cs="Times New Roman"/>
          <w:sz w:val="28"/>
          <w:szCs w:val="28"/>
        </w:rPr>
        <w:t xml:space="preserve">ния, </w:t>
      </w:r>
      <w:r w:rsidR="00AC32C5" w:rsidRPr="00CF257C">
        <w:rPr>
          <w:rFonts w:ascii="PT Astra Serif" w:hAnsi="PT Astra Serif" w:cs="Times New Roman"/>
          <w:sz w:val="28"/>
          <w:szCs w:val="28"/>
        </w:rPr>
        <w:br/>
      </w:r>
      <w:r w:rsidR="004879EF" w:rsidRPr="00CF257C">
        <w:rPr>
          <w:rFonts w:ascii="PT Astra Serif" w:hAnsi="PT Astra Serif" w:cs="Times New Roman"/>
          <w:sz w:val="28"/>
          <w:szCs w:val="28"/>
        </w:rPr>
        <w:t>а также расходов, не включё</w:t>
      </w:r>
      <w:r w:rsidR="00EC69DB" w:rsidRPr="00CF257C">
        <w:rPr>
          <w:rFonts w:ascii="PT Astra Serif" w:hAnsi="PT Astra Serif" w:cs="Times New Roman"/>
          <w:sz w:val="28"/>
          <w:szCs w:val="28"/>
        </w:rPr>
        <w:t xml:space="preserve">нных в структуру тарифов на оплату медицинской помощи, предусмотренную базовой программой </w:t>
      </w:r>
      <w:r w:rsidR="00114439" w:rsidRPr="00CF257C">
        <w:rPr>
          <w:rFonts w:ascii="PT Astra Serif" w:hAnsi="PT Astra Serif" w:cs="Times New Roman"/>
          <w:sz w:val="28"/>
          <w:szCs w:val="28"/>
        </w:rPr>
        <w:t>ОМС</w:t>
      </w:r>
      <w:r w:rsidR="00EC69DB" w:rsidRPr="00CF257C">
        <w:rPr>
          <w:rFonts w:ascii="PT Astra Serif" w:hAnsi="PT Astra Serif" w:cs="Times New Roman"/>
          <w:sz w:val="28"/>
          <w:szCs w:val="28"/>
        </w:rPr>
        <w:t>);</w:t>
      </w:r>
    </w:p>
    <w:p w:rsidR="00CD2B09" w:rsidRPr="00CF257C" w:rsidRDefault="008503FD" w:rsidP="00B47030">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 xml:space="preserve">3) </w:t>
      </w:r>
      <w:r w:rsidR="00CD2B09" w:rsidRPr="00CF257C">
        <w:rPr>
          <w:rFonts w:ascii="PT Astra Serif" w:hAnsi="PT Astra Serif" w:cs="Times New Roman"/>
          <w:sz w:val="28"/>
          <w:szCs w:val="28"/>
        </w:rPr>
        <w:t xml:space="preserve">медицинской эвакуации, осуществляемой федеральными медицинскими организациями, по </w:t>
      </w:r>
      <w:hyperlink r:id="rId28">
        <w:r w:rsidR="00CD2B09" w:rsidRPr="00CF257C">
          <w:rPr>
            <w:rFonts w:ascii="PT Astra Serif" w:hAnsi="PT Astra Serif" w:cs="Times New Roman"/>
            <w:sz w:val="28"/>
            <w:szCs w:val="28"/>
          </w:rPr>
          <w:t>перечню</w:t>
        </w:r>
      </w:hyperlink>
      <w:r w:rsidR="00CD2B09" w:rsidRPr="00CF257C">
        <w:rPr>
          <w:rFonts w:ascii="PT Astra Serif" w:hAnsi="PT Astra Serif" w:cs="Times New Roman"/>
          <w:sz w:val="28"/>
          <w:szCs w:val="28"/>
        </w:rPr>
        <w:t>, утверждаемому Министерством здравоохранения Российской Федерации;</w:t>
      </w:r>
    </w:p>
    <w:p w:rsidR="00EC69DB" w:rsidRPr="00CF257C" w:rsidRDefault="008503FD" w:rsidP="00D22341">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pacing w:val="-4"/>
          <w:sz w:val="28"/>
          <w:szCs w:val="28"/>
        </w:rPr>
        <w:t xml:space="preserve">4) </w:t>
      </w:r>
      <w:r w:rsidR="00EC69DB" w:rsidRPr="00CF257C">
        <w:rPr>
          <w:rFonts w:ascii="PT Astra Serif" w:hAnsi="PT Astra Serif" w:cs="Times New Roman"/>
          <w:spacing w:val="-4"/>
          <w:sz w:val="28"/>
          <w:szCs w:val="28"/>
        </w:rP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w:t>
      </w:r>
      <w:r w:rsidR="00E523FF" w:rsidRPr="00CF257C">
        <w:rPr>
          <w:rFonts w:ascii="PT Astra Serif" w:hAnsi="PT Astra Serif" w:cs="Times New Roman"/>
          <w:spacing w:val="-4"/>
          <w:sz w:val="28"/>
          <w:szCs w:val="28"/>
        </w:rPr>
        <w:t>омс</w:t>
      </w:r>
      <w:r w:rsidR="00EC69DB" w:rsidRPr="00CF257C">
        <w:rPr>
          <w:rFonts w:ascii="PT Astra Serif" w:hAnsi="PT Astra Serif" w:cs="Times New Roman"/>
          <w:spacing w:val="-4"/>
          <w:sz w:val="28"/>
          <w:szCs w:val="28"/>
        </w:rPr>
        <w:t>твенными Федеральному медико-биологическому агентству, включая предоставление дополнитель</w:t>
      </w:r>
      <w:r w:rsidR="003D35F1" w:rsidRPr="00CF257C">
        <w:rPr>
          <w:rFonts w:ascii="PT Astra Serif" w:hAnsi="PT Astra Serif" w:cs="Times New Roman"/>
          <w:spacing w:val="-4"/>
          <w:sz w:val="28"/>
          <w:szCs w:val="28"/>
        </w:rPr>
        <w:t>ных видов и объё</w:t>
      </w:r>
      <w:r w:rsidR="00EC69DB" w:rsidRPr="00CF257C">
        <w:rPr>
          <w:rFonts w:ascii="PT Astra Serif" w:hAnsi="PT Astra Serif" w:cs="Times New Roman"/>
          <w:spacing w:val="-4"/>
          <w:sz w:val="28"/>
          <w:szCs w:val="28"/>
        </w:rPr>
        <w:t xml:space="preserve">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w:t>
      </w:r>
      <w:r w:rsidR="005F1244" w:rsidRPr="00CF257C">
        <w:rPr>
          <w:rFonts w:ascii="PT Astra Serif" w:hAnsi="PT Astra Serif" w:cs="Times New Roman"/>
          <w:spacing w:val="-4"/>
          <w:sz w:val="28"/>
          <w:szCs w:val="28"/>
        </w:rPr>
        <w:t>биологическими факторами, включё</w:t>
      </w:r>
      <w:r w:rsidR="00EC69DB" w:rsidRPr="00CF257C">
        <w:rPr>
          <w:rFonts w:ascii="PT Astra Serif" w:hAnsi="PT Astra Serif" w:cs="Times New Roman"/>
          <w:spacing w:val="-4"/>
          <w:sz w:val="28"/>
          <w:szCs w:val="28"/>
        </w:rPr>
        <w:t xml:space="preserve">нных в соответствующий </w:t>
      </w:r>
      <w:hyperlink r:id="rId29" w:history="1">
        <w:r w:rsidR="00EC69DB" w:rsidRPr="00CF257C">
          <w:rPr>
            <w:rFonts w:ascii="PT Astra Serif" w:hAnsi="PT Astra Serif" w:cs="Times New Roman"/>
            <w:spacing w:val="-4"/>
            <w:sz w:val="28"/>
            <w:szCs w:val="28"/>
          </w:rPr>
          <w:t>перечень</w:t>
        </w:r>
      </w:hyperlink>
      <w:r w:rsidR="003D35F1" w:rsidRPr="00CF257C">
        <w:rPr>
          <w:rFonts w:ascii="PT Astra Serif" w:hAnsi="PT Astra Serif" w:cs="Times New Roman"/>
          <w:spacing w:val="-4"/>
          <w:sz w:val="28"/>
          <w:szCs w:val="28"/>
        </w:rPr>
        <w:t>, работникам организаций, включё</w:t>
      </w:r>
      <w:r w:rsidR="00EC69DB" w:rsidRPr="00CF257C">
        <w:rPr>
          <w:rFonts w:ascii="PT Astra Serif" w:hAnsi="PT Astra Serif" w:cs="Times New Roman"/>
          <w:spacing w:val="-4"/>
          <w:sz w:val="28"/>
          <w:szCs w:val="28"/>
        </w:rPr>
        <w:t xml:space="preserve">нных в </w:t>
      </w:r>
      <w:hyperlink r:id="rId30" w:history="1">
        <w:r w:rsidR="00EC69DB" w:rsidRPr="00CF257C">
          <w:rPr>
            <w:rFonts w:ascii="PT Astra Serif" w:hAnsi="PT Astra Serif" w:cs="Times New Roman"/>
            <w:spacing w:val="-4"/>
            <w:sz w:val="28"/>
            <w:szCs w:val="28"/>
          </w:rPr>
          <w:t>перечень</w:t>
        </w:r>
      </w:hyperlink>
      <w:r w:rsidR="00EC69DB" w:rsidRPr="00CF257C">
        <w:rPr>
          <w:rFonts w:ascii="PT Astra Serif" w:hAnsi="PT Astra Serif" w:cs="Times New Roman"/>
          <w:spacing w:val="-4"/>
          <w:sz w:val="28"/>
          <w:szCs w:val="28"/>
        </w:rPr>
        <w:t xml:space="preserve"> организаций отдельных отраслей промышленности с особо опасными условиями труда (в час</w:t>
      </w:r>
      <w:r w:rsidR="003D35F1" w:rsidRPr="00CF257C">
        <w:rPr>
          <w:rFonts w:ascii="PT Astra Serif" w:hAnsi="PT Astra Serif" w:cs="Times New Roman"/>
          <w:spacing w:val="-4"/>
          <w:sz w:val="28"/>
          <w:szCs w:val="28"/>
        </w:rPr>
        <w:t>ти медицинской помощи, не включё</w:t>
      </w:r>
      <w:r w:rsidR="00EC69DB" w:rsidRPr="00CF257C">
        <w:rPr>
          <w:rFonts w:ascii="PT Astra Serif" w:hAnsi="PT Astra Serif" w:cs="Times New Roman"/>
          <w:spacing w:val="-4"/>
          <w:sz w:val="28"/>
          <w:szCs w:val="28"/>
        </w:rPr>
        <w:t xml:space="preserve">нной в базовую программу </w:t>
      </w:r>
      <w:r w:rsidR="00114439" w:rsidRPr="00CF257C">
        <w:rPr>
          <w:rFonts w:ascii="PT Astra Serif" w:hAnsi="PT Astra Serif" w:cs="Times New Roman"/>
          <w:spacing w:val="-4"/>
          <w:sz w:val="28"/>
          <w:szCs w:val="28"/>
        </w:rPr>
        <w:t>ОМС</w:t>
      </w:r>
      <w:r w:rsidR="003D35F1" w:rsidRPr="00CF257C">
        <w:rPr>
          <w:rFonts w:ascii="PT Astra Serif" w:hAnsi="PT Astra Serif" w:cs="Times New Roman"/>
          <w:spacing w:val="-4"/>
          <w:sz w:val="28"/>
          <w:szCs w:val="28"/>
        </w:rPr>
        <w:t xml:space="preserve">, а также </w:t>
      </w:r>
      <w:r w:rsidR="00145AF8" w:rsidRPr="00CF257C">
        <w:rPr>
          <w:rFonts w:ascii="PT Astra Serif" w:hAnsi="PT Astra Serif" w:cs="Times New Roman"/>
          <w:spacing w:val="-4"/>
          <w:sz w:val="28"/>
          <w:szCs w:val="28"/>
        </w:rPr>
        <w:t xml:space="preserve">в части </w:t>
      </w:r>
      <w:r w:rsidR="003D35F1" w:rsidRPr="00CF257C">
        <w:rPr>
          <w:rFonts w:ascii="PT Astra Serif" w:hAnsi="PT Astra Serif" w:cs="Times New Roman"/>
          <w:spacing w:val="-4"/>
          <w:sz w:val="28"/>
          <w:szCs w:val="28"/>
        </w:rPr>
        <w:t>расходов, не включё</w:t>
      </w:r>
      <w:r w:rsidR="00EC69DB" w:rsidRPr="00CF257C">
        <w:rPr>
          <w:rFonts w:ascii="PT Astra Serif" w:hAnsi="PT Astra Serif" w:cs="Times New Roman"/>
          <w:spacing w:val="-4"/>
          <w:sz w:val="28"/>
          <w:szCs w:val="28"/>
        </w:rPr>
        <w:t>нных в структуру тарифов на оплату медицинской помощи, предусмотренную базовой программой</w:t>
      </w:r>
      <w:r w:rsidR="00EC69DB" w:rsidRPr="00CF257C">
        <w:rPr>
          <w:rFonts w:ascii="PT Astra Serif" w:hAnsi="PT Astra Serif" w:cs="Times New Roman"/>
          <w:sz w:val="28"/>
          <w:szCs w:val="28"/>
        </w:rPr>
        <w:t xml:space="preserve"> </w:t>
      </w:r>
      <w:r w:rsidR="00114439" w:rsidRPr="00CF257C">
        <w:rPr>
          <w:rFonts w:ascii="PT Astra Serif" w:hAnsi="PT Astra Serif" w:cs="Times New Roman"/>
          <w:sz w:val="28"/>
          <w:szCs w:val="28"/>
        </w:rPr>
        <w:t>ОМС</w:t>
      </w:r>
      <w:r w:rsidR="00EC69DB" w:rsidRPr="00CF257C">
        <w:rPr>
          <w:rFonts w:ascii="PT Astra Serif" w:hAnsi="PT Astra Serif" w:cs="Times New Roman"/>
          <w:sz w:val="28"/>
          <w:szCs w:val="28"/>
        </w:rPr>
        <w:t>);</w:t>
      </w:r>
    </w:p>
    <w:p w:rsidR="00C75276" w:rsidRPr="00CF257C" w:rsidRDefault="008503FD" w:rsidP="00F41F10">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 xml:space="preserve">5) </w:t>
      </w:r>
      <w:r w:rsidR="00C75276" w:rsidRPr="00CF257C">
        <w:rPr>
          <w:rFonts w:ascii="PT Astra Serif" w:hAnsi="PT Astra Serif" w:cs="Times New Roman"/>
          <w:sz w:val="28"/>
          <w:szCs w:val="28"/>
        </w:rPr>
        <w:t>расширенного неонатального скрининга;</w:t>
      </w:r>
    </w:p>
    <w:p w:rsidR="00F41F10" w:rsidRPr="00CF257C" w:rsidRDefault="00C75276" w:rsidP="00F41F10">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lastRenderedPageBreak/>
        <w:t xml:space="preserve">6) </w:t>
      </w:r>
      <w:r w:rsidR="004D5606" w:rsidRPr="00CF257C">
        <w:rPr>
          <w:rFonts w:ascii="PT Astra Serif" w:hAnsi="PT Astra Serif" w:cs="Times New Roman"/>
          <w:sz w:val="28"/>
          <w:szCs w:val="28"/>
        </w:rPr>
        <w:t>медицинской помощи</w:t>
      </w:r>
      <w:r w:rsidR="00145AF8" w:rsidRPr="00CF257C">
        <w:rPr>
          <w:rFonts w:ascii="PT Astra Serif" w:hAnsi="PT Astra Serif" w:cs="Times New Roman"/>
          <w:sz w:val="28"/>
          <w:szCs w:val="28"/>
        </w:rPr>
        <w:t xml:space="preserve">, предусмотренной </w:t>
      </w:r>
      <w:r w:rsidR="00676DC2" w:rsidRPr="00CF257C">
        <w:rPr>
          <w:rFonts w:ascii="PT Astra Serif" w:hAnsi="PT Astra Serif"/>
          <w:sz w:val="28"/>
          <w:szCs w:val="28"/>
        </w:rPr>
        <w:t>федеральными законами</w:t>
      </w:r>
      <w:r w:rsidR="00145AF8" w:rsidRPr="00CF257C">
        <w:rPr>
          <w:rFonts w:ascii="PT Astra Serif" w:hAnsi="PT Astra Serif" w:cs="Times New Roman"/>
          <w:sz w:val="28"/>
          <w:szCs w:val="28"/>
        </w:rPr>
        <w:t xml:space="preserve">, </w:t>
      </w:r>
      <w:r w:rsidR="00B47030" w:rsidRPr="00CF257C">
        <w:rPr>
          <w:rFonts w:ascii="PT Astra Serif" w:hAnsi="PT Astra Serif" w:cs="Times New Roman"/>
          <w:sz w:val="28"/>
          <w:szCs w:val="28"/>
        </w:rPr>
        <w:br/>
      </w:r>
      <w:r w:rsidR="004D5606" w:rsidRPr="00CF257C">
        <w:rPr>
          <w:rFonts w:ascii="PT Astra Serif" w:hAnsi="PT Astra Serif" w:cs="Times New Roman"/>
          <w:sz w:val="28"/>
          <w:szCs w:val="28"/>
        </w:rPr>
        <w:t>для определё</w:t>
      </w:r>
      <w:r w:rsidR="00EC69DB" w:rsidRPr="00CF257C">
        <w:rPr>
          <w:rFonts w:ascii="PT Astra Serif" w:hAnsi="PT Astra Serif" w:cs="Times New Roman"/>
          <w:sz w:val="28"/>
          <w:szCs w:val="28"/>
        </w:rPr>
        <w:t xml:space="preserve">нных категорий граждан, оказываемой </w:t>
      </w:r>
      <w:r w:rsidR="007C550E" w:rsidRPr="00CF257C">
        <w:rPr>
          <w:rFonts w:ascii="PT Astra Serif" w:hAnsi="PT Astra Serif" w:cs="Times New Roman"/>
          <w:sz w:val="28"/>
          <w:szCs w:val="28"/>
        </w:rPr>
        <w:t xml:space="preserve">в </w:t>
      </w:r>
      <w:r w:rsidR="00234E23" w:rsidRPr="00CF257C">
        <w:rPr>
          <w:rFonts w:ascii="PT Astra Serif" w:hAnsi="PT Astra Serif" w:cs="Times New Roman"/>
          <w:sz w:val="28"/>
          <w:szCs w:val="28"/>
        </w:rPr>
        <w:t>федеральных медицинских организациях</w:t>
      </w:r>
      <w:r w:rsidRPr="00CF257C">
        <w:rPr>
          <w:rFonts w:ascii="PT Astra Serif" w:hAnsi="PT Astra Serif" w:cs="Times New Roman"/>
          <w:sz w:val="28"/>
          <w:szCs w:val="28"/>
        </w:rPr>
        <w:t xml:space="preserve"> </w:t>
      </w:r>
      <w:r w:rsidR="00EC69DB" w:rsidRPr="00CF257C">
        <w:rPr>
          <w:rFonts w:ascii="PT Astra Serif" w:hAnsi="PT Astra Serif" w:cs="Times New Roman"/>
          <w:sz w:val="28"/>
          <w:szCs w:val="28"/>
        </w:rPr>
        <w:t>;</w:t>
      </w:r>
    </w:p>
    <w:p w:rsidR="00F41F10" w:rsidRPr="00CF257C" w:rsidRDefault="00C75276" w:rsidP="00F41F10">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7</w:t>
      </w:r>
      <w:r w:rsidR="00F41F10" w:rsidRPr="00CF257C">
        <w:rPr>
          <w:rFonts w:ascii="PT Astra Serif" w:hAnsi="PT Astra Serif" w:cs="Times New Roman"/>
          <w:sz w:val="28"/>
          <w:szCs w:val="28"/>
        </w:rPr>
        <w:t>) 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rsidR="007701B7" w:rsidRPr="00CF257C" w:rsidRDefault="00C75276" w:rsidP="007701B7">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8</w:t>
      </w:r>
      <w:r w:rsidR="008503FD" w:rsidRPr="00CF257C">
        <w:rPr>
          <w:rFonts w:ascii="PT Astra Serif" w:hAnsi="PT Astra Serif" w:cs="Times New Roman"/>
          <w:sz w:val="28"/>
          <w:szCs w:val="28"/>
        </w:rPr>
        <w:t xml:space="preserve">) </w:t>
      </w:r>
      <w:r w:rsidR="00EC69DB" w:rsidRPr="00CF257C">
        <w:rPr>
          <w:rFonts w:ascii="PT Astra Serif" w:hAnsi="PT Astra Serif" w:cs="Times New Roman"/>
          <w:sz w:val="28"/>
          <w:szCs w:val="28"/>
        </w:rPr>
        <w:t xml:space="preserve">санаторно-курортного лечения отдельных категорий граждан </w:t>
      </w:r>
      <w:r w:rsidR="00EC69DB" w:rsidRPr="00CF257C">
        <w:rPr>
          <w:rFonts w:ascii="PT Astra Serif" w:hAnsi="PT Astra Serif" w:cs="Times New Roman"/>
          <w:sz w:val="28"/>
          <w:szCs w:val="28"/>
        </w:rPr>
        <w:br/>
        <w:t>в соответствии с законодательством Российской Федерации;</w:t>
      </w:r>
    </w:p>
    <w:p w:rsidR="007E0EB6" w:rsidRPr="00CF257C" w:rsidRDefault="00C75276" w:rsidP="00267127">
      <w:pPr>
        <w:pStyle w:val="ConsPlusNormal"/>
        <w:suppressAutoHyphens/>
        <w:ind w:firstLine="709"/>
        <w:jc w:val="both"/>
        <w:rPr>
          <w:rFonts w:ascii="PT Astra Serif" w:hAnsi="PT Astra Serif"/>
          <w:sz w:val="28"/>
          <w:szCs w:val="28"/>
        </w:rPr>
      </w:pPr>
      <w:r w:rsidRPr="00CF257C">
        <w:rPr>
          <w:rFonts w:ascii="PT Astra Serif" w:hAnsi="PT Astra Serif" w:cs="Times New Roman"/>
          <w:sz w:val="28"/>
          <w:szCs w:val="28"/>
        </w:rPr>
        <w:t>9</w:t>
      </w:r>
      <w:r w:rsidR="008503FD" w:rsidRPr="00CF257C">
        <w:rPr>
          <w:rFonts w:ascii="PT Astra Serif" w:hAnsi="PT Astra Serif" w:cs="Times New Roman"/>
          <w:sz w:val="28"/>
          <w:szCs w:val="28"/>
        </w:rPr>
        <w:t xml:space="preserve">) </w:t>
      </w:r>
      <w:r w:rsidR="007E0EB6" w:rsidRPr="00CF257C">
        <w:rPr>
          <w:rFonts w:ascii="PT Astra Serif" w:hAnsi="PT Astra Serif" w:cs="Times New Roman"/>
          <w:sz w:val="28"/>
          <w:szCs w:val="28"/>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w:t>
      </w:r>
      <w:r w:rsidR="007E0EB6" w:rsidRPr="00CF257C">
        <w:rPr>
          <w:rFonts w:ascii="PT Astra Serif" w:hAnsi="PT Astra Serif" w:cs="Times New Roman"/>
          <w:sz w:val="28"/>
          <w:szCs w:val="28"/>
        </w:rPr>
        <w:br/>
        <w:t xml:space="preserve">и родственных им тканей, рассеянным склерозом, гемолитико-уремическим </w:t>
      </w:r>
      <w:r w:rsidR="007E0EB6" w:rsidRPr="00CF257C">
        <w:rPr>
          <w:rFonts w:ascii="PT Astra Serif" w:hAnsi="PT Astra Serif" w:cs="Times New Roman"/>
          <w:spacing w:val="-4"/>
          <w:sz w:val="28"/>
          <w:szCs w:val="28"/>
        </w:rPr>
        <w:t>синдромом, юношеским артритом с системным началом, мукополисахаридозом I,</w:t>
      </w:r>
      <w:r w:rsidR="007E0EB6" w:rsidRPr="00CF257C">
        <w:rPr>
          <w:rFonts w:ascii="PT Astra Serif" w:hAnsi="PT Astra Serif" w:cs="Times New Roman"/>
          <w:sz w:val="28"/>
          <w:szCs w:val="28"/>
        </w:rPr>
        <w:t xml:space="preserve"> II и VI типов</w:t>
      </w:r>
      <w:r w:rsidR="00D56554" w:rsidRPr="00CF257C">
        <w:rPr>
          <w:rFonts w:ascii="PT Astra Serif" w:hAnsi="PT Astra Serif" w:cs="Times New Roman"/>
          <w:sz w:val="28"/>
          <w:szCs w:val="28"/>
        </w:rPr>
        <w:t>, апластической анемией неуточнё</w:t>
      </w:r>
      <w:r w:rsidR="007E0EB6" w:rsidRPr="00CF257C">
        <w:rPr>
          <w:rFonts w:ascii="PT Astra Serif" w:hAnsi="PT Astra Serif" w:cs="Times New Roman"/>
          <w:sz w:val="28"/>
          <w:szCs w:val="28"/>
        </w:rPr>
        <w:t xml:space="preserve">нной, наследственным дефицитом факторов II (фибриногена), VII (лабильного), X (Стюарта </w:t>
      </w:r>
      <w:r w:rsidR="007A3A9F" w:rsidRPr="00CF257C">
        <w:rPr>
          <w:rFonts w:ascii="PT Astra Serif" w:hAnsi="PT Astra Serif" w:cs="PT Astra Serif"/>
          <w:sz w:val="28"/>
          <w:szCs w:val="28"/>
        </w:rPr>
        <w:t>–</w:t>
      </w:r>
      <w:r w:rsidR="007E0EB6" w:rsidRPr="00CF257C">
        <w:rPr>
          <w:rFonts w:ascii="PT Astra Serif" w:hAnsi="PT Astra Serif" w:cs="Times New Roman"/>
          <w:sz w:val="28"/>
          <w:szCs w:val="28"/>
        </w:rPr>
        <w:t xml:space="preserve"> Прауэра), лиц после трансплантации органов и (или) тканей, по </w:t>
      </w:r>
      <w:hyperlink r:id="rId31">
        <w:r w:rsidR="007E0EB6" w:rsidRPr="00CF257C">
          <w:rPr>
            <w:rFonts w:ascii="PT Astra Serif" w:hAnsi="PT Astra Serif" w:cs="Times New Roman"/>
            <w:sz w:val="28"/>
            <w:szCs w:val="28"/>
          </w:rPr>
          <w:t>перечню</w:t>
        </w:r>
      </w:hyperlink>
      <w:r w:rsidR="007E0EB6" w:rsidRPr="00CF257C">
        <w:rPr>
          <w:rFonts w:ascii="PT Astra Serif" w:hAnsi="PT Astra Serif" w:cs="Times New Roman"/>
          <w:sz w:val="28"/>
          <w:szCs w:val="28"/>
        </w:rPr>
        <w:t xml:space="preserve"> лекарственных препаратов, сформированному в установленном </w:t>
      </w:r>
      <w:hyperlink r:id="rId32">
        <w:r w:rsidR="007E0EB6" w:rsidRPr="00CF257C">
          <w:rPr>
            <w:rFonts w:ascii="PT Astra Serif" w:hAnsi="PT Astra Serif" w:cs="Times New Roman"/>
            <w:sz w:val="28"/>
            <w:szCs w:val="28"/>
          </w:rPr>
          <w:t>порядке</w:t>
        </w:r>
      </w:hyperlink>
      <w:r w:rsidR="00267127" w:rsidRPr="00CF257C">
        <w:rPr>
          <w:rFonts w:ascii="PT Astra Serif" w:hAnsi="PT Astra Serif" w:cs="Times New Roman"/>
          <w:sz w:val="28"/>
          <w:szCs w:val="28"/>
        </w:rPr>
        <w:t xml:space="preserve">, </w:t>
      </w:r>
      <w:r w:rsidR="00267127" w:rsidRPr="00CF257C">
        <w:rPr>
          <w:rFonts w:ascii="PT Astra Serif" w:hAnsi="PT Astra Serif"/>
          <w:sz w:val="28"/>
          <w:szCs w:val="28"/>
        </w:rPr>
        <w:t>утверждённому распоряжением Правительства Российской Федерации от 12.10.2019 № 2406-р</w:t>
      </w:r>
      <w:r w:rsidR="007E0EB6" w:rsidRPr="00CF257C">
        <w:rPr>
          <w:rFonts w:ascii="PT Astra Serif" w:hAnsi="PT Astra Serif" w:cs="Times New Roman"/>
          <w:sz w:val="28"/>
          <w:szCs w:val="28"/>
        </w:rPr>
        <w:t>, в том числе:</w:t>
      </w:r>
    </w:p>
    <w:p w:rsidR="007E0EB6" w:rsidRPr="00CF257C" w:rsidRDefault="00D56554" w:rsidP="007E0EB6">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 xml:space="preserve">а) </w:t>
      </w:r>
      <w:r w:rsidR="007E0EB6" w:rsidRPr="00CF257C">
        <w:rPr>
          <w:rFonts w:ascii="PT Astra Serif" w:hAnsi="PT Astra Serif" w:cs="Times New Roman"/>
          <w:sz w:val="28"/>
          <w:szCs w:val="28"/>
        </w:rPr>
        <w:t xml:space="preserve">в отношении взрослых в возрасте 18 лет и старше </w:t>
      </w:r>
      <w:r w:rsidRPr="00CF257C">
        <w:rPr>
          <w:rFonts w:ascii="PT Astra Serif" w:hAnsi="PT Astra Serif" w:cs="Times New Roman"/>
          <w:sz w:val="28"/>
          <w:szCs w:val="28"/>
        </w:rPr>
        <w:t xml:space="preserve">– </w:t>
      </w:r>
      <w:r w:rsidR="007E0EB6" w:rsidRPr="00CF257C">
        <w:rPr>
          <w:rFonts w:ascii="PT Astra Serif" w:hAnsi="PT Astra Serif" w:cs="Times New Roman"/>
          <w:sz w:val="28"/>
          <w:szCs w:val="28"/>
        </w:rPr>
        <w:t>за сч</w:t>
      </w:r>
      <w:r w:rsidR="00EB186A" w:rsidRPr="00CF257C">
        <w:rPr>
          <w:rFonts w:ascii="PT Astra Serif" w:hAnsi="PT Astra Serif" w:cs="Times New Roman"/>
          <w:sz w:val="28"/>
          <w:szCs w:val="28"/>
        </w:rPr>
        <w:t>ё</w:t>
      </w:r>
      <w:r w:rsidR="007E0EB6" w:rsidRPr="00CF257C">
        <w:rPr>
          <w:rFonts w:ascii="PT Astra Serif" w:hAnsi="PT Astra Serif" w:cs="Times New Roman"/>
          <w:sz w:val="28"/>
          <w:szCs w:val="28"/>
        </w:rPr>
        <w:t xml:space="preserve">т бюджетных ассигнований, предусмотренных в федеральном бюджете </w:t>
      </w:r>
      <w:r w:rsidR="00C75276" w:rsidRPr="00CF257C">
        <w:rPr>
          <w:rFonts w:ascii="PT Astra Serif" w:hAnsi="PT Astra Serif" w:cs="Times New Roman"/>
          <w:sz w:val="28"/>
          <w:szCs w:val="28"/>
        </w:rPr>
        <w:t>Министерству здравоохранения Российской Федерации</w:t>
      </w:r>
      <w:r w:rsidR="007E0EB6" w:rsidRPr="00CF257C">
        <w:rPr>
          <w:rFonts w:ascii="PT Astra Serif" w:hAnsi="PT Astra Serif" w:cs="Times New Roman"/>
          <w:sz w:val="28"/>
          <w:szCs w:val="28"/>
        </w:rPr>
        <w:t>;</w:t>
      </w:r>
    </w:p>
    <w:p w:rsidR="00F41F10" w:rsidRPr="00CF257C" w:rsidRDefault="00D56554" w:rsidP="002A50F3">
      <w:pPr>
        <w:pStyle w:val="ConsPlusNormal"/>
        <w:suppressAutoHyphens/>
        <w:ind w:firstLine="709"/>
        <w:jc w:val="both"/>
        <w:rPr>
          <w:rFonts w:ascii="PT Astra Serif" w:eastAsiaTheme="minorEastAsia" w:hAnsi="PT Astra Serif"/>
          <w:sz w:val="24"/>
          <w:szCs w:val="24"/>
        </w:rPr>
      </w:pPr>
      <w:r w:rsidRPr="00CF257C">
        <w:rPr>
          <w:rFonts w:ascii="PT Astra Serif" w:eastAsiaTheme="minorEastAsia" w:hAnsi="PT Astra Serif"/>
          <w:sz w:val="28"/>
          <w:szCs w:val="28"/>
        </w:rPr>
        <w:t xml:space="preserve">б) </w:t>
      </w:r>
      <w:r w:rsidR="007E0EB6" w:rsidRPr="00CF257C">
        <w:rPr>
          <w:rFonts w:ascii="PT Astra Serif" w:eastAsiaTheme="minorEastAsia" w:hAnsi="PT Astra Serif"/>
          <w:sz w:val="28"/>
          <w:szCs w:val="28"/>
        </w:rPr>
        <w:t xml:space="preserve">в отношении детей в возрасте от 0 до 18 лет </w:t>
      </w:r>
      <w:r w:rsidR="007E0EB6" w:rsidRPr="00CF257C">
        <w:rPr>
          <w:rFonts w:ascii="PT Astra Serif" w:hAnsi="PT Astra Serif" w:cs="PT Astra Serif"/>
          <w:sz w:val="28"/>
          <w:szCs w:val="28"/>
        </w:rPr>
        <w:t>–</w:t>
      </w:r>
      <w:r w:rsidR="007E0EB6" w:rsidRPr="00CF257C">
        <w:rPr>
          <w:rFonts w:ascii="PT Astra Serif" w:eastAsiaTheme="minorEastAsia" w:hAnsi="PT Astra Serif"/>
          <w:sz w:val="28"/>
          <w:szCs w:val="28"/>
        </w:rPr>
        <w:t xml:space="preserve"> за счёт бюджетных ассигнований, предусмотренных в федеральном бюджете </w:t>
      </w:r>
      <w:r w:rsidR="00C75276" w:rsidRPr="00CF257C">
        <w:rPr>
          <w:rFonts w:ascii="PT Astra Serif" w:hAnsi="PT Astra Serif" w:cs="Times New Roman"/>
          <w:sz w:val="28"/>
          <w:szCs w:val="28"/>
        </w:rPr>
        <w:t xml:space="preserve">Министерству здравоохранения Российской Федерации </w:t>
      </w:r>
      <w:r w:rsidR="007E0EB6" w:rsidRPr="00CF257C">
        <w:rPr>
          <w:rFonts w:ascii="PT Astra Serif" w:eastAsiaTheme="minorEastAsia" w:hAnsi="PT Astra Serif"/>
          <w:sz w:val="28"/>
          <w:szCs w:val="28"/>
        </w:rPr>
        <w:t>для н</w:t>
      </w:r>
      <w:r w:rsidR="00046B43" w:rsidRPr="00CF257C">
        <w:rPr>
          <w:rFonts w:ascii="PT Astra Serif" w:eastAsiaTheme="minorEastAsia" w:hAnsi="PT Astra Serif"/>
          <w:sz w:val="28"/>
          <w:szCs w:val="28"/>
        </w:rPr>
        <w:t xml:space="preserve">ужд </w:t>
      </w:r>
      <w:r w:rsidR="002A50F3" w:rsidRPr="00CF257C">
        <w:rPr>
          <w:rFonts w:ascii="PT Astra Serif" w:hAnsi="PT Astra Serif"/>
          <w:sz w:val="28"/>
          <w:szCs w:val="28"/>
        </w:rPr>
        <w:t xml:space="preserve">Фонда поддержки детей </w:t>
      </w:r>
      <w:r w:rsidR="002A50F3" w:rsidRPr="00CF257C">
        <w:rPr>
          <w:rFonts w:ascii="PT Astra Serif" w:hAnsi="PT Astra Serif"/>
          <w:sz w:val="28"/>
          <w:szCs w:val="28"/>
        </w:rPr>
        <w:br/>
        <w:t>с тяж</w:t>
      </w:r>
      <w:r w:rsidR="009930B9" w:rsidRPr="00CF257C">
        <w:rPr>
          <w:rFonts w:ascii="PT Astra Serif" w:hAnsi="PT Astra Serif"/>
          <w:sz w:val="28"/>
          <w:szCs w:val="28"/>
        </w:rPr>
        <w:t>ё</w:t>
      </w:r>
      <w:r w:rsidR="002A50F3" w:rsidRPr="00CF257C">
        <w:rPr>
          <w:rFonts w:ascii="PT Astra Serif" w:hAnsi="PT Astra Serif"/>
          <w:sz w:val="28"/>
          <w:szCs w:val="28"/>
        </w:rPr>
        <w:t xml:space="preserve">лыми жизнеугрожающими и хроническими заболеваниями, в том числе редкими (орфанными) заболеваниями, «Круг добра» (далее </w:t>
      </w:r>
      <w:r w:rsidR="002A50F3" w:rsidRPr="00CF257C">
        <w:rPr>
          <w:rFonts w:ascii="PT Astra Serif" w:hAnsi="PT Astra Serif" w:cs="PT Astra Serif"/>
          <w:sz w:val="28"/>
          <w:szCs w:val="28"/>
        </w:rPr>
        <w:t>–</w:t>
      </w:r>
      <w:r w:rsidR="002A50F3" w:rsidRPr="00CF257C">
        <w:rPr>
          <w:rFonts w:ascii="PT Astra Serif" w:hAnsi="PT Astra Serif"/>
          <w:sz w:val="28"/>
          <w:szCs w:val="28"/>
        </w:rPr>
        <w:t xml:space="preserve"> Фонд «Круг добра»)</w:t>
      </w:r>
      <w:r w:rsidR="007E0EB6" w:rsidRPr="00CF257C">
        <w:rPr>
          <w:rFonts w:ascii="PT Astra Serif" w:eastAsiaTheme="minorEastAsia" w:hAnsi="PT Astra Serif"/>
          <w:sz w:val="28"/>
          <w:szCs w:val="28"/>
        </w:rPr>
        <w:t>, в соответствии с</w:t>
      </w:r>
      <w:r w:rsidR="002A50F3" w:rsidRPr="00CF257C">
        <w:rPr>
          <w:rFonts w:ascii="PT Astra Serif" w:eastAsiaTheme="minorEastAsia" w:hAnsi="PT Astra Serif"/>
          <w:sz w:val="28"/>
          <w:szCs w:val="28"/>
        </w:rPr>
        <w:t xml:space="preserve"> </w:t>
      </w:r>
      <w:r w:rsidR="007E0EB6" w:rsidRPr="00CF257C">
        <w:rPr>
          <w:rFonts w:ascii="PT Astra Serif" w:eastAsiaTheme="minorEastAsia" w:hAnsi="PT Astra Serif"/>
          <w:sz w:val="28"/>
          <w:szCs w:val="28"/>
        </w:rPr>
        <w:t xml:space="preserve">порядком приобретения лекарственных препаратов </w:t>
      </w:r>
      <w:r w:rsidR="002A50F3" w:rsidRPr="00CF257C">
        <w:rPr>
          <w:rFonts w:ascii="PT Astra Serif" w:eastAsiaTheme="minorEastAsia" w:hAnsi="PT Astra Serif"/>
          <w:sz w:val="28"/>
          <w:szCs w:val="28"/>
        </w:rPr>
        <w:br/>
      </w:r>
      <w:r w:rsidR="007E0EB6" w:rsidRPr="00CF257C">
        <w:rPr>
          <w:rFonts w:ascii="PT Astra Serif" w:eastAsiaTheme="minorEastAsia" w:hAnsi="PT Astra Serif"/>
          <w:sz w:val="28"/>
          <w:szCs w:val="28"/>
        </w:rPr>
        <w:t>и медицинских издели</w:t>
      </w:r>
      <w:r w:rsidR="00046B43" w:rsidRPr="00CF257C">
        <w:rPr>
          <w:rFonts w:ascii="PT Astra Serif" w:eastAsiaTheme="minorEastAsia" w:hAnsi="PT Astra Serif"/>
          <w:sz w:val="28"/>
          <w:szCs w:val="28"/>
        </w:rPr>
        <w:t>й для конкретного ребёнка с тяжё</w:t>
      </w:r>
      <w:r w:rsidR="007E0EB6" w:rsidRPr="00CF257C">
        <w:rPr>
          <w:rFonts w:ascii="PT Astra Serif" w:eastAsiaTheme="minorEastAsia" w:hAnsi="PT Astra Serif"/>
          <w:sz w:val="28"/>
          <w:szCs w:val="28"/>
        </w:rPr>
        <w:t>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F41F10" w:rsidRPr="00CF257C" w:rsidRDefault="00C75276" w:rsidP="00F41F10">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10</w:t>
      </w:r>
      <w:r w:rsidR="008503FD" w:rsidRPr="00CF257C">
        <w:rPr>
          <w:rFonts w:ascii="PT Astra Serif" w:hAnsi="PT Astra Serif" w:cs="Times New Roman"/>
          <w:sz w:val="28"/>
          <w:szCs w:val="28"/>
        </w:rPr>
        <w:t xml:space="preserve">) </w:t>
      </w:r>
      <w:r w:rsidR="00F41F10" w:rsidRPr="00CF257C">
        <w:rPr>
          <w:rFonts w:ascii="PT Astra Serif" w:hAnsi="PT Astra Serif" w:cs="Times New Roman"/>
          <w:sz w:val="28"/>
          <w:szCs w:val="28"/>
        </w:rPr>
        <w:t>закупки антивирусных лекарственных препаратов для</w:t>
      </w:r>
      <w:r w:rsidR="00046B43" w:rsidRPr="00CF257C">
        <w:rPr>
          <w:rFonts w:ascii="PT Astra Serif" w:hAnsi="PT Astra Serif" w:cs="Times New Roman"/>
          <w:sz w:val="28"/>
          <w:szCs w:val="28"/>
        </w:rPr>
        <w:t xml:space="preserve"> медицинского применения, включё</w:t>
      </w:r>
      <w:r w:rsidR="00F41F10" w:rsidRPr="00CF257C">
        <w:rPr>
          <w:rFonts w:ascii="PT Astra Serif" w:hAnsi="PT Astra Serif" w:cs="Times New Roman"/>
          <w:sz w:val="28"/>
          <w:szCs w:val="28"/>
        </w:rPr>
        <w:t xml:space="preserve">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w:t>
      </w:r>
      <w:r w:rsidR="00046B43" w:rsidRPr="00CF257C">
        <w:rPr>
          <w:rFonts w:ascii="PT Astra Serif" w:hAnsi="PT Astra Serif" w:cs="Times New Roman"/>
          <w:sz w:val="28"/>
          <w:szCs w:val="28"/>
        </w:rPr>
        <w:br/>
      </w:r>
      <w:r w:rsidR="00F41F10" w:rsidRPr="00CF257C">
        <w:rPr>
          <w:rFonts w:ascii="PT Astra Serif" w:hAnsi="PT Astra Serif" w:cs="Times New Roman"/>
          <w:sz w:val="28"/>
          <w:szCs w:val="28"/>
        </w:rPr>
        <w:t>и C;</w:t>
      </w:r>
    </w:p>
    <w:p w:rsidR="00F41F10" w:rsidRPr="00CF257C" w:rsidRDefault="008503FD" w:rsidP="00F41F10">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1</w:t>
      </w:r>
      <w:r w:rsidR="00C75276" w:rsidRPr="00CF257C">
        <w:rPr>
          <w:rFonts w:ascii="PT Astra Serif" w:hAnsi="PT Astra Serif" w:cs="Times New Roman"/>
          <w:sz w:val="28"/>
          <w:szCs w:val="28"/>
        </w:rPr>
        <w:t>1</w:t>
      </w:r>
      <w:r w:rsidRPr="00CF257C">
        <w:rPr>
          <w:rFonts w:ascii="PT Astra Serif" w:hAnsi="PT Astra Serif" w:cs="Times New Roman"/>
          <w:sz w:val="28"/>
          <w:szCs w:val="28"/>
        </w:rPr>
        <w:t xml:space="preserve">) </w:t>
      </w:r>
      <w:r w:rsidR="00F41F10" w:rsidRPr="00CF257C">
        <w:rPr>
          <w:rFonts w:ascii="PT Astra Serif" w:hAnsi="PT Astra Serif" w:cs="Times New Roman"/>
          <w:sz w:val="28"/>
          <w:szCs w:val="28"/>
        </w:rPr>
        <w:t>закупки антибактериальных и противотуберкулезных лекарственных препаратов для медицинского применения, включённых в перечень жизненно необходимых и важнейших лекарственных препаратов, дл</w:t>
      </w:r>
      <w:r w:rsidR="00046B43" w:rsidRPr="00CF257C">
        <w:rPr>
          <w:rFonts w:ascii="PT Astra Serif" w:hAnsi="PT Astra Serif" w:cs="Times New Roman"/>
          <w:sz w:val="28"/>
          <w:szCs w:val="28"/>
        </w:rPr>
        <w:t>я лечения лиц, больных туберкулё</w:t>
      </w:r>
      <w:r w:rsidR="00F41F10" w:rsidRPr="00CF257C">
        <w:rPr>
          <w:rFonts w:ascii="PT Astra Serif" w:hAnsi="PT Astra Serif" w:cs="Times New Roman"/>
          <w:sz w:val="28"/>
          <w:szCs w:val="28"/>
        </w:rPr>
        <w:t>зом с множественной лекарственной устойчивостью возбудителя;</w:t>
      </w:r>
    </w:p>
    <w:p w:rsidR="003E4925" w:rsidRPr="00CF257C" w:rsidRDefault="008503FD" w:rsidP="003E4925">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1</w:t>
      </w:r>
      <w:r w:rsidR="00C75276" w:rsidRPr="00CF257C">
        <w:rPr>
          <w:rFonts w:ascii="PT Astra Serif" w:hAnsi="PT Astra Serif" w:cs="Times New Roman"/>
          <w:sz w:val="28"/>
          <w:szCs w:val="28"/>
        </w:rPr>
        <w:t>2</w:t>
      </w:r>
      <w:r w:rsidRPr="00CF257C">
        <w:rPr>
          <w:rFonts w:ascii="PT Astra Serif" w:hAnsi="PT Astra Serif" w:cs="Times New Roman"/>
          <w:sz w:val="28"/>
          <w:szCs w:val="28"/>
        </w:rPr>
        <w:t xml:space="preserve">) </w:t>
      </w:r>
      <w:r w:rsidR="003E4925" w:rsidRPr="00CF257C">
        <w:rPr>
          <w:rFonts w:ascii="PT Astra Serif" w:hAnsi="PT Astra Serif" w:cs="Times New Roman"/>
          <w:sz w:val="28"/>
          <w:szCs w:val="28"/>
        </w:rPr>
        <w:t xml:space="preserve">медицинской деятельности, связанной с донорством органов и тканей человека в целях трансплантации (пересадки), в том числе </w:t>
      </w:r>
      <w:r w:rsidR="003E4925" w:rsidRPr="00CF257C">
        <w:rPr>
          <w:rFonts w:ascii="PT Astra Serif" w:hAnsi="PT Astra Serif" w:cs="Times New Roman"/>
          <w:bCs/>
          <w:iCs/>
          <w:sz w:val="28"/>
          <w:szCs w:val="28"/>
        </w:rPr>
        <w:t xml:space="preserve">обследование донора, </w:t>
      </w:r>
      <w:r w:rsidR="003E4925" w:rsidRPr="00CF257C">
        <w:rPr>
          <w:rFonts w:ascii="PT Astra Serif" w:hAnsi="PT Astra Serif" w:cs="Times New Roman"/>
          <w:sz w:val="28"/>
          <w:szCs w:val="28"/>
        </w:rPr>
        <w:t xml:space="preserve">давшего письменное информированное добровольное согласие </w:t>
      </w:r>
      <w:r w:rsidR="005D05EA" w:rsidRPr="00CF257C">
        <w:rPr>
          <w:rFonts w:ascii="PT Astra Serif" w:hAnsi="PT Astra Serif" w:cs="Times New Roman"/>
          <w:sz w:val="28"/>
          <w:szCs w:val="28"/>
        </w:rPr>
        <w:br/>
      </w:r>
      <w:r w:rsidR="003E4925" w:rsidRPr="00CF257C">
        <w:rPr>
          <w:rFonts w:ascii="PT Astra Serif" w:hAnsi="PT Astra Serif" w:cs="Times New Roman"/>
          <w:sz w:val="28"/>
          <w:szCs w:val="28"/>
        </w:rPr>
        <w:t xml:space="preserve">на изъятие своих органови (или) тканей для трансплантации. Порядок </w:t>
      </w:r>
      <w:r w:rsidR="003E4925" w:rsidRPr="00CF257C">
        <w:rPr>
          <w:rFonts w:ascii="PT Astra Serif" w:hAnsi="PT Astra Serif" w:cs="Times New Roman"/>
          <w:sz w:val="28"/>
          <w:szCs w:val="28"/>
        </w:rPr>
        <w:lastRenderedPageBreak/>
        <w:t xml:space="preserve">проведения медицинского обследования донора, давшего письменное информированное добровольное согласие на изъятие своих органов </w:t>
      </w:r>
      <w:r w:rsidR="005D05EA" w:rsidRPr="00CF257C">
        <w:rPr>
          <w:rFonts w:ascii="PT Astra Serif" w:hAnsi="PT Astra Serif" w:cs="Times New Roman"/>
          <w:sz w:val="28"/>
          <w:szCs w:val="28"/>
        </w:rPr>
        <w:br/>
      </w:r>
      <w:r w:rsidR="003E4925" w:rsidRPr="00CF257C">
        <w:rPr>
          <w:rFonts w:ascii="PT Astra Serif" w:hAnsi="PT Astra Serif" w:cs="Times New Roman"/>
          <w:sz w:val="28"/>
          <w:szCs w:val="28"/>
        </w:rPr>
        <w:t>и (или) тканей для трансплантации, устанавливается Министерством здрав</w:t>
      </w:r>
      <w:r w:rsidR="00046B43" w:rsidRPr="00CF257C">
        <w:rPr>
          <w:rFonts w:ascii="PT Astra Serif" w:hAnsi="PT Astra Serif" w:cs="Times New Roman"/>
          <w:sz w:val="28"/>
          <w:szCs w:val="28"/>
        </w:rPr>
        <w:t>оохранения Российской Федерации;</w:t>
      </w:r>
    </w:p>
    <w:p w:rsidR="00953C37" w:rsidRPr="00CF257C" w:rsidRDefault="003E4925" w:rsidP="003E4925">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1</w:t>
      </w:r>
      <w:r w:rsidR="00C75276" w:rsidRPr="00CF257C">
        <w:rPr>
          <w:rFonts w:ascii="PT Astra Serif" w:hAnsi="PT Astra Serif" w:cs="Times New Roman"/>
          <w:sz w:val="28"/>
          <w:szCs w:val="28"/>
        </w:rPr>
        <w:t>3</w:t>
      </w:r>
      <w:r w:rsidRPr="00CF257C">
        <w:rPr>
          <w:rFonts w:ascii="PT Astra Serif" w:hAnsi="PT Astra Serif" w:cs="Times New Roman"/>
          <w:sz w:val="28"/>
          <w:szCs w:val="28"/>
        </w:rPr>
        <w:t xml:space="preserve">) </w:t>
      </w:r>
      <w:r w:rsidR="00953C37" w:rsidRPr="00CF257C">
        <w:rPr>
          <w:rFonts w:ascii="PT Astra Serif" w:hAnsi="PT Astra Serif" w:cs="Times New Roman"/>
          <w:sz w:val="28"/>
          <w:szCs w:val="28"/>
        </w:rPr>
        <w:t xml:space="preserve">предоставления в установленном порядке областному бюджету </w:t>
      </w:r>
      <w:r w:rsidR="00953C37" w:rsidRPr="00CF257C">
        <w:rPr>
          <w:rFonts w:ascii="PT Astra Serif" w:hAnsi="PT Astra Serif" w:cs="Times New Roman"/>
          <w:sz w:val="28"/>
          <w:szCs w:val="28"/>
        </w:rPr>
        <w:br/>
        <w:t xml:space="preserve">Ульяновской области субвенций на оказание государственной социальной </w:t>
      </w:r>
      <w:r w:rsidR="00953C37" w:rsidRPr="00CF257C">
        <w:rPr>
          <w:rFonts w:ascii="PT Astra Serif" w:hAnsi="PT Astra Serif" w:cs="Times New Roman"/>
          <w:sz w:val="28"/>
          <w:szCs w:val="28"/>
        </w:rPr>
        <w:br/>
      </w:r>
      <w:r w:rsidR="00953C37" w:rsidRPr="00CF257C">
        <w:rPr>
          <w:rFonts w:ascii="PT Astra Serif" w:hAnsi="PT Astra Serif" w:cs="Times New Roman"/>
          <w:spacing w:val="-4"/>
          <w:sz w:val="28"/>
          <w:szCs w:val="28"/>
        </w:rPr>
        <w:t xml:space="preserve">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w:t>
      </w:r>
      <w:r w:rsidR="00953C37" w:rsidRPr="00CF257C">
        <w:rPr>
          <w:rFonts w:ascii="PT Astra Serif" w:hAnsi="PT Astra Serif" w:cs="Times New Roman"/>
          <w:spacing w:val="-4"/>
          <w:sz w:val="28"/>
          <w:szCs w:val="28"/>
        </w:rPr>
        <w:br/>
        <w:t xml:space="preserve">для детей-инвалидов в соответствии с пунктом 1 части 1 статьи </w:t>
      </w:r>
      <w:r w:rsidR="00953C37" w:rsidRPr="00CF257C">
        <w:rPr>
          <w:rFonts w:ascii="PT Astra Serif" w:hAnsi="PT Astra Serif" w:cs="Times New Roman"/>
          <w:sz w:val="28"/>
          <w:szCs w:val="28"/>
        </w:rPr>
        <w:t>6</w:t>
      </w:r>
      <w:r w:rsidR="00953C37" w:rsidRPr="00CF257C">
        <w:rPr>
          <w:rFonts w:ascii="PT Astra Serif" w:hAnsi="PT Astra Serif" w:cs="Times New Roman"/>
          <w:sz w:val="28"/>
          <w:szCs w:val="28"/>
          <w:vertAlign w:val="superscript"/>
        </w:rPr>
        <w:t>2</w:t>
      </w:r>
      <w:r w:rsidR="00953C37" w:rsidRPr="00CF257C">
        <w:rPr>
          <w:rFonts w:ascii="PT Astra Serif" w:hAnsi="PT Astra Serif" w:cs="Times New Roman"/>
          <w:spacing w:val="-4"/>
          <w:sz w:val="28"/>
          <w:szCs w:val="28"/>
        </w:rPr>
        <w:t xml:space="preserve"> Федерального закона от 17.07.1999 № 178-ФЗ «О государственной социальной помощи»;</w:t>
      </w:r>
    </w:p>
    <w:p w:rsidR="00C75276" w:rsidRPr="00CF257C" w:rsidRDefault="00953C37" w:rsidP="003E4925">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 xml:space="preserve">14) </w:t>
      </w:r>
      <w:r w:rsidR="00C75276" w:rsidRPr="00CF257C">
        <w:rPr>
          <w:rFonts w:ascii="PT Astra Serif" w:hAnsi="PT Astra Serif" w:cs="Times New Roman"/>
          <w:spacing w:val="-4"/>
          <w:sz w:val="28"/>
          <w:szCs w:val="28"/>
        </w:rPr>
        <w:t xml:space="preserve">мероприятий, предусмотренных </w:t>
      </w:r>
      <w:hyperlink r:id="rId33" w:history="1">
        <w:r w:rsidR="00C75276" w:rsidRPr="00CF257C">
          <w:rPr>
            <w:rFonts w:ascii="PT Astra Serif" w:hAnsi="PT Astra Serif" w:cs="Times New Roman"/>
            <w:spacing w:val="-4"/>
            <w:sz w:val="28"/>
            <w:szCs w:val="28"/>
          </w:rPr>
          <w:t>национальным календарём</w:t>
        </w:r>
      </w:hyperlink>
      <w:r w:rsidR="00C75276" w:rsidRPr="00CF257C">
        <w:rPr>
          <w:rFonts w:ascii="PT Astra Serif" w:hAnsi="PT Astra Serif" w:cs="Times New Roman"/>
          <w:spacing w:val="-4"/>
          <w:sz w:val="28"/>
          <w:szCs w:val="28"/>
        </w:rPr>
        <w:t xml:space="preserve"> профилактических прививок в рамках </w:t>
      </w:r>
      <w:hyperlink r:id="rId34" w:history="1">
        <w:r w:rsidR="00C75276" w:rsidRPr="00CF257C">
          <w:rPr>
            <w:rFonts w:ascii="PT Astra Serif" w:hAnsi="PT Astra Serif" w:cs="Times New Roman"/>
            <w:spacing w:val="-4"/>
            <w:sz w:val="28"/>
            <w:szCs w:val="28"/>
          </w:rPr>
          <w:t>подпрограммы</w:t>
        </w:r>
      </w:hyperlink>
      <w:r w:rsidR="00C75276" w:rsidRPr="00CF257C">
        <w:rPr>
          <w:rFonts w:ascii="PT Astra Serif" w:hAnsi="PT Astra Serif" w:cs="Times New Roman"/>
          <w:spacing w:val="-4"/>
          <w:sz w:val="28"/>
          <w:szCs w:val="28"/>
        </w:rPr>
        <w:t xml:space="preserve"> «Совершенствование оказания медицинской помощи, включая профилактику заболеваний </w:t>
      </w:r>
      <w:r w:rsidR="00AC32C5" w:rsidRPr="00CF257C">
        <w:rPr>
          <w:rFonts w:ascii="PT Astra Serif" w:hAnsi="PT Astra Serif" w:cs="Times New Roman"/>
          <w:spacing w:val="-4"/>
          <w:sz w:val="28"/>
          <w:szCs w:val="28"/>
        </w:rPr>
        <w:br/>
      </w:r>
      <w:r w:rsidR="00C75276" w:rsidRPr="00CF257C">
        <w:rPr>
          <w:rFonts w:ascii="PT Astra Serif" w:hAnsi="PT Astra Serif" w:cs="Times New Roman"/>
          <w:spacing w:val="-4"/>
          <w:sz w:val="28"/>
          <w:szCs w:val="28"/>
        </w:rPr>
        <w:t xml:space="preserve">и формирование здорового образа жизни» государственной программы Российской Федерации «Развитие здравоохранения», утверждённой постановлением Правительства Российской Федерации от 26.12.2017 № 1640 </w:t>
      </w:r>
      <w:r w:rsidR="00AC32C5" w:rsidRPr="00CF257C">
        <w:rPr>
          <w:rFonts w:ascii="PT Astra Serif" w:hAnsi="PT Astra Serif" w:cs="Times New Roman"/>
          <w:spacing w:val="-4"/>
          <w:sz w:val="28"/>
          <w:szCs w:val="28"/>
        </w:rPr>
        <w:br/>
      </w:r>
      <w:r w:rsidR="00C75276" w:rsidRPr="00CF257C">
        <w:rPr>
          <w:rFonts w:ascii="PT Astra Serif" w:hAnsi="PT Astra Serif" w:cs="Times New Roman"/>
          <w:spacing w:val="-4"/>
          <w:sz w:val="28"/>
          <w:szCs w:val="28"/>
        </w:rPr>
        <w:t>«Об утверждении государственной программы Российской Федерации «Развитие здравоохранения»;</w:t>
      </w:r>
    </w:p>
    <w:p w:rsidR="00C75276" w:rsidRPr="00CF257C" w:rsidRDefault="00C75276" w:rsidP="003E4925">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1</w:t>
      </w:r>
      <w:r w:rsidR="00953C37" w:rsidRPr="00CF257C">
        <w:rPr>
          <w:rFonts w:ascii="PT Astra Serif" w:hAnsi="PT Astra Serif" w:cs="Times New Roman"/>
          <w:sz w:val="28"/>
          <w:szCs w:val="28"/>
        </w:rPr>
        <w:t>5</w:t>
      </w:r>
      <w:r w:rsidRPr="00CF257C">
        <w:rPr>
          <w:rFonts w:ascii="PT Astra Serif" w:hAnsi="PT Astra Serif" w:cs="Times New Roman"/>
          <w:sz w:val="28"/>
          <w:szCs w:val="28"/>
        </w:rPr>
        <w:t xml:space="preserve">) медицинской деятельности, связанной с донорством органов и тканей </w:t>
      </w:r>
      <w:r w:rsidRPr="00CF257C">
        <w:rPr>
          <w:rFonts w:ascii="PT Astra Serif" w:hAnsi="PT Astra Serif" w:cs="Times New Roman"/>
          <w:sz w:val="28"/>
          <w:szCs w:val="28"/>
        </w:rPr>
        <w:br/>
        <w:t>человека в целях трансплантации (пересадки);</w:t>
      </w:r>
    </w:p>
    <w:p w:rsidR="00835AF1" w:rsidRPr="00CF257C" w:rsidRDefault="00C75276" w:rsidP="00835AF1">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1</w:t>
      </w:r>
      <w:r w:rsidR="00953C37" w:rsidRPr="00CF257C">
        <w:rPr>
          <w:rFonts w:ascii="PT Astra Serif" w:hAnsi="PT Astra Serif" w:cs="Times New Roman"/>
          <w:sz w:val="28"/>
          <w:szCs w:val="28"/>
        </w:rPr>
        <w:t>6</w:t>
      </w:r>
      <w:r w:rsidRPr="00CF257C">
        <w:rPr>
          <w:rFonts w:ascii="PT Astra Serif" w:hAnsi="PT Astra Serif" w:cs="Times New Roman"/>
          <w:sz w:val="28"/>
          <w:szCs w:val="28"/>
        </w:rPr>
        <w:t xml:space="preserve">) </w:t>
      </w:r>
      <w:r w:rsidR="00835AF1" w:rsidRPr="00CF257C">
        <w:rPr>
          <w:rFonts w:ascii="PT Astra Serif" w:hAnsi="PT Astra Serif" w:cs="Times New Roman"/>
          <w:sz w:val="28"/>
          <w:szCs w:val="28"/>
        </w:rPr>
        <w:t xml:space="preserve">дополнительных мероприятий, установленных законодательством Российской Федерации в отношении детей </w:t>
      </w:r>
      <w:r w:rsidR="00835AF1" w:rsidRPr="00CF257C">
        <w:rPr>
          <w:rFonts w:ascii="PT Astra Serif" w:hAnsi="PT Astra Serif" w:cs="Times New Roman"/>
          <w:bCs/>
          <w:sz w:val="28"/>
          <w:szCs w:val="28"/>
        </w:rPr>
        <w:t>в возрасте от 0 до 18 лет</w:t>
      </w:r>
      <w:r w:rsidR="00835AF1" w:rsidRPr="00CF257C">
        <w:rPr>
          <w:rFonts w:ascii="PT Astra Serif" w:hAnsi="PT Astra Serif" w:cs="Times New Roman"/>
          <w:sz w:val="28"/>
          <w:szCs w:val="28"/>
        </w:rPr>
        <w:t xml:space="preserve">, страдающим тяжелыми жизнеугрожающими и хроническими заболеваниями, </w:t>
      </w:r>
      <w:r w:rsidR="00835AF1" w:rsidRPr="00CF257C">
        <w:rPr>
          <w:rFonts w:ascii="PT Astra Serif" w:hAnsi="PT Astra Serif" w:cs="Times New Roman"/>
          <w:sz w:val="28"/>
          <w:szCs w:val="28"/>
        </w:rPr>
        <w:br/>
        <w:t xml:space="preserve">в том числе прогрессирующими редкими (орфанными) заболеваниями, </w:t>
      </w:r>
      <w:r w:rsidR="00835AF1" w:rsidRPr="00CF257C">
        <w:rPr>
          <w:rFonts w:ascii="PT Astra Serif" w:hAnsi="PT Astra Serif" w:cs="Times New Roman"/>
          <w:sz w:val="28"/>
          <w:szCs w:val="28"/>
        </w:rPr>
        <w:br/>
        <w:t xml:space="preserve">и осуществляемых </w:t>
      </w:r>
      <w:r w:rsidR="00835AF1" w:rsidRPr="00CF257C">
        <w:rPr>
          <w:rFonts w:ascii="PT Astra Serif" w:hAnsi="PT Astra Serif" w:cs="Times New Roman"/>
          <w:bCs/>
          <w:sz w:val="28"/>
          <w:szCs w:val="28"/>
        </w:rPr>
        <w:t>в том числе за счёт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«Круг добра»</w:t>
      </w:r>
      <w:r w:rsidR="00835AF1" w:rsidRPr="00CF257C">
        <w:rPr>
          <w:rFonts w:ascii="PT Astra Serif" w:hAnsi="PT Astra Serif" w:cs="Times New Roman"/>
          <w:bCs/>
          <w:sz w:val="28"/>
          <w:szCs w:val="28"/>
        </w:rPr>
        <w:br/>
        <w:t xml:space="preserve"> в соответствии с Указом Президента Российской Федерации от 05.01.2021 </w:t>
      </w:r>
      <w:r w:rsidR="00835AF1" w:rsidRPr="00CF257C">
        <w:rPr>
          <w:rFonts w:ascii="PT Astra Serif" w:hAnsi="PT Astra Serif" w:cs="Times New Roman"/>
          <w:bCs/>
          <w:sz w:val="28"/>
          <w:szCs w:val="28"/>
        </w:rPr>
        <w:br/>
        <w:t xml:space="preserve">№ 16 «О создании Фонда поддержки детей с тяжелыми жизнеугрожающими </w:t>
      </w:r>
      <w:r w:rsidR="00835AF1" w:rsidRPr="00CF257C">
        <w:rPr>
          <w:rFonts w:ascii="PT Astra Serif" w:hAnsi="PT Astra Serif" w:cs="Times New Roman"/>
          <w:bCs/>
          <w:sz w:val="28"/>
          <w:szCs w:val="28"/>
        </w:rPr>
        <w:br/>
        <w:t>и хроническими заболеваниями, в том числе редкими (орфанными) заболеваниями, «Круг добра»</w:t>
      </w:r>
      <w:r w:rsidR="00835AF1" w:rsidRPr="00CF257C">
        <w:rPr>
          <w:rFonts w:ascii="PT Astra Serif" w:hAnsi="PT Astra Serif" w:cs="Times New Roman"/>
          <w:sz w:val="28"/>
          <w:szCs w:val="28"/>
        </w:rPr>
        <w:t>.</w:t>
      </w:r>
    </w:p>
    <w:p w:rsidR="00EC69DB" w:rsidRPr="00CF257C" w:rsidRDefault="00470F07" w:rsidP="00D22341">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5.5</w:t>
      </w:r>
      <w:r w:rsidR="008503FD" w:rsidRPr="00CF257C">
        <w:rPr>
          <w:rFonts w:ascii="PT Astra Serif" w:hAnsi="PT Astra Serif" w:cs="Times New Roman"/>
          <w:sz w:val="28"/>
          <w:szCs w:val="28"/>
        </w:rPr>
        <w:t xml:space="preserve">. </w:t>
      </w:r>
      <w:r w:rsidR="00850D32" w:rsidRPr="00CF257C">
        <w:rPr>
          <w:rFonts w:ascii="PT Astra Serif" w:hAnsi="PT Astra Serif" w:cs="Times New Roman"/>
          <w:sz w:val="28"/>
          <w:szCs w:val="28"/>
        </w:rPr>
        <w:t>За счё</w:t>
      </w:r>
      <w:r w:rsidR="00EC69DB" w:rsidRPr="00CF257C">
        <w:rPr>
          <w:rFonts w:ascii="PT Astra Serif" w:hAnsi="PT Astra Serif" w:cs="Times New Roman"/>
          <w:sz w:val="28"/>
          <w:szCs w:val="28"/>
        </w:rPr>
        <w:t xml:space="preserve">т бюджетных ассигнований </w:t>
      </w:r>
      <w:r w:rsidR="00EB4A26" w:rsidRPr="00CF257C">
        <w:rPr>
          <w:rFonts w:ascii="PT Astra Serif" w:hAnsi="PT Astra Serif" w:cs="Times New Roman"/>
          <w:sz w:val="28"/>
          <w:szCs w:val="28"/>
        </w:rPr>
        <w:t>областного бюджета</w:t>
      </w:r>
      <w:r w:rsidR="00CE2F53" w:rsidRPr="00CF257C">
        <w:rPr>
          <w:rFonts w:ascii="PT Astra Serif" w:hAnsi="PT Astra Serif" w:cs="Times New Roman"/>
          <w:sz w:val="28"/>
          <w:szCs w:val="28"/>
        </w:rPr>
        <w:t xml:space="preserve"> </w:t>
      </w:r>
      <w:r w:rsidR="00EB4A26" w:rsidRPr="00CF257C">
        <w:rPr>
          <w:rFonts w:ascii="PT Astra Serif" w:hAnsi="PT Astra Serif" w:cs="Times New Roman"/>
          <w:sz w:val="28"/>
          <w:szCs w:val="28"/>
        </w:rPr>
        <w:t xml:space="preserve">Ульяновской </w:t>
      </w:r>
      <w:r w:rsidR="005349F1" w:rsidRPr="00CF257C">
        <w:rPr>
          <w:rFonts w:ascii="PT Astra Serif" w:hAnsi="PT Astra Serif" w:cs="Times New Roman"/>
          <w:sz w:val="28"/>
          <w:szCs w:val="28"/>
        </w:rPr>
        <w:br/>
      </w:r>
      <w:r w:rsidR="00EB4A26" w:rsidRPr="00CF257C">
        <w:rPr>
          <w:rFonts w:ascii="PT Astra Serif" w:hAnsi="PT Astra Serif" w:cs="Times New Roman"/>
          <w:sz w:val="28"/>
          <w:szCs w:val="28"/>
        </w:rPr>
        <w:t>области</w:t>
      </w:r>
      <w:r w:rsidR="00EC69DB" w:rsidRPr="00CF257C">
        <w:rPr>
          <w:rFonts w:ascii="PT Astra Serif" w:hAnsi="PT Astra Serif" w:cs="Times New Roman"/>
          <w:sz w:val="28"/>
          <w:szCs w:val="28"/>
        </w:rPr>
        <w:t xml:space="preserve"> осуществляется финансовое обеспечение:</w:t>
      </w:r>
    </w:p>
    <w:p w:rsidR="00EC69DB" w:rsidRPr="00CF257C" w:rsidRDefault="008503FD" w:rsidP="00D22341">
      <w:pPr>
        <w:pStyle w:val="ConsPlusNormal"/>
        <w:suppressAutoHyphens/>
        <w:ind w:firstLine="709"/>
        <w:jc w:val="both"/>
        <w:rPr>
          <w:rFonts w:ascii="PT Astra Serif" w:hAnsi="PT Astra Serif" w:cs="Times New Roman"/>
          <w:spacing w:val="-4"/>
          <w:sz w:val="28"/>
          <w:szCs w:val="28"/>
        </w:rPr>
      </w:pPr>
      <w:r w:rsidRPr="00CF257C">
        <w:rPr>
          <w:rFonts w:ascii="PT Astra Serif" w:hAnsi="PT Astra Serif" w:cs="Times New Roman"/>
          <w:spacing w:val="-4"/>
          <w:sz w:val="28"/>
          <w:szCs w:val="28"/>
        </w:rPr>
        <w:t xml:space="preserve">1) </w:t>
      </w:r>
      <w:r w:rsidR="00EC69DB" w:rsidRPr="00CF257C">
        <w:rPr>
          <w:rFonts w:ascii="PT Astra Serif" w:hAnsi="PT Astra Serif" w:cs="Times New Roman"/>
          <w:spacing w:val="-4"/>
          <w:sz w:val="28"/>
          <w:szCs w:val="28"/>
        </w:rPr>
        <w:t>скорой, в том числе скорой специализированно</w:t>
      </w:r>
      <w:r w:rsidR="005349F1" w:rsidRPr="00CF257C">
        <w:rPr>
          <w:rFonts w:ascii="PT Astra Serif" w:hAnsi="PT Astra Serif" w:cs="Times New Roman"/>
          <w:spacing w:val="-4"/>
          <w:sz w:val="28"/>
          <w:szCs w:val="28"/>
        </w:rPr>
        <w:t xml:space="preserve">й, медицинской помощи, </w:t>
      </w:r>
      <w:r w:rsidR="00380B8A" w:rsidRPr="00CF257C">
        <w:rPr>
          <w:rFonts w:ascii="PT Astra Serif" w:hAnsi="PT Astra Serif" w:cs="Times New Roman"/>
          <w:spacing w:val="-4"/>
          <w:sz w:val="28"/>
          <w:szCs w:val="28"/>
        </w:rPr>
        <w:br/>
      </w:r>
      <w:r w:rsidR="005349F1" w:rsidRPr="00CF257C">
        <w:rPr>
          <w:rFonts w:ascii="PT Astra Serif" w:hAnsi="PT Astra Serif" w:cs="Times New Roman"/>
          <w:spacing w:val="-4"/>
          <w:sz w:val="28"/>
          <w:szCs w:val="28"/>
        </w:rPr>
        <w:t>не включё</w:t>
      </w:r>
      <w:r w:rsidR="00765042" w:rsidRPr="00CF257C">
        <w:rPr>
          <w:rFonts w:ascii="PT Astra Serif" w:hAnsi="PT Astra Serif" w:cs="Times New Roman"/>
          <w:spacing w:val="-4"/>
          <w:sz w:val="28"/>
          <w:szCs w:val="28"/>
        </w:rPr>
        <w:t>нной в Т</w:t>
      </w:r>
      <w:r w:rsidR="00EC69DB" w:rsidRPr="00CF257C">
        <w:rPr>
          <w:rFonts w:ascii="PT Astra Serif" w:hAnsi="PT Astra Serif" w:cs="Times New Roman"/>
          <w:spacing w:val="-4"/>
          <w:sz w:val="28"/>
          <w:szCs w:val="28"/>
        </w:rPr>
        <w:t xml:space="preserve">ерриториальную программу </w:t>
      </w:r>
      <w:r w:rsidR="00114439" w:rsidRPr="00CF257C">
        <w:rPr>
          <w:rFonts w:ascii="PT Astra Serif" w:hAnsi="PT Astra Serif" w:cs="Times New Roman"/>
          <w:spacing w:val="-4"/>
          <w:sz w:val="28"/>
          <w:szCs w:val="28"/>
        </w:rPr>
        <w:t>ОМС</w:t>
      </w:r>
      <w:r w:rsidR="00EC69DB" w:rsidRPr="00CF257C">
        <w:rPr>
          <w:rFonts w:ascii="PT Astra Serif" w:hAnsi="PT Astra Serif" w:cs="Times New Roman"/>
          <w:spacing w:val="-4"/>
          <w:sz w:val="28"/>
          <w:szCs w:val="28"/>
        </w:rPr>
        <w:t>, санитарно-авиационной эвакуа</w:t>
      </w:r>
      <w:r w:rsidR="00EB4A26" w:rsidRPr="00CF257C">
        <w:rPr>
          <w:rFonts w:ascii="PT Astra Serif" w:hAnsi="PT Astra Serif" w:cs="Times New Roman"/>
          <w:spacing w:val="-4"/>
          <w:sz w:val="28"/>
          <w:szCs w:val="28"/>
        </w:rPr>
        <w:t>ции</w:t>
      </w:r>
      <w:r w:rsidR="00676DC2" w:rsidRPr="00CF257C">
        <w:rPr>
          <w:rFonts w:ascii="PT Astra Serif" w:hAnsi="PT Astra Serif" w:cs="Times New Roman"/>
          <w:spacing w:val="-4"/>
          <w:sz w:val="28"/>
          <w:szCs w:val="28"/>
        </w:rPr>
        <w:t>,</w:t>
      </w:r>
      <w:r w:rsidR="00947A82" w:rsidRPr="00CF257C">
        <w:rPr>
          <w:rFonts w:ascii="PT Astra Serif" w:hAnsi="PT Astra Serif" w:cs="Times New Roman"/>
          <w:spacing w:val="-4"/>
          <w:sz w:val="28"/>
          <w:szCs w:val="28"/>
        </w:rPr>
        <w:t xml:space="preserve"> </w:t>
      </w:r>
      <w:r w:rsidR="00947A82" w:rsidRPr="00CF257C">
        <w:rPr>
          <w:rFonts w:ascii="PT Astra Serif" w:hAnsi="PT Astra Serif"/>
          <w:spacing w:val="-4"/>
          <w:sz w:val="28"/>
          <w:szCs w:val="28"/>
        </w:rPr>
        <w:t>осуществляемой воздушными судами</w:t>
      </w:r>
      <w:r w:rsidR="00EB4A26" w:rsidRPr="00CF257C">
        <w:rPr>
          <w:rFonts w:ascii="PT Astra Serif" w:hAnsi="PT Astra Serif" w:cs="Times New Roman"/>
          <w:spacing w:val="-4"/>
          <w:sz w:val="28"/>
          <w:szCs w:val="28"/>
        </w:rPr>
        <w:t xml:space="preserve">, а также расходов, </w:t>
      </w:r>
      <w:r w:rsidR="004B509A" w:rsidRPr="00CF257C">
        <w:rPr>
          <w:rFonts w:ascii="PT Astra Serif" w:hAnsi="PT Astra Serif" w:cs="Times New Roman"/>
          <w:spacing w:val="-4"/>
          <w:sz w:val="28"/>
          <w:szCs w:val="28"/>
        </w:rPr>
        <w:br/>
      </w:r>
      <w:r w:rsidR="00EB4A26" w:rsidRPr="00CF257C">
        <w:rPr>
          <w:rFonts w:ascii="PT Astra Serif" w:hAnsi="PT Astra Serif" w:cs="Times New Roman"/>
          <w:spacing w:val="-4"/>
          <w:sz w:val="28"/>
          <w:szCs w:val="28"/>
        </w:rPr>
        <w:t>не включё</w:t>
      </w:r>
      <w:r w:rsidR="00EC69DB" w:rsidRPr="00CF257C">
        <w:rPr>
          <w:rFonts w:ascii="PT Astra Serif" w:hAnsi="PT Astra Serif" w:cs="Times New Roman"/>
          <w:spacing w:val="-4"/>
          <w:sz w:val="28"/>
          <w:szCs w:val="28"/>
        </w:rPr>
        <w:t>нных в структуру тарифов на оплату медицинской помощи, п</w:t>
      </w:r>
      <w:r w:rsidR="00EB4A26" w:rsidRPr="00CF257C">
        <w:rPr>
          <w:rFonts w:ascii="PT Astra Serif" w:hAnsi="PT Astra Serif" w:cs="Times New Roman"/>
          <w:spacing w:val="-4"/>
          <w:sz w:val="28"/>
          <w:szCs w:val="28"/>
        </w:rPr>
        <w:t xml:space="preserve">редусмотренную </w:t>
      </w:r>
      <w:r w:rsidR="00765042" w:rsidRPr="00CF257C">
        <w:rPr>
          <w:rFonts w:ascii="PT Astra Serif" w:hAnsi="PT Astra Serif" w:cs="Times New Roman"/>
          <w:spacing w:val="-4"/>
          <w:sz w:val="28"/>
          <w:szCs w:val="28"/>
        </w:rPr>
        <w:t>в Т</w:t>
      </w:r>
      <w:r w:rsidR="00EB4A26" w:rsidRPr="00CF257C">
        <w:rPr>
          <w:rFonts w:ascii="PT Astra Serif" w:hAnsi="PT Astra Serif" w:cs="Times New Roman"/>
          <w:spacing w:val="-4"/>
          <w:sz w:val="28"/>
          <w:szCs w:val="28"/>
        </w:rPr>
        <w:t>ерриториальной программе</w:t>
      </w:r>
      <w:r w:rsidR="00C83FCF" w:rsidRPr="00CF257C">
        <w:rPr>
          <w:rFonts w:ascii="PT Astra Serif" w:hAnsi="PT Astra Serif" w:cs="Times New Roman"/>
          <w:spacing w:val="-4"/>
          <w:sz w:val="28"/>
          <w:szCs w:val="28"/>
        </w:rPr>
        <w:t xml:space="preserve"> </w:t>
      </w:r>
      <w:r w:rsidR="00114439" w:rsidRPr="00CF257C">
        <w:rPr>
          <w:rFonts w:ascii="PT Astra Serif" w:hAnsi="PT Astra Serif" w:cs="Times New Roman"/>
          <w:spacing w:val="-4"/>
          <w:sz w:val="28"/>
          <w:szCs w:val="28"/>
        </w:rPr>
        <w:t>ОМС</w:t>
      </w:r>
      <w:r w:rsidR="00EC69DB" w:rsidRPr="00CF257C">
        <w:rPr>
          <w:rFonts w:ascii="PT Astra Serif" w:hAnsi="PT Astra Serif" w:cs="Times New Roman"/>
          <w:spacing w:val="-4"/>
          <w:sz w:val="28"/>
          <w:szCs w:val="28"/>
        </w:rPr>
        <w:t>;</w:t>
      </w:r>
    </w:p>
    <w:p w:rsidR="007701B7" w:rsidRPr="00CF257C" w:rsidRDefault="008503FD" w:rsidP="007701B7">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 xml:space="preserve">2) </w:t>
      </w:r>
      <w:r w:rsidR="00EC69DB" w:rsidRPr="00CF257C">
        <w:rPr>
          <w:rFonts w:ascii="PT Astra Serif" w:hAnsi="PT Astra Serif" w:cs="Times New Roman"/>
          <w:sz w:val="28"/>
          <w:szCs w:val="28"/>
        </w:rPr>
        <w:t xml:space="preserve">скорой, в том числе скорой специализированной, медицинской помощи не застрахованным по </w:t>
      </w:r>
      <w:r w:rsidR="00114439" w:rsidRPr="00CF257C">
        <w:rPr>
          <w:rFonts w:ascii="PT Astra Serif" w:hAnsi="PT Astra Serif" w:cs="Times New Roman"/>
          <w:sz w:val="28"/>
          <w:szCs w:val="28"/>
        </w:rPr>
        <w:t>ОМС</w:t>
      </w:r>
      <w:r w:rsidR="00EC69DB" w:rsidRPr="00CF257C">
        <w:rPr>
          <w:rFonts w:ascii="PT Astra Serif" w:hAnsi="PT Astra Serif" w:cs="Times New Roman"/>
          <w:sz w:val="28"/>
          <w:szCs w:val="28"/>
        </w:rPr>
        <w:t xml:space="preserve"> лицам;</w:t>
      </w:r>
    </w:p>
    <w:p w:rsidR="00D96C52" w:rsidRPr="00CF257C" w:rsidRDefault="008503FD" w:rsidP="00D96C52">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 xml:space="preserve">3) </w:t>
      </w:r>
      <w:r w:rsidR="00D96C52" w:rsidRPr="00CF257C">
        <w:rPr>
          <w:rFonts w:ascii="PT Astra Serif" w:hAnsi="PT Astra Serif" w:cs="Times New Roman"/>
          <w:sz w:val="28"/>
          <w:szCs w:val="28"/>
        </w:rPr>
        <w:t xml:space="preserve">первичной медико-санитарной, первичной специализированной медико-санитарной помощи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приобретённого иммунодефицита, </w:t>
      </w:r>
      <w:r w:rsidR="00D96C52" w:rsidRPr="00CF257C">
        <w:rPr>
          <w:rFonts w:ascii="PT Astra Serif" w:hAnsi="PT Astra Serif" w:cs="Times New Roman"/>
          <w:sz w:val="28"/>
          <w:szCs w:val="28"/>
        </w:rPr>
        <w:lastRenderedPageBreak/>
        <w:t xml:space="preserve">туберкулез, психические расстройства и расстройства поведения, связанные </w:t>
      </w:r>
      <w:r w:rsidR="0059681A">
        <w:rPr>
          <w:rFonts w:ascii="PT Astra Serif" w:hAnsi="PT Astra Serif" w:cs="Times New Roman"/>
          <w:sz w:val="28"/>
          <w:szCs w:val="28"/>
        </w:rPr>
        <w:br/>
      </w:r>
      <w:r w:rsidR="00D96C52" w:rsidRPr="00CF257C">
        <w:rPr>
          <w:rFonts w:ascii="PT Astra Serif" w:hAnsi="PT Astra Serif" w:cs="Times New Roman"/>
          <w:sz w:val="28"/>
          <w:szCs w:val="28"/>
        </w:rPr>
        <w:t xml:space="preserve">в том числе с употреблением психоактивных веществ), включая профилактические медицинские осмотры и обследования лиц, обучающихся </w:t>
      </w:r>
      <w:r w:rsidR="0059681A">
        <w:rPr>
          <w:rFonts w:ascii="PT Astra Serif" w:hAnsi="PT Astra Serif" w:cs="Times New Roman"/>
          <w:sz w:val="28"/>
          <w:szCs w:val="28"/>
        </w:rPr>
        <w:br/>
      </w:r>
      <w:r w:rsidR="00D96C52" w:rsidRPr="00CF257C">
        <w:rPr>
          <w:rFonts w:ascii="PT Astra Serif" w:hAnsi="PT Astra Serif" w:cs="Times New Roman"/>
          <w:sz w:val="28"/>
          <w:szCs w:val="28"/>
        </w:rPr>
        <w:t>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w:t>
      </w:r>
      <w:r w:rsidR="00F81E7E" w:rsidRPr="00CF257C">
        <w:rPr>
          <w:rFonts w:ascii="PT Astra Serif" w:hAnsi="PT Astra Serif" w:cs="Times New Roman"/>
          <w:sz w:val="28"/>
          <w:szCs w:val="28"/>
        </w:rPr>
        <w:t xml:space="preserve">редств и психотропных веществ, </w:t>
      </w:r>
      <w:r w:rsidR="00D96C52" w:rsidRPr="00CF257C">
        <w:rPr>
          <w:rFonts w:ascii="PT Astra Serif" w:hAnsi="PT Astra Serif" w:cs="Times New Roman"/>
          <w:sz w:val="28"/>
          <w:szCs w:val="28"/>
        </w:rPr>
        <w:t xml:space="preserve">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w:t>
      </w:r>
      <w:r w:rsidR="0059681A">
        <w:rPr>
          <w:rFonts w:ascii="PT Astra Serif" w:hAnsi="PT Astra Serif" w:cs="Times New Roman"/>
          <w:sz w:val="28"/>
          <w:szCs w:val="28"/>
        </w:rPr>
        <w:br/>
      </w:r>
      <w:r w:rsidR="00D96C52" w:rsidRPr="00CF257C">
        <w:rPr>
          <w:rFonts w:ascii="PT Astra Serif" w:hAnsi="PT Astra Serif" w:cs="Times New Roman"/>
          <w:sz w:val="28"/>
          <w:szCs w:val="28"/>
        </w:rPr>
        <w:t>при заболеваниях, включённых в базовую программу ОМС,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D96C52" w:rsidRPr="00CF257C" w:rsidRDefault="00D96C52" w:rsidP="00D96C52">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 xml:space="preserve">4) специализированной медицинской помощи в части медицинской помощи при заболеваниях, не включённых в базовую программу ОМС (заболевания, передаваемые половым путем, вызванные вирусом иммунодефицита человека, синдром приобретённого иммунодефицита, туберкулез, психические расстройства и расстройства поведения, связанные </w:t>
      </w:r>
      <w:r w:rsidRPr="00CF257C">
        <w:rPr>
          <w:rFonts w:ascii="PT Astra Serif" w:hAnsi="PT Astra Serif" w:cs="Times New Roman"/>
          <w:sz w:val="28"/>
          <w:szCs w:val="28"/>
        </w:rPr>
        <w:br/>
        <w:t>в том числе с употреблением психоактивных веществ);</w:t>
      </w:r>
    </w:p>
    <w:p w:rsidR="002C3EDC" w:rsidRPr="00CF257C" w:rsidRDefault="00D96C52" w:rsidP="00C35580">
      <w:pPr>
        <w:pStyle w:val="29"/>
        <w:shd w:val="clear" w:color="auto" w:fill="auto"/>
        <w:suppressAutoHyphens/>
        <w:spacing w:before="0" w:line="240" w:lineRule="auto"/>
        <w:ind w:left="20" w:right="20" w:firstLine="700"/>
        <w:rPr>
          <w:rFonts w:ascii="PT Astra Serif" w:hAnsi="PT Astra Serif"/>
          <w:sz w:val="28"/>
          <w:szCs w:val="28"/>
        </w:rPr>
      </w:pPr>
      <w:r w:rsidRPr="00CF257C">
        <w:rPr>
          <w:rFonts w:ascii="PT Astra Serif" w:hAnsi="PT Astra Serif"/>
          <w:sz w:val="28"/>
          <w:szCs w:val="28"/>
        </w:rPr>
        <w:t>5</w:t>
      </w:r>
      <w:r w:rsidR="008503FD" w:rsidRPr="00CF257C">
        <w:rPr>
          <w:rFonts w:ascii="PT Astra Serif" w:hAnsi="PT Astra Serif"/>
          <w:sz w:val="28"/>
          <w:szCs w:val="28"/>
        </w:rPr>
        <w:t xml:space="preserve">) </w:t>
      </w:r>
      <w:r w:rsidR="002C3EDC" w:rsidRPr="00CF257C">
        <w:rPr>
          <w:rFonts w:ascii="PT Astra Serif" w:hAnsi="PT Astra Serif"/>
          <w:sz w:val="28"/>
          <w:szCs w:val="28"/>
        </w:rPr>
        <w:t xml:space="preserve">паллиативной медицинской помощи, </w:t>
      </w:r>
      <w:r w:rsidR="00C35580" w:rsidRPr="00CF257C">
        <w:rPr>
          <w:rFonts w:ascii="PT Astra Serif" w:hAnsi="PT Astra Serif"/>
          <w:sz w:val="28"/>
          <w:szCs w:val="28"/>
        </w:rPr>
        <w:t xml:space="preserve">в том числе детям, </w:t>
      </w:r>
      <w:r w:rsidR="002C3EDC" w:rsidRPr="00CF257C">
        <w:rPr>
          <w:rFonts w:ascii="PT Astra Serif" w:hAnsi="PT Astra Serif"/>
          <w:sz w:val="28"/>
          <w:szCs w:val="28"/>
        </w:rPr>
        <w:t>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4D609A" w:rsidRPr="00CF257C" w:rsidRDefault="00D96C52" w:rsidP="004D609A">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pacing w:val="-4"/>
          <w:sz w:val="28"/>
          <w:szCs w:val="28"/>
        </w:rPr>
        <w:t>6</w:t>
      </w:r>
      <w:r w:rsidR="008503FD" w:rsidRPr="00CF257C">
        <w:rPr>
          <w:rFonts w:ascii="PT Astra Serif" w:hAnsi="PT Astra Serif" w:cs="Times New Roman"/>
          <w:spacing w:val="-4"/>
          <w:sz w:val="28"/>
          <w:szCs w:val="28"/>
        </w:rPr>
        <w:t xml:space="preserve">) </w:t>
      </w:r>
      <w:r w:rsidR="00947A82" w:rsidRPr="00CF257C">
        <w:rPr>
          <w:rFonts w:ascii="PT Astra Serif" w:hAnsi="PT Astra Serif"/>
          <w:spacing w:val="-4"/>
          <w:sz w:val="28"/>
          <w:szCs w:val="28"/>
        </w:rPr>
        <w:t xml:space="preserve">высокотехнологичной медицинской помощи, оказываемой </w:t>
      </w:r>
      <w:r w:rsidR="00A36EA0" w:rsidRPr="00CF257C">
        <w:rPr>
          <w:rFonts w:ascii="PT Astra Serif" w:hAnsi="PT Astra Serif"/>
          <w:spacing w:val="-4"/>
          <w:sz w:val="28"/>
          <w:szCs w:val="28"/>
        </w:rPr>
        <w:br/>
      </w:r>
      <w:r w:rsidR="00947A82" w:rsidRPr="00CF257C">
        <w:rPr>
          <w:rFonts w:ascii="PT Astra Serif" w:hAnsi="PT Astra Serif"/>
          <w:spacing w:val="-4"/>
          <w:sz w:val="28"/>
          <w:szCs w:val="28"/>
        </w:rPr>
        <w:t xml:space="preserve">в медицинских организациях, подведомственных </w:t>
      </w:r>
      <w:r w:rsidR="00F5251A" w:rsidRPr="00CF257C">
        <w:rPr>
          <w:rFonts w:ascii="PT Astra Serif" w:hAnsi="PT Astra Serif"/>
          <w:spacing w:val="-4"/>
          <w:sz w:val="28"/>
          <w:szCs w:val="28"/>
        </w:rPr>
        <w:t>уполномоченному органу</w:t>
      </w:r>
      <w:r w:rsidR="00947A82" w:rsidRPr="00CF257C">
        <w:rPr>
          <w:rFonts w:ascii="PT Astra Serif" w:hAnsi="PT Astra Serif"/>
          <w:spacing w:val="-4"/>
          <w:sz w:val="28"/>
          <w:szCs w:val="28"/>
        </w:rPr>
        <w:t xml:space="preserve">, </w:t>
      </w:r>
      <w:r w:rsidR="00F5251A" w:rsidRPr="00CF257C">
        <w:rPr>
          <w:rFonts w:ascii="PT Astra Serif" w:hAnsi="PT Astra Serif"/>
          <w:spacing w:val="-4"/>
          <w:sz w:val="28"/>
          <w:szCs w:val="28"/>
        </w:rPr>
        <w:br/>
      </w:r>
      <w:r w:rsidR="00947A82" w:rsidRPr="00CF257C">
        <w:rPr>
          <w:rFonts w:ascii="PT Astra Serif" w:hAnsi="PT Astra Serif"/>
          <w:spacing w:val="-4"/>
          <w:sz w:val="28"/>
          <w:szCs w:val="28"/>
        </w:rPr>
        <w:t>в соответствии с разделом</w:t>
      </w:r>
      <w:r w:rsidR="00947A82" w:rsidRPr="00CF257C">
        <w:rPr>
          <w:rFonts w:ascii="PT Astra Serif" w:hAnsi="PT Astra Serif"/>
          <w:sz w:val="28"/>
          <w:szCs w:val="28"/>
        </w:rPr>
        <w:t xml:space="preserve"> II </w:t>
      </w:r>
      <w:r w:rsidR="00D66D8D" w:rsidRPr="00CF257C">
        <w:rPr>
          <w:rFonts w:ascii="PT Astra Serif" w:hAnsi="PT Astra Serif"/>
          <w:sz w:val="28"/>
          <w:szCs w:val="28"/>
        </w:rPr>
        <w:t>п</w:t>
      </w:r>
      <w:r w:rsidR="00655152" w:rsidRPr="00CF257C">
        <w:rPr>
          <w:rFonts w:ascii="PT Astra Serif" w:hAnsi="PT Astra Serif"/>
          <w:sz w:val="28"/>
          <w:szCs w:val="28"/>
        </w:rPr>
        <w:t>риложения № 1 к Территориальной программе</w:t>
      </w:r>
      <w:r w:rsidR="003B3304" w:rsidRPr="00CF257C">
        <w:rPr>
          <w:rFonts w:ascii="PT Astra Serif" w:hAnsi="PT Astra Serif"/>
          <w:sz w:val="28"/>
          <w:szCs w:val="28"/>
        </w:rPr>
        <w:t>;</w:t>
      </w:r>
    </w:p>
    <w:p w:rsidR="004D609A" w:rsidRPr="00CF257C" w:rsidRDefault="00D96C52" w:rsidP="004D609A">
      <w:pPr>
        <w:pStyle w:val="ConsPlusNormal"/>
        <w:suppressAutoHyphens/>
        <w:ind w:firstLine="709"/>
        <w:jc w:val="both"/>
        <w:rPr>
          <w:rFonts w:ascii="PT Astra Serif" w:hAnsi="PT Astra Serif" w:cs="Times New Roman"/>
          <w:sz w:val="28"/>
          <w:szCs w:val="28"/>
        </w:rPr>
      </w:pPr>
      <w:r w:rsidRPr="00CF257C">
        <w:rPr>
          <w:rFonts w:ascii="PT Astra Serif" w:hAnsi="PT Astra Serif"/>
          <w:sz w:val="28"/>
          <w:szCs w:val="28"/>
        </w:rPr>
        <w:t>7</w:t>
      </w:r>
      <w:r w:rsidR="002C3EDC" w:rsidRPr="00CF257C">
        <w:rPr>
          <w:rFonts w:ascii="PT Astra Serif" w:hAnsi="PT Astra Serif"/>
          <w:sz w:val="28"/>
          <w:szCs w:val="28"/>
        </w:rPr>
        <w:t xml:space="preserve">) </w:t>
      </w:r>
      <w:r w:rsidR="004D609A" w:rsidRPr="00CF257C">
        <w:rPr>
          <w:rFonts w:ascii="PT Astra Serif" w:hAnsi="PT Astra Serif" w:cs="Times New Roman"/>
          <w:bCs/>
          <w:sz w:val="28"/>
          <w:szCs w:val="28"/>
        </w:rPr>
        <w:t xml:space="preserve">проведения медицинским психологом консультирования пациентов </w:t>
      </w:r>
      <w:r w:rsidR="00835AF1" w:rsidRPr="00CF257C">
        <w:rPr>
          <w:rFonts w:ascii="PT Astra Serif" w:hAnsi="PT Astra Serif" w:cs="Times New Roman"/>
          <w:bCs/>
          <w:sz w:val="28"/>
          <w:szCs w:val="28"/>
        </w:rPr>
        <w:br/>
      </w:r>
      <w:r w:rsidR="004D609A" w:rsidRPr="00CF257C">
        <w:rPr>
          <w:rFonts w:ascii="PT Astra Serif" w:hAnsi="PT Astra Serif" w:cs="Times New Roman"/>
          <w:bCs/>
          <w:sz w:val="28"/>
          <w:szCs w:val="28"/>
        </w:rPr>
        <w:t xml:space="preserve">по вопросам, связанным с имеющимся заболеванием и/или состоянием, </w:t>
      </w:r>
      <w:r w:rsidR="00835AF1" w:rsidRPr="00CF257C">
        <w:rPr>
          <w:rFonts w:ascii="PT Astra Serif" w:hAnsi="PT Astra Serif" w:cs="Times New Roman"/>
          <w:bCs/>
          <w:sz w:val="28"/>
          <w:szCs w:val="28"/>
        </w:rPr>
        <w:br/>
      </w:r>
      <w:r w:rsidR="004D609A" w:rsidRPr="00CF257C">
        <w:rPr>
          <w:rFonts w:ascii="PT Astra Serif" w:hAnsi="PT Astra Serif" w:cs="Times New Roman"/>
          <w:sz w:val="28"/>
          <w:szCs w:val="28"/>
        </w:rPr>
        <w:t xml:space="preserve">в амбулаторных условиях, в условиях дневного и </w:t>
      </w:r>
      <w:r w:rsidR="00835AF1" w:rsidRPr="00CF257C">
        <w:rPr>
          <w:rFonts w:ascii="PT Astra Serif" w:hAnsi="PT Astra Serif" w:cs="Times New Roman"/>
          <w:sz w:val="28"/>
          <w:szCs w:val="28"/>
        </w:rPr>
        <w:t>стационарных условиях</w:t>
      </w:r>
      <w:r w:rsidR="004D609A" w:rsidRPr="00CF257C">
        <w:rPr>
          <w:rFonts w:ascii="PT Astra Serif" w:hAnsi="PT Astra Serif" w:cs="Times New Roman"/>
          <w:sz w:val="28"/>
          <w:szCs w:val="28"/>
        </w:rPr>
        <w:t xml:space="preserve"> </w:t>
      </w:r>
      <w:r w:rsidR="00835AF1" w:rsidRPr="00CF257C">
        <w:rPr>
          <w:rFonts w:ascii="PT Astra Serif" w:hAnsi="PT Astra Serif" w:cs="Times New Roman"/>
          <w:sz w:val="28"/>
          <w:szCs w:val="28"/>
        </w:rPr>
        <w:br/>
      </w:r>
      <w:r w:rsidR="004D609A" w:rsidRPr="00CF257C">
        <w:rPr>
          <w:rFonts w:ascii="PT Astra Serif" w:hAnsi="PT Astra Serif" w:cs="Times New Roman"/>
          <w:sz w:val="28"/>
          <w:szCs w:val="28"/>
        </w:rPr>
        <w:t xml:space="preserve">в специализированных медицинских организациях при заболеваниях, </w:t>
      </w:r>
      <w:r w:rsidR="00835AF1" w:rsidRPr="00CF257C">
        <w:rPr>
          <w:rFonts w:ascii="PT Astra Serif" w:hAnsi="PT Astra Serif" w:cs="Times New Roman"/>
          <w:sz w:val="28"/>
          <w:szCs w:val="28"/>
        </w:rPr>
        <w:br/>
      </w:r>
      <w:r w:rsidR="004D609A" w:rsidRPr="00CF257C">
        <w:rPr>
          <w:rFonts w:ascii="PT Astra Serif" w:hAnsi="PT Astra Serif" w:cs="Times New Roman"/>
          <w:sz w:val="28"/>
          <w:szCs w:val="28"/>
        </w:rPr>
        <w:t>не вклю</w:t>
      </w:r>
      <w:r w:rsidR="00835AF1" w:rsidRPr="00CF257C">
        <w:rPr>
          <w:rFonts w:ascii="PT Astra Serif" w:hAnsi="PT Astra Serif" w:cs="Times New Roman"/>
          <w:sz w:val="28"/>
          <w:szCs w:val="28"/>
        </w:rPr>
        <w:t>чённых в базовую программу ОМС,</w:t>
      </w:r>
      <w:r w:rsidR="001167C0" w:rsidRPr="00CF257C">
        <w:rPr>
          <w:rFonts w:ascii="PT Astra Serif" w:hAnsi="PT Astra Serif" w:cs="Times New Roman"/>
          <w:sz w:val="28"/>
          <w:szCs w:val="28"/>
        </w:rPr>
        <w:t xml:space="preserve"> </w:t>
      </w:r>
      <w:r w:rsidR="004D609A" w:rsidRPr="00CF257C">
        <w:rPr>
          <w:rFonts w:ascii="PT Astra Serif" w:hAnsi="PT Astra Serif" w:cs="Times New Roman"/>
          <w:sz w:val="28"/>
          <w:szCs w:val="28"/>
        </w:rPr>
        <w:t>а также пациентов, получающих па</w:t>
      </w:r>
      <w:r w:rsidR="00835AF1" w:rsidRPr="00CF257C">
        <w:rPr>
          <w:rFonts w:ascii="PT Astra Serif" w:hAnsi="PT Astra Serif" w:cs="Times New Roman"/>
          <w:sz w:val="28"/>
          <w:szCs w:val="28"/>
        </w:rPr>
        <w:t xml:space="preserve">ллиативную медицинскую помощь </w:t>
      </w:r>
      <w:r w:rsidR="004D609A" w:rsidRPr="00CF257C">
        <w:rPr>
          <w:rFonts w:ascii="PT Astra Serif" w:hAnsi="PT Astra Serif" w:cs="Times New Roman"/>
          <w:sz w:val="28"/>
          <w:szCs w:val="28"/>
        </w:rPr>
        <w:t>в хосписах и домах сестринского ухода;</w:t>
      </w:r>
    </w:p>
    <w:p w:rsidR="00D96C52" w:rsidRPr="00CF257C" w:rsidRDefault="00D96C52" w:rsidP="00D96C52">
      <w:pPr>
        <w:pStyle w:val="29"/>
        <w:shd w:val="clear" w:color="auto" w:fill="auto"/>
        <w:suppressAutoHyphens/>
        <w:spacing w:before="0" w:line="240" w:lineRule="auto"/>
        <w:ind w:left="20" w:right="20" w:firstLine="700"/>
        <w:rPr>
          <w:rFonts w:ascii="PT Astra Serif" w:hAnsi="PT Astra Serif"/>
          <w:sz w:val="28"/>
          <w:szCs w:val="28"/>
        </w:rPr>
      </w:pPr>
      <w:r w:rsidRPr="00CF257C">
        <w:rPr>
          <w:rFonts w:ascii="PT Astra Serif" w:hAnsi="PT Astra Serif"/>
          <w:sz w:val="28"/>
          <w:szCs w:val="28"/>
        </w:rPr>
        <w:t>8</w:t>
      </w:r>
      <w:r w:rsidR="004D609A" w:rsidRPr="00CF257C">
        <w:rPr>
          <w:rFonts w:ascii="PT Astra Serif" w:hAnsi="PT Astra Serif"/>
          <w:sz w:val="28"/>
          <w:szCs w:val="28"/>
        </w:rPr>
        <w:t xml:space="preserve">) медицинской деятельности, связанной с донорством органов и тканей человека в целях трансплантации (пересадки), в том числе </w:t>
      </w:r>
      <w:r w:rsidR="004D609A" w:rsidRPr="00CF257C">
        <w:rPr>
          <w:rFonts w:ascii="PT Astra Serif" w:hAnsi="PT Astra Serif"/>
          <w:bCs/>
          <w:iCs/>
          <w:sz w:val="28"/>
          <w:szCs w:val="28"/>
        </w:rPr>
        <w:t xml:space="preserve">обследование донора, </w:t>
      </w:r>
      <w:r w:rsidR="004D609A" w:rsidRPr="00CF257C">
        <w:rPr>
          <w:rFonts w:ascii="PT Astra Serif" w:hAnsi="PT Astra Serif"/>
          <w:sz w:val="28"/>
          <w:szCs w:val="28"/>
        </w:rPr>
        <w:t>давшего письменное информи</w:t>
      </w:r>
      <w:r w:rsidR="00F81E7E" w:rsidRPr="00CF257C">
        <w:rPr>
          <w:rFonts w:ascii="PT Astra Serif" w:hAnsi="PT Astra Serif"/>
          <w:sz w:val="28"/>
          <w:szCs w:val="28"/>
        </w:rPr>
        <w:t xml:space="preserve">рованное добровольное согласие </w:t>
      </w:r>
      <w:r w:rsidR="004D609A" w:rsidRPr="00CF257C">
        <w:rPr>
          <w:rFonts w:ascii="PT Astra Serif" w:hAnsi="PT Astra Serif"/>
          <w:sz w:val="28"/>
          <w:szCs w:val="28"/>
        </w:rPr>
        <w:t xml:space="preserve">на изъятие своих органов и (или) тканей для трансплантации, в медицинских организациях, подведомственных исполнительным органам </w:t>
      </w:r>
      <w:r w:rsidRPr="00CF257C">
        <w:rPr>
          <w:rFonts w:ascii="PT Astra Serif" w:hAnsi="PT Astra Serif"/>
          <w:sz w:val="28"/>
          <w:szCs w:val="28"/>
        </w:rPr>
        <w:t xml:space="preserve">субъектов </w:t>
      </w:r>
      <w:r w:rsidR="004D609A" w:rsidRPr="00CF257C">
        <w:rPr>
          <w:rFonts w:ascii="PT Astra Serif" w:hAnsi="PT Astra Serif"/>
          <w:sz w:val="28"/>
          <w:szCs w:val="28"/>
        </w:rPr>
        <w:t>Российской Федерации;</w:t>
      </w:r>
    </w:p>
    <w:p w:rsidR="00D96C52" w:rsidRPr="00CF257C" w:rsidRDefault="00D96C52" w:rsidP="00D96C52">
      <w:pPr>
        <w:pStyle w:val="29"/>
        <w:shd w:val="clear" w:color="auto" w:fill="auto"/>
        <w:suppressAutoHyphens/>
        <w:spacing w:before="0" w:line="240" w:lineRule="auto"/>
        <w:ind w:left="20" w:right="20" w:firstLine="700"/>
        <w:rPr>
          <w:rFonts w:ascii="PT Astra Serif" w:hAnsi="PT Astra Serif"/>
          <w:sz w:val="28"/>
          <w:szCs w:val="28"/>
        </w:rPr>
      </w:pPr>
      <w:r w:rsidRPr="00CF257C">
        <w:rPr>
          <w:rFonts w:ascii="PT Astra Serif" w:hAnsi="PT Astra Serif"/>
          <w:sz w:val="28"/>
          <w:szCs w:val="28"/>
        </w:rPr>
        <w:t>9</w:t>
      </w:r>
      <w:r w:rsidR="00EC6370" w:rsidRPr="00CF257C">
        <w:rPr>
          <w:rFonts w:ascii="PT Astra Serif" w:hAnsi="PT Astra Serif"/>
          <w:sz w:val="28"/>
          <w:szCs w:val="28"/>
        </w:rPr>
        <w:t xml:space="preserve">) </w:t>
      </w:r>
      <w:r w:rsidRPr="00CF257C">
        <w:rPr>
          <w:rFonts w:ascii="PT Astra Serif" w:hAnsi="PT Astra Serif"/>
          <w:sz w:val="28"/>
          <w:szCs w:val="28"/>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w:t>
      </w:r>
      <w:r w:rsidRPr="00CF257C">
        <w:rPr>
          <w:rFonts w:ascii="PT Astra Serif" w:hAnsi="PT Astra Serif"/>
          <w:sz w:val="28"/>
          <w:szCs w:val="28"/>
        </w:rPr>
        <w:br/>
        <w:t xml:space="preserve">а также медицинской помощи врачами-психотерапевтами пациенту и членам семьи пациента или членам семьи пациента после его смерти в случае </w:t>
      </w:r>
      <w:r w:rsidRPr="00CF257C">
        <w:rPr>
          <w:rFonts w:ascii="PT Astra Serif" w:hAnsi="PT Astra Serif"/>
          <w:sz w:val="28"/>
          <w:szCs w:val="28"/>
        </w:rPr>
        <w:br/>
        <w:t>их обращения в медицинскую организацию;</w:t>
      </w:r>
    </w:p>
    <w:p w:rsidR="00EC6370" w:rsidRPr="00CF257C" w:rsidRDefault="00D96C52" w:rsidP="00EC6370">
      <w:pPr>
        <w:pStyle w:val="29"/>
        <w:shd w:val="clear" w:color="auto" w:fill="auto"/>
        <w:suppressAutoHyphens/>
        <w:spacing w:before="0" w:line="240" w:lineRule="auto"/>
        <w:ind w:left="20" w:right="20" w:firstLine="700"/>
        <w:rPr>
          <w:rFonts w:ascii="PT Astra Serif" w:hAnsi="PT Astra Serif"/>
          <w:sz w:val="28"/>
          <w:szCs w:val="28"/>
        </w:rPr>
      </w:pPr>
      <w:r w:rsidRPr="00CF257C">
        <w:rPr>
          <w:rFonts w:ascii="PT Astra Serif" w:hAnsi="PT Astra Serif"/>
          <w:sz w:val="28"/>
          <w:szCs w:val="28"/>
        </w:rPr>
        <w:t>10</w:t>
      </w:r>
      <w:r w:rsidR="00EC6370" w:rsidRPr="00CF257C">
        <w:rPr>
          <w:rFonts w:ascii="PT Astra Serif" w:hAnsi="PT Astra Serif"/>
          <w:sz w:val="28"/>
          <w:szCs w:val="28"/>
        </w:rPr>
        <w:t xml:space="preserve">) расходов медицинских организаций, не включённых в структуру </w:t>
      </w:r>
      <w:r w:rsidR="00EC6370" w:rsidRPr="00CF257C">
        <w:rPr>
          <w:rFonts w:ascii="PT Astra Serif" w:hAnsi="PT Astra Serif"/>
          <w:sz w:val="28"/>
          <w:szCs w:val="28"/>
        </w:rPr>
        <w:lastRenderedPageBreak/>
        <w:t xml:space="preserve">тарифов на оплату медицинской помощи, предусмотренную </w:t>
      </w:r>
      <w:r w:rsidR="00EC6370" w:rsidRPr="00CF257C">
        <w:rPr>
          <w:rFonts w:ascii="PT Astra Serif" w:hAnsi="PT Astra Serif"/>
          <w:sz w:val="28"/>
          <w:szCs w:val="28"/>
        </w:rPr>
        <w:br/>
        <w:t>в Территориальной программе ОМС.</w:t>
      </w:r>
    </w:p>
    <w:p w:rsidR="002C3EDC" w:rsidRPr="00CF257C" w:rsidRDefault="002C3EDC" w:rsidP="00755BB3">
      <w:pPr>
        <w:pStyle w:val="29"/>
        <w:shd w:val="clear" w:color="auto" w:fill="auto"/>
        <w:suppressAutoHyphens/>
        <w:spacing w:before="0" w:line="240" w:lineRule="auto"/>
        <w:ind w:left="20" w:right="20" w:firstLine="700"/>
        <w:rPr>
          <w:rFonts w:ascii="PT Astra Serif" w:hAnsi="PT Astra Serif"/>
          <w:sz w:val="28"/>
          <w:szCs w:val="28"/>
        </w:rPr>
      </w:pPr>
      <w:r w:rsidRPr="00CF257C">
        <w:rPr>
          <w:rFonts w:ascii="PT Astra Serif" w:hAnsi="PT Astra Serif"/>
          <w:sz w:val="28"/>
          <w:szCs w:val="28"/>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w:t>
      </w:r>
      <w:r w:rsidR="00C33B28" w:rsidRPr="00CF257C">
        <w:rPr>
          <w:rFonts w:ascii="PT Astra Serif" w:hAnsi="PT Astra Serif"/>
          <w:sz w:val="28"/>
          <w:szCs w:val="28"/>
        </w:rPr>
        <w:br/>
      </w:r>
      <w:r w:rsidRPr="00CF257C">
        <w:rPr>
          <w:rFonts w:ascii="PT Astra Serif" w:hAnsi="PT Astra Serif"/>
          <w:sz w:val="28"/>
          <w:szCs w:val="28"/>
        </w:rPr>
        <w:t>с законодательством Российской Федерации.</w:t>
      </w:r>
    </w:p>
    <w:p w:rsidR="006F3406" w:rsidRPr="00CF257C" w:rsidRDefault="006F3406" w:rsidP="00755BB3">
      <w:pPr>
        <w:pStyle w:val="29"/>
        <w:shd w:val="clear" w:color="auto" w:fill="auto"/>
        <w:suppressAutoHyphens/>
        <w:spacing w:before="0" w:line="240" w:lineRule="auto"/>
        <w:ind w:left="20" w:right="20" w:firstLine="700"/>
        <w:rPr>
          <w:rFonts w:ascii="PT Astra Serif" w:hAnsi="PT Astra Serif"/>
          <w:sz w:val="28"/>
          <w:szCs w:val="28"/>
        </w:rPr>
      </w:pPr>
      <w:r w:rsidRPr="00CF257C">
        <w:rPr>
          <w:rFonts w:ascii="PT Astra Serif" w:hAnsi="PT Astra Serif"/>
          <w:sz w:val="28"/>
          <w:szCs w:val="28"/>
        </w:rPr>
        <w:t>Возмещение субъекту Российской Федерации, на территории которого гражданину, зарегистрированному в Ульяновской области</w:t>
      </w:r>
      <w:r w:rsidR="00BF6EAF" w:rsidRPr="00CF257C">
        <w:rPr>
          <w:rFonts w:ascii="PT Astra Serif" w:hAnsi="PT Astra Serif"/>
          <w:sz w:val="28"/>
          <w:szCs w:val="28"/>
        </w:rPr>
        <w:t>,</w:t>
      </w:r>
      <w:r w:rsidRPr="00CF257C">
        <w:rPr>
          <w:rFonts w:ascii="PT Astra Serif" w:hAnsi="PT Astra Serif"/>
          <w:sz w:val="28"/>
          <w:szCs w:val="28"/>
        </w:rPr>
        <w:t xml:space="preserve"> фактически оказана медицинская помощь, затрат, связанных с оказанием медицинской помощи </w:t>
      </w:r>
      <w:r w:rsidRPr="00CF257C">
        <w:rPr>
          <w:rFonts w:ascii="PT Astra Serif" w:hAnsi="PT Astra Serif"/>
          <w:sz w:val="28"/>
          <w:szCs w:val="28"/>
        </w:rPr>
        <w:br/>
        <w:t>при заболеваниях, не включённых в базовую программу ОМС, и паллиативной медицинской помощи, осуществляется на основании межрегионального соглашения, заключаемого Ульяновской областью с субъектами Российской Федерации, включающего двустороннее урегулирование вопроса возмещения затрат.</w:t>
      </w:r>
    </w:p>
    <w:p w:rsidR="00EC69DB" w:rsidRPr="00CF257C" w:rsidRDefault="008503FD" w:rsidP="00755BB3">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5.</w:t>
      </w:r>
      <w:r w:rsidR="00170642" w:rsidRPr="00CF257C">
        <w:rPr>
          <w:rFonts w:ascii="PT Astra Serif" w:hAnsi="PT Astra Serif" w:cs="Times New Roman"/>
          <w:sz w:val="28"/>
          <w:szCs w:val="28"/>
        </w:rPr>
        <w:t>6</w:t>
      </w:r>
      <w:r w:rsidRPr="00CF257C">
        <w:rPr>
          <w:rFonts w:ascii="PT Astra Serif" w:hAnsi="PT Astra Serif" w:cs="Times New Roman"/>
          <w:sz w:val="28"/>
          <w:szCs w:val="28"/>
        </w:rPr>
        <w:t xml:space="preserve">. </w:t>
      </w:r>
      <w:r w:rsidR="00887C2B" w:rsidRPr="00CF257C">
        <w:rPr>
          <w:rFonts w:ascii="PT Astra Serif" w:hAnsi="PT Astra Serif" w:cs="Times New Roman"/>
          <w:sz w:val="28"/>
          <w:szCs w:val="28"/>
        </w:rPr>
        <w:t>За счё</w:t>
      </w:r>
      <w:r w:rsidR="00EC69DB" w:rsidRPr="00CF257C">
        <w:rPr>
          <w:rFonts w:ascii="PT Astra Serif" w:hAnsi="PT Astra Serif" w:cs="Times New Roman"/>
          <w:sz w:val="28"/>
          <w:szCs w:val="28"/>
        </w:rPr>
        <w:t xml:space="preserve">т бюджетных ассигнований </w:t>
      </w:r>
      <w:r w:rsidR="00887C2B" w:rsidRPr="00CF257C">
        <w:rPr>
          <w:rFonts w:ascii="PT Astra Serif" w:hAnsi="PT Astra Serif" w:cs="Times New Roman"/>
          <w:sz w:val="28"/>
          <w:szCs w:val="28"/>
        </w:rPr>
        <w:t>областного бюджета</w:t>
      </w:r>
      <w:r w:rsidR="00C24E3C" w:rsidRPr="00CF257C">
        <w:rPr>
          <w:rFonts w:ascii="PT Astra Serif" w:hAnsi="PT Astra Serif" w:cs="Times New Roman"/>
          <w:sz w:val="28"/>
          <w:szCs w:val="28"/>
        </w:rPr>
        <w:t xml:space="preserve"> </w:t>
      </w:r>
      <w:r w:rsidR="00887C2B" w:rsidRPr="00CF257C">
        <w:rPr>
          <w:rFonts w:ascii="PT Astra Serif" w:hAnsi="PT Astra Serif" w:cs="Times New Roman"/>
          <w:sz w:val="28"/>
          <w:szCs w:val="28"/>
        </w:rPr>
        <w:t xml:space="preserve">Ульяновской </w:t>
      </w:r>
      <w:r w:rsidR="00956194" w:rsidRPr="00CF257C">
        <w:rPr>
          <w:rFonts w:ascii="PT Astra Serif" w:hAnsi="PT Astra Serif" w:cs="Times New Roman"/>
          <w:sz w:val="28"/>
          <w:szCs w:val="28"/>
        </w:rPr>
        <w:br/>
      </w:r>
      <w:r w:rsidR="00887C2B" w:rsidRPr="00CF257C">
        <w:rPr>
          <w:rFonts w:ascii="PT Astra Serif" w:hAnsi="PT Astra Serif" w:cs="Times New Roman"/>
          <w:sz w:val="28"/>
          <w:szCs w:val="28"/>
        </w:rPr>
        <w:t>области</w:t>
      </w:r>
      <w:r w:rsidR="00C1715B" w:rsidRPr="00CF257C">
        <w:rPr>
          <w:rFonts w:ascii="PT Astra Serif" w:hAnsi="PT Astra Serif" w:cs="Times New Roman"/>
          <w:sz w:val="28"/>
          <w:szCs w:val="28"/>
        </w:rPr>
        <w:t xml:space="preserve"> осуществляю</w:t>
      </w:r>
      <w:r w:rsidR="00EC69DB" w:rsidRPr="00CF257C">
        <w:rPr>
          <w:rFonts w:ascii="PT Astra Serif" w:hAnsi="PT Astra Serif" w:cs="Times New Roman"/>
          <w:sz w:val="28"/>
          <w:szCs w:val="28"/>
        </w:rPr>
        <w:t>тся:</w:t>
      </w:r>
    </w:p>
    <w:p w:rsidR="00EC69DB" w:rsidRPr="00CF257C" w:rsidRDefault="00736B45" w:rsidP="00755BB3">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pacing w:val="-4"/>
          <w:sz w:val="28"/>
          <w:szCs w:val="28"/>
        </w:rPr>
        <w:t xml:space="preserve">1) </w:t>
      </w:r>
      <w:r w:rsidR="00EC69DB" w:rsidRPr="00CF257C">
        <w:rPr>
          <w:rFonts w:ascii="PT Astra Serif" w:hAnsi="PT Astra Serif" w:cs="Times New Roman"/>
          <w:spacing w:val="-4"/>
          <w:sz w:val="28"/>
          <w:szCs w:val="28"/>
        </w:rPr>
        <w:t xml:space="preserve">обеспечение граждан зарегистрированными в установленном порядке </w:t>
      </w:r>
      <w:r w:rsidR="00EB3B4E" w:rsidRPr="00CF257C">
        <w:rPr>
          <w:rFonts w:ascii="PT Astra Serif" w:hAnsi="PT Astra Serif" w:cs="Times New Roman"/>
          <w:spacing w:val="-4"/>
          <w:sz w:val="28"/>
          <w:szCs w:val="28"/>
        </w:rPr>
        <w:br/>
      </w:r>
      <w:r w:rsidR="00EC69DB" w:rsidRPr="00CF257C">
        <w:rPr>
          <w:rFonts w:ascii="PT Astra Serif" w:hAnsi="PT Astra Serif" w:cs="Times New Roman"/>
          <w:spacing w:val="-4"/>
          <w:sz w:val="28"/>
          <w:szCs w:val="28"/>
        </w:rPr>
        <w:t xml:space="preserve">на территории Российской Федерации лекарственными препаратами </w:t>
      </w:r>
      <w:r w:rsidR="005D05EA" w:rsidRPr="00CF257C">
        <w:rPr>
          <w:rFonts w:ascii="PT Astra Serif" w:hAnsi="PT Astra Serif" w:cs="Times New Roman"/>
          <w:spacing w:val="-4"/>
          <w:sz w:val="28"/>
          <w:szCs w:val="28"/>
        </w:rPr>
        <w:br/>
      </w:r>
      <w:r w:rsidR="00EC69DB" w:rsidRPr="00CF257C">
        <w:rPr>
          <w:rFonts w:ascii="PT Astra Serif" w:hAnsi="PT Astra Serif" w:cs="Times New Roman"/>
          <w:spacing w:val="-4"/>
          <w:sz w:val="28"/>
          <w:szCs w:val="28"/>
        </w:rPr>
        <w:t>для лечения заболев</w:t>
      </w:r>
      <w:r w:rsidR="00887C2B" w:rsidRPr="00CF257C">
        <w:rPr>
          <w:rFonts w:ascii="PT Astra Serif" w:hAnsi="PT Astra Serif" w:cs="Times New Roman"/>
          <w:spacing w:val="-4"/>
          <w:sz w:val="28"/>
          <w:szCs w:val="28"/>
        </w:rPr>
        <w:t>аний, включё</w:t>
      </w:r>
      <w:r w:rsidR="00EC69DB" w:rsidRPr="00CF257C">
        <w:rPr>
          <w:rFonts w:ascii="PT Astra Serif" w:hAnsi="PT Astra Serif" w:cs="Times New Roman"/>
          <w:spacing w:val="-4"/>
          <w:sz w:val="28"/>
          <w:szCs w:val="28"/>
        </w:rPr>
        <w:t xml:space="preserve">нных в </w:t>
      </w:r>
      <w:hyperlink r:id="rId35" w:history="1">
        <w:r w:rsidR="00EC69DB" w:rsidRPr="00CF257C">
          <w:rPr>
            <w:rFonts w:ascii="PT Astra Serif" w:hAnsi="PT Astra Serif" w:cs="Times New Roman"/>
            <w:spacing w:val="-4"/>
            <w:sz w:val="28"/>
            <w:szCs w:val="28"/>
          </w:rPr>
          <w:t>перечень</w:t>
        </w:r>
      </w:hyperlink>
      <w:r w:rsidR="00EC69DB" w:rsidRPr="00CF257C">
        <w:rPr>
          <w:rFonts w:ascii="PT Astra Serif" w:hAnsi="PT Astra Serif" w:cs="Times New Roman"/>
          <w:spacing w:val="-4"/>
          <w:sz w:val="28"/>
          <w:szCs w:val="28"/>
        </w:rPr>
        <w:t xml:space="preserve"> жизнеугрожающих</w:t>
      </w:r>
      <w:r w:rsidR="005A5C14" w:rsidRPr="00CF257C">
        <w:rPr>
          <w:rFonts w:ascii="PT Astra Serif" w:hAnsi="PT Astra Serif" w:cs="Times New Roman"/>
          <w:spacing w:val="-4"/>
          <w:sz w:val="28"/>
          <w:szCs w:val="28"/>
        </w:rPr>
        <w:t xml:space="preserve"> </w:t>
      </w:r>
      <w:r w:rsidR="005D05EA" w:rsidRPr="00CF257C">
        <w:rPr>
          <w:rFonts w:ascii="PT Astra Serif" w:hAnsi="PT Astra Serif" w:cs="Times New Roman"/>
          <w:spacing w:val="-4"/>
          <w:sz w:val="28"/>
          <w:szCs w:val="28"/>
        </w:rPr>
        <w:br/>
      </w:r>
      <w:r w:rsidR="00EC69DB" w:rsidRPr="00CF257C">
        <w:rPr>
          <w:rFonts w:ascii="PT Astra Serif" w:hAnsi="PT Astra Serif" w:cs="Times New Roman"/>
          <w:spacing w:val="-4"/>
          <w:sz w:val="28"/>
          <w:szCs w:val="28"/>
        </w:rPr>
        <w:t xml:space="preserve">и хронических прогрессирующих редких (орфанных) заболеваний, приводящих </w:t>
      </w:r>
      <w:r w:rsidR="005D05EA" w:rsidRPr="00CF257C">
        <w:rPr>
          <w:rFonts w:ascii="PT Astra Serif" w:hAnsi="PT Astra Serif" w:cs="Times New Roman"/>
          <w:spacing w:val="-4"/>
          <w:sz w:val="28"/>
          <w:szCs w:val="28"/>
        </w:rPr>
        <w:br/>
      </w:r>
      <w:r w:rsidR="00EC69DB" w:rsidRPr="00CF257C">
        <w:rPr>
          <w:rFonts w:ascii="PT Astra Serif" w:hAnsi="PT Astra Serif" w:cs="Times New Roman"/>
          <w:spacing w:val="-4"/>
          <w:sz w:val="28"/>
          <w:szCs w:val="28"/>
        </w:rPr>
        <w:t>к сокращению продолжительности жизни граждан или к их инвалидности</w:t>
      </w:r>
      <w:r w:rsidR="009D7E79" w:rsidRPr="00CF257C">
        <w:rPr>
          <w:rFonts w:ascii="PT Astra Serif" w:hAnsi="PT Astra Serif" w:cs="Times New Roman"/>
          <w:spacing w:val="-4"/>
          <w:sz w:val="28"/>
          <w:szCs w:val="28"/>
        </w:rPr>
        <w:t>, утве</w:t>
      </w:r>
      <w:r w:rsidR="008503FD" w:rsidRPr="00CF257C">
        <w:rPr>
          <w:rFonts w:ascii="PT Astra Serif" w:hAnsi="PT Astra Serif" w:cs="Times New Roman"/>
          <w:spacing w:val="-4"/>
          <w:sz w:val="28"/>
          <w:szCs w:val="28"/>
        </w:rPr>
        <w:t>р</w:t>
      </w:r>
      <w:r w:rsidR="009D7E79" w:rsidRPr="00CF257C">
        <w:rPr>
          <w:rFonts w:ascii="PT Astra Serif" w:hAnsi="PT Astra Serif" w:cs="Times New Roman"/>
          <w:spacing w:val="-4"/>
          <w:sz w:val="28"/>
          <w:szCs w:val="28"/>
        </w:rPr>
        <w:t>ждённый</w:t>
      </w:r>
      <w:r w:rsidR="009D1897" w:rsidRPr="00CF257C">
        <w:rPr>
          <w:rFonts w:ascii="PT Astra Serif" w:hAnsi="PT Astra Serif" w:cs="Times New Roman"/>
          <w:spacing w:val="-4"/>
          <w:sz w:val="28"/>
          <w:szCs w:val="28"/>
        </w:rPr>
        <w:t xml:space="preserve"> </w:t>
      </w:r>
      <w:r w:rsidR="009D7E79" w:rsidRPr="00CF257C">
        <w:rPr>
          <w:rFonts w:ascii="PT Astra Serif" w:hAnsi="PT Astra Serif" w:cs="Times New Roman"/>
          <w:spacing w:val="-4"/>
          <w:sz w:val="28"/>
          <w:szCs w:val="28"/>
        </w:rPr>
        <w:t>постановлением Правительства Р</w:t>
      </w:r>
      <w:r w:rsidR="005A5C14" w:rsidRPr="00CF257C">
        <w:rPr>
          <w:rFonts w:ascii="PT Astra Serif" w:hAnsi="PT Astra Serif" w:cs="Times New Roman"/>
          <w:spacing w:val="-4"/>
          <w:sz w:val="28"/>
          <w:szCs w:val="28"/>
        </w:rPr>
        <w:t xml:space="preserve">оссийской </w:t>
      </w:r>
      <w:r w:rsidR="009D7E79" w:rsidRPr="00CF257C">
        <w:rPr>
          <w:rFonts w:ascii="PT Astra Serif" w:hAnsi="PT Astra Serif" w:cs="Times New Roman"/>
          <w:spacing w:val="-4"/>
          <w:sz w:val="28"/>
          <w:szCs w:val="28"/>
        </w:rPr>
        <w:t>Ф</w:t>
      </w:r>
      <w:r w:rsidR="005A5C14" w:rsidRPr="00CF257C">
        <w:rPr>
          <w:rFonts w:ascii="PT Astra Serif" w:hAnsi="PT Astra Serif" w:cs="Times New Roman"/>
          <w:spacing w:val="-4"/>
          <w:sz w:val="28"/>
          <w:szCs w:val="28"/>
        </w:rPr>
        <w:t>едерации</w:t>
      </w:r>
      <w:r w:rsidR="009D7E79" w:rsidRPr="00CF257C">
        <w:rPr>
          <w:rFonts w:ascii="PT Astra Serif" w:hAnsi="PT Astra Serif" w:cs="Times New Roman"/>
          <w:spacing w:val="-4"/>
          <w:sz w:val="28"/>
          <w:szCs w:val="28"/>
        </w:rPr>
        <w:t xml:space="preserve"> </w:t>
      </w:r>
      <w:r w:rsidR="005D05EA" w:rsidRPr="00CF257C">
        <w:rPr>
          <w:rFonts w:ascii="PT Astra Serif" w:hAnsi="PT Astra Serif" w:cs="Times New Roman"/>
          <w:spacing w:val="-4"/>
          <w:sz w:val="28"/>
          <w:szCs w:val="28"/>
        </w:rPr>
        <w:br/>
      </w:r>
      <w:r w:rsidR="009D7E79" w:rsidRPr="00CF257C">
        <w:rPr>
          <w:rFonts w:ascii="PT Astra Serif" w:hAnsi="PT Astra Serif" w:cs="Times New Roman"/>
          <w:spacing w:val="-4"/>
          <w:sz w:val="28"/>
          <w:szCs w:val="28"/>
        </w:rPr>
        <w:t>от 26.04.2012 № 403 «О порядке ведения Федерального регистра лиц, страдающих жизнеугрожающими и хроническими</w:t>
      </w:r>
      <w:r w:rsidR="009D7E79" w:rsidRPr="00CF257C">
        <w:rPr>
          <w:rFonts w:ascii="PT Astra Serif" w:hAnsi="PT Astra Serif" w:cs="Times New Roman"/>
          <w:sz w:val="28"/>
          <w:szCs w:val="28"/>
        </w:rPr>
        <w:t xml:space="preserve">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w:t>
      </w:r>
      <w:r w:rsidR="00EC69DB" w:rsidRPr="00CF257C">
        <w:rPr>
          <w:rFonts w:ascii="PT Astra Serif" w:hAnsi="PT Astra Serif" w:cs="Times New Roman"/>
          <w:sz w:val="28"/>
          <w:szCs w:val="28"/>
        </w:rPr>
        <w:t>;</w:t>
      </w:r>
    </w:p>
    <w:p w:rsidR="00EC69DB" w:rsidRPr="00CF257C" w:rsidRDefault="008503FD" w:rsidP="00755BB3">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 xml:space="preserve">2) </w:t>
      </w:r>
      <w:r w:rsidR="00EC69DB" w:rsidRPr="00CF257C">
        <w:rPr>
          <w:rFonts w:ascii="PT Astra Serif" w:hAnsi="PT Astra Serif" w:cs="Times New Roman"/>
          <w:sz w:val="28"/>
          <w:szCs w:val="28"/>
        </w:rPr>
        <w:t xml:space="preserve">обеспечение лекарственными препаратами в соответствии с </w:t>
      </w:r>
      <w:hyperlink r:id="rId36" w:history="1">
        <w:r w:rsidR="00EC69DB" w:rsidRPr="00CF257C">
          <w:rPr>
            <w:rFonts w:ascii="PT Astra Serif" w:hAnsi="PT Astra Serif" w:cs="Times New Roman"/>
            <w:sz w:val="28"/>
            <w:szCs w:val="28"/>
          </w:rPr>
          <w:t>перечнем</w:t>
        </w:r>
      </w:hyperlink>
      <w:r w:rsidR="00EC69DB" w:rsidRPr="00CF257C">
        <w:rPr>
          <w:rFonts w:ascii="PT Astra Serif" w:hAnsi="PT Astra Serif" w:cs="Times New Roman"/>
          <w:sz w:val="28"/>
          <w:szCs w:val="28"/>
        </w:rPr>
        <w:t xml:space="preserve"> групп населения и категорий заболеваний, </w:t>
      </w:r>
      <w:r w:rsidR="00062117" w:rsidRPr="00CF257C">
        <w:rPr>
          <w:rFonts w:ascii="PT Astra Serif" w:hAnsi="PT Astra Serif" w:cs="Times New Roman"/>
          <w:sz w:val="28"/>
          <w:szCs w:val="28"/>
        </w:rPr>
        <w:t xml:space="preserve">утверждённым постановлением Правительства Российской Федерации </w:t>
      </w:r>
      <w:r w:rsidR="00062117" w:rsidRPr="00CF257C">
        <w:rPr>
          <w:rFonts w:ascii="PT Astra Serif" w:hAnsi="PT Astra Serif" w:cs="Times New Roman"/>
          <w:spacing w:val="-4"/>
          <w:sz w:val="28"/>
          <w:szCs w:val="28"/>
        </w:rPr>
        <w:t xml:space="preserve">от 30.07.1994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w:t>
      </w:r>
      <w:r w:rsidR="00C33B28" w:rsidRPr="00CF257C">
        <w:rPr>
          <w:rFonts w:ascii="PT Astra Serif" w:hAnsi="PT Astra Serif" w:cs="Times New Roman"/>
          <w:spacing w:val="-4"/>
          <w:sz w:val="28"/>
          <w:szCs w:val="28"/>
        </w:rPr>
        <w:br/>
      </w:r>
      <w:r w:rsidR="00062117" w:rsidRPr="00CF257C">
        <w:rPr>
          <w:rFonts w:ascii="PT Astra Serif" w:hAnsi="PT Astra Serif" w:cs="Times New Roman"/>
          <w:spacing w:val="-4"/>
          <w:sz w:val="28"/>
          <w:szCs w:val="28"/>
        </w:rPr>
        <w:t xml:space="preserve">и изделиями медицинского назначения», </w:t>
      </w:r>
      <w:r w:rsidR="00EC69DB" w:rsidRPr="00CF257C">
        <w:rPr>
          <w:rFonts w:ascii="PT Astra Serif" w:hAnsi="PT Astra Serif" w:cs="Times New Roman"/>
          <w:sz w:val="28"/>
          <w:szCs w:val="28"/>
        </w:rPr>
        <w:t xml:space="preserve">при амбулаторном лечении которых лекарственные препараты и медицинские изделия в соответствии </w:t>
      </w:r>
      <w:r w:rsidR="00C33B28" w:rsidRPr="00CF257C">
        <w:rPr>
          <w:rFonts w:ascii="PT Astra Serif" w:hAnsi="PT Astra Serif" w:cs="Times New Roman"/>
          <w:sz w:val="28"/>
          <w:szCs w:val="28"/>
        </w:rPr>
        <w:br/>
      </w:r>
      <w:r w:rsidR="00EC69DB" w:rsidRPr="00CF257C">
        <w:rPr>
          <w:rFonts w:ascii="PT Astra Serif" w:hAnsi="PT Astra Serif" w:cs="Times New Roman"/>
          <w:sz w:val="28"/>
          <w:szCs w:val="28"/>
        </w:rPr>
        <w:t>с законодательством Российской Федерации отпускаются по рецептам врачей бесплатно</w:t>
      </w:r>
      <w:r w:rsidR="00EC69DB" w:rsidRPr="00CF257C">
        <w:rPr>
          <w:rFonts w:ascii="PT Astra Serif" w:hAnsi="PT Astra Serif" w:cs="Times New Roman"/>
          <w:spacing w:val="-4"/>
          <w:sz w:val="28"/>
          <w:szCs w:val="28"/>
        </w:rPr>
        <w:t>;</w:t>
      </w:r>
    </w:p>
    <w:p w:rsidR="00EC69DB" w:rsidRPr="00CF257C" w:rsidRDefault="008503FD" w:rsidP="00D22341">
      <w:pPr>
        <w:pStyle w:val="ConsPlusNormal"/>
        <w:suppressAutoHyphens/>
        <w:spacing w:line="235" w:lineRule="auto"/>
        <w:ind w:firstLine="709"/>
        <w:jc w:val="both"/>
        <w:rPr>
          <w:rFonts w:ascii="PT Astra Serif" w:hAnsi="PT Astra Serif" w:cs="Times New Roman"/>
          <w:sz w:val="28"/>
          <w:szCs w:val="28"/>
        </w:rPr>
      </w:pPr>
      <w:r w:rsidRPr="00CF257C">
        <w:rPr>
          <w:rFonts w:ascii="PT Astra Serif" w:hAnsi="PT Astra Serif" w:cs="Times New Roman"/>
          <w:sz w:val="28"/>
          <w:szCs w:val="28"/>
        </w:rPr>
        <w:t xml:space="preserve">3) </w:t>
      </w:r>
      <w:r w:rsidR="00EC69DB" w:rsidRPr="00CF257C">
        <w:rPr>
          <w:rFonts w:ascii="PT Astra Serif" w:hAnsi="PT Astra Serif" w:cs="Times New Roman"/>
          <w:sz w:val="28"/>
          <w:szCs w:val="28"/>
        </w:rPr>
        <w:t xml:space="preserve">обеспечение лекарственными препаратами в соответствии с </w:t>
      </w:r>
      <w:hyperlink r:id="rId37" w:history="1">
        <w:r w:rsidR="00EC69DB" w:rsidRPr="00CF257C">
          <w:rPr>
            <w:rFonts w:ascii="PT Astra Serif" w:hAnsi="PT Astra Serif" w:cs="Times New Roman"/>
            <w:sz w:val="28"/>
            <w:szCs w:val="28"/>
          </w:rPr>
          <w:t>перечнем</w:t>
        </w:r>
      </w:hyperlink>
      <w:r w:rsidR="00EC69DB" w:rsidRPr="00CF257C">
        <w:rPr>
          <w:rFonts w:ascii="PT Astra Serif" w:hAnsi="PT Astra Serif" w:cs="Times New Roman"/>
          <w:sz w:val="28"/>
          <w:szCs w:val="28"/>
        </w:rPr>
        <w:t xml:space="preserve"> групп населения,</w:t>
      </w:r>
      <w:r w:rsidR="00062117" w:rsidRPr="00CF257C">
        <w:rPr>
          <w:rFonts w:ascii="PT Astra Serif" w:hAnsi="PT Astra Serif" w:cs="Times New Roman"/>
          <w:sz w:val="28"/>
          <w:szCs w:val="28"/>
        </w:rPr>
        <w:t xml:space="preserve"> утверждённым постановлением Правительства Российской Федерации от 30.07.1994 № 890 «О государственной поддержке развития медицинской промышленности и улучшении обеспечения населения </w:t>
      </w:r>
      <w:r w:rsidR="00C33B28" w:rsidRPr="00CF257C">
        <w:rPr>
          <w:rFonts w:ascii="PT Astra Serif" w:hAnsi="PT Astra Serif" w:cs="Times New Roman"/>
          <w:sz w:val="28"/>
          <w:szCs w:val="28"/>
        </w:rPr>
        <w:br/>
      </w:r>
      <w:r w:rsidR="00062117" w:rsidRPr="00CF257C">
        <w:rPr>
          <w:rFonts w:ascii="PT Astra Serif" w:hAnsi="PT Astra Serif" w:cs="Times New Roman"/>
          <w:sz w:val="28"/>
          <w:szCs w:val="28"/>
        </w:rPr>
        <w:t>и учреждений здравоохранения лекарственными средствами и изделиями медицинского назначения»</w:t>
      </w:r>
      <w:r w:rsidR="00947A82" w:rsidRPr="00CF257C">
        <w:rPr>
          <w:rFonts w:ascii="PT Astra Serif" w:hAnsi="PT Astra Serif" w:cs="Times New Roman"/>
          <w:sz w:val="28"/>
          <w:szCs w:val="28"/>
        </w:rPr>
        <w:t>,</w:t>
      </w:r>
      <w:r w:rsidR="00EC69DB" w:rsidRPr="00CF257C">
        <w:rPr>
          <w:rFonts w:ascii="PT Astra Serif" w:hAnsi="PT Astra Serif" w:cs="Times New Roman"/>
          <w:sz w:val="28"/>
          <w:szCs w:val="28"/>
        </w:rPr>
        <w:t xml:space="preserve"> при амбулаторном лечении которых лекарственные препараты отпускаются по рецептам врачей с 50-процентной скидкой;</w:t>
      </w:r>
    </w:p>
    <w:p w:rsidR="00EC69DB" w:rsidRPr="00CF257C" w:rsidRDefault="008503FD" w:rsidP="00D22341">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 xml:space="preserve">4) </w:t>
      </w:r>
      <w:r w:rsidR="00EC69DB" w:rsidRPr="00CF257C">
        <w:rPr>
          <w:rFonts w:ascii="PT Astra Serif" w:hAnsi="PT Astra Serif" w:cs="Times New Roman"/>
          <w:sz w:val="28"/>
          <w:szCs w:val="28"/>
        </w:rPr>
        <w:t>пренатальная (дородовая</w:t>
      </w:r>
      <w:r w:rsidR="0065283B" w:rsidRPr="00CF257C">
        <w:rPr>
          <w:rFonts w:ascii="PT Astra Serif" w:hAnsi="PT Astra Serif" w:cs="Times New Roman"/>
          <w:sz w:val="28"/>
          <w:szCs w:val="28"/>
        </w:rPr>
        <w:t>)</w:t>
      </w:r>
      <w:r w:rsidR="00EC69DB" w:rsidRPr="00CF257C">
        <w:rPr>
          <w:rFonts w:ascii="PT Astra Serif" w:hAnsi="PT Astra Serif" w:cs="Times New Roman"/>
          <w:sz w:val="28"/>
          <w:szCs w:val="28"/>
        </w:rPr>
        <w:t xml:space="preserve"> диаг</w:t>
      </w:r>
      <w:r w:rsidR="0065283B" w:rsidRPr="00CF257C">
        <w:rPr>
          <w:rFonts w:ascii="PT Astra Serif" w:hAnsi="PT Astra Serif" w:cs="Times New Roman"/>
          <w:sz w:val="28"/>
          <w:szCs w:val="28"/>
        </w:rPr>
        <w:t>ностика</w:t>
      </w:r>
      <w:r w:rsidR="00887C2B" w:rsidRPr="00CF257C">
        <w:rPr>
          <w:rFonts w:ascii="PT Astra Serif" w:hAnsi="PT Astra Serif" w:cs="Times New Roman"/>
          <w:sz w:val="28"/>
          <w:szCs w:val="28"/>
        </w:rPr>
        <w:t xml:space="preserve"> нарушений развития ребё</w:t>
      </w:r>
      <w:r w:rsidR="00EC69DB" w:rsidRPr="00CF257C">
        <w:rPr>
          <w:rFonts w:ascii="PT Astra Serif" w:hAnsi="PT Astra Serif" w:cs="Times New Roman"/>
          <w:sz w:val="28"/>
          <w:szCs w:val="28"/>
        </w:rPr>
        <w:t xml:space="preserve">нка </w:t>
      </w:r>
      <w:r w:rsidR="00EC69DB" w:rsidRPr="00CF257C">
        <w:rPr>
          <w:rFonts w:ascii="PT Astra Serif" w:hAnsi="PT Astra Serif" w:cs="Times New Roman"/>
          <w:sz w:val="28"/>
          <w:szCs w:val="28"/>
        </w:rPr>
        <w:br/>
        <w:t>у беременных женщин, неонатальный скрини</w:t>
      </w:r>
      <w:r w:rsidR="00887C2B" w:rsidRPr="00CF257C">
        <w:rPr>
          <w:rFonts w:ascii="PT Astra Serif" w:hAnsi="PT Astra Serif" w:cs="Times New Roman"/>
          <w:sz w:val="28"/>
          <w:szCs w:val="28"/>
        </w:rPr>
        <w:t xml:space="preserve">нг на 5 наследственных </w:t>
      </w:r>
      <w:r w:rsidR="00887C2B" w:rsidRPr="00CF257C">
        <w:rPr>
          <w:rFonts w:ascii="PT Astra Serif" w:hAnsi="PT Astra Serif" w:cs="Times New Roman"/>
          <w:sz w:val="28"/>
          <w:szCs w:val="28"/>
        </w:rPr>
        <w:br/>
        <w:t>и врождё</w:t>
      </w:r>
      <w:r w:rsidR="00EC69DB" w:rsidRPr="00CF257C">
        <w:rPr>
          <w:rFonts w:ascii="PT Astra Serif" w:hAnsi="PT Astra Serif" w:cs="Times New Roman"/>
          <w:sz w:val="28"/>
          <w:szCs w:val="28"/>
        </w:rPr>
        <w:t xml:space="preserve">нных заболеваний в части исследований и консультаций, </w:t>
      </w:r>
      <w:r w:rsidR="00EC69DB" w:rsidRPr="00CF257C">
        <w:rPr>
          <w:rFonts w:ascii="PT Astra Serif" w:hAnsi="PT Astra Serif" w:cs="Times New Roman"/>
          <w:sz w:val="28"/>
          <w:szCs w:val="28"/>
        </w:rPr>
        <w:lastRenderedPageBreak/>
        <w:t xml:space="preserve">осуществляемых медико-генетическими центрами (консультациями), </w:t>
      </w:r>
      <w:r w:rsidR="007A3A9F" w:rsidRPr="00CF257C">
        <w:rPr>
          <w:rFonts w:ascii="PT Astra Serif" w:hAnsi="PT Astra Serif" w:cs="Times New Roman"/>
          <w:sz w:val="28"/>
          <w:szCs w:val="28"/>
        </w:rPr>
        <w:br/>
      </w:r>
      <w:r w:rsidR="00EC69DB" w:rsidRPr="00CF257C">
        <w:rPr>
          <w:rFonts w:ascii="PT Astra Serif" w:hAnsi="PT Astra Serif" w:cs="Times New Roman"/>
          <w:sz w:val="28"/>
          <w:szCs w:val="28"/>
        </w:rPr>
        <w:t>а также медико-генетических исследований в соответствующих структурных подразделениях медицинских организаций;</w:t>
      </w:r>
    </w:p>
    <w:p w:rsidR="00835AF1" w:rsidRPr="00CF257C" w:rsidRDefault="00835AF1" w:rsidP="00835AF1">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5) зубное протезирование отдельным категориям граждан, в том числе лицам, находящимся в стационарных организациях социального обслуживания, в соответствии с законодательством Российской Федерации;</w:t>
      </w:r>
    </w:p>
    <w:p w:rsidR="002C3EDC" w:rsidRPr="00CF257C" w:rsidRDefault="00835AF1" w:rsidP="00D22341">
      <w:pPr>
        <w:pStyle w:val="ConsPlusNormal"/>
        <w:suppressAutoHyphens/>
        <w:ind w:firstLine="709"/>
        <w:jc w:val="both"/>
        <w:rPr>
          <w:rFonts w:ascii="PT Astra Serif" w:hAnsi="PT Astra Serif"/>
          <w:sz w:val="28"/>
          <w:szCs w:val="28"/>
        </w:rPr>
      </w:pPr>
      <w:r w:rsidRPr="00CF257C">
        <w:rPr>
          <w:rFonts w:ascii="PT Astra Serif" w:hAnsi="PT Astra Serif" w:cs="Times New Roman"/>
          <w:sz w:val="28"/>
          <w:szCs w:val="28"/>
        </w:rPr>
        <w:t>6</w:t>
      </w:r>
      <w:r w:rsidR="008503FD" w:rsidRPr="00CF257C">
        <w:rPr>
          <w:rFonts w:ascii="PT Astra Serif" w:hAnsi="PT Astra Serif" w:cs="Times New Roman"/>
          <w:sz w:val="28"/>
          <w:szCs w:val="28"/>
        </w:rPr>
        <w:t xml:space="preserve">) </w:t>
      </w:r>
      <w:r w:rsidR="00EB61BD" w:rsidRPr="00CF257C">
        <w:rPr>
          <w:rFonts w:ascii="PT Astra Serif" w:hAnsi="PT Astra Serif"/>
          <w:sz w:val="28"/>
          <w:szCs w:val="28"/>
        </w:rPr>
        <w:t>предоставление в рамках оказания паллиативной медицинской помощи</w:t>
      </w:r>
      <w:r w:rsidR="00013C76" w:rsidRPr="00CF257C">
        <w:rPr>
          <w:rFonts w:ascii="PT Astra Serif" w:hAnsi="PT Astra Serif"/>
          <w:sz w:val="28"/>
          <w:szCs w:val="28"/>
        </w:rPr>
        <w:t xml:space="preserve">, в том числе детям, </w:t>
      </w:r>
      <w:r w:rsidR="00EB61BD" w:rsidRPr="00CF257C">
        <w:rPr>
          <w:rFonts w:ascii="PT Astra Serif" w:hAnsi="PT Astra Serif"/>
          <w:sz w:val="28"/>
          <w:szCs w:val="28"/>
        </w:rPr>
        <w:t>для использования на дому медицинских изделий, предназначенных для поддержания функций органов и систем организма человека, по перечню, утвержд</w:t>
      </w:r>
      <w:r w:rsidR="00A648B0" w:rsidRPr="00CF257C">
        <w:rPr>
          <w:rFonts w:ascii="PT Astra Serif" w:hAnsi="PT Astra Serif"/>
          <w:sz w:val="28"/>
          <w:szCs w:val="28"/>
        </w:rPr>
        <w:t>ё</w:t>
      </w:r>
      <w:r w:rsidR="00EB61BD" w:rsidRPr="00CF257C">
        <w:rPr>
          <w:rFonts w:ascii="PT Astra Serif" w:hAnsi="PT Astra Serif"/>
          <w:sz w:val="28"/>
          <w:szCs w:val="28"/>
        </w:rPr>
        <w:t xml:space="preserve">нному </w:t>
      </w:r>
      <w:r w:rsidR="00031971" w:rsidRPr="00CF257C">
        <w:rPr>
          <w:rFonts w:ascii="PT Astra Serif" w:hAnsi="PT Astra Serif"/>
          <w:sz w:val="28"/>
          <w:szCs w:val="28"/>
        </w:rPr>
        <w:t>П</w:t>
      </w:r>
      <w:r w:rsidR="00A648B0" w:rsidRPr="00CF257C">
        <w:rPr>
          <w:rFonts w:ascii="PT Astra Serif" w:hAnsi="PT Astra Serif"/>
          <w:sz w:val="28"/>
          <w:szCs w:val="28"/>
        </w:rPr>
        <w:t>риказом № 505н</w:t>
      </w:r>
      <w:r w:rsidR="00EB61BD" w:rsidRPr="00CF257C">
        <w:rPr>
          <w:rFonts w:ascii="PT Astra Serif" w:hAnsi="PT Astra Serif"/>
          <w:sz w:val="28"/>
          <w:szCs w:val="28"/>
        </w:rPr>
        <w:t xml:space="preserve">,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w:t>
      </w:r>
      <w:r w:rsidR="00013C76" w:rsidRPr="00CF257C">
        <w:rPr>
          <w:rFonts w:ascii="PT Astra Serif" w:hAnsi="PT Astra Serif"/>
          <w:sz w:val="28"/>
          <w:szCs w:val="28"/>
        </w:rPr>
        <w:br/>
      </w:r>
      <w:r w:rsidR="00EB61BD" w:rsidRPr="00CF257C">
        <w:rPr>
          <w:rFonts w:ascii="PT Astra Serif" w:hAnsi="PT Astra Serif"/>
          <w:sz w:val="28"/>
          <w:szCs w:val="28"/>
        </w:rPr>
        <w:t>при посещениях на дому</w:t>
      </w:r>
      <w:r w:rsidR="00953C37" w:rsidRPr="00CF257C">
        <w:rPr>
          <w:rFonts w:ascii="PT Astra Serif" w:hAnsi="PT Astra Serif"/>
          <w:sz w:val="28"/>
          <w:szCs w:val="28"/>
        </w:rPr>
        <w:t>,</w:t>
      </w:r>
      <w:r w:rsidRPr="00CF257C">
        <w:rPr>
          <w:rFonts w:ascii="PT Astra Serif" w:hAnsi="PT Astra Serif"/>
          <w:sz w:val="28"/>
          <w:szCs w:val="28"/>
        </w:rPr>
        <w:t xml:space="preserve"> и продуктами лечебного (энтерального) питания</w:t>
      </w:r>
      <w:r w:rsidR="002C3EDC" w:rsidRPr="00CF257C">
        <w:rPr>
          <w:rFonts w:ascii="PT Astra Serif" w:hAnsi="PT Astra Serif"/>
          <w:sz w:val="28"/>
          <w:szCs w:val="28"/>
        </w:rPr>
        <w:t>;</w:t>
      </w:r>
    </w:p>
    <w:p w:rsidR="00927A6B" w:rsidRPr="00CF257C" w:rsidRDefault="00835AF1" w:rsidP="00D22341">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7</w:t>
      </w:r>
      <w:r w:rsidR="00210BA3" w:rsidRPr="00CF257C">
        <w:rPr>
          <w:rFonts w:ascii="PT Astra Serif" w:hAnsi="PT Astra Serif" w:cs="Times New Roman"/>
          <w:sz w:val="28"/>
          <w:szCs w:val="28"/>
        </w:rPr>
        <w:t xml:space="preserve">) обеспечение медицинской деятельности, связанной с донорством органов и тканей человека в целях трансплантации (пересадки), в медицинских </w:t>
      </w:r>
      <w:r w:rsidR="00C845A1" w:rsidRPr="00CF257C">
        <w:rPr>
          <w:rFonts w:ascii="PT Astra Serif" w:hAnsi="PT Astra Serif" w:cs="Times New Roman"/>
          <w:sz w:val="28"/>
          <w:szCs w:val="28"/>
        </w:rPr>
        <w:br/>
      </w:r>
      <w:r w:rsidR="00210BA3" w:rsidRPr="00CF257C">
        <w:rPr>
          <w:rFonts w:ascii="PT Astra Serif" w:hAnsi="PT Astra Serif" w:cs="Times New Roman"/>
          <w:sz w:val="28"/>
          <w:szCs w:val="28"/>
        </w:rPr>
        <w:t>организациях, подвед</w:t>
      </w:r>
      <w:r w:rsidR="00062117" w:rsidRPr="00CF257C">
        <w:rPr>
          <w:rFonts w:ascii="PT Astra Serif" w:hAnsi="PT Astra Serif" w:cs="Times New Roman"/>
          <w:sz w:val="28"/>
          <w:szCs w:val="28"/>
        </w:rPr>
        <w:t>омс</w:t>
      </w:r>
      <w:r w:rsidR="00210BA3" w:rsidRPr="00CF257C">
        <w:rPr>
          <w:rFonts w:ascii="PT Astra Serif" w:hAnsi="PT Astra Serif" w:cs="Times New Roman"/>
          <w:sz w:val="28"/>
          <w:szCs w:val="28"/>
        </w:rPr>
        <w:t>твенных уполномоченному органу</w:t>
      </w:r>
      <w:r w:rsidR="00927A6B" w:rsidRPr="00CF257C">
        <w:rPr>
          <w:rFonts w:ascii="PT Astra Serif" w:hAnsi="PT Astra Serif" w:cs="Times New Roman"/>
          <w:sz w:val="28"/>
          <w:szCs w:val="28"/>
        </w:rPr>
        <w:t>;</w:t>
      </w:r>
    </w:p>
    <w:p w:rsidR="003E151A" w:rsidRPr="00CF257C" w:rsidRDefault="003E151A" w:rsidP="00D22341">
      <w:pPr>
        <w:widowControl w:val="0"/>
        <w:suppressAutoHyphens/>
        <w:autoSpaceDE w:val="0"/>
        <w:autoSpaceDN w:val="0"/>
        <w:adjustRightInd w:val="0"/>
        <w:ind w:firstLine="709"/>
        <w:jc w:val="both"/>
        <w:rPr>
          <w:rFonts w:ascii="PT Astra Serif" w:hAnsi="PT Astra Serif"/>
          <w:sz w:val="28"/>
          <w:szCs w:val="28"/>
        </w:rPr>
      </w:pPr>
      <w:r w:rsidRPr="00CF257C">
        <w:rPr>
          <w:rFonts w:ascii="PT Astra Serif" w:hAnsi="PT Astra Serif"/>
          <w:sz w:val="28"/>
          <w:szCs w:val="28"/>
        </w:rPr>
        <w:t>5.</w:t>
      </w:r>
      <w:r w:rsidR="00062117" w:rsidRPr="00CF257C">
        <w:rPr>
          <w:rFonts w:ascii="PT Astra Serif" w:hAnsi="PT Astra Serif"/>
          <w:sz w:val="28"/>
          <w:szCs w:val="28"/>
        </w:rPr>
        <w:t>7</w:t>
      </w:r>
      <w:r w:rsidRPr="00CF257C">
        <w:rPr>
          <w:rFonts w:ascii="PT Astra Serif" w:hAnsi="PT Astra Serif"/>
          <w:sz w:val="28"/>
          <w:szCs w:val="28"/>
        </w:rPr>
        <w:t xml:space="preserve">. В рамках Территориальной программы за счёт бюджетных ассигнований областного бюджета Ульяновской области и средств ОМС </w:t>
      </w:r>
      <w:r w:rsidR="00EB61BD" w:rsidRPr="00CF257C">
        <w:rPr>
          <w:rFonts w:ascii="PT Astra Serif" w:hAnsi="PT Astra Serif"/>
          <w:sz w:val="28"/>
          <w:szCs w:val="28"/>
        </w:rPr>
        <w:br/>
      </w:r>
      <w:r w:rsidRPr="00CF257C">
        <w:rPr>
          <w:rFonts w:ascii="PT Astra Serif" w:hAnsi="PT Astra Serif"/>
          <w:sz w:val="28"/>
          <w:szCs w:val="28"/>
        </w:rPr>
        <w:t>(по видам и условиям ока</w:t>
      </w:r>
      <w:r w:rsidR="00852AEE" w:rsidRPr="00CF257C">
        <w:rPr>
          <w:rFonts w:ascii="PT Astra Serif" w:hAnsi="PT Astra Serif"/>
          <w:sz w:val="28"/>
          <w:szCs w:val="28"/>
        </w:rPr>
        <w:t>зания медицинской помощи, включё</w:t>
      </w:r>
      <w:r w:rsidRPr="00CF257C">
        <w:rPr>
          <w:rFonts w:ascii="PT Astra Serif" w:hAnsi="PT Astra Serif"/>
          <w:sz w:val="28"/>
          <w:szCs w:val="28"/>
        </w:rPr>
        <w:t xml:space="preserve">нным в базовую программу ОМС)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приёмную или патронатную семью детей, оставшихся </w:t>
      </w:r>
      <w:r w:rsidR="007A3A9F" w:rsidRPr="00CF257C">
        <w:rPr>
          <w:rFonts w:ascii="PT Astra Serif" w:hAnsi="PT Astra Serif"/>
          <w:sz w:val="28"/>
          <w:szCs w:val="28"/>
        </w:rPr>
        <w:br/>
      </w:r>
      <w:r w:rsidRPr="00CF257C">
        <w:rPr>
          <w:rFonts w:ascii="PT Astra Serif" w:hAnsi="PT Astra Serif"/>
          <w:sz w:val="28"/>
          <w:szCs w:val="28"/>
        </w:rPr>
        <w:t xml:space="preserve">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w:t>
      </w:r>
      <w:r w:rsidR="00062117" w:rsidRPr="00CF257C">
        <w:rPr>
          <w:rFonts w:ascii="PT Astra Serif" w:hAnsi="PT Astra Serif"/>
          <w:sz w:val="28"/>
          <w:szCs w:val="28"/>
        </w:rPr>
        <w:t>граж</w:t>
      </w:r>
      <w:r w:rsidR="0083078E" w:rsidRPr="00CF257C">
        <w:rPr>
          <w:rFonts w:ascii="PT Astra Serif" w:hAnsi="PT Astra Serif"/>
          <w:sz w:val="28"/>
          <w:szCs w:val="28"/>
        </w:rPr>
        <w:t>д</w:t>
      </w:r>
      <w:r w:rsidR="00062117" w:rsidRPr="00CF257C">
        <w:rPr>
          <w:rFonts w:ascii="PT Astra Serif" w:hAnsi="PT Astra Serif"/>
          <w:sz w:val="28"/>
          <w:szCs w:val="28"/>
        </w:rPr>
        <w:t xml:space="preserve">ан, выразивших желание стать опекуном или попечителем совершеннолетнего недееспособного или не полностью дееспособного гражданина, </w:t>
      </w:r>
      <w:r w:rsidR="00B47030" w:rsidRPr="00CF257C">
        <w:rPr>
          <w:rFonts w:ascii="PT Astra Serif" w:hAnsi="PT Astra Serif"/>
          <w:sz w:val="28"/>
          <w:szCs w:val="28"/>
        </w:rPr>
        <w:br/>
      </w:r>
      <w:r w:rsidRPr="00CF257C">
        <w:rPr>
          <w:rFonts w:ascii="PT Astra Serif" w:hAnsi="PT Astra Serif"/>
          <w:sz w:val="28"/>
          <w:szCs w:val="28"/>
        </w:rPr>
        <w:t xml:space="preserve">а также проведения обязательных диагностических исследований и оказания медицинской помощи гражданам при постановке их на воинский учёт, призыве или поступлении на военную службу по контракту или приравненную </w:t>
      </w:r>
      <w:r w:rsidR="00B47030" w:rsidRPr="00CF257C">
        <w:rPr>
          <w:rFonts w:ascii="PT Astra Serif" w:hAnsi="PT Astra Serif"/>
          <w:sz w:val="28"/>
          <w:szCs w:val="28"/>
        </w:rPr>
        <w:br/>
      </w:r>
      <w:r w:rsidRPr="00CF257C">
        <w:rPr>
          <w:rFonts w:ascii="PT Astra Serif" w:hAnsi="PT Astra Serif"/>
          <w:sz w:val="28"/>
          <w:szCs w:val="28"/>
        </w:rPr>
        <w:t xml:space="preserve">к ней службу, поступлении в военные профессиональные образовательные организации или военные образовательные организации высшего образования, </w:t>
      </w:r>
      <w:r w:rsidR="0015725D" w:rsidRPr="00CF257C">
        <w:rPr>
          <w:rFonts w:ascii="PT Astra Serif" w:hAnsi="PT Astra Serif"/>
          <w:sz w:val="28"/>
          <w:szCs w:val="28"/>
        </w:rPr>
        <w:t xml:space="preserve">при </w:t>
      </w:r>
      <w:r w:rsidRPr="00CF257C">
        <w:rPr>
          <w:rFonts w:ascii="PT Astra Serif" w:hAnsi="PT Astra Serif"/>
          <w:sz w:val="28"/>
          <w:szCs w:val="28"/>
        </w:rPr>
        <w:t xml:space="preserve">заключении с Министерством обороны Российской Федерации договора </w:t>
      </w:r>
      <w:r w:rsidR="00FC4F83" w:rsidRPr="00CF257C">
        <w:rPr>
          <w:rFonts w:ascii="PT Astra Serif" w:hAnsi="PT Astra Serif"/>
          <w:sz w:val="28"/>
          <w:szCs w:val="28"/>
        </w:rPr>
        <w:br/>
      </w:r>
      <w:r w:rsidRPr="00CF257C">
        <w:rPr>
          <w:rFonts w:ascii="PT Astra Serif" w:hAnsi="PT Astra Serif"/>
          <w:sz w:val="28"/>
          <w:szCs w:val="28"/>
        </w:rPr>
        <w:t>об обучении в военном учебном центре</w:t>
      </w:r>
      <w:r w:rsidR="00062117" w:rsidRPr="00CF257C">
        <w:rPr>
          <w:rFonts w:ascii="PT Astra Serif" w:hAnsi="PT Astra Serif"/>
          <w:sz w:val="28"/>
          <w:szCs w:val="28"/>
        </w:rPr>
        <w:t xml:space="preserve"> </w:t>
      </w:r>
      <w:r w:rsidRPr="00CF257C">
        <w:rPr>
          <w:rFonts w:ascii="PT Astra Serif" w:hAnsi="PT Astra Serif"/>
          <w:sz w:val="28"/>
          <w:szCs w:val="28"/>
        </w:rPr>
        <w:t xml:space="preserve">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w:t>
      </w:r>
      <w:r w:rsidR="0061257B" w:rsidRPr="00CF257C">
        <w:rPr>
          <w:rFonts w:ascii="PT Astra Serif" w:hAnsi="PT Astra Serif"/>
          <w:sz w:val="28"/>
          <w:szCs w:val="28"/>
        </w:rPr>
        <w:br/>
      </w:r>
      <w:r w:rsidRPr="00CF257C">
        <w:rPr>
          <w:rFonts w:ascii="PT Astra Serif" w:hAnsi="PT Astra Serif"/>
          <w:sz w:val="28"/>
          <w:szCs w:val="28"/>
        </w:rPr>
        <w:t xml:space="preserve">а также при направлении на альтернативную гражданскую службу, </w:t>
      </w:r>
      <w:r w:rsidR="0061257B" w:rsidRPr="00CF257C">
        <w:rPr>
          <w:rFonts w:ascii="PT Astra Serif" w:hAnsi="PT Astra Serif"/>
          <w:sz w:val="28"/>
          <w:szCs w:val="28"/>
        </w:rPr>
        <w:br/>
      </w:r>
      <w:r w:rsidRPr="00CF257C">
        <w:rPr>
          <w:rFonts w:ascii="PT Astra Serif" w:hAnsi="PT Astra Serif"/>
          <w:sz w:val="28"/>
          <w:szCs w:val="28"/>
        </w:rPr>
        <w:t>за исключением медицинского освидетельствования в целях определения годности граждан к военной или приравненной к ней службе.</w:t>
      </w:r>
    </w:p>
    <w:p w:rsidR="00BF71AC" w:rsidRPr="00CF257C" w:rsidRDefault="00EB61BD" w:rsidP="00BF71AC">
      <w:pPr>
        <w:suppressAutoHyphens/>
        <w:spacing w:line="242" w:lineRule="auto"/>
        <w:ind w:firstLine="709"/>
        <w:jc w:val="both"/>
        <w:rPr>
          <w:rFonts w:ascii="PT Astra Serif" w:hAnsi="PT Astra Serif"/>
          <w:spacing w:val="-4"/>
          <w:sz w:val="28"/>
          <w:szCs w:val="28"/>
        </w:rPr>
      </w:pPr>
      <w:r w:rsidRPr="00CF257C">
        <w:rPr>
          <w:rFonts w:ascii="PT Astra Serif" w:hAnsi="PT Astra Serif"/>
          <w:sz w:val="28"/>
          <w:szCs w:val="28"/>
        </w:rPr>
        <w:t>Кроме того, за сч</w:t>
      </w:r>
      <w:r w:rsidR="00FC4F83" w:rsidRPr="00CF257C">
        <w:rPr>
          <w:rFonts w:ascii="PT Astra Serif" w:hAnsi="PT Astra Serif"/>
          <w:sz w:val="28"/>
          <w:szCs w:val="28"/>
        </w:rPr>
        <w:t>ё</w:t>
      </w:r>
      <w:r w:rsidRPr="00CF257C">
        <w:rPr>
          <w:rFonts w:ascii="PT Astra Serif" w:hAnsi="PT Astra Serif"/>
          <w:sz w:val="28"/>
          <w:szCs w:val="28"/>
        </w:rPr>
        <w:t xml:space="preserve">т бюджетных ассигнований федерального бюджета </w:t>
      </w:r>
      <w:r w:rsidRPr="00CF257C">
        <w:rPr>
          <w:rFonts w:ascii="PT Astra Serif" w:hAnsi="PT Astra Serif"/>
          <w:sz w:val="28"/>
          <w:szCs w:val="28"/>
        </w:rPr>
        <w:br/>
        <w:t xml:space="preserve">и соответствующих бюджетов в установленном порядке оказывается </w:t>
      </w:r>
      <w:r w:rsidRPr="00CF257C">
        <w:rPr>
          <w:rFonts w:ascii="PT Astra Serif" w:hAnsi="PT Astra Serif"/>
          <w:spacing w:val="-4"/>
          <w:sz w:val="28"/>
          <w:szCs w:val="28"/>
        </w:rPr>
        <w:t xml:space="preserve">медицинская помощь и предоставляются иные государственные и муниципальные </w:t>
      </w:r>
      <w:r w:rsidRPr="00CF257C">
        <w:rPr>
          <w:rFonts w:ascii="PT Astra Serif" w:hAnsi="PT Astra Serif"/>
          <w:spacing w:val="-4"/>
          <w:sz w:val="28"/>
          <w:szCs w:val="28"/>
        </w:rPr>
        <w:lastRenderedPageBreak/>
        <w:t xml:space="preserve">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w:t>
      </w:r>
      <w:r w:rsidR="00291615" w:rsidRPr="00CF257C">
        <w:rPr>
          <w:rFonts w:ascii="PT Astra Serif" w:hAnsi="PT Astra Serif"/>
          <w:spacing w:val="-4"/>
          <w:sz w:val="28"/>
          <w:szCs w:val="28"/>
        </w:rPr>
        <w:br/>
      </w:r>
      <w:r w:rsidRPr="00CF257C">
        <w:rPr>
          <w:rFonts w:ascii="PT Astra Serif" w:hAnsi="PT Astra Serif"/>
          <w:spacing w:val="-4"/>
          <w:sz w:val="28"/>
          <w:szCs w:val="28"/>
        </w:rPr>
        <w:t>за сч</w:t>
      </w:r>
      <w:r w:rsidR="00FC4F83" w:rsidRPr="00CF257C">
        <w:rPr>
          <w:rFonts w:ascii="PT Astra Serif" w:hAnsi="PT Astra Serif"/>
          <w:spacing w:val="-4"/>
          <w:sz w:val="28"/>
          <w:szCs w:val="28"/>
        </w:rPr>
        <w:t>ё</w:t>
      </w:r>
      <w:r w:rsidRPr="00CF257C">
        <w:rPr>
          <w:rFonts w:ascii="PT Astra Serif" w:hAnsi="PT Astra Serif"/>
          <w:spacing w:val="-4"/>
          <w:sz w:val="28"/>
          <w:szCs w:val="28"/>
        </w:rPr>
        <w:t xml:space="preserve">т средств </w:t>
      </w:r>
      <w:r w:rsidR="00FF6CDE" w:rsidRPr="00CF257C">
        <w:rPr>
          <w:rFonts w:ascii="PT Astra Serif" w:hAnsi="PT Astra Serif"/>
          <w:spacing w:val="-4"/>
          <w:sz w:val="28"/>
          <w:szCs w:val="28"/>
        </w:rPr>
        <w:t>ОМС</w:t>
      </w:r>
      <w:r w:rsidRPr="00CF257C">
        <w:rPr>
          <w:rFonts w:ascii="PT Astra Serif" w:hAnsi="PT Astra Serif"/>
          <w:sz w:val="28"/>
          <w:szCs w:val="28"/>
        </w:rPr>
        <w:t xml:space="preserve">, в лепрозориях и соответствующих структурных подразделениях медицинских организаций, центрах профилактики и борьбы </w:t>
      </w:r>
      <w:r w:rsidR="00FF6CDE" w:rsidRPr="00CF257C">
        <w:rPr>
          <w:rFonts w:ascii="PT Astra Serif" w:hAnsi="PT Astra Serif"/>
          <w:sz w:val="28"/>
          <w:szCs w:val="28"/>
        </w:rPr>
        <w:br/>
      </w:r>
      <w:r w:rsidRPr="00CF257C">
        <w:rPr>
          <w:rFonts w:ascii="PT Astra Serif" w:hAnsi="PT Astra Serif"/>
          <w:sz w:val="28"/>
          <w:szCs w:val="28"/>
        </w:rPr>
        <w:t>со СПИДом, врачебно-физкультурных диспансерах, центрах охраны здоровья семьи</w:t>
      </w:r>
      <w:r w:rsidR="0095026F" w:rsidRPr="00CF257C">
        <w:rPr>
          <w:rFonts w:ascii="PT Astra Serif" w:hAnsi="PT Astra Serif"/>
          <w:sz w:val="28"/>
          <w:szCs w:val="28"/>
        </w:rPr>
        <w:t xml:space="preserve"> </w:t>
      </w:r>
      <w:r w:rsidRPr="00CF257C">
        <w:rPr>
          <w:rFonts w:ascii="PT Astra Serif" w:hAnsi="PT Astra Serif"/>
          <w:sz w:val="28"/>
          <w:szCs w:val="28"/>
        </w:rPr>
        <w:t xml:space="preserve">и репродукции, медико-генетических центрах (консультациях) </w:t>
      </w:r>
      <w:r w:rsidR="00FF6CDE" w:rsidRPr="00CF257C">
        <w:rPr>
          <w:rFonts w:ascii="PT Astra Serif" w:hAnsi="PT Astra Serif"/>
          <w:sz w:val="28"/>
          <w:szCs w:val="28"/>
        </w:rPr>
        <w:br/>
      </w:r>
      <w:r w:rsidRPr="00CF257C">
        <w:rPr>
          <w:rFonts w:ascii="PT Astra Serif" w:hAnsi="PT Astra Serif"/>
          <w:sz w:val="28"/>
          <w:szCs w:val="28"/>
        </w:rPr>
        <w:t xml:space="preserve">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w:t>
      </w:r>
      <w:r w:rsidRPr="00CF257C">
        <w:rPr>
          <w:rFonts w:ascii="PT Astra Serif" w:hAnsi="PT Astra Serif"/>
          <w:spacing w:val="-4"/>
          <w:sz w:val="28"/>
          <w:szCs w:val="28"/>
        </w:rPr>
        <w:t>исключением первичной медико-санитарной помощи, включ</w:t>
      </w:r>
      <w:r w:rsidR="00FC4F83" w:rsidRPr="00CF257C">
        <w:rPr>
          <w:rFonts w:ascii="PT Astra Serif" w:hAnsi="PT Astra Serif"/>
          <w:spacing w:val="-4"/>
          <w:sz w:val="28"/>
          <w:szCs w:val="28"/>
        </w:rPr>
        <w:t>ё</w:t>
      </w:r>
      <w:r w:rsidRPr="00CF257C">
        <w:rPr>
          <w:rFonts w:ascii="PT Astra Serif" w:hAnsi="PT Astra Serif"/>
          <w:spacing w:val="-4"/>
          <w:sz w:val="28"/>
          <w:szCs w:val="28"/>
        </w:rPr>
        <w:t xml:space="preserve">нной в базовую программу </w:t>
      </w:r>
      <w:r w:rsidR="00755BB3" w:rsidRPr="00CF257C">
        <w:rPr>
          <w:rFonts w:ascii="PT Astra Serif" w:hAnsi="PT Astra Serif"/>
          <w:spacing w:val="-4"/>
          <w:sz w:val="28"/>
          <w:szCs w:val="28"/>
        </w:rPr>
        <w:t>ОМС</w:t>
      </w:r>
      <w:r w:rsidRPr="00CF257C">
        <w:rPr>
          <w:rFonts w:ascii="PT Astra Serif" w:hAnsi="PT Astra Serif"/>
          <w:spacing w:val="-4"/>
          <w:sz w:val="28"/>
          <w:szCs w:val="28"/>
        </w:rPr>
        <w:t xml:space="preserve">), центрах профессиональной патологии </w:t>
      </w:r>
      <w:r w:rsidR="00FF6CDE" w:rsidRPr="00CF257C">
        <w:rPr>
          <w:rFonts w:ascii="PT Astra Serif" w:hAnsi="PT Astra Serif"/>
          <w:spacing w:val="-4"/>
          <w:sz w:val="28"/>
          <w:szCs w:val="28"/>
        </w:rPr>
        <w:br/>
      </w:r>
      <w:r w:rsidRPr="00CF257C">
        <w:rPr>
          <w:rFonts w:ascii="PT Astra Serif" w:hAnsi="PT Astra Serif"/>
          <w:spacing w:val="-4"/>
          <w:sz w:val="28"/>
          <w:szCs w:val="28"/>
        </w:rPr>
        <w:t>и в соответствующих структурных подразделениях медицинских организаций, бюро судебно-медицинской экспертизы, патолого</w:t>
      </w:r>
      <w:r w:rsidR="008C5452" w:rsidRPr="00CF257C">
        <w:rPr>
          <w:rFonts w:ascii="PT Astra Serif" w:hAnsi="PT Astra Serif"/>
          <w:spacing w:val="-4"/>
          <w:sz w:val="28"/>
          <w:szCs w:val="28"/>
        </w:rPr>
        <w:t>-</w:t>
      </w:r>
      <w:r w:rsidRPr="00CF257C">
        <w:rPr>
          <w:rFonts w:ascii="PT Astra Serif" w:hAnsi="PT Astra Serif"/>
          <w:spacing w:val="-4"/>
          <w:sz w:val="28"/>
          <w:szCs w:val="28"/>
        </w:rPr>
        <w:t xml:space="preserve">анатомических бюро </w:t>
      </w:r>
      <w:r w:rsidR="00FF6CDE" w:rsidRPr="00CF257C">
        <w:rPr>
          <w:rFonts w:ascii="PT Astra Serif" w:hAnsi="PT Astra Serif"/>
          <w:spacing w:val="-4"/>
          <w:sz w:val="28"/>
          <w:szCs w:val="28"/>
        </w:rPr>
        <w:br/>
      </w:r>
      <w:r w:rsidRPr="00CF257C">
        <w:rPr>
          <w:rFonts w:ascii="PT Astra Serif" w:hAnsi="PT Astra Serif"/>
          <w:spacing w:val="-4"/>
          <w:sz w:val="28"/>
          <w:szCs w:val="28"/>
        </w:rPr>
        <w:t>и патолого</w:t>
      </w:r>
      <w:r w:rsidR="008C5452" w:rsidRPr="00CF257C">
        <w:rPr>
          <w:rFonts w:ascii="PT Astra Serif" w:hAnsi="PT Astra Serif"/>
          <w:spacing w:val="-4"/>
          <w:sz w:val="28"/>
          <w:szCs w:val="28"/>
        </w:rPr>
        <w:t>-</w:t>
      </w:r>
      <w:r w:rsidRPr="00CF257C">
        <w:rPr>
          <w:rFonts w:ascii="PT Astra Serif" w:hAnsi="PT Astra Serif"/>
          <w:spacing w:val="-4"/>
          <w:sz w:val="28"/>
          <w:szCs w:val="28"/>
        </w:rPr>
        <w:t xml:space="preserve">анатомических отделениях медицинских организаций </w:t>
      </w:r>
      <w:r w:rsidR="00FF6CDE" w:rsidRPr="00CF257C">
        <w:rPr>
          <w:rFonts w:ascii="PT Astra Serif" w:hAnsi="PT Astra Serif"/>
          <w:spacing w:val="-4"/>
          <w:sz w:val="28"/>
          <w:szCs w:val="28"/>
        </w:rPr>
        <w:br/>
      </w:r>
      <w:r w:rsidRPr="00CF257C">
        <w:rPr>
          <w:rFonts w:ascii="PT Astra Serif" w:hAnsi="PT Astra Serif"/>
          <w:spacing w:val="-4"/>
          <w:sz w:val="28"/>
          <w:szCs w:val="28"/>
        </w:rPr>
        <w:t>(за исключением диагностических исследований, проводимых по заболеваниям, указанным в разделе </w:t>
      </w:r>
      <w:r w:rsidR="002A4E13" w:rsidRPr="00CF257C">
        <w:rPr>
          <w:rFonts w:ascii="PT Astra Serif" w:hAnsi="PT Astra Serif"/>
          <w:spacing w:val="-4"/>
          <w:sz w:val="28"/>
          <w:szCs w:val="28"/>
        </w:rPr>
        <w:t>3</w:t>
      </w:r>
      <w:r w:rsidRPr="00CF257C">
        <w:rPr>
          <w:rFonts w:ascii="PT Astra Serif" w:hAnsi="PT Astra Serif"/>
          <w:spacing w:val="-4"/>
          <w:sz w:val="28"/>
          <w:szCs w:val="28"/>
        </w:rPr>
        <w:t xml:space="preserve"> </w:t>
      </w:r>
      <w:r w:rsidR="002A4E13" w:rsidRPr="00CF257C">
        <w:rPr>
          <w:rFonts w:ascii="PT Astra Serif" w:hAnsi="PT Astra Serif"/>
          <w:spacing w:val="-4"/>
          <w:sz w:val="28"/>
          <w:szCs w:val="28"/>
        </w:rPr>
        <w:t>Т</w:t>
      </w:r>
      <w:r w:rsidRPr="00CF257C">
        <w:rPr>
          <w:rFonts w:ascii="PT Astra Serif" w:hAnsi="PT Astra Serif"/>
          <w:spacing w:val="-4"/>
          <w:sz w:val="28"/>
          <w:szCs w:val="28"/>
        </w:rPr>
        <w:t>ерриториальной программы, финансовое обеспечение которых осуществляется за сч</w:t>
      </w:r>
      <w:r w:rsidR="00FC4F83" w:rsidRPr="00CF257C">
        <w:rPr>
          <w:rFonts w:ascii="PT Astra Serif" w:hAnsi="PT Astra Serif"/>
          <w:spacing w:val="-4"/>
          <w:sz w:val="28"/>
          <w:szCs w:val="28"/>
        </w:rPr>
        <w:t>ё</w:t>
      </w:r>
      <w:r w:rsidRPr="00CF257C">
        <w:rPr>
          <w:rFonts w:ascii="PT Astra Serif" w:hAnsi="PT Astra Serif"/>
          <w:spacing w:val="-4"/>
          <w:sz w:val="28"/>
          <w:szCs w:val="28"/>
        </w:rPr>
        <w:t xml:space="preserve">т средств </w:t>
      </w:r>
      <w:r w:rsidR="000457C6" w:rsidRPr="00CF257C">
        <w:rPr>
          <w:rFonts w:ascii="PT Astra Serif" w:hAnsi="PT Astra Serif"/>
          <w:spacing w:val="-4"/>
          <w:sz w:val="28"/>
          <w:szCs w:val="28"/>
        </w:rPr>
        <w:t>ОМС</w:t>
      </w:r>
      <w:r w:rsidRPr="00CF257C">
        <w:rPr>
          <w:rFonts w:ascii="PT Astra Serif" w:hAnsi="PT Astra Serif"/>
          <w:spacing w:val="-4"/>
          <w:sz w:val="28"/>
          <w:szCs w:val="28"/>
        </w:rPr>
        <w:t xml:space="preserve"> в рамках базовой программы </w:t>
      </w:r>
      <w:r w:rsidR="00755BB3" w:rsidRPr="00CF257C">
        <w:rPr>
          <w:rFonts w:ascii="PT Astra Serif" w:hAnsi="PT Astra Serif"/>
          <w:spacing w:val="-4"/>
          <w:sz w:val="28"/>
          <w:szCs w:val="28"/>
        </w:rPr>
        <w:t>ОМС</w:t>
      </w:r>
      <w:r w:rsidRPr="00CF257C">
        <w:rPr>
          <w:rFonts w:ascii="PT Astra Serif" w:hAnsi="PT Astra Serif"/>
          <w:spacing w:val="-4"/>
          <w:sz w:val="28"/>
          <w:szCs w:val="28"/>
        </w:rPr>
        <w:t>), медицинских информационно-аналитических центрах, бюро медицинской статистики,</w:t>
      </w:r>
      <w:r w:rsidR="00322746" w:rsidRPr="00CF257C">
        <w:rPr>
          <w:rFonts w:ascii="PT Astra Serif" w:hAnsi="PT Astra Serif"/>
          <w:spacing w:val="-4"/>
          <w:sz w:val="28"/>
          <w:szCs w:val="28"/>
        </w:rPr>
        <w:t xml:space="preserve"> на станциях переливания крови (в центрах крови) и отделениях переливания крови (отделениях трансфузиологии)</w:t>
      </w:r>
      <w:r w:rsidR="00CE2E2E" w:rsidRPr="00CF257C">
        <w:rPr>
          <w:rFonts w:ascii="PT Astra Serif" w:hAnsi="PT Astra Serif"/>
          <w:spacing w:val="-4"/>
          <w:sz w:val="28"/>
          <w:szCs w:val="28"/>
        </w:rPr>
        <w:t xml:space="preserve"> медицинских организаций</w:t>
      </w:r>
      <w:r w:rsidRPr="00CF257C">
        <w:rPr>
          <w:rFonts w:ascii="PT Astra Serif" w:hAnsi="PT Astra Serif"/>
          <w:spacing w:val="-4"/>
          <w:sz w:val="28"/>
          <w:szCs w:val="28"/>
        </w:rPr>
        <w:t>,</w:t>
      </w:r>
      <w:r w:rsidR="00CE2E2E" w:rsidRPr="00CF257C">
        <w:rPr>
          <w:rFonts w:ascii="PT Astra Serif" w:hAnsi="PT Astra Serif"/>
          <w:spacing w:val="-4"/>
          <w:sz w:val="28"/>
          <w:szCs w:val="28"/>
        </w:rPr>
        <w:br/>
      </w:r>
      <w:r w:rsidRPr="00CF257C">
        <w:rPr>
          <w:rFonts w:ascii="PT Astra Serif" w:hAnsi="PT Astra Serif"/>
          <w:spacing w:val="-4"/>
          <w:sz w:val="28"/>
          <w:szCs w:val="28"/>
        </w:rPr>
        <w:t>в домах реб</w:t>
      </w:r>
      <w:r w:rsidR="00FC4F83" w:rsidRPr="00CF257C">
        <w:rPr>
          <w:rFonts w:ascii="PT Astra Serif" w:hAnsi="PT Astra Serif"/>
          <w:spacing w:val="-4"/>
          <w:sz w:val="28"/>
          <w:szCs w:val="28"/>
        </w:rPr>
        <w:t>ё</w:t>
      </w:r>
      <w:r w:rsidRPr="00CF257C">
        <w:rPr>
          <w:rFonts w:ascii="PT Astra Serif" w:hAnsi="PT Astra Serif"/>
          <w:spacing w:val="-4"/>
          <w:sz w:val="28"/>
          <w:szCs w:val="28"/>
        </w:rPr>
        <w:t xml:space="preserve">нка, включая специализированные, </w:t>
      </w:r>
      <w:r w:rsidR="00FC4F83" w:rsidRPr="00CF257C">
        <w:rPr>
          <w:rFonts w:ascii="PT Astra Serif" w:hAnsi="PT Astra Serif"/>
          <w:spacing w:val="-4"/>
          <w:sz w:val="28"/>
          <w:szCs w:val="28"/>
        </w:rPr>
        <w:t>на</w:t>
      </w:r>
      <w:r w:rsidRPr="00CF257C">
        <w:rPr>
          <w:rFonts w:ascii="PT Astra Serif" w:hAnsi="PT Astra Serif"/>
          <w:spacing w:val="-4"/>
          <w:sz w:val="28"/>
          <w:szCs w:val="28"/>
        </w:rPr>
        <w:t xml:space="preserve"> молочных кухнях и </w:t>
      </w:r>
      <w:r w:rsidR="00FC4F83" w:rsidRPr="00CF257C">
        <w:rPr>
          <w:rFonts w:ascii="PT Astra Serif" w:hAnsi="PT Astra Serif"/>
          <w:spacing w:val="-4"/>
          <w:sz w:val="28"/>
          <w:szCs w:val="28"/>
        </w:rPr>
        <w:t xml:space="preserve">в </w:t>
      </w:r>
      <w:r w:rsidRPr="00CF257C">
        <w:rPr>
          <w:rFonts w:ascii="PT Astra Serif" w:hAnsi="PT Astra Serif"/>
          <w:spacing w:val="-4"/>
          <w:sz w:val="28"/>
          <w:szCs w:val="28"/>
        </w:rPr>
        <w:t>прочих медицинских организациях, входящих в номенклатуру медицинских организаций, утверждаемую Министерством здравоохранения Российской Федерации,</w:t>
      </w:r>
      <w:r w:rsidR="0095026F" w:rsidRPr="00CF257C">
        <w:rPr>
          <w:rFonts w:ascii="PT Astra Serif" w:hAnsi="PT Astra Serif"/>
          <w:spacing w:val="-4"/>
          <w:sz w:val="28"/>
          <w:szCs w:val="28"/>
        </w:rPr>
        <w:t xml:space="preserve"> </w:t>
      </w:r>
      <w:r w:rsidR="00CE2E2E" w:rsidRPr="00CF257C">
        <w:rPr>
          <w:rFonts w:ascii="PT Astra Serif" w:hAnsi="PT Astra Serif"/>
          <w:spacing w:val="-4"/>
          <w:sz w:val="28"/>
          <w:szCs w:val="28"/>
        </w:rPr>
        <w:br/>
      </w:r>
      <w:r w:rsidRPr="00CF257C">
        <w:rPr>
          <w:rFonts w:ascii="PT Astra Serif" w:hAnsi="PT Astra Serif"/>
          <w:spacing w:val="-4"/>
          <w:sz w:val="28"/>
          <w:szCs w:val="28"/>
        </w:rPr>
        <w:t xml:space="preserve">а также осуществляется финансовое обеспечение авиационных работ </w:t>
      </w:r>
      <w:r w:rsidR="00CE2E2E" w:rsidRPr="00CF257C">
        <w:rPr>
          <w:rFonts w:ascii="PT Astra Serif" w:hAnsi="PT Astra Serif"/>
          <w:spacing w:val="-4"/>
          <w:sz w:val="28"/>
          <w:szCs w:val="28"/>
        </w:rPr>
        <w:br/>
      </w:r>
      <w:r w:rsidRPr="00CF257C">
        <w:rPr>
          <w:rFonts w:ascii="PT Astra Serif" w:hAnsi="PT Astra Serif"/>
          <w:spacing w:val="-4"/>
          <w:sz w:val="28"/>
          <w:szCs w:val="28"/>
        </w:rPr>
        <w:t xml:space="preserve">при санитарно-авиационной эвакуации, осуществляемой воздушными судами, медицинской помощи в специализированных медицинских организациях </w:t>
      </w:r>
      <w:r w:rsidR="00CE2E2E" w:rsidRPr="00CF257C">
        <w:rPr>
          <w:rFonts w:ascii="PT Astra Serif" w:hAnsi="PT Astra Serif"/>
          <w:spacing w:val="-4"/>
          <w:sz w:val="28"/>
          <w:szCs w:val="28"/>
        </w:rPr>
        <w:br/>
      </w:r>
      <w:r w:rsidRPr="00CF257C">
        <w:rPr>
          <w:rFonts w:ascii="PT Astra Serif" w:hAnsi="PT Astra Serif"/>
          <w:spacing w:val="-4"/>
          <w:sz w:val="28"/>
          <w:szCs w:val="28"/>
        </w:rPr>
        <w:t xml:space="preserve">и соответствующих структурных подразделениях медицинских организаций, оказывающих медицинскую помощь по профилю </w:t>
      </w:r>
      <w:r w:rsidR="002D0D11" w:rsidRPr="00CF257C">
        <w:rPr>
          <w:rFonts w:ascii="PT Astra Serif" w:hAnsi="PT Astra Serif"/>
          <w:spacing w:val="-4"/>
          <w:sz w:val="28"/>
          <w:szCs w:val="28"/>
        </w:rPr>
        <w:t>«</w:t>
      </w:r>
      <w:r w:rsidRPr="00CF257C">
        <w:rPr>
          <w:rFonts w:ascii="PT Astra Serif" w:hAnsi="PT Astra Serif"/>
          <w:spacing w:val="-4"/>
          <w:sz w:val="28"/>
          <w:szCs w:val="28"/>
        </w:rPr>
        <w:t>медицинская реабилитация</w:t>
      </w:r>
      <w:r w:rsidR="002D0D11" w:rsidRPr="00CF257C">
        <w:rPr>
          <w:rFonts w:ascii="PT Astra Serif" w:hAnsi="PT Astra Serif"/>
          <w:spacing w:val="-4"/>
          <w:sz w:val="28"/>
          <w:szCs w:val="28"/>
        </w:rPr>
        <w:t>»</w:t>
      </w:r>
      <w:r w:rsidRPr="00CF257C">
        <w:rPr>
          <w:rFonts w:ascii="PT Astra Serif" w:hAnsi="PT Astra Serif"/>
          <w:spacing w:val="-4"/>
          <w:sz w:val="28"/>
          <w:szCs w:val="28"/>
        </w:rPr>
        <w:t xml:space="preserve"> </w:t>
      </w:r>
      <w:r w:rsidR="00FF6CDE" w:rsidRPr="00CF257C">
        <w:rPr>
          <w:rFonts w:ascii="PT Astra Serif" w:hAnsi="PT Astra Serif"/>
          <w:spacing w:val="-4"/>
          <w:sz w:val="28"/>
          <w:szCs w:val="28"/>
        </w:rPr>
        <w:br/>
      </w:r>
      <w:r w:rsidRPr="00CF257C">
        <w:rPr>
          <w:rFonts w:ascii="PT Astra Serif" w:hAnsi="PT Astra Serif"/>
          <w:spacing w:val="-4"/>
          <w:sz w:val="28"/>
          <w:szCs w:val="28"/>
        </w:rPr>
        <w:t>при заболеваниях, не включ</w:t>
      </w:r>
      <w:r w:rsidR="00FC4F83" w:rsidRPr="00CF257C">
        <w:rPr>
          <w:rFonts w:ascii="PT Astra Serif" w:hAnsi="PT Astra Serif"/>
          <w:spacing w:val="-4"/>
          <w:sz w:val="28"/>
          <w:szCs w:val="28"/>
        </w:rPr>
        <w:t>ё</w:t>
      </w:r>
      <w:r w:rsidRPr="00CF257C">
        <w:rPr>
          <w:rFonts w:ascii="PT Astra Serif" w:hAnsi="PT Astra Serif"/>
          <w:spacing w:val="-4"/>
          <w:sz w:val="28"/>
          <w:szCs w:val="28"/>
        </w:rPr>
        <w:t xml:space="preserve">нных в базовую программу </w:t>
      </w:r>
      <w:r w:rsidR="00FC4F83" w:rsidRPr="00CF257C">
        <w:rPr>
          <w:rFonts w:ascii="PT Astra Serif" w:hAnsi="PT Astra Serif"/>
          <w:spacing w:val="-4"/>
          <w:sz w:val="28"/>
          <w:szCs w:val="28"/>
        </w:rPr>
        <w:t>ОМС</w:t>
      </w:r>
      <w:r w:rsidRPr="00CF257C">
        <w:rPr>
          <w:rFonts w:ascii="PT Astra Serif" w:hAnsi="PT Astra Serif"/>
          <w:spacing w:val="-4"/>
          <w:sz w:val="28"/>
          <w:szCs w:val="28"/>
        </w:rPr>
        <w:t xml:space="preserve"> (заболевания, передаваемые половым пут</w:t>
      </w:r>
      <w:r w:rsidR="00FC4F83" w:rsidRPr="00CF257C">
        <w:rPr>
          <w:rFonts w:ascii="PT Astra Serif" w:hAnsi="PT Astra Serif"/>
          <w:spacing w:val="-4"/>
          <w:sz w:val="28"/>
          <w:szCs w:val="28"/>
        </w:rPr>
        <w:t>ё</w:t>
      </w:r>
      <w:r w:rsidRPr="00CF257C">
        <w:rPr>
          <w:rFonts w:ascii="PT Astra Serif" w:hAnsi="PT Astra Serif"/>
          <w:spacing w:val="-4"/>
          <w:sz w:val="28"/>
          <w:szCs w:val="28"/>
        </w:rPr>
        <w:t>м, вызванные вирусом иммунодефицита человека, синдром приобрет</w:t>
      </w:r>
      <w:r w:rsidR="00FB3996" w:rsidRPr="00CF257C">
        <w:rPr>
          <w:rFonts w:ascii="PT Astra Serif" w:hAnsi="PT Astra Serif"/>
          <w:spacing w:val="-4"/>
          <w:sz w:val="28"/>
          <w:szCs w:val="28"/>
        </w:rPr>
        <w:t>ё</w:t>
      </w:r>
      <w:r w:rsidRPr="00CF257C">
        <w:rPr>
          <w:rFonts w:ascii="PT Astra Serif" w:hAnsi="PT Astra Serif"/>
          <w:spacing w:val="-4"/>
          <w:sz w:val="28"/>
          <w:szCs w:val="28"/>
        </w:rPr>
        <w:t>нного иммунодефицита, туберкул</w:t>
      </w:r>
      <w:r w:rsidR="00904319" w:rsidRPr="00CF257C">
        <w:rPr>
          <w:rFonts w:ascii="PT Astra Serif" w:hAnsi="PT Astra Serif"/>
          <w:spacing w:val="-4"/>
          <w:sz w:val="28"/>
          <w:szCs w:val="28"/>
        </w:rPr>
        <w:t>ё</w:t>
      </w:r>
      <w:r w:rsidRPr="00CF257C">
        <w:rPr>
          <w:rFonts w:ascii="PT Astra Serif" w:hAnsi="PT Astra Serif"/>
          <w:spacing w:val="-4"/>
          <w:sz w:val="28"/>
          <w:szCs w:val="28"/>
        </w:rPr>
        <w:t xml:space="preserve">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w:t>
      </w:r>
      <w:r w:rsidR="00FF6CDE" w:rsidRPr="00CF257C">
        <w:rPr>
          <w:rFonts w:ascii="PT Astra Serif" w:hAnsi="PT Astra Serif"/>
          <w:spacing w:val="-4"/>
          <w:sz w:val="28"/>
          <w:szCs w:val="28"/>
        </w:rPr>
        <w:br/>
      </w:r>
      <w:r w:rsidRPr="00CF257C">
        <w:rPr>
          <w:rFonts w:ascii="PT Astra Serif" w:hAnsi="PT Astra Serif"/>
          <w:spacing w:val="-4"/>
          <w:sz w:val="28"/>
          <w:szCs w:val="28"/>
        </w:rPr>
        <w:t xml:space="preserve">на приобретение основных средств (оборудования, производственного </w:t>
      </w:r>
      <w:r w:rsidR="00FF6CDE" w:rsidRPr="00CF257C">
        <w:rPr>
          <w:rFonts w:ascii="PT Astra Serif" w:hAnsi="PT Astra Serif"/>
          <w:spacing w:val="-4"/>
          <w:sz w:val="28"/>
          <w:szCs w:val="28"/>
        </w:rPr>
        <w:br/>
      </w:r>
      <w:r w:rsidRPr="00CF257C">
        <w:rPr>
          <w:rFonts w:ascii="PT Astra Serif" w:hAnsi="PT Astra Serif"/>
          <w:spacing w:val="-4"/>
          <w:sz w:val="28"/>
          <w:szCs w:val="28"/>
        </w:rPr>
        <w:t xml:space="preserve">и хозяйственного инвентаря) и в случае применения телемедицинских </w:t>
      </w:r>
      <w:r w:rsidR="00B21203" w:rsidRPr="00CF257C">
        <w:rPr>
          <w:rFonts w:ascii="PT Astra Serif" w:hAnsi="PT Astra Serif"/>
          <w:sz w:val="28"/>
          <w:szCs w:val="28"/>
        </w:rPr>
        <w:t xml:space="preserve">(дистанционных) </w:t>
      </w:r>
      <w:r w:rsidRPr="00CF257C">
        <w:rPr>
          <w:rFonts w:ascii="PT Astra Serif" w:hAnsi="PT Astra Serif"/>
          <w:spacing w:val="-4"/>
          <w:sz w:val="28"/>
          <w:szCs w:val="28"/>
        </w:rPr>
        <w:t>технологий при оказании медицинской помощи.</w:t>
      </w:r>
    </w:p>
    <w:p w:rsidR="00BF71AC" w:rsidRPr="00CF257C" w:rsidRDefault="00BF71AC" w:rsidP="00BF71AC">
      <w:pPr>
        <w:suppressAutoHyphens/>
        <w:spacing w:line="242" w:lineRule="auto"/>
        <w:ind w:firstLine="709"/>
        <w:jc w:val="both"/>
        <w:rPr>
          <w:rFonts w:ascii="PT Astra Serif" w:hAnsi="PT Astra Serif"/>
          <w:sz w:val="28"/>
          <w:szCs w:val="28"/>
        </w:rPr>
      </w:pPr>
      <w:r w:rsidRPr="00CF257C">
        <w:rPr>
          <w:rFonts w:ascii="PT Astra Serif" w:hAnsi="PT Astra Serif"/>
          <w:bCs/>
          <w:sz w:val="28"/>
          <w:szCs w:val="28"/>
        </w:rPr>
        <w:t>Проведение патолого-анатомических вскрытий (посмертное патолого-анатомическое исследование внутренних органов и тканей умершего человека, новорожд</w:t>
      </w:r>
      <w:r w:rsidR="000F1173" w:rsidRPr="00CF257C">
        <w:rPr>
          <w:rFonts w:ascii="PT Astra Serif" w:hAnsi="PT Astra Serif"/>
          <w:bCs/>
          <w:sz w:val="28"/>
          <w:szCs w:val="28"/>
        </w:rPr>
        <w:t>ё</w:t>
      </w:r>
      <w:r w:rsidRPr="00CF257C">
        <w:rPr>
          <w:rFonts w:ascii="PT Astra Serif" w:hAnsi="PT Astra Serif"/>
          <w:bCs/>
          <w:sz w:val="28"/>
          <w:szCs w:val="28"/>
        </w:rPr>
        <w:t xml:space="preserve">нных, а также мертворожденных и плодов) в патолого-анатомических отделениях медицинских организаций, имеющих лицензии </w:t>
      </w:r>
      <w:r w:rsidR="000F1173" w:rsidRPr="00CF257C">
        <w:rPr>
          <w:rFonts w:ascii="PT Astra Serif" w:hAnsi="PT Astra Serif"/>
          <w:bCs/>
          <w:sz w:val="28"/>
          <w:szCs w:val="28"/>
        </w:rPr>
        <w:br/>
      </w:r>
      <w:r w:rsidRPr="00CF257C">
        <w:rPr>
          <w:rFonts w:ascii="PT Astra Serif" w:hAnsi="PT Astra Serif"/>
          <w:bCs/>
          <w:sz w:val="28"/>
          <w:szCs w:val="28"/>
        </w:rPr>
        <w:t xml:space="preserve">на осуществление медицинской деятельности, предусматривающие выполнение работ (услуг) по патологической анатомии, </w:t>
      </w:r>
      <w:r w:rsidRPr="00CF257C">
        <w:rPr>
          <w:rFonts w:ascii="PT Astra Serif" w:hAnsi="PT Astra Serif"/>
          <w:sz w:val="28"/>
          <w:szCs w:val="28"/>
        </w:rPr>
        <w:t>осуществляется за сч</w:t>
      </w:r>
      <w:r w:rsidR="000F1173" w:rsidRPr="00CF257C">
        <w:rPr>
          <w:rFonts w:ascii="PT Astra Serif" w:hAnsi="PT Astra Serif"/>
          <w:sz w:val="28"/>
          <w:szCs w:val="28"/>
        </w:rPr>
        <w:t>ё</w:t>
      </w:r>
      <w:r w:rsidRPr="00CF257C">
        <w:rPr>
          <w:rFonts w:ascii="PT Astra Serif" w:hAnsi="PT Astra Serif"/>
          <w:sz w:val="28"/>
          <w:szCs w:val="28"/>
        </w:rPr>
        <w:t>т бюджетных ассигнований федерального бюджета и соответствующих бюджетов с уч</w:t>
      </w:r>
      <w:r w:rsidR="000F1173" w:rsidRPr="00CF257C">
        <w:rPr>
          <w:rFonts w:ascii="PT Astra Serif" w:hAnsi="PT Astra Serif"/>
          <w:sz w:val="28"/>
          <w:szCs w:val="28"/>
        </w:rPr>
        <w:t>ё</w:t>
      </w:r>
      <w:r w:rsidRPr="00CF257C">
        <w:rPr>
          <w:rFonts w:ascii="PT Astra Serif" w:hAnsi="PT Astra Serif"/>
          <w:sz w:val="28"/>
          <w:szCs w:val="28"/>
        </w:rPr>
        <w:t xml:space="preserve">том </w:t>
      </w:r>
      <w:r w:rsidRPr="00CF257C">
        <w:rPr>
          <w:rFonts w:ascii="PT Astra Serif" w:hAnsi="PT Astra Serif"/>
          <w:sz w:val="28"/>
          <w:szCs w:val="28"/>
        </w:rPr>
        <w:lastRenderedPageBreak/>
        <w:t xml:space="preserve">подведомственности </w:t>
      </w:r>
      <w:r w:rsidRPr="00CF257C">
        <w:rPr>
          <w:rFonts w:ascii="PT Astra Serif" w:hAnsi="PT Astra Serif"/>
          <w:bCs/>
          <w:sz w:val="28"/>
          <w:szCs w:val="28"/>
        </w:rPr>
        <w:t>медицинских организациях</w:t>
      </w:r>
      <w:r w:rsidRPr="00CF257C">
        <w:rPr>
          <w:rFonts w:ascii="PT Astra Serif" w:hAnsi="PT Astra Serif"/>
          <w:sz w:val="28"/>
          <w:szCs w:val="28"/>
        </w:rPr>
        <w:t xml:space="preserve">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BF71AC" w:rsidRPr="00CF257C" w:rsidRDefault="00BF71AC" w:rsidP="00BF71AC">
      <w:pPr>
        <w:suppressAutoHyphens/>
        <w:spacing w:line="242" w:lineRule="auto"/>
        <w:ind w:firstLine="709"/>
        <w:jc w:val="both"/>
        <w:rPr>
          <w:rFonts w:ascii="PT Astra Serif" w:hAnsi="PT Astra Serif"/>
          <w:sz w:val="28"/>
          <w:szCs w:val="28"/>
        </w:rPr>
      </w:pPr>
      <w:r w:rsidRPr="00CF257C">
        <w:rPr>
          <w:rFonts w:ascii="PT Astra Serif" w:hAnsi="PT Astra Serif"/>
          <w:bCs/>
          <w:sz w:val="28"/>
          <w:szCs w:val="28"/>
        </w:rPr>
        <w:t xml:space="preserve">в случае </w:t>
      </w:r>
      <w:r w:rsidR="00322746" w:rsidRPr="00CF257C">
        <w:rPr>
          <w:rFonts w:ascii="PT Astra Serif" w:hAnsi="PT Astra Serif"/>
          <w:bCs/>
          <w:sz w:val="28"/>
          <w:szCs w:val="28"/>
        </w:rPr>
        <w:t>смерти</w:t>
      </w:r>
      <w:r w:rsidRPr="00CF257C">
        <w:rPr>
          <w:rFonts w:ascii="PT Astra Serif" w:hAnsi="PT Astra Serif"/>
          <w:bCs/>
          <w:sz w:val="28"/>
          <w:szCs w:val="28"/>
        </w:rPr>
        <w:t xml:space="preserve"> пациента </w:t>
      </w:r>
      <w:r w:rsidR="00322746" w:rsidRPr="00CF257C">
        <w:rPr>
          <w:rFonts w:ascii="PT Astra Serif" w:hAnsi="PT Astra Serif"/>
          <w:bCs/>
          <w:sz w:val="28"/>
          <w:szCs w:val="28"/>
        </w:rPr>
        <w:t xml:space="preserve">при оказании медицинской помощи </w:t>
      </w:r>
      <w:r w:rsidR="00322746" w:rsidRPr="00CF257C">
        <w:rPr>
          <w:rFonts w:ascii="PT Astra Serif" w:hAnsi="PT Astra Serif"/>
          <w:bCs/>
          <w:sz w:val="28"/>
          <w:szCs w:val="28"/>
        </w:rPr>
        <w:br/>
        <w:t xml:space="preserve">в стационарных условиях (результат госпитализации) </w:t>
      </w:r>
      <w:r w:rsidRPr="00CF257C">
        <w:rPr>
          <w:rFonts w:ascii="PT Astra Serif" w:hAnsi="PT Astra Serif"/>
          <w:bCs/>
          <w:sz w:val="28"/>
          <w:szCs w:val="28"/>
        </w:rPr>
        <w:t>в медицинск</w:t>
      </w:r>
      <w:r w:rsidR="00322746" w:rsidRPr="00CF257C">
        <w:rPr>
          <w:rFonts w:ascii="PT Astra Serif" w:hAnsi="PT Astra Serif"/>
          <w:bCs/>
          <w:sz w:val="28"/>
          <w:szCs w:val="28"/>
        </w:rPr>
        <w:t>ой</w:t>
      </w:r>
      <w:r w:rsidRPr="00CF257C">
        <w:rPr>
          <w:rFonts w:ascii="PT Astra Serif" w:hAnsi="PT Astra Serif"/>
          <w:bCs/>
          <w:sz w:val="28"/>
          <w:szCs w:val="28"/>
        </w:rPr>
        <w:t xml:space="preserve"> организаци</w:t>
      </w:r>
      <w:r w:rsidR="00322746" w:rsidRPr="00CF257C">
        <w:rPr>
          <w:rFonts w:ascii="PT Astra Serif" w:hAnsi="PT Astra Serif"/>
          <w:bCs/>
          <w:sz w:val="28"/>
          <w:szCs w:val="28"/>
        </w:rPr>
        <w:t>и</w:t>
      </w:r>
      <w:r w:rsidRPr="00CF257C">
        <w:rPr>
          <w:rFonts w:ascii="PT Astra Serif" w:hAnsi="PT Astra Serif"/>
          <w:bCs/>
          <w:sz w:val="28"/>
          <w:szCs w:val="28"/>
        </w:rPr>
        <w:t>, оказывающ</w:t>
      </w:r>
      <w:r w:rsidR="00322746" w:rsidRPr="00CF257C">
        <w:rPr>
          <w:rFonts w:ascii="PT Astra Serif" w:hAnsi="PT Astra Serif"/>
          <w:bCs/>
          <w:sz w:val="28"/>
          <w:szCs w:val="28"/>
        </w:rPr>
        <w:t>ей</w:t>
      </w:r>
      <w:r w:rsidRPr="00CF257C">
        <w:rPr>
          <w:rFonts w:ascii="PT Astra Serif" w:hAnsi="PT Astra Serif"/>
          <w:bCs/>
          <w:sz w:val="28"/>
          <w:szCs w:val="28"/>
        </w:rPr>
        <w:t xml:space="preserve"> </w:t>
      </w:r>
      <w:r w:rsidR="00322746" w:rsidRPr="00CF257C">
        <w:rPr>
          <w:rFonts w:ascii="PT Astra Serif" w:hAnsi="PT Astra Serif"/>
          <w:bCs/>
          <w:sz w:val="28"/>
          <w:szCs w:val="28"/>
        </w:rPr>
        <w:t xml:space="preserve">медицинскую помощь </w:t>
      </w:r>
      <w:r w:rsidRPr="00CF257C">
        <w:rPr>
          <w:rFonts w:ascii="PT Astra Serif" w:hAnsi="PT Astra Serif"/>
          <w:bCs/>
          <w:sz w:val="28"/>
          <w:szCs w:val="28"/>
        </w:rPr>
        <w:t>при заболеваниях, передаваемых половым путем, вызванных вирусом иммунодефицита человека, ВИЧ-инфекции и синдроме приобрет</w:t>
      </w:r>
      <w:r w:rsidR="00322746" w:rsidRPr="00CF257C">
        <w:rPr>
          <w:rFonts w:ascii="PT Astra Serif" w:hAnsi="PT Astra Serif"/>
          <w:bCs/>
          <w:sz w:val="28"/>
          <w:szCs w:val="28"/>
        </w:rPr>
        <w:t>ё</w:t>
      </w:r>
      <w:r w:rsidRPr="00CF257C">
        <w:rPr>
          <w:rFonts w:ascii="PT Astra Serif" w:hAnsi="PT Astra Serif"/>
          <w:bCs/>
          <w:sz w:val="28"/>
          <w:szCs w:val="28"/>
        </w:rPr>
        <w:t xml:space="preserve">нного иммунодефицита, туберкулезе, психических расстройствах и расстройствах поведения, </w:t>
      </w:r>
      <w:r w:rsidRPr="00CF257C">
        <w:rPr>
          <w:rFonts w:ascii="PT Astra Serif" w:hAnsi="PT Astra Serif"/>
          <w:sz w:val="28"/>
          <w:szCs w:val="28"/>
        </w:rPr>
        <w:t xml:space="preserve">связанных в том числе с употреблением психоактивных веществ, а также умерших в хосписах </w:t>
      </w:r>
      <w:r w:rsidR="000F1173" w:rsidRPr="00CF257C">
        <w:rPr>
          <w:rFonts w:ascii="PT Astra Serif" w:hAnsi="PT Astra Serif"/>
          <w:sz w:val="28"/>
          <w:szCs w:val="28"/>
        </w:rPr>
        <w:br/>
      </w:r>
      <w:r w:rsidRPr="00CF257C">
        <w:rPr>
          <w:rFonts w:ascii="PT Astra Serif" w:hAnsi="PT Astra Serif"/>
          <w:sz w:val="28"/>
          <w:szCs w:val="28"/>
        </w:rPr>
        <w:t>и больницах сестринского ухода;</w:t>
      </w:r>
    </w:p>
    <w:p w:rsidR="00BF71AC" w:rsidRPr="00CF257C" w:rsidRDefault="00BF71AC" w:rsidP="00BF71AC">
      <w:pPr>
        <w:suppressAutoHyphens/>
        <w:spacing w:line="242" w:lineRule="auto"/>
        <w:ind w:firstLine="709"/>
        <w:jc w:val="both"/>
        <w:rPr>
          <w:rFonts w:ascii="PT Astra Serif" w:hAnsi="PT Astra Serif"/>
          <w:spacing w:val="-4"/>
          <w:sz w:val="28"/>
          <w:szCs w:val="28"/>
        </w:rPr>
      </w:pPr>
      <w:r w:rsidRPr="00CF257C">
        <w:rPr>
          <w:rFonts w:ascii="PT Astra Serif" w:hAnsi="PT Astra Serif"/>
          <w:bCs/>
          <w:sz w:val="28"/>
          <w:szCs w:val="28"/>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 </w:t>
      </w:r>
    </w:p>
    <w:p w:rsidR="00363D77" w:rsidRPr="00CF257C" w:rsidRDefault="00DF7406" w:rsidP="0007558E">
      <w:pPr>
        <w:suppressAutoHyphens/>
        <w:spacing w:line="242" w:lineRule="auto"/>
        <w:ind w:firstLine="709"/>
        <w:jc w:val="both"/>
        <w:rPr>
          <w:rFonts w:ascii="PT Astra Serif" w:hAnsi="PT Astra Serif"/>
          <w:sz w:val="28"/>
          <w:szCs w:val="28"/>
        </w:rPr>
      </w:pPr>
      <w:r w:rsidRPr="00CF257C">
        <w:rPr>
          <w:rFonts w:ascii="PT Astra Serif" w:hAnsi="PT Astra Serif"/>
          <w:sz w:val="28"/>
          <w:szCs w:val="28"/>
        </w:rPr>
        <w:t>5.8</w:t>
      </w:r>
      <w:r w:rsidR="008503FD" w:rsidRPr="00CF257C">
        <w:rPr>
          <w:rFonts w:ascii="PT Astra Serif" w:hAnsi="PT Astra Serif"/>
          <w:sz w:val="28"/>
          <w:szCs w:val="28"/>
        </w:rPr>
        <w:t xml:space="preserve">. </w:t>
      </w:r>
      <w:r w:rsidR="002D0D11" w:rsidRPr="00CF257C">
        <w:rPr>
          <w:rFonts w:ascii="PT Astra Serif" w:hAnsi="PT Astra Serif"/>
          <w:sz w:val="28"/>
          <w:szCs w:val="28"/>
        </w:rPr>
        <w:t>За счёт бюджетных ассигнований соответствующих бюджетов может осуществляться финансовое обеспечение зубного протезирования отдельным категориям граждан, а также транспортировк</w:t>
      </w:r>
      <w:r w:rsidR="00755BB3" w:rsidRPr="00CF257C">
        <w:rPr>
          <w:rFonts w:ascii="PT Astra Serif" w:hAnsi="PT Astra Serif"/>
          <w:sz w:val="28"/>
          <w:szCs w:val="28"/>
        </w:rPr>
        <w:t>а</w:t>
      </w:r>
      <w:r w:rsidR="002D0D11" w:rsidRPr="00CF257C">
        <w:rPr>
          <w:rFonts w:ascii="PT Astra Serif" w:hAnsi="PT Astra Serif"/>
          <w:sz w:val="28"/>
          <w:szCs w:val="28"/>
        </w:rPr>
        <w:t xml:space="preserve">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w:t>
      </w:r>
      <w:r w:rsidR="00FC4F83" w:rsidRPr="00CF257C">
        <w:rPr>
          <w:rFonts w:ascii="PT Astra Serif" w:hAnsi="PT Astra Serif"/>
          <w:sz w:val="28"/>
          <w:szCs w:val="28"/>
        </w:rPr>
        <w:t>,</w:t>
      </w:r>
      <w:r w:rsidR="002D0D11" w:rsidRPr="00CF257C">
        <w:rPr>
          <w:rFonts w:ascii="PT Astra Serif" w:hAnsi="PT Astra Serif"/>
          <w:sz w:val="28"/>
          <w:szCs w:val="28"/>
        </w:rPr>
        <w:t xml:space="preserve"> и обратно.</w:t>
      </w:r>
    </w:p>
    <w:p w:rsidR="00363D77" w:rsidRPr="00CF257C" w:rsidRDefault="00363D77" w:rsidP="0007558E">
      <w:pPr>
        <w:suppressAutoHyphens/>
        <w:spacing w:line="242" w:lineRule="auto"/>
        <w:ind w:firstLine="709"/>
        <w:jc w:val="both"/>
        <w:rPr>
          <w:rFonts w:ascii="PT Astra Serif" w:hAnsi="PT Astra Serif"/>
          <w:sz w:val="28"/>
          <w:szCs w:val="28"/>
        </w:rPr>
      </w:pPr>
      <w:r w:rsidRPr="00CF257C">
        <w:rPr>
          <w:rFonts w:ascii="PT Astra Serif" w:hAnsi="PT Astra Serif"/>
          <w:sz w:val="28"/>
          <w:szCs w:val="28"/>
        </w:rPr>
        <w:t>Финансовое обеспечение компенсационных выплат отдельным категориям лиц, подвергающихся риску заражения новой коронавирусной инфекцией</w:t>
      </w:r>
      <w:r w:rsidR="00322746" w:rsidRPr="00CF257C">
        <w:rPr>
          <w:rFonts w:ascii="PT Astra Serif" w:hAnsi="PT Astra Serif"/>
          <w:sz w:val="28"/>
          <w:szCs w:val="28"/>
        </w:rPr>
        <w:t xml:space="preserve"> (</w:t>
      </w:r>
      <w:r w:rsidR="00322746" w:rsidRPr="00CF257C">
        <w:rPr>
          <w:rFonts w:ascii="PT Astra Serif" w:hAnsi="PT Astra Serif"/>
          <w:sz w:val="28"/>
          <w:szCs w:val="28"/>
          <w:lang w:val="en-US"/>
        </w:rPr>
        <w:t>COVID</w:t>
      </w:r>
      <w:r w:rsidR="00322746" w:rsidRPr="00CF257C">
        <w:rPr>
          <w:rFonts w:ascii="PT Astra Serif" w:hAnsi="PT Astra Serif"/>
          <w:sz w:val="28"/>
          <w:szCs w:val="28"/>
        </w:rPr>
        <w:t>-19)</w:t>
      </w:r>
      <w:r w:rsidRPr="00CF257C">
        <w:rPr>
          <w:rFonts w:ascii="PT Astra Serif" w:hAnsi="PT Astra Serif"/>
          <w:sz w:val="28"/>
          <w:szCs w:val="28"/>
        </w:rPr>
        <w:t xml:space="preserve">, порядок предоставления которых установлен постановлением Правительства Российской Федерации от </w:t>
      </w:r>
      <w:r w:rsidR="00EB186A" w:rsidRPr="00CF257C">
        <w:rPr>
          <w:rFonts w:ascii="PT Astra Serif" w:hAnsi="PT Astra Serif"/>
          <w:sz w:val="28"/>
          <w:szCs w:val="28"/>
        </w:rPr>
        <w:t>15.07.</w:t>
      </w:r>
      <w:r w:rsidRPr="00CF257C">
        <w:rPr>
          <w:rFonts w:ascii="PT Astra Serif" w:hAnsi="PT Astra Serif"/>
          <w:sz w:val="28"/>
          <w:szCs w:val="28"/>
        </w:rPr>
        <w:t xml:space="preserve">2022 № 1268 </w:t>
      </w:r>
      <w:r w:rsidR="00F81E7E" w:rsidRPr="00CF257C">
        <w:rPr>
          <w:rFonts w:ascii="PT Astra Serif" w:hAnsi="PT Astra Serif"/>
          <w:sz w:val="28"/>
          <w:szCs w:val="28"/>
        </w:rPr>
        <w:br/>
      </w:r>
      <w:r w:rsidRPr="00CF257C">
        <w:rPr>
          <w:rFonts w:ascii="PT Astra Serif" w:hAnsi="PT Astra Serif"/>
          <w:sz w:val="28"/>
          <w:szCs w:val="28"/>
        </w:rPr>
        <w:t>«О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счёт средств фонда оплаты труда медицинской организации, сформированный из всех источников, разреш</w:t>
      </w:r>
      <w:r w:rsidR="00C2484A" w:rsidRPr="00CF257C">
        <w:rPr>
          <w:rFonts w:ascii="PT Astra Serif" w:hAnsi="PT Astra Serif"/>
          <w:sz w:val="28"/>
          <w:szCs w:val="28"/>
        </w:rPr>
        <w:t>ё</w:t>
      </w:r>
      <w:r w:rsidRPr="00CF257C">
        <w:rPr>
          <w:rFonts w:ascii="PT Astra Serif" w:hAnsi="PT Astra Serif"/>
          <w:sz w:val="28"/>
          <w:szCs w:val="28"/>
        </w:rPr>
        <w:t xml:space="preserve">нных законодательством Российской Федерации, в том числе средств </w:t>
      </w:r>
      <w:r w:rsidR="00C2484A" w:rsidRPr="00CF257C">
        <w:rPr>
          <w:rFonts w:ascii="PT Astra Serif" w:hAnsi="PT Astra Serif"/>
          <w:sz w:val="28"/>
          <w:szCs w:val="28"/>
        </w:rPr>
        <w:t>ОМС</w:t>
      </w:r>
      <w:r w:rsidRPr="00CF257C">
        <w:rPr>
          <w:rFonts w:ascii="PT Astra Serif" w:hAnsi="PT Astra Serif"/>
          <w:sz w:val="28"/>
          <w:szCs w:val="28"/>
        </w:rPr>
        <w:t xml:space="preserve">. </w:t>
      </w:r>
    </w:p>
    <w:p w:rsidR="00C66C69" w:rsidRPr="00CF257C" w:rsidRDefault="00EE0F83" w:rsidP="0007558E">
      <w:pPr>
        <w:suppressAutoHyphens/>
        <w:spacing w:line="242" w:lineRule="auto"/>
        <w:ind w:firstLine="709"/>
        <w:jc w:val="both"/>
        <w:rPr>
          <w:rFonts w:ascii="PT Astra Serif" w:hAnsi="PT Astra Serif"/>
          <w:sz w:val="28"/>
          <w:szCs w:val="28"/>
        </w:rPr>
      </w:pPr>
      <w:r w:rsidRPr="00CF257C">
        <w:rPr>
          <w:rFonts w:ascii="PT Astra Serif" w:hAnsi="PT Astra Serif"/>
          <w:spacing w:val="-4"/>
          <w:sz w:val="28"/>
          <w:szCs w:val="28"/>
        </w:rPr>
        <w:t xml:space="preserve">5.9. </w:t>
      </w:r>
      <w:r w:rsidR="00C66C69" w:rsidRPr="00CF257C">
        <w:rPr>
          <w:rFonts w:ascii="PT Astra Serif" w:hAnsi="PT Astra Serif"/>
          <w:spacing w:val="-4"/>
          <w:sz w:val="28"/>
          <w:szCs w:val="28"/>
        </w:rPr>
        <w:t>В</w:t>
      </w:r>
      <w:r w:rsidR="00C66C69" w:rsidRPr="00CF257C">
        <w:rPr>
          <w:rFonts w:ascii="PT Astra Serif" w:hAnsi="PT Astra Serif"/>
          <w:sz w:val="28"/>
          <w:szCs w:val="28"/>
        </w:rPr>
        <w:t xml:space="preserve"> 202</w:t>
      </w:r>
      <w:r w:rsidR="00401EE8" w:rsidRPr="00CF257C">
        <w:rPr>
          <w:rFonts w:ascii="PT Astra Serif" w:hAnsi="PT Astra Serif"/>
          <w:sz w:val="28"/>
          <w:szCs w:val="28"/>
        </w:rPr>
        <w:t>4</w:t>
      </w:r>
      <w:r w:rsidR="00C66C69" w:rsidRPr="00CF257C">
        <w:rPr>
          <w:rFonts w:ascii="PT Astra Serif" w:hAnsi="PT Astra Serif"/>
          <w:sz w:val="28"/>
          <w:szCs w:val="28"/>
        </w:rPr>
        <w:t xml:space="preserve"> году ежемесячное авансирование страховых медицинских организаций и медицинских организаций, осуществляющих деятельность </w:t>
      </w:r>
      <w:r w:rsidR="00C66C69" w:rsidRPr="00CF257C">
        <w:rPr>
          <w:rFonts w:ascii="PT Astra Serif" w:hAnsi="PT Astra Serif"/>
          <w:sz w:val="28"/>
          <w:szCs w:val="28"/>
        </w:rPr>
        <w:br/>
        <w:t xml:space="preserve">в сфере ОМС, может осуществляться по заявкам страховых медицинских организаций и медицинских организаций в пределах годового объёма финансового обеспечения предоставления медицинской помощи по ОМС, распределённого решением </w:t>
      </w:r>
      <w:r w:rsidR="00BA485E" w:rsidRPr="00CF257C">
        <w:rPr>
          <w:rFonts w:ascii="PT Astra Serif" w:eastAsiaTheme="minorHAnsi" w:hAnsi="PT Astra Serif" w:cs="PT Astra Serif"/>
          <w:sz w:val="28"/>
          <w:szCs w:val="28"/>
          <w:lang w:eastAsia="en-US"/>
        </w:rPr>
        <w:t xml:space="preserve">Комиссии по разработке территориальной программы </w:t>
      </w:r>
      <w:r w:rsidR="00C2484A" w:rsidRPr="00CF257C">
        <w:rPr>
          <w:rFonts w:ascii="PT Astra Serif" w:eastAsiaTheme="minorHAnsi" w:hAnsi="PT Astra Serif" w:cs="PT Astra Serif"/>
          <w:sz w:val="28"/>
          <w:szCs w:val="28"/>
          <w:lang w:eastAsia="en-US"/>
        </w:rPr>
        <w:t>ОМС</w:t>
      </w:r>
      <w:r w:rsidR="00BA485E" w:rsidRPr="00CF257C">
        <w:rPr>
          <w:rFonts w:ascii="PT Astra Serif" w:eastAsiaTheme="minorHAnsi" w:hAnsi="PT Astra Serif" w:cs="PT Astra Serif"/>
          <w:sz w:val="28"/>
          <w:szCs w:val="28"/>
          <w:lang w:eastAsia="en-US"/>
        </w:rPr>
        <w:t xml:space="preserve"> в Ульяновской области</w:t>
      </w:r>
      <w:r w:rsidR="00C66C69" w:rsidRPr="00CF257C">
        <w:rPr>
          <w:rFonts w:ascii="PT Astra Serif" w:hAnsi="PT Astra Serif"/>
          <w:sz w:val="28"/>
          <w:szCs w:val="28"/>
        </w:rPr>
        <w:t xml:space="preserve"> (далее </w:t>
      </w:r>
      <w:r w:rsidR="00C2484A" w:rsidRPr="00CF257C">
        <w:rPr>
          <w:rFonts w:ascii="PT Astra Serif" w:hAnsi="PT Astra Serif" w:cs="PT Astra Serif"/>
          <w:sz w:val="28"/>
          <w:szCs w:val="28"/>
        </w:rPr>
        <w:t>–</w:t>
      </w:r>
      <w:r w:rsidR="00C66C69" w:rsidRPr="00CF257C">
        <w:rPr>
          <w:rFonts w:ascii="PT Astra Serif" w:hAnsi="PT Astra Serif"/>
          <w:sz w:val="28"/>
          <w:szCs w:val="28"/>
        </w:rPr>
        <w:t xml:space="preserve"> годовой объём) в размере более одной двенадцатой годового объёма, но не более суммы затрат </w:t>
      </w:r>
      <w:r w:rsidR="00C2484A" w:rsidRPr="00CF257C">
        <w:rPr>
          <w:rFonts w:ascii="PT Astra Serif" w:hAnsi="PT Astra Serif"/>
          <w:sz w:val="28"/>
          <w:szCs w:val="28"/>
        </w:rPr>
        <w:br/>
      </w:r>
      <w:r w:rsidR="00C66C69" w:rsidRPr="00CF257C">
        <w:rPr>
          <w:rFonts w:ascii="PT Astra Serif" w:hAnsi="PT Astra Serif"/>
          <w:sz w:val="28"/>
          <w:szCs w:val="28"/>
        </w:rPr>
        <w:t>на приобретение основных средств и материальных запасов за счёт средств ОМС в 202</w:t>
      </w:r>
      <w:r w:rsidR="00401EE8" w:rsidRPr="00CF257C">
        <w:rPr>
          <w:rFonts w:ascii="PT Astra Serif" w:hAnsi="PT Astra Serif"/>
          <w:sz w:val="28"/>
          <w:szCs w:val="28"/>
        </w:rPr>
        <w:t>3</w:t>
      </w:r>
      <w:r w:rsidR="00C66C69" w:rsidRPr="00CF257C">
        <w:rPr>
          <w:rFonts w:ascii="PT Astra Serif" w:hAnsi="PT Astra Serif"/>
          <w:sz w:val="28"/>
          <w:szCs w:val="28"/>
        </w:rPr>
        <w:t xml:space="preserve"> году.</w:t>
      </w:r>
    </w:p>
    <w:p w:rsidR="00C66C69" w:rsidRPr="00CF257C" w:rsidRDefault="00C66C69" w:rsidP="0007558E">
      <w:pPr>
        <w:pStyle w:val="ConsPlusNormal"/>
        <w:spacing w:line="242" w:lineRule="auto"/>
        <w:ind w:firstLine="709"/>
        <w:jc w:val="both"/>
        <w:rPr>
          <w:rFonts w:ascii="PT Astra Serif" w:hAnsi="PT Astra Serif" w:cs="Times New Roman"/>
          <w:sz w:val="28"/>
          <w:szCs w:val="28"/>
        </w:rPr>
      </w:pPr>
      <w:r w:rsidRPr="00CF257C">
        <w:rPr>
          <w:rFonts w:ascii="PT Astra Serif" w:hAnsi="PT Astra Serif" w:cs="Times New Roman"/>
          <w:sz w:val="28"/>
          <w:szCs w:val="28"/>
        </w:rPr>
        <w:t>В 202</w:t>
      </w:r>
      <w:r w:rsidR="00401EE8" w:rsidRPr="00CF257C">
        <w:rPr>
          <w:rFonts w:ascii="PT Astra Serif" w:hAnsi="PT Astra Serif" w:cs="Times New Roman"/>
          <w:sz w:val="28"/>
          <w:szCs w:val="28"/>
        </w:rPr>
        <w:t>4</w:t>
      </w:r>
      <w:r w:rsidRPr="00CF257C">
        <w:rPr>
          <w:rFonts w:ascii="PT Astra Serif" w:hAnsi="PT Astra Serif" w:cs="Times New Roman"/>
          <w:sz w:val="28"/>
          <w:szCs w:val="28"/>
        </w:rPr>
        <w:t xml:space="preserve"> году ежемесячное авансирование медицинских организаций, </w:t>
      </w:r>
      <w:r w:rsidR="002F1178" w:rsidRPr="00CF257C">
        <w:rPr>
          <w:rFonts w:ascii="PT Astra Serif" w:hAnsi="PT Astra Serif" w:cs="Times New Roman"/>
          <w:sz w:val="28"/>
          <w:szCs w:val="28"/>
        </w:rPr>
        <w:br/>
      </w:r>
      <w:r w:rsidRPr="00CF257C">
        <w:rPr>
          <w:rFonts w:ascii="PT Astra Serif" w:hAnsi="PT Astra Serif" w:cs="Times New Roman"/>
          <w:sz w:val="28"/>
          <w:szCs w:val="28"/>
        </w:rPr>
        <w:t xml:space="preserve">оказывающих медицинскую помощь по договору на оказание и оплату </w:t>
      </w:r>
      <w:r w:rsidR="002F1178" w:rsidRPr="00CF257C">
        <w:rPr>
          <w:rFonts w:ascii="PT Astra Serif" w:hAnsi="PT Astra Serif" w:cs="Times New Roman"/>
          <w:sz w:val="28"/>
          <w:szCs w:val="28"/>
        </w:rPr>
        <w:br/>
      </w:r>
      <w:r w:rsidRPr="00CF257C">
        <w:rPr>
          <w:rFonts w:ascii="PT Astra Serif" w:hAnsi="PT Astra Serif" w:cs="Times New Roman"/>
          <w:sz w:val="28"/>
          <w:szCs w:val="28"/>
        </w:rPr>
        <w:t xml:space="preserve">медицинской помощи в рамках базовой программы </w:t>
      </w:r>
      <w:r w:rsidR="00BA485E" w:rsidRPr="00CF257C">
        <w:rPr>
          <w:rFonts w:ascii="PT Astra Serif" w:hAnsi="PT Astra Serif" w:cs="Times New Roman"/>
          <w:sz w:val="28"/>
          <w:szCs w:val="28"/>
        </w:rPr>
        <w:t>ОМС</w:t>
      </w:r>
      <w:r w:rsidRPr="00CF257C">
        <w:rPr>
          <w:rFonts w:ascii="PT Astra Serif" w:hAnsi="PT Astra Serif" w:cs="Times New Roman"/>
          <w:sz w:val="28"/>
          <w:szCs w:val="28"/>
        </w:rPr>
        <w:t xml:space="preserve">, может осуществляться </w:t>
      </w:r>
      <w:r w:rsidRPr="00CF257C">
        <w:rPr>
          <w:rFonts w:ascii="PT Astra Serif" w:hAnsi="PT Astra Serif" w:cs="Times New Roman"/>
          <w:sz w:val="28"/>
          <w:szCs w:val="28"/>
        </w:rPr>
        <w:lastRenderedPageBreak/>
        <w:t>по заявкам указанных медицинских организаций Федеральным фондом обязательного медицинского страхования в пределах годового объёма финансового обеспечения предоставления медицинской помощи на 202</w:t>
      </w:r>
      <w:r w:rsidR="00401EE8" w:rsidRPr="00CF257C">
        <w:rPr>
          <w:rFonts w:ascii="PT Astra Serif" w:hAnsi="PT Astra Serif" w:cs="Times New Roman"/>
          <w:sz w:val="28"/>
          <w:szCs w:val="28"/>
        </w:rPr>
        <w:t>4</w:t>
      </w:r>
      <w:r w:rsidRPr="00CF257C">
        <w:rPr>
          <w:rFonts w:ascii="PT Astra Serif" w:hAnsi="PT Astra Serif" w:cs="Times New Roman"/>
          <w:sz w:val="28"/>
          <w:szCs w:val="28"/>
        </w:rPr>
        <w:t xml:space="preserve"> год, распределённого медицинской организации в </w:t>
      </w:r>
      <w:hyperlink r:id="rId38">
        <w:r w:rsidRPr="00CF257C">
          <w:rPr>
            <w:rFonts w:ascii="PT Astra Serif" w:hAnsi="PT Astra Serif" w:cs="Times New Roman"/>
            <w:sz w:val="28"/>
            <w:szCs w:val="28"/>
          </w:rPr>
          <w:t>порядке</w:t>
        </w:r>
      </w:hyperlink>
      <w:r w:rsidRPr="00CF257C">
        <w:rPr>
          <w:rFonts w:ascii="PT Astra Serif" w:hAnsi="PT Astra Serif" w:cs="Times New Roman"/>
          <w:sz w:val="28"/>
          <w:szCs w:val="28"/>
        </w:rPr>
        <w:t xml:space="preserve">, предусмотренном </w:t>
      </w:r>
      <w:hyperlink r:id="rId39">
        <w:r w:rsidRPr="00CF257C">
          <w:rPr>
            <w:rFonts w:ascii="PT Astra Serif" w:hAnsi="PT Astra Serif" w:cs="Times New Roman"/>
            <w:sz w:val="28"/>
            <w:szCs w:val="28"/>
          </w:rPr>
          <w:t xml:space="preserve">частью </w:t>
        </w:r>
        <w:r w:rsidR="00517DF3" w:rsidRPr="00CF257C">
          <w:rPr>
            <w:rFonts w:ascii="PT Astra Serif" w:hAnsi="PT Astra Serif" w:cs="Times New Roman"/>
            <w:sz w:val="28"/>
            <w:szCs w:val="28"/>
          </w:rPr>
          <w:t>3</w:t>
        </w:r>
        <w:r w:rsidR="00517DF3" w:rsidRPr="00CF257C">
          <w:rPr>
            <w:rFonts w:ascii="PT Astra Serif" w:hAnsi="PT Astra Serif" w:cs="Times New Roman"/>
            <w:sz w:val="28"/>
            <w:szCs w:val="28"/>
            <w:vertAlign w:val="superscript"/>
          </w:rPr>
          <w:t>2</w:t>
        </w:r>
        <w:r w:rsidRPr="00CF257C">
          <w:rPr>
            <w:rFonts w:ascii="PT Astra Serif" w:hAnsi="PT Astra Serif" w:cs="Times New Roman"/>
            <w:sz w:val="28"/>
            <w:szCs w:val="28"/>
          </w:rPr>
          <w:t xml:space="preserve"> статьи 35</w:t>
        </w:r>
      </w:hyperlink>
      <w:r w:rsidRPr="00CF257C">
        <w:rPr>
          <w:rFonts w:ascii="PT Astra Serif" w:hAnsi="PT Astra Serif" w:cs="Times New Roman"/>
          <w:sz w:val="28"/>
          <w:szCs w:val="28"/>
        </w:rPr>
        <w:t xml:space="preserve"> Федерального закона </w:t>
      </w:r>
      <w:r w:rsidR="00E21516" w:rsidRPr="00CF257C">
        <w:rPr>
          <w:rFonts w:ascii="PT Astra Serif" w:hAnsi="PT Astra Serif" w:cs="Times New Roman"/>
          <w:sz w:val="28"/>
          <w:szCs w:val="28"/>
        </w:rPr>
        <w:t>№ 326-ФЗ</w:t>
      </w:r>
      <w:r w:rsidRPr="00CF257C">
        <w:rPr>
          <w:rFonts w:ascii="PT Astra Serif" w:hAnsi="PT Astra Serif" w:cs="Times New Roman"/>
          <w:sz w:val="28"/>
          <w:szCs w:val="28"/>
        </w:rPr>
        <w:t xml:space="preserve"> в размере более одной двенадцатой распредел</w:t>
      </w:r>
      <w:r w:rsidR="00E21516" w:rsidRPr="00CF257C">
        <w:rPr>
          <w:rFonts w:ascii="PT Astra Serif" w:hAnsi="PT Astra Serif" w:cs="Times New Roman"/>
          <w:sz w:val="28"/>
          <w:szCs w:val="28"/>
        </w:rPr>
        <w:t>ё</w:t>
      </w:r>
      <w:r w:rsidRPr="00CF257C">
        <w:rPr>
          <w:rFonts w:ascii="PT Astra Serif" w:hAnsi="PT Astra Serif" w:cs="Times New Roman"/>
          <w:sz w:val="28"/>
          <w:szCs w:val="28"/>
        </w:rPr>
        <w:t>нного годового объ</w:t>
      </w:r>
      <w:r w:rsidR="00E21516" w:rsidRPr="00CF257C">
        <w:rPr>
          <w:rFonts w:ascii="PT Astra Serif" w:hAnsi="PT Astra Serif" w:cs="Times New Roman"/>
          <w:sz w:val="28"/>
          <w:szCs w:val="28"/>
        </w:rPr>
        <w:t>ё</w:t>
      </w:r>
      <w:r w:rsidRPr="00CF257C">
        <w:rPr>
          <w:rFonts w:ascii="PT Astra Serif" w:hAnsi="PT Astra Serif" w:cs="Times New Roman"/>
          <w:sz w:val="28"/>
          <w:szCs w:val="28"/>
        </w:rPr>
        <w:t xml:space="preserve">ма, но не более суммы затрат </w:t>
      </w:r>
      <w:r w:rsidR="00D22348" w:rsidRPr="00CF257C">
        <w:rPr>
          <w:rFonts w:ascii="PT Astra Serif" w:hAnsi="PT Astra Serif" w:cs="Times New Roman"/>
          <w:sz w:val="28"/>
          <w:szCs w:val="28"/>
        </w:rPr>
        <w:br/>
      </w:r>
      <w:r w:rsidRPr="00CF257C">
        <w:rPr>
          <w:rFonts w:ascii="PT Astra Serif" w:hAnsi="PT Astra Serif" w:cs="Times New Roman"/>
          <w:sz w:val="28"/>
          <w:szCs w:val="28"/>
        </w:rPr>
        <w:t>на приобретение основных средств и материальных запасов за сч</w:t>
      </w:r>
      <w:r w:rsidR="00E21516" w:rsidRPr="00CF257C">
        <w:rPr>
          <w:rFonts w:ascii="PT Astra Serif" w:hAnsi="PT Astra Serif" w:cs="Times New Roman"/>
          <w:sz w:val="28"/>
          <w:szCs w:val="28"/>
        </w:rPr>
        <w:t>ё</w:t>
      </w:r>
      <w:r w:rsidRPr="00CF257C">
        <w:rPr>
          <w:rFonts w:ascii="PT Astra Serif" w:hAnsi="PT Astra Serif" w:cs="Times New Roman"/>
          <w:sz w:val="28"/>
          <w:szCs w:val="28"/>
        </w:rPr>
        <w:t xml:space="preserve">т средств </w:t>
      </w:r>
      <w:r w:rsidR="00E21516" w:rsidRPr="00CF257C">
        <w:rPr>
          <w:rFonts w:ascii="PT Astra Serif" w:hAnsi="PT Astra Serif" w:cs="Times New Roman"/>
          <w:sz w:val="28"/>
          <w:szCs w:val="28"/>
        </w:rPr>
        <w:t>ОМС</w:t>
      </w:r>
      <w:r w:rsidRPr="00CF257C">
        <w:rPr>
          <w:rFonts w:ascii="PT Astra Serif" w:hAnsi="PT Astra Serif" w:cs="Times New Roman"/>
          <w:sz w:val="28"/>
          <w:szCs w:val="28"/>
        </w:rPr>
        <w:t xml:space="preserve"> в 202</w:t>
      </w:r>
      <w:r w:rsidR="00401EE8" w:rsidRPr="00CF257C">
        <w:rPr>
          <w:rFonts w:ascii="PT Astra Serif" w:hAnsi="PT Astra Serif" w:cs="Times New Roman"/>
          <w:sz w:val="28"/>
          <w:szCs w:val="28"/>
        </w:rPr>
        <w:t>3</w:t>
      </w:r>
      <w:r w:rsidRPr="00CF257C">
        <w:rPr>
          <w:rFonts w:ascii="PT Astra Serif" w:hAnsi="PT Astra Serif" w:cs="Times New Roman"/>
          <w:sz w:val="28"/>
          <w:szCs w:val="28"/>
        </w:rPr>
        <w:t xml:space="preserve"> году.</w:t>
      </w:r>
    </w:p>
    <w:p w:rsidR="00B21203" w:rsidRPr="00CF257C" w:rsidRDefault="00B21203" w:rsidP="0007558E">
      <w:pPr>
        <w:pStyle w:val="ConsPlusNormal"/>
        <w:spacing w:line="242" w:lineRule="auto"/>
        <w:ind w:firstLine="709"/>
        <w:jc w:val="both"/>
        <w:rPr>
          <w:rFonts w:ascii="PT Astra Serif" w:hAnsi="PT Astra Serif" w:cs="Times New Roman"/>
          <w:sz w:val="28"/>
          <w:szCs w:val="28"/>
        </w:rPr>
      </w:pPr>
    </w:p>
    <w:p w:rsidR="00D65DFD" w:rsidRPr="00CF257C" w:rsidRDefault="00D65DFD" w:rsidP="00D22341">
      <w:pPr>
        <w:pStyle w:val="a3"/>
        <w:widowControl w:val="0"/>
        <w:suppressAutoHyphens/>
        <w:rPr>
          <w:rFonts w:ascii="PT Astra Serif" w:hAnsi="PT Astra Serif"/>
          <w:b/>
          <w:sz w:val="28"/>
        </w:rPr>
      </w:pPr>
      <w:r w:rsidRPr="00CF257C">
        <w:rPr>
          <w:rFonts w:ascii="PT Astra Serif" w:hAnsi="PT Astra Serif"/>
          <w:b/>
          <w:sz w:val="28"/>
        </w:rPr>
        <w:t>6. Территориальные нормативы объёма медицинской помощи</w:t>
      </w:r>
    </w:p>
    <w:p w:rsidR="00D65DFD" w:rsidRPr="00CF257C" w:rsidRDefault="00D65DFD" w:rsidP="00D22341">
      <w:pPr>
        <w:pStyle w:val="a3"/>
        <w:widowControl w:val="0"/>
        <w:suppressAutoHyphens/>
        <w:rPr>
          <w:rFonts w:ascii="PT Astra Serif" w:hAnsi="PT Astra Serif"/>
          <w:b/>
          <w:sz w:val="28"/>
        </w:rPr>
      </w:pPr>
    </w:p>
    <w:p w:rsidR="00D65DFD" w:rsidRPr="00CF257C" w:rsidRDefault="00D65DFD" w:rsidP="0007558E">
      <w:pPr>
        <w:pStyle w:val="a3"/>
        <w:widowControl w:val="0"/>
        <w:suppressAutoHyphens/>
        <w:ind w:firstLine="709"/>
        <w:jc w:val="both"/>
        <w:rPr>
          <w:rFonts w:ascii="PT Astra Serif" w:hAnsi="PT Astra Serif"/>
          <w:sz w:val="28"/>
        </w:rPr>
      </w:pPr>
      <w:r w:rsidRPr="00CF257C">
        <w:rPr>
          <w:rFonts w:ascii="PT Astra Serif" w:hAnsi="PT Astra Serif"/>
          <w:sz w:val="28"/>
        </w:rPr>
        <w:t>6.1. Территориальные нормативы объёма медицинской помощи рассчитаны исходя из федеральных нормативов*</w:t>
      </w:r>
      <w:r w:rsidR="00F423E5" w:rsidRPr="00CF257C">
        <w:rPr>
          <w:rFonts w:ascii="PT Astra Serif" w:hAnsi="PT Astra Serif"/>
          <w:sz w:val="28"/>
        </w:rPr>
        <w:t>**</w:t>
      </w:r>
      <w:r w:rsidRPr="00CF257C">
        <w:rPr>
          <w:rFonts w:ascii="PT Astra Serif" w:hAnsi="PT Astra Serif"/>
          <w:sz w:val="28"/>
        </w:rPr>
        <w:t xml:space="preserve"> с учётом особенностей половозрастного состава, фактически сложившейся заболеваемости </w:t>
      </w:r>
      <w:r w:rsidR="00676082" w:rsidRPr="00CF257C">
        <w:rPr>
          <w:rFonts w:ascii="PT Astra Serif" w:hAnsi="PT Astra Serif"/>
          <w:sz w:val="28"/>
        </w:rPr>
        <w:br/>
      </w:r>
      <w:r w:rsidRPr="00CF257C">
        <w:rPr>
          <w:rFonts w:ascii="PT Astra Serif" w:hAnsi="PT Astra Serif"/>
          <w:sz w:val="28"/>
        </w:rPr>
        <w:t>по отдельным классам болезней населения Ульяновской области, транспортной доступности медицинских организаций.</w:t>
      </w:r>
    </w:p>
    <w:p w:rsidR="00380B8A" w:rsidRPr="00CF257C" w:rsidRDefault="008666A2" w:rsidP="00F81E7E">
      <w:pPr>
        <w:suppressAutoHyphens/>
        <w:autoSpaceDE w:val="0"/>
        <w:autoSpaceDN w:val="0"/>
        <w:adjustRightInd w:val="0"/>
        <w:ind w:firstLine="709"/>
        <w:jc w:val="both"/>
        <w:rPr>
          <w:rFonts w:ascii="PT Astra Serif" w:hAnsi="PT Astra Serif" w:cs="PT Astra Serif"/>
          <w:sz w:val="28"/>
          <w:szCs w:val="28"/>
        </w:rPr>
      </w:pPr>
      <w:r w:rsidRPr="00CF257C">
        <w:rPr>
          <w:rFonts w:ascii="PT Astra Serif" w:hAnsi="PT Astra Serif" w:cs="PT Astra Serif"/>
          <w:sz w:val="28"/>
          <w:szCs w:val="28"/>
        </w:rPr>
        <w:t>Территориальные нормативы объё</w:t>
      </w:r>
      <w:r w:rsidR="00D65DFD" w:rsidRPr="00CF257C">
        <w:rPr>
          <w:rFonts w:ascii="PT Astra Serif" w:hAnsi="PT Astra Serif" w:cs="PT Astra Serif"/>
          <w:sz w:val="28"/>
          <w:szCs w:val="28"/>
        </w:rPr>
        <w:t>ма медицинской помощи по её видам</w:t>
      </w:r>
      <w:r w:rsidR="007C0B88" w:rsidRPr="00CF257C">
        <w:rPr>
          <w:rFonts w:ascii="PT Astra Serif" w:hAnsi="PT Astra Serif" w:cs="PT Astra Serif"/>
          <w:sz w:val="28"/>
          <w:szCs w:val="28"/>
        </w:rPr>
        <w:t xml:space="preserve"> </w:t>
      </w:r>
      <w:r w:rsidR="007C0B88" w:rsidRPr="00CF257C">
        <w:rPr>
          <w:rFonts w:ascii="PT Astra Serif" w:hAnsi="PT Astra Serif" w:cs="PT Astra Serif"/>
          <w:sz w:val="28"/>
          <w:szCs w:val="28"/>
        </w:rPr>
        <w:br/>
      </w:r>
      <w:r w:rsidR="00F81E7E" w:rsidRPr="00CF257C">
        <w:rPr>
          <w:rFonts w:ascii="PT Astra Serif" w:hAnsi="PT Astra Serif" w:cs="PT Astra Serif"/>
          <w:sz w:val="28"/>
          <w:szCs w:val="28"/>
        </w:rPr>
        <w:t>в целом рассчитаны в единицах объёма на одного жителя в год, по базовой</w:t>
      </w:r>
    </w:p>
    <w:p w:rsidR="00380B8A" w:rsidRPr="00CF257C" w:rsidRDefault="00380B8A" w:rsidP="00380B8A">
      <w:pPr>
        <w:suppressAutoHyphens/>
        <w:autoSpaceDE w:val="0"/>
        <w:autoSpaceDN w:val="0"/>
        <w:adjustRightInd w:val="0"/>
        <w:jc w:val="both"/>
        <w:rPr>
          <w:rFonts w:ascii="PT Astra Serif" w:hAnsi="PT Astra Serif" w:cs="PT Astra Serif"/>
          <w:sz w:val="28"/>
          <w:szCs w:val="28"/>
        </w:rPr>
      </w:pPr>
      <w:r w:rsidRPr="00CF257C">
        <w:rPr>
          <w:rFonts w:ascii="PT Astra Serif" w:hAnsi="PT Astra Serif" w:cs="PT Astra Serif"/>
          <w:sz w:val="28"/>
          <w:szCs w:val="28"/>
        </w:rPr>
        <w:t>программе ОМС – на одно застрахованное лицо.</w:t>
      </w:r>
    </w:p>
    <w:p w:rsidR="00380B8A" w:rsidRPr="00CF257C" w:rsidRDefault="00380B8A" w:rsidP="0059681A">
      <w:pPr>
        <w:suppressAutoHyphens/>
        <w:autoSpaceDE w:val="0"/>
        <w:autoSpaceDN w:val="0"/>
        <w:adjustRightInd w:val="0"/>
        <w:ind w:firstLine="709"/>
        <w:jc w:val="both"/>
        <w:rPr>
          <w:rFonts w:ascii="PT Astra Serif" w:hAnsi="PT Astra Serif"/>
          <w:sz w:val="20"/>
          <w:szCs w:val="20"/>
        </w:rPr>
      </w:pPr>
      <w:r w:rsidRPr="00CF257C">
        <w:rPr>
          <w:rFonts w:ascii="PT Astra Serif" w:hAnsi="PT Astra Serif" w:cs="PT Astra Serif"/>
          <w:sz w:val="28"/>
          <w:szCs w:val="28"/>
        </w:rPr>
        <w:t xml:space="preserve">6.2. Территориальные нормативы объёма медицинской помощи, которые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Территориальной программой, указаны в </w:t>
      </w:r>
      <w:hyperlink w:anchor="Par6" w:history="1">
        <w:r w:rsidRPr="00CF257C">
          <w:rPr>
            <w:rFonts w:ascii="PT Astra Serif" w:hAnsi="PT Astra Serif" w:cs="PT Astra Serif"/>
            <w:sz w:val="28"/>
            <w:szCs w:val="28"/>
          </w:rPr>
          <w:t>подпунктах 6.2.1</w:t>
        </w:r>
      </w:hyperlink>
      <w:r w:rsidRPr="00CF257C">
        <w:rPr>
          <w:rFonts w:ascii="PT Astra Serif" w:hAnsi="PT Astra Serif" w:cs="PT Astra Serif"/>
          <w:sz w:val="28"/>
          <w:szCs w:val="28"/>
        </w:rPr>
        <w:t>-</w:t>
      </w:r>
      <w:r w:rsidR="00E4450E" w:rsidRPr="00CF257C">
        <w:rPr>
          <w:rFonts w:ascii="PT Astra Serif" w:hAnsi="PT Astra Serif" w:cs="PT Astra Serif"/>
          <w:sz w:val="28"/>
          <w:szCs w:val="28"/>
        </w:rPr>
        <w:br/>
      </w:r>
      <w:hyperlink w:anchor="Par8" w:history="1">
        <w:r w:rsidRPr="00CF257C">
          <w:rPr>
            <w:rFonts w:ascii="PT Astra Serif" w:hAnsi="PT Astra Serif" w:cs="PT Astra Serif"/>
            <w:sz w:val="28"/>
            <w:szCs w:val="28"/>
          </w:rPr>
          <w:t>6.2.3</w:t>
        </w:r>
      </w:hyperlink>
      <w:r w:rsidRPr="00CF257C">
        <w:rPr>
          <w:rFonts w:ascii="PT Astra Serif" w:hAnsi="PT Astra Serif" w:cs="PT Astra Serif"/>
          <w:sz w:val="28"/>
          <w:szCs w:val="28"/>
        </w:rPr>
        <w:t xml:space="preserve"> настоящего пункта.</w:t>
      </w:r>
    </w:p>
    <w:p w:rsidR="005677F0" w:rsidRPr="00CF257C" w:rsidRDefault="00CE2E2E" w:rsidP="00573298">
      <w:pPr>
        <w:suppressAutoHyphens/>
        <w:autoSpaceDE w:val="0"/>
        <w:autoSpaceDN w:val="0"/>
        <w:adjustRightInd w:val="0"/>
        <w:ind w:firstLine="709"/>
        <w:jc w:val="both"/>
        <w:rPr>
          <w:rFonts w:ascii="PT Astra Serif" w:hAnsi="PT Astra Serif"/>
          <w:sz w:val="20"/>
          <w:szCs w:val="20"/>
        </w:rPr>
      </w:pPr>
      <w:r w:rsidRPr="00CF257C">
        <w:rPr>
          <w:rFonts w:ascii="PT Astra Serif" w:hAnsi="PT Astra Serif" w:cs="PT Astra Serif"/>
          <w:sz w:val="28"/>
          <w:szCs w:val="28"/>
        </w:rPr>
        <w:t xml:space="preserve">6.2.1. Для скорой, в том числе скорой специализированной, медицинской помощи в части медицинской помощи, не включённой в Территориальную программу ОМС, не застрахованным по ОМС лицам, специализированной санитарно-авиационной эвакуации </w:t>
      </w:r>
      <w:r w:rsidR="00C133FB" w:rsidRPr="00CF257C">
        <w:rPr>
          <w:rFonts w:ascii="PT Astra Serif" w:hAnsi="PT Astra Serif" w:cs="PT Astra Serif"/>
          <w:spacing w:val="-4"/>
          <w:sz w:val="28"/>
          <w:szCs w:val="28"/>
        </w:rPr>
        <w:t xml:space="preserve">на 2024-2026 годы </w:t>
      </w:r>
      <w:r w:rsidRPr="00CF257C">
        <w:rPr>
          <w:rFonts w:ascii="PT Astra Serif" w:hAnsi="PT Astra Serif" w:cs="PT Astra Serif"/>
          <w:sz w:val="28"/>
          <w:szCs w:val="28"/>
        </w:rPr>
        <w:t xml:space="preserve">– </w:t>
      </w:r>
      <w:r w:rsidR="008764DB" w:rsidRPr="00CF257C">
        <w:rPr>
          <w:rFonts w:ascii="PT Astra Serif" w:hAnsi="PT Astra Serif" w:cs="PT Astra Serif"/>
          <w:sz w:val="28"/>
          <w:szCs w:val="28"/>
        </w:rPr>
        <w:t xml:space="preserve">0,024538 </w:t>
      </w:r>
      <w:r w:rsidR="00C133FB" w:rsidRPr="00CF257C">
        <w:rPr>
          <w:rFonts w:ascii="PT Astra Serif" w:hAnsi="PT Astra Serif" w:cs="PT Astra Serif"/>
          <w:sz w:val="28"/>
          <w:szCs w:val="28"/>
        </w:rPr>
        <w:t xml:space="preserve">вызова </w:t>
      </w:r>
      <w:r w:rsidR="002418F5" w:rsidRPr="00CF257C">
        <w:rPr>
          <w:rFonts w:ascii="PT Astra Serif" w:hAnsi="PT Astra Serif" w:cs="PT Astra Serif"/>
          <w:sz w:val="28"/>
          <w:szCs w:val="28"/>
        </w:rPr>
        <w:br/>
      </w:r>
      <w:r w:rsidR="00C133FB" w:rsidRPr="00CF257C">
        <w:rPr>
          <w:rFonts w:ascii="PT Astra Serif" w:hAnsi="PT Astra Serif" w:cs="PT Astra Serif"/>
          <w:sz w:val="28"/>
          <w:szCs w:val="28"/>
        </w:rPr>
        <w:t>на одного жителя</w:t>
      </w:r>
      <w:r w:rsidR="005677F0" w:rsidRPr="00CF257C">
        <w:rPr>
          <w:rFonts w:ascii="PT Astra Serif" w:hAnsi="PT Astra Serif" w:cs="PT Astra Serif"/>
          <w:sz w:val="28"/>
          <w:szCs w:val="28"/>
        </w:rPr>
        <w:t>.</w:t>
      </w:r>
    </w:p>
    <w:p w:rsidR="004C0884" w:rsidRPr="00CF257C" w:rsidRDefault="005677F0" w:rsidP="0007558E">
      <w:pPr>
        <w:suppressAutoHyphens/>
        <w:autoSpaceDE w:val="0"/>
        <w:autoSpaceDN w:val="0"/>
        <w:adjustRightInd w:val="0"/>
        <w:ind w:firstLine="709"/>
        <w:jc w:val="both"/>
        <w:rPr>
          <w:rFonts w:ascii="PT Astra Serif" w:hAnsi="PT Astra Serif"/>
          <w:sz w:val="20"/>
          <w:szCs w:val="20"/>
        </w:rPr>
      </w:pPr>
      <w:r w:rsidRPr="00CF257C">
        <w:rPr>
          <w:rFonts w:ascii="PT Astra Serif" w:hAnsi="PT Astra Serif" w:cs="PT Astra Serif"/>
          <w:spacing w:val="-4"/>
          <w:sz w:val="28"/>
          <w:szCs w:val="28"/>
        </w:rPr>
        <w:t>6.2.2. Для скорой медицинской помощи вне медицинской организации,</w:t>
      </w:r>
      <w:r w:rsidR="00DB6094" w:rsidRPr="00CF257C">
        <w:rPr>
          <w:rFonts w:ascii="PT Astra Serif" w:hAnsi="PT Astra Serif" w:cs="PT Astra Serif"/>
          <w:spacing w:val="-4"/>
          <w:sz w:val="28"/>
          <w:szCs w:val="28"/>
        </w:rPr>
        <w:t xml:space="preserve"> </w:t>
      </w:r>
      <w:r w:rsidR="00DB4B1E" w:rsidRPr="00CF257C">
        <w:rPr>
          <w:rFonts w:ascii="PT Astra Serif" w:hAnsi="PT Astra Serif" w:cs="PT Astra Serif"/>
          <w:spacing w:val="-4"/>
          <w:sz w:val="28"/>
          <w:szCs w:val="28"/>
        </w:rPr>
        <w:t xml:space="preserve">включая медицинскую эвакуацию, 0,29 вызова </w:t>
      </w:r>
      <w:r w:rsidR="00D65DFD" w:rsidRPr="00CF257C">
        <w:rPr>
          <w:rFonts w:ascii="PT Astra Serif" w:hAnsi="PT Astra Serif" w:cs="PT Astra Serif"/>
          <w:spacing w:val="-4"/>
          <w:sz w:val="28"/>
          <w:szCs w:val="28"/>
        </w:rPr>
        <w:t xml:space="preserve">на одно застрахованное лицо (федеральный норматив </w:t>
      </w:r>
      <w:r w:rsidR="008666A2" w:rsidRPr="00CF257C">
        <w:rPr>
          <w:rFonts w:ascii="PT Astra Serif" w:hAnsi="PT Astra Serif" w:cs="PT Astra Serif"/>
          <w:spacing w:val="-4"/>
          <w:sz w:val="28"/>
          <w:szCs w:val="28"/>
        </w:rPr>
        <w:t>–</w:t>
      </w:r>
      <w:r w:rsidR="00D65DFD" w:rsidRPr="00CF257C">
        <w:rPr>
          <w:rFonts w:ascii="PT Astra Serif" w:hAnsi="PT Astra Serif" w:cs="PT Astra Serif"/>
          <w:spacing w:val="-4"/>
          <w:sz w:val="28"/>
          <w:szCs w:val="28"/>
        </w:rPr>
        <w:t xml:space="preserve"> 0,29 вызова на одно </w:t>
      </w:r>
      <w:r w:rsidR="00676082" w:rsidRPr="00CF257C">
        <w:rPr>
          <w:rFonts w:ascii="PT Astra Serif" w:hAnsi="PT Astra Serif" w:cs="PT Astra Serif"/>
          <w:spacing w:val="-4"/>
          <w:sz w:val="28"/>
          <w:szCs w:val="28"/>
        </w:rPr>
        <w:t>застрахованное лицо).</w:t>
      </w:r>
    </w:p>
    <w:p w:rsidR="00D65DFD" w:rsidRPr="00CF257C" w:rsidRDefault="00D65DFD" w:rsidP="0007558E">
      <w:pPr>
        <w:suppressAutoHyphens/>
        <w:autoSpaceDE w:val="0"/>
        <w:autoSpaceDN w:val="0"/>
        <w:adjustRightInd w:val="0"/>
        <w:ind w:firstLine="709"/>
        <w:jc w:val="both"/>
        <w:rPr>
          <w:rFonts w:ascii="PT Astra Serif" w:hAnsi="PT Astra Serif" w:cs="PT Astra Serif"/>
          <w:sz w:val="28"/>
          <w:szCs w:val="28"/>
        </w:rPr>
      </w:pPr>
      <w:r w:rsidRPr="00CF257C">
        <w:rPr>
          <w:rFonts w:ascii="PT Astra Serif" w:hAnsi="PT Astra Serif" w:cs="PT Astra Serif"/>
          <w:sz w:val="28"/>
          <w:szCs w:val="28"/>
        </w:rPr>
        <w:t>6.2.3. Для медицинской помощи в амбулаторных условиях, оказываемой:</w:t>
      </w:r>
    </w:p>
    <w:p w:rsidR="00A52694" w:rsidRPr="00CF257C" w:rsidRDefault="00D65DFD" w:rsidP="0007558E">
      <w:pPr>
        <w:suppressAutoHyphens/>
        <w:autoSpaceDE w:val="0"/>
        <w:autoSpaceDN w:val="0"/>
        <w:adjustRightInd w:val="0"/>
        <w:ind w:firstLine="709"/>
        <w:jc w:val="both"/>
        <w:rPr>
          <w:rFonts w:ascii="PT Astra Serif" w:hAnsi="PT Astra Serif"/>
          <w:sz w:val="20"/>
          <w:szCs w:val="20"/>
        </w:rPr>
      </w:pPr>
      <w:r w:rsidRPr="00CF257C">
        <w:rPr>
          <w:rFonts w:ascii="PT Astra Serif" w:hAnsi="PT Astra Serif" w:cs="PT Astra Serif"/>
          <w:sz w:val="28"/>
          <w:szCs w:val="28"/>
        </w:rPr>
        <w:t>1) с профилактическими и иными целями (включая посещения, связанные с профилактическими мероприятиями, в том числе посещения центров здоровья,</w:t>
      </w:r>
      <w:r w:rsidR="00112FE2" w:rsidRPr="00CF257C">
        <w:rPr>
          <w:rFonts w:ascii="PT Astra Serif" w:hAnsi="PT Astra Serif" w:cs="PT Astra Serif"/>
          <w:sz w:val="28"/>
          <w:szCs w:val="28"/>
        </w:rPr>
        <w:t xml:space="preserve"> </w:t>
      </w:r>
      <w:r w:rsidR="00A52694" w:rsidRPr="00CF257C">
        <w:rPr>
          <w:rFonts w:ascii="PT Astra Serif" w:hAnsi="PT Astra Serif" w:cs="PT Astra Serif"/>
          <w:sz w:val="28"/>
          <w:szCs w:val="28"/>
        </w:rPr>
        <w:t xml:space="preserve">посещения среднего медицинского персонала и разовые посещения </w:t>
      </w:r>
      <w:r w:rsidR="00112FE2" w:rsidRPr="00CF257C">
        <w:rPr>
          <w:rFonts w:ascii="PT Astra Serif" w:hAnsi="PT Astra Serif" w:cs="PT Astra Serif"/>
          <w:sz w:val="28"/>
          <w:szCs w:val="28"/>
        </w:rPr>
        <w:br/>
      </w:r>
      <w:r w:rsidR="00A52694" w:rsidRPr="00CF257C">
        <w:rPr>
          <w:rFonts w:ascii="PT Astra Serif" w:hAnsi="PT Astra Serif" w:cs="PT Astra Serif"/>
          <w:sz w:val="28"/>
          <w:szCs w:val="28"/>
        </w:rPr>
        <w:t>в связи с заболеваниями, в том числе при заболеваниях полости рта, слюнных жел</w:t>
      </w:r>
      <w:r w:rsidR="005A1B91" w:rsidRPr="00CF257C">
        <w:rPr>
          <w:rFonts w:ascii="PT Astra Serif" w:hAnsi="PT Astra Serif" w:cs="PT Astra Serif"/>
          <w:sz w:val="28"/>
          <w:szCs w:val="28"/>
        </w:rPr>
        <w:t>ё</w:t>
      </w:r>
      <w:r w:rsidR="00A52694" w:rsidRPr="00CF257C">
        <w:rPr>
          <w:rFonts w:ascii="PT Astra Serif" w:hAnsi="PT Astra Serif" w:cs="PT Astra Serif"/>
          <w:sz w:val="28"/>
          <w:szCs w:val="28"/>
        </w:rPr>
        <w:t>з и челюстей, за исключением зубного протезирования, а также посещения центров амбулаторной онкологической помощи):</w:t>
      </w:r>
    </w:p>
    <w:p w:rsidR="0059681A" w:rsidRPr="00CF257C" w:rsidRDefault="00A52694" w:rsidP="0059681A">
      <w:pPr>
        <w:suppressAutoHyphens/>
        <w:autoSpaceDE w:val="0"/>
        <w:autoSpaceDN w:val="0"/>
        <w:adjustRightInd w:val="0"/>
        <w:ind w:firstLine="709"/>
        <w:jc w:val="both"/>
        <w:rPr>
          <w:rFonts w:ascii="PT Astra Serif" w:hAnsi="PT Astra Serif"/>
          <w:sz w:val="20"/>
          <w:szCs w:val="20"/>
        </w:rPr>
      </w:pPr>
      <w:r w:rsidRPr="00CF257C">
        <w:rPr>
          <w:rFonts w:ascii="PT Astra Serif" w:hAnsi="PT Astra Serif" w:cs="PT Astra Serif"/>
          <w:sz w:val="28"/>
          <w:szCs w:val="28"/>
        </w:rPr>
        <w:t>а) за счёт бюджетных ассигнований областного бюджета Ульяновской области на 202</w:t>
      </w:r>
      <w:r w:rsidR="00671E0B" w:rsidRPr="00CF257C">
        <w:rPr>
          <w:rFonts w:ascii="PT Astra Serif" w:hAnsi="PT Astra Serif" w:cs="PT Astra Serif"/>
          <w:sz w:val="28"/>
          <w:szCs w:val="28"/>
        </w:rPr>
        <w:t>4</w:t>
      </w:r>
      <w:r w:rsidRPr="00CF257C">
        <w:rPr>
          <w:rFonts w:ascii="PT Astra Serif" w:hAnsi="PT Astra Serif" w:cs="PT Astra Serif"/>
          <w:sz w:val="28"/>
          <w:szCs w:val="28"/>
        </w:rPr>
        <w:t>-202</w:t>
      </w:r>
      <w:r w:rsidR="00671E0B" w:rsidRPr="00CF257C">
        <w:rPr>
          <w:rFonts w:ascii="PT Astra Serif" w:hAnsi="PT Astra Serif" w:cs="PT Astra Serif"/>
          <w:sz w:val="28"/>
          <w:szCs w:val="28"/>
        </w:rPr>
        <w:t>6</w:t>
      </w:r>
      <w:r w:rsidRPr="00CF257C">
        <w:rPr>
          <w:rFonts w:ascii="PT Astra Serif" w:hAnsi="PT Astra Serif" w:cs="PT Astra Serif"/>
          <w:sz w:val="28"/>
          <w:szCs w:val="28"/>
        </w:rPr>
        <w:t xml:space="preserve"> годы – 0,73 посещения на одного жителя (включая </w:t>
      </w:r>
      <w:r w:rsidR="0059681A" w:rsidRPr="00CF257C">
        <w:rPr>
          <w:rFonts w:ascii="PT Astra Serif" w:hAnsi="PT Astra Serif"/>
          <w:sz w:val="20"/>
          <w:szCs w:val="20"/>
        </w:rPr>
        <w:t>_________________</w:t>
      </w:r>
    </w:p>
    <w:p w:rsidR="0059681A" w:rsidRDefault="0059681A" w:rsidP="0059681A">
      <w:pPr>
        <w:pStyle w:val="a3"/>
        <w:widowControl w:val="0"/>
        <w:suppressAutoHyphens/>
        <w:ind w:firstLine="709"/>
        <w:jc w:val="both"/>
        <w:rPr>
          <w:rFonts w:ascii="PT Astra Serif" w:hAnsi="PT Astra Serif"/>
          <w:sz w:val="20"/>
          <w:szCs w:val="20"/>
        </w:rPr>
      </w:pPr>
      <w:r w:rsidRPr="00CF257C">
        <w:rPr>
          <w:rFonts w:ascii="PT Astra Serif" w:hAnsi="PT Astra Serif"/>
          <w:sz w:val="20"/>
          <w:szCs w:val="20"/>
        </w:rPr>
        <w:t>***Под федеральными нормативами понимаются аналогичные нормативы, утверждённые проектом постановления Правительства Российской Федерации «О Программе государственных гарантий бесплатного оказания гражданам медицинской помощи на 2024 год и на плановый период 2025 и 2026 годов».</w:t>
      </w:r>
    </w:p>
    <w:p w:rsidR="0059681A" w:rsidRDefault="0059681A" w:rsidP="0059681A">
      <w:pPr>
        <w:suppressAutoHyphens/>
        <w:autoSpaceDE w:val="0"/>
        <w:autoSpaceDN w:val="0"/>
        <w:adjustRightInd w:val="0"/>
        <w:jc w:val="both"/>
        <w:rPr>
          <w:rFonts w:ascii="PT Astra Serif" w:hAnsi="PT Astra Serif" w:cs="PT Astra Serif"/>
          <w:sz w:val="28"/>
          <w:szCs w:val="28"/>
        </w:rPr>
      </w:pPr>
    </w:p>
    <w:p w:rsidR="00D9261F" w:rsidRPr="00277D15" w:rsidRDefault="00A52694" w:rsidP="0059681A">
      <w:pPr>
        <w:suppressAutoHyphens/>
        <w:autoSpaceDE w:val="0"/>
        <w:autoSpaceDN w:val="0"/>
        <w:adjustRightInd w:val="0"/>
        <w:jc w:val="both"/>
        <w:rPr>
          <w:rFonts w:ascii="PT Astra Serif" w:hAnsi="PT Astra Serif" w:cs="PT Astra Serif"/>
          <w:sz w:val="28"/>
          <w:szCs w:val="28"/>
        </w:rPr>
      </w:pPr>
      <w:r w:rsidRPr="00CF257C">
        <w:rPr>
          <w:rFonts w:ascii="PT Astra Serif" w:hAnsi="PT Astra Serif" w:cs="PT Astra Serif"/>
          <w:sz w:val="28"/>
          <w:szCs w:val="28"/>
        </w:rPr>
        <w:lastRenderedPageBreak/>
        <w:t>медицинскую помощь, оказываемую выездными психиатрическими бригадами)</w:t>
      </w:r>
      <w:r w:rsidR="00277D15">
        <w:rPr>
          <w:rFonts w:ascii="PT Astra Serif" w:hAnsi="PT Astra Serif" w:cs="PT Astra Serif"/>
          <w:sz w:val="28"/>
          <w:szCs w:val="28"/>
        </w:rPr>
        <w:t xml:space="preserve"> </w:t>
      </w:r>
      <w:r w:rsidRPr="00CF257C">
        <w:rPr>
          <w:rFonts w:ascii="PT Astra Serif" w:hAnsi="PT Astra Serif" w:cs="PT Astra Serif"/>
          <w:sz w:val="28"/>
          <w:szCs w:val="28"/>
        </w:rPr>
        <w:t xml:space="preserve">(федеральный норматив – 0,73 посещения на одного жителя), </w:t>
      </w:r>
      <w:r w:rsidR="000A3F22" w:rsidRPr="00CF257C">
        <w:rPr>
          <w:rFonts w:ascii="PT Astra Serif" w:hAnsi="PT Astra Serif" w:cs="PT Astra Serif"/>
          <w:sz w:val="28"/>
          <w:szCs w:val="28"/>
        </w:rPr>
        <w:br/>
      </w:r>
      <w:r w:rsidR="00DB6094" w:rsidRPr="00CF257C">
        <w:rPr>
          <w:rFonts w:ascii="PT Astra Serif" w:hAnsi="PT Astra Serif" w:cs="PT Astra Serif"/>
          <w:sz w:val="28"/>
          <w:szCs w:val="28"/>
        </w:rPr>
        <w:t xml:space="preserve">из них </w:t>
      </w:r>
      <w:r w:rsidR="002A06D0" w:rsidRPr="00CF257C">
        <w:rPr>
          <w:rFonts w:ascii="PT Astra Serif" w:hAnsi="PT Astra Serif"/>
          <w:sz w:val="28"/>
          <w:szCs w:val="28"/>
        </w:rPr>
        <w:t>для оказания медицинской помощи больным с ВИЧ-инфекцией на 202</w:t>
      </w:r>
      <w:r w:rsidR="00C11BE2" w:rsidRPr="00CF257C">
        <w:rPr>
          <w:rFonts w:ascii="PT Astra Serif" w:hAnsi="PT Astra Serif"/>
          <w:sz w:val="28"/>
          <w:szCs w:val="28"/>
        </w:rPr>
        <w:t>4</w:t>
      </w:r>
      <w:r w:rsidR="002A06D0" w:rsidRPr="00CF257C">
        <w:rPr>
          <w:rFonts w:ascii="PT Astra Serif" w:hAnsi="PT Astra Serif"/>
          <w:sz w:val="28"/>
          <w:szCs w:val="28"/>
        </w:rPr>
        <w:t>-202</w:t>
      </w:r>
      <w:r w:rsidR="00C11BE2" w:rsidRPr="00CF257C">
        <w:rPr>
          <w:rFonts w:ascii="PT Astra Serif" w:hAnsi="PT Astra Serif"/>
          <w:sz w:val="28"/>
          <w:szCs w:val="28"/>
        </w:rPr>
        <w:t>6</w:t>
      </w:r>
      <w:r w:rsidR="002A06D0" w:rsidRPr="00CF257C">
        <w:rPr>
          <w:rFonts w:ascii="PT Astra Serif" w:hAnsi="PT Astra Serif"/>
          <w:sz w:val="28"/>
          <w:szCs w:val="28"/>
        </w:rPr>
        <w:t xml:space="preserve"> годы </w:t>
      </w:r>
      <w:r w:rsidR="002A06D0" w:rsidRPr="00CF257C">
        <w:rPr>
          <w:rFonts w:ascii="PT Astra Serif" w:hAnsi="PT Astra Serif" w:cs="PT Astra Serif"/>
          <w:sz w:val="28"/>
          <w:szCs w:val="28"/>
        </w:rPr>
        <w:t>– 0,01629</w:t>
      </w:r>
      <w:r w:rsidR="00E0247F" w:rsidRPr="00CF257C">
        <w:rPr>
          <w:rFonts w:ascii="PT Astra Serif" w:hAnsi="PT Astra Serif" w:cs="PT Astra Serif"/>
          <w:sz w:val="28"/>
          <w:szCs w:val="28"/>
        </w:rPr>
        <w:t>1</w:t>
      </w:r>
      <w:r w:rsidR="002A06D0" w:rsidRPr="00CF257C">
        <w:rPr>
          <w:rFonts w:ascii="PT Astra Serif" w:hAnsi="PT Astra Serif" w:cs="PT Astra Serif"/>
          <w:sz w:val="28"/>
          <w:szCs w:val="28"/>
        </w:rPr>
        <w:t xml:space="preserve"> посещения на одного жителя, </w:t>
      </w:r>
      <w:r w:rsidR="00DB6094" w:rsidRPr="00CF257C">
        <w:rPr>
          <w:rFonts w:ascii="PT Astra Serif" w:hAnsi="PT Astra Serif" w:cs="PT Astra Serif"/>
          <w:sz w:val="28"/>
          <w:szCs w:val="28"/>
        </w:rPr>
        <w:t>для</w:t>
      </w:r>
      <w:r w:rsidR="009B5FA7" w:rsidRPr="00CF257C">
        <w:rPr>
          <w:rFonts w:ascii="PT Astra Serif" w:hAnsi="PT Astra Serif" w:cs="PT Astra Serif"/>
          <w:sz w:val="28"/>
          <w:szCs w:val="28"/>
        </w:rPr>
        <w:t xml:space="preserve"> </w:t>
      </w:r>
      <w:r w:rsidR="00DB6094" w:rsidRPr="00CF257C">
        <w:rPr>
          <w:rFonts w:ascii="PT Astra Serif" w:hAnsi="PT Astra Serif" w:cs="PT Astra Serif"/>
          <w:sz w:val="28"/>
          <w:szCs w:val="28"/>
        </w:rPr>
        <w:t xml:space="preserve">паллиативной </w:t>
      </w:r>
      <w:r w:rsidRPr="00CF257C">
        <w:rPr>
          <w:rFonts w:ascii="PT Astra Serif" w:hAnsi="PT Astra Serif" w:cs="PT Astra Serif"/>
          <w:sz w:val="28"/>
          <w:szCs w:val="28"/>
        </w:rPr>
        <w:t>медицинской помощи (в том числе доврачебной и врачебной) на 202</w:t>
      </w:r>
      <w:r w:rsidR="00671E0B" w:rsidRPr="00CF257C">
        <w:rPr>
          <w:rFonts w:ascii="PT Astra Serif" w:hAnsi="PT Astra Serif" w:cs="PT Astra Serif"/>
          <w:sz w:val="28"/>
          <w:szCs w:val="28"/>
        </w:rPr>
        <w:t>4</w:t>
      </w:r>
      <w:r w:rsidR="00A94E4C" w:rsidRPr="00CF257C">
        <w:rPr>
          <w:rFonts w:ascii="PT Astra Serif" w:hAnsi="PT Astra Serif" w:cs="PT Astra Serif"/>
          <w:sz w:val="28"/>
          <w:szCs w:val="28"/>
        </w:rPr>
        <w:t>-202</w:t>
      </w:r>
      <w:r w:rsidR="00671E0B" w:rsidRPr="00CF257C">
        <w:rPr>
          <w:rFonts w:ascii="PT Astra Serif" w:hAnsi="PT Astra Serif" w:cs="PT Astra Serif"/>
          <w:sz w:val="28"/>
          <w:szCs w:val="28"/>
        </w:rPr>
        <w:t>6</w:t>
      </w:r>
      <w:r w:rsidR="00EF43B1" w:rsidRPr="00CF257C">
        <w:rPr>
          <w:rFonts w:ascii="PT Astra Serif" w:hAnsi="PT Astra Serif" w:cs="PT Astra Serif"/>
          <w:sz w:val="28"/>
          <w:szCs w:val="28"/>
        </w:rPr>
        <w:t xml:space="preserve"> год</w:t>
      </w:r>
      <w:r w:rsidR="00BD09DF" w:rsidRPr="00CF257C">
        <w:rPr>
          <w:rFonts w:ascii="PT Astra Serif" w:hAnsi="PT Astra Serif" w:cs="PT Astra Serif"/>
          <w:sz w:val="28"/>
          <w:szCs w:val="28"/>
        </w:rPr>
        <w:t>ы</w:t>
      </w:r>
      <w:r w:rsidR="00EF43B1" w:rsidRPr="00CF257C">
        <w:rPr>
          <w:rFonts w:ascii="PT Astra Serif" w:hAnsi="PT Astra Serif" w:cs="PT Astra Serif"/>
          <w:sz w:val="28"/>
          <w:szCs w:val="28"/>
        </w:rPr>
        <w:t xml:space="preserve"> – 0,03</w:t>
      </w:r>
      <w:r w:rsidRPr="00CF257C">
        <w:rPr>
          <w:rFonts w:ascii="PT Astra Serif" w:hAnsi="PT Astra Serif" w:cs="PT Astra Serif"/>
          <w:sz w:val="28"/>
          <w:szCs w:val="28"/>
        </w:rPr>
        <w:t xml:space="preserve"> посещения на одного жителя (федеральный норматив – </w:t>
      </w:r>
      <w:r w:rsidR="00EF43B1" w:rsidRPr="00CF257C">
        <w:rPr>
          <w:rFonts w:ascii="PT Astra Serif" w:hAnsi="PT Astra Serif" w:cs="PT Astra Serif"/>
          <w:sz w:val="28"/>
          <w:szCs w:val="28"/>
        </w:rPr>
        <w:t>0,03</w:t>
      </w:r>
      <w:r w:rsidRPr="00CF257C">
        <w:rPr>
          <w:rFonts w:ascii="PT Astra Serif" w:hAnsi="PT Astra Serif" w:cs="PT Astra Serif"/>
          <w:sz w:val="28"/>
          <w:szCs w:val="28"/>
        </w:rPr>
        <w:t xml:space="preserve"> посещения </w:t>
      </w:r>
      <w:r w:rsidR="0059681A">
        <w:rPr>
          <w:rFonts w:ascii="PT Astra Serif" w:hAnsi="PT Astra Serif" w:cs="PT Astra Serif"/>
          <w:sz w:val="28"/>
          <w:szCs w:val="28"/>
        </w:rPr>
        <w:br/>
      </w:r>
      <w:r w:rsidRPr="00CF257C">
        <w:rPr>
          <w:rFonts w:ascii="PT Astra Serif" w:hAnsi="PT Astra Serif" w:cs="PT Astra Serif"/>
          <w:sz w:val="28"/>
          <w:szCs w:val="28"/>
        </w:rPr>
        <w:t>на одного жителя), в том числе посещени</w:t>
      </w:r>
      <w:r w:rsidR="00EF43B1" w:rsidRPr="00CF257C">
        <w:rPr>
          <w:rFonts w:ascii="PT Astra Serif" w:hAnsi="PT Astra Serif" w:cs="PT Astra Serif"/>
          <w:sz w:val="28"/>
          <w:szCs w:val="28"/>
        </w:rPr>
        <w:t>я</w:t>
      </w:r>
      <w:r w:rsidRPr="00CF257C">
        <w:rPr>
          <w:rFonts w:ascii="PT Astra Serif" w:hAnsi="PT Astra Serif" w:cs="PT Astra Serif"/>
          <w:sz w:val="28"/>
          <w:szCs w:val="28"/>
        </w:rPr>
        <w:t xml:space="preserve"> по паллиативной медицинской помощи</w:t>
      </w:r>
      <w:r w:rsidR="003D2310" w:rsidRPr="00CF257C">
        <w:rPr>
          <w:rFonts w:ascii="PT Astra Serif" w:hAnsi="PT Astra Serif" w:cs="PT Astra Serif"/>
          <w:sz w:val="28"/>
          <w:szCs w:val="28"/>
        </w:rPr>
        <w:t xml:space="preserve"> без учёта посещений на дому выездными патронажными бригадами </w:t>
      </w:r>
      <w:r w:rsidR="0059681A">
        <w:rPr>
          <w:rFonts w:ascii="PT Astra Serif" w:hAnsi="PT Astra Serif" w:cs="PT Astra Serif"/>
          <w:sz w:val="28"/>
          <w:szCs w:val="28"/>
        </w:rPr>
        <w:br/>
      </w:r>
      <w:r w:rsidR="003D2310" w:rsidRPr="00CF257C">
        <w:rPr>
          <w:rFonts w:ascii="PT Astra Serif" w:hAnsi="PT Astra Serif" w:cs="PT Astra Serif"/>
          <w:sz w:val="28"/>
          <w:szCs w:val="28"/>
        </w:rPr>
        <w:t>на 202</w:t>
      </w:r>
      <w:r w:rsidR="00671E0B" w:rsidRPr="00CF257C">
        <w:rPr>
          <w:rFonts w:ascii="PT Astra Serif" w:hAnsi="PT Astra Serif" w:cs="PT Astra Serif"/>
          <w:sz w:val="28"/>
          <w:szCs w:val="28"/>
        </w:rPr>
        <w:t>4</w:t>
      </w:r>
      <w:r w:rsidR="00BD09DF" w:rsidRPr="00CF257C">
        <w:rPr>
          <w:rFonts w:ascii="PT Astra Serif" w:hAnsi="PT Astra Serif" w:cs="PT Astra Serif"/>
          <w:sz w:val="28"/>
          <w:szCs w:val="28"/>
        </w:rPr>
        <w:t>-202</w:t>
      </w:r>
      <w:r w:rsidR="00671E0B" w:rsidRPr="00CF257C">
        <w:rPr>
          <w:rFonts w:ascii="PT Astra Serif" w:hAnsi="PT Astra Serif" w:cs="PT Astra Serif"/>
          <w:sz w:val="28"/>
          <w:szCs w:val="28"/>
        </w:rPr>
        <w:t>6</w:t>
      </w:r>
      <w:r w:rsidR="00EF43B1" w:rsidRPr="00CF257C">
        <w:rPr>
          <w:rFonts w:ascii="PT Astra Serif" w:hAnsi="PT Astra Serif" w:cs="PT Astra Serif"/>
          <w:sz w:val="28"/>
          <w:szCs w:val="28"/>
        </w:rPr>
        <w:t xml:space="preserve"> год</w:t>
      </w:r>
      <w:r w:rsidR="00BD09DF" w:rsidRPr="00CF257C">
        <w:rPr>
          <w:rFonts w:ascii="PT Astra Serif" w:hAnsi="PT Astra Serif" w:cs="PT Astra Serif"/>
          <w:sz w:val="28"/>
          <w:szCs w:val="28"/>
        </w:rPr>
        <w:t>ы</w:t>
      </w:r>
      <w:r w:rsidR="00EF43B1" w:rsidRPr="00CF257C">
        <w:rPr>
          <w:rFonts w:ascii="PT Astra Serif" w:hAnsi="PT Astra Serif" w:cs="PT Astra Serif"/>
          <w:sz w:val="28"/>
          <w:szCs w:val="28"/>
        </w:rPr>
        <w:t xml:space="preserve"> – 0,022</w:t>
      </w:r>
      <w:r w:rsidR="003D2310" w:rsidRPr="00CF257C">
        <w:rPr>
          <w:rFonts w:ascii="PT Astra Serif" w:hAnsi="PT Astra Serif" w:cs="PT Astra Serif"/>
          <w:sz w:val="28"/>
          <w:szCs w:val="28"/>
        </w:rPr>
        <w:t xml:space="preserve"> посещения на одного жителя (федеральный норматив – 0,02</w:t>
      </w:r>
      <w:r w:rsidR="00EF43B1" w:rsidRPr="00CF257C">
        <w:rPr>
          <w:rFonts w:ascii="PT Astra Serif" w:hAnsi="PT Astra Serif" w:cs="PT Astra Serif"/>
          <w:sz w:val="28"/>
          <w:szCs w:val="28"/>
        </w:rPr>
        <w:t>2</w:t>
      </w:r>
      <w:r w:rsidR="002A06D0" w:rsidRPr="00CF257C">
        <w:rPr>
          <w:rFonts w:ascii="PT Astra Serif" w:hAnsi="PT Astra Serif" w:cs="PT Astra Serif"/>
          <w:sz w:val="28"/>
          <w:szCs w:val="28"/>
        </w:rPr>
        <w:t xml:space="preserve"> посещения </w:t>
      </w:r>
      <w:r w:rsidR="00BD09DF" w:rsidRPr="00CF257C">
        <w:rPr>
          <w:rFonts w:ascii="PT Astra Serif" w:hAnsi="PT Astra Serif" w:cs="PT Astra Serif"/>
          <w:sz w:val="28"/>
          <w:szCs w:val="28"/>
        </w:rPr>
        <w:t xml:space="preserve">на одного жителя) </w:t>
      </w:r>
      <w:r w:rsidR="00EF43B1" w:rsidRPr="00CF257C">
        <w:rPr>
          <w:rFonts w:ascii="PT Astra Serif" w:hAnsi="PT Astra Serif" w:cs="PT Astra Serif"/>
          <w:sz w:val="28"/>
          <w:szCs w:val="28"/>
        </w:rPr>
        <w:t>и</w:t>
      </w:r>
      <w:r w:rsidR="003D2310" w:rsidRPr="00CF257C">
        <w:rPr>
          <w:rFonts w:ascii="PT Astra Serif" w:hAnsi="PT Astra Serif" w:cs="PT Astra Serif"/>
          <w:sz w:val="28"/>
          <w:szCs w:val="28"/>
        </w:rPr>
        <w:t xml:space="preserve"> </w:t>
      </w:r>
      <w:r w:rsidR="00EF43B1" w:rsidRPr="00CF257C">
        <w:rPr>
          <w:rFonts w:ascii="PT Astra Serif" w:hAnsi="PT Astra Serif" w:cs="PT Astra Serif"/>
          <w:sz w:val="28"/>
          <w:szCs w:val="28"/>
        </w:rPr>
        <w:t xml:space="preserve">посещения </w:t>
      </w:r>
      <w:r w:rsidR="003D2310" w:rsidRPr="00CF257C">
        <w:rPr>
          <w:rFonts w:ascii="PT Astra Serif" w:hAnsi="PT Astra Serif" w:cs="PT Astra Serif"/>
          <w:sz w:val="28"/>
          <w:szCs w:val="28"/>
        </w:rPr>
        <w:t>на дому выездными патронажными</w:t>
      </w:r>
      <w:r w:rsidR="00F81E7E" w:rsidRPr="00CF257C">
        <w:rPr>
          <w:rFonts w:ascii="PT Astra Serif" w:hAnsi="PT Astra Serif" w:cs="PT Astra Serif"/>
          <w:sz w:val="28"/>
          <w:szCs w:val="28"/>
        </w:rPr>
        <w:t xml:space="preserve"> </w:t>
      </w:r>
      <w:r w:rsidR="00573298" w:rsidRPr="00CF257C">
        <w:rPr>
          <w:rFonts w:ascii="PT Astra Serif" w:hAnsi="PT Astra Serif" w:cs="PT Astra Serif"/>
          <w:sz w:val="28"/>
          <w:szCs w:val="28"/>
        </w:rPr>
        <w:t xml:space="preserve">бригадами </w:t>
      </w:r>
      <w:r w:rsidR="00573298" w:rsidRPr="00CF257C">
        <w:rPr>
          <w:rFonts w:ascii="PT Astra Serif" w:hAnsi="PT Astra Serif" w:cs="PT Astra Serif"/>
          <w:spacing w:val="-4"/>
          <w:sz w:val="28"/>
          <w:szCs w:val="28"/>
        </w:rPr>
        <w:t xml:space="preserve">на 2024-2026 годы – 0,008 посещения на одного жителя (федеральный </w:t>
      </w:r>
      <w:r w:rsidR="00D9261F" w:rsidRPr="00CF257C">
        <w:rPr>
          <w:rFonts w:ascii="PT Astra Serif" w:hAnsi="PT Astra Serif" w:cs="PT Astra Serif"/>
          <w:spacing w:val="-4"/>
          <w:sz w:val="28"/>
          <w:szCs w:val="28"/>
        </w:rPr>
        <w:t>норматив –</w:t>
      </w:r>
      <w:r w:rsidR="00D9261F" w:rsidRPr="00CF257C">
        <w:rPr>
          <w:rFonts w:ascii="PT Astra Serif" w:hAnsi="PT Astra Serif" w:cs="PT Astra Serif"/>
          <w:sz w:val="28"/>
          <w:szCs w:val="28"/>
        </w:rPr>
        <w:t xml:space="preserve"> 0,00</w:t>
      </w:r>
      <w:r w:rsidR="00EF43B1" w:rsidRPr="00CF257C">
        <w:rPr>
          <w:rFonts w:ascii="PT Astra Serif" w:hAnsi="PT Astra Serif" w:cs="PT Astra Serif"/>
          <w:sz w:val="28"/>
          <w:szCs w:val="28"/>
        </w:rPr>
        <w:t>8</w:t>
      </w:r>
      <w:r w:rsidR="00BD09DF" w:rsidRPr="00CF257C">
        <w:rPr>
          <w:rFonts w:ascii="PT Astra Serif" w:hAnsi="PT Astra Serif" w:cs="PT Astra Serif"/>
          <w:sz w:val="28"/>
          <w:szCs w:val="28"/>
        </w:rPr>
        <w:t xml:space="preserve"> посещения на одного жителя)</w:t>
      </w:r>
      <w:r w:rsidR="00277D15">
        <w:rPr>
          <w:rFonts w:ascii="PT Astra Serif" w:hAnsi="PT Astra Serif" w:cs="PT Astra Serif"/>
          <w:sz w:val="28"/>
          <w:szCs w:val="28"/>
        </w:rPr>
        <w:t xml:space="preserve">, в том числе </w:t>
      </w:r>
      <w:r w:rsidR="0059681A">
        <w:rPr>
          <w:rFonts w:ascii="PT Astra Serif" w:hAnsi="PT Astra Serif" w:cs="PT Astra Serif"/>
          <w:sz w:val="28"/>
          <w:szCs w:val="28"/>
        </w:rPr>
        <w:br/>
      </w:r>
      <w:r w:rsidR="002E2513" w:rsidRPr="00CF257C">
        <w:rPr>
          <w:rFonts w:ascii="PT Astra Serif" w:hAnsi="PT Astra Serif" w:cs="PT Astra Serif"/>
          <w:sz w:val="28"/>
          <w:szCs w:val="28"/>
        </w:rPr>
        <w:t xml:space="preserve">для детского населения </w:t>
      </w:r>
      <w:r w:rsidR="002E2513" w:rsidRPr="00CF257C">
        <w:rPr>
          <w:rFonts w:ascii="PT Astra Serif" w:hAnsi="PT Astra Serif" w:cs="PT Astra Serif"/>
          <w:spacing w:val="-4"/>
          <w:sz w:val="28"/>
          <w:szCs w:val="28"/>
        </w:rPr>
        <w:t>–</w:t>
      </w:r>
      <w:r w:rsidR="002E2513" w:rsidRPr="00CF257C">
        <w:rPr>
          <w:rFonts w:ascii="PT Astra Serif" w:hAnsi="PT Astra Serif" w:cs="PT Astra Serif"/>
          <w:sz w:val="28"/>
          <w:szCs w:val="28"/>
        </w:rPr>
        <w:t xml:space="preserve"> 0,000985 посещения на одного жителя (федеральный норматив на 2024 год – 0,000302 посещения на одного жителя, на 2025 год – 0,000349 посещения на одного жителя, на</w:t>
      </w:r>
      <w:r w:rsidR="00277D15">
        <w:rPr>
          <w:rFonts w:ascii="PT Astra Serif" w:hAnsi="PT Astra Serif" w:cs="PT Astra Serif"/>
          <w:sz w:val="28"/>
          <w:szCs w:val="28"/>
        </w:rPr>
        <w:t xml:space="preserve"> 2026 год – 0,000424 посещения </w:t>
      </w:r>
      <w:r w:rsidR="0059681A">
        <w:rPr>
          <w:rFonts w:ascii="PT Astra Serif" w:hAnsi="PT Astra Serif" w:cs="PT Astra Serif"/>
          <w:sz w:val="28"/>
          <w:szCs w:val="28"/>
        </w:rPr>
        <w:br/>
      </w:r>
      <w:r w:rsidR="002E2513" w:rsidRPr="00CF257C">
        <w:rPr>
          <w:rFonts w:ascii="PT Astra Serif" w:hAnsi="PT Astra Serif" w:cs="PT Astra Serif"/>
          <w:sz w:val="28"/>
          <w:szCs w:val="28"/>
        </w:rPr>
        <w:t>на одного жителя)</w:t>
      </w:r>
      <w:r w:rsidR="00456BA6" w:rsidRPr="00CF257C">
        <w:rPr>
          <w:rFonts w:ascii="PT Astra Serif" w:hAnsi="PT Astra Serif" w:cs="PT Astra Serif"/>
          <w:sz w:val="28"/>
          <w:szCs w:val="28"/>
        </w:rPr>
        <w:t>;</w:t>
      </w:r>
    </w:p>
    <w:p w:rsidR="00586ECC" w:rsidRPr="00CF257C" w:rsidRDefault="00D65DFD" w:rsidP="00586ECC">
      <w:pPr>
        <w:suppressAutoHyphens/>
        <w:autoSpaceDE w:val="0"/>
        <w:autoSpaceDN w:val="0"/>
        <w:adjustRightInd w:val="0"/>
        <w:ind w:firstLine="708"/>
        <w:jc w:val="both"/>
        <w:rPr>
          <w:rFonts w:ascii="PT Astra Serif" w:hAnsi="PT Astra Serif" w:cs="PT Astra Serif"/>
          <w:sz w:val="28"/>
          <w:szCs w:val="28"/>
        </w:rPr>
      </w:pPr>
      <w:bookmarkStart w:id="3" w:name="Par6"/>
      <w:bookmarkStart w:id="4" w:name="Par8"/>
      <w:bookmarkEnd w:id="3"/>
      <w:bookmarkEnd w:id="4"/>
      <w:r w:rsidRPr="00CF257C">
        <w:rPr>
          <w:rFonts w:ascii="PT Astra Serif" w:hAnsi="PT Astra Serif" w:cs="PT Astra Serif"/>
          <w:sz w:val="28"/>
          <w:szCs w:val="28"/>
        </w:rPr>
        <w:t xml:space="preserve">б) </w:t>
      </w:r>
      <w:r w:rsidR="00BD09DF" w:rsidRPr="00CF257C">
        <w:rPr>
          <w:rFonts w:ascii="PT Astra Serif" w:hAnsi="PT Astra Serif" w:cs="PT Astra Serif"/>
          <w:sz w:val="28"/>
          <w:szCs w:val="28"/>
        </w:rPr>
        <w:t>в рамках базовой п</w:t>
      </w:r>
      <w:r w:rsidR="00A94E4C" w:rsidRPr="00CF257C">
        <w:rPr>
          <w:rFonts w:ascii="PT Astra Serif" w:hAnsi="PT Astra Serif" w:cs="PT Astra Serif"/>
          <w:sz w:val="28"/>
          <w:szCs w:val="28"/>
        </w:rPr>
        <w:t>рограммы ОМС на 202</w:t>
      </w:r>
      <w:r w:rsidR="00671E0B" w:rsidRPr="00CF257C">
        <w:rPr>
          <w:rFonts w:ascii="PT Astra Serif" w:hAnsi="PT Astra Serif" w:cs="PT Astra Serif"/>
          <w:sz w:val="28"/>
          <w:szCs w:val="28"/>
        </w:rPr>
        <w:t>4</w:t>
      </w:r>
      <w:r w:rsidR="00A94E4C" w:rsidRPr="00CF257C">
        <w:rPr>
          <w:rFonts w:ascii="PT Astra Serif" w:hAnsi="PT Astra Serif" w:cs="PT Astra Serif"/>
          <w:sz w:val="28"/>
          <w:szCs w:val="28"/>
        </w:rPr>
        <w:t>-202</w:t>
      </w:r>
      <w:r w:rsidR="00671E0B" w:rsidRPr="00CF257C">
        <w:rPr>
          <w:rFonts w:ascii="PT Astra Serif" w:hAnsi="PT Astra Serif" w:cs="PT Astra Serif"/>
          <w:sz w:val="28"/>
          <w:szCs w:val="28"/>
        </w:rPr>
        <w:t>6</w:t>
      </w:r>
      <w:r w:rsidR="00A94E4C" w:rsidRPr="00CF257C">
        <w:rPr>
          <w:rFonts w:ascii="PT Astra Serif" w:hAnsi="PT Astra Serif" w:cs="PT Astra Serif"/>
          <w:sz w:val="28"/>
          <w:szCs w:val="28"/>
        </w:rPr>
        <w:t xml:space="preserve"> годы </w:t>
      </w:r>
      <w:r w:rsidR="00BD09DF" w:rsidRPr="00CF257C">
        <w:rPr>
          <w:rFonts w:ascii="PT Astra Serif" w:hAnsi="PT Astra Serif" w:cs="PT Astra Serif"/>
          <w:sz w:val="28"/>
          <w:szCs w:val="28"/>
        </w:rPr>
        <w:t>для проведения профилактических медицинских осмотров – 0,</w:t>
      </w:r>
      <w:r w:rsidR="00C11BE2" w:rsidRPr="00CF257C">
        <w:rPr>
          <w:rFonts w:ascii="PT Astra Serif" w:hAnsi="PT Astra Serif" w:cs="PT Astra Serif"/>
          <w:sz w:val="28"/>
          <w:szCs w:val="28"/>
        </w:rPr>
        <w:t>311412</w:t>
      </w:r>
      <w:r w:rsidR="00BD09DF" w:rsidRPr="00CF257C">
        <w:rPr>
          <w:rFonts w:ascii="PT Astra Serif" w:hAnsi="PT Astra Serif" w:cs="PT Astra Serif"/>
          <w:sz w:val="28"/>
          <w:szCs w:val="28"/>
        </w:rPr>
        <w:t xml:space="preserve">  комплексного посещения на одно застрахованное лицо (федеральный норматив – </w:t>
      </w:r>
      <w:r w:rsidR="00C11BE2" w:rsidRPr="00CF257C">
        <w:rPr>
          <w:rFonts w:ascii="PT Astra Serif" w:hAnsi="PT Astra Serif" w:cs="PT Astra Serif"/>
          <w:sz w:val="28"/>
          <w:szCs w:val="28"/>
        </w:rPr>
        <w:t>0,311412</w:t>
      </w:r>
      <w:r w:rsidR="00BD09DF" w:rsidRPr="00CF257C">
        <w:rPr>
          <w:rFonts w:ascii="PT Astra Serif" w:hAnsi="PT Astra Serif" w:cs="PT Astra Serif"/>
          <w:sz w:val="28"/>
          <w:szCs w:val="28"/>
        </w:rPr>
        <w:t xml:space="preserve"> комплексного посещения на одно застрахованное лицо), для проведения диспансеризации – 0,</w:t>
      </w:r>
      <w:r w:rsidR="00C11BE2" w:rsidRPr="00CF257C">
        <w:rPr>
          <w:rFonts w:ascii="PT Astra Serif" w:hAnsi="PT Astra Serif" w:cs="PT Astra Serif"/>
          <w:sz w:val="28"/>
          <w:szCs w:val="28"/>
        </w:rPr>
        <w:t>388591</w:t>
      </w:r>
      <w:r w:rsidR="00BD09DF" w:rsidRPr="00CF257C">
        <w:rPr>
          <w:rFonts w:ascii="PT Astra Serif" w:hAnsi="PT Astra Serif" w:cs="PT Astra Serif"/>
          <w:sz w:val="28"/>
          <w:szCs w:val="28"/>
        </w:rPr>
        <w:t xml:space="preserve"> комплексного посещения на одно застрахованное лицо (федеральный норматив – </w:t>
      </w:r>
      <w:r w:rsidR="00C11BE2" w:rsidRPr="00CF257C">
        <w:rPr>
          <w:rFonts w:ascii="PT Astra Serif" w:hAnsi="PT Astra Serif" w:cs="PT Astra Serif"/>
          <w:sz w:val="28"/>
          <w:szCs w:val="28"/>
        </w:rPr>
        <w:t xml:space="preserve">0,388591 </w:t>
      </w:r>
      <w:r w:rsidR="00BD09DF" w:rsidRPr="00CF257C">
        <w:rPr>
          <w:rFonts w:ascii="PT Astra Serif" w:hAnsi="PT Astra Serif" w:cs="PT Astra Serif"/>
          <w:sz w:val="28"/>
          <w:szCs w:val="28"/>
        </w:rPr>
        <w:t>комплексного посещения на одно застрахованное лицо),</w:t>
      </w:r>
      <w:r w:rsidR="002F4252" w:rsidRPr="00CF257C">
        <w:rPr>
          <w:rFonts w:ascii="PT Astra Serif" w:hAnsi="PT Astra Serif" w:cs="PT Astra Serif"/>
          <w:sz w:val="28"/>
          <w:szCs w:val="28"/>
        </w:rPr>
        <w:t xml:space="preserve"> </w:t>
      </w:r>
      <w:r w:rsidR="002F4252" w:rsidRPr="00CF257C">
        <w:rPr>
          <w:rFonts w:ascii="PT Astra Serif" w:hAnsi="PT Astra Serif" w:cs="PT Astra Serif"/>
          <w:sz w:val="28"/>
          <w:szCs w:val="28"/>
        </w:rPr>
        <w:br/>
        <w:t>в том числе для проведения углублённой диспансеризации – 0,050758 комплексного посещения на одно застрахованное лицо (федеральный норматив – 0,050758 комплексного посещения на одно застрахованное лицо)</w:t>
      </w:r>
      <w:r w:rsidR="002E2513" w:rsidRPr="00CF257C">
        <w:rPr>
          <w:rFonts w:ascii="PT Astra Serif" w:hAnsi="PT Astra Serif" w:cs="PT Astra Serif"/>
          <w:sz w:val="28"/>
          <w:szCs w:val="28"/>
        </w:rPr>
        <w:t>, для оценки репродуктивного здоровья – 0,097368 комплексного посещения на одно застрахованное лицо (федеральный норматив – 0,097368 комплексного посещения на одно застрахованное лицо)</w:t>
      </w:r>
      <w:r w:rsidR="002F4252" w:rsidRPr="00CF257C">
        <w:rPr>
          <w:rFonts w:ascii="PT Astra Serif" w:hAnsi="PT Astra Serif" w:cs="PT Astra Serif"/>
          <w:sz w:val="28"/>
          <w:szCs w:val="28"/>
        </w:rPr>
        <w:t>,</w:t>
      </w:r>
      <w:r w:rsidR="00BD09DF" w:rsidRPr="00CF257C">
        <w:rPr>
          <w:rFonts w:ascii="PT Astra Serif" w:hAnsi="PT Astra Serif" w:cs="PT Astra Serif"/>
          <w:sz w:val="28"/>
          <w:szCs w:val="28"/>
        </w:rPr>
        <w:t xml:space="preserve"> для посещений с иными целями – 2,</w:t>
      </w:r>
      <w:r w:rsidR="00A04484" w:rsidRPr="00CF257C">
        <w:rPr>
          <w:rFonts w:ascii="PT Astra Serif" w:hAnsi="PT Astra Serif" w:cs="PT Astra Serif"/>
          <w:sz w:val="28"/>
          <w:szCs w:val="28"/>
        </w:rPr>
        <w:t>178904</w:t>
      </w:r>
      <w:r w:rsidR="00BD09DF" w:rsidRPr="00CF257C">
        <w:rPr>
          <w:rFonts w:ascii="PT Astra Serif" w:hAnsi="PT Astra Serif" w:cs="PT Astra Serif"/>
          <w:sz w:val="28"/>
          <w:szCs w:val="28"/>
        </w:rPr>
        <w:t xml:space="preserve"> посещения на одно застрахованное лицо </w:t>
      </w:r>
      <w:r w:rsidR="00A04484" w:rsidRPr="00CF257C">
        <w:rPr>
          <w:rFonts w:ascii="PT Astra Serif" w:hAnsi="PT Astra Serif" w:cs="PT Astra Serif"/>
          <w:sz w:val="28"/>
          <w:szCs w:val="28"/>
        </w:rPr>
        <w:t>(федеральный норматив – 2,178904</w:t>
      </w:r>
      <w:r w:rsidR="00BD09DF" w:rsidRPr="00CF257C">
        <w:rPr>
          <w:rFonts w:ascii="PT Astra Serif" w:hAnsi="PT Astra Serif" w:cs="PT Astra Serif"/>
          <w:sz w:val="28"/>
          <w:szCs w:val="28"/>
        </w:rPr>
        <w:t xml:space="preserve"> посещения на одно застрахованное лицо), для проведения диспансерного наблюдения – 0,261736 комплексного посещения на одно застрахованное лицо (федеральный норматив – 0,261736 комплексного посещения на одно застрахованное лицо)</w:t>
      </w:r>
      <w:r w:rsidR="00AF6428" w:rsidRPr="00CF257C">
        <w:rPr>
          <w:rFonts w:ascii="PT Astra Serif" w:hAnsi="PT Astra Serif" w:cs="PT Astra Serif"/>
          <w:sz w:val="28"/>
          <w:szCs w:val="28"/>
        </w:rPr>
        <w:t>, в том числе по поводу онкологических заболеваний – 0,04505 комплексного посещения на одно застрахованное лицо (федеральный норматив – 0,04505 комплексного посещения на одно застрахованное лицо), сахарного диабета – 0,0598 комплексного посещения на одно застрахованное лицо (федеральный норматив – 0,0598 комплексного посещения на одно застрахованное лицо), болезней системы кровообращения – 0,12521 комплексного посещения на одно застрахованное лицо (федеральный норматив – 0,12521 комплексного посещения на одно застрахованное лицо)</w:t>
      </w:r>
      <w:r w:rsidR="00BD09DF" w:rsidRPr="00CF257C">
        <w:rPr>
          <w:rFonts w:ascii="PT Astra Serif" w:hAnsi="PT Astra Serif" w:cs="PT Astra Serif"/>
          <w:sz w:val="28"/>
          <w:szCs w:val="28"/>
        </w:rPr>
        <w:t xml:space="preserve">; </w:t>
      </w:r>
    </w:p>
    <w:p w:rsidR="0065192D" w:rsidRPr="00CF257C" w:rsidRDefault="00586ECC" w:rsidP="0065192D">
      <w:pPr>
        <w:suppressAutoHyphens/>
        <w:autoSpaceDE w:val="0"/>
        <w:autoSpaceDN w:val="0"/>
        <w:adjustRightInd w:val="0"/>
        <w:ind w:firstLine="708"/>
        <w:jc w:val="both"/>
        <w:rPr>
          <w:rFonts w:ascii="PT Astra Serif" w:hAnsi="PT Astra Serif" w:cs="PT Astra Serif"/>
          <w:sz w:val="28"/>
          <w:szCs w:val="28"/>
        </w:rPr>
      </w:pPr>
      <w:r w:rsidRPr="00CF257C">
        <w:rPr>
          <w:rFonts w:ascii="PT Astra Serif" w:hAnsi="PT Astra Serif" w:cs="PT Astra Serif"/>
          <w:sz w:val="28"/>
          <w:szCs w:val="28"/>
        </w:rPr>
        <w:t>2) по неотложной помощи в рамках базовой программы ОМС на 202</w:t>
      </w:r>
      <w:r w:rsidR="00671E0B" w:rsidRPr="00CF257C">
        <w:rPr>
          <w:rFonts w:ascii="PT Astra Serif" w:hAnsi="PT Astra Serif" w:cs="PT Astra Serif"/>
          <w:sz w:val="28"/>
          <w:szCs w:val="28"/>
        </w:rPr>
        <w:t>4</w:t>
      </w:r>
      <w:r w:rsidRPr="00CF257C">
        <w:rPr>
          <w:rFonts w:ascii="PT Astra Serif" w:hAnsi="PT Astra Serif" w:cs="PT Astra Serif"/>
          <w:sz w:val="28"/>
          <w:szCs w:val="28"/>
        </w:rPr>
        <w:t>-</w:t>
      </w:r>
      <w:r w:rsidRPr="00CF257C">
        <w:rPr>
          <w:rFonts w:ascii="PT Astra Serif" w:hAnsi="PT Astra Serif" w:cs="PT Astra Serif"/>
          <w:sz w:val="28"/>
          <w:szCs w:val="28"/>
        </w:rPr>
        <w:br/>
        <w:t>202</w:t>
      </w:r>
      <w:r w:rsidR="00671E0B" w:rsidRPr="00CF257C">
        <w:rPr>
          <w:rFonts w:ascii="PT Astra Serif" w:hAnsi="PT Astra Serif" w:cs="PT Astra Serif"/>
          <w:sz w:val="28"/>
          <w:szCs w:val="28"/>
        </w:rPr>
        <w:t>6</w:t>
      </w:r>
      <w:r w:rsidRPr="00CF257C">
        <w:rPr>
          <w:rFonts w:ascii="PT Astra Serif" w:hAnsi="PT Astra Serif" w:cs="PT Astra Serif"/>
          <w:sz w:val="28"/>
          <w:szCs w:val="28"/>
        </w:rPr>
        <w:t xml:space="preserve"> годы – 0,54 посещения на одно застрахованное лицо (федеральный</w:t>
      </w:r>
      <w:r w:rsidR="0065192D" w:rsidRPr="00CF257C">
        <w:rPr>
          <w:rFonts w:ascii="PT Astra Serif" w:hAnsi="PT Astra Serif" w:cs="PT Astra Serif"/>
          <w:sz w:val="28"/>
          <w:szCs w:val="28"/>
        </w:rPr>
        <w:t xml:space="preserve"> норматив – 0,54 посещения на одно застрахованное лицо);</w:t>
      </w:r>
    </w:p>
    <w:p w:rsidR="00D65DFD" w:rsidRPr="00CF257C" w:rsidRDefault="00D65DFD" w:rsidP="00D22341">
      <w:pPr>
        <w:suppressAutoHyphens/>
        <w:autoSpaceDE w:val="0"/>
        <w:autoSpaceDN w:val="0"/>
        <w:adjustRightInd w:val="0"/>
        <w:ind w:firstLine="709"/>
        <w:jc w:val="both"/>
        <w:rPr>
          <w:rFonts w:ascii="PT Astra Serif" w:hAnsi="PT Astra Serif" w:cs="PT Astra Serif"/>
          <w:sz w:val="28"/>
          <w:szCs w:val="28"/>
        </w:rPr>
      </w:pPr>
      <w:r w:rsidRPr="00CF257C">
        <w:rPr>
          <w:rFonts w:ascii="PT Astra Serif" w:hAnsi="PT Astra Serif" w:cs="PT Astra Serif"/>
          <w:sz w:val="28"/>
          <w:szCs w:val="28"/>
        </w:rPr>
        <w:t>3</w:t>
      </w:r>
      <w:r w:rsidR="008666A2" w:rsidRPr="00CF257C">
        <w:rPr>
          <w:rFonts w:ascii="PT Astra Serif" w:hAnsi="PT Astra Serif" w:cs="PT Astra Serif"/>
          <w:sz w:val="28"/>
          <w:szCs w:val="28"/>
        </w:rPr>
        <w:t>) в связи с заболеваниями за счё</w:t>
      </w:r>
      <w:r w:rsidRPr="00CF257C">
        <w:rPr>
          <w:rFonts w:ascii="PT Astra Serif" w:hAnsi="PT Astra Serif" w:cs="PT Astra Serif"/>
          <w:sz w:val="28"/>
          <w:szCs w:val="28"/>
        </w:rPr>
        <w:t>т бюджетных ассигнований областного бюджета Ульяновской области на 202</w:t>
      </w:r>
      <w:r w:rsidR="00671E0B" w:rsidRPr="00CF257C">
        <w:rPr>
          <w:rFonts w:ascii="PT Astra Serif" w:hAnsi="PT Astra Serif" w:cs="PT Astra Serif"/>
          <w:sz w:val="28"/>
          <w:szCs w:val="28"/>
        </w:rPr>
        <w:t>4</w:t>
      </w:r>
      <w:r w:rsidRPr="00CF257C">
        <w:rPr>
          <w:rFonts w:ascii="PT Astra Serif" w:hAnsi="PT Astra Serif" w:cs="PT Astra Serif"/>
          <w:sz w:val="28"/>
          <w:szCs w:val="28"/>
        </w:rPr>
        <w:t>-202</w:t>
      </w:r>
      <w:r w:rsidR="00671E0B" w:rsidRPr="00CF257C">
        <w:rPr>
          <w:rFonts w:ascii="PT Astra Serif" w:hAnsi="PT Astra Serif" w:cs="PT Astra Serif"/>
          <w:sz w:val="28"/>
          <w:szCs w:val="28"/>
        </w:rPr>
        <w:t>6</w:t>
      </w:r>
      <w:r w:rsidRPr="00CF257C">
        <w:rPr>
          <w:rFonts w:ascii="PT Astra Serif" w:hAnsi="PT Astra Serif" w:cs="PT Astra Serif"/>
          <w:sz w:val="28"/>
          <w:szCs w:val="28"/>
        </w:rPr>
        <w:t xml:space="preserve"> годы </w:t>
      </w:r>
      <w:r w:rsidR="00B40D78" w:rsidRPr="00CF257C">
        <w:rPr>
          <w:rFonts w:ascii="PT Astra Serif" w:hAnsi="PT Astra Serif" w:cs="PT Astra Serif"/>
          <w:sz w:val="28"/>
          <w:szCs w:val="28"/>
        </w:rPr>
        <w:t>–</w:t>
      </w:r>
      <w:r w:rsidRPr="00CF257C">
        <w:rPr>
          <w:rFonts w:ascii="PT Astra Serif" w:hAnsi="PT Astra Serif" w:cs="PT Astra Serif"/>
          <w:sz w:val="28"/>
          <w:szCs w:val="28"/>
        </w:rPr>
        <w:t xml:space="preserve"> 0,144 обращения на одного </w:t>
      </w:r>
      <w:r w:rsidRPr="00CF257C">
        <w:rPr>
          <w:rFonts w:ascii="PT Astra Serif" w:hAnsi="PT Astra Serif" w:cs="PT Astra Serif"/>
          <w:sz w:val="28"/>
          <w:szCs w:val="28"/>
        </w:rPr>
        <w:lastRenderedPageBreak/>
        <w:t xml:space="preserve">жителя (федеральный норматив </w:t>
      </w:r>
      <w:r w:rsidR="00357C2D" w:rsidRPr="00CF257C">
        <w:rPr>
          <w:rFonts w:ascii="PT Astra Serif" w:hAnsi="PT Astra Serif" w:cs="PT Astra Serif"/>
          <w:sz w:val="28"/>
          <w:szCs w:val="28"/>
        </w:rPr>
        <w:t>–</w:t>
      </w:r>
      <w:r w:rsidRPr="00CF257C">
        <w:rPr>
          <w:rFonts w:ascii="PT Astra Serif" w:hAnsi="PT Astra Serif" w:cs="PT Astra Serif"/>
          <w:sz w:val="28"/>
          <w:szCs w:val="28"/>
        </w:rPr>
        <w:t xml:space="preserve"> 0,144 обращения на одного жителя), </w:t>
      </w:r>
      <w:r w:rsidR="00666EC4" w:rsidRPr="00CF257C">
        <w:rPr>
          <w:rFonts w:ascii="PT Astra Serif" w:hAnsi="PT Astra Serif" w:cs="PT Astra Serif"/>
          <w:sz w:val="28"/>
          <w:szCs w:val="28"/>
        </w:rPr>
        <w:br/>
      </w:r>
      <w:r w:rsidR="002A06D0" w:rsidRPr="00CF257C">
        <w:rPr>
          <w:rFonts w:ascii="PT Astra Serif" w:hAnsi="PT Astra Serif"/>
          <w:sz w:val="28"/>
          <w:szCs w:val="28"/>
        </w:rPr>
        <w:t xml:space="preserve">из них для оказания медицинской помощи больным с ВИЧ-инфекцией </w:t>
      </w:r>
      <w:r w:rsidR="002A06D0" w:rsidRPr="00CF257C">
        <w:rPr>
          <w:rFonts w:ascii="PT Astra Serif" w:hAnsi="PT Astra Serif" w:cs="PT Astra Serif"/>
          <w:sz w:val="28"/>
          <w:szCs w:val="28"/>
        </w:rPr>
        <w:t xml:space="preserve">– 0,013973 обращения на одного жителя, </w:t>
      </w:r>
      <w:r w:rsidRPr="00CF257C">
        <w:rPr>
          <w:rFonts w:ascii="PT Astra Serif" w:hAnsi="PT Astra Serif" w:cs="PT Astra Serif"/>
          <w:sz w:val="28"/>
          <w:szCs w:val="28"/>
        </w:rPr>
        <w:t xml:space="preserve">в рамках </w:t>
      </w:r>
      <w:r w:rsidR="0019557C" w:rsidRPr="00CF257C">
        <w:rPr>
          <w:rFonts w:ascii="PT Astra Serif" w:hAnsi="PT Astra Serif" w:cs="PT Astra Serif"/>
          <w:sz w:val="28"/>
          <w:szCs w:val="28"/>
        </w:rPr>
        <w:t xml:space="preserve">базовой программы ОМС </w:t>
      </w:r>
      <w:r w:rsidR="00277D15">
        <w:rPr>
          <w:rFonts w:ascii="PT Astra Serif" w:hAnsi="PT Astra Serif" w:cs="PT Astra Serif"/>
          <w:sz w:val="28"/>
          <w:szCs w:val="28"/>
        </w:rPr>
        <w:br/>
      </w:r>
      <w:r w:rsidR="0019557C" w:rsidRPr="00CF257C">
        <w:rPr>
          <w:rFonts w:ascii="PT Astra Serif" w:hAnsi="PT Astra Serif" w:cs="PT Astra Serif"/>
          <w:sz w:val="28"/>
          <w:szCs w:val="28"/>
        </w:rPr>
        <w:t>на 202</w:t>
      </w:r>
      <w:r w:rsidR="00671E0B" w:rsidRPr="00CF257C">
        <w:rPr>
          <w:rFonts w:ascii="PT Astra Serif" w:hAnsi="PT Astra Serif" w:cs="PT Astra Serif"/>
          <w:sz w:val="28"/>
          <w:szCs w:val="28"/>
        </w:rPr>
        <w:t>4</w:t>
      </w:r>
      <w:r w:rsidR="0019557C" w:rsidRPr="00CF257C">
        <w:rPr>
          <w:rFonts w:ascii="PT Astra Serif" w:hAnsi="PT Astra Serif" w:cs="PT Astra Serif"/>
          <w:sz w:val="28"/>
          <w:szCs w:val="28"/>
        </w:rPr>
        <w:t>-</w:t>
      </w:r>
      <w:r w:rsidRPr="00CF257C">
        <w:rPr>
          <w:rFonts w:ascii="PT Astra Serif" w:hAnsi="PT Astra Serif" w:cs="PT Astra Serif"/>
          <w:sz w:val="28"/>
          <w:szCs w:val="28"/>
        </w:rPr>
        <w:t>202</w:t>
      </w:r>
      <w:r w:rsidR="00671E0B" w:rsidRPr="00CF257C">
        <w:rPr>
          <w:rFonts w:ascii="PT Astra Serif" w:hAnsi="PT Astra Serif" w:cs="PT Astra Serif"/>
          <w:sz w:val="28"/>
          <w:szCs w:val="28"/>
        </w:rPr>
        <w:t>6</w:t>
      </w:r>
      <w:r w:rsidRPr="00CF257C">
        <w:rPr>
          <w:rFonts w:ascii="PT Astra Serif" w:hAnsi="PT Astra Serif" w:cs="PT Astra Serif"/>
          <w:sz w:val="28"/>
          <w:szCs w:val="28"/>
        </w:rPr>
        <w:t xml:space="preserve"> годы </w:t>
      </w:r>
      <w:r w:rsidR="00357C2D" w:rsidRPr="00CF257C">
        <w:rPr>
          <w:rFonts w:ascii="PT Astra Serif" w:hAnsi="PT Astra Serif" w:cs="PT Astra Serif"/>
          <w:sz w:val="28"/>
          <w:szCs w:val="28"/>
        </w:rPr>
        <w:t>–</w:t>
      </w:r>
      <w:r w:rsidRPr="00CF257C">
        <w:rPr>
          <w:rFonts w:ascii="PT Astra Serif" w:hAnsi="PT Astra Serif" w:cs="PT Astra Serif"/>
          <w:sz w:val="28"/>
          <w:szCs w:val="28"/>
        </w:rPr>
        <w:t xml:space="preserve"> 1,7</w:t>
      </w:r>
      <w:r w:rsidR="00A04484" w:rsidRPr="00CF257C">
        <w:rPr>
          <w:rFonts w:ascii="PT Astra Serif" w:hAnsi="PT Astra Serif" w:cs="PT Astra Serif"/>
          <w:sz w:val="28"/>
          <w:szCs w:val="28"/>
        </w:rPr>
        <w:t>13713</w:t>
      </w:r>
      <w:r w:rsidRPr="00CF257C">
        <w:rPr>
          <w:rFonts w:ascii="PT Astra Serif" w:hAnsi="PT Astra Serif" w:cs="PT Astra Serif"/>
          <w:sz w:val="28"/>
          <w:szCs w:val="28"/>
        </w:rPr>
        <w:t xml:space="preserve"> обращения</w:t>
      </w:r>
      <w:r w:rsidR="00666EC4" w:rsidRPr="00CF257C">
        <w:rPr>
          <w:rFonts w:ascii="PT Astra Serif" w:hAnsi="PT Astra Serif" w:cs="PT Astra Serif"/>
          <w:sz w:val="28"/>
          <w:szCs w:val="28"/>
        </w:rPr>
        <w:t xml:space="preserve"> на одно застрахованное лицо</w:t>
      </w:r>
      <w:r w:rsidRPr="00CF257C">
        <w:rPr>
          <w:rFonts w:ascii="PT Astra Serif" w:hAnsi="PT Astra Serif" w:cs="PT Astra Serif"/>
          <w:sz w:val="28"/>
          <w:szCs w:val="28"/>
        </w:rPr>
        <w:t xml:space="preserve"> (законченного случая лечения заболевания в амбулаторных условиях, </w:t>
      </w:r>
      <w:r w:rsidR="00277D15">
        <w:rPr>
          <w:rFonts w:ascii="PT Astra Serif" w:hAnsi="PT Astra Serif" w:cs="PT Astra Serif"/>
          <w:sz w:val="28"/>
          <w:szCs w:val="28"/>
        </w:rPr>
        <w:br/>
      </w:r>
      <w:r w:rsidRPr="00CF257C">
        <w:rPr>
          <w:rFonts w:ascii="PT Astra Serif" w:hAnsi="PT Astra Serif" w:cs="PT Astra Serif"/>
          <w:sz w:val="28"/>
          <w:szCs w:val="28"/>
        </w:rPr>
        <w:t xml:space="preserve">с кратностью посещений по поводу одного заболевания не менее двух) (федеральный норматив </w:t>
      </w:r>
      <w:r w:rsidR="00357C2D" w:rsidRPr="00CF257C">
        <w:rPr>
          <w:rFonts w:ascii="PT Astra Serif" w:hAnsi="PT Astra Serif" w:cs="PT Astra Serif"/>
          <w:sz w:val="28"/>
          <w:szCs w:val="28"/>
        </w:rPr>
        <w:t>–</w:t>
      </w:r>
      <w:r w:rsidRPr="00CF257C">
        <w:rPr>
          <w:rFonts w:ascii="PT Astra Serif" w:hAnsi="PT Astra Serif" w:cs="PT Astra Serif"/>
          <w:sz w:val="28"/>
          <w:szCs w:val="28"/>
        </w:rPr>
        <w:t xml:space="preserve"> 1,7</w:t>
      </w:r>
      <w:r w:rsidR="00A04484" w:rsidRPr="00CF257C">
        <w:rPr>
          <w:rFonts w:ascii="PT Astra Serif" w:hAnsi="PT Astra Serif" w:cs="PT Astra Serif"/>
          <w:sz w:val="28"/>
          <w:szCs w:val="28"/>
        </w:rPr>
        <w:t xml:space="preserve">13713 </w:t>
      </w:r>
      <w:r w:rsidR="00666EC4" w:rsidRPr="00CF257C">
        <w:rPr>
          <w:rFonts w:ascii="PT Astra Serif" w:hAnsi="PT Astra Serif" w:cs="PT Astra Serif"/>
          <w:sz w:val="28"/>
          <w:szCs w:val="28"/>
        </w:rPr>
        <w:t>обращения</w:t>
      </w:r>
      <w:r w:rsidRPr="00CF257C">
        <w:rPr>
          <w:rFonts w:ascii="PT Astra Serif" w:hAnsi="PT Astra Serif" w:cs="PT Astra Serif"/>
          <w:sz w:val="28"/>
          <w:szCs w:val="28"/>
        </w:rPr>
        <w:t xml:space="preserve"> на одно застрахованное лицо), которое включает проведение следующих отдельных диагностических (лабораторных) исследований в рамка</w:t>
      </w:r>
      <w:r w:rsidR="00B40D78" w:rsidRPr="00CF257C">
        <w:rPr>
          <w:rFonts w:ascii="PT Astra Serif" w:hAnsi="PT Astra Serif" w:cs="PT Astra Serif"/>
          <w:sz w:val="28"/>
          <w:szCs w:val="28"/>
        </w:rPr>
        <w:t>х базовой программы ОМС на 202</w:t>
      </w:r>
      <w:r w:rsidR="00671E0B" w:rsidRPr="00CF257C">
        <w:rPr>
          <w:rFonts w:ascii="PT Astra Serif" w:hAnsi="PT Astra Serif" w:cs="PT Astra Serif"/>
          <w:sz w:val="28"/>
          <w:szCs w:val="28"/>
        </w:rPr>
        <w:t>4</w:t>
      </w:r>
      <w:r w:rsidR="00415685" w:rsidRPr="00CF257C">
        <w:rPr>
          <w:rFonts w:ascii="PT Astra Serif" w:hAnsi="PT Astra Serif" w:cs="PT Astra Serif"/>
          <w:sz w:val="28"/>
          <w:szCs w:val="28"/>
        </w:rPr>
        <w:t>-202</w:t>
      </w:r>
      <w:r w:rsidR="00671E0B" w:rsidRPr="00CF257C">
        <w:rPr>
          <w:rFonts w:ascii="PT Astra Serif" w:hAnsi="PT Astra Serif" w:cs="PT Astra Serif"/>
          <w:sz w:val="28"/>
          <w:szCs w:val="28"/>
        </w:rPr>
        <w:t>6</w:t>
      </w:r>
      <w:r w:rsidRPr="00CF257C">
        <w:rPr>
          <w:rFonts w:ascii="PT Astra Serif" w:hAnsi="PT Astra Serif" w:cs="PT Astra Serif"/>
          <w:sz w:val="28"/>
          <w:szCs w:val="28"/>
        </w:rPr>
        <w:t xml:space="preserve"> годы:</w:t>
      </w:r>
    </w:p>
    <w:p w:rsidR="00D65DFD" w:rsidRPr="00CF257C" w:rsidRDefault="00D65DFD" w:rsidP="00D22341">
      <w:pPr>
        <w:suppressAutoHyphens/>
        <w:autoSpaceDE w:val="0"/>
        <w:autoSpaceDN w:val="0"/>
        <w:adjustRightInd w:val="0"/>
        <w:ind w:firstLine="709"/>
        <w:jc w:val="both"/>
        <w:rPr>
          <w:rFonts w:ascii="PT Astra Serif" w:hAnsi="PT Astra Serif" w:cs="PT Astra Serif"/>
          <w:sz w:val="28"/>
          <w:szCs w:val="28"/>
        </w:rPr>
      </w:pPr>
      <w:r w:rsidRPr="00CF257C">
        <w:rPr>
          <w:rFonts w:ascii="PT Astra Serif" w:hAnsi="PT Astra Serif" w:cs="PT Astra Serif"/>
          <w:sz w:val="28"/>
          <w:szCs w:val="28"/>
        </w:rPr>
        <w:t xml:space="preserve">а) компьютерной томографии </w:t>
      </w:r>
      <w:r w:rsidR="00357C2D" w:rsidRPr="00CF257C">
        <w:rPr>
          <w:rFonts w:ascii="PT Astra Serif" w:hAnsi="PT Astra Serif" w:cs="PT Astra Serif"/>
          <w:sz w:val="28"/>
          <w:szCs w:val="28"/>
        </w:rPr>
        <w:t>–</w:t>
      </w:r>
      <w:r w:rsidRPr="00CF257C">
        <w:rPr>
          <w:rFonts w:ascii="PT Astra Serif" w:hAnsi="PT Astra Serif" w:cs="PT Astra Serif"/>
          <w:sz w:val="28"/>
          <w:szCs w:val="28"/>
        </w:rPr>
        <w:t xml:space="preserve"> 0,</w:t>
      </w:r>
      <w:r w:rsidR="002F4252" w:rsidRPr="00CF257C">
        <w:rPr>
          <w:rFonts w:ascii="PT Astra Serif" w:hAnsi="PT Astra Serif" w:cs="PT Astra Serif"/>
          <w:sz w:val="28"/>
          <w:szCs w:val="28"/>
        </w:rPr>
        <w:t>050465</w:t>
      </w:r>
      <w:r w:rsidRPr="00CF257C">
        <w:rPr>
          <w:rFonts w:ascii="PT Astra Serif" w:hAnsi="PT Astra Serif" w:cs="PT Astra Serif"/>
          <w:sz w:val="28"/>
          <w:szCs w:val="28"/>
        </w:rPr>
        <w:t xml:space="preserve"> исследования на одно застрахованное лицо (федеральный норматив </w:t>
      </w:r>
      <w:r w:rsidR="00357C2D" w:rsidRPr="00CF257C">
        <w:rPr>
          <w:rFonts w:ascii="PT Astra Serif" w:hAnsi="PT Astra Serif" w:cs="PT Astra Serif"/>
          <w:sz w:val="28"/>
          <w:szCs w:val="28"/>
        </w:rPr>
        <w:t>–</w:t>
      </w:r>
      <w:r w:rsidRPr="00CF257C">
        <w:rPr>
          <w:rFonts w:ascii="PT Astra Serif" w:hAnsi="PT Astra Serif" w:cs="PT Astra Serif"/>
          <w:sz w:val="28"/>
          <w:szCs w:val="28"/>
        </w:rPr>
        <w:t xml:space="preserve"> </w:t>
      </w:r>
      <w:r w:rsidR="002F4252" w:rsidRPr="00CF257C">
        <w:rPr>
          <w:rFonts w:ascii="PT Astra Serif" w:hAnsi="PT Astra Serif" w:cs="PT Astra Serif"/>
          <w:sz w:val="28"/>
          <w:szCs w:val="28"/>
        </w:rPr>
        <w:t xml:space="preserve">0,050465 </w:t>
      </w:r>
      <w:r w:rsidRPr="00CF257C">
        <w:rPr>
          <w:rFonts w:ascii="PT Astra Serif" w:hAnsi="PT Astra Serif" w:cs="PT Astra Serif"/>
          <w:sz w:val="28"/>
          <w:szCs w:val="28"/>
        </w:rPr>
        <w:t>исследования на одно застрахованное лицо);</w:t>
      </w:r>
    </w:p>
    <w:p w:rsidR="00D65DFD" w:rsidRPr="00CF257C" w:rsidRDefault="00D65DFD" w:rsidP="00D22341">
      <w:pPr>
        <w:suppressAutoHyphens/>
        <w:autoSpaceDE w:val="0"/>
        <w:autoSpaceDN w:val="0"/>
        <w:adjustRightInd w:val="0"/>
        <w:ind w:firstLine="709"/>
        <w:jc w:val="both"/>
        <w:rPr>
          <w:rFonts w:ascii="PT Astra Serif" w:hAnsi="PT Astra Serif" w:cs="PT Astra Serif"/>
          <w:sz w:val="28"/>
          <w:szCs w:val="28"/>
        </w:rPr>
      </w:pPr>
      <w:r w:rsidRPr="00CF257C">
        <w:rPr>
          <w:rFonts w:ascii="PT Astra Serif" w:hAnsi="PT Astra Serif" w:cs="PT Astra Serif"/>
          <w:sz w:val="28"/>
          <w:szCs w:val="28"/>
        </w:rPr>
        <w:t xml:space="preserve">б) магнитно-резонансной томографии </w:t>
      </w:r>
      <w:r w:rsidR="00357C2D" w:rsidRPr="00CF257C">
        <w:rPr>
          <w:rFonts w:ascii="PT Astra Serif" w:hAnsi="PT Astra Serif" w:cs="PT Astra Serif"/>
          <w:sz w:val="28"/>
          <w:szCs w:val="28"/>
        </w:rPr>
        <w:t>–</w:t>
      </w:r>
      <w:r w:rsidRPr="00CF257C">
        <w:rPr>
          <w:rFonts w:ascii="PT Astra Serif" w:hAnsi="PT Astra Serif" w:cs="PT Astra Serif"/>
          <w:sz w:val="28"/>
          <w:szCs w:val="28"/>
        </w:rPr>
        <w:t xml:space="preserve"> 0,</w:t>
      </w:r>
      <w:r w:rsidR="002F4252" w:rsidRPr="00CF257C">
        <w:rPr>
          <w:rFonts w:ascii="PT Astra Serif" w:hAnsi="PT Astra Serif" w:cs="PT Astra Serif"/>
          <w:sz w:val="28"/>
          <w:szCs w:val="28"/>
        </w:rPr>
        <w:t>018179</w:t>
      </w:r>
      <w:r w:rsidRPr="00CF257C">
        <w:rPr>
          <w:rFonts w:ascii="PT Astra Serif" w:hAnsi="PT Astra Serif" w:cs="PT Astra Serif"/>
          <w:sz w:val="28"/>
          <w:szCs w:val="28"/>
        </w:rPr>
        <w:t xml:space="preserve"> исследования на одно застрахованное лицо (федеральный норматив </w:t>
      </w:r>
      <w:r w:rsidR="00357C2D" w:rsidRPr="00CF257C">
        <w:rPr>
          <w:rFonts w:ascii="PT Astra Serif" w:hAnsi="PT Astra Serif" w:cs="PT Astra Serif"/>
          <w:sz w:val="28"/>
          <w:szCs w:val="28"/>
        </w:rPr>
        <w:t>–</w:t>
      </w:r>
      <w:r w:rsidRPr="00CF257C">
        <w:rPr>
          <w:rFonts w:ascii="PT Astra Serif" w:hAnsi="PT Astra Serif" w:cs="PT Astra Serif"/>
          <w:sz w:val="28"/>
          <w:szCs w:val="28"/>
        </w:rPr>
        <w:t xml:space="preserve"> </w:t>
      </w:r>
      <w:r w:rsidR="002F4252" w:rsidRPr="00CF257C">
        <w:rPr>
          <w:rFonts w:ascii="PT Astra Serif" w:hAnsi="PT Astra Serif" w:cs="PT Astra Serif"/>
          <w:sz w:val="28"/>
          <w:szCs w:val="28"/>
        </w:rPr>
        <w:t xml:space="preserve">0,018179 </w:t>
      </w:r>
      <w:r w:rsidRPr="00CF257C">
        <w:rPr>
          <w:rFonts w:ascii="PT Astra Serif" w:hAnsi="PT Astra Serif" w:cs="PT Astra Serif"/>
          <w:sz w:val="28"/>
          <w:szCs w:val="28"/>
        </w:rPr>
        <w:t>исследования на одно застрахованное лицо);</w:t>
      </w:r>
    </w:p>
    <w:p w:rsidR="00D65DFD" w:rsidRPr="00CF257C" w:rsidRDefault="00D65DFD" w:rsidP="00D22341">
      <w:pPr>
        <w:suppressAutoHyphens/>
        <w:autoSpaceDE w:val="0"/>
        <w:autoSpaceDN w:val="0"/>
        <w:adjustRightInd w:val="0"/>
        <w:ind w:firstLine="709"/>
        <w:jc w:val="both"/>
        <w:rPr>
          <w:rFonts w:ascii="PT Astra Serif" w:hAnsi="PT Astra Serif" w:cs="PT Astra Serif"/>
          <w:sz w:val="28"/>
          <w:szCs w:val="28"/>
        </w:rPr>
      </w:pPr>
      <w:r w:rsidRPr="00CF257C">
        <w:rPr>
          <w:rFonts w:ascii="PT Astra Serif" w:hAnsi="PT Astra Serif" w:cs="PT Astra Serif"/>
          <w:sz w:val="28"/>
          <w:szCs w:val="28"/>
        </w:rPr>
        <w:t xml:space="preserve">в) ультразвукового исследования сердечно-сосудистой системы </w:t>
      </w:r>
      <w:r w:rsidR="00B40D78" w:rsidRPr="00CF257C">
        <w:rPr>
          <w:rFonts w:ascii="PT Astra Serif" w:hAnsi="PT Astra Serif" w:cs="PT Astra Serif"/>
          <w:sz w:val="28"/>
          <w:szCs w:val="28"/>
        </w:rPr>
        <w:t>–</w:t>
      </w:r>
      <w:r w:rsidRPr="00CF257C">
        <w:rPr>
          <w:rFonts w:ascii="PT Astra Serif" w:hAnsi="PT Astra Serif" w:cs="PT Astra Serif"/>
          <w:sz w:val="28"/>
          <w:szCs w:val="28"/>
        </w:rPr>
        <w:t xml:space="preserve"> </w:t>
      </w:r>
      <w:r w:rsidR="00B40D78" w:rsidRPr="00CF257C">
        <w:rPr>
          <w:rFonts w:ascii="PT Astra Serif" w:hAnsi="PT Astra Serif" w:cs="PT Astra Serif"/>
          <w:sz w:val="28"/>
          <w:szCs w:val="28"/>
        </w:rPr>
        <w:br/>
      </w:r>
      <w:r w:rsidRPr="00CF257C">
        <w:rPr>
          <w:rFonts w:ascii="PT Astra Serif" w:hAnsi="PT Astra Serif" w:cs="PT Astra Serif"/>
          <w:sz w:val="28"/>
          <w:szCs w:val="28"/>
        </w:rPr>
        <w:t>0,</w:t>
      </w:r>
      <w:r w:rsidR="002F4252" w:rsidRPr="00CF257C">
        <w:rPr>
          <w:rFonts w:ascii="PT Astra Serif" w:hAnsi="PT Astra Serif" w:cs="PT Astra Serif"/>
          <w:sz w:val="28"/>
          <w:szCs w:val="28"/>
        </w:rPr>
        <w:t>09489</w:t>
      </w:r>
      <w:r w:rsidRPr="00CF257C">
        <w:rPr>
          <w:rFonts w:ascii="PT Astra Serif" w:hAnsi="PT Astra Serif" w:cs="PT Astra Serif"/>
          <w:sz w:val="28"/>
          <w:szCs w:val="28"/>
        </w:rPr>
        <w:t xml:space="preserve"> исследования на одно застрахованное лицо (федеральный норматив </w:t>
      </w:r>
      <w:r w:rsidR="00B40D78" w:rsidRPr="00CF257C">
        <w:rPr>
          <w:rFonts w:ascii="PT Astra Serif" w:hAnsi="PT Astra Serif" w:cs="PT Astra Serif"/>
          <w:sz w:val="28"/>
          <w:szCs w:val="28"/>
        </w:rPr>
        <w:t>–</w:t>
      </w:r>
      <w:r w:rsidR="00C37DA1" w:rsidRPr="00CF257C">
        <w:rPr>
          <w:rFonts w:ascii="PT Astra Serif" w:hAnsi="PT Astra Serif" w:cs="PT Astra Serif"/>
          <w:sz w:val="28"/>
          <w:szCs w:val="28"/>
        </w:rPr>
        <w:t xml:space="preserve"> </w:t>
      </w:r>
      <w:r w:rsidR="002F4252" w:rsidRPr="00CF257C">
        <w:rPr>
          <w:rFonts w:ascii="PT Astra Serif" w:hAnsi="PT Astra Serif" w:cs="PT Astra Serif"/>
          <w:sz w:val="28"/>
          <w:szCs w:val="28"/>
        </w:rPr>
        <w:t xml:space="preserve">0,09489 </w:t>
      </w:r>
      <w:r w:rsidRPr="00CF257C">
        <w:rPr>
          <w:rFonts w:ascii="PT Astra Serif" w:hAnsi="PT Astra Serif" w:cs="PT Astra Serif"/>
          <w:sz w:val="28"/>
          <w:szCs w:val="28"/>
        </w:rPr>
        <w:t>исследования на одно застрахованное лицо);</w:t>
      </w:r>
    </w:p>
    <w:p w:rsidR="00D65DFD" w:rsidRPr="00CF257C" w:rsidRDefault="00D65DFD" w:rsidP="00D22341">
      <w:pPr>
        <w:suppressAutoHyphens/>
        <w:autoSpaceDE w:val="0"/>
        <w:autoSpaceDN w:val="0"/>
        <w:adjustRightInd w:val="0"/>
        <w:ind w:firstLine="709"/>
        <w:jc w:val="both"/>
        <w:rPr>
          <w:rFonts w:ascii="PT Astra Serif" w:hAnsi="PT Astra Serif" w:cs="PT Astra Serif"/>
          <w:sz w:val="28"/>
          <w:szCs w:val="28"/>
        </w:rPr>
      </w:pPr>
      <w:r w:rsidRPr="00CF257C">
        <w:rPr>
          <w:rFonts w:ascii="PT Astra Serif" w:hAnsi="PT Astra Serif" w:cs="PT Astra Serif"/>
          <w:sz w:val="28"/>
          <w:szCs w:val="28"/>
        </w:rPr>
        <w:t>г) эндоскопическ</w:t>
      </w:r>
      <w:r w:rsidR="00666EC4" w:rsidRPr="00CF257C">
        <w:rPr>
          <w:rFonts w:ascii="PT Astra Serif" w:hAnsi="PT Astra Serif" w:cs="PT Astra Serif"/>
          <w:sz w:val="28"/>
          <w:szCs w:val="28"/>
        </w:rPr>
        <w:t>ого</w:t>
      </w:r>
      <w:r w:rsidRPr="00CF257C">
        <w:rPr>
          <w:rFonts w:ascii="PT Astra Serif" w:hAnsi="PT Astra Serif" w:cs="PT Astra Serif"/>
          <w:sz w:val="28"/>
          <w:szCs w:val="28"/>
        </w:rPr>
        <w:t xml:space="preserve"> диагностическ</w:t>
      </w:r>
      <w:r w:rsidR="00666EC4" w:rsidRPr="00CF257C">
        <w:rPr>
          <w:rFonts w:ascii="PT Astra Serif" w:hAnsi="PT Astra Serif" w:cs="PT Astra Serif"/>
          <w:sz w:val="28"/>
          <w:szCs w:val="28"/>
        </w:rPr>
        <w:t>ого</w:t>
      </w:r>
      <w:r w:rsidRPr="00CF257C">
        <w:rPr>
          <w:rFonts w:ascii="PT Astra Serif" w:hAnsi="PT Astra Serif" w:cs="PT Astra Serif"/>
          <w:sz w:val="28"/>
          <w:szCs w:val="28"/>
        </w:rPr>
        <w:t xml:space="preserve"> исследовани</w:t>
      </w:r>
      <w:r w:rsidR="00666EC4" w:rsidRPr="00CF257C">
        <w:rPr>
          <w:rFonts w:ascii="PT Astra Serif" w:hAnsi="PT Astra Serif" w:cs="PT Astra Serif"/>
          <w:sz w:val="28"/>
          <w:szCs w:val="28"/>
        </w:rPr>
        <w:t>я</w:t>
      </w:r>
      <w:r w:rsidRPr="00CF257C">
        <w:rPr>
          <w:rFonts w:ascii="PT Astra Serif" w:hAnsi="PT Astra Serif" w:cs="PT Astra Serif"/>
          <w:sz w:val="28"/>
          <w:szCs w:val="28"/>
        </w:rPr>
        <w:t xml:space="preserve"> </w:t>
      </w:r>
      <w:r w:rsidR="00357C2D" w:rsidRPr="00CF257C">
        <w:rPr>
          <w:rFonts w:ascii="PT Astra Serif" w:hAnsi="PT Astra Serif" w:cs="PT Astra Serif"/>
          <w:sz w:val="28"/>
          <w:szCs w:val="28"/>
        </w:rPr>
        <w:t>–</w:t>
      </w:r>
      <w:r w:rsidRPr="00CF257C">
        <w:rPr>
          <w:rFonts w:ascii="PT Astra Serif" w:hAnsi="PT Astra Serif" w:cs="PT Astra Serif"/>
          <w:sz w:val="28"/>
          <w:szCs w:val="28"/>
        </w:rPr>
        <w:t xml:space="preserve"> </w:t>
      </w:r>
      <w:r w:rsidR="00B40D78" w:rsidRPr="00CF257C">
        <w:rPr>
          <w:rFonts w:ascii="PT Astra Serif" w:hAnsi="PT Astra Serif" w:cs="PT Astra Serif"/>
          <w:sz w:val="28"/>
          <w:szCs w:val="28"/>
        </w:rPr>
        <w:br/>
      </w:r>
      <w:r w:rsidRPr="00CF257C">
        <w:rPr>
          <w:rFonts w:ascii="PT Astra Serif" w:hAnsi="PT Astra Serif" w:cs="PT Astra Serif"/>
          <w:sz w:val="28"/>
          <w:szCs w:val="28"/>
        </w:rPr>
        <w:t>0,</w:t>
      </w:r>
      <w:r w:rsidR="002F4252" w:rsidRPr="00CF257C">
        <w:rPr>
          <w:rFonts w:ascii="PT Astra Serif" w:hAnsi="PT Astra Serif" w:cs="PT Astra Serif"/>
          <w:sz w:val="28"/>
          <w:szCs w:val="28"/>
        </w:rPr>
        <w:t>030918</w:t>
      </w:r>
      <w:r w:rsidRPr="00CF257C">
        <w:rPr>
          <w:rFonts w:ascii="PT Astra Serif" w:hAnsi="PT Astra Serif" w:cs="PT Astra Serif"/>
          <w:sz w:val="28"/>
          <w:szCs w:val="28"/>
        </w:rPr>
        <w:t xml:space="preserve"> исследования на одно застрахованное лицо (федеральный норматив </w:t>
      </w:r>
      <w:r w:rsidR="00357C2D" w:rsidRPr="00CF257C">
        <w:rPr>
          <w:rFonts w:ascii="PT Astra Serif" w:hAnsi="PT Astra Serif" w:cs="PT Astra Serif"/>
          <w:sz w:val="28"/>
          <w:szCs w:val="28"/>
        </w:rPr>
        <w:t>–</w:t>
      </w:r>
      <w:r w:rsidRPr="00CF257C">
        <w:rPr>
          <w:rFonts w:ascii="PT Astra Serif" w:hAnsi="PT Astra Serif" w:cs="PT Astra Serif"/>
          <w:sz w:val="28"/>
          <w:szCs w:val="28"/>
        </w:rPr>
        <w:t xml:space="preserve"> </w:t>
      </w:r>
      <w:r w:rsidR="002F4252" w:rsidRPr="00CF257C">
        <w:rPr>
          <w:rFonts w:ascii="PT Astra Serif" w:hAnsi="PT Astra Serif" w:cs="PT Astra Serif"/>
          <w:sz w:val="28"/>
          <w:szCs w:val="28"/>
        </w:rPr>
        <w:t xml:space="preserve">0,030918 </w:t>
      </w:r>
      <w:r w:rsidRPr="00CF257C">
        <w:rPr>
          <w:rFonts w:ascii="PT Astra Serif" w:hAnsi="PT Astra Serif" w:cs="PT Astra Serif"/>
          <w:sz w:val="28"/>
          <w:szCs w:val="28"/>
        </w:rPr>
        <w:t>исследования на одно застрахованное лицо);</w:t>
      </w:r>
    </w:p>
    <w:p w:rsidR="00D65DFD" w:rsidRPr="00CF257C" w:rsidRDefault="00D65DFD" w:rsidP="00D22341">
      <w:pPr>
        <w:suppressAutoHyphens/>
        <w:autoSpaceDE w:val="0"/>
        <w:autoSpaceDN w:val="0"/>
        <w:adjustRightInd w:val="0"/>
        <w:ind w:firstLine="709"/>
        <w:jc w:val="both"/>
        <w:rPr>
          <w:rFonts w:ascii="PT Astra Serif" w:hAnsi="PT Astra Serif" w:cs="PT Astra Serif"/>
          <w:sz w:val="28"/>
          <w:szCs w:val="28"/>
        </w:rPr>
      </w:pPr>
      <w:r w:rsidRPr="00CF257C">
        <w:rPr>
          <w:rFonts w:ascii="PT Astra Serif" w:hAnsi="PT Astra Serif" w:cs="PT Astra Serif"/>
          <w:sz w:val="28"/>
          <w:szCs w:val="28"/>
        </w:rPr>
        <w:t>д) молекулярно-генетическ</w:t>
      </w:r>
      <w:r w:rsidR="00666EC4" w:rsidRPr="00CF257C">
        <w:rPr>
          <w:rFonts w:ascii="PT Astra Serif" w:hAnsi="PT Astra Serif" w:cs="PT Astra Serif"/>
          <w:sz w:val="28"/>
          <w:szCs w:val="28"/>
        </w:rPr>
        <w:t>ого</w:t>
      </w:r>
      <w:r w:rsidRPr="00CF257C">
        <w:rPr>
          <w:rFonts w:ascii="PT Astra Serif" w:hAnsi="PT Astra Serif" w:cs="PT Astra Serif"/>
          <w:sz w:val="28"/>
          <w:szCs w:val="28"/>
        </w:rPr>
        <w:t xml:space="preserve"> исследовани</w:t>
      </w:r>
      <w:r w:rsidR="00666EC4" w:rsidRPr="00CF257C">
        <w:rPr>
          <w:rFonts w:ascii="PT Astra Serif" w:hAnsi="PT Astra Serif" w:cs="PT Astra Serif"/>
          <w:sz w:val="28"/>
          <w:szCs w:val="28"/>
        </w:rPr>
        <w:t>я</w:t>
      </w:r>
      <w:r w:rsidRPr="00CF257C">
        <w:rPr>
          <w:rFonts w:ascii="PT Astra Serif" w:hAnsi="PT Astra Serif" w:cs="PT Astra Serif"/>
          <w:sz w:val="28"/>
          <w:szCs w:val="28"/>
        </w:rPr>
        <w:t xml:space="preserve"> с целью </w:t>
      </w:r>
      <w:r w:rsidR="00666EC4" w:rsidRPr="00CF257C">
        <w:rPr>
          <w:rFonts w:ascii="PT Astra Serif" w:hAnsi="PT Astra Serif" w:cs="PT Astra Serif"/>
          <w:sz w:val="28"/>
          <w:szCs w:val="28"/>
        </w:rPr>
        <w:t>диагностики</w:t>
      </w:r>
      <w:r w:rsidRPr="00CF257C">
        <w:rPr>
          <w:rFonts w:ascii="PT Astra Serif" w:hAnsi="PT Astra Serif" w:cs="PT Astra Serif"/>
          <w:sz w:val="28"/>
          <w:szCs w:val="28"/>
        </w:rPr>
        <w:t xml:space="preserve"> онкологических заболеваний </w:t>
      </w:r>
      <w:r w:rsidR="00357C2D" w:rsidRPr="00CF257C">
        <w:rPr>
          <w:rFonts w:ascii="PT Astra Serif" w:hAnsi="PT Astra Serif" w:cs="PT Astra Serif"/>
          <w:sz w:val="28"/>
          <w:szCs w:val="28"/>
        </w:rPr>
        <w:t>–</w:t>
      </w:r>
      <w:r w:rsidR="002F4252" w:rsidRPr="00CF257C">
        <w:rPr>
          <w:rFonts w:ascii="PT Astra Serif" w:hAnsi="PT Astra Serif" w:cs="PT Astra Serif"/>
          <w:sz w:val="28"/>
          <w:szCs w:val="28"/>
        </w:rPr>
        <w:t xml:space="preserve"> 0,00112</w:t>
      </w:r>
      <w:r w:rsidRPr="00CF257C">
        <w:rPr>
          <w:rFonts w:ascii="PT Astra Serif" w:hAnsi="PT Astra Serif" w:cs="PT Astra Serif"/>
          <w:sz w:val="28"/>
          <w:szCs w:val="28"/>
        </w:rPr>
        <w:t xml:space="preserve"> исследования на одно застрахованное лицо (федеральный норматив </w:t>
      </w:r>
      <w:r w:rsidR="00357C2D" w:rsidRPr="00CF257C">
        <w:rPr>
          <w:rFonts w:ascii="PT Astra Serif" w:hAnsi="PT Astra Serif" w:cs="PT Astra Serif"/>
          <w:sz w:val="28"/>
          <w:szCs w:val="28"/>
        </w:rPr>
        <w:t>–</w:t>
      </w:r>
      <w:r w:rsidRPr="00CF257C">
        <w:rPr>
          <w:rFonts w:ascii="PT Astra Serif" w:hAnsi="PT Astra Serif" w:cs="PT Astra Serif"/>
          <w:sz w:val="28"/>
          <w:szCs w:val="28"/>
        </w:rPr>
        <w:t xml:space="preserve"> </w:t>
      </w:r>
      <w:r w:rsidR="002F4252" w:rsidRPr="00CF257C">
        <w:rPr>
          <w:rFonts w:ascii="PT Astra Serif" w:hAnsi="PT Astra Serif" w:cs="PT Astra Serif"/>
          <w:sz w:val="28"/>
          <w:szCs w:val="28"/>
        </w:rPr>
        <w:t xml:space="preserve">0,00112 </w:t>
      </w:r>
      <w:r w:rsidRPr="00CF257C">
        <w:rPr>
          <w:rFonts w:ascii="PT Astra Serif" w:hAnsi="PT Astra Serif" w:cs="PT Astra Serif"/>
          <w:sz w:val="28"/>
          <w:szCs w:val="28"/>
        </w:rPr>
        <w:t>исследования на одно застрахованное лицо);</w:t>
      </w:r>
    </w:p>
    <w:p w:rsidR="00D65DFD" w:rsidRPr="00CF257C" w:rsidRDefault="00D65DFD" w:rsidP="00B21203">
      <w:pPr>
        <w:suppressAutoHyphens/>
        <w:autoSpaceDE w:val="0"/>
        <w:autoSpaceDN w:val="0"/>
        <w:adjustRightInd w:val="0"/>
        <w:ind w:firstLine="708"/>
        <w:jc w:val="both"/>
        <w:rPr>
          <w:rFonts w:ascii="PT Astra Serif" w:hAnsi="PT Astra Serif" w:cs="PT Astra Serif"/>
          <w:sz w:val="28"/>
          <w:szCs w:val="28"/>
        </w:rPr>
      </w:pPr>
      <w:r w:rsidRPr="00CF257C">
        <w:rPr>
          <w:rFonts w:ascii="PT Astra Serif" w:hAnsi="PT Astra Serif" w:cs="PT Astra Serif"/>
          <w:sz w:val="28"/>
          <w:szCs w:val="28"/>
        </w:rPr>
        <w:t>е) патолого</w:t>
      </w:r>
      <w:r w:rsidR="008C5452" w:rsidRPr="00CF257C">
        <w:rPr>
          <w:rFonts w:ascii="PT Astra Serif" w:hAnsi="PT Astra Serif" w:cs="PT Astra Serif"/>
          <w:sz w:val="28"/>
          <w:szCs w:val="28"/>
        </w:rPr>
        <w:t>-</w:t>
      </w:r>
      <w:r w:rsidRPr="00CF257C">
        <w:rPr>
          <w:rFonts w:ascii="PT Astra Serif" w:hAnsi="PT Astra Serif" w:cs="PT Astra Serif"/>
          <w:sz w:val="28"/>
          <w:szCs w:val="28"/>
        </w:rPr>
        <w:t>анатомическо</w:t>
      </w:r>
      <w:r w:rsidR="00666EC4" w:rsidRPr="00CF257C">
        <w:rPr>
          <w:rFonts w:ascii="PT Astra Serif" w:hAnsi="PT Astra Serif" w:cs="PT Astra Serif"/>
          <w:sz w:val="28"/>
          <w:szCs w:val="28"/>
        </w:rPr>
        <w:t>го</w:t>
      </w:r>
      <w:r w:rsidRPr="00CF257C">
        <w:rPr>
          <w:rFonts w:ascii="PT Astra Serif" w:hAnsi="PT Astra Serif" w:cs="PT Astra Serif"/>
          <w:sz w:val="28"/>
          <w:szCs w:val="28"/>
        </w:rPr>
        <w:t xml:space="preserve"> исследовани</w:t>
      </w:r>
      <w:r w:rsidR="00666EC4" w:rsidRPr="00CF257C">
        <w:rPr>
          <w:rFonts w:ascii="PT Astra Serif" w:hAnsi="PT Astra Serif" w:cs="PT Astra Serif"/>
          <w:sz w:val="28"/>
          <w:szCs w:val="28"/>
        </w:rPr>
        <w:t>я</w:t>
      </w:r>
      <w:r w:rsidRPr="00CF257C">
        <w:rPr>
          <w:rFonts w:ascii="PT Astra Serif" w:hAnsi="PT Astra Serif" w:cs="PT Astra Serif"/>
          <w:sz w:val="28"/>
          <w:szCs w:val="28"/>
        </w:rPr>
        <w:t xml:space="preserve"> биопсийного (операционного) материала с целью диагностики онкологических заболеваний и подбора противоопухолевой лекарственной терапии </w:t>
      </w:r>
      <w:r w:rsidR="008666A2" w:rsidRPr="00CF257C">
        <w:rPr>
          <w:rFonts w:ascii="PT Astra Serif" w:hAnsi="PT Astra Serif" w:cs="PT Astra Serif"/>
          <w:sz w:val="28"/>
          <w:szCs w:val="28"/>
        </w:rPr>
        <w:t>–</w:t>
      </w:r>
      <w:r w:rsidRPr="00CF257C">
        <w:rPr>
          <w:rFonts w:ascii="PT Astra Serif" w:hAnsi="PT Astra Serif" w:cs="PT Astra Serif"/>
          <w:sz w:val="28"/>
          <w:szCs w:val="28"/>
        </w:rPr>
        <w:t xml:space="preserve"> </w:t>
      </w:r>
      <w:r w:rsidR="002F4252" w:rsidRPr="00CF257C">
        <w:rPr>
          <w:rFonts w:ascii="PT Astra Serif" w:hAnsi="PT Astra Serif" w:cs="PT Astra Serif"/>
          <w:sz w:val="28"/>
          <w:szCs w:val="28"/>
        </w:rPr>
        <w:t>0,015192</w:t>
      </w:r>
      <w:r w:rsidRPr="00CF257C">
        <w:rPr>
          <w:rFonts w:ascii="PT Astra Serif" w:hAnsi="PT Astra Serif" w:cs="PT Astra Serif"/>
          <w:sz w:val="28"/>
          <w:szCs w:val="28"/>
        </w:rPr>
        <w:t xml:space="preserve"> исследования на одно застрахованное лицо (федеральный норматив </w:t>
      </w:r>
      <w:r w:rsidR="008666A2" w:rsidRPr="00CF257C">
        <w:rPr>
          <w:rFonts w:ascii="PT Astra Serif" w:hAnsi="PT Astra Serif" w:cs="PT Astra Serif"/>
          <w:sz w:val="28"/>
          <w:szCs w:val="28"/>
        </w:rPr>
        <w:t>–</w:t>
      </w:r>
      <w:r w:rsidRPr="00CF257C">
        <w:rPr>
          <w:rFonts w:ascii="PT Astra Serif" w:hAnsi="PT Astra Serif" w:cs="PT Astra Serif"/>
          <w:sz w:val="28"/>
          <w:szCs w:val="28"/>
        </w:rPr>
        <w:t xml:space="preserve"> </w:t>
      </w:r>
      <w:r w:rsidR="002F4252" w:rsidRPr="00CF257C">
        <w:rPr>
          <w:rFonts w:ascii="PT Astra Serif" w:hAnsi="PT Astra Serif" w:cs="PT Astra Serif"/>
          <w:sz w:val="28"/>
          <w:szCs w:val="28"/>
        </w:rPr>
        <w:t xml:space="preserve">0,015192 </w:t>
      </w:r>
      <w:r w:rsidRPr="00CF257C">
        <w:rPr>
          <w:rFonts w:ascii="PT Astra Serif" w:hAnsi="PT Astra Serif" w:cs="PT Astra Serif"/>
          <w:sz w:val="28"/>
          <w:szCs w:val="28"/>
        </w:rPr>
        <w:t>исследования на одно застрахованное лицо);</w:t>
      </w:r>
    </w:p>
    <w:p w:rsidR="00D65DFD" w:rsidRPr="00CF257C" w:rsidRDefault="00D65DFD" w:rsidP="00AD1771">
      <w:pPr>
        <w:suppressAutoHyphens/>
        <w:autoSpaceDE w:val="0"/>
        <w:autoSpaceDN w:val="0"/>
        <w:adjustRightInd w:val="0"/>
        <w:spacing w:line="235" w:lineRule="auto"/>
        <w:ind w:firstLine="709"/>
        <w:jc w:val="both"/>
        <w:rPr>
          <w:rFonts w:ascii="PT Astra Serif" w:hAnsi="PT Astra Serif" w:cs="PT Astra Serif"/>
          <w:sz w:val="28"/>
          <w:szCs w:val="28"/>
        </w:rPr>
      </w:pPr>
      <w:r w:rsidRPr="00CF257C">
        <w:rPr>
          <w:rFonts w:ascii="PT Astra Serif" w:hAnsi="PT Astra Serif" w:cs="PT Astra Serif"/>
          <w:sz w:val="28"/>
          <w:szCs w:val="28"/>
        </w:rPr>
        <w:t>ж) тестировани</w:t>
      </w:r>
      <w:r w:rsidR="00666EC4" w:rsidRPr="00CF257C">
        <w:rPr>
          <w:rFonts w:ascii="PT Astra Serif" w:hAnsi="PT Astra Serif" w:cs="PT Astra Serif"/>
          <w:sz w:val="28"/>
          <w:szCs w:val="28"/>
        </w:rPr>
        <w:t>я</w:t>
      </w:r>
      <w:r w:rsidRPr="00CF257C">
        <w:rPr>
          <w:rFonts w:ascii="PT Astra Serif" w:hAnsi="PT Astra Serif" w:cs="PT Astra Serif"/>
          <w:sz w:val="28"/>
          <w:szCs w:val="28"/>
        </w:rPr>
        <w:t xml:space="preserve"> на выявление новой коронавирусной инфекции </w:t>
      </w:r>
      <w:r w:rsidR="00141086" w:rsidRPr="00CF257C">
        <w:rPr>
          <w:rFonts w:ascii="PT Astra Serif" w:hAnsi="PT Astra Serif" w:cs="PT Astra Serif"/>
          <w:sz w:val="28"/>
          <w:szCs w:val="28"/>
        </w:rPr>
        <w:br/>
      </w:r>
      <w:r w:rsidR="009B5FA7" w:rsidRPr="00CF257C">
        <w:rPr>
          <w:rFonts w:ascii="PT Astra Serif" w:hAnsi="PT Astra Serif" w:cs="PT Astra Serif"/>
          <w:sz w:val="28"/>
          <w:szCs w:val="28"/>
        </w:rPr>
        <w:t xml:space="preserve">(COVID-19) </w:t>
      </w:r>
      <w:r w:rsidR="008666A2" w:rsidRPr="00CF257C">
        <w:rPr>
          <w:rFonts w:ascii="PT Astra Serif" w:hAnsi="PT Astra Serif" w:cs="PT Astra Serif"/>
          <w:sz w:val="28"/>
          <w:szCs w:val="28"/>
        </w:rPr>
        <w:t>–</w:t>
      </w:r>
      <w:r w:rsidRPr="00CF257C">
        <w:rPr>
          <w:rFonts w:ascii="PT Astra Serif" w:hAnsi="PT Astra Serif" w:cs="PT Astra Serif"/>
          <w:sz w:val="28"/>
          <w:szCs w:val="28"/>
        </w:rPr>
        <w:t xml:space="preserve"> 0,</w:t>
      </w:r>
      <w:r w:rsidR="002F4252" w:rsidRPr="00CF257C">
        <w:rPr>
          <w:rFonts w:ascii="PT Astra Serif" w:hAnsi="PT Astra Serif" w:cs="PT Astra Serif"/>
          <w:sz w:val="28"/>
          <w:szCs w:val="28"/>
        </w:rPr>
        <w:t>102779</w:t>
      </w:r>
      <w:r w:rsidRPr="00CF257C">
        <w:rPr>
          <w:rFonts w:ascii="PT Astra Serif" w:hAnsi="PT Astra Serif" w:cs="PT Astra Serif"/>
          <w:sz w:val="28"/>
          <w:szCs w:val="28"/>
        </w:rPr>
        <w:t xml:space="preserve"> исследования на одно застрахованное лицо (федеральный норматив </w:t>
      </w:r>
      <w:r w:rsidR="008666A2" w:rsidRPr="00CF257C">
        <w:rPr>
          <w:rFonts w:ascii="PT Astra Serif" w:hAnsi="PT Astra Serif" w:cs="PT Astra Serif"/>
          <w:sz w:val="28"/>
          <w:szCs w:val="28"/>
        </w:rPr>
        <w:t>–</w:t>
      </w:r>
      <w:r w:rsidR="002F4252" w:rsidRPr="00CF257C">
        <w:rPr>
          <w:rFonts w:ascii="PT Astra Serif" w:hAnsi="PT Astra Serif" w:cs="PT Astra Serif"/>
          <w:sz w:val="28"/>
          <w:szCs w:val="28"/>
        </w:rPr>
        <w:t xml:space="preserve"> 0,102779 </w:t>
      </w:r>
      <w:r w:rsidRPr="00CF257C">
        <w:rPr>
          <w:rFonts w:ascii="PT Astra Serif" w:hAnsi="PT Astra Serif" w:cs="PT Astra Serif"/>
          <w:sz w:val="28"/>
          <w:szCs w:val="28"/>
        </w:rPr>
        <w:t>исследован</w:t>
      </w:r>
      <w:r w:rsidR="00737463" w:rsidRPr="00CF257C">
        <w:rPr>
          <w:rFonts w:ascii="PT Astra Serif" w:hAnsi="PT Astra Serif" w:cs="PT Astra Serif"/>
          <w:sz w:val="28"/>
          <w:szCs w:val="28"/>
        </w:rPr>
        <w:t>ия на одно застрахованное лицо)</w:t>
      </w:r>
      <w:r w:rsidR="00E27301" w:rsidRPr="00CF257C">
        <w:rPr>
          <w:rFonts w:ascii="PT Astra Serif" w:hAnsi="PT Astra Serif" w:cs="PT Astra Serif"/>
          <w:sz w:val="28"/>
          <w:szCs w:val="28"/>
        </w:rPr>
        <w:t>.</w:t>
      </w:r>
    </w:p>
    <w:p w:rsidR="003057FC" w:rsidRPr="00CF257C" w:rsidRDefault="00D65DFD" w:rsidP="00AD1771">
      <w:pPr>
        <w:suppressAutoHyphens/>
        <w:autoSpaceDE w:val="0"/>
        <w:autoSpaceDN w:val="0"/>
        <w:adjustRightInd w:val="0"/>
        <w:spacing w:line="235" w:lineRule="auto"/>
        <w:ind w:firstLine="709"/>
        <w:jc w:val="both"/>
        <w:rPr>
          <w:rFonts w:ascii="PT Astra Serif" w:hAnsi="PT Astra Serif" w:cs="PT Astra Serif"/>
          <w:sz w:val="28"/>
          <w:szCs w:val="28"/>
        </w:rPr>
      </w:pPr>
      <w:r w:rsidRPr="00CF257C">
        <w:rPr>
          <w:rFonts w:ascii="PT Astra Serif" w:hAnsi="PT Astra Serif" w:cs="PT Astra Serif"/>
          <w:sz w:val="28"/>
          <w:szCs w:val="28"/>
        </w:rPr>
        <w:t>6.2.4. Для медицинской помощи в условиях дневных стационаров</w:t>
      </w:r>
      <w:r w:rsidR="00E27301" w:rsidRPr="00CF257C">
        <w:rPr>
          <w:rFonts w:ascii="PT Astra Serif" w:hAnsi="PT Astra Serif" w:cs="PT Astra Serif"/>
          <w:sz w:val="28"/>
          <w:szCs w:val="28"/>
        </w:rPr>
        <w:t xml:space="preserve"> </w:t>
      </w:r>
      <w:r w:rsidRPr="00CF257C">
        <w:rPr>
          <w:rFonts w:ascii="PT Astra Serif" w:hAnsi="PT Astra Serif" w:cs="PT Astra Serif"/>
          <w:sz w:val="28"/>
          <w:szCs w:val="28"/>
        </w:rPr>
        <w:t>за счёт бюджетных ассигнований областного бюджета на 202</w:t>
      </w:r>
      <w:r w:rsidR="00671E0B" w:rsidRPr="00CF257C">
        <w:rPr>
          <w:rFonts w:ascii="PT Astra Serif" w:hAnsi="PT Astra Serif" w:cs="PT Astra Serif"/>
          <w:sz w:val="28"/>
          <w:szCs w:val="28"/>
        </w:rPr>
        <w:t>4</w:t>
      </w:r>
      <w:r w:rsidRPr="00CF257C">
        <w:rPr>
          <w:rFonts w:ascii="PT Astra Serif" w:hAnsi="PT Astra Serif" w:cs="PT Astra Serif"/>
          <w:sz w:val="28"/>
          <w:szCs w:val="28"/>
        </w:rPr>
        <w:t>-202</w:t>
      </w:r>
      <w:r w:rsidR="00671E0B" w:rsidRPr="00CF257C">
        <w:rPr>
          <w:rFonts w:ascii="PT Astra Serif" w:hAnsi="PT Astra Serif" w:cs="PT Astra Serif"/>
          <w:sz w:val="28"/>
          <w:szCs w:val="28"/>
        </w:rPr>
        <w:t>6</w:t>
      </w:r>
      <w:r w:rsidRPr="00CF257C">
        <w:rPr>
          <w:rFonts w:ascii="PT Astra Serif" w:hAnsi="PT Astra Serif" w:cs="PT Astra Serif"/>
          <w:sz w:val="28"/>
          <w:szCs w:val="28"/>
        </w:rPr>
        <w:t xml:space="preserve"> годы </w:t>
      </w:r>
      <w:r w:rsidR="00357C2D" w:rsidRPr="00CF257C">
        <w:rPr>
          <w:rFonts w:ascii="PT Astra Serif" w:hAnsi="PT Astra Serif" w:cs="PT Astra Serif"/>
          <w:sz w:val="28"/>
          <w:szCs w:val="28"/>
        </w:rPr>
        <w:t>–</w:t>
      </w:r>
      <w:r w:rsidRPr="00CF257C">
        <w:rPr>
          <w:rFonts w:ascii="PT Astra Serif" w:hAnsi="PT Astra Serif" w:cs="PT Astra Serif"/>
          <w:sz w:val="28"/>
          <w:szCs w:val="28"/>
        </w:rPr>
        <w:t xml:space="preserve"> </w:t>
      </w:r>
      <w:r w:rsidR="00AD1771" w:rsidRPr="00CF257C">
        <w:rPr>
          <w:rFonts w:ascii="PT Astra Serif" w:hAnsi="PT Astra Serif" w:cs="PT Astra Serif"/>
          <w:sz w:val="28"/>
          <w:szCs w:val="28"/>
        </w:rPr>
        <w:br/>
      </w:r>
      <w:r w:rsidRPr="00CF257C">
        <w:rPr>
          <w:rFonts w:ascii="PT Astra Serif" w:hAnsi="PT Astra Serif" w:cs="PT Astra Serif"/>
          <w:sz w:val="28"/>
          <w:szCs w:val="28"/>
        </w:rPr>
        <w:t xml:space="preserve">0,004 случая лечения на одного жителя (включая случаи оказания паллиативной медицинской помощи в условиях дневного стационара) (федеральный норматив </w:t>
      </w:r>
      <w:r w:rsidR="00357C2D" w:rsidRPr="00CF257C">
        <w:rPr>
          <w:rFonts w:ascii="PT Astra Serif" w:hAnsi="PT Astra Serif" w:cs="PT Astra Serif"/>
          <w:sz w:val="28"/>
          <w:szCs w:val="28"/>
        </w:rPr>
        <w:t>–</w:t>
      </w:r>
      <w:r w:rsidRPr="00CF257C">
        <w:rPr>
          <w:rFonts w:ascii="PT Astra Serif" w:hAnsi="PT Astra Serif" w:cs="PT Astra Serif"/>
          <w:sz w:val="28"/>
          <w:szCs w:val="28"/>
        </w:rPr>
        <w:t xml:space="preserve"> 0,004 случая лечения на одного жителя)</w:t>
      </w:r>
      <w:r w:rsidR="0027508A" w:rsidRPr="00CF257C">
        <w:rPr>
          <w:rFonts w:ascii="PT Astra Serif" w:hAnsi="PT Astra Serif" w:cs="PT Astra Serif"/>
          <w:sz w:val="28"/>
          <w:szCs w:val="28"/>
        </w:rPr>
        <w:t>, в том числе для оказания первичной медико-санитарной помощи – 0,000021 случая лечения на одного жителя и для оказания специализированной, в том числе высокотехнологичной, медицинской помощи – 0,003979 случая лечения на одного жителя</w:t>
      </w:r>
      <w:r w:rsidRPr="00CF257C">
        <w:rPr>
          <w:rFonts w:ascii="PT Astra Serif" w:hAnsi="PT Astra Serif" w:cs="PT Astra Serif"/>
          <w:sz w:val="28"/>
          <w:szCs w:val="28"/>
        </w:rPr>
        <w:t xml:space="preserve">, в рамках базовой программы ОМС </w:t>
      </w:r>
      <w:r w:rsidR="00FC6DC8" w:rsidRPr="00CF257C">
        <w:rPr>
          <w:rFonts w:ascii="PT Astra Serif" w:hAnsi="PT Astra Serif" w:cs="PT Astra Serif"/>
          <w:sz w:val="28"/>
          <w:szCs w:val="28"/>
        </w:rPr>
        <w:t xml:space="preserve">за исключением медицинской реабилитации </w:t>
      </w:r>
      <w:r w:rsidRPr="00CF257C">
        <w:rPr>
          <w:rFonts w:ascii="PT Astra Serif" w:hAnsi="PT Astra Serif" w:cs="PT Astra Serif"/>
          <w:sz w:val="28"/>
          <w:szCs w:val="28"/>
        </w:rPr>
        <w:t>на 202</w:t>
      </w:r>
      <w:r w:rsidR="00671E0B" w:rsidRPr="00CF257C">
        <w:rPr>
          <w:rFonts w:ascii="PT Astra Serif" w:hAnsi="PT Astra Serif" w:cs="PT Astra Serif"/>
          <w:sz w:val="28"/>
          <w:szCs w:val="28"/>
        </w:rPr>
        <w:t>4</w:t>
      </w:r>
      <w:r w:rsidR="003057FC" w:rsidRPr="00CF257C">
        <w:rPr>
          <w:rFonts w:ascii="PT Astra Serif" w:hAnsi="PT Astra Serif" w:cs="PT Astra Serif"/>
          <w:sz w:val="28"/>
          <w:szCs w:val="28"/>
        </w:rPr>
        <w:t>-</w:t>
      </w:r>
      <w:r w:rsidR="00AD1771" w:rsidRPr="00CF257C">
        <w:rPr>
          <w:rFonts w:ascii="PT Astra Serif" w:hAnsi="PT Astra Serif" w:cs="PT Astra Serif"/>
          <w:sz w:val="28"/>
          <w:szCs w:val="28"/>
        </w:rPr>
        <w:br/>
      </w:r>
      <w:r w:rsidR="003057FC" w:rsidRPr="00CF257C">
        <w:rPr>
          <w:rFonts w:ascii="PT Astra Serif" w:hAnsi="PT Astra Serif" w:cs="PT Astra Serif"/>
          <w:sz w:val="28"/>
          <w:szCs w:val="28"/>
        </w:rPr>
        <w:t>202</w:t>
      </w:r>
      <w:r w:rsidR="00671E0B" w:rsidRPr="00CF257C">
        <w:rPr>
          <w:rFonts w:ascii="PT Astra Serif" w:hAnsi="PT Astra Serif" w:cs="PT Astra Serif"/>
          <w:sz w:val="28"/>
          <w:szCs w:val="28"/>
        </w:rPr>
        <w:t>6</w:t>
      </w:r>
      <w:r w:rsidRPr="00CF257C">
        <w:rPr>
          <w:rFonts w:ascii="PT Astra Serif" w:hAnsi="PT Astra Serif" w:cs="PT Astra Serif"/>
          <w:sz w:val="28"/>
          <w:szCs w:val="28"/>
        </w:rPr>
        <w:t xml:space="preserve"> год</w:t>
      </w:r>
      <w:r w:rsidR="003057FC" w:rsidRPr="00CF257C">
        <w:rPr>
          <w:rFonts w:ascii="PT Astra Serif" w:hAnsi="PT Astra Serif" w:cs="PT Astra Serif"/>
          <w:sz w:val="28"/>
          <w:szCs w:val="28"/>
        </w:rPr>
        <w:t>ы</w:t>
      </w:r>
      <w:r w:rsidR="009B5FA7" w:rsidRPr="00CF257C">
        <w:rPr>
          <w:rFonts w:ascii="PT Astra Serif" w:hAnsi="PT Astra Serif" w:cs="PT Astra Serif"/>
          <w:sz w:val="28"/>
          <w:szCs w:val="28"/>
        </w:rPr>
        <w:t xml:space="preserve">, </w:t>
      </w:r>
      <w:r w:rsidRPr="00CF257C">
        <w:rPr>
          <w:rFonts w:ascii="PT Astra Serif" w:hAnsi="PT Astra Serif" w:cs="PT Astra Serif"/>
          <w:sz w:val="28"/>
          <w:szCs w:val="28"/>
        </w:rPr>
        <w:t xml:space="preserve">для оказания медицинской помощи медицинскими организациями </w:t>
      </w:r>
      <w:r w:rsidR="00FC6DC8" w:rsidRPr="00CF257C">
        <w:rPr>
          <w:rFonts w:ascii="PT Astra Serif" w:hAnsi="PT Astra Serif" w:cs="PT Astra Serif"/>
          <w:sz w:val="28"/>
          <w:szCs w:val="28"/>
        </w:rPr>
        <w:br/>
      </w:r>
      <w:r w:rsidRPr="00CF257C">
        <w:rPr>
          <w:rFonts w:ascii="PT Astra Serif" w:hAnsi="PT Astra Serif" w:cs="PT Astra Serif"/>
          <w:sz w:val="28"/>
          <w:szCs w:val="28"/>
        </w:rPr>
        <w:t xml:space="preserve">(за исключением федеральных медицинских организаций) </w:t>
      </w:r>
      <w:r w:rsidR="00357C2D" w:rsidRPr="00CF257C">
        <w:rPr>
          <w:rFonts w:ascii="PT Astra Serif" w:hAnsi="PT Astra Serif" w:cs="PT Astra Serif"/>
          <w:sz w:val="28"/>
          <w:szCs w:val="28"/>
        </w:rPr>
        <w:t>–</w:t>
      </w:r>
      <w:r w:rsidRPr="00CF257C">
        <w:rPr>
          <w:rFonts w:ascii="PT Astra Serif" w:hAnsi="PT Astra Serif" w:cs="PT Astra Serif"/>
          <w:sz w:val="28"/>
          <w:szCs w:val="28"/>
        </w:rPr>
        <w:t xml:space="preserve"> </w:t>
      </w:r>
      <w:r w:rsidR="00FC2182" w:rsidRPr="00CF257C">
        <w:rPr>
          <w:rFonts w:ascii="PT Astra Serif" w:hAnsi="PT Astra Serif" w:cs="PT Astra Serif"/>
          <w:sz w:val="28"/>
          <w:szCs w:val="28"/>
        </w:rPr>
        <w:t>0,07</w:t>
      </w:r>
      <w:r w:rsidR="00BC279A" w:rsidRPr="00CF257C">
        <w:rPr>
          <w:rFonts w:ascii="PT Astra Serif" w:hAnsi="PT Astra Serif" w:cs="PT Astra Serif"/>
          <w:sz w:val="28"/>
          <w:szCs w:val="28"/>
        </w:rPr>
        <w:t>0478</w:t>
      </w:r>
      <w:r w:rsidRPr="00CF257C">
        <w:rPr>
          <w:rFonts w:ascii="PT Astra Serif" w:hAnsi="PT Astra Serif" w:cs="PT Astra Serif"/>
          <w:sz w:val="28"/>
          <w:szCs w:val="28"/>
        </w:rPr>
        <w:t xml:space="preserve"> случая </w:t>
      </w:r>
      <w:r w:rsidRPr="00CF257C">
        <w:rPr>
          <w:rFonts w:ascii="PT Astra Serif" w:hAnsi="PT Astra Serif" w:cs="PT Astra Serif"/>
          <w:sz w:val="28"/>
          <w:szCs w:val="28"/>
        </w:rPr>
        <w:lastRenderedPageBreak/>
        <w:t xml:space="preserve">лечения на одно застрахованное лицо (федеральный норматив </w:t>
      </w:r>
      <w:r w:rsidR="00357C2D" w:rsidRPr="00CF257C">
        <w:rPr>
          <w:rFonts w:ascii="PT Astra Serif" w:hAnsi="PT Astra Serif" w:cs="PT Astra Serif"/>
          <w:sz w:val="28"/>
          <w:szCs w:val="28"/>
        </w:rPr>
        <w:t>–</w:t>
      </w:r>
      <w:r w:rsidRPr="00CF257C">
        <w:rPr>
          <w:rFonts w:ascii="PT Astra Serif" w:hAnsi="PT Astra Serif" w:cs="PT Astra Serif"/>
          <w:sz w:val="28"/>
          <w:szCs w:val="28"/>
        </w:rPr>
        <w:t xml:space="preserve"> </w:t>
      </w:r>
      <w:r w:rsidR="00AD1771" w:rsidRPr="00CF257C">
        <w:rPr>
          <w:rFonts w:ascii="PT Astra Serif" w:hAnsi="PT Astra Serif" w:cs="PT Astra Serif"/>
          <w:sz w:val="28"/>
          <w:szCs w:val="28"/>
        </w:rPr>
        <w:br/>
      </w:r>
      <w:r w:rsidR="00BC279A" w:rsidRPr="00CF257C">
        <w:rPr>
          <w:rFonts w:ascii="PT Astra Serif" w:hAnsi="PT Astra Serif" w:cs="PT Astra Serif"/>
          <w:sz w:val="28"/>
          <w:szCs w:val="28"/>
        </w:rPr>
        <w:t xml:space="preserve">0,070478 </w:t>
      </w:r>
      <w:r w:rsidRPr="00CF257C">
        <w:rPr>
          <w:rFonts w:ascii="PT Astra Serif" w:hAnsi="PT Astra Serif" w:cs="PT Astra Serif"/>
          <w:sz w:val="28"/>
          <w:szCs w:val="28"/>
        </w:rPr>
        <w:t xml:space="preserve">случая лечения на </w:t>
      </w:r>
      <w:r w:rsidR="00AB2D53" w:rsidRPr="00CF257C">
        <w:rPr>
          <w:rFonts w:ascii="PT Astra Serif" w:hAnsi="PT Astra Serif" w:cs="PT Astra Serif"/>
          <w:sz w:val="28"/>
          <w:szCs w:val="28"/>
        </w:rPr>
        <w:t>одно застрахованное лицо</w:t>
      </w:r>
      <w:r w:rsidRPr="00CF257C">
        <w:rPr>
          <w:rFonts w:ascii="PT Astra Serif" w:hAnsi="PT Astra Serif" w:cs="PT Astra Serif"/>
          <w:sz w:val="28"/>
          <w:szCs w:val="28"/>
        </w:rPr>
        <w:t xml:space="preserve">), в том числе </w:t>
      </w:r>
      <w:r w:rsidR="003570AC" w:rsidRPr="00CF257C">
        <w:rPr>
          <w:rFonts w:ascii="PT Astra Serif" w:hAnsi="PT Astra Serif" w:cs="PT Astra Serif"/>
          <w:sz w:val="28"/>
          <w:szCs w:val="28"/>
        </w:rPr>
        <w:br/>
      </w:r>
      <w:r w:rsidR="00357C2D" w:rsidRPr="00CF257C">
        <w:rPr>
          <w:rFonts w:ascii="PT Astra Serif" w:hAnsi="PT Astra Serif" w:cs="PT Astra Serif"/>
          <w:sz w:val="28"/>
          <w:szCs w:val="28"/>
        </w:rPr>
        <w:t>по профилю «онкология»</w:t>
      </w:r>
      <w:r w:rsidRPr="00CF257C">
        <w:rPr>
          <w:rFonts w:ascii="PT Astra Serif" w:hAnsi="PT Astra Serif" w:cs="PT Astra Serif"/>
          <w:sz w:val="28"/>
          <w:szCs w:val="28"/>
        </w:rPr>
        <w:t xml:space="preserve"> на 202</w:t>
      </w:r>
      <w:r w:rsidR="00671E0B" w:rsidRPr="00CF257C">
        <w:rPr>
          <w:rFonts w:ascii="PT Astra Serif" w:hAnsi="PT Astra Serif" w:cs="PT Astra Serif"/>
          <w:sz w:val="28"/>
          <w:szCs w:val="28"/>
        </w:rPr>
        <w:t>4</w:t>
      </w:r>
      <w:r w:rsidRPr="00CF257C">
        <w:rPr>
          <w:rFonts w:ascii="PT Astra Serif" w:hAnsi="PT Astra Serif" w:cs="PT Astra Serif"/>
          <w:sz w:val="28"/>
          <w:szCs w:val="28"/>
        </w:rPr>
        <w:t>-202</w:t>
      </w:r>
      <w:r w:rsidR="00671E0B" w:rsidRPr="00CF257C">
        <w:rPr>
          <w:rFonts w:ascii="PT Astra Serif" w:hAnsi="PT Astra Serif" w:cs="PT Astra Serif"/>
          <w:sz w:val="28"/>
          <w:szCs w:val="28"/>
        </w:rPr>
        <w:t>6</w:t>
      </w:r>
      <w:r w:rsidRPr="00CF257C">
        <w:rPr>
          <w:rFonts w:ascii="PT Astra Serif" w:hAnsi="PT Astra Serif" w:cs="PT Astra Serif"/>
          <w:sz w:val="28"/>
          <w:szCs w:val="28"/>
        </w:rPr>
        <w:t xml:space="preserve"> годы для оказания медицинской помощи медицинскими организациями (за исключением федеральных медицинских организаций) </w:t>
      </w:r>
      <w:r w:rsidR="00357C2D" w:rsidRPr="00CF257C">
        <w:rPr>
          <w:rFonts w:ascii="PT Astra Serif" w:hAnsi="PT Astra Serif" w:cs="PT Astra Serif"/>
          <w:sz w:val="28"/>
          <w:szCs w:val="28"/>
        </w:rPr>
        <w:t>–</w:t>
      </w:r>
      <w:r w:rsidRPr="00CF257C">
        <w:rPr>
          <w:rFonts w:ascii="PT Astra Serif" w:hAnsi="PT Astra Serif" w:cs="PT Astra Serif"/>
          <w:sz w:val="28"/>
          <w:szCs w:val="28"/>
        </w:rPr>
        <w:t xml:space="preserve"> 0,0</w:t>
      </w:r>
      <w:r w:rsidR="00AB2D53" w:rsidRPr="00CF257C">
        <w:rPr>
          <w:rFonts w:ascii="PT Astra Serif" w:hAnsi="PT Astra Serif" w:cs="PT Astra Serif"/>
          <w:sz w:val="28"/>
          <w:szCs w:val="28"/>
        </w:rPr>
        <w:t>10964</w:t>
      </w:r>
      <w:r w:rsidRPr="00CF257C">
        <w:rPr>
          <w:rFonts w:ascii="PT Astra Serif" w:hAnsi="PT Astra Serif" w:cs="PT Astra Serif"/>
          <w:sz w:val="28"/>
          <w:szCs w:val="28"/>
        </w:rPr>
        <w:t xml:space="preserve"> случая лечения на одно застрахованное лицо (федеральный норматив </w:t>
      </w:r>
      <w:r w:rsidR="00357C2D" w:rsidRPr="00CF257C">
        <w:rPr>
          <w:rFonts w:ascii="PT Astra Serif" w:hAnsi="PT Astra Serif" w:cs="PT Astra Serif"/>
          <w:sz w:val="28"/>
          <w:szCs w:val="28"/>
        </w:rPr>
        <w:t>–</w:t>
      </w:r>
      <w:r w:rsidRPr="00CF257C">
        <w:rPr>
          <w:rFonts w:ascii="PT Astra Serif" w:hAnsi="PT Astra Serif" w:cs="PT Astra Serif"/>
          <w:sz w:val="28"/>
          <w:szCs w:val="28"/>
        </w:rPr>
        <w:t xml:space="preserve"> </w:t>
      </w:r>
      <w:r w:rsidR="00AB2D53" w:rsidRPr="00CF257C">
        <w:rPr>
          <w:rFonts w:ascii="PT Astra Serif" w:hAnsi="PT Astra Serif" w:cs="PT Astra Serif"/>
          <w:sz w:val="28"/>
          <w:szCs w:val="28"/>
        </w:rPr>
        <w:t xml:space="preserve">0,010964 </w:t>
      </w:r>
      <w:r w:rsidRPr="00CF257C">
        <w:rPr>
          <w:rFonts w:ascii="PT Astra Serif" w:hAnsi="PT Astra Serif" w:cs="PT Astra Serif"/>
          <w:sz w:val="28"/>
          <w:szCs w:val="28"/>
        </w:rPr>
        <w:t>с</w:t>
      </w:r>
      <w:r w:rsidR="00F14E66" w:rsidRPr="00CF257C">
        <w:rPr>
          <w:rFonts w:ascii="PT Astra Serif" w:hAnsi="PT Astra Serif" w:cs="PT Astra Serif"/>
          <w:sz w:val="28"/>
          <w:szCs w:val="28"/>
        </w:rPr>
        <w:t xml:space="preserve">лучая лечения на </w:t>
      </w:r>
      <w:r w:rsidR="00AB2D53" w:rsidRPr="00CF257C">
        <w:rPr>
          <w:rFonts w:ascii="PT Astra Serif" w:hAnsi="PT Astra Serif" w:cs="PT Astra Serif"/>
          <w:sz w:val="28"/>
          <w:szCs w:val="28"/>
        </w:rPr>
        <w:t>одно застрахованное лицо</w:t>
      </w:r>
      <w:r w:rsidR="00F14E66" w:rsidRPr="00CF257C">
        <w:rPr>
          <w:rFonts w:ascii="PT Astra Serif" w:hAnsi="PT Astra Serif" w:cs="PT Astra Serif"/>
          <w:sz w:val="28"/>
          <w:szCs w:val="28"/>
        </w:rPr>
        <w:t>)</w:t>
      </w:r>
      <w:r w:rsidR="002A06D0" w:rsidRPr="00CF257C">
        <w:rPr>
          <w:rFonts w:ascii="PT Astra Serif" w:hAnsi="PT Astra Serif" w:cs="PT Astra Serif"/>
          <w:sz w:val="28"/>
          <w:szCs w:val="28"/>
        </w:rPr>
        <w:t xml:space="preserve">, </w:t>
      </w:r>
      <w:r w:rsidR="0027508A" w:rsidRPr="00CF257C">
        <w:rPr>
          <w:rFonts w:ascii="PT Astra Serif" w:hAnsi="PT Astra Serif"/>
          <w:sz w:val="28"/>
          <w:szCs w:val="28"/>
        </w:rPr>
        <w:t xml:space="preserve">для оказания медицинской помощи больным с вирусным гепатитом C </w:t>
      </w:r>
      <w:r w:rsidR="002A06D0" w:rsidRPr="00CF257C">
        <w:rPr>
          <w:rFonts w:ascii="PT Astra Serif" w:hAnsi="PT Astra Serif"/>
          <w:sz w:val="28"/>
          <w:szCs w:val="28"/>
        </w:rPr>
        <w:t xml:space="preserve">для медицинских организаций </w:t>
      </w:r>
      <w:r w:rsidR="00BC279A" w:rsidRPr="00CF257C">
        <w:rPr>
          <w:rFonts w:ascii="PT Astra Serif" w:hAnsi="PT Astra Serif"/>
          <w:sz w:val="28"/>
          <w:szCs w:val="28"/>
        </w:rPr>
        <w:t>(</w:t>
      </w:r>
      <w:r w:rsidR="00BC279A" w:rsidRPr="00CF257C">
        <w:rPr>
          <w:rFonts w:ascii="PT Astra Serif" w:hAnsi="PT Astra Serif" w:cs="PT Astra Serif"/>
          <w:sz w:val="28"/>
          <w:szCs w:val="28"/>
        </w:rPr>
        <w:t>за исключением федеральных медицинских организаций</w:t>
      </w:r>
      <w:r w:rsidR="00BC279A" w:rsidRPr="00CF257C">
        <w:rPr>
          <w:rFonts w:ascii="PT Astra Serif" w:hAnsi="PT Astra Serif"/>
          <w:sz w:val="28"/>
          <w:szCs w:val="28"/>
        </w:rPr>
        <w:t xml:space="preserve">) </w:t>
      </w:r>
      <w:r w:rsidR="002A06D0" w:rsidRPr="00CF257C">
        <w:rPr>
          <w:rFonts w:ascii="PT Astra Serif" w:hAnsi="PT Astra Serif"/>
          <w:sz w:val="28"/>
          <w:szCs w:val="28"/>
        </w:rPr>
        <w:t>на 202</w:t>
      </w:r>
      <w:r w:rsidR="00AB2D53" w:rsidRPr="00CF257C">
        <w:rPr>
          <w:rFonts w:ascii="PT Astra Serif" w:hAnsi="PT Astra Serif"/>
          <w:sz w:val="28"/>
          <w:szCs w:val="28"/>
        </w:rPr>
        <w:t>4</w:t>
      </w:r>
      <w:r w:rsidR="002A06D0" w:rsidRPr="00CF257C">
        <w:rPr>
          <w:rFonts w:ascii="PT Astra Serif" w:hAnsi="PT Astra Serif"/>
          <w:sz w:val="28"/>
          <w:szCs w:val="28"/>
        </w:rPr>
        <w:t>-202</w:t>
      </w:r>
      <w:r w:rsidR="00AB2D53" w:rsidRPr="00CF257C">
        <w:rPr>
          <w:rFonts w:ascii="PT Astra Serif" w:hAnsi="PT Astra Serif"/>
          <w:sz w:val="28"/>
          <w:szCs w:val="28"/>
        </w:rPr>
        <w:t xml:space="preserve">6 годы </w:t>
      </w:r>
      <w:r w:rsidR="002A06D0" w:rsidRPr="00CF257C">
        <w:rPr>
          <w:rFonts w:ascii="PT Astra Serif" w:hAnsi="PT Astra Serif" w:cs="PT Astra Serif"/>
          <w:sz w:val="28"/>
          <w:szCs w:val="28"/>
        </w:rPr>
        <w:t>– 0,000</w:t>
      </w:r>
      <w:r w:rsidR="00AB2D53" w:rsidRPr="00CF257C">
        <w:rPr>
          <w:rFonts w:ascii="PT Astra Serif" w:hAnsi="PT Astra Serif" w:cs="PT Astra Serif"/>
          <w:sz w:val="28"/>
          <w:szCs w:val="28"/>
        </w:rPr>
        <w:t>277</w:t>
      </w:r>
      <w:r w:rsidR="002A06D0" w:rsidRPr="00CF257C">
        <w:rPr>
          <w:rFonts w:ascii="PT Astra Serif" w:hAnsi="PT Astra Serif" w:cs="PT Astra Serif"/>
          <w:sz w:val="28"/>
          <w:szCs w:val="28"/>
        </w:rPr>
        <w:t xml:space="preserve"> случая лечения на одно застрахованное лицо</w:t>
      </w:r>
      <w:r w:rsidR="00AB2D53" w:rsidRPr="00CF257C">
        <w:rPr>
          <w:rFonts w:ascii="PT Astra Serif" w:hAnsi="PT Astra Serif" w:cs="PT Astra Serif"/>
          <w:sz w:val="28"/>
          <w:szCs w:val="28"/>
        </w:rPr>
        <w:t xml:space="preserve"> (федеральный норматив – 0,000277 случая лечения на одно застрахованное лицо)</w:t>
      </w:r>
      <w:r w:rsidR="00A62A63" w:rsidRPr="00CF257C">
        <w:rPr>
          <w:rFonts w:ascii="PT Astra Serif" w:hAnsi="PT Astra Serif" w:cs="PT Astra Serif"/>
          <w:sz w:val="28"/>
          <w:szCs w:val="28"/>
        </w:rPr>
        <w:t>.</w:t>
      </w:r>
      <w:r w:rsidR="003057FC" w:rsidRPr="00CF257C">
        <w:rPr>
          <w:rFonts w:ascii="PT Astra Serif" w:hAnsi="PT Astra Serif" w:cs="PT Astra Serif"/>
          <w:sz w:val="28"/>
          <w:szCs w:val="28"/>
        </w:rPr>
        <w:t xml:space="preserve"> </w:t>
      </w:r>
    </w:p>
    <w:p w:rsidR="005677F0" w:rsidRPr="00CF257C" w:rsidRDefault="00D65DFD" w:rsidP="00AD1771">
      <w:pPr>
        <w:suppressAutoHyphens/>
        <w:autoSpaceDE w:val="0"/>
        <w:autoSpaceDN w:val="0"/>
        <w:adjustRightInd w:val="0"/>
        <w:spacing w:line="235" w:lineRule="auto"/>
        <w:ind w:firstLine="708"/>
        <w:jc w:val="both"/>
        <w:rPr>
          <w:rFonts w:ascii="PT Astra Serif" w:hAnsi="PT Astra Serif" w:cs="PT Astra Serif"/>
          <w:sz w:val="28"/>
          <w:szCs w:val="28"/>
        </w:rPr>
      </w:pPr>
      <w:r w:rsidRPr="00CF257C">
        <w:rPr>
          <w:rFonts w:ascii="PT Astra Serif" w:hAnsi="PT Astra Serif" w:cs="PT Astra Serif"/>
          <w:sz w:val="28"/>
          <w:szCs w:val="28"/>
        </w:rPr>
        <w:t>6.2.5. Для специализированной медицинской помощ</w:t>
      </w:r>
      <w:r w:rsidR="008666A2" w:rsidRPr="00CF257C">
        <w:rPr>
          <w:rFonts w:ascii="PT Astra Serif" w:hAnsi="PT Astra Serif" w:cs="PT Astra Serif"/>
          <w:sz w:val="28"/>
          <w:szCs w:val="28"/>
        </w:rPr>
        <w:t>и в стационарных условиях</w:t>
      </w:r>
      <w:r w:rsidR="00D6400C" w:rsidRPr="00CF257C">
        <w:rPr>
          <w:rFonts w:ascii="PT Astra Serif" w:hAnsi="PT Astra Serif" w:cs="PT Astra Serif"/>
          <w:sz w:val="28"/>
          <w:szCs w:val="28"/>
        </w:rPr>
        <w:t>:</w:t>
      </w:r>
    </w:p>
    <w:p w:rsidR="00D65DFD" w:rsidRPr="00CF257C" w:rsidRDefault="00D6400C" w:rsidP="00AD1771">
      <w:pPr>
        <w:suppressAutoHyphens/>
        <w:autoSpaceDE w:val="0"/>
        <w:autoSpaceDN w:val="0"/>
        <w:adjustRightInd w:val="0"/>
        <w:spacing w:line="235" w:lineRule="auto"/>
        <w:ind w:firstLine="708"/>
        <w:jc w:val="both"/>
        <w:rPr>
          <w:rFonts w:ascii="PT Astra Serif" w:hAnsi="PT Astra Serif" w:cs="PT Astra Serif"/>
          <w:sz w:val="28"/>
          <w:szCs w:val="28"/>
        </w:rPr>
      </w:pPr>
      <w:r w:rsidRPr="00CF257C">
        <w:rPr>
          <w:rFonts w:ascii="PT Astra Serif" w:hAnsi="PT Astra Serif" w:cs="PT Astra Serif"/>
          <w:sz w:val="28"/>
          <w:szCs w:val="28"/>
        </w:rPr>
        <w:t>1)</w:t>
      </w:r>
      <w:r w:rsidR="008666A2" w:rsidRPr="00CF257C">
        <w:rPr>
          <w:rFonts w:ascii="PT Astra Serif" w:hAnsi="PT Astra Serif" w:cs="PT Astra Serif"/>
          <w:sz w:val="28"/>
          <w:szCs w:val="28"/>
        </w:rPr>
        <w:t xml:space="preserve"> за счё</w:t>
      </w:r>
      <w:r w:rsidR="00D65DFD" w:rsidRPr="00CF257C">
        <w:rPr>
          <w:rFonts w:ascii="PT Astra Serif" w:hAnsi="PT Astra Serif" w:cs="PT Astra Serif"/>
          <w:sz w:val="28"/>
          <w:szCs w:val="28"/>
        </w:rPr>
        <w:t>т бюджетных ассигнований областного бюджета Ульяновской области на 202</w:t>
      </w:r>
      <w:r w:rsidR="00671E0B" w:rsidRPr="00CF257C">
        <w:rPr>
          <w:rFonts w:ascii="PT Astra Serif" w:hAnsi="PT Astra Serif" w:cs="PT Astra Serif"/>
          <w:sz w:val="28"/>
          <w:szCs w:val="28"/>
        </w:rPr>
        <w:t>4</w:t>
      </w:r>
      <w:r w:rsidR="00D65DFD" w:rsidRPr="00CF257C">
        <w:rPr>
          <w:rFonts w:ascii="PT Astra Serif" w:hAnsi="PT Astra Serif" w:cs="PT Astra Serif"/>
          <w:sz w:val="28"/>
          <w:szCs w:val="28"/>
        </w:rPr>
        <w:t>-202</w:t>
      </w:r>
      <w:r w:rsidR="00671E0B" w:rsidRPr="00CF257C">
        <w:rPr>
          <w:rFonts w:ascii="PT Astra Serif" w:hAnsi="PT Astra Serif" w:cs="PT Astra Serif"/>
          <w:sz w:val="28"/>
          <w:szCs w:val="28"/>
        </w:rPr>
        <w:t>6</w:t>
      </w:r>
      <w:r w:rsidR="00D65DFD" w:rsidRPr="00CF257C">
        <w:rPr>
          <w:rFonts w:ascii="PT Astra Serif" w:hAnsi="PT Astra Serif" w:cs="PT Astra Serif"/>
          <w:sz w:val="28"/>
          <w:szCs w:val="28"/>
        </w:rPr>
        <w:t xml:space="preserve"> годы </w:t>
      </w:r>
      <w:r w:rsidR="00357C2D" w:rsidRPr="00CF257C">
        <w:rPr>
          <w:rFonts w:ascii="PT Astra Serif" w:hAnsi="PT Astra Serif" w:cs="PT Astra Serif"/>
          <w:sz w:val="28"/>
          <w:szCs w:val="28"/>
        </w:rPr>
        <w:t>–</w:t>
      </w:r>
      <w:r w:rsidR="00D65DFD" w:rsidRPr="00CF257C">
        <w:rPr>
          <w:rFonts w:ascii="PT Astra Serif" w:hAnsi="PT Astra Serif" w:cs="PT Astra Serif"/>
          <w:sz w:val="28"/>
          <w:szCs w:val="28"/>
        </w:rPr>
        <w:t xml:space="preserve"> 0,01</w:t>
      </w:r>
      <w:r w:rsidR="008562DC" w:rsidRPr="00CF257C">
        <w:rPr>
          <w:rFonts w:ascii="PT Astra Serif" w:hAnsi="PT Astra Serif" w:cs="PT Astra Serif"/>
          <w:sz w:val="28"/>
          <w:szCs w:val="28"/>
        </w:rPr>
        <w:t>38</w:t>
      </w:r>
      <w:r w:rsidR="00D65DFD" w:rsidRPr="00CF257C">
        <w:rPr>
          <w:rFonts w:ascii="PT Astra Serif" w:hAnsi="PT Astra Serif" w:cs="PT Astra Serif"/>
          <w:sz w:val="28"/>
          <w:szCs w:val="28"/>
        </w:rPr>
        <w:t xml:space="preserve"> случая госпитализации на одного жителя (федеральный норматив </w:t>
      </w:r>
      <w:r w:rsidR="00357C2D" w:rsidRPr="00CF257C">
        <w:rPr>
          <w:rFonts w:ascii="PT Astra Serif" w:hAnsi="PT Astra Serif" w:cs="PT Astra Serif"/>
          <w:sz w:val="28"/>
          <w:szCs w:val="28"/>
        </w:rPr>
        <w:t>–</w:t>
      </w:r>
      <w:r w:rsidR="00D65DFD" w:rsidRPr="00CF257C">
        <w:rPr>
          <w:rFonts w:ascii="PT Astra Serif" w:hAnsi="PT Astra Serif" w:cs="PT Astra Serif"/>
          <w:sz w:val="28"/>
          <w:szCs w:val="28"/>
        </w:rPr>
        <w:t xml:space="preserve"> 0,01</w:t>
      </w:r>
      <w:r w:rsidR="008562DC" w:rsidRPr="00CF257C">
        <w:rPr>
          <w:rFonts w:ascii="PT Astra Serif" w:hAnsi="PT Astra Serif" w:cs="PT Astra Serif"/>
          <w:sz w:val="28"/>
          <w:szCs w:val="28"/>
        </w:rPr>
        <w:t>38</w:t>
      </w:r>
      <w:r w:rsidR="00D65DFD" w:rsidRPr="00CF257C">
        <w:rPr>
          <w:rFonts w:ascii="PT Astra Serif" w:hAnsi="PT Astra Serif" w:cs="PT Astra Serif"/>
          <w:sz w:val="28"/>
          <w:szCs w:val="28"/>
        </w:rPr>
        <w:t xml:space="preserve"> случая госпитализации на одного жителя), </w:t>
      </w:r>
      <w:r w:rsidR="00D65DFD" w:rsidRPr="00CF257C">
        <w:rPr>
          <w:rFonts w:ascii="PT Astra Serif" w:hAnsi="PT Astra Serif" w:cs="PT Astra Serif"/>
          <w:sz w:val="28"/>
          <w:szCs w:val="28"/>
        </w:rPr>
        <w:br/>
        <w:t xml:space="preserve">в рамках базовой программы ОМС </w:t>
      </w:r>
      <w:r w:rsidR="00FC6DC8" w:rsidRPr="00CF257C">
        <w:rPr>
          <w:rFonts w:ascii="PT Astra Serif" w:hAnsi="PT Astra Serif" w:cs="PT Astra Serif"/>
          <w:sz w:val="28"/>
          <w:szCs w:val="28"/>
        </w:rPr>
        <w:t xml:space="preserve">за исключением медицинской реабилитации </w:t>
      </w:r>
      <w:r w:rsidR="00D65DFD" w:rsidRPr="00CF257C">
        <w:rPr>
          <w:rFonts w:ascii="PT Astra Serif" w:hAnsi="PT Astra Serif" w:cs="PT Astra Serif"/>
          <w:sz w:val="28"/>
          <w:szCs w:val="28"/>
        </w:rPr>
        <w:t>на 202</w:t>
      </w:r>
      <w:r w:rsidR="00671E0B" w:rsidRPr="00CF257C">
        <w:rPr>
          <w:rFonts w:ascii="PT Astra Serif" w:hAnsi="PT Astra Serif" w:cs="PT Astra Serif"/>
          <w:sz w:val="28"/>
          <w:szCs w:val="28"/>
        </w:rPr>
        <w:t>4</w:t>
      </w:r>
      <w:r w:rsidR="004B74C5" w:rsidRPr="00CF257C">
        <w:rPr>
          <w:rFonts w:ascii="PT Astra Serif" w:hAnsi="PT Astra Serif" w:cs="PT Astra Serif"/>
          <w:sz w:val="28"/>
          <w:szCs w:val="28"/>
        </w:rPr>
        <w:t xml:space="preserve"> год </w:t>
      </w:r>
      <w:r w:rsidR="00D65DFD" w:rsidRPr="00CF257C">
        <w:rPr>
          <w:rFonts w:ascii="PT Astra Serif" w:hAnsi="PT Astra Serif" w:cs="PT Astra Serif"/>
          <w:sz w:val="28"/>
          <w:szCs w:val="28"/>
        </w:rPr>
        <w:t xml:space="preserve">медицинскими организациями (за исключением федеральных медицинских организаций) </w:t>
      </w:r>
      <w:r w:rsidR="00357C2D" w:rsidRPr="00CF257C">
        <w:rPr>
          <w:rFonts w:ascii="PT Astra Serif" w:hAnsi="PT Astra Serif" w:cs="PT Astra Serif"/>
          <w:sz w:val="28"/>
          <w:szCs w:val="28"/>
        </w:rPr>
        <w:t>–</w:t>
      </w:r>
      <w:r w:rsidR="00D65DFD" w:rsidRPr="00CF257C">
        <w:rPr>
          <w:rFonts w:ascii="PT Astra Serif" w:hAnsi="PT Astra Serif" w:cs="PT Astra Serif"/>
          <w:sz w:val="28"/>
          <w:szCs w:val="28"/>
        </w:rPr>
        <w:t xml:space="preserve"> 0</w:t>
      </w:r>
      <w:r w:rsidR="00E614B1" w:rsidRPr="00CF257C">
        <w:rPr>
          <w:rFonts w:ascii="PT Astra Serif" w:hAnsi="PT Astra Serif" w:cs="PT Astra Serif"/>
          <w:sz w:val="28"/>
          <w:szCs w:val="28"/>
        </w:rPr>
        <w:t>,</w:t>
      </w:r>
      <w:r w:rsidR="00BC279A" w:rsidRPr="00CF257C">
        <w:rPr>
          <w:rFonts w:ascii="PT Astra Serif" w:hAnsi="PT Astra Serif" w:cs="PT Astra Serif"/>
          <w:sz w:val="28"/>
          <w:szCs w:val="28"/>
        </w:rPr>
        <w:t>170758</w:t>
      </w:r>
      <w:r w:rsidR="00D65DFD" w:rsidRPr="00CF257C">
        <w:rPr>
          <w:rFonts w:ascii="PT Astra Serif" w:hAnsi="PT Astra Serif" w:cs="PT Astra Serif"/>
          <w:sz w:val="28"/>
          <w:szCs w:val="28"/>
        </w:rPr>
        <w:t xml:space="preserve"> случая госпитализации на одно застрахованное лицо (федеральный норматив </w:t>
      </w:r>
      <w:r w:rsidR="00357C2D" w:rsidRPr="00CF257C">
        <w:rPr>
          <w:rFonts w:ascii="PT Astra Serif" w:hAnsi="PT Astra Serif" w:cs="PT Astra Serif"/>
          <w:sz w:val="28"/>
          <w:szCs w:val="28"/>
        </w:rPr>
        <w:t>–</w:t>
      </w:r>
      <w:r w:rsidR="00D65DFD" w:rsidRPr="00CF257C">
        <w:rPr>
          <w:rFonts w:ascii="PT Astra Serif" w:hAnsi="PT Astra Serif" w:cs="PT Astra Serif"/>
          <w:sz w:val="28"/>
          <w:szCs w:val="28"/>
        </w:rPr>
        <w:t xml:space="preserve"> </w:t>
      </w:r>
      <w:r w:rsidR="00BC279A" w:rsidRPr="00CF257C">
        <w:rPr>
          <w:rFonts w:ascii="PT Astra Serif" w:hAnsi="PT Astra Serif" w:cs="PT Astra Serif"/>
          <w:sz w:val="28"/>
          <w:szCs w:val="28"/>
        </w:rPr>
        <w:t xml:space="preserve">0,170758 </w:t>
      </w:r>
      <w:r w:rsidR="00D65DFD" w:rsidRPr="00CF257C">
        <w:rPr>
          <w:rFonts w:ascii="PT Astra Serif" w:hAnsi="PT Astra Serif" w:cs="PT Astra Serif"/>
          <w:sz w:val="28"/>
          <w:szCs w:val="28"/>
        </w:rPr>
        <w:t>случая госпитализации на одно застрахованное лицо), на 202</w:t>
      </w:r>
      <w:r w:rsidR="00671E0B" w:rsidRPr="00CF257C">
        <w:rPr>
          <w:rFonts w:ascii="PT Astra Serif" w:hAnsi="PT Astra Serif" w:cs="PT Astra Serif"/>
          <w:sz w:val="28"/>
          <w:szCs w:val="28"/>
        </w:rPr>
        <w:t>5</w:t>
      </w:r>
      <w:r w:rsidR="00D65DFD" w:rsidRPr="00CF257C">
        <w:rPr>
          <w:rFonts w:ascii="PT Astra Serif" w:hAnsi="PT Astra Serif" w:cs="PT Astra Serif"/>
          <w:sz w:val="28"/>
          <w:szCs w:val="28"/>
        </w:rPr>
        <w:t xml:space="preserve"> год медицинскими организациями </w:t>
      </w:r>
      <w:r w:rsidR="00AD1771" w:rsidRPr="00CF257C">
        <w:rPr>
          <w:rFonts w:ascii="PT Astra Serif" w:hAnsi="PT Astra Serif" w:cs="PT Astra Serif"/>
          <w:sz w:val="28"/>
          <w:szCs w:val="28"/>
        </w:rPr>
        <w:br/>
      </w:r>
      <w:r w:rsidR="00D65DFD" w:rsidRPr="00CF257C">
        <w:rPr>
          <w:rFonts w:ascii="PT Astra Serif" w:hAnsi="PT Astra Serif" w:cs="PT Astra Serif"/>
          <w:sz w:val="28"/>
          <w:szCs w:val="28"/>
        </w:rPr>
        <w:t xml:space="preserve">(за исключением федеральных медицинских организаций) </w:t>
      </w:r>
      <w:r w:rsidR="00357C2D" w:rsidRPr="00CF257C">
        <w:rPr>
          <w:rFonts w:ascii="PT Astra Serif" w:hAnsi="PT Astra Serif" w:cs="PT Astra Serif"/>
          <w:sz w:val="28"/>
          <w:szCs w:val="28"/>
        </w:rPr>
        <w:t>–</w:t>
      </w:r>
      <w:r w:rsidR="00D65DFD" w:rsidRPr="00CF257C">
        <w:rPr>
          <w:rFonts w:ascii="PT Astra Serif" w:hAnsi="PT Astra Serif" w:cs="PT Astra Serif"/>
          <w:sz w:val="28"/>
          <w:szCs w:val="28"/>
        </w:rPr>
        <w:t xml:space="preserve"> 0,</w:t>
      </w:r>
      <w:r w:rsidR="00BC279A" w:rsidRPr="00CF257C">
        <w:rPr>
          <w:rFonts w:ascii="PT Astra Serif" w:hAnsi="PT Astra Serif" w:cs="PT Astra Serif"/>
          <w:sz w:val="28"/>
          <w:szCs w:val="28"/>
        </w:rPr>
        <w:t>162220</w:t>
      </w:r>
      <w:r w:rsidR="00D65DFD" w:rsidRPr="00CF257C">
        <w:rPr>
          <w:rFonts w:ascii="PT Astra Serif" w:hAnsi="PT Astra Serif" w:cs="PT Astra Serif"/>
          <w:sz w:val="28"/>
          <w:szCs w:val="28"/>
        </w:rPr>
        <w:t xml:space="preserve"> случая госпитализации на одно застрахованное лицо (федеральный норматив </w:t>
      </w:r>
      <w:r w:rsidR="00357C2D" w:rsidRPr="00CF257C">
        <w:rPr>
          <w:rFonts w:ascii="PT Astra Serif" w:hAnsi="PT Astra Serif" w:cs="PT Astra Serif"/>
          <w:sz w:val="28"/>
          <w:szCs w:val="28"/>
        </w:rPr>
        <w:t>–</w:t>
      </w:r>
      <w:r w:rsidR="00D65DFD" w:rsidRPr="00CF257C">
        <w:rPr>
          <w:rFonts w:ascii="PT Astra Serif" w:hAnsi="PT Astra Serif" w:cs="PT Astra Serif"/>
          <w:sz w:val="28"/>
          <w:szCs w:val="28"/>
        </w:rPr>
        <w:t xml:space="preserve"> </w:t>
      </w:r>
      <w:r w:rsidR="00BC279A" w:rsidRPr="00CF257C">
        <w:rPr>
          <w:rFonts w:ascii="PT Astra Serif" w:hAnsi="PT Astra Serif" w:cs="PT Astra Serif"/>
          <w:sz w:val="28"/>
          <w:szCs w:val="28"/>
        </w:rPr>
        <w:t xml:space="preserve">0,162220 </w:t>
      </w:r>
      <w:r w:rsidR="00D65DFD" w:rsidRPr="00CF257C">
        <w:rPr>
          <w:rFonts w:ascii="PT Astra Serif" w:hAnsi="PT Astra Serif" w:cs="PT Astra Serif"/>
          <w:sz w:val="28"/>
          <w:szCs w:val="28"/>
        </w:rPr>
        <w:t>случая госпитализации на одно застрахованное лицо), на 202</w:t>
      </w:r>
      <w:r w:rsidR="00671E0B" w:rsidRPr="00CF257C">
        <w:rPr>
          <w:rFonts w:ascii="PT Astra Serif" w:hAnsi="PT Astra Serif" w:cs="PT Astra Serif"/>
          <w:sz w:val="28"/>
          <w:szCs w:val="28"/>
        </w:rPr>
        <w:t>6</w:t>
      </w:r>
      <w:r w:rsidR="00D65DFD" w:rsidRPr="00CF257C">
        <w:rPr>
          <w:rFonts w:ascii="PT Astra Serif" w:hAnsi="PT Astra Serif" w:cs="PT Astra Serif"/>
          <w:sz w:val="28"/>
          <w:szCs w:val="28"/>
        </w:rPr>
        <w:t xml:space="preserve"> год  медицинскими организациями (за исключением федеральных медицинских организаций) </w:t>
      </w:r>
      <w:r w:rsidR="00357C2D" w:rsidRPr="00CF257C">
        <w:rPr>
          <w:rFonts w:ascii="PT Astra Serif" w:hAnsi="PT Astra Serif" w:cs="PT Astra Serif"/>
          <w:sz w:val="28"/>
          <w:szCs w:val="28"/>
        </w:rPr>
        <w:t>–</w:t>
      </w:r>
      <w:r w:rsidR="00E614B1" w:rsidRPr="00CF257C">
        <w:rPr>
          <w:rFonts w:ascii="PT Astra Serif" w:hAnsi="PT Astra Serif" w:cs="PT Astra Serif"/>
          <w:sz w:val="28"/>
          <w:szCs w:val="28"/>
        </w:rPr>
        <w:t xml:space="preserve"> 0,</w:t>
      </w:r>
      <w:r w:rsidR="00BC279A" w:rsidRPr="00CF257C">
        <w:rPr>
          <w:rFonts w:ascii="PT Astra Serif" w:hAnsi="PT Astra Serif" w:cs="PT Astra Serif"/>
          <w:sz w:val="28"/>
          <w:szCs w:val="28"/>
        </w:rPr>
        <w:t>153683</w:t>
      </w:r>
      <w:r w:rsidR="00E614B1" w:rsidRPr="00CF257C">
        <w:rPr>
          <w:rFonts w:ascii="PT Astra Serif" w:hAnsi="PT Astra Serif" w:cs="PT Astra Serif"/>
          <w:sz w:val="28"/>
          <w:szCs w:val="28"/>
        </w:rPr>
        <w:t xml:space="preserve"> </w:t>
      </w:r>
      <w:r w:rsidR="00D65DFD" w:rsidRPr="00CF257C">
        <w:rPr>
          <w:rFonts w:ascii="PT Astra Serif" w:hAnsi="PT Astra Serif" w:cs="PT Astra Serif"/>
          <w:sz w:val="28"/>
          <w:szCs w:val="28"/>
        </w:rPr>
        <w:t xml:space="preserve">случая госпитализации на одно застрахованное лицо (федеральный норматив </w:t>
      </w:r>
      <w:r w:rsidR="00357C2D" w:rsidRPr="00CF257C">
        <w:rPr>
          <w:rFonts w:ascii="PT Astra Serif" w:hAnsi="PT Astra Serif" w:cs="PT Astra Serif"/>
          <w:sz w:val="28"/>
          <w:szCs w:val="28"/>
        </w:rPr>
        <w:t>–</w:t>
      </w:r>
      <w:r w:rsidR="00D65DFD" w:rsidRPr="00CF257C">
        <w:rPr>
          <w:rFonts w:ascii="PT Astra Serif" w:hAnsi="PT Astra Serif" w:cs="PT Astra Serif"/>
          <w:sz w:val="28"/>
          <w:szCs w:val="28"/>
        </w:rPr>
        <w:t xml:space="preserve"> 0,</w:t>
      </w:r>
      <w:r w:rsidR="00BC279A" w:rsidRPr="00CF257C">
        <w:rPr>
          <w:rFonts w:ascii="PT Astra Serif" w:hAnsi="PT Astra Serif" w:cs="PT Astra Serif"/>
          <w:sz w:val="28"/>
          <w:szCs w:val="28"/>
        </w:rPr>
        <w:t>153683</w:t>
      </w:r>
      <w:r w:rsidR="00E614B1" w:rsidRPr="00CF257C">
        <w:rPr>
          <w:rFonts w:ascii="PT Astra Serif" w:hAnsi="PT Astra Serif" w:cs="PT Astra Serif"/>
          <w:sz w:val="28"/>
          <w:szCs w:val="28"/>
        </w:rPr>
        <w:t xml:space="preserve"> </w:t>
      </w:r>
      <w:r w:rsidR="00D65DFD" w:rsidRPr="00CF257C">
        <w:rPr>
          <w:rFonts w:ascii="PT Astra Serif" w:hAnsi="PT Astra Serif" w:cs="PT Astra Serif"/>
          <w:sz w:val="28"/>
          <w:szCs w:val="28"/>
        </w:rPr>
        <w:t>случая госпитализации на</w:t>
      </w:r>
      <w:r w:rsidR="001E25F8" w:rsidRPr="00CF257C">
        <w:rPr>
          <w:rFonts w:ascii="PT Astra Serif" w:hAnsi="PT Astra Serif" w:cs="PT Astra Serif"/>
          <w:sz w:val="28"/>
          <w:szCs w:val="28"/>
        </w:rPr>
        <w:t xml:space="preserve"> одно застрахованное лицо)</w:t>
      </w:r>
      <w:r w:rsidR="00D65DFD" w:rsidRPr="00CF257C">
        <w:rPr>
          <w:rFonts w:ascii="PT Astra Serif" w:hAnsi="PT Astra Serif" w:cs="PT Astra Serif"/>
          <w:sz w:val="28"/>
          <w:szCs w:val="28"/>
        </w:rPr>
        <w:t>, в том числе для медицинской помощи по профилю «онкология» на 202</w:t>
      </w:r>
      <w:r w:rsidR="00671E0B" w:rsidRPr="00CF257C">
        <w:rPr>
          <w:rFonts w:ascii="PT Astra Serif" w:hAnsi="PT Astra Serif" w:cs="PT Astra Serif"/>
          <w:sz w:val="28"/>
          <w:szCs w:val="28"/>
        </w:rPr>
        <w:t>4</w:t>
      </w:r>
      <w:r w:rsidR="00D65DFD" w:rsidRPr="00CF257C">
        <w:rPr>
          <w:rFonts w:ascii="PT Astra Serif" w:hAnsi="PT Astra Serif" w:cs="PT Astra Serif"/>
          <w:sz w:val="28"/>
          <w:szCs w:val="28"/>
        </w:rPr>
        <w:t>-202</w:t>
      </w:r>
      <w:r w:rsidR="00671E0B" w:rsidRPr="00CF257C">
        <w:rPr>
          <w:rFonts w:ascii="PT Astra Serif" w:hAnsi="PT Astra Serif" w:cs="PT Astra Serif"/>
          <w:sz w:val="28"/>
          <w:szCs w:val="28"/>
        </w:rPr>
        <w:t>6</w:t>
      </w:r>
      <w:r w:rsidR="00D65DFD" w:rsidRPr="00CF257C">
        <w:rPr>
          <w:rFonts w:ascii="PT Astra Serif" w:hAnsi="PT Astra Serif" w:cs="PT Astra Serif"/>
          <w:sz w:val="28"/>
          <w:szCs w:val="28"/>
        </w:rPr>
        <w:t xml:space="preserve"> годы медицинскими организациями (за исключением федеральных медицинских организаций) </w:t>
      </w:r>
      <w:r w:rsidR="00357C2D" w:rsidRPr="00CF257C">
        <w:rPr>
          <w:rFonts w:ascii="PT Astra Serif" w:hAnsi="PT Astra Serif" w:cs="PT Astra Serif"/>
          <w:sz w:val="28"/>
          <w:szCs w:val="28"/>
        </w:rPr>
        <w:t>–</w:t>
      </w:r>
      <w:r w:rsidR="00D65DFD" w:rsidRPr="00CF257C">
        <w:rPr>
          <w:rFonts w:ascii="PT Astra Serif" w:hAnsi="PT Astra Serif" w:cs="PT Astra Serif"/>
          <w:sz w:val="28"/>
          <w:szCs w:val="28"/>
        </w:rPr>
        <w:t xml:space="preserve"> 0,</w:t>
      </w:r>
      <w:r w:rsidR="00540965" w:rsidRPr="00CF257C">
        <w:rPr>
          <w:rFonts w:ascii="PT Astra Serif" w:hAnsi="PT Astra Serif" w:cs="PT Astra Serif"/>
          <w:sz w:val="28"/>
          <w:szCs w:val="28"/>
        </w:rPr>
        <w:t>008926</w:t>
      </w:r>
      <w:r w:rsidR="00D65DFD" w:rsidRPr="00CF257C">
        <w:rPr>
          <w:rFonts w:ascii="PT Astra Serif" w:hAnsi="PT Astra Serif" w:cs="PT Astra Serif"/>
          <w:sz w:val="28"/>
          <w:szCs w:val="28"/>
        </w:rPr>
        <w:t xml:space="preserve"> случая лечения на одно застрахованное лицо (федеральный норматив </w:t>
      </w:r>
      <w:r w:rsidR="00357C2D" w:rsidRPr="00CF257C">
        <w:rPr>
          <w:rFonts w:ascii="PT Astra Serif" w:hAnsi="PT Astra Serif" w:cs="PT Astra Serif"/>
          <w:sz w:val="28"/>
          <w:szCs w:val="28"/>
        </w:rPr>
        <w:t>–</w:t>
      </w:r>
      <w:r w:rsidR="00D65DFD" w:rsidRPr="00CF257C">
        <w:rPr>
          <w:rFonts w:ascii="PT Astra Serif" w:hAnsi="PT Astra Serif" w:cs="PT Astra Serif"/>
          <w:sz w:val="28"/>
          <w:szCs w:val="28"/>
        </w:rPr>
        <w:t xml:space="preserve"> 0,</w:t>
      </w:r>
      <w:r w:rsidR="00540965" w:rsidRPr="00CF257C">
        <w:rPr>
          <w:rFonts w:ascii="PT Astra Serif" w:hAnsi="PT Astra Serif" w:cs="PT Astra Serif"/>
          <w:sz w:val="28"/>
          <w:szCs w:val="28"/>
        </w:rPr>
        <w:t>008926</w:t>
      </w:r>
      <w:r w:rsidR="00D65DFD" w:rsidRPr="00CF257C">
        <w:rPr>
          <w:rFonts w:ascii="PT Astra Serif" w:hAnsi="PT Astra Serif" w:cs="PT Astra Serif"/>
          <w:sz w:val="28"/>
          <w:szCs w:val="28"/>
        </w:rPr>
        <w:t xml:space="preserve"> случая лечения </w:t>
      </w:r>
      <w:r w:rsidR="00FC6DC8" w:rsidRPr="00CF257C">
        <w:rPr>
          <w:rFonts w:ascii="PT Astra Serif" w:hAnsi="PT Astra Serif" w:cs="PT Astra Serif"/>
          <w:sz w:val="28"/>
          <w:szCs w:val="28"/>
        </w:rPr>
        <w:br/>
      </w:r>
      <w:r w:rsidR="00D65DFD" w:rsidRPr="00CF257C">
        <w:rPr>
          <w:rFonts w:ascii="PT Astra Serif" w:hAnsi="PT Astra Serif" w:cs="PT Astra Serif"/>
          <w:sz w:val="28"/>
          <w:szCs w:val="28"/>
        </w:rPr>
        <w:t>на одно застрахованное</w:t>
      </w:r>
      <w:r w:rsidR="001E25F8" w:rsidRPr="00CF257C">
        <w:rPr>
          <w:rFonts w:ascii="PT Astra Serif" w:hAnsi="PT Astra Serif" w:cs="PT Astra Serif"/>
          <w:sz w:val="28"/>
          <w:szCs w:val="28"/>
        </w:rPr>
        <w:t xml:space="preserve"> лицо)</w:t>
      </w:r>
      <w:r w:rsidR="00D65DFD" w:rsidRPr="00CF257C">
        <w:rPr>
          <w:rFonts w:ascii="PT Astra Serif" w:hAnsi="PT Astra Serif" w:cs="PT Astra Serif"/>
          <w:sz w:val="28"/>
          <w:szCs w:val="28"/>
        </w:rPr>
        <w:t>;</w:t>
      </w:r>
    </w:p>
    <w:p w:rsidR="00D65DFD" w:rsidRPr="00CF257C" w:rsidRDefault="00A62A63" w:rsidP="00AD1771">
      <w:pPr>
        <w:suppressAutoHyphens/>
        <w:autoSpaceDE w:val="0"/>
        <w:autoSpaceDN w:val="0"/>
        <w:adjustRightInd w:val="0"/>
        <w:spacing w:line="235" w:lineRule="auto"/>
        <w:ind w:firstLine="709"/>
        <w:jc w:val="both"/>
        <w:rPr>
          <w:rFonts w:ascii="PT Astra Serif" w:hAnsi="PT Astra Serif" w:cs="PT Astra Serif"/>
          <w:sz w:val="28"/>
          <w:szCs w:val="28"/>
        </w:rPr>
      </w:pPr>
      <w:r w:rsidRPr="00CF257C">
        <w:rPr>
          <w:rFonts w:ascii="PT Astra Serif" w:hAnsi="PT Astra Serif" w:cs="PT Astra Serif"/>
          <w:sz w:val="28"/>
          <w:szCs w:val="28"/>
        </w:rPr>
        <w:t>2</w:t>
      </w:r>
      <w:r w:rsidR="00D65DFD" w:rsidRPr="00CF257C">
        <w:rPr>
          <w:rFonts w:ascii="PT Astra Serif" w:hAnsi="PT Astra Serif" w:cs="PT Astra Serif"/>
          <w:sz w:val="28"/>
          <w:szCs w:val="28"/>
        </w:rPr>
        <w:t xml:space="preserve">) для паллиативной медицинской помощи в стационарных условиях (включая койки паллиативной медицинской помощи и </w:t>
      </w:r>
      <w:r w:rsidR="008666A2" w:rsidRPr="00CF257C">
        <w:rPr>
          <w:rFonts w:ascii="PT Astra Serif" w:hAnsi="PT Astra Serif" w:cs="PT Astra Serif"/>
          <w:sz w:val="28"/>
          <w:szCs w:val="28"/>
        </w:rPr>
        <w:t>койки сестринского ухода) за счё</w:t>
      </w:r>
      <w:r w:rsidR="00D65DFD" w:rsidRPr="00CF257C">
        <w:rPr>
          <w:rFonts w:ascii="PT Astra Serif" w:hAnsi="PT Astra Serif" w:cs="PT Astra Serif"/>
          <w:sz w:val="28"/>
          <w:szCs w:val="28"/>
        </w:rPr>
        <w:t>т бюджетных ассигнований областного бюджета Улья</w:t>
      </w:r>
      <w:r w:rsidR="00B40D78" w:rsidRPr="00CF257C">
        <w:rPr>
          <w:rFonts w:ascii="PT Astra Serif" w:hAnsi="PT Astra Serif" w:cs="PT Astra Serif"/>
          <w:sz w:val="28"/>
          <w:szCs w:val="28"/>
        </w:rPr>
        <w:t>новской области на 202</w:t>
      </w:r>
      <w:r w:rsidR="00671E0B" w:rsidRPr="00CF257C">
        <w:rPr>
          <w:rFonts w:ascii="PT Astra Serif" w:hAnsi="PT Astra Serif" w:cs="PT Astra Serif"/>
          <w:sz w:val="28"/>
          <w:szCs w:val="28"/>
        </w:rPr>
        <w:t>4</w:t>
      </w:r>
      <w:r w:rsidR="00D65DFD" w:rsidRPr="00CF257C">
        <w:rPr>
          <w:rFonts w:ascii="PT Astra Serif" w:hAnsi="PT Astra Serif" w:cs="PT Astra Serif"/>
          <w:sz w:val="28"/>
          <w:szCs w:val="28"/>
        </w:rPr>
        <w:t>-202</w:t>
      </w:r>
      <w:r w:rsidR="00671E0B" w:rsidRPr="00CF257C">
        <w:rPr>
          <w:rFonts w:ascii="PT Astra Serif" w:hAnsi="PT Astra Serif" w:cs="PT Astra Serif"/>
          <w:sz w:val="28"/>
          <w:szCs w:val="28"/>
        </w:rPr>
        <w:t>6</w:t>
      </w:r>
      <w:r w:rsidR="00D65DFD" w:rsidRPr="00CF257C">
        <w:rPr>
          <w:rFonts w:ascii="PT Astra Serif" w:hAnsi="PT Astra Serif" w:cs="PT Astra Serif"/>
          <w:sz w:val="28"/>
          <w:szCs w:val="28"/>
        </w:rPr>
        <w:t xml:space="preserve"> годы </w:t>
      </w:r>
      <w:r w:rsidR="00B40D78" w:rsidRPr="00CF257C">
        <w:rPr>
          <w:rFonts w:ascii="PT Astra Serif" w:hAnsi="PT Astra Serif" w:cs="PT Astra Serif"/>
          <w:sz w:val="28"/>
          <w:szCs w:val="28"/>
        </w:rPr>
        <w:t>–</w:t>
      </w:r>
      <w:r w:rsidR="00D65DFD" w:rsidRPr="00CF257C">
        <w:rPr>
          <w:rFonts w:ascii="PT Astra Serif" w:hAnsi="PT Astra Serif" w:cs="PT Astra Serif"/>
          <w:sz w:val="28"/>
          <w:szCs w:val="28"/>
        </w:rPr>
        <w:t xml:space="preserve"> 0,092 койко-дня на одного жителя (федеральный норматив </w:t>
      </w:r>
      <w:r w:rsidR="008F1BA5" w:rsidRPr="00CF257C">
        <w:rPr>
          <w:rFonts w:ascii="PT Astra Serif" w:hAnsi="PT Astra Serif" w:cs="PT Astra Serif"/>
          <w:sz w:val="28"/>
          <w:szCs w:val="28"/>
        </w:rPr>
        <w:t>–</w:t>
      </w:r>
      <w:r w:rsidR="00D65DFD" w:rsidRPr="00CF257C">
        <w:rPr>
          <w:rFonts w:ascii="PT Astra Serif" w:hAnsi="PT Astra Serif" w:cs="PT Astra Serif"/>
          <w:sz w:val="28"/>
          <w:szCs w:val="28"/>
        </w:rPr>
        <w:t xml:space="preserve"> 0,092 койко-дня на одного жителя)</w:t>
      </w:r>
      <w:r w:rsidR="00235BE2" w:rsidRPr="00CF257C">
        <w:rPr>
          <w:rFonts w:ascii="PT Astra Serif" w:hAnsi="PT Astra Serif" w:cs="PT Astra Serif"/>
          <w:sz w:val="28"/>
          <w:szCs w:val="28"/>
        </w:rPr>
        <w:t xml:space="preserve">, в том числе для детского населения на 2024-2026 годы – 0,002831 койко-дня на одного жителя (федеральный норматив на 2024 год – 0,002054 койко-дня на одного жителя, </w:t>
      </w:r>
      <w:r w:rsidR="00235BE2" w:rsidRPr="00CF257C">
        <w:rPr>
          <w:rFonts w:ascii="PT Astra Serif" w:hAnsi="PT Astra Serif" w:cs="PT Astra Serif"/>
          <w:sz w:val="28"/>
          <w:szCs w:val="28"/>
        </w:rPr>
        <w:br/>
        <w:t>на 2025 год – 0,002670 койко-дня на одного жителя, на 2026 год – 0,003389 койко-дня на одного жителя)</w:t>
      </w:r>
      <w:r w:rsidR="00D65DFD" w:rsidRPr="00CF257C">
        <w:rPr>
          <w:rFonts w:ascii="PT Astra Serif" w:hAnsi="PT Astra Serif" w:cs="PT Astra Serif"/>
          <w:sz w:val="28"/>
          <w:szCs w:val="28"/>
        </w:rPr>
        <w:t>.</w:t>
      </w:r>
    </w:p>
    <w:p w:rsidR="00A62A63" w:rsidRPr="00CF257C" w:rsidRDefault="00A62A63" w:rsidP="00A62A63">
      <w:pPr>
        <w:suppressAutoHyphens/>
        <w:autoSpaceDE w:val="0"/>
        <w:autoSpaceDN w:val="0"/>
        <w:adjustRightInd w:val="0"/>
        <w:ind w:firstLine="709"/>
        <w:jc w:val="both"/>
        <w:rPr>
          <w:rFonts w:ascii="PT Astra Serif" w:hAnsi="PT Astra Serif" w:cs="PT Astra Serif"/>
          <w:sz w:val="28"/>
          <w:szCs w:val="28"/>
        </w:rPr>
      </w:pPr>
      <w:r w:rsidRPr="00CF257C">
        <w:rPr>
          <w:rFonts w:ascii="PT Astra Serif" w:hAnsi="PT Astra Serif" w:cs="PT Astra Serif"/>
          <w:sz w:val="28"/>
          <w:szCs w:val="28"/>
        </w:rPr>
        <w:t>6.2.6. При экстракорпоральном оплодотворении в федеральных медицинских организациях на 202</w:t>
      </w:r>
      <w:r w:rsidR="00671E0B" w:rsidRPr="00CF257C">
        <w:rPr>
          <w:rFonts w:ascii="PT Astra Serif" w:hAnsi="PT Astra Serif" w:cs="PT Astra Serif"/>
          <w:sz w:val="28"/>
          <w:szCs w:val="28"/>
        </w:rPr>
        <w:t>4</w:t>
      </w:r>
      <w:r w:rsidRPr="00CF257C">
        <w:rPr>
          <w:rFonts w:ascii="PT Astra Serif" w:hAnsi="PT Astra Serif" w:cs="PT Astra Serif"/>
          <w:sz w:val="28"/>
          <w:szCs w:val="28"/>
        </w:rPr>
        <w:t>-202</w:t>
      </w:r>
      <w:r w:rsidR="00671E0B" w:rsidRPr="00CF257C">
        <w:rPr>
          <w:rFonts w:ascii="PT Astra Serif" w:hAnsi="PT Astra Serif" w:cs="PT Astra Serif"/>
          <w:sz w:val="28"/>
          <w:szCs w:val="28"/>
        </w:rPr>
        <w:t>6</w:t>
      </w:r>
      <w:r w:rsidRPr="00CF257C">
        <w:rPr>
          <w:rFonts w:ascii="PT Astra Serif" w:hAnsi="PT Astra Serif" w:cs="PT Astra Serif"/>
          <w:sz w:val="28"/>
          <w:szCs w:val="28"/>
        </w:rPr>
        <w:t xml:space="preserve"> годы – 0,0000</w:t>
      </w:r>
      <w:r w:rsidR="00CA533D" w:rsidRPr="00CF257C">
        <w:rPr>
          <w:rFonts w:ascii="PT Astra Serif" w:hAnsi="PT Astra Serif" w:cs="PT Astra Serif"/>
          <w:sz w:val="28"/>
          <w:szCs w:val="28"/>
        </w:rPr>
        <w:t>75</w:t>
      </w:r>
      <w:r w:rsidRPr="00CF257C">
        <w:rPr>
          <w:rFonts w:ascii="PT Astra Serif" w:hAnsi="PT Astra Serif" w:cs="PT Astra Serif"/>
          <w:sz w:val="28"/>
          <w:szCs w:val="28"/>
        </w:rPr>
        <w:t xml:space="preserve"> случая на одно застрахованное лицо (федеральный норматив – 0,0000</w:t>
      </w:r>
      <w:r w:rsidR="00CA533D" w:rsidRPr="00CF257C">
        <w:rPr>
          <w:rFonts w:ascii="PT Astra Serif" w:hAnsi="PT Astra Serif" w:cs="PT Astra Serif"/>
          <w:sz w:val="28"/>
          <w:szCs w:val="28"/>
        </w:rPr>
        <w:t>75</w:t>
      </w:r>
      <w:r w:rsidRPr="00CF257C">
        <w:rPr>
          <w:rFonts w:ascii="PT Astra Serif" w:hAnsi="PT Astra Serif" w:cs="PT Astra Serif"/>
          <w:sz w:val="28"/>
          <w:szCs w:val="28"/>
        </w:rPr>
        <w:t xml:space="preserve"> случая на одно застрахованное лицо), в медицинских организациях (за исключением федеральных медицинских организаций) на 202</w:t>
      </w:r>
      <w:r w:rsidR="00671E0B" w:rsidRPr="00CF257C">
        <w:rPr>
          <w:rFonts w:ascii="PT Astra Serif" w:hAnsi="PT Astra Serif" w:cs="PT Astra Serif"/>
          <w:sz w:val="28"/>
          <w:szCs w:val="28"/>
        </w:rPr>
        <w:t>4</w:t>
      </w:r>
      <w:r w:rsidRPr="00CF257C">
        <w:rPr>
          <w:rFonts w:ascii="PT Astra Serif" w:hAnsi="PT Astra Serif" w:cs="PT Astra Serif"/>
          <w:sz w:val="28"/>
          <w:szCs w:val="28"/>
        </w:rPr>
        <w:t>-202</w:t>
      </w:r>
      <w:r w:rsidR="00671E0B" w:rsidRPr="00CF257C">
        <w:rPr>
          <w:rFonts w:ascii="PT Astra Serif" w:hAnsi="PT Astra Serif" w:cs="PT Astra Serif"/>
          <w:sz w:val="28"/>
          <w:szCs w:val="28"/>
        </w:rPr>
        <w:t>6</w:t>
      </w:r>
      <w:r w:rsidRPr="00CF257C">
        <w:rPr>
          <w:rFonts w:ascii="PT Astra Serif" w:hAnsi="PT Astra Serif" w:cs="PT Astra Serif"/>
          <w:sz w:val="28"/>
          <w:szCs w:val="28"/>
        </w:rPr>
        <w:t xml:space="preserve"> годы – 0,000560 случая на </w:t>
      </w:r>
      <w:r w:rsidRPr="00CF257C">
        <w:rPr>
          <w:rFonts w:ascii="PT Astra Serif" w:hAnsi="PT Astra Serif" w:cs="PT Astra Serif"/>
          <w:sz w:val="28"/>
          <w:szCs w:val="28"/>
        </w:rPr>
        <w:lastRenderedPageBreak/>
        <w:t>одно застрахованное лицо (ф</w:t>
      </w:r>
      <w:r w:rsidR="00AD1771" w:rsidRPr="00CF257C">
        <w:rPr>
          <w:rFonts w:ascii="PT Astra Serif" w:hAnsi="PT Astra Serif" w:cs="PT Astra Serif"/>
          <w:sz w:val="28"/>
          <w:szCs w:val="28"/>
        </w:rPr>
        <w:t xml:space="preserve">едеральный норматив – 0,000560 </w:t>
      </w:r>
      <w:r w:rsidRPr="00CF257C">
        <w:rPr>
          <w:rFonts w:ascii="PT Astra Serif" w:hAnsi="PT Astra Serif" w:cs="PT Astra Serif"/>
          <w:sz w:val="28"/>
          <w:szCs w:val="28"/>
        </w:rPr>
        <w:t xml:space="preserve">случая </w:t>
      </w:r>
      <w:r w:rsidR="0020070A" w:rsidRPr="00CF257C">
        <w:rPr>
          <w:rFonts w:ascii="PT Astra Serif" w:hAnsi="PT Astra Serif" w:cs="PT Astra Serif"/>
          <w:sz w:val="28"/>
          <w:szCs w:val="28"/>
        </w:rPr>
        <w:br/>
      </w:r>
      <w:r w:rsidRPr="00CF257C">
        <w:rPr>
          <w:rFonts w:ascii="PT Astra Serif" w:hAnsi="PT Astra Serif" w:cs="PT Astra Serif"/>
          <w:sz w:val="28"/>
          <w:szCs w:val="28"/>
        </w:rPr>
        <w:t>на одно застрахованное лицо).</w:t>
      </w:r>
    </w:p>
    <w:p w:rsidR="00A62A63" w:rsidRPr="00CF257C" w:rsidRDefault="00D65DFD" w:rsidP="00AB4BB0">
      <w:pPr>
        <w:suppressAutoHyphens/>
        <w:autoSpaceDE w:val="0"/>
        <w:autoSpaceDN w:val="0"/>
        <w:adjustRightInd w:val="0"/>
        <w:ind w:firstLine="709"/>
        <w:jc w:val="both"/>
        <w:rPr>
          <w:rFonts w:ascii="PT Astra Serif" w:hAnsi="PT Astra Serif" w:cs="PT Astra Serif"/>
          <w:sz w:val="28"/>
          <w:szCs w:val="28"/>
        </w:rPr>
      </w:pPr>
      <w:r w:rsidRPr="00CF257C">
        <w:rPr>
          <w:rFonts w:ascii="PT Astra Serif" w:hAnsi="PT Astra Serif" w:cs="PT Astra Serif"/>
          <w:sz w:val="28"/>
          <w:szCs w:val="28"/>
        </w:rPr>
        <w:t>6.2.</w:t>
      </w:r>
      <w:r w:rsidR="00A62A63" w:rsidRPr="00CF257C">
        <w:rPr>
          <w:rFonts w:ascii="PT Astra Serif" w:hAnsi="PT Astra Serif" w:cs="PT Astra Serif"/>
          <w:sz w:val="28"/>
          <w:szCs w:val="28"/>
        </w:rPr>
        <w:t>7</w:t>
      </w:r>
      <w:r w:rsidRPr="00CF257C">
        <w:rPr>
          <w:rFonts w:ascii="PT Astra Serif" w:hAnsi="PT Astra Serif" w:cs="PT Astra Serif"/>
          <w:sz w:val="28"/>
          <w:szCs w:val="28"/>
        </w:rPr>
        <w:t xml:space="preserve">. </w:t>
      </w:r>
      <w:r w:rsidR="00A62A63" w:rsidRPr="00CF257C">
        <w:rPr>
          <w:rFonts w:ascii="PT Astra Serif" w:hAnsi="PT Astra Serif" w:cs="PT Astra Serif"/>
          <w:sz w:val="28"/>
          <w:szCs w:val="28"/>
        </w:rPr>
        <w:t>Для проведения медицинской реабилитации в рамках базовой программы ОМС</w:t>
      </w:r>
      <w:r w:rsidR="00E27301" w:rsidRPr="00CF257C">
        <w:rPr>
          <w:rFonts w:ascii="PT Astra Serif" w:hAnsi="PT Astra Serif" w:cs="PT Astra Serif"/>
          <w:sz w:val="28"/>
          <w:szCs w:val="28"/>
        </w:rPr>
        <w:t xml:space="preserve"> </w:t>
      </w:r>
      <w:r w:rsidR="00A62A63" w:rsidRPr="00CF257C">
        <w:rPr>
          <w:rFonts w:ascii="PT Astra Serif" w:hAnsi="PT Astra Serif" w:cs="PT Astra Serif"/>
          <w:sz w:val="28"/>
          <w:szCs w:val="28"/>
        </w:rPr>
        <w:t>на 202</w:t>
      </w:r>
      <w:r w:rsidR="00671E0B" w:rsidRPr="00CF257C">
        <w:rPr>
          <w:rFonts w:ascii="PT Astra Serif" w:hAnsi="PT Astra Serif" w:cs="PT Astra Serif"/>
          <w:sz w:val="28"/>
          <w:szCs w:val="28"/>
        </w:rPr>
        <w:t>4</w:t>
      </w:r>
      <w:r w:rsidR="00A62A63" w:rsidRPr="00CF257C">
        <w:rPr>
          <w:rFonts w:ascii="PT Astra Serif" w:hAnsi="PT Astra Serif" w:cs="PT Astra Serif"/>
          <w:sz w:val="28"/>
          <w:szCs w:val="28"/>
        </w:rPr>
        <w:t>-202</w:t>
      </w:r>
      <w:r w:rsidR="00671E0B" w:rsidRPr="00CF257C">
        <w:rPr>
          <w:rFonts w:ascii="PT Astra Serif" w:hAnsi="PT Astra Serif" w:cs="PT Astra Serif"/>
          <w:sz w:val="28"/>
          <w:szCs w:val="28"/>
        </w:rPr>
        <w:t>6</w:t>
      </w:r>
      <w:r w:rsidR="00A62A63" w:rsidRPr="00CF257C">
        <w:rPr>
          <w:rFonts w:ascii="PT Astra Serif" w:hAnsi="PT Astra Serif" w:cs="PT Astra Serif"/>
          <w:sz w:val="28"/>
          <w:szCs w:val="28"/>
        </w:rPr>
        <w:t xml:space="preserve"> годы:</w:t>
      </w:r>
    </w:p>
    <w:p w:rsidR="00A62A63" w:rsidRPr="00CF257C" w:rsidRDefault="00A62A63" w:rsidP="00A62A63">
      <w:pPr>
        <w:suppressAutoHyphens/>
        <w:autoSpaceDE w:val="0"/>
        <w:autoSpaceDN w:val="0"/>
        <w:adjustRightInd w:val="0"/>
        <w:ind w:firstLine="709"/>
        <w:jc w:val="both"/>
        <w:rPr>
          <w:rFonts w:ascii="PT Astra Serif" w:hAnsi="PT Astra Serif" w:cs="PT Astra Serif"/>
          <w:sz w:val="28"/>
          <w:szCs w:val="28"/>
        </w:rPr>
      </w:pPr>
      <w:r w:rsidRPr="00CF257C">
        <w:rPr>
          <w:rFonts w:ascii="PT Astra Serif" w:hAnsi="PT Astra Serif" w:cs="PT Astra Serif"/>
          <w:sz w:val="28"/>
          <w:szCs w:val="28"/>
        </w:rPr>
        <w:t>1) в амбулаторных условиях</w:t>
      </w:r>
      <w:r w:rsidR="00E27301" w:rsidRPr="00CF257C">
        <w:rPr>
          <w:rFonts w:ascii="PT Astra Serif" w:hAnsi="PT Astra Serif" w:cs="PT Astra Serif"/>
          <w:sz w:val="28"/>
          <w:szCs w:val="28"/>
        </w:rPr>
        <w:t xml:space="preserve"> </w:t>
      </w:r>
      <w:r w:rsidRPr="00CF257C">
        <w:rPr>
          <w:rFonts w:ascii="PT Astra Serif" w:hAnsi="PT Astra Serif" w:cs="PT Astra Serif"/>
          <w:sz w:val="28"/>
          <w:szCs w:val="28"/>
        </w:rPr>
        <w:t>– 0,00</w:t>
      </w:r>
      <w:r w:rsidR="00D11CC8" w:rsidRPr="00CF257C">
        <w:rPr>
          <w:rFonts w:ascii="PT Astra Serif" w:hAnsi="PT Astra Serif" w:cs="PT Astra Serif"/>
          <w:sz w:val="28"/>
          <w:szCs w:val="28"/>
        </w:rPr>
        <w:t>3116</w:t>
      </w:r>
      <w:r w:rsidRPr="00CF257C">
        <w:rPr>
          <w:rFonts w:ascii="PT Astra Serif" w:hAnsi="PT Astra Serif" w:cs="PT Astra Serif"/>
          <w:sz w:val="28"/>
          <w:szCs w:val="28"/>
        </w:rPr>
        <w:t xml:space="preserve"> комплексного посещения на одно застрахованное лицо (федеральный норматив – 0,00</w:t>
      </w:r>
      <w:r w:rsidR="00D11CC8" w:rsidRPr="00CF257C">
        <w:rPr>
          <w:rFonts w:ascii="PT Astra Serif" w:hAnsi="PT Astra Serif" w:cs="PT Astra Serif"/>
          <w:sz w:val="28"/>
          <w:szCs w:val="28"/>
        </w:rPr>
        <w:t>3116</w:t>
      </w:r>
      <w:r w:rsidRPr="00CF257C">
        <w:rPr>
          <w:rFonts w:ascii="PT Astra Serif" w:hAnsi="PT Astra Serif" w:cs="PT Astra Serif"/>
          <w:sz w:val="28"/>
          <w:szCs w:val="28"/>
        </w:rPr>
        <w:t xml:space="preserve"> комплексного посещен</w:t>
      </w:r>
      <w:r w:rsidR="00A63171" w:rsidRPr="00CF257C">
        <w:rPr>
          <w:rFonts w:ascii="PT Astra Serif" w:hAnsi="PT Astra Serif" w:cs="PT Astra Serif"/>
          <w:sz w:val="28"/>
          <w:szCs w:val="28"/>
        </w:rPr>
        <w:t>ия на одно застрахованное лицо);</w:t>
      </w:r>
    </w:p>
    <w:p w:rsidR="00A62A63" w:rsidRPr="00CF257C" w:rsidRDefault="00A62A63" w:rsidP="00A62A63">
      <w:pPr>
        <w:suppressAutoHyphens/>
        <w:autoSpaceDE w:val="0"/>
        <w:autoSpaceDN w:val="0"/>
        <w:adjustRightInd w:val="0"/>
        <w:ind w:firstLine="709"/>
        <w:jc w:val="both"/>
        <w:rPr>
          <w:rFonts w:ascii="PT Astra Serif" w:hAnsi="PT Astra Serif" w:cs="PT Astra Serif"/>
          <w:sz w:val="28"/>
          <w:szCs w:val="28"/>
        </w:rPr>
      </w:pPr>
      <w:r w:rsidRPr="00CF257C">
        <w:rPr>
          <w:rFonts w:ascii="PT Astra Serif" w:hAnsi="PT Astra Serif" w:cs="PT Astra Serif"/>
          <w:sz w:val="28"/>
          <w:szCs w:val="28"/>
        </w:rPr>
        <w:t>2) в условиях дневного стационара и реабилитационных отделениях медицинских организаций (за исключением федеральных медицинских организаций) – 0,002601 случая лечения на одно застрахованное (федеральный норматив –  0,002601 случая лечения на одно застрахованное лицо);</w:t>
      </w:r>
    </w:p>
    <w:p w:rsidR="00A62A63" w:rsidRPr="00CF257C" w:rsidRDefault="00A62A63" w:rsidP="00D22341">
      <w:pPr>
        <w:suppressAutoHyphens/>
        <w:autoSpaceDE w:val="0"/>
        <w:autoSpaceDN w:val="0"/>
        <w:adjustRightInd w:val="0"/>
        <w:ind w:firstLine="709"/>
        <w:jc w:val="both"/>
        <w:rPr>
          <w:rFonts w:ascii="PT Astra Serif" w:hAnsi="PT Astra Serif" w:cs="PT Astra Serif"/>
          <w:sz w:val="28"/>
          <w:szCs w:val="28"/>
        </w:rPr>
      </w:pPr>
      <w:r w:rsidRPr="00CF257C">
        <w:rPr>
          <w:rFonts w:ascii="PT Astra Serif" w:hAnsi="PT Astra Serif" w:cs="PT Astra Serif"/>
          <w:sz w:val="28"/>
          <w:szCs w:val="28"/>
        </w:rPr>
        <w:t xml:space="preserve">3) для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w:t>
      </w:r>
      <w:r w:rsidRPr="00CF257C">
        <w:rPr>
          <w:rFonts w:ascii="PT Astra Serif" w:hAnsi="PT Astra Serif" w:cs="PT Astra Serif"/>
          <w:sz w:val="28"/>
          <w:szCs w:val="28"/>
        </w:rPr>
        <w:br/>
        <w:t>(за исключением федеральных медицинских организаций) – 0,005426 случая госпитализац</w:t>
      </w:r>
      <w:r w:rsidR="008620F3" w:rsidRPr="00CF257C">
        <w:rPr>
          <w:rFonts w:ascii="PT Astra Serif" w:hAnsi="PT Astra Serif" w:cs="PT Astra Serif"/>
          <w:sz w:val="28"/>
          <w:szCs w:val="28"/>
        </w:rPr>
        <w:t xml:space="preserve">ии на одно застрахованное лицо </w:t>
      </w:r>
      <w:r w:rsidR="00E27301" w:rsidRPr="00CF257C">
        <w:rPr>
          <w:rFonts w:ascii="PT Astra Serif" w:hAnsi="PT Astra Serif" w:cs="PT Astra Serif"/>
          <w:sz w:val="28"/>
          <w:szCs w:val="28"/>
        </w:rPr>
        <w:t xml:space="preserve">(федеральный норматив – </w:t>
      </w:r>
      <w:r w:rsidRPr="00CF257C">
        <w:rPr>
          <w:rFonts w:ascii="PT Astra Serif" w:hAnsi="PT Astra Serif" w:cs="PT Astra Serif"/>
          <w:sz w:val="28"/>
          <w:szCs w:val="28"/>
        </w:rPr>
        <w:t>0,005426 случая госпитализац</w:t>
      </w:r>
      <w:r w:rsidR="00E27301" w:rsidRPr="00CF257C">
        <w:rPr>
          <w:rFonts w:ascii="PT Astra Serif" w:hAnsi="PT Astra Serif" w:cs="PT Astra Serif"/>
          <w:sz w:val="28"/>
          <w:szCs w:val="28"/>
        </w:rPr>
        <w:t xml:space="preserve">ии на одно застрахованное лицо). </w:t>
      </w:r>
    </w:p>
    <w:p w:rsidR="00D65DFD" w:rsidRPr="00CF257C" w:rsidRDefault="00EF55B0" w:rsidP="00D22341">
      <w:pPr>
        <w:suppressAutoHyphens/>
        <w:autoSpaceDE w:val="0"/>
        <w:autoSpaceDN w:val="0"/>
        <w:adjustRightInd w:val="0"/>
        <w:ind w:firstLine="709"/>
        <w:jc w:val="both"/>
        <w:rPr>
          <w:rFonts w:ascii="PT Astra Serif" w:hAnsi="PT Astra Serif" w:cs="PT Astra Serif"/>
          <w:sz w:val="28"/>
          <w:szCs w:val="28"/>
        </w:rPr>
      </w:pPr>
      <w:r w:rsidRPr="00CF257C">
        <w:rPr>
          <w:rFonts w:ascii="PT Astra Serif" w:hAnsi="PT Astra Serif" w:cs="PT Astra Serif"/>
          <w:sz w:val="28"/>
          <w:szCs w:val="28"/>
        </w:rPr>
        <w:t>6.3. Объё</w:t>
      </w:r>
      <w:r w:rsidR="00D65DFD" w:rsidRPr="00CF257C">
        <w:rPr>
          <w:rFonts w:ascii="PT Astra Serif" w:hAnsi="PT Astra Serif" w:cs="PT Astra Serif"/>
          <w:sz w:val="28"/>
          <w:szCs w:val="28"/>
        </w:rPr>
        <w:t xml:space="preserve">м медицинской помощи, оказываемой не застрахованным </w:t>
      </w:r>
      <w:r w:rsidR="00B2416C" w:rsidRPr="00CF257C">
        <w:rPr>
          <w:rFonts w:ascii="PT Astra Serif" w:hAnsi="PT Astra Serif" w:cs="PT Astra Serif"/>
          <w:sz w:val="28"/>
          <w:szCs w:val="28"/>
        </w:rPr>
        <w:br/>
      </w:r>
      <w:r w:rsidR="00D65DFD" w:rsidRPr="00CF257C">
        <w:rPr>
          <w:rFonts w:ascii="PT Astra Serif" w:hAnsi="PT Astra Serif" w:cs="PT Astra Serif"/>
          <w:sz w:val="28"/>
          <w:szCs w:val="28"/>
        </w:rPr>
        <w:t xml:space="preserve">по ОМС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ОМС, включается </w:t>
      </w:r>
      <w:r w:rsidR="00D65DFD" w:rsidRPr="00CF257C">
        <w:rPr>
          <w:rFonts w:ascii="PT Astra Serif" w:hAnsi="PT Astra Serif" w:cs="PT Astra Serif"/>
          <w:sz w:val="28"/>
          <w:szCs w:val="28"/>
        </w:rPr>
        <w:br/>
        <w:t xml:space="preserve">в территориальные нормативы </w:t>
      </w:r>
      <w:r w:rsidR="008666A2" w:rsidRPr="00CF257C">
        <w:rPr>
          <w:rFonts w:ascii="PT Astra Serif" w:hAnsi="PT Astra Serif" w:cs="PT Astra Serif"/>
          <w:sz w:val="28"/>
          <w:szCs w:val="28"/>
        </w:rPr>
        <w:t xml:space="preserve">объёма </w:t>
      </w:r>
      <w:r w:rsidR="00D65DFD" w:rsidRPr="00CF257C">
        <w:rPr>
          <w:rFonts w:ascii="PT Astra Serif" w:hAnsi="PT Astra Serif" w:cs="PT Astra Serif"/>
          <w:sz w:val="28"/>
          <w:szCs w:val="28"/>
        </w:rPr>
        <w:t>амбулаторной и стационарной медицинско</w:t>
      </w:r>
      <w:r w:rsidR="008666A2" w:rsidRPr="00CF257C">
        <w:rPr>
          <w:rFonts w:ascii="PT Astra Serif" w:hAnsi="PT Astra Serif" w:cs="PT Astra Serif"/>
          <w:sz w:val="28"/>
          <w:szCs w:val="28"/>
        </w:rPr>
        <w:t>й помощи и обеспечивается за счё</w:t>
      </w:r>
      <w:r w:rsidR="00D65DFD" w:rsidRPr="00CF257C">
        <w:rPr>
          <w:rFonts w:ascii="PT Astra Serif" w:hAnsi="PT Astra Serif" w:cs="PT Astra Serif"/>
          <w:sz w:val="28"/>
          <w:szCs w:val="28"/>
        </w:rPr>
        <w:t>т бюджетных ассигнований областного бюджета Ульяновской области.</w:t>
      </w:r>
    </w:p>
    <w:p w:rsidR="00D65DFD" w:rsidRPr="00CF257C" w:rsidRDefault="008666A2" w:rsidP="00D22341">
      <w:pPr>
        <w:suppressAutoHyphens/>
        <w:autoSpaceDE w:val="0"/>
        <w:autoSpaceDN w:val="0"/>
        <w:adjustRightInd w:val="0"/>
        <w:spacing w:line="235" w:lineRule="auto"/>
        <w:ind w:firstLine="709"/>
        <w:jc w:val="both"/>
        <w:rPr>
          <w:rFonts w:ascii="PT Astra Serif" w:hAnsi="PT Astra Serif" w:cs="PT Astra Serif"/>
          <w:sz w:val="28"/>
          <w:szCs w:val="28"/>
        </w:rPr>
      </w:pPr>
      <w:r w:rsidRPr="00CF257C">
        <w:rPr>
          <w:rFonts w:ascii="PT Astra Serif" w:hAnsi="PT Astra Serif" w:cs="PT Astra Serif"/>
          <w:sz w:val="28"/>
          <w:szCs w:val="28"/>
        </w:rPr>
        <w:t>6.4. Объё</w:t>
      </w:r>
      <w:r w:rsidR="00D65DFD" w:rsidRPr="00CF257C">
        <w:rPr>
          <w:rFonts w:ascii="PT Astra Serif" w:hAnsi="PT Astra Serif" w:cs="PT Astra Serif"/>
          <w:sz w:val="28"/>
          <w:szCs w:val="28"/>
        </w:rPr>
        <w:t>мы предоставления медицинской помощи, установленные Территориальной программой ОМС на территории Ульяновск</w:t>
      </w:r>
      <w:r w:rsidR="00EF55B0" w:rsidRPr="00CF257C">
        <w:rPr>
          <w:rFonts w:ascii="PT Astra Serif" w:hAnsi="PT Astra Serif" w:cs="PT Astra Serif"/>
          <w:sz w:val="28"/>
          <w:szCs w:val="28"/>
        </w:rPr>
        <w:t>ой области, включают в себя объё</w:t>
      </w:r>
      <w:r w:rsidR="00D65DFD" w:rsidRPr="00CF257C">
        <w:rPr>
          <w:rFonts w:ascii="PT Astra Serif" w:hAnsi="PT Astra Serif" w:cs="PT Astra Serif"/>
          <w:sz w:val="28"/>
          <w:szCs w:val="28"/>
        </w:rPr>
        <w:t xml:space="preserve">мы предоставления гражданам медицинской помощи </w:t>
      </w:r>
      <w:r w:rsidR="00D65DFD" w:rsidRPr="00CF257C">
        <w:rPr>
          <w:rFonts w:ascii="PT Astra Serif" w:hAnsi="PT Astra Serif" w:cs="PT Astra Serif"/>
          <w:sz w:val="28"/>
          <w:szCs w:val="28"/>
        </w:rPr>
        <w:br/>
        <w:t>за пределами территории Ульяновской области.</w:t>
      </w:r>
    </w:p>
    <w:p w:rsidR="0020070A" w:rsidRPr="00CF257C" w:rsidRDefault="008666A2" w:rsidP="00F8204A">
      <w:pPr>
        <w:suppressAutoHyphens/>
        <w:autoSpaceDE w:val="0"/>
        <w:autoSpaceDN w:val="0"/>
        <w:adjustRightInd w:val="0"/>
        <w:spacing w:line="235" w:lineRule="auto"/>
        <w:ind w:firstLine="709"/>
        <w:jc w:val="both"/>
        <w:rPr>
          <w:rFonts w:ascii="PT Astra Serif" w:hAnsi="PT Astra Serif"/>
          <w:sz w:val="28"/>
          <w:szCs w:val="28"/>
        </w:rPr>
      </w:pPr>
      <w:r w:rsidRPr="00CF257C">
        <w:rPr>
          <w:rFonts w:ascii="PT Astra Serif" w:hAnsi="PT Astra Serif" w:cs="PT Astra Serif"/>
          <w:sz w:val="28"/>
          <w:szCs w:val="28"/>
        </w:rPr>
        <w:t>6.5.</w:t>
      </w:r>
      <w:r w:rsidR="00C2484A" w:rsidRPr="00CF257C">
        <w:rPr>
          <w:rFonts w:ascii="PT Astra Serif" w:hAnsi="PT Astra Serif" w:cs="PT Astra Serif"/>
          <w:sz w:val="28"/>
          <w:szCs w:val="28"/>
        </w:rPr>
        <w:t xml:space="preserve"> </w:t>
      </w:r>
      <w:r w:rsidR="0020070A" w:rsidRPr="00CF257C">
        <w:rPr>
          <w:rFonts w:ascii="PT Astra Serif" w:hAnsi="PT Astra Serif"/>
          <w:sz w:val="28"/>
          <w:szCs w:val="28"/>
        </w:rPr>
        <w:t>При планировании и финансовом обеспечении объёма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w:t>
      </w:r>
      <w:r w:rsidR="00B21203" w:rsidRPr="00CF257C">
        <w:rPr>
          <w:rFonts w:ascii="PT Astra Serif" w:hAnsi="PT Astra Serif"/>
          <w:sz w:val="28"/>
          <w:szCs w:val="28"/>
        </w:rPr>
        <w:t xml:space="preserve"> телемедицинских (дистанционных) технологий в формате врач-врач </w:t>
      </w:r>
      <w:r w:rsidR="00B21203" w:rsidRPr="00CF257C">
        <w:rPr>
          <w:rFonts w:ascii="PT Astra Serif" w:hAnsi="PT Astra Serif"/>
          <w:sz w:val="28"/>
          <w:szCs w:val="28"/>
        </w:rPr>
        <w:br/>
        <w:t xml:space="preserve">в медицинской организации, к которой гражданин прикреплён </w:t>
      </w:r>
      <w:r w:rsidR="00B21203" w:rsidRPr="00CF257C">
        <w:rPr>
          <w:rFonts w:ascii="PT Astra Serif" w:hAnsi="PT Astra Serif"/>
          <w:sz w:val="28"/>
          <w:szCs w:val="28"/>
        </w:rPr>
        <w:br/>
        <w:t>по территориально-участковому принципу, с оформлением соответствующей медицинской документации</w:t>
      </w:r>
      <w:r w:rsidR="0020070A" w:rsidRPr="00CF257C">
        <w:rPr>
          <w:rFonts w:ascii="PT Astra Serif" w:hAnsi="PT Astra Serif"/>
          <w:sz w:val="28"/>
          <w:szCs w:val="28"/>
        </w:rPr>
        <w:t>.</w:t>
      </w:r>
    </w:p>
    <w:p w:rsidR="00D65DFD" w:rsidRPr="00CF257C" w:rsidRDefault="00D65DFD" w:rsidP="00D22341">
      <w:pPr>
        <w:suppressAutoHyphens/>
        <w:autoSpaceDE w:val="0"/>
        <w:autoSpaceDN w:val="0"/>
        <w:adjustRightInd w:val="0"/>
        <w:spacing w:line="235" w:lineRule="auto"/>
        <w:ind w:firstLine="709"/>
        <w:jc w:val="both"/>
        <w:rPr>
          <w:rFonts w:ascii="PT Astra Serif" w:hAnsi="PT Astra Serif" w:cs="PT Astra Serif"/>
          <w:sz w:val="28"/>
          <w:szCs w:val="28"/>
        </w:rPr>
      </w:pPr>
      <w:r w:rsidRPr="00CF257C">
        <w:rPr>
          <w:rFonts w:ascii="PT Astra Serif" w:hAnsi="PT Astra Serif" w:cs="PT Astra Serif"/>
          <w:sz w:val="28"/>
          <w:szCs w:val="28"/>
        </w:rPr>
        <w:t>6.6. На 202</w:t>
      </w:r>
      <w:r w:rsidR="00671E0B" w:rsidRPr="00CF257C">
        <w:rPr>
          <w:rFonts w:ascii="PT Astra Serif" w:hAnsi="PT Astra Serif" w:cs="PT Astra Serif"/>
          <w:sz w:val="28"/>
          <w:szCs w:val="28"/>
        </w:rPr>
        <w:t>4</w:t>
      </w:r>
      <w:r w:rsidRPr="00CF257C">
        <w:rPr>
          <w:rFonts w:ascii="PT Astra Serif" w:hAnsi="PT Astra Serif" w:cs="PT Astra Serif"/>
          <w:sz w:val="28"/>
          <w:szCs w:val="28"/>
        </w:rPr>
        <w:t xml:space="preserve"> год предусмотрены следующие д</w:t>
      </w:r>
      <w:r w:rsidR="008666A2" w:rsidRPr="00CF257C">
        <w:rPr>
          <w:rFonts w:ascii="PT Astra Serif" w:hAnsi="PT Astra Serif" w:cs="PT Astra Serif"/>
          <w:sz w:val="28"/>
          <w:szCs w:val="28"/>
        </w:rPr>
        <w:t>ифференцированные нормативы объё</w:t>
      </w:r>
      <w:r w:rsidRPr="00CF257C">
        <w:rPr>
          <w:rFonts w:ascii="PT Astra Serif" w:hAnsi="PT Astra Serif" w:cs="PT Astra Serif"/>
          <w:sz w:val="28"/>
          <w:szCs w:val="28"/>
        </w:rPr>
        <w:t>ма медицинской помощи н</w:t>
      </w:r>
      <w:r w:rsidR="008666A2" w:rsidRPr="00CF257C">
        <w:rPr>
          <w:rFonts w:ascii="PT Astra Serif" w:hAnsi="PT Astra Serif" w:cs="PT Astra Serif"/>
          <w:sz w:val="28"/>
          <w:szCs w:val="28"/>
        </w:rPr>
        <w:t>а одного жителя и нормативы объё</w:t>
      </w:r>
      <w:r w:rsidRPr="00CF257C">
        <w:rPr>
          <w:rFonts w:ascii="PT Astra Serif" w:hAnsi="PT Astra Serif" w:cs="PT Astra Serif"/>
          <w:sz w:val="28"/>
          <w:szCs w:val="28"/>
        </w:rPr>
        <w:t>ма медицинской помощи на одно застрахованное лицо с уч</w:t>
      </w:r>
      <w:r w:rsidR="00C2484A" w:rsidRPr="00CF257C">
        <w:rPr>
          <w:rFonts w:ascii="PT Astra Serif" w:hAnsi="PT Astra Serif" w:cs="PT Astra Serif"/>
          <w:sz w:val="28"/>
          <w:szCs w:val="28"/>
        </w:rPr>
        <w:t>ё</w:t>
      </w:r>
      <w:r w:rsidRPr="00CF257C">
        <w:rPr>
          <w:rFonts w:ascii="PT Astra Serif" w:hAnsi="PT Astra Serif" w:cs="PT Astra Serif"/>
          <w:sz w:val="28"/>
          <w:szCs w:val="28"/>
        </w:rPr>
        <w:t>том уровней оказания медицинской помощи в соответствии с порядками оказания медицинской помощи:</w:t>
      </w:r>
    </w:p>
    <w:p w:rsidR="00D65DFD" w:rsidRPr="00CF257C" w:rsidRDefault="00D65DFD" w:rsidP="00D22341">
      <w:pPr>
        <w:suppressAutoHyphens/>
        <w:autoSpaceDE w:val="0"/>
        <w:autoSpaceDN w:val="0"/>
        <w:adjustRightInd w:val="0"/>
        <w:spacing w:line="235" w:lineRule="auto"/>
        <w:ind w:firstLine="709"/>
        <w:jc w:val="both"/>
        <w:rPr>
          <w:rFonts w:ascii="PT Astra Serif" w:hAnsi="PT Astra Serif" w:cs="PT Astra Serif"/>
          <w:sz w:val="28"/>
          <w:szCs w:val="28"/>
        </w:rPr>
      </w:pPr>
      <w:r w:rsidRPr="00CF257C">
        <w:rPr>
          <w:rFonts w:ascii="PT Astra Serif" w:hAnsi="PT Astra Serif" w:cs="PT Astra Serif"/>
          <w:sz w:val="28"/>
          <w:szCs w:val="28"/>
        </w:rPr>
        <w:t>1) на первом уровне оказания медицинской помощи:</w:t>
      </w:r>
    </w:p>
    <w:p w:rsidR="0030466A" w:rsidRPr="00CF257C" w:rsidRDefault="00D65DFD" w:rsidP="00D22341">
      <w:pPr>
        <w:suppressAutoHyphens/>
        <w:autoSpaceDE w:val="0"/>
        <w:autoSpaceDN w:val="0"/>
        <w:adjustRightInd w:val="0"/>
        <w:spacing w:line="235" w:lineRule="auto"/>
        <w:ind w:firstLine="709"/>
        <w:jc w:val="both"/>
        <w:rPr>
          <w:rFonts w:ascii="PT Astra Serif" w:hAnsi="PT Astra Serif" w:cs="PT Astra Serif"/>
          <w:sz w:val="28"/>
          <w:szCs w:val="28"/>
        </w:rPr>
      </w:pPr>
      <w:r w:rsidRPr="00CF257C">
        <w:rPr>
          <w:rFonts w:ascii="PT Astra Serif" w:hAnsi="PT Astra Serif" w:cs="PT Astra Serif"/>
          <w:sz w:val="28"/>
          <w:szCs w:val="28"/>
        </w:rPr>
        <w:t>а) для скорой, в том числе скорой специализированной, медицинской помощи в час</w:t>
      </w:r>
      <w:r w:rsidR="00852AEE" w:rsidRPr="00CF257C">
        <w:rPr>
          <w:rFonts w:ascii="PT Astra Serif" w:hAnsi="PT Astra Serif" w:cs="PT Astra Serif"/>
          <w:sz w:val="28"/>
          <w:szCs w:val="28"/>
        </w:rPr>
        <w:t>ти медицинской помощи, не включё</w:t>
      </w:r>
      <w:r w:rsidRPr="00CF257C">
        <w:rPr>
          <w:rFonts w:ascii="PT Astra Serif" w:hAnsi="PT Astra Serif" w:cs="PT Astra Serif"/>
          <w:sz w:val="28"/>
          <w:szCs w:val="28"/>
        </w:rPr>
        <w:t xml:space="preserve">нной в Территориальную программу ОМС, не застрахованным по ОМС лицам, специализированной санитарно-авиационной эвакуации </w:t>
      </w:r>
      <w:r w:rsidR="00EF55B0" w:rsidRPr="00CF257C">
        <w:rPr>
          <w:rFonts w:ascii="PT Astra Serif" w:hAnsi="PT Astra Serif" w:cs="PT Astra Serif"/>
          <w:sz w:val="28"/>
          <w:szCs w:val="28"/>
        </w:rPr>
        <w:t>–</w:t>
      </w:r>
      <w:r w:rsidR="00D71100" w:rsidRPr="00CF257C">
        <w:rPr>
          <w:rFonts w:ascii="PT Astra Serif" w:hAnsi="PT Astra Serif" w:cs="PT Astra Serif"/>
          <w:sz w:val="28"/>
          <w:szCs w:val="28"/>
        </w:rPr>
        <w:t xml:space="preserve"> 0,00</w:t>
      </w:r>
      <w:r w:rsidR="00355165" w:rsidRPr="00CF257C">
        <w:rPr>
          <w:rFonts w:ascii="PT Astra Serif" w:hAnsi="PT Astra Serif" w:cs="PT Astra Serif"/>
          <w:sz w:val="28"/>
          <w:szCs w:val="28"/>
        </w:rPr>
        <w:t>111</w:t>
      </w:r>
      <w:r w:rsidRPr="00CF257C">
        <w:rPr>
          <w:rFonts w:ascii="PT Astra Serif" w:hAnsi="PT Astra Serif" w:cs="PT Astra Serif"/>
          <w:sz w:val="28"/>
          <w:szCs w:val="28"/>
        </w:rPr>
        <w:t xml:space="preserve"> вызова на одного жителя;</w:t>
      </w:r>
    </w:p>
    <w:p w:rsidR="0065192D" w:rsidRPr="00CF257C" w:rsidRDefault="00D65DFD" w:rsidP="00D22341">
      <w:pPr>
        <w:suppressAutoHyphens/>
        <w:autoSpaceDE w:val="0"/>
        <w:autoSpaceDN w:val="0"/>
        <w:adjustRightInd w:val="0"/>
        <w:spacing w:line="235" w:lineRule="auto"/>
        <w:ind w:firstLine="709"/>
        <w:jc w:val="both"/>
        <w:rPr>
          <w:rFonts w:ascii="PT Astra Serif" w:hAnsi="PT Astra Serif" w:cs="PT Astra Serif"/>
          <w:sz w:val="28"/>
          <w:szCs w:val="28"/>
        </w:rPr>
      </w:pPr>
      <w:r w:rsidRPr="00CF257C">
        <w:rPr>
          <w:rFonts w:ascii="PT Astra Serif" w:hAnsi="PT Astra Serif" w:cs="PT Astra Serif"/>
          <w:sz w:val="28"/>
          <w:szCs w:val="28"/>
        </w:rPr>
        <w:lastRenderedPageBreak/>
        <w:t xml:space="preserve">б) для скорой медицинской помощи вне медицинской организации, включая медицинскую эвакуацию, в рамках базовой программы ОМС </w:t>
      </w:r>
      <w:r w:rsidR="00EF55B0" w:rsidRPr="00CF257C">
        <w:rPr>
          <w:rFonts w:ascii="PT Astra Serif" w:hAnsi="PT Astra Serif" w:cs="PT Astra Serif"/>
          <w:sz w:val="28"/>
          <w:szCs w:val="28"/>
        </w:rPr>
        <w:t>–</w:t>
      </w:r>
      <w:r w:rsidRPr="00CF257C">
        <w:rPr>
          <w:rFonts w:ascii="PT Astra Serif" w:hAnsi="PT Astra Serif" w:cs="PT Astra Serif"/>
          <w:sz w:val="28"/>
          <w:szCs w:val="28"/>
        </w:rPr>
        <w:t xml:space="preserve"> </w:t>
      </w:r>
      <w:r w:rsidR="00394015" w:rsidRPr="00CF257C">
        <w:rPr>
          <w:rFonts w:ascii="PT Astra Serif" w:hAnsi="PT Astra Serif" w:cs="PT Astra Serif"/>
          <w:sz w:val="28"/>
          <w:szCs w:val="28"/>
        </w:rPr>
        <w:br/>
      </w:r>
      <w:r w:rsidR="00355165" w:rsidRPr="00CF257C">
        <w:rPr>
          <w:rFonts w:ascii="PT Astra Serif" w:hAnsi="PT Astra Serif" w:cs="PT Astra Serif"/>
          <w:sz w:val="28"/>
          <w:szCs w:val="28"/>
        </w:rPr>
        <w:t>0,06</w:t>
      </w:r>
      <w:r w:rsidRPr="00CF257C">
        <w:rPr>
          <w:rFonts w:ascii="PT Astra Serif" w:hAnsi="PT Astra Serif" w:cs="PT Astra Serif"/>
          <w:sz w:val="28"/>
          <w:szCs w:val="28"/>
        </w:rPr>
        <w:t xml:space="preserve"> вызова на одно застрахованное лицо;</w:t>
      </w:r>
    </w:p>
    <w:p w:rsidR="00D65DFD" w:rsidRPr="00CF257C" w:rsidRDefault="00D65DFD" w:rsidP="00D22341">
      <w:pPr>
        <w:suppressAutoHyphens/>
        <w:autoSpaceDE w:val="0"/>
        <w:autoSpaceDN w:val="0"/>
        <w:adjustRightInd w:val="0"/>
        <w:spacing w:line="235" w:lineRule="auto"/>
        <w:ind w:firstLine="709"/>
        <w:jc w:val="both"/>
        <w:rPr>
          <w:rFonts w:ascii="PT Astra Serif" w:hAnsi="PT Astra Serif" w:cs="PT Astra Serif"/>
          <w:sz w:val="28"/>
          <w:szCs w:val="28"/>
        </w:rPr>
      </w:pPr>
      <w:r w:rsidRPr="00CF257C">
        <w:rPr>
          <w:rFonts w:ascii="PT Astra Serif" w:hAnsi="PT Astra Serif" w:cs="PT Astra Serif"/>
          <w:sz w:val="28"/>
          <w:szCs w:val="28"/>
        </w:rPr>
        <w:t xml:space="preserve">в) для медицинской помощи в амбулаторных условиях, оказываемой </w:t>
      </w:r>
      <w:r w:rsidRPr="00CF257C">
        <w:rPr>
          <w:rFonts w:ascii="PT Astra Serif" w:hAnsi="PT Astra Serif" w:cs="PT Astra Serif"/>
          <w:sz w:val="28"/>
          <w:szCs w:val="28"/>
        </w:rPr>
        <w:br/>
        <w:t xml:space="preserve">с профилактической и иными целями (включая посещения центров здоровья, посещения в связи с диспансеризацией, посещения среднего медицинского персонала), в рамках базовой программы ОМС </w:t>
      </w:r>
      <w:r w:rsidR="00EF55B0" w:rsidRPr="00CF257C">
        <w:rPr>
          <w:rFonts w:ascii="PT Astra Serif" w:hAnsi="PT Astra Serif" w:cs="PT Astra Serif"/>
          <w:sz w:val="28"/>
          <w:szCs w:val="28"/>
        </w:rPr>
        <w:t>–</w:t>
      </w:r>
      <w:r w:rsidRPr="00CF257C">
        <w:rPr>
          <w:rFonts w:ascii="PT Astra Serif" w:hAnsi="PT Astra Serif" w:cs="PT Astra Serif"/>
          <w:sz w:val="28"/>
          <w:szCs w:val="28"/>
        </w:rPr>
        <w:t xml:space="preserve"> 1,1</w:t>
      </w:r>
      <w:r w:rsidR="00D71100" w:rsidRPr="00CF257C">
        <w:rPr>
          <w:rFonts w:ascii="PT Astra Serif" w:hAnsi="PT Astra Serif" w:cs="PT Astra Serif"/>
          <w:sz w:val="28"/>
          <w:szCs w:val="28"/>
        </w:rPr>
        <w:t>69295</w:t>
      </w:r>
      <w:r w:rsidRPr="00CF257C">
        <w:rPr>
          <w:rFonts w:ascii="PT Astra Serif" w:hAnsi="PT Astra Serif" w:cs="PT Astra Serif"/>
          <w:sz w:val="28"/>
          <w:szCs w:val="28"/>
        </w:rPr>
        <w:t xml:space="preserve"> посещения на одно застрахованное лицо, за счёт бюджетных ассигнований областного бюджета Ульяновской области </w:t>
      </w:r>
      <w:r w:rsidR="00EF55B0" w:rsidRPr="00CF257C">
        <w:rPr>
          <w:rFonts w:ascii="PT Astra Serif" w:hAnsi="PT Astra Serif" w:cs="PT Astra Serif"/>
          <w:sz w:val="28"/>
          <w:szCs w:val="28"/>
        </w:rPr>
        <w:t>–</w:t>
      </w:r>
      <w:r w:rsidRPr="00CF257C">
        <w:rPr>
          <w:rFonts w:ascii="PT Astra Serif" w:hAnsi="PT Astra Serif" w:cs="PT Astra Serif"/>
          <w:sz w:val="28"/>
          <w:szCs w:val="28"/>
        </w:rPr>
        <w:t xml:space="preserve"> 0,1</w:t>
      </w:r>
      <w:r w:rsidR="00D71100" w:rsidRPr="00CF257C">
        <w:rPr>
          <w:rFonts w:ascii="PT Astra Serif" w:hAnsi="PT Astra Serif" w:cs="PT Astra Serif"/>
          <w:sz w:val="28"/>
          <w:szCs w:val="28"/>
        </w:rPr>
        <w:t>75193</w:t>
      </w:r>
      <w:r w:rsidRPr="00CF257C">
        <w:rPr>
          <w:rFonts w:ascii="PT Astra Serif" w:hAnsi="PT Astra Serif" w:cs="PT Astra Serif"/>
          <w:sz w:val="28"/>
          <w:szCs w:val="28"/>
        </w:rPr>
        <w:t xml:space="preserve"> посещения на одного жителя;</w:t>
      </w:r>
    </w:p>
    <w:p w:rsidR="00D65DFD" w:rsidRPr="00CF257C" w:rsidRDefault="00D65DFD" w:rsidP="00D22341">
      <w:pPr>
        <w:suppressAutoHyphens/>
        <w:autoSpaceDE w:val="0"/>
        <w:autoSpaceDN w:val="0"/>
        <w:adjustRightInd w:val="0"/>
        <w:spacing w:line="235" w:lineRule="auto"/>
        <w:ind w:firstLine="709"/>
        <w:jc w:val="both"/>
        <w:rPr>
          <w:rFonts w:ascii="PT Astra Serif" w:hAnsi="PT Astra Serif" w:cs="PT Astra Serif"/>
          <w:sz w:val="28"/>
          <w:szCs w:val="28"/>
        </w:rPr>
      </w:pPr>
      <w:r w:rsidRPr="00CF257C">
        <w:rPr>
          <w:rFonts w:ascii="PT Astra Serif" w:hAnsi="PT Astra Serif" w:cs="PT Astra Serif"/>
          <w:sz w:val="28"/>
          <w:szCs w:val="28"/>
        </w:rPr>
        <w:t xml:space="preserve">г) для медицинской помощи в амбулаторных условиях, оказываемой </w:t>
      </w:r>
      <w:r w:rsidRPr="00CF257C">
        <w:rPr>
          <w:rFonts w:ascii="PT Astra Serif" w:hAnsi="PT Astra Serif" w:cs="PT Astra Serif"/>
          <w:sz w:val="28"/>
          <w:szCs w:val="28"/>
        </w:rPr>
        <w:br/>
        <w:t xml:space="preserve">в связи с заболеваниями, в рамках базовой программы ОМС </w:t>
      </w:r>
      <w:r w:rsidR="00EF55B0" w:rsidRPr="00CF257C">
        <w:rPr>
          <w:rFonts w:ascii="PT Astra Serif" w:hAnsi="PT Astra Serif" w:cs="PT Astra Serif"/>
          <w:sz w:val="28"/>
          <w:szCs w:val="28"/>
        </w:rPr>
        <w:t>–</w:t>
      </w:r>
      <w:r w:rsidRPr="00CF257C">
        <w:rPr>
          <w:rFonts w:ascii="PT Astra Serif" w:hAnsi="PT Astra Serif" w:cs="PT Astra Serif"/>
          <w:sz w:val="28"/>
          <w:szCs w:val="28"/>
        </w:rPr>
        <w:t xml:space="preserve"> </w:t>
      </w:r>
      <w:r w:rsidR="00852BAC" w:rsidRPr="00CF257C">
        <w:rPr>
          <w:rFonts w:ascii="PT Astra Serif" w:hAnsi="PT Astra Serif" w:cs="PT Astra Serif"/>
          <w:sz w:val="28"/>
          <w:szCs w:val="28"/>
        </w:rPr>
        <w:br/>
      </w:r>
      <w:r w:rsidRPr="00CF257C">
        <w:rPr>
          <w:rFonts w:ascii="PT Astra Serif" w:hAnsi="PT Astra Serif" w:cs="PT Astra Serif"/>
          <w:sz w:val="28"/>
          <w:szCs w:val="28"/>
        </w:rPr>
        <w:t>0,88</w:t>
      </w:r>
      <w:r w:rsidR="00D71100" w:rsidRPr="00CF257C">
        <w:rPr>
          <w:rFonts w:ascii="PT Astra Serif" w:hAnsi="PT Astra Serif" w:cs="PT Astra Serif"/>
          <w:sz w:val="28"/>
          <w:szCs w:val="28"/>
        </w:rPr>
        <w:t>8443</w:t>
      </w:r>
      <w:r w:rsidRPr="00CF257C">
        <w:rPr>
          <w:rFonts w:ascii="PT Astra Serif" w:hAnsi="PT Astra Serif" w:cs="PT Astra Serif"/>
          <w:sz w:val="28"/>
          <w:szCs w:val="28"/>
        </w:rPr>
        <w:t xml:space="preserve"> обращения на </w:t>
      </w:r>
      <w:r w:rsidR="008666A2" w:rsidRPr="00CF257C">
        <w:rPr>
          <w:rFonts w:ascii="PT Astra Serif" w:hAnsi="PT Astra Serif" w:cs="PT Astra Serif"/>
          <w:sz w:val="28"/>
          <w:szCs w:val="28"/>
        </w:rPr>
        <w:t>одно застрахованное лицо, за счё</w:t>
      </w:r>
      <w:r w:rsidRPr="00CF257C">
        <w:rPr>
          <w:rFonts w:ascii="PT Astra Serif" w:hAnsi="PT Astra Serif" w:cs="PT Astra Serif"/>
          <w:sz w:val="28"/>
          <w:szCs w:val="28"/>
        </w:rPr>
        <w:t xml:space="preserve">т бюджетных ассигнований областного бюджета Ульяновской области </w:t>
      </w:r>
      <w:r w:rsidR="00EF55B0" w:rsidRPr="00CF257C">
        <w:rPr>
          <w:rFonts w:ascii="PT Astra Serif" w:hAnsi="PT Astra Serif" w:cs="PT Astra Serif"/>
          <w:sz w:val="28"/>
          <w:szCs w:val="28"/>
        </w:rPr>
        <w:t>–</w:t>
      </w:r>
      <w:r w:rsidRPr="00CF257C">
        <w:rPr>
          <w:rFonts w:ascii="PT Astra Serif" w:hAnsi="PT Astra Serif" w:cs="PT Astra Serif"/>
          <w:sz w:val="28"/>
          <w:szCs w:val="28"/>
        </w:rPr>
        <w:t xml:space="preserve"> 0,02</w:t>
      </w:r>
      <w:r w:rsidR="00D71100" w:rsidRPr="00CF257C">
        <w:rPr>
          <w:rFonts w:ascii="PT Astra Serif" w:hAnsi="PT Astra Serif" w:cs="PT Astra Serif"/>
          <w:sz w:val="28"/>
          <w:szCs w:val="28"/>
        </w:rPr>
        <w:t>3</w:t>
      </w:r>
      <w:r w:rsidRPr="00CF257C">
        <w:rPr>
          <w:rFonts w:ascii="PT Astra Serif" w:hAnsi="PT Astra Serif" w:cs="PT Astra Serif"/>
          <w:sz w:val="28"/>
          <w:szCs w:val="28"/>
        </w:rPr>
        <w:t>4</w:t>
      </w:r>
      <w:r w:rsidR="00D71100" w:rsidRPr="00CF257C">
        <w:rPr>
          <w:rFonts w:ascii="PT Astra Serif" w:hAnsi="PT Astra Serif" w:cs="PT Astra Serif"/>
          <w:sz w:val="28"/>
          <w:szCs w:val="28"/>
        </w:rPr>
        <w:t>34</w:t>
      </w:r>
      <w:r w:rsidRPr="00CF257C">
        <w:rPr>
          <w:rFonts w:ascii="PT Astra Serif" w:hAnsi="PT Astra Serif" w:cs="PT Astra Serif"/>
          <w:sz w:val="28"/>
          <w:szCs w:val="28"/>
        </w:rPr>
        <w:t xml:space="preserve"> обращения </w:t>
      </w:r>
      <w:r w:rsidR="00852BAC" w:rsidRPr="00CF257C">
        <w:rPr>
          <w:rFonts w:ascii="PT Astra Serif" w:hAnsi="PT Astra Serif" w:cs="PT Astra Serif"/>
          <w:sz w:val="28"/>
          <w:szCs w:val="28"/>
        </w:rPr>
        <w:br/>
      </w:r>
      <w:r w:rsidRPr="00CF257C">
        <w:rPr>
          <w:rFonts w:ascii="PT Astra Serif" w:hAnsi="PT Astra Serif" w:cs="PT Astra Serif"/>
          <w:sz w:val="28"/>
          <w:szCs w:val="28"/>
        </w:rPr>
        <w:t>на одного жителя;</w:t>
      </w:r>
    </w:p>
    <w:p w:rsidR="00D65DFD" w:rsidRPr="00CF257C" w:rsidRDefault="00D65DFD" w:rsidP="00D22341">
      <w:pPr>
        <w:suppressAutoHyphens/>
        <w:autoSpaceDE w:val="0"/>
        <w:autoSpaceDN w:val="0"/>
        <w:adjustRightInd w:val="0"/>
        <w:spacing w:line="235" w:lineRule="auto"/>
        <w:ind w:firstLine="709"/>
        <w:jc w:val="both"/>
        <w:rPr>
          <w:rFonts w:ascii="PT Astra Serif" w:hAnsi="PT Astra Serif" w:cs="PT Astra Serif"/>
          <w:sz w:val="28"/>
          <w:szCs w:val="28"/>
        </w:rPr>
      </w:pPr>
      <w:r w:rsidRPr="00CF257C">
        <w:rPr>
          <w:rFonts w:ascii="PT Astra Serif" w:hAnsi="PT Astra Serif" w:cs="PT Astra Serif"/>
          <w:sz w:val="28"/>
          <w:szCs w:val="28"/>
        </w:rPr>
        <w:t xml:space="preserve">д) для медицинской помощи в амбулаторных условиях, оказываемой </w:t>
      </w:r>
      <w:r w:rsidRPr="00CF257C">
        <w:rPr>
          <w:rFonts w:ascii="PT Astra Serif" w:hAnsi="PT Astra Serif" w:cs="PT Astra Serif"/>
          <w:sz w:val="28"/>
          <w:szCs w:val="28"/>
        </w:rPr>
        <w:br/>
        <w:t xml:space="preserve">в неотложной форме, в рамках базовой программы ОМС </w:t>
      </w:r>
      <w:r w:rsidR="00EF55B0" w:rsidRPr="00CF257C">
        <w:rPr>
          <w:rFonts w:ascii="PT Astra Serif" w:hAnsi="PT Astra Serif" w:cs="PT Astra Serif"/>
          <w:sz w:val="28"/>
          <w:szCs w:val="28"/>
        </w:rPr>
        <w:t>–</w:t>
      </w:r>
      <w:r w:rsidRPr="00CF257C">
        <w:rPr>
          <w:rFonts w:ascii="PT Astra Serif" w:hAnsi="PT Astra Serif" w:cs="PT Astra Serif"/>
          <w:sz w:val="28"/>
          <w:szCs w:val="28"/>
        </w:rPr>
        <w:t xml:space="preserve"> 0,2</w:t>
      </w:r>
      <w:r w:rsidR="00355165" w:rsidRPr="00CF257C">
        <w:rPr>
          <w:rFonts w:ascii="PT Astra Serif" w:hAnsi="PT Astra Serif" w:cs="PT Astra Serif"/>
          <w:sz w:val="28"/>
          <w:szCs w:val="28"/>
        </w:rPr>
        <w:t>6</w:t>
      </w:r>
      <w:r w:rsidRPr="00CF257C">
        <w:rPr>
          <w:rFonts w:ascii="PT Astra Serif" w:hAnsi="PT Astra Serif" w:cs="PT Astra Serif"/>
          <w:sz w:val="28"/>
          <w:szCs w:val="28"/>
        </w:rPr>
        <w:t xml:space="preserve"> посещения </w:t>
      </w:r>
      <w:r w:rsidR="00AC064D" w:rsidRPr="00CF257C">
        <w:rPr>
          <w:rFonts w:ascii="PT Astra Serif" w:hAnsi="PT Astra Serif" w:cs="PT Astra Serif"/>
          <w:sz w:val="28"/>
          <w:szCs w:val="28"/>
        </w:rPr>
        <w:br/>
      </w:r>
      <w:r w:rsidRPr="00CF257C">
        <w:rPr>
          <w:rFonts w:ascii="PT Astra Serif" w:hAnsi="PT Astra Serif" w:cs="PT Astra Serif"/>
          <w:sz w:val="28"/>
          <w:szCs w:val="28"/>
        </w:rPr>
        <w:t>на одно застрахованное лицо;</w:t>
      </w:r>
    </w:p>
    <w:p w:rsidR="00D65DFD" w:rsidRPr="00CF257C" w:rsidRDefault="00D65DFD" w:rsidP="00D22341">
      <w:pPr>
        <w:suppressAutoHyphens/>
        <w:autoSpaceDE w:val="0"/>
        <w:autoSpaceDN w:val="0"/>
        <w:adjustRightInd w:val="0"/>
        <w:spacing w:line="235" w:lineRule="auto"/>
        <w:ind w:firstLine="709"/>
        <w:jc w:val="both"/>
        <w:rPr>
          <w:rFonts w:ascii="PT Astra Serif" w:hAnsi="PT Astra Serif" w:cs="PT Astra Serif"/>
          <w:sz w:val="28"/>
          <w:szCs w:val="28"/>
        </w:rPr>
      </w:pPr>
      <w:r w:rsidRPr="00CF257C">
        <w:rPr>
          <w:rFonts w:ascii="PT Astra Serif" w:hAnsi="PT Astra Serif" w:cs="PT Astra Serif"/>
          <w:sz w:val="28"/>
          <w:szCs w:val="28"/>
        </w:rPr>
        <w:t xml:space="preserve">е) для медицинской помощи в условиях дневных стационаров в рамках базовой программы ОМС </w:t>
      </w:r>
      <w:r w:rsidR="00EF55B0" w:rsidRPr="00CF257C">
        <w:rPr>
          <w:rFonts w:ascii="PT Astra Serif" w:hAnsi="PT Astra Serif" w:cs="PT Astra Serif"/>
          <w:sz w:val="28"/>
          <w:szCs w:val="28"/>
        </w:rPr>
        <w:t>–</w:t>
      </w:r>
      <w:r w:rsidRPr="00CF257C">
        <w:rPr>
          <w:rFonts w:ascii="PT Astra Serif" w:hAnsi="PT Astra Serif" w:cs="PT Astra Serif"/>
          <w:sz w:val="28"/>
          <w:szCs w:val="28"/>
        </w:rPr>
        <w:t xml:space="preserve"> 0,02</w:t>
      </w:r>
      <w:r w:rsidR="00D71100" w:rsidRPr="00CF257C">
        <w:rPr>
          <w:rFonts w:ascii="PT Astra Serif" w:hAnsi="PT Astra Serif" w:cs="PT Astra Serif"/>
          <w:sz w:val="28"/>
          <w:szCs w:val="28"/>
        </w:rPr>
        <w:t>5472</w:t>
      </w:r>
      <w:r w:rsidRPr="00CF257C">
        <w:rPr>
          <w:rFonts w:ascii="PT Astra Serif" w:hAnsi="PT Astra Serif" w:cs="PT Astra Serif"/>
          <w:sz w:val="28"/>
          <w:szCs w:val="28"/>
        </w:rPr>
        <w:t xml:space="preserve"> случая лечения на одно застрахованное лицо, за счёт бюджетных ассигнований областного бюджета Ульяновской области </w:t>
      </w:r>
      <w:r w:rsidR="00EF55B0" w:rsidRPr="00CF257C">
        <w:rPr>
          <w:rFonts w:ascii="PT Astra Serif" w:hAnsi="PT Astra Serif" w:cs="PT Astra Serif"/>
          <w:sz w:val="28"/>
          <w:szCs w:val="28"/>
        </w:rPr>
        <w:t>–</w:t>
      </w:r>
      <w:r w:rsidR="00D71100" w:rsidRPr="00CF257C">
        <w:rPr>
          <w:rFonts w:ascii="PT Astra Serif" w:hAnsi="PT Astra Serif" w:cs="PT Astra Serif"/>
          <w:sz w:val="28"/>
          <w:szCs w:val="28"/>
        </w:rPr>
        <w:t xml:space="preserve"> 0,000017</w:t>
      </w:r>
      <w:r w:rsidRPr="00CF257C">
        <w:rPr>
          <w:rFonts w:ascii="PT Astra Serif" w:hAnsi="PT Astra Serif" w:cs="PT Astra Serif"/>
          <w:sz w:val="28"/>
          <w:szCs w:val="28"/>
        </w:rPr>
        <w:t xml:space="preserve"> случая лечения на одного жителя;</w:t>
      </w:r>
    </w:p>
    <w:p w:rsidR="00D65DFD" w:rsidRPr="00CF257C" w:rsidRDefault="00D65DFD" w:rsidP="00D22341">
      <w:pPr>
        <w:suppressAutoHyphens/>
        <w:autoSpaceDE w:val="0"/>
        <w:autoSpaceDN w:val="0"/>
        <w:adjustRightInd w:val="0"/>
        <w:spacing w:line="235" w:lineRule="auto"/>
        <w:ind w:firstLine="709"/>
        <w:jc w:val="both"/>
        <w:rPr>
          <w:rFonts w:ascii="PT Astra Serif" w:hAnsi="PT Astra Serif" w:cs="PT Astra Serif"/>
          <w:spacing w:val="-4"/>
          <w:sz w:val="28"/>
          <w:szCs w:val="28"/>
        </w:rPr>
      </w:pPr>
      <w:r w:rsidRPr="00CF257C">
        <w:rPr>
          <w:rFonts w:ascii="PT Astra Serif" w:hAnsi="PT Astra Serif" w:cs="PT Astra Serif"/>
          <w:spacing w:val="-4"/>
          <w:sz w:val="28"/>
          <w:szCs w:val="28"/>
        </w:rPr>
        <w:t xml:space="preserve">ж) для специализированной медицинской помощи в стационарных условиях в рамках базовой программы ОМС </w:t>
      </w:r>
      <w:r w:rsidR="00EF55B0" w:rsidRPr="00CF257C">
        <w:rPr>
          <w:rFonts w:ascii="PT Astra Serif" w:hAnsi="PT Astra Serif" w:cs="PT Astra Serif"/>
          <w:spacing w:val="-4"/>
          <w:sz w:val="28"/>
          <w:szCs w:val="28"/>
        </w:rPr>
        <w:t>–</w:t>
      </w:r>
      <w:r w:rsidRPr="00CF257C">
        <w:rPr>
          <w:rFonts w:ascii="PT Astra Serif" w:hAnsi="PT Astra Serif" w:cs="PT Astra Serif"/>
          <w:spacing w:val="-4"/>
          <w:sz w:val="28"/>
          <w:szCs w:val="28"/>
        </w:rPr>
        <w:t xml:space="preserve"> 0,0</w:t>
      </w:r>
      <w:r w:rsidR="00D71100" w:rsidRPr="00CF257C">
        <w:rPr>
          <w:rFonts w:ascii="PT Astra Serif" w:hAnsi="PT Astra Serif" w:cs="PT Astra Serif"/>
          <w:spacing w:val="-4"/>
          <w:sz w:val="28"/>
          <w:szCs w:val="28"/>
        </w:rPr>
        <w:t>31522</w:t>
      </w:r>
      <w:r w:rsidRPr="00CF257C">
        <w:rPr>
          <w:rFonts w:ascii="PT Astra Serif" w:hAnsi="PT Astra Serif" w:cs="PT Astra Serif"/>
          <w:spacing w:val="-4"/>
          <w:sz w:val="28"/>
          <w:szCs w:val="28"/>
        </w:rPr>
        <w:t xml:space="preserve"> случая госпитализации (законченного случая лечения в стационарных условиях) на одно застрахованное лицо, за счёт бюджетных ассигнований областного бюджета Ульяновской </w:t>
      </w:r>
      <w:r w:rsidR="009F40DF" w:rsidRPr="00CF257C">
        <w:rPr>
          <w:rFonts w:ascii="PT Astra Serif" w:hAnsi="PT Astra Serif" w:cs="PT Astra Serif"/>
          <w:spacing w:val="-4"/>
          <w:sz w:val="28"/>
          <w:szCs w:val="28"/>
        </w:rPr>
        <w:br/>
      </w:r>
      <w:r w:rsidRPr="00CF257C">
        <w:rPr>
          <w:rFonts w:ascii="PT Astra Serif" w:hAnsi="PT Astra Serif" w:cs="PT Astra Serif"/>
          <w:spacing w:val="-4"/>
          <w:sz w:val="28"/>
          <w:szCs w:val="28"/>
        </w:rPr>
        <w:t xml:space="preserve">области </w:t>
      </w:r>
      <w:r w:rsidR="00EF55B0" w:rsidRPr="00CF257C">
        <w:rPr>
          <w:rFonts w:ascii="PT Astra Serif" w:hAnsi="PT Astra Serif" w:cs="PT Astra Serif"/>
          <w:spacing w:val="-4"/>
          <w:sz w:val="28"/>
          <w:szCs w:val="28"/>
        </w:rPr>
        <w:t>–</w:t>
      </w:r>
      <w:r w:rsidRPr="00CF257C">
        <w:rPr>
          <w:rFonts w:ascii="PT Astra Serif" w:hAnsi="PT Astra Serif" w:cs="PT Astra Serif"/>
          <w:spacing w:val="-4"/>
          <w:sz w:val="28"/>
          <w:szCs w:val="28"/>
        </w:rPr>
        <w:t xml:space="preserve"> 0,0004</w:t>
      </w:r>
      <w:r w:rsidR="00D71100" w:rsidRPr="00CF257C">
        <w:rPr>
          <w:rFonts w:ascii="PT Astra Serif" w:hAnsi="PT Astra Serif" w:cs="PT Astra Serif"/>
          <w:spacing w:val="-4"/>
          <w:sz w:val="28"/>
          <w:szCs w:val="28"/>
        </w:rPr>
        <w:t>1</w:t>
      </w:r>
      <w:r w:rsidRPr="00CF257C">
        <w:rPr>
          <w:rFonts w:ascii="PT Astra Serif" w:hAnsi="PT Astra Serif" w:cs="PT Astra Serif"/>
          <w:spacing w:val="-4"/>
          <w:sz w:val="28"/>
          <w:szCs w:val="28"/>
        </w:rPr>
        <w:t xml:space="preserve"> случая госпитализации на одного жителя;</w:t>
      </w:r>
    </w:p>
    <w:p w:rsidR="00D65DFD" w:rsidRPr="00CF257C" w:rsidRDefault="00D65DFD" w:rsidP="00D22341">
      <w:pPr>
        <w:suppressAutoHyphens/>
        <w:autoSpaceDE w:val="0"/>
        <w:autoSpaceDN w:val="0"/>
        <w:adjustRightInd w:val="0"/>
        <w:spacing w:line="235" w:lineRule="auto"/>
        <w:ind w:firstLine="709"/>
        <w:jc w:val="both"/>
        <w:rPr>
          <w:rFonts w:ascii="PT Astra Serif" w:hAnsi="PT Astra Serif" w:cs="PT Astra Serif"/>
          <w:sz w:val="28"/>
          <w:szCs w:val="28"/>
        </w:rPr>
      </w:pPr>
      <w:r w:rsidRPr="00CF257C">
        <w:rPr>
          <w:rFonts w:ascii="PT Astra Serif" w:hAnsi="PT Astra Serif" w:cs="PT Astra Serif"/>
          <w:sz w:val="28"/>
          <w:szCs w:val="28"/>
        </w:rPr>
        <w:t xml:space="preserve">з) для паллиативной медицинской помощи в стационарных условиях </w:t>
      </w:r>
      <w:r w:rsidR="00AC064D" w:rsidRPr="00CF257C">
        <w:rPr>
          <w:rFonts w:ascii="PT Astra Serif" w:hAnsi="PT Astra Serif" w:cs="PT Astra Serif"/>
          <w:sz w:val="28"/>
          <w:szCs w:val="28"/>
        </w:rPr>
        <w:t>–</w:t>
      </w:r>
      <w:r w:rsidR="00D71100" w:rsidRPr="00CF257C">
        <w:rPr>
          <w:rFonts w:ascii="PT Astra Serif" w:hAnsi="PT Astra Serif" w:cs="PT Astra Serif"/>
          <w:sz w:val="28"/>
          <w:szCs w:val="28"/>
        </w:rPr>
        <w:t xml:space="preserve"> 0,044</w:t>
      </w:r>
      <w:r w:rsidRPr="00CF257C">
        <w:rPr>
          <w:rFonts w:ascii="PT Astra Serif" w:hAnsi="PT Astra Serif" w:cs="PT Astra Serif"/>
          <w:sz w:val="28"/>
          <w:szCs w:val="28"/>
        </w:rPr>
        <w:t xml:space="preserve"> койко-дня на одного жителя;</w:t>
      </w:r>
    </w:p>
    <w:p w:rsidR="00D65DFD" w:rsidRPr="00CF257C" w:rsidRDefault="00D65DFD" w:rsidP="00D22341">
      <w:pPr>
        <w:suppressAutoHyphens/>
        <w:autoSpaceDE w:val="0"/>
        <w:autoSpaceDN w:val="0"/>
        <w:adjustRightInd w:val="0"/>
        <w:spacing w:line="235" w:lineRule="auto"/>
        <w:ind w:firstLine="709"/>
        <w:jc w:val="both"/>
        <w:rPr>
          <w:rFonts w:ascii="PT Astra Serif" w:hAnsi="PT Astra Serif" w:cs="PT Astra Serif"/>
          <w:sz w:val="28"/>
          <w:szCs w:val="28"/>
        </w:rPr>
      </w:pPr>
      <w:r w:rsidRPr="00CF257C">
        <w:rPr>
          <w:rFonts w:ascii="PT Astra Serif" w:hAnsi="PT Astra Serif" w:cs="PT Astra Serif"/>
          <w:sz w:val="28"/>
          <w:szCs w:val="28"/>
        </w:rPr>
        <w:t>2) на втором уровне оказания медицинской помощи:</w:t>
      </w:r>
    </w:p>
    <w:p w:rsidR="00D65DFD" w:rsidRPr="00CF257C" w:rsidRDefault="00D65DFD" w:rsidP="00D22341">
      <w:pPr>
        <w:suppressAutoHyphens/>
        <w:autoSpaceDE w:val="0"/>
        <w:autoSpaceDN w:val="0"/>
        <w:adjustRightInd w:val="0"/>
        <w:spacing w:line="235" w:lineRule="auto"/>
        <w:ind w:firstLine="709"/>
        <w:jc w:val="both"/>
        <w:rPr>
          <w:rFonts w:ascii="PT Astra Serif" w:hAnsi="PT Astra Serif" w:cs="PT Astra Serif"/>
          <w:sz w:val="28"/>
          <w:szCs w:val="28"/>
        </w:rPr>
      </w:pPr>
      <w:r w:rsidRPr="00CF257C">
        <w:rPr>
          <w:rFonts w:ascii="PT Astra Serif" w:hAnsi="PT Astra Serif" w:cs="PT Astra Serif"/>
          <w:sz w:val="28"/>
          <w:szCs w:val="28"/>
        </w:rPr>
        <w:t xml:space="preserve">а) для скорой медицинской помощи вне медицинской организации, включая медицинскую эвакуацию, в рамках базовой программы ОМС </w:t>
      </w:r>
      <w:r w:rsidR="00AC064D" w:rsidRPr="00CF257C">
        <w:rPr>
          <w:rFonts w:ascii="PT Astra Serif" w:hAnsi="PT Astra Serif" w:cs="PT Astra Serif"/>
          <w:sz w:val="28"/>
          <w:szCs w:val="28"/>
        </w:rPr>
        <w:t>–</w:t>
      </w:r>
      <w:r w:rsidRPr="00CF257C">
        <w:rPr>
          <w:rFonts w:ascii="PT Astra Serif" w:hAnsi="PT Astra Serif" w:cs="PT Astra Serif"/>
          <w:sz w:val="28"/>
          <w:szCs w:val="28"/>
        </w:rPr>
        <w:t xml:space="preserve"> </w:t>
      </w:r>
      <w:r w:rsidR="00394015" w:rsidRPr="00CF257C">
        <w:rPr>
          <w:rFonts w:ascii="PT Astra Serif" w:hAnsi="PT Astra Serif" w:cs="PT Astra Serif"/>
          <w:sz w:val="28"/>
          <w:szCs w:val="28"/>
        </w:rPr>
        <w:br/>
      </w:r>
      <w:r w:rsidRPr="00CF257C">
        <w:rPr>
          <w:rFonts w:ascii="PT Astra Serif" w:hAnsi="PT Astra Serif" w:cs="PT Astra Serif"/>
          <w:sz w:val="28"/>
          <w:szCs w:val="28"/>
        </w:rPr>
        <w:t>0,2</w:t>
      </w:r>
      <w:r w:rsidR="00355165" w:rsidRPr="00CF257C">
        <w:rPr>
          <w:rFonts w:ascii="PT Astra Serif" w:hAnsi="PT Astra Serif" w:cs="PT Astra Serif"/>
          <w:sz w:val="28"/>
          <w:szCs w:val="28"/>
        </w:rPr>
        <w:t>3</w:t>
      </w:r>
      <w:r w:rsidRPr="00CF257C">
        <w:rPr>
          <w:rFonts w:ascii="PT Astra Serif" w:hAnsi="PT Astra Serif" w:cs="PT Astra Serif"/>
          <w:sz w:val="28"/>
          <w:szCs w:val="28"/>
        </w:rPr>
        <w:t xml:space="preserve"> вызова на одно застрахованное лицо;</w:t>
      </w:r>
    </w:p>
    <w:p w:rsidR="00D65DFD" w:rsidRPr="00CF257C" w:rsidRDefault="00D65DFD" w:rsidP="00D22341">
      <w:pPr>
        <w:suppressAutoHyphens/>
        <w:autoSpaceDE w:val="0"/>
        <w:autoSpaceDN w:val="0"/>
        <w:adjustRightInd w:val="0"/>
        <w:spacing w:line="235" w:lineRule="auto"/>
        <w:ind w:firstLine="709"/>
        <w:jc w:val="both"/>
        <w:rPr>
          <w:rFonts w:ascii="PT Astra Serif" w:hAnsi="PT Astra Serif" w:cs="PT Astra Serif"/>
          <w:sz w:val="28"/>
          <w:szCs w:val="28"/>
        </w:rPr>
      </w:pPr>
      <w:r w:rsidRPr="00CF257C">
        <w:rPr>
          <w:rFonts w:ascii="PT Astra Serif" w:hAnsi="PT Astra Serif" w:cs="PT Astra Serif"/>
          <w:sz w:val="28"/>
          <w:szCs w:val="28"/>
        </w:rPr>
        <w:t>для скорой, в том числе скорой специализированной, медицинской помощи в час</w:t>
      </w:r>
      <w:r w:rsidR="00852AEE" w:rsidRPr="00CF257C">
        <w:rPr>
          <w:rFonts w:ascii="PT Astra Serif" w:hAnsi="PT Astra Serif" w:cs="PT Astra Serif"/>
          <w:sz w:val="28"/>
          <w:szCs w:val="28"/>
        </w:rPr>
        <w:t>ти медицинской помощи, не включё</w:t>
      </w:r>
      <w:r w:rsidRPr="00CF257C">
        <w:rPr>
          <w:rFonts w:ascii="PT Astra Serif" w:hAnsi="PT Astra Serif" w:cs="PT Astra Serif"/>
          <w:sz w:val="28"/>
          <w:szCs w:val="28"/>
        </w:rPr>
        <w:t xml:space="preserve">нной в Территориальную программу ОМС, не застрахованным по ОМС лицам, специализированной санитарно-авиационной эвакуации </w:t>
      </w:r>
      <w:r w:rsidR="00EF55B0" w:rsidRPr="00CF257C">
        <w:rPr>
          <w:rFonts w:ascii="PT Astra Serif" w:hAnsi="PT Astra Serif" w:cs="PT Astra Serif"/>
          <w:sz w:val="28"/>
          <w:szCs w:val="28"/>
        </w:rPr>
        <w:t>–</w:t>
      </w:r>
      <w:r w:rsidRPr="00CF257C">
        <w:rPr>
          <w:rFonts w:ascii="PT Astra Serif" w:hAnsi="PT Astra Serif" w:cs="PT Astra Serif"/>
          <w:sz w:val="28"/>
          <w:szCs w:val="28"/>
        </w:rPr>
        <w:t xml:space="preserve"> 0,0</w:t>
      </w:r>
      <w:r w:rsidR="00D71100" w:rsidRPr="00CF257C">
        <w:rPr>
          <w:rFonts w:ascii="PT Astra Serif" w:hAnsi="PT Astra Serif" w:cs="PT Astra Serif"/>
          <w:sz w:val="28"/>
          <w:szCs w:val="28"/>
        </w:rPr>
        <w:t>2</w:t>
      </w:r>
      <w:r w:rsidR="00355165" w:rsidRPr="00CF257C">
        <w:rPr>
          <w:rFonts w:ascii="PT Astra Serif" w:hAnsi="PT Astra Serif" w:cs="PT Astra Serif"/>
          <w:sz w:val="28"/>
          <w:szCs w:val="28"/>
        </w:rPr>
        <w:t>104</w:t>
      </w:r>
      <w:r w:rsidRPr="00CF257C">
        <w:rPr>
          <w:rFonts w:ascii="PT Astra Serif" w:hAnsi="PT Astra Serif" w:cs="PT Astra Serif"/>
          <w:sz w:val="28"/>
          <w:szCs w:val="28"/>
        </w:rPr>
        <w:t xml:space="preserve"> вызова на одного жителя;</w:t>
      </w:r>
    </w:p>
    <w:p w:rsidR="00D65DFD" w:rsidRPr="00CF257C" w:rsidRDefault="00D65DFD" w:rsidP="000B34C4">
      <w:pPr>
        <w:suppressAutoHyphens/>
        <w:autoSpaceDE w:val="0"/>
        <w:autoSpaceDN w:val="0"/>
        <w:adjustRightInd w:val="0"/>
        <w:spacing w:line="245" w:lineRule="auto"/>
        <w:ind w:firstLine="709"/>
        <w:jc w:val="both"/>
        <w:rPr>
          <w:rFonts w:ascii="PT Astra Serif" w:hAnsi="PT Astra Serif" w:cs="PT Astra Serif"/>
          <w:sz w:val="28"/>
          <w:szCs w:val="28"/>
        </w:rPr>
      </w:pPr>
      <w:r w:rsidRPr="00CF257C">
        <w:rPr>
          <w:rFonts w:ascii="PT Astra Serif" w:hAnsi="PT Astra Serif" w:cs="PT Astra Serif"/>
          <w:sz w:val="28"/>
          <w:szCs w:val="28"/>
        </w:rPr>
        <w:t xml:space="preserve">б) для медицинской помощи в амбулаторных условиях, оказываемой </w:t>
      </w:r>
      <w:r w:rsidRPr="00CF257C">
        <w:rPr>
          <w:rFonts w:ascii="PT Astra Serif" w:hAnsi="PT Astra Serif" w:cs="PT Astra Serif"/>
          <w:sz w:val="28"/>
          <w:szCs w:val="28"/>
        </w:rPr>
        <w:br/>
        <w:t xml:space="preserve">с профилактической и иными целями (включая посещения центров здоровья, посещения в связи с диспансеризацией, посещения среднего медицинского персонала), в рамках базовой программы ОМС </w:t>
      </w:r>
      <w:r w:rsidR="00925B9B" w:rsidRPr="00CF257C">
        <w:rPr>
          <w:rFonts w:ascii="PT Astra Serif" w:hAnsi="PT Astra Serif" w:cs="PT Astra Serif"/>
          <w:sz w:val="28"/>
          <w:szCs w:val="28"/>
        </w:rPr>
        <w:t>–</w:t>
      </w:r>
      <w:r w:rsidR="00F53F31" w:rsidRPr="00CF257C">
        <w:rPr>
          <w:rFonts w:ascii="PT Astra Serif" w:hAnsi="PT Astra Serif" w:cs="PT Astra Serif"/>
          <w:sz w:val="28"/>
          <w:szCs w:val="28"/>
        </w:rPr>
        <w:t xml:space="preserve"> 1,059816</w:t>
      </w:r>
      <w:r w:rsidRPr="00CF257C">
        <w:rPr>
          <w:rFonts w:ascii="PT Astra Serif" w:hAnsi="PT Astra Serif" w:cs="PT Astra Serif"/>
          <w:sz w:val="28"/>
          <w:szCs w:val="28"/>
        </w:rPr>
        <w:t xml:space="preserve"> посещения на </w:t>
      </w:r>
      <w:r w:rsidR="008666A2" w:rsidRPr="00CF257C">
        <w:rPr>
          <w:rFonts w:ascii="PT Astra Serif" w:hAnsi="PT Astra Serif" w:cs="PT Astra Serif"/>
          <w:sz w:val="28"/>
          <w:szCs w:val="28"/>
        </w:rPr>
        <w:t>одно застрахованное лицо, за счё</w:t>
      </w:r>
      <w:r w:rsidRPr="00CF257C">
        <w:rPr>
          <w:rFonts w:ascii="PT Astra Serif" w:hAnsi="PT Astra Serif" w:cs="PT Astra Serif"/>
          <w:sz w:val="28"/>
          <w:szCs w:val="28"/>
        </w:rPr>
        <w:t xml:space="preserve">т бюджетных ассигнований областного бюджета Ульяновской области </w:t>
      </w:r>
      <w:r w:rsidR="00EF55B0" w:rsidRPr="00CF257C">
        <w:rPr>
          <w:rFonts w:ascii="PT Astra Serif" w:hAnsi="PT Astra Serif" w:cs="PT Astra Serif"/>
          <w:sz w:val="28"/>
          <w:szCs w:val="28"/>
        </w:rPr>
        <w:t>–</w:t>
      </w:r>
      <w:r w:rsidR="00F53F31" w:rsidRPr="00CF257C">
        <w:rPr>
          <w:rFonts w:ascii="PT Astra Serif" w:hAnsi="PT Astra Serif" w:cs="PT Astra Serif"/>
          <w:sz w:val="28"/>
          <w:szCs w:val="28"/>
        </w:rPr>
        <w:t xml:space="preserve"> 0,492645</w:t>
      </w:r>
      <w:r w:rsidRPr="00CF257C">
        <w:rPr>
          <w:rFonts w:ascii="PT Astra Serif" w:hAnsi="PT Astra Serif" w:cs="PT Astra Serif"/>
          <w:sz w:val="28"/>
          <w:szCs w:val="28"/>
        </w:rPr>
        <w:t xml:space="preserve"> посещения на одного жителя;</w:t>
      </w:r>
    </w:p>
    <w:p w:rsidR="00DE0EBC" w:rsidRPr="00CF257C" w:rsidRDefault="00D65DFD" w:rsidP="000B34C4">
      <w:pPr>
        <w:suppressAutoHyphens/>
        <w:autoSpaceDE w:val="0"/>
        <w:autoSpaceDN w:val="0"/>
        <w:adjustRightInd w:val="0"/>
        <w:spacing w:line="245" w:lineRule="auto"/>
        <w:ind w:firstLine="709"/>
        <w:jc w:val="both"/>
        <w:rPr>
          <w:rFonts w:ascii="PT Astra Serif" w:hAnsi="PT Astra Serif" w:cs="PT Astra Serif"/>
          <w:sz w:val="28"/>
          <w:szCs w:val="28"/>
        </w:rPr>
      </w:pPr>
      <w:r w:rsidRPr="00CF257C">
        <w:rPr>
          <w:rFonts w:ascii="PT Astra Serif" w:hAnsi="PT Astra Serif" w:cs="PT Astra Serif"/>
          <w:sz w:val="28"/>
          <w:szCs w:val="28"/>
        </w:rPr>
        <w:t xml:space="preserve">в) для медицинской помощи в амбулаторных условиях, оказываемой </w:t>
      </w:r>
      <w:r w:rsidRPr="00CF257C">
        <w:rPr>
          <w:rFonts w:ascii="PT Astra Serif" w:hAnsi="PT Astra Serif" w:cs="PT Astra Serif"/>
          <w:sz w:val="28"/>
          <w:szCs w:val="28"/>
        </w:rPr>
        <w:br/>
        <w:t xml:space="preserve">в связи с заболеваниями, в рамках базовой программы ОМС </w:t>
      </w:r>
      <w:r w:rsidR="00925B9B" w:rsidRPr="00CF257C">
        <w:rPr>
          <w:rFonts w:ascii="PT Astra Serif" w:hAnsi="PT Astra Serif" w:cs="PT Astra Serif"/>
          <w:sz w:val="28"/>
          <w:szCs w:val="28"/>
        </w:rPr>
        <w:t>–</w:t>
      </w:r>
      <w:r w:rsidRPr="00CF257C">
        <w:rPr>
          <w:rFonts w:ascii="PT Astra Serif" w:hAnsi="PT Astra Serif" w:cs="PT Astra Serif"/>
          <w:sz w:val="28"/>
          <w:szCs w:val="28"/>
        </w:rPr>
        <w:t xml:space="preserve"> </w:t>
      </w:r>
      <w:r w:rsidR="009F40DF" w:rsidRPr="00CF257C">
        <w:rPr>
          <w:rFonts w:ascii="PT Astra Serif" w:hAnsi="PT Astra Serif" w:cs="PT Astra Serif"/>
          <w:sz w:val="28"/>
          <w:szCs w:val="28"/>
        </w:rPr>
        <w:br/>
      </w:r>
      <w:r w:rsidRPr="00CF257C">
        <w:rPr>
          <w:rFonts w:ascii="PT Astra Serif" w:hAnsi="PT Astra Serif" w:cs="PT Astra Serif"/>
          <w:sz w:val="28"/>
          <w:szCs w:val="28"/>
        </w:rPr>
        <w:t xml:space="preserve">0,5515 обращения на </w:t>
      </w:r>
      <w:r w:rsidR="008666A2" w:rsidRPr="00CF257C">
        <w:rPr>
          <w:rFonts w:ascii="PT Astra Serif" w:hAnsi="PT Astra Serif" w:cs="PT Astra Serif"/>
          <w:sz w:val="28"/>
          <w:szCs w:val="28"/>
        </w:rPr>
        <w:t>одно застрахованное лицо, за счё</w:t>
      </w:r>
      <w:r w:rsidRPr="00CF257C">
        <w:rPr>
          <w:rFonts w:ascii="PT Astra Serif" w:hAnsi="PT Astra Serif" w:cs="PT Astra Serif"/>
          <w:sz w:val="28"/>
          <w:szCs w:val="28"/>
        </w:rPr>
        <w:t xml:space="preserve">т бюджетных </w:t>
      </w:r>
      <w:r w:rsidRPr="00CF257C">
        <w:rPr>
          <w:rFonts w:ascii="PT Astra Serif" w:hAnsi="PT Astra Serif" w:cs="PT Astra Serif"/>
          <w:sz w:val="28"/>
          <w:szCs w:val="28"/>
        </w:rPr>
        <w:lastRenderedPageBreak/>
        <w:t xml:space="preserve">ассигнований областного бюджета Ульяновской области </w:t>
      </w:r>
      <w:r w:rsidR="00EF55B0" w:rsidRPr="00CF257C">
        <w:rPr>
          <w:rFonts w:ascii="PT Astra Serif" w:hAnsi="PT Astra Serif" w:cs="PT Astra Serif"/>
          <w:sz w:val="28"/>
          <w:szCs w:val="28"/>
        </w:rPr>
        <w:t>–</w:t>
      </w:r>
      <w:r w:rsidRPr="00CF257C">
        <w:rPr>
          <w:rFonts w:ascii="PT Astra Serif" w:hAnsi="PT Astra Serif" w:cs="PT Astra Serif"/>
          <w:sz w:val="28"/>
          <w:szCs w:val="28"/>
        </w:rPr>
        <w:t xml:space="preserve"> 0,103</w:t>
      </w:r>
      <w:r w:rsidR="00F53F31" w:rsidRPr="00CF257C">
        <w:rPr>
          <w:rFonts w:ascii="PT Astra Serif" w:hAnsi="PT Astra Serif" w:cs="PT Astra Serif"/>
          <w:sz w:val="28"/>
          <w:szCs w:val="28"/>
        </w:rPr>
        <w:t>709</w:t>
      </w:r>
      <w:r w:rsidRPr="00CF257C">
        <w:rPr>
          <w:rFonts w:ascii="PT Astra Serif" w:hAnsi="PT Astra Serif" w:cs="PT Astra Serif"/>
          <w:sz w:val="28"/>
          <w:szCs w:val="28"/>
        </w:rPr>
        <w:t xml:space="preserve"> обращения </w:t>
      </w:r>
      <w:r w:rsidR="009F40DF" w:rsidRPr="00CF257C">
        <w:rPr>
          <w:rFonts w:ascii="PT Astra Serif" w:hAnsi="PT Astra Serif" w:cs="PT Astra Serif"/>
          <w:sz w:val="28"/>
          <w:szCs w:val="28"/>
        </w:rPr>
        <w:br/>
      </w:r>
      <w:r w:rsidRPr="00CF257C">
        <w:rPr>
          <w:rFonts w:ascii="PT Astra Serif" w:hAnsi="PT Astra Serif" w:cs="PT Astra Serif"/>
          <w:sz w:val="28"/>
          <w:szCs w:val="28"/>
        </w:rPr>
        <w:t>на одного жителя;</w:t>
      </w:r>
    </w:p>
    <w:p w:rsidR="00D65DFD" w:rsidRPr="00CF257C" w:rsidRDefault="00D65DFD" w:rsidP="000B34C4">
      <w:pPr>
        <w:suppressAutoHyphens/>
        <w:autoSpaceDE w:val="0"/>
        <w:autoSpaceDN w:val="0"/>
        <w:adjustRightInd w:val="0"/>
        <w:spacing w:line="245" w:lineRule="auto"/>
        <w:ind w:firstLine="709"/>
        <w:jc w:val="both"/>
        <w:rPr>
          <w:rFonts w:ascii="PT Astra Serif" w:hAnsi="PT Astra Serif" w:cs="PT Astra Serif"/>
          <w:sz w:val="28"/>
          <w:szCs w:val="28"/>
        </w:rPr>
      </w:pPr>
      <w:r w:rsidRPr="00CF257C">
        <w:rPr>
          <w:rFonts w:ascii="PT Astra Serif" w:hAnsi="PT Astra Serif" w:cs="PT Astra Serif"/>
          <w:sz w:val="28"/>
          <w:szCs w:val="28"/>
        </w:rPr>
        <w:t xml:space="preserve">г) для медицинской помощи в амбулаторных условиях, оказываемой </w:t>
      </w:r>
      <w:r w:rsidRPr="00CF257C">
        <w:rPr>
          <w:rFonts w:ascii="PT Astra Serif" w:hAnsi="PT Astra Serif" w:cs="PT Astra Serif"/>
          <w:sz w:val="28"/>
          <w:szCs w:val="28"/>
        </w:rPr>
        <w:br/>
        <w:t xml:space="preserve">в неотложной форме, в рамках базовой программы ОМС </w:t>
      </w:r>
      <w:r w:rsidR="00925B9B" w:rsidRPr="00CF257C">
        <w:rPr>
          <w:rFonts w:ascii="PT Astra Serif" w:hAnsi="PT Astra Serif" w:cs="PT Astra Serif"/>
          <w:sz w:val="28"/>
          <w:szCs w:val="28"/>
        </w:rPr>
        <w:t>–</w:t>
      </w:r>
      <w:r w:rsidRPr="00CF257C">
        <w:rPr>
          <w:rFonts w:ascii="PT Astra Serif" w:hAnsi="PT Astra Serif" w:cs="PT Astra Serif"/>
          <w:sz w:val="28"/>
          <w:szCs w:val="28"/>
        </w:rPr>
        <w:t xml:space="preserve"> 0,</w:t>
      </w:r>
      <w:r w:rsidR="00355165" w:rsidRPr="00CF257C">
        <w:rPr>
          <w:rFonts w:ascii="PT Astra Serif" w:hAnsi="PT Astra Serif" w:cs="PT Astra Serif"/>
          <w:sz w:val="28"/>
          <w:szCs w:val="28"/>
        </w:rPr>
        <w:t>21</w:t>
      </w:r>
      <w:r w:rsidRPr="00CF257C">
        <w:rPr>
          <w:rFonts w:ascii="PT Astra Serif" w:hAnsi="PT Astra Serif" w:cs="PT Astra Serif"/>
          <w:sz w:val="28"/>
          <w:szCs w:val="28"/>
        </w:rPr>
        <w:t xml:space="preserve"> посещения </w:t>
      </w:r>
      <w:r w:rsidR="00394015" w:rsidRPr="00CF257C">
        <w:rPr>
          <w:rFonts w:ascii="PT Astra Serif" w:hAnsi="PT Astra Serif" w:cs="PT Astra Serif"/>
          <w:sz w:val="28"/>
          <w:szCs w:val="28"/>
        </w:rPr>
        <w:br/>
      </w:r>
      <w:r w:rsidRPr="00CF257C">
        <w:rPr>
          <w:rFonts w:ascii="PT Astra Serif" w:hAnsi="PT Astra Serif" w:cs="PT Astra Serif"/>
          <w:sz w:val="28"/>
          <w:szCs w:val="28"/>
        </w:rPr>
        <w:t>на одно застрахованное лицо;</w:t>
      </w:r>
    </w:p>
    <w:p w:rsidR="00D65DFD" w:rsidRPr="00CF257C" w:rsidRDefault="00D65DFD" w:rsidP="000B34C4">
      <w:pPr>
        <w:suppressAutoHyphens/>
        <w:autoSpaceDE w:val="0"/>
        <w:autoSpaceDN w:val="0"/>
        <w:adjustRightInd w:val="0"/>
        <w:spacing w:line="245" w:lineRule="auto"/>
        <w:ind w:firstLine="709"/>
        <w:jc w:val="both"/>
        <w:rPr>
          <w:rFonts w:ascii="PT Astra Serif" w:hAnsi="PT Astra Serif" w:cs="PT Astra Serif"/>
          <w:sz w:val="28"/>
          <w:szCs w:val="28"/>
        </w:rPr>
      </w:pPr>
      <w:r w:rsidRPr="00CF257C">
        <w:rPr>
          <w:rFonts w:ascii="PT Astra Serif" w:hAnsi="PT Astra Serif" w:cs="PT Astra Serif"/>
          <w:sz w:val="28"/>
          <w:szCs w:val="28"/>
        </w:rPr>
        <w:t xml:space="preserve">д) для медицинской помощи в условиях дневных стационаров в рамках базовой программы ОМС </w:t>
      </w:r>
      <w:r w:rsidR="00925B9B" w:rsidRPr="00CF257C">
        <w:rPr>
          <w:rFonts w:ascii="PT Astra Serif" w:hAnsi="PT Astra Serif" w:cs="PT Astra Serif"/>
          <w:sz w:val="28"/>
          <w:szCs w:val="28"/>
        </w:rPr>
        <w:t>–</w:t>
      </w:r>
      <w:r w:rsidRPr="00CF257C">
        <w:rPr>
          <w:rFonts w:ascii="PT Astra Serif" w:hAnsi="PT Astra Serif" w:cs="PT Astra Serif"/>
          <w:sz w:val="28"/>
          <w:szCs w:val="28"/>
        </w:rPr>
        <w:t xml:space="preserve"> 0,02</w:t>
      </w:r>
      <w:r w:rsidR="00F53F31" w:rsidRPr="00CF257C">
        <w:rPr>
          <w:rFonts w:ascii="PT Astra Serif" w:hAnsi="PT Astra Serif" w:cs="PT Astra Serif"/>
          <w:sz w:val="28"/>
          <w:szCs w:val="28"/>
        </w:rPr>
        <w:t>0567</w:t>
      </w:r>
      <w:r w:rsidRPr="00CF257C">
        <w:rPr>
          <w:rFonts w:ascii="PT Astra Serif" w:hAnsi="PT Astra Serif" w:cs="PT Astra Serif"/>
          <w:sz w:val="28"/>
          <w:szCs w:val="28"/>
        </w:rPr>
        <w:t xml:space="preserve"> случая лечения на одно застрахованное лицо, за счёт бюджетных ассигнований областного бюджета Ульяновской области </w:t>
      </w:r>
      <w:r w:rsidR="00394015" w:rsidRPr="00CF257C">
        <w:rPr>
          <w:rFonts w:ascii="PT Astra Serif" w:hAnsi="PT Astra Serif" w:cs="PT Astra Serif"/>
          <w:sz w:val="28"/>
          <w:szCs w:val="28"/>
        </w:rPr>
        <w:t>–</w:t>
      </w:r>
      <w:r w:rsidRPr="00CF257C">
        <w:rPr>
          <w:rFonts w:ascii="PT Astra Serif" w:hAnsi="PT Astra Serif" w:cs="PT Astra Serif"/>
          <w:sz w:val="28"/>
          <w:szCs w:val="28"/>
        </w:rPr>
        <w:t xml:space="preserve"> 0,0039</w:t>
      </w:r>
      <w:r w:rsidR="00F53F31" w:rsidRPr="00CF257C">
        <w:rPr>
          <w:rFonts w:ascii="PT Astra Serif" w:hAnsi="PT Astra Serif" w:cs="PT Astra Serif"/>
          <w:sz w:val="28"/>
          <w:szCs w:val="28"/>
        </w:rPr>
        <w:t>08</w:t>
      </w:r>
      <w:r w:rsidRPr="00CF257C">
        <w:rPr>
          <w:rFonts w:ascii="PT Astra Serif" w:hAnsi="PT Astra Serif" w:cs="PT Astra Serif"/>
          <w:sz w:val="28"/>
          <w:szCs w:val="28"/>
        </w:rPr>
        <w:t xml:space="preserve"> случая лечения на одного жителя;</w:t>
      </w:r>
    </w:p>
    <w:p w:rsidR="00D65DFD" w:rsidRPr="00CF257C" w:rsidRDefault="00D65DFD" w:rsidP="000B34C4">
      <w:pPr>
        <w:suppressAutoHyphens/>
        <w:autoSpaceDE w:val="0"/>
        <w:autoSpaceDN w:val="0"/>
        <w:adjustRightInd w:val="0"/>
        <w:spacing w:line="245" w:lineRule="auto"/>
        <w:ind w:firstLine="709"/>
        <w:jc w:val="both"/>
        <w:rPr>
          <w:rFonts w:ascii="PT Astra Serif" w:hAnsi="PT Astra Serif" w:cs="PT Astra Serif"/>
          <w:sz w:val="28"/>
          <w:szCs w:val="28"/>
        </w:rPr>
      </w:pPr>
      <w:r w:rsidRPr="00CF257C">
        <w:rPr>
          <w:rFonts w:ascii="PT Astra Serif" w:hAnsi="PT Astra Serif" w:cs="PT Astra Serif"/>
          <w:sz w:val="28"/>
          <w:szCs w:val="28"/>
        </w:rPr>
        <w:t xml:space="preserve">е) для специализированной медицинской помощи в стационарных условиях в рамках базовой программы ОМС </w:t>
      </w:r>
      <w:r w:rsidR="00925B9B" w:rsidRPr="00CF257C">
        <w:rPr>
          <w:rFonts w:ascii="PT Astra Serif" w:hAnsi="PT Astra Serif" w:cs="PT Astra Serif"/>
          <w:sz w:val="28"/>
          <w:szCs w:val="28"/>
        </w:rPr>
        <w:t>–</w:t>
      </w:r>
      <w:r w:rsidRPr="00CF257C">
        <w:rPr>
          <w:rFonts w:ascii="PT Astra Serif" w:hAnsi="PT Astra Serif" w:cs="PT Astra Serif"/>
          <w:sz w:val="28"/>
          <w:szCs w:val="28"/>
        </w:rPr>
        <w:t xml:space="preserve"> 0,0</w:t>
      </w:r>
      <w:r w:rsidR="00F53F31" w:rsidRPr="00CF257C">
        <w:rPr>
          <w:rFonts w:ascii="PT Astra Serif" w:hAnsi="PT Astra Serif" w:cs="PT Astra Serif"/>
          <w:sz w:val="28"/>
          <w:szCs w:val="28"/>
        </w:rPr>
        <w:t>24036</w:t>
      </w:r>
      <w:r w:rsidRPr="00CF257C">
        <w:rPr>
          <w:rFonts w:ascii="PT Astra Serif" w:hAnsi="PT Astra Serif" w:cs="PT Astra Serif"/>
          <w:sz w:val="28"/>
          <w:szCs w:val="28"/>
        </w:rPr>
        <w:t xml:space="preserve"> случая госпитализации (законченного случая лечения в стационарных условиях) на одно застрахованное лицо, за счёт бюджетных ассигнований областного бюджета Ульяновской области </w:t>
      </w:r>
      <w:r w:rsidR="00925B9B" w:rsidRPr="00CF257C">
        <w:rPr>
          <w:rFonts w:ascii="PT Astra Serif" w:hAnsi="PT Astra Serif" w:cs="PT Astra Serif"/>
          <w:sz w:val="28"/>
          <w:szCs w:val="28"/>
        </w:rPr>
        <w:t>–</w:t>
      </w:r>
      <w:r w:rsidRPr="00CF257C">
        <w:rPr>
          <w:rFonts w:ascii="PT Astra Serif" w:hAnsi="PT Astra Serif" w:cs="PT Astra Serif"/>
          <w:sz w:val="28"/>
          <w:szCs w:val="28"/>
        </w:rPr>
        <w:t xml:space="preserve"> 0,</w:t>
      </w:r>
      <w:r w:rsidR="00F53F31" w:rsidRPr="00CF257C">
        <w:rPr>
          <w:rFonts w:ascii="PT Astra Serif" w:hAnsi="PT Astra Serif" w:cs="PT Astra Serif"/>
          <w:sz w:val="28"/>
          <w:szCs w:val="28"/>
        </w:rPr>
        <w:t>1207</w:t>
      </w:r>
      <w:r w:rsidRPr="00CF257C">
        <w:rPr>
          <w:rFonts w:ascii="PT Astra Serif" w:hAnsi="PT Astra Serif" w:cs="PT Astra Serif"/>
          <w:sz w:val="28"/>
          <w:szCs w:val="28"/>
        </w:rPr>
        <w:t xml:space="preserve"> случая госпитализации на одного жителя;</w:t>
      </w:r>
    </w:p>
    <w:p w:rsidR="00D65DFD" w:rsidRPr="00CF257C" w:rsidRDefault="00D65DFD" w:rsidP="000B34C4">
      <w:pPr>
        <w:suppressAutoHyphens/>
        <w:autoSpaceDE w:val="0"/>
        <w:autoSpaceDN w:val="0"/>
        <w:adjustRightInd w:val="0"/>
        <w:spacing w:line="245" w:lineRule="auto"/>
        <w:ind w:firstLine="709"/>
        <w:jc w:val="both"/>
        <w:rPr>
          <w:rFonts w:ascii="PT Astra Serif" w:hAnsi="PT Astra Serif" w:cs="PT Astra Serif"/>
          <w:sz w:val="28"/>
          <w:szCs w:val="28"/>
        </w:rPr>
      </w:pPr>
      <w:r w:rsidRPr="00CF257C">
        <w:rPr>
          <w:rFonts w:ascii="PT Astra Serif" w:hAnsi="PT Astra Serif" w:cs="PT Astra Serif"/>
          <w:sz w:val="28"/>
          <w:szCs w:val="28"/>
        </w:rPr>
        <w:t>ж) для паллиативной медицинской п</w:t>
      </w:r>
      <w:r w:rsidR="00AC064D" w:rsidRPr="00CF257C">
        <w:rPr>
          <w:rFonts w:ascii="PT Astra Serif" w:hAnsi="PT Astra Serif" w:cs="PT Astra Serif"/>
          <w:sz w:val="28"/>
          <w:szCs w:val="28"/>
        </w:rPr>
        <w:t xml:space="preserve">омощи в стационарных условиях – </w:t>
      </w:r>
      <w:r w:rsidR="00F53F31" w:rsidRPr="00CF257C">
        <w:rPr>
          <w:rFonts w:ascii="PT Astra Serif" w:hAnsi="PT Astra Serif" w:cs="PT Astra Serif"/>
          <w:sz w:val="28"/>
          <w:szCs w:val="28"/>
        </w:rPr>
        <w:t>0,038</w:t>
      </w:r>
      <w:r w:rsidRPr="00CF257C">
        <w:rPr>
          <w:rFonts w:ascii="PT Astra Serif" w:hAnsi="PT Astra Serif" w:cs="PT Astra Serif"/>
          <w:sz w:val="28"/>
          <w:szCs w:val="28"/>
        </w:rPr>
        <w:t xml:space="preserve"> койко-дня на одного жителя;</w:t>
      </w:r>
    </w:p>
    <w:p w:rsidR="00D65DFD" w:rsidRPr="00CF257C" w:rsidRDefault="00D65DFD" w:rsidP="000B34C4">
      <w:pPr>
        <w:suppressAutoHyphens/>
        <w:autoSpaceDE w:val="0"/>
        <w:autoSpaceDN w:val="0"/>
        <w:adjustRightInd w:val="0"/>
        <w:spacing w:line="245" w:lineRule="auto"/>
        <w:ind w:firstLine="709"/>
        <w:jc w:val="both"/>
        <w:rPr>
          <w:rFonts w:ascii="PT Astra Serif" w:hAnsi="PT Astra Serif" w:cs="PT Astra Serif"/>
          <w:sz w:val="28"/>
          <w:szCs w:val="28"/>
        </w:rPr>
      </w:pPr>
      <w:r w:rsidRPr="00CF257C">
        <w:rPr>
          <w:rFonts w:ascii="PT Astra Serif" w:hAnsi="PT Astra Serif" w:cs="PT Astra Serif"/>
          <w:sz w:val="28"/>
          <w:szCs w:val="28"/>
        </w:rPr>
        <w:t>3) на третьем уровне оказания медицинской помощи:</w:t>
      </w:r>
    </w:p>
    <w:p w:rsidR="00D65DFD" w:rsidRPr="00CF257C" w:rsidRDefault="00D65DFD" w:rsidP="000B34C4">
      <w:pPr>
        <w:suppressAutoHyphens/>
        <w:autoSpaceDE w:val="0"/>
        <w:autoSpaceDN w:val="0"/>
        <w:adjustRightInd w:val="0"/>
        <w:spacing w:line="245" w:lineRule="auto"/>
        <w:ind w:firstLine="709"/>
        <w:jc w:val="both"/>
        <w:rPr>
          <w:rFonts w:ascii="PT Astra Serif" w:hAnsi="PT Astra Serif" w:cs="PT Astra Serif"/>
          <w:sz w:val="28"/>
          <w:szCs w:val="28"/>
        </w:rPr>
      </w:pPr>
      <w:r w:rsidRPr="00CF257C">
        <w:rPr>
          <w:rFonts w:ascii="PT Astra Serif" w:hAnsi="PT Astra Serif" w:cs="PT Astra Serif"/>
          <w:sz w:val="28"/>
          <w:szCs w:val="28"/>
        </w:rPr>
        <w:t>а) для скорой, в том числе скорой специализированной, медицинской помощи в час</w:t>
      </w:r>
      <w:r w:rsidR="00852AEE" w:rsidRPr="00CF257C">
        <w:rPr>
          <w:rFonts w:ascii="PT Astra Serif" w:hAnsi="PT Astra Serif" w:cs="PT Astra Serif"/>
          <w:sz w:val="28"/>
          <w:szCs w:val="28"/>
        </w:rPr>
        <w:t>ти медицинской помощи, не включё</w:t>
      </w:r>
      <w:r w:rsidRPr="00CF257C">
        <w:rPr>
          <w:rFonts w:ascii="PT Astra Serif" w:hAnsi="PT Astra Serif" w:cs="PT Astra Serif"/>
          <w:sz w:val="28"/>
          <w:szCs w:val="28"/>
        </w:rPr>
        <w:t xml:space="preserve">нной в Территориальную программу ОМС, не застрахованным по ОМС лицам, специализированной санитарно-авиационной эвакуации </w:t>
      </w:r>
      <w:r w:rsidR="00925B9B" w:rsidRPr="00CF257C">
        <w:rPr>
          <w:rFonts w:ascii="PT Astra Serif" w:hAnsi="PT Astra Serif" w:cs="PT Astra Serif"/>
          <w:sz w:val="28"/>
          <w:szCs w:val="28"/>
        </w:rPr>
        <w:t>–</w:t>
      </w:r>
      <w:r w:rsidR="00F53F31" w:rsidRPr="00CF257C">
        <w:rPr>
          <w:rFonts w:ascii="PT Astra Serif" w:hAnsi="PT Astra Serif" w:cs="PT Astra Serif"/>
          <w:sz w:val="28"/>
          <w:szCs w:val="28"/>
        </w:rPr>
        <w:t xml:space="preserve"> 0,002</w:t>
      </w:r>
      <w:r w:rsidR="00355165" w:rsidRPr="00CF257C">
        <w:rPr>
          <w:rFonts w:ascii="PT Astra Serif" w:hAnsi="PT Astra Serif" w:cs="PT Astra Serif"/>
          <w:sz w:val="28"/>
          <w:szCs w:val="28"/>
        </w:rPr>
        <w:t>38</w:t>
      </w:r>
      <w:r w:rsidRPr="00CF257C">
        <w:rPr>
          <w:rFonts w:ascii="PT Astra Serif" w:hAnsi="PT Astra Serif" w:cs="PT Astra Serif"/>
          <w:sz w:val="28"/>
          <w:szCs w:val="28"/>
        </w:rPr>
        <w:t xml:space="preserve"> вызова на одного жителя;</w:t>
      </w:r>
    </w:p>
    <w:p w:rsidR="00D65DFD" w:rsidRPr="00CF257C" w:rsidRDefault="00D65DFD" w:rsidP="000B34C4">
      <w:pPr>
        <w:suppressAutoHyphens/>
        <w:autoSpaceDE w:val="0"/>
        <w:autoSpaceDN w:val="0"/>
        <w:adjustRightInd w:val="0"/>
        <w:spacing w:line="245" w:lineRule="auto"/>
        <w:ind w:firstLine="709"/>
        <w:jc w:val="both"/>
        <w:rPr>
          <w:rFonts w:ascii="PT Astra Serif" w:hAnsi="PT Astra Serif" w:cs="PT Astra Serif"/>
          <w:sz w:val="28"/>
          <w:szCs w:val="28"/>
        </w:rPr>
      </w:pPr>
      <w:r w:rsidRPr="00CF257C">
        <w:rPr>
          <w:rFonts w:ascii="PT Astra Serif" w:hAnsi="PT Astra Serif" w:cs="PT Astra Serif"/>
          <w:sz w:val="28"/>
          <w:szCs w:val="28"/>
        </w:rPr>
        <w:t xml:space="preserve">б) для медицинской помощи в амбулаторных условиях, оказываемой </w:t>
      </w:r>
      <w:r w:rsidRPr="00CF257C">
        <w:rPr>
          <w:rFonts w:ascii="PT Astra Serif" w:hAnsi="PT Astra Serif" w:cs="PT Astra Serif"/>
          <w:sz w:val="28"/>
          <w:szCs w:val="28"/>
        </w:rPr>
        <w:br/>
        <w:t xml:space="preserve">с профилактической и иными целями (включая посещения центров здоровья, посещения в связи с диспансеризацией, посещения среднего медицинского персонала), в рамках базовой программы ОМС </w:t>
      </w:r>
      <w:r w:rsidR="00925B9B" w:rsidRPr="00CF257C">
        <w:rPr>
          <w:rFonts w:ascii="PT Astra Serif" w:hAnsi="PT Astra Serif" w:cs="PT Astra Serif"/>
          <w:sz w:val="28"/>
          <w:szCs w:val="28"/>
        </w:rPr>
        <w:t>–</w:t>
      </w:r>
      <w:r w:rsidR="00F53F31" w:rsidRPr="00CF257C">
        <w:rPr>
          <w:rFonts w:ascii="PT Astra Serif" w:hAnsi="PT Astra Serif" w:cs="PT Astra Serif"/>
          <w:sz w:val="28"/>
          <w:szCs w:val="28"/>
        </w:rPr>
        <w:t xml:space="preserve"> 0,765846</w:t>
      </w:r>
      <w:r w:rsidRPr="00CF257C">
        <w:rPr>
          <w:rFonts w:ascii="PT Astra Serif" w:hAnsi="PT Astra Serif" w:cs="PT Astra Serif"/>
          <w:sz w:val="28"/>
          <w:szCs w:val="28"/>
        </w:rPr>
        <w:t xml:space="preserve"> посещения на </w:t>
      </w:r>
      <w:r w:rsidR="008666A2" w:rsidRPr="00CF257C">
        <w:rPr>
          <w:rFonts w:ascii="PT Astra Serif" w:hAnsi="PT Astra Serif" w:cs="PT Astra Serif"/>
          <w:sz w:val="28"/>
          <w:szCs w:val="28"/>
        </w:rPr>
        <w:t>одно застрахованное лицо, за счё</w:t>
      </w:r>
      <w:r w:rsidRPr="00CF257C">
        <w:rPr>
          <w:rFonts w:ascii="PT Astra Serif" w:hAnsi="PT Astra Serif" w:cs="PT Astra Serif"/>
          <w:sz w:val="28"/>
          <w:szCs w:val="28"/>
        </w:rPr>
        <w:t xml:space="preserve">т бюджетных ассигнований областного бюджета Ульяновской области </w:t>
      </w:r>
      <w:r w:rsidR="00925B9B" w:rsidRPr="00CF257C">
        <w:rPr>
          <w:rFonts w:ascii="PT Astra Serif" w:hAnsi="PT Astra Serif" w:cs="PT Astra Serif"/>
          <w:sz w:val="28"/>
          <w:szCs w:val="28"/>
        </w:rPr>
        <w:t>–</w:t>
      </w:r>
      <w:r w:rsidRPr="00CF257C">
        <w:rPr>
          <w:rFonts w:ascii="PT Astra Serif" w:hAnsi="PT Astra Serif" w:cs="PT Astra Serif"/>
          <w:sz w:val="28"/>
          <w:szCs w:val="28"/>
        </w:rPr>
        <w:t xml:space="preserve"> 0,06</w:t>
      </w:r>
      <w:r w:rsidR="00F53F31" w:rsidRPr="00CF257C">
        <w:rPr>
          <w:rFonts w:ascii="PT Astra Serif" w:hAnsi="PT Astra Serif" w:cs="PT Astra Serif"/>
          <w:sz w:val="28"/>
          <w:szCs w:val="28"/>
        </w:rPr>
        <w:t>2162</w:t>
      </w:r>
      <w:r w:rsidRPr="00CF257C">
        <w:rPr>
          <w:rFonts w:ascii="PT Astra Serif" w:hAnsi="PT Astra Serif" w:cs="PT Astra Serif"/>
          <w:sz w:val="28"/>
          <w:szCs w:val="28"/>
        </w:rPr>
        <w:t xml:space="preserve"> посещения на одного жителя;</w:t>
      </w:r>
    </w:p>
    <w:p w:rsidR="00D65DFD" w:rsidRPr="00CF257C" w:rsidRDefault="00D65DFD" w:rsidP="000B34C4">
      <w:pPr>
        <w:suppressAutoHyphens/>
        <w:autoSpaceDE w:val="0"/>
        <w:autoSpaceDN w:val="0"/>
        <w:adjustRightInd w:val="0"/>
        <w:spacing w:line="245" w:lineRule="auto"/>
        <w:ind w:firstLine="709"/>
        <w:jc w:val="both"/>
        <w:rPr>
          <w:rFonts w:ascii="PT Astra Serif" w:hAnsi="PT Astra Serif" w:cs="PT Astra Serif"/>
          <w:sz w:val="28"/>
          <w:szCs w:val="28"/>
        </w:rPr>
      </w:pPr>
      <w:r w:rsidRPr="00CF257C">
        <w:rPr>
          <w:rFonts w:ascii="PT Astra Serif" w:hAnsi="PT Astra Serif" w:cs="PT Astra Serif"/>
          <w:sz w:val="28"/>
          <w:szCs w:val="28"/>
        </w:rPr>
        <w:t xml:space="preserve">в) для медицинской помощи в амбулаторных условиях, оказываемой </w:t>
      </w:r>
      <w:r w:rsidRPr="00CF257C">
        <w:rPr>
          <w:rFonts w:ascii="PT Astra Serif" w:hAnsi="PT Astra Serif" w:cs="PT Astra Serif"/>
          <w:sz w:val="28"/>
          <w:szCs w:val="28"/>
        </w:rPr>
        <w:br/>
        <w:t xml:space="preserve">в связи с заболеваниями, в рамках базовой программы ОМС </w:t>
      </w:r>
      <w:r w:rsidR="00925B9B" w:rsidRPr="00CF257C">
        <w:rPr>
          <w:rFonts w:ascii="PT Astra Serif" w:hAnsi="PT Astra Serif" w:cs="PT Astra Serif"/>
          <w:sz w:val="28"/>
          <w:szCs w:val="28"/>
        </w:rPr>
        <w:t>–</w:t>
      </w:r>
      <w:r w:rsidRPr="00CF257C">
        <w:rPr>
          <w:rFonts w:ascii="PT Astra Serif" w:hAnsi="PT Astra Serif" w:cs="PT Astra Serif"/>
          <w:sz w:val="28"/>
          <w:szCs w:val="28"/>
        </w:rPr>
        <w:t xml:space="preserve"> </w:t>
      </w:r>
      <w:r w:rsidR="00852046" w:rsidRPr="00CF257C">
        <w:rPr>
          <w:rFonts w:ascii="PT Astra Serif" w:hAnsi="PT Astra Serif" w:cs="PT Astra Serif"/>
          <w:sz w:val="28"/>
          <w:szCs w:val="28"/>
        </w:rPr>
        <w:br/>
      </w:r>
      <w:r w:rsidRPr="00CF257C">
        <w:rPr>
          <w:rFonts w:ascii="PT Astra Serif" w:hAnsi="PT Astra Serif" w:cs="PT Astra Serif"/>
          <w:sz w:val="28"/>
          <w:szCs w:val="28"/>
        </w:rPr>
        <w:t>0,34</w:t>
      </w:r>
      <w:r w:rsidR="00F53F31" w:rsidRPr="00CF257C">
        <w:rPr>
          <w:rFonts w:ascii="PT Astra Serif" w:hAnsi="PT Astra Serif" w:cs="PT Astra Serif"/>
          <w:sz w:val="28"/>
          <w:szCs w:val="28"/>
        </w:rPr>
        <w:t>0124</w:t>
      </w:r>
      <w:r w:rsidRPr="00CF257C">
        <w:rPr>
          <w:rFonts w:ascii="PT Astra Serif" w:hAnsi="PT Astra Serif" w:cs="PT Astra Serif"/>
          <w:sz w:val="28"/>
          <w:szCs w:val="28"/>
        </w:rPr>
        <w:t xml:space="preserve"> обращения на одно застрахованное лицо, за счёт </w:t>
      </w:r>
      <w:r w:rsidR="00F53F31" w:rsidRPr="00CF257C">
        <w:rPr>
          <w:rFonts w:ascii="PT Astra Serif" w:hAnsi="PT Astra Serif" w:cs="PT Astra Serif"/>
          <w:sz w:val="28"/>
          <w:szCs w:val="28"/>
        </w:rPr>
        <w:br/>
      </w:r>
      <w:r w:rsidRPr="00CF257C">
        <w:rPr>
          <w:rFonts w:ascii="PT Astra Serif" w:hAnsi="PT Astra Serif" w:cs="PT Astra Serif"/>
          <w:sz w:val="28"/>
          <w:szCs w:val="28"/>
        </w:rPr>
        <w:t xml:space="preserve">бюджетных ассигнований областного бюджета Ульяновской области </w:t>
      </w:r>
      <w:r w:rsidR="00925B9B" w:rsidRPr="00CF257C">
        <w:rPr>
          <w:rFonts w:ascii="PT Astra Serif" w:hAnsi="PT Astra Serif" w:cs="PT Astra Serif"/>
          <w:sz w:val="28"/>
          <w:szCs w:val="28"/>
        </w:rPr>
        <w:t>–</w:t>
      </w:r>
      <w:r w:rsidRPr="00CF257C">
        <w:rPr>
          <w:rFonts w:ascii="PT Astra Serif" w:hAnsi="PT Astra Serif" w:cs="PT Astra Serif"/>
          <w:sz w:val="28"/>
          <w:szCs w:val="28"/>
        </w:rPr>
        <w:t xml:space="preserve"> </w:t>
      </w:r>
      <w:r w:rsidR="00F53F31" w:rsidRPr="00CF257C">
        <w:rPr>
          <w:rFonts w:ascii="PT Astra Serif" w:hAnsi="PT Astra Serif" w:cs="PT Astra Serif"/>
          <w:sz w:val="28"/>
          <w:szCs w:val="28"/>
        </w:rPr>
        <w:br/>
      </w:r>
      <w:r w:rsidRPr="00CF257C">
        <w:rPr>
          <w:rFonts w:ascii="PT Astra Serif" w:hAnsi="PT Astra Serif" w:cs="PT Astra Serif"/>
          <w:sz w:val="28"/>
          <w:szCs w:val="28"/>
        </w:rPr>
        <w:t>0,01</w:t>
      </w:r>
      <w:r w:rsidR="00F53F31" w:rsidRPr="00CF257C">
        <w:rPr>
          <w:rFonts w:ascii="PT Astra Serif" w:hAnsi="PT Astra Serif" w:cs="PT Astra Serif"/>
          <w:sz w:val="28"/>
          <w:szCs w:val="28"/>
        </w:rPr>
        <w:t>66857</w:t>
      </w:r>
      <w:r w:rsidRPr="00CF257C">
        <w:rPr>
          <w:rFonts w:ascii="PT Astra Serif" w:hAnsi="PT Astra Serif" w:cs="PT Astra Serif"/>
          <w:sz w:val="28"/>
          <w:szCs w:val="28"/>
        </w:rPr>
        <w:t xml:space="preserve"> обращения на одного жителя;</w:t>
      </w:r>
    </w:p>
    <w:p w:rsidR="00D65DFD" w:rsidRPr="00CF257C" w:rsidRDefault="00D65DFD" w:rsidP="000B34C4">
      <w:pPr>
        <w:suppressAutoHyphens/>
        <w:autoSpaceDE w:val="0"/>
        <w:autoSpaceDN w:val="0"/>
        <w:adjustRightInd w:val="0"/>
        <w:spacing w:line="245" w:lineRule="auto"/>
        <w:ind w:firstLine="709"/>
        <w:jc w:val="both"/>
        <w:rPr>
          <w:rFonts w:ascii="PT Astra Serif" w:hAnsi="PT Astra Serif" w:cs="PT Astra Serif"/>
          <w:sz w:val="28"/>
          <w:szCs w:val="28"/>
        </w:rPr>
      </w:pPr>
      <w:r w:rsidRPr="00CF257C">
        <w:rPr>
          <w:rFonts w:ascii="PT Astra Serif" w:hAnsi="PT Astra Serif" w:cs="PT Astra Serif"/>
          <w:sz w:val="28"/>
          <w:szCs w:val="28"/>
        </w:rPr>
        <w:t xml:space="preserve">г) для медицинской помощи в амбулаторных условиях, оказываемой </w:t>
      </w:r>
      <w:r w:rsidRPr="00CF257C">
        <w:rPr>
          <w:rFonts w:ascii="PT Astra Serif" w:hAnsi="PT Astra Serif" w:cs="PT Astra Serif"/>
          <w:sz w:val="28"/>
          <w:szCs w:val="28"/>
        </w:rPr>
        <w:br/>
        <w:t xml:space="preserve">в неотложной форме, в рамках базовой программы ОМС </w:t>
      </w:r>
      <w:r w:rsidR="00925B9B" w:rsidRPr="00CF257C">
        <w:rPr>
          <w:rFonts w:ascii="PT Astra Serif" w:hAnsi="PT Astra Serif" w:cs="PT Astra Serif"/>
          <w:sz w:val="28"/>
          <w:szCs w:val="28"/>
        </w:rPr>
        <w:t>–</w:t>
      </w:r>
      <w:r w:rsidRPr="00CF257C">
        <w:rPr>
          <w:rFonts w:ascii="PT Astra Serif" w:hAnsi="PT Astra Serif" w:cs="PT Astra Serif"/>
          <w:sz w:val="28"/>
          <w:szCs w:val="28"/>
        </w:rPr>
        <w:t xml:space="preserve"> 0,07 посещения </w:t>
      </w:r>
      <w:r w:rsidR="00AC064D" w:rsidRPr="00CF257C">
        <w:rPr>
          <w:rFonts w:ascii="PT Astra Serif" w:hAnsi="PT Astra Serif" w:cs="PT Astra Serif"/>
          <w:sz w:val="28"/>
          <w:szCs w:val="28"/>
        </w:rPr>
        <w:br/>
      </w:r>
      <w:r w:rsidRPr="00CF257C">
        <w:rPr>
          <w:rFonts w:ascii="PT Astra Serif" w:hAnsi="PT Astra Serif" w:cs="PT Astra Serif"/>
          <w:sz w:val="28"/>
          <w:szCs w:val="28"/>
        </w:rPr>
        <w:t>на одно застрахованное лицо;</w:t>
      </w:r>
    </w:p>
    <w:p w:rsidR="00D65DFD" w:rsidRPr="00CF257C" w:rsidRDefault="00D65DFD" w:rsidP="000B34C4">
      <w:pPr>
        <w:suppressAutoHyphens/>
        <w:autoSpaceDE w:val="0"/>
        <w:autoSpaceDN w:val="0"/>
        <w:adjustRightInd w:val="0"/>
        <w:spacing w:line="250" w:lineRule="auto"/>
        <w:ind w:firstLine="709"/>
        <w:jc w:val="both"/>
        <w:rPr>
          <w:rFonts w:ascii="PT Astra Serif" w:hAnsi="PT Astra Serif" w:cs="PT Astra Serif"/>
          <w:sz w:val="28"/>
          <w:szCs w:val="28"/>
        </w:rPr>
      </w:pPr>
      <w:r w:rsidRPr="00CF257C">
        <w:rPr>
          <w:rFonts w:ascii="PT Astra Serif" w:hAnsi="PT Astra Serif" w:cs="PT Astra Serif"/>
          <w:sz w:val="28"/>
          <w:szCs w:val="28"/>
        </w:rPr>
        <w:t xml:space="preserve">д) для медицинской помощи в условиях дневных стационаров в рамках базовой программы ОМС </w:t>
      </w:r>
      <w:r w:rsidR="00925B9B" w:rsidRPr="00CF257C">
        <w:rPr>
          <w:rFonts w:ascii="PT Astra Serif" w:hAnsi="PT Astra Serif" w:cs="PT Astra Serif"/>
          <w:sz w:val="28"/>
          <w:szCs w:val="28"/>
        </w:rPr>
        <w:t>–</w:t>
      </w:r>
      <w:r w:rsidRPr="00CF257C">
        <w:rPr>
          <w:rFonts w:ascii="PT Astra Serif" w:hAnsi="PT Astra Serif" w:cs="PT Astra Serif"/>
          <w:sz w:val="28"/>
          <w:szCs w:val="28"/>
        </w:rPr>
        <w:t xml:space="preserve"> 0,0</w:t>
      </w:r>
      <w:r w:rsidR="00D115FB" w:rsidRPr="00CF257C">
        <w:rPr>
          <w:rFonts w:ascii="PT Astra Serif" w:hAnsi="PT Astra Serif" w:cs="PT Astra Serif"/>
          <w:sz w:val="28"/>
          <w:szCs w:val="28"/>
        </w:rPr>
        <w:t>24425</w:t>
      </w:r>
      <w:r w:rsidRPr="00CF257C">
        <w:rPr>
          <w:rFonts w:ascii="PT Astra Serif" w:hAnsi="PT Astra Serif" w:cs="PT Astra Serif"/>
          <w:sz w:val="28"/>
          <w:szCs w:val="28"/>
        </w:rPr>
        <w:t xml:space="preserve"> случая лечения на одно застрахованное лицо, за с</w:t>
      </w:r>
      <w:r w:rsidR="008666A2" w:rsidRPr="00CF257C">
        <w:rPr>
          <w:rFonts w:ascii="PT Astra Serif" w:hAnsi="PT Astra Serif" w:cs="PT Astra Serif"/>
          <w:sz w:val="28"/>
          <w:szCs w:val="28"/>
        </w:rPr>
        <w:t>чё</w:t>
      </w:r>
      <w:r w:rsidRPr="00CF257C">
        <w:rPr>
          <w:rFonts w:ascii="PT Astra Serif" w:hAnsi="PT Astra Serif" w:cs="PT Astra Serif"/>
          <w:sz w:val="28"/>
          <w:szCs w:val="28"/>
        </w:rPr>
        <w:t xml:space="preserve">т бюджетных ассигнований областного бюджета Ульяновской области </w:t>
      </w:r>
      <w:r w:rsidR="00925B9B" w:rsidRPr="00CF257C">
        <w:rPr>
          <w:rFonts w:ascii="PT Astra Serif" w:hAnsi="PT Astra Serif" w:cs="PT Astra Serif"/>
          <w:sz w:val="28"/>
          <w:szCs w:val="28"/>
        </w:rPr>
        <w:t>–</w:t>
      </w:r>
      <w:r w:rsidR="00D115FB" w:rsidRPr="00CF257C">
        <w:rPr>
          <w:rFonts w:ascii="PT Astra Serif" w:hAnsi="PT Astra Serif" w:cs="PT Astra Serif"/>
          <w:sz w:val="28"/>
          <w:szCs w:val="28"/>
        </w:rPr>
        <w:t xml:space="preserve"> 0,000075</w:t>
      </w:r>
      <w:r w:rsidRPr="00CF257C">
        <w:rPr>
          <w:rFonts w:ascii="PT Astra Serif" w:hAnsi="PT Astra Serif" w:cs="PT Astra Serif"/>
          <w:sz w:val="28"/>
          <w:szCs w:val="28"/>
        </w:rPr>
        <w:t xml:space="preserve"> случая лечения на одного жителя;</w:t>
      </w:r>
    </w:p>
    <w:p w:rsidR="00D65DFD" w:rsidRPr="00CF257C" w:rsidRDefault="00D65DFD" w:rsidP="000B34C4">
      <w:pPr>
        <w:suppressAutoHyphens/>
        <w:autoSpaceDE w:val="0"/>
        <w:autoSpaceDN w:val="0"/>
        <w:adjustRightInd w:val="0"/>
        <w:spacing w:line="250" w:lineRule="auto"/>
        <w:ind w:firstLine="709"/>
        <w:jc w:val="both"/>
        <w:rPr>
          <w:rFonts w:ascii="PT Astra Serif" w:hAnsi="PT Astra Serif" w:cs="PT Astra Serif"/>
          <w:sz w:val="28"/>
          <w:szCs w:val="28"/>
        </w:rPr>
      </w:pPr>
      <w:r w:rsidRPr="00CF257C">
        <w:rPr>
          <w:rFonts w:ascii="PT Astra Serif" w:hAnsi="PT Astra Serif" w:cs="PT Astra Serif"/>
          <w:sz w:val="28"/>
          <w:szCs w:val="28"/>
        </w:rPr>
        <w:t xml:space="preserve">е) для специализированной медицинской помощи в стационарных условиях в рамках базовой программы ОМС </w:t>
      </w:r>
      <w:r w:rsidR="00925B9B" w:rsidRPr="00CF257C">
        <w:rPr>
          <w:rFonts w:ascii="PT Astra Serif" w:hAnsi="PT Astra Serif" w:cs="PT Astra Serif"/>
          <w:sz w:val="28"/>
          <w:szCs w:val="28"/>
        </w:rPr>
        <w:t>–</w:t>
      </w:r>
      <w:r w:rsidRPr="00CF257C">
        <w:rPr>
          <w:rFonts w:ascii="PT Astra Serif" w:hAnsi="PT Astra Serif" w:cs="PT Astra Serif"/>
          <w:sz w:val="28"/>
          <w:szCs w:val="28"/>
        </w:rPr>
        <w:t xml:space="preserve"> 0,1</w:t>
      </w:r>
      <w:r w:rsidR="00D115FB" w:rsidRPr="00CF257C">
        <w:rPr>
          <w:rFonts w:ascii="PT Astra Serif" w:hAnsi="PT Astra Serif" w:cs="PT Astra Serif"/>
          <w:sz w:val="28"/>
          <w:szCs w:val="28"/>
        </w:rPr>
        <w:t>14453</w:t>
      </w:r>
      <w:r w:rsidRPr="00CF257C">
        <w:rPr>
          <w:rFonts w:ascii="PT Astra Serif" w:hAnsi="PT Astra Serif" w:cs="PT Astra Serif"/>
          <w:sz w:val="28"/>
          <w:szCs w:val="28"/>
        </w:rPr>
        <w:t xml:space="preserve"> случая госпитализации (законченного случая лечения в стационарных условиях) на </w:t>
      </w:r>
      <w:r w:rsidR="008666A2" w:rsidRPr="00CF257C">
        <w:rPr>
          <w:rFonts w:ascii="PT Astra Serif" w:hAnsi="PT Astra Serif" w:cs="PT Astra Serif"/>
          <w:sz w:val="28"/>
          <w:szCs w:val="28"/>
        </w:rPr>
        <w:t>одно застрахованное лицо, за счё</w:t>
      </w:r>
      <w:r w:rsidRPr="00CF257C">
        <w:rPr>
          <w:rFonts w:ascii="PT Astra Serif" w:hAnsi="PT Astra Serif" w:cs="PT Astra Serif"/>
          <w:sz w:val="28"/>
          <w:szCs w:val="28"/>
        </w:rPr>
        <w:t xml:space="preserve">т бюджетных ассигнований областного бюджета Ульяновской области </w:t>
      </w:r>
      <w:r w:rsidR="00B40D78" w:rsidRPr="00CF257C">
        <w:rPr>
          <w:rFonts w:ascii="PT Astra Serif" w:hAnsi="PT Astra Serif" w:cs="PT Astra Serif"/>
          <w:sz w:val="28"/>
          <w:szCs w:val="28"/>
        </w:rPr>
        <w:t>–</w:t>
      </w:r>
      <w:r w:rsidR="00D115FB" w:rsidRPr="00CF257C">
        <w:rPr>
          <w:rFonts w:ascii="PT Astra Serif" w:hAnsi="PT Astra Serif" w:cs="PT Astra Serif"/>
          <w:sz w:val="28"/>
          <w:szCs w:val="28"/>
        </w:rPr>
        <w:t xml:space="preserve"> 0,00212</w:t>
      </w:r>
      <w:r w:rsidRPr="00CF257C">
        <w:rPr>
          <w:rFonts w:ascii="PT Astra Serif" w:hAnsi="PT Astra Serif" w:cs="PT Astra Serif"/>
          <w:sz w:val="28"/>
          <w:szCs w:val="28"/>
        </w:rPr>
        <w:t xml:space="preserve"> случая госпитализации на одного жителя;</w:t>
      </w:r>
    </w:p>
    <w:p w:rsidR="00D65DFD" w:rsidRPr="00CF257C" w:rsidRDefault="00D65DFD" w:rsidP="000B34C4">
      <w:pPr>
        <w:suppressAutoHyphens/>
        <w:autoSpaceDE w:val="0"/>
        <w:autoSpaceDN w:val="0"/>
        <w:adjustRightInd w:val="0"/>
        <w:spacing w:line="250" w:lineRule="auto"/>
        <w:ind w:firstLine="709"/>
        <w:jc w:val="both"/>
        <w:rPr>
          <w:rFonts w:ascii="PT Astra Serif" w:hAnsi="PT Astra Serif" w:cs="PT Astra Serif"/>
          <w:sz w:val="28"/>
          <w:szCs w:val="28"/>
        </w:rPr>
      </w:pPr>
      <w:r w:rsidRPr="00CF257C">
        <w:rPr>
          <w:rFonts w:ascii="PT Astra Serif" w:hAnsi="PT Astra Serif" w:cs="PT Astra Serif"/>
          <w:sz w:val="28"/>
          <w:szCs w:val="28"/>
        </w:rPr>
        <w:lastRenderedPageBreak/>
        <w:t xml:space="preserve">ж) для паллиативной медицинской помощи в стационарных условиях </w:t>
      </w:r>
      <w:r w:rsidR="00925B9B" w:rsidRPr="00CF257C">
        <w:rPr>
          <w:rFonts w:ascii="PT Astra Serif" w:hAnsi="PT Astra Serif" w:cs="PT Astra Serif"/>
          <w:sz w:val="28"/>
          <w:szCs w:val="28"/>
        </w:rPr>
        <w:t>–</w:t>
      </w:r>
      <w:r w:rsidR="00D115FB" w:rsidRPr="00CF257C">
        <w:rPr>
          <w:rFonts w:ascii="PT Astra Serif" w:hAnsi="PT Astra Serif" w:cs="PT Astra Serif"/>
          <w:sz w:val="28"/>
          <w:szCs w:val="28"/>
        </w:rPr>
        <w:t xml:space="preserve"> 0,010</w:t>
      </w:r>
      <w:r w:rsidRPr="00CF257C">
        <w:rPr>
          <w:rFonts w:ascii="PT Astra Serif" w:hAnsi="PT Astra Serif" w:cs="PT Astra Serif"/>
          <w:sz w:val="28"/>
          <w:szCs w:val="28"/>
        </w:rPr>
        <w:t xml:space="preserve"> койко-дня на одного жителя.</w:t>
      </w:r>
    </w:p>
    <w:p w:rsidR="0054030D" w:rsidRPr="00CF257C" w:rsidRDefault="0054030D" w:rsidP="0054030D">
      <w:pPr>
        <w:pStyle w:val="ConsPlusNormal"/>
        <w:ind w:firstLine="709"/>
        <w:jc w:val="both"/>
        <w:rPr>
          <w:rFonts w:ascii="PT Astra Serif" w:hAnsi="PT Astra Serif" w:cs="Times New Roman"/>
          <w:sz w:val="28"/>
          <w:szCs w:val="28"/>
        </w:rPr>
      </w:pPr>
      <w:r w:rsidRPr="00CF257C">
        <w:rPr>
          <w:rFonts w:ascii="PT Astra Serif" w:hAnsi="PT Astra Serif" w:cs="PT Astra Serif"/>
          <w:sz w:val="28"/>
          <w:szCs w:val="28"/>
        </w:rPr>
        <w:t xml:space="preserve">6.7. </w:t>
      </w:r>
      <w:r w:rsidRPr="00CF257C">
        <w:rPr>
          <w:rFonts w:ascii="PT Astra Serif" w:hAnsi="PT Astra Serif" w:cs="Times New Roman"/>
          <w:sz w:val="28"/>
          <w:szCs w:val="28"/>
        </w:rPr>
        <w:t>Планирование объёма и финансового обеспечения медицинской помощи пациентам с новой коронавирусной инфекцией (COVID-19) осуществляет</w:t>
      </w:r>
      <w:r w:rsidR="00775420" w:rsidRPr="00CF257C">
        <w:rPr>
          <w:rFonts w:ascii="PT Astra Serif" w:hAnsi="PT Astra Serif" w:cs="Times New Roman"/>
          <w:sz w:val="28"/>
          <w:szCs w:val="28"/>
        </w:rPr>
        <w:t>ся</w:t>
      </w:r>
      <w:r w:rsidRPr="00CF257C">
        <w:rPr>
          <w:rFonts w:ascii="PT Astra Serif" w:hAnsi="PT Astra Serif" w:cs="Times New Roman"/>
          <w:sz w:val="28"/>
          <w:szCs w:val="28"/>
        </w:rPr>
        <w:t xml:space="preserve"> в рамках, установленных в Территориальной программе</w:t>
      </w:r>
      <w:r w:rsidR="00775420" w:rsidRPr="00CF257C">
        <w:rPr>
          <w:rFonts w:ascii="PT Astra Serif" w:hAnsi="PT Astra Serif" w:cs="Times New Roman"/>
          <w:sz w:val="28"/>
          <w:szCs w:val="28"/>
        </w:rPr>
        <w:t xml:space="preserve"> нормативов </w:t>
      </w:r>
      <w:r w:rsidRPr="00CF257C">
        <w:rPr>
          <w:rFonts w:ascii="PT Astra Serif" w:hAnsi="PT Astra Serif" w:cs="Times New Roman"/>
          <w:sz w:val="28"/>
          <w:szCs w:val="28"/>
        </w:rPr>
        <w:t xml:space="preserve"> </w:t>
      </w:r>
      <w:r w:rsidR="00775420" w:rsidRPr="00CF257C">
        <w:rPr>
          <w:rFonts w:ascii="PT Astra Serif" w:hAnsi="PT Astra Serif" w:cs="Times New Roman"/>
          <w:sz w:val="28"/>
          <w:szCs w:val="28"/>
        </w:rPr>
        <w:t xml:space="preserve">медицинской помощи </w:t>
      </w:r>
      <w:r w:rsidRPr="00CF257C">
        <w:rPr>
          <w:rFonts w:ascii="PT Astra Serif" w:hAnsi="PT Astra Serif" w:cs="Times New Roman"/>
          <w:sz w:val="28"/>
          <w:szCs w:val="28"/>
        </w:rPr>
        <w:t xml:space="preserve">по соответствующим её видам по профилю медицинской помощи «инфекционные болезни» в соответствии с порядком оказания медицинской помощи, а также региональных особенностей, уровня </w:t>
      </w:r>
      <w:r w:rsidR="002418F5" w:rsidRPr="00CF257C">
        <w:rPr>
          <w:rFonts w:ascii="PT Astra Serif" w:hAnsi="PT Astra Serif" w:cs="Times New Roman"/>
          <w:sz w:val="28"/>
          <w:szCs w:val="28"/>
        </w:rPr>
        <w:br/>
      </w:r>
      <w:r w:rsidRPr="00CF257C">
        <w:rPr>
          <w:rFonts w:ascii="PT Astra Serif" w:hAnsi="PT Astra Serif" w:cs="Times New Roman"/>
          <w:sz w:val="28"/>
          <w:szCs w:val="28"/>
        </w:rPr>
        <w:t>и структуры заболеваемости. При этом объём финансового обеспечения медицинской помощи пациентам с новой коронавирусной инфекцией (COVID-19) не включает проведение гражданам, в отношении которых отсутствуют сведения о перенесенном заболевании новой коронавирусной инфекцией (COVID-19), исследований на наличие антител к возбудителю новой коронавирусной инфекции (COVID-19) (любым из методов) в целях подтверждения факта ранее перенесенного заболевания новой коронавирусной инфекцией (COVID-19).</w:t>
      </w:r>
    </w:p>
    <w:p w:rsidR="00D65DFD" w:rsidRPr="00CF257C" w:rsidRDefault="0054030D" w:rsidP="000B34C4">
      <w:pPr>
        <w:suppressAutoHyphens/>
        <w:autoSpaceDE w:val="0"/>
        <w:autoSpaceDN w:val="0"/>
        <w:adjustRightInd w:val="0"/>
        <w:spacing w:line="250" w:lineRule="auto"/>
        <w:ind w:firstLine="709"/>
        <w:jc w:val="both"/>
        <w:rPr>
          <w:rFonts w:ascii="PT Astra Serif" w:hAnsi="PT Astra Serif" w:cs="PT Astra Serif"/>
          <w:sz w:val="28"/>
          <w:szCs w:val="28"/>
        </w:rPr>
      </w:pPr>
      <w:r w:rsidRPr="00CF257C">
        <w:rPr>
          <w:rFonts w:ascii="PT Astra Serif" w:hAnsi="PT Astra Serif"/>
          <w:sz w:val="28"/>
          <w:szCs w:val="28"/>
        </w:rPr>
        <w:t xml:space="preserve">6.8. </w:t>
      </w:r>
      <w:r w:rsidR="00D65DFD" w:rsidRPr="00CF257C">
        <w:rPr>
          <w:rFonts w:ascii="PT Astra Serif" w:hAnsi="PT Astra Serif" w:cs="PT Astra Serif"/>
          <w:sz w:val="28"/>
          <w:szCs w:val="28"/>
        </w:rPr>
        <w:t>Установленные в Территор</w:t>
      </w:r>
      <w:r w:rsidR="008666A2" w:rsidRPr="00CF257C">
        <w:rPr>
          <w:rFonts w:ascii="PT Astra Serif" w:hAnsi="PT Astra Serif" w:cs="PT Astra Serif"/>
          <w:sz w:val="28"/>
          <w:szCs w:val="28"/>
        </w:rPr>
        <w:t>иальной программе нормативы объё</w:t>
      </w:r>
      <w:r w:rsidR="00D65DFD" w:rsidRPr="00CF257C">
        <w:rPr>
          <w:rFonts w:ascii="PT Astra Serif" w:hAnsi="PT Astra Serif" w:cs="PT Astra Serif"/>
          <w:sz w:val="28"/>
          <w:szCs w:val="28"/>
        </w:rPr>
        <w:t>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w:t>
      </w:r>
    </w:p>
    <w:p w:rsidR="00325728" w:rsidRPr="00CF257C" w:rsidRDefault="0054030D" w:rsidP="000B34C4">
      <w:pPr>
        <w:tabs>
          <w:tab w:val="left" w:pos="1134"/>
        </w:tabs>
        <w:suppressAutoHyphens/>
        <w:autoSpaceDE w:val="0"/>
        <w:autoSpaceDN w:val="0"/>
        <w:adjustRightInd w:val="0"/>
        <w:spacing w:line="250" w:lineRule="auto"/>
        <w:ind w:firstLine="709"/>
        <w:jc w:val="both"/>
        <w:rPr>
          <w:rFonts w:ascii="PT Astra Serif" w:hAnsi="PT Astra Serif"/>
          <w:sz w:val="28"/>
          <w:szCs w:val="28"/>
        </w:rPr>
      </w:pPr>
      <w:r w:rsidRPr="00CF257C">
        <w:rPr>
          <w:rFonts w:ascii="PT Astra Serif" w:hAnsi="PT Astra Serif"/>
          <w:sz w:val="28"/>
          <w:szCs w:val="28"/>
        </w:rPr>
        <w:t xml:space="preserve">6.9. </w:t>
      </w:r>
      <w:r w:rsidR="00325728" w:rsidRPr="00CF257C">
        <w:rPr>
          <w:rFonts w:ascii="PT Astra Serif" w:hAnsi="PT Astra Serif"/>
          <w:sz w:val="28"/>
          <w:szCs w:val="28"/>
        </w:rPr>
        <w:t xml:space="preserve">При формировании Территориальной программы ОМС учитывается объём специализированной, в том числе высокотехнологичной, медицинской помощи в стационарных условиях и в условиях дневных стационаров, оказываемой федеральными медицинскими организациями, в соответствии </w:t>
      </w:r>
      <w:r w:rsidR="00325728" w:rsidRPr="00CF257C">
        <w:rPr>
          <w:rFonts w:ascii="PT Astra Serif" w:hAnsi="PT Astra Serif"/>
          <w:sz w:val="28"/>
          <w:szCs w:val="28"/>
        </w:rPr>
        <w:br/>
        <w:t>с нормативами, установленными Программой государственных гарантий бесплатного оказания граж</w:t>
      </w:r>
      <w:r w:rsidR="000745D7" w:rsidRPr="00CF257C">
        <w:rPr>
          <w:rFonts w:ascii="PT Astra Serif" w:hAnsi="PT Astra Serif"/>
          <w:sz w:val="28"/>
          <w:szCs w:val="28"/>
        </w:rPr>
        <w:t>данам медицинской помощи на 202</w:t>
      </w:r>
      <w:r w:rsidR="00671E0B" w:rsidRPr="00CF257C">
        <w:rPr>
          <w:rFonts w:ascii="PT Astra Serif" w:hAnsi="PT Astra Serif"/>
          <w:sz w:val="28"/>
          <w:szCs w:val="28"/>
        </w:rPr>
        <w:t>4</w:t>
      </w:r>
      <w:r w:rsidR="00325728" w:rsidRPr="00CF257C">
        <w:rPr>
          <w:rFonts w:ascii="PT Astra Serif" w:hAnsi="PT Astra Serif"/>
          <w:sz w:val="28"/>
          <w:szCs w:val="28"/>
        </w:rPr>
        <w:t xml:space="preserve"> год </w:t>
      </w:r>
      <w:r w:rsidR="00325728" w:rsidRPr="00CF257C">
        <w:rPr>
          <w:rFonts w:ascii="PT Astra Serif" w:hAnsi="PT Astra Serif"/>
          <w:sz w:val="28"/>
          <w:szCs w:val="28"/>
        </w:rPr>
        <w:br/>
        <w:t>и на плановый период 202</w:t>
      </w:r>
      <w:r w:rsidR="00671E0B" w:rsidRPr="00CF257C">
        <w:rPr>
          <w:rFonts w:ascii="PT Astra Serif" w:hAnsi="PT Astra Serif"/>
          <w:sz w:val="28"/>
          <w:szCs w:val="28"/>
        </w:rPr>
        <w:t>5</w:t>
      </w:r>
      <w:r w:rsidR="00325728" w:rsidRPr="00CF257C">
        <w:rPr>
          <w:rFonts w:ascii="PT Astra Serif" w:hAnsi="PT Astra Serif"/>
          <w:sz w:val="28"/>
          <w:szCs w:val="28"/>
        </w:rPr>
        <w:t xml:space="preserve"> и 202</w:t>
      </w:r>
      <w:r w:rsidR="00671E0B" w:rsidRPr="00CF257C">
        <w:rPr>
          <w:rFonts w:ascii="PT Astra Serif" w:hAnsi="PT Astra Serif"/>
          <w:sz w:val="28"/>
          <w:szCs w:val="28"/>
        </w:rPr>
        <w:t>6</w:t>
      </w:r>
      <w:r w:rsidR="00325728" w:rsidRPr="00CF257C">
        <w:rPr>
          <w:rFonts w:ascii="PT Astra Serif" w:hAnsi="PT Astra Serif"/>
          <w:sz w:val="28"/>
          <w:szCs w:val="28"/>
        </w:rPr>
        <w:t xml:space="preserve"> годов.</w:t>
      </w:r>
    </w:p>
    <w:p w:rsidR="00325728" w:rsidRPr="00CF257C" w:rsidRDefault="00325728" w:rsidP="000B34C4">
      <w:pPr>
        <w:tabs>
          <w:tab w:val="left" w:pos="1134"/>
        </w:tabs>
        <w:suppressAutoHyphens/>
        <w:autoSpaceDE w:val="0"/>
        <w:autoSpaceDN w:val="0"/>
        <w:adjustRightInd w:val="0"/>
        <w:spacing w:line="250" w:lineRule="auto"/>
        <w:ind w:firstLine="709"/>
        <w:jc w:val="both"/>
        <w:rPr>
          <w:rFonts w:ascii="PT Astra Serif" w:hAnsi="PT Astra Serif"/>
          <w:sz w:val="28"/>
          <w:szCs w:val="28"/>
        </w:rPr>
      </w:pPr>
      <w:r w:rsidRPr="00CF257C">
        <w:rPr>
          <w:rFonts w:ascii="PT Astra Serif" w:hAnsi="PT Astra Serif"/>
          <w:sz w:val="28"/>
          <w:szCs w:val="28"/>
        </w:rPr>
        <w:t xml:space="preserve">Нормативы объёма предоставления медицинской помощи, </w:t>
      </w:r>
      <w:r w:rsidR="000B34C4" w:rsidRPr="00CF257C">
        <w:rPr>
          <w:rFonts w:ascii="PT Astra Serif" w:hAnsi="PT Astra Serif"/>
          <w:sz w:val="28"/>
          <w:szCs w:val="28"/>
        </w:rPr>
        <w:br/>
      </w:r>
      <w:r w:rsidRPr="00CF257C">
        <w:rPr>
          <w:rFonts w:ascii="PT Astra Serif" w:hAnsi="PT Astra Serif"/>
          <w:sz w:val="28"/>
          <w:szCs w:val="28"/>
        </w:rPr>
        <w:t xml:space="preserve">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объёма предоставления медицинской помощи застрахованным лицам за пределами субъекта Российской Федерации, </w:t>
      </w:r>
      <w:r w:rsidRPr="00CF257C">
        <w:rPr>
          <w:rFonts w:ascii="PT Astra Serif" w:hAnsi="PT Astra Serif"/>
          <w:sz w:val="28"/>
          <w:szCs w:val="28"/>
        </w:rPr>
        <w:br/>
        <w:t>на территории которого выдан полис ОМС.</w:t>
      </w:r>
    </w:p>
    <w:p w:rsidR="00325728" w:rsidRPr="00CF257C" w:rsidRDefault="00325728" w:rsidP="000B34C4">
      <w:pPr>
        <w:tabs>
          <w:tab w:val="left" w:pos="1134"/>
        </w:tabs>
        <w:suppressAutoHyphens/>
        <w:autoSpaceDE w:val="0"/>
        <w:autoSpaceDN w:val="0"/>
        <w:adjustRightInd w:val="0"/>
        <w:spacing w:line="250" w:lineRule="auto"/>
        <w:ind w:firstLine="709"/>
        <w:jc w:val="both"/>
        <w:rPr>
          <w:rFonts w:ascii="PT Astra Serif" w:hAnsi="PT Astra Serif"/>
          <w:sz w:val="28"/>
          <w:szCs w:val="28"/>
        </w:rPr>
      </w:pPr>
      <w:r w:rsidRPr="00CF257C">
        <w:rPr>
          <w:rFonts w:ascii="PT Astra Serif" w:hAnsi="PT Astra Serif"/>
          <w:sz w:val="28"/>
          <w:szCs w:val="28"/>
        </w:rPr>
        <w:t>Прогнозные объёмы на 202</w:t>
      </w:r>
      <w:r w:rsidR="00671E0B" w:rsidRPr="00CF257C">
        <w:rPr>
          <w:rFonts w:ascii="PT Astra Serif" w:hAnsi="PT Astra Serif"/>
          <w:sz w:val="28"/>
          <w:szCs w:val="28"/>
        </w:rPr>
        <w:t>4</w:t>
      </w:r>
      <w:r w:rsidRPr="00CF257C">
        <w:rPr>
          <w:rFonts w:ascii="PT Astra Serif" w:hAnsi="PT Astra Serif"/>
          <w:sz w:val="28"/>
          <w:szCs w:val="28"/>
        </w:rPr>
        <w:t xml:space="preserve"> год специализированной, в том числе высокотехнологичной, медицинской помощи, оказываемой федеральными медицинскими организациями, составляют:</w:t>
      </w:r>
    </w:p>
    <w:p w:rsidR="00325728" w:rsidRPr="00CF257C" w:rsidRDefault="00325728" w:rsidP="000B34C4">
      <w:pPr>
        <w:tabs>
          <w:tab w:val="left" w:pos="1134"/>
        </w:tabs>
        <w:suppressAutoHyphens/>
        <w:autoSpaceDE w:val="0"/>
        <w:autoSpaceDN w:val="0"/>
        <w:adjustRightInd w:val="0"/>
        <w:spacing w:line="250" w:lineRule="auto"/>
        <w:ind w:firstLine="709"/>
        <w:jc w:val="both"/>
        <w:rPr>
          <w:rFonts w:ascii="PT Astra Serif" w:hAnsi="PT Astra Serif"/>
          <w:sz w:val="28"/>
          <w:szCs w:val="28"/>
        </w:rPr>
      </w:pPr>
      <w:r w:rsidRPr="00CF257C">
        <w:rPr>
          <w:rFonts w:ascii="PT Astra Serif" w:hAnsi="PT Astra Serif"/>
          <w:sz w:val="28"/>
          <w:szCs w:val="28"/>
        </w:rPr>
        <w:t>для специализированной медицинской помощи в условиях круглосуточного стационара</w:t>
      </w:r>
      <w:r w:rsidR="00277CA5" w:rsidRPr="00CF257C">
        <w:rPr>
          <w:rFonts w:ascii="PT Astra Serif" w:hAnsi="PT Astra Serif"/>
          <w:sz w:val="28"/>
          <w:szCs w:val="28"/>
        </w:rPr>
        <w:t xml:space="preserve">, за исключением медицинской реабилитации, </w:t>
      </w:r>
      <w:r w:rsidRPr="00CF257C">
        <w:rPr>
          <w:rFonts w:ascii="PT Astra Serif" w:hAnsi="PT Astra Serif"/>
          <w:sz w:val="28"/>
          <w:szCs w:val="28"/>
        </w:rPr>
        <w:t>–</w:t>
      </w:r>
      <w:r w:rsidR="00277CA5" w:rsidRPr="00CF257C">
        <w:rPr>
          <w:rFonts w:ascii="PT Astra Serif" w:hAnsi="PT Astra Serif"/>
          <w:sz w:val="28"/>
          <w:szCs w:val="28"/>
        </w:rPr>
        <w:t>14</w:t>
      </w:r>
      <w:r w:rsidR="001E14AD" w:rsidRPr="00CF257C">
        <w:rPr>
          <w:rFonts w:ascii="PT Astra Serif" w:hAnsi="PT Astra Serif"/>
          <w:sz w:val="28"/>
          <w:szCs w:val="28"/>
        </w:rPr>
        <w:t>133</w:t>
      </w:r>
      <w:r w:rsidRPr="00CF257C">
        <w:rPr>
          <w:rFonts w:ascii="PT Astra Serif" w:hAnsi="PT Astra Serif"/>
          <w:sz w:val="28"/>
          <w:szCs w:val="28"/>
        </w:rPr>
        <w:t xml:space="preserve"> случа</w:t>
      </w:r>
      <w:r w:rsidR="00F8585D" w:rsidRPr="00CF257C">
        <w:rPr>
          <w:rFonts w:ascii="PT Astra Serif" w:hAnsi="PT Astra Serif"/>
          <w:sz w:val="28"/>
          <w:szCs w:val="28"/>
        </w:rPr>
        <w:t>я</w:t>
      </w:r>
      <w:r w:rsidRPr="00CF257C">
        <w:rPr>
          <w:rFonts w:ascii="PT Astra Serif" w:hAnsi="PT Astra Serif"/>
          <w:sz w:val="28"/>
          <w:szCs w:val="28"/>
        </w:rPr>
        <w:t xml:space="preserve"> госпитализации, в том числе для медицинской помощи </w:t>
      </w:r>
      <w:r w:rsidR="00277CA5" w:rsidRPr="00CF257C">
        <w:rPr>
          <w:rFonts w:ascii="PT Astra Serif" w:hAnsi="PT Astra Serif"/>
          <w:sz w:val="28"/>
          <w:szCs w:val="28"/>
        </w:rPr>
        <w:br/>
      </w:r>
      <w:r w:rsidRPr="00CF257C">
        <w:rPr>
          <w:rFonts w:ascii="PT Astra Serif" w:hAnsi="PT Astra Serif"/>
          <w:sz w:val="28"/>
          <w:szCs w:val="28"/>
        </w:rPr>
        <w:t xml:space="preserve">по профилю «онкология» – </w:t>
      </w:r>
      <w:r w:rsidR="001E14AD" w:rsidRPr="00CF257C">
        <w:rPr>
          <w:rFonts w:ascii="PT Astra Serif" w:hAnsi="PT Astra Serif"/>
          <w:sz w:val="28"/>
          <w:szCs w:val="28"/>
        </w:rPr>
        <w:t>1887</w:t>
      </w:r>
      <w:r w:rsidRPr="00CF257C">
        <w:rPr>
          <w:rFonts w:ascii="PT Astra Serif" w:hAnsi="PT Astra Serif"/>
          <w:sz w:val="28"/>
          <w:szCs w:val="28"/>
        </w:rPr>
        <w:t xml:space="preserve"> случа</w:t>
      </w:r>
      <w:r w:rsidR="00F8585D" w:rsidRPr="00CF257C">
        <w:rPr>
          <w:rFonts w:ascii="PT Astra Serif" w:hAnsi="PT Astra Serif"/>
          <w:sz w:val="28"/>
          <w:szCs w:val="28"/>
        </w:rPr>
        <w:t>ев</w:t>
      </w:r>
      <w:r w:rsidRPr="00CF257C">
        <w:rPr>
          <w:rFonts w:ascii="PT Astra Serif" w:hAnsi="PT Astra Serif"/>
          <w:sz w:val="28"/>
          <w:szCs w:val="28"/>
        </w:rPr>
        <w:t xml:space="preserve"> госпитализации;</w:t>
      </w:r>
    </w:p>
    <w:p w:rsidR="004E4743" w:rsidRPr="00CF257C" w:rsidRDefault="00325728" w:rsidP="000B34C4">
      <w:pPr>
        <w:suppressAutoHyphens/>
        <w:autoSpaceDE w:val="0"/>
        <w:autoSpaceDN w:val="0"/>
        <w:adjustRightInd w:val="0"/>
        <w:spacing w:line="250" w:lineRule="auto"/>
        <w:ind w:firstLine="709"/>
        <w:jc w:val="both"/>
        <w:rPr>
          <w:rFonts w:ascii="PT Astra Serif" w:hAnsi="PT Astra Serif"/>
          <w:sz w:val="28"/>
          <w:szCs w:val="28"/>
        </w:rPr>
      </w:pPr>
      <w:r w:rsidRPr="00CF257C">
        <w:rPr>
          <w:rFonts w:ascii="PT Astra Serif" w:hAnsi="PT Astra Serif"/>
          <w:sz w:val="28"/>
          <w:szCs w:val="28"/>
        </w:rPr>
        <w:t>для медицинской помощи в условиях дневных стационаров</w:t>
      </w:r>
      <w:r w:rsidR="00277CA5" w:rsidRPr="00CF257C">
        <w:rPr>
          <w:rFonts w:ascii="PT Astra Serif" w:hAnsi="PT Astra Serif"/>
          <w:sz w:val="28"/>
          <w:szCs w:val="28"/>
        </w:rPr>
        <w:t xml:space="preserve">, </w:t>
      </w:r>
      <w:r w:rsidR="00277CA5" w:rsidRPr="00CF257C">
        <w:rPr>
          <w:rFonts w:ascii="PT Astra Serif" w:hAnsi="PT Astra Serif"/>
          <w:sz w:val="28"/>
          <w:szCs w:val="28"/>
        </w:rPr>
        <w:br/>
        <w:t xml:space="preserve">за исключением медицинской реабилитации, – </w:t>
      </w:r>
      <w:r w:rsidR="001E14AD" w:rsidRPr="00CF257C">
        <w:rPr>
          <w:rFonts w:ascii="PT Astra Serif" w:hAnsi="PT Astra Serif"/>
          <w:sz w:val="28"/>
          <w:szCs w:val="28"/>
        </w:rPr>
        <w:t>3255</w:t>
      </w:r>
      <w:r w:rsidR="00277CA5" w:rsidRPr="00CF257C">
        <w:rPr>
          <w:rFonts w:ascii="PT Astra Serif" w:hAnsi="PT Astra Serif"/>
          <w:sz w:val="28"/>
          <w:szCs w:val="28"/>
        </w:rPr>
        <w:t xml:space="preserve"> случа</w:t>
      </w:r>
      <w:r w:rsidR="00F8585D" w:rsidRPr="00CF257C">
        <w:rPr>
          <w:rFonts w:ascii="PT Astra Serif" w:hAnsi="PT Astra Serif"/>
          <w:sz w:val="28"/>
          <w:szCs w:val="28"/>
        </w:rPr>
        <w:t>ев</w:t>
      </w:r>
      <w:r w:rsidRPr="00CF257C">
        <w:rPr>
          <w:rFonts w:ascii="PT Astra Serif" w:hAnsi="PT Astra Serif"/>
          <w:sz w:val="28"/>
          <w:szCs w:val="28"/>
        </w:rPr>
        <w:t xml:space="preserve"> лечения, </w:t>
      </w:r>
      <w:r w:rsidR="00277CA5" w:rsidRPr="00CF257C">
        <w:rPr>
          <w:rFonts w:ascii="PT Astra Serif" w:hAnsi="PT Astra Serif"/>
          <w:sz w:val="28"/>
          <w:szCs w:val="28"/>
        </w:rPr>
        <w:br/>
      </w:r>
      <w:r w:rsidRPr="00CF257C">
        <w:rPr>
          <w:rFonts w:ascii="PT Astra Serif" w:hAnsi="PT Astra Serif"/>
          <w:sz w:val="28"/>
          <w:szCs w:val="28"/>
        </w:rPr>
        <w:t>в том числе для медицинской пом</w:t>
      </w:r>
      <w:r w:rsidR="00277CA5" w:rsidRPr="00CF257C">
        <w:rPr>
          <w:rFonts w:ascii="PT Astra Serif" w:hAnsi="PT Astra Serif"/>
          <w:sz w:val="28"/>
          <w:szCs w:val="28"/>
        </w:rPr>
        <w:t xml:space="preserve">ощи по профилю «онкология» – </w:t>
      </w:r>
      <w:r w:rsidR="001E14AD" w:rsidRPr="00CF257C">
        <w:rPr>
          <w:rFonts w:ascii="PT Astra Serif" w:hAnsi="PT Astra Serif"/>
          <w:sz w:val="28"/>
          <w:szCs w:val="28"/>
        </w:rPr>
        <w:t>893</w:t>
      </w:r>
      <w:r w:rsidRPr="00CF257C">
        <w:rPr>
          <w:rFonts w:ascii="PT Astra Serif" w:hAnsi="PT Astra Serif"/>
          <w:sz w:val="28"/>
          <w:szCs w:val="28"/>
        </w:rPr>
        <w:t xml:space="preserve"> случа</w:t>
      </w:r>
      <w:r w:rsidR="00F8585D" w:rsidRPr="00CF257C">
        <w:rPr>
          <w:rFonts w:ascii="PT Astra Serif" w:hAnsi="PT Astra Serif"/>
          <w:sz w:val="28"/>
          <w:szCs w:val="28"/>
        </w:rPr>
        <w:t>я</w:t>
      </w:r>
      <w:r w:rsidRPr="00CF257C">
        <w:rPr>
          <w:rFonts w:ascii="PT Astra Serif" w:hAnsi="PT Astra Serif"/>
          <w:sz w:val="28"/>
          <w:szCs w:val="28"/>
        </w:rPr>
        <w:t xml:space="preserve"> </w:t>
      </w:r>
      <w:r w:rsidRPr="00CF257C">
        <w:rPr>
          <w:rFonts w:ascii="PT Astra Serif" w:hAnsi="PT Astra Serif"/>
          <w:sz w:val="28"/>
          <w:szCs w:val="28"/>
        </w:rPr>
        <w:lastRenderedPageBreak/>
        <w:t xml:space="preserve">лечения, для медицинской помощи при экстракорпоральном оплодотворении – </w:t>
      </w:r>
      <w:r w:rsidR="001E14AD" w:rsidRPr="00CF257C">
        <w:rPr>
          <w:rFonts w:ascii="PT Astra Serif" w:hAnsi="PT Astra Serif"/>
          <w:sz w:val="28"/>
          <w:szCs w:val="28"/>
        </w:rPr>
        <w:t>88</w:t>
      </w:r>
      <w:r w:rsidRPr="00CF257C">
        <w:rPr>
          <w:rFonts w:ascii="PT Astra Serif" w:hAnsi="PT Astra Serif"/>
          <w:sz w:val="28"/>
          <w:szCs w:val="28"/>
        </w:rPr>
        <w:t xml:space="preserve"> случа</w:t>
      </w:r>
      <w:r w:rsidR="00277CA5" w:rsidRPr="00CF257C">
        <w:rPr>
          <w:rFonts w:ascii="PT Astra Serif" w:hAnsi="PT Astra Serif"/>
          <w:sz w:val="28"/>
          <w:szCs w:val="28"/>
        </w:rPr>
        <w:t xml:space="preserve">ев; </w:t>
      </w:r>
    </w:p>
    <w:p w:rsidR="00277CA5" w:rsidRPr="00CF257C" w:rsidRDefault="00277CA5" w:rsidP="000B34C4">
      <w:pPr>
        <w:suppressAutoHyphens/>
        <w:autoSpaceDE w:val="0"/>
        <w:autoSpaceDN w:val="0"/>
        <w:adjustRightInd w:val="0"/>
        <w:spacing w:line="250" w:lineRule="auto"/>
        <w:ind w:firstLine="709"/>
        <w:jc w:val="both"/>
        <w:rPr>
          <w:rFonts w:ascii="PT Astra Serif" w:hAnsi="PT Astra Serif"/>
          <w:sz w:val="28"/>
          <w:szCs w:val="28"/>
        </w:rPr>
      </w:pPr>
      <w:r w:rsidRPr="00CF257C">
        <w:rPr>
          <w:rFonts w:ascii="PT Astra Serif" w:hAnsi="PT Astra Serif"/>
          <w:sz w:val="28"/>
          <w:szCs w:val="28"/>
        </w:rPr>
        <w:t xml:space="preserve">для медицинской реабилитации в условиях дневных стационаров – </w:t>
      </w:r>
      <w:r w:rsidRPr="00CF257C">
        <w:rPr>
          <w:rFonts w:ascii="PT Astra Serif" w:hAnsi="PT Astra Serif"/>
          <w:sz w:val="28"/>
          <w:szCs w:val="28"/>
        </w:rPr>
        <w:br/>
      </w:r>
      <w:r w:rsidR="001E14AD" w:rsidRPr="00CF257C">
        <w:rPr>
          <w:rFonts w:ascii="PT Astra Serif" w:hAnsi="PT Astra Serif"/>
          <w:sz w:val="28"/>
          <w:szCs w:val="28"/>
        </w:rPr>
        <w:t>149</w:t>
      </w:r>
      <w:r w:rsidRPr="00CF257C">
        <w:rPr>
          <w:rFonts w:ascii="PT Astra Serif" w:hAnsi="PT Astra Serif"/>
          <w:sz w:val="28"/>
          <w:szCs w:val="28"/>
        </w:rPr>
        <w:t xml:space="preserve"> случа</w:t>
      </w:r>
      <w:r w:rsidR="00F8585D" w:rsidRPr="00CF257C">
        <w:rPr>
          <w:rFonts w:ascii="PT Astra Serif" w:hAnsi="PT Astra Serif"/>
          <w:sz w:val="28"/>
          <w:szCs w:val="28"/>
        </w:rPr>
        <w:t>ев</w:t>
      </w:r>
      <w:r w:rsidRPr="00CF257C">
        <w:rPr>
          <w:rFonts w:ascii="PT Astra Serif" w:hAnsi="PT Astra Serif"/>
          <w:sz w:val="28"/>
          <w:szCs w:val="28"/>
        </w:rPr>
        <w:t xml:space="preserve"> лечения, в условиях круглосуточного стационара – 1</w:t>
      </w:r>
      <w:r w:rsidR="001E14AD" w:rsidRPr="00CF257C">
        <w:rPr>
          <w:rFonts w:ascii="PT Astra Serif" w:hAnsi="PT Astra Serif"/>
          <w:sz w:val="28"/>
          <w:szCs w:val="28"/>
        </w:rPr>
        <w:t>465</w:t>
      </w:r>
      <w:r w:rsidRPr="00CF257C">
        <w:rPr>
          <w:rFonts w:ascii="PT Astra Serif" w:hAnsi="PT Astra Serif"/>
          <w:sz w:val="28"/>
          <w:szCs w:val="28"/>
        </w:rPr>
        <w:t xml:space="preserve"> случаев госпитализации. </w:t>
      </w:r>
    </w:p>
    <w:p w:rsidR="00F5716B" w:rsidRPr="00CF257C" w:rsidRDefault="00F5716B" w:rsidP="000B34C4">
      <w:pPr>
        <w:suppressAutoHyphens/>
        <w:autoSpaceDE w:val="0"/>
        <w:autoSpaceDN w:val="0"/>
        <w:adjustRightInd w:val="0"/>
        <w:spacing w:line="250" w:lineRule="auto"/>
        <w:ind w:firstLine="709"/>
        <w:jc w:val="both"/>
        <w:rPr>
          <w:rFonts w:ascii="PT Astra Serif" w:hAnsi="PT Astra Serif"/>
          <w:sz w:val="28"/>
          <w:szCs w:val="28"/>
        </w:rPr>
      </w:pPr>
    </w:p>
    <w:p w:rsidR="00D65DFD" w:rsidRPr="00CF257C" w:rsidRDefault="00D65DFD" w:rsidP="00D22341">
      <w:pPr>
        <w:pStyle w:val="ConsPlusNormal"/>
        <w:suppressAutoHyphens/>
        <w:ind w:firstLine="0"/>
        <w:outlineLvl w:val="0"/>
        <w:rPr>
          <w:rFonts w:ascii="PT Astra Serif" w:hAnsi="PT Astra Serif" w:cs="Times New Roman"/>
          <w:b/>
          <w:sz w:val="28"/>
          <w:szCs w:val="28"/>
        </w:rPr>
      </w:pPr>
      <w:r w:rsidRPr="00CF257C">
        <w:rPr>
          <w:rFonts w:ascii="PT Astra Serif" w:hAnsi="PT Astra Serif" w:cs="Times New Roman"/>
          <w:b/>
          <w:sz w:val="28"/>
          <w:szCs w:val="28"/>
        </w:rPr>
        <w:t>7. Территориальные нормативы финансовых затрат</w:t>
      </w:r>
    </w:p>
    <w:p w:rsidR="00D65DFD" w:rsidRPr="00CF257C" w:rsidRDefault="00D65DFD" w:rsidP="00D22341">
      <w:pPr>
        <w:pStyle w:val="ConsPlusNormal"/>
        <w:suppressAutoHyphens/>
        <w:ind w:firstLine="0"/>
        <w:rPr>
          <w:rFonts w:ascii="PT Astra Serif" w:hAnsi="PT Astra Serif" w:cs="Times New Roman"/>
          <w:b/>
          <w:sz w:val="28"/>
          <w:szCs w:val="28"/>
        </w:rPr>
      </w:pPr>
      <w:r w:rsidRPr="00CF257C">
        <w:rPr>
          <w:rFonts w:ascii="PT Astra Serif" w:hAnsi="PT Astra Serif" w:cs="Times New Roman"/>
          <w:b/>
          <w:sz w:val="28"/>
          <w:szCs w:val="28"/>
        </w:rPr>
        <w:t xml:space="preserve">на единицу объёма медицинской помощи, </w:t>
      </w:r>
    </w:p>
    <w:p w:rsidR="00D65DFD" w:rsidRPr="00CF257C" w:rsidRDefault="00D65DFD" w:rsidP="00D22341">
      <w:pPr>
        <w:pStyle w:val="ConsPlusNormal"/>
        <w:suppressAutoHyphens/>
        <w:ind w:firstLine="0"/>
        <w:rPr>
          <w:rFonts w:ascii="PT Astra Serif" w:hAnsi="PT Astra Serif" w:cs="Times New Roman"/>
          <w:b/>
          <w:sz w:val="28"/>
          <w:szCs w:val="28"/>
        </w:rPr>
      </w:pPr>
      <w:r w:rsidRPr="00CF257C">
        <w:rPr>
          <w:rFonts w:ascii="PT Astra Serif" w:hAnsi="PT Astra Serif" w:cs="Times New Roman"/>
          <w:b/>
          <w:sz w:val="28"/>
          <w:szCs w:val="28"/>
        </w:rPr>
        <w:t>территориальные подушевые нормативы финансирования</w:t>
      </w:r>
    </w:p>
    <w:p w:rsidR="00D65DFD" w:rsidRPr="00CF257C" w:rsidRDefault="00D65DFD" w:rsidP="00D22341">
      <w:pPr>
        <w:pStyle w:val="ConsPlusNormal"/>
        <w:suppressAutoHyphens/>
        <w:jc w:val="both"/>
        <w:rPr>
          <w:rFonts w:ascii="PT Astra Serif" w:hAnsi="PT Astra Serif" w:cs="Times New Roman"/>
          <w:sz w:val="28"/>
          <w:szCs w:val="28"/>
        </w:rPr>
      </w:pPr>
    </w:p>
    <w:p w:rsidR="00D65DFD" w:rsidRPr="00CF257C" w:rsidRDefault="00D65DFD" w:rsidP="00D22341">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7.1. Потребность в финансовом обеспечении Территориальной программы, определяемая исходя из федерального подушевого норматива финансирования, прогноза численности постоянного населения Ульяновской области, в 202</w:t>
      </w:r>
      <w:r w:rsidR="00671E0B" w:rsidRPr="00CF257C">
        <w:rPr>
          <w:rFonts w:ascii="PT Astra Serif" w:hAnsi="PT Astra Serif" w:cs="Times New Roman"/>
          <w:sz w:val="28"/>
          <w:szCs w:val="28"/>
        </w:rPr>
        <w:t>4</w:t>
      </w:r>
      <w:r w:rsidRPr="00CF257C">
        <w:rPr>
          <w:rFonts w:ascii="PT Astra Serif" w:hAnsi="PT Astra Serif" w:cs="Times New Roman"/>
          <w:sz w:val="28"/>
          <w:szCs w:val="28"/>
        </w:rPr>
        <w:t xml:space="preserve"> году составляет </w:t>
      </w:r>
      <w:r w:rsidR="00091B8A" w:rsidRPr="00CF257C">
        <w:rPr>
          <w:rFonts w:ascii="PT Astra Serif" w:hAnsi="PT Astra Serif" w:cs="Times New Roman"/>
          <w:sz w:val="28"/>
          <w:szCs w:val="28"/>
        </w:rPr>
        <w:t>26263822,67</w:t>
      </w:r>
      <w:r w:rsidR="00F656B5" w:rsidRPr="00CF257C">
        <w:rPr>
          <w:rFonts w:ascii="PT Astra Serif" w:hAnsi="PT Astra Serif" w:cs="Times New Roman"/>
          <w:sz w:val="28"/>
          <w:szCs w:val="28"/>
        </w:rPr>
        <w:t xml:space="preserve"> </w:t>
      </w:r>
      <w:r w:rsidRPr="00CF257C">
        <w:rPr>
          <w:rFonts w:ascii="PT Astra Serif" w:hAnsi="PT Astra Serif" w:cs="Times New Roman"/>
          <w:sz w:val="28"/>
          <w:szCs w:val="28"/>
        </w:rPr>
        <w:t xml:space="preserve"> тыс. рублей, в 202</w:t>
      </w:r>
      <w:r w:rsidR="00091B8A" w:rsidRPr="00CF257C">
        <w:rPr>
          <w:rFonts w:ascii="PT Astra Serif" w:hAnsi="PT Astra Serif" w:cs="Times New Roman"/>
          <w:sz w:val="28"/>
          <w:szCs w:val="28"/>
        </w:rPr>
        <w:t>5</w:t>
      </w:r>
      <w:r w:rsidRPr="00CF257C">
        <w:rPr>
          <w:rFonts w:ascii="PT Astra Serif" w:hAnsi="PT Astra Serif" w:cs="Times New Roman"/>
          <w:sz w:val="28"/>
          <w:szCs w:val="28"/>
        </w:rPr>
        <w:t xml:space="preserve"> году – </w:t>
      </w:r>
      <w:r w:rsidR="00091B8A" w:rsidRPr="00CF257C">
        <w:rPr>
          <w:rFonts w:ascii="PT Astra Serif" w:hAnsi="PT Astra Serif" w:cs="Times New Roman"/>
          <w:sz w:val="28"/>
          <w:szCs w:val="28"/>
        </w:rPr>
        <w:t>28070043,08</w:t>
      </w:r>
      <w:r w:rsidRPr="00CF257C">
        <w:rPr>
          <w:rFonts w:ascii="PT Astra Serif" w:hAnsi="PT Astra Serif" w:cs="Times New Roman"/>
          <w:sz w:val="28"/>
          <w:szCs w:val="28"/>
        </w:rPr>
        <w:t xml:space="preserve"> тыс. рублей, </w:t>
      </w:r>
      <w:r w:rsidR="0059681A">
        <w:rPr>
          <w:rFonts w:ascii="PT Astra Serif" w:hAnsi="PT Astra Serif" w:cs="Times New Roman"/>
          <w:sz w:val="28"/>
          <w:szCs w:val="28"/>
        </w:rPr>
        <w:br/>
      </w:r>
      <w:r w:rsidRPr="00CF257C">
        <w:rPr>
          <w:rFonts w:ascii="PT Astra Serif" w:hAnsi="PT Astra Serif" w:cs="Times New Roman"/>
          <w:sz w:val="28"/>
          <w:szCs w:val="28"/>
        </w:rPr>
        <w:t>в 202</w:t>
      </w:r>
      <w:r w:rsidR="00091B8A" w:rsidRPr="00CF257C">
        <w:rPr>
          <w:rFonts w:ascii="PT Astra Serif" w:hAnsi="PT Astra Serif" w:cs="Times New Roman"/>
          <w:sz w:val="28"/>
          <w:szCs w:val="28"/>
        </w:rPr>
        <w:t>6</w:t>
      </w:r>
      <w:r w:rsidRPr="00CF257C">
        <w:rPr>
          <w:rFonts w:ascii="PT Astra Serif" w:hAnsi="PT Astra Serif" w:cs="Times New Roman"/>
          <w:sz w:val="28"/>
          <w:szCs w:val="28"/>
        </w:rPr>
        <w:t xml:space="preserve"> году – </w:t>
      </w:r>
      <w:r w:rsidR="00091B8A" w:rsidRPr="00CF257C">
        <w:rPr>
          <w:rFonts w:ascii="PT Astra Serif" w:hAnsi="PT Astra Serif" w:cs="Times New Roman"/>
          <w:sz w:val="28"/>
          <w:szCs w:val="28"/>
        </w:rPr>
        <w:t>29943266,89</w:t>
      </w:r>
      <w:r w:rsidRPr="00CF257C">
        <w:rPr>
          <w:rFonts w:ascii="PT Astra Serif" w:hAnsi="PT Astra Serif" w:cs="Times New Roman"/>
          <w:sz w:val="28"/>
          <w:szCs w:val="28"/>
        </w:rPr>
        <w:t xml:space="preserve"> тыс. рублей.</w:t>
      </w:r>
    </w:p>
    <w:p w:rsidR="00D65DFD" w:rsidRPr="00CF257C" w:rsidRDefault="00D65DFD" w:rsidP="00D22341">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 xml:space="preserve">7.2. Территориальные размеры фактических финансовых затрат </w:t>
      </w:r>
      <w:r w:rsidRPr="00CF257C">
        <w:rPr>
          <w:rFonts w:ascii="PT Astra Serif" w:hAnsi="PT Astra Serif" w:cs="Times New Roman"/>
          <w:sz w:val="28"/>
          <w:szCs w:val="28"/>
        </w:rPr>
        <w:br/>
        <w:t xml:space="preserve">на единицу объёма медицинской помощи, оказываемой в соответствии </w:t>
      </w:r>
      <w:r w:rsidRPr="00CF257C">
        <w:rPr>
          <w:rFonts w:ascii="PT Astra Serif" w:hAnsi="PT Astra Serif" w:cs="Times New Roman"/>
          <w:sz w:val="28"/>
          <w:szCs w:val="28"/>
        </w:rPr>
        <w:br/>
        <w:t xml:space="preserve">с Территориальной программой, рассчитаны исходя из расходов на оказание медицинской помощи с учётом индексации заработной платы работников бюджетной сферы, а также иных затрат на медицинскую помощь с учётом </w:t>
      </w:r>
      <w:r w:rsidR="00D525CB" w:rsidRPr="00CF257C">
        <w:rPr>
          <w:rFonts w:ascii="PT Astra Serif" w:hAnsi="PT Astra Serif" w:cs="Times New Roman"/>
          <w:sz w:val="28"/>
          <w:szCs w:val="28"/>
        </w:rPr>
        <w:t>изменения</w:t>
      </w:r>
      <w:r w:rsidRPr="00CF257C">
        <w:rPr>
          <w:rFonts w:ascii="PT Astra Serif" w:hAnsi="PT Astra Serif" w:cs="Times New Roman"/>
          <w:sz w:val="28"/>
          <w:szCs w:val="28"/>
        </w:rPr>
        <w:t xml:space="preserve"> </w:t>
      </w:r>
      <w:r w:rsidR="00D525CB" w:rsidRPr="00CF257C">
        <w:rPr>
          <w:rFonts w:ascii="PT Astra Serif" w:hAnsi="PT Astra Serif" w:cs="Times New Roman"/>
          <w:sz w:val="28"/>
          <w:szCs w:val="28"/>
        </w:rPr>
        <w:t>индекса</w:t>
      </w:r>
      <w:r w:rsidRPr="00CF257C">
        <w:rPr>
          <w:rFonts w:ascii="PT Astra Serif" w:hAnsi="PT Astra Serif" w:cs="Times New Roman"/>
          <w:sz w:val="28"/>
          <w:szCs w:val="28"/>
        </w:rPr>
        <w:t xml:space="preserve"> потребительских цен, предусмотренного прогноз</w:t>
      </w:r>
      <w:r w:rsidR="00D525CB" w:rsidRPr="00CF257C">
        <w:rPr>
          <w:rFonts w:ascii="PT Astra Serif" w:hAnsi="PT Astra Serif" w:cs="Times New Roman"/>
          <w:sz w:val="28"/>
          <w:szCs w:val="28"/>
        </w:rPr>
        <w:t>ом</w:t>
      </w:r>
      <w:r w:rsidRPr="00CF257C">
        <w:rPr>
          <w:rFonts w:ascii="PT Astra Serif" w:hAnsi="PT Astra Serif" w:cs="Times New Roman"/>
          <w:sz w:val="28"/>
          <w:szCs w:val="28"/>
        </w:rPr>
        <w:t xml:space="preserve"> социально-экономического развития в 202</w:t>
      </w:r>
      <w:r w:rsidR="00671E0B" w:rsidRPr="00CF257C">
        <w:rPr>
          <w:rFonts w:ascii="PT Astra Serif" w:hAnsi="PT Astra Serif" w:cs="Times New Roman"/>
          <w:sz w:val="28"/>
          <w:szCs w:val="28"/>
        </w:rPr>
        <w:t>4</w:t>
      </w:r>
      <w:r w:rsidRPr="00CF257C">
        <w:rPr>
          <w:rFonts w:ascii="PT Astra Serif" w:hAnsi="PT Astra Serif" w:cs="Times New Roman"/>
          <w:sz w:val="28"/>
          <w:szCs w:val="28"/>
        </w:rPr>
        <w:t xml:space="preserve"> году, составят:</w:t>
      </w:r>
    </w:p>
    <w:p w:rsidR="00D65DFD" w:rsidRPr="00CF257C" w:rsidRDefault="00D65DFD" w:rsidP="00D22341">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1) на один вызов скорой медицинской помощи за счёт средств ОМС –</w:t>
      </w:r>
      <w:r w:rsidR="00892812" w:rsidRPr="00CF257C">
        <w:rPr>
          <w:rFonts w:ascii="PT Astra Serif" w:hAnsi="PT Astra Serif" w:cs="Times New Roman"/>
          <w:sz w:val="28"/>
          <w:szCs w:val="28"/>
        </w:rPr>
        <w:t>3657,3</w:t>
      </w:r>
      <w:r w:rsidRPr="00CF257C">
        <w:rPr>
          <w:rFonts w:ascii="PT Astra Serif" w:hAnsi="PT Astra Serif" w:cs="Times New Roman"/>
          <w:sz w:val="28"/>
          <w:szCs w:val="28"/>
        </w:rPr>
        <w:t xml:space="preserve"> рубл</w:t>
      </w:r>
      <w:r w:rsidR="002F1178" w:rsidRPr="00CF257C">
        <w:rPr>
          <w:rFonts w:ascii="PT Astra Serif" w:hAnsi="PT Astra Serif" w:cs="Times New Roman"/>
          <w:sz w:val="28"/>
          <w:szCs w:val="28"/>
        </w:rPr>
        <w:t>я</w:t>
      </w:r>
      <w:r w:rsidRPr="00CF257C">
        <w:rPr>
          <w:rFonts w:ascii="PT Astra Serif" w:hAnsi="PT Astra Serif" w:cs="Times New Roman"/>
          <w:sz w:val="28"/>
          <w:szCs w:val="28"/>
        </w:rPr>
        <w:t xml:space="preserve"> (федеральный норматив – </w:t>
      </w:r>
      <w:r w:rsidR="00892812" w:rsidRPr="00CF257C">
        <w:rPr>
          <w:rFonts w:ascii="PT Astra Serif" w:hAnsi="PT Astra Serif" w:cs="Times New Roman"/>
          <w:sz w:val="28"/>
          <w:szCs w:val="28"/>
        </w:rPr>
        <w:t>3657,3</w:t>
      </w:r>
      <w:r w:rsidRPr="00CF257C">
        <w:rPr>
          <w:rFonts w:ascii="PT Astra Serif" w:hAnsi="PT Astra Serif" w:cs="Times New Roman"/>
          <w:sz w:val="28"/>
          <w:szCs w:val="28"/>
        </w:rPr>
        <w:t xml:space="preserve"> рубл</w:t>
      </w:r>
      <w:r w:rsidR="002F1178" w:rsidRPr="00CF257C">
        <w:rPr>
          <w:rFonts w:ascii="PT Astra Serif" w:hAnsi="PT Astra Serif" w:cs="Times New Roman"/>
          <w:sz w:val="28"/>
          <w:szCs w:val="28"/>
        </w:rPr>
        <w:t>я</w:t>
      </w:r>
      <w:r w:rsidRPr="00CF257C">
        <w:rPr>
          <w:rFonts w:ascii="PT Astra Serif" w:hAnsi="PT Astra Serif" w:cs="Times New Roman"/>
          <w:sz w:val="28"/>
          <w:szCs w:val="28"/>
        </w:rPr>
        <w:t>);</w:t>
      </w:r>
    </w:p>
    <w:p w:rsidR="00D65DFD" w:rsidRPr="00CF257C" w:rsidRDefault="00D65DFD" w:rsidP="00D22341">
      <w:pPr>
        <w:pStyle w:val="29"/>
        <w:shd w:val="clear" w:color="auto" w:fill="auto"/>
        <w:suppressAutoHyphens/>
        <w:spacing w:before="0" w:line="235" w:lineRule="auto"/>
        <w:ind w:left="20" w:right="20" w:firstLine="700"/>
        <w:rPr>
          <w:rFonts w:ascii="PT Astra Serif" w:hAnsi="PT Astra Serif"/>
          <w:sz w:val="28"/>
          <w:szCs w:val="28"/>
        </w:rPr>
      </w:pPr>
      <w:r w:rsidRPr="00CF257C">
        <w:rPr>
          <w:rFonts w:ascii="PT Astra Serif" w:hAnsi="PT Astra Serif"/>
          <w:sz w:val="28"/>
          <w:szCs w:val="28"/>
        </w:rPr>
        <w:t xml:space="preserve">2) на одно посещение при оказании медицинскими организациями </w:t>
      </w:r>
      <w:r w:rsidRPr="00CF257C">
        <w:rPr>
          <w:rFonts w:ascii="PT Astra Serif" w:hAnsi="PT Astra Serif"/>
          <w:sz w:val="28"/>
          <w:szCs w:val="28"/>
        </w:rPr>
        <w:br/>
        <w:t>(их структурными подразделениями) медицинской помощи в амбулаторных условиях с профилактической и иными целями:</w:t>
      </w:r>
    </w:p>
    <w:p w:rsidR="00D65DFD" w:rsidRPr="00CF257C" w:rsidRDefault="00394015" w:rsidP="00D22341">
      <w:pPr>
        <w:suppressAutoHyphens/>
        <w:autoSpaceDE w:val="0"/>
        <w:autoSpaceDN w:val="0"/>
        <w:adjustRightInd w:val="0"/>
        <w:ind w:firstLine="709"/>
        <w:jc w:val="both"/>
        <w:rPr>
          <w:rFonts w:ascii="PT Astra Serif" w:hAnsi="PT Astra Serif" w:cs="PT Astra Serif"/>
          <w:sz w:val="28"/>
          <w:szCs w:val="28"/>
        </w:rPr>
      </w:pPr>
      <w:r w:rsidRPr="00CF257C">
        <w:rPr>
          <w:rFonts w:ascii="PT Astra Serif" w:hAnsi="PT Astra Serif" w:cs="PT Astra Serif"/>
          <w:sz w:val="28"/>
          <w:szCs w:val="28"/>
        </w:rPr>
        <w:t xml:space="preserve">а) </w:t>
      </w:r>
      <w:r w:rsidR="00D65DFD" w:rsidRPr="00CF257C">
        <w:rPr>
          <w:rFonts w:ascii="PT Astra Serif" w:hAnsi="PT Astra Serif" w:cs="PT Astra Serif"/>
          <w:sz w:val="28"/>
          <w:szCs w:val="28"/>
        </w:rPr>
        <w:t xml:space="preserve">за счёт бюджетных ассигнований областного бюджета Ульяновской области (включая расходы на оказание медицинской помощи выездными психиатрическими бригадами, расходы на оказание паллиативной медицинской помощи в амбулаторных условиях, в том числе на дому) – </w:t>
      </w:r>
      <w:r w:rsidR="00892812" w:rsidRPr="00CF257C">
        <w:rPr>
          <w:rFonts w:ascii="PT Astra Serif" w:hAnsi="PT Astra Serif" w:cs="PT Astra Serif"/>
          <w:sz w:val="28"/>
          <w:szCs w:val="28"/>
        </w:rPr>
        <w:t>451,85</w:t>
      </w:r>
      <w:r w:rsidR="00D65DFD" w:rsidRPr="00CF257C">
        <w:rPr>
          <w:rFonts w:ascii="PT Astra Serif" w:hAnsi="PT Astra Serif" w:cs="PT Astra Serif"/>
          <w:sz w:val="28"/>
          <w:szCs w:val="28"/>
        </w:rPr>
        <w:t xml:space="preserve"> рубл</w:t>
      </w:r>
      <w:r w:rsidR="002F1178" w:rsidRPr="00CF257C">
        <w:rPr>
          <w:rFonts w:ascii="PT Astra Serif" w:hAnsi="PT Astra Serif" w:cs="PT Astra Serif"/>
          <w:sz w:val="28"/>
          <w:szCs w:val="28"/>
        </w:rPr>
        <w:t>я</w:t>
      </w:r>
      <w:r w:rsidR="00D65DFD" w:rsidRPr="00CF257C">
        <w:rPr>
          <w:rFonts w:ascii="PT Astra Serif" w:hAnsi="PT Astra Serif" w:cs="PT Astra Serif"/>
          <w:sz w:val="28"/>
          <w:szCs w:val="28"/>
        </w:rPr>
        <w:t xml:space="preserve"> (федеральный норматив – </w:t>
      </w:r>
      <w:r w:rsidR="00892812" w:rsidRPr="00CF257C">
        <w:rPr>
          <w:rFonts w:ascii="PT Astra Serif" w:hAnsi="PT Astra Serif" w:cs="PT Astra Serif"/>
          <w:sz w:val="28"/>
          <w:szCs w:val="28"/>
        </w:rPr>
        <w:t>563,3</w:t>
      </w:r>
      <w:r w:rsidR="00D65DFD" w:rsidRPr="00CF257C">
        <w:rPr>
          <w:rFonts w:ascii="PT Astra Serif" w:hAnsi="PT Astra Serif" w:cs="PT Astra Serif"/>
          <w:sz w:val="28"/>
          <w:szCs w:val="28"/>
        </w:rPr>
        <w:t xml:space="preserve"> рубл</w:t>
      </w:r>
      <w:r w:rsidR="004046DA" w:rsidRPr="00CF257C">
        <w:rPr>
          <w:rFonts w:ascii="PT Astra Serif" w:hAnsi="PT Astra Serif" w:cs="PT Astra Serif"/>
          <w:sz w:val="28"/>
          <w:szCs w:val="28"/>
        </w:rPr>
        <w:t>я</w:t>
      </w:r>
      <w:r w:rsidR="00D65DFD" w:rsidRPr="00CF257C">
        <w:rPr>
          <w:rFonts w:ascii="PT Astra Serif" w:hAnsi="PT Astra Serif" w:cs="PT Astra Serif"/>
          <w:sz w:val="28"/>
          <w:szCs w:val="28"/>
        </w:rPr>
        <w:t xml:space="preserve">), из них </w:t>
      </w:r>
      <w:r w:rsidR="001E0274" w:rsidRPr="00CF257C">
        <w:rPr>
          <w:rFonts w:ascii="PT Astra Serif" w:hAnsi="PT Astra Serif"/>
          <w:sz w:val="28"/>
          <w:szCs w:val="28"/>
        </w:rPr>
        <w:t xml:space="preserve">на одно посещение при оказании медицинской помощи больным с ВИЧ-инфекцией </w:t>
      </w:r>
      <w:r w:rsidR="001E0274" w:rsidRPr="00CF257C">
        <w:rPr>
          <w:rFonts w:ascii="PT Astra Serif" w:hAnsi="PT Astra Serif" w:cs="PT Astra Serif"/>
          <w:sz w:val="28"/>
          <w:szCs w:val="28"/>
        </w:rPr>
        <w:t xml:space="preserve">– </w:t>
      </w:r>
      <w:r w:rsidR="00892812" w:rsidRPr="00CF257C">
        <w:rPr>
          <w:rFonts w:ascii="PT Astra Serif" w:hAnsi="PT Astra Serif" w:cs="PT Astra Serif"/>
          <w:sz w:val="28"/>
          <w:szCs w:val="28"/>
        </w:rPr>
        <w:t>859,21</w:t>
      </w:r>
      <w:r w:rsidR="001E0274" w:rsidRPr="00CF257C">
        <w:rPr>
          <w:rFonts w:ascii="PT Astra Serif" w:hAnsi="PT Astra Serif" w:cs="PT Astra Serif"/>
          <w:sz w:val="28"/>
          <w:szCs w:val="28"/>
        </w:rPr>
        <w:t xml:space="preserve"> рубля, </w:t>
      </w:r>
      <w:r w:rsidR="00D65DFD" w:rsidRPr="00CF257C">
        <w:rPr>
          <w:rFonts w:ascii="PT Astra Serif" w:hAnsi="PT Astra Serif" w:cs="PT Astra Serif"/>
          <w:sz w:val="28"/>
          <w:szCs w:val="28"/>
        </w:rPr>
        <w:t xml:space="preserve">на одно посещение при оказании паллиативной медицинской помощи в амбулаторных условиях, в том числе на дому (за исключением посещений на дому выездными патронажными бригадами), </w:t>
      </w:r>
      <w:r w:rsidR="00EF55B0" w:rsidRPr="00CF257C">
        <w:rPr>
          <w:rFonts w:ascii="PT Astra Serif" w:hAnsi="PT Astra Serif" w:cs="PT Astra Serif"/>
          <w:sz w:val="28"/>
          <w:szCs w:val="28"/>
        </w:rPr>
        <w:t>–</w:t>
      </w:r>
      <w:r w:rsidR="00D65DFD" w:rsidRPr="00CF257C">
        <w:rPr>
          <w:rFonts w:ascii="PT Astra Serif" w:hAnsi="PT Astra Serif" w:cs="PT Astra Serif"/>
          <w:sz w:val="28"/>
          <w:szCs w:val="28"/>
        </w:rPr>
        <w:t xml:space="preserve"> </w:t>
      </w:r>
      <w:r w:rsidR="00892812" w:rsidRPr="00CF257C">
        <w:rPr>
          <w:rFonts w:ascii="PT Astra Serif" w:hAnsi="PT Astra Serif" w:cs="PT Astra Serif"/>
          <w:sz w:val="28"/>
          <w:szCs w:val="28"/>
        </w:rPr>
        <w:t>418,94</w:t>
      </w:r>
      <w:r w:rsidR="00A422EE" w:rsidRPr="00CF257C">
        <w:rPr>
          <w:rFonts w:ascii="PT Astra Serif" w:hAnsi="PT Astra Serif" w:cs="PT Astra Serif"/>
          <w:sz w:val="28"/>
          <w:szCs w:val="28"/>
        </w:rPr>
        <w:t xml:space="preserve"> рубл</w:t>
      </w:r>
      <w:r w:rsidR="002F1178" w:rsidRPr="00CF257C">
        <w:rPr>
          <w:rFonts w:ascii="PT Astra Serif" w:hAnsi="PT Astra Serif" w:cs="PT Astra Serif"/>
          <w:sz w:val="28"/>
          <w:szCs w:val="28"/>
        </w:rPr>
        <w:t>я</w:t>
      </w:r>
      <w:r w:rsidR="00D65DFD" w:rsidRPr="00CF257C">
        <w:rPr>
          <w:rFonts w:ascii="PT Astra Serif" w:hAnsi="PT Astra Serif" w:cs="PT Astra Serif"/>
          <w:sz w:val="28"/>
          <w:szCs w:val="28"/>
        </w:rPr>
        <w:t xml:space="preserve"> (федеральный норматив – </w:t>
      </w:r>
      <w:r w:rsidR="005B32CC" w:rsidRPr="00CF257C">
        <w:rPr>
          <w:rFonts w:ascii="PT Astra Serif" w:hAnsi="PT Astra Serif" w:cs="PT Astra Serif"/>
          <w:sz w:val="28"/>
          <w:szCs w:val="28"/>
        </w:rPr>
        <w:br/>
      </w:r>
      <w:r w:rsidR="00892812" w:rsidRPr="00CF257C">
        <w:rPr>
          <w:rFonts w:ascii="PT Astra Serif" w:hAnsi="PT Astra Serif" w:cs="PT Astra Serif"/>
          <w:sz w:val="28"/>
          <w:szCs w:val="28"/>
        </w:rPr>
        <w:t>506,4</w:t>
      </w:r>
      <w:r w:rsidR="00D65DFD" w:rsidRPr="00CF257C">
        <w:rPr>
          <w:rFonts w:ascii="PT Astra Serif" w:hAnsi="PT Astra Serif" w:cs="PT Astra Serif"/>
          <w:sz w:val="28"/>
          <w:szCs w:val="28"/>
        </w:rPr>
        <w:t xml:space="preserve"> рубл</w:t>
      </w:r>
      <w:r w:rsidR="004046DA" w:rsidRPr="00CF257C">
        <w:rPr>
          <w:rFonts w:ascii="PT Astra Serif" w:hAnsi="PT Astra Serif" w:cs="PT Astra Serif"/>
          <w:sz w:val="28"/>
          <w:szCs w:val="28"/>
        </w:rPr>
        <w:t>я</w:t>
      </w:r>
      <w:r w:rsidR="00D65DFD" w:rsidRPr="00CF257C">
        <w:rPr>
          <w:rFonts w:ascii="PT Astra Serif" w:hAnsi="PT Astra Serif" w:cs="PT Astra Serif"/>
          <w:sz w:val="28"/>
          <w:szCs w:val="28"/>
        </w:rPr>
        <w:t>), на одно посещение при оказании паллиативной медицинской помощи на дому выездными патронажными бригадами (без уч</w:t>
      </w:r>
      <w:r w:rsidRPr="00CF257C">
        <w:rPr>
          <w:rFonts w:ascii="PT Astra Serif" w:hAnsi="PT Astra Serif" w:cs="PT Astra Serif"/>
          <w:sz w:val="28"/>
          <w:szCs w:val="28"/>
        </w:rPr>
        <w:t>ё</w:t>
      </w:r>
      <w:r w:rsidR="00D65DFD" w:rsidRPr="00CF257C">
        <w:rPr>
          <w:rFonts w:ascii="PT Astra Serif" w:hAnsi="PT Astra Serif" w:cs="PT Astra Serif"/>
          <w:sz w:val="28"/>
          <w:szCs w:val="28"/>
        </w:rPr>
        <w:t xml:space="preserve">та расходов </w:t>
      </w:r>
      <w:r w:rsidR="005B32CC" w:rsidRPr="00CF257C">
        <w:rPr>
          <w:rFonts w:ascii="PT Astra Serif" w:hAnsi="PT Astra Serif" w:cs="PT Astra Serif"/>
          <w:sz w:val="28"/>
          <w:szCs w:val="28"/>
        </w:rPr>
        <w:br/>
      </w:r>
      <w:r w:rsidR="00D65DFD" w:rsidRPr="00CF257C">
        <w:rPr>
          <w:rFonts w:ascii="PT Astra Serif" w:hAnsi="PT Astra Serif" w:cs="PT Astra Serif"/>
          <w:sz w:val="28"/>
          <w:szCs w:val="28"/>
        </w:rPr>
        <w:t xml:space="preserve">на оплату социальных услуг, оказываемых социальными работниками, </w:t>
      </w:r>
      <w:r w:rsidR="005B32CC" w:rsidRPr="00CF257C">
        <w:rPr>
          <w:rFonts w:ascii="PT Astra Serif" w:hAnsi="PT Astra Serif" w:cs="PT Astra Serif"/>
          <w:sz w:val="28"/>
          <w:szCs w:val="28"/>
        </w:rPr>
        <w:br/>
      </w:r>
      <w:r w:rsidR="00D65DFD" w:rsidRPr="00CF257C">
        <w:rPr>
          <w:rFonts w:ascii="PT Astra Serif" w:hAnsi="PT Astra Serif" w:cs="PT Astra Serif"/>
          <w:sz w:val="28"/>
          <w:szCs w:val="28"/>
        </w:rPr>
        <w:t xml:space="preserve">и расходов для предоставления на дому медицинских изделий) – </w:t>
      </w:r>
      <w:r w:rsidR="00892812" w:rsidRPr="00CF257C">
        <w:rPr>
          <w:rFonts w:ascii="PT Astra Serif" w:hAnsi="PT Astra Serif" w:cs="PT Astra Serif"/>
          <w:sz w:val="28"/>
          <w:szCs w:val="28"/>
        </w:rPr>
        <w:t>1644,65</w:t>
      </w:r>
      <w:r w:rsidR="00D65DFD" w:rsidRPr="00CF257C">
        <w:rPr>
          <w:rFonts w:ascii="PT Astra Serif" w:hAnsi="PT Astra Serif" w:cs="PT Astra Serif"/>
          <w:sz w:val="28"/>
          <w:szCs w:val="28"/>
        </w:rPr>
        <w:t xml:space="preserve"> рубл</w:t>
      </w:r>
      <w:r w:rsidR="002F1178" w:rsidRPr="00CF257C">
        <w:rPr>
          <w:rFonts w:ascii="PT Astra Serif" w:hAnsi="PT Astra Serif" w:cs="PT Astra Serif"/>
          <w:sz w:val="28"/>
          <w:szCs w:val="28"/>
        </w:rPr>
        <w:t>я</w:t>
      </w:r>
      <w:r w:rsidR="00D65DFD" w:rsidRPr="00CF257C">
        <w:rPr>
          <w:rFonts w:ascii="PT Astra Serif" w:hAnsi="PT Astra Serif" w:cs="PT Astra Serif"/>
          <w:sz w:val="28"/>
          <w:szCs w:val="28"/>
        </w:rPr>
        <w:t xml:space="preserve"> (федеральный норматив – </w:t>
      </w:r>
      <w:r w:rsidR="00892812" w:rsidRPr="00CF257C">
        <w:rPr>
          <w:rFonts w:ascii="PT Astra Serif" w:hAnsi="PT Astra Serif" w:cs="PT Astra Serif"/>
          <w:sz w:val="28"/>
          <w:szCs w:val="28"/>
        </w:rPr>
        <w:t>2514,0</w:t>
      </w:r>
      <w:r w:rsidR="00A422EE" w:rsidRPr="00CF257C">
        <w:rPr>
          <w:rFonts w:ascii="PT Astra Serif" w:hAnsi="PT Astra Serif" w:cs="PT Astra Serif"/>
          <w:sz w:val="28"/>
          <w:szCs w:val="28"/>
        </w:rPr>
        <w:t xml:space="preserve"> </w:t>
      </w:r>
      <w:r w:rsidR="00D65DFD" w:rsidRPr="00CF257C">
        <w:rPr>
          <w:rFonts w:ascii="PT Astra Serif" w:hAnsi="PT Astra Serif" w:cs="PT Astra Serif"/>
          <w:sz w:val="28"/>
          <w:szCs w:val="28"/>
        </w:rPr>
        <w:t>рубля)</w:t>
      </w:r>
      <w:r w:rsidR="00586366" w:rsidRPr="00CF257C">
        <w:rPr>
          <w:rFonts w:ascii="PT Astra Serif" w:hAnsi="PT Astra Serif" w:cs="PT Astra Serif"/>
          <w:sz w:val="28"/>
          <w:szCs w:val="28"/>
        </w:rPr>
        <w:t>, в том числе для детского насделения – 1636,58 рубля (федеральный норматив – 2514,0 рубля)</w:t>
      </w:r>
      <w:r w:rsidR="00D65DFD" w:rsidRPr="00CF257C">
        <w:rPr>
          <w:rFonts w:ascii="PT Astra Serif" w:hAnsi="PT Astra Serif" w:cs="PT Astra Serif"/>
          <w:sz w:val="28"/>
          <w:szCs w:val="28"/>
        </w:rPr>
        <w:t>;</w:t>
      </w:r>
    </w:p>
    <w:p w:rsidR="00892812" w:rsidRPr="00CF257C" w:rsidRDefault="00892812" w:rsidP="00892812">
      <w:pPr>
        <w:widowControl w:val="0"/>
        <w:suppressAutoHyphens/>
        <w:spacing w:line="235" w:lineRule="auto"/>
        <w:ind w:firstLine="709"/>
        <w:jc w:val="both"/>
        <w:rPr>
          <w:rFonts w:ascii="PT Astra Serif" w:hAnsi="PT Astra Serif"/>
          <w:sz w:val="28"/>
          <w:szCs w:val="28"/>
        </w:rPr>
      </w:pPr>
      <w:r w:rsidRPr="00CF257C">
        <w:rPr>
          <w:rFonts w:ascii="PT Astra Serif" w:hAnsi="PT Astra Serif"/>
          <w:sz w:val="28"/>
          <w:szCs w:val="28"/>
        </w:rPr>
        <w:t>б) за счёт средств ОМС – на одно комплексное посещение для проведения профилактически</w:t>
      </w:r>
      <w:r w:rsidR="00ED7B14" w:rsidRPr="00CF257C">
        <w:rPr>
          <w:rFonts w:ascii="PT Astra Serif" w:hAnsi="PT Astra Serif"/>
          <w:sz w:val="28"/>
          <w:szCs w:val="28"/>
        </w:rPr>
        <w:t>х медицинских осмотров – 2240,2</w:t>
      </w:r>
      <w:r w:rsidRPr="00CF257C">
        <w:rPr>
          <w:rFonts w:ascii="PT Astra Serif" w:hAnsi="PT Astra Serif"/>
          <w:sz w:val="28"/>
          <w:szCs w:val="28"/>
        </w:rPr>
        <w:t xml:space="preserve"> рубля</w:t>
      </w:r>
      <w:r w:rsidR="00ED7B14" w:rsidRPr="00CF257C">
        <w:rPr>
          <w:rFonts w:ascii="PT Astra Serif" w:hAnsi="PT Astra Serif"/>
          <w:sz w:val="28"/>
          <w:szCs w:val="28"/>
        </w:rPr>
        <w:t xml:space="preserve"> (федеральный норматив – 2240,2</w:t>
      </w:r>
      <w:r w:rsidRPr="00CF257C">
        <w:rPr>
          <w:rFonts w:ascii="PT Astra Serif" w:hAnsi="PT Astra Serif"/>
          <w:sz w:val="28"/>
          <w:szCs w:val="28"/>
        </w:rPr>
        <w:t xml:space="preserve"> рубля), на одно комплексное посещение для пров</w:t>
      </w:r>
      <w:r w:rsidR="00ED7B14" w:rsidRPr="00CF257C">
        <w:rPr>
          <w:rFonts w:ascii="PT Astra Serif" w:hAnsi="PT Astra Serif"/>
          <w:sz w:val="28"/>
          <w:szCs w:val="28"/>
        </w:rPr>
        <w:t xml:space="preserve">едения </w:t>
      </w:r>
      <w:r w:rsidR="00ED7B14" w:rsidRPr="00CF257C">
        <w:rPr>
          <w:rFonts w:ascii="PT Astra Serif" w:hAnsi="PT Astra Serif"/>
          <w:sz w:val="28"/>
          <w:szCs w:val="28"/>
        </w:rPr>
        <w:lastRenderedPageBreak/>
        <w:t xml:space="preserve">диспансеризации – </w:t>
      </w:r>
      <w:r w:rsidR="00586366" w:rsidRPr="00CF257C">
        <w:rPr>
          <w:rFonts w:ascii="PT Astra Serif" w:hAnsi="PT Astra Serif"/>
          <w:sz w:val="28"/>
          <w:szCs w:val="28"/>
        </w:rPr>
        <w:t>3025,8</w:t>
      </w:r>
      <w:r w:rsidRPr="00CF257C">
        <w:rPr>
          <w:rFonts w:ascii="PT Astra Serif" w:hAnsi="PT Astra Serif"/>
          <w:sz w:val="28"/>
          <w:szCs w:val="28"/>
        </w:rPr>
        <w:t xml:space="preserve"> рубля (федеральный но</w:t>
      </w:r>
      <w:r w:rsidR="00ED7B14" w:rsidRPr="00CF257C">
        <w:rPr>
          <w:rFonts w:ascii="PT Astra Serif" w:hAnsi="PT Astra Serif"/>
          <w:sz w:val="28"/>
          <w:szCs w:val="28"/>
        </w:rPr>
        <w:t>рматив –</w:t>
      </w:r>
      <w:r w:rsidR="00586366" w:rsidRPr="00CF257C">
        <w:rPr>
          <w:rFonts w:ascii="PT Astra Serif" w:hAnsi="PT Astra Serif"/>
          <w:sz w:val="28"/>
          <w:szCs w:val="28"/>
        </w:rPr>
        <w:t xml:space="preserve"> 3025,8</w:t>
      </w:r>
      <w:r w:rsidRPr="00CF257C">
        <w:rPr>
          <w:rFonts w:ascii="PT Astra Serif" w:hAnsi="PT Astra Serif"/>
          <w:sz w:val="28"/>
          <w:szCs w:val="28"/>
        </w:rPr>
        <w:t xml:space="preserve"> рубля), </w:t>
      </w:r>
      <w:r w:rsidR="002418F5" w:rsidRPr="00CF257C">
        <w:rPr>
          <w:rFonts w:ascii="PT Astra Serif" w:hAnsi="PT Astra Serif"/>
          <w:sz w:val="28"/>
          <w:szCs w:val="28"/>
        </w:rPr>
        <w:br/>
      </w:r>
      <w:r w:rsidRPr="00CF257C">
        <w:rPr>
          <w:rFonts w:ascii="PT Astra Serif" w:hAnsi="PT Astra Serif"/>
          <w:sz w:val="28"/>
          <w:szCs w:val="28"/>
        </w:rPr>
        <w:t>в том числе для проведения углу</w:t>
      </w:r>
      <w:r w:rsidR="00ED7B14" w:rsidRPr="00CF257C">
        <w:rPr>
          <w:rFonts w:ascii="PT Astra Serif" w:hAnsi="PT Astra Serif"/>
          <w:sz w:val="28"/>
          <w:szCs w:val="28"/>
        </w:rPr>
        <w:t>блённой диспансеризации –</w:t>
      </w:r>
      <w:r w:rsidR="00586366" w:rsidRPr="00CF257C">
        <w:rPr>
          <w:rFonts w:ascii="PT Astra Serif" w:hAnsi="PT Astra Serif"/>
          <w:sz w:val="28"/>
          <w:szCs w:val="28"/>
        </w:rPr>
        <w:t xml:space="preserve"> </w:t>
      </w:r>
      <w:r w:rsidR="00ED7B14" w:rsidRPr="00CF257C">
        <w:rPr>
          <w:rFonts w:ascii="PT Astra Serif" w:hAnsi="PT Astra Serif"/>
          <w:sz w:val="28"/>
          <w:szCs w:val="28"/>
        </w:rPr>
        <w:t>1177,4</w:t>
      </w:r>
      <w:r w:rsidRPr="00CF257C">
        <w:rPr>
          <w:rFonts w:ascii="PT Astra Serif" w:hAnsi="PT Astra Serif"/>
          <w:sz w:val="28"/>
          <w:szCs w:val="28"/>
        </w:rPr>
        <w:t xml:space="preserve"> рубля</w:t>
      </w:r>
      <w:r w:rsidR="00ED7B14" w:rsidRPr="00CF257C">
        <w:rPr>
          <w:rFonts w:ascii="PT Astra Serif" w:hAnsi="PT Astra Serif"/>
          <w:sz w:val="28"/>
          <w:szCs w:val="28"/>
        </w:rPr>
        <w:t xml:space="preserve"> (федеральный норматив – 1177,4</w:t>
      </w:r>
      <w:r w:rsidRPr="00CF257C">
        <w:rPr>
          <w:rFonts w:ascii="PT Astra Serif" w:hAnsi="PT Astra Serif"/>
          <w:sz w:val="28"/>
          <w:szCs w:val="28"/>
        </w:rPr>
        <w:t xml:space="preserve"> рубля), </w:t>
      </w:r>
      <w:r w:rsidR="00586366" w:rsidRPr="00CF257C">
        <w:rPr>
          <w:rFonts w:ascii="PT Astra Serif" w:hAnsi="PT Astra Serif"/>
          <w:sz w:val="28"/>
          <w:szCs w:val="28"/>
        </w:rPr>
        <w:t xml:space="preserve">для оценки репродуктивного здоровья – 1231,1 рубля (федеральный норматив – 1231,1 рубля), </w:t>
      </w:r>
      <w:r w:rsidRPr="00CF257C">
        <w:rPr>
          <w:rFonts w:ascii="PT Astra Serif" w:hAnsi="PT Astra Serif"/>
          <w:sz w:val="28"/>
          <w:szCs w:val="28"/>
        </w:rPr>
        <w:t>на одно п</w:t>
      </w:r>
      <w:r w:rsidR="00ED7B14" w:rsidRPr="00CF257C">
        <w:rPr>
          <w:rFonts w:ascii="PT Astra Serif" w:hAnsi="PT Astra Serif"/>
          <w:sz w:val="28"/>
          <w:szCs w:val="28"/>
        </w:rPr>
        <w:t>осещение</w:t>
      </w:r>
      <w:r w:rsidR="006C4578" w:rsidRPr="00CF257C">
        <w:rPr>
          <w:rFonts w:ascii="PT Astra Serif" w:hAnsi="PT Astra Serif"/>
          <w:sz w:val="28"/>
          <w:szCs w:val="28"/>
        </w:rPr>
        <w:br/>
      </w:r>
      <w:r w:rsidR="00ED7B14" w:rsidRPr="00CF257C">
        <w:rPr>
          <w:rFonts w:ascii="PT Astra Serif" w:hAnsi="PT Astra Serif"/>
          <w:sz w:val="28"/>
          <w:szCs w:val="28"/>
        </w:rPr>
        <w:t xml:space="preserve">с иными целями – </w:t>
      </w:r>
      <w:r w:rsidR="00FD0273" w:rsidRPr="00CF257C">
        <w:rPr>
          <w:rFonts w:ascii="PT Astra Serif" w:hAnsi="PT Astra Serif"/>
          <w:sz w:val="28"/>
          <w:szCs w:val="28"/>
        </w:rPr>
        <w:t>389,4</w:t>
      </w:r>
      <w:r w:rsidRPr="00CF257C">
        <w:rPr>
          <w:rFonts w:ascii="PT Astra Serif" w:hAnsi="PT Astra Serif"/>
          <w:sz w:val="28"/>
          <w:szCs w:val="28"/>
        </w:rPr>
        <w:t xml:space="preserve"> рубл</w:t>
      </w:r>
      <w:r w:rsidR="00ED7B14" w:rsidRPr="00CF257C">
        <w:rPr>
          <w:rFonts w:ascii="PT Astra Serif" w:hAnsi="PT Astra Serif"/>
          <w:sz w:val="28"/>
          <w:szCs w:val="28"/>
        </w:rPr>
        <w:t>я (федеральный норматив – 38</w:t>
      </w:r>
      <w:r w:rsidR="00FD0273" w:rsidRPr="00CF257C">
        <w:rPr>
          <w:rFonts w:ascii="PT Astra Serif" w:hAnsi="PT Astra Serif"/>
          <w:sz w:val="28"/>
          <w:szCs w:val="28"/>
        </w:rPr>
        <w:t>9</w:t>
      </w:r>
      <w:r w:rsidR="00ED7B14" w:rsidRPr="00CF257C">
        <w:rPr>
          <w:rFonts w:ascii="PT Astra Serif" w:hAnsi="PT Astra Serif"/>
          <w:sz w:val="28"/>
          <w:szCs w:val="28"/>
        </w:rPr>
        <w:t>,</w:t>
      </w:r>
      <w:r w:rsidR="00FD0273" w:rsidRPr="00CF257C">
        <w:rPr>
          <w:rFonts w:ascii="PT Astra Serif" w:hAnsi="PT Astra Serif"/>
          <w:sz w:val="28"/>
          <w:szCs w:val="28"/>
        </w:rPr>
        <w:t>4</w:t>
      </w:r>
      <w:r w:rsidRPr="00CF257C">
        <w:rPr>
          <w:rFonts w:ascii="PT Astra Serif" w:hAnsi="PT Astra Serif"/>
          <w:sz w:val="28"/>
          <w:szCs w:val="28"/>
        </w:rPr>
        <w:t xml:space="preserve"> рубля), </w:t>
      </w:r>
      <w:r w:rsidRPr="00CF257C">
        <w:rPr>
          <w:rFonts w:ascii="PT Astra Serif" w:hAnsi="PT Astra Serif" w:cs="Arial"/>
          <w:sz w:val="28"/>
          <w:szCs w:val="28"/>
        </w:rPr>
        <w:t xml:space="preserve">на одно комплексное посещение по диспансерному наблюдению </w:t>
      </w:r>
      <w:r w:rsidR="00ED7B14" w:rsidRPr="00CF257C">
        <w:rPr>
          <w:rFonts w:ascii="PT Astra Serif" w:hAnsi="PT Astra Serif"/>
          <w:sz w:val="28"/>
          <w:szCs w:val="28"/>
        </w:rPr>
        <w:t>– 2229,9</w:t>
      </w:r>
      <w:r w:rsidRPr="00CF257C">
        <w:rPr>
          <w:rFonts w:ascii="PT Astra Serif" w:hAnsi="PT Astra Serif"/>
          <w:sz w:val="28"/>
          <w:szCs w:val="28"/>
        </w:rPr>
        <w:t xml:space="preserve"> </w:t>
      </w:r>
      <w:r w:rsidRPr="00CF257C">
        <w:rPr>
          <w:rFonts w:ascii="PT Astra Serif" w:hAnsi="PT Astra Serif" w:cs="Arial"/>
          <w:sz w:val="28"/>
          <w:szCs w:val="28"/>
        </w:rPr>
        <w:t xml:space="preserve">рубля </w:t>
      </w:r>
      <w:r w:rsidR="00ED7B14" w:rsidRPr="00CF257C">
        <w:rPr>
          <w:rFonts w:ascii="PT Astra Serif" w:hAnsi="PT Astra Serif"/>
          <w:sz w:val="28"/>
          <w:szCs w:val="28"/>
        </w:rPr>
        <w:t>(федеральный норматив – 2229,9</w:t>
      </w:r>
      <w:r w:rsidRPr="00CF257C">
        <w:rPr>
          <w:rFonts w:ascii="PT Astra Serif" w:hAnsi="PT Astra Serif"/>
          <w:sz w:val="28"/>
          <w:szCs w:val="28"/>
        </w:rPr>
        <w:t xml:space="preserve"> рубля),</w:t>
      </w:r>
      <w:r w:rsidRPr="00CF257C">
        <w:rPr>
          <w:rFonts w:ascii="PT Astra Serif" w:eastAsia="Calibri" w:hAnsi="PT Astra Serif"/>
          <w:sz w:val="22"/>
          <w:szCs w:val="22"/>
          <w:lang w:eastAsia="en-US"/>
        </w:rPr>
        <w:t xml:space="preserve"> </w:t>
      </w:r>
      <w:r w:rsidRPr="00CF257C">
        <w:rPr>
          <w:rFonts w:ascii="PT Astra Serif" w:hAnsi="PT Astra Serif"/>
          <w:sz w:val="28"/>
          <w:szCs w:val="28"/>
        </w:rPr>
        <w:t>в том числе по поводу онко</w:t>
      </w:r>
      <w:r w:rsidR="00ED7B14" w:rsidRPr="00CF257C">
        <w:rPr>
          <w:rFonts w:ascii="PT Astra Serif" w:hAnsi="PT Astra Serif"/>
          <w:sz w:val="28"/>
          <w:szCs w:val="28"/>
        </w:rPr>
        <w:t>логических заболеваний – 3142,3</w:t>
      </w:r>
      <w:r w:rsidRPr="00CF257C">
        <w:rPr>
          <w:rFonts w:ascii="PT Astra Serif" w:hAnsi="PT Astra Serif"/>
          <w:sz w:val="28"/>
          <w:szCs w:val="28"/>
        </w:rPr>
        <w:t xml:space="preserve"> рубля</w:t>
      </w:r>
      <w:r w:rsidR="00ED7B14" w:rsidRPr="00CF257C">
        <w:rPr>
          <w:rFonts w:ascii="PT Astra Serif" w:hAnsi="PT Astra Serif"/>
          <w:sz w:val="28"/>
          <w:szCs w:val="28"/>
        </w:rPr>
        <w:t xml:space="preserve"> (федеральный норматив – 3142,3</w:t>
      </w:r>
      <w:r w:rsidRPr="00CF257C">
        <w:rPr>
          <w:rFonts w:ascii="PT Astra Serif" w:hAnsi="PT Astra Serif"/>
          <w:sz w:val="28"/>
          <w:szCs w:val="28"/>
        </w:rPr>
        <w:t xml:space="preserve"> руб</w:t>
      </w:r>
      <w:r w:rsidR="00ED7B14" w:rsidRPr="00CF257C">
        <w:rPr>
          <w:rFonts w:ascii="PT Astra Serif" w:hAnsi="PT Astra Serif"/>
          <w:sz w:val="28"/>
          <w:szCs w:val="28"/>
        </w:rPr>
        <w:t>ля), сахарного диабета – 1186,4</w:t>
      </w:r>
      <w:r w:rsidRPr="00CF257C">
        <w:rPr>
          <w:rFonts w:ascii="PT Astra Serif" w:hAnsi="PT Astra Serif"/>
          <w:sz w:val="28"/>
          <w:szCs w:val="28"/>
        </w:rPr>
        <w:t xml:space="preserve"> рубл</w:t>
      </w:r>
      <w:r w:rsidR="00ED7B14" w:rsidRPr="00CF257C">
        <w:rPr>
          <w:rFonts w:ascii="PT Astra Serif" w:hAnsi="PT Astra Serif"/>
          <w:sz w:val="28"/>
          <w:szCs w:val="28"/>
        </w:rPr>
        <w:t>я (федеральный норматив –1186,4</w:t>
      </w:r>
      <w:r w:rsidRPr="00CF257C">
        <w:rPr>
          <w:rFonts w:ascii="PT Astra Serif" w:hAnsi="PT Astra Serif"/>
          <w:sz w:val="28"/>
          <w:szCs w:val="28"/>
        </w:rPr>
        <w:t xml:space="preserve"> рубля), болезней </w:t>
      </w:r>
      <w:r w:rsidR="00ED7B14" w:rsidRPr="00CF257C">
        <w:rPr>
          <w:rFonts w:ascii="PT Astra Serif" w:hAnsi="PT Astra Serif"/>
          <w:sz w:val="28"/>
          <w:szCs w:val="28"/>
        </w:rPr>
        <w:t>системы кровообращения – 2638,1</w:t>
      </w:r>
      <w:r w:rsidRPr="00CF257C">
        <w:rPr>
          <w:rFonts w:ascii="PT Astra Serif" w:hAnsi="PT Astra Serif"/>
          <w:sz w:val="28"/>
          <w:szCs w:val="28"/>
        </w:rPr>
        <w:t xml:space="preserve"> рубля (федеральный норматив – </w:t>
      </w:r>
      <w:r w:rsidR="00573B62" w:rsidRPr="00CF257C">
        <w:rPr>
          <w:rFonts w:ascii="PT Astra Serif" w:hAnsi="PT Astra Serif"/>
          <w:sz w:val="28"/>
          <w:szCs w:val="28"/>
        </w:rPr>
        <w:t>2</w:t>
      </w:r>
      <w:r w:rsidR="00ED7B14" w:rsidRPr="00CF257C">
        <w:rPr>
          <w:rFonts w:ascii="PT Astra Serif" w:hAnsi="PT Astra Serif"/>
          <w:sz w:val="28"/>
          <w:szCs w:val="28"/>
        </w:rPr>
        <w:t>638,1</w:t>
      </w:r>
      <w:r w:rsidRPr="00CF257C">
        <w:rPr>
          <w:rFonts w:ascii="PT Astra Serif" w:hAnsi="PT Astra Serif"/>
          <w:sz w:val="28"/>
          <w:szCs w:val="28"/>
        </w:rPr>
        <w:t xml:space="preserve"> рубля);</w:t>
      </w:r>
    </w:p>
    <w:p w:rsidR="00892812" w:rsidRPr="00CF257C" w:rsidRDefault="00892812" w:rsidP="00892812">
      <w:pPr>
        <w:widowControl w:val="0"/>
        <w:suppressAutoHyphens/>
        <w:ind w:firstLine="709"/>
        <w:jc w:val="both"/>
        <w:rPr>
          <w:rFonts w:ascii="PT Astra Serif" w:hAnsi="PT Astra Serif"/>
          <w:sz w:val="28"/>
          <w:szCs w:val="28"/>
        </w:rPr>
      </w:pPr>
      <w:r w:rsidRPr="00CF257C">
        <w:rPr>
          <w:rFonts w:ascii="PT Astra Serif" w:hAnsi="PT Astra Serif"/>
          <w:sz w:val="28"/>
          <w:szCs w:val="28"/>
        </w:rPr>
        <w:t>3) в неотложной фо</w:t>
      </w:r>
      <w:r w:rsidR="00ED7B14" w:rsidRPr="00CF257C">
        <w:rPr>
          <w:rFonts w:ascii="PT Astra Serif" w:hAnsi="PT Astra Serif"/>
          <w:sz w:val="28"/>
          <w:szCs w:val="28"/>
        </w:rPr>
        <w:t>рме за счёт средств ОМС – 836,3</w:t>
      </w:r>
      <w:r w:rsidRPr="00CF257C">
        <w:rPr>
          <w:rFonts w:ascii="PT Astra Serif" w:hAnsi="PT Astra Serif"/>
          <w:sz w:val="28"/>
          <w:szCs w:val="28"/>
        </w:rPr>
        <w:t xml:space="preserve"> рубл</w:t>
      </w:r>
      <w:r w:rsidR="00ED7B14" w:rsidRPr="00CF257C">
        <w:rPr>
          <w:rFonts w:ascii="PT Astra Serif" w:hAnsi="PT Astra Serif"/>
          <w:sz w:val="28"/>
          <w:szCs w:val="28"/>
        </w:rPr>
        <w:t>я (федеральный норматив – 836,3</w:t>
      </w:r>
      <w:r w:rsidRPr="00CF257C">
        <w:rPr>
          <w:rFonts w:ascii="PT Astra Serif" w:hAnsi="PT Astra Serif"/>
          <w:sz w:val="28"/>
          <w:szCs w:val="28"/>
        </w:rPr>
        <w:t xml:space="preserve"> рубля);</w:t>
      </w:r>
    </w:p>
    <w:p w:rsidR="00892812" w:rsidRPr="00CF257C" w:rsidRDefault="00892812" w:rsidP="00892812">
      <w:pPr>
        <w:widowControl w:val="0"/>
        <w:suppressAutoHyphens/>
        <w:autoSpaceDE w:val="0"/>
        <w:autoSpaceDN w:val="0"/>
        <w:adjustRightInd w:val="0"/>
        <w:spacing w:line="245" w:lineRule="auto"/>
        <w:ind w:firstLine="709"/>
        <w:jc w:val="both"/>
        <w:rPr>
          <w:rFonts w:ascii="PT Astra Serif" w:hAnsi="PT Astra Serif" w:cs="Arial"/>
          <w:sz w:val="28"/>
          <w:szCs w:val="28"/>
        </w:rPr>
      </w:pPr>
      <w:r w:rsidRPr="00CF257C">
        <w:rPr>
          <w:rFonts w:ascii="PT Astra Serif" w:hAnsi="PT Astra Serif" w:cs="Arial"/>
          <w:spacing w:val="-4"/>
          <w:sz w:val="28"/>
          <w:szCs w:val="28"/>
        </w:rPr>
        <w:t>4) на одно обращение по поводу заболевания при оказании медицинской помощи в амбулаторных услов</w:t>
      </w:r>
      <w:r w:rsidR="00FD0273" w:rsidRPr="00CF257C">
        <w:rPr>
          <w:rFonts w:ascii="PT Astra Serif" w:hAnsi="PT Astra Serif" w:cs="Arial"/>
          <w:spacing w:val="-4"/>
          <w:sz w:val="28"/>
          <w:szCs w:val="28"/>
        </w:rPr>
        <w:t xml:space="preserve">иях медицинскими организациями </w:t>
      </w:r>
      <w:r w:rsidR="00FD0273" w:rsidRPr="00CF257C">
        <w:rPr>
          <w:rFonts w:ascii="PT Astra Serif" w:hAnsi="PT Astra Serif" w:cs="Arial"/>
          <w:spacing w:val="-4"/>
          <w:sz w:val="28"/>
          <w:szCs w:val="28"/>
        </w:rPr>
        <w:br/>
      </w:r>
      <w:r w:rsidRPr="00CF257C">
        <w:rPr>
          <w:rFonts w:ascii="PT Astra Serif" w:hAnsi="PT Astra Serif" w:cs="Arial"/>
          <w:spacing w:val="-4"/>
          <w:sz w:val="28"/>
          <w:szCs w:val="28"/>
        </w:rPr>
        <w:t xml:space="preserve">(их структурными подразделениями) за счёт бюджетных ассигнований областного бюджета Ульяновской области – 1311,00 рубля (федеральный норматив – 1633,6 рубля), </w:t>
      </w:r>
      <w:r w:rsidRPr="00CF257C">
        <w:rPr>
          <w:rFonts w:ascii="PT Astra Serif" w:hAnsi="PT Astra Serif"/>
          <w:sz w:val="28"/>
          <w:szCs w:val="28"/>
        </w:rPr>
        <w:t xml:space="preserve">из них при оказании медицинской помощи больным с ВИЧ-инфекцией </w:t>
      </w:r>
      <w:r w:rsidRPr="00CF257C">
        <w:rPr>
          <w:rFonts w:ascii="PT Astra Serif" w:hAnsi="PT Astra Serif" w:cs="PT Astra Serif"/>
          <w:sz w:val="28"/>
          <w:szCs w:val="28"/>
        </w:rPr>
        <w:t xml:space="preserve">– </w:t>
      </w:r>
      <w:r w:rsidR="00573B62" w:rsidRPr="00CF257C">
        <w:rPr>
          <w:rFonts w:ascii="PT Astra Serif" w:hAnsi="PT Astra Serif" w:cs="PT Astra Serif"/>
          <w:sz w:val="28"/>
          <w:szCs w:val="28"/>
        </w:rPr>
        <w:t>2491,71</w:t>
      </w:r>
      <w:r w:rsidRPr="00CF257C">
        <w:rPr>
          <w:rFonts w:ascii="PT Astra Serif" w:hAnsi="PT Astra Serif" w:cs="PT Astra Serif"/>
          <w:sz w:val="28"/>
          <w:szCs w:val="28"/>
        </w:rPr>
        <w:t xml:space="preserve"> рубля, </w:t>
      </w:r>
      <w:r w:rsidRPr="00CF257C">
        <w:rPr>
          <w:rFonts w:ascii="PT Astra Serif" w:hAnsi="PT Astra Serif" w:cs="Arial"/>
          <w:spacing w:val="-4"/>
          <w:sz w:val="28"/>
          <w:szCs w:val="28"/>
        </w:rPr>
        <w:t>за счёт</w:t>
      </w:r>
      <w:r w:rsidRPr="00CF257C">
        <w:rPr>
          <w:rFonts w:ascii="PT Astra Serif" w:hAnsi="PT Astra Serif" w:cs="Arial"/>
          <w:sz w:val="28"/>
          <w:szCs w:val="28"/>
        </w:rPr>
        <w:t xml:space="preserve"> средств ОМС – 189</w:t>
      </w:r>
      <w:r w:rsidR="00FD0273" w:rsidRPr="00CF257C">
        <w:rPr>
          <w:rFonts w:ascii="PT Astra Serif" w:hAnsi="PT Astra Serif" w:cs="Arial"/>
          <w:sz w:val="28"/>
          <w:szCs w:val="28"/>
        </w:rPr>
        <w:t>3</w:t>
      </w:r>
      <w:r w:rsidRPr="00CF257C">
        <w:rPr>
          <w:rFonts w:ascii="PT Astra Serif" w:hAnsi="PT Astra Serif" w:cs="Arial"/>
          <w:sz w:val="28"/>
          <w:szCs w:val="28"/>
        </w:rPr>
        <w:t>,</w:t>
      </w:r>
      <w:r w:rsidR="00FD0273" w:rsidRPr="00CF257C">
        <w:rPr>
          <w:rFonts w:ascii="PT Astra Serif" w:hAnsi="PT Astra Serif" w:cs="Arial"/>
          <w:sz w:val="28"/>
          <w:szCs w:val="28"/>
        </w:rPr>
        <w:t>3</w:t>
      </w:r>
      <w:r w:rsidRPr="00CF257C">
        <w:rPr>
          <w:rFonts w:ascii="PT Astra Serif" w:hAnsi="PT Astra Serif" w:cs="Arial"/>
          <w:sz w:val="28"/>
          <w:szCs w:val="28"/>
        </w:rPr>
        <w:t xml:space="preserve"> рубля</w:t>
      </w:r>
      <w:r w:rsidR="00ED7B14" w:rsidRPr="00CF257C">
        <w:rPr>
          <w:rFonts w:ascii="PT Astra Serif" w:hAnsi="PT Astra Serif" w:cs="Arial"/>
          <w:sz w:val="28"/>
          <w:szCs w:val="28"/>
        </w:rPr>
        <w:t xml:space="preserve"> (федеральный норматив – 1870,9</w:t>
      </w:r>
      <w:r w:rsidRPr="00CF257C">
        <w:rPr>
          <w:rFonts w:ascii="PT Astra Serif" w:hAnsi="PT Astra Serif" w:cs="Arial"/>
          <w:sz w:val="28"/>
          <w:szCs w:val="28"/>
        </w:rPr>
        <w:t xml:space="preserve"> рубля), включая средние нормативы финансовых затрат на проведение одного исследования в 2024 году:</w:t>
      </w:r>
    </w:p>
    <w:p w:rsidR="00892812" w:rsidRPr="00CF257C" w:rsidRDefault="00892812" w:rsidP="00892812">
      <w:pPr>
        <w:widowControl w:val="0"/>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а) к</w:t>
      </w:r>
      <w:r w:rsidR="00ED7B14" w:rsidRPr="00CF257C">
        <w:rPr>
          <w:rFonts w:ascii="PT Astra Serif" w:hAnsi="PT Astra Serif"/>
          <w:sz w:val="28"/>
          <w:szCs w:val="28"/>
        </w:rPr>
        <w:t>омпьютерной томографии – 2923,7</w:t>
      </w:r>
      <w:r w:rsidRPr="00CF257C">
        <w:rPr>
          <w:rFonts w:ascii="PT Astra Serif" w:hAnsi="PT Astra Serif"/>
          <w:sz w:val="28"/>
          <w:szCs w:val="28"/>
        </w:rPr>
        <w:t xml:space="preserve"> рубл</w:t>
      </w:r>
      <w:r w:rsidR="00ED7B14" w:rsidRPr="00CF257C">
        <w:rPr>
          <w:rFonts w:ascii="PT Astra Serif" w:hAnsi="PT Astra Serif"/>
          <w:sz w:val="28"/>
          <w:szCs w:val="28"/>
        </w:rPr>
        <w:t>я (федеральный норматив –2923,7</w:t>
      </w:r>
      <w:r w:rsidRPr="00CF257C">
        <w:rPr>
          <w:rFonts w:ascii="PT Astra Serif" w:hAnsi="PT Astra Serif"/>
          <w:sz w:val="28"/>
          <w:szCs w:val="28"/>
        </w:rPr>
        <w:t xml:space="preserve"> рубля); </w:t>
      </w:r>
    </w:p>
    <w:p w:rsidR="00892812" w:rsidRPr="00CF257C" w:rsidRDefault="00892812" w:rsidP="00892812">
      <w:pPr>
        <w:widowControl w:val="0"/>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б) магнитно-</w:t>
      </w:r>
      <w:r w:rsidR="00ED7B14" w:rsidRPr="00CF257C">
        <w:rPr>
          <w:rFonts w:ascii="PT Astra Serif" w:hAnsi="PT Astra Serif"/>
          <w:sz w:val="28"/>
          <w:szCs w:val="28"/>
        </w:rPr>
        <w:t>резонансной томографии – 3992,2</w:t>
      </w:r>
      <w:r w:rsidRPr="00CF257C">
        <w:rPr>
          <w:rFonts w:ascii="PT Astra Serif" w:hAnsi="PT Astra Serif"/>
          <w:sz w:val="28"/>
          <w:szCs w:val="28"/>
        </w:rPr>
        <w:t xml:space="preserve"> рубля</w:t>
      </w:r>
      <w:r w:rsidR="00ED7B14" w:rsidRPr="00CF257C">
        <w:rPr>
          <w:rFonts w:ascii="PT Astra Serif" w:hAnsi="PT Astra Serif"/>
          <w:sz w:val="28"/>
          <w:szCs w:val="28"/>
        </w:rPr>
        <w:t xml:space="preserve"> (федеральный норматив – 3992,2</w:t>
      </w:r>
      <w:r w:rsidRPr="00CF257C">
        <w:rPr>
          <w:rFonts w:ascii="PT Astra Serif" w:hAnsi="PT Astra Serif"/>
          <w:sz w:val="28"/>
          <w:szCs w:val="28"/>
        </w:rPr>
        <w:t xml:space="preserve"> рубля);</w:t>
      </w:r>
    </w:p>
    <w:p w:rsidR="00892812" w:rsidRPr="00CF257C" w:rsidRDefault="00892812" w:rsidP="00892812">
      <w:pPr>
        <w:widowControl w:val="0"/>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в) ультразвукового исследования серде</w:t>
      </w:r>
      <w:r w:rsidR="00ED7B14" w:rsidRPr="00CF257C">
        <w:rPr>
          <w:rFonts w:ascii="PT Astra Serif" w:hAnsi="PT Astra Serif"/>
          <w:sz w:val="28"/>
          <w:szCs w:val="28"/>
        </w:rPr>
        <w:t xml:space="preserve">чно-сосудистой системы – </w:t>
      </w:r>
      <w:r w:rsidR="00ED7B14" w:rsidRPr="00CF257C">
        <w:rPr>
          <w:rFonts w:ascii="PT Astra Serif" w:hAnsi="PT Astra Serif"/>
          <w:sz w:val="28"/>
          <w:szCs w:val="28"/>
        </w:rPr>
        <w:br/>
        <w:t>590,4</w:t>
      </w:r>
      <w:r w:rsidRPr="00CF257C">
        <w:rPr>
          <w:rFonts w:ascii="PT Astra Serif" w:hAnsi="PT Astra Serif"/>
          <w:sz w:val="28"/>
          <w:szCs w:val="28"/>
        </w:rPr>
        <w:t xml:space="preserve"> рубля (федер</w:t>
      </w:r>
      <w:r w:rsidR="00ED7B14" w:rsidRPr="00CF257C">
        <w:rPr>
          <w:rFonts w:ascii="PT Astra Serif" w:hAnsi="PT Astra Serif"/>
          <w:sz w:val="28"/>
          <w:szCs w:val="28"/>
        </w:rPr>
        <w:t>альный норматив – 590,4</w:t>
      </w:r>
      <w:r w:rsidRPr="00CF257C">
        <w:rPr>
          <w:rFonts w:ascii="PT Astra Serif" w:hAnsi="PT Astra Serif"/>
          <w:sz w:val="28"/>
          <w:szCs w:val="28"/>
        </w:rPr>
        <w:t xml:space="preserve"> рубля);</w:t>
      </w:r>
    </w:p>
    <w:p w:rsidR="00892812" w:rsidRPr="00CF257C" w:rsidRDefault="00892812" w:rsidP="00892812">
      <w:pPr>
        <w:widowControl w:val="0"/>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г) эндоскопического диагнос</w:t>
      </w:r>
      <w:r w:rsidR="00ED7B14" w:rsidRPr="00CF257C">
        <w:rPr>
          <w:rFonts w:ascii="PT Astra Serif" w:hAnsi="PT Astra Serif"/>
          <w:sz w:val="28"/>
          <w:szCs w:val="28"/>
        </w:rPr>
        <w:t>тического исследования – 1082,6</w:t>
      </w:r>
      <w:r w:rsidR="00377696" w:rsidRPr="00CF257C">
        <w:rPr>
          <w:rFonts w:ascii="PT Astra Serif" w:hAnsi="PT Astra Serif"/>
          <w:sz w:val="28"/>
          <w:szCs w:val="28"/>
        </w:rPr>
        <w:t xml:space="preserve"> </w:t>
      </w:r>
      <w:r w:rsidRPr="00CF257C">
        <w:rPr>
          <w:rFonts w:ascii="PT Astra Serif" w:hAnsi="PT Astra Serif"/>
          <w:sz w:val="28"/>
          <w:szCs w:val="28"/>
        </w:rPr>
        <w:t xml:space="preserve">рубля </w:t>
      </w:r>
      <w:r w:rsidR="00ED7B14" w:rsidRPr="00CF257C">
        <w:rPr>
          <w:rFonts w:ascii="PT Astra Serif" w:hAnsi="PT Astra Serif"/>
          <w:sz w:val="28"/>
          <w:szCs w:val="28"/>
        </w:rPr>
        <w:br/>
        <w:t>(федеральный норматив – 1082,6</w:t>
      </w:r>
      <w:r w:rsidRPr="00CF257C">
        <w:rPr>
          <w:rFonts w:ascii="PT Astra Serif" w:hAnsi="PT Astra Serif"/>
          <w:sz w:val="28"/>
          <w:szCs w:val="28"/>
        </w:rPr>
        <w:t xml:space="preserve"> рубля);  </w:t>
      </w:r>
    </w:p>
    <w:p w:rsidR="00892812" w:rsidRPr="00CF257C" w:rsidRDefault="00892812" w:rsidP="00892812">
      <w:pPr>
        <w:widowControl w:val="0"/>
        <w:suppressAutoHyphens/>
        <w:spacing w:line="245" w:lineRule="auto"/>
        <w:ind w:firstLine="709"/>
        <w:jc w:val="both"/>
        <w:rPr>
          <w:rFonts w:ascii="PT Astra Serif" w:hAnsi="PT Astra Serif"/>
          <w:spacing w:val="-4"/>
          <w:sz w:val="28"/>
          <w:szCs w:val="28"/>
        </w:rPr>
      </w:pPr>
      <w:r w:rsidRPr="00CF257C">
        <w:rPr>
          <w:rFonts w:ascii="PT Astra Serif" w:hAnsi="PT Astra Serif"/>
          <w:sz w:val="28"/>
          <w:szCs w:val="28"/>
        </w:rPr>
        <w:t>д) молекулярно</w:t>
      </w:r>
      <w:r w:rsidRPr="00CF257C">
        <w:rPr>
          <w:rFonts w:ascii="PT Astra Serif" w:hAnsi="PT Astra Serif"/>
          <w:spacing w:val="-4"/>
          <w:sz w:val="28"/>
          <w:szCs w:val="28"/>
        </w:rPr>
        <w:t>-генетического исследования с целью диагностики онко</w:t>
      </w:r>
      <w:r w:rsidR="00ED7B14" w:rsidRPr="00CF257C">
        <w:rPr>
          <w:rFonts w:ascii="PT Astra Serif" w:hAnsi="PT Astra Serif"/>
          <w:spacing w:val="-4"/>
          <w:sz w:val="28"/>
          <w:szCs w:val="28"/>
        </w:rPr>
        <w:t>логических заболеваний – 9091,4</w:t>
      </w:r>
      <w:r w:rsidRPr="00CF257C">
        <w:rPr>
          <w:rFonts w:ascii="PT Astra Serif" w:hAnsi="PT Astra Serif"/>
          <w:spacing w:val="-4"/>
          <w:sz w:val="28"/>
          <w:szCs w:val="28"/>
        </w:rPr>
        <w:t xml:space="preserve"> рубля (федеральн</w:t>
      </w:r>
      <w:r w:rsidR="00ED7B14" w:rsidRPr="00CF257C">
        <w:rPr>
          <w:rFonts w:ascii="PT Astra Serif" w:hAnsi="PT Astra Serif"/>
          <w:spacing w:val="-4"/>
          <w:sz w:val="28"/>
          <w:szCs w:val="28"/>
        </w:rPr>
        <w:t xml:space="preserve">ый норматив – </w:t>
      </w:r>
      <w:r w:rsidR="00ED7B14" w:rsidRPr="00CF257C">
        <w:rPr>
          <w:rFonts w:ascii="PT Astra Serif" w:hAnsi="PT Astra Serif"/>
          <w:spacing w:val="-4"/>
          <w:sz w:val="28"/>
          <w:szCs w:val="28"/>
        </w:rPr>
        <w:br/>
        <w:t>9091,4</w:t>
      </w:r>
      <w:r w:rsidRPr="00CF257C">
        <w:rPr>
          <w:rFonts w:ascii="PT Astra Serif" w:hAnsi="PT Astra Serif"/>
          <w:spacing w:val="-4"/>
          <w:sz w:val="28"/>
          <w:szCs w:val="28"/>
        </w:rPr>
        <w:t xml:space="preserve"> рубля);</w:t>
      </w:r>
    </w:p>
    <w:p w:rsidR="00892812" w:rsidRPr="00CF257C" w:rsidRDefault="00892812" w:rsidP="00892812">
      <w:pPr>
        <w:widowControl w:val="0"/>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е) патолого-анатомического исследования биопсийного (операционного) материала с целью диагностики онкологических заболеваний и подбора противоопухолевой</w:t>
      </w:r>
      <w:r w:rsidR="00ED7B14" w:rsidRPr="00CF257C">
        <w:rPr>
          <w:rFonts w:ascii="PT Astra Serif" w:hAnsi="PT Astra Serif"/>
          <w:sz w:val="28"/>
          <w:szCs w:val="28"/>
        </w:rPr>
        <w:t xml:space="preserve"> лекарственной терапии – 2242,1</w:t>
      </w:r>
      <w:r w:rsidRPr="00CF257C">
        <w:rPr>
          <w:rFonts w:ascii="PT Astra Serif" w:hAnsi="PT Astra Serif"/>
          <w:sz w:val="28"/>
          <w:szCs w:val="28"/>
        </w:rPr>
        <w:t xml:space="preserve"> рубля</w:t>
      </w:r>
      <w:r w:rsidR="00ED7B14" w:rsidRPr="00CF257C">
        <w:rPr>
          <w:rFonts w:ascii="PT Astra Serif" w:hAnsi="PT Astra Serif"/>
          <w:sz w:val="28"/>
          <w:szCs w:val="28"/>
        </w:rPr>
        <w:t xml:space="preserve"> (федеральный норматив – 2242,1</w:t>
      </w:r>
      <w:r w:rsidRPr="00CF257C">
        <w:rPr>
          <w:rFonts w:ascii="PT Astra Serif" w:hAnsi="PT Astra Serif"/>
          <w:sz w:val="28"/>
          <w:szCs w:val="28"/>
        </w:rPr>
        <w:t xml:space="preserve"> рубля);</w:t>
      </w:r>
    </w:p>
    <w:p w:rsidR="00892812" w:rsidRPr="00CF257C" w:rsidRDefault="00892812" w:rsidP="00892812">
      <w:pPr>
        <w:widowControl w:val="0"/>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 xml:space="preserve">ж) тестирование на выявление новой коронавирусной инфекции </w:t>
      </w:r>
      <w:r w:rsidRPr="00CF257C">
        <w:rPr>
          <w:rFonts w:ascii="PT Astra Serif" w:hAnsi="PT Astra Serif"/>
          <w:sz w:val="28"/>
          <w:szCs w:val="28"/>
        </w:rPr>
        <w:br/>
        <w:t>(</w:t>
      </w:r>
      <w:r w:rsidRPr="00CF257C">
        <w:rPr>
          <w:rFonts w:ascii="PT Astra Serif" w:hAnsi="PT Astra Serif"/>
          <w:sz w:val="28"/>
          <w:szCs w:val="28"/>
          <w:lang w:val="en-US"/>
        </w:rPr>
        <w:t>COVID</w:t>
      </w:r>
      <w:r w:rsidR="00ED7B14" w:rsidRPr="00CF257C">
        <w:rPr>
          <w:rFonts w:ascii="PT Astra Serif" w:hAnsi="PT Astra Serif"/>
          <w:sz w:val="28"/>
          <w:szCs w:val="28"/>
        </w:rPr>
        <w:t>-19) – 434,0</w:t>
      </w:r>
      <w:r w:rsidRPr="00CF257C">
        <w:rPr>
          <w:rFonts w:ascii="PT Astra Serif" w:hAnsi="PT Astra Serif"/>
          <w:sz w:val="28"/>
          <w:szCs w:val="28"/>
        </w:rPr>
        <w:t xml:space="preserve"> рубл</w:t>
      </w:r>
      <w:r w:rsidR="00ED7B14" w:rsidRPr="00CF257C">
        <w:rPr>
          <w:rFonts w:ascii="PT Astra Serif" w:hAnsi="PT Astra Serif"/>
          <w:sz w:val="28"/>
          <w:szCs w:val="28"/>
        </w:rPr>
        <w:t>я (федеральный норматив – 434,0</w:t>
      </w:r>
      <w:r w:rsidRPr="00CF257C">
        <w:rPr>
          <w:rFonts w:ascii="PT Astra Serif" w:hAnsi="PT Astra Serif"/>
          <w:sz w:val="28"/>
          <w:szCs w:val="28"/>
        </w:rPr>
        <w:t xml:space="preserve"> рубля);</w:t>
      </w:r>
    </w:p>
    <w:p w:rsidR="00530E25" w:rsidRPr="00CF257C" w:rsidRDefault="00530E25" w:rsidP="00E2504C">
      <w:pPr>
        <w:widowControl w:val="0"/>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5</w:t>
      </w:r>
      <w:r w:rsidR="00D65DFD" w:rsidRPr="00CF257C">
        <w:rPr>
          <w:rFonts w:ascii="PT Astra Serif" w:hAnsi="PT Astra Serif"/>
          <w:sz w:val="28"/>
          <w:szCs w:val="28"/>
        </w:rPr>
        <w:t xml:space="preserve">) на один случай лечения в условиях дневных стационаров за счёт средств областного бюджета Ульяновской области – </w:t>
      </w:r>
      <w:r w:rsidR="00892812" w:rsidRPr="00CF257C">
        <w:rPr>
          <w:rFonts w:ascii="PT Astra Serif" w:hAnsi="PT Astra Serif"/>
          <w:sz w:val="28"/>
          <w:szCs w:val="28"/>
        </w:rPr>
        <w:t>14701,76</w:t>
      </w:r>
      <w:r w:rsidR="00D65DFD" w:rsidRPr="00CF257C">
        <w:rPr>
          <w:rFonts w:ascii="PT Astra Serif" w:hAnsi="PT Astra Serif"/>
          <w:sz w:val="28"/>
          <w:szCs w:val="28"/>
        </w:rPr>
        <w:t xml:space="preserve"> рубл</w:t>
      </w:r>
      <w:r w:rsidR="002F1178" w:rsidRPr="00CF257C">
        <w:rPr>
          <w:rFonts w:ascii="PT Astra Serif" w:hAnsi="PT Astra Serif"/>
          <w:sz w:val="28"/>
          <w:szCs w:val="28"/>
        </w:rPr>
        <w:t>я</w:t>
      </w:r>
      <w:r w:rsidR="00D65DFD" w:rsidRPr="00CF257C">
        <w:rPr>
          <w:rFonts w:ascii="PT Astra Serif" w:hAnsi="PT Astra Serif"/>
          <w:sz w:val="28"/>
          <w:szCs w:val="28"/>
        </w:rPr>
        <w:t>,</w:t>
      </w:r>
      <w:r w:rsidR="00892812" w:rsidRPr="00CF257C">
        <w:rPr>
          <w:rFonts w:ascii="PT Astra Serif" w:hAnsi="PT Astra Serif"/>
        </w:rPr>
        <w:t xml:space="preserve"> </w:t>
      </w:r>
      <w:r w:rsidR="00892812" w:rsidRPr="00CF257C">
        <w:rPr>
          <w:rFonts w:ascii="PT Astra Serif" w:hAnsi="PT Astra Serif"/>
          <w:sz w:val="28"/>
          <w:szCs w:val="28"/>
        </w:rPr>
        <w:t xml:space="preserve">в том числе </w:t>
      </w:r>
      <w:r w:rsidR="002418F5" w:rsidRPr="00CF257C">
        <w:rPr>
          <w:rFonts w:ascii="PT Astra Serif" w:hAnsi="PT Astra Serif"/>
          <w:sz w:val="28"/>
          <w:szCs w:val="28"/>
        </w:rPr>
        <w:br/>
      </w:r>
      <w:r w:rsidR="00892812" w:rsidRPr="00CF257C">
        <w:rPr>
          <w:rFonts w:ascii="PT Astra Serif" w:hAnsi="PT Astra Serif"/>
          <w:sz w:val="28"/>
          <w:szCs w:val="28"/>
        </w:rPr>
        <w:t xml:space="preserve">для оказания первичной медико-санитарной помощи – 13527,42 рубля (федеральный норматив – </w:t>
      </w:r>
      <w:r w:rsidR="00ED7B14" w:rsidRPr="00CF257C">
        <w:rPr>
          <w:rFonts w:ascii="PT Astra Serif" w:hAnsi="PT Astra Serif"/>
          <w:sz w:val="28"/>
          <w:szCs w:val="28"/>
        </w:rPr>
        <w:t>13777,0</w:t>
      </w:r>
      <w:r w:rsidR="00892812" w:rsidRPr="00CF257C">
        <w:rPr>
          <w:rFonts w:ascii="PT Astra Serif" w:hAnsi="PT Astra Serif"/>
          <w:sz w:val="28"/>
          <w:szCs w:val="28"/>
        </w:rPr>
        <w:t xml:space="preserve"> рубля) и для оказания специализированной, </w:t>
      </w:r>
      <w:r w:rsidR="002418F5" w:rsidRPr="00CF257C">
        <w:rPr>
          <w:rFonts w:ascii="PT Astra Serif" w:hAnsi="PT Astra Serif"/>
          <w:sz w:val="28"/>
          <w:szCs w:val="28"/>
        </w:rPr>
        <w:br/>
      </w:r>
      <w:r w:rsidR="00892812" w:rsidRPr="00CF257C">
        <w:rPr>
          <w:rFonts w:ascii="PT Astra Serif" w:hAnsi="PT Astra Serif"/>
          <w:sz w:val="28"/>
          <w:szCs w:val="28"/>
        </w:rPr>
        <w:t>в том числе высокотехнологичной, медицинской помощи – 14707,92 рубля (федеральный норматив – 176</w:t>
      </w:r>
      <w:r w:rsidR="00ED7B14" w:rsidRPr="00CF257C">
        <w:rPr>
          <w:rFonts w:ascii="PT Astra Serif" w:hAnsi="PT Astra Serif"/>
          <w:sz w:val="28"/>
          <w:szCs w:val="28"/>
        </w:rPr>
        <w:t>50,8</w:t>
      </w:r>
      <w:r w:rsidR="00892812" w:rsidRPr="00CF257C">
        <w:rPr>
          <w:rFonts w:ascii="PT Astra Serif" w:hAnsi="PT Astra Serif"/>
          <w:sz w:val="28"/>
          <w:szCs w:val="28"/>
        </w:rPr>
        <w:t xml:space="preserve"> рубля),</w:t>
      </w:r>
      <w:r w:rsidR="00D65DFD" w:rsidRPr="00CF257C">
        <w:rPr>
          <w:rFonts w:ascii="PT Astra Serif" w:hAnsi="PT Astra Serif"/>
          <w:sz w:val="28"/>
          <w:szCs w:val="28"/>
        </w:rPr>
        <w:t xml:space="preserve"> </w:t>
      </w:r>
      <w:r w:rsidR="00ED7B14" w:rsidRPr="00CF257C">
        <w:rPr>
          <w:rFonts w:ascii="PT Astra Serif" w:hAnsi="PT Astra Serif"/>
          <w:sz w:val="28"/>
          <w:szCs w:val="28"/>
        </w:rPr>
        <w:t>за счёт средств ОМС – 26709,9</w:t>
      </w:r>
      <w:r w:rsidRPr="00CF257C">
        <w:rPr>
          <w:rFonts w:ascii="PT Astra Serif" w:hAnsi="PT Astra Serif"/>
          <w:sz w:val="28"/>
          <w:szCs w:val="28"/>
        </w:rPr>
        <w:t xml:space="preserve"> рубл</w:t>
      </w:r>
      <w:r w:rsidR="002F1178" w:rsidRPr="00CF257C">
        <w:rPr>
          <w:rFonts w:ascii="PT Astra Serif" w:hAnsi="PT Astra Serif"/>
          <w:sz w:val="28"/>
          <w:szCs w:val="28"/>
        </w:rPr>
        <w:t>я</w:t>
      </w:r>
      <w:r w:rsidRPr="00CF257C">
        <w:rPr>
          <w:rFonts w:ascii="PT Astra Serif" w:hAnsi="PT Astra Serif"/>
          <w:sz w:val="28"/>
          <w:szCs w:val="28"/>
        </w:rPr>
        <w:t xml:space="preserve"> </w:t>
      </w:r>
      <w:r w:rsidRPr="00CF257C">
        <w:rPr>
          <w:rFonts w:ascii="PT Astra Serif" w:hAnsi="PT Astra Serif"/>
          <w:sz w:val="28"/>
          <w:szCs w:val="28"/>
        </w:rPr>
        <w:lastRenderedPageBreak/>
        <w:t xml:space="preserve">(федеральный норматив – </w:t>
      </w:r>
      <w:r w:rsidR="00ED7B14" w:rsidRPr="00CF257C">
        <w:rPr>
          <w:rFonts w:ascii="PT Astra Serif" w:hAnsi="PT Astra Serif"/>
          <w:sz w:val="28"/>
          <w:szCs w:val="28"/>
        </w:rPr>
        <w:t>26709,9</w:t>
      </w:r>
      <w:r w:rsidRPr="00CF257C">
        <w:rPr>
          <w:rFonts w:ascii="PT Astra Serif" w:hAnsi="PT Astra Serif"/>
          <w:sz w:val="28"/>
          <w:szCs w:val="28"/>
        </w:rPr>
        <w:t xml:space="preserve"> рубл</w:t>
      </w:r>
      <w:r w:rsidR="002F1178" w:rsidRPr="00CF257C">
        <w:rPr>
          <w:rFonts w:ascii="PT Astra Serif" w:hAnsi="PT Astra Serif"/>
          <w:sz w:val="28"/>
          <w:szCs w:val="28"/>
        </w:rPr>
        <w:t>я</w:t>
      </w:r>
      <w:r w:rsidRPr="00CF257C">
        <w:rPr>
          <w:rFonts w:ascii="PT Astra Serif" w:hAnsi="PT Astra Serif"/>
          <w:sz w:val="28"/>
          <w:szCs w:val="28"/>
        </w:rPr>
        <w:t>), в том числе:</w:t>
      </w:r>
    </w:p>
    <w:p w:rsidR="00892812" w:rsidRPr="00CF257C" w:rsidRDefault="00892812" w:rsidP="00892812">
      <w:pPr>
        <w:widowControl w:val="0"/>
        <w:suppressAutoHyphens/>
        <w:spacing w:line="245" w:lineRule="auto"/>
        <w:ind w:firstLine="709"/>
        <w:jc w:val="both"/>
        <w:rPr>
          <w:rFonts w:ascii="PT Astra Serif" w:hAnsi="PT Astra Serif"/>
          <w:sz w:val="28"/>
          <w:szCs w:val="28"/>
        </w:rPr>
      </w:pPr>
      <w:r w:rsidRPr="00CF257C">
        <w:rPr>
          <w:rFonts w:ascii="PT Astra Serif" w:hAnsi="PT Astra Serif"/>
          <w:spacing w:val="-4"/>
          <w:sz w:val="28"/>
          <w:szCs w:val="28"/>
        </w:rPr>
        <w:t>а) на один случай лечения по профилю «онкология</w:t>
      </w:r>
      <w:r w:rsidR="00ED7B14" w:rsidRPr="00CF257C">
        <w:rPr>
          <w:rFonts w:ascii="PT Astra Serif" w:hAnsi="PT Astra Serif"/>
          <w:spacing w:val="-4"/>
          <w:sz w:val="28"/>
          <w:szCs w:val="28"/>
        </w:rPr>
        <w:t>» за счёт средств ОМС – 77288,4</w:t>
      </w:r>
      <w:r w:rsidRPr="00CF257C">
        <w:rPr>
          <w:rFonts w:ascii="PT Astra Serif" w:hAnsi="PT Astra Serif"/>
          <w:spacing w:val="-4"/>
          <w:sz w:val="28"/>
          <w:szCs w:val="28"/>
        </w:rPr>
        <w:t xml:space="preserve"> </w:t>
      </w:r>
      <w:r w:rsidRPr="00CF257C">
        <w:rPr>
          <w:rFonts w:ascii="PT Astra Serif" w:hAnsi="PT Astra Serif"/>
          <w:sz w:val="28"/>
          <w:szCs w:val="28"/>
        </w:rPr>
        <w:t xml:space="preserve">рубля </w:t>
      </w:r>
      <w:r w:rsidR="00ED7B14" w:rsidRPr="00CF257C">
        <w:rPr>
          <w:rFonts w:ascii="PT Astra Serif" w:hAnsi="PT Astra Serif"/>
          <w:sz w:val="28"/>
          <w:szCs w:val="28"/>
        </w:rPr>
        <w:t>(федеральный норматив – 77288,4</w:t>
      </w:r>
      <w:r w:rsidRPr="00CF257C">
        <w:rPr>
          <w:rFonts w:ascii="PT Astra Serif" w:hAnsi="PT Astra Serif"/>
          <w:sz w:val="28"/>
          <w:szCs w:val="28"/>
        </w:rPr>
        <w:t xml:space="preserve"> рубля);</w:t>
      </w:r>
    </w:p>
    <w:p w:rsidR="00892812" w:rsidRPr="00CF257C" w:rsidRDefault="00892812" w:rsidP="00892812">
      <w:pPr>
        <w:widowControl w:val="0"/>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б) на один случай экстракорпораль</w:t>
      </w:r>
      <w:r w:rsidR="00ED7B14" w:rsidRPr="00CF257C">
        <w:rPr>
          <w:rFonts w:ascii="PT Astra Serif" w:hAnsi="PT Astra Serif"/>
          <w:sz w:val="28"/>
          <w:szCs w:val="28"/>
        </w:rPr>
        <w:t xml:space="preserve">ного оплодотворения – </w:t>
      </w:r>
      <w:r w:rsidR="00ED7B14" w:rsidRPr="00CF257C">
        <w:rPr>
          <w:rFonts w:ascii="PT Astra Serif" w:hAnsi="PT Astra Serif"/>
          <w:sz w:val="28"/>
          <w:szCs w:val="28"/>
        </w:rPr>
        <w:br/>
        <w:t>108426,4</w:t>
      </w:r>
      <w:r w:rsidRPr="00CF257C">
        <w:rPr>
          <w:rFonts w:ascii="PT Astra Serif" w:hAnsi="PT Astra Serif"/>
          <w:sz w:val="28"/>
          <w:szCs w:val="28"/>
        </w:rPr>
        <w:t xml:space="preserve"> рубля (</w:t>
      </w:r>
      <w:r w:rsidR="00ED7B14" w:rsidRPr="00CF257C">
        <w:rPr>
          <w:rFonts w:ascii="PT Astra Serif" w:hAnsi="PT Astra Serif"/>
          <w:sz w:val="28"/>
          <w:szCs w:val="28"/>
        </w:rPr>
        <w:t>федеральный норматив – 108426,4</w:t>
      </w:r>
      <w:r w:rsidRPr="00CF257C">
        <w:rPr>
          <w:rFonts w:ascii="PT Astra Serif" w:hAnsi="PT Astra Serif"/>
          <w:sz w:val="28"/>
          <w:szCs w:val="28"/>
        </w:rPr>
        <w:t xml:space="preserve"> рубля);</w:t>
      </w:r>
    </w:p>
    <w:p w:rsidR="00892812" w:rsidRPr="00CF257C" w:rsidRDefault="00892812" w:rsidP="00892812">
      <w:pPr>
        <w:widowControl w:val="0"/>
        <w:suppressAutoHyphens/>
        <w:spacing w:line="245" w:lineRule="auto"/>
        <w:ind w:firstLine="709"/>
        <w:jc w:val="both"/>
        <w:rPr>
          <w:rFonts w:ascii="PT Astra Serif" w:hAnsi="PT Astra Serif" w:cs="PT Astra Serif"/>
          <w:sz w:val="28"/>
          <w:szCs w:val="28"/>
        </w:rPr>
      </w:pPr>
      <w:r w:rsidRPr="00CF257C">
        <w:rPr>
          <w:rFonts w:ascii="PT Astra Serif" w:hAnsi="PT Astra Serif"/>
          <w:sz w:val="28"/>
          <w:szCs w:val="28"/>
        </w:rPr>
        <w:t>в) на один случай лечения больных с гепатитом C</w:t>
      </w:r>
      <w:r w:rsidR="00FD0273" w:rsidRPr="00CF257C">
        <w:rPr>
          <w:rFonts w:ascii="PT Astra Serif" w:hAnsi="PT Astra Serif"/>
          <w:sz w:val="28"/>
          <w:szCs w:val="28"/>
        </w:rPr>
        <w:t xml:space="preserve"> </w:t>
      </w:r>
      <w:r w:rsidR="00ED7B14" w:rsidRPr="00CF257C">
        <w:rPr>
          <w:rFonts w:ascii="PT Astra Serif" w:hAnsi="PT Astra Serif" w:cs="PT Astra Serif"/>
          <w:sz w:val="28"/>
          <w:szCs w:val="28"/>
        </w:rPr>
        <w:t>– 142711,1</w:t>
      </w:r>
      <w:r w:rsidRPr="00CF257C">
        <w:rPr>
          <w:rFonts w:ascii="PT Astra Serif" w:hAnsi="PT Astra Serif" w:cs="PT Astra Serif"/>
          <w:sz w:val="28"/>
          <w:szCs w:val="28"/>
        </w:rPr>
        <w:t xml:space="preserve"> рубля (</w:t>
      </w:r>
      <w:r w:rsidR="00ED7B14" w:rsidRPr="00CF257C">
        <w:rPr>
          <w:rFonts w:ascii="PT Astra Serif" w:hAnsi="PT Astra Serif" w:cs="PT Astra Serif"/>
          <w:sz w:val="28"/>
          <w:szCs w:val="28"/>
        </w:rPr>
        <w:t>федеральный норматив – 142711,1</w:t>
      </w:r>
      <w:r w:rsidRPr="00CF257C">
        <w:rPr>
          <w:rFonts w:ascii="PT Astra Serif" w:hAnsi="PT Astra Serif" w:cs="PT Astra Serif"/>
          <w:sz w:val="28"/>
          <w:szCs w:val="28"/>
        </w:rPr>
        <w:t xml:space="preserve"> рубля);</w:t>
      </w:r>
    </w:p>
    <w:p w:rsidR="000561DF" w:rsidRPr="00CF257C" w:rsidRDefault="00530E25" w:rsidP="000561DF">
      <w:pPr>
        <w:widowControl w:val="0"/>
        <w:suppressAutoHyphens/>
        <w:spacing w:line="245" w:lineRule="auto"/>
        <w:ind w:firstLine="709"/>
        <w:jc w:val="both"/>
        <w:rPr>
          <w:rFonts w:ascii="PT Astra Serif" w:hAnsi="PT Astra Serif" w:cs="PT Astra Serif"/>
          <w:sz w:val="28"/>
          <w:szCs w:val="28"/>
        </w:rPr>
      </w:pPr>
      <w:r w:rsidRPr="00CF257C">
        <w:rPr>
          <w:rFonts w:ascii="PT Astra Serif" w:hAnsi="PT Astra Serif" w:cs="PT Astra Serif"/>
          <w:sz w:val="28"/>
          <w:szCs w:val="28"/>
        </w:rPr>
        <w:t>6</w:t>
      </w:r>
      <w:r w:rsidR="00FA5E24" w:rsidRPr="00CF257C">
        <w:rPr>
          <w:rFonts w:ascii="PT Astra Serif" w:hAnsi="PT Astra Serif" w:cs="PT Astra Serif"/>
          <w:sz w:val="28"/>
          <w:szCs w:val="28"/>
        </w:rPr>
        <w:t xml:space="preserve">) </w:t>
      </w:r>
      <w:r w:rsidR="00D65DFD" w:rsidRPr="00CF257C">
        <w:rPr>
          <w:rFonts w:ascii="PT Astra Serif" w:hAnsi="PT Astra Serif" w:cs="PT Astra Serif"/>
          <w:sz w:val="28"/>
          <w:szCs w:val="28"/>
        </w:rPr>
        <w:t xml:space="preserve">на один случай госпитализации в медицинских организациях </w:t>
      </w:r>
      <w:r w:rsidR="00D65DFD" w:rsidRPr="00CF257C">
        <w:rPr>
          <w:rFonts w:ascii="PT Astra Serif" w:hAnsi="PT Astra Serif" w:cs="PT Astra Serif"/>
          <w:sz w:val="28"/>
          <w:szCs w:val="28"/>
        </w:rPr>
        <w:br/>
        <w:t xml:space="preserve">(их структурных подразделениях), оказывающих медицинскую помощь </w:t>
      </w:r>
      <w:r w:rsidR="00D65DFD" w:rsidRPr="00CF257C">
        <w:rPr>
          <w:rFonts w:ascii="PT Astra Serif" w:hAnsi="PT Astra Serif" w:cs="PT Astra Serif"/>
          <w:sz w:val="28"/>
          <w:szCs w:val="28"/>
        </w:rPr>
        <w:br/>
      </w:r>
      <w:r w:rsidR="008666A2" w:rsidRPr="00CF257C">
        <w:rPr>
          <w:rFonts w:ascii="PT Astra Serif" w:hAnsi="PT Astra Serif" w:cs="PT Astra Serif"/>
          <w:sz w:val="28"/>
          <w:szCs w:val="28"/>
        </w:rPr>
        <w:t>в стационарных условиях, за счё</w:t>
      </w:r>
      <w:r w:rsidR="00D65DFD" w:rsidRPr="00CF257C">
        <w:rPr>
          <w:rFonts w:ascii="PT Astra Serif" w:hAnsi="PT Astra Serif" w:cs="PT Astra Serif"/>
          <w:sz w:val="28"/>
          <w:szCs w:val="28"/>
        </w:rPr>
        <w:t xml:space="preserve">т средств </w:t>
      </w:r>
      <w:r w:rsidR="00EF55B0" w:rsidRPr="00CF257C">
        <w:rPr>
          <w:rFonts w:ascii="PT Astra Serif" w:hAnsi="PT Astra Serif" w:cs="PT Astra Serif"/>
          <w:sz w:val="28"/>
          <w:szCs w:val="28"/>
        </w:rPr>
        <w:t>областного бюджета Ульяновской области</w:t>
      </w:r>
      <w:r w:rsidR="00D65DFD" w:rsidRPr="00CF257C">
        <w:rPr>
          <w:rFonts w:ascii="PT Astra Serif" w:hAnsi="PT Astra Serif" w:cs="PT Astra Serif"/>
          <w:sz w:val="28"/>
          <w:szCs w:val="28"/>
        </w:rPr>
        <w:t xml:space="preserve"> – </w:t>
      </w:r>
      <w:r w:rsidR="000561DF" w:rsidRPr="00CF257C">
        <w:rPr>
          <w:rFonts w:ascii="PT Astra Serif" w:hAnsi="PT Astra Serif" w:cs="PT Astra Serif"/>
          <w:sz w:val="28"/>
          <w:szCs w:val="28"/>
        </w:rPr>
        <w:t>98926,42</w:t>
      </w:r>
      <w:r w:rsidR="00D65DFD" w:rsidRPr="00CF257C">
        <w:rPr>
          <w:rFonts w:ascii="PT Astra Serif" w:hAnsi="PT Astra Serif" w:cs="PT Astra Serif"/>
          <w:sz w:val="28"/>
          <w:szCs w:val="28"/>
        </w:rPr>
        <w:t xml:space="preserve"> рубл</w:t>
      </w:r>
      <w:r w:rsidR="002F1178" w:rsidRPr="00CF257C">
        <w:rPr>
          <w:rFonts w:ascii="PT Astra Serif" w:hAnsi="PT Astra Serif" w:cs="PT Astra Serif"/>
          <w:sz w:val="28"/>
          <w:szCs w:val="28"/>
        </w:rPr>
        <w:t>я</w:t>
      </w:r>
      <w:r w:rsidR="00D65DFD" w:rsidRPr="00CF257C">
        <w:rPr>
          <w:rFonts w:ascii="PT Astra Serif" w:hAnsi="PT Astra Serif" w:cs="PT Astra Serif"/>
          <w:sz w:val="28"/>
          <w:szCs w:val="28"/>
        </w:rPr>
        <w:t xml:space="preserve"> (федеральный норматив – </w:t>
      </w:r>
      <w:r w:rsidR="00ED7B14" w:rsidRPr="00CF257C">
        <w:rPr>
          <w:rFonts w:ascii="PT Astra Serif" w:hAnsi="PT Astra Serif" w:cs="PT Astra Serif"/>
          <w:sz w:val="28"/>
          <w:szCs w:val="28"/>
        </w:rPr>
        <w:t>102172,9</w:t>
      </w:r>
      <w:r w:rsidR="008666A2" w:rsidRPr="00CF257C">
        <w:rPr>
          <w:rFonts w:ascii="PT Astra Serif" w:hAnsi="PT Astra Serif" w:cs="PT Astra Serif"/>
          <w:sz w:val="28"/>
          <w:szCs w:val="28"/>
        </w:rPr>
        <w:t xml:space="preserve"> рубл</w:t>
      </w:r>
      <w:r w:rsidR="002F1178" w:rsidRPr="00CF257C">
        <w:rPr>
          <w:rFonts w:ascii="PT Astra Serif" w:hAnsi="PT Astra Serif" w:cs="PT Astra Serif"/>
          <w:sz w:val="28"/>
          <w:szCs w:val="28"/>
        </w:rPr>
        <w:t>я</w:t>
      </w:r>
      <w:r w:rsidR="008666A2" w:rsidRPr="00CF257C">
        <w:rPr>
          <w:rFonts w:ascii="PT Astra Serif" w:hAnsi="PT Astra Serif" w:cs="PT Astra Serif"/>
          <w:sz w:val="28"/>
          <w:szCs w:val="28"/>
        </w:rPr>
        <w:t xml:space="preserve">), </w:t>
      </w:r>
      <w:r w:rsidR="000561DF" w:rsidRPr="00CF257C">
        <w:rPr>
          <w:rFonts w:ascii="PT Astra Serif" w:hAnsi="PT Astra Serif" w:cs="PT Astra Serif"/>
          <w:sz w:val="28"/>
          <w:szCs w:val="28"/>
        </w:rPr>
        <w:t>за счёт средств ОМС – 43695,</w:t>
      </w:r>
      <w:r w:rsidR="00ED7B14" w:rsidRPr="00CF257C">
        <w:rPr>
          <w:rFonts w:ascii="PT Astra Serif" w:hAnsi="PT Astra Serif" w:cs="PT Astra Serif"/>
          <w:sz w:val="28"/>
          <w:szCs w:val="28"/>
        </w:rPr>
        <w:t>9</w:t>
      </w:r>
      <w:r w:rsidR="000561DF" w:rsidRPr="00CF257C">
        <w:rPr>
          <w:rFonts w:ascii="PT Astra Serif" w:hAnsi="PT Astra Serif" w:cs="PT Astra Serif"/>
          <w:sz w:val="28"/>
          <w:szCs w:val="28"/>
        </w:rPr>
        <w:t xml:space="preserve"> рубля </w:t>
      </w:r>
      <w:r w:rsidR="00ED7B14" w:rsidRPr="00CF257C">
        <w:rPr>
          <w:rFonts w:ascii="PT Astra Serif" w:hAnsi="PT Astra Serif" w:cs="PT Astra Serif"/>
          <w:sz w:val="28"/>
          <w:szCs w:val="28"/>
        </w:rPr>
        <w:t>(федеральный норматив – 43082,9</w:t>
      </w:r>
      <w:r w:rsidR="000561DF" w:rsidRPr="00CF257C">
        <w:rPr>
          <w:rFonts w:ascii="PT Astra Serif" w:hAnsi="PT Astra Serif" w:cs="PT Astra Serif"/>
          <w:sz w:val="28"/>
          <w:szCs w:val="28"/>
        </w:rPr>
        <w:t xml:space="preserve"> рубля), </w:t>
      </w:r>
      <w:r w:rsidR="002418F5" w:rsidRPr="00CF257C">
        <w:rPr>
          <w:rFonts w:ascii="PT Astra Serif" w:hAnsi="PT Astra Serif" w:cs="PT Astra Serif"/>
          <w:sz w:val="28"/>
          <w:szCs w:val="28"/>
        </w:rPr>
        <w:br/>
      </w:r>
      <w:r w:rsidR="000561DF" w:rsidRPr="00CF257C">
        <w:rPr>
          <w:rFonts w:ascii="PT Astra Serif" w:hAnsi="PT Astra Serif" w:cs="PT Astra Serif"/>
          <w:sz w:val="28"/>
          <w:szCs w:val="28"/>
        </w:rPr>
        <w:t>в том числе на один случай госпитализации по профилю «онкология</w:t>
      </w:r>
      <w:r w:rsidR="00ED7B14" w:rsidRPr="00CF257C">
        <w:rPr>
          <w:rFonts w:ascii="PT Astra Serif" w:hAnsi="PT Astra Serif" w:cs="PT Astra Serif"/>
          <w:sz w:val="28"/>
          <w:szCs w:val="28"/>
        </w:rPr>
        <w:t>» за счёт средств ОМС – 94365,2</w:t>
      </w:r>
      <w:r w:rsidR="000561DF" w:rsidRPr="00CF257C">
        <w:rPr>
          <w:rFonts w:ascii="PT Astra Serif" w:hAnsi="PT Astra Serif" w:cs="PT Astra Serif"/>
          <w:sz w:val="28"/>
          <w:szCs w:val="28"/>
        </w:rPr>
        <w:t xml:space="preserve"> рубля </w:t>
      </w:r>
      <w:r w:rsidR="00ED7B14" w:rsidRPr="00CF257C">
        <w:rPr>
          <w:rFonts w:ascii="PT Astra Serif" w:hAnsi="PT Astra Serif" w:cs="PT Astra Serif"/>
          <w:sz w:val="28"/>
          <w:szCs w:val="28"/>
        </w:rPr>
        <w:t>(федеральный норматив – 94365,2</w:t>
      </w:r>
      <w:r w:rsidR="000561DF" w:rsidRPr="00CF257C">
        <w:rPr>
          <w:rFonts w:ascii="PT Astra Serif" w:hAnsi="PT Astra Serif" w:cs="PT Astra Serif"/>
          <w:sz w:val="28"/>
          <w:szCs w:val="28"/>
        </w:rPr>
        <w:t xml:space="preserve"> рубля);</w:t>
      </w:r>
    </w:p>
    <w:p w:rsidR="00D65DFD" w:rsidRPr="00CF257C" w:rsidRDefault="00530E25" w:rsidP="00277D15">
      <w:pPr>
        <w:widowControl w:val="0"/>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7</w:t>
      </w:r>
      <w:r w:rsidR="00D65DFD" w:rsidRPr="00CF257C">
        <w:rPr>
          <w:rFonts w:ascii="PT Astra Serif" w:hAnsi="PT Astra Serif"/>
          <w:sz w:val="28"/>
          <w:szCs w:val="28"/>
        </w:rPr>
        <w:t xml:space="preserve">) на один койко-день в медицинских организациях (их структурных подразделениях), оказывающих паллиативную медицинскую помощь </w:t>
      </w:r>
      <w:r w:rsidR="00D65DFD" w:rsidRPr="00CF257C">
        <w:rPr>
          <w:rFonts w:ascii="PT Astra Serif" w:hAnsi="PT Astra Serif"/>
          <w:sz w:val="28"/>
          <w:szCs w:val="28"/>
        </w:rPr>
        <w:br/>
        <w:t xml:space="preserve">в стационарных условиях (включая койки паллиативной медицинской помощи </w:t>
      </w:r>
      <w:r w:rsidR="002418F5" w:rsidRPr="00CF257C">
        <w:rPr>
          <w:rFonts w:ascii="PT Astra Serif" w:hAnsi="PT Astra Serif"/>
          <w:sz w:val="28"/>
          <w:szCs w:val="28"/>
        </w:rPr>
        <w:br/>
      </w:r>
      <w:r w:rsidR="00D65DFD" w:rsidRPr="00CF257C">
        <w:rPr>
          <w:rFonts w:ascii="PT Astra Serif" w:hAnsi="PT Astra Serif"/>
          <w:sz w:val="28"/>
          <w:szCs w:val="28"/>
        </w:rPr>
        <w:t>и койки сестринского ухода)</w:t>
      </w:r>
      <w:r w:rsidR="00FA5E24" w:rsidRPr="00CF257C">
        <w:rPr>
          <w:rFonts w:ascii="PT Astra Serif" w:hAnsi="PT Astra Serif"/>
          <w:sz w:val="28"/>
          <w:szCs w:val="28"/>
        </w:rPr>
        <w:t>,</w:t>
      </w:r>
      <w:r w:rsidR="00D65DFD" w:rsidRPr="00CF257C">
        <w:rPr>
          <w:rFonts w:ascii="PT Astra Serif" w:hAnsi="PT Astra Serif"/>
          <w:sz w:val="28"/>
          <w:szCs w:val="28"/>
        </w:rPr>
        <w:t xml:space="preserve"> – </w:t>
      </w:r>
      <w:r w:rsidR="000561DF" w:rsidRPr="00CF257C">
        <w:rPr>
          <w:rFonts w:ascii="PT Astra Serif" w:hAnsi="PT Astra Serif"/>
          <w:sz w:val="28"/>
          <w:szCs w:val="28"/>
        </w:rPr>
        <w:t>1688,17</w:t>
      </w:r>
      <w:r w:rsidR="00E02B94" w:rsidRPr="00CF257C">
        <w:rPr>
          <w:rFonts w:ascii="PT Astra Serif" w:hAnsi="PT Astra Serif"/>
          <w:sz w:val="28"/>
          <w:szCs w:val="28"/>
        </w:rPr>
        <w:t xml:space="preserve"> </w:t>
      </w:r>
      <w:r w:rsidR="00D65DFD" w:rsidRPr="00CF257C">
        <w:rPr>
          <w:rFonts w:ascii="PT Astra Serif" w:hAnsi="PT Astra Serif"/>
          <w:sz w:val="28"/>
          <w:szCs w:val="28"/>
        </w:rPr>
        <w:t>рубл</w:t>
      </w:r>
      <w:r w:rsidR="002F1178" w:rsidRPr="00CF257C">
        <w:rPr>
          <w:rFonts w:ascii="PT Astra Serif" w:hAnsi="PT Astra Serif"/>
          <w:sz w:val="28"/>
          <w:szCs w:val="28"/>
        </w:rPr>
        <w:t>я</w:t>
      </w:r>
      <w:r w:rsidR="00D65DFD" w:rsidRPr="00CF257C">
        <w:rPr>
          <w:rFonts w:ascii="PT Astra Serif" w:hAnsi="PT Astra Serif"/>
          <w:sz w:val="28"/>
          <w:szCs w:val="28"/>
        </w:rPr>
        <w:t xml:space="preserve"> (федеральный норматив – </w:t>
      </w:r>
      <w:r w:rsidR="00394015" w:rsidRPr="00CF257C">
        <w:rPr>
          <w:rFonts w:ascii="PT Astra Serif" w:hAnsi="PT Astra Serif"/>
          <w:sz w:val="28"/>
          <w:szCs w:val="28"/>
        </w:rPr>
        <w:br/>
      </w:r>
      <w:r w:rsidR="00756CA5" w:rsidRPr="00CF257C">
        <w:rPr>
          <w:rFonts w:ascii="PT Astra Serif" w:hAnsi="PT Astra Serif"/>
          <w:sz w:val="28"/>
          <w:szCs w:val="28"/>
        </w:rPr>
        <w:t>2992,3</w:t>
      </w:r>
      <w:r w:rsidR="00D65DFD" w:rsidRPr="00CF257C">
        <w:rPr>
          <w:rFonts w:ascii="PT Astra Serif" w:hAnsi="PT Astra Serif"/>
          <w:sz w:val="28"/>
          <w:szCs w:val="28"/>
        </w:rPr>
        <w:t xml:space="preserve"> рубл</w:t>
      </w:r>
      <w:r w:rsidR="002F1178" w:rsidRPr="00CF257C">
        <w:rPr>
          <w:rFonts w:ascii="PT Astra Serif" w:hAnsi="PT Astra Serif"/>
          <w:sz w:val="28"/>
          <w:szCs w:val="28"/>
        </w:rPr>
        <w:t>я</w:t>
      </w:r>
      <w:r w:rsidR="00D65DFD" w:rsidRPr="00CF257C">
        <w:rPr>
          <w:rFonts w:ascii="PT Astra Serif" w:hAnsi="PT Astra Serif"/>
          <w:sz w:val="28"/>
          <w:szCs w:val="28"/>
        </w:rPr>
        <w:t>)</w:t>
      </w:r>
      <w:r w:rsidR="00FD0273" w:rsidRPr="00CF257C">
        <w:rPr>
          <w:rFonts w:ascii="PT Astra Serif" w:hAnsi="PT Astra Serif"/>
          <w:sz w:val="28"/>
          <w:szCs w:val="28"/>
        </w:rPr>
        <w:t>, для детского населения – 1189,58 рубля (федеральный норматив – 2992,3 рубля)</w:t>
      </w:r>
      <w:r w:rsidR="00D65DFD" w:rsidRPr="00CF257C">
        <w:rPr>
          <w:rFonts w:ascii="PT Astra Serif" w:hAnsi="PT Astra Serif"/>
          <w:sz w:val="28"/>
          <w:szCs w:val="28"/>
        </w:rPr>
        <w:t>;</w:t>
      </w:r>
    </w:p>
    <w:p w:rsidR="000561DF" w:rsidRPr="00CF257C" w:rsidRDefault="000561DF" w:rsidP="000561DF">
      <w:pPr>
        <w:widowControl w:val="0"/>
        <w:suppressAutoHyphens/>
        <w:autoSpaceDE w:val="0"/>
        <w:autoSpaceDN w:val="0"/>
        <w:adjustRightInd w:val="0"/>
        <w:spacing w:line="235" w:lineRule="auto"/>
        <w:ind w:firstLine="709"/>
        <w:jc w:val="both"/>
        <w:rPr>
          <w:rFonts w:ascii="PT Astra Serif" w:hAnsi="PT Astra Serif"/>
          <w:sz w:val="28"/>
          <w:szCs w:val="28"/>
        </w:rPr>
      </w:pPr>
      <w:r w:rsidRPr="00CF257C">
        <w:rPr>
          <w:rFonts w:ascii="PT Astra Serif" w:hAnsi="PT Astra Serif"/>
          <w:sz w:val="28"/>
          <w:szCs w:val="28"/>
        </w:rPr>
        <w:t>8) для проведения медицинской реабилитации за счёт средств ОМС:</w:t>
      </w:r>
    </w:p>
    <w:p w:rsidR="000561DF" w:rsidRPr="00CF257C" w:rsidRDefault="000561DF" w:rsidP="000561DF">
      <w:pPr>
        <w:widowControl w:val="0"/>
        <w:suppressAutoHyphens/>
        <w:autoSpaceDE w:val="0"/>
        <w:autoSpaceDN w:val="0"/>
        <w:adjustRightInd w:val="0"/>
        <w:spacing w:line="235" w:lineRule="auto"/>
        <w:ind w:firstLine="709"/>
        <w:jc w:val="both"/>
        <w:rPr>
          <w:rFonts w:ascii="PT Astra Serif" w:hAnsi="PT Astra Serif"/>
          <w:sz w:val="28"/>
          <w:szCs w:val="28"/>
        </w:rPr>
      </w:pPr>
      <w:r w:rsidRPr="00CF257C">
        <w:rPr>
          <w:rFonts w:ascii="PT Astra Serif" w:hAnsi="PT Astra Serif"/>
          <w:sz w:val="28"/>
          <w:szCs w:val="28"/>
        </w:rPr>
        <w:t xml:space="preserve">а) на одно комплексное посещение в </w:t>
      </w:r>
      <w:r w:rsidR="00756CA5" w:rsidRPr="00CF257C">
        <w:rPr>
          <w:rFonts w:ascii="PT Astra Serif" w:hAnsi="PT Astra Serif"/>
          <w:sz w:val="28"/>
          <w:szCs w:val="28"/>
        </w:rPr>
        <w:t>амбулаторных условиях – 21618,9</w:t>
      </w:r>
      <w:r w:rsidRPr="00CF257C">
        <w:rPr>
          <w:rFonts w:ascii="PT Astra Serif" w:hAnsi="PT Astra Serif"/>
          <w:sz w:val="28"/>
          <w:szCs w:val="28"/>
        </w:rPr>
        <w:t xml:space="preserve"> рубля </w:t>
      </w:r>
      <w:r w:rsidR="00756CA5" w:rsidRPr="00CF257C">
        <w:rPr>
          <w:rFonts w:ascii="PT Astra Serif" w:hAnsi="PT Astra Serif"/>
          <w:sz w:val="28"/>
          <w:szCs w:val="28"/>
        </w:rPr>
        <w:t>(федеральный норматив – 21618,9</w:t>
      </w:r>
      <w:r w:rsidRPr="00CF257C">
        <w:rPr>
          <w:rFonts w:ascii="PT Astra Serif" w:hAnsi="PT Astra Serif"/>
          <w:sz w:val="28"/>
          <w:szCs w:val="28"/>
        </w:rPr>
        <w:t xml:space="preserve"> рубля);</w:t>
      </w:r>
    </w:p>
    <w:p w:rsidR="000561DF" w:rsidRPr="00CF257C" w:rsidRDefault="000561DF" w:rsidP="000561DF">
      <w:pPr>
        <w:widowControl w:val="0"/>
        <w:suppressAutoHyphens/>
        <w:autoSpaceDE w:val="0"/>
        <w:autoSpaceDN w:val="0"/>
        <w:adjustRightInd w:val="0"/>
        <w:spacing w:line="235" w:lineRule="auto"/>
        <w:ind w:firstLine="709"/>
        <w:jc w:val="both"/>
        <w:rPr>
          <w:rFonts w:ascii="PT Astra Serif" w:hAnsi="PT Astra Serif"/>
          <w:sz w:val="28"/>
          <w:szCs w:val="28"/>
        </w:rPr>
      </w:pPr>
      <w:r w:rsidRPr="00CF257C">
        <w:rPr>
          <w:rFonts w:ascii="PT Astra Serif" w:hAnsi="PT Astra Serif"/>
          <w:sz w:val="28"/>
          <w:szCs w:val="28"/>
        </w:rPr>
        <w:t>б) на один случай лечения в условия</w:t>
      </w:r>
      <w:r w:rsidR="00756CA5" w:rsidRPr="00CF257C">
        <w:rPr>
          <w:rFonts w:ascii="PT Astra Serif" w:hAnsi="PT Astra Serif"/>
          <w:sz w:val="28"/>
          <w:szCs w:val="28"/>
        </w:rPr>
        <w:t>х дневных стационаров – 25430,6</w:t>
      </w:r>
      <w:r w:rsidRPr="00CF257C">
        <w:rPr>
          <w:rFonts w:ascii="PT Astra Serif" w:hAnsi="PT Astra Serif"/>
          <w:sz w:val="28"/>
          <w:szCs w:val="28"/>
        </w:rPr>
        <w:t xml:space="preserve"> рубля (фе</w:t>
      </w:r>
      <w:r w:rsidR="00756CA5" w:rsidRPr="00CF257C">
        <w:rPr>
          <w:rFonts w:ascii="PT Astra Serif" w:hAnsi="PT Astra Serif"/>
          <w:sz w:val="28"/>
          <w:szCs w:val="28"/>
        </w:rPr>
        <w:t>деральный норматив – 25430,6</w:t>
      </w:r>
      <w:r w:rsidRPr="00CF257C">
        <w:rPr>
          <w:rFonts w:ascii="PT Astra Serif" w:hAnsi="PT Astra Serif"/>
          <w:sz w:val="28"/>
          <w:szCs w:val="28"/>
        </w:rPr>
        <w:t xml:space="preserve"> рубля);</w:t>
      </w:r>
    </w:p>
    <w:p w:rsidR="000561DF" w:rsidRPr="00CF257C" w:rsidRDefault="000561DF" w:rsidP="000561DF">
      <w:pPr>
        <w:widowControl w:val="0"/>
        <w:suppressAutoHyphens/>
        <w:autoSpaceDE w:val="0"/>
        <w:autoSpaceDN w:val="0"/>
        <w:adjustRightInd w:val="0"/>
        <w:spacing w:line="235" w:lineRule="auto"/>
        <w:ind w:firstLine="709"/>
        <w:jc w:val="both"/>
        <w:rPr>
          <w:rFonts w:ascii="PT Astra Serif" w:hAnsi="PT Astra Serif"/>
          <w:sz w:val="28"/>
          <w:szCs w:val="28"/>
        </w:rPr>
      </w:pPr>
      <w:r w:rsidRPr="00CF257C">
        <w:rPr>
          <w:rFonts w:ascii="PT Astra Serif" w:hAnsi="PT Astra Serif"/>
          <w:sz w:val="28"/>
          <w:szCs w:val="28"/>
        </w:rPr>
        <w:t>в) на один случай госпитализации в условиях кругл</w:t>
      </w:r>
      <w:r w:rsidR="00756CA5" w:rsidRPr="00CF257C">
        <w:rPr>
          <w:rFonts w:ascii="PT Astra Serif" w:hAnsi="PT Astra Serif"/>
          <w:sz w:val="28"/>
          <w:szCs w:val="28"/>
        </w:rPr>
        <w:t>осуточного стационара – 46995,3</w:t>
      </w:r>
      <w:r w:rsidRPr="00CF257C">
        <w:rPr>
          <w:rFonts w:ascii="PT Astra Serif" w:hAnsi="PT Astra Serif"/>
          <w:sz w:val="28"/>
          <w:szCs w:val="28"/>
        </w:rPr>
        <w:t xml:space="preserve"> рубля (федеральный норматив – 46995,3 рубля).</w:t>
      </w:r>
    </w:p>
    <w:p w:rsidR="00D65DFD" w:rsidRPr="00CF257C" w:rsidRDefault="00D65DFD" w:rsidP="000561DF">
      <w:pPr>
        <w:widowControl w:val="0"/>
        <w:suppressAutoHyphens/>
        <w:autoSpaceDE w:val="0"/>
        <w:autoSpaceDN w:val="0"/>
        <w:adjustRightInd w:val="0"/>
        <w:spacing w:line="235" w:lineRule="auto"/>
        <w:ind w:firstLine="709"/>
        <w:jc w:val="both"/>
        <w:rPr>
          <w:rFonts w:ascii="PT Astra Serif" w:hAnsi="PT Astra Serif"/>
          <w:sz w:val="28"/>
          <w:szCs w:val="28"/>
        </w:rPr>
      </w:pPr>
      <w:r w:rsidRPr="00CF257C">
        <w:rPr>
          <w:rFonts w:ascii="PT Astra Serif" w:hAnsi="PT Astra Serif"/>
          <w:sz w:val="28"/>
          <w:szCs w:val="28"/>
        </w:rPr>
        <w:t>7.3. Территориальные нормативы финансовых затрат на единицу объёма медицинской помощи, оказываемой в соответствии с Территориальной программой, на 202</w:t>
      </w:r>
      <w:r w:rsidR="00752B01" w:rsidRPr="00CF257C">
        <w:rPr>
          <w:rFonts w:ascii="PT Astra Serif" w:hAnsi="PT Astra Serif"/>
          <w:sz w:val="28"/>
          <w:szCs w:val="28"/>
        </w:rPr>
        <w:t>5</w:t>
      </w:r>
      <w:r w:rsidRPr="00CF257C">
        <w:rPr>
          <w:rFonts w:ascii="PT Astra Serif" w:hAnsi="PT Astra Serif"/>
          <w:sz w:val="28"/>
          <w:szCs w:val="28"/>
        </w:rPr>
        <w:t xml:space="preserve"> и 202</w:t>
      </w:r>
      <w:r w:rsidR="00752B01" w:rsidRPr="00CF257C">
        <w:rPr>
          <w:rFonts w:ascii="PT Astra Serif" w:hAnsi="PT Astra Serif"/>
          <w:sz w:val="28"/>
          <w:szCs w:val="28"/>
        </w:rPr>
        <w:t>6</w:t>
      </w:r>
      <w:r w:rsidRPr="00CF257C">
        <w:rPr>
          <w:rFonts w:ascii="PT Astra Serif" w:hAnsi="PT Astra Serif"/>
          <w:sz w:val="28"/>
          <w:szCs w:val="28"/>
        </w:rPr>
        <w:t xml:space="preserve"> годы составляют:</w:t>
      </w:r>
    </w:p>
    <w:p w:rsidR="008F7D44" w:rsidRPr="00CF257C" w:rsidRDefault="008F7D44" w:rsidP="008F7D44">
      <w:pPr>
        <w:widowControl w:val="0"/>
        <w:suppressAutoHyphens/>
        <w:autoSpaceDE w:val="0"/>
        <w:autoSpaceDN w:val="0"/>
        <w:adjustRightInd w:val="0"/>
        <w:spacing w:line="235" w:lineRule="auto"/>
        <w:ind w:firstLine="709"/>
        <w:jc w:val="both"/>
        <w:rPr>
          <w:rFonts w:ascii="PT Astra Serif" w:hAnsi="PT Astra Serif"/>
          <w:sz w:val="28"/>
          <w:szCs w:val="28"/>
        </w:rPr>
      </w:pPr>
      <w:r w:rsidRPr="00CF257C">
        <w:rPr>
          <w:rFonts w:ascii="PT Astra Serif" w:hAnsi="PT Astra Serif"/>
          <w:sz w:val="28"/>
          <w:szCs w:val="28"/>
        </w:rPr>
        <w:t>1) на один вызов скорой медицинской помощи за счёт ср</w:t>
      </w:r>
      <w:r w:rsidR="00C12B22" w:rsidRPr="00CF257C">
        <w:rPr>
          <w:rFonts w:ascii="PT Astra Serif" w:hAnsi="PT Astra Serif"/>
          <w:sz w:val="28"/>
          <w:szCs w:val="28"/>
        </w:rPr>
        <w:t xml:space="preserve">едств ОМС </w:t>
      </w:r>
      <w:r w:rsidR="00C12B22" w:rsidRPr="00CF257C">
        <w:rPr>
          <w:rFonts w:ascii="PT Astra Serif" w:hAnsi="PT Astra Serif"/>
          <w:sz w:val="28"/>
          <w:szCs w:val="28"/>
        </w:rPr>
        <w:br/>
        <w:t>на 2025 год – 3886,1 рубля, на 2026 год – 4116,9</w:t>
      </w:r>
      <w:r w:rsidRPr="00CF257C">
        <w:rPr>
          <w:rFonts w:ascii="PT Astra Serif" w:hAnsi="PT Astra Serif"/>
          <w:sz w:val="28"/>
          <w:szCs w:val="28"/>
        </w:rPr>
        <w:t xml:space="preserve"> рубля </w:t>
      </w:r>
      <w:r w:rsidR="00C12B22" w:rsidRPr="00CF257C">
        <w:rPr>
          <w:rFonts w:ascii="PT Astra Serif" w:hAnsi="PT Astra Serif"/>
          <w:sz w:val="28"/>
          <w:szCs w:val="28"/>
        </w:rPr>
        <w:t xml:space="preserve">(федеральный </w:t>
      </w:r>
      <w:r w:rsidR="00C12B22" w:rsidRPr="00CF257C">
        <w:rPr>
          <w:rFonts w:ascii="PT Astra Serif" w:hAnsi="PT Astra Serif"/>
          <w:sz w:val="28"/>
          <w:szCs w:val="28"/>
        </w:rPr>
        <w:br/>
        <w:t>норматив – 3886,1 рубля и 4116,9</w:t>
      </w:r>
      <w:r w:rsidRPr="00CF257C">
        <w:rPr>
          <w:rFonts w:ascii="PT Astra Serif" w:hAnsi="PT Astra Serif"/>
          <w:sz w:val="28"/>
          <w:szCs w:val="28"/>
        </w:rPr>
        <w:t xml:space="preserve"> рубля соответственно);</w:t>
      </w:r>
    </w:p>
    <w:p w:rsidR="008F7D44" w:rsidRPr="00CF257C" w:rsidRDefault="008F7D44" w:rsidP="008F7D44">
      <w:pPr>
        <w:widowControl w:val="0"/>
        <w:suppressAutoHyphens/>
        <w:autoSpaceDE w:val="0"/>
        <w:autoSpaceDN w:val="0"/>
        <w:adjustRightInd w:val="0"/>
        <w:spacing w:line="235" w:lineRule="auto"/>
        <w:ind w:firstLine="709"/>
        <w:jc w:val="both"/>
        <w:rPr>
          <w:rFonts w:ascii="PT Astra Serif" w:hAnsi="PT Astra Serif" w:cs="Arial"/>
          <w:sz w:val="28"/>
          <w:szCs w:val="28"/>
        </w:rPr>
      </w:pPr>
      <w:r w:rsidRPr="00CF257C">
        <w:rPr>
          <w:rFonts w:ascii="PT Astra Serif" w:hAnsi="PT Astra Serif"/>
          <w:sz w:val="28"/>
          <w:szCs w:val="28"/>
        </w:rPr>
        <w:t xml:space="preserve">2) </w:t>
      </w:r>
      <w:r w:rsidRPr="00CF257C">
        <w:rPr>
          <w:rFonts w:ascii="PT Astra Serif" w:hAnsi="PT Astra Serif" w:cs="Arial"/>
          <w:sz w:val="28"/>
          <w:szCs w:val="28"/>
        </w:rPr>
        <w:t xml:space="preserve">на одно посещение при оказании медицинскими организациями </w:t>
      </w:r>
      <w:r w:rsidRPr="00CF257C">
        <w:rPr>
          <w:rFonts w:ascii="PT Astra Serif" w:hAnsi="PT Astra Serif" w:cs="Arial"/>
          <w:sz w:val="28"/>
          <w:szCs w:val="28"/>
        </w:rPr>
        <w:br/>
        <w:t xml:space="preserve">(их структурными подразделениями) медицинской помощи в амбулаторных </w:t>
      </w:r>
      <w:r w:rsidRPr="00CF257C">
        <w:rPr>
          <w:rFonts w:ascii="PT Astra Serif" w:hAnsi="PT Astra Serif" w:cs="Arial"/>
          <w:sz w:val="28"/>
          <w:szCs w:val="28"/>
        </w:rPr>
        <w:br/>
        <w:t>условиях с профилактической и иными целями:</w:t>
      </w:r>
    </w:p>
    <w:p w:rsidR="008F7D44" w:rsidRPr="00CF257C" w:rsidRDefault="008F7D44" w:rsidP="008F7D44">
      <w:pPr>
        <w:widowControl w:val="0"/>
        <w:suppressAutoHyphens/>
        <w:spacing w:line="235" w:lineRule="auto"/>
        <w:ind w:right="-1" w:firstLine="709"/>
        <w:jc w:val="both"/>
        <w:rPr>
          <w:rFonts w:ascii="PT Astra Serif" w:hAnsi="PT Astra Serif"/>
          <w:sz w:val="28"/>
          <w:szCs w:val="28"/>
        </w:rPr>
      </w:pPr>
      <w:r w:rsidRPr="00CF257C">
        <w:rPr>
          <w:rFonts w:ascii="PT Astra Serif" w:hAnsi="PT Astra Serif"/>
          <w:sz w:val="28"/>
          <w:szCs w:val="28"/>
        </w:rPr>
        <w:t xml:space="preserve">а) за счёт бюджетных ассигнований соответствующих бюджетов (включая расходы на оказание медицинской помощи выездными психиатрическими бригадами, расходы на оказание паллиативной медицинской помощи в амбулаторных условиях, в том числе на дому) на 2025 год – </w:t>
      </w:r>
      <w:r w:rsidR="00947B67" w:rsidRPr="00CF257C">
        <w:rPr>
          <w:rFonts w:ascii="PT Astra Serif" w:hAnsi="PT Astra Serif"/>
          <w:sz w:val="28"/>
          <w:szCs w:val="28"/>
        </w:rPr>
        <w:t>400,59</w:t>
      </w:r>
      <w:r w:rsidRPr="00CF257C">
        <w:rPr>
          <w:rFonts w:ascii="PT Astra Serif" w:hAnsi="PT Astra Serif"/>
          <w:sz w:val="28"/>
          <w:szCs w:val="28"/>
        </w:rPr>
        <w:t xml:space="preserve"> рубля, на 2026 год – </w:t>
      </w:r>
      <w:r w:rsidR="00947B67" w:rsidRPr="00CF257C">
        <w:rPr>
          <w:rFonts w:ascii="PT Astra Serif" w:hAnsi="PT Astra Serif"/>
          <w:sz w:val="28"/>
          <w:szCs w:val="28"/>
        </w:rPr>
        <w:t>430,12</w:t>
      </w:r>
      <w:r w:rsidRPr="00CF257C">
        <w:rPr>
          <w:rFonts w:ascii="PT Astra Serif" w:hAnsi="PT Astra Serif"/>
          <w:sz w:val="28"/>
          <w:szCs w:val="28"/>
        </w:rPr>
        <w:t xml:space="preserve"> рубля (федеральный норматив – </w:t>
      </w:r>
      <w:r w:rsidR="00947B67" w:rsidRPr="00CF257C">
        <w:rPr>
          <w:rFonts w:ascii="PT Astra Serif" w:hAnsi="PT Astra Serif"/>
          <w:sz w:val="28"/>
          <w:szCs w:val="28"/>
        </w:rPr>
        <w:t>610</w:t>
      </w:r>
      <w:r w:rsidRPr="00CF257C">
        <w:rPr>
          <w:rFonts w:ascii="PT Astra Serif" w:hAnsi="PT Astra Serif"/>
          <w:sz w:val="28"/>
          <w:szCs w:val="28"/>
        </w:rPr>
        <w:t xml:space="preserve">,0 рубля и </w:t>
      </w:r>
      <w:r w:rsidR="00947B67" w:rsidRPr="00CF257C">
        <w:rPr>
          <w:rFonts w:ascii="PT Astra Serif" w:hAnsi="PT Astra Serif"/>
          <w:sz w:val="28"/>
          <w:szCs w:val="28"/>
        </w:rPr>
        <w:t>660,6</w:t>
      </w:r>
      <w:r w:rsidRPr="00CF257C">
        <w:rPr>
          <w:rFonts w:ascii="PT Astra Serif" w:hAnsi="PT Astra Serif"/>
          <w:sz w:val="28"/>
          <w:szCs w:val="28"/>
        </w:rPr>
        <w:t xml:space="preserve"> рубля соответственно), из них на одно посещение при оказании медицинской помощи больным с ВИЧ-инфекцией на 2025 год  </w:t>
      </w:r>
      <w:r w:rsidRPr="00CF257C">
        <w:rPr>
          <w:rFonts w:ascii="PT Astra Serif" w:hAnsi="PT Astra Serif" w:cs="PT Astra Serif"/>
          <w:sz w:val="28"/>
          <w:szCs w:val="28"/>
        </w:rPr>
        <w:t xml:space="preserve">– </w:t>
      </w:r>
      <w:r w:rsidR="00947B67" w:rsidRPr="00CF257C">
        <w:rPr>
          <w:rFonts w:ascii="PT Astra Serif" w:hAnsi="PT Astra Serif" w:cs="PT Astra Serif"/>
          <w:sz w:val="28"/>
          <w:szCs w:val="28"/>
        </w:rPr>
        <w:t>855,24</w:t>
      </w:r>
      <w:r w:rsidRPr="00CF257C">
        <w:rPr>
          <w:rFonts w:ascii="PT Astra Serif" w:hAnsi="PT Astra Serif" w:cs="PT Astra Serif"/>
          <w:sz w:val="28"/>
          <w:szCs w:val="28"/>
        </w:rPr>
        <w:t xml:space="preserve"> рубля</w:t>
      </w:r>
      <w:r w:rsidRPr="00CF257C">
        <w:rPr>
          <w:rFonts w:ascii="PT Astra Serif" w:hAnsi="PT Astra Serif"/>
          <w:sz w:val="28"/>
          <w:szCs w:val="28"/>
        </w:rPr>
        <w:t xml:space="preserve">, на 2026 год </w:t>
      </w:r>
      <w:r w:rsidRPr="00CF257C">
        <w:rPr>
          <w:rFonts w:ascii="PT Astra Serif" w:hAnsi="PT Astra Serif" w:cs="PT Astra Serif"/>
          <w:sz w:val="28"/>
          <w:szCs w:val="28"/>
        </w:rPr>
        <w:t xml:space="preserve">– </w:t>
      </w:r>
      <w:r w:rsidR="00947B67" w:rsidRPr="00CF257C">
        <w:rPr>
          <w:rFonts w:ascii="PT Astra Serif" w:hAnsi="PT Astra Serif" w:cs="PT Astra Serif"/>
          <w:sz w:val="28"/>
          <w:szCs w:val="28"/>
        </w:rPr>
        <w:t>911,55</w:t>
      </w:r>
      <w:r w:rsidRPr="00CF257C">
        <w:rPr>
          <w:rFonts w:ascii="PT Astra Serif" w:hAnsi="PT Astra Serif" w:cs="PT Astra Serif"/>
          <w:sz w:val="28"/>
          <w:szCs w:val="28"/>
        </w:rPr>
        <w:t xml:space="preserve"> рубля, </w:t>
      </w:r>
      <w:r w:rsidRPr="00CF257C">
        <w:rPr>
          <w:rFonts w:ascii="PT Astra Serif" w:hAnsi="PT Astra Serif"/>
          <w:sz w:val="28"/>
          <w:szCs w:val="28"/>
        </w:rPr>
        <w:t>на одно посещение при оказании паллиативной медицинской помощи в амбу</w:t>
      </w:r>
      <w:r w:rsidR="002418F5" w:rsidRPr="00CF257C">
        <w:rPr>
          <w:rFonts w:ascii="PT Astra Serif" w:hAnsi="PT Astra Serif"/>
          <w:sz w:val="28"/>
          <w:szCs w:val="28"/>
        </w:rPr>
        <w:t xml:space="preserve">латорных условиях, в том числе </w:t>
      </w:r>
      <w:r w:rsidRPr="00CF257C">
        <w:rPr>
          <w:rFonts w:ascii="PT Astra Serif" w:hAnsi="PT Astra Serif"/>
          <w:sz w:val="28"/>
          <w:szCs w:val="28"/>
        </w:rPr>
        <w:t xml:space="preserve">на дому (за исключением посещений на </w:t>
      </w:r>
      <w:r w:rsidRPr="00CF257C">
        <w:rPr>
          <w:rFonts w:ascii="PT Astra Serif" w:hAnsi="PT Astra Serif"/>
          <w:sz w:val="28"/>
          <w:szCs w:val="28"/>
        </w:rPr>
        <w:lastRenderedPageBreak/>
        <w:t xml:space="preserve">дому выездными патронажными бригадами), на 2025 год – </w:t>
      </w:r>
      <w:r w:rsidR="00947B67" w:rsidRPr="00CF257C">
        <w:rPr>
          <w:rFonts w:ascii="PT Astra Serif" w:hAnsi="PT Astra Serif"/>
          <w:sz w:val="28"/>
          <w:szCs w:val="28"/>
        </w:rPr>
        <w:t>403,33</w:t>
      </w:r>
      <w:r w:rsidRPr="00CF257C">
        <w:rPr>
          <w:rFonts w:ascii="PT Astra Serif" w:hAnsi="PT Astra Serif"/>
          <w:sz w:val="28"/>
          <w:szCs w:val="28"/>
        </w:rPr>
        <w:t xml:space="preserve"> рубля, на 2026 год – </w:t>
      </w:r>
      <w:r w:rsidR="00947B67" w:rsidRPr="00CF257C">
        <w:rPr>
          <w:rFonts w:ascii="PT Astra Serif" w:hAnsi="PT Astra Serif"/>
          <w:sz w:val="28"/>
          <w:szCs w:val="28"/>
        </w:rPr>
        <w:t>435,08</w:t>
      </w:r>
      <w:r w:rsidRPr="00CF257C">
        <w:rPr>
          <w:rFonts w:ascii="PT Astra Serif" w:hAnsi="PT Astra Serif"/>
          <w:sz w:val="28"/>
          <w:szCs w:val="28"/>
        </w:rPr>
        <w:t xml:space="preserve"> рубля (федеральный норматив – </w:t>
      </w:r>
      <w:r w:rsidR="00947B67" w:rsidRPr="00CF257C">
        <w:rPr>
          <w:rFonts w:ascii="PT Astra Serif" w:hAnsi="PT Astra Serif"/>
          <w:sz w:val="28"/>
          <w:szCs w:val="28"/>
        </w:rPr>
        <w:t>548,3</w:t>
      </w:r>
      <w:r w:rsidRPr="00CF257C">
        <w:rPr>
          <w:rFonts w:ascii="PT Astra Serif" w:hAnsi="PT Astra Serif"/>
          <w:sz w:val="28"/>
          <w:szCs w:val="28"/>
        </w:rPr>
        <w:t xml:space="preserve"> рубля и </w:t>
      </w:r>
      <w:r w:rsidR="00947B67" w:rsidRPr="00CF257C">
        <w:rPr>
          <w:rFonts w:ascii="PT Astra Serif" w:hAnsi="PT Astra Serif"/>
          <w:sz w:val="28"/>
          <w:szCs w:val="28"/>
        </w:rPr>
        <w:t>593,8</w:t>
      </w:r>
      <w:r w:rsidRPr="00CF257C">
        <w:rPr>
          <w:rFonts w:ascii="PT Astra Serif" w:hAnsi="PT Astra Serif"/>
          <w:sz w:val="28"/>
          <w:szCs w:val="28"/>
        </w:rPr>
        <w:t xml:space="preserve"> рубля соответственно), на одно посещение при оказании паллиативной медицинской помощи на дому выездными патронажными бригадами (без учёта расходов на оплату социальных услуг, оказываемых социальными работниками, </w:t>
      </w:r>
      <w:r w:rsidR="002418F5" w:rsidRPr="00CF257C">
        <w:rPr>
          <w:rFonts w:ascii="PT Astra Serif" w:hAnsi="PT Astra Serif"/>
          <w:sz w:val="28"/>
          <w:szCs w:val="28"/>
        </w:rPr>
        <w:t xml:space="preserve">и расходов </w:t>
      </w:r>
      <w:r w:rsidRPr="00CF257C">
        <w:rPr>
          <w:rFonts w:ascii="PT Astra Serif" w:hAnsi="PT Astra Serif"/>
          <w:sz w:val="28"/>
          <w:szCs w:val="28"/>
        </w:rPr>
        <w:t>для предоставления на дому меди</w:t>
      </w:r>
      <w:r w:rsidR="00277D15">
        <w:rPr>
          <w:rFonts w:ascii="PT Astra Serif" w:hAnsi="PT Astra Serif"/>
          <w:sz w:val="28"/>
          <w:szCs w:val="28"/>
        </w:rPr>
        <w:t xml:space="preserve">цинских изделий) </w:t>
      </w:r>
      <w:r w:rsidR="00277D15">
        <w:rPr>
          <w:rFonts w:ascii="PT Astra Serif" w:hAnsi="PT Astra Serif"/>
          <w:sz w:val="28"/>
          <w:szCs w:val="28"/>
        </w:rPr>
        <w:br/>
        <w:t xml:space="preserve">на 2025 год – </w:t>
      </w:r>
      <w:r w:rsidR="00947B67" w:rsidRPr="00CF257C">
        <w:rPr>
          <w:rFonts w:ascii="PT Astra Serif" w:hAnsi="PT Astra Serif"/>
          <w:sz w:val="28"/>
          <w:szCs w:val="28"/>
        </w:rPr>
        <w:t>1332,21</w:t>
      </w:r>
      <w:r w:rsidRPr="00CF257C">
        <w:rPr>
          <w:rFonts w:ascii="PT Astra Serif" w:hAnsi="PT Astra Serif"/>
          <w:sz w:val="28"/>
          <w:szCs w:val="28"/>
        </w:rPr>
        <w:t xml:space="preserve"> рубля, на 2026 год – </w:t>
      </w:r>
      <w:r w:rsidR="00947B67" w:rsidRPr="00CF257C">
        <w:rPr>
          <w:rFonts w:ascii="PT Astra Serif" w:hAnsi="PT Astra Serif"/>
          <w:sz w:val="28"/>
          <w:szCs w:val="28"/>
        </w:rPr>
        <w:t>1462,16</w:t>
      </w:r>
      <w:r w:rsidRPr="00CF257C">
        <w:rPr>
          <w:rFonts w:ascii="PT Astra Serif" w:hAnsi="PT Astra Serif"/>
          <w:sz w:val="28"/>
          <w:szCs w:val="28"/>
        </w:rPr>
        <w:t xml:space="preserve"> рубля (федеральный норматив</w:t>
      </w:r>
      <w:r w:rsidR="00277D15">
        <w:rPr>
          <w:rFonts w:ascii="PT Astra Serif" w:hAnsi="PT Astra Serif"/>
          <w:sz w:val="28"/>
          <w:szCs w:val="28"/>
        </w:rPr>
        <w:t xml:space="preserve"> – </w:t>
      </w:r>
      <w:r w:rsidR="00947B67" w:rsidRPr="00CF257C">
        <w:rPr>
          <w:rFonts w:ascii="PT Astra Serif" w:hAnsi="PT Astra Serif"/>
          <w:sz w:val="28"/>
          <w:szCs w:val="28"/>
        </w:rPr>
        <w:t>2703,0</w:t>
      </w:r>
      <w:r w:rsidRPr="00CF257C">
        <w:rPr>
          <w:rFonts w:ascii="PT Astra Serif" w:hAnsi="PT Astra Serif"/>
          <w:sz w:val="28"/>
          <w:szCs w:val="28"/>
        </w:rPr>
        <w:t xml:space="preserve"> рубля и </w:t>
      </w:r>
      <w:r w:rsidR="00947B67" w:rsidRPr="00CF257C">
        <w:rPr>
          <w:rFonts w:ascii="PT Astra Serif" w:hAnsi="PT Astra Serif"/>
          <w:sz w:val="28"/>
          <w:szCs w:val="28"/>
        </w:rPr>
        <w:t>2906,1</w:t>
      </w:r>
      <w:r w:rsidRPr="00CF257C">
        <w:rPr>
          <w:rFonts w:ascii="PT Astra Serif" w:hAnsi="PT Astra Serif"/>
          <w:sz w:val="28"/>
          <w:szCs w:val="28"/>
        </w:rPr>
        <w:t xml:space="preserve"> рубля соответственно)</w:t>
      </w:r>
      <w:r w:rsidR="004F52A0" w:rsidRPr="00CF257C">
        <w:rPr>
          <w:rFonts w:ascii="PT Astra Serif" w:hAnsi="PT Astra Serif"/>
          <w:sz w:val="28"/>
          <w:szCs w:val="28"/>
        </w:rPr>
        <w:t xml:space="preserve">, в том числе </w:t>
      </w:r>
      <w:r w:rsidR="00277D15">
        <w:rPr>
          <w:rFonts w:ascii="PT Astra Serif" w:hAnsi="PT Astra Serif"/>
          <w:sz w:val="28"/>
          <w:szCs w:val="28"/>
        </w:rPr>
        <w:br/>
      </w:r>
      <w:r w:rsidR="004F52A0" w:rsidRPr="00CF257C">
        <w:rPr>
          <w:rFonts w:ascii="PT Astra Serif" w:hAnsi="PT Astra Serif"/>
          <w:sz w:val="28"/>
          <w:szCs w:val="28"/>
        </w:rPr>
        <w:t xml:space="preserve">для детского населения на 2025 год – </w:t>
      </w:r>
      <w:r w:rsidR="008D48BB" w:rsidRPr="00CF257C">
        <w:rPr>
          <w:rFonts w:ascii="PT Astra Serif" w:hAnsi="PT Astra Serif"/>
          <w:sz w:val="28"/>
          <w:szCs w:val="28"/>
        </w:rPr>
        <w:t>1165,53</w:t>
      </w:r>
      <w:r w:rsidR="004F52A0" w:rsidRPr="00CF257C">
        <w:rPr>
          <w:rFonts w:ascii="PT Astra Serif" w:hAnsi="PT Astra Serif"/>
          <w:sz w:val="28"/>
          <w:szCs w:val="28"/>
        </w:rPr>
        <w:t xml:space="preserve"> рубля, на 2026 год – 12</w:t>
      </w:r>
      <w:r w:rsidR="008D48BB" w:rsidRPr="00CF257C">
        <w:rPr>
          <w:rFonts w:ascii="PT Astra Serif" w:hAnsi="PT Astra Serif"/>
          <w:sz w:val="28"/>
          <w:szCs w:val="28"/>
        </w:rPr>
        <w:t>35</w:t>
      </w:r>
      <w:r w:rsidR="004F52A0" w:rsidRPr="00CF257C">
        <w:rPr>
          <w:rFonts w:ascii="PT Astra Serif" w:hAnsi="PT Astra Serif"/>
          <w:sz w:val="28"/>
          <w:szCs w:val="28"/>
        </w:rPr>
        <w:t>,</w:t>
      </w:r>
      <w:r w:rsidR="008D48BB" w:rsidRPr="00CF257C">
        <w:rPr>
          <w:rFonts w:ascii="PT Astra Serif" w:hAnsi="PT Astra Serif"/>
          <w:sz w:val="28"/>
          <w:szCs w:val="28"/>
        </w:rPr>
        <w:t>46</w:t>
      </w:r>
      <w:r w:rsidR="004F52A0" w:rsidRPr="00CF257C">
        <w:rPr>
          <w:rFonts w:ascii="PT Astra Serif" w:hAnsi="PT Astra Serif"/>
          <w:sz w:val="28"/>
          <w:szCs w:val="28"/>
        </w:rPr>
        <w:t xml:space="preserve"> рубля (федеральный норматив – 2703,0 рубля и 2906,1 рубля соответственно)</w:t>
      </w:r>
      <w:r w:rsidRPr="00CF257C">
        <w:rPr>
          <w:rFonts w:ascii="PT Astra Serif" w:hAnsi="PT Astra Serif"/>
          <w:sz w:val="28"/>
          <w:szCs w:val="28"/>
        </w:rPr>
        <w:t>;</w:t>
      </w:r>
    </w:p>
    <w:p w:rsidR="008F7D44" w:rsidRPr="00CF257C" w:rsidRDefault="008F7D44" w:rsidP="008F7D44">
      <w:pPr>
        <w:widowControl w:val="0"/>
        <w:suppressAutoHyphens/>
        <w:spacing w:line="235" w:lineRule="auto"/>
        <w:ind w:firstLine="709"/>
        <w:jc w:val="both"/>
        <w:rPr>
          <w:rFonts w:ascii="PT Astra Serif" w:hAnsi="PT Astra Serif"/>
          <w:sz w:val="28"/>
          <w:szCs w:val="28"/>
        </w:rPr>
      </w:pPr>
      <w:r w:rsidRPr="00CF257C">
        <w:rPr>
          <w:rFonts w:ascii="PT Astra Serif" w:hAnsi="PT Astra Serif"/>
          <w:sz w:val="28"/>
          <w:szCs w:val="28"/>
        </w:rPr>
        <w:t xml:space="preserve">б) за счёт средств ОМС на 2025 год на одно комплексное посещение </w:t>
      </w:r>
      <w:r w:rsidRPr="00CF257C">
        <w:rPr>
          <w:rFonts w:ascii="PT Astra Serif" w:hAnsi="PT Astra Serif"/>
          <w:sz w:val="28"/>
          <w:szCs w:val="28"/>
        </w:rPr>
        <w:br/>
        <w:t>для проведения профилактических медицински</w:t>
      </w:r>
      <w:r w:rsidR="007B7157" w:rsidRPr="00CF257C">
        <w:rPr>
          <w:rFonts w:ascii="PT Astra Serif" w:hAnsi="PT Astra Serif"/>
          <w:sz w:val="28"/>
          <w:szCs w:val="28"/>
        </w:rPr>
        <w:t>х осмотров на 2025 год – 2378,9 рубля, на 2026 год – 2518,8</w:t>
      </w:r>
      <w:r w:rsidRPr="00CF257C">
        <w:rPr>
          <w:rFonts w:ascii="PT Astra Serif" w:hAnsi="PT Astra Serif"/>
          <w:sz w:val="28"/>
          <w:szCs w:val="28"/>
        </w:rPr>
        <w:t xml:space="preserve"> рубля</w:t>
      </w:r>
      <w:r w:rsidR="007B7157" w:rsidRPr="00CF257C">
        <w:rPr>
          <w:rFonts w:ascii="PT Astra Serif" w:hAnsi="PT Astra Serif"/>
          <w:sz w:val="28"/>
          <w:szCs w:val="28"/>
        </w:rPr>
        <w:t xml:space="preserve"> (федеральный норматив – 2378,9 рубля и 2518,8</w:t>
      </w:r>
      <w:r w:rsidRPr="00CF257C">
        <w:rPr>
          <w:rFonts w:ascii="PT Astra Serif" w:hAnsi="PT Astra Serif"/>
          <w:sz w:val="28"/>
          <w:szCs w:val="28"/>
        </w:rPr>
        <w:t xml:space="preserve"> рубля соответстве</w:t>
      </w:r>
      <w:r w:rsidR="002418F5" w:rsidRPr="00CF257C">
        <w:rPr>
          <w:rFonts w:ascii="PT Astra Serif" w:hAnsi="PT Astra Serif"/>
          <w:sz w:val="28"/>
          <w:szCs w:val="28"/>
        </w:rPr>
        <w:t xml:space="preserve">нно), на комплексное посещение </w:t>
      </w:r>
      <w:r w:rsidRPr="00CF257C">
        <w:rPr>
          <w:rFonts w:ascii="PT Astra Serif" w:hAnsi="PT Astra Serif"/>
          <w:sz w:val="28"/>
          <w:szCs w:val="28"/>
        </w:rPr>
        <w:t>для проведения диспансеризации</w:t>
      </w:r>
      <w:r w:rsidR="007B7157" w:rsidRPr="00CF257C">
        <w:rPr>
          <w:rFonts w:ascii="PT Astra Serif" w:hAnsi="PT Astra Serif"/>
          <w:spacing w:val="-4"/>
          <w:sz w:val="28"/>
          <w:szCs w:val="28"/>
        </w:rPr>
        <w:t xml:space="preserve"> на 2025 год – </w:t>
      </w:r>
      <w:r w:rsidR="008D48BB" w:rsidRPr="00CF257C">
        <w:rPr>
          <w:rFonts w:ascii="PT Astra Serif" w:hAnsi="PT Astra Serif"/>
          <w:spacing w:val="-4"/>
          <w:sz w:val="28"/>
          <w:szCs w:val="28"/>
        </w:rPr>
        <w:t>3213,1</w:t>
      </w:r>
      <w:r w:rsidR="002418F5" w:rsidRPr="00CF257C">
        <w:rPr>
          <w:rFonts w:ascii="PT Astra Serif" w:hAnsi="PT Astra Serif"/>
          <w:spacing w:val="-4"/>
          <w:sz w:val="28"/>
          <w:szCs w:val="28"/>
        </w:rPr>
        <w:t xml:space="preserve"> рубля, на 2026 год – </w:t>
      </w:r>
      <w:r w:rsidR="008D48BB" w:rsidRPr="00CF257C">
        <w:rPr>
          <w:rFonts w:ascii="PT Astra Serif" w:hAnsi="PT Astra Serif"/>
          <w:spacing w:val="-4"/>
          <w:sz w:val="28"/>
          <w:szCs w:val="28"/>
        </w:rPr>
        <w:t>3402,0</w:t>
      </w:r>
      <w:r w:rsidRPr="00CF257C">
        <w:rPr>
          <w:rFonts w:ascii="PT Astra Serif" w:hAnsi="PT Astra Serif"/>
          <w:spacing w:val="-4"/>
          <w:sz w:val="28"/>
          <w:szCs w:val="28"/>
        </w:rPr>
        <w:t xml:space="preserve"> рубля</w:t>
      </w:r>
      <w:r w:rsidR="007B7157" w:rsidRPr="00CF257C">
        <w:rPr>
          <w:rFonts w:ascii="PT Astra Serif" w:hAnsi="PT Astra Serif"/>
          <w:spacing w:val="-4"/>
          <w:sz w:val="28"/>
          <w:szCs w:val="28"/>
        </w:rPr>
        <w:t xml:space="preserve"> (федеральный норматив – </w:t>
      </w:r>
      <w:r w:rsidR="008D48BB" w:rsidRPr="00CF257C">
        <w:rPr>
          <w:rFonts w:ascii="PT Astra Serif" w:hAnsi="PT Astra Serif"/>
          <w:spacing w:val="-4"/>
          <w:sz w:val="28"/>
          <w:szCs w:val="28"/>
        </w:rPr>
        <w:t>3213,1</w:t>
      </w:r>
      <w:r w:rsidR="007B7157" w:rsidRPr="00CF257C">
        <w:rPr>
          <w:rFonts w:ascii="PT Astra Serif" w:hAnsi="PT Astra Serif"/>
          <w:spacing w:val="-4"/>
          <w:sz w:val="28"/>
          <w:szCs w:val="28"/>
        </w:rPr>
        <w:t xml:space="preserve">  рубля и </w:t>
      </w:r>
      <w:r w:rsidR="008D48BB" w:rsidRPr="00CF257C">
        <w:rPr>
          <w:rFonts w:ascii="PT Astra Serif" w:hAnsi="PT Astra Serif"/>
          <w:spacing w:val="-4"/>
          <w:sz w:val="28"/>
          <w:szCs w:val="28"/>
        </w:rPr>
        <w:t>3402,0</w:t>
      </w:r>
      <w:r w:rsidRPr="00CF257C">
        <w:rPr>
          <w:rFonts w:ascii="PT Astra Serif" w:hAnsi="PT Astra Serif"/>
          <w:spacing w:val="-4"/>
          <w:sz w:val="28"/>
          <w:szCs w:val="28"/>
        </w:rPr>
        <w:t xml:space="preserve"> рубля соответственно), в том числе для проведения углублённой диспансе</w:t>
      </w:r>
      <w:r w:rsidR="002418F5" w:rsidRPr="00CF257C">
        <w:rPr>
          <w:rFonts w:ascii="PT Astra Serif" w:hAnsi="PT Astra Serif"/>
          <w:spacing w:val="-4"/>
          <w:sz w:val="28"/>
          <w:szCs w:val="28"/>
        </w:rPr>
        <w:t xml:space="preserve">ризации – </w:t>
      </w:r>
      <w:r w:rsidR="007B7157" w:rsidRPr="00CF257C">
        <w:rPr>
          <w:rFonts w:ascii="PT Astra Serif" w:hAnsi="PT Astra Serif"/>
          <w:spacing w:val="-4"/>
          <w:sz w:val="28"/>
          <w:szCs w:val="28"/>
        </w:rPr>
        <w:t>на 2025 год – 1250,3 рубля, на 2026 год – 1323,8</w:t>
      </w:r>
      <w:r w:rsidR="002418F5" w:rsidRPr="00CF257C">
        <w:rPr>
          <w:rFonts w:ascii="PT Astra Serif" w:hAnsi="PT Astra Serif"/>
          <w:spacing w:val="-4"/>
          <w:sz w:val="28"/>
          <w:szCs w:val="28"/>
        </w:rPr>
        <w:t xml:space="preserve"> рубля (федеральный </w:t>
      </w:r>
      <w:r w:rsidRPr="00CF257C">
        <w:rPr>
          <w:rFonts w:ascii="PT Astra Serif" w:hAnsi="PT Astra Serif"/>
          <w:spacing w:val="-4"/>
          <w:sz w:val="28"/>
          <w:szCs w:val="28"/>
        </w:rPr>
        <w:t>но</w:t>
      </w:r>
      <w:r w:rsidR="007B7157" w:rsidRPr="00CF257C">
        <w:rPr>
          <w:rFonts w:ascii="PT Astra Serif" w:hAnsi="PT Astra Serif"/>
          <w:spacing w:val="-4"/>
          <w:sz w:val="28"/>
          <w:szCs w:val="28"/>
        </w:rPr>
        <w:t>рматив – 1250,3 рубля и 1323,8</w:t>
      </w:r>
      <w:r w:rsidRPr="00CF257C">
        <w:rPr>
          <w:rFonts w:ascii="PT Astra Serif" w:hAnsi="PT Astra Serif"/>
          <w:spacing w:val="-4"/>
          <w:sz w:val="28"/>
          <w:szCs w:val="28"/>
        </w:rPr>
        <w:t xml:space="preserve"> рубля соответственно)</w:t>
      </w:r>
      <w:r w:rsidR="008D48BB" w:rsidRPr="00CF257C">
        <w:rPr>
          <w:rFonts w:ascii="PT Astra Serif" w:hAnsi="PT Astra Serif"/>
          <w:spacing w:val="-4"/>
          <w:sz w:val="28"/>
          <w:szCs w:val="28"/>
        </w:rPr>
        <w:t>, для оценки репродуктивного здоровья – на 2025 год – 1307,3 рубля, на 2026 год – 1384,2 рубля (федеральный норматив – 1307,3 рубля и 1384,2 рубля соответственно)</w:t>
      </w:r>
      <w:r w:rsidRPr="00CF257C">
        <w:rPr>
          <w:rFonts w:ascii="PT Astra Serif" w:hAnsi="PT Astra Serif"/>
          <w:spacing w:val="-4"/>
          <w:sz w:val="28"/>
          <w:szCs w:val="28"/>
        </w:rPr>
        <w:t>, на одно комплексное посещение по ди</w:t>
      </w:r>
      <w:r w:rsidR="007B7157" w:rsidRPr="00CF257C">
        <w:rPr>
          <w:rFonts w:ascii="PT Astra Serif" w:hAnsi="PT Astra Serif"/>
          <w:spacing w:val="-4"/>
          <w:sz w:val="28"/>
          <w:szCs w:val="28"/>
        </w:rPr>
        <w:t>спансерному наблюден</w:t>
      </w:r>
      <w:r w:rsidR="002418F5" w:rsidRPr="00CF257C">
        <w:rPr>
          <w:rFonts w:ascii="PT Astra Serif" w:hAnsi="PT Astra Serif"/>
          <w:spacing w:val="-4"/>
          <w:sz w:val="28"/>
          <w:szCs w:val="28"/>
        </w:rPr>
        <w:t xml:space="preserve">ию – 2367,9 рубля на 2025 год, </w:t>
      </w:r>
      <w:r w:rsidR="007B7157" w:rsidRPr="00CF257C">
        <w:rPr>
          <w:rFonts w:ascii="PT Astra Serif" w:hAnsi="PT Astra Serif"/>
          <w:spacing w:val="-4"/>
          <w:sz w:val="28"/>
          <w:szCs w:val="28"/>
        </w:rPr>
        <w:t>2507,1</w:t>
      </w:r>
      <w:r w:rsidRPr="00CF257C">
        <w:rPr>
          <w:rFonts w:ascii="PT Astra Serif" w:hAnsi="PT Astra Serif"/>
          <w:spacing w:val="-4"/>
          <w:sz w:val="28"/>
          <w:szCs w:val="28"/>
        </w:rPr>
        <w:t xml:space="preserve"> рубля на 2026 год</w:t>
      </w:r>
      <w:r w:rsidR="007B7157" w:rsidRPr="00CF257C">
        <w:rPr>
          <w:rFonts w:ascii="PT Astra Serif" w:hAnsi="PT Astra Serif"/>
          <w:spacing w:val="-4"/>
          <w:sz w:val="28"/>
          <w:szCs w:val="28"/>
        </w:rPr>
        <w:t xml:space="preserve"> (федеральный норматив – 2367,9 и 2507,1</w:t>
      </w:r>
      <w:r w:rsidRPr="00CF257C">
        <w:rPr>
          <w:rFonts w:ascii="PT Astra Serif" w:hAnsi="PT Astra Serif"/>
          <w:spacing w:val="-4"/>
          <w:sz w:val="28"/>
          <w:szCs w:val="28"/>
        </w:rPr>
        <w:t xml:space="preserve"> рубля соответственно), </w:t>
      </w:r>
      <w:r w:rsidRPr="00CF257C">
        <w:rPr>
          <w:rFonts w:ascii="PT Astra Serif" w:hAnsi="PT Astra Serif"/>
          <w:sz w:val="28"/>
          <w:szCs w:val="28"/>
        </w:rPr>
        <w:t>в том числе по поводу он</w:t>
      </w:r>
      <w:r w:rsidR="007B7157" w:rsidRPr="00CF257C">
        <w:rPr>
          <w:rFonts w:ascii="PT Astra Serif" w:hAnsi="PT Astra Serif"/>
          <w:sz w:val="28"/>
          <w:szCs w:val="28"/>
        </w:rPr>
        <w:t>кологических заболеваний 3336,8</w:t>
      </w:r>
      <w:r w:rsidRPr="00CF257C">
        <w:rPr>
          <w:rFonts w:ascii="PT Astra Serif" w:hAnsi="PT Astra Serif"/>
          <w:sz w:val="28"/>
          <w:szCs w:val="28"/>
        </w:rPr>
        <w:t xml:space="preserve"> рубл</w:t>
      </w:r>
      <w:r w:rsidR="007B7157" w:rsidRPr="00CF257C">
        <w:rPr>
          <w:rFonts w:ascii="PT Astra Serif" w:hAnsi="PT Astra Serif"/>
          <w:sz w:val="28"/>
          <w:szCs w:val="28"/>
        </w:rPr>
        <w:t>я на 2025 год, 3533,0</w:t>
      </w:r>
      <w:r w:rsidRPr="00CF257C">
        <w:rPr>
          <w:rFonts w:ascii="PT Astra Serif" w:hAnsi="PT Astra Serif"/>
          <w:sz w:val="28"/>
          <w:szCs w:val="28"/>
        </w:rPr>
        <w:t xml:space="preserve"> рубля на 2026 год (федеральный норматив – 3336,8</w:t>
      </w:r>
      <w:r w:rsidR="007B7157" w:rsidRPr="00CF257C">
        <w:rPr>
          <w:rFonts w:ascii="PT Astra Serif" w:hAnsi="PT Astra Serif"/>
          <w:sz w:val="28"/>
          <w:szCs w:val="28"/>
        </w:rPr>
        <w:t xml:space="preserve"> и 3533,0</w:t>
      </w:r>
      <w:r w:rsidRPr="00CF257C">
        <w:rPr>
          <w:rFonts w:ascii="PT Astra Serif" w:hAnsi="PT Astra Serif"/>
          <w:sz w:val="28"/>
          <w:szCs w:val="28"/>
        </w:rPr>
        <w:t xml:space="preserve"> рубля соответств</w:t>
      </w:r>
      <w:r w:rsidR="007B7157" w:rsidRPr="00CF257C">
        <w:rPr>
          <w:rFonts w:ascii="PT Astra Serif" w:hAnsi="PT Astra Serif"/>
          <w:sz w:val="28"/>
          <w:szCs w:val="28"/>
        </w:rPr>
        <w:t>енно), сахарного диабета 1259,8</w:t>
      </w:r>
      <w:r w:rsidRPr="00CF257C">
        <w:rPr>
          <w:rFonts w:ascii="PT Astra Serif" w:hAnsi="PT Astra Serif"/>
          <w:sz w:val="28"/>
          <w:szCs w:val="28"/>
        </w:rPr>
        <w:t xml:space="preserve"> рубля на 2025 год, </w:t>
      </w:r>
      <w:r w:rsidR="007B7157" w:rsidRPr="00CF257C">
        <w:rPr>
          <w:rFonts w:ascii="PT Astra Serif" w:hAnsi="PT Astra Serif"/>
          <w:sz w:val="28"/>
          <w:szCs w:val="28"/>
        </w:rPr>
        <w:t>1333,9</w:t>
      </w:r>
      <w:r w:rsidRPr="00CF257C">
        <w:rPr>
          <w:rFonts w:ascii="PT Astra Serif" w:hAnsi="PT Astra Serif"/>
          <w:sz w:val="28"/>
          <w:szCs w:val="28"/>
        </w:rPr>
        <w:t xml:space="preserve"> рубля на 2026 год</w:t>
      </w:r>
      <w:r w:rsidR="007B7157" w:rsidRPr="00CF257C">
        <w:rPr>
          <w:rFonts w:ascii="PT Astra Serif" w:hAnsi="PT Astra Serif"/>
          <w:sz w:val="28"/>
          <w:szCs w:val="28"/>
        </w:rPr>
        <w:t xml:space="preserve"> (федеральный норматив – 1259,8 и 1333,9</w:t>
      </w:r>
      <w:r w:rsidRPr="00CF257C">
        <w:rPr>
          <w:rFonts w:ascii="PT Astra Serif" w:hAnsi="PT Astra Serif"/>
          <w:sz w:val="28"/>
          <w:szCs w:val="28"/>
        </w:rPr>
        <w:t xml:space="preserve"> рубля соответственно), болезней систе</w:t>
      </w:r>
      <w:r w:rsidR="007B7157" w:rsidRPr="00CF257C">
        <w:rPr>
          <w:rFonts w:ascii="PT Astra Serif" w:hAnsi="PT Astra Serif"/>
          <w:sz w:val="28"/>
          <w:szCs w:val="28"/>
        </w:rPr>
        <w:t>мы кровообращения 2801,4 рубля на 2025 год, 2966,1</w:t>
      </w:r>
      <w:r w:rsidRPr="00CF257C">
        <w:rPr>
          <w:rFonts w:ascii="PT Astra Serif" w:hAnsi="PT Astra Serif"/>
          <w:sz w:val="28"/>
          <w:szCs w:val="28"/>
        </w:rPr>
        <w:t xml:space="preserve"> рубля на 2026 год</w:t>
      </w:r>
      <w:r w:rsidR="007B7157" w:rsidRPr="00CF257C">
        <w:rPr>
          <w:rFonts w:ascii="PT Astra Serif" w:hAnsi="PT Astra Serif"/>
          <w:sz w:val="28"/>
          <w:szCs w:val="28"/>
        </w:rPr>
        <w:t xml:space="preserve"> (федеральный норматив – 2801,4 и 2966,1</w:t>
      </w:r>
      <w:r w:rsidRPr="00CF257C">
        <w:rPr>
          <w:rFonts w:ascii="PT Astra Serif" w:hAnsi="PT Astra Serif"/>
          <w:sz w:val="28"/>
          <w:szCs w:val="28"/>
        </w:rPr>
        <w:t xml:space="preserve"> рубля соответственно)</w:t>
      </w:r>
      <w:r w:rsidRPr="00CF257C">
        <w:rPr>
          <w:rFonts w:ascii="PT Astra Serif" w:hAnsi="PT Astra Serif"/>
          <w:spacing w:val="-4"/>
          <w:sz w:val="28"/>
          <w:szCs w:val="28"/>
        </w:rPr>
        <w:t xml:space="preserve">, на посещение </w:t>
      </w:r>
      <w:r w:rsidR="008D48BB" w:rsidRPr="00CF257C">
        <w:rPr>
          <w:rFonts w:ascii="PT Astra Serif" w:hAnsi="PT Astra Serif"/>
          <w:spacing w:val="-4"/>
          <w:sz w:val="28"/>
          <w:szCs w:val="28"/>
        </w:rPr>
        <w:br/>
      </w:r>
      <w:r w:rsidRPr="00CF257C">
        <w:rPr>
          <w:rFonts w:ascii="PT Astra Serif" w:hAnsi="PT Astra Serif"/>
          <w:spacing w:val="-4"/>
          <w:sz w:val="28"/>
          <w:szCs w:val="28"/>
        </w:rPr>
        <w:t>с и</w:t>
      </w:r>
      <w:r w:rsidR="007B7157" w:rsidRPr="00CF257C">
        <w:rPr>
          <w:rFonts w:ascii="PT Astra Serif" w:hAnsi="PT Astra Serif"/>
          <w:spacing w:val="-4"/>
          <w:sz w:val="28"/>
          <w:szCs w:val="28"/>
        </w:rPr>
        <w:t xml:space="preserve">ными целями на 2025 год – </w:t>
      </w:r>
      <w:r w:rsidR="008D48BB" w:rsidRPr="00CF257C">
        <w:rPr>
          <w:rFonts w:ascii="PT Astra Serif" w:hAnsi="PT Astra Serif"/>
          <w:spacing w:val="-4"/>
          <w:sz w:val="28"/>
          <w:szCs w:val="28"/>
        </w:rPr>
        <w:t>413,5</w:t>
      </w:r>
      <w:r w:rsidR="007B7157" w:rsidRPr="00CF257C">
        <w:rPr>
          <w:rFonts w:ascii="PT Astra Serif" w:hAnsi="PT Astra Serif"/>
          <w:spacing w:val="-4"/>
          <w:sz w:val="28"/>
          <w:szCs w:val="28"/>
        </w:rPr>
        <w:t xml:space="preserve"> рубля, на 2026 год – </w:t>
      </w:r>
      <w:r w:rsidR="008D48BB" w:rsidRPr="00CF257C">
        <w:rPr>
          <w:rFonts w:ascii="PT Astra Serif" w:hAnsi="PT Astra Serif"/>
          <w:spacing w:val="-4"/>
          <w:sz w:val="28"/>
          <w:szCs w:val="28"/>
        </w:rPr>
        <w:t>437,8</w:t>
      </w:r>
      <w:r w:rsidRPr="00CF257C">
        <w:rPr>
          <w:rFonts w:ascii="PT Astra Serif" w:hAnsi="PT Astra Serif"/>
          <w:spacing w:val="-4"/>
          <w:sz w:val="28"/>
          <w:szCs w:val="28"/>
        </w:rPr>
        <w:t xml:space="preserve"> рубл</w:t>
      </w:r>
      <w:r w:rsidR="007B7157" w:rsidRPr="00CF257C">
        <w:rPr>
          <w:rFonts w:ascii="PT Astra Serif" w:hAnsi="PT Astra Serif"/>
          <w:spacing w:val="-4"/>
          <w:sz w:val="28"/>
          <w:szCs w:val="28"/>
        </w:rPr>
        <w:t xml:space="preserve">я (федеральный норматив – </w:t>
      </w:r>
      <w:r w:rsidR="008D48BB" w:rsidRPr="00CF257C">
        <w:rPr>
          <w:rFonts w:ascii="PT Astra Serif" w:hAnsi="PT Astra Serif"/>
          <w:spacing w:val="-4"/>
          <w:sz w:val="28"/>
          <w:szCs w:val="28"/>
        </w:rPr>
        <w:t>413,5</w:t>
      </w:r>
      <w:r w:rsidRPr="00CF257C">
        <w:rPr>
          <w:rFonts w:ascii="PT Astra Serif" w:hAnsi="PT Astra Serif"/>
          <w:spacing w:val="-4"/>
          <w:sz w:val="28"/>
          <w:szCs w:val="28"/>
        </w:rPr>
        <w:t xml:space="preserve"> рубля </w:t>
      </w:r>
      <w:r w:rsidR="007B7157" w:rsidRPr="00CF257C">
        <w:rPr>
          <w:rFonts w:ascii="PT Astra Serif" w:hAnsi="PT Astra Serif"/>
          <w:spacing w:val="-4"/>
          <w:sz w:val="28"/>
          <w:szCs w:val="28"/>
        </w:rPr>
        <w:t xml:space="preserve">и </w:t>
      </w:r>
      <w:r w:rsidR="008D48BB" w:rsidRPr="00CF257C">
        <w:rPr>
          <w:rFonts w:ascii="PT Astra Serif" w:hAnsi="PT Astra Serif"/>
          <w:spacing w:val="-4"/>
          <w:sz w:val="28"/>
          <w:szCs w:val="28"/>
        </w:rPr>
        <w:t>437,8</w:t>
      </w:r>
      <w:r w:rsidRPr="00CF257C">
        <w:rPr>
          <w:rFonts w:ascii="PT Astra Serif" w:hAnsi="PT Astra Serif"/>
          <w:spacing w:val="-4"/>
          <w:sz w:val="28"/>
          <w:szCs w:val="28"/>
        </w:rPr>
        <w:t xml:space="preserve"> рубля соответственно);</w:t>
      </w:r>
    </w:p>
    <w:p w:rsidR="008F7D44" w:rsidRPr="00CF257C" w:rsidRDefault="008F7D44" w:rsidP="008F7D44">
      <w:pPr>
        <w:widowControl w:val="0"/>
        <w:suppressAutoHyphens/>
        <w:spacing w:line="235" w:lineRule="auto"/>
        <w:ind w:right="-1" w:firstLine="709"/>
        <w:jc w:val="both"/>
        <w:rPr>
          <w:rFonts w:ascii="PT Astra Serif" w:hAnsi="PT Astra Serif"/>
          <w:sz w:val="28"/>
          <w:szCs w:val="28"/>
        </w:rPr>
      </w:pPr>
      <w:r w:rsidRPr="00CF257C">
        <w:rPr>
          <w:rFonts w:ascii="PT Astra Serif" w:hAnsi="PT Astra Serif"/>
          <w:sz w:val="28"/>
          <w:szCs w:val="28"/>
        </w:rPr>
        <w:t xml:space="preserve">3) в неотложной форме за счёт </w:t>
      </w:r>
      <w:r w:rsidR="007B7157" w:rsidRPr="00CF257C">
        <w:rPr>
          <w:rFonts w:ascii="PT Astra Serif" w:hAnsi="PT Astra Serif"/>
          <w:sz w:val="28"/>
          <w:szCs w:val="28"/>
        </w:rPr>
        <w:t xml:space="preserve">средств ОМС на 2025 год – 888,1 рубля, </w:t>
      </w:r>
      <w:r w:rsidR="007B7157" w:rsidRPr="00CF257C">
        <w:rPr>
          <w:rFonts w:ascii="PT Astra Serif" w:hAnsi="PT Astra Serif"/>
          <w:sz w:val="28"/>
          <w:szCs w:val="28"/>
        </w:rPr>
        <w:br/>
        <w:t>на 2026 год – 940,3</w:t>
      </w:r>
      <w:r w:rsidRPr="00CF257C">
        <w:rPr>
          <w:rFonts w:ascii="PT Astra Serif" w:hAnsi="PT Astra Serif"/>
          <w:sz w:val="28"/>
          <w:szCs w:val="28"/>
        </w:rPr>
        <w:t xml:space="preserve"> рубл</w:t>
      </w:r>
      <w:r w:rsidR="007B7157" w:rsidRPr="00CF257C">
        <w:rPr>
          <w:rFonts w:ascii="PT Astra Serif" w:hAnsi="PT Astra Serif"/>
          <w:sz w:val="28"/>
          <w:szCs w:val="28"/>
        </w:rPr>
        <w:t>я (федер</w:t>
      </w:r>
      <w:r w:rsidR="002418F5" w:rsidRPr="00CF257C">
        <w:rPr>
          <w:rFonts w:ascii="PT Astra Serif" w:hAnsi="PT Astra Serif"/>
          <w:sz w:val="28"/>
          <w:szCs w:val="28"/>
        </w:rPr>
        <w:t xml:space="preserve">альный норматив – 888,1  рубля </w:t>
      </w:r>
      <w:r w:rsidR="007B7157" w:rsidRPr="00CF257C">
        <w:rPr>
          <w:rFonts w:ascii="PT Astra Serif" w:hAnsi="PT Astra Serif"/>
          <w:sz w:val="28"/>
          <w:szCs w:val="28"/>
        </w:rPr>
        <w:t>и 940,3</w:t>
      </w:r>
      <w:r w:rsidRPr="00CF257C">
        <w:rPr>
          <w:rFonts w:ascii="PT Astra Serif" w:hAnsi="PT Astra Serif"/>
          <w:sz w:val="28"/>
          <w:szCs w:val="28"/>
        </w:rPr>
        <w:t xml:space="preserve"> рубля соответственно);</w:t>
      </w:r>
      <w:r w:rsidRPr="00CF257C">
        <w:rPr>
          <w:rFonts w:ascii="PT Astra Serif" w:hAnsi="PT Astra Serif"/>
          <w:spacing w:val="-4"/>
          <w:sz w:val="28"/>
          <w:szCs w:val="28"/>
        </w:rPr>
        <w:t xml:space="preserve"> </w:t>
      </w:r>
    </w:p>
    <w:p w:rsidR="008F7D44" w:rsidRPr="00CF257C" w:rsidRDefault="008F7D44" w:rsidP="008F7D44">
      <w:pPr>
        <w:widowControl w:val="0"/>
        <w:suppressAutoHyphens/>
        <w:autoSpaceDE w:val="0"/>
        <w:autoSpaceDN w:val="0"/>
        <w:adjustRightInd w:val="0"/>
        <w:spacing w:line="235" w:lineRule="auto"/>
        <w:ind w:firstLine="709"/>
        <w:jc w:val="both"/>
        <w:rPr>
          <w:rFonts w:ascii="PT Astra Serif" w:hAnsi="PT Astra Serif" w:cs="Arial"/>
          <w:sz w:val="28"/>
          <w:szCs w:val="28"/>
        </w:rPr>
      </w:pPr>
      <w:r w:rsidRPr="00CF257C">
        <w:rPr>
          <w:rFonts w:ascii="PT Astra Serif" w:hAnsi="PT Astra Serif" w:cs="Arial"/>
          <w:sz w:val="28"/>
          <w:szCs w:val="28"/>
        </w:rPr>
        <w:t xml:space="preserve">4) на одно обращение по поводу заболевания при оказании медицинской помощи в амбулаторных условиях медицинскими организациями </w:t>
      </w:r>
      <w:r w:rsidRPr="00CF257C">
        <w:rPr>
          <w:rFonts w:ascii="PT Astra Serif" w:hAnsi="PT Astra Serif" w:cs="Arial"/>
          <w:sz w:val="28"/>
          <w:szCs w:val="28"/>
        </w:rPr>
        <w:br/>
        <w:t xml:space="preserve">(их структурными подразделениями) за счёт бюджетных ассигнований областного бюджета Ульяновской области на 2025 год – </w:t>
      </w:r>
      <w:r w:rsidR="00947B67" w:rsidRPr="00CF257C">
        <w:rPr>
          <w:rFonts w:ascii="PT Astra Serif" w:hAnsi="PT Astra Serif" w:cs="Arial"/>
          <w:sz w:val="28"/>
          <w:szCs w:val="28"/>
        </w:rPr>
        <w:t>1162,25</w:t>
      </w:r>
      <w:r w:rsidRPr="00CF257C">
        <w:rPr>
          <w:rFonts w:ascii="PT Astra Serif" w:hAnsi="PT Astra Serif" w:cs="Arial"/>
          <w:sz w:val="28"/>
          <w:szCs w:val="28"/>
        </w:rPr>
        <w:t xml:space="preserve"> рубля, </w:t>
      </w:r>
      <w:r w:rsidRPr="00CF257C">
        <w:rPr>
          <w:rFonts w:ascii="PT Astra Serif" w:hAnsi="PT Astra Serif" w:cs="Arial"/>
          <w:sz w:val="28"/>
          <w:szCs w:val="28"/>
        </w:rPr>
        <w:br/>
        <w:t xml:space="preserve">на 2026 год – </w:t>
      </w:r>
      <w:r w:rsidR="00947B67" w:rsidRPr="00CF257C">
        <w:rPr>
          <w:rFonts w:ascii="PT Astra Serif" w:hAnsi="PT Astra Serif" w:cs="Arial"/>
          <w:sz w:val="28"/>
          <w:szCs w:val="28"/>
        </w:rPr>
        <w:t>1247,94</w:t>
      </w:r>
      <w:r w:rsidRPr="00CF257C">
        <w:rPr>
          <w:rFonts w:ascii="PT Astra Serif" w:hAnsi="PT Astra Serif" w:cs="Arial"/>
          <w:sz w:val="28"/>
          <w:szCs w:val="28"/>
        </w:rPr>
        <w:t xml:space="preserve"> рубля (федеральный норматив – </w:t>
      </w:r>
      <w:r w:rsidR="00947B67" w:rsidRPr="00CF257C">
        <w:rPr>
          <w:rFonts w:ascii="PT Astra Serif" w:hAnsi="PT Astra Serif" w:cs="Arial"/>
          <w:sz w:val="28"/>
          <w:szCs w:val="28"/>
        </w:rPr>
        <w:t>1769,0</w:t>
      </w:r>
      <w:r w:rsidRPr="00CF257C">
        <w:rPr>
          <w:rFonts w:ascii="PT Astra Serif" w:hAnsi="PT Astra Serif" w:cs="Arial"/>
          <w:sz w:val="28"/>
          <w:szCs w:val="28"/>
        </w:rPr>
        <w:t xml:space="preserve"> рубля </w:t>
      </w:r>
      <w:r w:rsidRPr="00CF257C">
        <w:rPr>
          <w:rFonts w:ascii="PT Astra Serif" w:hAnsi="PT Astra Serif" w:cs="Arial"/>
          <w:sz w:val="28"/>
          <w:szCs w:val="28"/>
        </w:rPr>
        <w:br/>
        <w:t xml:space="preserve">и </w:t>
      </w:r>
      <w:r w:rsidR="00947B67" w:rsidRPr="00CF257C">
        <w:rPr>
          <w:rFonts w:ascii="PT Astra Serif" w:hAnsi="PT Astra Serif" w:cs="Arial"/>
          <w:sz w:val="28"/>
          <w:szCs w:val="28"/>
        </w:rPr>
        <w:t>1915,6</w:t>
      </w:r>
      <w:r w:rsidRPr="00CF257C">
        <w:rPr>
          <w:rFonts w:ascii="PT Astra Serif" w:hAnsi="PT Astra Serif" w:cs="Arial"/>
          <w:sz w:val="28"/>
          <w:szCs w:val="28"/>
        </w:rPr>
        <w:t xml:space="preserve"> рубля соответственно), </w:t>
      </w:r>
      <w:r w:rsidRPr="00CF257C">
        <w:rPr>
          <w:rFonts w:ascii="PT Astra Serif" w:hAnsi="PT Astra Serif"/>
          <w:sz w:val="28"/>
          <w:szCs w:val="28"/>
        </w:rPr>
        <w:t xml:space="preserve">из них при оказании медицинской помощи больным с ВИЧ-инфекцией на 2025 год </w:t>
      </w:r>
      <w:r w:rsidRPr="00CF257C">
        <w:rPr>
          <w:rFonts w:ascii="PT Astra Serif" w:hAnsi="PT Astra Serif" w:cs="PT Astra Serif"/>
          <w:sz w:val="28"/>
          <w:szCs w:val="28"/>
        </w:rPr>
        <w:t xml:space="preserve">– </w:t>
      </w:r>
      <w:r w:rsidR="00947B67" w:rsidRPr="00CF257C">
        <w:rPr>
          <w:rFonts w:ascii="PT Astra Serif" w:hAnsi="PT Astra Serif" w:cs="PT Astra Serif"/>
          <w:sz w:val="28"/>
          <w:szCs w:val="28"/>
        </w:rPr>
        <w:t>2480,18</w:t>
      </w:r>
      <w:r w:rsidRPr="00CF257C">
        <w:rPr>
          <w:rFonts w:ascii="PT Astra Serif" w:hAnsi="PT Astra Serif" w:cs="PT Astra Serif"/>
          <w:sz w:val="28"/>
          <w:szCs w:val="28"/>
        </w:rPr>
        <w:t xml:space="preserve"> рубля</w:t>
      </w:r>
      <w:r w:rsidRPr="00CF257C">
        <w:rPr>
          <w:rFonts w:ascii="PT Astra Serif" w:hAnsi="PT Astra Serif"/>
          <w:sz w:val="28"/>
          <w:szCs w:val="28"/>
        </w:rPr>
        <w:t xml:space="preserve">, на 2026 год </w:t>
      </w:r>
      <w:r w:rsidRPr="00CF257C">
        <w:rPr>
          <w:rFonts w:ascii="PT Astra Serif" w:hAnsi="PT Astra Serif" w:cs="PT Astra Serif"/>
          <w:sz w:val="28"/>
          <w:szCs w:val="28"/>
        </w:rPr>
        <w:t xml:space="preserve">– </w:t>
      </w:r>
      <w:r w:rsidR="00947B67" w:rsidRPr="00CF257C">
        <w:rPr>
          <w:rFonts w:ascii="PT Astra Serif" w:hAnsi="PT Astra Serif" w:cs="PT Astra Serif"/>
          <w:sz w:val="28"/>
          <w:szCs w:val="28"/>
        </w:rPr>
        <w:t>2643,51</w:t>
      </w:r>
      <w:r w:rsidRPr="00CF257C">
        <w:rPr>
          <w:rFonts w:ascii="PT Astra Serif" w:hAnsi="PT Astra Serif" w:cs="PT Astra Serif"/>
          <w:sz w:val="28"/>
          <w:szCs w:val="28"/>
        </w:rPr>
        <w:t xml:space="preserve"> рубля</w:t>
      </w:r>
      <w:r w:rsidRPr="00CF257C">
        <w:rPr>
          <w:rFonts w:ascii="PT Astra Serif" w:hAnsi="PT Astra Serif"/>
          <w:sz w:val="28"/>
          <w:szCs w:val="28"/>
        </w:rPr>
        <w:t xml:space="preserve">, </w:t>
      </w:r>
      <w:r w:rsidRPr="00CF257C">
        <w:rPr>
          <w:rFonts w:ascii="PT Astra Serif" w:hAnsi="PT Astra Serif" w:cs="Arial"/>
          <w:sz w:val="28"/>
          <w:szCs w:val="28"/>
        </w:rPr>
        <w:t>за счёт средств ОМС на 2025 год – 200</w:t>
      </w:r>
      <w:r w:rsidR="008D48BB" w:rsidRPr="00CF257C">
        <w:rPr>
          <w:rFonts w:ascii="PT Astra Serif" w:hAnsi="PT Astra Serif" w:cs="Arial"/>
          <w:sz w:val="28"/>
          <w:szCs w:val="28"/>
        </w:rPr>
        <w:t>9</w:t>
      </w:r>
      <w:r w:rsidRPr="00CF257C">
        <w:rPr>
          <w:rFonts w:ascii="PT Astra Serif" w:hAnsi="PT Astra Serif" w:cs="Arial"/>
          <w:sz w:val="28"/>
          <w:szCs w:val="28"/>
        </w:rPr>
        <w:t>,</w:t>
      </w:r>
      <w:r w:rsidR="008D48BB" w:rsidRPr="00CF257C">
        <w:rPr>
          <w:rFonts w:ascii="PT Astra Serif" w:hAnsi="PT Astra Serif" w:cs="Arial"/>
          <w:sz w:val="28"/>
          <w:szCs w:val="28"/>
        </w:rPr>
        <w:t>1</w:t>
      </w:r>
      <w:r w:rsidRPr="00CF257C">
        <w:rPr>
          <w:rFonts w:ascii="PT Astra Serif" w:hAnsi="PT Astra Serif" w:cs="Arial"/>
          <w:sz w:val="28"/>
          <w:szCs w:val="28"/>
        </w:rPr>
        <w:t xml:space="preserve"> рубля, на 2026 год – </w:t>
      </w:r>
      <w:r w:rsidR="003D1653" w:rsidRPr="00CF257C">
        <w:rPr>
          <w:rFonts w:ascii="PT Astra Serif" w:hAnsi="PT Astra Serif" w:cs="Arial"/>
          <w:sz w:val="28"/>
          <w:szCs w:val="28"/>
        </w:rPr>
        <w:t>2125,</w:t>
      </w:r>
      <w:r w:rsidR="008D48BB" w:rsidRPr="00CF257C">
        <w:rPr>
          <w:rFonts w:ascii="PT Astra Serif" w:hAnsi="PT Astra Serif" w:cs="Arial"/>
          <w:sz w:val="28"/>
          <w:szCs w:val="28"/>
        </w:rPr>
        <w:t>9</w:t>
      </w:r>
      <w:r w:rsidRPr="00CF257C">
        <w:rPr>
          <w:rFonts w:ascii="PT Astra Serif" w:hAnsi="PT Astra Serif" w:cs="Arial"/>
          <w:sz w:val="28"/>
          <w:szCs w:val="28"/>
        </w:rPr>
        <w:t xml:space="preserve"> рубля</w:t>
      </w:r>
      <w:r w:rsidR="007B7157" w:rsidRPr="00CF257C">
        <w:rPr>
          <w:rFonts w:ascii="PT Astra Serif" w:hAnsi="PT Astra Serif" w:cs="Arial"/>
          <w:sz w:val="28"/>
          <w:szCs w:val="28"/>
        </w:rPr>
        <w:t xml:space="preserve"> (федеральный норматив – 1986,7</w:t>
      </w:r>
      <w:r w:rsidRPr="00CF257C">
        <w:rPr>
          <w:rFonts w:ascii="PT Astra Serif" w:hAnsi="PT Astra Serif" w:cs="Arial"/>
          <w:sz w:val="28"/>
          <w:szCs w:val="28"/>
        </w:rPr>
        <w:t xml:space="preserve"> рубля и 2103,5 рубля соответственно), включая средн</w:t>
      </w:r>
      <w:r w:rsidR="007B7157" w:rsidRPr="00CF257C">
        <w:rPr>
          <w:rFonts w:ascii="PT Astra Serif" w:hAnsi="PT Astra Serif" w:cs="Arial"/>
          <w:sz w:val="28"/>
          <w:szCs w:val="28"/>
        </w:rPr>
        <w:t xml:space="preserve">ие нормативы финансовых затрат </w:t>
      </w:r>
      <w:r w:rsidRPr="00CF257C">
        <w:rPr>
          <w:rFonts w:ascii="PT Astra Serif" w:hAnsi="PT Astra Serif" w:cs="Arial"/>
          <w:sz w:val="28"/>
          <w:szCs w:val="28"/>
        </w:rPr>
        <w:t>на проведение одного исследования в 2025-2026 годах:</w:t>
      </w:r>
    </w:p>
    <w:p w:rsidR="008F7D44" w:rsidRPr="00CF257C" w:rsidRDefault="008F7D44" w:rsidP="008F7D44">
      <w:pPr>
        <w:widowControl w:val="0"/>
        <w:suppressAutoHyphens/>
        <w:spacing w:line="235" w:lineRule="auto"/>
        <w:ind w:firstLine="709"/>
        <w:jc w:val="both"/>
        <w:rPr>
          <w:rFonts w:ascii="PT Astra Serif" w:hAnsi="PT Astra Serif"/>
          <w:spacing w:val="-4"/>
          <w:sz w:val="28"/>
          <w:szCs w:val="28"/>
        </w:rPr>
      </w:pPr>
      <w:r w:rsidRPr="00CF257C">
        <w:rPr>
          <w:rFonts w:ascii="PT Astra Serif" w:hAnsi="PT Astra Serif"/>
          <w:spacing w:val="-4"/>
          <w:sz w:val="28"/>
          <w:szCs w:val="28"/>
        </w:rPr>
        <w:t>а) к</w:t>
      </w:r>
      <w:r w:rsidR="007B7157" w:rsidRPr="00CF257C">
        <w:rPr>
          <w:rFonts w:ascii="PT Astra Serif" w:hAnsi="PT Astra Serif"/>
          <w:spacing w:val="-4"/>
          <w:sz w:val="28"/>
          <w:szCs w:val="28"/>
        </w:rPr>
        <w:t>омпьютерной томографии – 3104,7 рубля на 2025 год, 3287,2</w:t>
      </w:r>
      <w:r w:rsidRPr="00CF257C">
        <w:rPr>
          <w:rFonts w:ascii="PT Astra Serif" w:hAnsi="PT Astra Serif"/>
          <w:spacing w:val="-4"/>
          <w:sz w:val="28"/>
          <w:szCs w:val="28"/>
        </w:rPr>
        <w:t xml:space="preserve"> рубля </w:t>
      </w:r>
      <w:r w:rsidRPr="00CF257C">
        <w:rPr>
          <w:rFonts w:ascii="PT Astra Serif" w:hAnsi="PT Astra Serif"/>
          <w:spacing w:val="-4"/>
          <w:sz w:val="28"/>
          <w:szCs w:val="28"/>
        </w:rPr>
        <w:br/>
      </w:r>
      <w:r w:rsidRPr="00CF257C">
        <w:rPr>
          <w:rFonts w:ascii="PT Astra Serif" w:hAnsi="PT Astra Serif"/>
          <w:spacing w:val="-4"/>
          <w:sz w:val="28"/>
          <w:szCs w:val="28"/>
        </w:rPr>
        <w:lastRenderedPageBreak/>
        <w:t>на 2026 год (федеральный но</w:t>
      </w:r>
      <w:r w:rsidR="007B7157" w:rsidRPr="00CF257C">
        <w:rPr>
          <w:rFonts w:ascii="PT Astra Serif" w:hAnsi="PT Astra Serif"/>
          <w:spacing w:val="-4"/>
          <w:sz w:val="28"/>
          <w:szCs w:val="28"/>
        </w:rPr>
        <w:t>рматив – 3104,7 рубля и 3287,2</w:t>
      </w:r>
      <w:r w:rsidRPr="00CF257C">
        <w:rPr>
          <w:rFonts w:ascii="PT Astra Serif" w:hAnsi="PT Astra Serif"/>
          <w:spacing w:val="-4"/>
          <w:sz w:val="28"/>
          <w:szCs w:val="28"/>
        </w:rPr>
        <w:t xml:space="preserve"> рубля соответственно); </w:t>
      </w:r>
    </w:p>
    <w:p w:rsidR="008F7D44" w:rsidRPr="00CF257C" w:rsidRDefault="008F7D44" w:rsidP="008F7D44">
      <w:pPr>
        <w:widowControl w:val="0"/>
        <w:suppressAutoHyphens/>
        <w:spacing w:line="235" w:lineRule="auto"/>
        <w:ind w:firstLine="709"/>
        <w:jc w:val="both"/>
        <w:rPr>
          <w:rFonts w:ascii="PT Astra Serif" w:hAnsi="PT Astra Serif"/>
          <w:sz w:val="28"/>
          <w:szCs w:val="28"/>
        </w:rPr>
      </w:pPr>
      <w:r w:rsidRPr="00CF257C">
        <w:rPr>
          <w:rFonts w:ascii="PT Astra Serif" w:hAnsi="PT Astra Serif"/>
          <w:sz w:val="28"/>
          <w:szCs w:val="28"/>
        </w:rPr>
        <w:t>б) магнитно-</w:t>
      </w:r>
      <w:r w:rsidR="007B7157" w:rsidRPr="00CF257C">
        <w:rPr>
          <w:rFonts w:ascii="PT Astra Serif" w:hAnsi="PT Astra Serif"/>
          <w:sz w:val="28"/>
          <w:szCs w:val="28"/>
        </w:rPr>
        <w:t xml:space="preserve">резонансной томографии – 4239,3 рубля на 2025 год, </w:t>
      </w:r>
      <w:r w:rsidR="007B7157" w:rsidRPr="00CF257C">
        <w:rPr>
          <w:rFonts w:ascii="PT Astra Serif" w:hAnsi="PT Astra Serif"/>
          <w:sz w:val="28"/>
          <w:szCs w:val="28"/>
        </w:rPr>
        <w:br/>
        <w:t>4488,5</w:t>
      </w:r>
      <w:r w:rsidRPr="00CF257C">
        <w:rPr>
          <w:rFonts w:ascii="PT Astra Serif" w:hAnsi="PT Astra Serif"/>
          <w:sz w:val="28"/>
          <w:szCs w:val="28"/>
        </w:rPr>
        <w:t xml:space="preserve"> рубля на 2026 год</w:t>
      </w:r>
      <w:r w:rsidR="007B7157" w:rsidRPr="00CF257C">
        <w:rPr>
          <w:rFonts w:ascii="PT Astra Serif" w:hAnsi="PT Astra Serif"/>
          <w:sz w:val="28"/>
          <w:szCs w:val="28"/>
        </w:rPr>
        <w:t xml:space="preserve"> (федеральный норматив – 4239,3 рубля </w:t>
      </w:r>
      <w:r w:rsidR="007B7157" w:rsidRPr="00CF257C">
        <w:rPr>
          <w:rFonts w:ascii="PT Astra Serif" w:hAnsi="PT Astra Serif"/>
          <w:sz w:val="28"/>
          <w:szCs w:val="28"/>
        </w:rPr>
        <w:br/>
        <w:t>и 4488,5</w:t>
      </w:r>
      <w:r w:rsidRPr="00CF257C">
        <w:rPr>
          <w:rFonts w:ascii="PT Astra Serif" w:hAnsi="PT Astra Serif"/>
          <w:sz w:val="28"/>
          <w:szCs w:val="28"/>
        </w:rPr>
        <w:t xml:space="preserve"> рубля соответственно);</w:t>
      </w:r>
    </w:p>
    <w:p w:rsidR="008F7D44" w:rsidRPr="00CF257C" w:rsidRDefault="008F7D44" w:rsidP="008F7D44">
      <w:pPr>
        <w:widowControl w:val="0"/>
        <w:suppressAutoHyphens/>
        <w:spacing w:line="235" w:lineRule="auto"/>
        <w:ind w:firstLine="709"/>
        <w:jc w:val="both"/>
        <w:rPr>
          <w:rFonts w:ascii="PT Astra Serif" w:hAnsi="PT Astra Serif"/>
          <w:sz w:val="28"/>
          <w:szCs w:val="28"/>
        </w:rPr>
      </w:pPr>
      <w:r w:rsidRPr="00CF257C">
        <w:rPr>
          <w:rFonts w:ascii="PT Astra Serif" w:hAnsi="PT Astra Serif"/>
          <w:sz w:val="28"/>
          <w:szCs w:val="28"/>
        </w:rPr>
        <w:t>в) ультразвукового исследования серде</w:t>
      </w:r>
      <w:r w:rsidR="007B7157" w:rsidRPr="00CF257C">
        <w:rPr>
          <w:rFonts w:ascii="PT Astra Serif" w:hAnsi="PT Astra Serif"/>
          <w:sz w:val="28"/>
          <w:szCs w:val="28"/>
        </w:rPr>
        <w:t xml:space="preserve">чно-сосудистой системы – </w:t>
      </w:r>
      <w:r w:rsidR="007B7157" w:rsidRPr="00CF257C">
        <w:rPr>
          <w:rFonts w:ascii="PT Astra Serif" w:hAnsi="PT Astra Serif"/>
          <w:sz w:val="28"/>
          <w:szCs w:val="28"/>
        </w:rPr>
        <w:br/>
        <w:t>626,9 рубля на 2025 год, 663,8</w:t>
      </w:r>
      <w:r w:rsidRPr="00CF257C">
        <w:rPr>
          <w:rFonts w:ascii="PT Astra Serif" w:hAnsi="PT Astra Serif"/>
          <w:sz w:val="28"/>
          <w:szCs w:val="28"/>
        </w:rPr>
        <w:t xml:space="preserve"> рубля на 2026 год </w:t>
      </w:r>
      <w:r w:rsidR="007B7157" w:rsidRPr="00CF257C">
        <w:rPr>
          <w:rFonts w:ascii="PT Astra Serif" w:hAnsi="PT Astra Serif"/>
          <w:sz w:val="28"/>
          <w:szCs w:val="28"/>
        </w:rPr>
        <w:t xml:space="preserve">(федеральный норматив – </w:t>
      </w:r>
      <w:r w:rsidR="007B7157" w:rsidRPr="00CF257C">
        <w:rPr>
          <w:rFonts w:ascii="PT Astra Serif" w:hAnsi="PT Astra Serif"/>
          <w:sz w:val="28"/>
          <w:szCs w:val="28"/>
        </w:rPr>
        <w:br/>
        <w:t>626,9 рубля и 663,8</w:t>
      </w:r>
      <w:r w:rsidRPr="00CF257C">
        <w:rPr>
          <w:rFonts w:ascii="PT Astra Serif" w:hAnsi="PT Astra Serif"/>
          <w:sz w:val="28"/>
          <w:szCs w:val="28"/>
        </w:rPr>
        <w:t xml:space="preserve"> рубля соответственно);</w:t>
      </w:r>
    </w:p>
    <w:p w:rsidR="008F7D44" w:rsidRPr="00CF257C" w:rsidRDefault="008F7D44" w:rsidP="008F7D44">
      <w:pPr>
        <w:widowControl w:val="0"/>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г) эндоскопического диагнос</w:t>
      </w:r>
      <w:r w:rsidR="007B7157" w:rsidRPr="00CF257C">
        <w:rPr>
          <w:rFonts w:ascii="PT Astra Serif" w:hAnsi="PT Astra Serif"/>
          <w:sz w:val="28"/>
          <w:szCs w:val="28"/>
        </w:rPr>
        <w:t>тического исследования – 1149,6</w:t>
      </w:r>
      <w:r w:rsidRPr="00CF257C">
        <w:rPr>
          <w:rFonts w:ascii="PT Astra Serif" w:hAnsi="PT Astra Serif"/>
          <w:sz w:val="28"/>
          <w:szCs w:val="28"/>
        </w:rPr>
        <w:t xml:space="preserve"> рубля </w:t>
      </w:r>
      <w:r w:rsidRPr="00CF257C">
        <w:rPr>
          <w:rFonts w:ascii="PT Astra Serif" w:hAnsi="PT Astra Serif"/>
          <w:sz w:val="28"/>
          <w:szCs w:val="28"/>
        </w:rPr>
        <w:br/>
        <w:t>на 2025 го</w:t>
      </w:r>
      <w:r w:rsidR="007B7157" w:rsidRPr="00CF257C">
        <w:rPr>
          <w:rFonts w:ascii="PT Astra Serif" w:hAnsi="PT Astra Serif"/>
          <w:sz w:val="28"/>
          <w:szCs w:val="28"/>
        </w:rPr>
        <w:t>д, 1217,2</w:t>
      </w:r>
      <w:r w:rsidRPr="00CF257C">
        <w:rPr>
          <w:rFonts w:ascii="PT Astra Serif" w:hAnsi="PT Astra Serif"/>
          <w:sz w:val="28"/>
          <w:szCs w:val="28"/>
        </w:rPr>
        <w:t xml:space="preserve"> рубля на 2026 год</w:t>
      </w:r>
      <w:r w:rsidR="007B7157" w:rsidRPr="00CF257C">
        <w:rPr>
          <w:rFonts w:ascii="PT Astra Serif" w:hAnsi="PT Astra Serif"/>
          <w:sz w:val="28"/>
          <w:szCs w:val="28"/>
        </w:rPr>
        <w:t xml:space="preserve"> (федеральный норматив – 1149,6 рубля </w:t>
      </w:r>
      <w:r w:rsidR="000A3F22" w:rsidRPr="00CF257C">
        <w:rPr>
          <w:rFonts w:ascii="PT Astra Serif" w:hAnsi="PT Astra Serif"/>
          <w:sz w:val="28"/>
          <w:szCs w:val="28"/>
        </w:rPr>
        <w:br/>
      </w:r>
      <w:r w:rsidR="007B7157" w:rsidRPr="00CF257C">
        <w:rPr>
          <w:rFonts w:ascii="PT Astra Serif" w:hAnsi="PT Astra Serif"/>
          <w:sz w:val="28"/>
          <w:szCs w:val="28"/>
        </w:rPr>
        <w:t>и 1217,2</w:t>
      </w:r>
      <w:r w:rsidRPr="00CF257C">
        <w:rPr>
          <w:rFonts w:ascii="PT Astra Serif" w:hAnsi="PT Astra Serif"/>
          <w:sz w:val="28"/>
          <w:szCs w:val="28"/>
        </w:rPr>
        <w:t xml:space="preserve">  рубля соответственно);</w:t>
      </w:r>
    </w:p>
    <w:p w:rsidR="008F7D44" w:rsidRPr="00CF257C" w:rsidRDefault="008F7D44" w:rsidP="008F7D44">
      <w:pPr>
        <w:widowControl w:val="0"/>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д) молекулярно-генетического исследования с целью диагностики онко</w:t>
      </w:r>
      <w:r w:rsidR="007B7157" w:rsidRPr="00CF257C">
        <w:rPr>
          <w:rFonts w:ascii="PT Astra Serif" w:hAnsi="PT Astra Serif"/>
          <w:sz w:val="28"/>
          <w:szCs w:val="28"/>
        </w:rPr>
        <w:t>логических заболеваний – 9654,1 рубля на 2025 год, 10221,7</w:t>
      </w:r>
      <w:r w:rsidRPr="00CF257C">
        <w:rPr>
          <w:rFonts w:ascii="PT Astra Serif" w:hAnsi="PT Astra Serif"/>
          <w:sz w:val="28"/>
          <w:szCs w:val="28"/>
        </w:rPr>
        <w:t xml:space="preserve"> рубля </w:t>
      </w:r>
      <w:r w:rsidRPr="00CF257C">
        <w:rPr>
          <w:rFonts w:ascii="PT Astra Serif" w:hAnsi="PT Astra Serif"/>
          <w:sz w:val="28"/>
          <w:szCs w:val="28"/>
        </w:rPr>
        <w:br/>
        <w:t>на 2026 год (федераль</w:t>
      </w:r>
      <w:r w:rsidR="007B7157" w:rsidRPr="00CF257C">
        <w:rPr>
          <w:rFonts w:ascii="PT Astra Serif" w:hAnsi="PT Astra Serif"/>
          <w:sz w:val="28"/>
          <w:szCs w:val="28"/>
        </w:rPr>
        <w:t>ный норматив – 9654,1 рубля и 10221,7</w:t>
      </w:r>
      <w:r w:rsidRPr="00CF257C">
        <w:rPr>
          <w:rFonts w:ascii="PT Astra Serif" w:hAnsi="PT Astra Serif"/>
          <w:sz w:val="28"/>
          <w:szCs w:val="28"/>
        </w:rPr>
        <w:t xml:space="preserve"> рубля соответственно);</w:t>
      </w:r>
    </w:p>
    <w:p w:rsidR="008F7D44" w:rsidRPr="00CF257C" w:rsidRDefault="008F7D44" w:rsidP="008F7D44">
      <w:pPr>
        <w:widowControl w:val="0"/>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е) патолого-анатомического исследования биопсийного (операционного) материала с целью диагностики онкологических заболеваний и подбора противоопухолевой</w:t>
      </w:r>
      <w:r w:rsidR="007B7157" w:rsidRPr="00CF257C">
        <w:rPr>
          <w:rFonts w:ascii="PT Astra Serif" w:hAnsi="PT Astra Serif"/>
          <w:sz w:val="28"/>
          <w:szCs w:val="28"/>
        </w:rPr>
        <w:t xml:space="preserve"> лекарственной терапии – 2380,9</w:t>
      </w:r>
      <w:r w:rsidRPr="00CF257C">
        <w:rPr>
          <w:rFonts w:ascii="PT Astra Serif" w:hAnsi="PT Astra Serif"/>
          <w:sz w:val="28"/>
          <w:szCs w:val="28"/>
        </w:rPr>
        <w:t xml:space="preserve"> рубля на</w:t>
      </w:r>
      <w:r w:rsidR="007B7157" w:rsidRPr="00CF257C">
        <w:rPr>
          <w:rFonts w:ascii="PT Astra Serif" w:hAnsi="PT Astra Serif"/>
          <w:sz w:val="28"/>
          <w:szCs w:val="28"/>
        </w:rPr>
        <w:t xml:space="preserve"> 2025 год, 2520,9</w:t>
      </w:r>
      <w:r w:rsidRPr="00CF257C">
        <w:rPr>
          <w:rFonts w:ascii="PT Astra Serif" w:hAnsi="PT Astra Serif"/>
          <w:sz w:val="28"/>
          <w:szCs w:val="28"/>
        </w:rPr>
        <w:t xml:space="preserve"> рубля на 2026 год</w:t>
      </w:r>
      <w:r w:rsidR="007B7157" w:rsidRPr="00CF257C">
        <w:rPr>
          <w:rFonts w:ascii="PT Astra Serif" w:hAnsi="PT Astra Serif"/>
          <w:sz w:val="28"/>
          <w:szCs w:val="28"/>
        </w:rPr>
        <w:t xml:space="preserve"> (федеральный норматив – 2380,9 рубля </w:t>
      </w:r>
      <w:r w:rsidR="007B7157" w:rsidRPr="00CF257C">
        <w:rPr>
          <w:rFonts w:ascii="PT Astra Serif" w:hAnsi="PT Astra Serif"/>
          <w:sz w:val="28"/>
          <w:szCs w:val="28"/>
        </w:rPr>
        <w:br/>
        <w:t>и 2520,9</w:t>
      </w:r>
      <w:r w:rsidRPr="00CF257C">
        <w:rPr>
          <w:rFonts w:ascii="PT Astra Serif" w:hAnsi="PT Astra Serif"/>
          <w:sz w:val="28"/>
          <w:szCs w:val="28"/>
        </w:rPr>
        <w:t xml:space="preserve"> рубля соответственно);</w:t>
      </w:r>
    </w:p>
    <w:p w:rsidR="008F7D44" w:rsidRPr="00CF257C" w:rsidRDefault="008F7D44" w:rsidP="008F7D44">
      <w:pPr>
        <w:widowControl w:val="0"/>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 xml:space="preserve">ж) тестирования на выявление новой коронавирусной инфекции </w:t>
      </w:r>
      <w:r w:rsidRPr="00CF257C">
        <w:rPr>
          <w:rFonts w:ascii="PT Astra Serif" w:hAnsi="PT Astra Serif"/>
          <w:sz w:val="28"/>
          <w:szCs w:val="28"/>
        </w:rPr>
        <w:br/>
        <w:t>(</w:t>
      </w:r>
      <w:r w:rsidRPr="00CF257C">
        <w:rPr>
          <w:rFonts w:ascii="PT Astra Serif" w:hAnsi="PT Astra Serif"/>
          <w:sz w:val="28"/>
          <w:szCs w:val="28"/>
          <w:lang w:val="en-US"/>
        </w:rPr>
        <w:t>COVID</w:t>
      </w:r>
      <w:r w:rsidR="007B7157" w:rsidRPr="00CF257C">
        <w:rPr>
          <w:rFonts w:ascii="PT Astra Serif" w:hAnsi="PT Astra Serif"/>
          <w:sz w:val="28"/>
          <w:szCs w:val="28"/>
        </w:rPr>
        <w:t>-19) – 460,9 рубля на 2025 год, 488,0</w:t>
      </w:r>
      <w:r w:rsidRPr="00CF257C">
        <w:rPr>
          <w:rFonts w:ascii="PT Astra Serif" w:hAnsi="PT Astra Serif"/>
          <w:sz w:val="28"/>
          <w:szCs w:val="28"/>
        </w:rPr>
        <w:t xml:space="preserve"> рубля на 2026 год (федеральный норматив –</w:t>
      </w:r>
      <w:r w:rsidR="007B7157" w:rsidRPr="00CF257C">
        <w:rPr>
          <w:rFonts w:ascii="PT Astra Serif" w:hAnsi="PT Astra Serif"/>
          <w:sz w:val="28"/>
          <w:szCs w:val="28"/>
        </w:rPr>
        <w:t xml:space="preserve">  460,9 рубля и 488,0</w:t>
      </w:r>
      <w:r w:rsidRPr="00CF257C">
        <w:rPr>
          <w:rFonts w:ascii="PT Astra Serif" w:hAnsi="PT Astra Serif"/>
          <w:sz w:val="28"/>
          <w:szCs w:val="28"/>
        </w:rPr>
        <w:t xml:space="preserve"> рубля соответственно);</w:t>
      </w:r>
    </w:p>
    <w:p w:rsidR="008F7D44" w:rsidRPr="00CF257C" w:rsidRDefault="008F7D44" w:rsidP="00A320C2">
      <w:pPr>
        <w:widowControl w:val="0"/>
        <w:suppressAutoHyphens/>
        <w:spacing w:line="245" w:lineRule="auto"/>
        <w:ind w:right="-1" w:firstLine="709"/>
        <w:jc w:val="both"/>
        <w:rPr>
          <w:rFonts w:ascii="PT Astra Serif" w:hAnsi="PT Astra Serif"/>
          <w:sz w:val="28"/>
          <w:szCs w:val="28"/>
        </w:rPr>
      </w:pPr>
      <w:r w:rsidRPr="00CF257C">
        <w:rPr>
          <w:rFonts w:ascii="PT Astra Serif" w:hAnsi="PT Astra Serif"/>
          <w:spacing w:val="-4"/>
          <w:sz w:val="28"/>
          <w:szCs w:val="28"/>
        </w:rPr>
        <w:t xml:space="preserve">5) </w:t>
      </w:r>
      <w:r w:rsidR="00947B67" w:rsidRPr="00CF257C">
        <w:rPr>
          <w:rFonts w:ascii="PT Astra Serif" w:hAnsi="PT Astra Serif"/>
          <w:spacing w:val="-4"/>
          <w:sz w:val="28"/>
          <w:szCs w:val="28"/>
        </w:rPr>
        <w:t xml:space="preserve">на один случай лечения в условиях дневных стационаров за счёт средств областного бюджета Ульяновской области </w:t>
      </w:r>
      <w:r w:rsidR="00B71963" w:rsidRPr="00CF257C">
        <w:rPr>
          <w:rFonts w:ascii="PT Astra Serif" w:hAnsi="PT Astra Serif"/>
          <w:spacing w:val="-4"/>
          <w:sz w:val="28"/>
          <w:szCs w:val="28"/>
        </w:rPr>
        <w:t xml:space="preserve">на 2025 год </w:t>
      </w:r>
      <w:r w:rsidR="00947B67" w:rsidRPr="00CF257C">
        <w:rPr>
          <w:rFonts w:ascii="PT Astra Serif" w:hAnsi="PT Astra Serif"/>
          <w:spacing w:val="-4"/>
          <w:sz w:val="28"/>
          <w:szCs w:val="28"/>
        </w:rPr>
        <w:t xml:space="preserve">– </w:t>
      </w:r>
      <w:r w:rsidR="00B71963" w:rsidRPr="00CF257C">
        <w:rPr>
          <w:rFonts w:ascii="PT Astra Serif" w:hAnsi="PT Astra Serif"/>
          <w:spacing w:val="-4"/>
          <w:sz w:val="28"/>
          <w:szCs w:val="28"/>
        </w:rPr>
        <w:t>14600,90</w:t>
      </w:r>
      <w:r w:rsidR="00947B67" w:rsidRPr="00CF257C">
        <w:rPr>
          <w:rFonts w:ascii="PT Astra Serif" w:hAnsi="PT Astra Serif"/>
          <w:spacing w:val="-4"/>
          <w:sz w:val="28"/>
          <w:szCs w:val="28"/>
        </w:rPr>
        <w:t xml:space="preserve"> рубля, </w:t>
      </w:r>
      <w:r w:rsidR="002418F5" w:rsidRPr="00CF257C">
        <w:rPr>
          <w:rFonts w:ascii="PT Astra Serif" w:hAnsi="PT Astra Serif"/>
          <w:spacing w:val="-4"/>
          <w:sz w:val="28"/>
          <w:szCs w:val="28"/>
        </w:rPr>
        <w:br/>
      </w:r>
      <w:r w:rsidR="00947B67" w:rsidRPr="00CF257C">
        <w:rPr>
          <w:rFonts w:ascii="PT Astra Serif" w:hAnsi="PT Astra Serif"/>
          <w:spacing w:val="-4"/>
          <w:sz w:val="28"/>
          <w:szCs w:val="28"/>
        </w:rPr>
        <w:t xml:space="preserve">в том числе для оказания первичной медико-санитарной помощи – </w:t>
      </w:r>
      <w:r w:rsidR="00890361" w:rsidRPr="00CF257C">
        <w:rPr>
          <w:rFonts w:ascii="PT Astra Serif" w:hAnsi="PT Astra Serif"/>
          <w:spacing w:val="-4"/>
          <w:sz w:val="28"/>
          <w:szCs w:val="28"/>
        </w:rPr>
        <w:t>4074,60</w:t>
      </w:r>
      <w:r w:rsidR="00947B67" w:rsidRPr="00CF257C">
        <w:rPr>
          <w:rFonts w:ascii="PT Astra Serif" w:hAnsi="PT Astra Serif"/>
          <w:spacing w:val="-4"/>
          <w:sz w:val="28"/>
          <w:szCs w:val="28"/>
        </w:rPr>
        <w:t xml:space="preserve"> рубля (федеральный норматив – </w:t>
      </w:r>
      <w:r w:rsidR="008E02CA" w:rsidRPr="00CF257C">
        <w:rPr>
          <w:rFonts w:ascii="PT Astra Serif" w:hAnsi="PT Astra Serif"/>
          <w:spacing w:val="-4"/>
          <w:sz w:val="28"/>
          <w:szCs w:val="28"/>
        </w:rPr>
        <w:t>14934,4</w:t>
      </w:r>
      <w:r w:rsidR="00947B67" w:rsidRPr="00CF257C">
        <w:rPr>
          <w:rFonts w:ascii="PT Astra Serif" w:hAnsi="PT Astra Serif"/>
          <w:spacing w:val="-4"/>
          <w:sz w:val="28"/>
          <w:szCs w:val="28"/>
        </w:rPr>
        <w:t xml:space="preserve"> рубля) и для оказания специализированной, в том числе высокотехнологичной, медицинской помощи – </w:t>
      </w:r>
      <w:r w:rsidR="00890361" w:rsidRPr="00CF257C">
        <w:rPr>
          <w:rFonts w:ascii="PT Astra Serif" w:hAnsi="PT Astra Serif"/>
          <w:spacing w:val="-4"/>
          <w:sz w:val="28"/>
          <w:szCs w:val="28"/>
        </w:rPr>
        <w:t>14656,55</w:t>
      </w:r>
      <w:r w:rsidR="00947B67" w:rsidRPr="00CF257C">
        <w:rPr>
          <w:rFonts w:ascii="PT Astra Serif" w:hAnsi="PT Astra Serif"/>
          <w:spacing w:val="-4"/>
          <w:sz w:val="28"/>
          <w:szCs w:val="28"/>
        </w:rPr>
        <w:t xml:space="preserve"> рубля (федеральный норматив – </w:t>
      </w:r>
      <w:r w:rsidR="008E02CA" w:rsidRPr="00CF257C">
        <w:rPr>
          <w:rFonts w:ascii="PT Astra Serif" w:hAnsi="PT Astra Serif"/>
          <w:spacing w:val="-4"/>
          <w:sz w:val="28"/>
          <w:szCs w:val="28"/>
        </w:rPr>
        <w:t>19133,6</w:t>
      </w:r>
      <w:r w:rsidR="00947B67" w:rsidRPr="00CF257C">
        <w:rPr>
          <w:rFonts w:ascii="PT Astra Serif" w:hAnsi="PT Astra Serif"/>
          <w:spacing w:val="-4"/>
          <w:sz w:val="28"/>
          <w:szCs w:val="28"/>
        </w:rPr>
        <w:t xml:space="preserve"> рубля), </w:t>
      </w:r>
      <w:r w:rsidRPr="00CF257C">
        <w:rPr>
          <w:rFonts w:ascii="PT Astra Serif" w:hAnsi="PT Astra Serif"/>
          <w:sz w:val="28"/>
          <w:szCs w:val="28"/>
        </w:rPr>
        <w:t xml:space="preserve"> </w:t>
      </w:r>
      <w:r w:rsidR="00890361" w:rsidRPr="00CF257C">
        <w:rPr>
          <w:rFonts w:ascii="PT Astra Serif" w:hAnsi="PT Astra Serif"/>
          <w:sz w:val="28"/>
          <w:szCs w:val="28"/>
        </w:rPr>
        <w:t xml:space="preserve">на 2026 год – 15738,33 рубля, в том числе для оказания первичной медико-санитарной помощи – 4573,29 рубля (федеральный норматив – </w:t>
      </w:r>
      <w:r w:rsidR="008E02CA" w:rsidRPr="00CF257C">
        <w:rPr>
          <w:rFonts w:ascii="PT Astra Serif" w:hAnsi="PT Astra Serif"/>
          <w:sz w:val="28"/>
          <w:szCs w:val="28"/>
        </w:rPr>
        <w:t>16189,0</w:t>
      </w:r>
      <w:r w:rsidR="00890361" w:rsidRPr="00CF257C">
        <w:rPr>
          <w:rFonts w:ascii="PT Astra Serif" w:hAnsi="PT Astra Serif"/>
          <w:sz w:val="28"/>
          <w:szCs w:val="28"/>
        </w:rPr>
        <w:t xml:space="preserve"> рубля) и для оказания специализированной, в том числе высокотехнологичной, медицинской помощи –15797,80 рубля (федеральный норматив – </w:t>
      </w:r>
      <w:r w:rsidR="008E02CA" w:rsidRPr="00CF257C">
        <w:rPr>
          <w:rFonts w:ascii="PT Astra Serif" w:hAnsi="PT Astra Serif"/>
          <w:sz w:val="28"/>
          <w:szCs w:val="28"/>
        </w:rPr>
        <w:t>20741,0</w:t>
      </w:r>
      <w:r w:rsidR="00890361" w:rsidRPr="00CF257C">
        <w:rPr>
          <w:rFonts w:ascii="PT Astra Serif" w:hAnsi="PT Astra Serif"/>
          <w:sz w:val="28"/>
          <w:szCs w:val="28"/>
        </w:rPr>
        <w:t xml:space="preserve"> рубля),  </w:t>
      </w:r>
      <w:r w:rsidRPr="00CF257C">
        <w:rPr>
          <w:rFonts w:ascii="PT Astra Serif" w:hAnsi="PT Astra Serif"/>
          <w:sz w:val="28"/>
          <w:szCs w:val="28"/>
        </w:rPr>
        <w:t xml:space="preserve">за счёт средств ОМС </w:t>
      </w:r>
      <w:r w:rsidR="00A320C2" w:rsidRPr="00CF257C">
        <w:rPr>
          <w:rFonts w:ascii="PT Astra Serif" w:hAnsi="PT Astra Serif"/>
          <w:sz w:val="28"/>
          <w:szCs w:val="28"/>
        </w:rPr>
        <w:t>для оказания первичной медико-санитарной помощи на 2025 год – 19130,9 рубля, на 2026 год – 20056,0 рубля (федеральный норматив – 19130,9 рубля и 20056,0 рубля соответственно),</w:t>
      </w:r>
      <w:r w:rsidR="00A320C2" w:rsidRPr="00CF257C">
        <w:rPr>
          <w:rFonts w:ascii="PT Astra Serif" w:hAnsi="PT Astra Serif"/>
        </w:rPr>
        <w:t xml:space="preserve"> </w:t>
      </w:r>
      <w:r w:rsidR="00A320C2" w:rsidRPr="00CF257C">
        <w:rPr>
          <w:rFonts w:ascii="PT Astra Serif" w:hAnsi="PT Astra Serif"/>
          <w:sz w:val="28"/>
          <w:szCs w:val="28"/>
        </w:rPr>
        <w:t>для оказания специализированной, в том числе высокотехнологичной, медицинской помощи на 2025 год – 36744,8</w:t>
      </w:r>
      <w:r w:rsidR="00277FC1" w:rsidRPr="00CF257C">
        <w:rPr>
          <w:rFonts w:ascii="PT Astra Serif" w:hAnsi="PT Astra Serif"/>
          <w:sz w:val="28"/>
          <w:szCs w:val="28"/>
        </w:rPr>
        <w:t xml:space="preserve"> рубля, </w:t>
      </w:r>
      <w:r w:rsidR="00A320C2" w:rsidRPr="00CF257C">
        <w:rPr>
          <w:rFonts w:ascii="PT Astra Serif" w:hAnsi="PT Astra Serif"/>
          <w:sz w:val="28"/>
          <w:szCs w:val="28"/>
        </w:rPr>
        <w:t>на 2026 год – 38521,7</w:t>
      </w:r>
      <w:r w:rsidRPr="00CF257C">
        <w:rPr>
          <w:rFonts w:ascii="PT Astra Serif" w:hAnsi="PT Astra Serif"/>
          <w:sz w:val="28"/>
          <w:szCs w:val="28"/>
        </w:rPr>
        <w:t xml:space="preserve"> рубля (федерал</w:t>
      </w:r>
      <w:r w:rsidR="00A320C2" w:rsidRPr="00CF257C">
        <w:rPr>
          <w:rFonts w:ascii="PT Astra Serif" w:hAnsi="PT Astra Serif"/>
          <w:sz w:val="28"/>
          <w:szCs w:val="28"/>
        </w:rPr>
        <w:t>ьный норматив – 36744,8</w:t>
      </w:r>
      <w:r w:rsidR="00890361" w:rsidRPr="00CF257C">
        <w:rPr>
          <w:rFonts w:ascii="PT Astra Serif" w:hAnsi="PT Astra Serif"/>
          <w:sz w:val="28"/>
          <w:szCs w:val="28"/>
        </w:rPr>
        <w:t xml:space="preserve"> рубля </w:t>
      </w:r>
      <w:r w:rsidR="00A320C2" w:rsidRPr="00CF257C">
        <w:rPr>
          <w:rFonts w:ascii="PT Astra Serif" w:hAnsi="PT Astra Serif"/>
          <w:sz w:val="28"/>
          <w:szCs w:val="28"/>
        </w:rPr>
        <w:t>и 38521,7</w:t>
      </w:r>
      <w:r w:rsidRPr="00CF257C">
        <w:rPr>
          <w:rFonts w:ascii="PT Astra Serif" w:hAnsi="PT Astra Serif"/>
          <w:sz w:val="28"/>
          <w:szCs w:val="28"/>
        </w:rPr>
        <w:t xml:space="preserve"> рубля соответственно), в том числе:</w:t>
      </w:r>
    </w:p>
    <w:p w:rsidR="008F7D44" w:rsidRPr="00CF257C" w:rsidRDefault="008F7D44" w:rsidP="008F7D44">
      <w:pPr>
        <w:widowControl w:val="0"/>
        <w:suppressAutoHyphens/>
        <w:spacing w:line="245" w:lineRule="auto"/>
        <w:ind w:right="-1" w:firstLine="709"/>
        <w:jc w:val="both"/>
        <w:rPr>
          <w:rFonts w:ascii="PT Astra Serif" w:hAnsi="PT Astra Serif"/>
          <w:sz w:val="28"/>
          <w:szCs w:val="28"/>
        </w:rPr>
      </w:pPr>
      <w:r w:rsidRPr="00CF257C">
        <w:rPr>
          <w:rFonts w:ascii="PT Astra Serif" w:hAnsi="PT Astra Serif"/>
          <w:sz w:val="28"/>
          <w:szCs w:val="28"/>
        </w:rPr>
        <w:t>а) на один случай лечения по профилю «о</w:t>
      </w:r>
      <w:r w:rsidR="008E02CA" w:rsidRPr="00CF257C">
        <w:rPr>
          <w:rFonts w:ascii="PT Astra Serif" w:hAnsi="PT Astra Serif"/>
          <w:sz w:val="28"/>
          <w:szCs w:val="28"/>
        </w:rPr>
        <w:t>нкология» на 2025 год – 81147,4 рубля, на 2026 год – 85071,5</w:t>
      </w:r>
      <w:r w:rsidRPr="00CF257C">
        <w:rPr>
          <w:rFonts w:ascii="PT Astra Serif" w:hAnsi="PT Astra Serif"/>
          <w:sz w:val="28"/>
          <w:szCs w:val="28"/>
        </w:rPr>
        <w:t xml:space="preserve"> рубля </w:t>
      </w:r>
      <w:r w:rsidR="008E02CA" w:rsidRPr="00CF257C">
        <w:rPr>
          <w:rFonts w:ascii="PT Astra Serif" w:hAnsi="PT Astra Serif"/>
          <w:sz w:val="28"/>
          <w:szCs w:val="28"/>
        </w:rPr>
        <w:t xml:space="preserve">(федеральный норматив – 81147,4 рубля </w:t>
      </w:r>
      <w:r w:rsidR="002418F5" w:rsidRPr="00CF257C">
        <w:rPr>
          <w:rFonts w:ascii="PT Astra Serif" w:hAnsi="PT Astra Serif"/>
          <w:sz w:val="28"/>
          <w:szCs w:val="28"/>
        </w:rPr>
        <w:br/>
      </w:r>
      <w:r w:rsidR="008E02CA" w:rsidRPr="00CF257C">
        <w:rPr>
          <w:rFonts w:ascii="PT Astra Serif" w:hAnsi="PT Astra Serif"/>
          <w:sz w:val="28"/>
          <w:szCs w:val="28"/>
        </w:rPr>
        <w:t>и 85071,5</w:t>
      </w:r>
      <w:r w:rsidRPr="00CF257C">
        <w:rPr>
          <w:rFonts w:ascii="PT Astra Serif" w:hAnsi="PT Astra Serif"/>
          <w:sz w:val="28"/>
          <w:szCs w:val="28"/>
        </w:rPr>
        <w:t xml:space="preserve"> рубля соответственно);</w:t>
      </w:r>
    </w:p>
    <w:p w:rsidR="008F7D44" w:rsidRPr="00CF257C" w:rsidRDefault="008F7D44" w:rsidP="008F7D44">
      <w:pPr>
        <w:widowControl w:val="0"/>
        <w:suppressAutoHyphens/>
        <w:ind w:right="-1" w:firstLine="709"/>
        <w:jc w:val="both"/>
        <w:rPr>
          <w:rFonts w:ascii="PT Astra Serif" w:hAnsi="PT Astra Serif"/>
          <w:sz w:val="28"/>
          <w:szCs w:val="28"/>
        </w:rPr>
      </w:pPr>
      <w:r w:rsidRPr="00CF257C">
        <w:rPr>
          <w:rFonts w:ascii="PT Astra Serif" w:hAnsi="PT Astra Serif"/>
          <w:sz w:val="28"/>
          <w:szCs w:val="28"/>
        </w:rPr>
        <w:t>б) на один случай экстракорпорального оплодо</w:t>
      </w:r>
      <w:r w:rsidR="008E02CA" w:rsidRPr="00CF257C">
        <w:rPr>
          <w:rFonts w:ascii="PT Astra Serif" w:hAnsi="PT Astra Serif"/>
          <w:sz w:val="28"/>
          <w:szCs w:val="28"/>
        </w:rPr>
        <w:t>творения на 2025 год – 110957,0 рубля, на 2026 год – 113398,1</w:t>
      </w:r>
      <w:r w:rsidRPr="00CF257C">
        <w:rPr>
          <w:rFonts w:ascii="PT Astra Serif" w:hAnsi="PT Astra Serif"/>
          <w:sz w:val="28"/>
          <w:szCs w:val="28"/>
        </w:rPr>
        <w:t xml:space="preserve"> рубля (</w:t>
      </w:r>
      <w:r w:rsidR="008E02CA" w:rsidRPr="00CF257C">
        <w:rPr>
          <w:rFonts w:ascii="PT Astra Serif" w:hAnsi="PT Astra Serif"/>
          <w:sz w:val="28"/>
          <w:szCs w:val="28"/>
        </w:rPr>
        <w:t>федеральный норматив – 110957,0 рубля и 113398,1</w:t>
      </w:r>
      <w:r w:rsidRPr="00CF257C">
        <w:rPr>
          <w:rFonts w:ascii="PT Astra Serif" w:hAnsi="PT Astra Serif"/>
          <w:sz w:val="28"/>
          <w:szCs w:val="28"/>
        </w:rPr>
        <w:t xml:space="preserve"> рубля соответственно);</w:t>
      </w:r>
    </w:p>
    <w:p w:rsidR="008F7D44" w:rsidRPr="00CF257C" w:rsidRDefault="008F7D44" w:rsidP="008F7D44">
      <w:pPr>
        <w:widowControl w:val="0"/>
        <w:suppressAutoHyphens/>
        <w:ind w:right="-1" w:firstLine="709"/>
        <w:jc w:val="both"/>
        <w:rPr>
          <w:rFonts w:ascii="PT Astra Serif" w:hAnsi="PT Astra Serif"/>
          <w:sz w:val="28"/>
          <w:szCs w:val="28"/>
        </w:rPr>
      </w:pPr>
      <w:r w:rsidRPr="00CF257C">
        <w:rPr>
          <w:rFonts w:ascii="PT Astra Serif" w:hAnsi="PT Astra Serif"/>
          <w:sz w:val="28"/>
          <w:szCs w:val="28"/>
        </w:rPr>
        <w:lastRenderedPageBreak/>
        <w:t xml:space="preserve">в) на один случай лечения больных с гепатитом C на 2025 год </w:t>
      </w:r>
      <w:r w:rsidRPr="00CF257C">
        <w:rPr>
          <w:rFonts w:ascii="PT Astra Serif" w:hAnsi="PT Astra Serif"/>
          <w:sz w:val="28"/>
          <w:szCs w:val="28"/>
        </w:rPr>
        <w:br/>
      </w:r>
      <w:r w:rsidR="008E20DE" w:rsidRPr="00CF257C">
        <w:rPr>
          <w:rFonts w:ascii="PT Astra Serif" w:hAnsi="PT Astra Serif" w:cs="PT Astra Serif"/>
          <w:sz w:val="28"/>
          <w:szCs w:val="28"/>
        </w:rPr>
        <w:t>– 149836,7</w:t>
      </w:r>
      <w:r w:rsidRPr="00CF257C">
        <w:rPr>
          <w:rFonts w:ascii="PT Astra Serif" w:hAnsi="PT Astra Serif" w:cs="PT Astra Serif"/>
          <w:sz w:val="28"/>
          <w:szCs w:val="28"/>
        </w:rPr>
        <w:t xml:space="preserve"> рубля, на </w:t>
      </w:r>
      <w:r w:rsidRPr="00CF257C">
        <w:rPr>
          <w:rFonts w:ascii="PT Astra Serif" w:hAnsi="PT Astra Serif"/>
          <w:sz w:val="28"/>
          <w:szCs w:val="28"/>
        </w:rPr>
        <w:t>2026 год</w:t>
      </w:r>
      <w:r w:rsidR="008E20DE" w:rsidRPr="00CF257C">
        <w:rPr>
          <w:rFonts w:ascii="PT Astra Serif" w:hAnsi="PT Astra Serif" w:cs="PT Astra Serif"/>
          <w:sz w:val="28"/>
          <w:szCs w:val="28"/>
        </w:rPr>
        <w:t>– 157082,4</w:t>
      </w:r>
      <w:r w:rsidRPr="00CF257C">
        <w:rPr>
          <w:rFonts w:ascii="PT Astra Serif" w:hAnsi="PT Astra Serif" w:cs="PT Astra Serif"/>
          <w:sz w:val="28"/>
          <w:szCs w:val="28"/>
        </w:rPr>
        <w:t xml:space="preserve"> рубля (</w:t>
      </w:r>
      <w:r w:rsidR="008E20DE" w:rsidRPr="00CF257C">
        <w:rPr>
          <w:rFonts w:ascii="PT Astra Serif" w:hAnsi="PT Astra Serif" w:cs="PT Astra Serif"/>
          <w:sz w:val="28"/>
          <w:szCs w:val="28"/>
        </w:rPr>
        <w:t>федеральный норматив – 149836,7 рубля и 157082,4</w:t>
      </w:r>
      <w:r w:rsidRPr="00CF257C">
        <w:rPr>
          <w:rFonts w:ascii="PT Astra Serif" w:hAnsi="PT Astra Serif" w:cs="PT Astra Serif"/>
          <w:sz w:val="28"/>
          <w:szCs w:val="28"/>
        </w:rPr>
        <w:t xml:space="preserve"> рубля соответственно);</w:t>
      </w:r>
    </w:p>
    <w:p w:rsidR="008F7D44" w:rsidRPr="00CF257C" w:rsidRDefault="008F7D44" w:rsidP="008F7D44">
      <w:pPr>
        <w:widowControl w:val="0"/>
        <w:suppressAutoHyphens/>
        <w:ind w:right="-1" w:firstLine="709"/>
        <w:jc w:val="both"/>
        <w:rPr>
          <w:rFonts w:ascii="PT Astra Serif" w:hAnsi="PT Astra Serif"/>
          <w:sz w:val="28"/>
          <w:szCs w:val="28"/>
        </w:rPr>
      </w:pPr>
      <w:r w:rsidRPr="00CF257C">
        <w:rPr>
          <w:rFonts w:ascii="PT Astra Serif" w:hAnsi="PT Astra Serif"/>
          <w:sz w:val="28"/>
          <w:szCs w:val="28"/>
        </w:rPr>
        <w:t xml:space="preserve">6) на один случай госпитализации в медицинских организациях </w:t>
      </w:r>
      <w:r w:rsidRPr="00CF257C">
        <w:rPr>
          <w:rFonts w:ascii="PT Astra Serif" w:hAnsi="PT Astra Serif"/>
          <w:sz w:val="28"/>
          <w:szCs w:val="28"/>
        </w:rPr>
        <w:br/>
        <w:t xml:space="preserve">(их структурных подразделениях), оказывающих медицинскую помощь </w:t>
      </w:r>
      <w:r w:rsidRPr="00CF257C">
        <w:rPr>
          <w:rFonts w:ascii="PT Astra Serif" w:hAnsi="PT Astra Serif"/>
          <w:sz w:val="28"/>
          <w:szCs w:val="28"/>
        </w:rPr>
        <w:br/>
        <w:t xml:space="preserve">в стационарных условиях, за счёт средств областного бюджета Ульяновской области на 2025 год – </w:t>
      </w:r>
      <w:r w:rsidR="00997AB7" w:rsidRPr="00CF257C">
        <w:rPr>
          <w:rFonts w:ascii="PT Astra Serif" w:hAnsi="PT Astra Serif"/>
          <w:sz w:val="28"/>
          <w:szCs w:val="28"/>
        </w:rPr>
        <w:t>100112,07</w:t>
      </w:r>
      <w:r w:rsidRPr="00CF257C">
        <w:rPr>
          <w:rFonts w:ascii="PT Astra Serif" w:hAnsi="PT Astra Serif"/>
          <w:sz w:val="28"/>
          <w:szCs w:val="28"/>
        </w:rPr>
        <w:t xml:space="preserve"> рубля, на 2026 год – </w:t>
      </w:r>
      <w:r w:rsidR="00997AB7" w:rsidRPr="00CF257C">
        <w:rPr>
          <w:rFonts w:ascii="PT Astra Serif" w:hAnsi="PT Astra Serif"/>
          <w:sz w:val="28"/>
          <w:szCs w:val="28"/>
        </w:rPr>
        <w:t>110888,14</w:t>
      </w:r>
      <w:r w:rsidRPr="00CF257C">
        <w:rPr>
          <w:rFonts w:ascii="PT Astra Serif" w:hAnsi="PT Astra Serif"/>
          <w:sz w:val="28"/>
          <w:szCs w:val="28"/>
        </w:rPr>
        <w:t xml:space="preserve"> рубля (федеральный норматив – </w:t>
      </w:r>
      <w:r w:rsidR="008E20DE" w:rsidRPr="00CF257C">
        <w:rPr>
          <w:rFonts w:ascii="PT Astra Serif" w:hAnsi="PT Astra Serif"/>
          <w:sz w:val="28"/>
          <w:szCs w:val="28"/>
        </w:rPr>
        <w:t>110658,8</w:t>
      </w:r>
      <w:r w:rsidRPr="00CF257C">
        <w:rPr>
          <w:rFonts w:ascii="PT Astra Serif" w:hAnsi="PT Astra Serif"/>
          <w:sz w:val="28"/>
          <w:szCs w:val="28"/>
        </w:rPr>
        <w:t xml:space="preserve"> рубля и </w:t>
      </w:r>
      <w:r w:rsidR="00997AB7" w:rsidRPr="00CF257C">
        <w:rPr>
          <w:rFonts w:ascii="PT Astra Serif" w:hAnsi="PT Astra Serif"/>
          <w:sz w:val="28"/>
          <w:szCs w:val="28"/>
        </w:rPr>
        <w:t>11</w:t>
      </w:r>
      <w:r w:rsidR="008E20DE" w:rsidRPr="00CF257C">
        <w:rPr>
          <w:rFonts w:ascii="PT Astra Serif" w:hAnsi="PT Astra Serif"/>
          <w:sz w:val="28"/>
          <w:szCs w:val="28"/>
        </w:rPr>
        <w:t>9849,5</w:t>
      </w:r>
      <w:r w:rsidRPr="00CF257C">
        <w:rPr>
          <w:rFonts w:ascii="PT Astra Serif" w:hAnsi="PT Astra Serif"/>
          <w:sz w:val="28"/>
          <w:szCs w:val="28"/>
        </w:rPr>
        <w:t xml:space="preserve"> рубля соответственно), </w:t>
      </w:r>
      <w:r w:rsidRPr="00CF257C">
        <w:rPr>
          <w:rFonts w:ascii="PT Astra Serif" w:hAnsi="PT Astra Serif"/>
          <w:sz w:val="28"/>
          <w:szCs w:val="28"/>
        </w:rPr>
        <w:br/>
        <w:t xml:space="preserve">за </w:t>
      </w:r>
      <w:r w:rsidRPr="00CF257C">
        <w:rPr>
          <w:rFonts w:ascii="PT Astra Serif" w:hAnsi="PT Astra Serif"/>
          <w:spacing w:val="-4"/>
          <w:sz w:val="28"/>
          <w:szCs w:val="28"/>
        </w:rPr>
        <w:t>счёт средств ОМС на 2025 год – 49605,</w:t>
      </w:r>
      <w:r w:rsidR="00DE5795" w:rsidRPr="00CF257C">
        <w:rPr>
          <w:rFonts w:ascii="PT Astra Serif" w:hAnsi="PT Astra Serif"/>
          <w:spacing w:val="-4"/>
          <w:sz w:val="28"/>
          <w:szCs w:val="28"/>
        </w:rPr>
        <w:t>4 рубля, на 2026 год – 56550,1</w:t>
      </w:r>
      <w:r w:rsidRPr="00CF257C">
        <w:rPr>
          <w:rFonts w:ascii="PT Astra Serif" w:hAnsi="PT Astra Serif"/>
          <w:spacing w:val="-4"/>
          <w:sz w:val="28"/>
          <w:szCs w:val="28"/>
        </w:rPr>
        <w:t xml:space="preserve"> рубля </w:t>
      </w:r>
      <w:r w:rsidR="008E20DE" w:rsidRPr="00CF257C">
        <w:rPr>
          <w:rFonts w:ascii="PT Astra Serif" w:hAnsi="PT Astra Serif"/>
          <w:spacing w:val="-4"/>
          <w:sz w:val="28"/>
          <w:szCs w:val="28"/>
        </w:rPr>
        <w:t>(федеральный норматив – 49158,0 рубля и 56117,9</w:t>
      </w:r>
      <w:r w:rsidRPr="00CF257C">
        <w:rPr>
          <w:rFonts w:ascii="PT Astra Serif" w:hAnsi="PT Astra Serif"/>
          <w:spacing w:val="-4"/>
          <w:sz w:val="28"/>
          <w:szCs w:val="28"/>
        </w:rPr>
        <w:t xml:space="preserve"> рубля соответственно</w:t>
      </w:r>
      <w:r w:rsidRPr="00CF257C">
        <w:rPr>
          <w:rFonts w:ascii="PT Astra Serif" w:hAnsi="PT Astra Serif"/>
          <w:sz w:val="28"/>
          <w:szCs w:val="28"/>
        </w:rPr>
        <w:t xml:space="preserve">), </w:t>
      </w:r>
      <w:r w:rsidRPr="00CF257C">
        <w:rPr>
          <w:rFonts w:ascii="PT Astra Serif" w:hAnsi="PT Astra Serif"/>
          <w:sz w:val="28"/>
          <w:szCs w:val="28"/>
        </w:rPr>
        <w:br/>
        <w:t>в том числе на один случай госпитализации по профилю «онкология» за счёт ср</w:t>
      </w:r>
      <w:r w:rsidR="008E20DE" w:rsidRPr="00CF257C">
        <w:rPr>
          <w:rFonts w:ascii="PT Astra Serif" w:hAnsi="PT Astra Serif"/>
          <w:sz w:val="28"/>
          <w:szCs w:val="28"/>
        </w:rPr>
        <w:t>едств ОМС на 2025 год – 99754,3 рубля, на 2026 год – 105202,8</w:t>
      </w:r>
      <w:r w:rsidRPr="00CF257C">
        <w:rPr>
          <w:rFonts w:ascii="PT Astra Serif" w:hAnsi="PT Astra Serif"/>
          <w:sz w:val="28"/>
          <w:szCs w:val="28"/>
        </w:rPr>
        <w:t xml:space="preserve"> рубля (федеральный норма</w:t>
      </w:r>
      <w:r w:rsidR="008E20DE" w:rsidRPr="00CF257C">
        <w:rPr>
          <w:rFonts w:ascii="PT Astra Serif" w:hAnsi="PT Astra Serif"/>
          <w:sz w:val="28"/>
          <w:szCs w:val="28"/>
        </w:rPr>
        <w:t>тив – 99754,3 рубля и 105202,8</w:t>
      </w:r>
      <w:r w:rsidRPr="00CF257C">
        <w:rPr>
          <w:rFonts w:ascii="PT Astra Serif" w:hAnsi="PT Astra Serif"/>
          <w:sz w:val="28"/>
          <w:szCs w:val="28"/>
        </w:rPr>
        <w:t xml:space="preserve"> рубля соответственно);</w:t>
      </w:r>
    </w:p>
    <w:p w:rsidR="008F7D44" w:rsidRPr="00CF257C" w:rsidRDefault="008F7D44" w:rsidP="008D48BB">
      <w:pPr>
        <w:widowControl w:val="0"/>
        <w:tabs>
          <w:tab w:val="left" w:pos="9498"/>
        </w:tabs>
        <w:suppressAutoHyphens/>
        <w:ind w:right="-1" w:firstLine="709"/>
        <w:jc w:val="both"/>
        <w:rPr>
          <w:rFonts w:ascii="PT Astra Serif" w:hAnsi="PT Astra Serif"/>
          <w:sz w:val="28"/>
          <w:szCs w:val="28"/>
        </w:rPr>
      </w:pPr>
      <w:r w:rsidRPr="00CF257C">
        <w:rPr>
          <w:rFonts w:ascii="PT Astra Serif" w:hAnsi="PT Astra Serif"/>
          <w:sz w:val="28"/>
          <w:szCs w:val="28"/>
        </w:rPr>
        <w:t xml:space="preserve">7) на один койко-день в медицинских организациях (их структурных подразделениях), оказывающих паллиативную медицинскую помощь </w:t>
      </w:r>
      <w:r w:rsidRPr="00CF257C">
        <w:rPr>
          <w:rFonts w:ascii="PT Astra Serif" w:hAnsi="PT Astra Serif"/>
          <w:sz w:val="28"/>
          <w:szCs w:val="28"/>
        </w:rPr>
        <w:br/>
        <w:t xml:space="preserve">в стационарных условиях (включая койки паллиативной медицинской помощи </w:t>
      </w:r>
      <w:r w:rsidRPr="00CF257C">
        <w:rPr>
          <w:rFonts w:ascii="PT Astra Serif" w:hAnsi="PT Astra Serif"/>
          <w:sz w:val="28"/>
          <w:szCs w:val="28"/>
        </w:rPr>
        <w:br/>
        <w:t xml:space="preserve">и койки сестринского ухода), на 2025 год – </w:t>
      </w:r>
      <w:r w:rsidR="00947B67" w:rsidRPr="00CF257C">
        <w:rPr>
          <w:rFonts w:ascii="PT Astra Serif" w:hAnsi="PT Astra Serif"/>
          <w:sz w:val="28"/>
          <w:szCs w:val="28"/>
        </w:rPr>
        <w:t>1269,12</w:t>
      </w:r>
      <w:r w:rsidRPr="00CF257C">
        <w:rPr>
          <w:rFonts w:ascii="PT Astra Serif" w:hAnsi="PT Astra Serif"/>
          <w:sz w:val="28"/>
          <w:szCs w:val="28"/>
        </w:rPr>
        <w:t xml:space="preserve"> рубля, на 2026 год – </w:t>
      </w:r>
      <w:r w:rsidRPr="00CF257C">
        <w:rPr>
          <w:rFonts w:ascii="PT Astra Serif" w:hAnsi="PT Astra Serif"/>
          <w:sz w:val="28"/>
          <w:szCs w:val="28"/>
        </w:rPr>
        <w:br/>
      </w:r>
      <w:r w:rsidR="00947B67" w:rsidRPr="00CF257C">
        <w:rPr>
          <w:rFonts w:ascii="PT Astra Serif" w:hAnsi="PT Astra Serif"/>
          <w:sz w:val="28"/>
          <w:szCs w:val="28"/>
        </w:rPr>
        <w:t>1391,14</w:t>
      </w:r>
      <w:r w:rsidRPr="00CF257C">
        <w:rPr>
          <w:rFonts w:ascii="PT Astra Serif" w:hAnsi="PT Astra Serif"/>
          <w:sz w:val="28"/>
          <w:szCs w:val="28"/>
        </w:rPr>
        <w:t xml:space="preserve"> рубля (федеральный норматив – </w:t>
      </w:r>
      <w:r w:rsidR="003D7CF0" w:rsidRPr="00CF257C">
        <w:rPr>
          <w:rFonts w:ascii="PT Astra Serif" w:hAnsi="PT Astra Serif"/>
          <w:sz w:val="28"/>
          <w:szCs w:val="28"/>
        </w:rPr>
        <w:t>3248,0</w:t>
      </w:r>
      <w:r w:rsidRPr="00CF257C">
        <w:rPr>
          <w:rFonts w:ascii="PT Astra Serif" w:hAnsi="PT Astra Serif"/>
          <w:sz w:val="28"/>
          <w:szCs w:val="28"/>
        </w:rPr>
        <w:t xml:space="preserve"> рубля и </w:t>
      </w:r>
      <w:r w:rsidR="003D7CF0" w:rsidRPr="00CF257C">
        <w:rPr>
          <w:rFonts w:ascii="PT Astra Serif" w:hAnsi="PT Astra Serif"/>
          <w:sz w:val="28"/>
          <w:szCs w:val="28"/>
        </w:rPr>
        <w:t>3515,3</w:t>
      </w:r>
      <w:r w:rsidRPr="00CF257C">
        <w:rPr>
          <w:rFonts w:ascii="PT Astra Serif" w:hAnsi="PT Astra Serif"/>
          <w:sz w:val="28"/>
          <w:szCs w:val="28"/>
        </w:rPr>
        <w:t xml:space="preserve"> рубля соответственно)</w:t>
      </w:r>
      <w:r w:rsidR="008D48BB" w:rsidRPr="00CF257C">
        <w:rPr>
          <w:rFonts w:ascii="PT Astra Serif" w:hAnsi="PT Astra Serif"/>
          <w:sz w:val="28"/>
          <w:szCs w:val="28"/>
        </w:rPr>
        <w:t>, в том числе для детского населения на 2025 год – 1139,76 рубля, на 2026 год – 1208,14 рубля (федеральный норматив – 3248,0 рубля и 3515,3 рубля соответственно)</w:t>
      </w:r>
      <w:r w:rsidRPr="00CF257C">
        <w:rPr>
          <w:rFonts w:ascii="PT Astra Serif" w:hAnsi="PT Astra Serif"/>
          <w:sz w:val="28"/>
          <w:szCs w:val="28"/>
        </w:rPr>
        <w:t>;</w:t>
      </w:r>
    </w:p>
    <w:p w:rsidR="008F7D44" w:rsidRPr="00CF257C" w:rsidRDefault="008F7D44" w:rsidP="008F7D44">
      <w:pPr>
        <w:widowControl w:val="0"/>
        <w:suppressAutoHyphens/>
        <w:ind w:left="20" w:right="20" w:firstLine="700"/>
        <w:jc w:val="both"/>
        <w:rPr>
          <w:rFonts w:ascii="PT Astra Serif" w:hAnsi="PT Astra Serif"/>
          <w:sz w:val="28"/>
          <w:szCs w:val="28"/>
        </w:rPr>
      </w:pPr>
      <w:r w:rsidRPr="00CF257C">
        <w:rPr>
          <w:rFonts w:ascii="PT Astra Serif" w:hAnsi="PT Astra Serif"/>
          <w:sz w:val="28"/>
          <w:szCs w:val="28"/>
        </w:rPr>
        <w:t>8) для проведения медицинской реабилитации за счёт средств ОМС:</w:t>
      </w:r>
    </w:p>
    <w:p w:rsidR="008F7D44" w:rsidRPr="00CF257C" w:rsidRDefault="008F7D44" w:rsidP="008F7D44">
      <w:pPr>
        <w:widowControl w:val="0"/>
        <w:suppressAutoHyphens/>
        <w:ind w:left="20" w:right="20" w:firstLine="700"/>
        <w:jc w:val="both"/>
        <w:rPr>
          <w:rFonts w:ascii="PT Astra Serif" w:hAnsi="PT Astra Serif"/>
          <w:sz w:val="28"/>
          <w:szCs w:val="28"/>
        </w:rPr>
      </w:pPr>
      <w:r w:rsidRPr="00CF257C">
        <w:rPr>
          <w:rFonts w:ascii="PT Astra Serif" w:hAnsi="PT Astra Serif"/>
          <w:sz w:val="28"/>
          <w:szCs w:val="28"/>
        </w:rPr>
        <w:t xml:space="preserve">а) на одно комплексное посещение в амбулаторных </w:t>
      </w:r>
      <w:r w:rsidR="00F63943" w:rsidRPr="00CF257C">
        <w:rPr>
          <w:rFonts w:ascii="PT Astra Serif" w:hAnsi="PT Astra Serif"/>
          <w:sz w:val="28"/>
          <w:szCs w:val="28"/>
        </w:rPr>
        <w:t xml:space="preserve">условиях </w:t>
      </w:r>
      <w:r w:rsidR="00F63943" w:rsidRPr="00CF257C">
        <w:rPr>
          <w:rFonts w:ascii="PT Astra Serif" w:hAnsi="PT Astra Serif"/>
          <w:sz w:val="28"/>
          <w:szCs w:val="28"/>
        </w:rPr>
        <w:br/>
        <w:t>на 2025 год – 22957,0 рубля, на 2026 год – 24306,7</w:t>
      </w:r>
      <w:r w:rsidRPr="00CF257C">
        <w:rPr>
          <w:rFonts w:ascii="PT Astra Serif" w:hAnsi="PT Astra Serif"/>
          <w:sz w:val="28"/>
          <w:szCs w:val="28"/>
        </w:rPr>
        <w:t xml:space="preserve"> рубля (</w:t>
      </w:r>
      <w:r w:rsidRPr="00CF257C">
        <w:rPr>
          <w:rFonts w:ascii="PT Astra Serif" w:hAnsi="PT Astra Serif" w:cs="PT Astra Serif"/>
          <w:sz w:val="28"/>
          <w:szCs w:val="28"/>
        </w:rPr>
        <w:t xml:space="preserve">федеральный норматив </w:t>
      </w:r>
      <w:r w:rsidR="00F63943" w:rsidRPr="00CF257C">
        <w:rPr>
          <w:rFonts w:ascii="PT Astra Serif" w:hAnsi="PT Astra Serif"/>
          <w:sz w:val="28"/>
          <w:szCs w:val="28"/>
        </w:rPr>
        <w:t>22957,0 рубля и 24306,7</w:t>
      </w:r>
      <w:r w:rsidRPr="00CF257C">
        <w:rPr>
          <w:rFonts w:ascii="PT Astra Serif" w:hAnsi="PT Astra Serif"/>
          <w:sz w:val="28"/>
          <w:szCs w:val="28"/>
        </w:rPr>
        <w:t xml:space="preserve"> рубля соответственно);</w:t>
      </w:r>
    </w:p>
    <w:p w:rsidR="008F7D44" w:rsidRPr="00CF257C" w:rsidRDefault="008F7D44" w:rsidP="008F7D44">
      <w:pPr>
        <w:widowControl w:val="0"/>
        <w:suppressAutoHyphens/>
        <w:ind w:left="20" w:right="20" w:firstLine="700"/>
        <w:jc w:val="both"/>
        <w:rPr>
          <w:rFonts w:ascii="PT Astra Serif" w:hAnsi="PT Astra Serif"/>
          <w:sz w:val="28"/>
          <w:szCs w:val="28"/>
        </w:rPr>
      </w:pPr>
      <w:r w:rsidRPr="00CF257C">
        <w:rPr>
          <w:rFonts w:ascii="PT Astra Serif" w:hAnsi="PT Astra Serif"/>
          <w:sz w:val="28"/>
          <w:szCs w:val="28"/>
        </w:rPr>
        <w:t>б) на один случай лечения в условиях дневных ст</w:t>
      </w:r>
      <w:r w:rsidR="00F63943" w:rsidRPr="00CF257C">
        <w:rPr>
          <w:rFonts w:ascii="PT Astra Serif" w:hAnsi="PT Astra Serif"/>
          <w:sz w:val="28"/>
          <w:szCs w:val="28"/>
        </w:rPr>
        <w:t>ационаров на 2025 год – 26700,4 рубля, на 2026 год 27991,6</w:t>
      </w:r>
      <w:r w:rsidRPr="00CF257C">
        <w:rPr>
          <w:rFonts w:ascii="PT Astra Serif" w:hAnsi="PT Astra Serif"/>
          <w:sz w:val="28"/>
          <w:szCs w:val="28"/>
        </w:rPr>
        <w:t xml:space="preserve"> рубля (</w:t>
      </w:r>
      <w:r w:rsidRPr="00CF257C">
        <w:rPr>
          <w:rFonts w:ascii="PT Astra Serif" w:hAnsi="PT Astra Serif" w:cs="PT Astra Serif"/>
          <w:sz w:val="28"/>
          <w:szCs w:val="28"/>
        </w:rPr>
        <w:t xml:space="preserve">федеральный норматив </w:t>
      </w:r>
      <w:r w:rsidRPr="00CF257C">
        <w:rPr>
          <w:rFonts w:ascii="PT Astra Serif" w:hAnsi="PT Astra Serif"/>
          <w:sz w:val="28"/>
          <w:szCs w:val="28"/>
        </w:rPr>
        <w:t>–</w:t>
      </w:r>
      <w:r w:rsidRPr="00CF257C">
        <w:rPr>
          <w:rFonts w:ascii="PT Astra Serif" w:hAnsi="PT Astra Serif" w:cs="PT Astra Serif"/>
          <w:sz w:val="28"/>
          <w:szCs w:val="28"/>
        </w:rPr>
        <w:t xml:space="preserve"> </w:t>
      </w:r>
      <w:r w:rsidRPr="00CF257C">
        <w:rPr>
          <w:rFonts w:ascii="PT Astra Serif" w:hAnsi="PT Astra Serif" w:cs="PT Astra Serif"/>
          <w:sz w:val="28"/>
          <w:szCs w:val="28"/>
        </w:rPr>
        <w:br/>
      </w:r>
      <w:r w:rsidR="00F63943" w:rsidRPr="00CF257C">
        <w:rPr>
          <w:rFonts w:ascii="PT Astra Serif" w:hAnsi="PT Astra Serif"/>
          <w:sz w:val="28"/>
          <w:szCs w:val="28"/>
        </w:rPr>
        <w:t>26700,4 рубля и 27991,6</w:t>
      </w:r>
      <w:r w:rsidRPr="00CF257C">
        <w:rPr>
          <w:rFonts w:ascii="PT Astra Serif" w:hAnsi="PT Astra Serif"/>
          <w:sz w:val="28"/>
          <w:szCs w:val="28"/>
        </w:rPr>
        <w:t xml:space="preserve"> рубля соответственно);</w:t>
      </w:r>
    </w:p>
    <w:p w:rsidR="008F7D44" w:rsidRPr="00CF257C" w:rsidRDefault="008F7D44" w:rsidP="008F7D44">
      <w:pPr>
        <w:widowControl w:val="0"/>
        <w:tabs>
          <w:tab w:val="left" w:pos="9638"/>
        </w:tabs>
        <w:suppressAutoHyphens/>
        <w:ind w:right="-1" w:firstLine="709"/>
        <w:jc w:val="both"/>
        <w:rPr>
          <w:rFonts w:ascii="PT Astra Serif" w:hAnsi="PT Astra Serif"/>
          <w:spacing w:val="-4"/>
          <w:sz w:val="28"/>
          <w:szCs w:val="28"/>
        </w:rPr>
      </w:pPr>
      <w:r w:rsidRPr="00CF257C">
        <w:rPr>
          <w:rFonts w:ascii="PT Astra Serif" w:hAnsi="PT Astra Serif"/>
          <w:sz w:val="28"/>
          <w:szCs w:val="28"/>
        </w:rPr>
        <w:t xml:space="preserve">в) на один случай госпитализации </w:t>
      </w:r>
      <w:r w:rsidRPr="00CF257C">
        <w:rPr>
          <w:rFonts w:ascii="PT Astra Serif" w:hAnsi="PT Astra Serif" w:cs="PT Astra Serif"/>
          <w:sz w:val="28"/>
          <w:szCs w:val="28"/>
        </w:rPr>
        <w:t xml:space="preserve">в условиях круглосуточного стационара </w:t>
      </w:r>
      <w:r w:rsidRPr="00CF257C">
        <w:rPr>
          <w:rFonts w:ascii="PT Astra Serif" w:hAnsi="PT Astra Serif"/>
          <w:sz w:val="28"/>
          <w:szCs w:val="28"/>
        </w:rPr>
        <w:t xml:space="preserve">на 2025 </w:t>
      </w:r>
      <w:r w:rsidR="00F63943" w:rsidRPr="00CF257C">
        <w:rPr>
          <w:rFonts w:ascii="PT Astra Serif" w:hAnsi="PT Astra Serif"/>
          <w:sz w:val="28"/>
          <w:szCs w:val="28"/>
        </w:rPr>
        <w:t>год – 49762,5 рубля, на 2026 год 52557,4</w:t>
      </w:r>
      <w:r w:rsidRPr="00CF257C">
        <w:rPr>
          <w:rFonts w:ascii="PT Astra Serif" w:hAnsi="PT Astra Serif"/>
          <w:sz w:val="28"/>
          <w:szCs w:val="28"/>
        </w:rPr>
        <w:t xml:space="preserve"> рубля (</w:t>
      </w:r>
      <w:r w:rsidRPr="00CF257C">
        <w:rPr>
          <w:rFonts w:ascii="PT Astra Serif" w:hAnsi="PT Astra Serif" w:cs="PT Astra Serif"/>
          <w:sz w:val="28"/>
          <w:szCs w:val="28"/>
        </w:rPr>
        <w:t xml:space="preserve">федеральный норматив </w:t>
      </w:r>
      <w:r w:rsidRPr="00CF257C">
        <w:rPr>
          <w:rFonts w:ascii="PT Astra Serif" w:hAnsi="PT Astra Serif"/>
          <w:sz w:val="28"/>
          <w:szCs w:val="28"/>
        </w:rPr>
        <w:t>–</w:t>
      </w:r>
      <w:r w:rsidRPr="00CF257C">
        <w:rPr>
          <w:rFonts w:ascii="PT Astra Serif" w:hAnsi="PT Astra Serif" w:cs="PT Astra Serif"/>
          <w:sz w:val="28"/>
          <w:szCs w:val="28"/>
        </w:rPr>
        <w:t xml:space="preserve"> </w:t>
      </w:r>
      <w:r w:rsidR="00F63943" w:rsidRPr="00CF257C">
        <w:rPr>
          <w:rFonts w:ascii="PT Astra Serif" w:hAnsi="PT Astra Serif"/>
          <w:sz w:val="28"/>
          <w:szCs w:val="28"/>
        </w:rPr>
        <w:t>49762,5 рубля и 52557,4</w:t>
      </w:r>
      <w:r w:rsidRPr="00CF257C">
        <w:rPr>
          <w:rFonts w:ascii="PT Astra Serif" w:hAnsi="PT Astra Serif"/>
          <w:sz w:val="28"/>
          <w:szCs w:val="28"/>
        </w:rPr>
        <w:t xml:space="preserve"> рубля соответственно).</w:t>
      </w:r>
    </w:p>
    <w:p w:rsidR="000B0C19" w:rsidRPr="00CF257C" w:rsidRDefault="00D65DFD" w:rsidP="007B463C">
      <w:pPr>
        <w:widowControl w:val="0"/>
        <w:suppressAutoHyphens/>
        <w:autoSpaceDE w:val="0"/>
        <w:autoSpaceDN w:val="0"/>
        <w:adjustRightInd w:val="0"/>
        <w:ind w:firstLine="709"/>
        <w:jc w:val="both"/>
        <w:rPr>
          <w:rFonts w:ascii="PT Astra Serif" w:hAnsi="PT Astra Serif" w:cs="PT Astra Serif"/>
          <w:sz w:val="28"/>
          <w:szCs w:val="28"/>
        </w:rPr>
      </w:pPr>
      <w:r w:rsidRPr="00CF257C">
        <w:rPr>
          <w:rFonts w:ascii="PT Astra Serif" w:hAnsi="PT Astra Serif"/>
          <w:sz w:val="28"/>
          <w:szCs w:val="28"/>
        </w:rPr>
        <w:t xml:space="preserve">7.4. </w:t>
      </w:r>
      <w:r w:rsidRPr="00CF257C">
        <w:rPr>
          <w:rFonts w:ascii="PT Astra Serif" w:hAnsi="PT Astra Serif" w:cs="PT Astra Serif"/>
          <w:sz w:val="28"/>
          <w:szCs w:val="28"/>
        </w:rPr>
        <w:t>Норматив финансовых затрат на один вызов скорой, в том числе скорой специализированно</w:t>
      </w:r>
      <w:r w:rsidR="00852AEE" w:rsidRPr="00CF257C">
        <w:rPr>
          <w:rFonts w:ascii="PT Astra Serif" w:hAnsi="PT Astra Serif" w:cs="PT Astra Serif"/>
          <w:sz w:val="28"/>
          <w:szCs w:val="28"/>
        </w:rPr>
        <w:t>й, медицинской помощи, не включё</w:t>
      </w:r>
      <w:r w:rsidRPr="00CF257C">
        <w:rPr>
          <w:rFonts w:ascii="PT Astra Serif" w:hAnsi="PT Astra Serif" w:cs="PT Astra Serif"/>
          <w:sz w:val="28"/>
          <w:szCs w:val="28"/>
        </w:rPr>
        <w:t xml:space="preserve">нной </w:t>
      </w:r>
      <w:r w:rsidRPr="00CF257C">
        <w:rPr>
          <w:rFonts w:ascii="PT Astra Serif" w:hAnsi="PT Astra Serif" w:cs="PT Astra Serif"/>
          <w:sz w:val="28"/>
          <w:szCs w:val="28"/>
        </w:rPr>
        <w:br/>
        <w:t>в Терри</w:t>
      </w:r>
      <w:r w:rsidR="008666A2" w:rsidRPr="00CF257C">
        <w:rPr>
          <w:rFonts w:ascii="PT Astra Serif" w:hAnsi="PT Astra Serif" w:cs="PT Astra Serif"/>
          <w:sz w:val="28"/>
          <w:szCs w:val="28"/>
        </w:rPr>
        <w:t>ториальную программу ОМС, за счё</w:t>
      </w:r>
      <w:r w:rsidRPr="00CF257C">
        <w:rPr>
          <w:rFonts w:ascii="PT Astra Serif" w:hAnsi="PT Astra Serif" w:cs="PT Astra Serif"/>
          <w:sz w:val="28"/>
          <w:szCs w:val="28"/>
        </w:rPr>
        <w:t>т средств областного бюджета Ульяновской области на 202</w:t>
      </w:r>
      <w:r w:rsidR="00752B01" w:rsidRPr="00CF257C">
        <w:rPr>
          <w:rFonts w:ascii="PT Astra Serif" w:hAnsi="PT Astra Serif" w:cs="PT Astra Serif"/>
          <w:sz w:val="28"/>
          <w:szCs w:val="28"/>
        </w:rPr>
        <w:t>4</w:t>
      </w:r>
      <w:r w:rsidRPr="00CF257C">
        <w:rPr>
          <w:rFonts w:ascii="PT Astra Serif" w:hAnsi="PT Astra Serif" w:cs="PT Astra Serif"/>
          <w:sz w:val="28"/>
          <w:szCs w:val="28"/>
        </w:rPr>
        <w:t xml:space="preserve"> год составляет </w:t>
      </w:r>
      <w:r w:rsidR="00871EF1" w:rsidRPr="00CF257C">
        <w:rPr>
          <w:rFonts w:ascii="PT Astra Serif" w:hAnsi="PT Astra Serif" w:cs="PT Astra Serif"/>
          <w:sz w:val="28"/>
          <w:szCs w:val="28"/>
        </w:rPr>
        <w:t>4068,38</w:t>
      </w:r>
      <w:r w:rsidR="000B0C19" w:rsidRPr="00CF257C">
        <w:rPr>
          <w:rFonts w:ascii="PT Astra Serif" w:hAnsi="PT Astra Serif" w:cs="PT Astra Serif"/>
          <w:sz w:val="28"/>
          <w:szCs w:val="28"/>
        </w:rPr>
        <w:t xml:space="preserve"> рубл</w:t>
      </w:r>
      <w:r w:rsidR="00AA084E" w:rsidRPr="00CF257C">
        <w:rPr>
          <w:rFonts w:ascii="PT Astra Serif" w:hAnsi="PT Astra Serif" w:cs="PT Astra Serif"/>
          <w:sz w:val="28"/>
          <w:szCs w:val="28"/>
        </w:rPr>
        <w:t>я</w:t>
      </w:r>
      <w:r w:rsidR="000B0C19" w:rsidRPr="00CF257C">
        <w:rPr>
          <w:rFonts w:ascii="PT Astra Serif" w:hAnsi="PT Astra Serif" w:cs="PT Astra Serif"/>
          <w:sz w:val="28"/>
          <w:szCs w:val="28"/>
        </w:rPr>
        <w:t>, на 202</w:t>
      </w:r>
      <w:r w:rsidR="00752B01" w:rsidRPr="00CF257C">
        <w:rPr>
          <w:rFonts w:ascii="PT Astra Serif" w:hAnsi="PT Astra Serif" w:cs="PT Astra Serif"/>
          <w:sz w:val="28"/>
          <w:szCs w:val="28"/>
        </w:rPr>
        <w:t>5</w:t>
      </w:r>
      <w:r w:rsidR="000B0C19" w:rsidRPr="00CF257C">
        <w:rPr>
          <w:rFonts w:ascii="PT Astra Serif" w:hAnsi="PT Astra Serif" w:cs="PT Astra Serif"/>
          <w:sz w:val="28"/>
          <w:szCs w:val="28"/>
        </w:rPr>
        <w:t xml:space="preserve"> год – </w:t>
      </w:r>
      <w:r w:rsidR="00871EF1" w:rsidRPr="00CF257C">
        <w:rPr>
          <w:rFonts w:ascii="PT Astra Serif" w:hAnsi="PT Astra Serif" w:cs="PT Astra Serif"/>
          <w:sz w:val="28"/>
          <w:szCs w:val="28"/>
        </w:rPr>
        <w:t>2234,57</w:t>
      </w:r>
      <w:r w:rsidR="000B0C19" w:rsidRPr="00CF257C">
        <w:rPr>
          <w:rFonts w:ascii="PT Astra Serif" w:hAnsi="PT Astra Serif" w:cs="PT Astra Serif"/>
          <w:sz w:val="28"/>
          <w:szCs w:val="28"/>
        </w:rPr>
        <w:t xml:space="preserve"> рубл</w:t>
      </w:r>
      <w:r w:rsidR="00AA084E" w:rsidRPr="00CF257C">
        <w:rPr>
          <w:rFonts w:ascii="PT Astra Serif" w:hAnsi="PT Astra Serif" w:cs="PT Astra Serif"/>
          <w:sz w:val="28"/>
          <w:szCs w:val="28"/>
        </w:rPr>
        <w:t>я</w:t>
      </w:r>
      <w:r w:rsidR="000B0C19" w:rsidRPr="00CF257C">
        <w:rPr>
          <w:rFonts w:ascii="PT Astra Serif" w:hAnsi="PT Astra Serif" w:cs="PT Astra Serif"/>
          <w:sz w:val="28"/>
          <w:szCs w:val="28"/>
        </w:rPr>
        <w:t>, на 202</w:t>
      </w:r>
      <w:r w:rsidR="00752B01" w:rsidRPr="00CF257C">
        <w:rPr>
          <w:rFonts w:ascii="PT Astra Serif" w:hAnsi="PT Astra Serif" w:cs="PT Astra Serif"/>
          <w:sz w:val="28"/>
          <w:szCs w:val="28"/>
        </w:rPr>
        <w:t>6</w:t>
      </w:r>
      <w:r w:rsidR="000B0C19" w:rsidRPr="00CF257C">
        <w:rPr>
          <w:rFonts w:ascii="PT Astra Serif" w:hAnsi="PT Astra Serif" w:cs="PT Astra Serif"/>
          <w:sz w:val="28"/>
          <w:szCs w:val="28"/>
        </w:rPr>
        <w:t xml:space="preserve"> год – </w:t>
      </w:r>
      <w:r w:rsidR="00871EF1" w:rsidRPr="00CF257C">
        <w:rPr>
          <w:rFonts w:ascii="PT Astra Serif" w:hAnsi="PT Astra Serif" w:cs="PT Astra Serif"/>
          <w:sz w:val="28"/>
          <w:szCs w:val="28"/>
        </w:rPr>
        <w:t>2334,36</w:t>
      </w:r>
      <w:r w:rsidR="000B0C19" w:rsidRPr="00CF257C">
        <w:rPr>
          <w:rFonts w:ascii="PT Astra Serif" w:hAnsi="PT Astra Serif" w:cs="PT Astra Serif"/>
          <w:sz w:val="28"/>
          <w:szCs w:val="28"/>
        </w:rPr>
        <w:t xml:space="preserve"> рубл</w:t>
      </w:r>
      <w:r w:rsidR="00AA084E" w:rsidRPr="00CF257C">
        <w:rPr>
          <w:rFonts w:ascii="PT Astra Serif" w:hAnsi="PT Astra Serif" w:cs="PT Astra Serif"/>
          <w:sz w:val="28"/>
          <w:szCs w:val="28"/>
        </w:rPr>
        <w:t>я</w:t>
      </w:r>
      <w:r w:rsidR="000B0C19" w:rsidRPr="00CF257C">
        <w:rPr>
          <w:rFonts w:ascii="PT Astra Serif" w:hAnsi="PT Astra Serif" w:cs="PT Astra Serif"/>
          <w:sz w:val="28"/>
          <w:szCs w:val="28"/>
        </w:rPr>
        <w:t>.</w:t>
      </w:r>
    </w:p>
    <w:p w:rsidR="00D65DFD" w:rsidRPr="00CF257C" w:rsidRDefault="00D65DFD" w:rsidP="007B463C">
      <w:pPr>
        <w:widowControl w:val="0"/>
        <w:suppressAutoHyphens/>
        <w:autoSpaceDE w:val="0"/>
        <w:autoSpaceDN w:val="0"/>
        <w:adjustRightInd w:val="0"/>
        <w:ind w:firstLine="709"/>
        <w:jc w:val="both"/>
        <w:rPr>
          <w:rFonts w:ascii="PT Astra Serif" w:hAnsi="PT Astra Serif" w:cs="PT Astra Serif"/>
          <w:sz w:val="28"/>
          <w:szCs w:val="28"/>
        </w:rPr>
      </w:pPr>
      <w:r w:rsidRPr="00CF257C">
        <w:rPr>
          <w:rFonts w:ascii="PT Astra Serif" w:hAnsi="PT Astra Serif"/>
          <w:spacing w:val="-4"/>
          <w:sz w:val="28"/>
          <w:szCs w:val="28"/>
        </w:rPr>
        <w:t>7.5. Подушевые нормативы финансирования за счёт средств ОМС устанавливаются исходя из территориальных нормативов, предусмотренных разделом 6 Территориальной программы и настоящим разделом, с учётом соответствующих коэффициенто</w:t>
      </w:r>
      <w:r w:rsidR="002A4E13" w:rsidRPr="00CF257C">
        <w:rPr>
          <w:rFonts w:ascii="PT Astra Serif" w:hAnsi="PT Astra Serif"/>
          <w:spacing w:val="-4"/>
          <w:sz w:val="28"/>
          <w:szCs w:val="28"/>
        </w:rPr>
        <w:t xml:space="preserve">в дифференциации, рассчитанных </w:t>
      </w:r>
      <w:r w:rsidRPr="00CF257C">
        <w:rPr>
          <w:rFonts w:ascii="PT Astra Serif" w:hAnsi="PT Astra Serif"/>
          <w:spacing w:val="-4"/>
          <w:sz w:val="28"/>
          <w:szCs w:val="28"/>
        </w:rPr>
        <w:t xml:space="preserve">в соответствии с постановлением Правительства Российской Федерации от 05.05.2012 № 462 </w:t>
      </w:r>
      <w:r w:rsidR="00235226" w:rsidRPr="00CF257C">
        <w:rPr>
          <w:rFonts w:ascii="PT Astra Serif" w:hAnsi="PT Astra Serif"/>
          <w:spacing w:val="-4"/>
          <w:sz w:val="28"/>
          <w:szCs w:val="28"/>
        </w:rPr>
        <w:br/>
      </w:r>
      <w:r w:rsidRPr="00CF257C">
        <w:rPr>
          <w:rFonts w:ascii="PT Astra Serif" w:hAnsi="PT Astra Serif"/>
          <w:spacing w:val="-4"/>
          <w:sz w:val="28"/>
          <w:szCs w:val="28"/>
        </w:rPr>
        <w:t>«</w:t>
      </w:r>
      <w:r w:rsidR="002A4E13" w:rsidRPr="00CF257C">
        <w:rPr>
          <w:rFonts w:ascii="PT Astra Serif" w:hAnsi="PT Astra Serif"/>
          <w:spacing w:val="-4"/>
          <w:sz w:val="28"/>
          <w:szCs w:val="28"/>
        </w:rPr>
        <w:t xml:space="preserve">О порядке распределения, предоставления и расходования субвенций </w:t>
      </w:r>
      <w:r w:rsidR="00600217" w:rsidRPr="00CF257C">
        <w:rPr>
          <w:rFonts w:ascii="PT Astra Serif" w:hAnsi="PT Astra Serif"/>
          <w:spacing w:val="-4"/>
          <w:sz w:val="28"/>
          <w:szCs w:val="28"/>
        </w:rPr>
        <w:br/>
      </w:r>
      <w:r w:rsidR="002A4E13" w:rsidRPr="00CF257C">
        <w:rPr>
          <w:rFonts w:ascii="PT Astra Serif" w:hAnsi="PT Astra Serif"/>
          <w:spacing w:val="-4"/>
          <w:sz w:val="28"/>
          <w:szCs w:val="28"/>
        </w:rPr>
        <w:t xml:space="preserve">из бюджета Федерального фонда обязательного медицинского страхования бюджетам территориальных фондов обязательного медицинского страхования </w:t>
      </w:r>
      <w:r w:rsidR="00235226" w:rsidRPr="00CF257C">
        <w:rPr>
          <w:rFonts w:ascii="PT Astra Serif" w:hAnsi="PT Astra Serif"/>
          <w:spacing w:val="-4"/>
          <w:sz w:val="28"/>
          <w:szCs w:val="28"/>
        </w:rPr>
        <w:br/>
      </w:r>
      <w:r w:rsidR="002A4E13" w:rsidRPr="00CF257C">
        <w:rPr>
          <w:rFonts w:ascii="PT Astra Serif" w:hAnsi="PT Astra Serif"/>
          <w:spacing w:val="-4"/>
          <w:sz w:val="28"/>
          <w:szCs w:val="28"/>
        </w:rPr>
        <w:t xml:space="preserve">на осуществление переданных органам государственной власти субъектов </w:t>
      </w:r>
      <w:r w:rsidR="002A4E13" w:rsidRPr="00CF257C">
        <w:rPr>
          <w:rFonts w:ascii="PT Astra Serif" w:hAnsi="PT Astra Serif"/>
          <w:spacing w:val="-4"/>
          <w:sz w:val="28"/>
          <w:szCs w:val="28"/>
        </w:rPr>
        <w:lastRenderedPageBreak/>
        <w:t>Российской Федерации полномочий Российской Федерации в сфере обязательного</w:t>
      </w:r>
      <w:r w:rsidR="002A4E13" w:rsidRPr="00CF257C">
        <w:rPr>
          <w:rFonts w:ascii="PT Astra Serif" w:hAnsi="PT Astra Serif"/>
          <w:sz w:val="28"/>
          <w:szCs w:val="28"/>
        </w:rPr>
        <w:t xml:space="preserve"> медицинского страхования</w:t>
      </w:r>
      <w:r w:rsidRPr="00CF257C">
        <w:rPr>
          <w:rFonts w:ascii="PT Astra Serif" w:hAnsi="PT Astra Serif"/>
          <w:sz w:val="28"/>
          <w:szCs w:val="28"/>
        </w:rPr>
        <w:t>».</w:t>
      </w:r>
    </w:p>
    <w:p w:rsidR="00D65DFD" w:rsidRPr="00CF257C" w:rsidRDefault="00D65DFD" w:rsidP="00D22341">
      <w:pPr>
        <w:widowControl w:val="0"/>
        <w:suppressAutoHyphens/>
        <w:autoSpaceDE w:val="0"/>
        <w:autoSpaceDN w:val="0"/>
        <w:adjustRightInd w:val="0"/>
        <w:ind w:firstLine="709"/>
        <w:jc w:val="both"/>
        <w:rPr>
          <w:rFonts w:ascii="PT Astra Serif" w:hAnsi="PT Astra Serif"/>
          <w:sz w:val="28"/>
          <w:szCs w:val="28"/>
        </w:rPr>
      </w:pPr>
      <w:r w:rsidRPr="00CF257C">
        <w:rPr>
          <w:rFonts w:ascii="PT Astra Serif" w:hAnsi="PT Astra Serif"/>
          <w:sz w:val="28"/>
          <w:szCs w:val="28"/>
        </w:rPr>
        <w:t xml:space="preserve">7.6. Территориальные подушевые нормативы финансового обеспечения, отражают размер бюджетных ассигнований областного бюджета Ульяновской области и средств ОМС, необходимых для компенсации затрат </w:t>
      </w:r>
      <w:r w:rsidR="000772C1" w:rsidRPr="00CF257C">
        <w:rPr>
          <w:rFonts w:ascii="PT Astra Serif" w:hAnsi="PT Astra Serif"/>
          <w:sz w:val="28"/>
          <w:szCs w:val="28"/>
        </w:rPr>
        <w:br/>
      </w:r>
      <w:r w:rsidR="00E62EA0" w:rsidRPr="00CF257C">
        <w:rPr>
          <w:rFonts w:ascii="PT Astra Serif" w:hAnsi="PT Astra Serif"/>
          <w:sz w:val="28"/>
          <w:szCs w:val="28"/>
        </w:rPr>
        <w:t>на</w:t>
      </w:r>
      <w:r w:rsidRPr="00CF257C">
        <w:rPr>
          <w:rFonts w:ascii="PT Astra Serif" w:hAnsi="PT Astra Serif"/>
          <w:sz w:val="28"/>
          <w:szCs w:val="28"/>
        </w:rPr>
        <w:t xml:space="preserve"> предоставлени</w:t>
      </w:r>
      <w:r w:rsidR="00E62EA0" w:rsidRPr="00CF257C">
        <w:rPr>
          <w:rFonts w:ascii="PT Astra Serif" w:hAnsi="PT Astra Serif"/>
          <w:sz w:val="28"/>
          <w:szCs w:val="28"/>
        </w:rPr>
        <w:t>е</w:t>
      </w:r>
      <w:r w:rsidRPr="00CF257C">
        <w:rPr>
          <w:rFonts w:ascii="PT Astra Serif" w:hAnsi="PT Astra Serif"/>
          <w:sz w:val="28"/>
          <w:szCs w:val="28"/>
        </w:rPr>
        <w:t xml:space="preserve"> бесплатной медицинской помощи в расчёте на одного </w:t>
      </w:r>
      <w:r w:rsidR="007048CD" w:rsidRPr="00CF257C">
        <w:rPr>
          <w:rFonts w:ascii="PT Astra Serif" w:hAnsi="PT Astra Serif"/>
          <w:sz w:val="28"/>
          <w:szCs w:val="28"/>
        </w:rPr>
        <w:t>жителя</w:t>
      </w:r>
      <w:r w:rsidRPr="00CF257C">
        <w:rPr>
          <w:rFonts w:ascii="PT Astra Serif" w:hAnsi="PT Astra Serif"/>
          <w:sz w:val="28"/>
          <w:szCs w:val="28"/>
        </w:rPr>
        <w:t xml:space="preserve"> в год, за счёт средств ОМС – на одно застрахованное лицо в год.</w:t>
      </w:r>
    </w:p>
    <w:p w:rsidR="000B0C19" w:rsidRPr="00CF257C" w:rsidRDefault="00D65DFD" w:rsidP="00D22341">
      <w:pPr>
        <w:widowControl w:val="0"/>
        <w:suppressAutoHyphens/>
        <w:autoSpaceDE w:val="0"/>
        <w:autoSpaceDN w:val="0"/>
        <w:adjustRightInd w:val="0"/>
        <w:ind w:firstLine="709"/>
        <w:jc w:val="both"/>
        <w:rPr>
          <w:rFonts w:ascii="PT Astra Serif" w:hAnsi="PT Astra Serif"/>
          <w:sz w:val="28"/>
          <w:szCs w:val="28"/>
        </w:rPr>
      </w:pPr>
      <w:r w:rsidRPr="00CF257C">
        <w:rPr>
          <w:rFonts w:ascii="PT Astra Serif" w:hAnsi="PT Astra Serif"/>
          <w:sz w:val="28"/>
          <w:szCs w:val="28"/>
        </w:rPr>
        <w:t xml:space="preserve">7.6.1. </w:t>
      </w:r>
      <w:r w:rsidR="000B0C19" w:rsidRPr="00CF257C">
        <w:rPr>
          <w:rFonts w:ascii="PT Astra Serif" w:hAnsi="PT Astra Serif"/>
          <w:sz w:val="28"/>
          <w:szCs w:val="28"/>
        </w:rPr>
        <w:t xml:space="preserve">Территориальные подушевые нормативы финансирования </w:t>
      </w:r>
      <w:r w:rsidR="00D213A2" w:rsidRPr="00CF257C">
        <w:rPr>
          <w:rFonts w:ascii="PT Astra Serif" w:hAnsi="PT Astra Serif"/>
          <w:sz w:val="28"/>
          <w:szCs w:val="28"/>
        </w:rPr>
        <w:br/>
      </w:r>
      <w:r w:rsidR="000B0C19" w:rsidRPr="00CF257C">
        <w:rPr>
          <w:rFonts w:ascii="PT Astra Serif" w:hAnsi="PT Astra Serif"/>
          <w:sz w:val="28"/>
          <w:szCs w:val="28"/>
        </w:rPr>
        <w:t>(без учёта расходов федерального бюджета) в 202</w:t>
      </w:r>
      <w:r w:rsidR="00671E0B" w:rsidRPr="00CF257C">
        <w:rPr>
          <w:rFonts w:ascii="PT Astra Serif" w:hAnsi="PT Astra Serif"/>
          <w:sz w:val="28"/>
          <w:szCs w:val="28"/>
        </w:rPr>
        <w:t>4</w:t>
      </w:r>
      <w:r w:rsidR="000B0C19" w:rsidRPr="00CF257C">
        <w:rPr>
          <w:rFonts w:ascii="PT Astra Serif" w:hAnsi="PT Astra Serif"/>
          <w:sz w:val="28"/>
          <w:szCs w:val="28"/>
        </w:rPr>
        <w:t xml:space="preserve"> году составляют </w:t>
      </w:r>
      <w:r w:rsidR="00A46D4E" w:rsidRPr="00CF257C">
        <w:rPr>
          <w:rFonts w:ascii="PT Astra Serif" w:hAnsi="PT Astra Serif"/>
          <w:sz w:val="28"/>
          <w:szCs w:val="28"/>
        </w:rPr>
        <w:br/>
      </w:r>
      <w:r w:rsidR="00851791" w:rsidRPr="00CF257C">
        <w:rPr>
          <w:rFonts w:ascii="PT Astra Serif" w:hAnsi="PT Astra Serif"/>
          <w:sz w:val="28"/>
          <w:szCs w:val="28"/>
        </w:rPr>
        <w:t xml:space="preserve">21933,32 </w:t>
      </w:r>
      <w:r w:rsidR="008546AB" w:rsidRPr="00CF257C">
        <w:rPr>
          <w:rFonts w:ascii="PT Astra Serif" w:hAnsi="PT Astra Serif"/>
          <w:sz w:val="28"/>
          <w:szCs w:val="28"/>
        </w:rPr>
        <w:t xml:space="preserve"> рубл</w:t>
      </w:r>
      <w:r w:rsidR="00331EED" w:rsidRPr="00CF257C">
        <w:rPr>
          <w:rFonts w:ascii="PT Astra Serif" w:hAnsi="PT Astra Serif"/>
          <w:sz w:val="28"/>
          <w:szCs w:val="28"/>
        </w:rPr>
        <w:t>я</w:t>
      </w:r>
      <w:r w:rsidR="000B0C19" w:rsidRPr="00CF257C">
        <w:rPr>
          <w:rFonts w:ascii="PT Astra Serif" w:hAnsi="PT Astra Serif"/>
          <w:sz w:val="28"/>
          <w:szCs w:val="28"/>
        </w:rPr>
        <w:t>, в 202</w:t>
      </w:r>
      <w:r w:rsidR="00752B01" w:rsidRPr="00CF257C">
        <w:rPr>
          <w:rFonts w:ascii="PT Astra Serif" w:hAnsi="PT Astra Serif"/>
          <w:sz w:val="28"/>
          <w:szCs w:val="28"/>
        </w:rPr>
        <w:t>5</w:t>
      </w:r>
      <w:r w:rsidR="000B0C19" w:rsidRPr="00CF257C">
        <w:rPr>
          <w:rFonts w:ascii="PT Astra Serif" w:hAnsi="PT Astra Serif"/>
          <w:sz w:val="28"/>
          <w:szCs w:val="28"/>
        </w:rPr>
        <w:t xml:space="preserve"> году – </w:t>
      </w:r>
      <w:r w:rsidR="00BB05E8" w:rsidRPr="00CF257C">
        <w:rPr>
          <w:rFonts w:ascii="PT Astra Serif" w:hAnsi="PT Astra Serif"/>
          <w:sz w:val="28"/>
          <w:szCs w:val="28"/>
        </w:rPr>
        <w:t>22736,46</w:t>
      </w:r>
      <w:r w:rsidR="000B0C19" w:rsidRPr="00CF257C">
        <w:rPr>
          <w:rFonts w:ascii="PT Astra Serif" w:hAnsi="PT Astra Serif"/>
          <w:sz w:val="28"/>
          <w:szCs w:val="28"/>
        </w:rPr>
        <w:t xml:space="preserve"> рубл</w:t>
      </w:r>
      <w:r w:rsidR="00AA084E" w:rsidRPr="00CF257C">
        <w:rPr>
          <w:rFonts w:ascii="PT Astra Serif" w:hAnsi="PT Astra Serif"/>
          <w:sz w:val="28"/>
          <w:szCs w:val="28"/>
        </w:rPr>
        <w:t>я</w:t>
      </w:r>
      <w:r w:rsidR="000B0C19" w:rsidRPr="00CF257C">
        <w:rPr>
          <w:rFonts w:ascii="PT Astra Serif" w:hAnsi="PT Astra Serif"/>
          <w:sz w:val="28"/>
          <w:szCs w:val="28"/>
        </w:rPr>
        <w:t>, в 202</w:t>
      </w:r>
      <w:r w:rsidR="00752B01" w:rsidRPr="00CF257C">
        <w:rPr>
          <w:rFonts w:ascii="PT Astra Serif" w:hAnsi="PT Astra Serif"/>
          <w:sz w:val="28"/>
          <w:szCs w:val="28"/>
        </w:rPr>
        <w:t>6</w:t>
      </w:r>
      <w:r w:rsidR="000B0C19" w:rsidRPr="00CF257C">
        <w:rPr>
          <w:rFonts w:ascii="PT Astra Serif" w:hAnsi="PT Astra Serif"/>
          <w:sz w:val="28"/>
          <w:szCs w:val="28"/>
        </w:rPr>
        <w:t xml:space="preserve"> году – </w:t>
      </w:r>
      <w:r w:rsidR="00851791" w:rsidRPr="00CF257C">
        <w:rPr>
          <w:rFonts w:ascii="PT Astra Serif" w:hAnsi="PT Astra Serif"/>
          <w:sz w:val="28"/>
          <w:szCs w:val="28"/>
        </w:rPr>
        <w:t>24450,87</w:t>
      </w:r>
      <w:r w:rsidR="000B0C19" w:rsidRPr="00CF257C">
        <w:rPr>
          <w:rFonts w:ascii="PT Astra Serif" w:hAnsi="PT Astra Serif"/>
          <w:sz w:val="28"/>
          <w:szCs w:val="28"/>
        </w:rPr>
        <w:t xml:space="preserve"> рубл</w:t>
      </w:r>
      <w:r w:rsidR="00AA084E" w:rsidRPr="00CF257C">
        <w:rPr>
          <w:rFonts w:ascii="PT Astra Serif" w:hAnsi="PT Astra Serif"/>
          <w:sz w:val="28"/>
          <w:szCs w:val="28"/>
        </w:rPr>
        <w:t>я</w:t>
      </w:r>
      <w:r w:rsidR="000B0C19" w:rsidRPr="00CF257C">
        <w:rPr>
          <w:rFonts w:ascii="PT Astra Serif" w:hAnsi="PT Astra Serif"/>
          <w:sz w:val="28"/>
          <w:szCs w:val="28"/>
        </w:rPr>
        <w:t xml:space="preserve">, </w:t>
      </w:r>
      <w:r w:rsidR="00A46D4E" w:rsidRPr="00CF257C">
        <w:rPr>
          <w:rFonts w:ascii="PT Astra Serif" w:hAnsi="PT Astra Serif"/>
          <w:sz w:val="28"/>
          <w:szCs w:val="28"/>
        </w:rPr>
        <w:br/>
      </w:r>
      <w:r w:rsidR="000B0C19" w:rsidRPr="00CF257C">
        <w:rPr>
          <w:rFonts w:ascii="PT Astra Serif" w:hAnsi="PT Astra Serif"/>
          <w:sz w:val="28"/>
          <w:szCs w:val="28"/>
        </w:rPr>
        <w:t>в том числе:</w:t>
      </w:r>
    </w:p>
    <w:p w:rsidR="000B0C19" w:rsidRPr="00CF257C" w:rsidRDefault="000B0C19" w:rsidP="00D22341">
      <w:pPr>
        <w:widowControl w:val="0"/>
        <w:suppressAutoHyphens/>
        <w:autoSpaceDE w:val="0"/>
        <w:autoSpaceDN w:val="0"/>
        <w:adjustRightInd w:val="0"/>
        <w:ind w:firstLine="709"/>
        <w:jc w:val="both"/>
        <w:rPr>
          <w:rFonts w:ascii="PT Astra Serif" w:hAnsi="PT Astra Serif" w:cs="PT Astra Serif"/>
          <w:sz w:val="28"/>
          <w:szCs w:val="28"/>
        </w:rPr>
      </w:pPr>
      <w:r w:rsidRPr="00CF257C">
        <w:rPr>
          <w:rFonts w:ascii="PT Astra Serif" w:hAnsi="PT Astra Serif"/>
          <w:sz w:val="28"/>
          <w:szCs w:val="28"/>
        </w:rPr>
        <w:t xml:space="preserve">1) </w:t>
      </w:r>
      <w:r w:rsidRPr="00CF257C">
        <w:rPr>
          <w:rFonts w:ascii="PT Astra Serif" w:hAnsi="PT Astra Serif" w:cs="PT Astra Serif"/>
          <w:sz w:val="28"/>
          <w:szCs w:val="28"/>
        </w:rPr>
        <w:t>за счёт бюджетных ассигнований областного бюджета Ульяновской области (в расч</w:t>
      </w:r>
      <w:r w:rsidR="00E62EA0" w:rsidRPr="00CF257C">
        <w:rPr>
          <w:rFonts w:ascii="PT Astra Serif" w:hAnsi="PT Astra Serif" w:cs="PT Astra Serif"/>
          <w:sz w:val="28"/>
          <w:szCs w:val="28"/>
        </w:rPr>
        <w:t>ё</w:t>
      </w:r>
      <w:r w:rsidRPr="00CF257C">
        <w:rPr>
          <w:rFonts w:ascii="PT Astra Serif" w:hAnsi="PT Astra Serif" w:cs="PT Astra Serif"/>
          <w:sz w:val="28"/>
          <w:szCs w:val="28"/>
        </w:rPr>
        <w:t>те на одного жителя) в 202</w:t>
      </w:r>
      <w:r w:rsidR="00671E0B" w:rsidRPr="00CF257C">
        <w:rPr>
          <w:rFonts w:ascii="PT Astra Serif" w:hAnsi="PT Astra Serif" w:cs="PT Astra Serif"/>
          <w:sz w:val="28"/>
          <w:szCs w:val="28"/>
        </w:rPr>
        <w:t>4</w:t>
      </w:r>
      <w:r w:rsidRPr="00CF257C">
        <w:rPr>
          <w:rFonts w:ascii="PT Astra Serif" w:hAnsi="PT Astra Serif" w:cs="PT Astra Serif"/>
          <w:sz w:val="28"/>
          <w:szCs w:val="28"/>
        </w:rPr>
        <w:t xml:space="preserve"> году – </w:t>
      </w:r>
      <w:r w:rsidR="00520515" w:rsidRPr="00CF257C">
        <w:rPr>
          <w:rFonts w:ascii="PT Astra Serif" w:hAnsi="PT Astra Serif" w:cs="PT Astra Serif"/>
          <w:sz w:val="28"/>
          <w:szCs w:val="28"/>
        </w:rPr>
        <w:t>3885</w:t>
      </w:r>
      <w:r w:rsidR="00331EED" w:rsidRPr="00CF257C">
        <w:rPr>
          <w:rFonts w:ascii="PT Astra Serif" w:hAnsi="PT Astra Serif" w:cs="PT Astra Serif"/>
          <w:sz w:val="28"/>
          <w:szCs w:val="28"/>
        </w:rPr>
        <w:t>,7</w:t>
      </w:r>
      <w:r w:rsidR="00520515" w:rsidRPr="00CF257C">
        <w:rPr>
          <w:rFonts w:ascii="PT Astra Serif" w:hAnsi="PT Astra Serif" w:cs="PT Astra Serif"/>
          <w:sz w:val="28"/>
          <w:szCs w:val="28"/>
        </w:rPr>
        <w:t>7</w:t>
      </w:r>
      <w:r w:rsidRPr="00CF257C">
        <w:rPr>
          <w:rFonts w:ascii="PT Astra Serif" w:hAnsi="PT Astra Serif" w:cs="PT Astra Serif"/>
          <w:sz w:val="28"/>
          <w:szCs w:val="28"/>
        </w:rPr>
        <w:t xml:space="preserve"> рубл</w:t>
      </w:r>
      <w:r w:rsidR="00AA084E" w:rsidRPr="00CF257C">
        <w:rPr>
          <w:rFonts w:ascii="PT Astra Serif" w:hAnsi="PT Astra Serif" w:cs="PT Astra Serif"/>
          <w:sz w:val="28"/>
          <w:szCs w:val="28"/>
        </w:rPr>
        <w:t>я</w:t>
      </w:r>
      <w:r w:rsidRPr="00CF257C">
        <w:rPr>
          <w:rFonts w:ascii="PT Astra Serif" w:hAnsi="PT Astra Serif" w:cs="PT Astra Serif"/>
          <w:sz w:val="28"/>
          <w:szCs w:val="28"/>
        </w:rPr>
        <w:t xml:space="preserve"> (федеральный </w:t>
      </w:r>
      <w:r w:rsidRPr="00CF257C">
        <w:rPr>
          <w:rFonts w:ascii="PT Astra Serif" w:hAnsi="PT Astra Serif" w:cs="PT Astra Serif"/>
          <w:spacing w:val="-4"/>
          <w:sz w:val="28"/>
          <w:szCs w:val="28"/>
        </w:rPr>
        <w:t xml:space="preserve">норматив </w:t>
      </w:r>
      <w:r w:rsidR="00E62EA0" w:rsidRPr="00CF257C">
        <w:rPr>
          <w:rFonts w:ascii="PT Astra Serif" w:hAnsi="PT Astra Serif" w:cs="PT Astra Serif"/>
          <w:spacing w:val="-4"/>
          <w:sz w:val="28"/>
          <w:szCs w:val="28"/>
        </w:rPr>
        <w:t>–</w:t>
      </w:r>
      <w:r w:rsidRPr="00CF257C">
        <w:rPr>
          <w:rFonts w:ascii="PT Astra Serif" w:hAnsi="PT Astra Serif" w:cs="PT Astra Serif"/>
          <w:spacing w:val="-4"/>
          <w:sz w:val="28"/>
          <w:szCs w:val="28"/>
        </w:rPr>
        <w:t xml:space="preserve"> </w:t>
      </w:r>
      <w:r w:rsidR="007571DC" w:rsidRPr="00CF257C">
        <w:rPr>
          <w:rFonts w:ascii="PT Astra Serif" w:hAnsi="PT Astra Serif" w:cs="PT Astra Serif"/>
          <w:spacing w:val="-4"/>
          <w:sz w:val="28"/>
          <w:szCs w:val="28"/>
        </w:rPr>
        <w:t>4380,8</w:t>
      </w:r>
      <w:r w:rsidRPr="00CF257C">
        <w:rPr>
          <w:rFonts w:ascii="PT Astra Serif" w:hAnsi="PT Astra Serif" w:cs="PT Astra Serif"/>
          <w:spacing w:val="-4"/>
          <w:sz w:val="28"/>
          <w:szCs w:val="28"/>
        </w:rPr>
        <w:t xml:space="preserve"> рубля), в 202</w:t>
      </w:r>
      <w:r w:rsidR="00752B01" w:rsidRPr="00CF257C">
        <w:rPr>
          <w:rFonts w:ascii="PT Astra Serif" w:hAnsi="PT Astra Serif" w:cs="PT Astra Serif"/>
          <w:spacing w:val="-4"/>
          <w:sz w:val="28"/>
          <w:szCs w:val="28"/>
        </w:rPr>
        <w:t>5</w:t>
      </w:r>
      <w:r w:rsidRPr="00CF257C">
        <w:rPr>
          <w:rFonts w:ascii="PT Astra Serif" w:hAnsi="PT Astra Serif" w:cs="PT Astra Serif"/>
          <w:spacing w:val="-4"/>
          <w:sz w:val="28"/>
          <w:szCs w:val="28"/>
        </w:rPr>
        <w:t xml:space="preserve"> году – </w:t>
      </w:r>
      <w:r w:rsidR="00520515" w:rsidRPr="00CF257C">
        <w:rPr>
          <w:rFonts w:ascii="PT Astra Serif" w:hAnsi="PT Astra Serif" w:cs="PT Astra Serif"/>
          <w:spacing w:val="-4"/>
          <w:sz w:val="28"/>
          <w:szCs w:val="28"/>
        </w:rPr>
        <w:t>3477</w:t>
      </w:r>
      <w:r w:rsidR="00331EED" w:rsidRPr="00CF257C">
        <w:rPr>
          <w:rFonts w:ascii="PT Astra Serif" w:hAnsi="PT Astra Serif" w:cs="PT Astra Serif"/>
          <w:spacing w:val="-4"/>
          <w:sz w:val="28"/>
          <w:szCs w:val="28"/>
        </w:rPr>
        <w:t>,8</w:t>
      </w:r>
      <w:r w:rsidR="00520515" w:rsidRPr="00CF257C">
        <w:rPr>
          <w:rFonts w:ascii="PT Astra Serif" w:hAnsi="PT Astra Serif" w:cs="PT Astra Serif"/>
          <w:spacing w:val="-4"/>
          <w:sz w:val="28"/>
          <w:szCs w:val="28"/>
        </w:rPr>
        <w:t>3</w:t>
      </w:r>
      <w:r w:rsidRPr="00CF257C">
        <w:rPr>
          <w:rFonts w:ascii="PT Astra Serif" w:hAnsi="PT Astra Serif" w:cs="PT Astra Serif"/>
          <w:spacing w:val="-4"/>
          <w:sz w:val="28"/>
          <w:szCs w:val="28"/>
        </w:rPr>
        <w:t xml:space="preserve"> рубля (федеральный норматив </w:t>
      </w:r>
      <w:r w:rsidR="00E62EA0" w:rsidRPr="00CF257C">
        <w:rPr>
          <w:rFonts w:ascii="PT Astra Serif" w:hAnsi="PT Astra Serif" w:cs="PT Astra Serif"/>
          <w:spacing w:val="-4"/>
          <w:sz w:val="28"/>
          <w:szCs w:val="28"/>
        </w:rPr>
        <w:t>–</w:t>
      </w:r>
      <w:r w:rsidR="00E62EA0" w:rsidRPr="00CF257C">
        <w:rPr>
          <w:rFonts w:ascii="PT Astra Serif" w:hAnsi="PT Astra Serif" w:cs="PT Astra Serif"/>
          <w:sz w:val="28"/>
          <w:szCs w:val="28"/>
        </w:rPr>
        <w:t xml:space="preserve"> </w:t>
      </w:r>
      <w:r w:rsidR="007571DC" w:rsidRPr="00CF257C">
        <w:rPr>
          <w:rFonts w:ascii="PT Astra Serif" w:hAnsi="PT Astra Serif" w:cs="PT Astra Serif"/>
          <w:sz w:val="28"/>
          <w:szCs w:val="28"/>
        </w:rPr>
        <w:t>4707,6</w:t>
      </w:r>
      <w:r w:rsidRPr="00CF257C">
        <w:rPr>
          <w:rFonts w:ascii="PT Astra Serif" w:hAnsi="PT Astra Serif" w:cs="PT Astra Serif"/>
          <w:sz w:val="28"/>
          <w:szCs w:val="28"/>
        </w:rPr>
        <w:t xml:space="preserve"> рубл</w:t>
      </w:r>
      <w:r w:rsidR="00AA084E" w:rsidRPr="00CF257C">
        <w:rPr>
          <w:rFonts w:ascii="PT Astra Serif" w:hAnsi="PT Astra Serif" w:cs="PT Astra Serif"/>
          <w:sz w:val="28"/>
          <w:szCs w:val="28"/>
        </w:rPr>
        <w:t>я</w:t>
      </w:r>
      <w:r w:rsidRPr="00CF257C">
        <w:rPr>
          <w:rFonts w:ascii="PT Astra Serif" w:hAnsi="PT Astra Serif" w:cs="PT Astra Serif"/>
          <w:sz w:val="28"/>
          <w:szCs w:val="28"/>
        </w:rPr>
        <w:t>), в 202</w:t>
      </w:r>
      <w:r w:rsidR="00752B01" w:rsidRPr="00CF257C">
        <w:rPr>
          <w:rFonts w:ascii="PT Astra Serif" w:hAnsi="PT Astra Serif" w:cs="PT Astra Serif"/>
          <w:sz w:val="28"/>
          <w:szCs w:val="28"/>
        </w:rPr>
        <w:t>6</w:t>
      </w:r>
      <w:r w:rsidRPr="00CF257C">
        <w:rPr>
          <w:rFonts w:ascii="PT Astra Serif" w:hAnsi="PT Astra Serif" w:cs="PT Astra Serif"/>
          <w:sz w:val="28"/>
          <w:szCs w:val="28"/>
        </w:rPr>
        <w:t xml:space="preserve"> году – </w:t>
      </w:r>
      <w:r w:rsidR="00520515" w:rsidRPr="00CF257C">
        <w:rPr>
          <w:rFonts w:ascii="PT Astra Serif" w:hAnsi="PT Astra Serif" w:cs="PT Astra Serif"/>
          <w:sz w:val="28"/>
          <w:szCs w:val="28"/>
        </w:rPr>
        <w:t>3916</w:t>
      </w:r>
      <w:r w:rsidR="00331EED" w:rsidRPr="00CF257C">
        <w:rPr>
          <w:rFonts w:ascii="PT Astra Serif" w:hAnsi="PT Astra Serif" w:cs="PT Astra Serif"/>
          <w:sz w:val="28"/>
          <w:szCs w:val="28"/>
        </w:rPr>
        <w:t>,</w:t>
      </w:r>
      <w:r w:rsidR="00520515" w:rsidRPr="00CF257C">
        <w:rPr>
          <w:rFonts w:ascii="PT Astra Serif" w:hAnsi="PT Astra Serif" w:cs="PT Astra Serif"/>
          <w:sz w:val="28"/>
          <w:szCs w:val="28"/>
        </w:rPr>
        <w:t>20</w:t>
      </w:r>
      <w:r w:rsidRPr="00CF257C">
        <w:rPr>
          <w:rFonts w:ascii="PT Astra Serif" w:hAnsi="PT Astra Serif" w:cs="PT Astra Serif"/>
          <w:sz w:val="28"/>
          <w:szCs w:val="28"/>
        </w:rPr>
        <w:t xml:space="preserve"> рубл</w:t>
      </w:r>
      <w:r w:rsidR="00AA084E" w:rsidRPr="00CF257C">
        <w:rPr>
          <w:rFonts w:ascii="PT Astra Serif" w:hAnsi="PT Astra Serif" w:cs="PT Astra Serif"/>
          <w:sz w:val="28"/>
          <w:szCs w:val="28"/>
        </w:rPr>
        <w:t>я</w:t>
      </w:r>
      <w:r w:rsidRPr="00CF257C">
        <w:rPr>
          <w:rFonts w:ascii="PT Astra Serif" w:hAnsi="PT Astra Serif" w:cs="PT Astra Serif"/>
          <w:sz w:val="28"/>
          <w:szCs w:val="28"/>
        </w:rPr>
        <w:t xml:space="preserve"> (федеральный норматив</w:t>
      </w:r>
      <w:r w:rsidR="00E62EA0" w:rsidRPr="00CF257C">
        <w:rPr>
          <w:rFonts w:ascii="PT Astra Serif" w:hAnsi="PT Astra Serif" w:cs="PT Astra Serif"/>
          <w:sz w:val="28"/>
          <w:szCs w:val="28"/>
        </w:rPr>
        <w:t xml:space="preserve"> –</w:t>
      </w:r>
      <w:r w:rsidRPr="00CF257C">
        <w:rPr>
          <w:rFonts w:ascii="PT Astra Serif" w:hAnsi="PT Astra Serif" w:cs="PT Astra Serif"/>
          <w:sz w:val="28"/>
          <w:szCs w:val="28"/>
        </w:rPr>
        <w:t xml:space="preserve"> </w:t>
      </w:r>
      <w:r w:rsidR="00A46D4E" w:rsidRPr="00CF257C">
        <w:rPr>
          <w:rFonts w:ascii="PT Astra Serif" w:hAnsi="PT Astra Serif" w:cs="PT Astra Serif"/>
          <w:sz w:val="28"/>
          <w:szCs w:val="28"/>
        </w:rPr>
        <w:br/>
      </w:r>
      <w:r w:rsidR="007571DC" w:rsidRPr="00CF257C">
        <w:rPr>
          <w:rFonts w:ascii="PT Astra Serif" w:hAnsi="PT Astra Serif" w:cs="PT Astra Serif"/>
          <w:sz w:val="28"/>
          <w:szCs w:val="28"/>
        </w:rPr>
        <w:t>5058,2</w:t>
      </w:r>
      <w:r w:rsidRPr="00CF257C">
        <w:rPr>
          <w:rFonts w:ascii="PT Astra Serif" w:hAnsi="PT Astra Serif" w:cs="PT Astra Serif"/>
          <w:sz w:val="28"/>
          <w:szCs w:val="28"/>
        </w:rPr>
        <w:t xml:space="preserve"> рубля);</w:t>
      </w:r>
    </w:p>
    <w:p w:rsidR="007E7DF5" w:rsidRPr="00CF257C" w:rsidRDefault="007E7DF5" w:rsidP="00851791">
      <w:pPr>
        <w:widowControl w:val="0"/>
        <w:suppressAutoHyphens/>
        <w:autoSpaceDE w:val="0"/>
        <w:autoSpaceDN w:val="0"/>
        <w:adjustRightInd w:val="0"/>
        <w:spacing w:line="235" w:lineRule="auto"/>
        <w:ind w:firstLine="709"/>
        <w:jc w:val="both"/>
        <w:rPr>
          <w:rFonts w:ascii="PT Astra Serif" w:hAnsi="PT Astra Serif"/>
          <w:sz w:val="28"/>
          <w:szCs w:val="28"/>
        </w:rPr>
      </w:pPr>
      <w:r w:rsidRPr="00CF257C">
        <w:rPr>
          <w:rFonts w:ascii="PT Astra Serif" w:hAnsi="PT Astra Serif"/>
          <w:sz w:val="28"/>
          <w:szCs w:val="28"/>
        </w:rPr>
        <w:t xml:space="preserve">2) за счёт средств </w:t>
      </w:r>
      <w:r w:rsidRPr="00CF257C">
        <w:rPr>
          <w:rFonts w:ascii="PT Astra Serif" w:hAnsi="PT Astra Serif" w:cs="Arial"/>
          <w:sz w:val="28"/>
          <w:szCs w:val="28"/>
        </w:rPr>
        <w:t>ОМС</w:t>
      </w:r>
      <w:r w:rsidRPr="00CF257C">
        <w:rPr>
          <w:rFonts w:ascii="PT Astra Serif" w:hAnsi="PT Astra Serif"/>
          <w:sz w:val="28"/>
          <w:szCs w:val="28"/>
        </w:rPr>
        <w:t xml:space="preserve"> на финансирование базовой программы </w:t>
      </w:r>
      <w:r w:rsidRPr="00CF257C">
        <w:rPr>
          <w:rFonts w:ascii="PT Astra Serif" w:hAnsi="PT Astra Serif" w:cs="Arial"/>
          <w:sz w:val="28"/>
          <w:szCs w:val="28"/>
        </w:rPr>
        <w:t>ОМС</w:t>
      </w:r>
      <w:r w:rsidRPr="00CF257C">
        <w:rPr>
          <w:rFonts w:ascii="PT Astra Serif" w:hAnsi="PT Astra Serif"/>
          <w:sz w:val="28"/>
          <w:szCs w:val="28"/>
        </w:rPr>
        <w:t xml:space="preserve"> </w:t>
      </w:r>
      <w:r w:rsidRPr="00CF257C">
        <w:rPr>
          <w:rFonts w:ascii="PT Astra Serif" w:hAnsi="PT Astra Serif"/>
          <w:sz w:val="28"/>
          <w:szCs w:val="28"/>
        </w:rPr>
        <w:br/>
        <w:t xml:space="preserve">за счёт субвенций ФОМС с учётом средств на обеспечение выполнения территориальными фондами ОМС своих функций (в расчёте на одно застрахованное лицо) в 2024 году </w:t>
      </w:r>
      <w:r w:rsidRPr="00CF257C">
        <w:rPr>
          <w:rFonts w:ascii="PT Astra Serif" w:hAnsi="PT Astra Serif" w:cs="Arial"/>
          <w:sz w:val="28"/>
          <w:szCs w:val="28"/>
        </w:rPr>
        <w:t xml:space="preserve">– </w:t>
      </w:r>
      <w:r w:rsidRPr="00CF257C">
        <w:rPr>
          <w:rFonts w:ascii="PT Astra Serif" w:hAnsi="PT Astra Serif"/>
          <w:sz w:val="28"/>
          <w:szCs w:val="28"/>
        </w:rPr>
        <w:t xml:space="preserve">17932,50 рубля (федеральный норматив </w:t>
      </w:r>
      <w:r w:rsidRPr="00CF257C">
        <w:rPr>
          <w:rFonts w:ascii="PT Astra Serif" w:hAnsi="PT Astra Serif" w:cs="Arial"/>
          <w:sz w:val="28"/>
          <w:szCs w:val="28"/>
        </w:rPr>
        <w:t xml:space="preserve">– </w:t>
      </w:r>
      <w:r w:rsidRPr="00CF257C">
        <w:rPr>
          <w:rFonts w:ascii="PT Astra Serif" w:hAnsi="PT Astra Serif"/>
          <w:sz w:val="28"/>
          <w:szCs w:val="28"/>
        </w:rPr>
        <w:t xml:space="preserve">17932,50  рубля), в том числе для оказания медицинской помощи по профилю «Медицинская реабилитация» – 388,5 рубля (федеральный норматив </w:t>
      </w:r>
      <w:r w:rsidRPr="00CF257C">
        <w:rPr>
          <w:rFonts w:ascii="PT Astra Serif" w:hAnsi="PT Astra Serif" w:cs="Arial"/>
          <w:sz w:val="28"/>
          <w:szCs w:val="28"/>
        </w:rPr>
        <w:t xml:space="preserve">– </w:t>
      </w:r>
      <w:r w:rsidRPr="00CF257C">
        <w:rPr>
          <w:rFonts w:ascii="PT Astra Serif" w:hAnsi="PT Astra Serif" w:cs="Arial"/>
          <w:sz w:val="28"/>
          <w:szCs w:val="28"/>
        </w:rPr>
        <w:br/>
      </w:r>
      <w:r w:rsidRPr="00CF257C">
        <w:rPr>
          <w:rFonts w:ascii="PT Astra Serif" w:hAnsi="PT Astra Serif"/>
          <w:spacing w:val="-4"/>
          <w:sz w:val="28"/>
          <w:szCs w:val="28"/>
        </w:rPr>
        <w:t xml:space="preserve">388,5 рубля), в 2025 году </w:t>
      </w:r>
      <w:r w:rsidRPr="00CF257C">
        <w:rPr>
          <w:rFonts w:ascii="PT Astra Serif" w:hAnsi="PT Astra Serif" w:cs="Arial"/>
          <w:spacing w:val="-4"/>
          <w:sz w:val="28"/>
          <w:szCs w:val="28"/>
        </w:rPr>
        <w:t>–</w:t>
      </w:r>
      <w:r w:rsidRPr="00CF257C">
        <w:rPr>
          <w:rFonts w:ascii="PT Astra Serif" w:hAnsi="PT Astra Serif"/>
          <w:spacing w:val="-4"/>
          <w:sz w:val="28"/>
          <w:szCs w:val="28"/>
        </w:rPr>
        <w:t xml:space="preserve"> 19175,30 рубля (федеральный норматив </w:t>
      </w:r>
      <w:r w:rsidRPr="00CF257C">
        <w:rPr>
          <w:rFonts w:ascii="PT Astra Serif" w:hAnsi="PT Astra Serif" w:cs="Arial"/>
          <w:spacing w:val="-4"/>
          <w:sz w:val="28"/>
          <w:szCs w:val="28"/>
        </w:rPr>
        <w:t>–</w:t>
      </w:r>
      <w:r w:rsidRPr="00CF257C">
        <w:rPr>
          <w:rFonts w:ascii="PT Astra Serif" w:hAnsi="PT Astra Serif"/>
          <w:sz w:val="28"/>
          <w:szCs w:val="28"/>
        </w:rPr>
        <w:t xml:space="preserve"> </w:t>
      </w:r>
      <w:r w:rsidRPr="00CF257C">
        <w:rPr>
          <w:rFonts w:ascii="PT Astra Serif" w:hAnsi="PT Astra Serif"/>
          <w:sz w:val="28"/>
          <w:szCs w:val="28"/>
        </w:rPr>
        <w:br/>
      </w:r>
      <w:r w:rsidRPr="00CF257C">
        <w:rPr>
          <w:rFonts w:ascii="PT Astra Serif" w:hAnsi="PT Astra Serif"/>
          <w:spacing w:val="-4"/>
          <w:sz w:val="28"/>
          <w:szCs w:val="28"/>
        </w:rPr>
        <w:t>19175,30</w:t>
      </w:r>
      <w:r w:rsidRPr="00CF257C">
        <w:rPr>
          <w:rFonts w:ascii="PT Astra Serif" w:hAnsi="PT Astra Serif"/>
          <w:sz w:val="28"/>
          <w:szCs w:val="28"/>
        </w:rPr>
        <w:t xml:space="preserve"> рубля), в том числе для оказания медицинской помощи </w:t>
      </w:r>
      <w:r w:rsidRPr="00CF257C">
        <w:rPr>
          <w:rFonts w:ascii="PT Astra Serif" w:hAnsi="PT Astra Serif"/>
          <w:sz w:val="28"/>
          <w:szCs w:val="28"/>
        </w:rPr>
        <w:br/>
        <w:t xml:space="preserve">по профилю «Медицинская реабилитация» – 411,0 рубля (федеральный норматив </w:t>
      </w:r>
      <w:r w:rsidRPr="00CF257C">
        <w:rPr>
          <w:rFonts w:ascii="PT Astra Serif" w:hAnsi="PT Astra Serif" w:cs="Arial"/>
          <w:sz w:val="28"/>
          <w:szCs w:val="28"/>
        </w:rPr>
        <w:t xml:space="preserve">– </w:t>
      </w:r>
      <w:r w:rsidRPr="00CF257C">
        <w:rPr>
          <w:rFonts w:ascii="PT Astra Serif" w:hAnsi="PT Astra Serif"/>
          <w:sz w:val="28"/>
          <w:szCs w:val="28"/>
        </w:rPr>
        <w:t xml:space="preserve">411,0 рубля), и в 2026 году </w:t>
      </w:r>
      <w:r w:rsidRPr="00CF257C">
        <w:rPr>
          <w:rFonts w:ascii="PT Astra Serif" w:hAnsi="PT Astra Serif" w:cs="Arial"/>
          <w:sz w:val="28"/>
          <w:szCs w:val="28"/>
        </w:rPr>
        <w:t>–</w:t>
      </w:r>
      <w:r w:rsidRPr="00CF257C">
        <w:rPr>
          <w:rFonts w:ascii="PT Astra Serif" w:hAnsi="PT Astra Serif"/>
          <w:sz w:val="28"/>
          <w:szCs w:val="28"/>
        </w:rPr>
        <w:t xml:space="preserve"> 20456,90 рубля (федеральный норматив </w:t>
      </w:r>
      <w:r w:rsidRPr="00CF257C">
        <w:rPr>
          <w:rFonts w:ascii="PT Astra Serif" w:hAnsi="PT Astra Serif" w:cs="Arial"/>
          <w:sz w:val="28"/>
          <w:szCs w:val="28"/>
        </w:rPr>
        <w:t>–</w:t>
      </w:r>
      <w:r w:rsidRPr="00CF257C">
        <w:rPr>
          <w:rFonts w:ascii="PT Astra Serif" w:hAnsi="PT Astra Serif"/>
          <w:sz w:val="28"/>
          <w:szCs w:val="28"/>
        </w:rPr>
        <w:t xml:space="preserve"> 20456,90 рубля), в том числе для оказания медицинской помощи </w:t>
      </w:r>
      <w:r w:rsidRPr="00CF257C">
        <w:rPr>
          <w:rFonts w:ascii="PT Astra Serif" w:hAnsi="PT Astra Serif"/>
          <w:sz w:val="28"/>
          <w:szCs w:val="28"/>
        </w:rPr>
        <w:br/>
        <w:t xml:space="preserve">по профилю «Медицинская реабилитация» – 433,7 рубля (федеральный норматив </w:t>
      </w:r>
      <w:r w:rsidRPr="00CF257C">
        <w:rPr>
          <w:rFonts w:ascii="PT Astra Serif" w:hAnsi="PT Astra Serif" w:cs="Arial"/>
          <w:sz w:val="28"/>
          <w:szCs w:val="28"/>
        </w:rPr>
        <w:t xml:space="preserve">– </w:t>
      </w:r>
      <w:r w:rsidRPr="00CF257C">
        <w:rPr>
          <w:rFonts w:ascii="PT Astra Serif" w:hAnsi="PT Astra Serif"/>
          <w:sz w:val="28"/>
          <w:szCs w:val="28"/>
        </w:rPr>
        <w:t xml:space="preserve">433,7 рубля), </w:t>
      </w:r>
      <w:r w:rsidR="009C0A02" w:rsidRPr="00CF257C">
        <w:rPr>
          <w:rFonts w:ascii="PT Astra Serif" w:hAnsi="PT Astra Serif"/>
          <w:sz w:val="28"/>
          <w:szCs w:val="28"/>
        </w:rPr>
        <w:t>за счёт межбюджетных трансфертов</w:t>
      </w:r>
      <w:r w:rsidRPr="00CF257C">
        <w:rPr>
          <w:rFonts w:ascii="PT Astra Serif" w:hAnsi="PT Astra Serif"/>
          <w:sz w:val="28"/>
          <w:szCs w:val="28"/>
        </w:rPr>
        <w:t xml:space="preserve"> областного бюджета Ульяновской области на финансовое обеспечение Территориальной программы ОМС в части базовой программы ОМС на одно застрахованное лицо в 2024 году составят </w:t>
      </w:r>
      <w:r w:rsidR="00851791" w:rsidRPr="00CF257C">
        <w:rPr>
          <w:rFonts w:ascii="PT Astra Serif" w:hAnsi="PT Astra Serif"/>
          <w:sz w:val="28"/>
          <w:szCs w:val="28"/>
        </w:rPr>
        <w:t>31,57</w:t>
      </w:r>
      <w:r w:rsidRPr="00CF257C">
        <w:rPr>
          <w:rFonts w:ascii="PT Astra Serif" w:hAnsi="PT Astra Serif"/>
          <w:sz w:val="28"/>
          <w:szCs w:val="28"/>
        </w:rPr>
        <w:t xml:space="preserve"> рубля, в 2025 году </w:t>
      </w:r>
      <w:r w:rsidRPr="00CF257C">
        <w:rPr>
          <w:rFonts w:ascii="PT Astra Serif" w:hAnsi="PT Astra Serif" w:cs="Arial"/>
          <w:sz w:val="28"/>
          <w:szCs w:val="28"/>
        </w:rPr>
        <w:t>–</w:t>
      </w:r>
      <w:r w:rsidRPr="00CF257C">
        <w:rPr>
          <w:rFonts w:ascii="PT Astra Serif" w:hAnsi="PT Astra Serif"/>
          <w:sz w:val="28"/>
          <w:szCs w:val="28"/>
        </w:rPr>
        <w:t xml:space="preserve"> </w:t>
      </w:r>
      <w:r w:rsidR="00851791" w:rsidRPr="00CF257C">
        <w:rPr>
          <w:rFonts w:ascii="PT Astra Serif" w:hAnsi="PT Astra Serif"/>
          <w:sz w:val="28"/>
          <w:szCs w:val="28"/>
        </w:rPr>
        <w:t>31,57</w:t>
      </w:r>
      <w:r w:rsidRPr="00CF257C">
        <w:rPr>
          <w:rFonts w:ascii="PT Astra Serif" w:hAnsi="PT Astra Serif"/>
          <w:sz w:val="28"/>
          <w:szCs w:val="28"/>
        </w:rPr>
        <w:t xml:space="preserve"> рубля, в 2026 году </w:t>
      </w:r>
      <w:r w:rsidRPr="00CF257C">
        <w:rPr>
          <w:rFonts w:ascii="PT Astra Serif" w:hAnsi="PT Astra Serif" w:cs="Arial"/>
          <w:sz w:val="28"/>
          <w:szCs w:val="28"/>
        </w:rPr>
        <w:t>–</w:t>
      </w:r>
      <w:r w:rsidRPr="00CF257C">
        <w:rPr>
          <w:rFonts w:ascii="PT Astra Serif" w:hAnsi="PT Astra Serif"/>
          <w:sz w:val="28"/>
          <w:szCs w:val="28"/>
        </w:rPr>
        <w:t xml:space="preserve"> </w:t>
      </w:r>
      <w:r w:rsidR="00851791" w:rsidRPr="00CF257C">
        <w:rPr>
          <w:rFonts w:ascii="PT Astra Serif" w:hAnsi="PT Astra Serif"/>
          <w:sz w:val="28"/>
          <w:szCs w:val="28"/>
        </w:rPr>
        <w:t>31,57</w:t>
      </w:r>
      <w:r w:rsidRPr="00CF257C">
        <w:rPr>
          <w:rFonts w:ascii="PT Astra Serif" w:hAnsi="PT Astra Serif"/>
          <w:spacing w:val="-4"/>
          <w:sz w:val="28"/>
          <w:szCs w:val="28"/>
        </w:rPr>
        <w:t xml:space="preserve"> рубля, </w:t>
      </w:r>
      <w:r w:rsidR="00851791" w:rsidRPr="00CF257C">
        <w:rPr>
          <w:rFonts w:ascii="PT Astra Serif" w:hAnsi="PT Astra Serif"/>
          <w:spacing w:val="-4"/>
          <w:sz w:val="28"/>
          <w:szCs w:val="28"/>
        </w:rPr>
        <w:t xml:space="preserve">за счет </w:t>
      </w:r>
      <w:r w:rsidRPr="00CF257C">
        <w:rPr>
          <w:rFonts w:ascii="PT Astra Serif" w:hAnsi="PT Astra Serif"/>
          <w:spacing w:val="-4"/>
          <w:sz w:val="28"/>
          <w:szCs w:val="28"/>
        </w:rPr>
        <w:t>прочи</w:t>
      </w:r>
      <w:r w:rsidR="00851791" w:rsidRPr="00CF257C">
        <w:rPr>
          <w:rFonts w:ascii="PT Astra Serif" w:hAnsi="PT Astra Serif"/>
          <w:spacing w:val="-4"/>
          <w:sz w:val="28"/>
          <w:szCs w:val="28"/>
        </w:rPr>
        <w:t>х</w:t>
      </w:r>
      <w:r w:rsidRPr="00CF257C">
        <w:rPr>
          <w:rFonts w:ascii="PT Astra Serif" w:hAnsi="PT Astra Serif"/>
          <w:spacing w:val="-4"/>
          <w:sz w:val="28"/>
          <w:szCs w:val="28"/>
        </w:rPr>
        <w:t xml:space="preserve"> поступлени</w:t>
      </w:r>
      <w:r w:rsidR="00851791" w:rsidRPr="00CF257C">
        <w:rPr>
          <w:rFonts w:ascii="PT Astra Serif" w:hAnsi="PT Astra Serif"/>
          <w:spacing w:val="-4"/>
          <w:sz w:val="28"/>
          <w:szCs w:val="28"/>
        </w:rPr>
        <w:t>й</w:t>
      </w:r>
      <w:r w:rsidRPr="00CF257C">
        <w:rPr>
          <w:rFonts w:ascii="PT Astra Serif" w:hAnsi="PT Astra Serif"/>
          <w:spacing w:val="-4"/>
          <w:sz w:val="28"/>
          <w:szCs w:val="28"/>
        </w:rPr>
        <w:t xml:space="preserve"> в 2024 году составят 76,66 рубля, в 2025 году </w:t>
      </w:r>
      <w:r w:rsidRPr="00CF257C">
        <w:rPr>
          <w:rFonts w:ascii="PT Astra Serif" w:hAnsi="PT Astra Serif" w:cs="Arial"/>
          <w:spacing w:val="-4"/>
          <w:sz w:val="28"/>
          <w:szCs w:val="28"/>
        </w:rPr>
        <w:t>–</w:t>
      </w:r>
      <w:r w:rsidRPr="00CF257C">
        <w:rPr>
          <w:rFonts w:ascii="PT Astra Serif" w:hAnsi="PT Astra Serif"/>
          <w:sz w:val="28"/>
          <w:szCs w:val="28"/>
        </w:rPr>
        <w:t xml:space="preserve"> 44,94 рубля, в 2026 году </w:t>
      </w:r>
      <w:r w:rsidRPr="00CF257C">
        <w:rPr>
          <w:rFonts w:ascii="PT Astra Serif" w:hAnsi="PT Astra Serif" w:cs="Arial"/>
          <w:sz w:val="28"/>
          <w:szCs w:val="28"/>
        </w:rPr>
        <w:t>–</w:t>
      </w:r>
      <w:r w:rsidRPr="00CF257C">
        <w:rPr>
          <w:rFonts w:ascii="PT Astra Serif" w:hAnsi="PT Astra Serif"/>
          <w:sz w:val="28"/>
          <w:szCs w:val="28"/>
        </w:rPr>
        <w:t xml:space="preserve"> 39,38 рубля;</w:t>
      </w:r>
    </w:p>
    <w:p w:rsidR="007E7DF5" w:rsidRPr="00CF257C" w:rsidRDefault="007E7DF5" w:rsidP="007E7DF5">
      <w:pPr>
        <w:widowControl w:val="0"/>
        <w:suppressAutoHyphens/>
        <w:autoSpaceDE w:val="0"/>
        <w:autoSpaceDN w:val="0"/>
        <w:adjustRightInd w:val="0"/>
        <w:spacing w:line="235" w:lineRule="auto"/>
        <w:ind w:firstLine="709"/>
        <w:jc w:val="both"/>
        <w:rPr>
          <w:rFonts w:ascii="PT Astra Serif" w:hAnsi="PT Astra Serif"/>
          <w:sz w:val="28"/>
          <w:szCs w:val="28"/>
        </w:rPr>
      </w:pPr>
      <w:r w:rsidRPr="00CF257C">
        <w:rPr>
          <w:rFonts w:ascii="PT Astra Serif" w:hAnsi="PT Astra Serif"/>
          <w:sz w:val="28"/>
          <w:szCs w:val="28"/>
        </w:rPr>
        <w:t xml:space="preserve">3) за счёт межбюджетных трансфертов из областного бюджета Ульяновской области на финансовое обеспечение дополнительных видов </w:t>
      </w:r>
      <w:r w:rsidRPr="00CF257C">
        <w:rPr>
          <w:rFonts w:ascii="PT Astra Serif" w:hAnsi="PT Astra Serif"/>
          <w:sz w:val="28"/>
          <w:szCs w:val="28"/>
        </w:rPr>
        <w:br/>
        <w:t xml:space="preserve">и условий оказания медицинской помощи, не установленных базовой программой ОМС, на одно застрахованное лицо в 2024 году – 6,82 рубля, </w:t>
      </w:r>
      <w:r w:rsidRPr="00CF257C">
        <w:rPr>
          <w:rFonts w:ascii="PT Astra Serif" w:hAnsi="PT Astra Serif"/>
          <w:sz w:val="28"/>
          <w:szCs w:val="28"/>
        </w:rPr>
        <w:br/>
        <w:t>в 2025 году – 6,82 рубля, в 2026 году – 6,82 рубля.</w:t>
      </w:r>
    </w:p>
    <w:p w:rsidR="0033145C" w:rsidRPr="00CF257C" w:rsidRDefault="00D65DFD" w:rsidP="0033145C">
      <w:pPr>
        <w:suppressAutoHyphens/>
        <w:autoSpaceDE w:val="0"/>
        <w:autoSpaceDN w:val="0"/>
        <w:adjustRightInd w:val="0"/>
        <w:spacing w:line="235" w:lineRule="auto"/>
        <w:ind w:firstLine="709"/>
        <w:jc w:val="both"/>
        <w:rPr>
          <w:rFonts w:ascii="PT Astra Serif" w:hAnsi="PT Astra Serif" w:cs="PT Astra Serif"/>
          <w:sz w:val="28"/>
          <w:szCs w:val="28"/>
        </w:rPr>
      </w:pPr>
      <w:r w:rsidRPr="00CF257C">
        <w:rPr>
          <w:rFonts w:ascii="PT Astra Serif" w:hAnsi="PT Astra Serif"/>
          <w:sz w:val="28"/>
          <w:szCs w:val="28"/>
        </w:rPr>
        <w:t xml:space="preserve">7.6.2. </w:t>
      </w:r>
      <w:r w:rsidR="0033145C" w:rsidRPr="00CF257C">
        <w:rPr>
          <w:rFonts w:ascii="PT Astra Serif" w:hAnsi="PT Astra Serif" w:cs="PT Astra Serif"/>
          <w:sz w:val="28"/>
          <w:szCs w:val="28"/>
        </w:rPr>
        <w:t xml:space="preserve">Стоимость Территориальной программы в 2024 году составит 25691839,83 тыс. рублей, в 2025 году – 26590639,71 тыс. рублей, в 2026 году – 28570570,94 тыс. рублей, в том числе за счёт средств областного бюджета Ульяновской области в 2024 году – 4652999,03 тыс. рублей, в 2025 году – 4133668,21 тыс. рублей, в 2026 году – 4619388,14 тыс. рублей, за счёт средств </w:t>
      </w:r>
      <w:r w:rsidR="0033145C" w:rsidRPr="00CF257C">
        <w:rPr>
          <w:rFonts w:ascii="PT Astra Serif" w:hAnsi="PT Astra Serif" w:cs="PT Astra Serif"/>
          <w:sz w:val="28"/>
          <w:szCs w:val="28"/>
        </w:rPr>
        <w:lastRenderedPageBreak/>
        <w:t>бюджета ТФОМС в 2024 году – 21038840,80 тыс. рублей, в 2025 году – 22456971,50 тыс. рублей, в 2026 году – 23951182,80 тыс. рублей.</w:t>
      </w:r>
    </w:p>
    <w:p w:rsidR="00D65DFD" w:rsidRPr="00CF257C" w:rsidRDefault="00D65DFD" w:rsidP="00D22341">
      <w:pPr>
        <w:widowControl w:val="0"/>
        <w:suppressAutoHyphens/>
        <w:autoSpaceDE w:val="0"/>
        <w:autoSpaceDN w:val="0"/>
        <w:adjustRightInd w:val="0"/>
        <w:spacing w:line="235" w:lineRule="auto"/>
        <w:ind w:firstLine="709"/>
        <w:jc w:val="both"/>
        <w:rPr>
          <w:rFonts w:ascii="PT Astra Serif" w:hAnsi="PT Astra Serif"/>
          <w:spacing w:val="-4"/>
          <w:sz w:val="28"/>
          <w:szCs w:val="28"/>
        </w:rPr>
      </w:pPr>
      <w:r w:rsidRPr="00CF257C">
        <w:rPr>
          <w:rFonts w:ascii="PT Astra Serif" w:hAnsi="PT Astra Serif"/>
          <w:spacing w:val="-4"/>
          <w:sz w:val="28"/>
          <w:szCs w:val="28"/>
        </w:rPr>
        <w:t>7.6.3. Территориальные подушевые нормативы финансирования за счёт средств ОМС на финансирование базовой программы ОМС за счёт субвенций Ф</w:t>
      </w:r>
      <w:r w:rsidR="002A4E13" w:rsidRPr="00CF257C">
        <w:rPr>
          <w:rFonts w:ascii="PT Astra Serif" w:hAnsi="PT Astra Serif"/>
          <w:spacing w:val="-4"/>
          <w:sz w:val="28"/>
          <w:szCs w:val="28"/>
        </w:rPr>
        <w:t xml:space="preserve">онда </w:t>
      </w:r>
      <w:r w:rsidRPr="00CF257C">
        <w:rPr>
          <w:rFonts w:ascii="PT Astra Serif" w:hAnsi="PT Astra Serif"/>
          <w:spacing w:val="-4"/>
          <w:sz w:val="28"/>
          <w:szCs w:val="28"/>
        </w:rPr>
        <w:t>ОМС не включают средства бюджета Ф</w:t>
      </w:r>
      <w:r w:rsidR="002A4E13" w:rsidRPr="00CF257C">
        <w:rPr>
          <w:rFonts w:ascii="PT Astra Serif" w:hAnsi="PT Astra Serif"/>
          <w:spacing w:val="-4"/>
          <w:sz w:val="28"/>
          <w:szCs w:val="28"/>
        </w:rPr>
        <w:t xml:space="preserve">онда </w:t>
      </w:r>
      <w:r w:rsidRPr="00CF257C">
        <w:rPr>
          <w:rFonts w:ascii="PT Astra Serif" w:hAnsi="PT Astra Serif"/>
          <w:spacing w:val="-4"/>
          <w:sz w:val="28"/>
          <w:szCs w:val="28"/>
        </w:rPr>
        <w:t>ОМС, направляемые медицинским организациям, подведомственным феде</w:t>
      </w:r>
      <w:r w:rsidR="002A4E13" w:rsidRPr="00CF257C">
        <w:rPr>
          <w:rFonts w:ascii="PT Astra Serif" w:hAnsi="PT Astra Serif"/>
          <w:spacing w:val="-4"/>
          <w:sz w:val="28"/>
          <w:szCs w:val="28"/>
        </w:rPr>
        <w:t xml:space="preserve">ральным органам исполнительной </w:t>
      </w:r>
      <w:r w:rsidRPr="00CF257C">
        <w:rPr>
          <w:rFonts w:ascii="PT Astra Serif" w:hAnsi="PT Astra Serif"/>
          <w:spacing w:val="-4"/>
          <w:sz w:val="28"/>
          <w:szCs w:val="28"/>
        </w:rPr>
        <w:t xml:space="preserve">власти и включённым в перечень, утверждаемый Министерством здравоохранения Российской Федерации, а также бюджетам территориальных фондов ОМС на софинансирование расходных обязательств субъектов Российской Федерации, возникающих при оказании высокотехнологичной медицинской помощи, в соответствии с разделом II </w:t>
      </w:r>
      <w:r w:rsidR="000D4C70" w:rsidRPr="00CF257C">
        <w:rPr>
          <w:rFonts w:ascii="PT Astra Serif" w:hAnsi="PT Astra Serif"/>
          <w:spacing w:val="-4"/>
          <w:sz w:val="28"/>
          <w:szCs w:val="28"/>
        </w:rPr>
        <w:t>п</w:t>
      </w:r>
      <w:r w:rsidR="009E0FC1" w:rsidRPr="00CF257C">
        <w:rPr>
          <w:rFonts w:ascii="PT Astra Serif" w:hAnsi="PT Astra Serif"/>
          <w:spacing w:val="-4"/>
          <w:sz w:val="28"/>
          <w:szCs w:val="28"/>
        </w:rPr>
        <w:t>риложения № 1 к Территориальной программе</w:t>
      </w:r>
      <w:r w:rsidRPr="00CF257C">
        <w:rPr>
          <w:rFonts w:ascii="PT Astra Serif" w:hAnsi="PT Astra Serif"/>
          <w:spacing w:val="-4"/>
          <w:sz w:val="28"/>
          <w:szCs w:val="28"/>
        </w:rPr>
        <w:t>.</w:t>
      </w:r>
    </w:p>
    <w:p w:rsidR="00CA0597" w:rsidRPr="00CF257C" w:rsidRDefault="00D65DFD" w:rsidP="00B278B0">
      <w:pPr>
        <w:widowControl w:val="0"/>
        <w:suppressAutoHyphens/>
        <w:autoSpaceDE w:val="0"/>
        <w:autoSpaceDN w:val="0"/>
        <w:adjustRightInd w:val="0"/>
        <w:spacing w:line="235" w:lineRule="auto"/>
        <w:ind w:firstLine="709"/>
        <w:jc w:val="both"/>
        <w:rPr>
          <w:rFonts w:ascii="PT Astra Serif" w:hAnsi="PT Astra Serif"/>
          <w:sz w:val="28"/>
          <w:szCs w:val="28"/>
        </w:rPr>
      </w:pPr>
      <w:r w:rsidRPr="00CF257C">
        <w:rPr>
          <w:rFonts w:ascii="PT Astra Serif" w:hAnsi="PT Astra Serif"/>
          <w:sz w:val="28"/>
          <w:szCs w:val="28"/>
        </w:rPr>
        <w:t>7.7. Норматив финансового обеспечения Территориальной программы ОМС может превышать установленный базовой программой ОМС норматив финансового обеспечения базовой программы ОМС в случае установления Правительством Ульяновской области дополнительного объёма страхового обеспечения по страховым случаям, установленным базовой программой ОМС</w:t>
      </w:r>
      <w:r w:rsidR="00CA0597" w:rsidRPr="00CF257C">
        <w:rPr>
          <w:rFonts w:ascii="PT Astra Serif" w:hAnsi="PT Astra Serif"/>
          <w:sz w:val="28"/>
          <w:szCs w:val="28"/>
        </w:rPr>
        <w:t>,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ОМС.</w:t>
      </w:r>
    </w:p>
    <w:p w:rsidR="00C3686D" w:rsidRPr="00CF257C" w:rsidRDefault="00C3686D" w:rsidP="00C3686D">
      <w:pPr>
        <w:pStyle w:val="ConsPlusNormal"/>
        <w:ind w:firstLine="709"/>
        <w:jc w:val="both"/>
        <w:rPr>
          <w:rFonts w:ascii="PT Astra Serif" w:hAnsi="PT Astra Serif" w:cs="Times New Roman"/>
          <w:bCs/>
          <w:sz w:val="28"/>
          <w:szCs w:val="28"/>
        </w:rPr>
      </w:pPr>
      <w:r w:rsidRPr="00CF257C">
        <w:rPr>
          <w:rFonts w:ascii="PT Astra Serif" w:hAnsi="PT Astra Serif"/>
          <w:sz w:val="28"/>
          <w:szCs w:val="28"/>
        </w:rPr>
        <w:t>7.8.</w:t>
      </w:r>
      <w:r w:rsidRPr="00CF257C">
        <w:rPr>
          <w:rFonts w:ascii="PT Astra Serif" w:hAnsi="PT Astra Serif"/>
          <w:bCs/>
          <w:sz w:val="28"/>
          <w:szCs w:val="28"/>
        </w:rPr>
        <w:t xml:space="preserve"> </w:t>
      </w:r>
      <w:r w:rsidRPr="00CF257C">
        <w:rPr>
          <w:rFonts w:ascii="PT Astra Serif" w:hAnsi="PT Astra Serif" w:cs="Times New Roman"/>
          <w:bCs/>
          <w:sz w:val="28"/>
          <w:szCs w:val="28"/>
        </w:rPr>
        <w:t xml:space="preserve">Средние нормативы финансовых затрат на единицу объёма медицинской помощи для проведения профилактических медицинских осмотров и диспансеризации за счёт средств ОМС установлены с учётом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в соответствии с Порядком проведения профилактического медицинского осмотра и диспансеризации определенных групп взрослого населения, утверждённым </w:t>
      </w:r>
      <w:r w:rsidR="003A0D39" w:rsidRPr="00CF257C">
        <w:rPr>
          <w:rFonts w:ascii="PT Astra Serif" w:hAnsi="PT Astra Serif" w:cs="Times New Roman"/>
          <w:bCs/>
          <w:sz w:val="28"/>
          <w:szCs w:val="28"/>
        </w:rPr>
        <w:t xml:space="preserve">приказом </w:t>
      </w:r>
      <w:r w:rsidRPr="00CF257C">
        <w:rPr>
          <w:rFonts w:ascii="PT Astra Serif" w:hAnsi="PT Astra Serif" w:cs="Times New Roman"/>
          <w:bCs/>
          <w:sz w:val="28"/>
          <w:szCs w:val="28"/>
        </w:rPr>
        <w:t>Министерств</w:t>
      </w:r>
      <w:r w:rsidR="003A0D39" w:rsidRPr="00CF257C">
        <w:rPr>
          <w:rFonts w:ascii="PT Astra Serif" w:hAnsi="PT Astra Serif" w:cs="Times New Roman"/>
          <w:bCs/>
          <w:sz w:val="28"/>
          <w:szCs w:val="28"/>
        </w:rPr>
        <w:t>а</w:t>
      </w:r>
      <w:r w:rsidRPr="00CF257C">
        <w:rPr>
          <w:rFonts w:ascii="PT Astra Serif" w:hAnsi="PT Astra Serif" w:cs="Times New Roman"/>
          <w:bCs/>
          <w:sz w:val="28"/>
          <w:szCs w:val="28"/>
        </w:rPr>
        <w:t xml:space="preserve"> здравоохранения Российской Федерации </w:t>
      </w:r>
      <w:r w:rsidR="003A0D39" w:rsidRPr="00CF257C">
        <w:rPr>
          <w:rFonts w:ascii="PT Astra Serif" w:hAnsi="PT Astra Serif" w:cs="Times New Roman"/>
          <w:bCs/>
          <w:sz w:val="28"/>
          <w:szCs w:val="28"/>
        </w:rPr>
        <w:t xml:space="preserve">от 27.04.2021 № 404н </w:t>
      </w:r>
      <w:r w:rsidRPr="00CF257C">
        <w:rPr>
          <w:rFonts w:ascii="PT Astra Serif" w:hAnsi="PT Astra Serif" w:cs="Times New Roman"/>
          <w:bCs/>
          <w:sz w:val="28"/>
          <w:szCs w:val="28"/>
        </w:rPr>
        <w:t xml:space="preserve">(в случае оказания соответствующей медицинской помощи). </w:t>
      </w:r>
    </w:p>
    <w:p w:rsidR="00D65DFD" w:rsidRPr="00CF257C" w:rsidRDefault="00D65DFD" w:rsidP="00D22341">
      <w:pPr>
        <w:widowControl w:val="0"/>
        <w:suppressAutoHyphens/>
        <w:autoSpaceDE w:val="0"/>
        <w:autoSpaceDN w:val="0"/>
        <w:adjustRightInd w:val="0"/>
        <w:spacing w:line="235" w:lineRule="auto"/>
        <w:ind w:firstLine="709"/>
        <w:jc w:val="both"/>
        <w:rPr>
          <w:rFonts w:ascii="PT Astra Serif" w:hAnsi="PT Astra Serif"/>
          <w:sz w:val="28"/>
          <w:szCs w:val="28"/>
        </w:rPr>
      </w:pPr>
      <w:r w:rsidRPr="00CF257C">
        <w:rPr>
          <w:rFonts w:ascii="PT Astra Serif" w:hAnsi="PT Astra Serif"/>
          <w:sz w:val="28"/>
          <w:szCs w:val="28"/>
        </w:rPr>
        <w:t>7.</w:t>
      </w:r>
      <w:r w:rsidR="00C3686D" w:rsidRPr="00CF257C">
        <w:rPr>
          <w:rFonts w:ascii="PT Astra Serif" w:hAnsi="PT Astra Serif"/>
          <w:sz w:val="28"/>
          <w:szCs w:val="28"/>
        </w:rPr>
        <w:t>9</w:t>
      </w:r>
      <w:r w:rsidRPr="00CF257C">
        <w:rPr>
          <w:rFonts w:ascii="PT Astra Serif" w:hAnsi="PT Astra Serif"/>
          <w:sz w:val="28"/>
          <w:szCs w:val="28"/>
        </w:rPr>
        <w:t>. Финансирование системы ОМС в 202</w:t>
      </w:r>
      <w:r w:rsidR="00671E0B" w:rsidRPr="00CF257C">
        <w:rPr>
          <w:rFonts w:ascii="PT Astra Serif" w:hAnsi="PT Astra Serif"/>
          <w:sz w:val="28"/>
          <w:szCs w:val="28"/>
        </w:rPr>
        <w:t>4</w:t>
      </w:r>
      <w:r w:rsidRPr="00CF257C">
        <w:rPr>
          <w:rFonts w:ascii="PT Astra Serif" w:hAnsi="PT Astra Serif"/>
          <w:sz w:val="28"/>
          <w:szCs w:val="28"/>
        </w:rPr>
        <w:t xml:space="preserve"> году и в плановом периоде </w:t>
      </w:r>
      <w:r w:rsidR="009E0FC1" w:rsidRPr="00CF257C">
        <w:rPr>
          <w:rFonts w:ascii="PT Astra Serif" w:hAnsi="PT Astra Serif"/>
          <w:sz w:val="28"/>
          <w:szCs w:val="28"/>
        </w:rPr>
        <w:br/>
      </w:r>
      <w:r w:rsidRPr="00CF257C">
        <w:rPr>
          <w:rFonts w:ascii="PT Astra Serif" w:hAnsi="PT Astra Serif"/>
          <w:sz w:val="28"/>
          <w:szCs w:val="28"/>
        </w:rPr>
        <w:t>202</w:t>
      </w:r>
      <w:r w:rsidR="00671E0B" w:rsidRPr="00CF257C">
        <w:rPr>
          <w:rFonts w:ascii="PT Astra Serif" w:hAnsi="PT Astra Serif"/>
          <w:sz w:val="28"/>
          <w:szCs w:val="28"/>
        </w:rPr>
        <w:t>5</w:t>
      </w:r>
      <w:r w:rsidRPr="00CF257C">
        <w:rPr>
          <w:rFonts w:ascii="PT Astra Serif" w:hAnsi="PT Astra Serif"/>
          <w:sz w:val="28"/>
          <w:szCs w:val="28"/>
        </w:rPr>
        <w:t xml:space="preserve"> и 202</w:t>
      </w:r>
      <w:r w:rsidR="00671E0B" w:rsidRPr="00CF257C">
        <w:rPr>
          <w:rFonts w:ascii="PT Astra Serif" w:hAnsi="PT Astra Serif"/>
          <w:sz w:val="28"/>
          <w:szCs w:val="28"/>
        </w:rPr>
        <w:t>6</w:t>
      </w:r>
      <w:r w:rsidRPr="00CF257C">
        <w:rPr>
          <w:rFonts w:ascii="PT Astra Serif" w:hAnsi="PT Astra Serif"/>
          <w:sz w:val="28"/>
          <w:szCs w:val="28"/>
        </w:rPr>
        <w:t xml:space="preserve"> годов производится в соответствии с бюджетом ТФОМС </w:t>
      </w:r>
      <w:r w:rsidRPr="00CF257C">
        <w:rPr>
          <w:rFonts w:ascii="PT Astra Serif" w:hAnsi="PT Astra Serif"/>
          <w:sz w:val="28"/>
          <w:szCs w:val="28"/>
        </w:rPr>
        <w:br/>
        <w:t>и с учётом фактических поступлений финансовых средств в бюджет ТФОМС.</w:t>
      </w:r>
    </w:p>
    <w:p w:rsidR="00D65DFD" w:rsidRPr="00CF257C" w:rsidRDefault="00D65DFD" w:rsidP="00D22341">
      <w:pPr>
        <w:widowControl w:val="0"/>
        <w:suppressAutoHyphens/>
        <w:autoSpaceDE w:val="0"/>
        <w:autoSpaceDN w:val="0"/>
        <w:adjustRightInd w:val="0"/>
        <w:spacing w:line="235" w:lineRule="auto"/>
        <w:ind w:firstLine="709"/>
        <w:jc w:val="both"/>
        <w:rPr>
          <w:rFonts w:ascii="PT Astra Serif" w:hAnsi="PT Astra Serif"/>
          <w:sz w:val="28"/>
          <w:szCs w:val="28"/>
        </w:rPr>
      </w:pPr>
      <w:r w:rsidRPr="00CF257C">
        <w:rPr>
          <w:rFonts w:ascii="PT Astra Serif" w:hAnsi="PT Astra Serif"/>
          <w:sz w:val="28"/>
          <w:szCs w:val="28"/>
        </w:rPr>
        <w:t>Доходы ТФОМС предусм</w:t>
      </w:r>
      <w:r w:rsidR="003A0D39" w:rsidRPr="00CF257C">
        <w:rPr>
          <w:rFonts w:ascii="PT Astra Serif" w:hAnsi="PT Astra Serif"/>
          <w:sz w:val="28"/>
          <w:szCs w:val="28"/>
        </w:rPr>
        <w:t xml:space="preserve">атриваются </w:t>
      </w:r>
      <w:r w:rsidR="00082705" w:rsidRPr="00CF257C">
        <w:rPr>
          <w:rFonts w:ascii="PT Astra Serif" w:hAnsi="PT Astra Serif"/>
          <w:sz w:val="28"/>
          <w:szCs w:val="28"/>
        </w:rPr>
        <w:t>бюджет</w:t>
      </w:r>
      <w:r w:rsidR="003A0D39" w:rsidRPr="00CF257C">
        <w:rPr>
          <w:rFonts w:ascii="PT Astra Serif" w:hAnsi="PT Astra Serif"/>
          <w:sz w:val="28"/>
          <w:szCs w:val="28"/>
        </w:rPr>
        <w:t>ом</w:t>
      </w:r>
      <w:r w:rsidR="00082705" w:rsidRPr="00CF257C">
        <w:rPr>
          <w:rFonts w:ascii="PT Astra Serif" w:hAnsi="PT Astra Serif"/>
          <w:sz w:val="28"/>
          <w:szCs w:val="28"/>
        </w:rPr>
        <w:t xml:space="preserve"> Территориального фонда обязательного медицинского страхования Ульяновской области на 202</w:t>
      </w:r>
      <w:r w:rsidR="00671E0B" w:rsidRPr="00CF257C">
        <w:rPr>
          <w:rFonts w:ascii="PT Astra Serif" w:hAnsi="PT Astra Serif"/>
          <w:sz w:val="28"/>
          <w:szCs w:val="28"/>
        </w:rPr>
        <w:t>4</w:t>
      </w:r>
      <w:r w:rsidR="00082705" w:rsidRPr="00CF257C">
        <w:rPr>
          <w:rFonts w:ascii="PT Astra Serif" w:hAnsi="PT Astra Serif"/>
          <w:sz w:val="28"/>
          <w:szCs w:val="28"/>
        </w:rPr>
        <w:t xml:space="preserve"> год </w:t>
      </w:r>
      <w:r w:rsidR="00277D15">
        <w:rPr>
          <w:rFonts w:ascii="PT Astra Serif" w:hAnsi="PT Astra Serif"/>
          <w:sz w:val="28"/>
          <w:szCs w:val="28"/>
        </w:rPr>
        <w:br/>
      </w:r>
      <w:r w:rsidR="00082705" w:rsidRPr="00CF257C">
        <w:rPr>
          <w:rFonts w:ascii="PT Astra Serif" w:hAnsi="PT Astra Serif"/>
          <w:sz w:val="28"/>
          <w:szCs w:val="28"/>
        </w:rPr>
        <w:t>и плановый период 202</w:t>
      </w:r>
      <w:r w:rsidR="00671E0B" w:rsidRPr="00CF257C">
        <w:rPr>
          <w:rFonts w:ascii="PT Astra Serif" w:hAnsi="PT Astra Serif"/>
          <w:sz w:val="28"/>
          <w:szCs w:val="28"/>
        </w:rPr>
        <w:t>5</w:t>
      </w:r>
      <w:r w:rsidR="00082705" w:rsidRPr="00CF257C">
        <w:rPr>
          <w:rFonts w:ascii="PT Astra Serif" w:hAnsi="PT Astra Serif"/>
          <w:sz w:val="28"/>
          <w:szCs w:val="28"/>
        </w:rPr>
        <w:t xml:space="preserve"> и 202</w:t>
      </w:r>
      <w:r w:rsidR="00671E0B" w:rsidRPr="00CF257C">
        <w:rPr>
          <w:rFonts w:ascii="PT Astra Serif" w:hAnsi="PT Astra Serif"/>
          <w:sz w:val="28"/>
          <w:szCs w:val="28"/>
        </w:rPr>
        <w:t>6</w:t>
      </w:r>
      <w:r w:rsidR="00082705" w:rsidRPr="00CF257C">
        <w:rPr>
          <w:rFonts w:ascii="PT Astra Serif" w:hAnsi="PT Astra Serif"/>
          <w:sz w:val="28"/>
          <w:szCs w:val="28"/>
        </w:rPr>
        <w:t xml:space="preserve"> годов» </w:t>
      </w:r>
      <w:r w:rsidRPr="00CF257C">
        <w:rPr>
          <w:rFonts w:ascii="PT Astra Serif" w:hAnsi="PT Astra Serif"/>
          <w:spacing w:val="-4"/>
          <w:sz w:val="28"/>
          <w:szCs w:val="28"/>
        </w:rPr>
        <w:t>(включая финансовое обеспечение мероприятий по организации дополнительного профессионального образования медицинских работников</w:t>
      </w:r>
      <w:r w:rsidRPr="00CF257C">
        <w:rPr>
          <w:rFonts w:ascii="PT Astra Serif" w:hAnsi="PT Astra Serif"/>
          <w:sz w:val="28"/>
          <w:szCs w:val="28"/>
        </w:rPr>
        <w:t xml:space="preserve"> по программам п</w:t>
      </w:r>
      <w:r w:rsidR="00BA0063" w:rsidRPr="00CF257C">
        <w:rPr>
          <w:rFonts w:ascii="PT Astra Serif" w:hAnsi="PT Astra Serif"/>
          <w:sz w:val="28"/>
          <w:szCs w:val="28"/>
        </w:rPr>
        <w:t xml:space="preserve">овышения квалификации, </w:t>
      </w:r>
      <w:r w:rsidR="003A0D39" w:rsidRPr="00CF257C">
        <w:rPr>
          <w:rFonts w:ascii="PT Astra Serif" w:hAnsi="PT Astra Serif"/>
          <w:sz w:val="28"/>
          <w:szCs w:val="28"/>
        </w:rPr>
        <w:br/>
      </w:r>
      <w:r w:rsidR="00BA0063" w:rsidRPr="00CF257C">
        <w:rPr>
          <w:rFonts w:ascii="PT Astra Serif" w:hAnsi="PT Astra Serif"/>
          <w:sz w:val="28"/>
          <w:szCs w:val="28"/>
        </w:rPr>
        <w:t xml:space="preserve">а также </w:t>
      </w:r>
      <w:r w:rsidRPr="00CF257C">
        <w:rPr>
          <w:rFonts w:ascii="PT Astra Serif" w:hAnsi="PT Astra Serif"/>
          <w:sz w:val="28"/>
          <w:szCs w:val="28"/>
        </w:rPr>
        <w:t>по приобретению и проведению ремонта медицинского оборудования).</w:t>
      </w:r>
    </w:p>
    <w:p w:rsidR="00EC02FE" w:rsidRPr="00CF257C" w:rsidRDefault="00EC02FE" w:rsidP="00EC02FE">
      <w:pPr>
        <w:widowControl w:val="0"/>
        <w:suppressAutoHyphens/>
        <w:ind w:firstLine="709"/>
        <w:jc w:val="both"/>
        <w:rPr>
          <w:rFonts w:ascii="PT Astra Serif" w:hAnsi="PT Astra Serif"/>
          <w:sz w:val="28"/>
          <w:szCs w:val="28"/>
        </w:rPr>
      </w:pPr>
      <w:r w:rsidRPr="00CF257C">
        <w:rPr>
          <w:rFonts w:ascii="PT Astra Serif" w:hAnsi="PT Astra Serif"/>
          <w:sz w:val="28"/>
          <w:szCs w:val="28"/>
        </w:rPr>
        <w:t xml:space="preserve">За счёт межбюджетных трансфертов из областного бюджета Ульяновской области, передаваемых ТФОМС, осуществляются: </w:t>
      </w:r>
    </w:p>
    <w:p w:rsidR="00EC02FE" w:rsidRPr="00CF257C" w:rsidRDefault="00EC02FE" w:rsidP="00EC02FE">
      <w:pPr>
        <w:widowControl w:val="0"/>
        <w:suppressAutoHyphens/>
        <w:ind w:firstLine="709"/>
        <w:jc w:val="both"/>
        <w:rPr>
          <w:rFonts w:ascii="PT Astra Serif" w:hAnsi="PT Astra Serif"/>
          <w:sz w:val="28"/>
          <w:szCs w:val="28"/>
        </w:rPr>
      </w:pPr>
      <w:r w:rsidRPr="00CF257C">
        <w:rPr>
          <w:rFonts w:ascii="PT Astra Serif" w:hAnsi="PT Astra Serif"/>
          <w:sz w:val="28"/>
          <w:szCs w:val="28"/>
        </w:rPr>
        <w:t xml:space="preserve">дополнительное финансовое обеспечение реализации Территориальной программы ОМС в части базовой программы ОМС для обеспечения лекарственными препаратами и питанием пациентов, страдающих хронической </w:t>
      </w:r>
      <w:r w:rsidRPr="00CF257C">
        <w:rPr>
          <w:rFonts w:ascii="PT Astra Serif" w:hAnsi="PT Astra Serif"/>
          <w:sz w:val="28"/>
          <w:szCs w:val="28"/>
        </w:rPr>
        <w:lastRenderedPageBreak/>
        <w:t>почечной недостаточностью и нуждающихся в связи с этим в получении услуг диализа в амбулаторных условиях, а также оказания медицинской помощи беременным, имеющим риск развития резус-конфликта;</w:t>
      </w:r>
    </w:p>
    <w:p w:rsidR="00EC02FE" w:rsidRPr="00CF257C" w:rsidRDefault="00EC02FE" w:rsidP="00EC02FE">
      <w:pPr>
        <w:tabs>
          <w:tab w:val="left" w:pos="1344"/>
        </w:tabs>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 xml:space="preserve">финансовое обеспечение дополнительных видов и условий оказания </w:t>
      </w:r>
      <w:r w:rsidRPr="00CF257C">
        <w:rPr>
          <w:rFonts w:ascii="PT Astra Serif" w:hAnsi="PT Astra Serif"/>
          <w:sz w:val="28"/>
          <w:szCs w:val="28"/>
        </w:rPr>
        <w:br/>
        <w:t xml:space="preserve">медицинской помощи, не установленных базовой программой ОМС, в части </w:t>
      </w:r>
      <w:r w:rsidRPr="00CF257C">
        <w:rPr>
          <w:rFonts w:ascii="PT Astra Serif" w:hAnsi="PT Astra Serif"/>
          <w:sz w:val="28"/>
          <w:szCs w:val="28"/>
        </w:rPr>
        <w:br/>
        <w:t xml:space="preserve">организации транспортировки пациентов, страдающих хронической почечной недостаточностью и нуждающихся в связи с этим в получении услуг диализа </w:t>
      </w:r>
      <w:r w:rsidRPr="00CF257C">
        <w:rPr>
          <w:rFonts w:ascii="PT Astra Serif" w:hAnsi="PT Astra Serif"/>
          <w:sz w:val="28"/>
          <w:szCs w:val="28"/>
        </w:rPr>
        <w:br/>
        <w:t>в амбулаторных условиях.</w:t>
      </w:r>
    </w:p>
    <w:p w:rsidR="0080430B" w:rsidRPr="00CF257C" w:rsidRDefault="0080430B" w:rsidP="00EC02FE">
      <w:pPr>
        <w:tabs>
          <w:tab w:val="left" w:pos="1344"/>
        </w:tabs>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 xml:space="preserve">Для расчёта стоимости медицинской помощи, оказываемой </w:t>
      </w:r>
      <w:r w:rsidRPr="00CF257C">
        <w:rPr>
          <w:rFonts w:ascii="PT Astra Serif" w:hAnsi="PT Astra Serif"/>
          <w:sz w:val="28"/>
          <w:szCs w:val="28"/>
        </w:rPr>
        <w:br/>
        <w:t>в медицинских организациях и их обособленных подразделениях</w:t>
      </w:r>
      <w:r w:rsidR="00C95639" w:rsidRPr="00CF257C">
        <w:rPr>
          <w:rFonts w:ascii="PT Astra Serif" w:hAnsi="PT Astra Serif"/>
          <w:sz w:val="28"/>
          <w:szCs w:val="28"/>
        </w:rPr>
        <w:t xml:space="preserve"> (включая врачебные амбулатории)</w:t>
      </w:r>
      <w:r w:rsidRPr="00CF257C">
        <w:rPr>
          <w:rFonts w:ascii="PT Astra Serif" w:hAnsi="PT Astra Serif"/>
          <w:sz w:val="28"/>
          <w:szCs w:val="28"/>
        </w:rPr>
        <w:t>,</w:t>
      </w:r>
      <w:r w:rsidR="00C95639" w:rsidRPr="00CF257C">
        <w:rPr>
          <w:rFonts w:ascii="PT Astra Serif" w:hAnsi="PT Astra Serif"/>
          <w:sz w:val="28"/>
          <w:szCs w:val="28"/>
        </w:rPr>
        <w:t xml:space="preserve"> </w:t>
      </w:r>
      <w:r w:rsidRPr="00CF257C">
        <w:rPr>
          <w:rFonts w:ascii="PT Astra Serif" w:hAnsi="PT Astra Serif"/>
          <w:sz w:val="28"/>
          <w:szCs w:val="28"/>
        </w:rPr>
        <w:t xml:space="preserve"> расположенных в сельск</w:t>
      </w:r>
      <w:r w:rsidR="00030EB9" w:rsidRPr="00CF257C">
        <w:rPr>
          <w:rFonts w:ascii="PT Astra Serif" w:hAnsi="PT Astra Serif"/>
          <w:sz w:val="28"/>
          <w:szCs w:val="28"/>
        </w:rPr>
        <w:t>их</w:t>
      </w:r>
      <w:r w:rsidRPr="00CF257C">
        <w:rPr>
          <w:rFonts w:ascii="PT Astra Serif" w:hAnsi="PT Astra Serif"/>
          <w:sz w:val="28"/>
          <w:szCs w:val="28"/>
        </w:rPr>
        <w:t xml:space="preserve"> </w:t>
      </w:r>
      <w:r w:rsidR="00030EB9" w:rsidRPr="00CF257C">
        <w:rPr>
          <w:rFonts w:ascii="PT Astra Serif" w:hAnsi="PT Astra Serif"/>
          <w:sz w:val="28"/>
          <w:szCs w:val="28"/>
        </w:rPr>
        <w:t>населённых пунктах</w:t>
      </w:r>
      <w:r w:rsidRPr="00CF257C">
        <w:rPr>
          <w:rFonts w:ascii="PT Astra Serif" w:hAnsi="PT Astra Serif"/>
          <w:sz w:val="28"/>
          <w:szCs w:val="28"/>
        </w:rPr>
        <w:t xml:space="preserve">, отдалённых территориях, посёлках городского типа и малых городах </w:t>
      </w:r>
      <w:r w:rsidR="00937901" w:rsidRPr="00CF257C">
        <w:rPr>
          <w:rFonts w:ascii="PT Astra Serif" w:hAnsi="PT Astra Serif"/>
          <w:sz w:val="28"/>
          <w:szCs w:val="28"/>
        </w:rPr>
        <w:br/>
      </w:r>
      <w:r w:rsidRPr="00CF257C">
        <w:rPr>
          <w:rFonts w:ascii="PT Astra Serif" w:hAnsi="PT Astra Serif"/>
          <w:sz w:val="28"/>
          <w:szCs w:val="28"/>
        </w:rPr>
        <w:t>с численностью населения до 50 тыс. человек, применяются следующие коэффициенты дифференциации к подушевому нормативу</w:t>
      </w:r>
      <w:r w:rsidR="00EA3F5B" w:rsidRPr="00CF257C">
        <w:rPr>
          <w:rFonts w:ascii="PT Astra Serif" w:hAnsi="PT Astra Serif"/>
          <w:sz w:val="28"/>
          <w:szCs w:val="28"/>
        </w:rPr>
        <w:t xml:space="preserve"> </w:t>
      </w:r>
      <w:r w:rsidRPr="00CF257C">
        <w:rPr>
          <w:rFonts w:ascii="PT Astra Serif" w:hAnsi="PT Astra Serif"/>
          <w:sz w:val="28"/>
          <w:szCs w:val="28"/>
        </w:rPr>
        <w:t xml:space="preserve">финансирования </w:t>
      </w:r>
      <w:r w:rsidR="002418F5" w:rsidRPr="00CF257C">
        <w:rPr>
          <w:rFonts w:ascii="PT Astra Serif" w:hAnsi="PT Astra Serif"/>
          <w:sz w:val="28"/>
          <w:szCs w:val="28"/>
        </w:rPr>
        <w:br/>
      </w:r>
      <w:r w:rsidRPr="00CF257C">
        <w:rPr>
          <w:rFonts w:ascii="PT Astra Serif" w:hAnsi="PT Astra Serif"/>
          <w:sz w:val="28"/>
          <w:szCs w:val="28"/>
        </w:rPr>
        <w:t>на прикрепившихся к медицинской организации лиц с учётом наличия указанных подразделений и расходов на их содержание и оплату труда персонала:</w:t>
      </w:r>
    </w:p>
    <w:p w:rsidR="0080430B" w:rsidRPr="00CF257C" w:rsidRDefault="0080430B" w:rsidP="0080430B">
      <w:pPr>
        <w:tabs>
          <w:tab w:val="left" w:pos="1344"/>
        </w:tabs>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 xml:space="preserve">для медицинских организаций, обслуживающих до 20 тыс. человек, </w:t>
      </w:r>
      <w:r w:rsidR="00082705" w:rsidRPr="00CF257C">
        <w:rPr>
          <w:rFonts w:ascii="PT Astra Serif" w:hAnsi="PT Astra Serif" w:cs="PT Astra Serif"/>
          <w:sz w:val="28"/>
          <w:szCs w:val="28"/>
        </w:rPr>
        <w:t>–</w:t>
      </w:r>
      <w:r w:rsidRPr="00CF257C">
        <w:rPr>
          <w:rFonts w:ascii="PT Astra Serif" w:hAnsi="PT Astra Serif"/>
          <w:sz w:val="28"/>
          <w:szCs w:val="28"/>
        </w:rPr>
        <w:t xml:space="preserve"> </w:t>
      </w:r>
      <w:r w:rsidR="00082705" w:rsidRPr="00CF257C">
        <w:rPr>
          <w:rFonts w:ascii="PT Astra Serif" w:hAnsi="PT Astra Serif"/>
          <w:sz w:val="28"/>
          <w:szCs w:val="28"/>
        </w:rPr>
        <w:br/>
      </w:r>
      <w:r w:rsidRPr="00CF257C">
        <w:rPr>
          <w:rFonts w:ascii="PT Astra Serif" w:hAnsi="PT Astra Serif"/>
          <w:sz w:val="28"/>
          <w:szCs w:val="28"/>
        </w:rPr>
        <w:t>1,113;</w:t>
      </w:r>
    </w:p>
    <w:p w:rsidR="0080430B" w:rsidRPr="00CF257C" w:rsidRDefault="0080430B" w:rsidP="0080430B">
      <w:pPr>
        <w:tabs>
          <w:tab w:val="left" w:pos="1344"/>
        </w:tabs>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 xml:space="preserve">для медицинских организаций, обслуживающих свыше 20 тыс. человек, </w:t>
      </w:r>
      <w:r w:rsidR="00667809" w:rsidRPr="00CF257C">
        <w:rPr>
          <w:rFonts w:ascii="PT Astra Serif" w:hAnsi="PT Astra Serif" w:cs="PT Astra Serif"/>
          <w:sz w:val="28"/>
          <w:szCs w:val="28"/>
        </w:rPr>
        <w:t>–</w:t>
      </w:r>
      <w:r w:rsidRPr="00CF257C">
        <w:rPr>
          <w:rFonts w:ascii="PT Astra Serif" w:hAnsi="PT Astra Serif"/>
          <w:sz w:val="28"/>
          <w:szCs w:val="28"/>
        </w:rPr>
        <w:t>1,04.</w:t>
      </w:r>
    </w:p>
    <w:p w:rsidR="0080430B" w:rsidRPr="00CF257C" w:rsidRDefault="00EA3F5B" w:rsidP="0080430B">
      <w:pPr>
        <w:tabs>
          <w:tab w:val="left" w:pos="1344"/>
        </w:tabs>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Для расчё</w:t>
      </w:r>
      <w:r w:rsidR="0080430B" w:rsidRPr="00CF257C">
        <w:rPr>
          <w:rFonts w:ascii="PT Astra Serif" w:hAnsi="PT Astra Serif"/>
          <w:sz w:val="28"/>
          <w:szCs w:val="28"/>
        </w:rPr>
        <w:t xml:space="preserve">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w:t>
      </w:r>
      <w:r w:rsidR="00D9242F" w:rsidRPr="00CF257C">
        <w:rPr>
          <w:rFonts w:ascii="PT Astra Serif" w:hAnsi="PT Astra Serif"/>
          <w:sz w:val="28"/>
          <w:szCs w:val="28"/>
        </w:rPr>
        <w:br/>
      </w:r>
      <w:r w:rsidR="0080430B" w:rsidRPr="00CF257C">
        <w:rPr>
          <w:rFonts w:ascii="PT Astra Serif" w:hAnsi="PT Astra Serif"/>
          <w:sz w:val="28"/>
          <w:szCs w:val="28"/>
        </w:rPr>
        <w:t>на прикрепившихся к медицинской организации лиц 1,6.</w:t>
      </w:r>
    </w:p>
    <w:p w:rsidR="00937901" w:rsidRPr="00CF257C" w:rsidRDefault="00937901" w:rsidP="008376B3">
      <w:pPr>
        <w:pStyle w:val="ConsPlusNormal"/>
        <w:ind w:firstLine="709"/>
        <w:jc w:val="both"/>
        <w:rPr>
          <w:rFonts w:ascii="PT Astra Serif" w:hAnsi="PT Astra Serif" w:cs="Times New Roman"/>
          <w:sz w:val="28"/>
          <w:szCs w:val="28"/>
        </w:rPr>
      </w:pPr>
      <w:r w:rsidRPr="00CF257C">
        <w:rPr>
          <w:rFonts w:ascii="PT Astra Serif" w:hAnsi="PT Astra Serif" w:cs="Times New Roman"/>
          <w:sz w:val="28"/>
          <w:szCs w:val="28"/>
        </w:rPr>
        <w:t xml:space="preserve">Базовый подушевой норматив финансирования центральных районных, районных и участковых больниц, обслуживающих взрослое население, </w:t>
      </w:r>
      <w:r w:rsidRPr="00CF257C">
        <w:rPr>
          <w:rFonts w:ascii="PT Astra Serif" w:hAnsi="PT Astra Serif" w:cs="Times New Roman"/>
          <w:sz w:val="28"/>
          <w:szCs w:val="28"/>
        </w:rPr>
        <w:br/>
        <w:t xml:space="preserve">а также медицинских организаций, обслуживающих взрослое городское население, </w:t>
      </w:r>
      <w:r w:rsidR="00245462" w:rsidRPr="00CF257C">
        <w:rPr>
          <w:rFonts w:ascii="PT Astra Serif" w:hAnsi="PT Astra Serif" w:cs="Times New Roman"/>
          <w:sz w:val="28"/>
          <w:szCs w:val="28"/>
        </w:rPr>
        <w:t>является</w:t>
      </w:r>
      <w:r w:rsidRPr="00CF257C">
        <w:rPr>
          <w:rFonts w:ascii="PT Astra Serif" w:hAnsi="PT Astra Serif" w:cs="Times New Roman"/>
          <w:sz w:val="28"/>
          <w:szCs w:val="28"/>
        </w:rPr>
        <w:t xml:space="preserve"> единым. </w:t>
      </w:r>
    </w:p>
    <w:p w:rsidR="00937901" w:rsidRPr="00CF257C" w:rsidRDefault="00937901" w:rsidP="00937901">
      <w:pPr>
        <w:pStyle w:val="ConsPlusNormal"/>
        <w:ind w:firstLine="540"/>
        <w:jc w:val="both"/>
        <w:rPr>
          <w:rFonts w:ascii="PT Astra Serif" w:hAnsi="PT Astra Serif" w:cs="Times New Roman"/>
          <w:sz w:val="28"/>
          <w:szCs w:val="28"/>
        </w:rPr>
      </w:pPr>
      <w:r w:rsidRPr="00CF257C">
        <w:rPr>
          <w:rFonts w:ascii="PT Astra Serif" w:hAnsi="PT Astra Serif" w:cs="Times New Roman"/>
          <w:sz w:val="28"/>
          <w:szCs w:val="28"/>
        </w:rPr>
        <w:t xml:space="preserve">Базовый подушевой норматив финансирования для федеральных медицинских организаций и негосударственных медицинских организаций, являющихся единственными медицинскими организациями в конкретном населенном пункте </w:t>
      </w:r>
      <w:r w:rsidR="00D26950" w:rsidRPr="00CF257C">
        <w:rPr>
          <w:rFonts w:ascii="PT Astra Serif" w:hAnsi="PT Astra Serif" w:cs="Times New Roman"/>
          <w:sz w:val="28"/>
          <w:szCs w:val="28"/>
        </w:rPr>
        <w:t>устанавливается не</w:t>
      </w:r>
      <w:r w:rsidRPr="00CF257C">
        <w:rPr>
          <w:rFonts w:ascii="PT Astra Serif" w:hAnsi="PT Astra Serif" w:cs="Times New Roman"/>
          <w:sz w:val="28"/>
          <w:szCs w:val="28"/>
        </w:rPr>
        <w:t xml:space="preserve"> ниже базового подушевого норматива финансирования для медицинских организаций</w:t>
      </w:r>
      <w:r w:rsidR="00D26950" w:rsidRPr="00CF257C">
        <w:rPr>
          <w:rFonts w:ascii="PT Astra Serif" w:hAnsi="PT Astra Serif" w:cs="Times New Roman"/>
          <w:sz w:val="28"/>
          <w:szCs w:val="28"/>
        </w:rPr>
        <w:t xml:space="preserve"> Ульяновской области</w:t>
      </w:r>
      <w:r w:rsidRPr="00CF257C">
        <w:rPr>
          <w:rFonts w:ascii="PT Astra Serif" w:hAnsi="PT Astra Serif" w:cs="Times New Roman"/>
          <w:sz w:val="28"/>
          <w:szCs w:val="28"/>
        </w:rPr>
        <w:t>, расположенных в крупных городах. Финансовое обеспечение указанных  медицинских организац</w:t>
      </w:r>
      <w:r w:rsidR="00D26950" w:rsidRPr="00CF257C">
        <w:rPr>
          <w:rFonts w:ascii="PT Astra Serif" w:hAnsi="PT Astra Serif" w:cs="Times New Roman"/>
          <w:sz w:val="28"/>
          <w:szCs w:val="28"/>
        </w:rPr>
        <w:t xml:space="preserve">ий рассчитывается исходя </w:t>
      </w:r>
      <w:r w:rsidRPr="00CF257C">
        <w:rPr>
          <w:rFonts w:ascii="PT Astra Serif" w:hAnsi="PT Astra Serif" w:cs="Times New Roman"/>
          <w:sz w:val="28"/>
          <w:szCs w:val="28"/>
        </w:rPr>
        <w:t xml:space="preserve">из численности прикрепленного к ним взрослого  населения и среднего размера подушевого норматива финансирования на прикрепившихся лиц с учётом установленных </w:t>
      </w:r>
      <w:r w:rsidR="00D26950" w:rsidRPr="00CF257C">
        <w:rPr>
          <w:rFonts w:ascii="PT Astra Serif" w:hAnsi="PT Astra Serif" w:cs="Times New Roman"/>
          <w:sz w:val="28"/>
          <w:szCs w:val="28"/>
        </w:rPr>
        <w:br/>
      </w:r>
      <w:r w:rsidRPr="00CF257C">
        <w:rPr>
          <w:rFonts w:ascii="PT Astra Serif" w:hAnsi="PT Astra Serif" w:cs="Times New Roman"/>
          <w:sz w:val="28"/>
          <w:szCs w:val="28"/>
        </w:rPr>
        <w:t>в тарифном соглашении коэффици</w:t>
      </w:r>
      <w:r w:rsidR="00D26950" w:rsidRPr="00CF257C">
        <w:rPr>
          <w:rFonts w:ascii="PT Astra Serif" w:hAnsi="PT Astra Serif" w:cs="Times New Roman"/>
          <w:sz w:val="28"/>
          <w:szCs w:val="28"/>
        </w:rPr>
        <w:t xml:space="preserve">ентов половозрастного состава </w:t>
      </w:r>
      <w:r w:rsidR="00D26950" w:rsidRPr="00CF257C">
        <w:rPr>
          <w:rFonts w:ascii="PT Astra Serif" w:hAnsi="PT Astra Serif" w:cs="Times New Roman"/>
          <w:sz w:val="28"/>
          <w:szCs w:val="28"/>
        </w:rPr>
        <w:br/>
        <w:t xml:space="preserve">и </w:t>
      </w:r>
      <w:r w:rsidRPr="00CF257C">
        <w:rPr>
          <w:rFonts w:ascii="PT Astra Serif" w:hAnsi="PT Astra Serif" w:cs="Times New Roman"/>
          <w:sz w:val="28"/>
          <w:szCs w:val="28"/>
        </w:rPr>
        <w:t>коэффициентов дифференциации на прикрепившихся к медицинской организации лиц с учётом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w:t>
      </w:r>
    </w:p>
    <w:p w:rsidR="00937901" w:rsidRPr="00CF257C" w:rsidRDefault="00937901" w:rsidP="00937901">
      <w:pPr>
        <w:pStyle w:val="ConsPlusNormal"/>
        <w:ind w:firstLine="540"/>
        <w:jc w:val="both"/>
        <w:rPr>
          <w:rFonts w:ascii="PT Astra Serif" w:hAnsi="PT Astra Serif" w:cs="Times New Roman"/>
          <w:sz w:val="28"/>
          <w:szCs w:val="28"/>
        </w:rPr>
      </w:pPr>
      <w:r w:rsidRPr="00CF257C">
        <w:rPr>
          <w:rFonts w:ascii="PT Astra Serif" w:hAnsi="PT Astra Serif" w:cs="Times New Roman"/>
          <w:sz w:val="28"/>
          <w:szCs w:val="28"/>
        </w:rPr>
        <w:t xml:space="preserve">При невозможности проведения в конкретной медицинской организации, </w:t>
      </w:r>
      <w:r w:rsidRPr="00CF257C">
        <w:rPr>
          <w:rFonts w:ascii="PT Astra Serif" w:hAnsi="PT Astra Serif" w:cs="Times New Roman"/>
          <w:sz w:val="28"/>
          <w:szCs w:val="28"/>
        </w:rPr>
        <w:br/>
      </w:r>
      <w:r w:rsidRPr="00CF257C">
        <w:rPr>
          <w:rFonts w:ascii="PT Astra Serif" w:hAnsi="PT Astra Serif" w:cs="Times New Roman"/>
          <w:sz w:val="28"/>
          <w:szCs w:val="28"/>
        </w:rPr>
        <w:lastRenderedPageBreak/>
        <w:t xml:space="preserve">к которой прикреплён застрахованный гражданин, исследований </w:t>
      </w:r>
      <w:r w:rsidRPr="00CF257C">
        <w:rPr>
          <w:rFonts w:ascii="PT Astra Serif" w:hAnsi="PT Astra Serif" w:cs="Times New Roman"/>
          <w:sz w:val="28"/>
          <w:szCs w:val="28"/>
        </w:rPr>
        <w:br/>
        <w:t xml:space="preserve">или консультаций специалистов, учтённых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w:t>
      </w:r>
      <w:r w:rsidRPr="00CF257C">
        <w:rPr>
          <w:rFonts w:ascii="PT Astra Serif" w:hAnsi="PT Astra Serif" w:cs="Times New Roman"/>
          <w:sz w:val="28"/>
          <w:szCs w:val="28"/>
        </w:rPr>
        <w:br/>
        <w:t xml:space="preserve">и оплачиваются в порядке, установленном в соответствии с пунктом 6 части </w:t>
      </w:r>
      <w:r w:rsidRPr="00CF257C">
        <w:rPr>
          <w:rFonts w:ascii="PT Astra Serif" w:hAnsi="PT Astra Serif" w:cs="Times New Roman"/>
          <w:sz w:val="28"/>
          <w:szCs w:val="28"/>
        </w:rPr>
        <w:br/>
        <w:t>1 статьи 7 Федерального закона № 326-ФЗ.</w:t>
      </w:r>
    </w:p>
    <w:p w:rsidR="0080430B" w:rsidRPr="00CF257C" w:rsidRDefault="0080430B" w:rsidP="00E92F79">
      <w:pPr>
        <w:tabs>
          <w:tab w:val="left" w:pos="1344"/>
        </w:tabs>
        <w:suppressAutoHyphens/>
        <w:ind w:firstLine="709"/>
        <w:jc w:val="both"/>
        <w:rPr>
          <w:rFonts w:ascii="PT Astra Serif" w:hAnsi="PT Astra Serif"/>
          <w:sz w:val="28"/>
          <w:szCs w:val="28"/>
        </w:rPr>
      </w:pPr>
      <w:r w:rsidRPr="00CF257C">
        <w:rPr>
          <w:rFonts w:ascii="PT Astra Serif" w:hAnsi="PT Astra Serif"/>
          <w:sz w:val="28"/>
          <w:szCs w:val="28"/>
        </w:rPr>
        <w:t xml:space="preserve">Размер финансового обеспечения фельдшерских </w:t>
      </w:r>
      <w:r w:rsidR="00336403" w:rsidRPr="00CF257C">
        <w:rPr>
          <w:rFonts w:ascii="PT Astra Serif" w:hAnsi="PT Astra Serif"/>
          <w:sz w:val="28"/>
          <w:szCs w:val="28"/>
        </w:rPr>
        <w:t xml:space="preserve">здравпунктов </w:t>
      </w:r>
      <w:r w:rsidR="00336403" w:rsidRPr="00CF257C">
        <w:rPr>
          <w:rFonts w:ascii="PT Astra Serif" w:hAnsi="PT Astra Serif"/>
          <w:sz w:val="28"/>
          <w:szCs w:val="28"/>
        </w:rPr>
        <w:br/>
      </w:r>
      <w:r w:rsidRPr="00CF257C">
        <w:rPr>
          <w:rFonts w:ascii="PT Astra Serif" w:hAnsi="PT Astra Serif"/>
          <w:sz w:val="28"/>
          <w:szCs w:val="28"/>
        </w:rPr>
        <w:t xml:space="preserve">и фельдшерско-акушерских пунктов при условии их соответствия требованиям, установленным </w:t>
      </w:r>
      <w:hyperlink r:id="rId40">
        <w:r w:rsidRPr="00CF257C">
          <w:rPr>
            <w:rFonts w:ascii="PT Astra Serif" w:hAnsi="PT Astra Serif"/>
            <w:sz w:val="28"/>
            <w:szCs w:val="28"/>
          </w:rPr>
          <w:t>положением</w:t>
        </w:r>
      </w:hyperlink>
      <w:r w:rsidRPr="00CF257C">
        <w:rPr>
          <w:rFonts w:ascii="PT Astra Serif" w:hAnsi="PT Astra Serif"/>
          <w:sz w:val="28"/>
          <w:szCs w:val="28"/>
        </w:rPr>
        <w:t xml:space="preserve"> об организации оказания первичной медико-санитарной помощи взрослому населению, утвержд</w:t>
      </w:r>
      <w:r w:rsidR="00EE22F3" w:rsidRPr="00CF257C">
        <w:rPr>
          <w:rFonts w:ascii="PT Astra Serif" w:hAnsi="PT Astra Serif"/>
          <w:sz w:val="28"/>
          <w:szCs w:val="28"/>
        </w:rPr>
        <w:t>ё</w:t>
      </w:r>
      <w:r w:rsidRPr="00CF257C">
        <w:rPr>
          <w:rFonts w:ascii="PT Astra Serif" w:hAnsi="PT Astra Serif"/>
          <w:sz w:val="28"/>
          <w:szCs w:val="28"/>
        </w:rPr>
        <w:t xml:space="preserve">нным </w:t>
      </w:r>
      <w:r w:rsidR="008B6AB6" w:rsidRPr="00CF257C">
        <w:rPr>
          <w:rFonts w:ascii="PT Astra Serif" w:hAnsi="PT Astra Serif"/>
          <w:sz w:val="28"/>
          <w:szCs w:val="28"/>
        </w:rPr>
        <w:t>приказом Минздравсоцразвития России от 15.05.2012 № 543н «Об утверждении Положения об организации оказания первичной медико-санитарной помощи взрослому населению»</w:t>
      </w:r>
      <w:r w:rsidRPr="00CF257C">
        <w:rPr>
          <w:rFonts w:ascii="PT Astra Serif" w:hAnsi="PT Astra Serif"/>
          <w:sz w:val="28"/>
          <w:szCs w:val="28"/>
        </w:rPr>
        <w:t>, составляет в среднем на 202</w:t>
      </w:r>
      <w:r w:rsidR="002D6FC6" w:rsidRPr="00CF257C">
        <w:rPr>
          <w:rFonts w:ascii="PT Astra Serif" w:hAnsi="PT Astra Serif"/>
          <w:sz w:val="28"/>
          <w:szCs w:val="28"/>
        </w:rPr>
        <w:t>4</w:t>
      </w:r>
      <w:r w:rsidRPr="00CF257C">
        <w:rPr>
          <w:rFonts w:ascii="PT Astra Serif" w:hAnsi="PT Astra Serif"/>
          <w:sz w:val="28"/>
          <w:szCs w:val="28"/>
        </w:rPr>
        <w:t xml:space="preserve"> год:</w:t>
      </w:r>
    </w:p>
    <w:p w:rsidR="0080430B" w:rsidRPr="00CF257C" w:rsidRDefault="0080430B" w:rsidP="00E92F79">
      <w:pPr>
        <w:tabs>
          <w:tab w:val="left" w:pos="1344"/>
        </w:tabs>
        <w:suppressAutoHyphens/>
        <w:ind w:firstLine="709"/>
        <w:jc w:val="both"/>
        <w:rPr>
          <w:rFonts w:ascii="PT Astra Serif" w:hAnsi="PT Astra Serif"/>
          <w:sz w:val="28"/>
          <w:szCs w:val="28"/>
        </w:rPr>
      </w:pPr>
      <w:r w:rsidRPr="00CF257C">
        <w:rPr>
          <w:rFonts w:ascii="PT Astra Serif" w:hAnsi="PT Astra Serif"/>
          <w:sz w:val="28"/>
          <w:szCs w:val="28"/>
        </w:rPr>
        <w:t xml:space="preserve">для фельдшерского </w:t>
      </w:r>
      <w:r w:rsidR="00CE44C1" w:rsidRPr="00CF257C">
        <w:rPr>
          <w:rFonts w:ascii="PT Astra Serif" w:hAnsi="PT Astra Serif"/>
          <w:sz w:val="28"/>
          <w:szCs w:val="28"/>
        </w:rPr>
        <w:t xml:space="preserve">здравпункта </w:t>
      </w:r>
      <w:r w:rsidRPr="00CF257C">
        <w:rPr>
          <w:rFonts w:ascii="PT Astra Serif" w:hAnsi="PT Astra Serif"/>
          <w:sz w:val="28"/>
          <w:szCs w:val="28"/>
        </w:rPr>
        <w:t>или фельдшерско-акушерского</w:t>
      </w:r>
      <w:r w:rsidR="00CE44C1" w:rsidRPr="00CF257C">
        <w:rPr>
          <w:rFonts w:ascii="PT Astra Serif" w:hAnsi="PT Astra Serif"/>
          <w:sz w:val="28"/>
          <w:szCs w:val="28"/>
        </w:rPr>
        <w:t xml:space="preserve"> пункта</w:t>
      </w:r>
      <w:r w:rsidRPr="00CF257C">
        <w:rPr>
          <w:rFonts w:ascii="PT Astra Serif" w:hAnsi="PT Astra Serif"/>
          <w:sz w:val="28"/>
          <w:szCs w:val="28"/>
        </w:rPr>
        <w:t>, обслуживающего от 10</w:t>
      </w:r>
      <w:r w:rsidR="002D6FC6" w:rsidRPr="00CF257C">
        <w:rPr>
          <w:rFonts w:ascii="PT Astra Serif" w:hAnsi="PT Astra Serif"/>
          <w:sz w:val="28"/>
          <w:szCs w:val="28"/>
        </w:rPr>
        <w:t>1</w:t>
      </w:r>
      <w:r w:rsidRPr="00CF257C">
        <w:rPr>
          <w:rFonts w:ascii="PT Astra Serif" w:hAnsi="PT Astra Serif"/>
          <w:sz w:val="28"/>
          <w:szCs w:val="28"/>
        </w:rPr>
        <w:t xml:space="preserve"> до 900 жителей, </w:t>
      </w:r>
      <w:r w:rsidR="00667809" w:rsidRPr="00CF257C">
        <w:rPr>
          <w:rFonts w:ascii="PT Astra Serif" w:hAnsi="PT Astra Serif" w:cs="PT Astra Serif"/>
          <w:sz w:val="28"/>
          <w:szCs w:val="28"/>
        </w:rPr>
        <w:t>–</w:t>
      </w:r>
      <w:r w:rsidR="00E33FE5" w:rsidRPr="00CF257C">
        <w:rPr>
          <w:rFonts w:ascii="PT Astra Serif" w:hAnsi="PT Astra Serif"/>
          <w:sz w:val="28"/>
          <w:szCs w:val="28"/>
        </w:rPr>
        <w:t xml:space="preserve"> </w:t>
      </w:r>
      <w:r w:rsidR="00D00659" w:rsidRPr="00CF257C">
        <w:rPr>
          <w:rFonts w:ascii="PT Astra Serif" w:hAnsi="PT Astra Serif"/>
          <w:sz w:val="28"/>
          <w:szCs w:val="28"/>
        </w:rPr>
        <w:t>1230,5</w:t>
      </w:r>
      <w:r w:rsidRPr="00CF257C">
        <w:rPr>
          <w:rFonts w:ascii="PT Astra Serif" w:hAnsi="PT Astra Serif"/>
          <w:sz w:val="28"/>
          <w:szCs w:val="28"/>
        </w:rPr>
        <w:t xml:space="preserve"> тыс. рублей;</w:t>
      </w:r>
    </w:p>
    <w:p w:rsidR="0080430B" w:rsidRPr="00CF257C" w:rsidRDefault="0080430B" w:rsidP="00E92F79">
      <w:pPr>
        <w:tabs>
          <w:tab w:val="left" w:pos="1344"/>
        </w:tabs>
        <w:suppressAutoHyphens/>
        <w:ind w:firstLine="709"/>
        <w:jc w:val="both"/>
        <w:rPr>
          <w:rFonts w:ascii="PT Astra Serif" w:hAnsi="PT Astra Serif"/>
          <w:sz w:val="28"/>
          <w:szCs w:val="28"/>
        </w:rPr>
      </w:pPr>
      <w:r w:rsidRPr="00CF257C">
        <w:rPr>
          <w:rFonts w:ascii="PT Astra Serif" w:hAnsi="PT Astra Serif"/>
          <w:sz w:val="28"/>
          <w:szCs w:val="28"/>
        </w:rPr>
        <w:t xml:space="preserve">для фельдшерского </w:t>
      </w:r>
      <w:r w:rsidR="00CC321D" w:rsidRPr="00CF257C">
        <w:rPr>
          <w:rFonts w:ascii="PT Astra Serif" w:hAnsi="PT Astra Serif"/>
          <w:sz w:val="28"/>
          <w:szCs w:val="28"/>
        </w:rPr>
        <w:t xml:space="preserve">здравпункта </w:t>
      </w:r>
      <w:r w:rsidRPr="00CF257C">
        <w:rPr>
          <w:rFonts w:ascii="PT Astra Serif" w:hAnsi="PT Astra Serif"/>
          <w:sz w:val="28"/>
          <w:szCs w:val="28"/>
        </w:rPr>
        <w:t>или фельдшерско-акушерского</w:t>
      </w:r>
      <w:r w:rsidR="00CC321D" w:rsidRPr="00CF257C">
        <w:rPr>
          <w:rFonts w:ascii="PT Astra Serif" w:hAnsi="PT Astra Serif"/>
          <w:sz w:val="28"/>
          <w:szCs w:val="28"/>
        </w:rPr>
        <w:t xml:space="preserve"> пункта</w:t>
      </w:r>
      <w:r w:rsidRPr="00CF257C">
        <w:rPr>
          <w:rFonts w:ascii="PT Astra Serif" w:hAnsi="PT Astra Serif"/>
          <w:sz w:val="28"/>
          <w:szCs w:val="28"/>
        </w:rPr>
        <w:t>, обслуживающего от 90</w:t>
      </w:r>
      <w:r w:rsidR="002D6FC6" w:rsidRPr="00CF257C">
        <w:rPr>
          <w:rFonts w:ascii="PT Astra Serif" w:hAnsi="PT Astra Serif"/>
          <w:sz w:val="28"/>
          <w:szCs w:val="28"/>
        </w:rPr>
        <w:t>1</w:t>
      </w:r>
      <w:r w:rsidRPr="00CF257C">
        <w:rPr>
          <w:rFonts w:ascii="PT Astra Serif" w:hAnsi="PT Astra Serif"/>
          <w:sz w:val="28"/>
          <w:szCs w:val="28"/>
        </w:rPr>
        <w:t xml:space="preserve"> до 1500 жителей, </w:t>
      </w:r>
      <w:r w:rsidR="00667809" w:rsidRPr="00CF257C">
        <w:rPr>
          <w:rFonts w:ascii="PT Astra Serif" w:hAnsi="PT Astra Serif" w:cs="PT Astra Serif"/>
          <w:sz w:val="28"/>
          <w:szCs w:val="28"/>
        </w:rPr>
        <w:t>–</w:t>
      </w:r>
      <w:r w:rsidR="00E33FE5" w:rsidRPr="00CF257C">
        <w:rPr>
          <w:rFonts w:ascii="PT Astra Serif" w:hAnsi="PT Astra Serif"/>
          <w:sz w:val="28"/>
          <w:szCs w:val="28"/>
        </w:rPr>
        <w:t xml:space="preserve"> </w:t>
      </w:r>
      <w:r w:rsidR="00D00659" w:rsidRPr="00CF257C">
        <w:rPr>
          <w:rFonts w:ascii="PT Astra Serif" w:hAnsi="PT Astra Serif"/>
          <w:sz w:val="28"/>
          <w:szCs w:val="28"/>
        </w:rPr>
        <w:t>2460,9</w:t>
      </w:r>
      <w:r w:rsidRPr="00CF257C">
        <w:rPr>
          <w:rFonts w:ascii="PT Astra Serif" w:hAnsi="PT Astra Serif"/>
          <w:sz w:val="28"/>
          <w:szCs w:val="28"/>
        </w:rPr>
        <w:t xml:space="preserve"> тыс. рублей;</w:t>
      </w:r>
    </w:p>
    <w:p w:rsidR="00003A3D" w:rsidRPr="00CF257C" w:rsidRDefault="0080430B" w:rsidP="00003A3D">
      <w:pPr>
        <w:tabs>
          <w:tab w:val="left" w:pos="1344"/>
        </w:tabs>
        <w:suppressAutoHyphens/>
        <w:ind w:firstLine="709"/>
        <w:jc w:val="both"/>
        <w:rPr>
          <w:rFonts w:ascii="PT Astra Serif" w:hAnsi="PT Astra Serif"/>
          <w:sz w:val="28"/>
          <w:szCs w:val="28"/>
        </w:rPr>
      </w:pPr>
      <w:r w:rsidRPr="00CF257C">
        <w:rPr>
          <w:rFonts w:ascii="PT Astra Serif" w:hAnsi="PT Astra Serif"/>
          <w:sz w:val="28"/>
          <w:szCs w:val="28"/>
        </w:rPr>
        <w:t xml:space="preserve">для фельдшерского </w:t>
      </w:r>
      <w:r w:rsidR="00CC321D" w:rsidRPr="00CF257C">
        <w:rPr>
          <w:rFonts w:ascii="PT Astra Serif" w:hAnsi="PT Astra Serif"/>
          <w:sz w:val="28"/>
          <w:szCs w:val="28"/>
        </w:rPr>
        <w:t xml:space="preserve">здравпункта </w:t>
      </w:r>
      <w:r w:rsidRPr="00CF257C">
        <w:rPr>
          <w:rFonts w:ascii="PT Astra Serif" w:hAnsi="PT Astra Serif"/>
          <w:sz w:val="28"/>
          <w:szCs w:val="28"/>
        </w:rPr>
        <w:t>или фельдшерско-акушерского</w:t>
      </w:r>
      <w:r w:rsidR="00CC321D" w:rsidRPr="00CF257C">
        <w:rPr>
          <w:rFonts w:ascii="PT Astra Serif" w:hAnsi="PT Astra Serif"/>
          <w:sz w:val="28"/>
          <w:szCs w:val="28"/>
        </w:rPr>
        <w:t xml:space="preserve"> пункта</w:t>
      </w:r>
      <w:r w:rsidRPr="00CF257C">
        <w:rPr>
          <w:rFonts w:ascii="PT Astra Serif" w:hAnsi="PT Astra Serif"/>
          <w:sz w:val="28"/>
          <w:szCs w:val="28"/>
        </w:rPr>
        <w:t>, обслуживающего от 150</w:t>
      </w:r>
      <w:r w:rsidR="002D6FC6" w:rsidRPr="00CF257C">
        <w:rPr>
          <w:rFonts w:ascii="PT Astra Serif" w:hAnsi="PT Astra Serif"/>
          <w:sz w:val="28"/>
          <w:szCs w:val="28"/>
        </w:rPr>
        <w:t>1</w:t>
      </w:r>
      <w:r w:rsidRPr="00CF257C">
        <w:rPr>
          <w:rFonts w:ascii="PT Astra Serif" w:hAnsi="PT Astra Serif"/>
          <w:sz w:val="28"/>
          <w:szCs w:val="28"/>
        </w:rPr>
        <w:t xml:space="preserve"> до 2000 жителей, </w:t>
      </w:r>
      <w:r w:rsidR="00667809" w:rsidRPr="00CF257C">
        <w:rPr>
          <w:rFonts w:ascii="PT Astra Serif" w:hAnsi="PT Astra Serif" w:cs="PT Astra Serif"/>
          <w:sz w:val="28"/>
          <w:szCs w:val="28"/>
        </w:rPr>
        <w:t>–</w:t>
      </w:r>
      <w:r w:rsidR="00E33FE5" w:rsidRPr="00CF257C">
        <w:rPr>
          <w:rFonts w:ascii="PT Astra Serif" w:hAnsi="PT Astra Serif"/>
          <w:sz w:val="28"/>
          <w:szCs w:val="28"/>
        </w:rPr>
        <w:t xml:space="preserve"> 2</w:t>
      </w:r>
      <w:r w:rsidRPr="00CF257C">
        <w:rPr>
          <w:rFonts w:ascii="PT Astra Serif" w:hAnsi="PT Astra Serif"/>
          <w:sz w:val="28"/>
          <w:szCs w:val="28"/>
        </w:rPr>
        <w:t>9</w:t>
      </w:r>
      <w:r w:rsidR="00D00659" w:rsidRPr="00CF257C">
        <w:rPr>
          <w:rFonts w:ascii="PT Astra Serif" w:hAnsi="PT Astra Serif"/>
          <w:sz w:val="28"/>
          <w:szCs w:val="28"/>
        </w:rPr>
        <w:t>07,1</w:t>
      </w:r>
      <w:r w:rsidRPr="00CF257C">
        <w:rPr>
          <w:rFonts w:ascii="PT Astra Serif" w:hAnsi="PT Astra Serif"/>
          <w:sz w:val="28"/>
          <w:szCs w:val="28"/>
        </w:rPr>
        <w:t xml:space="preserve"> тыс. рублей.</w:t>
      </w:r>
    </w:p>
    <w:p w:rsidR="00003A3D" w:rsidRPr="00CF257C" w:rsidRDefault="00003A3D" w:rsidP="00277D15">
      <w:pPr>
        <w:tabs>
          <w:tab w:val="left" w:pos="1344"/>
        </w:tabs>
        <w:suppressAutoHyphens/>
        <w:ind w:firstLine="709"/>
        <w:jc w:val="both"/>
        <w:rPr>
          <w:rFonts w:ascii="PT Astra Serif" w:hAnsi="PT Astra Serif"/>
          <w:sz w:val="28"/>
          <w:szCs w:val="28"/>
        </w:rPr>
      </w:pPr>
      <w:r w:rsidRPr="00CF257C">
        <w:rPr>
          <w:rFonts w:ascii="PT Astra Serif" w:hAnsi="PT Astra Serif"/>
          <w:sz w:val="28"/>
          <w:szCs w:val="28"/>
        </w:rPr>
        <w:t>В случае оказания медицинской помощи указанными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учётом отдельного повышающего коэффициента, рассчитывающегося с учётом доли ж</w:t>
      </w:r>
      <w:r w:rsidR="002418F5" w:rsidRPr="00CF257C">
        <w:rPr>
          <w:rFonts w:ascii="PT Astra Serif" w:hAnsi="PT Astra Serif"/>
          <w:sz w:val="28"/>
          <w:szCs w:val="28"/>
        </w:rPr>
        <w:t xml:space="preserve">енщин репродуктивного возраста </w:t>
      </w:r>
      <w:r w:rsidR="00277D15">
        <w:rPr>
          <w:rFonts w:ascii="PT Astra Serif" w:hAnsi="PT Astra Serif"/>
          <w:sz w:val="28"/>
          <w:szCs w:val="28"/>
        </w:rPr>
        <w:br/>
      </w:r>
      <w:r w:rsidRPr="00CF257C">
        <w:rPr>
          <w:rFonts w:ascii="PT Astra Serif" w:hAnsi="PT Astra Serif"/>
          <w:sz w:val="28"/>
          <w:szCs w:val="28"/>
        </w:rPr>
        <w:t>в численности прикреплённого населения.</w:t>
      </w:r>
    </w:p>
    <w:p w:rsidR="0080430B" w:rsidRPr="00CF257C" w:rsidRDefault="00AC78A2" w:rsidP="00AC78A2">
      <w:pPr>
        <w:tabs>
          <w:tab w:val="left" w:pos="1344"/>
        </w:tabs>
        <w:suppressAutoHyphens/>
        <w:ind w:firstLine="709"/>
        <w:jc w:val="both"/>
        <w:rPr>
          <w:rFonts w:ascii="PT Astra Serif" w:hAnsi="PT Astra Serif" w:cs="PT Astra Serif"/>
          <w:spacing w:val="-4"/>
          <w:sz w:val="28"/>
          <w:szCs w:val="28"/>
        </w:rPr>
      </w:pPr>
      <w:r w:rsidRPr="00CF257C">
        <w:rPr>
          <w:rFonts w:ascii="PT Astra Serif" w:hAnsi="PT Astra Serif" w:cs="PT Astra Serif"/>
          <w:spacing w:val="-4"/>
          <w:sz w:val="28"/>
          <w:szCs w:val="28"/>
        </w:rPr>
        <w:t xml:space="preserve">Для фельдшерских </w:t>
      </w:r>
      <w:r w:rsidRPr="00CF257C">
        <w:rPr>
          <w:rFonts w:ascii="PT Astra Serif" w:hAnsi="PT Astra Serif"/>
          <w:sz w:val="28"/>
          <w:szCs w:val="28"/>
        </w:rPr>
        <w:t>здрав</w:t>
      </w:r>
      <w:r w:rsidRPr="00CF257C">
        <w:rPr>
          <w:rFonts w:ascii="PT Astra Serif" w:hAnsi="PT Astra Serif" w:cs="PT Astra Serif"/>
          <w:spacing w:val="-4"/>
          <w:sz w:val="28"/>
          <w:szCs w:val="28"/>
        </w:rPr>
        <w:t xml:space="preserve">пунктов, фельдшерско-акушерских пунктов </w:t>
      </w:r>
      <w:r w:rsidRPr="00CF257C">
        <w:rPr>
          <w:rFonts w:ascii="PT Astra Serif" w:hAnsi="PT Astra Serif" w:cs="PT Astra Serif"/>
          <w:spacing w:val="-4"/>
          <w:sz w:val="28"/>
          <w:szCs w:val="28"/>
        </w:rPr>
        <w:br/>
        <w:t xml:space="preserve">с численностью обслуживаемого населения менее 100 человек применяются показатели годового размера средств, направляемых на финансовое обеспечение </w:t>
      </w:r>
      <w:r w:rsidRPr="00CF257C">
        <w:rPr>
          <w:rFonts w:ascii="PT Astra Serif" w:hAnsi="PT Astra Serif" w:cs="PT Astra Serif"/>
          <w:spacing w:val="-4"/>
          <w:sz w:val="28"/>
          <w:szCs w:val="28"/>
        </w:rPr>
        <w:br/>
        <w:t>фельдшерских здравпунктов, фельдшерско-акушерских пунктов с численностью обслуживания от 101 до 900 человек, с применением понижающего поправочного коэффициента численности обслуживаемого населения, равного 0,8.</w:t>
      </w:r>
    </w:p>
    <w:p w:rsidR="00AC78A2" w:rsidRPr="00CF257C" w:rsidRDefault="00AC78A2" w:rsidP="00AC78A2">
      <w:pPr>
        <w:tabs>
          <w:tab w:val="left" w:pos="1344"/>
        </w:tabs>
        <w:suppressAutoHyphens/>
        <w:ind w:firstLine="709"/>
        <w:jc w:val="both"/>
        <w:rPr>
          <w:rFonts w:ascii="PT Astra Serif" w:hAnsi="PT Astra Serif"/>
          <w:sz w:val="28"/>
          <w:szCs w:val="28"/>
        </w:rPr>
      </w:pPr>
      <w:r w:rsidRPr="00CF257C">
        <w:rPr>
          <w:rFonts w:ascii="PT Astra Serif" w:hAnsi="PT Astra Serif" w:cs="PT Astra Serif"/>
          <w:spacing w:val="-4"/>
          <w:sz w:val="28"/>
          <w:szCs w:val="28"/>
        </w:rPr>
        <w:t xml:space="preserve">Для фельдшерских </w:t>
      </w:r>
      <w:r w:rsidRPr="00CF257C">
        <w:rPr>
          <w:rFonts w:ascii="PT Astra Serif" w:hAnsi="PT Astra Serif"/>
          <w:sz w:val="28"/>
          <w:szCs w:val="28"/>
        </w:rPr>
        <w:t>здрав</w:t>
      </w:r>
      <w:r w:rsidRPr="00CF257C">
        <w:rPr>
          <w:rFonts w:ascii="PT Astra Serif" w:hAnsi="PT Astra Serif" w:cs="PT Astra Serif"/>
          <w:spacing w:val="-4"/>
          <w:sz w:val="28"/>
          <w:szCs w:val="28"/>
        </w:rPr>
        <w:t xml:space="preserve">пунктов, фельдшерско-акушерских пунктов </w:t>
      </w:r>
      <w:r w:rsidRPr="00CF257C">
        <w:rPr>
          <w:rFonts w:ascii="PT Astra Serif" w:hAnsi="PT Astra Serif" w:cs="PT Astra Serif"/>
          <w:spacing w:val="-4"/>
          <w:sz w:val="28"/>
          <w:szCs w:val="28"/>
        </w:rPr>
        <w:br/>
        <w:t xml:space="preserve">с численностью обслуживаемого населения более 2000 человек применяются показатели годового размера средств, направляемых на финансовое обеспечение </w:t>
      </w:r>
      <w:r w:rsidRPr="00CF257C">
        <w:rPr>
          <w:rFonts w:ascii="PT Astra Serif" w:hAnsi="PT Astra Serif" w:cs="PT Astra Serif"/>
          <w:spacing w:val="-4"/>
          <w:sz w:val="28"/>
          <w:szCs w:val="28"/>
        </w:rPr>
        <w:br/>
        <w:t>фельдшерских здравпунктов, фельдшерско-акушерских пунктов с численностью обслуживания от 1501 до 2000 человек, с применением коэффициента численности обслуживаемого населения, равного 1.</w:t>
      </w:r>
    </w:p>
    <w:p w:rsidR="0080430B" w:rsidRPr="00CF257C" w:rsidRDefault="0080430B" w:rsidP="00E92F79">
      <w:pPr>
        <w:tabs>
          <w:tab w:val="left" w:pos="1344"/>
        </w:tabs>
        <w:suppressAutoHyphens/>
        <w:ind w:firstLine="709"/>
        <w:jc w:val="both"/>
        <w:rPr>
          <w:rFonts w:ascii="PT Astra Serif" w:hAnsi="PT Astra Serif"/>
          <w:sz w:val="28"/>
          <w:szCs w:val="28"/>
        </w:rPr>
      </w:pPr>
      <w:r w:rsidRPr="00CF257C">
        <w:rPr>
          <w:rFonts w:ascii="PT Astra Serif" w:hAnsi="PT Astra Serif"/>
          <w:sz w:val="28"/>
          <w:szCs w:val="28"/>
        </w:rPr>
        <w:t>При этом размер финансового обеспечения фельдшерских</w:t>
      </w:r>
      <w:r w:rsidR="00CE44C1" w:rsidRPr="00CF257C">
        <w:rPr>
          <w:rFonts w:ascii="PT Astra Serif" w:hAnsi="PT Astra Serif"/>
          <w:sz w:val="28"/>
          <w:szCs w:val="28"/>
        </w:rPr>
        <w:t xml:space="preserve"> здравпунктов</w:t>
      </w:r>
      <w:r w:rsidRPr="00CF257C">
        <w:rPr>
          <w:rFonts w:ascii="PT Astra Serif" w:hAnsi="PT Astra Serif"/>
          <w:sz w:val="28"/>
          <w:szCs w:val="28"/>
        </w:rPr>
        <w:t xml:space="preserve"> </w:t>
      </w:r>
      <w:r w:rsidR="00082705" w:rsidRPr="00CF257C">
        <w:rPr>
          <w:rFonts w:ascii="PT Astra Serif" w:hAnsi="PT Astra Serif"/>
          <w:sz w:val="28"/>
          <w:szCs w:val="28"/>
        </w:rPr>
        <w:br/>
      </w:r>
      <w:r w:rsidRPr="00CF257C">
        <w:rPr>
          <w:rFonts w:ascii="PT Astra Serif" w:hAnsi="PT Astra Serif"/>
          <w:sz w:val="28"/>
          <w:szCs w:val="28"/>
        </w:rPr>
        <w:t xml:space="preserve">и фельдшерско-акушерских пунктов должен обеспечивать сохранение достигнутого соотношения между уровнем оплаты труда отдельных категорий </w:t>
      </w:r>
      <w:r w:rsidRPr="00CF257C">
        <w:rPr>
          <w:rFonts w:ascii="PT Astra Serif" w:hAnsi="PT Astra Serif"/>
          <w:sz w:val="28"/>
          <w:szCs w:val="28"/>
        </w:rPr>
        <w:lastRenderedPageBreak/>
        <w:t>работников бюджетной сферы, определ</w:t>
      </w:r>
      <w:r w:rsidR="00082705" w:rsidRPr="00CF257C">
        <w:rPr>
          <w:rFonts w:ascii="PT Astra Serif" w:hAnsi="PT Astra Serif"/>
          <w:sz w:val="28"/>
          <w:szCs w:val="28"/>
        </w:rPr>
        <w:t>ё</w:t>
      </w:r>
      <w:r w:rsidRPr="00CF257C">
        <w:rPr>
          <w:rFonts w:ascii="PT Astra Serif" w:hAnsi="PT Astra Serif"/>
          <w:sz w:val="28"/>
          <w:szCs w:val="28"/>
        </w:rPr>
        <w:t xml:space="preserve">нных </w:t>
      </w:r>
      <w:hyperlink r:id="rId41">
        <w:r w:rsidRPr="00CF257C">
          <w:rPr>
            <w:rFonts w:ascii="PT Astra Serif" w:hAnsi="PT Astra Serif"/>
            <w:sz w:val="28"/>
            <w:szCs w:val="28"/>
          </w:rPr>
          <w:t>Указом</w:t>
        </w:r>
      </w:hyperlink>
      <w:r w:rsidRPr="00CF257C">
        <w:rPr>
          <w:rFonts w:ascii="PT Astra Serif" w:hAnsi="PT Astra Serif"/>
          <w:sz w:val="28"/>
          <w:szCs w:val="28"/>
        </w:rPr>
        <w:t xml:space="preserve"> Президента Российской Федерации от </w:t>
      </w:r>
      <w:r w:rsidR="00082705" w:rsidRPr="00CF257C">
        <w:rPr>
          <w:rFonts w:ascii="PT Astra Serif" w:hAnsi="PT Astra Serif"/>
          <w:sz w:val="28"/>
          <w:szCs w:val="28"/>
        </w:rPr>
        <w:t>07.05.</w:t>
      </w:r>
      <w:r w:rsidRPr="00CF257C">
        <w:rPr>
          <w:rFonts w:ascii="PT Astra Serif" w:hAnsi="PT Astra Serif"/>
          <w:sz w:val="28"/>
          <w:szCs w:val="28"/>
        </w:rPr>
        <w:t xml:space="preserve">2012 № 597 «О мероприятиях по реализации государственной социальной политики», и уровнем средней заработной платы </w:t>
      </w:r>
      <w:r w:rsidR="00082705" w:rsidRPr="00CF257C">
        <w:rPr>
          <w:rFonts w:ascii="PT Astra Serif" w:hAnsi="PT Astra Serif"/>
          <w:sz w:val="28"/>
          <w:szCs w:val="28"/>
        </w:rPr>
        <w:br/>
      </w:r>
      <w:r w:rsidR="00667809" w:rsidRPr="00CF257C">
        <w:rPr>
          <w:rFonts w:ascii="PT Astra Serif" w:hAnsi="PT Astra Serif"/>
          <w:sz w:val="28"/>
          <w:szCs w:val="28"/>
        </w:rPr>
        <w:t>в Ульяновской области</w:t>
      </w:r>
      <w:r w:rsidRPr="00CF257C">
        <w:rPr>
          <w:rFonts w:ascii="PT Astra Serif" w:hAnsi="PT Astra Serif"/>
          <w:sz w:val="28"/>
          <w:szCs w:val="28"/>
        </w:rPr>
        <w:t>.</w:t>
      </w:r>
    </w:p>
    <w:p w:rsidR="0080430B" w:rsidRPr="00CF257C" w:rsidRDefault="0080430B" w:rsidP="00E92F79">
      <w:pPr>
        <w:tabs>
          <w:tab w:val="left" w:pos="1344"/>
        </w:tabs>
        <w:suppressAutoHyphens/>
        <w:ind w:firstLine="709"/>
        <w:jc w:val="both"/>
        <w:rPr>
          <w:rFonts w:ascii="PT Astra Serif" w:hAnsi="PT Astra Serif"/>
          <w:sz w:val="28"/>
          <w:szCs w:val="28"/>
        </w:rPr>
      </w:pPr>
      <w:r w:rsidRPr="00CF257C">
        <w:rPr>
          <w:rFonts w:ascii="PT Astra Serif" w:hAnsi="PT Astra Serif"/>
          <w:sz w:val="28"/>
          <w:szCs w:val="28"/>
        </w:rPr>
        <w:t>Размер финансового обеспечения медицинской организации, в составе которой имеются фельдшерские</w:t>
      </w:r>
      <w:r w:rsidR="00003A3D" w:rsidRPr="00CF257C">
        <w:rPr>
          <w:rFonts w:ascii="PT Astra Serif" w:hAnsi="PT Astra Serif"/>
          <w:sz w:val="28"/>
          <w:szCs w:val="28"/>
        </w:rPr>
        <w:t xml:space="preserve"> здравпункты</w:t>
      </w:r>
      <w:r w:rsidRPr="00CF257C">
        <w:rPr>
          <w:rFonts w:ascii="PT Astra Serif" w:hAnsi="PT Astra Serif"/>
          <w:sz w:val="28"/>
          <w:szCs w:val="28"/>
        </w:rPr>
        <w:t>, фельдшерско-акушерские</w:t>
      </w:r>
      <w:r w:rsidR="00003A3D" w:rsidRPr="00CF257C">
        <w:rPr>
          <w:rFonts w:ascii="PT Astra Serif" w:hAnsi="PT Astra Serif"/>
          <w:sz w:val="28"/>
          <w:szCs w:val="28"/>
        </w:rPr>
        <w:t xml:space="preserve"> пункты</w:t>
      </w:r>
      <w:r w:rsidRPr="00CF257C">
        <w:rPr>
          <w:rFonts w:ascii="PT Astra Serif" w:hAnsi="PT Astra Serif"/>
          <w:sz w:val="28"/>
          <w:szCs w:val="28"/>
        </w:rPr>
        <w:t xml:space="preserve">, определяется исходя из подушевого норматива финансирования </w:t>
      </w:r>
      <w:r w:rsidR="00003A3D" w:rsidRPr="00CF257C">
        <w:rPr>
          <w:rFonts w:ascii="PT Astra Serif" w:hAnsi="PT Astra Serif"/>
          <w:sz w:val="28"/>
          <w:szCs w:val="28"/>
        </w:rPr>
        <w:br/>
      </w:r>
      <w:r w:rsidRPr="00CF257C">
        <w:rPr>
          <w:rFonts w:ascii="PT Astra Serif" w:hAnsi="PT Astra Serif"/>
          <w:sz w:val="28"/>
          <w:szCs w:val="28"/>
        </w:rPr>
        <w:t>и количества лиц, прикрепл</w:t>
      </w:r>
      <w:r w:rsidR="00CE44C1" w:rsidRPr="00CF257C">
        <w:rPr>
          <w:rFonts w:ascii="PT Astra Serif" w:hAnsi="PT Astra Serif"/>
          <w:sz w:val="28"/>
          <w:szCs w:val="28"/>
        </w:rPr>
        <w:t>ё</w:t>
      </w:r>
      <w:r w:rsidRPr="00CF257C">
        <w:rPr>
          <w:rFonts w:ascii="PT Astra Serif" w:hAnsi="PT Astra Serif"/>
          <w:sz w:val="28"/>
          <w:szCs w:val="28"/>
        </w:rPr>
        <w:t>нных к ней, а также расходов на фельдшерские</w:t>
      </w:r>
      <w:r w:rsidR="00CE44C1" w:rsidRPr="00CF257C">
        <w:rPr>
          <w:rFonts w:ascii="PT Astra Serif" w:hAnsi="PT Astra Serif"/>
          <w:sz w:val="28"/>
          <w:szCs w:val="28"/>
        </w:rPr>
        <w:t xml:space="preserve"> здравпункты</w:t>
      </w:r>
      <w:r w:rsidRPr="00CF257C">
        <w:rPr>
          <w:rFonts w:ascii="PT Astra Serif" w:hAnsi="PT Astra Serif"/>
          <w:sz w:val="28"/>
          <w:szCs w:val="28"/>
        </w:rPr>
        <w:t>,</w:t>
      </w:r>
      <w:r w:rsidR="00CE44C1" w:rsidRPr="00CF257C">
        <w:rPr>
          <w:rFonts w:ascii="PT Astra Serif" w:hAnsi="PT Astra Serif"/>
          <w:sz w:val="28"/>
          <w:szCs w:val="28"/>
        </w:rPr>
        <w:t xml:space="preserve"> </w:t>
      </w:r>
      <w:r w:rsidRPr="00CF257C">
        <w:rPr>
          <w:rFonts w:ascii="PT Astra Serif" w:hAnsi="PT Astra Serif"/>
          <w:sz w:val="28"/>
          <w:szCs w:val="28"/>
        </w:rPr>
        <w:t xml:space="preserve">фельдшерско-акушерские пункты исходя из их количества </w:t>
      </w:r>
      <w:r w:rsidR="00CE44C1" w:rsidRPr="00CF257C">
        <w:rPr>
          <w:rFonts w:ascii="PT Astra Serif" w:hAnsi="PT Astra Serif"/>
          <w:sz w:val="28"/>
          <w:szCs w:val="28"/>
        </w:rPr>
        <w:br/>
      </w:r>
      <w:r w:rsidRPr="00CF257C">
        <w:rPr>
          <w:rFonts w:ascii="PT Astra Serif" w:hAnsi="PT Astra Serif"/>
          <w:sz w:val="28"/>
          <w:szCs w:val="28"/>
        </w:rPr>
        <w:t>в составе медицинской организации и среднего размера их финансового обеспечения, установленного в настоящем разделе.</w:t>
      </w:r>
    </w:p>
    <w:p w:rsidR="00D65DFD" w:rsidRPr="00CF257C" w:rsidRDefault="00D65DFD" w:rsidP="00E92F79">
      <w:pPr>
        <w:tabs>
          <w:tab w:val="left" w:pos="1344"/>
        </w:tabs>
        <w:suppressAutoHyphens/>
        <w:ind w:firstLine="709"/>
        <w:jc w:val="both"/>
        <w:rPr>
          <w:rFonts w:ascii="PT Astra Serif" w:hAnsi="PT Astra Serif"/>
          <w:sz w:val="28"/>
          <w:szCs w:val="28"/>
        </w:rPr>
      </w:pPr>
      <w:r w:rsidRPr="00CF257C">
        <w:rPr>
          <w:rFonts w:ascii="PT Astra Serif" w:hAnsi="PT Astra Serif"/>
          <w:sz w:val="28"/>
          <w:szCs w:val="28"/>
        </w:rPr>
        <w:t>7.</w:t>
      </w:r>
      <w:r w:rsidR="00C3686D" w:rsidRPr="00CF257C">
        <w:rPr>
          <w:rFonts w:ascii="PT Astra Serif" w:hAnsi="PT Astra Serif"/>
          <w:sz w:val="28"/>
          <w:szCs w:val="28"/>
        </w:rPr>
        <w:t>10</w:t>
      </w:r>
      <w:r w:rsidRPr="00CF257C">
        <w:rPr>
          <w:rFonts w:ascii="PT Astra Serif" w:hAnsi="PT Astra Serif"/>
          <w:sz w:val="28"/>
          <w:szCs w:val="28"/>
        </w:rPr>
        <w:t>. Утверждённая стоимость Территориальной программы по условиям оказания бесплатной медицинской помощи на 202</w:t>
      </w:r>
      <w:r w:rsidR="002D6FC6" w:rsidRPr="00CF257C">
        <w:rPr>
          <w:rFonts w:ascii="PT Astra Serif" w:hAnsi="PT Astra Serif"/>
          <w:sz w:val="28"/>
          <w:szCs w:val="28"/>
        </w:rPr>
        <w:t>4</w:t>
      </w:r>
      <w:r w:rsidRPr="00CF257C">
        <w:rPr>
          <w:rFonts w:ascii="PT Astra Serif" w:hAnsi="PT Astra Serif"/>
          <w:sz w:val="28"/>
          <w:szCs w:val="28"/>
        </w:rPr>
        <w:t xml:space="preserve"> год и на плановый период 202</w:t>
      </w:r>
      <w:r w:rsidR="002D6FC6" w:rsidRPr="00CF257C">
        <w:rPr>
          <w:rFonts w:ascii="PT Astra Serif" w:hAnsi="PT Astra Serif"/>
          <w:sz w:val="28"/>
          <w:szCs w:val="28"/>
        </w:rPr>
        <w:t>5</w:t>
      </w:r>
      <w:r w:rsidRPr="00CF257C">
        <w:rPr>
          <w:rFonts w:ascii="PT Astra Serif" w:hAnsi="PT Astra Serif"/>
          <w:sz w:val="28"/>
          <w:szCs w:val="28"/>
        </w:rPr>
        <w:t xml:space="preserve"> и 202</w:t>
      </w:r>
      <w:r w:rsidR="002D6FC6" w:rsidRPr="00CF257C">
        <w:rPr>
          <w:rFonts w:ascii="PT Astra Serif" w:hAnsi="PT Astra Serif"/>
          <w:sz w:val="28"/>
          <w:szCs w:val="28"/>
        </w:rPr>
        <w:t>6</w:t>
      </w:r>
      <w:r w:rsidRPr="00CF257C">
        <w:rPr>
          <w:rFonts w:ascii="PT Astra Serif" w:hAnsi="PT Astra Serif"/>
          <w:sz w:val="28"/>
          <w:szCs w:val="28"/>
        </w:rPr>
        <w:t xml:space="preserve"> годов представлена в приложениях № 2-4 к Территориальной программе.</w:t>
      </w:r>
    </w:p>
    <w:p w:rsidR="00D65DFD" w:rsidRPr="00CF257C" w:rsidRDefault="00D65DFD" w:rsidP="00E92F79">
      <w:pPr>
        <w:widowControl w:val="0"/>
        <w:suppressAutoHyphens/>
        <w:autoSpaceDE w:val="0"/>
        <w:autoSpaceDN w:val="0"/>
        <w:adjustRightInd w:val="0"/>
        <w:ind w:firstLine="709"/>
        <w:jc w:val="both"/>
        <w:rPr>
          <w:rFonts w:ascii="PT Astra Serif" w:hAnsi="PT Astra Serif"/>
          <w:sz w:val="28"/>
          <w:szCs w:val="28"/>
        </w:rPr>
      </w:pPr>
      <w:r w:rsidRPr="00CF257C">
        <w:rPr>
          <w:rFonts w:ascii="PT Astra Serif" w:hAnsi="PT Astra Serif"/>
          <w:sz w:val="28"/>
          <w:szCs w:val="28"/>
        </w:rPr>
        <w:t>Стоимость Территориальной программы по источникам финансового обеспечения на 202</w:t>
      </w:r>
      <w:r w:rsidR="00671E0B" w:rsidRPr="00CF257C">
        <w:rPr>
          <w:rFonts w:ascii="PT Astra Serif" w:hAnsi="PT Astra Serif"/>
          <w:sz w:val="28"/>
          <w:szCs w:val="28"/>
        </w:rPr>
        <w:t>4</w:t>
      </w:r>
      <w:r w:rsidRPr="00CF257C">
        <w:rPr>
          <w:rFonts w:ascii="PT Astra Serif" w:hAnsi="PT Astra Serif"/>
          <w:sz w:val="28"/>
          <w:szCs w:val="28"/>
        </w:rPr>
        <w:t xml:space="preserve"> год и на плановый период 202</w:t>
      </w:r>
      <w:r w:rsidR="00671E0B" w:rsidRPr="00CF257C">
        <w:rPr>
          <w:rFonts w:ascii="PT Astra Serif" w:hAnsi="PT Astra Serif"/>
          <w:sz w:val="28"/>
          <w:szCs w:val="28"/>
        </w:rPr>
        <w:t>5</w:t>
      </w:r>
      <w:r w:rsidRPr="00CF257C">
        <w:rPr>
          <w:rFonts w:ascii="PT Astra Serif" w:hAnsi="PT Astra Serif"/>
          <w:sz w:val="28"/>
          <w:szCs w:val="28"/>
        </w:rPr>
        <w:t xml:space="preserve"> и 202</w:t>
      </w:r>
      <w:r w:rsidR="00671E0B" w:rsidRPr="00CF257C">
        <w:rPr>
          <w:rFonts w:ascii="PT Astra Serif" w:hAnsi="PT Astra Serif"/>
          <w:sz w:val="28"/>
          <w:szCs w:val="28"/>
        </w:rPr>
        <w:t>6</w:t>
      </w:r>
      <w:r w:rsidRPr="00CF257C">
        <w:rPr>
          <w:rFonts w:ascii="PT Astra Serif" w:hAnsi="PT Astra Serif"/>
          <w:sz w:val="28"/>
          <w:szCs w:val="28"/>
        </w:rPr>
        <w:t xml:space="preserve"> годов представлена в приложении № 5 к Территориальной программе.</w:t>
      </w:r>
    </w:p>
    <w:p w:rsidR="00D65DFD" w:rsidRPr="00CF257C" w:rsidRDefault="00D65DFD" w:rsidP="00E92F79">
      <w:pPr>
        <w:pStyle w:val="ConsPlusNormal"/>
        <w:suppressAutoHyphens/>
        <w:ind w:firstLine="709"/>
        <w:jc w:val="both"/>
        <w:rPr>
          <w:rFonts w:ascii="PT Astra Serif" w:hAnsi="PT Astra Serif" w:cs="Times New Roman"/>
          <w:sz w:val="28"/>
          <w:szCs w:val="28"/>
        </w:rPr>
      </w:pPr>
      <w:r w:rsidRPr="00CF257C">
        <w:rPr>
          <w:rFonts w:ascii="PT Astra Serif" w:hAnsi="PT Astra Serif" w:cs="Times New Roman"/>
          <w:sz w:val="28"/>
          <w:szCs w:val="28"/>
        </w:rPr>
        <w:t xml:space="preserve">Основным источником финансирования Территориальной программы </w:t>
      </w:r>
      <w:r w:rsidRPr="00CF257C">
        <w:rPr>
          <w:rFonts w:ascii="PT Astra Serif" w:hAnsi="PT Astra Serif" w:cs="Times New Roman"/>
          <w:sz w:val="28"/>
          <w:szCs w:val="28"/>
        </w:rPr>
        <w:br/>
        <w:t>являются средства ОМС.</w:t>
      </w:r>
    </w:p>
    <w:p w:rsidR="00F5716B" w:rsidRPr="00CF257C" w:rsidRDefault="00F5716B" w:rsidP="00E92F79">
      <w:pPr>
        <w:pStyle w:val="ConsPlusNormal"/>
        <w:suppressAutoHyphens/>
        <w:ind w:firstLine="709"/>
        <w:jc w:val="both"/>
        <w:rPr>
          <w:rFonts w:ascii="PT Astra Serif" w:hAnsi="PT Astra Serif" w:cs="Times New Roman"/>
          <w:sz w:val="28"/>
          <w:szCs w:val="28"/>
        </w:rPr>
      </w:pPr>
    </w:p>
    <w:p w:rsidR="006B2A35" w:rsidRPr="00CF257C" w:rsidRDefault="00BB6499" w:rsidP="00B7191A">
      <w:pPr>
        <w:widowControl w:val="0"/>
        <w:suppressAutoHyphens/>
        <w:spacing w:line="235" w:lineRule="auto"/>
        <w:rPr>
          <w:rFonts w:ascii="PT Astra Serif" w:hAnsi="PT Astra Serif"/>
          <w:b/>
          <w:sz w:val="28"/>
          <w:szCs w:val="28"/>
        </w:rPr>
      </w:pPr>
      <w:r w:rsidRPr="00CF257C">
        <w:rPr>
          <w:rFonts w:ascii="PT Astra Serif" w:hAnsi="PT Astra Serif"/>
          <w:b/>
          <w:sz w:val="28"/>
          <w:szCs w:val="28"/>
        </w:rPr>
        <w:t>8</w:t>
      </w:r>
      <w:r w:rsidR="00DD696A" w:rsidRPr="00CF257C">
        <w:rPr>
          <w:rFonts w:ascii="PT Astra Serif" w:hAnsi="PT Astra Serif"/>
          <w:b/>
          <w:sz w:val="28"/>
          <w:szCs w:val="28"/>
        </w:rPr>
        <w:t xml:space="preserve">. </w:t>
      </w:r>
      <w:r w:rsidR="006B2A35" w:rsidRPr="00CF257C">
        <w:rPr>
          <w:rFonts w:ascii="PT Astra Serif" w:hAnsi="PT Astra Serif"/>
          <w:b/>
          <w:sz w:val="28"/>
          <w:szCs w:val="28"/>
        </w:rPr>
        <w:t>Порядок</w:t>
      </w:r>
      <w:r w:rsidR="002E56E3" w:rsidRPr="00CF257C">
        <w:rPr>
          <w:rFonts w:ascii="PT Astra Serif" w:hAnsi="PT Astra Serif"/>
          <w:b/>
          <w:sz w:val="28"/>
          <w:szCs w:val="28"/>
        </w:rPr>
        <w:t xml:space="preserve"> и</w:t>
      </w:r>
      <w:r w:rsidR="006B2A35" w:rsidRPr="00CF257C">
        <w:rPr>
          <w:rFonts w:ascii="PT Astra Serif" w:hAnsi="PT Astra Serif"/>
          <w:b/>
          <w:sz w:val="28"/>
          <w:szCs w:val="28"/>
        </w:rPr>
        <w:t xml:space="preserve"> условия пр</w:t>
      </w:r>
      <w:r w:rsidR="009B7AE8" w:rsidRPr="00CF257C">
        <w:rPr>
          <w:rFonts w:ascii="PT Astra Serif" w:hAnsi="PT Astra Serif"/>
          <w:b/>
          <w:sz w:val="28"/>
          <w:szCs w:val="28"/>
        </w:rPr>
        <w:t>едоставления медицинской помощи</w:t>
      </w:r>
    </w:p>
    <w:p w:rsidR="007D2E46" w:rsidRPr="00CF257C" w:rsidRDefault="007D2E46" w:rsidP="00B7191A">
      <w:pPr>
        <w:widowControl w:val="0"/>
        <w:suppressAutoHyphens/>
        <w:spacing w:line="235" w:lineRule="auto"/>
        <w:rPr>
          <w:rFonts w:ascii="PT Astra Serif" w:hAnsi="PT Astra Serif"/>
          <w:b/>
          <w:sz w:val="28"/>
          <w:szCs w:val="28"/>
        </w:rPr>
      </w:pPr>
    </w:p>
    <w:p w:rsidR="009B7AE8" w:rsidRPr="00CF257C" w:rsidRDefault="005D548B" w:rsidP="00B7191A">
      <w:pPr>
        <w:widowControl w:val="0"/>
        <w:suppressAutoHyphens/>
        <w:spacing w:line="235" w:lineRule="auto"/>
        <w:ind w:firstLine="709"/>
        <w:jc w:val="both"/>
        <w:rPr>
          <w:rFonts w:ascii="PT Astra Serif" w:hAnsi="PT Astra Serif"/>
          <w:sz w:val="28"/>
          <w:szCs w:val="28"/>
        </w:rPr>
      </w:pPr>
      <w:r w:rsidRPr="00CF257C">
        <w:rPr>
          <w:rFonts w:ascii="PT Astra Serif" w:hAnsi="PT Astra Serif"/>
          <w:sz w:val="28"/>
          <w:szCs w:val="28"/>
        </w:rPr>
        <w:t xml:space="preserve">8.1. </w:t>
      </w:r>
      <w:r w:rsidR="009B7AE8" w:rsidRPr="00CF257C">
        <w:rPr>
          <w:rFonts w:ascii="PT Astra Serif" w:hAnsi="PT Astra Serif"/>
          <w:sz w:val="28"/>
          <w:szCs w:val="28"/>
        </w:rPr>
        <w:t>Медицинская помощь организуется и оказывается всеми медицинскими организациями в соответствии с порядками оказания медицинской помощи</w:t>
      </w:r>
      <w:r w:rsidR="001E634B" w:rsidRPr="00CF257C">
        <w:rPr>
          <w:rFonts w:ascii="PT Astra Serif" w:hAnsi="PT Astra Serif"/>
          <w:sz w:val="28"/>
          <w:szCs w:val="28"/>
        </w:rPr>
        <w:t xml:space="preserve"> </w:t>
      </w:r>
      <w:r w:rsidR="009B7AE8" w:rsidRPr="00CF257C">
        <w:rPr>
          <w:rFonts w:ascii="PT Astra Serif" w:hAnsi="PT Astra Serif"/>
          <w:sz w:val="28"/>
          <w:szCs w:val="28"/>
        </w:rPr>
        <w:t xml:space="preserve">и на основе стандартов медицинской помощи. </w:t>
      </w:r>
    </w:p>
    <w:p w:rsidR="009B7AE8" w:rsidRPr="00CF257C" w:rsidRDefault="005D548B" w:rsidP="00B7191A">
      <w:pPr>
        <w:widowControl w:val="0"/>
        <w:suppressAutoHyphens/>
        <w:autoSpaceDE w:val="0"/>
        <w:autoSpaceDN w:val="0"/>
        <w:adjustRightInd w:val="0"/>
        <w:spacing w:line="235" w:lineRule="auto"/>
        <w:ind w:firstLine="709"/>
        <w:jc w:val="both"/>
        <w:rPr>
          <w:rFonts w:ascii="PT Astra Serif" w:hAnsi="PT Astra Serif"/>
          <w:sz w:val="28"/>
          <w:szCs w:val="28"/>
        </w:rPr>
      </w:pPr>
      <w:r w:rsidRPr="00CF257C">
        <w:rPr>
          <w:rFonts w:ascii="PT Astra Serif" w:hAnsi="PT Astra Serif"/>
          <w:sz w:val="28"/>
          <w:szCs w:val="28"/>
        </w:rPr>
        <w:t xml:space="preserve">8.2. </w:t>
      </w:r>
      <w:r w:rsidR="009B7AE8" w:rsidRPr="00CF257C">
        <w:rPr>
          <w:rFonts w:ascii="PT Astra Serif" w:hAnsi="PT Astra Serif"/>
          <w:sz w:val="28"/>
          <w:szCs w:val="28"/>
        </w:rPr>
        <w:t>Медицинская помощь может оказываться в следующих условиях:</w:t>
      </w:r>
    </w:p>
    <w:p w:rsidR="009B7AE8" w:rsidRPr="00CF257C" w:rsidRDefault="005D548B" w:rsidP="00B7191A">
      <w:pPr>
        <w:widowControl w:val="0"/>
        <w:suppressAutoHyphens/>
        <w:autoSpaceDE w:val="0"/>
        <w:autoSpaceDN w:val="0"/>
        <w:adjustRightInd w:val="0"/>
        <w:spacing w:line="235" w:lineRule="auto"/>
        <w:ind w:firstLine="709"/>
        <w:jc w:val="both"/>
        <w:rPr>
          <w:rFonts w:ascii="PT Astra Serif" w:hAnsi="PT Astra Serif"/>
          <w:sz w:val="28"/>
          <w:szCs w:val="28"/>
        </w:rPr>
      </w:pPr>
      <w:r w:rsidRPr="00CF257C">
        <w:rPr>
          <w:rFonts w:ascii="PT Astra Serif" w:hAnsi="PT Astra Serif"/>
          <w:sz w:val="28"/>
          <w:szCs w:val="28"/>
        </w:rPr>
        <w:t xml:space="preserve">1) </w:t>
      </w:r>
      <w:r w:rsidR="009B7AE8" w:rsidRPr="00CF257C">
        <w:rPr>
          <w:rFonts w:ascii="PT Astra Serif" w:hAnsi="PT Astra Serif"/>
          <w:sz w:val="28"/>
          <w:szCs w:val="28"/>
        </w:rPr>
        <w:t xml:space="preserve">вне медицинской организации (по месту вызова бригады скорой, </w:t>
      </w:r>
      <w:r w:rsidR="00904FB1" w:rsidRPr="00CF257C">
        <w:rPr>
          <w:rFonts w:ascii="PT Astra Serif" w:hAnsi="PT Astra Serif"/>
          <w:sz w:val="28"/>
          <w:szCs w:val="28"/>
        </w:rPr>
        <w:br/>
      </w:r>
      <w:r w:rsidR="009B7AE8" w:rsidRPr="00CF257C">
        <w:rPr>
          <w:rFonts w:ascii="PT Astra Serif" w:hAnsi="PT Astra Serif"/>
          <w:sz w:val="28"/>
          <w:szCs w:val="28"/>
        </w:rPr>
        <w:t xml:space="preserve">в том числе скорой специализированной, медицинской помощи, </w:t>
      </w:r>
      <w:r w:rsidR="00904FB1" w:rsidRPr="00CF257C">
        <w:rPr>
          <w:rFonts w:ascii="PT Astra Serif" w:hAnsi="PT Astra Serif"/>
          <w:sz w:val="28"/>
          <w:szCs w:val="28"/>
        </w:rPr>
        <w:br/>
      </w:r>
      <w:r w:rsidR="009B7AE8" w:rsidRPr="00CF257C">
        <w:rPr>
          <w:rFonts w:ascii="PT Astra Serif" w:hAnsi="PT Astra Serif"/>
          <w:sz w:val="28"/>
          <w:szCs w:val="28"/>
        </w:rPr>
        <w:t>а также в транспортном средстве при медицинской эвакуации);</w:t>
      </w:r>
    </w:p>
    <w:p w:rsidR="009B7AE8" w:rsidRPr="00CF257C" w:rsidRDefault="005D548B" w:rsidP="00B7191A">
      <w:pPr>
        <w:widowControl w:val="0"/>
        <w:suppressAutoHyphens/>
        <w:autoSpaceDE w:val="0"/>
        <w:autoSpaceDN w:val="0"/>
        <w:adjustRightInd w:val="0"/>
        <w:spacing w:line="235" w:lineRule="auto"/>
        <w:ind w:firstLine="709"/>
        <w:jc w:val="both"/>
        <w:rPr>
          <w:rFonts w:ascii="PT Astra Serif" w:hAnsi="PT Astra Serif"/>
          <w:sz w:val="28"/>
          <w:szCs w:val="28"/>
        </w:rPr>
      </w:pPr>
      <w:r w:rsidRPr="00CF257C">
        <w:rPr>
          <w:rFonts w:ascii="PT Astra Serif" w:hAnsi="PT Astra Serif"/>
          <w:sz w:val="28"/>
          <w:szCs w:val="28"/>
        </w:rPr>
        <w:t xml:space="preserve">2) </w:t>
      </w:r>
      <w:r w:rsidR="009B7AE8" w:rsidRPr="00CF257C">
        <w:rPr>
          <w:rFonts w:ascii="PT Astra Serif" w:hAnsi="PT Astra Serif"/>
          <w:sz w:val="28"/>
          <w:szCs w:val="28"/>
        </w:rPr>
        <w:t xml:space="preserve">амбулаторно (в условиях, не предусматривающих круглосуточного </w:t>
      </w:r>
      <w:r w:rsidR="00D24D7A" w:rsidRPr="00CF257C">
        <w:rPr>
          <w:rFonts w:ascii="PT Astra Serif" w:hAnsi="PT Astra Serif"/>
          <w:sz w:val="28"/>
          <w:szCs w:val="28"/>
        </w:rPr>
        <w:br/>
      </w:r>
      <w:r w:rsidR="009B7AE8" w:rsidRPr="00CF257C">
        <w:rPr>
          <w:rFonts w:ascii="PT Astra Serif" w:hAnsi="PT Astra Serif"/>
          <w:sz w:val="28"/>
          <w:szCs w:val="28"/>
        </w:rPr>
        <w:t>медицинского наблюдения и лечения), в том числе на дому при вызове медицинского работника;</w:t>
      </w:r>
    </w:p>
    <w:p w:rsidR="009B7AE8" w:rsidRPr="00CF257C" w:rsidRDefault="005D548B" w:rsidP="00B7191A">
      <w:pPr>
        <w:widowControl w:val="0"/>
        <w:suppressAutoHyphens/>
        <w:autoSpaceDE w:val="0"/>
        <w:autoSpaceDN w:val="0"/>
        <w:adjustRightInd w:val="0"/>
        <w:spacing w:line="235" w:lineRule="auto"/>
        <w:ind w:firstLine="709"/>
        <w:jc w:val="both"/>
        <w:rPr>
          <w:rFonts w:ascii="PT Astra Serif" w:hAnsi="PT Astra Serif"/>
          <w:sz w:val="28"/>
          <w:szCs w:val="28"/>
        </w:rPr>
      </w:pPr>
      <w:r w:rsidRPr="00CF257C">
        <w:rPr>
          <w:rFonts w:ascii="PT Astra Serif" w:hAnsi="PT Astra Serif"/>
          <w:sz w:val="28"/>
          <w:szCs w:val="28"/>
        </w:rPr>
        <w:t xml:space="preserve">3) </w:t>
      </w:r>
      <w:r w:rsidR="009B7AE8" w:rsidRPr="00CF257C">
        <w:rPr>
          <w:rFonts w:ascii="PT Astra Serif" w:hAnsi="PT Astra Serif"/>
          <w:sz w:val="28"/>
          <w:szCs w:val="28"/>
        </w:rPr>
        <w:t xml:space="preserve">в дневном стационаре (в условиях, предусматривающих медицинское наблюдение и лечение в дневное время, но не требующих круглосуточного </w:t>
      </w:r>
      <w:r w:rsidR="00D24D7A" w:rsidRPr="00CF257C">
        <w:rPr>
          <w:rFonts w:ascii="PT Astra Serif" w:hAnsi="PT Astra Serif"/>
          <w:sz w:val="28"/>
          <w:szCs w:val="28"/>
        </w:rPr>
        <w:br/>
      </w:r>
      <w:r w:rsidR="009B7AE8" w:rsidRPr="00CF257C">
        <w:rPr>
          <w:rFonts w:ascii="PT Astra Serif" w:hAnsi="PT Astra Serif"/>
          <w:sz w:val="28"/>
          <w:szCs w:val="28"/>
        </w:rPr>
        <w:t>медицинского наблюдения и лечения);</w:t>
      </w:r>
    </w:p>
    <w:p w:rsidR="009B7AE8" w:rsidRPr="00CF257C" w:rsidRDefault="005D548B" w:rsidP="00B7191A">
      <w:pPr>
        <w:widowControl w:val="0"/>
        <w:suppressAutoHyphens/>
        <w:autoSpaceDE w:val="0"/>
        <w:autoSpaceDN w:val="0"/>
        <w:adjustRightInd w:val="0"/>
        <w:spacing w:line="235" w:lineRule="auto"/>
        <w:ind w:firstLine="709"/>
        <w:jc w:val="both"/>
        <w:rPr>
          <w:rFonts w:ascii="PT Astra Serif" w:hAnsi="PT Astra Serif"/>
          <w:sz w:val="28"/>
          <w:szCs w:val="28"/>
        </w:rPr>
      </w:pPr>
      <w:r w:rsidRPr="00CF257C">
        <w:rPr>
          <w:rFonts w:ascii="PT Astra Serif" w:hAnsi="PT Astra Serif"/>
          <w:sz w:val="28"/>
          <w:szCs w:val="28"/>
        </w:rPr>
        <w:t xml:space="preserve">4) </w:t>
      </w:r>
      <w:r w:rsidR="009B7AE8" w:rsidRPr="00CF257C">
        <w:rPr>
          <w:rFonts w:ascii="PT Astra Serif" w:hAnsi="PT Astra Serif"/>
          <w:sz w:val="28"/>
          <w:szCs w:val="28"/>
        </w:rPr>
        <w:t>стационарно (в условиях, обеспечивающих круглосуточное медицинское наблюдение и лечение).</w:t>
      </w:r>
    </w:p>
    <w:p w:rsidR="009B7AE8" w:rsidRPr="00CF257C" w:rsidRDefault="005D548B" w:rsidP="00B7191A">
      <w:pPr>
        <w:widowControl w:val="0"/>
        <w:suppressAutoHyphens/>
        <w:spacing w:line="235" w:lineRule="auto"/>
        <w:ind w:firstLine="709"/>
        <w:jc w:val="both"/>
        <w:rPr>
          <w:rFonts w:ascii="PT Astra Serif" w:hAnsi="PT Astra Serif"/>
          <w:sz w:val="28"/>
          <w:szCs w:val="28"/>
        </w:rPr>
      </w:pPr>
      <w:r w:rsidRPr="00CF257C">
        <w:rPr>
          <w:rFonts w:ascii="PT Astra Serif" w:hAnsi="PT Astra Serif"/>
          <w:sz w:val="28"/>
          <w:szCs w:val="28"/>
        </w:rPr>
        <w:t xml:space="preserve">8.3. </w:t>
      </w:r>
      <w:r w:rsidR="009B7AE8" w:rsidRPr="00CF257C">
        <w:rPr>
          <w:rFonts w:ascii="PT Astra Serif" w:hAnsi="PT Astra Serif"/>
          <w:sz w:val="28"/>
          <w:szCs w:val="28"/>
        </w:rPr>
        <w:t xml:space="preserve">Медицинская помощь в неотложной или экстренной форме оказывается гражданам с учётом соблюдения установленных требований </w:t>
      </w:r>
      <w:r w:rsidR="0004163A" w:rsidRPr="00CF257C">
        <w:rPr>
          <w:rFonts w:ascii="PT Astra Serif" w:hAnsi="PT Astra Serif"/>
          <w:sz w:val="28"/>
          <w:szCs w:val="28"/>
        </w:rPr>
        <w:br/>
      </w:r>
      <w:r w:rsidR="009B7AE8" w:rsidRPr="00CF257C">
        <w:rPr>
          <w:rFonts w:ascii="PT Astra Serif" w:hAnsi="PT Astra Serif"/>
          <w:sz w:val="28"/>
          <w:szCs w:val="28"/>
        </w:rPr>
        <w:t>к срокам её оказания.</w:t>
      </w:r>
    </w:p>
    <w:p w:rsidR="009B7AE8" w:rsidRPr="00CF257C" w:rsidRDefault="005D548B" w:rsidP="00B7191A">
      <w:pPr>
        <w:widowControl w:val="0"/>
        <w:suppressAutoHyphens/>
        <w:spacing w:line="235" w:lineRule="auto"/>
        <w:ind w:firstLine="709"/>
        <w:jc w:val="both"/>
        <w:rPr>
          <w:rFonts w:ascii="PT Astra Serif" w:hAnsi="PT Astra Serif"/>
          <w:sz w:val="28"/>
          <w:szCs w:val="28"/>
        </w:rPr>
      </w:pPr>
      <w:r w:rsidRPr="00CF257C">
        <w:rPr>
          <w:rFonts w:ascii="PT Astra Serif" w:hAnsi="PT Astra Serif"/>
          <w:sz w:val="28"/>
          <w:szCs w:val="28"/>
        </w:rPr>
        <w:t>8.4</w:t>
      </w:r>
      <w:r w:rsidR="00B4390E" w:rsidRPr="00CF257C">
        <w:rPr>
          <w:rFonts w:ascii="PT Astra Serif" w:hAnsi="PT Astra Serif"/>
          <w:sz w:val="28"/>
          <w:szCs w:val="28"/>
        </w:rPr>
        <w:t>.</w:t>
      </w:r>
      <w:r w:rsidR="00235B53" w:rsidRPr="00CF257C">
        <w:rPr>
          <w:rFonts w:ascii="PT Astra Serif" w:hAnsi="PT Astra Serif"/>
          <w:sz w:val="28"/>
          <w:szCs w:val="28"/>
        </w:rPr>
        <w:t xml:space="preserve"> </w:t>
      </w:r>
      <w:r w:rsidR="009B7AE8" w:rsidRPr="00CF257C">
        <w:rPr>
          <w:rFonts w:ascii="PT Astra Serif" w:hAnsi="PT Astra Serif"/>
          <w:sz w:val="28"/>
          <w:szCs w:val="28"/>
        </w:rPr>
        <w:t xml:space="preserve">При оказании медицинской помощи в рамках Территориальной </w:t>
      </w:r>
      <w:r w:rsidR="00D24D7A" w:rsidRPr="00CF257C">
        <w:rPr>
          <w:rFonts w:ascii="PT Astra Serif" w:hAnsi="PT Astra Serif"/>
          <w:sz w:val="28"/>
          <w:szCs w:val="28"/>
        </w:rPr>
        <w:br/>
      </w:r>
      <w:r w:rsidR="009B7AE8" w:rsidRPr="00CF257C">
        <w:rPr>
          <w:rFonts w:ascii="PT Astra Serif" w:hAnsi="PT Astra Serif"/>
          <w:sz w:val="28"/>
          <w:szCs w:val="28"/>
        </w:rPr>
        <w:t xml:space="preserve">программы </w:t>
      </w:r>
      <w:r w:rsidR="00FF52D5" w:rsidRPr="00CF257C">
        <w:rPr>
          <w:rFonts w:ascii="PT Astra Serif" w:hAnsi="PT Astra Serif"/>
          <w:sz w:val="28"/>
          <w:szCs w:val="28"/>
        </w:rPr>
        <w:t>гражданин</w:t>
      </w:r>
      <w:r w:rsidR="009B7AE8" w:rsidRPr="00CF257C">
        <w:rPr>
          <w:rFonts w:ascii="PT Astra Serif" w:hAnsi="PT Astra Serif"/>
          <w:sz w:val="28"/>
          <w:szCs w:val="28"/>
        </w:rPr>
        <w:t xml:space="preserve"> имеет право на выбор медицинской организации </w:t>
      </w:r>
      <w:r w:rsidR="00D32164" w:rsidRPr="00CF257C">
        <w:rPr>
          <w:rFonts w:ascii="PT Astra Serif" w:hAnsi="PT Astra Serif"/>
          <w:sz w:val="28"/>
          <w:szCs w:val="28"/>
        </w:rPr>
        <w:br/>
      </w:r>
      <w:r w:rsidR="009B7AE8" w:rsidRPr="00CF257C">
        <w:rPr>
          <w:rFonts w:ascii="PT Astra Serif" w:hAnsi="PT Astra Serif"/>
          <w:sz w:val="28"/>
          <w:szCs w:val="28"/>
        </w:rPr>
        <w:t>в порядке, утверждённом законодательством, и на выбор врача с учётом согласия врача.</w:t>
      </w:r>
    </w:p>
    <w:p w:rsidR="009B7AE8" w:rsidRPr="00CF257C" w:rsidRDefault="005D548B" w:rsidP="00B7191A">
      <w:pPr>
        <w:widowControl w:val="0"/>
        <w:tabs>
          <w:tab w:val="left" w:pos="360"/>
        </w:tabs>
        <w:suppressAutoHyphens/>
        <w:spacing w:line="235" w:lineRule="auto"/>
        <w:ind w:firstLine="709"/>
        <w:jc w:val="both"/>
        <w:rPr>
          <w:rFonts w:ascii="PT Astra Serif" w:hAnsi="PT Astra Serif"/>
          <w:sz w:val="28"/>
          <w:szCs w:val="28"/>
        </w:rPr>
      </w:pPr>
      <w:r w:rsidRPr="00CF257C">
        <w:rPr>
          <w:rFonts w:ascii="PT Astra Serif" w:hAnsi="PT Astra Serif"/>
          <w:sz w:val="28"/>
          <w:szCs w:val="28"/>
        </w:rPr>
        <w:lastRenderedPageBreak/>
        <w:t xml:space="preserve">8.5. </w:t>
      </w:r>
      <w:r w:rsidR="009B7AE8" w:rsidRPr="00CF257C">
        <w:rPr>
          <w:rFonts w:ascii="PT Astra Serif" w:hAnsi="PT Astra Serif"/>
          <w:sz w:val="28"/>
          <w:szCs w:val="28"/>
        </w:rPr>
        <w:t xml:space="preserve">При оказании медицинской помощи в амбулаторных условиях объём </w:t>
      </w:r>
      <w:r w:rsidR="004E3E0C" w:rsidRPr="00CF257C">
        <w:rPr>
          <w:rFonts w:ascii="PT Astra Serif" w:hAnsi="PT Astra Serif"/>
          <w:sz w:val="28"/>
          <w:szCs w:val="28"/>
        </w:rPr>
        <w:br/>
      </w:r>
      <w:r w:rsidR="009B7AE8" w:rsidRPr="00CF257C">
        <w:rPr>
          <w:rFonts w:ascii="PT Astra Serif" w:hAnsi="PT Astra Serif"/>
          <w:sz w:val="28"/>
          <w:szCs w:val="28"/>
        </w:rPr>
        <w:t xml:space="preserve">диагностических и лечебных мероприятий для конкретного пациента определяется лечащим врачом в соответствии с утверждёнными стандартами </w:t>
      </w:r>
      <w:r w:rsidR="0004163A" w:rsidRPr="00CF257C">
        <w:rPr>
          <w:rFonts w:ascii="PT Astra Serif" w:hAnsi="PT Astra Serif"/>
          <w:sz w:val="28"/>
          <w:szCs w:val="28"/>
        </w:rPr>
        <w:br/>
      </w:r>
      <w:r w:rsidR="009B7AE8" w:rsidRPr="00CF257C">
        <w:rPr>
          <w:rFonts w:ascii="PT Astra Serif" w:hAnsi="PT Astra Serif"/>
          <w:sz w:val="28"/>
          <w:szCs w:val="28"/>
        </w:rPr>
        <w:t xml:space="preserve">и порядками оказания медицинской помощи, при необходимости приглашаются консультанты и организуется консилиум врачей, в том числе </w:t>
      </w:r>
      <w:r w:rsidR="000E7787" w:rsidRPr="00CF257C">
        <w:rPr>
          <w:rFonts w:ascii="PT Astra Serif" w:hAnsi="PT Astra Serif"/>
          <w:sz w:val="28"/>
          <w:szCs w:val="28"/>
        </w:rPr>
        <w:br/>
      </w:r>
      <w:r w:rsidR="009B7AE8" w:rsidRPr="00CF257C">
        <w:rPr>
          <w:rFonts w:ascii="PT Astra Serif" w:hAnsi="PT Astra Serif"/>
          <w:sz w:val="28"/>
          <w:szCs w:val="28"/>
        </w:rPr>
        <w:t>по требованию больного</w:t>
      </w:r>
      <w:r w:rsidR="006C0B77" w:rsidRPr="00CF257C">
        <w:rPr>
          <w:rFonts w:ascii="PT Astra Serif" w:hAnsi="PT Astra Serif"/>
          <w:sz w:val="28"/>
          <w:szCs w:val="28"/>
        </w:rPr>
        <w:t xml:space="preserve"> </w:t>
      </w:r>
      <w:r w:rsidR="009B7AE8" w:rsidRPr="00CF257C">
        <w:rPr>
          <w:rFonts w:ascii="PT Astra Serif" w:hAnsi="PT Astra Serif"/>
          <w:sz w:val="28"/>
          <w:szCs w:val="28"/>
        </w:rPr>
        <w:t>или его законного представителя.</w:t>
      </w:r>
    </w:p>
    <w:p w:rsidR="009B7AE8" w:rsidRPr="00CF257C" w:rsidRDefault="009B7AE8" w:rsidP="00B7191A">
      <w:pPr>
        <w:widowControl w:val="0"/>
        <w:suppressAutoHyphens/>
        <w:autoSpaceDE w:val="0"/>
        <w:autoSpaceDN w:val="0"/>
        <w:adjustRightInd w:val="0"/>
        <w:spacing w:line="235" w:lineRule="auto"/>
        <w:ind w:firstLine="709"/>
        <w:jc w:val="both"/>
        <w:rPr>
          <w:rFonts w:ascii="PT Astra Serif" w:hAnsi="PT Astra Serif"/>
          <w:sz w:val="28"/>
          <w:szCs w:val="28"/>
        </w:rPr>
      </w:pPr>
      <w:r w:rsidRPr="00CF257C">
        <w:rPr>
          <w:rFonts w:ascii="PT Astra Serif" w:hAnsi="PT Astra Serif"/>
          <w:sz w:val="28"/>
          <w:szCs w:val="28"/>
        </w:rPr>
        <w:t xml:space="preserve">Для получения первичной медико-санитарной помощи гражданин </w:t>
      </w:r>
      <w:r w:rsidR="006C0B77" w:rsidRPr="00CF257C">
        <w:rPr>
          <w:rFonts w:ascii="PT Astra Serif" w:hAnsi="PT Astra Serif"/>
          <w:sz w:val="28"/>
          <w:szCs w:val="28"/>
        </w:rPr>
        <w:br/>
      </w:r>
      <w:r w:rsidRPr="00CF257C">
        <w:rPr>
          <w:rFonts w:ascii="PT Astra Serif" w:hAnsi="PT Astra Serif"/>
          <w:sz w:val="28"/>
          <w:szCs w:val="28"/>
        </w:rPr>
        <w:t>выбирает медицинскую организацию, в том числе по территориально-участковому принципу, не чаще чем один раз в год (за исключением случаев изменения</w:t>
      </w:r>
      <w:r w:rsidR="003E44DA" w:rsidRPr="00CF257C">
        <w:rPr>
          <w:rFonts w:ascii="PT Astra Serif" w:hAnsi="PT Astra Serif"/>
          <w:sz w:val="28"/>
          <w:szCs w:val="28"/>
        </w:rPr>
        <w:t xml:space="preserve"> </w:t>
      </w:r>
      <w:r w:rsidRPr="00CF257C">
        <w:rPr>
          <w:rFonts w:ascii="PT Astra Serif" w:hAnsi="PT Astra Serif"/>
          <w:sz w:val="28"/>
          <w:szCs w:val="28"/>
        </w:rPr>
        <w:t>места жительства или места пребывания гражданина).</w:t>
      </w:r>
      <w:r w:rsidR="006C0B77" w:rsidRPr="00CF257C">
        <w:rPr>
          <w:rFonts w:ascii="PT Astra Serif" w:hAnsi="PT Astra Serif"/>
          <w:sz w:val="28"/>
          <w:szCs w:val="28"/>
        </w:rPr>
        <w:t xml:space="preserve"> </w:t>
      </w:r>
      <w:r w:rsidRPr="00CF257C">
        <w:rPr>
          <w:rFonts w:ascii="PT Astra Serif" w:hAnsi="PT Astra Serif"/>
          <w:sz w:val="28"/>
          <w:szCs w:val="28"/>
        </w:rPr>
        <w:t xml:space="preserve">В выбранной медицинской организации гражданин осуществляет выбор не чаще чем один раз в год (за исключением случаев замены медицинской организации) </w:t>
      </w:r>
      <w:r w:rsidR="006C0B77" w:rsidRPr="00CF257C">
        <w:rPr>
          <w:rFonts w:ascii="PT Astra Serif" w:hAnsi="PT Astra Serif"/>
          <w:sz w:val="28"/>
          <w:szCs w:val="28"/>
        </w:rPr>
        <w:br/>
      </w:r>
      <w:r w:rsidRPr="00CF257C">
        <w:rPr>
          <w:rFonts w:ascii="PT Astra Serif" w:hAnsi="PT Astra Serif"/>
          <w:sz w:val="28"/>
          <w:szCs w:val="28"/>
        </w:rPr>
        <w:t>врача-терапевта, врача-терапевта участкового, врача-педиатра, врача-педиатра участкового, врача общей практики (семейного врача) или фельдшера путём подачи заявления лично или через своего представителя на имя руководителя медицинской организации.</w:t>
      </w:r>
      <w:r w:rsidR="00371D00" w:rsidRPr="00CF257C">
        <w:rPr>
          <w:rFonts w:ascii="PT Astra Serif" w:hAnsi="PT Astra Serif"/>
          <w:sz w:val="28"/>
          <w:szCs w:val="28"/>
        </w:rPr>
        <w:t xml:space="preserve"> </w:t>
      </w:r>
      <w:r w:rsidRPr="00CF257C">
        <w:rPr>
          <w:rFonts w:ascii="PT Astra Serif" w:hAnsi="PT Astra Serif"/>
          <w:sz w:val="28"/>
          <w:szCs w:val="28"/>
        </w:rPr>
        <w:t>Порядок выбора гражданином врача устанавливается руководителем медицинской организации. Срок рассмотрения заявления гражданина –</w:t>
      </w:r>
      <w:r w:rsidR="00065731" w:rsidRPr="00CF257C">
        <w:rPr>
          <w:rFonts w:ascii="PT Astra Serif" w:hAnsi="PT Astra Serif"/>
          <w:sz w:val="28"/>
          <w:szCs w:val="28"/>
        </w:rPr>
        <w:t xml:space="preserve"> </w:t>
      </w:r>
      <w:r w:rsidRPr="00CF257C">
        <w:rPr>
          <w:rFonts w:ascii="PT Astra Serif" w:hAnsi="PT Astra Serif"/>
          <w:sz w:val="28"/>
          <w:szCs w:val="28"/>
        </w:rPr>
        <w:t xml:space="preserve">не более </w:t>
      </w:r>
      <w:r w:rsidR="00C104A7" w:rsidRPr="00CF257C">
        <w:rPr>
          <w:rFonts w:ascii="PT Astra Serif" w:hAnsi="PT Astra Serif"/>
          <w:sz w:val="28"/>
          <w:szCs w:val="28"/>
        </w:rPr>
        <w:t>3</w:t>
      </w:r>
      <w:r w:rsidRPr="00CF257C">
        <w:rPr>
          <w:rFonts w:ascii="PT Astra Serif" w:hAnsi="PT Astra Serif"/>
          <w:sz w:val="28"/>
          <w:szCs w:val="28"/>
        </w:rPr>
        <w:t xml:space="preserve"> рабочих дней. </w:t>
      </w:r>
      <w:r w:rsidR="00B7191A" w:rsidRPr="00CF257C">
        <w:rPr>
          <w:rFonts w:ascii="PT Astra Serif" w:hAnsi="PT Astra Serif"/>
          <w:sz w:val="28"/>
          <w:szCs w:val="28"/>
        </w:rPr>
        <w:t>Выбор</w:t>
      </w:r>
      <w:r w:rsidRPr="00CF257C">
        <w:rPr>
          <w:rFonts w:ascii="PT Astra Serif" w:hAnsi="PT Astra Serif"/>
          <w:sz w:val="28"/>
          <w:szCs w:val="28"/>
        </w:rPr>
        <w:t xml:space="preserve"> гражданином медицинской организации при оказании ему медицинской помощи в рамках Территориальной программы осуществляется в соответствии с </w:t>
      </w:r>
      <w:r w:rsidR="00B7191A" w:rsidRPr="00CF257C">
        <w:rPr>
          <w:rFonts w:ascii="PT Astra Serif" w:hAnsi="PT Astra Serif"/>
          <w:spacing w:val="-4"/>
          <w:sz w:val="28"/>
          <w:szCs w:val="28"/>
        </w:rPr>
        <w:t xml:space="preserve">Порядком </w:t>
      </w:r>
      <w:r w:rsidR="00877BD7" w:rsidRPr="00CF257C">
        <w:rPr>
          <w:rFonts w:ascii="PT Astra Serif" w:hAnsi="PT Astra Serif"/>
          <w:sz w:val="28"/>
          <w:szCs w:val="28"/>
        </w:rPr>
        <w:t>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r w:rsidR="00B7191A" w:rsidRPr="00CF257C">
        <w:rPr>
          <w:rFonts w:ascii="PT Astra Serif" w:hAnsi="PT Astra Serif"/>
          <w:spacing w:val="-4"/>
          <w:sz w:val="28"/>
          <w:szCs w:val="28"/>
        </w:rPr>
        <w:t xml:space="preserve">, утверждённым </w:t>
      </w:r>
      <w:r w:rsidRPr="00CF257C">
        <w:rPr>
          <w:rFonts w:ascii="PT Astra Serif" w:hAnsi="PT Astra Serif"/>
          <w:sz w:val="28"/>
          <w:szCs w:val="28"/>
        </w:rPr>
        <w:t>приказом Министерства здравоохранения и социального развития Российской Федерации от 26.04.2012</w:t>
      </w:r>
      <w:r w:rsidR="003E44DA" w:rsidRPr="00CF257C">
        <w:rPr>
          <w:rFonts w:ascii="PT Astra Serif" w:hAnsi="PT Astra Serif"/>
          <w:sz w:val="28"/>
          <w:szCs w:val="28"/>
        </w:rPr>
        <w:t xml:space="preserve"> </w:t>
      </w:r>
      <w:r w:rsidRPr="00CF257C">
        <w:rPr>
          <w:rFonts w:ascii="PT Astra Serif" w:hAnsi="PT Astra Serif"/>
          <w:sz w:val="28"/>
          <w:szCs w:val="28"/>
        </w:rPr>
        <w:t xml:space="preserve">№ 406н «Об утверждении Порядка выбора </w:t>
      </w:r>
      <w:r w:rsidRPr="00CF257C">
        <w:rPr>
          <w:rFonts w:ascii="PT Astra Serif" w:hAnsi="PT Astra Serif"/>
          <w:spacing w:val="-4"/>
          <w:sz w:val="28"/>
          <w:szCs w:val="28"/>
        </w:rPr>
        <w:t>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r w:rsidR="00065731" w:rsidRPr="00CF257C">
        <w:rPr>
          <w:rFonts w:ascii="PT Astra Serif" w:hAnsi="PT Astra Serif"/>
          <w:spacing w:val="-4"/>
          <w:sz w:val="28"/>
          <w:szCs w:val="28"/>
        </w:rPr>
        <w:t xml:space="preserve"> </w:t>
      </w:r>
      <w:r w:rsidR="00C104A7" w:rsidRPr="00CF257C">
        <w:rPr>
          <w:rFonts w:ascii="PT Astra Serif" w:hAnsi="PT Astra Serif"/>
          <w:spacing w:val="-4"/>
          <w:sz w:val="28"/>
          <w:szCs w:val="28"/>
        </w:rPr>
        <w:t>Замена</w:t>
      </w:r>
      <w:r w:rsidRPr="00CF257C">
        <w:rPr>
          <w:rFonts w:ascii="PT Astra Serif" w:hAnsi="PT Astra Serif"/>
          <w:spacing w:val="-4"/>
          <w:sz w:val="28"/>
          <w:szCs w:val="28"/>
        </w:rPr>
        <w:t xml:space="preserve"> лечащего врача осуществляется в соответствии с </w:t>
      </w:r>
      <w:r w:rsidR="004D0DC7" w:rsidRPr="00CF257C">
        <w:rPr>
          <w:rFonts w:ascii="PT Astra Serif" w:hAnsi="PT Astra Serif"/>
          <w:spacing w:val="-4"/>
          <w:sz w:val="28"/>
          <w:szCs w:val="28"/>
        </w:rPr>
        <w:t>Порядком содействия руководителем медицинской организации (её подразделения) выбору пациентом врача в случае требования пациента о замене лечащего врача</w:t>
      </w:r>
      <w:r w:rsidR="00C104A7" w:rsidRPr="00CF257C">
        <w:rPr>
          <w:rFonts w:ascii="PT Astra Serif" w:hAnsi="PT Astra Serif"/>
          <w:spacing w:val="-4"/>
          <w:sz w:val="28"/>
          <w:szCs w:val="28"/>
        </w:rPr>
        <w:t xml:space="preserve">, утверждённым </w:t>
      </w:r>
      <w:r w:rsidRPr="00CF257C">
        <w:rPr>
          <w:rFonts w:ascii="PT Astra Serif" w:hAnsi="PT Astra Serif"/>
          <w:spacing w:val="-4"/>
          <w:sz w:val="28"/>
          <w:szCs w:val="28"/>
        </w:rPr>
        <w:t>приказом Министерства здравоохранения и социального развития Российской Федерации от 26.04.2012 № 407н</w:t>
      </w:r>
      <w:r w:rsidR="006C0B77" w:rsidRPr="00CF257C">
        <w:rPr>
          <w:rFonts w:ascii="PT Astra Serif" w:hAnsi="PT Astra Serif"/>
          <w:spacing w:val="-4"/>
          <w:sz w:val="28"/>
          <w:szCs w:val="28"/>
        </w:rPr>
        <w:t xml:space="preserve"> </w:t>
      </w:r>
      <w:r w:rsidRPr="00CF257C">
        <w:rPr>
          <w:rFonts w:ascii="PT Astra Serif" w:hAnsi="PT Astra Serif"/>
          <w:spacing w:val="-4"/>
          <w:sz w:val="28"/>
          <w:szCs w:val="28"/>
        </w:rPr>
        <w:t>«Об утверждении Порядка содействия руководителем медицинской организации (её подразделения) выбору пациентом врача в случае требования пациента о замене лечащего врача».</w:t>
      </w:r>
    </w:p>
    <w:p w:rsidR="009B7AE8" w:rsidRPr="00CF257C" w:rsidRDefault="009B7AE8" w:rsidP="00B7191A">
      <w:pPr>
        <w:widowControl w:val="0"/>
        <w:suppressAutoHyphens/>
        <w:spacing w:line="235" w:lineRule="auto"/>
        <w:ind w:firstLine="709"/>
        <w:jc w:val="both"/>
        <w:rPr>
          <w:rFonts w:ascii="PT Astra Serif" w:hAnsi="PT Astra Serif"/>
          <w:spacing w:val="-4"/>
          <w:sz w:val="28"/>
          <w:szCs w:val="28"/>
        </w:rPr>
      </w:pPr>
      <w:r w:rsidRPr="00CF257C">
        <w:rPr>
          <w:rFonts w:ascii="PT Astra Serif" w:hAnsi="PT Astra Serif"/>
          <w:spacing w:val="-4"/>
          <w:sz w:val="28"/>
          <w:szCs w:val="28"/>
        </w:rPr>
        <w:t xml:space="preserve">Организация оказания первичной медико-санитарной помощи гражданам </w:t>
      </w:r>
      <w:r w:rsidR="004D6251" w:rsidRPr="00CF257C">
        <w:rPr>
          <w:rFonts w:ascii="PT Astra Serif" w:hAnsi="PT Astra Serif"/>
          <w:spacing w:val="-4"/>
          <w:sz w:val="28"/>
          <w:szCs w:val="28"/>
        </w:rPr>
        <w:br/>
      </w:r>
      <w:r w:rsidRPr="00CF257C">
        <w:rPr>
          <w:rFonts w:ascii="PT Astra Serif" w:hAnsi="PT Astra Serif"/>
          <w:spacing w:val="-4"/>
          <w:sz w:val="28"/>
          <w:szCs w:val="28"/>
        </w:rPr>
        <w:t>в целях приближения к их месту жительства, месту работы или обучения осущест</w:t>
      </w:r>
      <w:r w:rsidR="002E56E3" w:rsidRPr="00CF257C">
        <w:rPr>
          <w:rFonts w:ascii="PT Astra Serif" w:hAnsi="PT Astra Serif"/>
          <w:spacing w:val="-4"/>
          <w:sz w:val="28"/>
          <w:szCs w:val="28"/>
        </w:rPr>
        <w:t xml:space="preserve">вляется </w:t>
      </w:r>
      <w:r w:rsidRPr="00CF257C">
        <w:rPr>
          <w:rFonts w:ascii="PT Astra Serif" w:hAnsi="PT Astra Serif"/>
          <w:spacing w:val="-4"/>
          <w:sz w:val="28"/>
          <w:szCs w:val="28"/>
        </w:rPr>
        <w:t>по терри</w:t>
      </w:r>
      <w:r w:rsidR="002E56E3" w:rsidRPr="00CF257C">
        <w:rPr>
          <w:rFonts w:ascii="PT Astra Serif" w:hAnsi="PT Astra Serif"/>
          <w:spacing w:val="-4"/>
          <w:sz w:val="28"/>
          <w:szCs w:val="28"/>
        </w:rPr>
        <w:t xml:space="preserve">ториально-участковому принципу, предусматривающему </w:t>
      </w:r>
      <w:r w:rsidRPr="00CF257C">
        <w:rPr>
          <w:rFonts w:ascii="PT Astra Serif" w:hAnsi="PT Astra Serif"/>
          <w:spacing w:val="-4"/>
          <w:sz w:val="28"/>
          <w:szCs w:val="28"/>
        </w:rPr>
        <w:t xml:space="preserve">формирование групп обслуживаемого населения по месту жительства, </w:t>
      </w:r>
      <w:r w:rsidR="00764114" w:rsidRPr="00CF257C">
        <w:rPr>
          <w:rFonts w:ascii="PT Astra Serif" w:hAnsi="PT Astra Serif"/>
          <w:spacing w:val="-4"/>
          <w:sz w:val="28"/>
          <w:szCs w:val="28"/>
        </w:rPr>
        <w:t>месту работы</w:t>
      </w:r>
      <w:r w:rsidRPr="00CF257C">
        <w:rPr>
          <w:rFonts w:ascii="PT Astra Serif" w:hAnsi="PT Astra Serif"/>
          <w:spacing w:val="-4"/>
          <w:sz w:val="28"/>
          <w:szCs w:val="28"/>
        </w:rPr>
        <w:t xml:space="preserve"> или учёбы в определённых организациях, с учётом права выбора медицинской организации и лечащего врача. </w:t>
      </w:r>
    </w:p>
    <w:p w:rsidR="009B7AE8" w:rsidRPr="00CF257C" w:rsidRDefault="009B7AE8" w:rsidP="00B7191A">
      <w:pPr>
        <w:widowControl w:val="0"/>
        <w:suppressAutoHyphens/>
        <w:autoSpaceDE w:val="0"/>
        <w:autoSpaceDN w:val="0"/>
        <w:adjustRightInd w:val="0"/>
        <w:spacing w:line="235" w:lineRule="auto"/>
        <w:ind w:firstLine="709"/>
        <w:jc w:val="both"/>
        <w:rPr>
          <w:rFonts w:ascii="PT Astra Serif" w:hAnsi="PT Astra Serif"/>
          <w:sz w:val="28"/>
          <w:szCs w:val="28"/>
        </w:rPr>
      </w:pPr>
      <w:r w:rsidRPr="00CF257C">
        <w:rPr>
          <w:rFonts w:ascii="PT Astra Serif" w:hAnsi="PT Astra Serif"/>
          <w:sz w:val="28"/>
          <w:szCs w:val="28"/>
        </w:rPr>
        <w:t xml:space="preserve">Распределение населения по участкам осуществляется </w:t>
      </w:r>
      <w:r w:rsidR="00EC0BAE" w:rsidRPr="00CF257C">
        <w:rPr>
          <w:rFonts w:ascii="PT Astra Serif" w:hAnsi="PT Astra Serif"/>
          <w:sz w:val="28"/>
          <w:szCs w:val="28"/>
        </w:rPr>
        <w:t>руководителями медицинских</w:t>
      </w:r>
      <w:r w:rsidRPr="00CF257C">
        <w:rPr>
          <w:rFonts w:ascii="PT Astra Serif" w:hAnsi="PT Astra Serif"/>
          <w:sz w:val="28"/>
          <w:szCs w:val="28"/>
        </w:rPr>
        <w:t xml:space="preserve"> организаций, оказывающих первичную медико-санитарную</w:t>
      </w:r>
      <w:r w:rsidR="003E44DA" w:rsidRPr="00CF257C">
        <w:rPr>
          <w:rFonts w:ascii="PT Astra Serif" w:hAnsi="PT Astra Serif"/>
          <w:sz w:val="28"/>
          <w:szCs w:val="28"/>
        </w:rPr>
        <w:t xml:space="preserve"> </w:t>
      </w:r>
      <w:r w:rsidR="003E44DA" w:rsidRPr="00CF257C">
        <w:rPr>
          <w:rFonts w:ascii="PT Astra Serif" w:hAnsi="PT Astra Serif"/>
          <w:sz w:val="28"/>
          <w:szCs w:val="28"/>
        </w:rPr>
        <w:br/>
      </w:r>
      <w:r w:rsidRPr="00CF257C">
        <w:rPr>
          <w:rFonts w:ascii="PT Astra Serif" w:hAnsi="PT Astra Serif"/>
          <w:sz w:val="28"/>
          <w:szCs w:val="28"/>
        </w:rPr>
        <w:t xml:space="preserve">помощь, в зависимости от конкретных условий оказания первичной </w:t>
      </w:r>
      <w:r w:rsidR="003E44DA" w:rsidRPr="00CF257C">
        <w:rPr>
          <w:rFonts w:ascii="PT Astra Serif" w:hAnsi="PT Astra Serif"/>
          <w:sz w:val="28"/>
          <w:szCs w:val="28"/>
        </w:rPr>
        <w:br/>
      </w:r>
      <w:r w:rsidRPr="00CF257C">
        <w:rPr>
          <w:rFonts w:ascii="PT Astra Serif" w:hAnsi="PT Astra Serif"/>
          <w:sz w:val="28"/>
          <w:szCs w:val="28"/>
        </w:rPr>
        <w:t xml:space="preserve">медико-санитарной помощи населению в целях максимального обеспечения </w:t>
      </w:r>
      <w:r w:rsidR="003E44DA" w:rsidRPr="00CF257C">
        <w:rPr>
          <w:rFonts w:ascii="PT Astra Serif" w:hAnsi="PT Astra Serif"/>
          <w:sz w:val="28"/>
          <w:szCs w:val="28"/>
        </w:rPr>
        <w:br/>
      </w:r>
      <w:r w:rsidRPr="00CF257C">
        <w:rPr>
          <w:rFonts w:ascii="PT Astra Serif" w:hAnsi="PT Astra Serif"/>
          <w:sz w:val="28"/>
          <w:szCs w:val="28"/>
        </w:rPr>
        <w:t>её доступности и соблюдения иных прав граждан.</w:t>
      </w:r>
    </w:p>
    <w:p w:rsidR="009B7AE8" w:rsidRPr="00CF257C" w:rsidRDefault="009B7AE8" w:rsidP="00B7191A">
      <w:pPr>
        <w:widowControl w:val="0"/>
        <w:suppressAutoHyphens/>
        <w:autoSpaceDE w:val="0"/>
        <w:autoSpaceDN w:val="0"/>
        <w:adjustRightInd w:val="0"/>
        <w:spacing w:line="235" w:lineRule="auto"/>
        <w:ind w:firstLine="709"/>
        <w:jc w:val="both"/>
        <w:rPr>
          <w:rFonts w:ascii="PT Astra Serif" w:hAnsi="PT Astra Serif"/>
          <w:sz w:val="28"/>
          <w:szCs w:val="28"/>
        </w:rPr>
      </w:pPr>
      <w:r w:rsidRPr="00CF257C">
        <w:rPr>
          <w:rFonts w:ascii="PT Astra Serif" w:hAnsi="PT Astra Serif"/>
          <w:sz w:val="28"/>
          <w:szCs w:val="28"/>
        </w:rPr>
        <w:t xml:space="preserve">Порядки организации приёма, вызова врача на дом, активных патронажей </w:t>
      </w:r>
      <w:r w:rsidRPr="00CF257C">
        <w:rPr>
          <w:rFonts w:ascii="PT Astra Serif" w:hAnsi="PT Astra Serif"/>
          <w:sz w:val="28"/>
          <w:szCs w:val="28"/>
        </w:rPr>
        <w:lastRenderedPageBreak/>
        <w:t>на дому, в том числе для граждан, выбравших медицинскую организацию</w:t>
      </w:r>
      <w:r w:rsidR="007B3B1C" w:rsidRPr="00CF257C">
        <w:rPr>
          <w:rFonts w:ascii="PT Astra Serif" w:hAnsi="PT Astra Serif"/>
          <w:sz w:val="28"/>
          <w:szCs w:val="28"/>
        </w:rPr>
        <w:br/>
      </w:r>
      <w:r w:rsidRPr="00CF257C">
        <w:rPr>
          <w:rFonts w:ascii="PT Astra Serif" w:hAnsi="PT Astra Serif"/>
          <w:sz w:val="28"/>
          <w:szCs w:val="28"/>
        </w:rPr>
        <w:t>для оказания амбулаторной медицинской помощи и проживающих вне зоны обслуживания данной медицинской организации, утверждаются приказами</w:t>
      </w:r>
      <w:r w:rsidR="007B3B1C" w:rsidRPr="00CF257C">
        <w:rPr>
          <w:rFonts w:ascii="PT Astra Serif" w:hAnsi="PT Astra Serif"/>
          <w:sz w:val="28"/>
          <w:szCs w:val="28"/>
        </w:rPr>
        <w:br/>
      </w:r>
      <w:r w:rsidRPr="00CF257C">
        <w:rPr>
          <w:rFonts w:ascii="PT Astra Serif" w:hAnsi="PT Astra Serif"/>
          <w:sz w:val="28"/>
          <w:szCs w:val="28"/>
        </w:rPr>
        <w:t xml:space="preserve">медицинской организации, которые размещаются на информационных стендах и </w:t>
      </w:r>
      <w:r w:rsidR="00253519" w:rsidRPr="00CF257C">
        <w:rPr>
          <w:rFonts w:ascii="PT Astra Serif" w:hAnsi="PT Astra Serif"/>
          <w:sz w:val="28"/>
          <w:szCs w:val="28"/>
        </w:rPr>
        <w:t>официальном сай</w:t>
      </w:r>
      <w:r w:rsidR="001E634B" w:rsidRPr="00CF257C">
        <w:rPr>
          <w:rFonts w:ascii="PT Astra Serif" w:hAnsi="PT Astra Serif"/>
          <w:sz w:val="28"/>
          <w:szCs w:val="28"/>
        </w:rPr>
        <w:t>т</w:t>
      </w:r>
      <w:r w:rsidR="00253519" w:rsidRPr="00CF257C">
        <w:rPr>
          <w:rFonts w:ascii="PT Astra Serif" w:hAnsi="PT Astra Serif"/>
          <w:sz w:val="28"/>
          <w:szCs w:val="28"/>
        </w:rPr>
        <w:t xml:space="preserve">е </w:t>
      </w:r>
      <w:r w:rsidRPr="00CF257C">
        <w:rPr>
          <w:rFonts w:ascii="PT Astra Serif" w:hAnsi="PT Astra Serif"/>
          <w:sz w:val="28"/>
          <w:szCs w:val="28"/>
        </w:rPr>
        <w:t>медицинской организации</w:t>
      </w:r>
      <w:r w:rsidR="00253519" w:rsidRPr="00CF257C">
        <w:rPr>
          <w:rFonts w:ascii="PT Astra Serif" w:hAnsi="PT Astra Serif"/>
          <w:sz w:val="28"/>
          <w:szCs w:val="28"/>
        </w:rPr>
        <w:t xml:space="preserve"> в </w:t>
      </w:r>
      <w:r w:rsidR="00B43087" w:rsidRPr="00CF257C">
        <w:rPr>
          <w:rFonts w:ascii="PT Astra Serif" w:hAnsi="PT Astra Serif"/>
          <w:sz w:val="28"/>
          <w:szCs w:val="28"/>
        </w:rPr>
        <w:t>и</w:t>
      </w:r>
      <w:r w:rsidR="00B43087" w:rsidRPr="00CF257C">
        <w:rPr>
          <w:rFonts w:ascii="PT Astra Serif" w:hAnsi="PT Astra Serif"/>
          <w:sz w:val="28"/>
          <w:szCs w:val="28"/>
          <w:lang w:bidi="ru-RU"/>
        </w:rPr>
        <w:t>нформационно-телекоммуникационной сети «Интернет»</w:t>
      </w:r>
      <w:r w:rsidRPr="00CF257C">
        <w:rPr>
          <w:rFonts w:ascii="PT Astra Serif" w:hAnsi="PT Astra Serif"/>
          <w:sz w:val="28"/>
          <w:szCs w:val="28"/>
        </w:rPr>
        <w:t>.</w:t>
      </w:r>
    </w:p>
    <w:p w:rsidR="009B7AE8" w:rsidRPr="00CF257C" w:rsidRDefault="009B7AE8" w:rsidP="00B7191A">
      <w:pPr>
        <w:widowControl w:val="0"/>
        <w:suppressAutoHyphens/>
        <w:autoSpaceDE w:val="0"/>
        <w:autoSpaceDN w:val="0"/>
        <w:adjustRightInd w:val="0"/>
        <w:spacing w:line="235" w:lineRule="auto"/>
        <w:ind w:firstLine="709"/>
        <w:jc w:val="both"/>
        <w:rPr>
          <w:rFonts w:ascii="PT Astra Serif" w:hAnsi="PT Astra Serif"/>
          <w:sz w:val="28"/>
          <w:szCs w:val="28"/>
        </w:rPr>
      </w:pPr>
      <w:r w:rsidRPr="00CF257C">
        <w:rPr>
          <w:rFonts w:ascii="PT Astra Serif" w:hAnsi="PT Astra Serif"/>
          <w:sz w:val="28"/>
          <w:szCs w:val="28"/>
        </w:rPr>
        <w:t>Оказание первичной специализированной медико-санитарной помощи осуществляется по направлению врача-терапевта участкового, врача-педиатра участкового, врача общей практики (семейного врача), фельдшера, врача-специалиста.</w:t>
      </w:r>
    </w:p>
    <w:p w:rsidR="009B7AE8" w:rsidRPr="00CF257C" w:rsidRDefault="009B7AE8" w:rsidP="00B7191A">
      <w:pPr>
        <w:widowControl w:val="0"/>
        <w:suppressAutoHyphens/>
        <w:autoSpaceDE w:val="0"/>
        <w:autoSpaceDN w:val="0"/>
        <w:adjustRightInd w:val="0"/>
        <w:spacing w:line="235" w:lineRule="auto"/>
        <w:ind w:firstLine="709"/>
        <w:jc w:val="both"/>
        <w:rPr>
          <w:rFonts w:ascii="PT Astra Serif" w:hAnsi="PT Astra Serif"/>
          <w:sz w:val="28"/>
          <w:szCs w:val="28"/>
        </w:rPr>
      </w:pPr>
      <w:r w:rsidRPr="00CF257C">
        <w:rPr>
          <w:rFonts w:ascii="PT Astra Serif" w:hAnsi="PT Astra Serif"/>
          <w:sz w:val="28"/>
          <w:szCs w:val="28"/>
        </w:rPr>
        <w:t>Для получения специализированной медицинской помощи в плановой форме выбор медицинской организации осуществляется по направлению лечащего врача.</w:t>
      </w:r>
      <w:r w:rsidR="005464AF" w:rsidRPr="00CF257C">
        <w:rPr>
          <w:rFonts w:ascii="PT Astra Serif" w:hAnsi="PT Astra Serif"/>
          <w:sz w:val="28"/>
          <w:szCs w:val="28"/>
        </w:rPr>
        <w:t xml:space="preserve"> </w:t>
      </w:r>
      <w:r w:rsidRPr="00CF257C">
        <w:rPr>
          <w:rFonts w:ascii="PT Astra Serif" w:hAnsi="PT Astra Serif"/>
          <w:sz w:val="28"/>
          <w:szCs w:val="28"/>
        </w:rPr>
        <w:t xml:space="preserve">В случае, если в реализации Территориальной программы принимают участие несколько медицинских организаций, оказывающих </w:t>
      </w:r>
      <w:r w:rsidRPr="00CF257C">
        <w:rPr>
          <w:rFonts w:ascii="PT Astra Serif" w:hAnsi="PT Astra Serif"/>
          <w:spacing w:val="-4"/>
          <w:sz w:val="28"/>
          <w:szCs w:val="28"/>
        </w:rPr>
        <w:t xml:space="preserve">медицинскую помощь по соответствующему профилю, лечащий врач </w:t>
      </w:r>
      <w:r w:rsidR="006C3A7D" w:rsidRPr="00CF257C">
        <w:rPr>
          <w:rFonts w:ascii="PT Astra Serif" w:hAnsi="PT Astra Serif"/>
          <w:spacing w:val="-4"/>
          <w:sz w:val="28"/>
          <w:szCs w:val="28"/>
        </w:rPr>
        <w:br/>
      </w:r>
      <w:r w:rsidRPr="00CF257C">
        <w:rPr>
          <w:rFonts w:ascii="PT Astra Serif" w:hAnsi="PT Astra Serif"/>
          <w:spacing w:val="-4"/>
          <w:sz w:val="28"/>
          <w:szCs w:val="28"/>
        </w:rPr>
        <w:t>в соответствии</w:t>
      </w:r>
      <w:r w:rsidR="00EC0BAE" w:rsidRPr="00CF257C">
        <w:rPr>
          <w:rFonts w:ascii="PT Astra Serif" w:hAnsi="PT Astra Serif"/>
          <w:spacing w:val="-4"/>
          <w:sz w:val="28"/>
          <w:szCs w:val="28"/>
        </w:rPr>
        <w:t xml:space="preserve"> </w:t>
      </w:r>
      <w:r w:rsidRPr="00CF257C">
        <w:rPr>
          <w:rFonts w:ascii="PT Astra Serif" w:hAnsi="PT Astra Serif"/>
          <w:spacing w:val="-4"/>
          <w:sz w:val="28"/>
          <w:szCs w:val="28"/>
        </w:rPr>
        <w:t>с законодательством Российской Федерации обязан проинформировать гражданина о возможности выбора медицинской организации</w:t>
      </w:r>
      <w:r w:rsidR="00EC0BAE" w:rsidRPr="00CF257C">
        <w:rPr>
          <w:rFonts w:ascii="PT Astra Serif" w:hAnsi="PT Astra Serif"/>
          <w:spacing w:val="-4"/>
          <w:sz w:val="28"/>
          <w:szCs w:val="28"/>
        </w:rPr>
        <w:t xml:space="preserve"> </w:t>
      </w:r>
      <w:r w:rsidRPr="00CF257C">
        <w:rPr>
          <w:rFonts w:ascii="PT Astra Serif" w:hAnsi="PT Astra Serif"/>
          <w:spacing w:val="-4"/>
          <w:sz w:val="28"/>
          <w:szCs w:val="28"/>
        </w:rPr>
        <w:t>с учётом выполнения условий оказания медицинской помощи, установленных</w:t>
      </w:r>
      <w:r w:rsidRPr="00CF257C">
        <w:rPr>
          <w:rFonts w:ascii="PT Astra Serif" w:hAnsi="PT Astra Serif"/>
          <w:sz w:val="28"/>
          <w:szCs w:val="28"/>
        </w:rPr>
        <w:t xml:space="preserve"> Территориальной</w:t>
      </w:r>
      <w:r w:rsidR="005464AF" w:rsidRPr="00CF257C">
        <w:rPr>
          <w:rFonts w:ascii="PT Astra Serif" w:hAnsi="PT Astra Serif"/>
          <w:sz w:val="28"/>
          <w:szCs w:val="28"/>
        </w:rPr>
        <w:t xml:space="preserve"> </w:t>
      </w:r>
      <w:r w:rsidRPr="00CF257C">
        <w:rPr>
          <w:rFonts w:ascii="PT Astra Serif" w:hAnsi="PT Astra Serif"/>
          <w:sz w:val="28"/>
          <w:szCs w:val="28"/>
        </w:rPr>
        <w:t>программой.</w:t>
      </w:r>
    </w:p>
    <w:p w:rsidR="009B7AE8" w:rsidRPr="00CF257C" w:rsidRDefault="004E5B28" w:rsidP="00B7191A">
      <w:pPr>
        <w:widowControl w:val="0"/>
        <w:suppressAutoHyphens/>
        <w:spacing w:line="235" w:lineRule="auto"/>
        <w:ind w:firstLine="709"/>
        <w:jc w:val="both"/>
        <w:rPr>
          <w:rFonts w:ascii="PT Astra Serif" w:hAnsi="PT Astra Serif"/>
          <w:sz w:val="28"/>
          <w:szCs w:val="28"/>
        </w:rPr>
      </w:pPr>
      <w:r w:rsidRPr="00CF257C">
        <w:rPr>
          <w:rFonts w:ascii="PT Astra Serif" w:hAnsi="PT Astra Serif"/>
          <w:sz w:val="28"/>
          <w:szCs w:val="28"/>
        </w:rPr>
        <w:t>8.6</w:t>
      </w:r>
      <w:r w:rsidR="00B4390E" w:rsidRPr="00CF257C">
        <w:rPr>
          <w:rFonts w:ascii="PT Astra Serif" w:hAnsi="PT Astra Serif"/>
          <w:sz w:val="28"/>
          <w:szCs w:val="28"/>
        </w:rPr>
        <w:t>.</w:t>
      </w:r>
      <w:r w:rsidR="00235B53" w:rsidRPr="00CF257C">
        <w:rPr>
          <w:rFonts w:ascii="PT Astra Serif" w:hAnsi="PT Astra Serif"/>
          <w:sz w:val="28"/>
          <w:szCs w:val="28"/>
        </w:rPr>
        <w:t xml:space="preserve"> </w:t>
      </w:r>
      <w:r w:rsidR="009B7AE8" w:rsidRPr="00CF257C">
        <w:rPr>
          <w:rFonts w:ascii="PT Astra Serif" w:hAnsi="PT Astra Serif"/>
          <w:sz w:val="28"/>
          <w:szCs w:val="28"/>
        </w:rPr>
        <w:t>Медицинская помощь в медицинских организациях, находящихся</w:t>
      </w:r>
      <w:r w:rsidR="0007276F" w:rsidRPr="00CF257C">
        <w:rPr>
          <w:rFonts w:ascii="PT Astra Serif" w:hAnsi="PT Astra Serif"/>
          <w:sz w:val="28"/>
          <w:szCs w:val="28"/>
        </w:rPr>
        <w:br/>
      </w:r>
      <w:r w:rsidR="009B7AE8" w:rsidRPr="00CF257C">
        <w:rPr>
          <w:rFonts w:ascii="PT Astra Serif" w:hAnsi="PT Astra Serif"/>
          <w:sz w:val="28"/>
          <w:szCs w:val="28"/>
        </w:rPr>
        <w:t>на территории Ульяновской области, во внеочередном порядке предоставляется следующим льготным категориям граждан:</w:t>
      </w:r>
    </w:p>
    <w:p w:rsidR="009B7AE8" w:rsidRPr="00CF257C" w:rsidRDefault="004E5B28" w:rsidP="00D22341">
      <w:pPr>
        <w:widowControl w:val="0"/>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 xml:space="preserve">1) </w:t>
      </w:r>
      <w:r w:rsidR="009B7AE8" w:rsidRPr="00CF257C">
        <w:rPr>
          <w:rFonts w:ascii="PT Astra Serif" w:hAnsi="PT Astra Serif"/>
          <w:sz w:val="28"/>
          <w:szCs w:val="28"/>
        </w:rPr>
        <w:t>инвалидам войны;</w:t>
      </w:r>
    </w:p>
    <w:p w:rsidR="009B7AE8" w:rsidRPr="00CF257C" w:rsidRDefault="004E5B28" w:rsidP="00D22341">
      <w:pPr>
        <w:widowControl w:val="0"/>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 xml:space="preserve">2) </w:t>
      </w:r>
      <w:r w:rsidR="009B7AE8" w:rsidRPr="00CF257C">
        <w:rPr>
          <w:rFonts w:ascii="PT Astra Serif" w:hAnsi="PT Astra Serif"/>
          <w:sz w:val="28"/>
          <w:szCs w:val="28"/>
        </w:rPr>
        <w:t>участникам Великой Отечественной войны;</w:t>
      </w:r>
    </w:p>
    <w:p w:rsidR="009B7AE8" w:rsidRPr="00CF257C" w:rsidRDefault="004E5B28" w:rsidP="00D22341">
      <w:pPr>
        <w:widowControl w:val="0"/>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 xml:space="preserve">3) </w:t>
      </w:r>
      <w:r w:rsidR="009B7AE8" w:rsidRPr="00CF257C">
        <w:rPr>
          <w:rFonts w:ascii="PT Astra Serif" w:hAnsi="PT Astra Serif"/>
          <w:sz w:val="28"/>
          <w:szCs w:val="28"/>
        </w:rPr>
        <w:t>ветеранам боевых действий;</w:t>
      </w:r>
    </w:p>
    <w:p w:rsidR="009B7AE8" w:rsidRPr="00CF257C" w:rsidRDefault="004E5B28" w:rsidP="00D22341">
      <w:pPr>
        <w:widowControl w:val="0"/>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 xml:space="preserve">4) </w:t>
      </w:r>
      <w:r w:rsidR="009B7AE8" w:rsidRPr="00CF257C">
        <w:rPr>
          <w:rFonts w:ascii="PT Astra Serif" w:hAnsi="PT Astra Serif"/>
          <w:sz w:val="28"/>
          <w:szCs w:val="28"/>
        </w:rPr>
        <w:t>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награждённым орденами или медалями СССР</w:t>
      </w:r>
      <w:r w:rsidR="0007276F" w:rsidRPr="00CF257C">
        <w:rPr>
          <w:rFonts w:ascii="PT Astra Serif" w:hAnsi="PT Astra Serif"/>
          <w:sz w:val="28"/>
          <w:szCs w:val="28"/>
        </w:rPr>
        <w:br/>
      </w:r>
      <w:r w:rsidR="009B7AE8" w:rsidRPr="00CF257C">
        <w:rPr>
          <w:rFonts w:ascii="PT Astra Serif" w:hAnsi="PT Astra Serif"/>
          <w:sz w:val="28"/>
          <w:szCs w:val="28"/>
        </w:rPr>
        <w:t>за службу в указанный период;</w:t>
      </w:r>
    </w:p>
    <w:p w:rsidR="009B7AE8" w:rsidRPr="00CF257C" w:rsidRDefault="004E5B28" w:rsidP="00D22341">
      <w:pPr>
        <w:widowControl w:val="0"/>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 xml:space="preserve">5) </w:t>
      </w:r>
      <w:r w:rsidR="009B7AE8" w:rsidRPr="00CF257C">
        <w:rPr>
          <w:rFonts w:ascii="PT Astra Serif" w:hAnsi="PT Astra Serif"/>
          <w:sz w:val="28"/>
          <w:szCs w:val="28"/>
        </w:rPr>
        <w:t>лицам, награждённым знаком «Жителю блокадного Ленинграда»;</w:t>
      </w:r>
    </w:p>
    <w:p w:rsidR="009B7AE8" w:rsidRPr="00CF257C" w:rsidRDefault="004E5B28" w:rsidP="00D22341">
      <w:pPr>
        <w:widowControl w:val="0"/>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 xml:space="preserve">6) </w:t>
      </w:r>
      <w:r w:rsidR="009B7AE8" w:rsidRPr="00CF257C">
        <w:rPr>
          <w:rFonts w:ascii="PT Astra Serif" w:hAnsi="PT Astra Serif"/>
          <w:sz w:val="28"/>
          <w:szCs w:val="28"/>
        </w:rPr>
        <w:t xml:space="preserve">лицам, работавшим в период Великой Отечественной войны </w:t>
      </w:r>
      <w:r w:rsidR="0019719D" w:rsidRPr="00CF257C">
        <w:rPr>
          <w:rFonts w:ascii="PT Astra Serif" w:hAnsi="PT Astra Serif"/>
          <w:sz w:val="28"/>
          <w:szCs w:val="28"/>
        </w:rPr>
        <w:br/>
      </w:r>
      <w:r w:rsidR="009B7AE8" w:rsidRPr="00CF257C">
        <w:rPr>
          <w:rFonts w:ascii="PT Astra Serif" w:hAnsi="PT Astra Serif"/>
          <w:sz w:val="28"/>
          <w:szCs w:val="28"/>
        </w:rPr>
        <w:t xml:space="preserve">на объектах противовоздушной обороны, местной противовоздушной обороны, строительстве оборонительных сооружений, военно-морских баз, аэродромов </w:t>
      </w:r>
      <w:r w:rsidR="008060FA" w:rsidRPr="00CF257C">
        <w:rPr>
          <w:rFonts w:ascii="PT Astra Serif" w:hAnsi="PT Astra Serif"/>
          <w:sz w:val="28"/>
          <w:szCs w:val="28"/>
        </w:rPr>
        <w:br/>
      </w:r>
      <w:r w:rsidR="009B7AE8" w:rsidRPr="00CF257C">
        <w:rPr>
          <w:rFonts w:ascii="PT Astra Serif" w:hAnsi="PT Astra Serif"/>
          <w:sz w:val="28"/>
          <w:szCs w:val="28"/>
        </w:rPr>
        <w:t xml:space="preserve">и других военных объектов в пределах тыловых границ действующих фронтов, операционных зон действующих флотов, на прифронтовых участках железных </w:t>
      </w:r>
      <w:r w:rsidR="0004163A" w:rsidRPr="00CF257C">
        <w:rPr>
          <w:rFonts w:ascii="PT Astra Serif" w:hAnsi="PT Astra Serif"/>
          <w:sz w:val="28"/>
          <w:szCs w:val="28"/>
        </w:rPr>
        <w:br/>
      </w:r>
      <w:r w:rsidR="009B7AE8" w:rsidRPr="00CF257C">
        <w:rPr>
          <w:rFonts w:ascii="PT Astra Serif" w:hAnsi="PT Astra Serif"/>
          <w:sz w:val="28"/>
          <w:szCs w:val="28"/>
        </w:rPr>
        <w:t>и автомобильных дорог;</w:t>
      </w:r>
    </w:p>
    <w:p w:rsidR="009B7AE8" w:rsidRPr="00CF257C" w:rsidRDefault="004E5B28" w:rsidP="00D22341">
      <w:pPr>
        <w:widowControl w:val="0"/>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 xml:space="preserve">7) </w:t>
      </w:r>
      <w:r w:rsidR="009B7AE8" w:rsidRPr="00CF257C">
        <w:rPr>
          <w:rFonts w:ascii="PT Astra Serif" w:hAnsi="PT Astra Serif"/>
          <w:sz w:val="28"/>
          <w:szCs w:val="28"/>
        </w:rPr>
        <w:t xml:space="preserve">членам семей погибших (умерших) инвалидов войны, участников </w:t>
      </w:r>
      <w:r w:rsidR="008060FA" w:rsidRPr="00CF257C">
        <w:rPr>
          <w:rFonts w:ascii="PT Astra Serif" w:hAnsi="PT Astra Serif"/>
          <w:sz w:val="28"/>
          <w:szCs w:val="28"/>
        </w:rPr>
        <w:br/>
      </w:r>
      <w:r w:rsidR="009B7AE8" w:rsidRPr="00CF257C">
        <w:rPr>
          <w:rFonts w:ascii="PT Astra Serif" w:hAnsi="PT Astra Serif"/>
          <w:sz w:val="28"/>
          <w:szCs w:val="28"/>
        </w:rPr>
        <w:t>Великой Отечественной войны и ветеранов боевых действий;</w:t>
      </w:r>
    </w:p>
    <w:p w:rsidR="009B7AE8" w:rsidRPr="00CF257C" w:rsidRDefault="004E5B28" w:rsidP="00D22341">
      <w:pPr>
        <w:widowControl w:val="0"/>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 xml:space="preserve">8) </w:t>
      </w:r>
      <w:r w:rsidR="002E56E3" w:rsidRPr="00CF257C">
        <w:rPr>
          <w:rFonts w:ascii="PT Astra Serif" w:hAnsi="PT Astra Serif"/>
          <w:sz w:val="28"/>
          <w:szCs w:val="28"/>
        </w:rPr>
        <w:t>г</w:t>
      </w:r>
      <w:r w:rsidR="009B7AE8" w:rsidRPr="00CF257C">
        <w:rPr>
          <w:rFonts w:ascii="PT Astra Serif" w:hAnsi="PT Astra Serif"/>
          <w:sz w:val="28"/>
          <w:szCs w:val="28"/>
        </w:rPr>
        <w:t xml:space="preserve">ероям Советского Союза, </w:t>
      </w:r>
      <w:r w:rsidR="002E56E3" w:rsidRPr="00CF257C">
        <w:rPr>
          <w:rFonts w:ascii="PT Astra Serif" w:hAnsi="PT Astra Serif"/>
          <w:sz w:val="28"/>
          <w:szCs w:val="28"/>
        </w:rPr>
        <w:t xml:space="preserve">героям </w:t>
      </w:r>
      <w:r w:rsidR="009B7AE8" w:rsidRPr="00CF257C">
        <w:rPr>
          <w:rFonts w:ascii="PT Astra Serif" w:hAnsi="PT Astra Serif"/>
          <w:sz w:val="28"/>
          <w:szCs w:val="28"/>
        </w:rPr>
        <w:t>Российской Федерации, полным кавалерам ордена Славы;</w:t>
      </w:r>
    </w:p>
    <w:p w:rsidR="009B7AE8" w:rsidRPr="00CF257C" w:rsidRDefault="004E5B28" w:rsidP="00D22341">
      <w:pPr>
        <w:widowControl w:val="0"/>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 xml:space="preserve">9) </w:t>
      </w:r>
      <w:r w:rsidR="002E56E3" w:rsidRPr="00CF257C">
        <w:rPr>
          <w:rFonts w:ascii="PT Astra Serif" w:hAnsi="PT Astra Serif"/>
          <w:sz w:val="28"/>
          <w:szCs w:val="28"/>
        </w:rPr>
        <w:t>г</w:t>
      </w:r>
      <w:r w:rsidR="009B7AE8" w:rsidRPr="00CF257C">
        <w:rPr>
          <w:rFonts w:ascii="PT Astra Serif" w:hAnsi="PT Astra Serif"/>
          <w:sz w:val="28"/>
          <w:szCs w:val="28"/>
        </w:rPr>
        <w:t>ероям</w:t>
      </w:r>
      <w:r w:rsidR="00891516" w:rsidRPr="00CF257C">
        <w:rPr>
          <w:rFonts w:ascii="PT Astra Serif" w:hAnsi="PT Astra Serif"/>
          <w:sz w:val="28"/>
          <w:szCs w:val="28"/>
        </w:rPr>
        <w:t xml:space="preserve"> </w:t>
      </w:r>
      <w:r w:rsidR="009B7AE8" w:rsidRPr="00CF257C">
        <w:rPr>
          <w:rFonts w:ascii="PT Astra Serif" w:hAnsi="PT Astra Serif"/>
          <w:sz w:val="28"/>
          <w:szCs w:val="28"/>
        </w:rPr>
        <w:t>Социалистического Труда</w:t>
      </w:r>
      <w:r w:rsidR="00EE777B" w:rsidRPr="00CF257C">
        <w:rPr>
          <w:rFonts w:ascii="PT Astra Serif" w:hAnsi="PT Astra Serif"/>
          <w:sz w:val="28"/>
          <w:szCs w:val="28"/>
        </w:rPr>
        <w:t xml:space="preserve">, </w:t>
      </w:r>
      <w:r w:rsidR="002E56E3" w:rsidRPr="00CF257C">
        <w:rPr>
          <w:rFonts w:ascii="PT Astra Serif" w:hAnsi="PT Astra Serif"/>
          <w:sz w:val="28"/>
          <w:szCs w:val="28"/>
        </w:rPr>
        <w:t>г</w:t>
      </w:r>
      <w:r w:rsidR="00EE777B" w:rsidRPr="00CF257C">
        <w:rPr>
          <w:rFonts w:ascii="PT Astra Serif" w:hAnsi="PT Astra Serif"/>
          <w:sz w:val="28"/>
          <w:szCs w:val="28"/>
        </w:rPr>
        <w:t>ероям Труда Российской Федерации</w:t>
      </w:r>
      <w:r w:rsidR="0059437B" w:rsidRPr="00CF257C">
        <w:rPr>
          <w:rFonts w:ascii="PT Astra Serif" w:hAnsi="PT Astra Serif"/>
          <w:sz w:val="28"/>
          <w:szCs w:val="28"/>
        </w:rPr>
        <w:t xml:space="preserve"> </w:t>
      </w:r>
      <w:r w:rsidR="009B7AE8" w:rsidRPr="00CF257C">
        <w:rPr>
          <w:rFonts w:ascii="PT Astra Serif" w:hAnsi="PT Astra Serif"/>
          <w:sz w:val="28"/>
          <w:szCs w:val="28"/>
        </w:rPr>
        <w:t>и полным кавалерам ордена Трудовой Славы;</w:t>
      </w:r>
    </w:p>
    <w:p w:rsidR="009B7AE8" w:rsidRPr="00CF257C" w:rsidRDefault="004E5B28" w:rsidP="00D22341">
      <w:pPr>
        <w:widowControl w:val="0"/>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 xml:space="preserve">10) </w:t>
      </w:r>
      <w:r w:rsidR="009B7AE8" w:rsidRPr="00CF257C">
        <w:rPr>
          <w:rFonts w:ascii="PT Astra Serif" w:hAnsi="PT Astra Serif"/>
          <w:sz w:val="28"/>
          <w:szCs w:val="28"/>
        </w:rPr>
        <w:t xml:space="preserve">гражданам, получившим или перенёсшим лучевую болезнь, инвалидам вследствие Чернобыльской катастрофы и приравненным к ним категориям </w:t>
      </w:r>
      <w:r w:rsidR="009B7AE8" w:rsidRPr="00CF257C">
        <w:rPr>
          <w:rFonts w:ascii="PT Astra Serif" w:hAnsi="PT Astra Serif"/>
          <w:sz w:val="28"/>
          <w:szCs w:val="28"/>
        </w:rPr>
        <w:lastRenderedPageBreak/>
        <w:t>граждан;</w:t>
      </w:r>
    </w:p>
    <w:p w:rsidR="009B7AE8" w:rsidRPr="00CF257C" w:rsidRDefault="004E5B28" w:rsidP="00D22341">
      <w:pPr>
        <w:widowControl w:val="0"/>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 xml:space="preserve">11) </w:t>
      </w:r>
      <w:r w:rsidR="009B7AE8" w:rsidRPr="00CF257C">
        <w:rPr>
          <w:rFonts w:ascii="PT Astra Serif" w:hAnsi="PT Astra Serif"/>
          <w:sz w:val="28"/>
          <w:szCs w:val="28"/>
        </w:rPr>
        <w:t>бывшим несовершеннолетним узникам концлагерей, гетто и других мест принудительного содержания, созданных фашистами и их союзниками</w:t>
      </w:r>
      <w:r w:rsidR="0007276F" w:rsidRPr="00CF257C">
        <w:rPr>
          <w:rFonts w:ascii="PT Astra Serif" w:hAnsi="PT Astra Serif"/>
          <w:sz w:val="28"/>
          <w:szCs w:val="28"/>
        </w:rPr>
        <w:br/>
      </w:r>
      <w:r w:rsidR="009B7AE8" w:rsidRPr="00CF257C">
        <w:rPr>
          <w:rFonts w:ascii="PT Astra Serif" w:hAnsi="PT Astra Serif"/>
          <w:sz w:val="28"/>
          <w:szCs w:val="28"/>
        </w:rPr>
        <w:t>в период второй мировой войны;</w:t>
      </w:r>
    </w:p>
    <w:p w:rsidR="009B7AE8" w:rsidRPr="00CF257C" w:rsidRDefault="004E5B28" w:rsidP="00D22341">
      <w:pPr>
        <w:widowControl w:val="0"/>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 xml:space="preserve">12) </w:t>
      </w:r>
      <w:r w:rsidR="009B7AE8" w:rsidRPr="00CF257C">
        <w:rPr>
          <w:rFonts w:ascii="PT Astra Serif" w:hAnsi="PT Astra Serif"/>
          <w:sz w:val="28"/>
          <w:szCs w:val="28"/>
        </w:rPr>
        <w:t>лицам, награждённым знаком «Почётный донор России»;</w:t>
      </w:r>
    </w:p>
    <w:p w:rsidR="009B7AE8" w:rsidRPr="00CF257C" w:rsidRDefault="004E5B28" w:rsidP="00D22341">
      <w:pPr>
        <w:widowControl w:val="0"/>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 xml:space="preserve">13) </w:t>
      </w:r>
      <w:r w:rsidR="009B7AE8" w:rsidRPr="00CF257C">
        <w:rPr>
          <w:rFonts w:ascii="PT Astra Serif" w:hAnsi="PT Astra Serif"/>
          <w:sz w:val="28"/>
          <w:szCs w:val="28"/>
        </w:rPr>
        <w:t xml:space="preserve">реабилитированным лицам и лицам, признанным пострадавшими </w:t>
      </w:r>
      <w:r w:rsidR="00D32164" w:rsidRPr="00CF257C">
        <w:rPr>
          <w:rFonts w:ascii="PT Astra Serif" w:hAnsi="PT Astra Serif"/>
          <w:sz w:val="28"/>
          <w:szCs w:val="28"/>
        </w:rPr>
        <w:br/>
      </w:r>
      <w:r w:rsidR="009B7AE8" w:rsidRPr="00CF257C">
        <w:rPr>
          <w:rFonts w:ascii="PT Astra Serif" w:hAnsi="PT Astra Serif"/>
          <w:sz w:val="28"/>
          <w:szCs w:val="28"/>
        </w:rPr>
        <w:t>от политических репрессий;</w:t>
      </w:r>
    </w:p>
    <w:p w:rsidR="009B7AE8" w:rsidRPr="00CF257C" w:rsidRDefault="004E5B28" w:rsidP="00D22341">
      <w:pPr>
        <w:widowControl w:val="0"/>
        <w:suppressAutoHyphens/>
        <w:spacing w:line="245" w:lineRule="auto"/>
        <w:ind w:firstLine="709"/>
        <w:jc w:val="both"/>
        <w:rPr>
          <w:rFonts w:ascii="PT Astra Serif" w:hAnsi="PT Astra Serif"/>
          <w:spacing w:val="-4"/>
          <w:sz w:val="28"/>
          <w:szCs w:val="28"/>
        </w:rPr>
      </w:pPr>
      <w:r w:rsidRPr="00CF257C">
        <w:rPr>
          <w:rFonts w:ascii="PT Astra Serif" w:hAnsi="PT Astra Serif"/>
          <w:spacing w:val="-4"/>
          <w:sz w:val="28"/>
          <w:szCs w:val="28"/>
        </w:rPr>
        <w:t xml:space="preserve">14) </w:t>
      </w:r>
      <w:r w:rsidR="009B7AE8" w:rsidRPr="00CF257C">
        <w:rPr>
          <w:rFonts w:ascii="PT Astra Serif" w:hAnsi="PT Astra Serif"/>
          <w:spacing w:val="-4"/>
          <w:sz w:val="28"/>
          <w:szCs w:val="28"/>
        </w:rPr>
        <w:t>ветеранам труда, ветеранам военной службы, ветеранам государственной службы по достижении ими возраста, дающего право на пенсию по старости;</w:t>
      </w:r>
    </w:p>
    <w:p w:rsidR="009B7AE8" w:rsidRPr="00CF257C" w:rsidRDefault="004E5B28" w:rsidP="00D22341">
      <w:pPr>
        <w:widowControl w:val="0"/>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 xml:space="preserve">15) </w:t>
      </w:r>
      <w:r w:rsidR="009B7AE8" w:rsidRPr="00CF257C">
        <w:rPr>
          <w:rFonts w:ascii="PT Astra Serif" w:hAnsi="PT Astra Serif"/>
          <w:sz w:val="28"/>
          <w:szCs w:val="28"/>
        </w:rPr>
        <w:t xml:space="preserve">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награждённым орденами </w:t>
      </w:r>
      <w:r w:rsidR="00904FB1" w:rsidRPr="00CF257C">
        <w:rPr>
          <w:rFonts w:ascii="PT Astra Serif" w:hAnsi="PT Astra Serif"/>
          <w:sz w:val="28"/>
          <w:szCs w:val="28"/>
        </w:rPr>
        <w:br/>
      </w:r>
      <w:r w:rsidR="009B7AE8" w:rsidRPr="00CF257C">
        <w:rPr>
          <w:rFonts w:ascii="PT Astra Serif" w:hAnsi="PT Astra Serif"/>
          <w:sz w:val="28"/>
          <w:szCs w:val="28"/>
        </w:rPr>
        <w:t>или медалями СССР за самоотверженный труд в период Великой Отечественной войны</w:t>
      </w:r>
      <w:r w:rsidR="00371D00" w:rsidRPr="00CF257C">
        <w:rPr>
          <w:rFonts w:ascii="PT Astra Serif" w:hAnsi="PT Astra Serif"/>
          <w:sz w:val="28"/>
          <w:szCs w:val="28"/>
        </w:rPr>
        <w:t xml:space="preserve"> </w:t>
      </w:r>
      <w:r w:rsidR="009B7AE8" w:rsidRPr="00CF257C">
        <w:rPr>
          <w:rFonts w:ascii="PT Astra Serif" w:hAnsi="PT Astra Serif"/>
          <w:sz w:val="28"/>
          <w:szCs w:val="28"/>
        </w:rPr>
        <w:t xml:space="preserve">(труженики тыла); </w:t>
      </w:r>
    </w:p>
    <w:p w:rsidR="009B7AE8" w:rsidRPr="00CF257C" w:rsidRDefault="004E5B28" w:rsidP="00D22341">
      <w:pPr>
        <w:widowControl w:val="0"/>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 xml:space="preserve">16) </w:t>
      </w:r>
      <w:r w:rsidR="009B7AE8" w:rsidRPr="00CF257C">
        <w:rPr>
          <w:rFonts w:ascii="PT Astra Serif" w:hAnsi="PT Astra Serif"/>
          <w:sz w:val="28"/>
          <w:szCs w:val="28"/>
        </w:rPr>
        <w:t>детям</w:t>
      </w:r>
      <w:r w:rsidR="009B7AE8" w:rsidRPr="00CF257C">
        <w:rPr>
          <w:rFonts w:ascii="PT Astra Serif" w:hAnsi="PT Astra Serif"/>
          <w:b/>
          <w:sz w:val="28"/>
          <w:szCs w:val="28"/>
        </w:rPr>
        <w:t>-</w:t>
      </w:r>
      <w:r w:rsidR="009B7AE8" w:rsidRPr="00CF257C">
        <w:rPr>
          <w:rFonts w:ascii="PT Astra Serif" w:hAnsi="PT Astra Serif"/>
          <w:sz w:val="28"/>
          <w:szCs w:val="28"/>
        </w:rPr>
        <w:t>инвалидам;</w:t>
      </w:r>
    </w:p>
    <w:p w:rsidR="009B7AE8" w:rsidRPr="00CF257C" w:rsidRDefault="004E5B28" w:rsidP="00D22341">
      <w:pPr>
        <w:widowControl w:val="0"/>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 xml:space="preserve">17) </w:t>
      </w:r>
      <w:r w:rsidR="006D49F1" w:rsidRPr="00CF257C">
        <w:rPr>
          <w:rFonts w:ascii="PT Astra Serif" w:hAnsi="PT Astra Serif"/>
          <w:sz w:val="28"/>
          <w:szCs w:val="28"/>
        </w:rPr>
        <w:t>детя</w:t>
      </w:r>
      <w:r w:rsidR="000D288A" w:rsidRPr="00CF257C">
        <w:rPr>
          <w:rFonts w:ascii="PT Astra Serif" w:hAnsi="PT Astra Serif"/>
          <w:sz w:val="28"/>
          <w:szCs w:val="28"/>
        </w:rPr>
        <w:t>м первого года жизни;</w:t>
      </w:r>
    </w:p>
    <w:p w:rsidR="006D49F1" w:rsidRPr="00CF257C" w:rsidRDefault="006D49F1" w:rsidP="00D22341">
      <w:pPr>
        <w:widowControl w:val="0"/>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 xml:space="preserve">18) участникам специальной военной операции Российской Федерации </w:t>
      </w:r>
      <w:r w:rsidRPr="00CF257C">
        <w:rPr>
          <w:rFonts w:ascii="PT Astra Serif" w:hAnsi="PT Astra Serif"/>
          <w:sz w:val="28"/>
          <w:szCs w:val="28"/>
        </w:rPr>
        <w:br/>
        <w:t xml:space="preserve">на территориях Украины, Донецкой Народной Республики и Луганской Народной Республики с 24 февраля 2022 года, в медицинских организациях, находящихся на территории </w:t>
      </w:r>
      <w:r w:rsidR="000D288A" w:rsidRPr="00CF257C">
        <w:rPr>
          <w:rFonts w:ascii="PT Astra Serif" w:hAnsi="PT Astra Serif"/>
          <w:sz w:val="28"/>
          <w:szCs w:val="28"/>
        </w:rPr>
        <w:t>Ульяновской области</w:t>
      </w:r>
      <w:r w:rsidRPr="00CF257C">
        <w:rPr>
          <w:rFonts w:ascii="PT Astra Serif" w:hAnsi="PT Astra Serif"/>
          <w:sz w:val="28"/>
          <w:szCs w:val="28"/>
        </w:rPr>
        <w:t xml:space="preserve">. </w:t>
      </w:r>
    </w:p>
    <w:p w:rsidR="009B7AE8" w:rsidRPr="00CF257C" w:rsidRDefault="004E5B28" w:rsidP="003D3A2A">
      <w:pPr>
        <w:widowControl w:val="0"/>
        <w:suppressAutoHyphens/>
        <w:spacing w:line="235" w:lineRule="auto"/>
        <w:ind w:firstLine="709"/>
        <w:jc w:val="both"/>
        <w:rPr>
          <w:rFonts w:ascii="PT Astra Serif" w:hAnsi="PT Astra Serif"/>
          <w:spacing w:val="-4"/>
          <w:sz w:val="28"/>
          <w:szCs w:val="28"/>
        </w:rPr>
      </w:pPr>
      <w:r w:rsidRPr="00CF257C">
        <w:rPr>
          <w:rFonts w:ascii="PT Astra Serif" w:hAnsi="PT Astra Serif"/>
          <w:spacing w:val="-4"/>
          <w:sz w:val="28"/>
          <w:szCs w:val="28"/>
        </w:rPr>
        <w:t xml:space="preserve">8.7. </w:t>
      </w:r>
      <w:r w:rsidR="009B7AE8" w:rsidRPr="00CF257C">
        <w:rPr>
          <w:rFonts w:ascii="PT Astra Serif" w:hAnsi="PT Astra Serif"/>
          <w:spacing w:val="-4"/>
          <w:sz w:val="28"/>
          <w:szCs w:val="28"/>
        </w:rPr>
        <w:t xml:space="preserve">Право на внеочередной приём врачами, а также соответствующим </w:t>
      </w:r>
      <w:r w:rsidR="00066A42" w:rsidRPr="00CF257C">
        <w:rPr>
          <w:rFonts w:ascii="PT Astra Serif" w:hAnsi="PT Astra Serif"/>
          <w:spacing w:val="-4"/>
          <w:sz w:val="28"/>
          <w:szCs w:val="28"/>
        </w:rPr>
        <w:br/>
      </w:r>
      <w:r w:rsidR="009B7AE8" w:rsidRPr="00CF257C">
        <w:rPr>
          <w:rFonts w:ascii="PT Astra Serif" w:hAnsi="PT Astra Serif"/>
          <w:spacing w:val="-4"/>
          <w:sz w:val="28"/>
          <w:szCs w:val="28"/>
        </w:rPr>
        <w:t xml:space="preserve">средним медицинским персоналом медицинских организаций, подведомственных </w:t>
      </w:r>
      <w:r w:rsidR="008B04A3" w:rsidRPr="00CF257C">
        <w:rPr>
          <w:rFonts w:ascii="PT Astra Serif" w:hAnsi="PT Astra Serif"/>
          <w:spacing w:val="-4"/>
          <w:sz w:val="28"/>
          <w:szCs w:val="28"/>
        </w:rPr>
        <w:t>уполномоченному органу</w:t>
      </w:r>
      <w:r w:rsidR="009B7AE8" w:rsidRPr="00CF257C">
        <w:rPr>
          <w:rFonts w:ascii="PT Astra Serif" w:hAnsi="PT Astra Serif"/>
          <w:spacing w:val="-4"/>
          <w:sz w:val="28"/>
          <w:szCs w:val="28"/>
        </w:rPr>
        <w:t>,</w:t>
      </w:r>
      <w:r w:rsidR="006F3D00" w:rsidRPr="00CF257C">
        <w:rPr>
          <w:rFonts w:ascii="PT Astra Serif" w:hAnsi="PT Astra Serif"/>
          <w:spacing w:val="-4"/>
          <w:sz w:val="28"/>
          <w:szCs w:val="28"/>
        </w:rPr>
        <w:t xml:space="preserve"> </w:t>
      </w:r>
      <w:r w:rsidR="009B7AE8" w:rsidRPr="00CF257C">
        <w:rPr>
          <w:rFonts w:ascii="PT Astra Serif" w:hAnsi="PT Astra Serif"/>
          <w:spacing w:val="-4"/>
          <w:sz w:val="28"/>
          <w:szCs w:val="28"/>
        </w:rPr>
        <w:t xml:space="preserve">в амбулаторных условиях и в условиях дневного стационара предоставляется: </w:t>
      </w:r>
    </w:p>
    <w:p w:rsidR="009B7AE8" w:rsidRPr="00CF257C" w:rsidRDefault="004E5B28" w:rsidP="003D3A2A">
      <w:pPr>
        <w:widowControl w:val="0"/>
        <w:suppressAutoHyphens/>
        <w:spacing w:line="235" w:lineRule="auto"/>
        <w:ind w:firstLine="709"/>
        <w:jc w:val="both"/>
        <w:rPr>
          <w:rFonts w:ascii="PT Astra Serif" w:hAnsi="PT Astra Serif"/>
          <w:sz w:val="28"/>
          <w:szCs w:val="28"/>
        </w:rPr>
      </w:pPr>
      <w:r w:rsidRPr="00CF257C">
        <w:rPr>
          <w:rFonts w:ascii="PT Astra Serif" w:hAnsi="PT Astra Serif"/>
          <w:sz w:val="28"/>
          <w:szCs w:val="28"/>
        </w:rPr>
        <w:t xml:space="preserve">1) </w:t>
      </w:r>
      <w:r w:rsidR="009B7AE8" w:rsidRPr="00CF257C">
        <w:rPr>
          <w:rFonts w:ascii="PT Astra Serif" w:hAnsi="PT Astra Serif"/>
          <w:sz w:val="28"/>
          <w:szCs w:val="28"/>
        </w:rPr>
        <w:t>семьям, в которых в результате многоплодных родов родилось двое</w:t>
      </w:r>
      <w:r w:rsidR="00066A42" w:rsidRPr="00CF257C">
        <w:rPr>
          <w:rFonts w:ascii="PT Astra Serif" w:hAnsi="PT Astra Serif"/>
          <w:sz w:val="28"/>
          <w:szCs w:val="28"/>
        </w:rPr>
        <w:t xml:space="preserve"> </w:t>
      </w:r>
      <w:r w:rsidR="00066A42" w:rsidRPr="00CF257C">
        <w:rPr>
          <w:rFonts w:ascii="PT Astra Serif" w:hAnsi="PT Astra Serif"/>
          <w:sz w:val="28"/>
          <w:szCs w:val="28"/>
        </w:rPr>
        <w:br/>
      </w:r>
      <w:r w:rsidR="009B7AE8" w:rsidRPr="00CF257C">
        <w:rPr>
          <w:rFonts w:ascii="PT Astra Serif" w:hAnsi="PT Astra Serif"/>
          <w:sz w:val="28"/>
          <w:szCs w:val="28"/>
        </w:rPr>
        <w:t>детей;</w:t>
      </w:r>
    </w:p>
    <w:p w:rsidR="009B7AE8" w:rsidRPr="00CF257C" w:rsidRDefault="004E5B28" w:rsidP="003D3A2A">
      <w:pPr>
        <w:widowControl w:val="0"/>
        <w:suppressAutoHyphens/>
        <w:spacing w:line="235" w:lineRule="auto"/>
        <w:ind w:firstLine="709"/>
        <w:jc w:val="both"/>
        <w:rPr>
          <w:rFonts w:ascii="PT Astra Serif" w:hAnsi="PT Astra Serif"/>
          <w:iCs/>
          <w:sz w:val="28"/>
          <w:szCs w:val="28"/>
        </w:rPr>
      </w:pPr>
      <w:r w:rsidRPr="00CF257C">
        <w:rPr>
          <w:rFonts w:ascii="PT Astra Serif" w:hAnsi="PT Astra Serif"/>
          <w:iCs/>
          <w:sz w:val="28"/>
          <w:szCs w:val="28"/>
        </w:rPr>
        <w:t xml:space="preserve">2) </w:t>
      </w:r>
      <w:r w:rsidR="009B7AE8" w:rsidRPr="00CF257C">
        <w:rPr>
          <w:rFonts w:ascii="PT Astra Serif" w:hAnsi="PT Astra Serif"/>
          <w:iCs/>
          <w:sz w:val="28"/>
          <w:szCs w:val="28"/>
        </w:rPr>
        <w:t xml:space="preserve">многодетным семьям; </w:t>
      </w:r>
    </w:p>
    <w:p w:rsidR="009B7AE8" w:rsidRPr="00CF257C" w:rsidRDefault="004E5B28" w:rsidP="003D3A2A">
      <w:pPr>
        <w:widowControl w:val="0"/>
        <w:suppressAutoHyphens/>
        <w:spacing w:line="235" w:lineRule="auto"/>
        <w:ind w:firstLine="709"/>
        <w:jc w:val="both"/>
        <w:rPr>
          <w:rFonts w:ascii="PT Astra Serif" w:hAnsi="PT Astra Serif"/>
          <w:sz w:val="28"/>
          <w:szCs w:val="28"/>
        </w:rPr>
      </w:pPr>
      <w:r w:rsidRPr="00CF257C">
        <w:rPr>
          <w:rFonts w:ascii="PT Astra Serif" w:hAnsi="PT Astra Serif"/>
          <w:sz w:val="28"/>
          <w:szCs w:val="28"/>
        </w:rPr>
        <w:t xml:space="preserve">3) </w:t>
      </w:r>
      <w:r w:rsidR="009B7AE8" w:rsidRPr="00CF257C">
        <w:rPr>
          <w:rFonts w:ascii="PT Astra Serif" w:hAnsi="PT Astra Serif"/>
          <w:sz w:val="28"/>
          <w:szCs w:val="28"/>
        </w:rPr>
        <w:t xml:space="preserve">гражданам Российской Федерации, постоянно проживающим </w:t>
      </w:r>
      <w:r w:rsidR="00EC0BAE" w:rsidRPr="00CF257C">
        <w:rPr>
          <w:rFonts w:ascii="PT Astra Serif" w:hAnsi="PT Astra Serif"/>
          <w:sz w:val="28"/>
          <w:szCs w:val="28"/>
        </w:rPr>
        <w:br/>
      </w:r>
      <w:r w:rsidR="009B7AE8" w:rsidRPr="00CF257C">
        <w:rPr>
          <w:rFonts w:ascii="PT Astra Serif" w:hAnsi="PT Astra Serif"/>
          <w:sz w:val="28"/>
          <w:szCs w:val="28"/>
        </w:rPr>
        <w:t>на территории Ульяновской области, родившимся в период с 1 января 1932 года</w:t>
      </w:r>
      <w:r w:rsidR="006756F6" w:rsidRPr="00CF257C">
        <w:rPr>
          <w:rFonts w:ascii="PT Astra Serif" w:hAnsi="PT Astra Serif"/>
          <w:sz w:val="28"/>
          <w:szCs w:val="28"/>
        </w:rPr>
        <w:t xml:space="preserve"> </w:t>
      </w:r>
      <w:r w:rsidR="006F3D00" w:rsidRPr="00CF257C">
        <w:rPr>
          <w:rFonts w:ascii="PT Astra Serif" w:hAnsi="PT Astra Serif"/>
          <w:sz w:val="28"/>
          <w:szCs w:val="28"/>
        </w:rPr>
        <w:br/>
      </w:r>
      <w:r w:rsidR="009B7AE8" w:rsidRPr="00CF257C">
        <w:rPr>
          <w:rFonts w:ascii="PT Astra Serif" w:hAnsi="PT Astra Serif"/>
          <w:sz w:val="28"/>
          <w:szCs w:val="28"/>
        </w:rPr>
        <w:t>по 31 декабря 1945 года.</w:t>
      </w:r>
    </w:p>
    <w:p w:rsidR="009B7AE8" w:rsidRPr="00CF257C" w:rsidRDefault="004E5B28" w:rsidP="003D3A2A">
      <w:pPr>
        <w:widowControl w:val="0"/>
        <w:suppressAutoHyphens/>
        <w:autoSpaceDE w:val="0"/>
        <w:autoSpaceDN w:val="0"/>
        <w:adjustRightInd w:val="0"/>
        <w:spacing w:line="235" w:lineRule="auto"/>
        <w:ind w:firstLine="709"/>
        <w:jc w:val="both"/>
        <w:outlineLvl w:val="1"/>
        <w:rPr>
          <w:rFonts w:ascii="PT Astra Serif" w:hAnsi="PT Astra Serif"/>
          <w:sz w:val="28"/>
          <w:szCs w:val="28"/>
        </w:rPr>
      </w:pPr>
      <w:r w:rsidRPr="00CF257C">
        <w:rPr>
          <w:rFonts w:ascii="PT Astra Serif" w:hAnsi="PT Astra Serif"/>
          <w:sz w:val="28"/>
          <w:szCs w:val="28"/>
        </w:rPr>
        <w:t xml:space="preserve">8.8. </w:t>
      </w:r>
      <w:r w:rsidR="009B7AE8" w:rsidRPr="00CF257C">
        <w:rPr>
          <w:rFonts w:ascii="PT Astra Serif" w:hAnsi="PT Astra Serif"/>
          <w:sz w:val="28"/>
          <w:szCs w:val="28"/>
        </w:rPr>
        <w:t xml:space="preserve">Основанием для оказания медицинской помощи в медицинских организациях вне очереди является принадлежность гражданина к одной </w:t>
      </w:r>
      <w:r w:rsidR="002E56E3" w:rsidRPr="00CF257C">
        <w:rPr>
          <w:rFonts w:ascii="PT Astra Serif" w:hAnsi="PT Astra Serif"/>
          <w:sz w:val="28"/>
          <w:szCs w:val="28"/>
        </w:rPr>
        <w:br/>
      </w:r>
      <w:r w:rsidR="009B7AE8" w:rsidRPr="00CF257C">
        <w:rPr>
          <w:rFonts w:ascii="PT Astra Serif" w:hAnsi="PT Astra Serif"/>
          <w:sz w:val="28"/>
          <w:szCs w:val="28"/>
        </w:rPr>
        <w:t>из категорий граждан, которым в соответствии с законодательством предоставлено право</w:t>
      </w:r>
      <w:r w:rsidRPr="00CF257C">
        <w:rPr>
          <w:rFonts w:ascii="PT Astra Serif" w:hAnsi="PT Astra Serif"/>
          <w:sz w:val="28"/>
          <w:szCs w:val="28"/>
        </w:rPr>
        <w:t xml:space="preserve"> </w:t>
      </w:r>
      <w:r w:rsidR="009B7AE8" w:rsidRPr="00CF257C">
        <w:rPr>
          <w:rFonts w:ascii="PT Astra Serif" w:hAnsi="PT Astra Serif"/>
          <w:sz w:val="28"/>
          <w:szCs w:val="28"/>
        </w:rPr>
        <w:t>на внеочередное оказание медицинской помощи, подтверждённое соответствующим документом.</w:t>
      </w:r>
    </w:p>
    <w:p w:rsidR="009B7AE8" w:rsidRPr="00CF257C" w:rsidRDefault="009B7AE8" w:rsidP="003D3A2A">
      <w:pPr>
        <w:widowControl w:val="0"/>
        <w:suppressAutoHyphens/>
        <w:autoSpaceDE w:val="0"/>
        <w:autoSpaceDN w:val="0"/>
        <w:adjustRightInd w:val="0"/>
        <w:spacing w:line="235" w:lineRule="auto"/>
        <w:ind w:firstLine="709"/>
        <w:jc w:val="both"/>
        <w:outlineLvl w:val="1"/>
        <w:rPr>
          <w:rFonts w:ascii="PT Astra Serif" w:hAnsi="PT Astra Serif"/>
          <w:sz w:val="28"/>
          <w:szCs w:val="28"/>
        </w:rPr>
      </w:pPr>
      <w:r w:rsidRPr="00CF257C">
        <w:rPr>
          <w:rFonts w:ascii="PT Astra Serif" w:hAnsi="PT Astra Serif"/>
          <w:sz w:val="28"/>
          <w:szCs w:val="28"/>
        </w:rPr>
        <w:t xml:space="preserve">Информация о категориях граждан, которым в соответствии </w:t>
      </w:r>
      <w:r w:rsidR="00D32164" w:rsidRPr="00CF257C">
        <w:rPr>
          <w:rFonts w:ascii="PT Astra Serif" w:hAnsi="PT Astra Serif"/>
          <w:sz w:val="28"/>
          <w:szCs w:val="28"/>
        </w:rPr>
        <w:br/>
      </w:r>
      <w:r w:rsidRPr="00CF257C">
        <w:rPr>
          <w:rFonts w:ascii="PT Astra Serif" w:hAnsi="PT Astra Serif"/>
          <w:sz w:val="28"/>
          <w:szCs w:val="28"/>
        </w:rPr>
        <w:t>с законодательством предоставлено право на внеочередное оказание медицинской помощи, должна быть размещена</w:t>
      </w:r>
      <w:r w:rsidR="003506CA" w:rsidRPr="00CF257C">
        <w:rPr>
          <w:rFonts w:ascii="PT Astra Serif" w:hAnsi="PT Astra Serif"/>
          <w:sz w:val="28"/>
          <w:szCs w:val="28"/>
        </w:rPr>
        <w:t xml:space="preserve"> на официальных сайтах медицинских организаций</w:t>
      </w:r>
      <w:r w:rsidR="00350270" w:rsidRPr="00CF257C">
        <w:rPr>
          <w:rFonts w:ascii="PT Astra Serif" w:hAnsi="PT Astra Serif"/>
          <w:sz w:val="28"/>
          <w:szCs w:val="28"/>
        </w:rPr>
        <w:t xml:space="preserve"> </w:t>
      </w:r>
      <w:r w:rsidR="003506CA" w:rsidRPr="00CF257C">
        <w:rPr>
          <w:rFonts w:ascii="PT Astra Serif" w:hAnsi="PT Astra Serif"/>
          <w:sz w:val="28"/>
          <w:szCs w:val="28"/>
        </w:rPr>
        <w:t>в информационно-телекоммуникационной сети «Интернет»</w:t>
      </w:r>
      <w:r w:rsidRPr="00CF257C">
        <w:rPr>
          <w:rFonts w:ascii="PT Astra Serif" w:hAnsi="PT Astra Serif"/>
          <w:sz w:val="28"/>
          <w:szCs w:val="28"/>
        </w:rPr>
        <w:t xml:space="preserve">, </w:t>
      </w:r>
      <w:r w:rsidR="00EB4215" w:rsidRPr="00CF257C">
        <w:rPr>
          <w:rFonts w:ascii="PT Astra Serif" w:hAnsi="PT Astra Serif"/>
          <w:sz w:val="28"/>
          <w:szCs w:val="28"/>
        </w:rPr>
        <w:t xml:space="preserve">на </w:t>
      </w:r>
      <w:r w:rsidRPr="00CF257C">
        <w:rPr>
          <w:rFonts w:ascii="PT Astra Serif" w:hAnsi="PT Astra Serif"/>
          <w:sz w:val="28"/>
          <w:szCs w:val="28"/>
        </w:rPr>
        <w:t>стендах и в иных общедоступных местах.</w:t>
      </w:r>
    </w:p>
    <w:p w:rsidR="00B4390E" w:rsidRPr="00CF257C" w:rsidRDefault="004E5B28" w:rsidP="003D3A2A">
      <w:pPr>
        <w:widowControl w:val="0"/>
        <w:suppressAutoHyphens/>
        <w:autoSpaceDE w:val="0"/>
        <w:autoSpaceDN w:val="0"/>
        <w:adjustRightInd w:val="0"/>
        <w:spacing w:line="235" w:lineRule="auto"/>
        <w:ind w:firstLine="709"/>
        <w:jc w:val="both"/>
        <w:rPr>
          <w:rFonts w:ascii="PT Astra Serif" w:hAnsi="PT Astra Serif"/>
          <w:spacing w:val="-4"/>
          <w:sz w:val="28"/>
          <w:szCs w:val="28"/>
        </w:rPr>
      </w:pPr>
      <w:r w:rsidRPr="00CF257C">
        <w:rPr>
          <w:rFonts w:ascii="PT Astra Serif" w:hAnsi="PT Astra Serif"/>
          <w:spacing w:val="-4"/>
          <w:sz w:val="28"/>
          <w:szCs w:val="28"/>
        </w:rPr>
        <w:t>8.9</w:t>
      </w:r>
      <w:r w:rsidR="00B4390E" w:rsidRPr="00CF257C">
        <w:rPr>
          <w:rFonts w:ascii="PT Astra Serif" w:hAnsi="PT Astra Serif"/>
          <w:spacing w:val="-4"/>
          <w:sz w:val="28"/>
          <w:szCs w:val="28"/>
        </w:rPr>
        <w:t>.</w:t>
      </w:r>
      <w:r w:rsidR="00235B53" w:rsidRPr="00CF257C">
        <w:rPr>
          <w:rFonts w:ascii="PT Astra Serif" w:hAnsi="PT Astra Serif"/>
          <w:spacing w:val="-4"/>
          <w:sz w:val="28"/>
          <w:szCs w:val="28"/>
        </w:rPr>
        <w:t xml:space="preserve"> </w:t>
      </w:r>
      <w:hyperlink r:id="rId42" w:history="1">
        <w:r w:rsidR="00B4390E" w:rsidRPr="00CF257C">
          <w:rPr>
            <w:rFonts w:ascii="PT Astra Serif" w:hAnsi="PT Astra Serif"/>
            <w:spacing w:val="-4"/>
            <w:sz w:val="28"/>
            <w:szCs w:val="28"/>
          </w:rPr>
          <w:t>Перечень</w:t>
        </w:r>
      </w:hyperlink>
      <w:r w:rsidR="00B4390E" w:rsidRPr="00CF257C">
        <w:rPr>
          <w:rFonts w:ascii="PT Astra Serif" w:hAnsi="PT Astra Serif"/>
          <w:spacing w:val="-4"/>
          <w:sz w:val="28"/>
          <w:szCs w:val="28"/>
        </w:rPr>
        <w:t xml:space="preserve"> лекарственных препаратов, специализированных продуктов лечебного питания и медицинских изделий, отпускаемых населению </w:t>
      </w:r>
      <w:r w:rsidR="00EC0BAE" w:rsidRPr="00CF257C">
        <w:rPr>
          <w:rFonts w:ascii="PT Astra Serif" w:hAnsi="PT Astra Serif"/>
          <w:spacing w:val="-4"/>
          <w:sz w:val="28"/>
          <w:szCs w:val="28"/>
        </w:rPr>
        <w:br/>
      </w:r>
      <w:r w:rsidR="00B4390E" w:rsidRPr="00CF257C">
        <w:rPr>
          <w:rFonts w:ascii="PT Astra Serif" w:hAnsi="PT Astra Serif"/>
          <w:spacing w:val="-4"/>
          <w:sz w:val="28"/>
          <w:szCs w:val="28"/>
        </w:rPr>
        <w:t xml:space="preserve">в соответствии с перечнем групп населения и категорий заболеваний, </w:t>
      </w:r>
      <w:r w:rsidR="00E4450E" w:rsidRPr="00CF257C">
        <w:rPr>
          <w:rFonts w:ascii="PT Astra Serif" w:hAnsi="PT Astra Serif"/>
          <w:spacing w:val="-4"/>
          <w:sz w:val="28"/>
          <w:szCs w:val="28"/>
        </w:rPr>
        <w:br/>
      </w:r>
      <w:r w:rsidR="00B4390E" w:rsidRPr="00CF257C">
        <w:rPr>
          <w:rFonts w:ascii="PT Astra Serif" w:hAnsi="PT Astra Serif"/>
          <w:spacing w:val="-4"/>
          <w:sz w:val="28"/>
          <w:szCs w:val="28"/>
        </w:rPr>
        <w:t xml:space="preserve">при амбулаторном лечении которых лекарственные препараты, специализированные продукты лечебного питания и медицинские изделия </w:t>
      </w:r>
      <w:r w:rsidR="00B4390E" w:rsidRPr="00CF257C">
        <w:rPr>
          <w:rFonts w:ascii="PT Astra Serif" w:hAnsi="PT Astra Serif"/>
          <w:spacing w:val="-4"/>
          <w:sz w:val="28"/>
          <w:szCs w:val="28"/>
        </w:rPr>
        <w:lastRenderedPageBreak/>
        <w:t xml:space="preserve">отпускаются по рецептам врачей бесплатно и с 50-процентной скидкой, представлен в </w:t>
      </w:r>
      <w:r w:rsidR="00C65215" w:rsidRPr="00CF257C">
        <w:rPr>
          <w:rFonts w:ascii="PT Astra Serif" w:hAnsi="PT Astra Serif"/>
          <w:spacing w:val="-4"/>
          <w:sz w:val="28"/>
          <w:szCs w:val="28"/>
        </w:rPr>
        <w:t xml:space="preserve">приложении № </w:t>
      </w:r>
      <w:r w:rsidR="009D7E79" w:rsidRPr="00CF257C">
        <w:rPr>
          <w:rFonts w:ascii="PT Astra Serif" w:hAnsi="PT Astra Serif"/>
          <w:spacing w:val="-4"/>
          <w:sz w:val="28"/>
          <w:szCs w:val="28"/>
        </w:rPr>
        <w:t>6</w:t>
      </w:r>
      <w:r w:rsidR="00B4390E" w:rsidRPr="00CF257C">
        <w:rPr>
          <w:rFonts w:ascii="PT Astra Serif" w:hAnsi="PT Astra Serif"/>
          <w:spacing w:val="-4"/>
          <w:sz w:val="28"/>
          <w:szCs w:val="28"/>
        </w:rPr>
        <w:t xml:space="preserve"> к Территориальной программе.</w:t>
      </w:r>
    </w:p>
    <w:p w:rsidR="008B5877" w:rsidRPr="00CF257C" w:rsidRDefault="00464D05" w:rsidP="003D3A2A">
      <w:pPr>
        <w:widowControl w:val="0"/>
        <w:suppressAutoHyphens/>
        <w:spacing w:line="235" w:lineRule="auto"/>
        <w:ind w:firstLine="709"/>
        <w:jc w:val="both"/>
        <w:rPr>
          <w:rFonts w:ascii="PT Astra Serif" w:hAnsi="PT Astra Serif"/>
          <w:sz w:val="28"/>
          <w:szCs w:val="28"/>
        </w:rPr>
      </w:pPr>
      <w:r w:rsidRPr="00CF257C">
        <w:rPr>
          <w:rFonts w:ascii="PT Astra Serif" w:hAnsi="PT Astra Serif"/>
          <w:sz w:val="28"/>
          <w:szCs w:val="28"/>
        </w:rPr>
        <w:t xml:space="preserve">Порядок назначения лекарственных препаратов, медицинских изделий </w:t>
      </w:r>
      <w:r w:rsidRPr="00CF257C">
        <w:rPr>
          <w:rFonts w:ascii="PT Astra Serif" w:hAnsi="PT Astra Serif"/>
          <w:sz w:val="28"/>
          <w:szCs w:val="28"/>
        </w:rPr>
        <w:br/>
        <w:t xml:space="preserve">и специализированных продуктов лечебного питания, а также формы </w:t>
      </w:r>
      <w:r w:rsidRPr="00CF257C">
        <w:rPr>
          <w:rFonts w:ascii="PT Astra Serif" w:hAnsi="PT Astra Serif"/>
          <w:sz w:val="28"/>
          <w:szCs w:val="28"/>
        </w:rPr>
        <w:br/>
        <w:t>рецептурных бланков на них, порядок оформления указанных бланков, их учёт</w:t>
      </w:r>
      <w:r w:rsidR="003D3A2A" w:rsidRPr="00CF257C">
        <w:rPr>
          <w:rFonts w:ascii="PT Astra Serif" w:hAnsi="PT Astra Serif"/>
          <w:sz w:val="28"/>
          <w:szCs w:val="28"/>
        </w:rPr>
        <w:t>а</w:t>
      </w:r>
      <w:r w:rsidRPr="00CF257C">
        <w:rPr>
          <w:rFonts w:ascii="PT Astra Serif" w:hAnsi="PT Astra Serif"/>
          <w:sz w:val="28"/>
          <w:szCs w:val="28"/>
        </w:rPr>
        <w:t xml:space="preserve"> и хранени</w:t>
      </w:r>
      <w:r w:rsidR="003D3A2A" w:rsidRPr="00CF257C">
        <w:rPr>
          <w:rFonts w:ascii="PT Astra Serif" w:hAnsi="PT Astra Serif"/>
          <w:sz w:val="28"/>
          <w:szCs w:val="28"/>
        </w:rPr>
        <w:t>я</w:t>
      </w:r>
      <w:r w:rsidRPr="00CF257C">
        <w:rPr>
          <w:rFonts w:ascii="PT Astra Serif" w:hAnsi="PT Astra Serif"/>
          <w:sz w:val="28"/>
          <w:szCs w:val="28"/>
        </w:rPr>
        <w:t xml:space="preserve"> регламентируются приказом Министерства здравоохранения Российской Федерации от 20.12.2012 № 1181н «Об утверждении порядка назначения и выписывания медицинских изделий, а также форм рецептурных </w:t>
      </w:r>
      <w:r w:rsidRPr="00CF257C">
        <w:rPr>
          <w:rFonts w:ascii="PT Astra Serif" w:hAnsi="PT Astra Serif"/>
          <w:spacing w:val="-4"/>
          <w:sz w:val="28"/>
          <w:szCs w:val="28"/>
        </w:rPr>
        <w:t xml:space="preserve">бланков на медицинские изделия и порядка оформления указанных бланков, </w:t>
      </w:r>
      <w:r w:rsidRPr="00CF257C">
        <w:rPr>
          <w:rFonts w:ascii="PT Astra Serif" w:hAnsi="PT Astra Serif"/>
          <w:spacing w:val="-4"/>
          <w:sz w:val="28"/>
          <w:szCs w:val="28"/>
        </w:rPr>
        <w:br/>
        <w:t xml:space="preserve">их учёта и хранения» и приказом Министерства здравоохранения </w:t>
      </w:r>
      <w:r w:rsidRPr="00CF257C">
        <w:rPr>
          <w:rFonts w:ascii="PT Astra Serif" w:hAnsi="PT Astra Serif"/>
          <w:spacing w:val="-4"/>
          <w:sz w:val="28"/>
          <w:szCs w:val="28"/>
        </w:rPr>
        <w:br/>
        <w:t>Российской Федерации от</w:t>
      </w:r>
      <w:r w:rsidR="008B5877" w:rsidRPr="00CF257C">
        <w:rPr>
          <w:rFonts w:ascii="PT Astra Serif" w:hAnsi="PT Astra Serif"/>
          <w:spacing w:val="-4"/>
          <w:sz w:val="28"/>
          <w:szCs w:val="28"/>
        </w:rPr>
        <w:t xml:space="preserve"> </w:t>
      </w:r>
      <w:r w:rsidR="008B5877" w:rsidRPr="00CF257C">
        <w:rPr>
          <w:rFonts w:ascii="PT Astra Serif" w:hAnsi="PT Astra Serif" w:cs="PT Astra Serif"/>
          <w:sz w:val="28"/>
          <w:szCs w:val="28"/>
        </w:rPr>
        <w:t>24.11.2021 № 1094н</w:t>
      </w:r>
      <w:r w:rsidR="008B5877" w:rsidRPr="00CF257C">
        <w:rPr>
          <w:rFonts w:ascii="PT Astra Serif" w:hAnsi="PT Astra Serif" w:cs="PT Astra Serif"/>
        </w:rPr>
        <w:t xml:space="preserve"> «</w:t>
      </w:r>
      <w:r w:rsidR="008B5877" w:rsidRPr="00CF257C">
        <w:rPr>
          <w:rFonts w:ascii="PT Astra Serif" w:hAnsi="PT Astra Serif"/>
          <w:sz w:val="28"/>
          <w:szCs w:val="28"/>
        </w:rPr>
        <w:t xml:space="preserve">Об утверждении порядка назначения лекарственных препаратов, форм рецептурных бланков </w:t>
      </w:r>
      <w:r w:rsidR="008B5877" w:rsidRPr="00CF257C">
        <w:rPr>
          <w:rFonts w:ascii="PT Astra Serif" w:hAnsi="PT Astra Serif"/>
          <w:sz w:val="28"/>
          <w:szCs w:val="28"/>
        </w:rPr>
        <w:br/>
        <w:t xml:space="preserve">на лекарственные препараты, порядка оформления указанных бланков, их учёта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учёта и хранения, а также правил оформления бланков рецептов, </w:t>
      </w:r>
      <w:r w:rsidR="008B5877" w:rsidRPr="00CF257C">
        <w:rPr>
          <w:rFonts w:ascii="PT Astra Serif" w:hAnsi="PT Astra Serif"/>
          <w:sz w:val="28"/>
          <w:szCs w:val="28"/>
        </w:rPr>
        <w:br/>
        <w:t>в том числе в форме электронных документов</w:t>
      </w:r>
      <w:r w:rsidR="008B5877" w:rsidRPr="00CF257C">
        <w:rPr>
          <w:rFonts w:ascii="PT Astra Serif" w:hAnsi="PT Astra Serif"/>
          <w:spacing w:val="-4"/>
          <w:sz w:val="28"/>
          <w:szCs w:val="28"/>
        </w:rPr>
        <w:t>».</w:t>
      </w:r>
    </w:p>
    <w:p w:rsidR="00464D05" w:rsidRPr="00CF257C" w:rsidRDefault="00464D05" w:rsidP="003D3A2A">
      <w:pPr>
        <w:widowControl w:val="0"/>
        <w:suppressAutoHyphens/>
        <w:spacing w:line="235" w:lineRule="auto"/>
        <w:ind w:firstLine="709"/>
        <w:jc w:val="both"/>
        <w:rPr>
          <w:rFonts w:ascii="PT Astra Serif" w:hAnsi="PT Astra Serif"/>
          <w:spacing w:val="-4"/>
          <w:sz w:val="28"/>
          <w:szCs w:val="28"/>
        </w:rPr>
      </w:pPr>
      <w:r w:rsidRPr="00CF257C">
        <w:rPr>
          <w:rFonts w:ascii="PT Astra Serif" w:hAnsi="PT Astra Serif"/>
          <w:spacing w:val="-4"/>
          <w:sz w:val="28"/>
          <w:szCs w:val="28"/>
        </w:rPr>
        <w:t xml:space="preserve">Бесплатное обеспечение отдельных категорий граждан необходимыми </w:t>
      </w:r>
      <w:r w:rsidRPr="00CF257C">
        <w:rPr>
          <w:rFonts w:ascii="PT Astra Serif" w:hAnsi="PT Astra Serif"/>
          <w:bCs/>
          <w:spacing w:val="-4"/>
          <w:sz w:val="28"/>
          <w:szCs w:val="28"/>
        </w:rPr>
        <w:t>лекарственными препаратами, медицинскими изделиями, специализированными продуктами лечебного питания</w:t>
      </w:r>
      <w:r w:rsidRPr="00CF257C">
        <w:rPr>
          <w:rFonts w:ascii="PT Astra Serif" w:hAnsi="PT Astra Serif"/>
          <w:spacing w:val="-4"/>
          <w:sz w:val="28"/>
          <w:szCs w:val="28"/>
        </w:rPr>
        <w:t xml:space="preserve"> при оказании амбулаторной медицинской помощи осуществляется в соответствии с законодательством.</w:t>
      </w:r>
    </w:p>
    <w:p w:rsidR="00464D05" w:rsidRPr="00CF257C" w:rsidRDefault="00464D05" w:rsidP="00D22341">
      <w:pPr>
        <w:widowControl w:val="0"/>
        <w:suppressAutoHyphens/>
        <w:autoSpaceDE w:val="0"/>
        <w:autoSpaceDN w:val="0"/>
        <w:adjustRightInd w:val="0"/>
        <w:ind w:firstLine="709"/>
        <w:jc w:val="both"/>
        <w:outlineLvl w:val="2"/>
        <w:rPr>
          <w:rFonts w:ascii="PT Astra Serif" w:hAnsi="PT Astra Serif"/>
          <w:sz w:val="28"/>
          <w:szCs w:val="28"/>
        </w:rPr>
      </w:pPr>
      <w:r w:rsidRPr="00CF257C">
        <w:rPr>
          <w:rFonts w:ascii="PT Astra Serif" w:hAnsi="PT Astra Serif"/>
          <w:bCs/>
          <w:sz w:val="28"/>
          <w:szCs w:val="28"/>
        </w:rPr>
        <w:t xml:space="preserve">Обеспечение отдельных категорий граждан лекарственными препаратами, медицинскими изделиями, специализированными продуктами лечебного питания, в том числе за счёт средств областного бюджета Ульяновской области, осуществляется аптечными организациями по рецептам, выписанным врачом (фельдшером), имеющим на это право, при обращении </w:t>
      </w:r>
      <w:r w:rsidRPr="00CF257C">
        <w:rPr>
          <w:rFonts w:ascii="PT Astra Serif" w:hAnsi="PT Astra Serif"/>
          <w:sz w:val="28"/>
          <w:szCs w:val="28"/>
        </w:rPr>
        <w:t>отдельных категорий граждан, проживающих на территории Ульяновской области, в медицинские организации.</w:t>
      </w:r>
    </w:p>
    <w:p w:rsidR="00B4390E" w:rsidRPr="00CF257C" w:rsidRDefault="004E5B28" w:rsidP="00D22341">
      <w:pPr>
        <w:widowControl w:val="0"/>
        <w:suppressAutoHyphens/>
        <w:ind w:firstLine="709"/>
        <w:jc w:val="both"/>
        <w:rPr>
          <w:rFonts w:ascii="PT Astra Serif" w:hAnsi="PT Astra Serif"/>
          <w:bCs/>
          <w:sz w:val="28"/>
          <w:szCs w:val="28"/>
        </w:rPr>
      </w:pPr>
      <w:r w:rsidRPr="00CF257C">
        <w:rPr>
          <w:rFonts w:ascii="PT Astra Serif" w:hAnsi="PT Astra Serif"/>
          <w:spacing w:val="-4"/>
          <w:sz w:val="28"/>
          <w:szCs w:val="28"/>
        </w:rPr>
        <w:t>8.10</w:t>
      </w:r>
      <w:r w:rsidR="00B4390E" w:rsidRPr="00CF257C">
        <w:rPr>
          <w:rFonts w:ascii="PT Astra Serif" w:hAnsi="PT Astra Serif"/>
          <w:spacing w:val="-4"/>
          <w:sz w:val="28"/>
          <w:szCs w:val="28"/>
        </w:rPr>
        <w:t>.</w:t>
      </w:r>
      <w:r w:rsidR="00235B53" w:rsidRPr="00CF257C">
        <w:rPr>
          <w:rFonts w:ascii="PT Astra Serif" w:hAnsi="PT Astra Serif"/>
          <w:spacing w:val="-4"/>
          <w:sz w:val="28"/>
          <w:szCs w:val="28"/>
        </w:rPr>
        <w:t xml:space="preserve"> </w:t>
      </w:r>
      <w:r w:rsidR="009B7AE8" w:rsidRPr="00CF257C">
        <w:rPr>
          <w:rFonts w:ascii="PT Astra Serif" w:hAnsi="PT Astra Serif"/>
          <w:spacing w:val="-4"/>
          <w:sz w:val="28"/>
          <w:szCs w:val="28"/>
        </w:rPr>
        <w:t xml:space="preserve">При оказании в рамках Территориальной программы </w:t>
      </w:r>
      <w:r w:rsidR="00607A6F" w:rsidRPr="00CF257C">
        <w:rPr>
          <w:rFonts w:ascii="PT Astra Serif" w:hAnsi="PT Astra Serif"/>
          <w:spacing w:val="-4"/>
          <w:sz w:val="28"/>
          <w:szCs w:val="28"/>
        </w:rPr>
        <w:br/>
      </w:r>
      <w:r w:rsidR="009B7AE8" w:rsidRPr="00CF257C">
        <w:rPr>
          <w:rFonts w:ascii="PT Astra Serif" w:hAnsi="PT Astra Serif"/>
          <w:spacing w:val="-4"/>
          <w:sz w:val="28"/>
          <w:szCs w:val="28"/>
        </w:rPr>
        <w:t xml:space="preserve">первичной медико-санитарной помощи в условиях дневного стационара </w:t>
      </w:r>
      <w:r w:rsidR="00607A6F" w:rsidRPr="00CF257C">
        <w:rPr>
          <w:rFonts w:ascii="PT Astra Serif" w:hAnsi="PT Astra Serif"/>
          <w:spacing w:val="-4"/>
          <w:sz w:val="28"/>
          <w:szCs w:val="28"/>
        </w:rPr>
        <w:br/>
      </w:r>
      <w:r w:rsidR="009B7AE8" w:rsidRPr="00CF257C">
        <w:rPr>
          <w:rFonts w:ascii="PT Astra Serif" w:hAnsi="PT Astra Serif"/>
          <w:spacing w:val="-4"/>
          <w:sz w:val="28"/>
          <w:szCs w:val="28"/>
        </w:rPr>
        <w:t xml:space="preserve">и в неотложной форме, специализированной медицинской помощи, в том </w:t>
      </w:r>
      <w:r w:rsidR="00607A6F" w:rsidRPr="00CF257C">
        <w:rPr>
          <w:rFonts w:ascii="PT Astra Serif" w:hAnsi="PT Astra Serif"/>
          <w:spacing w:val="-4"/>
          <w:sz w:val="28"/>
          <w:szCs w:val="28"/>
        </w:rPr>
        <w:br/>
      </w:r>
      <w:r w:rsidR="009B7AE8" w:rsidRPr="00CF257C">
        <w:rPr>
          <w:rFonts w:ascii="PT Astra Serif" w:hAnsi="PT Astra Serif"/>
          <w:spacing w:val="-4"/>
          <w:sz w:val="28"/>
          <w:szCs w:val="28"/>
        </w:rPr>
        <w:t>числе высокотехнологичной, скорой</w:t>
      </w:r>
      <w:r w:rsidR="005D508D" w:rsidRPr="00CF257C">
        <w:rPr>
          <w:rFonts w:ascii="PT Astra Serif" w:hAnsi="PT Astra Serif"/>
          <w:spacing w:val="-4"/>
          <w:sz w:val="28"/>
          <w:szCs w:val="28"/>
        </w:rPr>
        <w:t xml:space="preserve"> медицинской помощи и</w:t>
      </w:r>
      <w:r w:rsidR="009B7AE8" w:rsidRPr="00CF257C">
        <w:rPr>
          <w:rFonts w:ascii="PT Astra Serif" w:hAnsi="PT Astra Serif"/>
          <w:spacing w:val="-4"/>
          <w:sz w:val="28"/>
          <w:szCs w:val="28"/>
        </w:rPr>
        <w:t xml:space="preserve"> скорой специализированной</w:t>
      </w:r>
      <w:r w:rsidR="005D508D" w:rsidRPr="00CF257C">
        <w:rPr>
          <w:rFonts w:ascii="PT Astra Serif" w:hAnsi="PT Astra Serif"/>
          <w:spacing w:val="-4"/>
          <w:sz w:val="28"/>
          <w:szCs w:val="28"/>
        </w:rPr>
        <w:t xml:space="preserve"> медицинской</w:t>
      </w:r>
      <w:r w:rsidR="00625825" w:rsidRPr="00CF257C">
        <w:rPr>
          <w:rFonts w:ascii="PT Astra Serif" w:hAnsi="PT Astra Serif"/>
          <w:spacing w:val="-4"/>
          <w:sz w:val="28"/>
          <w:szCs w:val="28"/>
        </w:rPr>
        <w:t xml:space="preserve"> </w:t>
      </w:r>
      <w:r w:rsidR="005D508D" w:rsidRPr="00CF257C">
        <w:rPr>
          <w:rFonts w:ascii="PT Astra Serif" w:hAnsi="PT Astra Serif"/>
          <w:spacing w:val="-4"/>
          <w:sz w:val="28"/>
          <w:szCs w:val="28"/>
        </w:rPr>
        <w:t>помощи</w:t>
      </w:r>
      <w:r w:rsidR="009B7AE8" w:rsidRPr="00CF257C">
        <w:rPr>
          <w:rFonts w:ascii="PT Astra Serif" w:hAnsi="PT Astra Serif"/>
          <w:spacing w:val="-4"/>
          <w:sz w:val="28"/>
          <w:szCs w:val="28"/>
        </w:rPr>
        <w:t xml:space="preserve">, паллиативной медицинской помощи </w:t>
      </w:r>
      <w:r w:rsidR="00607A6F" w:rsidRPr="00CF257C">
        <w:rPr>
          <w:rFonts w:ascii="PT Astra Serif" w:hAnsi="PT Astra Serif"/>
          <w:spacing w:val="-4"/>
          <w:sz w:val="28"/>
          <w:szCs w:val="28"/>
        </w:rPr>
        <w:br/>
      </w:r>
      <w:r w:rsidR="009B7AE8" w:rsidRPr="00CF257C">
        <w:rPr>
          <w:rFonts w:ascii="PT Astra Serif" w:hAnsi="PT Astra Serif"/>
          <w:spacing w:val="-4"/>
          <w:sz w:val="28"/>
          <w:szCs w:val="28"/>
        </w:rPr>
        <w:t>в стационарных условиях обеспечение граждан лекарственными препаратами, медицинскими изделиями</w:t>
      </w:r>
      <w:r w:rsidR="006258AA" w:rsidRPr="00CF257C">
        <w:rPr>
          <w:rFonts w:ascii="PT Astra Serif" w:hAnsi="PT Astra Serif"/>
          <w:spacing w:val="-4"/>
        </w:rPr>
        <w:t>,</w:t>
      </w:r>
      <w:r w:rsidR="00625825" w:rsidRPr="00CF257C">
        <w:rPr>
          <w:rFonts w:ascii="PT Astra Serif" w:hAnsi="PT Astra Serif"/>
          <w:spacing w:val="-4"/>
        </w:rPr>
        <w:t xml:space="preserve"> </w:t>
      </w:r>
      <w:r w:rsidR="00331DD0" w:rsidRPr="00CF257C">
        <w:rPr>
          <w:rFonts w:ascii="PT Astra Serif" w:hAnsi="PT Astra Serif"/>
          <w:spacing w:val="-4"/>
          <w:sz w:val="28"/>
          <w:szCs w:val="28"/>
        </w:rPr>
        <w:t>включё</w:t>
      </w:r>
      <w:r w:rsidR="006258AA" w:rsidRPr="00CF257C">
        <w:rPr>
          <w:rFonts w:ascii="PT Astra Serif" w:hAnsi="PT Astra Serif"/>
          <w:spacing w:val="-4"/>
          <w:sz w:val="28"/>
          <w:szCs w:val="28"/>
        </w:rPr>
        <w:t xml:space="preserve">нными в </w:t>
      </w:r>
      <w:r w:rsidR="00CD2901" w:rsidRPr="00CF257C">
        <w:rPr>
          <w:rFonts w:ascii="PT Astra Serif" w:hAnsi="PT Astra Serif"/>
          <w:spacing w:val="-4"/>
          <w:sz w:val="28"/>
          <w:szCs w:val="28"/>
        </w:rPr>
        <w:t>утверждённый распоряжением Правительства</w:t>
      </w:r>
      <w:r w:rsidR="00CD2901" w:rsidRPr="00CF257C">
        <w:rPr>
          <w:rFonts w:ascii="PT Astra Serif" w:hAnsi="PT Astra Serif"/>
          <w:sz w:val="28"/>
          <w:szCs w:val="28"/>
        </w:rPr>
        <w:t xml:space="preserve"> Российской Федерации от </w:t>
      </w:r>
      <w:r w:rsidR="00253519" w:rsidRPr="00CF257C">
        <w:rPr>
          <w:rFonts w:ascii="PT Astra Serif" w:hAnsi="PT Astra Serif"/>
          <w:sz w:val="28"/>
          <w:szCs w:val="28"/>
        </w:rPr>
        <w:t>31.12.2018 № 3053</w:t>
      </w:r>
      <w:r w:rsidR="00CD2901" w:rsidRPr="00CF257C">
        <w:rPr>
          <w:rFonts w:ascii="PT Astra Serif" w:hAnsi="PT Astra Serif"/>
          <w:sz w:val="28"/>
          <w:szCs w:val="28"/>
        </w:rPr>
        <w:t xml:space="preserve">-р </w:t>
      </w:r>
      <w:r w:rsidR="006258AA" w:rsidRPr="00CF257C">
        <w:rPr>
          <w:rFonts w:ascii="PT Astra Serif" w:hAnsi="PT Astra Serif"/>
          <w:sz w:val="28"/>
          <w:szCs w:val="28"/>
        </w:rPr>
        <w:t>перечень медицинских изделий, имплантируемых в организм человека</w:t>
      </w:r>
      <w:r w:rsidR="009B7AE8" w:rsidRPr="00CF257C">
        <w:rPr>
          <w:rFonts w:ascii="PT Astra Serif" w:hAnsi="PT Astra Serif"/>
          <w:sz w:val="28"/>
          <w:szCs w:val="28"/>
        </w:rPr>
        <w:t>,</w:t>
      </w:r>
      <w:r w:rsidR="00625825" w:rsidRPr="00CF257C">
        <w:rPr>
          <w:rFonts w:ascii="PT Astra Serif" w:hAnsi="PT Astra Serif"/>
          <w:sz w:val="28"/>
          <w:szCs w:val="28"/>
        </w:rPr>
        <w:t xml:space="preserve"> </w:t>
      </w:r>
      <w:r w:rsidR="009B7AE8" w:rsidRPr="00CF257C">
        <w:rPr>
          <w:rFonts w:ascii="PT Astra Serif" w:hAnsi="PT Astra Serif"/>
          <w:sz w:val="28"/>
          <w:szCs w:val="28"/>
        </w:rPr>
        <w:t xml:space="preserve">лечебным питанием, в том </w:t>
      </w:r>
      <w:r w:rsidR="009B7AE8" w:rsidRPr="00CF257C">
        <w:rPr>
          <w:rFonts w:ascii="PT Astra Serif" w:hAnsi="PT Astra Serif"/>
          <w:spacing w:val="-2"/>
          <w:sz w:val="28"/>
          <w:szCs w:val="28"/>
        </w:rPr>
        <w:t>числе специализированными продуктами лечебного питания</w:t>
      </w:r>
      <w:r w:rsidR="006258AA" w:rsidRPr="00CF257C">
        <w:rPr>
          <w:rFonts w:ascii="PT Astra Serif" w:hAnsi="PT Astra Serif"/>
          <w:spacing w:val="-2"/>
          <w:sz w:val="28"/>
          <w:szCs w:val="28"/>
        </w:rPr>
        <w:t xml:space="preserve">, </w:t>
      </w:r>
      <w:r w:rsidR="000971AD" w:rsidRPr="00CF257C">
        <w:rPr>
          <w:rFonts w:ascii="PT Astra Serif" w:hAnsi="PT Astra Serif"/>
          <w:spacing w:val="-2"/>
          <w:sz w:val="28"/>
          <w:szCs w:val="28"/>
        </w:rPr>
        <w:br/>
      </w:r>
      <w:r w:rsidR="006258AA" w:rsidRPr="00CF257C">
        <w:rPr>
          <w:rFonts w:ascii="PT Astra Serif" w:hAnsi="PT Astra Serif"/>
          <w:spacing w:val="-2"/>
          <w:sz w:val="28"/>
          <w:szCs w:val="28"/>
        </w:rPr>
        <w:t>по назначению врача</w:t>
      </w:r>
      <w:r w:rsidR="009B7AE8" w:rsidRPr="00CF257C">
        <w:rPr>
          <w:rFonts w:ascii="PT Astra Serif" w:hAnsi="PT Astra Serif"/>
          <w:spacing w:val="-2"/>
          <w:sz w:val="28"/>
          <w:szCs w:val="28"/>
        </w:rPr>
        <w:t xml:space="preserve">, </w:t>
      </w:r>
      <w:r w:rsidR="006258AA" w:rsidRPr="00CF257C">
        <w:rPr>
          <w:rFonts w:ascii="PT Astra Serif" w:hAnsi="PT Astra Serif"/>
          <w:spacing w:val="-2"/>
          <w:sz w:val="28"/>
          <w:szCs w:val="28"/>
        </w:rPr>
        <w:t xml:space="preserve">а также </w:t>
      </w:r>
      <w:r w:rsidR="006258AA" w:rsidRPr="00CF257C">
        <w:rPr>
          <w:rFonts w:ascii="PT Astra Serif" w:hAnsi="PT Astra Serif"/>
          <w:bCs/>
          <w:sz w:val="28"/>
          <w:szCs w:val="28"/>
        </w:rPr>
        <w:t>донорской кровью и её компонентами</w:t>
      </w:r>
      <w:r w:rsidR="00625825" w:rsidRPr="00CF257C">
        <w:rPr>
          <w:rFonts w:ascii="PT Astra Serif" w:hAnsi="PT Astra Serif"/>
          <w:bCs/>
          <w:sz w:val="28"/>
          <w:szCs w:val="28"/>
        </w:rPr>
        <w:t xml:space="preserve"> </w:t>
      </w:r>
      <w:r w:rsidR="000971AD" w:rsidRPr="00CF257C">
        <w:rPr>
          <w:rFonts w:ascii="PT Astra Serif" w:hAnsi="PT Astra Serif"/>
          <w:bCs/>
          <w:sz w:val="28"/>
          <w:szCs w:val="28"/>
        </w:rPr>
        <w:br/>
      </w:r>
      <w:r w:rsidR="006258AA" w:rsidRPr="00CF257C">
        <w:rPr>
          <w:rFonts w:ascii="PT Astra Serif" w:hAnsi="PT Astra Serif"/>
          <w:sz w:val="28"/>
          <w:szCs w:val="28"/>
        </w:rPr>
        <w:t xml:space="preserve">по медицинским показаниям в соответствии со </w:t>
      </w:r>
      <w:hyperlink r:id="rId43" w:history="1">
        <w:r w:rsidR="006258AA" w:rsidRPr="00CF257C">
          <w:rPr>
            <w:rFonts w:ascii="PT Astra Serif" w:hAnsi="PT Astra Serif"/>
            <w:sz w:val="28"/>
            <w:szCs w:val="28"/>
          </w:rPr>
          <w:t>стандартами</w:t>
        </w:r>
      </w:hyperlink>
      <w:r w:rsidR="006258AA" w:rsidRPr="00CF257C">
        <w:rPr>
          <w:rFonts w:ascii="PT Astra Serif" w:hAnsi="PT Astra Serif"/>
          <w:sz w:val="28"/>
          <w:szCs w:val="28"/>
        </w:rPr>
        <w:t xml:space="preserve"> медицинской помощи, за исключением лечебного питания, в том числе специализированных продуктов лечебного питания, </w:t>
      </w:r>
      <w:r w:rsidR="009B7AE8" w:rsidRPr="00CF257C">
        <w:rPr>
          <w:rFonts w:ascii="PT Astra Serif" w:hAnsi="PT Astra Serif"/>
          <w:spacing w:val="-2"/>
          <w:sz w:val="28"/>
          <w:szCs w:val="28"/>
        </w:rPr>
        <w:t>осуществляется</w:t>
      </w:r>
      <w:r w:rsidR="00625825" w:rsidRPr="00CF257C">
        <w:rPr>
          <w:rFonts w:ascii="PT Astra Serif" w:hAnsi="PT Astra Serif"/>
          <w:spacing w:val="-2"/>
          <w:sz w:val="28"/>
          <w:szCs w:val="28"/>
        </w:rPr>
        <w:t xml:space="preserve"> </w:t>
      </w:r>
      <w:r w:rsidR="009B7AE8" w:rsidRPr="00CF257C">
        <w:rPr>
          <w:rFonts w:ascii="PT Astra Serif" w:hAnsi="PT Astra Serif"/>
          <w:sz w:val="28"/>
          <w:szCs w:val="28"/>
        </w:rPr>
        <w:t>бесплатно</w:t>
      </w:r>
      <w:r w:rsidR="00625825" w:rsidRPr="00CF257C">
        <w:rPr>
          <w:rFonts w:ascii="PT Astra Serif" w:hAnsi="PT Astra Serif"/>
          <w:sz w:val="28"/>
          <w:szCs w:val="28"/>
        </w:rPr>
        <w:t xml:space="preserve"> </w:t>
      </w:r>
      <w:r w:rsidR="009B7AE8" w:rsidRPr="00CF257C">
        <w:rPr>
          <w:rFonts w:ascii="PT Astra Serif" w:hAnsi="PT Astra Serif"/>
          <w:sz w:val="28"/>
          <w:szCs w:val="28"/>
        </w:rPr>
        <w:t>для пациента</w:t>
      </w:r>
      <w:r w:rsidR="009B7AE8" w:rsidRPr="00CF257C">
        <w:rPr>
          <w:rFonts w:ascii="PT Astra Serif" w:hAnsi="PT Astra Serif"/>
          <w:bCs/>
          <w:sz w:val="28"/>
          <w:szCs w:val="28"/>
        </w:rPr>
        <w:t>.</w:t>
      </w:r>
    </w:p>
    <w:p w:rsidR="00B4390E" w:rsidRPr="00CF257C" w:rsidRDefault="00B4390E" w:rsidP="00D22341">
      <w:pPr>
        <w:widowControl w:val="0"/>
        <w:suppressAutoHyphens/>
        <w:ind w:firstLine="709"/>
        <w:jc w:val="both"/>
        <w:rPr>
          <w:rFonts w:ascii="PT Astra Serif" w:hAnsi="PT Astra Serif"/>
          <w:sz w:val="28"/>
          <w:szCs w:val="28"/>
        </w:rPr>
      </w:pPr>
      <w:r w:rsidRPr="00CF257C">
        <w:rPr>
          <w:rFonts w:ascii="PT Astra Serif" w:hAnsi="PT Astra Serif"/>
          <w:sz w:val="28"/>
          <w:szCs w:val="28"/>
        </w:rPr>
        <w:t xml:space="preserve">Обеспечение </w:t>
      </w:r>
      <w:r w:rsidRPr="00CF257C">
        <w:rPr>
          <w:rFonts w:ascii="PT Astra Serif" w:hAnsi="PT Astra Serif"/>
          <w:bCs/>
          <w:sz w:val="28"/>
          <w:szCs w:val="28"/>
        </w:rPr>
        <w:t xml:space="preserve">донорской кровью и её компонентами </w:t>
      </w:r>
      <w:r w:rsidRPr="00CF257C">
        <w:rPr>
          <w:rFonts w:ascii="PT Astra Serif" w:hAnsi="PT Astra Serif"/>
          <w:sz w:val="28"/>
          <w:szCs w:val="28"/>
        </w:rPr>
        <w:t>осуществляется</w:t>
      </w:r>
      <w:r w:rsidRPr="00CF257C">
        <w:rPr>
          <w:rFonts w:ascii="PT Astra Serif" w:hAnsi="PT Astra Serif"/>
          <w:sz w:val="28"/>
          <w:szCs w:val="28"/>
        </w:rPr>
        <w:br/>
        <w:t xml:space="preserve">в соответствии с Правилами осуществления безвозмездной передачи донорской крови и (или) её компонентов организациями, входящими в службу крови, </w:t>
      </w:r>
      <w:r w:rsidR="001E634B" w:rsidRPr="00CF257C">
        <w:rPr>
          <w:rFonts w:ascii="PT Astra Serif" w:hAnsi="PT Astra Serif"/>
          <w:sz w:val="28"/>
          <w:szCs w:val="28"/>
        </w:rPr>
        <w:br/>
      </w:r>
      <w:r w:rsidRPr="00CF257C">
        <w:rPr>
          <w:rFonts w:ascii="PT Astra Serif" w:hAnsi="PT Astra Serif"/>
          <w:sz w:val="28"/>
          <w:szCs w:val="28"/>
        </w:rPr>
        <w:lastRenderedPageBreak/>
        <w:t>утверждёнными постановлением Правительства Российской Федерации</w:t>
      </w:r>
      <w:r w:rsidRPr="00CF257C">
        <w:rPr>
          <w:rFonts w:ascii="PT Astra Serif" w:hAnsi="PT Astra Serif"/>
          <w:sz w:val="28"/>
          <w:szCs w:val="28"/>
        </w:rPr>
        <w:br/>
        <w:t>от 12.04.2013 № 332</w:t>
      </w:r>
      <w:r w:rsidR="00625825" w:rsidRPr="00CF257C">
        <w:rPr>
          <w:rFonts w:ascii="PT Astra Serif" w:hAnsi="PT Astra Serif"/>
          <w:sz w:val="28"/>
          <w:szCs w:val="28"/>
        </w:rPr>
        <w:t xml:space="preserve"> </w:t>
      </w:r>
      <w:r w:rsidR="00331DD0" w:rsidRPr="00CF257C">
        <w:rPr>
          <w:rFonts w:ascii="PT Astra Serif" w:hAnsi="PT Astra Serif"/>
          <w:sz w:val="28"/>
          <w:szCs w:val="28"/>
        </w:rPr>
        <w:t>«Об утверждении Правил осуществления безвозмездной передачи донорской к</w:t>
      </w:r>
      <w:r w:rsidR="00625825" w:rsidRPr="00CF257C">
        <w:rPr>
          <w:rFonts w:ascii="PT Astra Serif" w:hAnsi="PT Astra Serif"/>
          <w:sz w:val="28"/>
          <w:szCs w:val="28"/>
        </w:rPr>
        <w:t>рови и (или) её</w:t>
      </w:r>
      <w:r w:rsidR="00331DD0" w:rsidRPr="00CF257C">
        <w:rPr>
          <w:rFonts w:ascii="PT Astra Serif" w:hAnsi="PT Astra Serif"/>
          <w:sz w:val="28"/>
          <w:szCs w:val="28"/>
        </w:rPr>
        <w:t xml:space="preserve"> компонентов организациями, входящими </w:t>
      </w:r>
      <w:r w:rsidR="00EC0BAE" w:rsidRPr="00CF257C">
        <w:rPr>
          <w:rFonts w:ascii="PT Astra Serif" w:hAnsi="PT Astra Serif"/>
          <w:sz w:val="28"/>
          <w:szCs w:val="28"/>
        </w:rPr>
        <w:br/>
      </w:r>
      <w:r w:rsidR="00331DD0" w:rsidRPr="00CF257C">
        <w:rPr>
          <w:rFonts w:ascii="PT Astra Serif" w:hAnsi="PT Astra Serif"/>
          <w:sz w:val="28"/>
          <w:szCs w:val="28"/>
        </w:rPr>
        <w:t>в службу крови»</w:t>
      </w:r>
      <w:r w:rsidRPr="00CF257C">
        <w:rPr>
          <w:rFonts w:ascii="PT Astra Serif" w:hAnsi="PT Astra Serif"/>
          <w:sz w:val="28"/>
          <w:szCs w:val="28"/>
        </w:rPr>
        <w:t>.</w:t>
      </w:r>
    </w:p>
    <w:p w:rsidR="00B4390E" w:rsidRPr="00CF257C" w:rsidRDefault="00B4390E" w:rsidP="00D22341">
      <w:pPr>
        <w:widowControl w:val="0"/>
        <w:suppressAutoHyphens/>
        <w:ind w:firstLine="709"/>
        <w:jc w:val="both"/>
        <w:rPr>
          <w:rFonts w:ascii="PT Astra Serif" w:hAnsi="PT Astra Serif"/>
          <w:sz w:val="28"/>
          <w:szCs w:val="28"/>
        </w:rPr>
      </w:pPr>
      <w:r w:rsidRPr="00CF257C">
        <w:rPr>
          <w:rFonts w:ascii="PT Astra Serif" w:hAnsi="PT Astra Serif"/>
          <w:spacing w:val="-2"/>
          <w:sz w:val="28"/>
          <w:szCs w:val="28"/>
        </w:rPr>
        <w:t>Обеспечение лекарственными препаратами, необходимыми для оказания стационарной, скорой и неотложной медицинской помощи, осуществляется</w:t>
      </w:r>
      <w:r w:rsidRPr="00CF257C">
        <w:rPr>
          <w:rFonts w:ascii="PT Astra Serif" w:hAnsi="PT Astra Serif"/>
          <w:spacing w:val="-2"/>
          <w:sz w:val="28"/>
          <w:szCs w:val="28"/>
        </w:rPr>
        <w:br/>
      </w:r>
      <w:r w:rsidR="0059437B" w:rsidRPr="00CF257C">
        <w:rPr>
          <w:rFonts w:ascii="PT Astra Serif" w:hAnsi="PT Astra Serif"/>
          <w:spacing w:val="-2"/>
          <w:sz w:val="28"/>
          <w:szCs w:val="28"/>
        </w:rPr>
        <w:t>согласно</w:t>
      </w:r>
      <w:r w:rsidRPr="00CF257C">
        <w:rPr>
          <w:rFonts w:ascii="PT Astra Serif" w:hAnsi="PT Astra Serif"/>
          <w:spacing w:val="-2"/>
          <w:sz w:val="28"/>
          <w:szCs w:val="28"/>
        </w:rPr>
        <w:t xml:space="preserve"> утверждё</w:t>
      </w:r>
      <w:r w:rsidR="0059437B" w:rsidRPr="00CF257C">
        <w:rPr>
          <w:rFonts w:ascii="PT Astra Serif" w:hAnsi="PT Astra Serif"/>
          <w:spacing w:val="-2"/>
          <w:sz w:val="28"/>
          <w:szCs w:val="28"/>
        </w:rPr>
        <w:t>нным</w:t>
      </w:r>
      <w:r w:rsidRPr="00CF257C">
        <w:rPr>
          <w:rFonts w:ascii="PT Astra Serif" w:hAnsi="PT Astra Serif"/>
          <w:spacing w:val="-2"/>
          <w:sz w:val="28"/>
          <w:szCs w:val="28"/>
        </w:rPr>
        <w:t xml:space="preserve"> в у</w:t>
      </w:r>
      <w:r w:rsidR="0059437B" w:rsidRPr="00CF257C">
        <w:rPr>
          <w:rFonts w:ascii="PT Astra Serif" w:hAnsi="PT Astra Serif"/>
          <w:spacing w:val="-2"/>
          <w:sz w:val="28"/>
          <w:szCs w:val="28"/>
        </w:rPr>
        <w:t>становленном порядке стандартам</w:t>
      </w:r>
      <w:r w:rsidRPr="00CF257C">
        <w:rPr>
          <w:rFonts w:ascii="PT Astra Serif" w:hAnsi="PT Astra Serif"/>
          <w:spacing w:val="-2"/>
          <w:sz w:val="28"/>
          <w:szCs w:val="28"/>
        </w:rPr>
        <w:t xml:space="preserve"> медицинской </w:t>
      </w:r>
      <w:r w:rsidR="001E634B" w:rsidRPr="00CF257C">
        <w:rPr>
          <w:rFonts w:ascii="PT Astra Serif" w:hAnsi="PT Astra Serif"/>
          <w:spacing w:val="-2"/>
          <w:sz w:val="28"/>
          <w:szCs w:val="28"/>
        </w:rPr>
        <w:br/>
      </w:r>
      <w:r w:rsidRPr="00CF257C">
        <w:rPr>
          <w:rFonts w:ascii="PT Astra Serif" w:hAnsi="PT Astra Serif"/>
          <w:spacing w:val="-2"/>
          <w:sz w:val="28"/>
          <w:szCs w:val="28"/>
        </w:rPr>
        <w:t>помощи</w:t>
      </w:r>
      <w:r w:rsidR="006F3D00" w:rsidRPr="00CF257C">
        <w:rPr>
          <w:rFonts w:ascii="PT Astra Serif" w:hAnsi="PT Astra Serif"/>
          <w:spacing w:val="-2"/>
          <w:sz w:val="28"/>
          <w:szCs w:val="28"/>
        </w:rPr>
        <w:t xml:space="preserve"> </w:t>
      </w:r>
      <w:r w:rsidR="0059437B" w:rsidRPr="00CF257C">
        <w:rPr>
          <w:rFonts w:ascii="PT Astra Serif" w:hAnsi="PT Astra Serif"/>
          <w:spacing w:val="-2"/>
          <w:sz w:val="28"/>
          <w:szCs w:val="28"/>
        </w:rPr>
        <w:t>и перечню</w:t>
      </w:r>
      <w:r w:rsidRPr="00CF257C">
        <w:rPr>
          <w:rFonts w:ascii="PT Astra Serif" w:hAnsi="PT Astra Serif"/>
          <w:spacing w:val="-2"/>
          <w:sz w:val="28"/>
          <w:szCs w:val="28"/>
        </w:rPr>
        <w:t xml:space="preserve"> жизненно необходимых и важнейших лекарственных препаратов </w:t>
      </w:r>
      <w:r w:rsidRPr="00CF257C">
        <w:rPr>
          <w:rFonts w:ascii="PT Astra Serif" w:hAnsi="PT Astra Serif"/>
          <w:sz w:val="28"/>
          <w:szCs w:val="28"/>
        </w:rPr>
        <w:t xml:space="preserve">в соответствии с Федеральным законом </w:t>
      </w:r>
      <w:r w:rsidR="00363358" w:rsidRPr="00CF257C">
        <w:rPr>
          <w:rFonts w:ascii="PT Astra Serif" w:hAnsi="PT Astra Serif"/>
          <w:sz w:val="28"/>
          <w:szCs w:val="28"/>
        </w:rPr>
        <w:t xml:space="preserve">от 12.04.2010 № 61-ФЗ </w:t>
      </w:r>
      <w:r w:rsidR="001E634B" w:rsidRPr="00CF257C">
        <w:rPr>
          <w:rFonts w:ascii="PT Astra Serif" w:hAnsi="PT Astra Serif"/>
          <w:sz w:val="28"/>
          <w:szCs w:val="28"/>
        </w:rPr>
        <w:br/>
      </w:r>
      <w:r w:rsidR="00363358" w:rsidRPr="00CF257C">
        <w:rPr>
          <w:rFonts w:ascii="PT Astra Serif" w:hAnsi="PT Astra Serif"/>
          <w:sz w:val="28"/>
          <w:szCs w:val="28"/>
        </w:rPr>
        <w:t>«Об обращении</w:t>
      </w:r>
      <w:r w:rsidR="003C1DDB" w:rsidRPr="00CF257C">
        <w:rPr>
          <w:rFonts w:ascii="PT Astra Serif" w:hAnsi="PT Astra Serif"/>
          <w:sz w:val="28"/>
          <w:szCs w:val="28"/>
        </w:rPr>
        <w:t xml:space="preserve"> </w:t>
      </w:r>
      <w:r w:rsidRPr="00CF257C">
        <w:rPr>
          <w:rFonts w:ascii="PT Astra Serif" w:hAnsi="PT Astra Serif"/>
          <w:sz w:val="28"/>
          <w:szCs w:val="28"/>
        </w:rPr>
        <w:t>лекарственных средств».</w:t>
      </w:r>
    </w:p>
    <w:p w:rsidR="00B4390E" w:rsidRPr="00CF257C" w:rsidRDefault="00B4390E" w:rsidP="00D22341">
      <w:pPr>
        <w:widowControl w:val="0"/>
        <w:suppressAutoHyphens/>
        <w:ind w:firstLine="709"/>
        <w:jc w:val="both"/>
        <w:rPr>
          <w:rFonts w:ascii="PT Astra Serif" w:hAnsi="PT Astra Serif"/>
          <w:spacing w:val="-2"/>
          <w:sz w:val="28"/>
          <w:szCs w:val="28"/>
        </w:rPr>
      </w:pPr>
      <w:r w:rsidRPr="00CF257C">
        <w:rPr>
          <w:rFonts w:ascii="PT Astra Serif" w:hAnsi="PT Astra Serif"/>
          <w:spacing w:val="-2"/>
          <w:sz w:val="28"/>
          <w:szCs w:val="28"/>
        </w:rPr>
        <w:t xml:space="preserve">При оказании медицинской помощи в рамках Территориальной </w:t>
      </w:r>
      <w:r w:rsidR="00FF3D9D" w:rsidRPr="00CF257C">
        <w:rPr>
          <w:rFonts w:ascii="PT Astra Serif" w:hAnsi="PT Astra Serif"/>
          <w:spacing w:val="-2"/>
          <w:sz w:val="28"/>
          <w:szCs w:val="28"/>
        </w:rPr>
        <w:br/>
      </w:r>
      <w:r w:rsidRPr="00CF257C">
        <w:rPr>
          <w:rFonts w:ascii="PT Astra Serif" w:hAnsi="PT Astra Serif"/>
          <w:spacing w:val="-2"/>
          <w:sz w:val="28"/>
          <w:szCs w:val="28"/>
        </w:rPr>
        <w:t>программы в случаях типичного течения болезни назначение лекарственных п</w:t>
      </w:r>
      <w:r w:rsidRPr="00CF257C">
        <w:rPr>
          <w:rFonts w:ascii="PT Astra Serif" w:hAnsi="PT Astra Serif"/>
          <w:sz w:val="28"/>
          <w:szCs w:val="28"/>
        </w:rPr>
        <w:t>репаратов осуществляется исходя из тяжести и характера заболевания согласно</w:t>
      </w:r>
      <w:r w:rsidR="00FF3D9D" w:rsidRPr="00CF257C">
        <w:rPr>
          <w:rFonts w:ascii="PT Astra Serif" w:hAnsi="PT Astra Serif"/>
          <w:sz w:val="28"/>
          <w:szCs w:val="28"/>
        </w:rPr>
        <w:t xml:space="preserve"> </w:t>
      </w:r>
      <w:r w:rsidRPr="00CF257C">
        <w:rPr>
          <w:rFonts w:ascii="PT Astra Serif" w:hAnsi="PT Astra Serif"/>
          <w:sz w:val="28"/>
          <w:szCs w:val="28"/>
        </w:rPr>
        <w:t>утверждённым в установленном порядке стандартам медицинской помощи.</w:t>
      </w:r>
    </w:p>
    <w:p w:rsidR="00B4390E" w:rsidRPr="00CF257C" w:rsidRDefault="00B4390E" w:rsidP="00D354AC">
      <w:pPr>
        <w:widowControl w:val="0"/>
        <w:suppressAutoHyphens/>
        <w:autoSpaceDE w:val="0"/>
        <w:autoSpaceDN w:val="0"/>
        <w:adjustRightInd w:val="0"/>
        <w:spacing w:line="245" w:lineRule="auto"/>
        <w:ind w:firstLine="709"/>
        <w:jc w:val="both"/>
        <w:rPr>
          <w:rFonts w:ascii="PT Astra Serif" w:hAnsi="PT Astra Serif"/>
          <w:bCs/>
          <w:sz w:val="28"/>
          <w:szCs w:val="28"/>
        </w:rPr>
      </w:pPr>
      <w:r w:rsidRPr="00CF257C">
        <w:rPr>
          <w:rFonts w:ascii="PT Astra Serif" w:hAnsi="PT Astra Serif"/>
          <w:spacing w:val="-2"/>
          <w:sz w:val="28"/>
          <w:szCs w:val="28"/>
        </w:rPr>
        <w:t xml:space="preserve">Назначение и применение лекарственных препаратов, медицинских </w:t>
      </w:r>
      <w:r w:rsidR="00FF3D9D" w:rsidRPr="00CF257C">
        <w:rPr>
          <w:rFonts w:ascii="PT Astra Serif" w:hAnsi="PT Astra Serif"/>
          <w:spacing w:val="-2"/>
          <w:sz w:val="28"/>
          <w:szCs w:val="28"/>
        </w:rPr>
        <w:br/>
      </w:r>
      <w:r w:rsidRPr="00CF257C">
        <w:rPr>
          <w:rFonts w:ascii="PT Astra Serif" w:hAnsi="PT Astra Serif"/>
          <w:spacing w:val="-2"/>
          <w:sz w:val="28"/>
          <w:szCs w:val="28"/>
        </w:rPr>
        <w:t xml:space="preserve">изделий и специализированных продуктов лечебного питания, не входящих </w:t>
      </w:r>
      <w:r w:rsidR="00D32164" w:rsidRPr="00CF257C">
        <w:rPr>
          <w:rFonts w:ascii="PT Astra Serif" w:hAnsi="PT Astra Serif"/>
          <w:spacing w:val="-2"/>
          <w:sz w:val="28"/>
          <w:szCs w:val="28"/>
        </w:rPr>
        <w:br/>
      </w:r>
      <w:r w:rsidRPr="00CF257C">
        <w:rPr>
          <w:rFonts w:ascii="PT Astra Serif" w:hAnsi="PT Astra Serif"/>
          <w:sz w:val="28"/>
          <w:szCs w:val="28"/>
        </w:rPr>
        <w:t xml:space="preserve">в соответствующий стандарт медицинской помощи, допускаются в случае </w:t>
      </w:r>
      <w:r w:rsidR="001E634B" w:rsidRPr="00CF257C">
        <w:rPr>
          <w:rFonts w:ascii="PT Astra Serif" w:hAnsi="PT Astra Serif"/>
          <w:sz w:val="28"/>
          <w:szCs w:val="28"/>
        </w:rPr>
        <w:br/>
      </w:r>
      <w:r w:rsidRPr="00CF257C">
        <w:rPr>
          <w:rFonts w:ascii="PT Astra Serif" w:hAnsi="PT Astra Serif"/>
          <w:sz w:val="28"/>
          <w:szCs w:val="28"/>
        </w:rPr>
        <w:t xml:space="preserve">наличия медицинских показаний (индивидуальной непереносимости, </w:t>
      </w:r>
      <w:r w:rsidR="00FF3D9D" w:rsidRPr="00CF257C">
        <w:rPr>
          <w:rFonts w:ascii="PT Astra Serif" w:hAnsi="PT Astra Serif"/>
          <w:sz w:val="28"/>
          <w:szCs w:val="28"/>
        </w:rPr>
        <w:br/>
      </w:r>
      <w:r w:rsidRPr="00CF257C">
        <w:rPr>
          <w:rFonts w:ascii="PT Astra Serif" w:hAnsi="PT Astra Serif"/>
          <w:sz w:val="28"/>
          <w:szCs w:val="28"/>
        </w:rPr>
        <w:t>по жизненным показаниям) по решению врачебной комиссии</w:t>
      </w:r>
      <w:r w:rsidR="005845F5" w:rsidRPr="00CF257C">
        <w:rPr>
          <w:rFonts w:ascii="PT Astra Serif" w:hAnsi="PT Astra Serif"/>
          <w:sz w:val="28"/>
          <w:szCs w:val="28"/>
        </w:rPr>
        <w:t xml:space="preserve">, создаваемой </w:t>
      </w:r>
      <w:r w:rsidR="004E5B28" w:rsidRPr="00CF257C">
        <w:rPr>
          <w:rFonts w:ascii="PT Astra Serif" w:hAnsi="PT Astra Serif"/>
          <w:sz w:val="28"/>
          <w:szCs w:val="28"/>
        </w:rPr>
        <w:br/>
        <w:t>в соответствии со статьё</w:t>
      </w:r>
      <w:r w:rsidR="005845F5" w:rsidRPr="00CF257C">
        <w:rPr>
          <w:rFonts w:ascii="PT Astra Serif" w:hAnsi="PT Astra Serif"/>
          <w:sz w:val="28"/>
          <w:szCs w:val="28"/>
        </w:rPr>
        <w:t xml:space="preserve">й 48 Федерального закона № 323-ФЗ </w:t>
      </w:r>
      <w:r w:rsidR="0059437B" w:rsidRPr="00CF257C">
        <w:rPr>
          <w:rFonts w:ascii="PT Astra Serif" w:hAnsi="PT Astra Serif"/>
          <w:sz w:val="28"/>
          <w:szCs w:val="28"/>
        </w:rPr>
        <w:br/>
      </w:r>
      <w:r w:rsidR="005845F5" w:rsidRPr="00CF257C">
        <w:rPr>
          <w:rFonts w:ascii="PT Astra Serif" w:hAnsi="PT Astra Serif"/>
          <w:sz w:val="28"/>
          <w:szCs w:val="28"/>
        </w:rPr>
        <w:t>(далее</w:t>
      </w:r>
      <w:r w:rsidR="00570091" w:rsidRPr="00CF257C">
        <w:rPr>
          <w:rFonts w:ascii="PT Astra Serif" w:hAnsi="PT Astra Serif"/>
          <w:sz w:val="28"/>
          <w:szCs w:val="28"/>
        </w:rPr>
        <w:t xml:space="preserve"> </w:t>
      </w:r>
      <w:r w:rsidR="004E5B28" w:rsidRPr="00CF257C">
        <w:rPr>
          <w:rFonts w:ascii="PT Astra Serif" w:hAnsi="PT Astra Serif"/>
          <w:sz w:val="28"/>
          <w:szCs w:val="28"/>
        </w:rPr>
        <w:t>–</w:t>
      </w:r>
      <w:r w:rsidR="00DF7406" w:rsidRPr="00CF257C">
        <w:rPr>
          <w:rFonts w:ascii="PT Astra Serif" w:hAnsi="PT Astra Serif"/>
          <w:sz w:val="28"/>
          <w:szCs w:val="28"/>
        </w:rPr>
        <w:t xml:space="preserve"> </w:t>
      </w:r>
      <w:r w:rsidR="005845F5" w:rsidRPr="00CF257C">
        <w:rPr>
          <w:rFonts w:ascii="PT Astra Serif" w:hAnsi="PT Astra Serif"/>
          <w:sz w:val="28"/>
          <w:szCs w:val="28"/>
        </w:rPr>
        <w:t>врачебная комиссия)</w:t>
      </w:r>
      <w:r w:rsidRPr="00CF257C">
        <w:rPr>
          <w:rFonts w:ascii="PT Astra Serif" w:hAnsi="PT Astra Serif"/>
          <w:sz w:val="28"/>
          <w:szCs w:val="28"/>
        </w:rPr>
        <w:t xml:space="preserve">. Решение врачебной комиссии фиксируется </w:t>
      </w:r>
      <w:r w:rsidR="009F0BC3" w:rsidRPr="00CF257C">
        <w:rPr>
          <w:rFonts w:ascii="PT Astra Serif" w:hAnsi="PT Astra Serif"/>
          <w:sz w:val="28"/>
          <w:szCs w:val="28"/>
        </w:rPr>
        <w:br/>
      </w:r>
      <w:r w:rsidRPr="00CF257C">
        <w:rPr>
          <w:rFonts w:ascii="PT Astra Serif" w:hAnsi="PT Astra Serif"/>
          <w:sz w:val="28"/>
          <w:szCs w:val="28"/>
        </w:rPr>
        <w:t>в медицинских документах пациента и журнале врачебной комиссии,</w:t>
      </w:r>
      <w:r w:rsidR="00E5733C" w:rsidRPr="00CF257C">
        <w:rPr>
          <w:rFonts w:ascii="PT Astra Serif" w:hAnsi="PT Astra Serif"/>
          <w:sz w:val="28"/>
          <w:szCs w:val="28"/>
        </w:rPr>
        <w:t xml:space="preserve"> </w:t>
      </w:r>
      <w:r w:rsidRPr="00CF257C">
        <w:rPr>
          <w:rFonts w:ascii="PT Astra Serif" w:hAnsi="PT Astra Serif"/>
          <w:sz w:val="28"/>
          <w:szCs w:val="28"/>
        </w:rPr>
        <w:t>используется ответственными лицами при осуществлении процедуры закупки.</w:t>
      </w:r>
    </w:p>
    <w:p w:rsidR="00B4390E" w:rsidRPr="00CF257C" w:rsidRDefault="00B4390E" w:rsidP="00D354AC">
      <w:pPr>
        <w:widowControl w:val="0"/>
        <w:suppressAutoHyphens/>
        <w:spacing w:line="245" w:lineRule="auto"/>
        <w:ind w:firstLine="709"/>
        <w:jc w:val="both"/>
        <w:rPr>
          <w:rFonts w:ascii="PT Astra Serif" w:hAnsi="PT Astra Serif"/>
          <w:sz w:val="28"/>
          <w:szCs w:val="28"/>
        </w:rPr>
      </w:pPr>
      <w:r w:rsidRPr="00CF257C">
        <w:rPr>
          <w:rFonts w:ascii="PT Astra Serif" w:hAnsi="PT Astra Serif"/>
          <w:sz w:val="28"/>
          <w:szCs w:val="28"/>
        </w:rPr>
        <w:t xml:space="preserve">Перечень жизненно необходимых и важнейших лекарственных препаратов, необходимых для оказания </w:t>
      </w:r>
      <w:r w:rsidR="00DF7406" w:rsidRPr="00CF257C">
        <w:rPr>
          <w:rFonts w:ascii="PT Astra Serif" w:hAnsi="PT Astra Serif"/>
          <w:sz w:val="28"/>
          <w:szCs w:val="28"/>
        </w:rPr>
        <w:t>медицинской помощи, утверждён</w:t>
      </w:r>
      <w:r w:rsidRPr="00CF257C">
        <w:rPr>
          <w:rFonts w:ascii="PT Astra Serif" w:hAnsi="PT Astra Serif"/>
          <w:sz w:val="28"/>
          <w:szCs w:val="28"/>
        </w:rPr>
        <w:t xml:space="preserve"> </w:t>
      </w:r>
      <w:r w:rsidR="00094D24" w:rsidRPr="00CF257C">
        <w:rPr>
          <w:rFonts w:ascii="PT Astra Serif" w:hAnsi="PT Astra Serif"/>
          <w:sz w:val="28"/>
          <w:szCs w:val="28"/>
        </w:rPr>
        <w:br/>
      </w:r>
      <w:r w:rsidR="005029C0" w:rsidRPr="00CF257C">
        <w:rPr>
          <w:rFonts w:ascii="PT Astra Serif" w:hAnsi="PT Astra Serif"/>
          <w:sz w:val="28"/>
          <w:szCs w:val="28"/>
        </w:rPr>
        <w:t>распоряжением Правительства</w:t>
      </w:r>
      <w:r w:rsidRPr="00CF257C">
        <w:rPr>
          <w:rFonts w:ascii="PT Astra Serif" w:hAnsi="PT Astra Serif"/>
          <w:sz w:val="28"/>
          <w:szCs w:val="28"/>
        </w:rPr>
        <w:t xml:space="preserve"> Российской Федерации</w:t>
      </w:r>
      <w:r w:rsidR="001C270E" w:rsidRPr="00CF257C">
        <w:rPr>
          <w:rFonts w:ascii="PT Astra Serif" w:hAnsi="PT Astra Serif"/>
          <w:sz w:val="28"/>
          <w:szCs w:val="28"/>
        </w:rPr>
        <w:t xml:space="preserve"> от 12.10</w:t>
      </w:r>
      <w:r w:rsidR="005029C0" w:rsidRPr="00CF257C">
        <w:rPr>
          <w:rFonts w:ascii="PT Astra Serif" w:hAnsi="PT Astra Serif"/>
          <w:sz w:val="28"/>
          <w:szCs w:val="28"/>
        </w:rPr>
        <w:t>.201</w:t>
      </w:r>
      <w:r w:rsidR="001C270E" w:rsidRPr="00CF257C">
        <w:rPr>
          <w:rFonts w:ascii="PT Astra Serif" w:hAnsi="PT Astra Serif"/>
          <w:sz w:val="28"/>
          <w:szCs w:val="28"/>
        </w:rPr>
        <w:t>9 № 2406</w:t>
      </w:r>
      <w:r w:rsidR="005029C0" w:rsidRPr="00CF257C">
        <w:rPr>
          <w:rFonts w:ascii="PT Astra Serif" w:hAnsi="PT Astra Serif"/>
          <w:sz w:val="28"/>
          <w:szCs w:val="28"/>
        </w:rPr>
        <w:t>-р</w:t>
      </w:r>
      <w:r w:rsidRPr="00CF257C">
        <w:rPr>
          <w:rFonts w:ascii="PT Astra Serif" w:hAnsi="PT Astra Serif"/>
          <w:sz w:val="28"/>
          <w:szCs w:val="28"/>
        </w:rPr>
        <w:t>.</w:t>
      </w:r>
    </w:p>
    <w:p w:rsidR="00BF36F0" w:rsidRPr="00CF257C" w:rsidRDefault="00BF36F0" w:rsidP="00D354AC">
      <w:pPr>
        <w:suppressAutoHyphens/>
        <w:spacing w:line="245" w:lineRule="auto"/>
        <w:ind w:firstLine="708"/>
        <w:jc w:val="both"/>
        <w:rPr>
          <w:rFonts w:ascii="PT Astra Serif" w:hAnsi="PT Astra Serif"/>
          <w:sz w:val="28"/>
          <w:szCs w:val="28"/>
        </w:rPr>
      </w:pPr>
      <w:r w:rsidRPr="00CF257C">
        <w:rPr>
          <w:rFonts w:ascii="PT Astra Serif" w:hAnsi="PT Astra Serif"/>
          <w:sz w:val="28"/>
          <w:szCs w:val="28"/>
        </w:rPr>
        <w:t>8.</w:t>
      </w:r>
      <w:r w:rsidR="00C655FA" w:rsidRPr="00CF257C">
        <w:rPr>
          <w:rFonts w:ascii="PT Astra Serif" w:hAnsi="PT Astra Serif"/>
          <w:sz w:val="28"/>
          <w:szCs w:val="28"/>
        </w:rPr>
        <w:t xml:space="preserve">11. Порядок обеспечения граждан, в том числе детей, </w:t>
      </w:r>
      <w:r w:rsidRPr="00CF257C">
        <w:rPr>
          <w:rFonts w:ascii="PT Astra Serif" w:hAnsi="PT Astra Serif"/>
          <w:sz w:val="28"/>
          <w:szCs w:val="28"/>
        </w:rPr>
        <w:t xml:space="preserve">медицинскими изделиями в рамках оказания паллиативной медицинской помощи </w:t>
      </w:r>
      <w:r w:rsidR="00C655FA" w:rsidRPr="00CF257C">
        <w:rPr>
          <w:rFonts w:ascii="PT Astra Serif" w:hAnsi="PT Astra Serif"/>
          <w:sz w:val="28"/>
          <w:szCs w:val="28"/>
        </w:rPr>
        <w:br/>
      </w:r>
      <w:r w:rsidRPr="00CF257C">
        <w:rPr>
          <w:rFonts w:ascii="PT Astra Serif" w:hAnsi="PT Astra Serif"/>
          <w:sz w:val="28"/>
          <w:szCs w:val="28"/>
        </w:rPr>
        <w:t xml:space="preserve">для использования на дому, предназначенными для поддержания функций органов и систем организма человека, осуществляется в соответствии </w:t>
      </w:r>
      <w:r w:rsidR="00C655FA" w:rsidRPr="00CF257C">
        <w:rPr>
          <w:rFonts w:ascii="PT Astra Serif" w:hAnsi="PT Astra Serif"/>
          <w:sz w:val="28"/>
          <w:szCs w:val="28"/>
        </w:rPr>
        <w:br/>
      </w:r>
      <w:r w:rsidRPr="00CF257C">
        <w:rPr>
          <w:rFonts w:ascii="PT Astra Serif" w:hAnsi="PT Astra Serif"/>
          <w:sz w:val="28"/>
          <w:szCs w:val="28"/>
        </w:rPr>
        <w:t xml:space="preserve">с </w:t>
      </w:r>
      <w:r w:rsidR="0063221A" w:rsidRPr="00CF257C">
        <w:rPr>
          <w:rFonts w:ascii="PT Astra Serif" w:hAnsi="PT Astra Serif"/>
          <w:sz w:val="28"/>
          <w:szCs w:val="28"/>
        </w:rPr>
        <w:t>П</w:t>
      </w:r>
      <w:r w:rsidRPr="00CF257C">
        <w:rPr>
          <w:rFonts w:ascii="PT Astra Serif" w:hAnsi="PT Astra Serif"/>
          <w:sz w:val="28"/>
          <w:szCs w:val="28"/>
        </w:rPr>
        <w:t>риказом № 505н.</w:t>
      </w:r>
    </w:p>
    <w:p w:rsidR="00BF36F0" w:rsidRPr="00CF257C" w:rsidRDefault="00BF36F0" w:rsidP="00D354AC">
      <w:pPr>
        <w:suppressAutoHyphens/>
        <w:spacing w:line="245" w:lineRule="auto"/>
        <w:ind w:firstLine="708"/>
        <w:jc w:val="both"/>
        <w:rPr>
          <w:rFonts w:ascii="PT Astra Serif" w:hAnsi="PT Astra Serif"/>
          <w:sz w:val="28"/>
          <w:szCs w:val="28"/>
        </w:rPr>
      </w:pPr>
      <w:r w:rsidRPr="00CF257C">
        <w:rPr>
          <w:rFonts w:ascii="PT Astra Serif" w:hAnsi="PT Astra Serif"/>
          <w:sz w:val="28"/>
          <w:szCs w:val="28"/>
        </w:rPr>
        <w:t xml:space="preserve">Перечень медицинских изделий для использования на дому гражданами </w:t>
      </w:r>
      <w:r w:rsidR="00A476DF" w:rsidRPr="00CF257C">
        <w:rPr>
          <w:rFonts w:ascii="PT Astra Serif" w:hAnsi="PT Astra Serif"/>
          <w:sz w:val="28"/>
          <w:szCs w:val="28"/>
        </w:rPr>
        <w:br/>
      </w:r>
      <w:r w:rsidRPr="00CF257C">
        <w:rPr>
          <w:rFonts w:ascii="PT Astra Serif" w:hAnsi="PT Astra Serif"/>
          <w:sz w:val="28"/>
          <w:szCs w:val="28"/>
        </w:rPr>
        <w:t>в рамках оказания паллиати</w:t>
      </w:r>
      <w:r w:rsidR="00A476DF" w:rsidRPr="00CF257C">
        <w:rPr>
          <w:rFonts w:ascii="PT Astra Serif" w:hAnsi="PT Astra Serif"/>
          <w:sz w:val="28"/>
          <w:szCs w:val="28"/>
        </w:rPr>
        <w:t>вной медицинской помощи утверждё</w:t>
      </w:r>
      <w:r w:rsidRPr="00CF257C">
        <w:rPr>
          <w:rFonts w:ascii="PT Astra Serif" w:hAnsi="PT Astra Serif"/>
          <w:sz w:val="28"/>
          <w:szCs w:val="28"/>
        </w:rPr>
        <w:t xml:space="preserve">н приказом Министерства здравоохранения </w:t>
      </w:r>
      <w:r w:rsidR="00D53764" w:rsidRPr="00CF257C">
        <w:rPr>
          <w:rFonts w:ascii="PT Astra Serif" w:hAnsi="PT Astra Serif"/>
          <w:sz w:val="28"/>
          <w:szCs w:val="28"/>
        </w:rPr>
        <w:t xml:space="preserve">Российской Федерации </w:t>
      </w:r>
      <w:r w:rsidRPr="00CF257C">
        <w:rPr>
          <w:rFonts w:ascii="PT Astra Serif" w:hAnsi="PT Astra Serif"/>
          <w:sz w:val="28"/>
          <w:szCs w:val="28"/>
        </w:rPr>
        <w:t xml:space="preserve">от 31.05.2019 № 348н «Об утверждении перечня медицинских изделий, предназначенных </w:t>
      </w:r>
      <w:r w:rsidR="00A476DF" w:rsidRPr="00CF257C">
        <w:rPr>
          <w:rFonts w:ascii="PT Astra Serif" w:hAnsi="PT Astra Serif"/>
          <w:sz w:val="28"/>
          <w:szCs w:val="28"/>
        </w:rPr>
        <w:br/>
      </w:r>
      <w:r w:rsidRPr="00CF257C">
        <w:rPr>
          <w:rFonts w:ascii="PT Astra Serif" w:hAnsi="PT Astra Serif"/>
          <w:sz w:val="28"/>
          <w:szCs w:val="28"/>
        </w:rPr>
        <w:t>для поддержания функций органов и систем организма человека, пред</w:t>
      </w:r>
      <w:r w:rsidR="00A476DF" w:rsidRPr="00CF257C">
        <w:rPr>
          <w:rFonts w:ascii="PT Astra Serif" w:hAnsi="PT Astra Serif"/>
          <w:sz w:val="28"/>
          <w:szCs w:val="28"/>
        </w:rPr>
        <w:t>о</w:t>
      </w:r>
      <w:r w:rsidRPr="00CF257C">
        <w:rPr>
          <w:rFonts w:ascii="PT Astra Serif" w:hAnsi="PT Astra Serif"/>
          <w:sz w:val="28"/>
          <w:szCs w:val="28"/>
        </w:rPr>
        <w:t>ставляемых для использования на дому».</w:t>
      </w:r>
    </w:p>
    <w:p w:rsidR="001261C6" w:rsidRPr="00CF257C" w:rsidRDefault="00BF36F0" w:rsidP="00D354AC">
      <w:pPr>
        <w:suppressAutoHyphens/>
        <w:spacing w:line="245" w:lineRule="auto"/>
        <w:ind w:firstLine="708"/>
        <w:jc w:val="both"/>
        <w:rPr>
          <w:rFonts w:ascii="PT Astra Serif" w:hAnsi="PT Astra Serif"/>
          <w:sz w:val="28"/>
          <w:szCs w:val="28"/>
        </w:rPr>
      </w:pPr>
      <w:r w:rsidRPr="00CF257C">
        <w:rPr>
          <w:rFonts w:ascii="PT Astra Serif" w:hAnsi="PT Astra Serif"/>
          <w:sz w:val="28"/>
          <w:szCs w:val="28"/>
        </w:rPr>
        <w:t xml:space="preserve">Лекарственные препараты, в том числе наркотические лекарственные препараты и психотропные лекарственные препараты, назначаются гражданам медицинском работником уполномоченной медицинской организации, </w:t>
      </w:r>
      <w:r w:rsidRPr="00CF257C">
        <w:rPr>
          <w:rFonts w:ascii="PT Astra Serif" w:hAnsi="PT Astra Serif"/>
          <w:spacing w:val="-4"/>
          <w:sz w:val="28"/>
          <w:szCs w:val="28"/>
        </w:rPr>
        <w:t xml:space="preserve">выбранной гражданином для оказания первичной медико-санитарной помощи, </w:t>
      </w:r>
      <w:r w:rsidR="00A476DF" w:rsidRPr="00CF257C">
        <w:rPr>
          <w:rFonts w:ascii="PT Astra Serif" w:hAnsi="PT Astra Serif"/>
          <w:spacing w:val="-4"/>
          <w:sz w:val="28"/>
          <w:szCs w:val="28"/>
        </w:rPr>
        <w:br/>
      </w:r>
      <w:r w:rsidRPr="00CF257C">
        <w:rPr>
          <w:rFonts w:ascii="PT Astra Serif" w:hAnsi="PT Astra Serif"/>
          <w:spacing w:val="-4"/>
          <w:sz w:val="28"/>
          <w:szCs w:val="28"/>
        </w:rPr>
        <w:t>в порядке, установленн</w:t>
      </w:r>
      <w:r w:rsidR="0063221A" w:rsidRPr="00CF257C">
        <w:rPr>
          <w:rFonts w:ascii="PT Astra Serif" w:hAnsi="PT Astra Serif"/>
          <w:spacing w:val="-4"/>
          <w:sz w:val="28"/>
          <w:szCs w:val="28"/>
        </w:rPr>
        <w:t>о</w:t>
      </w:r>
      <w:r w:rsidRPr="00CF257C">
        <w:rPr>
          <w:rFonts w:ascii="PT Astra Serif" w:hAnsi="PT Astra Serif"/>
          <w:spacing w:val="-4"/>
          <w:sz w:val="28"/>
          <w:szCs w:val="28"/>
        </w:rPr>
        <w:t xml:space="preserve">м приказом Министерства здравоохранения </w:t>
      </w:r>
      <w:r w:rsidR="00253519" w:rsidRPr="00CF257C">
        <w:rPr>
          <w:rFonts w:ascii="PT Astra Serif" w:hAnsi="PT Astra Serif"/>
          <w:spacing w:val="-4"/>
          <w:sz w:val="28"/>
          <w:szCs w:val="28"/>
        </w:rPr>
        <w:t xml:space="preserve">Российской Федерации </w:t>
      </w:r>
      <w:r w:rsidRPr="00CF257C">
        <w:rPr>
          <w:rFonts w:ascii="PT Astra Serif" w:hAnsi="PT Astra Serif"/>
          <w:spacing w:val="-4"/>
          <w:sz w:val="28"/>
          <w:szCs w:val="28"/>
        </w:rPr>
        <w:t xml:space="preserve">от </w:t>
      </w:r>
      <w:r w:rsidR="001261C6" w:rsidRPr="00CF257C">
        <w:rPr>
          <w:rFonts w:ascii="PT Astra Serif" w:hAnsi="PT Astra Serif" w:cs="PT Astra Serif"/>
          <w:sz w:val="28"/>
          <w:szCs w:val="28"/>
        </w:rPr>
        <w:t>24.11.2021 № 1094н</w:t>
      </w:r>
      <w:r w:rsidR="001261C6" w:rsidRPr="00CF257C">
        <w:rPr>
          <w:rFonts w:ascii="PT Astra Serif" w:hAnsi="PT Astra Serif" w:cs="PT Astra Serif"/>
        </w:rPr>
        <w:t xml:space="preserve"> «</w:t>
      </w:r>
      <w:r w:rsidR="001261C6" w:rsidRPr="00CF257C">
        <w:rPr>
          <w:rFonts w:ascii="PT Astra Serif" w:hAnsi="PT Astra Serif"/>
          <w:sz w:val="28"/>
          <w:szCs w:val="28"/>
        </w:rPr>
        <w:t xml:space="preserve">Об утверждении порядка назначения лекарственных препаратов, форм рецептурных бланков на лекарственные </w:t>
      </w:r>
      <w:r w:rsidR="001261C6" w:rsidRPr="00CF257C">
        <w:rPr>
          <w:rFonts w:ascii="PT Astra Serif" w:hAnsi="PT Astra Serif"/>
          <w:sz w:val="28"/>
          <w:szCs w:val="28"/>
        </w:rPr>
        <w:lastRenderedPageBreak/>
        <w:t xml:space="preserve">препараты, порядка оформления указанных бланков, их учёта и хранения, форм бланков рецептов, содержащих назначение наркотических средств </w:t>
      </w:r>
      <w:r w:rsidR="001261C6" w:rsidRPr="00CF257C">
        <w:rPr>
          <w:rFonts w:ascii="PT Astra Serif" w:hAnsi="PT Astra Serif"/>
          <w:sz w:val="28"/>
          <w:szCs w:val="28"/>
        </w:rPr>
        <w:br/>
        <w:t xml:space="preserve">или психотропных веществ, порядка их изготовления, распределения, регистрации, учёта и хранения, а также правил оформления бланков рецептов, </w:t>
      </w:r>
      <w:r w:rsidR="001261C6" w:rsidRPr="00CF257C">
        <w:rPr>
          <w:rFonts w:ascii="PT Astra Serif" w:hAnsi="PT Astra Serif"/>
          <w:sz w:val="28"/>
          <w:szCs w:val="28"/>
        </w:rPr>
        <w:br/>
        <w:t xml:space="preserve">в том числе в форме электронных документов». </w:t>
      </w:r>
    </w:p>
    <w:p w:rsidR="00897836" w:rsidRPr="00CF257C" w:rsidRDefault="004E5B28" w:rsidP="00D354AC">
      <w:pPr>
        <w:widowControl w:val="0"/>
        <w:suppressAutoHyphens/>
        <w:autoSpaceDE w:val="0"/>
        <w:autoSpaceDN w:val="0"/>
        <w:adjustRightInd w:val="0"/>
        <w:spacing w:line="245" w:lineRule="auto"/>
        <w:ind w:firstLine="709"/>
        <w:jc w:val="both"/>
        <w:rPr>
          <w:rFonts w:ascii="PT Astra Serif" w:hAnsi="PT Astra Serif"/>
          <w:spacing w:val="-4"/>
          <w:sz w:val="28"/>
          <w:szCs w:val="28"/>
        </w:rPr>
      </w:pPr>
      <w:r w:rsidRPr="00CF257C">
        <w:rPr>
          <w:rFonts w:ascii="PT Astra Serif" w:hAnsi="PT Astra Serif"/>
          <w:spacing w:val="-4"/>
          <w:sz w:val="28"/>
          <w:szCs w:val="28"/>
        </w:rPr>
        <w:t>8.1</w:t>
      </w:r>
      <w:r w:rsidR="00BF36F0" w:rsidRPr="00CF257C">
        <w:rPr>
          <w:rFonts w:ascii="PT Astra Serif" w:hAnsi="PT Astra Serif"/>
          <w:spacing w:val="-4"/>
          <w:sz w:val="28"/>
          <w:szCs w:val="28"/>
        </w:rPr>
        <w:t>2</w:t>
      </w:r>
      <w:r w:rsidR="00B4390E" w:rsidRPr="00CF257C">
        <w:rPr>
          <w:rFonts w:ascii="PT Astra Serif" w:hAnsi="PT Astra Serif"/>
          <w:spacing w:val="-4"/>
          <w:sz w:val="28"/>
          <w:szCs w:val="28"/>
        </w:rPr>
        <w:t xml:space="preserve">. Перечень мероприятий по профилактике заболеваний </w:t>
      </w:r>
      <w:r w:rsidR="008D1661" w:rsidRPr="00CF257C">
        <w:rPr>
          <w:rFonts w:ascii="PT Astra Serif" w:hAnsi="PT Astra Serif"/>
          <w:spacing w:val="-4"/>
          <w:sz w:val="28"/>
          <w:szCs w:val="28"/>
        </w:rPr>
        <w:br/>
      </w:r>
      <w:r w:rsidR="00B4390E" w:rsidRPr="00CF257C">
        <w:rPr>
          <w:rFonts w:ascii="PT Astra Serif" w:hAnsi="PT Astra Serif"/>
          <w:spacing w:val="-4"/>
          <w:sz w:val="28"/>
          <w:szCs w:val="28"/>
        </w:rPr>
        <w:t>и формированию здорового образа жизни, осуществляемых в рамках Территориальной программы</w:t>
      </w:r>
      <w:r w:rsidR="00D047F8" w:rsidRPr="00CF257C">
        <w:rPr>
          <w:rFonts w:ascii="PT Astra Serif" w:hAnsi="PT Astra Serif"/>
          <w:spacing w:val="-4"/>
          <w:sz w:val="28"/>
          <w:szCs w:val="28"/>
        </w:rPr>
        <w:t>,</w:t>
      </w:r>
      <w:r w:rsidR="005C2D86" w:rsidRPr="00CF257C">
        <w:rPr>
          <w:rFonts w:ascii="PT Astra Serif" w:hAnsi="PT Astra Serif"/>
          <w:spacing w:val="-4"/>
          <w:sz w:val="28"/>
          <w:szCs w:val="28"/>
        </w:rPr>
        <w:t xml:space="preserve"> </w:t>
      </w:r>
      <w:r w:rsidR="005C2D86" w:rsidRPr="00CF257C">
        <w:rPr>
          <w:rFonts w:ascii="PT Astra Serif" w:hAnsi="PT Astra Serif"/>
          <w:sz w:val="28"/>
          <w:szCs w:val="28"/>
        </w:rPr>
        <w:t>включая меры по профилактике распространения ВИЧ-инфекции и гепатита С,</w:t>
      </w:r>
      <w:r w:rsidR="00B4390E" w:rsidRPr="00CF257C">
        <w:rPr>
          <w:rFonts w:ascii="PT Astra Serif" w:hAnsi="PT Astra Serif"/>
          <w:spacing w:val="-4"/>
          <w:sz w:val="28"/>
          <w:szCs w:val="28"/>
        </w:rPr>
        <w:t xml:space="preserve"> представлен в </w:t>
      </w:r>
      <w:r w:rsidR="00C65215" w:rsidRPr="00CF257C">
        <w:rPr>
          <w:rFonts w:ascii="PT Astra Serif" w:hAnsi="PT Astra Serif"/>
          <w:spacing w:val="-4"/>
          <w:sz w:val="28"/>
          <w:szCs w:val="28"/>
        </w:rPr>
        <w:t xml:space="preserve">приложении № </w:t>
      </w:r>
      <w:r w:rsidR="009D7E79" w:rsidRPr="00CF257C">
        <w:rPr>
          <w:rFonts w:ascii="PT Astra Serif" w:hAnsi="PT Astra Serif"/>
          <w:spacing w:val="-4"/>
          <w:sz w:val="28"/>
          <w:szCs w:val="28"/>
        </w:rPr>
        <w:t>7</w:t>
      </w:r>
      <w:r w:rsidR="00B4390E" w:rsidRPr="00CF257C">
        <w:rPr>
          <w:rFonts w:ascii="PT Astra Serif" w:hAnsi="PT Astra Serif"/>
          <w:spacing w:val="-4"/>
          <w:sz w:val="28"/>
          <w:szCs w:val="28"/>
        </w:rPr>
        <w:t xml:space="preserve"> к Территориальной программе.</w:t>
      </w:r>
    </w:p>
    <w:p w:rsidR="007460B7" w:rsidRPr="00CF257C" w:rsidRDefault="007460B7" w:rsidP="00D354AC">
      <w:pPr>
        <w:suppressAutoHyphens/>
        <w:autoSpaceDE w:val="0"/>
        <w:autoSpaceDN w:val="0"/>
        <w:adjustRightInd w:val="0"/>
        <w:spacing w:line="245" w:lineRule="auto"/>
        <w:ind w:firstLine="709"/>
        <w:jc w:val="both"/>
        <w:rPr>
          <w:rFonts w:ascii="PT Astra Serif" w:hAnsi="PT Astra Serif"/>
          <w:sz w:val="28"/>
          <w:szCs w:val="28"/>
        </w:rPr>
      </w:pPr>
      <w:r w:rsidRPr="00CF257C">
        <w:rPr>
          <w:rFonts w:ascii="PT Astra Serif" w:hAnsi="PT Astra Serif"/>
          <w:sz w:val="28"/>
          <w:szCs w:val="28"/>
        </w:rPr>
        <w:t xml:space="preserve">Перечень </w:t>
      </w:r>
      <w:r w:rsidRPr="00CF257C">
        <w:rPr>
          <w:rFonts w:ascii="PT Astra Serif" w:hAnsi="PT Astra Serif"/>
          <w:sz w:val="28"/>
        </w:rPr>
        <w:t>медицинских организаций, участвующих в реализации Территориальной программы, в том числе территориальной программы ОМС,</w:t>
      </w:r>
      <w:r w:rsidRPr="00CF257C">
        <w:rPr>
          <w:rFonts w:ascii="PT Astra Serif" w:hAnsi="PT Astra Serif"/>
          <w:sz w:val="28"/>
        </w:rPr>
        <w:br/>
        <w:t>и перечень медицинских организаций, проводящих профилактические медицинские осмотры и диспансеризацию, в том числе углублённую диспансеризацию в 202</w:t>
      </w:r>
      <w:r w:rsidR="00671E0B" w:rsidRPr="00CF257C">
        <w:rPr>
          <w:rFonts w:ascii="PT Astra Serif" w:hAnsi="PT Astra Serif"/>
          <w:sz w:val="28"/>
        </w:rPr>
        <w:t>4</w:t>
      </w:r>
      <w:r w:rsidRPr="00CF257C">
        <w:rPr>
          <w:rFonts w:ascii="PT Astra Serif" w:hAnsi="PT Astra Serif"/>
          <w:sz w:val="28"/>
        </w:rPr>
        <w:t xml:space="preserve"> году</w:t>
      </w:r>
      <w:r w:rsidR="00EE082B" w:rsidRPr="00CF257C">
        <w:rPr>
          <w:rFonts w:ascii="PT Astra Serif" w:hAnsi="PT Astra Serif"/>
          <w:sz w:val="28"/>
          <w:szCs w:val="28"/>
        </w:rPr>
        <w:t xml:space="preserve">, представлен в приложении № 8 </w:t>
      </w:r>
      <w:r w:rsidR="00EE082B" w:rsidRPr="00CF257C">
        <w:rPr>
          <w:rFonts w:ascii="PT Astra Serif" w:hAnsi="PT Astra Serif"/>
          <w:sz w:val="28"/>
          <w:szCs w:val="28"/>
        </w:rPr>
        <w:br/>
      </w:r>
      <w:r w:rsidRPr="00CF257C">
        <w:rPr>
          <w:rFonts w:ascii="PT Astra Serif" w:hAnsi="PT Astra Serif"/>
          <w:sz w:val="28"/>
          <w:szCs w:val="28"/>
        </w:rPr>
        <w:t>к Территориальной программе.</w:t>
      </w:r>
    </w:p>
    <w:p w:rsidR="007571DC" w:rsidRPr="00CF257C" w:rsidRDefault="003D357A" w:rsidP="007571DC">
      <w:pPr>
        <w:suppressAutoHyphens/>
        <w:autoSpaceDE w:val="0"/>
        <w:autoSpaceDN w:val="0"/>
        <w:adjustRightInd w:val="0"/>
        <w:spacing w:line="245" w:lineRule="auto"/>
        <w:ind w:firstLine="709"/>
        <w:jc w:val="both"/>
        <w:rPr>
          <w:rFonts w:ascii="PT Astra Serif" w:hAnsi="PT Astra Serif" w:cs="PT Astra Serif"/>
          <w:sz w:val="28"/>
          <w:szCs w:val="28"/>
        </w:rPr>
      </w:pPr>
      <w:r w:rsidRPr="00CF257C">
        <w:rPr>
          <w:rFonts w:ascii="PT Astra Serif" w:hAnsi="PT Astra Serif" w:cs="PT Astra Serif"/>
          <w:sz w:val="28"/>
          <w:szCs w:val="28"/>
        </w:rPr>
        <w:t xml:space="preserve">Маршрутизация застрахованных лиц при наступлении страхового случая </w:t>
      </w:r>
      <w:r w:rsidR="0037270C" w:rsidRPr="00CF257C">
        <w:rPr>
          <w:rFonts w:ascii="PT Astra Serif" w:hAnsi="PT Astra Serif" w:cs="PT Astra Serif"/>
          <w:sz w:val="28"/>
          <w:szCs w:val="28"/>
        </w:rPr>
        <w:br/>
      </w:r>
      <w:r w:rsidRPr="00CF257C">
        <w:rPr>
          <w:rFonts w:ascii="PT Astra Serif" w:hAnsi="PT Astra Serif" w:cs="PT Astra Serif"/>
          <w:sz w:val="28"/>
          <w:szCs w:val="28"/>
        </w:rPr>
        <w:t>в разрезе условий, уровней и профилей оказания медицинской помощи, в том числе застрахованным лицам, п</w:t>
      </w:r>
      <w:r w:rsidR="00897836" w:rsidRPr="00CF257C">
        <w:rPr>
          <w:rFonts w:ascii="PT Astra Serif" w:hAnsi="PT Astra Serif" w:cs="PT Astra Serif"/>
          <w:sz w:val="28"/>
          <w:szCs w:val="28"/>
        </w:rPr>
        <w:t>роживающим в сельск</w:t>
      </w:r>
      <w:r w:rsidR="00CB2087" w:rsidRPr="00CF257C">
        <w:rPr>
          <w:rFonts w:ascii="PT Astra Serif" w:hAnsi="PT Astra Serif" w:cs="PT Astra Serif"/>
          <w:sz w:val="28"/>
          <w:szCs w:val="28"/>
        </w:rPr>
        <w:t>их</w:t>
      </w:r>
      <w:r w:rsidR="00897836" w:rsidRPr="00CF257C">
        <w:rPr>
          <w:rFonts w:ascii="PT Astra Serif" w:hAnsi="PT Astra Serif" w:cs="PT Astra Serif"/>
          <w:sz w:val="28"/>
          <w:szCs w:val="28"/>
        </w:rPr>
        <w:t xml:space="preserve"> </w:t>
      </w:r>
      <w:r w:rsidR="00CB2087" w:rsidRPr="00CF257C">
        <w:rPr>
          <w:rFonts w:ascii="PT Astra Serif" w:hAnsi="PT Astra Serif" w:cs="PT Astra Serif"/>
          <w:sz w:val="28"/>
          <w:szCs w:val="28"/>
        </w:rPr>
        <w:t>населённых пунктах</w:t>
      </w:r>
      <w:r w:rsidR="008D1661" w:rsidRPr="00CF257C">
        <w:rPr>
          <w:rFonts w:ascii="PT Astra Serif" w:hAnsi="PT Astra Serif" w:cs="PT Astra Serif"/>
          <w:sz w:val="28"/>
          <w:szCs w:val="28"/>
        </w:rPr>
        <w:t>,</w:t>
      </w:r>
      <w:r w:rsidRPr="00CF257C">
        <w:rPr>
          <w:rFonts w:ascii="PT Astra Serif" w:hAnsi="PT Astra Serif" w:cs="PT Astra Serif"/>
          <w:sz w:val="28"/>
          <w:szCs w:val="28"/>
        </w:rPr>
        <w:t xml:space="preserve"> </w:t>
      </w:r>
      <w:r w:rsidR="00CB2087" w:rsidRPr="00CF257C">
        <w:rPr>
          <w:rFonts w:ascii="PT Astra Serif" w:hAnsi="PT Astra Serif" w:cs="PT Astra Serif"/>
          <w:sz w:val="28"/>
          <w:szCs w:val="28"/>
        </w:rPr>
        <w:br/>
      </w:r>
      <w:r w:rsidRPr="00CF257C">
        <w:rPr>
          <w:rFonts w:ascii="PT Astra Serif" w:hAnsi="PT Astra Serif" w:cs="PT Astra Serif"/>
          <w:sz w:val="28"/>
          <w:szCs w:val="28"/>
        </w:rPr>
        <w:t>в том числе в малонасел</w:t>
      </w:r>
      <w:r w:rsidR="00897836" w:rsidRPr="00CF257C">
        <w:rPr>
          <w:rFonts w:ascii="PT Astra Serif" w:hAnsi="PT Astra Serif" w:cs="PT Astra Serif"/>
          <w:sz w:val="28"/>
          <w:szCs w:val="28"/>
        </w:rPr>
        <w:t>ё</w:t>
      </w:r>
      <w:r w:rsidRPr="00CF257C">
        <w:rPr>
          <w:rFonts w:ascii="PT Astra Serif" w:hAnsi="PT Astra Serif" w:cs="PT Astra Serif"/>
          <w:sz w:val="28"/>
          <w:szCs w:val="28"/>
        </w:rPr>
        <w:t>нных, отдал</w:t>
      </w:r>
      <w:r w:rsidR="00897836" w:rsidRPr="00CF257C">
        <w:rPr>
          <w:rFonts w:ascii="PT Astra Serif" w:hAnsi="PT Astra Serif" w:cs="PT Astra Serif"/>
          <w:sz w:val="28"/>
          <w:szCs w:val="28"/>
        </w:rPr>
        <w:t>ё</w:t>
      </w:r>
      <w:r w:rsidRPr="00CF257C">
        <w:rPr>
          <w:rFonts w:ascii="PT Astra Serif" w:hAnsi="PT Astra Serif" w:cs="PT Astra Serif"/>
          <w:sz w:val="28"/>
          <w:szCs w:val="28"/>
        </w:rPr>
        <w:t>нных и (или) труднодоступных насел</w:t>
      </w:r>
      <w:r w:rsidR="0063221A" w:rsidRPr="00CF257C">
        <w:rPr>
          <w:rFonts w:ascii="PT Astra Serif" w:hAnsi="PT Astra Serif" w:cs="PT Astra Serif"/>
          <w:sz w:val="28"/>
          <w:szCs w:val="28"/>
        </w:rPr>
        <w:t>ё</w:t>
      </w:r>
      <w:r w:rsidRPr="00CF257C">
        <w:rPr>
          <w:rFonts w:ascii="PT Astra Serif" w:hAnsi="PT Astra Serif" w:cs="PT Astra Serif"/>
          <w:sz w:val="28"/>
          <w:szCs w:val="28"/>
        </w:rPr>
        <w:t>нных пунктах, осуществляется в соответствии с нормативными правовыми актами Министерства здравоохранения Ульяновской области.</w:t>
      </w:r>
    </w:p>
    <w:p w:rsidR="009B7AE8" w:rsidRPr="00CF257C" w:rsidRDefault="004E5B28" w:rsidP="00D22341">
      <w:pPr>
        <w:widowControl w:val="0"/>
        <w:suppressAutoHyphens/>
        <w:ind w:firstLine="709"/>
        <w:jc w:val="both"/>
        <w:rPr>
          <w:rFonts w:ascii="PT Astra Serif" w:hAnsi="PT Astra Serif"/>
          <w:spacing w:val="-4"/>
          <w:sz w:val="28"/>
        </w:rPr>
      </w:pPr>
      <w:r w:rsidRPr="00CF257C">
        <w:rPr>
          <w:rFonts w:ascii="PT Astra Serif" w:hAnsi="PT Astra Serif"/>
          <w:spacing w:val="-4"/>
          <w:sz w:val="28"/>
          <w:szCs w:val="28"/>
        </w:rPr>
        <w:t>8.1</w:t>
      </w:r>
      <w:r w:rsidR="00BF36F0" w:rsidRPr="00CF257C">
        <w:rPr>
          <w:rFonts w:ascii="PT Astra Serif" w:hAnsi="PT Astra Serif"/>
          <w:spacing w:val="-4"/>
          <w:sz w:val="28"/>
          <w:szCs w:val="28"/>
        </w:rPr>
        <w:t>3</w:t>
      </w:r>
      <w:r w:rsidR="00B4390E" w:rsidRPr="00CF257C">
        <w:rPr>
          <w:rFonts w:ascii="PT Astra Serif" w:hAnsi="PT Astra Serif"/>
          <w:spacing w:val="-4"/>
          <w:sz w:val="28"/>
          <w:szCs w:val="28"/>
        </w:rPr>
        <w:t>.</w:t>
      </w:r>
      <w:r w:rsidR="00235B53" w:rsidRPr="00CF257C">
        <w:rPr>
          <w:rFonts w:ascii="PT Astra Serif" w:hAnsi="PT Astra Serif"/>
          <w:spacing w:val="-4"/>
          <w:sz w:val="28"/>
          <w:szCs w:val="28"/>
        </w:rPr>
        <w:t xml:space="preserve"> </w:t>
      </w:r>
      <w:r w:rsidR="009B7AE8" w:rsidRPr="00CF257C">
        <w:rPr>
          <w:rFonts w:ascii="PT Astra Serif" w:hAnsi="PT Astra Serif"/>
          <w:spacing w:val="-4"/>
          <w:sz w:val="28"/>
          <w:szCs w:val="28"/>
        </w:rPr>
        <w:t>Направление пациента на плановую госпитализацию осуществляется</w:t>
      </w:r>
      <w:r w:rsidR="0009644D" w:rsidRPr="00CF257C">
        <w:rPr>
          <w:rFonts w:ascii="PT Astra Serif" w:hAnsi="PT Astra Serif"/>
          <w:spacing w:val="-4"/>
          <w:sz w:val="28"/>
          <w:szCs w:val="28"/>
        </w:rPr>
        <w:t xml:space="preserve"> </w:t>
      </w:r>
      <w:r w:rsidR="009B7AE8" w:rsidRPr="00CF257C">
        <w:rPr>
          <w:rFonts w:ascii="PT Astra Serif" w:hAnsi="PT Astra Serif"/>
          <w:spacing w:val="-4"/>
          <w:sz w:val="28"/>
          <w:szCs w:val="28"/>
        </w:rPr>
        <w:t>лечащим врачом в соответствии с клиническими показаниями, требующими госпитального режима, активной терапии и круглосуточного наблюдения врача.</w:t>
      </w:r>
    </w:p>
    <w:p w:rsidR="009B7AE8" w:rsidRPr="00CF257C" w:rsidRDefault="009B7AE8" w:rsidP="00D22341">
      <w:pPr>
        <w:widowControl w:val="0"/>
        <w:suppressAutoHyphens/>
        <w:ind w:firstLine="709"/>
        <w:jc w:val="both"/>
        <w:rPr>
          <w:rFonts w:ascii="PT Astra Serif" w:hAnsi="PT Astra Serif"/>
          <w:sz w:val="28"/>
        </w:rPr>
      </w:pPr>
      <w:r w:rsidRPr="00CF257C">
        <w:rPr>
          <w:rFonts w:ascii="PT Astra Serif" w:hAnsi="PT Astra Serif"/>
          <w:sz w:val="28"/>
        </w:rPr>
        <w:t>При оказании медицинской помощи в</w:t>
      </w:r>
      <w:r w:rsidR="00716E7C" w:rsidRPr="00CF257C">
        <w:rPr>
          <w:rFonts w:ascii="PT Astra Serif" w:hAnsi="PT Astra Serif"/>
          <w:sz w:val="28"/>
        </w:rPr>
        <w:t xml:space="preserve"> условиях круглосуточного стационара </w:t>
      </w:r>
      <w:r w:rsidR="00F94FE4" w:rsidRPr="00CF257C">
        <w:rPr>
          <w:rFonts w:ascii="PT Astra Serif" w:hAnsi="PT Astra Serif"/>
          <w:sz w:val="28"/>
        </w:rPr>
        <w:t>осуществляю</w:t>
      </w:r>
      <w:r w:rsidRPr="00CF257C">
        <w:rPr>
          <w:rFonts w:ascii="PT Astra Serif" w:hAnsi="PT Astra Serif"/>
          <w:sz w:val="28"/>
        </w:rPr>
        <w:t>тся:</w:t>
      </w:r>
    </w:p>
    <w:p w:rsidR="009B7AE8" w:rsidRPr="00CF257C" w:rsidRDefault="009B7AE8" w:rsidP="00D22341">
      <w:pPr>
        <w:widowControl w:val="0"/>
        <w:suppressAutoHyphens/>
        <w:autoSpaceDE w:val="0"/>
        <w:autoSpaceDN w:val="0"/>
        <w:adjustRightInd w:val="0"/>
        <w:ind w:firstLine="709"/>
        <w:jc w:val="both"/>
        <w:rPr>
          <w:rFonts w:ascii="PT Astra Serif" w:hAnsi="PT Astra Serif"/>
          <w:sz w:val="28"/>
          <w:szCs w:val="28"/>
        </w:rPr>
      </w:pPr>
      <w:r w:rsidRPr="00CF257C">
        <w:rPr>
          <w:rFonts w:ascii="PT Astra Serif" w:hAnsi="PT Astra Serif"/>
          <w:sz w:val="28"/>
          <w:szCs w:val="28"/>
        </w:rPr>
        <w:t xml:space="preserve">обеспечение лекарственными препаратами, изделиями медицинского </w:t>
      </w:r>
      <w:r w:rsidR="00A476DF" w:rsidRPr="00CF257C">
        <w:rPr>
          <w:rFonts w:ascii="PT Astra Serif" w:hAnsi="PT Astra Serif"/>
          <w:sz w:val="28"/>
          <w:szCs w:val="28"/>
        </w:rPr>
        <w:br/>
      </w:r>
      <w:r w:rsidRPr="00CF257C">
        <w:rPr>
          <w:rFonts w:ascii="PT Astra Serif" w:hAnsi="PT Astra Serif"/>
          <w:sz w:val="28"/>
          <w:szCs w:val="28"/>
        </w:rPr>
        <w:t xml:space="preserve">назначения, перевязочными средствами для лечения основного </w:t>
      </w:r>
      <w:r w:rsidR="00EC0BAE" w:rsidRPr="00CF257C">
        <w:rPr>
          <w:rFonts w:ascii="PT Astra Serif" w:hAnsi="PT Astra Serif"/>
          <w:sz w:val="28"/>
          <w:szCs w:val="28"/>
        </w:rPr>
        <w:br/>
      </w:r>
      <w:r w:rsidRPr="00CF257C">
        <w:rPr>
          <w:rFonts w:ascii="PT Astra Serif" w:hAnsi="PT Astra Serif"/>
          <w:sz w:val="28"/>
          <w:szCs w:val="28"/>
        </w:rPr>
        <w:t>и сопутствующих заболеваний в соответствии с законодательством;</w:t>
      </w:r>
    </w:p>
    <w:p w:rsidR="009B7AE8" w:rsidRPr="00CF257C" w:rsidRDefault="009B7AE8" w:rsidP="00D22341">
      <w:pPr>
        <w:widowControl w:val="0"/>
        <w:suppressAutoHyphens/>
        <w:ind w:firstLine="709"/>
        <w:jc w:val="both"/>
        <w:rPr>
          <w:rFonts w:ascii="PT Astra Serif" w:hAnsi="PT Astra Serif"/>
          <w:sz w:val="28"/>
        </w:rPr>
      </w:pPr>
      <w:r w:rsidRPr="00CF257C">
        <w:rPr>
          <w:rFonts w:ascii="PT Astra Serif" w:hAnsi="PT Astra Serif"/>
          <w:sz w:val="28"/>
        </w:rPr>
        <w:t>обеспечение больных, рожениц и родильниц лечебным питанием;</w:t>
      </w:r>
    </w:p>
    <w:p w:rsidR="009B7AE8" w:rsidRPr="00CF257C" w:rsidRDefault="009B7AE8" w:rsidP="00D22341">
      <w:pPr>
        <w:widowControl w:val="0"/>
        <w:tabs>
          <w:tab w:val="left" w:pos="360"/>
        </w:tabs>
        <w:suppressAutoHyphens/>
        <w:ind w:firstLine="709"/>
        <w:jc w:val="both"/>
        <w:rPr>
          <w:rFonts w:ascii="PT Astra Serif" w:hAnsi="PT Astra Serif"/>
          <w:sz w:val="28"/>
        </w:rPr>
      </w:pPr>
      <w:r w:rsidRPr="00CF257C">
        <w:rPr>
          <w:rFonts w:ascii="PT Astra Serif" w:hAnsi="PT Astra Serif"/>
          <w:sz w:val="28"/>
        </w:rPr>
        <w:t>определение лечащим врачом объёма диагностических и лечебных</w:t>
      </w:r>
      <w:r w:rsidR="003E2295" w:rsidRPr="00CF257C">
        <w:rPr>
          <w:rFonts w:ascii="PT Astra Serif" w:hAnsi="PT Astra Serif"/>
          <w:sz w:val="28"/>
        </w:rPr>
        <w:t xml:space="preserve"> </w:t>
      </w:r>
      <w:r w:rsidR="003E2295" w:rsidRPr="00CF257C">
        <w:rPr>
          <w:rFonts w:ascii="PT Astra Serif" w:hAnsi="PT Astra Serif"/>
          <w:sz w:val="28"/>
        </w:rPr>
        <w:br/>
      </w:r>
      <w:r w:rsidRPr="00CF257C">
        <w:rPr>
          <w:rFonts w:ascii="PT Astra Serif" w:hAnsi="PT Astra Serif"/>
          <w:sz w:val="28"/>
        </w:rPr>
        <w:t>мероприятий для конкретного пациента в соответствии с утверждёнными</w:t>
      </w:r>
      <w:r w:rsidR="003E2295" w:rsidRPr="00CF257C">
        <w:rPr>
          <w:rFonts w:ascii="PT Astra Serif" w:hAnsi="PT Astra Serif"/>
          <w:sz w:val="28"/>
        </w:rPr>
        <w:t xml:space="preserve"> </w:t>
      </w:r>
      <w:r w:rsidR="003E2295" w:rsidRPr="00CF257C">
        <w:rPr>
          <w:rFonts w:ascii="PT Astra Serif" w:hAnsi="PT Astra Serif"/>
          <w:sz w:val="28"/>
        </w:rPr>
        <w:br/>
      </w:r>
      <w:r w:rsidRPr="00CF257C">
        <w:rPr>
          <w:rFonts w:ascii="PT Astra Serif" w:hAnsi="PT Astra Serif"/>
          <w:sz w:val="28"/>
        </w:rPr>
        <w:t>стандартами и порядками оказания медицинской помощи</w:t>
      </w:r>
      <w:r w:rsidR="008D1661" w:rsidRPr="00CF257C">
        <w:rPr>
          <w:rFonts w:ascii="PT Astra Serif" w:hAnsi="PT Astra Serif"/>
          <w:sz w:val="28"/>
        </w:rPr>
        <w:t xml:space="preserve">. </w:t>
      </w:r>
      <w:r w:rsidRPr="00CF257C">
        <w:rPr>
          <w:rFonts w:ascii="PT Astra Serif" w:hAnsi="PT Astra Serif"/>
          <w:sz w:val="28"/>
        </w:rPr>
        <w:t xml:space="preserve">Лечащий врач организует своевременное квалифицированное обследование и лечение пациента, представляет информацию о состоянии его здоровья, </w:t>
      </w:r>
      <w:r w:rsidR="00D31D12" w:rsidRPr="00CF257C">
        <w:rPr>
          <w:rFonts w:ascii="PT Astra Serif" w:hAnsi="PT Astra Serif"/>
          <w:sz w:val="28"/>
        </w:rPr>
        <w:br/>
      </w:r>
      <w:r w:rsidRPr="00CF257C">
        <w:rPr>
          <w:rFonts w:ascii="PT Astra Serif" w:hAnsi="PT Astra Serif"/>
          <w:sz w:val="28"/>
        </w:rPr>
        <w:t>при необходимости</w:t>
      </w:r>
      <w:r w:rsidR="003E2295" w:rsidRPr="00CF257C">
        <w:rPr>
          <w:rFonts w:ascii="PT Astra Serif" w:hAnsi="PT Astra Serif"/>
          <w:sz w:val="28"/>
        </w:rPr>
        <w:t xml:space="preserve"> </w:t>
      </w:r>
      <w:r w:rsidRPr="00CF257C">
        <w:rPr>
          <w:rFonts w:ascii="PT Astra Serif" w:hAnsi="PT Astra Serif"/>
          <w:sz w:val="28"/>
        </w:rPr>
        <w:t>приглашает для консультаций врачей-</w:t>
      </w:r>
      <w:r w:rsidR="00EC0BAE" w:rsidRPr="00CF257C">
        <w:rPr>
          <w:rFonts w:ascii="PT Astra Serif" w:hAnsi="PT Astra Serif"/>
          <w:sz w:val="28"/>
        </w:rPr>
        <w:t xml:space="preserve">специалистов </w:t>
      </w:r>
      <w:r w:rsidR="00D31D12" w:rsidRPr="00CF257C">
        <w:rPr>
          <w:rFonts w:ascii="PT Astra Serif" w:hAnsi="PT Astra Serif"/>
          <w:sz w:val="28"/>
        </w:rPr>
        <w:br/>
      </w:r>
      <w:r w:rsidR="00EC0BAE" w:rsidRPr="00CF257C">
        <w:rPr>
          <w:rFonts w:ascii="PT Astra Serif" w:hAnsi="PT Astra Serif"/>
          <w:sz w:val="28"/>
        </w:rPr>
        <w:t>и</w:t>
      </w:r>
      <w:r w:rsidRPr="00CF257C">
        <w:rPr>
          <w:rFonts w:ascii="PT Astra Serif" w:hAnsi="PT Astra Serif"/>
          <w:sz w:val="28"/>
        </w:rPr>
        <w:t xml:space="preserve"> созывает консилиум врачей, в том числе по требованию пациента </w:t>
      </w:r>
      <w:r w:rsidR="00D31D12" w:rsidRPr="00CF257C">
        <w:rPr>
          <w:rFonts w:ascii="PT Astra Serif" w:hAnsi="PT Astra Serif"/>
          <w:sz w:val="28"/>
        </w:rPr>
        <w:br/>
      </w:r>
      <w:r w:rsidRPr="00CF257C">
        <w:rPr>
          <w:rFonts w:ascii="PT Astra Serif" w:hAnsi="PT Astra Serif"/>
          <w:sz w:val="28"/>
        </w:rPr>
        <w:t>или его законного представителя;</w:t>
      </w:r>
    </w:p>
    <w:p w:rsidR="00D60C4C" w:rsidRPr="00CF257C" w:rsidRDefault="009B7AE8" w:rsidP="00D22341">
      <w:pPr>
        <w:widowControl w:val="0"/>
        <w:suppressAutoHyphens/>
        <w:ind w:firstLine="709"/>
        <w:jc w:val="both"/>
        <w:rPr>
          <w:rFonts w:ascii="PT Astra Serif" w:hAnsi="PT Astra Serif"/>
          <w:sz w:val="28"/>
          <w:szCs w:val="28"/>
        </w:rPr>
      </w:pPr>
      <w:r w:rsidRPr="00CF257C">
        <w:rPr>
          <w:rFonts w:ascii="PT Astra Serif" w:hAnsi="PT Astra Serif"/>
          <w:spacing w:val="-4"/>
          <w:sz w:val="28"/>
          <w:szCs w:val="28"/>
        </w:rPr>
        <w:t>предоставление возможности</w:t>
      </w:r>
      <w:r w:rsidR="006E6EA8" w:rsidRPr="00CF257C">
        <w:rPr>
          <w:rFonts w:ascii="PT Astra Serif" w:hAnsi="PT Astra Serif"/>
          <w:sz w:val="28"/>
          <w:szCs w:val="28"/>
        </w:rPr>
        <w:t xml:space="preserve"> бесплатного</w:t>
      </w:r>
      <w:r w:rsidR="00EA3F2C" w:rsidRPr="00CF257C">
        <w:rPr>
          <w:rFonts w:ascii="PT Astra Serif" w:hAnsi="PT Astra Serif"/>
          <w:sz w:val="28"/>
          <w:szCs w:val="28"/>
        </w:rPr>
        <w:t xml:space="preserve"> совместно</w:t>
      </w:r>
      <w:r w:rsidR="006E6EA8" w:rsidRPr="00CF257C">
        <w:rPr>
          <w:rFonts w:ascii="PT Astra Serif" w:hAnsi="PT Astra Serif"/>
          <w:sz w:val="28"/>
          <w:szCs w:val="28"/>
        </w:rPr>
        <w:t>го</w:t>
      </w:r>
      <w:r w:rsidR="00EA3F2C" w:rsidRPr="00CF257C">
        <w:rPr>
          <w:rFonts w:ascii="PT Astra Serif" w:hAnsi="PT Astra Serif"/>
          <w:sz w:val="28"/>
          <w:szCs w:val="28"/>
        </w:rPr>
        <w:t xml:space="preserve"> нахождени</w:t>
      </w:r>
      <w:r w:rsidR="006E6EA8" w:rsidRPr="00CF257C">
        <w:rPr>
          <w:rFonts w:ascii="PT Astra Serif" w:hAnsi="PT Astra Serif"/>
          <w:sz w:val="28"/>
          <w:szCs w:val="28"/>
        </w:rPr>
        <w:t>я</w:t>
      </w:r>
      <w:r w:rsidR="00EA3F2C" w:rsidRPr="00CF257C">
        <w:rPr>
          <w:rFonts w:ascii="PT Astra Serif" w:hAnsi="PT Astra Serif"/>
          <w:sz w:val="28"/>
          <w:szCs w:val="28"/>
        </w:rPr>
        <w:t xml:space="preserve"> </w:t>
      </w:r>
      <w:r w:rsidR="00EA3F2C" w:rsidRPr="00CF257C">
        <w:rPr>
          <w:rFonts w:ascii="PT Astra Serif" w:hAnsi="PT Astra Serif"/>
          <w:sz w:val="28"/>
          <w:szCs w:val="28"/>
        </w:rPr>
        <w:br/>
        <w:t xml:space="preserve">с ребёнком в медицинской организации одному из родителей, иному члену семьи или иному законному представителю при оказании </w:t>
      </w:r>
      <w:r w:rsidR="00262C44" w:rsidRPr="00CF257C">
        <w:rPr>
          <w:rFonts w:ascii="PT Astra Serif" w:hAnsi="PT Astra Serif"/>
          <w:sz w:val="28"/>
          <w:szCs w:val="28"/>
        </w:rPr>
        <w:t>ребёнку</w:t>
      </w:r>
      <w:r w:rsidR="00EA3F2C" w:rsidRPr="00CF257C">
        <w:rPr>
          <w:rFonts w:ascii="PT Astra Serif" w:hAnsi="PT Astra Serif"/>
          <w:sz w:val="28"/>
          <w:szCs w:val="28"/>
        </w:rPr>
        <w:t xml:space="preserve"> медицинской помощи в стационарных условиях в течение всего периода лечения независимо от </w:t>
      </w:r>
      <w:r w:rsidR="006E6EA8" w:rsidRPr="00CF257C">
        <w:rPr>
          <w:rFonts w:ascii="PT Astra Serif" w:hAnsi="PT Astra Serif"/>
          <w:sz w:val="28"/>
          <w:szCs w:val="28"/>
        </w:rPr>
        <w:t xml:space="preserve">его </w:t>
      </w:r>
      <w:r w:rsidR="00EA3F2C" w:rsidRPr="00CF257C">
        <w:rPr>
          <w:rFonts w:ascii="PT Astra Serif" w:hAnsi="PT Astra Serif"/>
          <w:sz w:val="28"/>
          <w:szCs w:val="28"/>
        </w:rPr>
        <w:t xml:space="preserve">возраста (без предоставления спального места и питания). </w:t>
      </w:r>
      <w:r w:rsidR="00D60C4C" w:rsidRPr="00CF257C">
        <w:rPr>
          <w:rFonts w:ascii="PT Astra Serif" w:hAnsi="PT Astra Serif"/>
          <w:sz w:val="28"/>
          <w:szCs w:val="28"/>
        </w:rPr>
        <w:t xml:space="preserve">Одному </w:t>
      </w:r>
      <w:r w:rsidR="006E6EA8" w:rsidRPr="00CF257C">
        <w:rPr>
          <w:rFonts w:ascii="PT Astra Serif" w:hAnsi="PT Astra Serif"/>
          <w:sz w:val="28"/>
          <w:szCs w:val="28"/>
        </w:rPr>
        <w:br/>
      </w:r>
      <w:r w:rsidR="00D60C4C" w:rsidRPr="00CF257C">
        <w:rPr>
          <w:rFonts w:ascii="PT Astra Serif" w:hAnsi="PT Astra Serif"/>
          <w:sz w:val="28"/>
          <w:szCs w:val="28"/>
        </w:rPr>
        <w:lastRenderedPageBreak/>
        <w:t>из родителей, или иному члену семьи, или иному законному представителю предоставляется право на пребывание в стационаре с больным реб</w:t>
      </w:r>
      <w:r w:rsidR="00EA3F2C" w:rsidRPr="00CF257C">
        <w:rPr>
          <w:rFonts w:ascii="PT Astra Serif" w:hAnsi="PT Astra Serif"/>
          <w:sz w:val="28"/>
          <w:szCs w:val="28"/>
        </w:rPr>
        <w:t>ё</w:t>
      </w:r>
      <w:r w:rsidR="00D60C4C" w:rsidRPr="00CF257C">
        <w:rPr>
          <w:rFonts w:ascii="PT Astra Serif" w:hAnsi="PT Astra Serif"/>
          <w:sz w:val="28"/>
          <w:szCs w:val="28"/>
        </w:rPr>
        <w:t xml:space="preserve">нком </w:t>
      </w:r>
      <w:r w:rsidR="00EA3F2C" w:rsidRPr="00CF257C">
        <w:rPr>
          <w:rFonts w:ascii="PT Astra Serif" w:hAnsi="PT Astra Serif"/>
          <w:sz w:val="28"/>
          <w:szCs w:val="28"/>
        </w:rPr>
        <w:br/>
      </w:r>
      <w:r w:rsidR="00D60C4C" w:rsidRPr="00CF257C">
        <w:rPr>
          <w:rFonts w:ascii="PT Astra Serif" w:hAnsi="PT Astra Serif"/>
          <w:sz w:val="28"/>
          <w:szCs w:val="28"/>
        </w:rPr>
        <w:t>без взимания платы (с обеспечением питания и койко-места): с реб</w:t>
      </w:r>
      <w:r w:rsidR="00EA3F2C" w:rsidRPr="00CF257C">
        <w:rPr>
          <w:rFonts w:ascii="PT Astra Serif" w:hAnsi="PT Astra Serif"/>
          <w:sz w:val="28"/>
          <w:szCs w:val="28"/>
        </w:rPr>
        <w:t>ё</w:t>
      </w:r>
      <w:r w:rsidR="00D60C4C" w:rsidRPr="00CF257C">
        <w:rPr>
          <w:rFonts w:ascii="PT Astra Serif" w:hAnsi="PT Astra Serif"/>
          <w:sz w:val="28"/>
          <w:szCs w:val="28"/>
        </w:rPr>
        <w:t xml:space="preserve">нком </w:t>
      </w:r>
      <w:r w:rsidR="00EA3F2C" w:rsidRPr="00CF257C">
        <w:rPr>
          <w:rFonts w:ascii="PT Astra Serif" w:hAnsi="PT Astra Serif"/>
          <w:sz w:val="28"/>
          <w:szCs w:val="28"/>
        </w:rPr>
        <w:br/>
      </w:r>
      <w:r w:rsidR="00D60C4C" w:rsidRPr="00CF257C">
        <w:rPr>
          <w:rFonts w:ascii="PT Astra Serif" w:hAnsi="PT Astra Serif"/>
          <w:sz w:val="28"/>
          <w:szCs w:val="28"/>
        </w:rPr>
        <w:t>до достижения им возраста 4 лет или реб</w:t>
      </w:r>
      <w:r w:rsidR="00EA3F2C" w:rsidRPr="00CF257C">
        <w:rPr>
          <w:rFonts w:ascii="PT Astra Serif" w:hAnsi="PT Astra Serif"/>
          <w:sz w:val="28"/>
          <w:szCs w:val="28"/>
        </w:rPr>
        <w:t>ё</w:t>
      </w:r>
      <w:r w:rsidR="00D60C4C" w:rsidRPr="00CF257C">
        <w:rPr>
          <w:rFonts w:ascii="PT Astra Serif" w:hAnsi="PT Astra Serif"/>
          <w:sz w:val="28"/>
          <w:szCs w:val="28"/>
        </w:rPr>
        <w:t xml:space="preserve">нком-инвалидом </w:t>
      </w:r>
      <w:r w:rsidR="007E0164" w:rsidRPr="00CF257C">
        <w:rPr>
          <w:rFonts w:ascii="PT Astra Serif" w:hAnsi="PT Astra Serif"/>
          <w:sz w:val="28"/>
          <w:szCs w:val="28"/>
        </w:rPr>
        <w:t>–</w:t>
      </w:r>
      <w:r w:rsidR="00D60C4C" w:rsidRPr="00CF257C">
        <w:rPr>
          <w:rFonts w:ascii="PT Astra Serif" w:hAnsi="PT Astra Serif"/>
          <w:sz w:val="28"/>
          <w:szCs w:val="28"/>
        </w:rPr>
        <w:t xml:space="preserve"> независимо </w:t>
      </w:r>
      <w:r w:rsidR="00EA3F2C" w:rsidRPr="00CF257C">
        <w:rPr>
          <w:rFonts w:ascii="PT Astra Serif" w:hAnsi="PT Astra Serif"/>
          <w:sz w:val="28"/>
          <w:szCs w:val="28"/>
        </w:rPr>
        <w:br/>
      </w:r>
      <w:r w:rsidR="00D60C4C" w:rsidRPr="00CF257C">
        <w:rPr>
          <w:rFonts w:ascii="PT Astra Serif" w:hAnsi="PT Astra Serif"/>
          <w:sz w:val="28"/>
          <w:szCs w:val="28"/>
        </w:rPr>
        <w:t>о</w:t>
      </w:r>
      <w:r w:rsidR="00EA3F2C" w:rsidRPr="00CF257C">
        <w:rPr>
          <w:rFonts w:ascii="PT Astra Serif" w:hAnsi="PT Astra Serif"/>
          <w:sz w:val="28"/>
          <w:szCs w:val="28"/>
        </w:rPr>
        <w:t>т наличия медицинских показаний, а</w:t>
      </w:r>
      <w:r w:rsidR="00D60C4C" w:rsidRPr="00CF257C">
        <w:rPr>
          <w:rFonts w:ascii="PT Astra Serif" w:hAnsi="PT Astra Serif"/>
          <w:sz w:val="28"/>
          <w:szCs w:val="28"/>
        </w:rPr>
        <w:t xml:space="preserve"> с реб</w:t>
      </w:r>
      <w:r w:rsidR="00EA3F2C" w:rsidRPr="00CF257C">
        <w:rPr>
          <w:rFonts w:ascii="PT Astra Serif" w:hAnsi="PT Astra Serif"/>
          <w:sz w:val="28"/>
          <w:szCs w:val="28"/>
        </w:rPr>
        <w:t>ё</w:t>
      </w:r>
      <w:r w:rsidR="00D60C4C" w:rsidRPr="00CF257C">
        <w:rPr>
          <w:rFonts w:ascii="PT Astra Serif" w:hAnsi="PT Astra Serif"/>
          <w:sz w:val="28"/>
          <w:szCs w:val="28"/>
        </w:rPr>
        <w:t xml:space="preserve">нком старше 4 лет </w:t>
      </w:r>
      <w:r w:rsidR="007E0164" w:rsidRPr="00CF257C">
        <w:rPr>
          <w:rFonts w:ascii="PT Astra Serif" w:hAnsi="PT Astra Serif"/>
          <w:sz w:val="28"/>
          <w:szCs w:val="28"/>
        </w:rPr>
        <w:t>–</w:t>
      </w:r>
      <w:r w:rsidR="00D60C4C" w:rsidRPr="00CF257C">
        <w:rPr>
          <w:rFonts w:ascii="PT Astra Serif" w:hAnsi="PT Astra Serif"/>
          <w:sz w:val="28"/>
          <w:szCs w:val="28"/>
        </w:rPr>
        <w:t xml:space="preserve"> при наличии медицинских показаний.</w:t>
      </w:r>
    </w:p>
    <w:p w:rsidR="00792477" w:rsidRPr="00CF257C" w:rsidRDefault="00BF36F0" w:rsidP="00D22341">
      <w:pPr>
        <w:widowControl w:val="0"/>
        <w:suppressAutoHyphens/>
        <w:autoSpaceDE w:val="0"/>
        <w:autoSpaceDN w:val="0"/>
        <w:adjustRightInd w:val="0"/>
        <w:ind w:firstLine="709"/>
        <w:jc w:val="both"/>
        <w:outlineLvl w:val="1"/>
        <w:rPr>
          <w:rFonts w:ascii="PT Astra Serif" w:hAnsi="PT Astra Serif"/>
          <w:sz w:val="28"/>
          <w:szCs w:val="28"/>
        </w:rPr>
      </w:pPr>
      <w:r w:rsidRPr="00CF257C">
        <w:rPr>
          <w:rFonts w:ascii="PT Astra Serif" w:hAnsi="PT Astra Serif"/>
          <w:sz w:val="28"/>
          <w:szCs w:val="28"/>
        </w:rPr>
        <w:t>8.14</w:t>
      </w:r>
      <w:r w:rsidR="00B4390E" w:rsidRPr="00CF257C">
        <w:rPr>
          <w:rFonts w:ascii="PT Astra Serif" w:hAnsi="PT Astra Serif"/>
          <w:sz w:val="28"/>
          <w:szCs w:val="28"/>
        </w:rPr>
        <w:t>.</w:t>
      </w:r>
      <w:r w:rsidR="00371D00" w:rsidRPr="00CF257C">
        <w:rPr>
          <w:rFonts w:ascii="PT Astra Serif" w:hAnsi="PT Astra Serif"/>
          <w:sz w:val="28"/>
          <w:szCs w:val="28"/>
        </w:rPr>
        <w:t xml:space="preserve"> </w:t>
      </w:r>
      <w:r w:rsidR="00792477" w:rsidRPr="00CF257C">
        <w:rPr>
          <w:rFonts w:ascii="PT Astra Serif" w:hAnsi="PT Astra Serif"/>
          <w:sz w:val="28"/>
          <w:szCs w:val="28"/>
        </w:rPr>
        <w:t xml:space="preserve">Размещение пациентов в маломестных палатах (боксах) </w:t>
      </w:r>
      <w:r w:rsidR="0037270C" w:rsidRPr="00CF257C">
        <w:rPr>
          <w:rFonts w:ascii="PT Astra Serif" w:hAnsi="PT Astra Serif"/>
          <w:sz w:val="28"/>
          <w:szCs w:val="28"/>
        </w:rPr>
        <w:br/>
      </w:r>
      <w:r w:rsidR="00792477" w:rsidRPr="00CF257C">
        <w:rPr>
          <w:rFonts w:ascii="PT Astra Serif" w:hAnsi="PT Astra Serif"/>
          <w:sz w:val="28"/>
          <w:szCs w:val="28"/>
        </w:rPr>
        <w:t>по медицинским и</w:t>
      </w:r>
      <w:r w:rsidR="002427F6" w:rsidRPr="00CF257C">
        <w:rPr>
          <w:rFonts w:ascii="PT Astra Serif" w:hAnsi="PT Astra Serif"/>
          <w:sz w:val="28"/>
          <w:szCs w:val="28"/>
        </w:rPr>
        <w:t xml:space="preserve"> </w:t>
      </w:r>
      <w:r w:rsidR="00792477" w:rsidRPr="00CF257C">
        <w:rPr>
          <w:rFonts w:ascii="PT Astra Serif" w:hAnsi="PT Astra Serif"/>
          <w:sz w:val="28"/>
          <w:szCs w:val="28"/>
        </w:rPr>
        <w:t>(или) эпидемиологическим показаниям осуществляется лечащим врачом</w:t>
      </w:r>
      <w:r w:rsidR="006F3D00" w:rsidRPr="00CF257C">
        <w:rPr>
          <w:rFonts w:ascii="PT Astra Serif" w:hAnsi="PT Astra Serif"/>
          <w:sz w:val="28"/>
          <w:szCs w:val="28"/>
        </w:rPr>
        <w:t xml:space="preserve"> </w:t>
      </w:r>
      <w:r w:rsidR="00792477" w:rsidRPr="00CF257C">
        <w:rPr>
          <w:rFonts w:ascii="PT Astra Serif" w:hAnsi="PT Astra Serif"/>
          <w:sz w:val="28"/>
          <w:szCs w:val="28"/>
        </w:rPr>
        <w:t>в соответствии с законодательством Российской Федерации.</w:t>
      </w:r>
    </w:p>
    <w:p w:rsidR="007D10DC" w:rsidRPr="00CF257C" w:rsidRDefault="007D10DC" w:rsidP="00D22341">
      <w:pPr>
        <w:widowControl w:val="0"/>
        <w:suppressAutoHyphens/>
        <w:autoSpaceDE w:val="0"/>
        <w:autoSpaceDN w:val="0"/>
        <w:adjustRightInd w:val="0"/>
        <w:ind w:firstLine="709"/>
        <w:jc w:val="both"/>
        <w:rPr>
          <w:rFonts w:ascii="PT Astra Serif" w:hAnsi="PT Astra Serif"/>
          <w:sz w:val="28"/>
          <w:szCs w:val="28"/>
        </w:rPr>
      </w:pPr>
      <w:r w:rsidRPr="00CF257C">
        <w:rPr>
          <w:rFonts w:ascii="PT Astra Serif" w:hAnsi="PT Astra Serif"/>
          <w:sz w:val="28"/>
          <w:szCs w:val="28"/>
          <w:lang w:eastAsia="en-US"/>
        </w:rPr>
        <w:t xml:space="preserve">Размещение пациентов производится в палаты на два </w:t>
      </w:r>
      <w:r w:rsidR="00262C44" w:rsidRPr="00CF257C">
        <w:rPr>
          <w:rFonts w:ascii="PT Astra Serif" w:hAnsi="PT Astra Serif"/>
          <w:sz w:val="28"/>
          <w:szCs w:val="28"/>
          <w:lang w:eastAsia="en-US"/>
        </w:rPr>
        <w:t>места и более</w:t>
      </w:r>
      <w:r w:rsidRPr="00CF257C">
        <w:rPr>
          <w:rFonts w:ascii="PT Astra Serif" w:hAnsi="PT Astra Serif"/>
          <w:sz w:val="28"/>
          <w:szCs w:val="28"/>
          <w:lang w:eastAsia="en-US"/>
        </w:rPr>
        <w:t>.</w:t>
      </w:r>
      <w:r w:rsidR="00065731" w:rsidRPr="00CF257C">
        <w:rPr>
          <w:rFonts w:ascii="PT Astra Serif" w:hAnsi="PT Astra Serif"/>
          <w:sz w:val="28"/>
          <w:szCs w:val="28"/>
          <w:lang w:eastAsia="en-US"/>
        </w:rPr>
        <w:t xml:space="preserve"> </w:t>
      </w:r>
      <w:r w:rsidRPr="00CF257C">
        <w:rPr>
          <w:rFonts w:ascii="PT Astra Serif" w:hAnsi="PT Astra Serif"/>
          <w:sz w:val="28"/>
          <w:szCs w:val="28"/>
        </w:rPr>
        <w:t xml:space="preserve">Пациенты, имеющие медицинские и (или) эпидемиологические показания, установленные в соответствии с </w:t>
      </w:r>
      <w:hyperlink r:id="rId44" w:history="1">
        <w:r w:rsidRPr="00CF257C">
          <w:rPr>
            <w:rStyle w:val="af6"/>
            <w:rFonts w:ascii="PT Astra Serif" w:hAnsi="PT Astra Serif"/>
            <w:b w:val="0"/>
            <w:color w:val="auto"/>
            <w:sz w:val="28"/>
            <w:szCs w:val="28"/>
          </w:rPr>
          <w:t>приказом</w:t>
        </w:r>
      </w:hyperlink>
      <w:r w:rsidR="003E2295" w:rsidRPr="00CF257C">
        <w:rPr>
          <w:rStyle w:val="af6"/>
          <w:rFonts w:ascii="PT Astra Serif" w:hAnsi="PT Astra Serif"/>
          <w:b w:val="0"/>
          <w:color w:val="auto"/>
          <w:sz w:val="28"/>
          <w:szCs w:val="28"/>
        </w:rPr>
        <w:t xml:space="preserve"> </w:t>
      </w:r>
      <w:r w:rsidRPr="00CF257C">
        <w:rPr>
          <w:rFonts w:ascii="PT Astra Serif" w:hAnsi="PT Astra Serif"/>
          <w:sz w:val="28"/>
          <w:szCs w:val="28"/>
        </w:rPr>
        <w:t xml:space="preserve">Министерства здравоохранения </w:t>
      </w:r>
      <w:r w:rsidR="003E2295" w:rsidRPr="00CF257C">
        <w:rPr>
          <w:rFonts w:ascii="PT Astra Serif" w:hAnsi="PT Astra Serif"/>
          <w:sz w:val="28"/>
          <w:szCs w:val="28"/>
        </w:rPr>
        <w:br/>
      </w:r>
      <w:r w:rsidRPr="00CF257C">
        <w:rPr>
          <w:rFonts w:ascii="PT Astra Serif" w:hAnsi="PT Astra Serif"/>
          <w:sz w:val="28"/>
          <w:szCs w:val="28"/>
        </w:rPr>
        <w:t xml:space="preserve">и социального развития Российской Федерации от 15.05.2012 № 535н </w:t>
      </w:r>
      <w:r w:rsidR="003E2295" w:rsidRPr="00CF257C">
        <w:rPr>
          <w:rFonts w:ascii="PT Astra Serif" w:hAnsi="PT Astra Serif"/>
          <w:sz w:val="28"/>
          <w:szCs w:val="28"/>
        </w:rPr>
        <w:br/>
      </w:r>
      <w:r w:rsidRPr="00CF257C">
        <w:rPr>
          <w:rFonts w:ascii="PT Astra Serif" w:hAnsi="PT Astra Serif"/>
          <w:sz w:val="28"/>
          <w:szCs w:val="28"/>
        </w:rPr>
        <w:t xml:space="preserve">«Об утверждении перечня медицинских и эпидемиологических показаний </w:t>
      </w:r>
      <w:r w:rsidR="003E2295" w:rsidRPr="00CF257C">
        <w:rPr>
          <w:rFonts w:ascii="PT Astra Serif" w:hAnsi="PT Astra Serif"/>
          <w:sz w:val="28"/>
          <w:szCs w:val="28"/>
        </w:rPr>
        <w:br/>
      </w:r>
      <w:r w:rsidRPr="00CF257C">
        <w:rPr>
          <w:rFonts w:ascii="PT Astra Serif" w:hAnsi="PT Astra Serif"/>
          <w:sz w:val="28"/>
          <w:szCs w:val="28"/>
        </w:rPr>
        <w:t xml:space="preserve">к размещению пациентов в маломестных палатах (боксах)», размещаются </w:t>
      </w:r>
      <w:r w:rsidR="003E2295" w:rsidRPr="00CF257C">
        <w:rPr>
          <w:rFonts w:ascii="PT Astra Serif" w:hAnsi="PT Astra Serif"/>
          <w:sz w:val="28"/>
          <w:szCs w:val="28"/>
        </w:rPr>
        <w:br/>
      </w:r>
      <w:r w:rsidRPr="00CF257C">
        <w:rPr>
          <w:rFonts w:ascii="PT Astra Serif" w:hAnsi="PT Astra Serif"/>
          <w:sz w:val="28"/>
          <w:szCs w:val="28"/>
        </w:rPr>
        <w:t>в маломестных палатах (боксах) с соблюдением санитарно-эпидемиоло</w:t>
      </w:r>
      <w:r w:rsidR="003E2295" w:rsidRPr="00CF257C">
        <w:rPr>
          <w:rFonts w:ascii="PT Astra Serif" w:hAnsi="PT Astra Serif"/>
          <w:sz w:val="28"/>
          <w:szCs w:val="28"/>
        </w:rPr>
        <w:t>-</w:t>
      </w:r>
      <w:r w:rsidRPr="00CF257C">
        <w:rPr>
          <w:rFonts w:ascii="PT Astra Serif" w:hAnsi="PT Astra Serif"/>
          <w:sz w:val="28"/>
          <w:szCs w:val="28"/>
        </w:rPr>
        <w:t xml:space="preserve">гических правил и нормативов, утверждённых постановлением Главного государственного санитарного </w:t>
      </w:r>
      <w:r w:rsidR="0037270C" w:rsidRPr="00CF257C">
        <w:rPr>
          <w:rFonts w:ascii="PT Astra Serif" w:hAnsi="PT Astra Serif"/>
          <w:sz w:val="28"/>
          <w:szCs w:val="28"/>
        </w:rPr>
        <w:t>врача Российской Федерации от 24.12</w:t>
      </w:r>
      <w:r w:rsidRPr="00CF257C">
        <w:rPr>
          <w:rFonts w:ascii="PT Astra Serif" w:hAnsi="PT Astra Serif"/>
          <w:sz w:val="28"/>
          <w:szCs w:val="28"/>
        </w:rPr>
        <w:t>.20</w:t>
      </w:r>
      <w:r w:rsidR="0037270C" w:rsidRPr="00CF257C">
        <w:rPr>
          <w:rFonts w:ascii="PT Astra Serif" w:hAnsi="PT Astra Serif"/>
          <w:sz w:val="28"/>
          <w:szCs w:val="28"/>
        </w:rPr>
        <w:t>20</w:t>
      </w:r>
      <w:r w:rsidRPr="00CF257C">
        <w:rPr>
          <w:rFonts w:ascii="PT Astra Serif" w:hAnsi="PT Astra Serif"/>
          <w:sz w:val="28"/>
          <w:szCs w:val="28"/>
        </w:rPr>
        <w:t xml:space="preserve"> № </w:t>
      </w:r>
      <w:r w:rsidR="0037270C" w:rsidRPr="00CF257C">
        <w:rPr>
          <w:rFonts w:ascii="PT Astra Serif" w:hAnsi="PT Astra Serif"/>
          <w:sz w:val="28"/>
          <w:szCs w:val="28"/>
        </w:rPr>
        <w:t>44</w:t>
      </w:r>
      <w:r w:rsidRPr="00CF257C">
        <w:rPr>
          <w:rFonts w:ascii="PT Astra Serif" w:hAnsi="PT Astra Serif"/>
          <w:sz w:val="28"/>
          <w:szCs w:val="28"/>
        </w:rPr>
        <w:t xml:space="preserve"> </w:t>
      </w:r>
      <w:r w:rsidR="0037270C" w:rsidRPr="00CF257C">
        <w:rPr>
          <w:rFonts w:ascii="PT Astra Serif" w:hAnsi="PT Astra Serif"/>
          <w:sz w:val="28"/>
          <w:szCs w:val="28"/>
        </w:rPr>
        <w:t xml:space="preserve">«Об утверждении Санитарных правил СП </w:t>
      </w:r>
      <w:r w:rsidR="0037270C" w:rsidRPr="00CF257C">
        <w:rPr>
          <w:rFonts w:ascii="PT Astra Serif" w:hAnsi="PT Astra Serif" w:cs="PT Astra Serif"/>
          <w:sz w:val="28"/>
          <w:szCs w:val="28"/>
        </w:rPr>
        <w:t>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sidR="006F4074" w:rsidRPr="00CF257C">
        <w:rPr>
          <w:rFonts w:ascii="PT Astra Serif" w:hAnsi="PT Astra Serif"/>
          <w:sz w:val="28"/>
          <w:szCs w:val="28"/>
        </w:rPr>
        <w:t>»</w:t>
      </w:r>
      <w:r w:rsidRPr="00CF257C">
        <w:rPr>
          <w:rFonts w:ascii="PT Astra Serif" w:hAnsi="PT Astra Serif"/>
          <w:sz w:val="28"/>
          <w:szCs w:val="28"/>
        </w:rPr>
        <w:t>.</w:t>
      </w:r>
    </w:p>
    <w:p w:rsidR="00F47075" w:rsidRPr="00CF257C" w:rsidRDefault="00BF36F0" w:rsidP="00D22341">
      <w:pPr>
        <w:pStyle w:val="29"/>
        <w:shd w:val="clear" w:color="auto" w:fill="auto"/>
        <w:tabs>
          <w:tab w:val="left" w:pos="1220"/>
        </w:tabs>
        <w:suppressAutoHyphens/>
        <w:spacing w:before="0" w:line="240" w:lineRule="auto"/>
        <w:ind w:firstLine="709"/>
        <w:rPr>
          <w:rFonts w:ascii="PT Astra Serif" w:hAnsi="PT Astra Serif"/>
          <w:sz w:val="28"/>
          <w:szCs w:val="28"/>
        </w:rPr>
      </w:pPr>
      <w:r w:rsidRPr="00CF257C">
        <w:rPr>
          <w:rFonts w:ascii="PT Astra Serif" w:hAnsi="PT Astra Serif"/>
          <w:sz w:val="28"/>
          <w:szCs w:val="28"/>
        </w:rPr>
        <w:t>8.15</w:t>
      </w:r>
      <w:r w:rsidR="00F47075" w:rsidRPr="00CF257C">
        <w:rPr>
          <w:rFonts w:ascii="PT Astra Serif" w:hAnsi="PT Astra Serif"/>
          <w:sz w:val="28"/>
          <w:szCs w:val="28"/>
        </w:rPr>
        <w:t xml:space="preserve">. Диспансеризация детей-сирот и детей, оставшихся без попечения родителей, в том числе усыновлённых (удочерённых), принятых под опеку </w:t>
      </w:r>
      <w:r w:rsidR="00F47075" w:rsidRPr="00CF257C">
        <w:rPr>
          <w:rFonts w:ascii="PT Astra Serif" w:hAnsi="PT Astra Serif"/>
          <w:sz w:val="28"/>
          <w:szCs w:val="28"/>
        </w:rPr>
        <w:br/>
        <w:t>(попечительство), в приёмн</w:t>
      </w:r>
      <w:r w:rsidR="00A476DF" w:rsidRPr="00CF257C">
        <w:rPr>
          <w:rFonts w:ascii="PT Astra Serif" w:hAnsi="PT Astra Serif"/>
          <w:sz w:val="28"/>
          <w:szCs w:val="28"/>
        </w:rPr>
        <w:t>ую или патронат</w:t>
      </w:r>
      <w:r w:rsidR="00F47075" w:rsidRPr="00CF257C">
        <w:rPr>
          <w:rFonts w:ascii="PT Astra Serif" w:hAnsi="PT Astra Serif"/>
          <w:sz w:val="28"/>
          <w:szCs w:val="28"/>
        </w:rPr>
        <w:t xml:space="preserve">ную семью, детей-сирот и детей, оставшихся без попечения родителей, пребывающих в стационарных учреждениях (далее </w:t>
      </w:r>
      <w:r w:rsidR="00F94FE4" w:rsidRPr="00CF257C">
        <w:rPr>
          <w:rFonts w:ascii="PT Astra Serif" w:hAnsi="PT Astra Serif"/>
          <w:sz w:val="28"/>
          <w:szCs w:val="28"/>
        </w:rPr>
        <w:t xml:space="preserve">также </w:t>
      </w:r>
      <w:r w:rsidR="00F47075" w:rsidRPr="00CF257C">
        <w:rPr>
          <w:rFonts w:ascii="PT Astra Serif" w:hAnsi="PT Astra Serif"/>
          <w:sz w:val="28"/>
          <w:szCs w:val="28"/>
        </w:rPr>
        <w:t xml:space="preserve">– </w:t>
      </w:r>
      <w:r w:rsidR="004E5B28" w:rsidRPr="00CF257C">
        <w:rPr>
          <w:rFonts w:ascii="PT Astra Serif" w:hAnsi="PT Astra Serif"/>
          <w:sz w:val="28"/>
          <w:szCs w:val="28"/>
        </w:rPr>
        <w:t>дети-сироты</w:t>
      </w:r>
      <w:r w:rsidR="00F47075" w:rsidRPr="00CF257C">
        <w:rPr>
          <w:rFonts w:ascii="PT Astra Serif" w:hAnsi="PT Astra Serif"/>
          <w:sz w:val="28"/>
          <w:szCs w:val="28"/>
        </w:rPr>
        <w:t>), проводится ежегодно в целях своевременного выявления патологических состояний, заболеваний и факторов риска их развития, а также в целях формирования групп состояния здоровья.</w:t>
      </w:r>
    </w:p>
    <w:p w:rsidR="00F47075" w:rsidRPr="00CF257C" w:rsidRDefault="00F47075" w:rsidP="00D22341">
      <w:pPr>
        <w:suppressAutoHyphens/>
        <w:ind w:firstLine="709"/>
        <w:jc w:val="both"/>
        <w:rPr>
          <w:rFonts w:ascii="PT Astra Serif" w:hAnsi="PT Astra Serif"/>
          <w:sz w:val="28"/>
          <w:szCs w:val="28"/>
        </w:rPr>
      </w:pPr>
      <w:r w:rsidRPr="00CF257C">
        <w:rPr>
          <w:rFonts w:ascii="PT Astra Serif" w:hAnsi="PT Astra Serif"/>
          <w:sz w:val="28"/>
          <w:szCs w:val="28"/>
        </w:rPr>
        <w:t xml:space="preserve">В случае выявления </w:t>
      </w:r>
      <w:r w:rsidR="004E5B28" w:rsidRPr="00CF257C">
        <w:rPr>
          <w:rFonts w:ascii="PT Astra Serif" w:hAnsi="PT Astra Serif"/>
          <w:sz w:val="28"/>
          <w:szCs w:val="28"/>
        </w:rPr>
        <w:t xml:space="preserve">у детей-сирот </w:t>
      </w:r>
      <w:r w:rsidRPr="00CF257C">
        <w:rPr>
          <w:rFonts w:ascii="PT Astra Serif" w:hAnsi="PT Astra Serif"/>
          <w:sz w:val="28"/>
          <w:szCs w:val="28"/>
        </w:rPr>
        <w:t>заболевания по результатам проведённого медицинского обследования, диспансеризации, при наличии медицинских показа</w:t>
      </w:r>
      <w:r w:rsidR="004E5B28" w:rsidRPr="00CF257C">
        <w:rPr>
          <w:rFonts w:ascii="PT Astra Serif" w:hAnsi="PT Astra Serif"/>
          <w:sz w:val="28"/>
          <w:szCs w:val="28"/>
        </w:rPr>
        <w:t xml:space="preserve">ний </w:t>
      </w:r>
      <w:r w:rsidRPr="00CF257C">
        <w:rPr>
          <w:rFonts w:ascii="PT Astra Serif" w:hAnsi="PT Astra Serif"/>
          <w:sz w:val="28"/>
          <w:szCs w:val="28"/>
        </w:rPr>
        <w:t xml:space="preserve">к оказанию первичной специализированной медико-санитарной помощи или специализированной, в том числе высокотехнологичной,  медицинской помощи лечащий врач (врач-специалист </w:t>
      </w:r>
      <w:r w:rsidR="0063221A" w:rsidRPr="00CF257C">
        <w:rPr>
          <w:rFonts w:ascii="PT Astra Serif" w:hAnsi="PT Astra Serif"/>
          <w:sz w:val="28"/>
          <w:szCs w:val="28"/>
        </w:rPr>
        <w:br/>
      </w:r>
      <w:r w:rsidRPr="00CF257C">
        <w:rPr>
          <w:rFonts w:ascii="PT Astra Serif" w:hAnsi="PT Astra Serif"/>
          <w:sz w:val="28"/>
          <w:szCs w:val="28"/>
        </w:rPr>
        <w:t>по специальности, предусмотренной номенклатурой специальностей специалистов, имеющих высшее медицинское и фармацевтическое образование, в соответствии с приказом Министерства здравоохранения Российской Федерации от 07.03.2018 № 92н «Об утвер</w:t>
      </w:r>
      <w:r w:rsidR="004E5B28" w:rsidRPr="00CF257C">
        <w:rPr>
          <w:rFonts w:ascii="PT Astra Serif" w:hAnsi="PT Astra Serif"/>
          <w:sz w:val="28"/>
          <w:szCs w:val="28"/>
        </w:rPr>
        <w:t xml:space="preserve">ждении </w:t>
      </w:r>
      <w:r w:rsidRPr="00CF257C">
        <w:rPr>
          <w:rFonts w:ascii="PT Astra Serif" w:hAnsi="PT Astra Serif"/>
          <w:sz w:val="28"/>
          <w:szCs w:val="28"/>
        </w:rPr>
        <w:t xml:space="preserve">Положения </w:t>
      </w:r>
      <w:r w:rsidR="006F41A9" w:rsidRPr="00CF257C">
        <w:rPr>
          <w:rFonts w:ascii="PT Astra Serif" w:hAnsi="PT Astra Serif"/>
          <w:sz w:val="28"/>
          <w:szCs w:val="28"/>
        </w:rPr>
        <w:br/>
      </w:r>
      <w:r w:rsidRPr="00CF257C">
        <w:rPr>
          <w:rFonts w:ascii="PT Astra Serif" w:hAnsi="PT Astra Serif"/>
          <w:sz w:val="28"/>
          <w:szCs w:val="28"/>
        </w:rPr>
        <w:t xml:space="preserve">об организации оказания первичной медико-санитарной помощи детям») медицинской организации, оказывающей первичную медико-санитарную помощь и (или) первичную специализированную медико-санитарную помощь, </w:t>
      </w:r>
      <w:r w:rsidR="00EE082B" w:rsidRPr="00CF257C">
        <w:rPr>
          <w:rFonts w:ascii="PT Astra Serif" w:hAnsi="PT Astra Serif"/>
          <w:sz w:val="28"/>
          <w:szCs w:val="28"/>
        </w:rPr>
        <w:br/>
      </w:r>
      <w:r w:rsidRPr="00CF257C">
        <w:rPr>
          <w:rFonts w:ascii="PT Astra Serif" w:hAnsi="PT Astra Serif"/>
          <w:sz w:val="28"/>
          <w:szCs w:val="28"/>
        </w:rPr>
        <w:t xml:space="preserve">в том числе проводящей диспансеризацию </w:t>
      </w:r>
      <w:r w:rsidR="004E5B28" w:rsidRPr="00CF257C">
        <w:rPr>
          <w:rFonts w:ascii="PT Astra Serif" w:hAnsi="PT Astra Serif"/>
          <w:sz w:val="28"/>
          <w:szCs w:val="28"/>
        </w:rPr>
        <w:t>детей-сирот</w:t>
      </w:r>
      <w:r w:rsidRPr="00CF257C">
        <w:rPr>
          <w:rFonts w:ascii="PT Astra Serif" w:hAnsi="PT Astra Serif"/>
          <w:sz w:val="28"/>
          <w:szCs w:val="28"/>
        </w:rPr>
        <w:t xml:space="preserve">, направляет </w:t>
      </w:r>
      <w:r w:rsidR="004E5B28" w:rsidRPr="00CF257C">
        <w:rPr>
          <w:rFonts w:ascii="PT Astra Serif" w:hAnsi="PT Astra Serif"/>
          <w:sz w:val="28"/>
          <w:szCs w:val="28"/>
        </w:rPr>
        <w:t>детей-сирот</w:t>
      </w:r>
      <w:r w:rsidRPr="00CF257C">
        <w:rPr>
          <w:rFonts w:ascii="PT Astra Serif" w:hAnsi="PT Astra Serif"/>
          <w:sz w:val="28"/>
          <w:szCs w:val="28"/>
        </w:rPr>
        <w:t xml:space="preserve"> для оказания специализированной, в том числе высокотехнологичной, мед</w:t>
      </w:r>
      <w:r w:rsidRPr="00CF257C">
        <w:rPr>
          <w:rStyle w:val="17"/>
          <w:rFonts w:ascii="PT Astra Serif" w:hAnsi="PT Astra Serif"/>
          <w:color w:val="auto"/>
          <w:sz w:val="28"/>
          <w:szCs w:val="28"/>
          <w:u w:val="none"/>
        </w:rPr>
        <w:t>ици</w:t>
      </w:r>
      <w:r w:rsidRPr="00CF257C">
        <w:rPr>
          <w:rFonts w:ascii="PT Astra Serif" w:hAnsi="PT Astra Serif"/>
          <w:sz w:val="28"/>
          <w:szCs w:val="28"/>
        </w:rPr>
        <w:t xml:space="preserve">нской помощи в иные медицинские организации, в том числе </w:t>
      </w:r>
      <w:r w:rsidR="006F41A9" w:rsidRPr="00CF257C">
        <w:rPr>
          <w:rFonts w:ascii="PT Astra Serif" w:hAnsi="PT Astra Serif"/>
          <w:sz w:val="28"/>
          <w:szCs w:val="28"/>
        </w:rPr>
        <w:br/>
      </w:r>
      <w:r w:rsidRPr="00CF257C">
        <w:rPr>
          <w:rFonts w:ascii="PT Astra Serif" w:hAnsi="PT Astra Serif"/>
          <w:sz w:val="28"/>
          <w:szCs w:val="28"/>
        </w:rPr>
        <w:lastRenderedPageBreak/>
        <w:t>в медицинские организации других субъектов Российской Федерации</w:t>
      </w:r>
      <w:r w:rsidR="00F94FE4" w:rsidRPr="00CF257C">
        <w:rPr>
          <w:rFonts w:ascii="PT Astra Serif" w:hAnsi="PT Astra Serif"/>
          <w:sz w:val="28"/>
          <w:szCs w:val="28"/>
        </w:rPr>
        <w:t>,</w:t>
      </w:r>
      <w:r w:rsidR="00A476DF" w:rsidRPr="00CF257C">
        <w:rPr>
          <w:rFonts w:ascii="PT Astra Serif" w:hAnsi="PT Astra Serif"/>
          <w:sz w:val="28"/>
          <w:szCs w:val="28"/>
        </w:rPr>
        <w:t xml:space="preserve"> </w:t>
      </w:r>
      <w:r w:rsidR="006F41A9" w:rsidRPr="00CF257C">
        <w:rPr>
          <w:rFonts w:ascii="PT Astra Serif" w:hAnsi="PT Astra Serif"/>
          <w:sz w:val="28"/>
          <w:szCs w:val="28"/>
        </w:rPr>
        <w:br/>
      </w:r>
      <w:r w:rsidRPr="00CF257C">
        <w:rPr>
          <w:rFonts w:ascii="PT Astra Serif" w:hAnsi="PT Astra Serif"/>
          <w:sz w:val="28"/>
          <w:szCs w:val="28"/>
        </w:rPr>
        <w:t>в соответствии с законодательством</w:t>
      </w:r>
      <w:r w:rsidR="00BB1C27" w:rsidRPr="00CF257C">
        <w:rPr>
          <w:rFonts w:ascii="PT Astra Serif" w:hAnsi="PT Astra Serif"/>
          <w:sz w:val="28"/>
          <w:szCs w:val="28"/>
        </w:rPr>
        <w:t xml:space="preserve"> Российской Федерации</w:t>
      </w:r>
      <w:r w:rsidRPr="00CF257C">
        <w:rPr>
          <w:rFonts w:ascii="PT Astra Serif" w:hAnsi="PT Astra Serif"/>
          <w:sz w:val="28"/>
          <w:szCs w:val="28"/>
        </w:rPr>
        <w:t>.</w:t>
      </w:r>
      <w:r w:rsidR="00A476DF" w:rsidRPr="00CF257C">
        <w:rPr>
          <w:rFonts w:ascii="PT Astra Serif" w:hAnsi="PT Astra Serif"/>
          <w:sz w:val="28"/>
          <w:szCs w:val="28"/>
        </w:rPr>
        <w:t xml:space="preserve"> </w:t>
      </w:r>
    </w:p>
    <w:p w:rsidR="00F47075" w:rsidRPr="00CF257C" w:rsidRDefault="00F47075" w:rsidP="00D22341">
      <w:pPr>
        <w:pStyle w:val="29"/>
        <w:shd w:val="clear" w:color="auto" w:fill="auto"/>
        <w:tabs>
          <w:tab w:val="left" w:pos="1215"/>
        </w:tabs>
        <w:suppressAutoHyphens/>
        <w:spacing w:before="0" w:line="240" w:lineRule="auto"/>
        <w:ind w:firstLine="709"/>
        <w:rPr>
          <w:rFonts w:ascii="PT Astra Serif" w:hAnsi="PT Astra Serif"/>
          <w:sz w:val="28"/>
          <w:szCs w:val="28"/>
        </w:rPr>
      </w:pPr>
      <w:r w:rsidRPr="00CF257C">
        <w:rPr>
          <w:rFonts w:ascii="PT Astra Serif" w:hAnsi="PT Astra Serif"/>
          <w:sz w:val="28"/>
          <w:szCs w:val="28"/>
        </w:rPr>
        <w:t>Предоставление специализированной, в том числе высокотехнологичной, мед</w:t>
      </w:r>
      <w:r w:rsidRPr="00CF257C">
        <w:rPr>
          <w:rStyle w:val="17"/>
          <w:rFonts w:ascii="PT Astra Serif" w:hAnsi="PT Astra Serif"/>
          <w:color w:val="auto"/>
          <w:sz w:val="28"/>
          <w:szCs w:val="28"/>
          <w:u w:val="none"/>
        </w:rPr>
        <w:t>ици</w:t>
      </w:r>
      <w:r w:rsidRPr="00CF257C">
        <w:rPr>
          <w:rFonts w:ascii="PT Astra Serif" w:hAnsi="PT Astra Serif"/>
          <w:sz w:val="28"/>
          <w:szCs w:val="28"/>
        </w:rPr>
        <w:t>нской помощи детям-сиротам</w:t>
      </w:r>
      <w:r w:rsidR="00A476DF" w:rsidRPr="00CF257C">
        <w:rPr>
          <w:rFonts w:ascii="PT Astra Serif" w:hAnsi="PT Astra Serif"/>
          <w:sz w:val="28"/>
          <w:szCs w:val="28"/>
        </w:rPr>
        <w:t xml:space="preserve"> осуществляется в соответствии </w:t>
      </w:r>
      <w:r w:rsidR="00EC0BAE" w:rsidRPr="00CF257C">
        <w:rPr>
          <w:rFonts w:ascii="PT Astra Serif" w:hAnsi="PT Astra Serif"/>
          <w:sz w:val="28"/>
          <w:szCs w:val="28"/>
        </w:rPr>
        <w:br/>
      </w:r>
      <w:r w:rsidR="00A476DF" w:rsidRPr="00CF257C">
        <w:rPr>
          <w:rFonts w:ascii="PT Astra Serif" w:hAnsi="PT Astra Serif"/>
          <w:sz w:val="28"/>
          <w:szCs w:val="28"/>
        </w:rPr>
        <w:t>с законодательством Российской Федерации</w:t>
      </w:r>
      <w:r w:rsidRPr="00CF257C">
        <w:rPr>
          <w:rFonts w:ascii="PT Astra Serif" w:hAnsi="PT Astra Serif"/>
          <w:sz w:val="28"/>
          <w:szCs w:val="28"/>
        </w:rPr>
        <w:t>.</w:t>
      </w:r>
    </w:p>
    <w:p w:rsidR="009B7AE8" w:rsidRPr="00CF257C" w:rsidRDefault="009B0499" w:rsidP="00D22341">
      <w:pPr>
        <w:widowControl w:val="0"/>
        <w:suppressAutoHyphens/>
        <w:autoSpaceDE w:val="0"/>
        <w:autoSpaceDN w:val="0"/>
        <w:adjustRightInd w:val="0"/>
        <w:ind w:firstLine="709"/>
        <w:jc w:val="both"/>
        <w:outlineLvl w:val="1"/>
        <w:rPr>
          <w:rFonts w:ascii="PT Astra Serif" w:hAnsi="PT Astra Serif"/>
          <w:sz w:val="28"/>
          <w:szCs w:val="28"/>
        </w:rPr>
      </w:pPr>
      <w:r w:rsidRPr="00CF257C">
        <w:rPr>
          <w:rFonts w:ascii="PT Astra Serif" w:hAnsi="PT Astra Serif"/>
          <w:sz w:val="28"/>
          <w:szCs w:val="28"/>
        </w:rPr>
        <w:t>8.1</w:t>
      </w:r>
      <w:r w:rsidR="00BF36F0" w:rsidRPr="00CF257C">
        <w:rPr>
          <w:rFonts w:ascii="PT Astra Serif" w:hAnsi="PT Astra Serif"/>
          <w:sz w:val="28"/>
          <w:szCs w:val="28"/>
        </w:rPr>
        <w:t>6</w:t>
      </w:r>
      <w:r w:rsidR="00B4390E" w:rsidRPr="00CF257C">
        <w:rPr>
          <w:rFonts w:ascii="PT Astra Serif" w:hAnsi="PT Astra Serif"/>
          <w:sz w:val="28"/>
          <w:szCs w:val="28"/>
        </w:rPr>
        <w:t>.</w:t>
      </w:r>
      <w:r w:rsidR="00371D00" w:rsidRPr="00CF257C">
        <w:rPr>
          <w:rFonts w:ascii="PT Astra Serif" w:hAnsi="PT Astra Serif"/>
          <w:sz w:val="28"/>
          <w:szCs w:val="28"/>
        </w:rPr>
        <w:t xml:space="preserve"> </w:t>
      </w:r>
      <w:r w:rsidR="009B7AE8" w:rsidRPr="00CF257C">
        <w:rPr>
          <w:rFonts w:ascii="PT Astra Serif" w:hAnsi="PT Astra Serif"/>
          <w:sz w:val="28"/>
          <w:szCs w:val="28"/>
        </w:rPr>
        <w:t xml:space="preserve">Транспортные услуги и </w:t>
      </w:r>
      <w:r w:rsidR="00F94FE4" w:rsidRPr="00CF257C">
        <w:rPr>
          <w:rFonts w:ascii="PT Astra Serif" w:hAnsi="PT Astra Serif"/>
          <w:sz w:val="28"/>
          <w:szCs w:val="28"/>
        </w:rPr>
        <w:t>услуги сопровождения</w:t>
      </w:r>
      <w:r w:rsidR="009B7AE8" w:rsidRPr="00CF257C">
        <w:rPr>
          <w:rFonts w:ascii="PT Astra Serif" w:hAnsi="PT Astra Serif"/>
          <w:sz w:val="28"/>
          <w:szCs w:val="28"/>
        </w:rPr>
        <w:t xml:space="preserve"> медицинским работником пациента, находящегося на лечении в стационарных условиях, </w:t>
      </w:r>
      <w:r w:rsidR="00EC0BAE" w:rsidRPr="00CF257C">
        <w:rPr>
          <w:rFonts w:ascii="PT Astra Serif" w:hAnsi="PT Astra Serif"/>
          <w:sz w:val="28"/>
          <w:szCs w:val="28"/>
        </w:rPr>
        <w:br/>
      </w:r>
      <w:r w:rsidR="009B7AE8" w:rsidRPr="00CF257C">
        <w:rPr>
          <w:rFonts w:ascii="PT Astra Serif" w:hAnsi="PT Astra Serif"/>
          <w:sz w:val="28"/>
          <w:szCs w:val="28"/>
        </w:rPr>
        <w:t xml:space="preserve">в целях </w:t>
      </w:r>
      <w:r w:rsidR="0063221A" w:rsidRPr="00CF257C">
        <w:rPr>
          <w:rFonts w:ascii="PT Astra Serif" w:hAnsi="PT Astra Serif"/>
          <w:sz w:val="28"/>
          <w:szCs w:val="28"/>
        </w:rPr>
        <w:t>соблюдения</w:t>
      </w:r>
      <w:r w:rsidR="009B7AE8" w:rsidRPr="00CF257C">
        <w:rPr>
          <w:rFonts w:ascii="PT Astra Serif" w:hAnsi="PT Astra Serif"/>
          <w:sz w:val="28"/>
          <w:szCs w:val="28"/>
        </w:rPr>
        <w:t xml:space="preserve"> порядков оказания медицинской помощи и стандартов медицинской помощи,</w:t>
      </w:r>
      <w:r w:rsidR="009A5213" w:rsidRPr="00CF257C">
        <w:rPr>
          <w:rFonts w:ascii="PT Astra Serif" w:hAnsi="PT Astra Serif"/>
          <w:sz w:val="28"/>
          <w:szCs w:val="28"/>
        </w:rPr>
        <w:t xml:space="preserve"> </w:t>
      </w:r>
      <w:r w:rsidR="009B7AE8" w:rsidRPr="00CF257C">
        <w:rPr>
          <w:rFonts w:ascii="PT Astra Serif" w:hAnsi="PT Astra Serif"/>
          <w:sz w:val="28"/>
          <w:szCs w:val="28"/>
        </w:rPr>
        <w:t>в случае необходимости проведения такому пациенту диагностических</w:t>
      </w:r>
      <w:r w:rsidR="00D069BF" w:rsidRPr="00CF257C">
        <w:rPr>
          <w:rFonts w:ascii="PT Astra Serif" w:hAnsi="PT Astra Serif"/>
          <w:sz w:val="28"/>
          <w:szCs w:val="28"/>
        </w:rPr>
        <w:t xml:space="preserve"> </w:t>
      </w:r>
      <w:r w:rsidR="009B7AE8" w:rsidRPr="00CF257C">
        <w:rPr>
          <w:rFonts w:ascii="PT Astra Serif" w:hAnsi="PT Astra Serif"/>
          <w:sz w:val="28"/>
          <w:szCs w:val="28"/>
        </w:rPr>
        <w:t>исследований при отсутствии возможности их проведения медицинской</w:t>
      </w:r>
      <w:r w:rsidR="001C775C" w:rsidRPr="00CF257C">
        <w:rPr>
          <w:rFonts w:ascii="PT Astra Serif" w:hAnsi="PT Astra Serif"/>
          <w:sz w:val="28"/>
          <w:szCs w:val="28"/>
        </w:rPr>
        <w:t xml:space="preserve"> </w:t>
      </w:r>
      <w:r w:rsidR="009B7AE8" w:rsidRPr="00CF257C">
        <w:rPr>
          <w:rFonts w:ascii="PT Astra Serif" w:hAnsi="PT Astra Serif"/>
          <w:sz w:val="28"/>
          <w:szCs w:val="28"/>
        </w:rPr>
        <w:t>организацией, оказывающей медицинскую помощь пациенту, оказываются</w:t>
      </w:r>
      <w:r w:rsidR="001C775C" w:rsidRPr="00CF257C">
        <w:rPr>
          <w:rFonts w:ascii="PT Astra Serif" w:hAnsi="PT Astra Serif"/>
          <w:sz w:val="28"/>
          <w:szCs w:val="28"/>
        </w:rPr>
        <w:t xml:space="preserve"> </w:t>
      </w:r>
      <w:r w:rsidR="009B7AE8" w:rsidRPr="00CF257C">
        <w:rPr>
          <w:rFonts w:ascii="PT Astra Serif" w:hAnsi="PT Astra Serif"/>
          <w:sz w:val="28"/>
          <w:szCs w:val="28"/>
        </w:rPr>
        <w:t>по решению врачебной комиссии бесплатно.</w:t>
      </w:r>
    </w:p>
    <w:p w:rsidR="009B7AE8" w:rsidRPr="00CF257C" w:rsidRDefault="009B0499" w:rsidP="00D22341">
      <w:pPr>
        <w:widowControl w:val="0"/>
        <w:suppressAutoHyphens/>
        <w:ind w:firstLine="709"/>
        <w:jc w:val="both"/>
        <w:rPr>
          <w:rFonts w:ascii="PT Astra Serif" w:hAnsi="PT Astra Serif"/>
          <w:spacing w:val="-4"/>
          <w:sz w:val="28"/>
          <w:szCs w:val="28"/>
        </w:rPr>
      </w:pPr>
      <w:r w:rsidRPr="00CF257C">
        <w:rPr>
          <w:rFonts w:ascii="PT Astra Serif" w:hAnsi="PT Astra Serif"/>
          <w:spacing w:val="-4"/>
          <w:sz w:val="28"/>
          <w:szCs w:val="28"/>
          <w:lang w:eastAsia="en-US"/>
        </w:rPr>
        <w:t>8.1</w:t>
      </w:r>
      <w:r w:rsidR="00BF36F0" w:rsidRPr="00CF257C">
        <w:rPr>
          <w:rFonts w:ascii="PT Astra Serif" w:hAnsi="PT Astra Serif"/>
          <w:spacing w:val="-4"/>
          <w:sz w:val="28"/>
          <w:szCs w:val="28"/>
          <w:lang w:eastAsia="en-US"/>
        </w:rPr>
        <w:t>7</w:t>
      </w:r>
      <w:r w:rsidR="000F2077" w:rsidRPr="00CF257C">
        <w:rPr>
          <w:rFonts w:ascii="PT Astra Serif" w:hAnsi="PT Astra Serif"/>
          <w:spacing w:val="-4"/>
          <w:sz w:val="28"/>
          <w:szCs w:val="28"/>
          <w:lang w:eastAsia="en-US"/>
        </w:rPr>
        <w:t>.</w:t>
      </w:r>
      <w:r w:rsidR="00371D00" w:rsidRPr="00CF257C">
        <w:rPr>
          <w:rFonts w:ascii="PT Astra Serif" w:hAnsi="PT Astra Serif"/>
          <w:spacing w:val="-4"/>
          <w:sz w:val="28"/>
          <w:szCs w:val="28"/>
          <w:lang w:eastAsia="en-US"/>
        </w:rPr>
        <w:t xml:space="preserve"> </w:t>
      </w:r>
      <w:r w:rsidR="009B7AE8" w:rsidRPr="00CF257C">
        <w:rPr>
          <w:rFonts w:ascii="PT Astra Serif" w:hAnsi="PT Astra Serif"/>
          <w:spacing w:val="-4"/>
          <w:sz w:val="28"/>
          <w:szCs w:val="28"/>
          <w:lang w:eastAsia="en-US"/>
        </w:rPr>
        <w:t xml:space="preserve">Диспансеризация представляет собой комплекс мероприятий, </w:t>
      </w:r>
      <w:r w:rsidR="00D069BF" w:rsidRPr="00CF257C">
        <w:rPr>
          <w:rFonts w:ascii="PT Astra Serif" w:hAnsi="PT Astra Serif"/>
          <w:spacing w:val="-4"/>
          <w:sz w:val="28"/>
          <w:szCs w:val="28"/>
          <w:lang w:eastAsia="en-US"/>
        </w:rPr>
        <w:br/>
      </w:r>
      <w:r w:rsidR="009B7AE8" w:rsidRPr="00CF257C">
        <w:rPr>
          <w:rFonts w:ascii="PT Astra Serif" w:hAnsi="PT Astra Serif"/>
          <w:spacing w:val="-4"/>
          <w:sz w:val="28"/>
          <w:szCs w:val="28"/>
          <w:lang w:eastAsia="en-US"/>
        </w:rPr>
        <w:t xml:space="preserve">в том числе медицинский осмотр врачами нескольких специальностей </w:t>
      </w:r>
      <w:r w:rsidR="00D069BF" w:rsidRPr="00CF257C">
        <w:rPr>
          <w:rFonts w:ascii="PT Astra Serif" w:hAnsi="PT Astra Serif"/>
          <w:spacing w:val="-4"/>
          <w:sz w:val="28"/>
          <w:szCs w:val="28"/>
          <w:lang w:eastAsia="en-US"/>
        </w:rPr>
        <w:br/>
      </w:r>
      <w:r w:rsidR="009B7AE8" w:rsidRPr="00CF257C">
        <w:rPr>
          <w:rFonts w:ascii="PT Astra Serif" w:hAnsi="PT Astra Serif"/>
          <w:spacing w:val="-4"/>
          <w:sz w:val="28"/>
          <w:szCs w:val="28"/>
          <w:lang w:eastAsia="en-US"/>
        </w:rPr>
        <w:t xml:space="preserve">и применение необходимых методов обследования, осуществляемых </w:t>
      </w:r>
      <w:r w:rsidR="00EC0BAE" w:rsidRPr="00CF257C">
        <w:rPr>
          <w:rFonts w:ascii="PT Astra Serif" w:hAnsi="PT Astra Serif"/>
          <w:spacing w:val="-4"/>
          <w:sz w:val="28"/>
          <w:szCs w:val="28"/>
          <w:lang w:eastAsia="en-US"/>
        </w:rPr>
        <w:br/>
      </w:r>
      <w:r w:rsidR="009B7AE8" w:rsidRPr="00CF257C">
        <w:rPr>
          <w:rFonts w:ascii="PT Astra Serif" w:hAnsi="PT Astra Serif"/>
          <w:spacing w:val="-4"/>
          <w:sz w:val="28"/>
          <w:szCs w:val="28"/>
          <w:lang w:eastAsia="en-US"/>
        </w:rPr>
        <w:t xml:space="preserve">в отношении определённых групп населения в соответствии с законодательством Российской Федерации. </w:t>
      </w:r>
    </w:p>
    <w:p w:rsidR="009B7AE8" w:rsidRPr="00CF257C" w:rsidRDefault="009B7AE8" w:rsidP="00D22341">
      <w:pPr>
        <w:widowControl w:val="0"/>
        <w:suppressAutoHyphens/>
        <w:ind w:firstLine="709"/>
        <w:jc w:val="both"/>
        <w:rPr>
          <w:rFonts w:ascii="PT Astra Serif" w:hAnsi="PT Astra Serif"/>
          <w:spacing w:val="-4"/>
          <w:sz w:val="28"/>
          <w:szCs w:val="28"/>
        </w:rPr>
      </w:pPr>
      <w:r w:rsidRPr="00CF257C">
        <w:rPr>
          <w:rFonts w:ascii="PT Astra Serif" w:hAnsi="PT Astra Serif"/>
          <w:sz w:val="28"/>
          <w:szCs w:val="28"/>
        </w:rPr>
        <w:t>Диспансеризация населения проводи</w:t>
      </w:r>
      <w:r w:rsidR="004B0EF4" w:rsidRPr="00CF257C">
        <w:rPr>
          <w:rFonts w:ascii="PT Astra Serif" w:hAnsi="PT Astra Serif"/>
          <w:sz w:val="28"/>
          <w:szCs w:val="28"/>
        </w:rPr>
        <w:t>тся медицинскими организациями</w:t>
      </w:r>
      <w:r w:rsidRPr="00CF257C">
        <w:rPr>
          <w:rFonts w:ascii="PT Astra Serif" w:hAnsi="PT Astra Serif"/>
          <w:sz w:val="28"/>
          <w:szCs w:val="28"/>
        </w:rPr>
        <w:t>,</w:t>
      </w:r>
      <w:r w:rsidR="009A5213" w:rsidRPr="00CF257C">
        <w:rPr>
          <w:rFonts w:ascii="PT Astra Serif" w:hAnsi="PT Astra Serif"/>
          <w:sz w:val="28"/>
          <w:szCs w:val="28"/>
        </w:rPr>
        <w:t xml:space="preserve"> </w:t>
      </w:r>
      <w:r w:rsidR="001328E1" w:rsidRPr="00CF257C">
        <w:rPr>
          <w:rFonts w:ascii="PT Astra Serif" w:hAnsi="PT Astra Serif"/>
          <w:sz w:val="28"/>
          <w:szCs w:val="28"/>
        </w:rPr>
        <w:br/>
      </w:r>
      <w:r w:rsidRPr="00CF257C">
        <w:rPr>
          <w:rFonts w:ascii="PT Astra Serif" w:hAnsi="PT Astra Serif"/>
          <w:spacing w:val="-4"/>
          <w:sz w:val="28"/>
          <w:szCs w:val="28"/>
        </w:rPr>
        <w:t xml:space="preserve">участвующими в реализации Территориальной программы в части оказания первичной медико-санитарной помощи, </w:t>
      </w:r>
      <w:r w:rsidR="00701D16" w:rsidRPr="00CF257C">
        <w:rPr>
          <w:rFonts w:ascii="PT Astra Serif" w:hAnsi="PT Astra Serif"/>
          <w:spacing w:val="-4"/>
          <w:sz w:val="28"/>
          <w:szCs w:val="28"/>
        </w:rPr>
        <w:t xml:space="preserve">независимо от организационно-правовой формы и форм собственности </w:t>
      </w:r>
      <w:r w:rsidRPr="00CF257C">
        <w:rPr>
          <w:rFonts w:ascii="PT Astra Serif" w:hAnsi="PT Astra Serif"/>
          <w:spacing w:val="-4"/>
          <w:sz w:val="28"/>
          <w:szCs w:val="28"/>
        </w:rPr>
        <w:t>при наличии лицензии на осуществление медицинской деятельн</w:t>
      </w:r>
      <w:r w:rsidR="00701D16" w:rsidRPr="00CF257C">
        <w:rPr>
          <w:rFonts w:ascii="PT Astra Serif" w:hAnsi="PT Astra Serif"/>
          <w:spacing w:val="-4"/>
          <w:sz w:val="28"/>
          <w:szCs w:val="28"/>
        </w:rPr>
        <w:t>ости</w:t>
      </w:r>
      <w:r w:rsidR="00486257" w:rsidRPr="00CF257C">
        <w:rPr>
          <w:rFonts w:ascii="PT Astra Serif" w:hAnsi="PT Astra Serif"/>
          <w:spacing w:val="-4"/>
          <w:sz w:val="28"/>
          <w:szCs w:val="28"/>
        </w:rPr>
        <w:t xml:space="preserve"> в соответствии с работами</w:t>
      </w:r>
      <w:r w:rsidRPr="00CF257C">
        <w:rPr>
          <w:rFonts w:ascii="PT Astra Serif" w:hAnsi="PT Astra Serif"/>
          <w:spacing w:val="-4"/>
          <w:sz w:val="28"/>
          <w:szCs w:val="28"/>
        </w:rPr>
        <w:t xml:space="preserve"> (услугами), необходимыми для проведения диспансеризации, включая все этапы её проведения.</w:t>
      </w:r>
    </w:p>
    <w:p w:rsidR="009B7AE8" w:rsidRPr="00CF257C" w:rsidRDefault="009B7AE8" w:rsidP="00D22341">
      <w:pPr>
        <w:widowControl w:val="0"/>
        <w:suppressAutoHyphens/>
        <w:ind w:firstLine="709"/>
        <w:jc w:val="both"/>
        <w:rPr>
          <w:rFonts w:ascii="PT Astra Serif" w:hAnsi="PT Astra Serif"/>
          <w:spacing w:val="-4"/>
          <w:sz w:val="28"/>
          <w:szCs w:val="28"/>
        </w:rPr>
      </w:pPr>
      <w:r w:rsidRPr="00CF257C">
        <w:rPr>
          <w:rFonts w:ascii="PT Astra Serif" w:hAnsi="PT Astra Serif"/>
          <w:spacing w:val="-4"/>
          <w:sz w:val="28"/>
          <w:szCs w:val="28"/>
        </w:rPr>
        <w:t>Диспансери</w:t>
      </w:r>
      <w:r w:rsidR="00DE1012" w:rsidRPr="00CF257C">
        <w:rPr>
          <w:rFonts w:ascii="PT Astra Serif" w:hAnsi="PT Astra Serif"/>
          <w:spacing w:val="-4"/>
          <w:sz w:val="28"/>
          <w:szCs w:val="28"/>
        </w:rPr>
        <w:t>зация гражданина осуществляется</w:t>
      </w:r>
      <w:r w:rsidRPr="00CF257C">
        <w:rPr>
          <w:rFonts w:ascii="PT Astra Serif" w:hAnsi="PT Astra Serif"/>
          <w:spacing w:val="-4"/>
          <w:sz w:val="28"/>
          <w:szCs w:val="28"/>
        </w:rPr>
        <w:t xml:space="preserve"> в медицинской организации, выбранной им для получения первичной врачебной или доврачебной медико-санитарной помощи в соответствии с </w:t>
      </w:r>
      <w:hyperlink r:id="rId45" w:history="1">
        <w:r w:rsidRPr="00CF257C">
          <w:rPr>
            <w:rFonts w:ascii="PT Astra Serif" w:hAnsi="PT Astra Serif"/>
            <w:spacing w:val="-4"/>
            <w:sz w:val="28"/>
            <w:szCs w:val="28"/>
          </w:rPr>
          <w:t>порядк</w:t>
        </w:r>
      </w:hyperlink>
      <w:r w:rsidRPr="00CF257C">
        <w:rPr>
          <w:rFonts w:ascii="PT Astra Serif" w:hAnsi="PT Astra Serif"/>
          <w:spacing w:val="-4"/>
          <w:sz w:val="28"/>
          <w:szCs w:val="28"/>
        </w:rPr>
        <w:t>ом выбора гражданином медицинской организации, установленным законодательством.</w:t>
      </w:r>
    </w:p>
    <w:p w:rsidR="00FE32BE" w:rsidRPr="00CF257C" w:rsidRDefault="009B7AE8" w:rsidP="00D22341">
      <w:pPr>
        <w:widowControl w:val="0"/>
        <w:suppressAutoHyphens/>
        <w:ind w:firstLine="709"/>
        <w:jc w:val="both"/>
        <w:rPr>
          <w:rFonts w:ascii="PT Astra Serif" w:hAnsi="PT Astra Serif"/>
          <w:sz w:val="28"/>
          <w:szCs w:val="28"/>
          <w:lang w:eastAsia="en-US"/>
        </w:rPr>
      </w:pPr>
      <w:r w:rsidRPr="00CF257C">
        <w:rPr>
          <w:rFonts w:ascii="PT Astra Serif" w:hAnsi="PT Astra Serif"/>
          <w:sz w:val="28"/>
          <w:szCs w:val="28"/>
          <w:lang w:eastAsia="en-US"/>
        </w:rPr>
        <w:t>Диспансеризация определённых категорий населения Ульяновской</w:t>
      </w:r>
      <w:r w:rsidR="00DE1012" w:rsidRPr="00CF257C">
        <w:rPr>
          <w:rFonts w:ascii="PT Astra Serif" w:hAnsi="PT Astra Serif"/>
          <w:sz w:val="28"/>
          <w:szCs w:val="28"/>
          <w:lang w:eastAsia="en-US"/>
        </w:rPr>
        <w:t xml:space="preserve"> </w:t>
      </w:r>
      <w:r w:rsidR="00DE1012" w:rsidRPr="00CF257C">
        <w:rPr>
          <w:rFonts w:ascii="PT Astra Serif" w:hAnsi="PT Astra Serif"/>
          <w:sz w:val="28"/>
          <w:szCs w:val="28"/>
          <w:lang w:eastAsia="en-US"/>
        </w:rPr>
        <w:br/>
      </w:r>
      <w:r w:rsidRPr="00CF257C">
        <w:rPr>
          <w:rFonts w:ascii="PT Astra Serif" w:hAnsi="PT Astra Serif"/>
          <w:sz w:val="28"/>
          <w:szCs w:val="28"/>
          <w:lang w:eastAsia="en-US"/>
        </w:rPr>
        <w:t xml:space="preserve">области проводится в объёмах и в сроки, регламентированные </w:t>
      </w:r>
      <w:r w:rsidR="00A82139" w:rsidRPr="00CF257C">
        <w:rPr>
          <w:rFonts w:ascii="PT Astra Serif" w:hAnsi="PT Astra Serif"/>
          <w:sz w:val="28"/>
          <w:szCs w:val="28"/>
          <w:lang w:eastAsia="en-US"/>
        </w:rPr>
        <w:t>приказами</w:t>
      </w:r>
      <w:r w:rsidRPr="00CF257C">
        <w:rPr>
          <w:rFonts w:ascii="PT Astra Serif" w:hAnsi="PT Astra Serif"/>
          <w:sz w:val="28"/>
          <w:szCs w:val="28"/>
          <w:lang w:eastAsia="en-US"/>
        </w:rPr>
        <w:t xml:space="preserve"> </w:t>
      </w:r>
      <w:r w:rsidR="00A476DF" w:rsidRPr="00CF257C">
        <w:rPr>
          <w:rFonts w:ascii="PT Astra Serif" w:hAnsi="PT Astra Serif"/>
          <w:sz w:val="28"/>
          <w:szCs w:val="28"/>
          <w:lang w:eastAsia="en-US"/>
        </w:rPr>
        <w:br/>
      </w:r>
      <w:r w:rsidRPr="00CF257C">
        <w:rPr>
          <w:rFonts w:ascii="PT Astra Serif" w:hAnsi="PT Astra Serif"/>
          <w:sz w:val="28"/>
          <w:szCs w:val="28"/>
          <w:lang w:eastAsia="en-US"/>
        </w:rPr>
        <w:t>Министерства здравоохранения Российской Федерации.</w:t>
      </w:r>
    </w:p>
    <w:p w:rsidR="00971981" w:rsidRPr="00CF257C" w:rsidRDefault="00FE32BE" w:rsidP="00D22341">
      <w:pPr>
        <w:widowControl w:val="0"/>
        <w:suppressAutoHyphens/>
        <w:ind w:firstLine="709"/>
        <w:jc w:val="both"/>
        <w:rPr>
          <w:rFonts w:ascii="PT Astra Serif" w:hAnsi="PT Astra Serif" w:cs="PT Astra Serif"/>
          <w:sz w:val="28"/>
          <w:szCs w:val="28"/>
        </w:rPr>
      </w:pPr>
      <w:r w:rsidRPr="00CF257C">
        <w:rPr>
          <w:rFonts w:ascii="PT Astra Serif" w:hAnsi="PT Astra Serif" w:cs="PT Astra Serif"/>
          <w:sz w:val="28"/>
          <w:szCs w:val="28"/>
        </w:rPr>
        <w:t>В соответствии с законодательством Российской Федерации порядок проведения профилактических медицинских осмотров, диспансеризации, диспансерного наблюдения утверждается Министерством здравоохранения Российской Федерации.</w:t>
      </w:r>
    </w:p>
    <w:p w:rsidR="00FE32BE" w:rsidRPr="00CF257C" w:rsidRDefault="00FE32BE" w:rsidP="00D22341">
      <w:pPr>
        <w:widowControl w:val="0"/>
        <w:suppressAutoHyphens/>
        <w:ind w:firstLine="709"/>
        <w:jc w:val="both"/>
        <w:rPr>
          <w:rFonts w:ascii="PT Astra Serif" w:hAnsi="PT Astra Serif" w:cs="PT Astra Serif"/>
          <w:sz w:val="28"/>
          <w:szCs w:val="28"/>
        </w:rPr>
      </w:pPr>
      <w:r w:rsidRPr="00CF257C">
        <w:rPr>
          <w:rFonts w:ascii="PT Astra Serif" w:hAnsi="PT Astra Serif" w:cs="PT Astra Serif"/>
          <w:sz w:val="28"/>
          <w:szCs w:val="28"/>
        </w:rPr>
        <w:t xml:space="preserve">В ходе проведения профилактических мероприятий </w:t>
      </w:r>
      <w:r w:rsidR="00C606DA" w:rsidRPr="00CF257C">
        <w:rPr>
          <w:rFonts w:ascii="PT Astra Serif" w:hAnsi="PT Astra Serif" w:cs="PT Astra Serif"/>
          <w:sz w:val="28"/>
          <w:szCs w:val="28"/>
        </w:rPr>
        <w:t>уполномоченный орган с учё</w:t>
      </w:r>
      <w:r w:rsidRPr="00CF257C">
        <w:rPr>
          <w:rFonts w:ascii="PT Astra Serif" w:hAnsi="PT Astra Serif" w:cs="PT Astra Serif"/>
          <w:sz w:val="28"/>
          <w:szCs w:val="28"/>
        </w:rPr>
        <w:t xml:space="preserve">том установленных Правительством Российской Федерации особенностей реализации базовой программы </w:t>
      </w:r>
      <w:r w:rsidR="00EA1E7D" w:rsidRPr="00CF257C">
        <w:rPr>
          <w:rFonts w:ascii="PT Astra Serif" w:hAnsi="PT Astra Serif" w:cs="PT Astra Serif"/>
          <w:sz w:val="28"/>
          <w:szCs w:val="28"/>
        </w:rPr>
        <w:t>ОМС</w:t>
      </w:r>
      <w:r w:rsidRPr="00CF257C">
        <w:rPr>
          <w:rFonts w:ascii="PT Astra Serif" w:hAnsi="PT Astra Serif" w:cs="PT Astra Serif"/>
          <w:sz w:val="28"/>
          <w:szCs w:val="28"/>
        </w:rPr>
        <w:t xml:space="preserve"> в условиях возникновения </w:t>
      </w:r>
      <w:r w:rsidRPr="00CF257C">
        <w:rPr>
          <w:rFonts w:ascii="PT Astra Serif" w:hAnsi="PT Astra Serif" w:cs="PT Astra Serif"/>
          <w:spacing w:val="-4"/>
          <w:sz w:val="28"/>
          <w:szCs w:val="28"/>
        </w:rPr>
        <w:t xml:space="preserve">угрозы распространения заболеваний, вызванных новой коронавирусной инфекцией, обеспечивает организацию прохождения гражданами профилактических медицинских осмотров, диспансеризации, в том числе </w:t>
      </w:r>
      <w:r w:rsidR="00491900" w:rsidRPr="00CF257C">
        <w:rPr>
          <w:rFonts w:ascii="PT Astra Serif" w:hAnsi="PT Astra Serif" w:cs="PT Astra Serif"/>
          <w:spacing w:val="-4"/>
          <w:sz w:val="28"/>
          <w:szCs w:val="28"/>
        </w:rPr>
        <w:br/>
      </w:r>
      <w:r w:rsidRPr="00CF257C">
        <w:rPr>
          <w:rFonts w:ascii="PT Astra Serif" w:hAnsi="PT Astra Serif" w:cs="PT Astra Serif"/>
          <w:spacing w:val="-4"/>
          <w:sz w:val="28"/>
          <w:szCs w:val="28"/>
        </w:rPr>
        <w:t xml:space="preserve">в вечерние часы и </w:t>
      </w:r>
      <w:r w:rsidR="0063221A" w:rsidRPr="00CF257C">
        <w:rPr>
          <w:rFonts w:ascii="PT Astra Serif" w:hAnsi="PT Astra Serif" w:cs="PT Astra Serif"/>
          <w:spacing w:val="-4"/>
          <w:sz w:val="28"/>
          <w:szCs w:val="28"/>
        </w:rPr>
        <w:t xml:space="preserve">в </w:t>
      </w:r>
      <w:r w:rsidRPr="00CF257C">
        <w:rPr>
          <w:rFonts w:ascii="PT Astra Serif" w:hAnsi="PT Astra Serif" w:cs="PT Astra Serif"/>
          <w:spacing w:val="-4"/>
          <w:sz w:val="28"/>
          <w:szCs w:val="28"/>
        </w:rPr>
        <w:t>субботу, а также предоставляет гражданам возможность дистанционной</w:t>
      </w:r>
      <w:r w:rsidRPr="00CF257C">
        <w:rPr>
          <w:rFonts w:ascii="PT Astra Serif" w:hAnsi="PT Astra Serif" w:cs="PT Astra Serif"/>
          <w:sz w:val="28"/>
          <w:szCs w:val="28"/>
        </w:rPr>
        <w:t xml:space="preserve"> записи на медицинские исследования.</w:t>
      </w:r>
    </w:p>
    <w:p w:rsidR="009B7AE8" w:rsidRPr="00CF257C" w:rsidRDefault="009B7AE8" w:rsidP="00D22341">
      <w:pPr>
        <w:widowControl w:val="0"/>
        <w:suppressAutoHyphens/>
        <w:ind w:firstLine="709"/>
        <w:jc w:val="both"/>
        <w:rPr>
          <w:rFonts w:ascii="PT Astra Serif" w:hAnsi="PT Astra Serif"/>
          <w:sz w:val="28"/>
          <w:szCs w:val="28"/>
        </w:rPr>
      </w:pPr>
      <w:r w:rsidRPr="00CF257C">
        <w:rPr>
          <w:rFonts w:ascii="PT Astra Serif" w:hAnsi="PT Astra Serif"/>
          <w:sz w:val="28"/>
          <w:szCs w:val="28"/>
        </w:rPr>
        <w:t>Диспансеризация детей-сирот и детей, находящихся в трудной жизненной ситуации, пребывающих в</w:t>
      </w:r>
      <w:r w:rsidR="00570BC0" w:rsidRPr="00CF257C">
        <w:rPr>
          <w:rFonts w:ascii="PT Astra Serif" w:hAnsi="PT Astra Serif"/>
          <w:sz w:val="28"/>
          <w:szCs w:val="28"/>
        </w:rPr>
        <w:t xml:space="preserve"> медицинских организациях в условиях </w:t>
      </w:r>
      <w:r w:rsidRPr="00CF257C">
        <w:rPr>
          <w:rFonts w:ascii="PT Astra Serif" w:hAnsi="PT Astra Serif"/>
          <w:sz w:val="28"/>
          <w:szCs w:val="28"/>
        </w:rPr>
        <w:t xml:space="preserve"> </w:t>
      </w:r>
      <w:r w:rsidR="00570BC0" w:rsidRPr="00CF257C">
        <w:rPr>
          <w:rFonts w:ascii="PT Astra Serif" w:hAnsi="PT Astra Serif"/>
          <w:sz w:val="28"/>
          <w:szCs w:val="28"/>
        </w:rPr>
        <w:t>круглосуточного стационара</w:t>
      </w:r>
      <w:r w:rsidRPr="00CF257C">
        <w:rPr>
          <w:rFonts w:ascii="PT Astra Serif" w:hAnsi="PT Astra Serif"/>
          <w:sz w:val="28"/>
          <w:szCs w:val="28"/>
        </w:rPr>
        <w:t>, детей, оставшихся</w:t>
      </w:r>
      <w:r w:rsidR="00F45088" w:rsidRPr="00CF257C">
        <w:rPr>
          <w:rFonts w:ascii="PT Astra Serif" w:hAnsi="PT Astra Serif"/>
          <w:sz w:val="28"/>
          <w:szCs w:val="28"/>
        </w:rPr>
        <w:t xml:space="preserve"> </w:t>
      </w:r>
      <w:r w:rsidRPr="00CF257C">
        <w:rPr>
          <w:rFonts w:ascii="PT Astra Serif" w:hAnsi="PT Astra Serif"/>
          <w:sz w:val="28"/>
          <w:szCs w:val="28"/>
        </w:rPr>
        <w:t xml:space="preserve">без попечения родителей, </w:t>
      </w:r>
      <w:r w:rsidR="00491900" w:rsidRPr="00CF257C">
        <w:rPr>
          <w:rFonts w:ascii="PT Astra Serif" w:hAnsi="PT Astra Serif"/>
          <w:sz w:val="28"/>
          <w:szCs w:val="28"/>
        </w:rPr>
        <w:br/>
      </w:r>
      <w:r w:rsidRPr="00CF257C">
        <w:rPr>
          <w:rFonts w:ascii="PT Astra Serif" w:hAnsi="PT Astra Serif"/>
          <w:sz w:val="28"/>
          <w:szCs w:val="28"/>
        </w:rPr>
        <w:lastRenderedPageBreak/>
        <w:t>в том числе усыновлённых (удочерённых), приня</w:t>
      </w:r>
      <w:r w:rsidR="003D470C" w:rsidRPr="00CF257C">
        <w:rPr>
          <w:rFonts w:ascii="PT Astra Serif" w:hAnsi="PT Astra Serif"/>
          <w:sz w:val="28"/>
          <w:szCs w:val="28"/>
        </w:rPr>
        <w:t xml:space="preserve">тых под опеку (попечительство) </w:t>
      </w:r>
      <w:r w:rsidRPr="00CF257C">
        <w:rPr>
          <w:rFonts w:ascii="PT Astra Serif" w:hAnsi="PT Astra Serif"/>
          <w:sz w:val="28"/>
          <w:szCs w:val="28"/>
        </w:rPr>
        <w:t xml:space="preserve">в приёмную или патронатную семью, несовершеннолетних, </w:t>
      </w:r>
      <w:r w:rsidR="00491900" w:rsidRPr="00CF257C">
        <w:rPr>
          <w:rFonts w:ascii="PT Astra Serif" w:hAnsi="PT Astra Serif"/>
          <w:sz w:val="28"/>
          <w:szCs w:val="28"/>
        </w:rPr>
        <w:br/>
      </w:r>
      <w:r w:rsidRPr="00CF257C">
        <w:rPr>
          <w:rFonts w:ascii="PT Astra Serif" w:hAnsi="PT Astra Serif"/>
          <w:sz w:val="28"/>
          <w:szCs w:val="28"/>
        </w:rPr>
        <w:t>в том числе при поступлении в образовательные организациии в период обучения в них, проводится в медицинских организациях, имеющих лицензию на осуществление медицинской деятельности, предусматривающей выполнение работ</w:t>
      </w:r>
      <w:r w:rsidR="00F45088" w:rsidRPr="00CF257C">
        <w:rPr>
          <w:rFonts w:ascii="PT Astra Serif" w:hAnsi="PT Astra Serif"/>
          <w:sz w:val="28"/>
          <w:szCs w:val="28"/>
        </w:rPr>
        <w:t xml:space="preserve"> </w:t>
      </w:r>
      <w:r w:rsidRPr="00CF257C">
        <w:rPr>
          <w:rFonts w:ascii="PT Astra Serif" w:hAnsi="PT Astra Serif"/>
          <w:sz w:val="28"/>
          <w:szCs w:val="28"/>
        </w:rPr>
        <w:t>по</w:t>
      </w:r>
      <w:r w:rsidR="00F45088" w:rsidRPr="00CF257C">
        <w:rPr>
          <w:rFonts w:ascii="PT Astra Serif" w:hAnsi="PT Astra Serif"/>
          <w:sz w:val="28"/>
          <w:szCs w:val="28"/>
        </w:rPr>
        <w:t xml:space="preserve"> </w:t>
      </w:r>
      <w:r w:rsidRPr="00CF257C">
        <w:rPr>
          <w:rFonts w:ascii="PT Astra Serif" w:hAnsi="PT Astra Serif"/>
          <w:sz w:val="28"/>
          <w:szCs w:val="28"/>
        </w:rPr>
        <w:t>педиатрии или общей врачебной практике, неврологии, офтальмологии, травматологии и ортопедии, детской хирургии, стоматологии, урологии-андрологии, эндокринологии, оториноларингологии, акушерству-гинекологии, лабораторной диагностике, клинической лабораторной</w:t>
      </w:r>
      <w:r w:rsidR="00F45088" w:rsidRPr="00CF257C">
        <w:rPr>
          <w:rFonts w:ascii="PT Astra Serif" w:hAnsi="PT Astra Serif"/>
          <w:sz w:val="28"/>
          <w:szCs w:val="28"/>
        </w:rPr>
        <w:t xml:space="preserve"> </w:t>
      </w:r>
      <w:r w:rsidRPr="00CF257C">
        <w:rPr>
          <w:rFonts w:ascii="PT Astra Serif" w:hAnsi="PT Astra Serif"/>
          <w:sz w:val="28"/>
          <w:szCs w:val="28"/>
        </w:rPr>
        <w:t>диагностике, ультразвуковой диагностике, рентгенологии.</w:t>
      </w:r>
    </w:p>
    <w:p w:rsidR="009B7AE8" w:rsidRPr="00CF257C" w:rsidRDefault="009B7AE8" w:rsidP="00D22341">
      <w:pPr>
        <w:suppressAutoHyphens/>
        <w:autoSpaceDE w:val="0"/>
        <w:autoSpaceDN w:val="0"/>
        <w:adjustRightInd w:val="0"/>
        <w:ind w:firstLine="708"/>
        <w:jc w:val="both"/>
        <w:rPr>
          <w:rFonts w:ascii="PT Astra Serif" w:hAnsi="PT Astra Serif" w:cs="PT Astra Serif"/>
          <w:sz w:val="28"/>
          <w:szCs w:val="28"/>
        </w:rPr>
      </w:pPr>
      <w:r w:rsidRPr="00CF257C">
        <w:rPr>
          <w:rFonts w:ascii="PT Astra Serif" w:hAnsi="PT Astra Serif"/>
          <w:sz w:val="28"/>
          <w:szCs w:val="28"/>
        </w:rPr>
        <w:t>Диспансеризация проводится медицинскими организациями в объёме, предусмотренном перечнем осмотров и исследований</w:t>
      </w:r>
      <w:r w:rsidR="0077149C" w:rsidRPr="00CF257C">
        <w:rPr>
          <w:rFonts w:ascii="PT Astra Serif" w:hAnsi="PT Astra Serif"/>
          <w:sz w:val="28"/>
          <w:szCs w:val="28"/>
        </w:rPr>
        <w:t>, утверждённым</w:t>
      </w:r>
      <w:r w:rsidR="0077149C" w:rsidRPr="00CF257C">
        <w:rPr>
          <w:rFonts w:ascii="PT Astra Serif" w:hAnsi="PT Astra Serif"/>
        </w:rPr>
        <w:t xml:space="preserve"> </w:t>
      </w:r>
      <w:r w:rsidR="008E1D29" w:rsidRPr="00CF257C">
        <w:rPr>
          <w:rFonts w:ascii="PT Astra Serif" w:hAnsi="PT Astra Serif"/>
        </w:rPr>
        <w:br/>
      </w:r>
      <w:r w:rsidR="0077149C" w:rsidRPr="00CF257C">
        <w:rPr>
          <w:rFonts w:ascii="PT Astra Serif" w:hAnsi="PT Astra Serif"/>
          <w:sz w:val="28"/>
          <w:szCs w:val="28"/>
        </w:rPr>
        <w:t>приказом Мин</w:t>
      </w:r>
      <w:r w:rsidR="00214134" w:rsidRPr="00CF257C">
        <w:rPr>
          <w:rFonts w:ascii="PT Astra Serif" w:hAnsi="PT Astra Serif"/>
          <w:sz w:val="28"/>
          <w:szCs w:val="28"/>
        </w:rPr>
        <w:t xml:space="preserve">истерства здравоохранения </w:t>
      </w:r>
      <w:r w:rsidR="008E1D29" w:rsidRPr="00CF257C">
        <w:rPr>
          <w:rFonts w:ascii="PT Astra Serif" w:hAnsi="PT Astra Serif"/>
          <w:sz w:val="28"/>
          <w:szCs w:val="28"/>
        </w:rPr>
        <w:t xml:space="preserve">Российской Федерации </w:t>
      </w:r>
      <w:r w:rsidR="00701D16" w:rsidRPr="00CF257C">
        <w:rPr>
          <w:rFonts w:ascii="PT Astra Serif" w:hAnsi="PT Astra Serif"/>
          <w:sz w:val="28"/>
          <w:szCs w:val="28"/>
        </w:rPr>
        <w:t xml:space="preserve">от </w:t>
      </w:r>
      <w:r w:rsidR="0037270C" w:rsidRPr="00CF257C">
        <w:rPr>
          <w:rFonts w:ascii="PT Astra Serif" w:hAnsi="PT Astra Serif"/>
          <w:sz w:val="28"/>
          <w:szCs w:val="28"/>
        </w:rPr>
        <w:t>27.04</w:t>
      </w:r>
      <w:r w:rsidR="005029C0" w:rsidRPr="00CF257C">
        <w:rPr>
          <w:rFonts w:ascii="PT Astra Serif" w:hAnsi="PT Astra Serif"/>
          <w:sz w:val="28"/>
          <w:szCs w:val="28"/>
        </w:rPr>
        <w:t>.20</w:t>
      </w:r>
      <w:r w:rsidR="0037270C" w:rsidRPr="00CF257C">
        <w:rPr>
          <w:rFonts w:ascii="PT Astra Serif" w:hAnsi="PT Astra Serif"/>
          <w:sz w:val="28"/>
          <w:szCs w:val="28"/>
        </w:rPr>
        <w:t>2</w:t>
      </w:r>
      <w:r w:rsidR="005029C0" w:rsidRPr="00CF257C">
        <w:rPr>
          <w:rFonts w:ascii="PT Astra Serif" w:hAnsi="PT Astra Serif"/>
          <w:sz w:val="28"/>
          <w:szCs w:val="28"/>
        </w:rPr>
        <w:t>1</w:t>
      </w:r>
      <w:r w:rsidR="0037270C" w:rsidRPr="00CF257C">
        <w:rPr>
          <w:rFonts w:ascii="PT Astra Serif" w:hAnsi="PT Astra Serif"/>
          <w:sz w:val="28"/>
          <w:szCs w:val="28"/>
        </w:rPr>
        <w:t xml:space="preserve"> № 404</w:t>
      </w:r>
      <w:r w:rsidR="005029C0" w:rsidRPr="00CF257C">
        <w:rPr>
          <w:rFonts w:ascii="PT Astra Serif" w:hAnsi="PT Astra Serif"/>
          <w:sz w:val="28"/>
          <w:szCs w:val="28"/>
        </w:rPr>
        <w:t>н</w:t>
      </w:r>
      <w:r w:rsidR="0077149C" w:rsidRPr="00CF257C">
        <w:rPr>
          <w:rFonts w:ascii="PT Astra Serif" w:hAnsi="PT Astra Serif"/>
          <w:sz w:val="28"/>
          <w:szCs w:val="28"/>
        </w:rPr>
        <w:t xml:space="preserve"> «Об утверждении порядка </w:t>
      </w:r>
      <w:r w:rsidR="0037270C" w:rsidRPr="00CF257C">
        <w:rPr>
          <w:rFonts w:ascii="PT Astra Serif" w:hAnsi="PT Astra Serif" w:cs="PT Astra Serif"/>
          <w:sz w:val="28"/>
          <w:szCs w:val="28"/>
        </w:rPr>
        <w:t>проведения профилактического</w:t>
      </w:r>
      <w:r w:rsidR="00CF73B1" w:rsidRPr="00CF257C">
        <w:rPr>
          <w:rFonts w:ascii="PT Astra Serif" w:hAnsi="PT Astra Serif" w:cs="PT Astra Serif"/>
          <w:sz w:val="28"/>
          <w:szCs w:val="28"/>
        </w:rPr>
        <w:t xml:space="preserve"> </w:t>
      </w:r>
      <w:r w:rsidR="0037270C" w:rsidRPr="00CF257C">
        <w:rPr>
          <w:rFonts w:ascii="PT Astra Serif" w:hAnsi="PT Astra Serif" w:cs="PT Astra Serif"/>
          <w:sz w:val="28"/>
          <w:szCs w:val="28"/>
        </w:rPr>
        <w:t>медицинского ос</w:t>
      </w:r>
      <w:r w:rsidR="001C0860" w:rsidRPr="00CF257C">
        <w:rPr>
          <w:rFonts w:ascii="PT Astra Serif" w:hAnsi="PT Astra Serif" w:cs="PT Astra Serif"/>
          <w:sz w:val="28"/>
          <w:szCs w:val="28"/>
        </w:rPr>
        <w:t>мотра и диспансеризации определё</w:t>
      </w:r>
      <w:r w:rsidR="0037270C" w:rsidRPr="00CF257C">
        <w:rPr>
          <w:rFonts w:ascii="PT Astra Serif" w:hAnsi="PT Astra Serif" w:cs="PT Astra Serif"/>
          <w:sz w:val="28"/>
          <w:szCs w:val="28"/>
        </w:rPr>
        <w:t>нных групп взрослого населения</w:t>
      </w:r>
      <w:r w:rsidR="0077149C" w:rsidRPr="00CF257C">
        <w:rPr>
          <w:rFonts w:ascii="PT Astra Serif" w:hAnsi="PT Astra Serif"/>
          <w:sz w:val="28"/>
          <w:szCs w:val="28"/>
        </w:rPr>
        <w:t xml:space="preserve">», </w:t>
      </w:r>
      <w:r w:rsidRPr="00CF257C">
        <w:rPr>
          <w:rFonts w:ascii="PT Astra Serif" w:hAnsi="PT Astra Serif"/>
          <w:sz w:val="28"/>
          <w:szCs w:val="28"/>
        </w:rPr>
        <w:t xml:space="preserve">в рамках Территориальной программы. </w:t>
      </w:r>
    </w:p>
    <w:p w:rsidR="009B7AE8" w:rsidRPr="00CF257C" w:rsidRDefault="009B7AE8" w:rsidP="00D22341">
      <w:pPr>
        <w:widowControl w:val="0"/>
        <w:suppressAutoHyphens/>
        <w:autoSpaceDE w:val="0"/>
        <w:autoSpaceDN w:val="0"/>
        <w:adjustRightInd w:val="0"/>
        <w:ind w:firstLine="709"/>
        <w:jc w:val="both"/>
        <w:rPr>
          <w:rFonts w:ascii="PT Astra Serif" w:hAnsi="PT Astra Serif"/>
          <w:sz w:val="28"/>
          <w:szCs w:val="28"/>
        </w:rPr>
      </w:pPr>
      <w:r w:rsidRPr="00CF257C">
        <w:rPr>
          <w:rFonts w:ascii="PT Astra Serif" w:hAnsi="PT Astra Serif"/>
          <w:sz w:val="28"/>
          <w:szCs w:val="28"/>
        </w:rPr>
        <w:t>Гражданин вправе отказаться от проведения диспансеризации в целом либо от отдельных видов медицинских вмешательств, входящих в объём</w:t>
      </w:r>
      <w:r w:rsidR="00F45088" w:rsidRPr="00CF257C">
        <w:rPr>
          <w:rFonts w:ascii="PT Astra Serif" w:hAnsi="PT Astra Serif"/>
          <w:sz w:val="28"/>
          <w:szCs w:val="28"/>
        </w:rPr>
        <w:t xml:space="preserve"> </w:t>
      </w:r>
      <w:r w:rsidR="005F73A3" w:rsidRPr="00CF257C">
        <w:rPr>
          <w:rFonts w:ascii="PT Astra Serif" w:hAnsi="PT Astra Serif"/>
          <w:sz w:val="28"/>
          <w:szCs w:val="28"/>
        </w:rPr>
        <w:br/>
      </w:r>
      <w:r w:rsidRPr="00CF257C">
        <w:rPr>
          <w:rFonts w:ascii="PT Astra Serif" w:hAnsi="PT Astra Serif"/>
          <w:sz w:val="28"/>
          <w:szCs w:val="28"/>
        </w:rPr>
        <w:t xml:space="preserve">диспансеризации, в соответствии со </w:t>
      </w:r>
      <w:hyperlink r:id="rId46" w:history="1">
        <w:r w:rsidRPr="00CF257C">
          <w:rPr>
            <w:rFonts w:ascii="PT Astra Serif" w:hAnsi="PT Astra Serif"/>
            <w:sz w:val="28"/>
            <w:szCs w:val="28"/>
          </w:rPr>
          <w:t>статьёй 20</w:t>
        </w:r>
      </w:hyperlink>
      <w:r w:rsidR="00065731" w:rsidRPr="00CF257C">
        <w:rPr>
          <w:rFonts w:ascii="PT Astra Serif" w:hAnsi="PT Astra Serif"/>
          <w:sz w:val="28"/>
          <w:szCs w:val="28"/>
        </w:rPr>
        <w:t xml:space="preserve"> </w:t>
      </w:r>
      <w:r w:rsidRPr="00CF257C">
        <w:rPr>
          <w:rFonts w:ascii="PT Astra Serif" w:hAnsi="PT Astra Serif"/>
          <w:sz w:val="28"/>
          <w:szCs w:val="28"/>
        </w:rPr>
        <w:t xml:space="preserve">Федерального закона </w:t>
      </w:r>
      <w:r w:rsidR="005F73A3" w:rsidRPr="00CF257C">
        <w:rPr>
          <w:rFonts w:ascii="PT Astra Serif" w:hAnsi="PT Astra Serif"/>
          <w:sz w:val="28"/>
          <w:szCs w:val="28"/>
        </w:rPr>
        <w:br/>
      </w:r>
      <w:r w:rsidR="00AF7749" w:rsidRPr="00CF257C">
        <w:rPr>
          <w:rFonts w:ascii="PT Astra Serif" w:hAnsi="PT Astra Serif"/>
          <w:sz w:val="28"/>
          <w:szCs w:val="28"/>
        </w:rPr>
        <w:t>№ 323-ФЗ</w:t>
      </w:r>
      <w:r w:rsidRPr="00CF257C">
        <w:rPr>
          <w:rFonts w:ascii="PT Astra Serif" w:hAnsi="PT Astra Serif"/>
          <w:sz w:val="28"/>
          <w:szCs w:val="28"/>
        </w:rPr>
        <w:t>.</w:t>
      </w:r>
    </w:p>
    <w:p w:rsidR="009B7AE8" w:rsidRPr="00CF257C" w:rsidRDefault="009B7AE8" w:rsidP="00D22341">
      <w:pPr>
        <w:widowControl w:val="0"/>
        <w:suppressAutoHyphens/>
        <w:ind w:firstLine="709"/>
        <w:jc w:val="both"/>
        <w:rPr>
          <w:rFonts w:ascii="PT Astra Serif" w:hAnsi="PT Astra Serif"/>
          <w:sz w:val="28"/>
          <w:szCs w:val="28"/>
        </w:rPr>
      </w:pPr>
      <w:r w:rsidRPr="00CF257C">
        <w:rPr>
          <w:rFonts w:ascii="PT Astra Serif" w:hAnsi="PT Astra Serif"/>
          <w:sz w:val="28"/>
          <w:szCs w:val="28"/>
        </w:rPr>
        <w:t>Перечень выполняемых при проведении диспансеризации исследований</w:t>
      </w:r>
      <w:r w:rsidR="00894E33" w:rsidRPr="00CF257C">
        <w:rPr>
          <w:rFonts w:ascii="PT Astra Serif" w:hAnsi="PT Astra Serif"/>
          <w:sz w:val="28"/>
          <w:szCs w:val="28"/>
        </w:rPr>
        <w:br/>
      </w:r>
      <w:r w:rsidRPr="00CF257C">
        <w:rPr>
          <w:rFonts w:ascii="PT Astra Serif" w:hAnsi="PT Astra Serif"/>
          <w:sz w:val="28"/>
          <w:szCs w:val="28"/>
        </w:rPr>
        <w:t>и осмотров врачами или фельдшером/акушеркой</w:t>
      </w:r>
      <w:r w:rsidR="00F45088" w:rsidRPr="00CF257C">
        <w:rPr>
          <w:rFonts w:ascii="PT Astra Serif" w:hAnsi="PT Astra Serif"/>
          <w:sz w:val="28"/>
          <w:szCs w:val="28"/>
        </w:rPr>
        <w:t xml:space="preserve"> </w:t>
      </w:r>
      <w:r w:rsidRPr="00CF257C">
        <w:rPr>
          <w:rFonts w:ascii="PT Astra Serif" w:hAnsi="PT Astra Serif"/>
          <w:sz w:val="28"/>
          <w:szCs w:val="28"/>
        </w:rPr>
        <w:t>меняется в зависимости</w:t>
      </w:r>
      <w:r w:rsidR="0007276F" w:rsidRPr="00CF257C">
        <w:rPr>
          <w:rFonts w:ascii="PT Astra Serif" w:hAnsi="PT Astra Serif"/>
          <w:sz w:val="28"/>
          <w:szCs w:val="28"/>
        </w:rPr>
        <w:br/>
      </w:r>
      <w:r w:rsidRPr="00CF257C">
        <w:rPr>
          <w:rFonts w:ascii="PT Astra Serif" w:hAnsi="PT Astra Serif"/>
          <w:sz w:val="28"/>
          <w:szCs w:val="28"/>
        </w:rPr>
        <w:t>от возраста и пола гражданина.</w:t>
      </w:r>
    </w:p>
    <w:p w:rsidR="009B7AE8" w:rsidRPr="00CF257C" w:rsidRDefault="009B7AE8" w:rsidP="00D22341">
      <w:pPr>
        <w:widowControl w:val="0"/>
        <w:suppressAutoHyphens/>
        <w:ind w:firstLine="709"/>
        <w:jc w:val="both"/>
        <w:rPr>
          <w:rFonts w:ascii="PT Astra Serif" w:hAnsi="PT Astra Serif"/>
          <w:sz w:val="28"/>
          <w:szCs w:val="28"/>
        </w:rPr>
      </w:pPr>
      <w:r w:rsidRPr="00CF257C">
        <w:rPr>
          <w:rFonts w:ascii="PT Astra Serif" w:hAnsi="PT Astra Serif"/>
          <w:sz w:val="28"/>
          <w:szCs w:val="28"/>
        </w:rPr>
        <w:t xml:space="preserve">Ответственность за организацию и проведение диспансеризации </w:t>
      </w:r>
      <w:r w:rsidR="009A7D06" w:rsidRPr="00CF257C">
        <w:rPr>
          <w:rFonts w:ascii="PT Astra Serif" w:hAnsi="PT Astra Serif"/>
          <w:sz w:val="28"/>
          <w:szCs w:val="28"/>
        </w:rPr>
        <w:br/>
      </w:r>
      <w:r w:rsidRPr="00CF257C">
        <w:rPr>
          <w:rFonts w:ascii="PT Astra Serif" w:hAnsi="PT Astra Serif"/>
          <w:sz w:val="28"/>
          <w:szCs w:val="28"/>
        </w:rPr>
        <w:t xml:space="preserve">населения, находящегося на медицинском обслуживании в медицинской </w:t>
      </w:r>
      <w:r w:rsidR="009A7D06" w:rsidRPr="00CF257C">
        <w:rPr>
          <w:rFonts w:ascii="PT Astra Serif" w:hAnsi="PT Astra Serif"/>
          <w:sz w:val="28"/>
          <w:szCs w:val="28"/>
        </w:rPr>
        <w:br/>
      </w:r>
      <w:r w:rsidRPr="00CF257C">
        <w:rPr>
          <w:rFonts w:ascii="PT Astra Serif" w:hAnsi="PT Astra Serif"/>
          <w:sz w:val="28"/>
          <w:szCs w:val="28"/>
        </w:rPr>
        <w:t xml:space="preserve">организации, возлагается на её руководителя и на отделение (кабинет) </w:t>
      </w:r>
      <w:r w:rsidR="009A7D06" w:rsidRPr="00CF257C">
        <w:rPr>
          <w:rFonts w:ascii="PT Astra Serif" w:hAnsi="PT Astra Serif"/>
          <w:sz w:val="28"/>
          <w:szCs w:val="28"/>
        </w:rPr>
        <w:br/>
      </w:r>
      <w:r w:rsidRPr="00CF257C">
        <w:rPr>
          <w:rFonts w:ascii="PT Astra Serif" w:hAnsi="PT Astra Serif"/>
          <w:sz w:val="28"/>
          <w:szCs w:val="28"/>
        </w:rPr>
        <w:t>медицинской профилактики (в том числе входящий в состав центра здоровья).</w:t>
      </w:r>
    </w:p>
    <w:p w:rsidR="000F2077" w:rsidRPr="00CF257C" w:rsidRDefault="00701D16" w:rsidP="00D22341">
      <w:pPr>
        <w:widowControl w:val="0"/>
        <w:suppressAutoHyphens/>
        <w:ind w:firstLine="709"/>
        <w:jc w:val="both"/>
        <w:rPr>
          <w:rFonts w:ascii="PT Astra Serif" w:hAnsi="PT Astra Serif"/>
          <w:sz w:val="28"/>
          <w:szCs w:val="28"/>
        </w:rPr>
      </w:pPr>
      <w:r w:rsidRPr="00CF257C">
        <w:rPr>
          <w:rFonts w:ascii="PT Astra Serif" w:hAnsi="PT Astra Serif"/>
          <w:sz w:val="28"/>
          <w:szCs w:val="28"/>
        </w:rPr>
        <w:t>8.1</w:t>
      </w:r>
      <w:r w:rsidR="00BF36F0" w:rsidRPr="00CF257C">
        <w:rPr>
          <w:rFonts w:ascii="PT Astra Serif" w:hAnsi="PT Astra Serif"/>
          <w:sz w:val="28"/>
          <w:szCs w:val="28"/>
        </w:rPr>
        <w:t>8</w:t>
      </w:r>
      <w:r w:rsidR="000F2077" w:rsidRPr="00CF257C">
        <w:rPr>
          <w:rFonts w:ascii="PT Astra Serif" w:hAnsi="PT Astra Serif"/>
          <w:sz w:val="28"/>
          <w:szCs w:val="28"/>
        </w:rPr>
        <w:t>.</w:t>
      </w:r>
      <w:r w:rsidR="00371D00" w:rsidRPr="00CF257C">
        <w:rPr>
          <w:rFonts w:ascii="PT Astra Serif" w:hAnsi="PT Astra Serif"/>
          <w:sz w:val="28"/>
          <w:szCs w:val="28"/>
        </w:rPr>
        <w:t xml:space="preserve"> </w:t>
      </w:r>
      <w:r w:rsidR="000F2077" w:rsidRPr="00CF257C">
        <w:rPr>
          <w:rFonts w:ascii="PT Astra Serif" w:hAnsi="PT Astra Serif"/>
          <w:sz w:val="28"/>
          <w:szCs w:val="28"/>
        </w:rPr>
        <w:t>Порядок и размеры возмещения расходов, связанных с оказанием гражданам медицинской помощи в экстренной форме</w:t>
      </w:r>
      <w:r w:rsidR="00A476DF" w:rsidRPr="00CF257C">
        <w:rPr>
          <w:rFonts w:ascii="PT Astra Serif" w:hAnsi="PT Astra Serif"/>
          <w:sz w:val="28"/>
          <w:szCs w:val="28"/>
        </w:rPr>
        <w:t>,</w:t>
      </w:r>
      <w:r w:rsidR="000F2077" w:rsidRPr="00CF257C">
        <w:rPr>
          <w:rFonts w:ascii="PT Astra Serif" w:hAnsi="PT Astra Serif"/>
          <w:sz w:val="28"/>
          <w:szCs w:val="28"/>
        </w:rPr>
        <w:t xml:space="preserve"> </w:t>
      </w:r>
      <w:r w:rsidR="0012647A" w:rsidRPr="00CF257C">
        <w:rPr>
          <w:rFonts w:ascii="PT Astra Serif" w:hAnsi="PT Astra Serif"/>
          <w:sz w:val="28"/>
          <w:szCs w:val="28"/>
        </w:rPr>
        <w:t>установлены</w:t>
      </w:r>
      <w:r w:rsidR="000F2077" w:rsidRPr="00CF257C">
        <w:rPr>
          <w:rFonts w:ascii="PT Astra Serif" w:hAnsi="PT Astra Serif"/>
          <w:sz w:val="28"/>
          <w:szCs w:val="28"/>
        </w:rPr>
        <w:t xml:space="preserve"> </w:t>
      </w:r>
      <w:r w:rsidR="0012647A" w:rsidRPr="00CF257C">
        <w:rPr>
          <w:rFonts w:ascii="PT Astra Serif" w:hAnsi="PT Astra Serif"/>
          <w:sz w:val="28"/>
          <w:szCs w:val="28"/>
        </w:rPr>
        <w:t>приложением</w:t>
      </w:r>
      <w:r w:rsidR="00CD0572" w:rsidRPr="00CF257C">
        <w:rPr>
          <w:rFonts w:ascii="PT Astra Serif" w:hAnsi="PT Astra Serif"/>
          <w:sz w:val="28"/>
          <w:szCs w:val="28"/>
        </w:rPr>
        <w:t xml:space="preserve"> № </w:t>
      </w:r>
      <w:r w:rsidR="009D7E79" w:rsidRPr="00CF257C">
        <w:rPr>
          <w:rFonts w:ascii="PT Astra Serif" w:hAnsi="PT Astra Serif"/>
          <w:sz w:val="28"/>
          <w:szCs w:val="28"/>
        </w:rPr>
        <w:t>9</w:t>
      </w:r>
      <w:r w:rsidR="000F2077" w:rsidRPr="00CF257C">
        <w:rPr>
          <w:rFonts w:ascii="PT Astra Serif" w:hAnsi="PT Astra Serif"/>
          <w:sz w:val="28"/>
          <w:szCs w:val="28"/>
        </w:rPr>
        <w:t xml:space="preserve"> к Территориальной программе. </w:t>
      </w:r>
    </w:p>
    <w:p w:rsidR="009B7AE8" w:rsidRPr="00CF257C" w:rsidRDefault="00701D16" w:rsidP="00D22341">
      <w:pPr>
        <w:widowControl w:val="0"/>
        <w:suppressAutoHyphens/>
        <w:autoSpaceDE w:val="0"/>
        <w:autoSpaceDN w:val="0"/>
        <w:adjustRightInd w:val="0"/>
        <w:ind w:firstLine="709"/>
        <w:jc w:val="both"/>
        <w:rPr>
          <w:rFonts w:ascii="PT Astra Serif" w:hAnsi="PT Astra Serif"/>
          <w:bCs/>
          <w:sz w:val="28"/>
          <w:szCs w:val="28"/>
        </w:rPr>
      </w:pPr>
      <w:r w:rsidRPr="00CF257C">
        <w:rPr>
          <w:rFonts w:ascii="PT Astra Serif" w:hAnsi="PT Astra Serif"/>
          <w:bCs/>
          <w:sz w:val="28"/>
          <w:szCs w:val="28"/>
        </w:rPr>
        <w:t>8.1</w:t>
      </w:r>
      <w:r w:rsidR="00BF36F0" w:rsidRPr="00CF257C">
        <w:rPr>
          <w:rFonts w:ascii="PT Astra Serif" w:hAnsi="PT Astra Serif"/>
          <w:bCs/>
          <w:sz w:val="28"/>
          <w:szCs w:val="28"/>
        </w:rPr>
        <w:t>9</w:t>
      </w:r>
      <w:r w:rsidR="000F2077" w:rsidRPr="00CF257C">
        <w:rPr>
          <w:rFonts w:ascii="PT Astra Serif" w:hAnsi="PT Astra Serif"/>
          <w:bCs/>
          <w:sz w:val="28"/>
          <w:szCs w:val="28"/>
        </w:rPr>
        <w:t>.</w:t>
      </w:r>
      <w:r w:rsidR="00371D00" w:rsidRPr="00CF257C">
        <w:rPr>
          <w:rFonts w:ascii="PT Astra Serif" w:hAnsi="PT Astra Serif"/>
          <w:bCs/>
          <w:sz w:val="28"/>
          <w:szCs w:val="28"/>
        </w:rPr>
        <w:t xml:space="preserve"> </w:t>
      </w:r>
      <w:r w:rsidR="009B7AE8" w:rsidRPr="00CF257C">
        <w:rPr>
          <w:rFonts w:ascii="PT Astra Serif" w:hAnsi="PT Astra Serif"/>
          <w:bCs/>
          <w:sz w:val="28"/>
          <w:szCs w:val="28"/>
        </w:rPr>
        <w:t>В целях обеспечения конституционных прав граждан на получение</w:t>
      </w:r>
      <w:r w:rsidR="005F73A3" w:rsidRPr="00CF257C">
        <w:rPr>
          <w:rFonts w:ascii="PT Astra Serif" w:hAnsi="PT Astra Serif"/>
          <w:bCs/>
          <w:sz w:val="28"/>
          <w:szCs w:val="28"/>
        </w:rPr>
        <w:t xml:space="preserve"> </w:t>
      </w:r>
      <w:r w:rsidR="009B7AE8" w:rsidRPr="00CF257C">
        <w:rPr>
          <w:rFonts w:ascii="PT Astra Serif" w:hAnsi="PT Astra Serif"/>
          <w:bCs/>
          <w:sz w:val="28"/>
          <w:szCs w:val="28"/>
        </w:rPr>
        <w:t>бесплатной медицинской помощи определены сроки ожидания медицинской помощи:</w:t>
      </w:r>
    </w:p>
    <w:p w:rsidR="00FB6A3C" w:rsidRPr="00CF257C" w:rsidRDefault="00701D16" w:rsidP="00D22341">
      <w:pPr>
        <w:suppressAutoHyphens/>
        <w:autoSpaceDE w:val="0"/>
        <w:autoSpaceDN w:val="0"/>
        <w:ind w:firstLine="709"/>
        <w:jc w:val="both"/>
        <w:rPr>
          <w:rFonts w:ascii="PT Astra Serif" w:hAnsi="PT Astra Serif"/>
          <w:sz w:val="28"/>
          <w:szCs w:val="28"/>
        </w:rPr>
      </w:pPr>
      <w:r w:rsidRPr="00CF257C">
        <w:rPr>
          <w:rFonts w:ascii="PT Astra Serif" w:hAnsi="PT Astra Serif"/>
          <w:sz w:val="28"/>
          <w:szCs w:val="28"/>
        </w:rPr>
        <w:t xml:space="preserve">1) </w:t>
      </w:r>
      <w:r w:rsidR="00A85377" w:rsidRPr="00CF257C">
        <w:rPr>
          <w:rFonts w:ascii="PT Astra Serif" w:hAnsi="PT Astra Serif"/>
          <w:sz w:val="28"/>
          <w:szCs w:val="28"/>
        </w:rPr>
        <w:t>сроки ожидания приё</w:t>
      </w:r>
      <w:r w:rsidR="00FB6A3C" w:rsidRPr="00CF257C">
        <w:rPr>
          <w:rFonts w:ascii="PT Astra Serif" w:hAnsi="PT Astra Serif"/>
          <w:sz w:val="28"/>
          <w:szCs w:val="28"/>
        </w:rPr>
        <w:t>ма врачами-терапевтами участковыми, врачами общей практики (семейными врачами), врачами-педиатрами учас</w:t>
      </w:r>
      <w:r w:rsidRPr="00CF257C">
        <w:rPr>
          <w:rFonts w:ascii="PT Astra Serif" w:hAnsi="PT Astra Serif"/>
          <w:sz w:val="28"/>
          <w:szCs w:val="28"/>
        </w:rPr>
        <w:t xml:space="preserve">тковыми </w:t>
      </w:r>
      <w:r w:rsidRPr="00CF257C">
        <w:rPr>
          <w:rFonts w:ascii="PT Astra Serif" w:hAnsi="PT Astra Serif"/>
          <w:sz w:val="28"/>
          <w:szCs w:val="28"/>
        </w:rPr>
        <w:br/>
        <w:t xml:space="preserve">не должны превышать 24 </w:t>
      </w:r>
      <w:r w:rsidR="00FB6A3C" w:rsidRPr="00CF257C">
        <w:rPr>
          <w:rFonts w:ascii="PT Astra Serif" w:hAnsi="PT Astra Serif"/>
          <w:sz w:val="28"/>
          <w:szCs w:val="28"/>
        </w:rPr>
        <w:t xml:space="preserve">часов с момента обращения пациента </w:t>
      </w:r>
      <w:r w:rsidR="00FB6A3C" w:rsidRPr="00CF257C">
        <w:rPr>
          <w:rFonts w:ascii="PT Astra Serif" w:hAnsi="PT Astra Serif"/>
          <w:sz w:val="28"/>
          <w:szCs w:val="28"/>
        </w:rPr>
        <w:br/>
        <w:t>в медицинскую организацию;</w:t>
      </w:r>
    </w:p>
    <w:p w:rsidR="00FB6A3C" w:rsidRPr="00CF257C" w:rsidRDefault="00701D16" w:rsidP="00D22341">
      <w:pPr>
        <w:suppressAutoHyphens/>
        <w:autoSpaceDE w:val="0"/>
        <w:autoSpaceDN w:val="0"/>
        <w:spacing w:line="245" w:lineRule="auto"/>
        <w:ind w:firstLine="709"/>
        <w:jc w:val="both"/>
        <w:rPr>
          <w:rFonts w:ascii="PT Astra Serif" w:hAnsi="PT Astra Serif"/>
          <w:sz w:val="28"/>
          <w:szCs w:val="28"/>
        </w:rPr>
      </w:pPr>
      <w:r w:rsidRPr="00CF257C">
        <w:rPr>
          <w:rFonts w:ascii="PT Astra Serif" w:hAnsi="PT Astra Serif"/>
          <w:sz w:val="28"/>
          <w:szCs w:val="28"/>
        </w:rPr>
        <w:t xml:space="preserve">2) </w:t>
      </w:r>
      <w:r w:rsidR="00FB6A3C" w:rsidRPr="00CF257C">
        <w:rPr>
          <w:rFonts w:ascii="PT Astra Serif" w:hAnsi="PT Astra Serif"/>
          <w:sz w:val="28"/>
          <w:szCs w:val="28"/>
        </w:rPr>
        <w:t xml:space="preserve">сроки ожидания оказания первичной медико-санитарной помощи </w:t>
      </w:r>
      <w:r w:rsidR="00FB6A3C" w:rsidRPr="00CF257C">
        <w:rPr>
          <w:rFonts w:ascii="PT Astra Serif" w:hAnsi="PT Astra Serif"/>
          <w:sz w:val="28"/>
          <w:szCs w:val="28"/>
        </w:rPr>
        <w:br/>
        <w:t>в неотложной форме не должны превышать 2 часов с момента обращения пациента в медицинскую организацию;</w:t>
      </w:r>
    </w:p>
    <w:p w:rsidR="00FB6A3C" w:rsidRPr="00CF257C" w:rsidRDefault="00701D16" w:rsidP="00D22341">
      <w:pPr>
        <w:suppressAutoHyphens/>
        <w:autoSpaceDE w:val="0"/>
        <w:autoSpaceDN w:val="0"/>
        <w:spacing w:line="245" w:lineRule="auto"/>
        <w:ind w:firstLine="709"/>
        <w:jc w:val="both"/>
        <w:rPr>
          <w:rFonts w:ascii="PT Astra Serif" w:hAnsi="PT Astra Serif"/>
          <w:sz w:val="28"/>
          <w:szCs w:val="28"/>
        </w:rPr>
      </w:pPr>
      <w:r w:rsidRPr="00CF257C">
        <w:rPr>
          <w:rFonts w:ascii="PT Astra Serif" w:hAnsi="PT Astra Serif"/>
          <w:sz w:val="28"/>
          <w:szCs w:val="28"/>
        </w:rPr>
        <w:t xml:space="preserve">3) </w:t>
      </w:r>
      <w:r w:rsidR="00FB6A3C" w:rsidRPr="00CF257C">
        <w:rPr>
          <w:rFonts w:ascii="PT Astra Serif" w:hAnsi="PT Astra Serif"/>
          <w:sz w:val="28"/>
          <w:szCs w:val="28"/>
        </w:rPr>
        <w:t xml:space="preserve">сроки проведения консультаций врачей-специалистов </w:t>
      </w:r>
      <w:r w:rsidR="002332CE" w:rsidRPr="00CF257C">
        <w:rPr>
          <w:rFonts w:ascii="PT Astra Serif" w:hAnsi="PT Astra Serif"/>
          <w:sz w:val="28"/>
          <w:szCs w:val="28"/>
        </w:rPr>
        <w:t xml:space="preserve">(за исключением подозрения на онкологическое заболевание) </w:t>
      </w:r>
      <w:r w:rsidR="00FB6A3C" w:rsidRPr="00CF257C">
        <w:rPr>
          <w:rFonts w:ascii="PT Astra Serif" w:hAnsi="PT Astra Serif"/>
          <w:sz w:val="28"/>
          <w:szCs w:val="28"/>
        </w:rPr>
        <w:t xml:space="preserve">не должны превышать 14 </w:t>
      </w:r>
      <w:r w:rsidR="00BA00B1" w:rsidRPr="00CF257C">
        <w:rPr>
          <w:rFonts w:ascii="PT Astra Serif" w:hAnsi="PT Astra Serif"/>
          <w:sz w:val="28"/>
          <w:szCs w:val="28"/>
        </w:rPr>
        <w:t>рабочих</w:t>
      </w:r>
      <w:r w:rsidR="00FB6A3C" w:rsidRPr="00CF257C">
        <w:rPr>
          <w:rFonts w:ascii="PT Astra Serif" w:hAnsi="PT Astra Serif"/>
          <w:sz w:val="28"/>
          <w:szCs w:val="28"/>
        </w:rPr>
        <w:t xml:space="preserve"> дней со дня обращения пациента в медицинскую организацию;</w:t>
      </w:r>
    </w:p>
    <w:p w:rsidR="005F00DA" w:rsidRPr="00CF257C" w:rsidRDefault="00701D16" w:rsidP="00D22341">
      <w:pPr>
        <w:suppressAutoHyphens/>
        <w:autoSpaceDE w:val="0"/>
        <w:autoSpaceDN w:val="0"/>
        <w:spacing w:line="245" w:lineRule="auto"/>
        <w:ind w:firstLine="709"/>
        <w:jc w:val="both"/>
        <w:rPr>
          <w:rFonts w:ascii="PT Astra Serif" w:hAnsi="PT Astra Serif"/>
          <w:sz w:val="28"/>
          <w:szCs w:val="28"/>
        </w:rPr>
      </w:pPr>
      <w:r w:rsidRPr="00CF257C">
        <w:rPr>
          <w:rFonts w:ascii="PT Astra Serif" w:hAnsi="PT Astra Serif"/>
          <w:sz w:val="28"/>
          <w:szCs w:val="28"/>
        </w:rPr>
        <w:t xml:space="preserve">4) </w:t>
      </w:r>
      <w:r w:rsidR="002332CE" w:rsidRPr="00CF257C">
        <w:rPr>
          <w:rFonts w:ascii="PT Astra Serif" w:hAnsi="PT Astra Serif"/>
          <w:sz w:val="28"/>
          <w:szCs w:val="28"/>
        </w:rPr>
        <w:t>сроки проведения консультаций врачей-специалистов в случае подозрен</w:t>
      </w:r>
      <w:r w:rsidR="00A476DF" w:rsidRPr="00CF257C">
        <w:rPr>
          <w:rFonts w:ascii="PT Astra Serif" w:hAnsi="PT Astra Serif"/>
          <w:sz w:val="28"/>
          <w:szCs w:val="28"/>
        </w:rPr>
        <w:t>ия на онкологическое заболевание</w:t>
      </w:r>
      <w:r w:rsidR="002332CE" w:rsidRPr="00CF257C">
        <w:rPr>
          <w:rFonts w:ascii="PT Astra Serif" w:hAnsi="PT Astra Serif"/>
          <w:sz w:val="28"/>
          <w:szCs w:val="28"/>
        </w:rPr>
        <w:t xml:space="preserve"> не должны пр</w:t>
      </w:r>
      <w:r w:rsidR="00A476DF" w:rsidRPr="00CF257C">
        <w:rPr>
          <w:rFonts w:ascii="PT Astra Serif" w:hAnsi="PT Astra Serif"/>
          <w:sz w:val="28"/>
          <w:szCs w:val="28"/>
        </w:rPr>
        <w:t>е</w:t>
      </w:r>
      <w:r w:rsidR="005F00DA" w:rsidRPr="00CF257C">
        <w:rPr>
          <w:rFonts w:ascii="PT Astra Serif" w:hAnsi="PT Astra Serif"/>
          <w:sz w:val="28"/>
          <w:szCs w:val="28"/>
        </w:rPr>
        <w:t xml:space="preserve">вышать 3 рабочих </w:t>
      </w:r>
      <w:r w:rsidR="005F00DA" w:rsidRPr="00CF257C">
        <w:rPr>
          <w:rFonts w:ascii="PT Astra Serif" w:hAnsi="PT Astra Serif"/>
          <w:sz w:val="28"/>
          <w:szCs w:val="28"/>
        </w:rPr>
        <w:lastRenderedPageBreak/>
        <w:t>дней. 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w:t>
      </w:r>
      <w:r w:rsidR="006C6AF0" w:rsidRPr="00CF257C">
        <w:rPr>
          <w:rFonts w:ascii="PT Astra Serif" w:hAnsi="PT Astra Serif"/>
          <w:sz w:val="28"/>
          <w:szCs w:val="28"/>
        </w:rPr>
        <w:t xml:space="preserve"> </w:t>
      </w:r>
      <w:r w:rsidR="005F00DA" w:rsidRPr="00CF257C">
        <w:rPr>
          <w:rFonts w:ascii="PT Astra Serif" w:hAnsi="PT Astra Serif"/>
          <w:sz w:val="28"/>
          <w:szCs w:val="28"/>
        </w:rPr>
        <w:t>на осуществление медицинской деятельности с указанием работ (услуг) по онкологии, для оказания специализированной медиц</w:t>
      </w:r>
      <w:r w:rsidR="00262C44" w:rsidRPr="00CF257C">
        <w:rPr>
          <w:rFonts w:ascii="PT Astra Serif" w:hAnsi="PT Astra Serif"/>
          <w:sz w:val="28"/>
          <w:szCs w:val="28"/>
        </w:rPr>
        <w:t>инской помощи в указанные сроки;</w:t>
      </w:r>
    </w:p>
    <w:p w:rsidR="00FB6A3C" w:rsidRPr="00CF257C" w:rsidRDefault="002332CE" w:rsidP="00D22341">
      <w:pPr>
        <w:suppressAutoHyphens/>
        <w:autoSpaceDE w:val="0"/>
        <w:autoSpaceDN w:val="0"/>
        <w:spacing w:line="245" w:lineRule="auto"/>
        <w:ind w:firstLine="709"/>
        <w:jc w:val="both"/>
        <w:rPr>
          <w:rFonts w:ascii="PT Astra Serif" w:hAnsi="PT Astra Serif"/>
          <w:sz w:val="28"/>
          <w:szCs w:val="28"/>
        </w:rPr>
      </w:pPr>
      <w:r w:rsidRPr="00CF257C">
        <w:rPr>
          <w:rFonts w:ascii="PT Astra Serif" w:hAnsi="PT Astra Serif"/>
          <w:sz w:val="28"/>
          <w:szCs w:val="28"/>
        </w:rPr>
        <w:t xml:space="preserve">5) </w:t>
      </w:r>
      <w:r w:rsidR="00FB6A3C" w:rsidRPr="00CF257C">
        <w:rPr>
          <w:rFonts w:ascii="PT Astra Serif" w:hAnsi="PT Astra Serif"/>
          <w:sz w:val="28"/>
          <w:szCs w:val="28"/>
        </w:rPr>
        <w:t>сроки проведения диагностических инструментальных (рентгенографические исследования, включая маммографию, функциональная диагностика, уль</w:t>
      </w:r>
      <w:r w:rsidR="00A85377" w:rsidRPr="00CF257C">
        <w:rPr>
          <w:rFonts w:ascii="PT Astra Serif" w:hAnsi="PT Astra Serif"/>
          <w:sz w:val="28"/>
          <w:szCs w:val="28"/>
        </w:rPr>
        <w:t xml:space="preserve">тразвуковые исследования) </w:t>
      </w:r>
      <w:r w:rsidR="00FB6A3C" w:rsidRPr="00CF257C">
        <w:rPr>
          <w:rFonts w:ascii="PT Astra Serif" w:hAnsi="PT Astra Serif"/>
          <w:sz w:val="28"/>
          <w:szCs w:val="28"/>
        </w:rPr>
        <w:t xml:space="preserve">и лабораторных исследований </w:t>
      </w:r>
      <w:r w:rsidR="00D31D12" w:rsidRPr="00CF257C">
        <w:rPr>
          <w:rFonts w:ascii="PT Astra Serif" w:hAnsi="PT Astra Serif"/>
          <w:sz w:val="28"/>
          <w:szCs w:val="28"/>
        </w:rPr>
        <w:br/>
      </w:r>
      <w:r w:rsidR="00FB6A3C" w:rsidRPr="00CF257C">
        <w:rPr>
          <w:rFonts w:ascii="PT Astra Serif" w:hAnsi="PT Astra Serif"/>
          <w:sz w:val="28"/>
          <w:szCs w:val="28"/>
        </w:rPr>
        <w:t xml:space="preserve">при оказании первичной медико-санитарной помощи не должны превышать </w:t>
      </w:r>
      <w:r w:rsidR="00EC0BAE" w:rsidRPr="00CF257C">
        <w:rPr>
          <w:rFonts w:ascii="PT Astra Serif" w:hAnsi="PT Astra Serif"/>
          <w:sz w:val="28"/>
          <w:szCs w:val="28"/>
        </w:rPr>
        <w:br/>
      </w:r>
      <w:r w:rsidR="00FB6A3C" w:rsidRPr="00CF257C">
        <w:rPr>
          <w:rFonts w:ascii="PT Astra Serif" w:hAnsi="PT Astra Serif"/>
          <w:sz w:val="28"/>
          <w:szCs w:val="28"/>
        </w:rPr>
        <w:t xml:space="preserve">14 </w:t>
      </w:r>
      <w:r w:rsidR="00BB1C27" w:rsidRPr="00CF257C">
        <w:rPr>
          <w:rFonts w:ascii="PT Astra Serif" w:hAnsi="PT Astra Serif"/>
          <w:sz w:val="28"/>
          <w:szCs w:val="28"/>
        </w:rPr>
        <w:t xml:space="preserve">рабочих </w:t>
      </w:r>
      <w:r w:rsidR="00FB6A3C" w:rsidRPr="00CF257C">
        <w:rPr>
          <w:rFonts w:ascii="PT Astra Serif" w:hAnsi="PT Astra Serif"/>
          <w:sz w:val="28"/>
          <w:szCs w:val="28"/>
        </w:rPr>
        <w:t>дней со дня назначения</w:t>
      </w:r>
      <w:r w:rsidRPr="00CF257C">
        <w:rPr>
          <w:rFonts w:ascii="PT Astra Serif" w:hAnsi="PT Astra Serif"/>
          <w:sz w:val="28"/>
          <w:szCs w:val="28"/>
        </w:rPr>
        <w:t xml:space="preserve"> (за исключением </w:t>
      </w:r>
      <w:r w:rsidR="00612341" w:rsidRPr="00CF257C">
        <w:rPr>
          <w:rFonts w:ascii="PT Astra Serif" w:hAnsi="PT Astra Serif"/>
          <w:sz w:val="28"/>
          <w:szCs w:val="28"/>
        </w:rPr>
        <w:t xml:space="preserve">исследований </w:t>
      </w:r>
      <w:r w:rsidR="00612341" w:rsidRPr="00CF257C">
        <w:rPr>
          <w:rFonts w:ascii="PT Astra Serif" w:hAnsi="PT Astra Serif"/>
          <w:sz w:val="28"/>
          <w:szCs w:val="28"/>
        </w:rPr>
        <w:br/>
        <w:t xml:space="preserve">при </w:t>
      </w:r>
      <w:r w:rsidRPr="00CF257C">
        <w:rPr>
          <w:rFonts w:ascii="PT Astra Serif" w:hAnsi="PT Astra Serif"/>
          <w:sz w:val="28"/>
          <w:szCs w:val="28"/>
        </w:rPr>
        <w:t>подозрени</w:t>
      </w:r>
      <w:r w:rsidR="00612341" w:rsidRPr="00CF257C">
        <w:rPr>
          <w:rFonts w:ascii="PT Astra Serif" w:hAnsi="PT Astra Serif"/>
          <w:sz w:val="28"/>
          <w:szCs w:val="28"/>
        </w:rPr>
        <w:t xml:space="preserve">и </w:t>
      </w:r>
      <w:r w:rsidRPr="00CF257C">
        <w:rPr>
          <w:rFonts w:ascii="PT Astra Serif" w:hAnsi="PT Astra Serif"/>
          <w:sz w:val="28"/>
          <w:szCs w:val="28"/>
        </w:rPr>
        <w:t>на онкологическое заболевание)</w:t>
      </w:r>
      <w:r w:rsidR="00FB6A3C" w:rsidRPr="00CF257C">
        <w:rPr>
          <w:rFonts w:ascii="PT Astra Serif" w:hAnsi="PT Astra Serif"/>
          <w:sz w:val="28"/>
          <w:szCs w:val="28"/>
        </w:rPr>
        <w:t>;</w:t>
      </w:r>
    </w:p>
    <w:p w:rsidR="00FB6A3C" w:rsidRPr="00CF257C" w:rsidRDefault="00A348BE" w:rsidP="00D22341">
      <w:pPr>
        <w:suppressAutoHyphens/>
        <w:autoSpaceDE w:val="0"/>
        <w:autoSpaceDN w:val="0"/>
        <w:spacing w:line="245" w:lineRule="auto"/>
        <w:ind w:firstLine="709"/>
        <w:jc w:val="both"/>
        <w:rPr>
          <w:rFonts w:ascii="PT Astra Serif" w:hAnsi="PT Astra Serif"/>
          <w:sz w:val="28"/>
          <w:szCs w:val="28"/>
        </w:rPr>
      </w:pPr>
      <w:r w:rsidRPr="00CF257C">
        <w:rPr>
          <w:rFonts w:ascii="PT Astra Serif" w:hAnsi="PT Astra Serif"/>
          <w:sz w:val="28"/>
          <w:szCs w:val="28"/>
        </w:rPr>
        <w:t>6</w:t>
      </w:r>
      <w:r w:rsidR="00701D16" w:rsidRPr="00CF257C">
        <w:rPr>
          <w:rFonts w:ascii="PT Astra Serif" w:hAnsi="PT Astra Serif"/>
          <w:sz w:val="28"/>
          <w:szCs w:val="28"/>
        </w:rPr>
        <w:t xml:space="preserve">) </w:t>
      </w:r>
      <w:r w:rsidR="00FB6A3C" w:rsidRPr="00CF257C">
        <w:rPr>
          <w:rFonts w:ascii="PT Astra Serif" w:hAnsi="PT Astra Serif"/>
          <w:sz w:val="28"/>
          <w:szCs w:val="28"/>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w:t>
      </w:r>
      <w:r w:rsidR="00CF73B1" w:rsidRPr="00CF257C">
        <w:rPr>
          <w:rFonts w:ascii="PT Astra Serif" w:hAnsi="PT Astra Serif"/>
          <w:sz w:val="28"/>
          <w:szCs w:val="28"/>
        </w:rPr>
        <w:br/>
      </w:r>
      <w:r w:rsidRPr="00CF257C">
        <w:rPr>
          <w:rFonts w:ascii="PT Astra Serif" w:hAnsi="PT Astra Serif"/>
          <w:sz w:val="28"/>
          <w:szCs w:val="28"/>
        </w:rPr>
        <w:t xml:space="preserve">(за исключением </w:t>
      </w:r>
      <w:r w:rsidR="00612341" w:rsidRPr="00CF257C">
        <w:rPr>
          <w:rFonts w:ascii="PT Astra Serif" w:hAnsi="PT Astra Serif"/>
          <w:sz w:val="28"/>
          <w:szCs w:val="28"/>
        </w:rPr>
        <w:t xml:space="preserve">исследований при </w:t>
      </w:r>
      <w:r w:rsidRPr="00CF257C">
        <w:rPr>
          <w:rFonts w:ascii="PT Astra Serif" w:hAnsi="PT Astra Serif"/>
          <w:sz w:val="28"/>
          <w:szCs w:val="28"/>
        </w:rPr>
        <w:t>подозрени</w:t>
      </w:r>
      <w:r w:rsidR="00612341" w:rsidRPr="00CF257C">
        <w:rPr>
          <w:rFonts w:ascii="PT Astra Serif" w:hAnsi="PT Astra Serif"/>
          <w:sz w:val="28"/>
          <w:szCs w:val="28"/>
        </w:rPr>
        <w:t>и</w:t>
      </w:r>
      <w:r w:rsidRPr="00CF257C">
        <w:rPr>
          <w:rFonts w:ascii="PT Astra Serif" w:hAnsi="PT Astra Serif"/>
          <w:sz w:val="28"/>
          <w:szCs w:val="28"/>
        </w:rPr>
        <w:t xml:space="preserve"> на онкологическое заболевание) </w:t>
      </w:r>
      <w:r w:rsidR="00A476DF" w:rsidRPr="00CF257C">
        <w:rPr>
          <w:rFonts w:ascii="PT Astra Serif" w:hAnsi="PT Astra Serif"/>
          <w:sz w:val="28"/>
          <w:szCs w:val="28"/>
        </w:rPr>
        <w:t xml:space="preserve">не должны превышать </w:t>
      </w:r>
      <w:r w:rsidR="00FB6A3C" w:rsidRPr="00CF257C">
        <w:rPr>
          <w:rFonts w:ascii="PT Astra Serif" w:hAnsi="PT Astra Serif"/>
          <w:sz w:val="28"/>
          <w:szCs w:val="28"/>
        </w:rPr>
        <w:t xml:space="preserve">14 </w:t>
      </w:r>
      <w:r w:rsidR="00BB1C27" w:rsidRPr="00CF257C">
        <w:rPr>
          <w:rFonts w:ascii="PT Astra Serif" w:hAnsi="PT Astra Serif"/>
          <w:sz w:val="28"/>
          <w:szCs w:val="28"/>
        </w:rPr>
        <w:t>рабочих</w:t>
      </w:r>
      <w:r w:rsidR="00A85377" w:rsidRPr="00CF257C">
        <w:rPr>
          <w:rFonts w:ascii="PT Astra Serif" w:hAnsi="PT Astra Serif"/>
          <w:sz w:val="28"/>
          <w:szCs w:val="28"/>
        </w:rPr>
        <w:t xml:space="preserve"> дней со дня назначения;</w:t>
      </w:r>
    </w:p>
    <w:p w:rsidR="00A348BE" w:rsidRPr="00CF257C" w:rsidRDefault="00A348BE" w:rsidP="00D22341">
      <w:pPr>
        <w:suppressAutoHyphens/>
        <w:autoSpaceDE w:val="0"/>
        <w:autoSpaceDN w:val="0"/>
        <w:spacing w:line="245" w:lineRule="auto"/>
        <w:ind w:firstLine="709"/>
        <w:jc w:val="both"/>
        <w:rPr>
          <w:rFonts w:ascii="PT Astra Serif" w:hAnsi="PT Astra Serif"/>
          <w:sz w:val="28"/>
          <w:szCs w:val="28"/>
        </w:rPr>
      </w:pPr>
      <w:r w:rsidRPr="00CF257C">
        <w:rPr>
          <w:rFonts w:ascii="PT Astra Serif" w:hAnsi="PT Astra Serif"/>
          <w:sz w:val="28"/>
          <w:szCs w:val="28"/>
        </w:rPr>
        <w:t>7) сроки проведения диагностических инструментальных и лабораторных исследований в случае подозрения на онкологическ</w:t>
      </w:r>
      <w:r w:rsidR="00555DCA" w:rsidRPr="00CF257C">
        <w:rPr>
          <w:rFonts w:ascii="PT Astra Serif" w:hAnsi="PT Astra Serif"/>
          <w:sz w:val="28"/>
          <w:szCs w:val="28"/>
        </w:rPr>
        <w:t>и</w:t>
      </w:r>
      <w:r w:rsidRPr="00CF257C">
        <w:rPr>
          <w:rFonts w:ascii="PT Astra Serif" w:hAnsi="PT Astra Serif"/>
          <w:sz w:val="28"/>
          <w:szCs w:val="28"/>
        </w:rPr>
        <w:t>е заболевани</w:t>
      </w:r>
      <w:r w:rsidR="00555DCA" w:rsidRPr="00CF257C">
        <w:rPr>
          <w:rFonts w:ascii="PT Astra Serif" w:hAnsi="PT Astra Serif"/>
          <w:sz w:val="28"/>
          <w:szCs w:val="28"/>
        </w:rPr>
        <w:t>я</w:t>
      </w:r>
      <w:r w:rsidRPr="00CF257C">
        <w:rPr>
          <w:rFonts w:ascii="PT Astra Serif" w:hAnsi="PT Astra Serif"/>
          <w:sz w:val="28"/>
          <w:szCs w:val="28"/>
        </w:rPr>
        <w:t xml:space="preserve"> не должны превышать 7 рабочих дней со дня назначения исследований;</w:t>
      </w:r>
    </w:p>
    <w:p w:rsidR="00900EF3" w:rsidRPr="00CF257C" w:rsidRDefault="00A348BE" w:rsidP="00A232C4">
      <w:pPr>
        <w:pStyle w:val="29"/>
        <w:shd w:val="clear" w:color="auto" w:fill="auto"/>
        <w:suppressAutoHyphens/>
        <w:spacing w:before="0" w:line="240" w:lineRule="auto"/>
        <w:ind w:left="20" w:right="20" w:firstLine="709"/>
        <w:rPr>
          <w:rFonts w:ascii="PT Astra Serif" w:hAnsi="PT Astra Serif"/>
          <w:sz w:val="28"/>
          <w:szCs w:val="28"/>
        </w:rPr>
      </w:pPr>
      <w:r w:rsidRPr="00CF257C">
        <w:rPr>
          <w:rFonts w:ascii="PT Astra Serif" w:hAnsi="PT Astra Serif"/>
          <w:sz w:val="28"/>
          <w:szCs w:val="28"/>
        </w:rPr>
        <w:t>8</w:t>
      </w:r>
      <w:r w:rsidR="00701D16" w:rsidRPr="00CF257C">
        <w:rPr>
          <w:rFonts w:ascii="PT Astra Serif" w:hAnsi="PT Astra Serif"/>
          <w:sz w:val="28"/>
          <w:szCs w:val="28"/>
        </w:rPr>
        <w:t xml:space="preserve">) </w:t>
      </w:r>
      <w:r w:rsidR="00900EF3" w:rsidRPr="00CF257C">
        <w:rPr>
          <w:rFonts w:ascii="PT Astra Serif" w:hAnsi="PT Astra Serif"/>
          <w:sz w:val="28"/>
          <w:szCs w:val="28"/>
        </w:rPr>
        <w:t xml:space="preserve">срок установления диспансерного наблюдения врача-онколога </w:t>
      </w:r>
      <w:r w:rsidR="00EC0BAE" w:rsidRPr="00CF257C">
        <w:rPr>
          <w:rFonts w:ascii="PT Astra Serif" w:hAnsi="PT Astra Serif"/>
          <w:sz w:val="28"/>
          <w:szCs w:val="28"/>
        </w:rPr>
        <w:br/>
      </w:r>
      <w:r w:rsidR="00900EF3" w:rsidRPr="00CF257C">
        <w:rPr>
          <w:rFonts w:ascii="PT Astra Serif" w:hAnsi="PT Astra Serif"/>
          <w:sz w:val="28"/>
          <w:szCs w:val="28"/>
        </w:rPr>
        <w:t>за пациентом с выявленным онкологическим заболеванием не должен превышать 3 рабочих дней с момента постановки диагноза онкологического заболевания;</w:t>
      </w:r>
    </w:p>
    <w:p w:rsidR="00FB6A3C" w:rsidRPr="00CF257C" w:rsidRDefault="00742242" w:rsidP="00A232C4">
      <w:pPr>
        <w:suppressAutoHyphens/>
        <w:autoSpaceDE w:val="0"/>
        <w:autoSpaceDN w:val="0"/>
        <w:ind w:firstLine="709"/>
        <w:jc w:val="both"/>
        <w:rPr>
          <w:rFonts w:ascii="PT Astra Serif" w:hAnsi="PT Astra Serif"/>
          <w:i/>
          <w:sz w:val="28"/>
          <w:szCs w:val="28"/>
        </w:rPr>
      </w:pPr>
      <w:r w:rsidRPr="00CF257C">
        <w:rPr>
          <w:rFonts w:ascii="PT Astra Serif" w:hAnsi="PT Astra Serif"/>
          <w:sz w:val="28"/>
          <w:szCs w:val="28"/>
        </w:rPr>
        <w:t xml:space="preserve">9) </w:t>
      </w:r>
      <w:r w:rsidR="00FB6A3C" w:rsidRPr="00CF257C">
        <w:rPr>
          <w:rFonts w:ascii="PT Astra Serif" w:hAnsi="PT Astra Serif"/>
          <w:sz w:val="28"/>
          <w:szCs w:val="28"/>
        </w:rPr>
        <w:t>сроки ожидания оказания специализированной (за исключением высокотехнологичной) медицинской помощи</w:t>
      </w:r>
      <w:r w:rsidRPr="00CF257C">
        <w:rPr>
          <w:rFonts w:ascii="PT Astra Serif" w:hAnsi="PT Astra Serif"/>
          <w:sz w:val="28"/>
          <w:szCs w:val="28"/>
        </w:rPr>
        <w:t>, в том числе для лиц, находящихся в стационарных организациях социального обслуживания,</w:t>
      </w:r>
      <w:r w:rsidR="00FB6A3C" w:rsidRPr="00CF257C">
        <w:rPr>
          <w:rFonts w:ascii="PT Astra Serif" w:hAnsi="PT Astra Serif"/>
          <w:sz w:val="28"/>
          <w:szCs w:val="28"/>
        </w:rPr>
        <w:t xml:space="preserve"> </w:t>
      </w:r>
      <w:r w:rsidR="003220DE" w:rsidRPr="00CF257C">
        <w:rPr>
          <w:rFonts w:ascii="PT Astra Serif" w:hAnsi="PT Astra Serif"/>
          <w:sz w:val="28"/>
          <w:szCs w:val="28"/>
        </w:rPr>
        <w:br/>
      </w:r>
      <w:r w:rsidR="00FB6A3C" w:rsidRPr="00CF257C">
        <w:rPr>
          <w:rFonts w:ascii="PT Astra Serif" w:hAnsi="PT Astra Serif"/>
          <w:sz w:val="28"/>
          <w:szCs w:val="28"/>
        </w:rPr>
        <w:t>не должны превы</w:t>
      </w:r>
      <w:r w:rsidRPr="00CF257C">
        <w:rPr>
          <w:rFonts w:ascii="PT Astra Serif" w:hAnsi="PT Astra Serif"/>
          <w:sz w:val="28"/>
          <w:szCs w:val="28"/>
        </w:rPr>
        <w:t>шать 14</w:t>
      </w:r>
      <w:r w:rsidR="003220DE" w:rsidRPr="00CF257C">
        <w:rPr>
          <w:rFonts w:ascii="PT Astra Serif" w:hAnsi="PT Astra Serif"/>
          <w:sz w:val="28"/>
          <w:szCs w:val="28"/>
        </w:rPr>
        <w:t xml:space="preserve"> </w:t>
      </w:r>
      <w:r w:rsidR="00BA00B1" w:rsidRPr="00CF257C">
        <w:rPr>
          <w:rFonts w:ascii="PT Astra Serif" w:hAnsi="PT Astra Serif"/>
          <w:sz w:val="28"/>
          <w:szCs w:val="28"/>
        </w:rPr>
        <w:t>рабочих</w:t>
      </w:r>
      <w:r w:rsidR="00FB6A3C" w:rsidRPr="00CF257C">
        <w:rPr>
          <w:rFonts w:ascii="PT Astra Serif" w:hAnsi="PT Astra Serif"/>
          <w:sz w:val="28"/>
          <w:szCs w:val="28"/>
        </w:rPr>
        <w:t xml:space="preserve"> дней со дня выдачи л</w:t>
      </w:r>
      <w:r w:rsidR="00A85377" w:rsidRPr="00CF257C">
        <w:rPr>
          <w:rFonts w:ascii="PT Astra Serif" w:hAnsi="PT Astra Serif"/>
          <w:sz w:val="28"/>
          <w:szCs w:val="28"/>
        </w:rPr>
        <w:t xml:space="preserve">ечащим врачом направления </w:t>
      </w:r>
      <w:r w:rsidR="00FB6A3C" w:rsidRPr="00CF257C">
        <w:rPr>
          <w:rFonts w:ascii="PT Astra Serif" w:hAnsi="PT Astra Serif"/>
          <w:sz w:val="28"/>
          <w:szCs w:val="28"/>
        </w:rPr>
        <w:t>на госпитализацию, а для пациентов с о</w:t>
      </w:r>
      <w:r w:rsidR="00A85377" w:rsidRPr="00CF257C">
        <w:rPr>
          <w:rFonts w:ascii="PT Astra Serif" w:hAnsi="PT Astra Serif"/>
          <w:sz w:val="28"/>
          <w:szCs w:val="28"/>
        </w:rPr>
        <w:t xml:space="preserve">нкологическими заболеваниями </w:t>
      </w:r>
      <w:r w:rsidR="00701D16" w:rsidRPr="00CF257C">
        <w:rPr>
          <w:rFonts w:ascii="PT Astra Serif" w:hAnsi="PT Astra Serif"/>
          <w:sz w:val="28"/>
          <w:szCs w:val="28"/>
        </w:rPr>
        <w:t>–</w:t>
      </w:r>
      <w:r w:rsidR="00B37C6D" w:rsidRPr="00CF257C">
        <w:rPr>
          <w:rFonts w:ascii="PT Astra Serif" w:hAnsi="PT Astra Serif"/>
          <w:sz w:val="28"/>
          <w:szCs w:val="28"/>
        </w:rPr>
        <w:t xml:space="preserve"> </w:t>
      </w:r>
      <w:r w:rsidRPr="00CF257C">
        <w:rPr>
          <w:rFonts w:ascii="PT Astra Serif" w:hAnsi="PT Astra Serif"/>
          <w:sz w:val="28"/>
          <w:szCs w:val="28"/>
        </w:rPr>
        <w:t>7</w:t>
      </w:r>
      <w:r w:rsidR="00FB6A3C" w:rsidRPr="00CF257C">
        <w:rPr>
          <w:rFonts w:ascii="PT Astra Serif" w:hAnsi="PT Astra Serif"/>
          <w:sz w:val="28"/>
          <w:szCs w:val="28"/>
        </w:rPr>
        <w:t xml:space="preserve"> </w:t>
      </w:r>
      <w:r w:rsidR="00BB1C27" w:rsidRPr="00CF257C">
        <w:rPr>
          <w:rFonts w:ascii="PT Astra Serif" w:hAnsi="PT Astra Serif"/>
          <w:sz w:val="28"/>
          <w:szCs w:val="28"/>
        </w:rPr>
        <w:t xml:space="preserve">рабочих </w:t>
      </w:r>
      <w:r w:rsidR="00FB6A3C" w:rsidRPr="00CF257C">
        <w:rPr>
          <w:rFonts w:ascii="PT Astra Serif" w:hAnsi="PT Astra Serif"/>
          <w:sz w:val="28"/>
          <w:szCs w:val="28"/>
        </w:rPr>
        <w:t>дней с момента гистологической верификации опухоли или с момента установления диагноза заболевания (состояния)</w:t>
      </w:r>
      <w:r w:rsidR="00701D16" w:rsidRPr="00CF257C">
        <w:rPr>
          <w:rFonts w:ascii="PT Astra Serif" w:hAnsi="PT Astra Serif"/>
          <w:sz w:val="28"/>
          <w:szCs w:val="28"/>
        </w:rPr>
        <w:t>.</w:t>
      </w:r>
    </w:p>
    <w:p w:rsidR="00FB6A3C" w:rsidRPr="00CF257C" w:rsidRDefault="00BF36F0" w:rsidP="00A232C4">
      <w:pPr>
        <w:suppressAutoHyphens/>
        <w:autoSpaceDE w:val="0"/>
        <w:autoSpaceDN w:val="0"/>
        <w:ind w:firstLine="709"/>
        <w:jc w:val="both"/>
        <w:rPr>
          <w:rFonts w:ascii="PT Astra Serif" w:hAnsi="PT Astra Serif"/>
          <w:spacing w:val="2"/>
          <w:sz w:val="28"/>
          <w:szCs w:val="28"/>
          <w:shd w:val="clear" w:color="auto" w:fill="FFFFFF"/>
        </w:rPr>
      </w:pPr>
      <w:r w:rsidRPr="00CF257C">
        <w:rPr>
          <w:rFonts w:ascii="PT Astra Serif" w:hAnsi="PT Astra Serif"/>
          <w:sz w:val="28"/>
          <w:szCs w:val="28"/>
        </w:rPr>
        <w:t>8.20</w:t>
      </w:r>
      <w:r w:rsidR="00701D16" w:rsidRPr="00CF257C">
        <w:rPr>
          <w:rFonts w:ascii="PT Astra Serif" w:hAnsi="PT Astra Serif"/>
          <w:sz w:val="28"/>
          <w:szCs w:val="28"/>
        </w:rPr>
        <w:t xml:space="preserve">. </w:t>
      </w:r>
      <w:r w:rsidR="00FB6A3C" w:rsidRPr="00CF257C">
        <w:rPr>
          <w:rFonts w:ascii="PT Astra Serif" w:hAnsi="PT Astra Serif"/>
          <w:sz w:val="28"/>
          <w:szCs w:val="28"/>
        </w:rPr>
        <w:t xml:space="preserve">Время доезда до пациента бригад скорой медицинской помощи </w:t>
      </w:r>
      <w:r w:rsidR="00FB6A3C" w:rsidRPr="00CF257C">
        <w:rPr>
          <w:rFonts w:ascii="PT Astra Serif" w:hAnsi="PT Astra Serif"/>
          <w:sz w:val="28"/>
          <w:szCs w:val="28"/>
        </w:rPr>
        <w:br/>
        <w:t>при оказании скорой медицинской помощи в экстренной форме не должно превышат</w:t>
      </w:r>
      <w:r w:rsidR="00701D16" w:rsidRPr="00CF257C">
        <w:rPr>
          <w:rFonts w:ascii="PT Astra Serif" w:hAnsi="PT Astra Serif"/>
          <w:sz w:val="28"/>
          <w:szCs w:val="28"/>
        </w:rPr>
        <w:t>ь 20 минут с момента её</w:t>
      </w:r>
      <w:r w:rsidR="00D90F2C" w:rsidRPr="00CF257C">
        <w:rPr>
          <w:rFonts w:ascii="PT Astra Serif" w:hAnsi="PT Astra Serif"/>
          <w:sz w:val="28"/>
          <w:szCs w:val="28"/>
        </w:rPr>
        <w:t xml:space="preserve"> вызова.</w:t>
      </w:r>
      <w:r w:rsidR="00742242" w:rsidRPr="00CF257C">
        <w:rPr>
          <w:rFonts w:ascii="PT Astra Serif" w:hAnsi="PT Astra Serif"/>
          <w:sz w:val="28"/>
          <w:szCs w:val="28"/>
        </w:rPr>
        <w:t xml:space="preserve"> В</w:t>
      </w:r>
      <w:r w:rsidR="00742242" w:rsidRPr="00CF257C">
        <w:rPr>
          <w:rFonts w:ascii="PT Astra Serif" w:hAnsi="PT Astra Serif"/>
          <w:spacing w:val="2"/>
          <w:sz w:val="28"/>
          <w:szCs w:val="28"/>
          <w:shd w:val="clear" w:color="auto" w:fill="FFFFFF"/>
        </w:rPr>
        <w:t>ремя доезда бригад скорой медицинской помощи может быть обоснованно скорректировано с учётом транспортной доступности и плотности населения Ульяновской области.</w:t>
      </w:r>
    </w:p>
    <w:p w:rsidR="00D53DD6" w:rsidRPr="00CF257C" w:rsidRDefault="00F37EC9" w:rsidP="00A232C4">
      <w:pPr>
        <w:suppressAutoHyphens/>
        <w:autoSpaceDE w:val="0"/>
        <w:autoSpaceDN w:val="0"/>
        <w:ind w:firstLine="709"/>
        <w:jc w:val="both"/>
        <w:rPr>
          <w:rFonts w:ascii="PT Astra Serif" w:hAnsi="PT Astra Serif"/>
          <w:spacing w:val="2"/>
          <w:sz w:val="28"/>
          <w:szCs w:val="28"/>
          <w:shd w:val="clear" w:color="auto" w:fill="FFFFFF"/>
        </w:rPr>
      </w:pPr>
      <w:r w:rsidRPr="00CF257C">
        <w:rPr>
          <w:rFonts w:ascii="PT Astra Serif" w:hAnsi="PT Astra Serif"/>
          <w:spacing w:val="2"/>
          <w:sz w:val="28"/>
          <w:szCs w:val="28"/>
          <w:shd w:val="clear" w:color="auto" w:fill="FFFFFF"/>
        </w:rPr>
        <w:t xml:space="preserve">При расстоянии от станций (подстанции) скорой медицинской помощи до </w:t>
      </w:r>
      <w:r w:rsidR="00FB6F98" w:rsidRPr="00CF257C">
        <w:rPr>
          <w:rFonts w:ascii="PT Astra Serif" w:hAnsi="PT Astra Serif"/>
          <w:spacing w:val="2"/>
          <w:sz w:val="28"/>
          <w:szCs w:val="28"/>
          <w:shd w:val="clear" w:color="auto" w:fill="FFFFFF"/>
        </w:rPr>
        <w:t xml:space="preserve">местонахождения пациента от 20 до 40 километров время доезда может оставлять до 40 минут, при расстоянии от 40 до 60 километров время доезда может составлять до 90 минут. </w:t>
      </w:r>
    </w:p>
    <w:p w:rsidR="00D53DD6" w:rsidRPr="00CF257C" w:rsidRDefault="00FB6F98" w:rsidP="00A232C4">
      <w:pPr>
        <w:suppressAutoHyphens/>
        <w:autoSpaceDE w:val="0"/>
        <w:autoSpaceDN w:val="0"/>
        <w:ind w:firstLine="709"/>
        <w:jc w:val="both"/>
        <w:rPr>
          <w:rFonts w:ascii="PT Astra Serif" w:hAnsi="PT Astra Serif"/>
          <w:sz w:val="28"/>
          <w:szCs w:val="28"/>
        </w:rPr>
      </w:pPr>
      <w:r w:rsidRPr="00CF257C">
        <w:rPr>
          <w:rFonts w:ascii="PT Astra Serif" w:hAnsi="PT Astra Serif"/>
          <w:spacing w:val="2"/>
          <w:sz w:val="28"/>
          <w:szCs w:val="28"/>
          <w:shd w:val="clear" w:color="auto" w:fill="FFFFFF"/>
        </w:rPr>
        <w:t>В условиях гололедицы, снегопадов, неудовлетворительного состояния дорожного покрытия и дорожного движения время доез</w:t>
      </w:r>
      <w:r w:rsidR="00262C44" w:rsidRPr="00CF257C">
        <w:rPr>
          <w:rFonts w:ascii="PT Astra Serif" w:hAnsi="PT Astra Serif"/>
          <w:spacing w:val="2"/>
          <w:sz w:val="28"/>
          <w:szCs w:val="28"/>
          <w:shd w:val="clear" w:color="auto" w:fill="FFFFFF"/>
        </w:rPr>
        <w:t>да</w:t>
      </w:r>
      <w:r w:rsidRPr="00CF257C">
        <w:rPr>
          <w:rFonts w:ascii="PT Astra Serif" w:hAnsi="PT Astra Serif"/>
          <w:spacing w:val="2"/>
          <w:sz w:val="28"/>
          <w:szCs w:val="28"/>
          <w:shd w:val="clear" w:color="auto" w:fill="FFFFFF"/>
        </w:rPr>
        <w:t xml:space="preserve"> до пациента может увеличиваться. </w:t>
      </w:r>
    </w:p>
    <w:p w:rsidR="00FB7DD8" w:rsidRPr="00CF257C" w:rsidRDefault="00F94FE4" w:rsidP="00A232C4">
      <w:pPr>
        <w:widowControl w:val="0"/>
        <w:suppressAutoHyphens/>
        <w:autoSpaceDE w:val="0"/>
        <w:autoSpaceDN w:val="0"/>
        <w:adjustRightInd w:val="0"/>
        <w:ind w:firstLine="709"/>
        <w:jc w:val="both"/>
        <w:rPr>
          <w:rFonts w:ascii="PT Astra Serif" w:hAnsi="PT Astra Serif"/>
          <w:sz w:val="28"/>
          <w:szCs w:val="28"/>
        </w:rPr>
      </w:pPr>
      <w:r w:rsidRPr="00CF257C">
        <w:rPr>
          <w:rFonts w:ascii="PT Astra Serif" w:hAnsi="PT Astra Serif"/>
          <w:sz w:val="28"/>
          <w:szCs w:val="28"/>
        </w:rPr>
        <w:t>8.2</w:t>
      </w:r>
      <w:r w:rsidR="00BF36F0" w:rsidRPr="00CF257C">
        <w:rPr>
          <w:rFonts w:ascii="PT Astra Serif" w:hAnsi="PT Astra Serif"/>
          <w:sz w:val="28"/>
          <w:szCs w:val="28"/>
        </w:rPr>
        <w:t>1</w:t>
      </w:r>
      <w:r w:rsidR="00701D16" w:rsidRPr="00CF257C">
        <w:rPr>
          <w:rFonts w:ascii="PT Astra Serif" w:hAnsi="PT Astra Serif"/>
          <w:sz w:val="28"/>
          <w:szCs w:val="28"/>
        </w:rPr>
        <w:t xml:space="preserve">. </w:t>
      </w:r>
      <w:r w:rsidR="009B7AE8" w:rsidRPr="00CF257C">
        <w:rPr>
          <w:rFonts w:ascii="PT Astra Serif" w:hAnsi="PT Astra Serif"/>
          <w:sz w:val="28"/>
          <w:szCs w:val="28"/>
        </w:rPr>
        <w:t xml:space="preserve">В медицинских организациях, оказывающих специализированную </w:t>
      </w:r>
      <w:r w:rsidR="005F73A3" w:rsidRPr="00CF257C">
        <w:rPr>
          <w:rFonts w:ascii="PT Astra Serif" w:hAnsi="PT Astra Serif"/>
          <w:sz w:val="28"/>
          <w:szCs w:val="28"/>
        </w:rPr>
        <w:br/>
      </w:r>
      <w:r w:rsidR="009B7AE8" w:rsidRPr="00CF257C">
        <w:rPr>
          <w:rFonts w:ascii="PT Astra Serif" w:hAnsi="PT Astra Serif"/>
          <w:sz w:val="28"/>
          <w:szCs w:val="28"/>
        </w:rPr>
        <w:lastRenderedPageBreak/>
        <w:t xml:space="preserve">медицинскую помощь в стационарных условиях, ведётся лист ожидания </w:t>
      </w:r>
      <w:r w:rsidR="00844F2F" w:rsidRPr="00CF257C">
        <w:rPr>
          <w:rFonts w:ascii="PT Astra Serif" w:hAnsi="PT Astra Serif"/>
          <w:sz w:val="28"/>
          <w:szCs w:val="28"/>
        </w:rPr>
        <w:br/>
      </w:r>
      <w:r w:rsidR="009B7AE8" w:rsidRPr="00CF257C">
        <w:rPr>
          <w:rFonts w:ascii="PT Astra Serif" w:hAnsi="PT Astra Serif"/>
          <w:sz w:val="28"/>
          <w:szCs w:val="28"/>
        </w:rPr>
        <w:t>специализированной медицинской помощи</w:t>
      </w:r>
      <w:r w:rsidR="00793EFF" w:rsidRPr="00CF257C">
        <w:rPr>
          <w:rFonts w:ascii="PT Astra Serif" w:hAnsi="PT Astra Serif"/>
          <w:sz w:val="28"/>
          <w:szCs w:val="28"/>
        </w:rPr>
        <w:t>, оказываемой</w:t>
      </w:r>
      <w:r w:rsidR="009B7AE8" w:rsidRPr="00CF257C">
        <w:rPr>
          <w:rFonts w:ascii="PT Astra Serif" w:hAnsi="PT Astra Serif"/>
          <w:sz w:val="28"/>
          <w:szCs w:val="28"/>
        </w:rPr>
        <w:t xml:space="preserve"> в плановой </w:t>
      </w:r>
      <w:r w:rsidR="00EC0BAE" w:rsidRPr="00CF257C">
        <w:rPr>
          <w:rFonts w:ascii="PT Astra Serif" w:hAnsi="PT Astra Serif"/>
          <w:sz w:val="28"/>
          <w:szCs w:val="28"/>
        </w:rPr>
        <w:t xml:space="preserve">форме, </w:t>
      </w:r>
      <w:r w:rsidR="00EC0BAE" w:rsidRPr="00CF257C">
        <w:rPr>
          <w:rFonts w:ascii="PT Astra Serif" w:hAnsi="PT Astra Serif"/>
          <w:sz w:val="28"/>
          <w:szCs w:val="28"/>
        </w:rPr>
        <w:br/>
        <w:t>и</w:t>
      </w:r>
      <w:r w:rsidR="009B7AE8" w:rsidRPr="00CF257C">
        <w:rPr>
          <w:rFonts w:ascii="PT Astra Serif" w:hAnsi="PT Astra Serif"/>
          <w:sz w:val="28"/>
          <w:szCs w:val="28"/>
        </w:rPr>
        <w:t xml:space="preserve"> осуществляется информирование граждан в доступной форме, в том числе </w:t>
      </w:r>
      <w:r w:rsidR="00894E33" w:rsidRPr="00CF257C">
        <w:rPr>
          <w:rFonts w:ascii="PT Astra Serif" w:hAnsi="PT Astra Serif"/>
          <w:sz w:val="28"/>
          <w:szCs w:val="28"/>
        </w:rPr>
        <w:br/>
      </w:r>
      <w:r w:rsidR="009B7AE8" w:rsidRPr="00CF257C">
        <w:rPr>
          <w:rFonts w:ascii="PT Astra Serif" w:hAnsi="PT Astra Serif"/>
          <w:sz w:val="28"/>
          <w:szCs w:val="28"/>
        </w:rPr>
        <w:t xml:space="preserve">с использованием информационно-телекоммуникационной сети «Интернет», </w:t>
      </w:r>
      <w:r w:rsidR="00894E33" w:rsidRPr="00CF257C">
        <w:rPr>
          <w:rFonts w:ascii="PT Astra Serif" w:hAnsi="PT Astra Serif"/>
          <w:sz w:val="28"/>
          <w:szCs w:val="28"/>
        </w:rPr>
        <w:br/>
      </w:r>
      <w:r w:rsidR="009B7AE8" w:rsidRPr="00CF257C">
        <w:rPr>
          <w:rFonts w:ascii="PT Astra Serif" w:hAnsi="PT Astra Serif"/>
          <w:sz w:val="28"/>
          <w:szCs w:val="28"/>
        </w:rPr>
        <w:t xml:space="preserve">о сроках ожидания оказания специализированной медицинской помощи </w:t>
      </w:r>
      <w:r w:rsidR="00894E33" w:rsidRPr="00CF257C">
        <w:rPr>
          <w:rFonts w:ascii="PT Astra Serif" w:hAnsi="PT Astra Serif"/>
          <w:sz w:val="28"/>
          <w:szCs w:val="28"/>
        </w:rPr>
        <w:br/>
      </w:r>
      <w:r w:rsidR="009B7AE8" w:rsidRPr="00CF257C">
        <w:rPr>
          <w:rFonts w:ascii="PT Astra Serif" w:hAnsi="PT Astra Serif"/>
          <w:sz w:val="28"/>
          <w:szCs w:val="28"/>
        </w:rPr>
        <w:t>с учётом требований</w:t>
      </w:r>
      <w:r w:rsidR="00F45088" w:rsidRPr="00CF257C">
        <w:rPr>
          <w:rFonts w:ascii="PT Astra Serif" w:hAnsi="PT Astra Serif"/>
          <w:sz w:val="28"/>
          <w:szCs w:val="28"/>
        </w:rPr>
        <w:t xml:space="preserve"> </w:t>
      </w:r>
      <w:r w:rsidR="009B7AE8" w:rsidRPr="00CF257C">
        <w:rPr>
          <w:rFonts w:ascii="PT Astra Serif" w:hAnsi="PT Astra Serif"/>
          <w:sz w:val="28"/>
          <w:szCs w:val="28"/>
        </w:rPr>
        <w:t>законод</w:t>
      </w:r>
      <w:r w:rsidR="00793EFF" w:rsidRPr="00CF257C">
        <w:rPr>
          <w:rFonts w:ascii="PT Astra Serif" w:hAnsi="PT Astra Serif"/>
          <w:sz w:val="28"/>
          <w:szCs w:val="28"/>
        </w:rPr>
        <w:t>ательства Российской Федерации в области</w:t>
      </w:r>
      <w:r w:rsidR="009B7AE8" w:rsidRPr="00CF257C">
        <w:rPr>
          <w:rFonts w:ascii="PT Astra Serif" w:hAnsi="PT Astra Serif"/>
          <w:sz w:val="28"/>
          <w:szCs w:val="28"/>
        </w:rPr>
        <w:t xml:space="preserve"> </w:t>
      </w:r>
      <w:r w:rsidR="00A16CEB" w:rsidRPr="00CF257C">
        <w:rPr>
          <w:rFonts w:ascii="PT Astra Serif" w:hAnsi="PT Astra Serif"/>
          <w:sz w:val="28"/>
          <w:szCs w:val="28"/>
        </w:rPr>
        <w:br/>
      </w:r>
      <w:r w:rsidR="009B7AE8" w:rsidRPr="00CF257C">
        <w:rPr>
          <w:rFonts w:ascii="PT Astra Serif" w:hAnsi="PT Astra Serif"/>
          <w:sz w:val="28"/>
          <w:szCs w:val="28"/>
        </w:rPr>
        <w:t>персональных данных.</w:t>
      </w:r>
    </w:p>
    <w:p w:rsidR="00793EFF" w:rsidRPr="00CF257C" w:rsidRDefault="00F94FE4" w:rsidP="00A232C4">
      <w:pPr>
        <w:widowControl w:val="0"/>
        <w:suppressAutoHyphens/>
        <w:ind w:firstLine="709"/>
        <w:jc w:val="both"/>
        <w:rPr>
          <w:rFonts w:ascii="PT Astra Serif" w:hAnsi="PT Astra Serif"/>
          <w:sz w:val="28"/>
          <w:szCs w:val="28"/>
        </w:rPr>
      </w:pPr>
      <w:r w:rsidRPr="00CF257C">
        <w:rPr>
          <w:rFonts w:ascii="PT Astra Serif" w:hAnsi="PT Astra Serif"/>
          <w:sz w:val="28"/>
          <w:szCs w:val="28"/>
        </w:rPr>
        <w:t>8.2</w:t>
      </w:r>
      <w:r w:rsidR="00BF36F0" w:rsidRPr="00CF257C">
        <w:rPr>
          <w:rFonts w:ascii="PT Astra Serif" w:hAnsi="PT Astra Serif"/>
          <w:sz w:val="28"/>
          <w:szCs w:val="28"/>
        </w:rPr>
        <w:t>2</w:t>
      </w:r>
      <w:r w:rsidR="00701D16" w:rsidRPr="00CF257C">
        <w:rPr>
          <w:rFonts w:ascii="PT Astra Serif" w:hAnsi="PT Astra Serif"/>
          <w:sz w:val="28"/>
          <w:szCs w:val="28"/>
        </w:rPr>
        <w:t xml:space="preserve">. </w:t>
      </w:r>
      <w:r w:rsidR="00793EFF" w:rsidRPr="00CF257C">
        <w:rPr>
          <w:rFonts w:ascii="PT Astra Serif" w:hAnsi="PT Astra Serif"/>
          <w:sz w:val="28"/>
          <w:szCs w:val="28"/>
        </w:rPr>
        <w:t>При формировании Территориальной программы учтены:</w:t>
      </w:r>
    </w:p>
    <w:p w:rsidR="00793EFF" w:rsidRPr="00CF257C" w:rsidRDefault="00701D16" w:rsidP="00A232C4">
      <w:pPr>
        <w:widowControl w:val="0"/>
        <w:suppressAutoHyphens/>
        <w:ind w:firstLine="709"/>
        <w:jc w:val="both"/>
        <w:rPr>
          <w:rFonts w:ascii="PT Astra Serif" w:hAnsi="PT Astra Serif"/>
          <w:sz w:val="28"/>
          <w:szCs w:val="28"/>
        </w:rPr>
      </w:pPr>
      <w:r w:rsidRPr="00CF257C">
        <w:rPr>
          <w:rFonts w:ascii="PT Astra Serif" w:hAnsi="PT Astra Serif"/>
          <w:sz w:val="28"/>
          <w:szCs w:val="28"/>
        </w:rPr>
        <w:t xml:space="preserve">1) </w:t>
      </w:r>
      <w:r w:rsidR="00742242" w:rsidRPr="00CF257C">
        <w:rPr>
          <w:rFonts w:ascii="PT Astra Serif" w:hAnsi="PT Astra Serif"/>
          <w:sz w:val="28"/>
          <w:szCs w:val="28"/>
        </w:rPr>
        <w:t xml:space="preserve">порядки оказания медицинской помощи, стандарты медицинской </w:t>
      </w:r>
      <w:r w:rsidR="00804B08" w:rsidRPr="00CF257C">
        <w:rPr>
          <w:rFonts w:ascii="PT Astra Serif" w:hAnsi="PT Astra Serif"/>
          <w:sz w:val="28"/>
          <w:szCs w:val="28"/>
        </w:rPr>
        <w:br/>
      </w:r>
      <w:r w:rsidR="00742242" w:rsidRPr="00CF257C">
        <w:rPr>
          <w:rFonts w:ascii="PT Astra Serif" w:hAnsi="PT Astra Serif"/>
          <w:sz w:val="28"/>
          <w:szCs w:val="28"/>
        </w:rPr>
        <w:t>помощи и клинические рекомендации</w:t>
      </w:r>
      <w:r w:rsidR="00793EFF" w:rsidRPr="00CF257C">
        <w:rPr>
          <w:rFonts w:ascii="PT Astra Serif" w:hAnsi="PT Astra Serif"/>
          <w:sz w:val="28"/>
          <w:szCs w:val="28"/>
        </w:rPr>
        <w:t>;</w:t>
      </w:r>
    </w:p>
    <w:p w:rsidR="00793EFF" w:rsidRPr="00CF257C" w:rsidRDefault="00701D16" w:rsidP="00A232C4">
      <w:pPr>
        <w:widowControl w:val="0"/>
        <w:suppressAutoHyphens/>
        <w:ind w:firstLine="709"/>
        <w:jc w:val="both"/>
        <w:rPr>
          <w:rFonts w:ascii="PT Astra Serif" w:hAnsi="PT Astra Serif"/>
          <w:sz w:val="28"/>
          <w:szCs w:val="28"/>
        </w:rPr>
      </w:pPr>
      <w:r w:rsidRPr="00CF257C">
        <w:rPr>
          <w:rFonts w:ascii="PT Astra Serif" w:hAnsi="PT Astra Serif"/>
          <w:sz w:val="28"/>
          <w:szCs w:val="28"/>
        </w:rPr>
        <w:t xml:space="preserve">2) </w:t>
      </w:r>
      <w:r w:rsidR="00793EFF" w:rsidRPr="00CF257C">
        <w:rPr>
          <w:rFonts w:ascii="PT Astra Serif" w:hAnsi="PT Astra Serif"/>
          <w:sz w:val="28"/>
          <w:szCs w:val="28"/>
        </w:rPr>
        <w:t>особенности половозрастного состава населения</w:t>
      </w:r>
      <w:r w:rsidRPr="00CF257C">
        <w:rPr>
          <w:rFonts w:ascii="PT Astra Serif" w:hAnsi="PT Astra Serif"/>
          <w:sz w:val="28"/>
          <w:szCs w:val="28"/>
        </w:rPr>
        <w:t xml:space="preserve"> </w:t>
      </w:r>
      <w:r w:rsidR="00793EFF" w:rsidRPr="00CF257C">
        <w:rPr>
          <w:rFonts w:ascii="PT Astra Serif" w:hAnsi="PT Astra Serif"/>
          <w:sz w:val="28"/>
          <w:szCs w:val="28"/>
        </w:rPr>
        <w:t>Ульяновской области;</w:t>
      </w:r>
    </w:p>
    <w:p w:rsidR="00793EFF" w:rsidRPr="00CF257C" w:rsidRDefault="00701D16" w:rsidP="00A232C4">
      <w:pPr>
        <w:widowControl w:val="0"/>
        <w:suppressAutoHyphens/>
        <w:ind w:firstLine="709"/>
        <w:jc w:val="both"/>
        <w:rPr>
          <w:rFonts w:ascii="PT Astra Serif" w:hAnsi="PT Astra Serif"/>
          <w:sz w:val="28"/>
          <w:szCs w:val="28"/>
        </w:rPr>
      </w:pPr>
      <w:r w:rsidRPr="00CF257C">
        <w:rPr>
          <w:rFonts w:ascii="PT Astra Serif" w:hAnsi="PT Astra Serif"/>
          <w:sz w:val="28"/>
          <w:szCs w:val="28"/>
        </w:rPr>
        <w:t xml:space="preserve">3) </w:t>
      </w:r>
      <w:r w:rsidR="00793EFF" w:rsidRPr="00CF257C">
        <w:rPr>
          <w:rFonts w:ascii="PT Astra Serif" w:hAnsi="PT Astra Serif"/>
          <w:sz w:val="28"/>
          <w:szCs w:val="28"/>
        </w:rPr>
        <w:t>уровень и структура заболеваемости населения</w:t>
      </w:r>
      <w:r w:rsidR="0050024E" w:rsidRPr="00CF257C">
        <w:rPr>
          <w:rFonts w:ascii="PT Astra Serif" w:hAnsi="PT Astra Serif"/>
          <w:sz w:val="28"/>
          <w:szCs w:val="28"/>
        </w:rPr>
        <w:t xml:space="preserve"> Ульяновской области</w:t>
      </w:r>
      <w:r w:rsidR="00793EFF" w:rsidRPr="00CF257C">
        <w:rPr>
          <w:rFonts w:ascii="PT Astra Serif" w:hAnsi="PT Astra Serif"/>
          <w:sz w:val="28"/>
          <w:szCs w:val="28"/>
        </w:rPr>
        <w:t xml:space="preserve">, </w:t>
      </w:r>
      <w:r w:rsidR="006B2BF9" w:rsidRPr="00CF257C">
        <w:rPr>
          <w:rFonts w:ascii="PT Astra Serif" w:hAnsi="PT Astra Serif"/>
          <w:sz w:val="28"/>
          <w:szCs w:val="28"/>
        </w:rPr>
        <w:br/>
      </w:r>
      <w:r w:rsidR="00793EFF" w:rsidRPr="00CF257C">
        <w:rPr>
          <w:rFonts w:ascii="PT Astra Serif" w:hAnsi="PT Astra Serif"/>
          <w:sz w:val="28"/>
          <w:szCs w:val="28"/>
        </w:rPr>
        <w:t>основанные на данных медицинской статистики;</w:t>
      </w:r>
    </w:p>
    <w:p w:rsidR="00793EFF" w:rsidRPr="00CF257C" w:rsidRDefault="00701D16" w:rsidP="00A232C4">
      <w:pPr>
        <w:widowControl w:val="0"/>
        <w:suppressAutoHyphens/>
        <w:ind w:firstLine="709"/>
        <w:jc w:val="both"/>
        <w:rPr>
          <w:rFonts w:ascii="PT Astra Serif" w:hAnsi="PT Astra Serif"/>
          <w:sz w:val="28"/>
          <w:szCs w:val="28"/>
        </w:rPr>
      </w:pPr>
      <w:r w:rsidRPr="00CF257C">
        <w:rPr>
          <w:rFonts w:ascii="PT Astra Serif" w:hAnsi="PT Astra Serif"/>
          <w:sz w:val="28"/>
          <w:szCs w:val="28"/>
        </w:rPr>
        <w:t xml:space="preserve">4) </w:t>
      </w:r>
      <w:r w:rsidR="00793EFF" w:rsidRPr="00CF257C">
        <w:rPr>
          <w:rFonts w:ascii="PT Astra Serif" w:hAnsi="PT Astra Serif"/>
          <w:sz w:val="28"/>
          <w:szCs w:val="28"/>
        </w:rPr>
        <w:t>климатические и географические особенности региона и транспортная доступность медицинских организаций;</w:t>
      </w:r>
    </w:p>
    <w:p w:rsidR="00793EFF" w:rsidRPr="00CF257C" w:rsidRDefault="00701D16" w:rsidP="00A232C4">
      <w:pPr>
        <w:widowControl w:val="0"/>
        <w:suppressAutoHyphens/>
        <w:ind w:firstLine="709"/>
        <w:jc w:val="both"/>
        <w:rPr>
          <w:rFonts w:ascii="PT Astra Serif" w:hAnsi="PT Astra Serif"/>
          <w:sz w:val="28"/>
          <w:szCs w:val="28"/>
        </w:rPr>
      </w:pPr>
      <w:r w:rsidRPr="00CF257C">
        <w:rPr>
          <w:rFonts w:ascii="PT Astra Serif" w:hAnsi="PT Astra Serif"/>
          <w:sz w:val="28"/>
          <w:szCs w:val="28"/>
        </w:rPr>
        <w:t xml:space="preserve">5) </w:t>
      </w:r>
      <w:r w:rsidR="00331DD0" w:rsidRPr="00CF257C">
        <w:rPr>
          <w:rFonts w:ascii="PT Astra Serif" w:hAnsi="PT Astra Serif"/>
          <w:sz w:val="28"/>
          <w:szCs w:val="28"/>
        </w:rPr>
        <w:t>сбалансированность объё</w:t>
      </w:r>
      <w:r w:rsidR="00793EFF" w:rsidRPr="00CF257C">
        <w:rPr>
          <w:rFonts w:ascii="PT Astra Serif" w:hAnsi="PT Astra Serif"/>
          <w:sz w:val="28"/>
          <w:szCs w:val="28"/>
        </w:rPr>
        <w:t xml:space="preserve">ма </w:t>
      </w:r>
      <w:r w:rsidR="00331DD0" w:rsidRPr="00CF257C">
        <w:rPr>
          <w:rFonts w:ascii="PT Astra Serif" w:hAnsi="PT Astra Serif"/>
          <w:sz w:val="28"/>
          <w:szCs w:val="28"/>
        </w:rPr>
        <w:t>медицинской помощи и её</w:t>
      </w:r>
      <w:r w:rsidR="00793EFF" w:rsidRPr="00CF257C">
        <w:rPr>
          <w:rFonts w:ascii="PT Astra Serif" w:hAnsi="PT Astra Serif"/>
          <w:sz w:val="28"/>
          <w:szCs w:val="28"/>
        </w:rPr>
        <w:t xml:space="preserve"> финансового обеспечения, в том числе уплата страховых взносов на </w:t>
      </w:r>
      <w:r w:rsidR="001C0860" w:rsidRPr="00CF257C">
        <w:rPr>
          <w:rFonts w:ascii="PT Astra Serif" w:hAnsi="PT Astra Serif"/>
          <w:sz w:val="28"/>
          <w:szCs w:val="28"/>
        </w:rPr>
        <w:t>ОМС</w:t>
      </w:r>
      <w:r w:rsidR="00793EFF" w:rsidRPr="00CF257C">
        <w:rPr>
          <w:rFonts w:ascii="PT Astra Serif" w:hAnsi="PT Astra Serif"/>
          <w:sz w:val="28"/>
          <w:szCs w:val="28"/>
        </w:rPr>
        <w:t xml:space="preserve"> неработающего населения в порядке, установленном законодательством Российской Федерации </w:t>
      </w:r>
      <w:r w:rsidR="00331DD0" w:rsidRPr="00CF257C">
        <w:rPr>
          <w:rFonts w:ascii="PT Astra Serif" w:hAnsi="PT Astra Serif"/>
          <w:sz w:val="28"/>
          <w:szCs w:val="28"/>
        </w:rPr>
        <w:t xml:space="preserve">в сфере </w:t>
      </w:r>
      <w:r w:rsidR="00114439" w:rsidRPr="00CF257C">
        <w:rPr>
          <w:rFonts w:ascii="PT Astra Serif" w:hAnsi="PT Astra Serif"/>
          <w:sz w:val="28"/>
          <w:szCs w:val="28"/>
        </w:rPr>
        <w:t>ОМС</w:t>
      </w:r>
      <w:r w:rsidR="005C2D86" w:rsidRPr="00CF257C">
        <w:rPr>
          <w:rFonts w:ascii="PT Astra Serif" w:hAnsi="PT Astra Serif"/>
          <w:sz w:val="28"/>
          <w:szCs w:val="28"/>
        </w:rPr>
        <w:t>;</w:t>
      </w:r>
    </w:p>
    <w:p w:rsidR="00634DF9" w:rsidRPr="00CF257C" w:rsidRDefault="00634DF9" w:rsidP="00634DF9">
      <w:pPr>
        <w:pStyle w:val="ConsPlusNormal"/>
        <w:ind w:firstLine="709"/>
        <w:jc w:val="both"/>
        <w:rPr>
          <w:rFonts w:ascii="PT Astra Serif" w:hAnsi="PT Astra Serif" w:cs="Times New Roman"/>
          <w:sz w:val="28"/>
          <w:szCs w:val="28"/>
        </w:rPr>
      </w:pPr>
      <w:r w:rsidRPr="00CF257C">
        <w:rPr>
          <w:rFonts w:ascii="PT Astra Serif" w:hAnsi="PT Astra Serif"/>
          <w:sz w:val="28"/>
          <w:szCs w:val="28"/>
        </w:rPr>
        <w:t xml:space="preserve">6) </w:t>
      </w:r>
      <w:r w:rsidRPr="00CF257C">
        <w:rPr>
          <w:rFonts w:ascii="PT Astra Serif" w:hAnsi="PT Astra Serif" w:cs="Times New Roman"/>
          <w:sz w:val="28"/>
          <w:szCs w:val="28"/>
        </w:rPr>
        <w:t xml:space="preserve">положения региональной программы модернизации первичного звена здравоохранения, в том числе в части обеспечения создаваемой </w:t>
      </w:r>
      <w:r w:rsidRPr="00CF257C">
        <w:rPr>
          <w:rFonts w:ascii="PT Astra Serif" w:hAnsi="PT Astra Serif" w:cs="Times New Roman"/>
          <w:sz w:val="28"/>
          <w:szCs w:val="28"/>
        </w:rPr>
        <w:br/>
        <w:t>и модернизируемой инфраструктуры медицинских организаций.</w:t>
      </w:r>
    </w:p>
    <w:p w:rsidR="005C2D86" w:rsidRPr="00CF257C" w:rsidRDefault="005C2D86" w:rsidP="00A232C4">
      <w:pPr>
        <w:widowControl w:val="0"/>
        <w:suppressAutoHyphens/>
        <w:ind w:firstLine="709"/>
        <w:jc w:val="both"/>
        <w:rPr>
          <w:rFonts w:ascii="PT Astra Serif" w:hAnsi="PT Astra Serif"/>
          <w:sz w:val="28"/>
          <w:szCs w:val="28"/>
        </w:rPr>
      </w:pPr>
      <w:r w:rsidRPr="00CF257C">
        <w:rPr>
          <w:rFonts w:ascii="PT Astra Serif" w:hAnsi="PT Astra Serif"/>
          <w:spacing w:val="-4"/>
          <w:sz w:val="28"/>
          <w:szCs w:val="28"/>
        </w:rPr>
        <w:t xml:space="preserve">8.23. Порядок оказания медицинской помощи гражданам </w:t>
      </w:r>
      <w:r w:rsidRPr="00CF257C">
        <w:rPr>
          <w:rFonts w:ascii="PT Astra Serif" w:hAnsi="PT Astra Serif"/>
          <w:spacing w:val="-4"/>
          <w:sz w:val="28"/>
          <w:szCs w:val="28"/>
        </w:rPr>
        <w:br/>
        <w:t>и их маршрутизации при проведении медицинской реабилитации на всех этапах её осуществления устанавливается приложением № 1</w:t>
      </w:r>
      <w:r w:rsidR="00A81F62" w:rsidRPr="00CF257C">
        <w:rPr>
          <w:rFonts w:ascii="PT Astra Serif" w:hAnsi="PT Astra Serif"/>
          <w:spacing w:val="-4"/>
          <w:sz w:val="28"/>
          <w:szCs w:val="28"/>
        </w:rPr>
        <w:t>3</w:t>
      </w:r>
      <w:r w:rsidRPr="00CF257C">
        <w:rPr>
          <w:rFonts w:ascii="PT Astra Serif" w:hAnsi="PT Astra Serif"/>
          <w:spacing w:val="-4"/>
          <w:sz w:val="28"/>
          <w:szCs w:val="28"/>
        </w:rPr>
        <w:t xml:space="preserve"> к Территориальной программе.</w:t>
      </w:r>
    </w:p>
    <w:p w:rsidR="00793EFF" w:rsidRPr="00CF257C" w:rsidRDefault="00793EFF" w:rsidP="00A232C4">
      <w:pPr>
        <w:widowControl w:val="0"/>
        <w:suppressAutoHyphens/>
        <w:rPr>
          <w:rFonts w:ascii="PT Astra Serif" w:hAnsi="PT Astra Serif"/>
          <w:sz w:val="28"/>
          <w:szCs w:val="28"/>
        </w:rPr>
      </w:pPr>
    </w:p>
    <w:p w:rsidR="00E94741" w:rsidRPr="00CF257C" w:rsidRDefault="00E94741" w:rsidP="00A232C4">
      <w:pPr>
        <w:widowControl w:val="0"/>
        <w:suppressAutoHyphens/>
        <w:rPr>
          <w:rFonts w:ascii="PT Astra Serif" w:hAnsi="PT Astra Serif"/>
          <w:b/>
          <w:sz w:val="28"/>
          <w:szCs w:val="28"/>
        </w:rPr>
      </w:pPr>
      <w:r w:rsidRPr="00CF257C">
        <w:rPr>
          <w:rFonts w:ascii="PT Astra Serif" w:hAnsi="PT Astra Serif"/>
          <w:b/>
          <w:sz w:val="28"/>
          <w:szCs w:val="28"/>
        </w:rPr>
        <w:t xml:space="preserve">9. Критерии </w:t>
      </w:r>
      <w:r w:rsidR="000D288A" w:rsidRPr="00CF257C">
        <w:rPr>
          <w:rFonts w:ascii="PT Astra Serif" w:hAnsi="PT Astra Serif"/>
          <w:b/>
          <w:sz w:val="28"/>
          <w:szCs w:val="28"/>
        </w:rPr>
        <w:t xml:space="preserve">доступности и </w:t>
      </w:r>
      <w:r w:rsidR="003506CA" w:rsidRPr="00CF257C">
        <w:rPr>
          <w:rFonts w:ascii="PT Astra Serif" w:hAnsi="PT Astra Serif"/>
          <w:b/>
          <w:sz w:val="28"/>
          <w:szCs w:val="28"/>
        </w:rPr>
        <w:t xml:space="preserve">качества </w:t>
      </w:r>
      <w:r w:rsidRPr="00CF257C">
        <w:rPr>
          <w:rFonts w:ascii="PT Astra Serif" w:hAnsi="PT Astra Serif"/>
          <w:b/>
          <w:sz w:val="28"/>
          <w:szCs w:val="28"/>
        </w:rPr>
        <w:t>медицинской помощи</w:t>
      </w:r>
    </w:p>
    <w:p w:rsidR="000D288A" w:rsidRPr="00CF257C" w:rsidRDefault="000D288A" w:rsidP="00A232C4">
      <w:pPr>
        <w:widowControl w:val="0"/>
        <w:suppressAutoHyphens/>
        <w:rPr>
          <w:rFonts w:ascii="PT Astra Serif" w:hAnsi="PT Astra Serif"/>
          <w:b/>
          <w:sz w:val="28"/>
          <w:szCs w:val="28"/>
        </w:rPr>
      </w:pPr>
    </w:p>
    <w:p w:rsidR="000D288A" w:rsidRPr="00CF257C" w:rsidRDefault="000D288A" w:rsidP="000D288A">
      <w:pPr>
        <w:widowControl w:val="0"/>
        <w:suppressAutoHyphens/>
        <w:ind w:firstLine="709"/>
        <w:jc w:val="both"/>
        <w:rPr>
          <w:rFonts w:ascii="PT Astra Serif" w:hAnsi="PT Astra Serif"/>
          <w:sz w:val="28"/>
          <w:szCs w:val="28"/>
        </w:rPr>
      </w:pPr>
      <w:r w:rsidRPr="00CF257C">
        <w:rPr>
          <w:rFonts w:ascii="PT Astra Serif" w:hAnsi="PT Astra Serif"/>
          <w:sz w:val="28"/>
          <w:szCs w:val="28"/>
        </w:rPr>
        <w:t>Критерии доступности медицинской помощи представлены в таблице 2.</w:t>
      </w:r>
    </w:p>
    <w:p w:rsidR="000D288A" w:rsidRPr="00CF257C" w:rsidRDefault="000D288A" w:rsidP="000D288A">
      <w:pPr>
        <w:widowControl w:val="0"/>
        <w:suppressAutoHyphens/>
        <w:spacing w:line="230" w:lineRule="auto"/>
        <w:jc w:val="right"/>
        <w:rPr>
          <w:rFonts w:ascii="PT Astra Serif" w:hAnsi="PT Astra Serif"/>
          <w:sz w:val="28"/>
          <w:szCs w:val="28"/>
        </w:rPr>
      </w:pPr>
      <w:r w:rsidRPr="00CF257C">
        <w:rPr>
          <w:rFonts w:ascii="PT Astra Serif" w:hAnsi="PT Astra Serif"/>
          <w:sz w:val="28"/>
          <w:szCs w:val="28"/>
        </w:rPr>
        <w:t xml:space="preserve">Таблица 2 </w:t>
      </w:r>
    </w:p>
    <w:p w:rsidR="000D288A" w:rsidRPr="00CF257C" w:rsidRDefault="000D288A" w:rsidP="000D288A">
      <w:pPr>
        <w:widowControl w:val="0"/>
        <w:suppressAutoHyphens/>
        <w:spacing w:line="230" w:lineRule="auto"/>
        <w:rPr>
          <w:rFonts w:ascii="PT Astra Serif" w:hAnsi="PT Astra Serif"/>
          <w:b/>
          <w:sz w:val="28"/>
          <w:szCs w:val="28"/>
        </w:rPr>
      </w:pPr>
      <w:r w:rsidRPr="00CF257C">
        <w:rPr>
          <w:rFonts w:ascii="PT Astra Serif" w:hAnsi="PT Astra Serif"/>
          <w:b/>
          <w:sz w:val="28"/>
          <w:szCs w:val="28"/>
        </w:rPr>
        <w:t>Критерии доступности медицинской помощи</w:t>
      </w:r>
    </w:p>
    <w:p w:rsidR="000D288A" w:rsidRPr="00CF257C" w:rsidRDefault="000D288A" w:rsidP="000D288A">
      <w:pPr>
        <w:widowControl w:val="0"/>
        <w:suppressAutoHyphens/>
        <w:spacing w:line="230" w:lineRule="auto"/>
        <w:ind w:firstLine="709"/>
        <w:rPr>
          <w:rFonts w:ascii="PT Astra Serif" w:hAnsi="PT Astra Serif"/>
          <w:b/>
          <w:sz w:val="28"/>
          <w:szCs w:val="28"/>
        </w:rPr>
      </w:pPr>
    </w:p>
    <w:tbl>
      <w:tblPr>
        <w:tblStyle w:val="a6"/>
        <w:tblW w:w="9634" w:type="dxa"/>
        <w:tblBorders>
          <w:bottom w:val="none" w:sz="0" w:space="0" w:color="auto"/>
        </w:tblBorders>
        <w:tblLayout w:type="fixed"/>
        <w:tblLook w:val="04A0" w:firstRow="1" w:lastRow="0" w:firstColumn="1" w:lastColumn="0" w:noHBand="0" w:noVBand="1"/>
      </w:tblPr>
      <w:tblGrid>
        <w:gridCol w:w="675"/>
        <w:gridCol w:w="3969"/>
        <w:gridCol w:w="1588"/>
        <w:gridCol w:w="1134"/>
        <w:gridCol w:w="1134"/>
        <w:gridCol w:w="1134"/>
      </w:tblGrid>
      <w:tr w:rsidR="000D288A" w:rsidRPr="00CF257C" w:rsidTr="008D246F">
        <w:tc>
          <w:tcPr>
            <w:tcW w:w="675" w:type="dxa"/>
          </w:tcPr>
          <w:p w:rsidR="000D288A" w:rsidRPr="00CF257C" w:rsidRDefault="000D288A" w:rsidP="006C6AF0">
            <w:pPr>
              <w:widowControl w:val="0"/>
              <w:suppressAutoHyphens/>
              <w:spacing w:line="230" w:lineRule="auto"/>
              <w:rPr>
                <w:rFonts w:ascii="PT Astra Serif" w:hAnsi="PT Astra Serif"/>
                <w:szCs w:val="28"/>
              </w:rPr>
            </w:pPr>
            <w:r w:rsidRPr="00CF257C">
              <w:rPr>
                <w:rFonts w:ascii="PT Astra Serif" w:hAnsi="PT Astra Serif"/>
                <w:szCs w:val="28"/>
              </w:rPr>
              <w:t>№</w:t>
            </w:r>
          </w:p>
          <w:p w:rsidR="000D288A" w:rsidRPr="00CF257C" w:rsidRDefault="000D288A" w:rsidP="006C6AF0">
            <w:pPr>
              <w:widowControl w:val="0"/>
              <w:suppressAutoHyphens/>
              <w:spacing w:line="230" w:lineRule="auto"/>
              <w:rPr>
                <w:rFonts w:ascii="PT Astra Serif" w:hAnsi="PT Astra Serif"/>
                <w:szCs w:val="28"/>
              </w:rPr>
            </w:pPr>
            <w:r w:rsidRPr="00CF257C">
              <w:rPr>
                <w:rFonts w:ascii="PT Astra Serif" w:hAnsi="PT Astra Serif"/>
                <w:szCs w:val="28"/>
              </w:rPr>
              <w:t>п/п</w:t>
            </w:r>
          </w:p>
        </w:tc>
        <w:tc>
          <w:tcPr>
            <w:tcW w:w="3969" w:type="dxa"/>
            <w:vAlign w:val="center"/>
          </w:tcPr>
          <w:p w:rsidR="000D288A" w:rsidRPr="00CF257C" w:rsidRDefault="000D288A" w:rsidP="006C6AF0">
            <w:pPr>
              <w:widowControl w:val="0"/>
              <w:suppressAutoHyphens/>
              <w:spacing w:line="230" w:lineRule="auto"/>
              <w:rPr>
                <w:rFonts w:ascii="PT Astra Serif" w:hAnsi="PT Astra Serif"/>
                <w:szCs w:val="28"/>
              </w:rPr>
            </w:pPr>
            <w:r w:rsidRPr="00CF257C">
              <w:rPr>
                <w:rFonts w:ascii="PT Astra Serif" w:hAnsi="PT Astra Serif"/>
                <w:szCs w:val="28"/>
              </w:rPr>
              <w:t>Показатели</w:t>
            </w:r>
          </w:p>
        </w:tc>
        <w:tc>
          <w:tcPr>
            <w:tcW w:w="1588" w:type="dxa"/>
          </w:tcPr>
          <w:p w:rsidR="000D288A" w:rsidRPr="00CF257C" w:rsidRDefault="00A232C4" w:rsidP="006C6AF0">
            <w:pPr>
              <w:widowControl w:val="0"/>
              <w:suppressAutoHyphens/>
              <w:spacing w:line="230" w:lineRule="auto"/>
              <w:rPr>
                <w:rFonts w:ascii="PT Astra Serif" w:hAnsi="PT Astra Serif"/>
                <w:szCs w:val="28"/>
              </w:rPr>
            </w:pPr>
            <w:r w:rsidRPr="00CF257C">
              <w:rPr>
                <w:rFonts w:ascii="PT Astra Serif" w:hAnsi="PT Astra Serif"/>
                <w:szCs w:val="28"/>
              </w:rPr>
              <w:t>Единицы</w:t>
            </w:r>
            <w:r w:rsidR="000D288A" w:rsidRPr="00CF257C">
              <w:rPr>
                <w:rFonts w:ascii="PT Astra Serif" w:hAnsi="PT Astra Serif"/>
                <w:szCs w:val="28"/>
              </w:rPr>
              <w:t xml:space="preserve"> </w:t>
            </w:r>
          </w:p>
          <w:p w:rsidR="000D288A" w:rsidRPr="00CF257C" w:rsidRDefault="000D288A" w:rsidP="006C6AF0">
            <w:pPr>
              <w:widowControl w:val="0"/>
              <w:suppressAutoHyphens/>
              <w:spacing w:line="230" w:lineRule="auto"/>
              <w:rPr>
                <w:rFonts w:ascii="PT Astra Serif" w:hAnsi="PT Astra Serif"/>
                <w:szCs w:val="28"/>
              </w:rPr>
            </w:pPr>
            <w:r w:rsidRPr="00CF257C">
              <w:rPr>
                <w:rFonts w:ascii="PT Astra Serif" w:hAnsi="PT Astra Serif"/>
                <w:szCs w:val="28"/>
              </w:rPr>
              <w:t>измерения</w:t>
            </w:r>
          </w:p>
        </w:tc>
        <w:tc>
          <w:tcPr>
            <w:tcW w:w="1134" w:type="dxa"/>
          </w:tcPr>
          <w:p w:rsidR="000D288A" w:rsidRPr="00CF257C" w:rsidRDefault="000D288A" w:rsidP="006C6AF0">
            <w:pPr>
              <w:widowControl w:val="0"/>
              <w:suppressAutoHyphens/>
              <w:spacing w:line="230" w:lineRule="auto"/>
              <w:rPr>
                <w:rFonts w:ascii="PT Astra Serif" w:hAnsi="PT Astra Serif"/>
                <w:szCs w:val="28"/>
              </w:rPr>
            </w:pPr>
            <w:r w:rsidRPr="00CF257C">
              <w:rPr>
                <w:rFonts w:ascii="PT Astra Serif" w:hAnsi="PT Astra Serif"/>
                <w:szCs w:val="28"/>
              </w:rPr>
              <w:t>202</w:t>
            </w:r>
            <w:r w:rsidR="00671E0B" w:rsidRPr="00CF257C">
              <w:rPr>
                <w:rFonts w:ascii="PT Astra Serif" w:hAnsi="PT Astra Serif"/>
                <w:szCs w:val="28"/>
              </w:rPr>
              <w:t>4</w:t>
            </w:r>
            <w:r w:rsidRPr="00CF257C">
              <w:rPr>
                <w:rFonts w:ascii="PT Astra Serif" w:hAnsi="PT Astra Serif"/>
                <w:szCs w:val="28"/>
              </w:rPr>
              <w:t xml:space="preserve"> </w:t>
            </w:r>
          </w:p>
          <w:p w:rsidR="000D288A" w:rsidRPr="00CF257C" w:rsidRDefault="000D288A" w:rsidP="006C6AF0">
            <w:pPr>
              <w:widowControl w:val="0"/>
              <w:suppressAutoHyphens/>
              <w:spacing w:line="230" w:lineRule="auto"/>
              <w:rPr>
                <w:rFonts w:ascii="PT Astra Serif" w:hAnsi="PT Astra Serif"/>
                <w:szCs w:val="28"/>
              </w:rPr>
            </w:pPr>
            <w:r w:rsidRPr="00CF257C">
              <w:rPr>
                <w:rFonts w:ascii="PT Astra Serif" w:hAnsi="PT Astra Serif"/>
                <w:szCs w:val="28"/>
              </w:rPr>
              <w:t>год</w:t>
            </w:r>
          </w:p>
        </w:tc>
        <w:tc>
          <w:tcPr>
            <w:tcW w:w="1134" w:type="dxa"/>
          </w:tcPr>
          <w:p w:rsidR="000D288A" w:rsidRPr="00CF257C" w:rsidRDefault="000D288A" w:rsidP="006C6AF0">
            <w:pPr>
              <w:widowControl w:val="0"/>
              <w:suppressAutoHyphens/>
              <w:spacing w:line="230" w:lineRule="auto"/>
              <w:rPr>
                <w:rFonts w:ascii="PT Astra Serif" w:hAnsi="PT Astra Serif"/>
                <w:szCs w:val="28"/>
              </w:rPr>
            </w:pPr>
            <w:r w:rsidRPr="00CF257C">
              <w:rPr>
                <w:rFonts w:ascii="PT Astra Serif" w:hAnsi="PT Astra Serif"/>
                <w:szCs w:val="28"/>
              </w:rPr>
              <w:t>202</w:t>
            </w:r>
            <w:r w:rsidR="00671E0B" w:rsidRPr="00CF257C">
              <w:rPr>
                <w:rFonts w:ascii="PT Astra Serif" w:hAnsi="PT Astra Serif"/>
                <w:szCs w:val="28"/>
              </w:rPr>
              <w:t>5</w:t>
            </w:r>
            <w:r w:rsidRPr="00CF257C">
              <w:rPr>
                <w:rFonts w:ascii="PT Astra Serif" w:hAnsi="PT Astra Serif"/>
                <w:szCs w:val="28"/>
              </w:rPr>
              <w:t xml:space="preserve"> </w:t>
            </w:r>
          </w:p>
          <w:p w:rsidR="000D288A" w:rsidRPr="00CF257C" w:rsidRDefault="000D288A" w:rsidP="006C6AF0">
            <w:pPr>
              <w:widowControl w:val="0"/>
              <w:suppressAutoHyphens/>
              <w:spacing w:line="230" w:lineRule="auto"/>
              <w:rPr>
                <w:rFonts w:ascii="PT Astra Serif" w:hAnsi="PT Astra Serif"/>
                <w:szCs w:val="28"/>
              </w:rPr>
            </w:pPr>
            <w:r w:rsidRPr="00CF257C">
              <w:rPr>
                <w:rFonts w:ascii="PT Astra Serif" w:hAnsi="PT Astra Serif"/>
                <w:szCs w:val="28"/>
              </w:rPr>
              <w:t>год</w:t>
            </w:r>
          </w:p>
        </w:tc>
        <w:tc>
          <w:tcPr>
            <w:tcW w:w="1134" w:type="dxa"/>
          </w:tcPr>
          <w:p w:rsidR="000D288A" w:rsidRPr="00CF257C" w:rsidRDefault="000D288A" w:rsidP="006C6AF0">
            <w:pPr>
              <w:widowControl w:val="0"/>
              <w:suppressAutoHyphens/>
              <w:spacing w:line="230" w:lineRule="auto"/>
              <w:rPr>
                <w:rFonts w:ascii="PT Astra Serif" w:hAnsi="PT Astra Serif"/>
              </w:rPr>
            </w:pPr>
            <w:r w:rsidRPr="00CF257C">
              <w:rPr>
                <w:rFonts w:ascii="PT Astra Serif" w:hAnsi="PT Astra Serif"/>
              </w:rPr>
              <w:t>202</w:t>
            </w:r>
            <w:r w:rsidR="00671E0B" w:rsidRPr="00CF257C">
              <w:rPr>
                <w:rFonts w:ascii="PT Astra Serif" w:hAnsi="PT Astra Serif"/>
              </w:rPr>
              <w:t>6</w:t>
            </w:r>
            <w:r w:rsidRPr="00CF257C">
              <w:rPr>
                <w:rFonts w:ascii="PT Astra Serif" w:hAnsi="PT Astra Serif"/>
              </w:rPr>
              <w:t xml:space="preserve"> </w:t>
            </w:r>
          </w:p>
          <w:p w:rsidR="000D288A" w:rsidRPr="00CF257C" w:rsidRDefault="000D288A" w:rsidP="006C6AF0">
            <w:pPr>
              <w:widowControl w:val="0"/>
              <w:suppressAutoHyphens/>
              <w:spacing w:line="230" w:lineRule="auto"/>
              <w:rPr>
                <w:rFonts w:ascii="PT Astra Serif" w:hAnsi="PT Astra Serif"/>
              </w:rPr>
            </w:pPr>
            <w:r w:rsidRPr="00CF257C">
              <w:rPr>
                <w:rFonts w:ascii="PT Astra Serif" w:hAnsi="PT Astra Serif"/>
              </w:rPr>
              <w:t>год</w:t>
            </w:r>
          </w:p>
        </w:tc>
      </w:tr>
    </w:tbl>
    <w:p w:rsidR="000D288A" w:rsidRPr="00CF257C" w:rsidRDefault="000D288A" w:rsidP="000D288A">
      <w:pPr>
        <w:widowControl w:val="0"/>
        <w:suppressAutoHyphens/>
        <w:spacing w:line="14" w:lineRule="auto"/>
        <w:ind w:firstLine="709"/>
        <w:rPr>
          <w:rFonts w:ascii="PT Astra Serif" w:hAnsi="PT Astra Serif"/>
          <w:b/>
          <w:sz w:val="2"/>
          <w:szCs w:val="2"/>
        </w:rPr>
      </w:pPr>
    </w:p>
    <w:tbl>
      <w:tblPr>
        <w:tblStyle w:val="a6"/>
        <w:tblW w:w="9634" w:type="dxa"/>
        <w:tblLayout w:type="fixed"/>
        <w:tblLook w:val="04A0" w:firstRow="1" w:lastRow="0" w:firstColumn="1" w:lastColumn="0" w:noHBand="0" w:noVBand="1"/>
      </w:tblPr>
      <w:tblGrid>
        <w:gridCol w:w="675"/>
        <w:gridCol w:w="3969"/>
        <w:gridCol w:w="1588"/>
        <w:gridCol w:w="1134"/>
        <w:gridCol w:w="1134"/>
        <w:gridCol w:w="1134"/>
      </w:tblGrid>
      <w:tr w:rsidR="001F69E2" w:rsidRPr="00CF257C" w:rsidTr="008D246F">
        <w:trPr>
          <w:tblHeader/>
        </w:trPr>
        <w:tc>
          <w:tcPr>
            <w:tcW w:w="675" w:type="dxa"/>
          </w:tcPr>
          <w:p w:rsidR="000D288A" w:rsidRPr="00CF257C" w:rsidRDefault="000D288A" w:rsidP="00A232C4">
            <w:pPr>
              <w:widowControl w:val="0"/>
              <w:spacing w:line="245" w:lineRule="auto"/>
              <w:rPr>
                <w:rFonts w:ascii="PT Astra Serif" w:hAnsi="PT Astra Serif"/>
                <w:szCs w:val="28"/>
              </w:rPr>
            </w:pPr>
            <w:r w:rsidRPr="00CF257C">
              <w:rPr>
                <w:rFonts w:ascii="PT Astra Serif" w:hAnsi="PT Astra Serif"/>
                <w:szCs w:val="28"/>
              </w:rPr>
              <w:t>1</w:t>
            </w:r>
          </w:p>
        </w:tc>
        <w:tc>
          <w:tcPr>
            <w:tcW w:w="3969" w:type="dxa"/>
          </w:tcPr>
          <w:p w:rsidR="000D288A" w:rsidRPr="00CF257C" w:rsidRDefault="000D288A" w:rsidP="00A232C4">
            <w:pPr>
              <w:widowControl w:val="0"/>
              <w:spacing w:line="245" w:lineRule="auto"/>
              <w:rPr>
                <w:rFonts w:ascii="PT Astra Serif" w:hAnsi="PT Astra Serif"/>
                <w:szCs w:val="28"/>
              </w:rPr>
            </w:pPr>
            <w:r w:rsidRPr="00CF257C">
              <w:rPr>
                <w:rFonts w:ascii="PT Astra Serif" w:hAnsi="PT Astra Serif"/>
                <w:szCs w:val="28"/>
              </w:rPr>
              <w:t>2</w:t>
            </w:r>
          </w:p>
        </w:tc>
        <w:tc>
          <w:tcPr>
            <w:tcW w:w="1588" w:type="dxa"/>
          </w:tcPr>
          <w:p w:rsidR="000D288A" w:rsidRPr="00CF257C" w:rsidRDefault="000D288A" w:rsidP="00A232C4">
            <w:pPr>
              <w:widowControl w:val="0"/>
              <w:spacing w:line="245" w:lineRule="auto"/>
              <w:rPr>
                <w:rFonts w:ascii="PT Astra Serif" w:hAnsi="PT Astra Serif"/>
                <w:szCs w:val="28"/>
              </w:rPr>
            </w:pPr>
            <w:r w:rsidRPr="00CF257C">
              <w:rPr>
                <w:rFonts w:ascii="PT Astra Serif" w:hAnsi="PT Astra Serif"/>
                <w:szCs w:val="28"/>
              </w:rPr>
              <w:t>3</w:t>
            </w:r>
          </w:p>
        </w:tc>
        <w:tc>
          <w:tcPr>
            <w:tcW w:w="1134" w:type="dxa"/>
          </w:tcPr>
          <w:p w:rsidR="000D288A" w:rsidRPr="00CF257C" w:rsidRDefault="000D288A" w:rsidP="00A232C4">
            <w:pPr>
              <w:widowControl w:val="0"/>
              <w:spacing w:line="245" w:lineRule="auto"/>
              <w:rPr>
                <w:rFonts w:ascii="PT Astra Serif" w:hAnsi="PT Astra Serif"/>
                <w:szCs w:val="28"/>
              </w:rPr>
            </w:pPr>
            <w:r w:rsidRPr="00CF257C">
              <w:rPr>
                <w:rFonts w:ascii="PT Astra Serif" w:hAnsi="PT Astra Serif"/>
                <w:szCs w:val="28"/>
              </w:rPr>
              <w:t>4</w:t>
            </w:r>
          </w:p>
        </w:tc>
        <w:tc>
          <w:tcPr>
            <w:tcW w:w="1134" w:type="dxa"/>
          </w:tcPr>
          <w:p w:rsidR="000D288A" w:rsidRPr="00CF257C" w:rsidRDefault="000D288A" w:rsidP="00A232C4">
            <w:pPr>
              <w:widowControl w:val="0"/>
              <w:spacing w:line="245" w:lineRule="auto"/>
              <w:rPr>
                <w:rFonts w:ascii="PT Astra Serif" w:hAnsi="PT Astra Serif"/>
                <w:szCs w:val="28"/>
              </w:rPr>
            </w:pPr>
            <w:r w:rsidRPr="00CF257C">
              <w:rPr>
                <w:rFonts w:ascii="PT Astra Serif" w:hAnsi="PT Astra Serif"/>
                <w:szCs w:val="28"/>
              </w:rPr>
              <w:t>5</w:t>
            </w:r>
          </w:p>
        </w:tc>
        <w:tc>
          <w:tcPr>
            <w:tcW w:w="1134" w:type="dxa"/>
          </w:tcPr>
          <w:p w:rsidR="000D288A" w:rsidRPr="00CF257C" w:rsidRDefault="000D288A" w:rsidP="00A232C4">
            <w:pPr>
              <w:widowControl w:val="0"/>
              <w:spacing w:line="245" w:lineRule="auto"/>
              <w:rPr>
                <w:rFonts w:ascii="PT Astra Serif" w:hAnsi="PT Astra Serif"/>
              </w:rPr>
            </w:pPr>
            <w:r w:rsidRPr="00CF257C">
              <w:rPr>
                <w:rFonts w:ascii="PT Astra Serif" w:hAnsi="PT Astra Serif"/>
              </w:rPr>
              <w:t>6</w:t>
            </w:r>
          </w:p>
        </w:tc>
      </w:tr>
      <w:tr w:rsidR="001F69E2" w:rsidRPr="00CF257C" w:rsidTr="008D246F">
        <w:trPr>
          <w:trHeight w:val="795"/>
        </w:trPr>
        <w:tc>
          <w:tcPr>
            <w:tcW w:w="675" w:type="dxa"/>
            <w:vMerge w:val="restart"/>
          </w:tcPr>
          <w:p w:rsidR="000D288A" w:rsidRPr="00CF257C" w:rsidRDefault="000D288A" w:rsidP="00A232C4">
            <w:pPr>
              <w:widowControl w:val="0"/>
              <w:spacing w:line="245" w:lineRule="auto"/>
              <w:rPr>
                <w:rFonts w:ascii="PT Astra Serif" w:hAnsi="PT Astra Serif"/>
              </w:rPr>
            </w:pPr>
            <w:r w:rsidRPr="00CF257C">
              <w:rPr>
                <w:rFonts w:ascii="PT Astra Serif" w:hAnsi="PT Astra Serif"/>
              </w:rPr>
              <w:t>1.</w:t>
            </w:r>
          </w:p>
        </w:tc>
        <w:tc>
          <w:tcPr>
            <w:tcW w:w="3969" w:type="dxa"/>
          </w:tcPr>
          <w:p w:rsidR="000D288A" w:rsidRPr="00CF257C" w:rsidRDefault="000D288A" w:rsidP="00A232C4">
            <w:pPr>
              <w:widowControl w:val="0"/>
              <w:spacing w:line="245" w:lineRule="auto"/>
              <w:jc w:val="both"/>
              <w:rPr>
                <w:rFonts w:ascii="PT Astra Serif" w:hAnsi="PT Astra Serif"/>
              </w:rPr>
            </w:pPr>
            <w:r w:rsidRPr="00CF257C">
              <w:rPr>
                <w:rFonts w:ascii="PT Astra Serif" w:hAnsi="PT Astra Serif"/>
              </w:rPr>
              <w:t>Удовлетворённость населения до</w:t>
            </w:r>
            <w:r w:rsidRPr="00CF257C">
              <w:rPr>
                <w:rFonts w:ascii="PT Astra Serif" w:hAnsi="PT Astra Serif"/>
              </w:rPr>
              <w:softHyphen/>
              <w:t xml:space="preserve">ступностью медицинской помощи, </w:t>
            </w:r>
            <w:r w:rsidRPr="00CF257C">
              <w:rPr>
                <w:rFonts w:ascii="PT Astra Serif" w:hAnsi="PT Astra Serif"/>
              </w:rPr>
              <w:br/>
              <w:t>в том числе:</w:t>
            </w:r>
          </w:p>
        </w:tc>
        <w:tc>
          <w:tcPr>
            <w:tcW w:w="1588" w:type="dxa"/>
            <w:vMerge w:val="restart"/>
          </w:tcPr>
          <w:p w:rsidR="000D288A" w:rsidRPr="00CF257C" w:rsidRDefault="000D288A" w:rsidP="00A232C4">
            <w:pPr>
              <w:widowControl w:val="0"/>
              <w:spacing w:line="245" w:lineRule="auto"/>
              <w:rPr>
                <w:rFonts w:ascii="PT Astra Serif" w:hAnsi="PT Astra Serif"/>
              </w:rPr>
            </w:pPr>
            <w:r w:rsidRPr="00CF257C">
              <w:rPr>
                <w:rFonts w:ascii="PT Astra Serif" w:hAnsi="PT Astra Serif"/>
              </w:rPr>
              <w:t xml:space="preserve">Процентов </w:t>
            </w:r>
            <w:r w:rsidRPr="00CF257C">
              <w:rPr>
                <w:rFonts w:ascii="PT Astra Serif" w:hAnsi="PT Astra Serif"/>
              </w:rPr>
              <w:br/>
              <w:t>от числа опрошенных</w:t>
            </w:r>
          </w:p>
        </w:tc>
        <w:tc>
          <w:tcPr>
            <w:tcW w:w="1134" w:type="dxa"/>
          </w:tcPr>
          <w:p w:rsidR="000D288A" w:rsidRPr="00CF257C" w:rsidRDefault="00814BDE" w:rsidP="00A232C4">
            <w:pPr>
              <w:widowControl w:val="0"/>
              <w:spacing w:line="245" w:lineRule="auto"/>
              <w:rPr>
                <w:rFonts w:ascii="PT Astra Serif" w:hAnsi="PT Astra Serif"/>
              </w:rPr>
            </w:pPr>
            <w:r w:rsidRPr="00CF257C">
              <w:rPr>
                <w:rFonts w:ascii="PT Astra Serif" w:hAnsi="PT Astra Serif"/>
              </w:rPr>
              <w:t>30,1</w:t>
            </w:r>
          </w:p>
        </w:tc>
        <w:tc>
          <w:tcPr>
            <w:tcW w:w="1134" w:type="dxa"/>
          </w:tcPr>
          <w:p w:rsidR="000D288A" w:rsidRPr="00CF257C" w:rsidRDefault="00814BDE" w:rsidP="00A232C4">
            <w:pPr>
              <w:widowControl w:val="0"/>
              <w:spacing w:line="245" w:lineRule="auto"/>
              <w:rPr>
                <w:rFonts w:ascii="PT Astra Serif" w:hAnsi="PT Astra Serif"/>
              </w:rPr>
            </w:pPr>
            <w:r w:rsidRPr="00CF257C">
              <w:rPr>
                <w:rFonts w:ascii="PT Astra Serif" w:hAnsi="PT Astra Serif"/>
              </w:rPr>
              <w:t>30,1</w:t>
            </w:r>
          </w:p>
        </w:tc>
        <w:tc>
          <w:tcPr>
            <w:tcW w:w="1134" w:type="dxa"/>
          </w:tcPr>
          <w:p w:rsidR="000D288A" w:rsidRPr="00CF257C" w:rsidRDefault="00814BDE" w:rsidP="00A232C4">
            <w:pPr>
              <w:widowControl w:val="0"/>
              <w:spacing w:line="245" w:lineRule="auto"/>
              <w:rPr>
                <w:rFonts w:ascii="PT Astra Serif" w:hAnsi="PT Astra Serif"/>
              </w:rPr>
            </w:pPr>
            <w:r w:rsidRPr="00CF257C">
              <w:rPr>
                <w:rFonts w:ascii="PT Astra Serif" w:hAnsi="PT Astra Serif"/>
              </w:rPr>
              <w:t>30,1</w:t>
            </w:r>
          </w:p>
        </w:tc>
      </w:tr>
      <w:tr w:rsidR="001F69E2" w:rsidRPr="00CF257C" w:rsidTr="008D246F">
        <w:trPr>
          <w:trHeight w:val="253"/>
        </w:trPr>
        <w:tc>
          <w:tcPr>
            <w:tcW w:w="675" w:type="dxa"/>
            <w:vMerge/>
          </w:tcPr>
          <w:p w:rsidR="000D288A" w:rsidRPr="00CF257C" w:rsidRDefault="000D288A" w:rsidP="00A232C4">
            <w:pPr>
              <w:widowControl w:val="0"/>
              <w:spacing w:line="245" w:lineRule="auto"/>
              <w:rPr>
                <w:rFonts w:ascii="PT Astra Serif" w:hAnsi="PT Astra Serif"/>
              </w:rPr>
            </w:pPr>
          </w:p>
        </w:tc>
        <w:tc>
          <w:tcPr>
            <w:tcW w:w="3969" w:type="dxa"/>
          </w:tcPr>
          <w:p w:rsidR="000D288A" w:rsidRPr="00CF257C" w:rsidRDefault="000D288A" w:rsidP="00A232C4">
            <w:pPr>
              <w:widowControl w:val="0"/>
              <w:spacing w:line="245" w:lineRule="auto"/>
              <w:jc w:val="both"/>
              <w:rPr>
                <w:rFonts w:ascii="PT Astra Serif" w:hAnsi="PT Astra Serif"/>
              </w:rPr>
            </w:pPr>
            <w:r w:rsidRPr="00CF257C">
              <w:rPr>
                <w:rFonts w:ascii="PT Astra Serif" w:hAnsi="PT Astra Serif"/>
              </w:rPr>
              <w:t>городского населения</w:t>
            </w:r>
          </w:p>
        </w:tc>
        <w:tc>
          <w:tcPr>
            <w:tcW w:w="1588" w:type="dxa"/>
            <w:vMerge/>
          </w:tcPr>
          <w:p w:rsidR="000D288A" w:rsidRPr="00CF257C" w:rsidRDefault="000D288A" w:rsidP="00A232C4">
            <w:pPr>
              <w:widowControl w:val="0"/>
              <w:spacing w:line="245" w:lineRule="auto"/>
              <w:rPr>
                <w:rFonts w:ascii="PT Astra Serif" w:hAnsi="PT Astra Serif"/>
              </w:rPr>
            </w:pPr>
          </w:p>
        </w:tc>
        <w:tc>
          <w:tcPr>
            <w:tcW w:w="1134" w:type="dxa"/>
          </w:tcPr>
          <w:p w:rsidR="000D288A" w:rsidRPr="00CF257C" w:rsidRDefault="00814BDE" w:rsidP="00A232C4">
            <w:pPr>
              <w:widowControl w:val="0"/>
              <w:spacing w:line="245" w:lineRule="auto"/>
              <w:rPr>
                <w:rFonts w:ascii="PT Astra Serif" w:hAnsi="PT Astra Serif"/>
              </w:rPr>
            </w:pPr>
            <w:r w:rsidRPr="00CF257C">
              <w:rPr>
                <w:rFonts w:ascii="PT Astra Serif" w:hAnsi="PT Astra Serif"/>
              </w:rPr>
              <w:t>33,1</w:t>
            </w:r>
          </w:p>
        </w:tc>
        <w:tc>
          <w:tcPr>
            <w:tcW w:w="1134" w:type="dxa"/>
          </w:tcPr>
          <w:p w:rsidR="000D288A" w:rsidRPr="00CF257C" w:rsidRDefault="00814BDE" w:rsidP="00A232C4">
            <w:pPr>
              <w:widowControl w:val="0"/>
              <w:spacing w:line="245" w:lineRule="auto"/>
              <w:rPr>
                <w:rFonts w:ascii="PT Astra Serif" w:hAnsi="PT Astra Serif"/>
              </w:rPr>
            </w:pPr>
            <w:r w:rsidRPr="00CF257C">
              <w:rPr>
                <w:rFonts w:ascii="PT Astra Serif" w:hAnsi="PT Astra Serif"/>
              </w:rPr>
              <w:t>33,1</w:t>
            </w:r>
          </w:p>
        </w:tc>
        <w:tc>
          <w:tcPr>
            <w:tcW w:w="1134" w:type="dxa"/>
          </w:tcPr>
          <w:p w:rsidR="000D288A" w:rsidRPr="00CF257C" w:rsidRDefault="00814BDE" w:rsidP="00A232C4">
            <w:pPr>
              <w:widowControl w:val="0"/>
              <w:spacing w:line="245" w:lineRule="auto"/>
              <w:rPr>
                <w:rFonts w:ascii="PT Astra Serif" w:hAnsi="PT Astra Serif"/>
              </w:rPr>
            </w:pPr>
            <w:r w:rsidRPr="00CF257C">
              <w:rPr>
                <w:rFonts w:ascii="PT Astra Serif" w:hAnsi="PT Astra Serif"/>
              </w:rPr>
              <w:t>33,1</w:t>
            </w:r>
          </w:p>
        </w:tc>
      </w:tr>
      <w:tr w:rsidR="001F69E2" w:rsidRPr="00CF257C" w:rsidTr="008D246F">
        <w:trPr>
          <w:trHeight w:val="242"/>
        </w:trPr>
        <w:tc>
          <w:tcPr>
            <w:tcW w:w="675" w:type="dxa"/>
            <w:vMerge/>
          </w:tcPr>
          <w:p w:rsidR="000D288A" w:rsidRPr="00CF257C" w:rsidRDefault="000D288A" w:rsidP="00A232C4">
            <w:pPr>
              <w:widowControl w:val="0"/>
              <w:spacing w:line="245" w:lineRule="auto"/>
              <w:rPr>
                <w:rFonts w:ascii="PT Astra Serif" w:hAnsi="PT Astra Serif"/>
              </w:rPr>
            </w:pPr>
          </w:p>
        </w:tc>
        <w:tc>
          <w:tcPr>
            <w:tcW w:w="3969" w:type="dxa"/>
          </w:tcPr>
          <w:p w:rsidR="000D288A" w:rsidRPr="00CF257C" w:rsidRDefault="000D288A" w:rsidP="00A232C4">
            <w:pPr>
              <w:widowControl w:val="0"/>
              <w:spacing w:line="245" w:lineRule="auto"/>
              <w:jc w:val="both"/>
              <w:rPr>
                <w:rFonts w:ascii="PT Astra Serif" w:hAnsi="PT Astra Serif"/>
              </w:rPr>
            </w:pPr>
            <w:r w:rsidRPr="00CF257C">
              <w:rPr>
                <w:rFonts w:ascii="PT Astra Serif" w:hAnsi="PT Astra Serif"/>
              </w:rPr>
              <w:t>сельского населения</w:t>
            </w:r>
          </w:p>
        </w:tc>
        <w:tc>
          <w:tcPr>
            <w:tcW w:w="1588" w:type="dxa"/>
            <w:vMerge/>
          </w:tcPr>
          <w:p w:rsidR="000D288A" w:rsidRPr="00CF257C" w:rsidRDefault="000D288A" w:rsidP="00A232C4">
            <w:pPr>
              <w:widowControl w:val="0"/>
              <w:spacing w:line="245" w:lineRule="auto"/>
              <w:rPr>
                <w:rFonts w:ascii="PT Astra Serif" w:hAnsi="PT Astra Serif"/>
              </w:rPr>
            </w:pPr>
          </w:p>
        </w:tc>
        <w:tc>
          <w:tcPr>
            <w:tcW w:w="1134" w:type="dxa"/>
          </w:tcPr>
          <w:p w:rsidR="000D288A" w:rsidRPr="00CF257C" w:rsidRDefault="00814BDE" w:rsidP="00A232C4">
            <w:pPr>
              <w:widowControl w:val="0"/>
              <w:spacing w:line="245" w:lineRule="auto"/>
              <w:rPr>
                <w:rFonts w:ascii="PT Astra Serif" w:hAnsi="PT Astra Serif"/>
              </w:rPr>
            </w:pPr>
            <w:r w:rsidRPr="00CF257C">
              <w:rPr>
                <w:rFonts w:ascii="PT Astra Serif" w:hAnsi="PT Astra Serif"/>
              </w:rPr>
              <w:t>28,0</w:t>
            </w:r>
          </w:p>
        </w:tc>
        <w:tc>
          <w:tcPr>
            <w:tcW w:w="1134" w:type="dxa"/>
          </w:tcPr>
          <w:p w:rsidR="000D288A" w:rsidRPr="00CF257C" w:rsidRDefault="00814BDE" w:rsidP="00A232C4">
            <w:pPr>
              <w:widowControl w:val="0"/>
              <w:spacing w:line="245" w:lineRule="auto"/>
              <w:rPr>
                <w:rFonts w:ascii="PT Astra Serif" w:hAnsi="PT Astra Serif"/>
              </w:rPr>
            </w:pPr>
            <w:r w:rsidRPr="00CF257C">
              <w:rPr>
                <w:rFonts w:ascii="PT Astra Serif" w:hAnsi="PT Astra Serif"/>
              </w:rPr>
              <w:t>28,0</w:t>
            </w:r>
          </w:p>
        </w:tc>
        <w:tc>
          <w:tcPr>
            <w:tcW w:w="1134" w:type="dxa"/>
          </w:tcPr>
          <w:p w:rsidR="000D288A" w:rsidRPr="00CF257C" w:rsidRDefault="00814BDE" w:rsidP="00A232C4">
            <w:pPr>
              <w:widowControl w:val="0"/>
              <w:spacing w:line="245" w:lineRule="auto"/>
              <w:rPr>
                <w:rFonts w:ascii="PT Astra Serif" w:hAnsi="PT Astra Serif"/>
              </w:rPr>
            </w:pPr>
            <w:r w:rsidRPr="00CF257C">
              <w:rPr>
                <w:rFonts w:ascii="PT Astra Serif" w:hAnsi="PT Astra Serif"/>
              </w:rPr>
              <w:t>28,0</w:t>
            </w:r>
          </w:p>
        </w:tc>
      </w:tr>
      <w:tr w:rsidR="001F69E2" w:rsidRPr="00CF257C" w:rsidTr="008D246F">
        <w:tc>
          <w:tcPr>
            <w:tcW w:w="675" w:type="dxa"/>
          </w:tcPr>
          <w:p w:rsidR="000D288A" w:rsidRPr="00CF257C" w:rsidRDefault="000D288A" w:rsidP="00A232C4">
            <w:pPr>
              <w:widowControl w:val="0"/>
              <w:spacing w:line="245" w:lineRule="auto"/>
              <w:rPr>
                <w:rFonts w:ascii="PT Astra Serif" w:hAnsi="PT Astra Serif"/>
              </w:rPr>
            </w:pPr>
            <w:r w:rsidRPr="00CF257C">
              <w:rPr>
                <w:rFonts w:ascii="PT Astra Serif" w:hAnsi="PT Astra Serif"/>
              </w:rPr>
              <w:t>2.</w:t>
            </w:r>
          </w:p>
        </w:tc>
        <w:tc>
          <w:tcPr>
            <w:tcW w:w="3969" w:type="dxa"/>
          </w:tcPr>
          <w:p w:rsidR="000D288A" w:rsidRPr="00CF257C" w:rsidRDefault="000D288A" w:rsidP="00A232C4">
            <w:pPr>
              <w:widowControl w:val="0"/>
              <w:spacing w:line="245" w:lineRule="auto"/>
              <w:jc w:val="both"/>
              <w:rPr>
                <w:rFonts w:ascii="PT Astra Serif" w:hAnsi="PT Astra Serif"/>
              </w:rPr>
            </w:pPr>
            <w:r w:rsidRPr="00CF257C">
              <w:rPr>
                <w:rFonts w:ascii="PT Astra Serif" w:hAnsi="PT Astra Serif"/>
                <w:spacing w:val="-2"/>
              </w:rPr>
              <w:t>Доля расходов на оказание медицин</w:t>
            </w:r>
            <w:r w:rsidRPr="00CF257C">
              <w:rPr>
                <w:rFonts w:ascii="PT Astra Serif" w:hAnsi="PT Astra Serif"/>
                <w:spacing w:val="-2"/>
              </w:rPr>
              <w:softHyphen/>
              <w:t xml:space="preserve">ской помощи в условиях дневных </w:t>
            </w:r>
            <w:r w:rsidRPr="00CF257C">
              <w:rPr>
                <w:rFonts w:ascii="PT Astra Serif" w:hAnsi="PT Astra Serif"/>
              </w:rPr>
              <w:t xml:space="preserve">стационаров в общих расходах </w:t>
            </w:r>
            <w:r w:rsidRPr="00CF257C">
              <w:rPr>
                <w:rFonts w:ascii="PT Astra Serif" w:hAnsi="PT Astra Serif"/>
              </w:rPr>
              <w:br/>
              <w:t>на Территориальную программу</w:t>
            </w:r>
          </w:p>
        </w:tc>
        <w:tc>
          <w:tcPr>
            <w:tcW w:w="1588" w:type="dxa"/>
          </w:tcPr>
          <w:p w:rsidR="000D288A" w:rsidRPr="00CF257C" w:rsidRDefault="000D288A" w:rsidP="00A232C4">
            <w:pPr>
              <w:widowControl w:val="0"/>
              <w:spacing w:line="245" w:lineRule="auto"/>
              <w:rPr>
                <w:rFonts w:ascii="PT Astra Serif" w:hAnsi="PT Astra Serif"/>
              </w:rPr>
            </w:pPr>
            <w:r w:rsidRPr="00CF257C">
              <w:rPr>
                <w:rFonts w:ascii="PT Astra Serif" w:hAnsi="PT Astra Serif"/>
              </w:rPr>
              <w:t>Процент</w:t>
            </w:r>
            <w:r w:rsidR="00A232C4" w:rsidRPr="00CF257C">
              <w:rPr>
                <w:rFonts w:ascii="PT Astra Serif" w:hAnsi="PT Astra Serif"/>
              </w:rPr>
              <w:t>ов</w:t>
            </w:r>
          </w:p>
        </w:tc>
        <w:tc>
          <w:tcPr>
            <w:tcW w:w="1134" w:type="dxa"/>
          </w:tcPr>
          <w:p w:rsidR="000D288A" w:rsidRPr="00CF257C" w:rsidRDefault="00814BDE" w:rsidP="00A232C4">
            <w:pPr>
              <w:spacing w:line="245" w:lineRule="auto"/>
              <w:rPr>
                <w:rFonts w:ascii="PT Astra Serif" w:hAnsi="PT Astra Serif"/>
              </w:rPr>
            </w:pPr>
            <w:r w:rsidRPr="00CF257C">
              <w:rPr>
                <w:rFonts w:ascii="PT Astra Serif" w:hAnsi="PT Astra Serif"/>
              </w:rPr>
              <w:t>8,9</w:t>
            </w:r>
          </w:p>
        </w:tc>
        <w:tc>
          <w:tcPr>
            <w:tcW w:w="1134" w:type="dxa"/>
          </w:tcPr>
          <w:p w:rsidR="000D288A" w:rsidRPr="00CF257C" w:rsidRDefault="00814BDE" w:rsidP="00A232C4">
            <w:pPr>
              <w:spacing w:line="245" w:lineRule="auto"/>
              <w:rPr>
                <w:rFonts w:ascii="PT Astra Serif" w:hAnsi="PT Astra Serif"/>
              </w:rPr>
            </w:pPr>
            <w:r w:rsidRPr="00CF257C">
              <w:rPr>
                <w:rFonts w:ascii="PT Astra Serif" w:hAnsi="PT Astra Serif"/>
              </w:rPr>
              <w:t>9,0</w:t>
            </w:r>
          </w:p>
        </w:tc>
        <w:tc>
          <w:tcPr>
            <w:tcW w:w="1134" w:type="dxa"/>
          </w:tcPr>
          <w:p w:rsidR="000D288A" w:rsidRPr="00CF257C" w:rsidRDefault="00814BDE" w:rsidP="00A232C4">
            <w:pPr>
              <w:spacing w:line="245" w:lineRule="auto"/>
              <w:rPr>
                <w:rFonts w:ascii="PT Astra Serif" w:hAnsi="PT Astra Serif"/>
              </w:rPr>
            </w:pPr>
            <w:r w:rsidRPr="00CF257C">
              <w:rPr>
                <w:rFonts w:ascii="PT Astra Serif" w:hAnsi="PT Astra Serif"/>
              </w:rPr>
              <w:t>8,8</w:t>
            </w:r>
          </w:p>
        </w:tc>
      </w:tr>
      <w:tr w:rsidR="001F69E2" w:rsidRPr="00CF257C" w:rsidTr="008D246F">
        <w:tc>
          <w:tcPr>
            <w:tcW w:w="675" w:type="dxa"/>
          </w:tcPr>
          <w:p w:rsidR="000D288A" w:rsidRPr="00CF257C" w:rsidRDefault="000D288A" w:rsidP="00A232C4">
            <w:pPr>
              <w:widowControl w:val="0"/>
              <w:spacing w:line="245" w:lineRule="auto"/>
              <w:rPr>
                <w:rFonts w:ascii="PT Astra Serif" w:hAnsi="PT Astra Serif"/>
              </w:rPr>
            </w:pPr>
            <w:r w:rsidRPr="00CF257C">
              <w:rPr>
                <w:rFonts w:ascii="PT Astra Serif" w:hAnsi="PT Astra Serif"/>
              </w:rPr>
              <w:lastRenderedPageBreak/>
              <w:t>3.</w:t>
            </w:r>
          </w:p>
        </w:tc>
        <w:tc>
          <w:tcPr>
            <w:tcW w:w="3969" w:type="dxa"/>
          </w:tcPr>
          <w:p w:rsidR="000D288A" w:rsidRPr="00CF257C" w:rsidRDefault="000D288A" w:rsidP="00A232C4">
            <w:pPr>
              <w:widowControl w:val="0"/>
              <w:spacing w:line="245" w:lineRule="auto"/>
              <w:jc w:val="both"/>
              <w:rPr>
                <w:rFonts w:ascii="PT Astra Serif" w:hAnsi="PT Astra Serif"/>
              </w:rPr>
            </w:pPr>
            <w:r w:rsidRPr="00CF257C">
              <w:rPr>
                <w:rFonts w:ascii="PT Astra Serif" w:hAnsi="PT Astra Serif"/>
              </w:rPr>
              <w:t>Доля расходов на оказание медицин</w:t>
            </w:r>
            <w:r w:rsidR="000A3F22" w:rsidRPr="00CF257C">
              <w:rPr>
                <w:rFonts w:ascii="PT Astra Serif" w:hAnsi="PT Astra Serif"/>
              </w:rPr>
              <w:softHyphen/>
            </w:r>
            <w:r w:rsidRPr="00CF257C">
              <w:rPr>
                <w:rFonts w:ascii="PT Astra Serif" w:hAnsi="PT Astra Serif"/>
              </w:rPr>
              <w:t>ской помощи в амбулаторных усло</w:t>
            </w:r>
            <w:r w:rsidR="000A3F22" w:rsidRPr="00CF257C">
              <w:rPr>
                <w:rFonts w:ascii="PT Astra Serif" w:hAnsi="PT Astra Serif"/>
              </w:rPr>
              <w:softHyphen/>
            </w:r>
            <w:r w:rsidRPr="00CF257C">
              <w:rPr>
                <w:rFonts w:ascii="PT Astra Serif" w:hAnsi="PT Astra Serif"/>
              </w:rPr>
              <w:t>виях в неотложной форме в общих расходах на Территориальную про</w:t>
            </w:r>
            <w:r w:rsidR="000A3F22" w:rsidRPr="00CF257C">
              <w:rPr>
                <w:rFonts w:ascii="PT Astra Serif" w:hAnsi="PT Astra Serif"/>
              </w:rPr>
              <w:softHyphen/>
            </w:r>
            <w:r w:rsidRPr="00CF257C">
              <w:rPr>
                <w:rFonts w:ascii="PT Astra Serif" w:hAnsi="PT Astra Serif"/>
              </w:rPr>
              <w:t>грамму</w:t>
            </w:r>
          </w:p>
        </w:tc>
        <w:tc>
          <w:tcPr>
            <w:tcW w:w="1588" w:type="dxa"/>
          </w:tcPr>
          <w:p w:rsidR="000D288A" w:rsidRPr="00CF257C" w:rsidRDefault="000D288A" w:rsidP="00A232C4">
            <w:pPr>
              <w:widowControl w:val="0"/>
              <w:spacing w:line="245" w:lineRule="auto"/>
              <w:rPr>
                <w:rFonts w:ascii="PT Astra Serif" w:hAnsi="PT Astra Serif"/>
              </w:rPr>
            </w:pPr>
            <w:r w:rsidRPr="00CF257C">
              <w:rPr>
                <w:rFonts w:ascii="PT Astra Serif" w:hAnsi="PT Astra Serif"/>
              </w:rPr>
              <w:t>Процент</w:t>
            </w:r>
            <w:r w:rsidR="00A232C4" w:rsidRPr="00CF257C">
              <w:rPr>
                <w:rFonts w:ascii="PT Astra Serif" w:hAnsi="PT Astra Serif"/>
              </w:rPr>
              <w:t>ов</w:t>
            </w:r>
          </w:p>
        </w:tc>
        <w:tc>
          <w:tcPr>
            <w:tcW w:w="1134" w:type="dxa"/>
          </w:tcPr>
          <w:p w:rsidR="000D288A" w:rsidRPr="00CF257C" w:rsidRDefault="00814BDE" w:rsidP="00A232C4">
            <w:pPr>
              <w:spacing w:line="245" w:lineRule="auto"/>
              <w:rPr>
                <w:rFonts w:ascii="PT Astra Serif" w:hAnsi="PT Astra Serif"/>
              </w:rPr>
            </w:pPr>
            <w:r w:rsidRPr="00CF257C">
              <w:rPr>
                <w:rFonts w:ascii="PT Astra Serif" w:hAnsi="PT Astra Serif"/>
              </w:rPr>
              <w:t>2,1</w:t>
            </w:r>
          </w:p>
        </w:tc>
        <w:tc>
          <w:tcPr>
            <w:tcW w:w="1134" w:type="dxa"/>
          </w:tcPr>
          <w:p w:rsidR="000D288A" w:rsidRPr="00CF257C" w:rsidRDefault="00814BDE" w:rsidP="00A232C4">
            <w:pPr>
              <w:spacing w:line="245" w:lineRule="auto"/>
              <w:rPr>
                <w:rFonts w:ascii="PT Astra Serif" w:hAnsi="PT Astra Serif"/>
              </w:rPr>
            </w:pPr>
            <w:r w:rsidRPr="00CF257C">
              <w:rPr>
                <w:rFonts w:ascii="PT Astra Serif" w:hAnsi="PT Astra Serif"/>
              </w:rPr>
              <w:t>2,1</w:t>
            </w:r>
          </w:p>
        </w:tc>
        <w:tc>
          <w:tcPr>
            <w:tcW w:w="1134" w:type="dxa"/>
          </w:tcPr>
          <w:p w:rsidR="000D288A" w:rsidRPr="00CF257C" w:rsidRDefault="00814BDE" w:rsidP="00A232C4">
            <w:pPr>
              <w:spacing w:line="245" w:lineRule="auto"/>
              <w:rPr>
                <w:rFonts w:ascii="PT Astra Serif" w:hAnsi="PT Astra Serif"/>
              </w:rPr>
            </w:pPr>
            <w:r w:rsidRPr="00CF257C">
              <w:rPr>
                <w:rFonts w:ascii="PT Astra Serif" w:hAnsi="PT Astra Serif"/>
              </w:rPr>
              <w:t>2,1</w:t>
            </w:r>
          </w:p>
        </w:tc>
      </w:tr>
      <w:tr w:rsidR="001F69E2" w:rsidRPr="00CF257C" w:rsidTr="008D246F">
        <w:tc>
          <w:tcPr>
            <w:tcW w:w="675" w:type="dxa"/>
          </w:tcPr>
          <w:p w:rsidR="000D288A" w:rsidRPr="00CF257C" w:rsidRDefault="000D288A" w:rsidP="00A232C4">
            <w:pPr>
              <w:widowControl w:val="0"/>
              <w:spacing w:line="245" w:lineRule="auto"/>
              <w:rPr>
                <w:rFonts w:ascii="PT Astra Serif" w:hAnsi="PT Astra Serif"/>
              </w:rPr>
            </w:pPr>
            <w:r w:rsidRPr="00CF257C">
              <w:rPr>
                <w:rFonts w:ascii="PT Astra Serif" w:hAnsi="PT Astra Serif"/>
              </w:rPr>
              <w:t>4.</w:t>
            </w:r>
          </w:p>
        </w:tc>
        <w:tc>
          <w:tcPr>
            <w:tcW w:w="3969" w:type="dxa"/>
          </w:tcPr>
          <w:p w:rsidR="00D866FB" w:rsidRPr="00CF257C" w:rsidRDefault="00D866FB" w:rsidP="00865B14">
            <w:pPr>
              <w:widowControl w:val="0"/>
              <w:spacing w:line="245" w:lineRule="auto"/>
              <w:jc w:val="both"/>
              <w:rPr>
                <w:rFonts w:ascii="PT Astra Serif" w:hAnsi="PT Astra Serif"/>
              </w:rPr>
            </w:pPr>
            <w:r w:rsidRPr="00CF257C">
              <w:rPr>
                <w:rFonts w:ascii="PT Astra Serif" w:hAnsi="PT Astra Serif"/>
              </w:rPr>
              <w:t>Доля пациентов, получивших специ</w:t>
            </w:r>
            <w:r w:rsidR="000A3F22" w:rsidRPr="00CF257C">
              <w:rPr>
                <w:rFonts w:ascii="PT Astra Serif" w:hAnsi="PT Astra Serif"/>
              </w:rPr>
              <w:softHyphen/>
            </w:r>
            <w:r w:rsidRPr="00CF257C">
              <w:rPr>
                <w:rFonts w:ascii="PT Astra Serif" w:hAnsi="PT Astra Serif"/>
              </w:rPr>
              <w:t>ализированную медицинскую по</w:t>
            </w:r>
            <w:r w:rsidR="000A3F22" w:rsidRPr="00CF257C">
              <w:rPr>
                <w:rFonts w:ascii="PT Astra Serif" w:hAnsi="PT Astra Serif"/>
              </w:rPr>
              <w:softHyphen/>
            </w:r>
            <w:r w:rsidRPr="00CF257C">
              <w:rPr>
                <w:rFonts w:ascii="PT Astra Serif" w:hAnsi="PT Astra Serif"/>
              </w:rPr>
              <w:t xml:space="preserve">мощь в стационарных условиях </w:t>
            </w:r>
            <w:r w:rsidR="000A3F22" w:rsidRPr="00CF257C">
              <w:rPr>
                <w:rFonts w:ascii="PT Astra Serif" w:hAnsi="PT Astra Serif"/>
              </w:rPr>
              <w:br/>
            </w:r>
            <w:r w:rsidRPr="00CF257C">
              <w:rPr>
                <w:rFonts w:ascii="PT Astra Serif" w:hAnsi="PT Astra Serif"/>
              </w:rPr>
              <w:t>в федеральных медицинских органи</w:t>
            </w:r>
            <w:r w:rsidR="000A3F22" w:rsidRPr="00CF257C">
              <w:rPr>
                <w:rFonts w:ascii="PT Astra Serif" w:hAnsi="PT Astra Serif"/>
              </w:rPr>
              <w:softHyphen/>
            </w:r>
            <w:r w:rsidRPr="00CF257C">
              <w:rPr>
                <w:rFonts w:ascii="PT Astra Serif" w:hAnsi="PT Astra Serif"/>
              </w:rPr>
              <w:t>зациях, в общем числе пациентов, которым была оказана специализи</w:t>
            </w:r>
            <w:r w:rsidR="000A3F22" w:rsidRPr="00CF257C">
              <w:rPr>
                <w:rFonts w:ascii="PT Astra Serif" w:hAnsi="PT Astra Serif"/>
              </w:rPr>
              <w:softHyphen/>
            </w:r>
            <w:r w:rsidRPr="00CF257C">
              <w:rPr>
                <w:rFonts w:ascii="PT Astra Serif" w:hAnsi="PT Astra Serif"/>
              </w:rPr>
              <w:t xml:space="preserve">рованная медицинская помощь </w:t>
            </w:r>
            <w:r w:rsidR="000A3F22" w:rsidRPr="00CF257C">
              <w:rPr>
                <w:rFonts w:ascii="PT Astra Serif" w:hAnsi="PT Astra Serif"/>
              </w:rPr>
              <w:br/>
            </w:r>
            <w:r w:rsidRPr="00CF257C">
              <w:rPr>
                <w:rFonts w:ascii="PT Astra Serif" w:hAnsi="PT Astra Serif"/>
              </w:rPr>
              <w:t xml:space="preserve">в стационарных условиях в рамках территориальной программы </w:t>
            </w:r>
            <w:r w:rsidR="00865B14" w:rsidRPr="00CF257C">
              <w:rPr>
                <w:rFonts w:ascii="PT Astra Serif" w:hAnsi="PT Astra Serif"/>
              </w:rPr>
              <w:t>ОМС</w:t>
            </w:r>
          </w:p>
        </w:tc>
        <w:tc>
          <w:tcPr>
            <w:tcW w:w="1588" w:type="dxa"/>
          </w:tcPr>
          <w:p w:rsidR="000D288A" w:rsidRPr="00CF257C" w:rsidRDefault="000D288A" w:rsidP="00A232C4">
            <w:pPr>
              <w:widowControl w:val="0"/>
              <w:spacing w:line="245" w:lineRule="auto"/>
              <w:rPr>
                <w:rFonts w:ascii="PT Astra Serif" w:hAnsi="PT Astra Serif"/>
              </w:rPr>
            </w:pPr>
            <w:r w:rsidRPr="00CF257C">
              <w:rPr>
                <w:rFonts w:ascii="PT Astra Serif" w:hAnsi="PT Astra Serif"/>
              </w:rPr>
              <w:t>Процент</w:t>
            </w:r>
            <w:r w:rsidR="00A232C4" w:rsidRPr="00CF257C">
              <w:rPr>
                <w:rFonts w:ascii="PT Astra Serif" w:hAnsi="PT Astra Serif"/>
              </w:rPr>
              <w:t>ов</w:t>
            </w:r>
          </w:p>
        </w:tc>
        <w:tc>
          <w:tcPr>
            <w:tcW w:w="1134" w:type="dxa"/>
          </w:tcPr>
          <w:p w:rsidR="000D288A" w:rsidRPr="00CF257C" w:rsidRDefault="00814BDE" w:rsidP="00A232C4">
            <w:pPr>
              <w:spacing w:line="245" w:lineRule="auto"/>
              <w:rPr>
                <w:rFonts w:ascii="PT Astra Serif" w:hAnsi="PT Astra Serif"/>
              </w:rPr>
            </w:pPr>
            <w:r w:rsidRPr="00CF257C">
              <w:rPr>
                <w:rFonts w:ascii="PT Astra Serif" w:hAnsi="PT Astra Serif"/>
              </w:rPr>
              <w:t>9,6</w:t>
            </w:r>
          </w:p>
        </w:tc>
        <w:tc>
          <w:tcPr>
            <w:tcW w:w="1134" w:type="dxa"/>
          </w:tcPr>
          <w:p w:rsidR="000D288A" w:rsidRPr="00CF257C" w:rsidRDefault="00814BDE" w:rsidP="00A232C4">
            <w:pPr>
              <w:spacing w:line="245" w:lineRule="auto"/>
              <w:rPr>
                <w:rFonts w:ascii="PT Astra Serif" w:hAnsi="PT Astra Serif"/>
              </w:rPr>
            </w:pPr>
            <w:r w:rsidRPr="00CF257C">
              <w:rPr>
                <w:rFonts w:ascii="PT Astra Serif" w:hAnsi="PT Astra Serif"/>
              </w:rPr>
              <w:t>9,6</w:t>
            </w:r>
          </w:p>
        </w:tc>
        <w:tc>
          <w:tcPr>
            <w:tcW w:w="1134" w:type="dxa"/>
          </w:tcPr>
          <w:p w:rsidR="000D288A" w:rsidRPr="00CF257C" w:rsidRDefault="00814BDE" w:rsidP="00A232C4">
            <w:pPr>
              <w:spacing w:line="245" w:lineRule="auto"/>
              <w:rPr>
                <w:rFonts w:ascii="PT Astra Serif" w:hAnsi="PT Astra Serif"/>
              </w:rPr>
            </w:pPr>
            <w:r w:rsidRPr="00CF257C">
              <w:rPr>
                <w:rFonts w:ascii="PT Astra Serif" w:hAnsi="PT Astra Serif"/>
              </w:rPr>
              <w:t>9,6</w:t>
            </w:r>
          </w:p>
        </w:tc>
      </w:tr>
      <w:tr w:rsidR="001F69E2" w:rsidRPr="00CF257C" w:rsidTr="008D246F">
        <w:tc>
          <w:tcPr>
            <w:tcW w:w="675" w:type="dxa"/>
          </w:tcPr>
          <w:p w:rsidR="000D288A" w:rsidRPr="00CF257C" w:rsidRDefault="000D288A" w:rsidP="00A232C4">
            <w:pPr>
              <w:widowControl w:val="0"/>
              <w:spacing w:line="245" w:lineRule="auto"/>
              <w:rPr>
                <w:rFonts w:ascii="PT Astra Serif" w:hAnsi="PT Astra Serif"/>
              </w:rPr>
            </w:pPr>
            <w:r w:rsidRPr="00CF257C">
              <w:rPr>
                <w:rFonts w:ascii="PT Astra Serif" w:hAnsi="PT Astra Serif"/>
              </w:rPr>
              <w:t>5.</w:t>
            </w:r>
          </w:p>
        </w:tc>
        <w:tc>
          <w:tcPr>
            <w:tcW w:w="3969" w:type="dxa"/>
          </w:tcPr>
          <w:p w:rsidR="000D288A" w:rsidRPr="00CF257C" w:rsidRDefault="000D288A" w:rsidP="00A232C4">
            <w:pPr>
              <w:widowControl w:val="0"/>
              <w:spacing w:line="245" w:lineRule="auto"/>
              <w:jc w:val="both"/>
              <w:rPr>
                <w:rFonts w:ascii="PT Astra Serif" w:hAnsi="PT Astra Serif"/>
              </w:rPr>
            </w:pPr>
            <w:r w:rsidRPr="00CF257C">
              <w:rPr>
                <w:rFonts w:ascii="PT Astra Serif" w:hAnsi="PT Astra Serif"/>
              </w:rPr>
              <w:t>Доля посещений выездной патро</w:t>
            </w:r>
            <w:r w:rsidRPr="00CF257C">
              <w:rPr>
                <w:rFonts w:ascii="PT Astra Serif" w:hAnsi="PT Astra Serif"/>
              </w:rPr>
              <w:softHyphen/>
              <w:t>нажной службой на дому для оказа</w:t>
            </w:r>
            <w:r w:rsidRPr="00CF257C">
              <w:rPr>
                <w:rFonts w:ascii="PT Astra Serif" w:hAnsi="PT Astra Serif"/>
              </w:rPr>
              <w:softHyphen/>
              <w:t xml:space="preserve">ния паллиативной медицинской </w:t>
            </w:r>
            <w:r w:rsidRPr="00CF257C">
              <w:rPr>
                <w:rFonts w:ascii="PT Astra Serif" w:hAnsi="PT Astra Serif"/>
              </w:rPr>
              <w:br/>
              <w:t xml:space="preserve">помощи детскому населению в </w:t>
            </w:r>
            <w:r w:rsidR="000A3F22" w:rsidRPr="00CF257C">
              <w:rPr>
                <w:rFonts w:ascii="PT Astra Serif" w:hAnsi="PT Astra Serif"/>
              </w:rPr>
              <w:br/>
            </w:r>
            <w:r w:rsidRPr="00CF257C">
              <w:rPr>
                <w:rFonts w:ascii="PT Astra Serif" w:hAnsi="PT Astra Serif"/>
              </w:rPr>
              <w:t>об</w:t>
            </w:r>
            <w:r w:rsidRPr="00CF257C">
              <w:rPr>
                <w:rFonts w:ascii="PT Astra Serif" w:hAnsi="PT Astra Serif"/>
              </w:rPr>
              <w:softHyphen/>
              <w:t>щем количестве посещений по пал</w:t>
            </w:r>
            <w:r w:rsidRPr="00CF257C">
              <w:rPr>
                <w:rFonts w:ascii="PT Astra Serif" w:hAnsi="PT Astra Serif"/>
              </w:rPr>
              <w:softHyphen/>
              <w:t>лиативной медицинской помощи детскому населению</w:t>
            </w:r>
          </w:p>
        </w:tc>
        <w:tc>
          <w:tcPr>
            <w:tcW w:w="1588" w:type="dxa"/>
          </w:tcPr>
          <w:p w:rsidR="000D288A" w:rsidRPr="00CF257C" w:rsidRDefault="000D288A" w:rsidP="00A232C4">
            <w:pPr>
              <w:widowControl w:val="0"/>
              <w:spacing w:line="245" w:lineRule="auto"/>
              <w:rPr>
                <w:rFonts w:ascii="PT Astra Serif" w:hAnsi="PT Astra Serif"/>
              </w:rPr>
            </w:pPr>
            <w:r w:rsidRPr="00CF257C">
              <w:rPr>
                <w:rFonts w:ascii="PT Astra Serif" w:hAnsi="PT Astra Serif"/>
              </w:rPr>
              <w:t>Процент</w:t>
            </w:r>
            <w:r w:rsidR="00A232C4" w:rsidRPr="00CF257C">
              <w:rPr>
                <w:rFonts w:ascii="PT Astra Serif" w:hAnsi="PT Astra Serif"/>
              </w:rPr>
              <w:t>ов</w:t>
            </w:r>
          </w:p>
        </w:tc>
        <w:tc>
          <w:tcPr>
            <w:tcW w:w="1134" w:type="dxa"/>
          </w:tcPr>
          <w:p w:rsidR="000D288A" w:rsidRPr="00CF257C" w:rsidRDefault="003010E9" w:rsidP="00A232C4">
            <w:pPr>
              <w:spacing w:line="245" w:lineRule="auto"/>
              <w:rPr>
                <w:rFonts w:ascii="PT Astra Serif" w:hAnsi="PT Astra Serif"/>
              </w:rPr>
            </w:pPr>
            <w:r w:rsidRPr="00CF257C">
              <w:rPr>
                <w:rFonts w:ascii="PT Astra Serif" w:hAnsi="PT Astra Serif"/>
              </w:rPr>
              <w:t>35</w:t>
            </w:r>
            <w:r w:rsidR="008D246F" w:rsidRPr="00CF257C">
              <w:rPr>
                <w:rFonts w:ascii="PT Astra Serif" w:hAnsi="PT Astra Serif"/>
              </w:rPr>
              <w:t>,0</w:t>
            </w:r>
          </w:p>
        </w:tc>
        <w:tc>
          <w:tcPr>
            <w:tcW w:w="1134" w:type="dxa"/>
          </w:tcPr>
          <w:p w:rsidR="000D288A" w:rsidRPr="00CF257C" w:rsidRDefault="003010E9" w:rsidP="00A232C4">
            <w:pPr>
              <w:spacing w:line="245" w:lineRule="auto"/>
              <w:rPr>
                <w:rFonts w:ascii="PT Astra Serif" w:hAnsi="PT Astra Serif"/>
              </w:rPr>
            </w:pPr>
            <w:r w:rsidRPr="00CF257C">
              <w:rPr>
                <w:rFonts w:ascii="PT Astra Serif" w:hAnsi="PT Astra Serif"/>
              </w:rPr>
              <w:t>35</w:t>
            </w:r>
            <w:r w:rsidR="008D246F" w:rsidRPr="00CF257C">
              <w:rPr>
                <w:rFonts w:ascii="PT Astra Serif" w:hAnsi="PT Astra Serif"/>
              </w:rPr>
              <w:t>,0</w:t>
            </w:r>
          </w:p>
        </w:tc>
        <w:tc>
          <w:tcPr>
            <w:tcW w:w="1134" w:type="dxa"/>
          </w:tcPr>
          <w:p w:rsidR="000D288A" w:rsidRPr="00CF257C" w:rsidRDefault="003010E9" w:rsidP="00A232C4">
            <w:pPr>
              <w:spacing w:line="245" w:lineRule="auto"/>
              <w:rPr>
                <w:rFonts w:ascii="PT Astra Serif" w:hAnsi="PT Astra Serif"/>
              </w:rPr>
            </w:pPr>
            <w:r w:rsidRPr="00CF257C">
              <w:rPr>
                <w:rFonts w:ascii="PT Astra Serif" w:hAnsi="PT Astra Serif"/>
              </w:rPr>
              <w:t>35</w:t>
            </w:r>
            <w:r w:rsidR="008D246F" w:rsidRPr="00CF257C">
              <w:rPr>
                <w:rFonts w:ascii="PT Astra Serif" w:hAnsi="PT Astra Serif"/>
              </w:rPr>
              <w:t>,0</w:t>
            </w:r>
          </w:p>
        </w:tc>
      </w:tr>
      <w:tr w:rsidR="001F69E2" w:rsidRPr="00CF257C" w:rsidTr="008D246F">
        <w:tc>
          <w:tcPr>
            <w:tcW w:w="675" w:type="dxa"/>
          </w:tcPr>
          <w:p w:rsidR="000D288A" w:rsidRPr="00CF257C" w:rsidRDefault="000D288A" w:rsidP="00A232C4">
            <w:pPr>
              <w:widowControl w:val="0"/>
              <w:spacing w:line="245" w:lineRule="auto"/>
              <w:rPr>
                <w:rFonts w:ascii="PT Astra Serif" w:hAnsi="PT Astra Serif"/>
              </w:rPr>
            </w:pPr>
            <w:r w:rsidRPr="00CF257C">
              <w:rPr>
                <w:rFonts w:ascii="PT Astra Serif" w:hAnsi="PT Astra Serif"/>
              </w:rPr>
              <w:t>6.</w:t>
            </w:r>
          </w:p>
        </w:tc>
        <w:tc>
          <w:tcPr>
            <w:tcW w:w="3969" w:type="dxa"/>
          </w:tcPr>
          <w:p w:rsidR="000D288A" w:rsidRPr="00CF257C" w:rsidRDefault="000D288A" w:rsidP="00A232C4">
            <w:pPr>
              <w:widowControl w:val="0"/>
              <w:spacing w:line="245" w:lineRule="auto"/>
              <w:jc w:val="both"/>
              <w:rPr>
                <w:rFonts w:ascii="PT Astra Serif" w:hAnsi="PT Astra Serif"/>
              </w:rPr>
            </w:pPr>
            <w:r w:rsidRPr="00CF257C">
              <w:rPr>
                <w:rFonts w:ascii="PT Astra Serif" w:hAnsi="PT Astra Serif"/>
              </w:rPr>
              <w:t>Число пациентов, которым оказана паллиативная медицинская помощь по месту их фактического пребыва</w:t>
            </w:r>
            <w:r w:rsidRPr="00CF257C">
              <w:rPr>
                <w:rFonts w:ascii="PT Astra Serif" w:hAnsi="PT Astra Serif"/>
              </w:rPr>
              <w:softHyphen/>
              <w:t xml:space="preserve">ния за пределами </w:t>
            </w:r>
            <w:r w:rsidR="003C6B81" w:rsidRPr="00CF257C">
              <w:rPr>
                <w:rFonts w:ascii="PT Astra Serif" w:hAnsi="PT Astra Serif"/>
              </w:rPr>
              <w:t>Ульяновской обла</w:t>
            </w:r>
            <w:r w:rsidR="000A3F22" w:rsidRPr="00CF257C">
              <w:rPr>
                <w:rFonts w:ascii="PT Astra Serif" w:hAnsi="PT Astra Serif"/>
              </w:rPr>
              <w:softHyphen/>
            </w:r>
            <w:r w:rsidR="003C6B81" w:rsidRPr="00CF257C">
              <w:rPr>
                <w:rFonts w:ascii="PT Astra Serif" w:hAnsi="PT Astra Serif"/>
              </w:rPr>
              <w:t>сти</w:t>
            </w:r>
          </w:p>
        </w:tc>
        <w:tc>
          <w:tcPr>
            <w:tcW w:w="1588" w:type="dxa"/>
          </w:tcPr>
          <w:p w:rsidR="000D288A" w:rsidRPr="00CF257C" w:rsidRDefault="000D288A" w:rsidP="00A232C4">
            <w:pPr>
              <w:widowControl w:val="0"/>
              <w:spacing w:line="245" w:lineRule="auto"/>
              <w:rPr>
                <w:rFonts w:ascii="PT Astra Serif" w:hAnsi="PT Astra Serif"/>
              </w:rPr>
            </w:pPr>
            <w:r w:rsidRPr="00CF257C">
              <w:rPr>
                <w:rFonts w:ascii="PT Astra Serif" w:hAnsi="PT Astra Serif"/>
              </w:rPr>
              <w:t>Единиц</w:t>
            </w:r>
          </w:p>
        </w:tc>
        <w:tc>
          <w:tcPr>
            <w:tcW w:w="1134" w:type="dxa"/>
          </w:tcPr>
          <w:p w:rsidR="000D288A" w:rsidRPr="00CF257C" w:rsidRDefault="003010E9" w:rsidP="00A232C4">
            <w:pPr>
              <w:widowControl w:val="0"/>
              <w:spacing w:line="245" w:lineRule="auto"/>
              <w:rPr>
                <w:rFonts w:ascii="PT Astra Serif" w:hAnsi="PT Astra Serif"/>
              </w:rPr>
            </w:pPr>
            <w:r w:rsidRPr="00CF257C">
              <w:rPr>
                <w:rFonts w:ascii="PT Astra Serif" w:hAnsi="PT Astra Serif"/>
              </w:rPr>
              <w:t>1</w:t>
            </w:r>
          </w:p>
        </w:tc>
        <w:tc>
          <w:tcPr>
            <w:tcW w:w="1134" w:type="dxa"/>
          </w:tcPr>
          <w:p w:rsidR="000D288A" w:rsidRPr="00CF257C" w:rsidRDefault="003010E9" w:rsidP="003010E9">
            <w:pPr>
              <w:widowControl w:val="0"/>
              <w:spacing w:line="245" w:lineRule="auto"/>
              <w:rPr>
                <w:rFonts w:ascii="PT Astra Serif" w:hAnsi="PT Astra Serif"/>
              </w:rPr>
            </w:pPr>
            <w:r w:rsidRPr="00CF257C">
              <w:rPr>
                <w:rFonts w:ascii="PT Astra Serif" w:hAnsi="PT Astra Serif"/>
              </w:rPr>
              <w:t>1</w:t>
            </w:r>
          </w:p>
        </w:tc>
        <w:tc>
          <w:tcPr>
            <w:tcW w:w="1134" w:type="dxa"/>
          </w:tcPr>
          <w:p w:rsidR="000D288A" w:rsidRPr="00CF257C" w:rsidRDefault="003010E9" w:rsidP="003010E9">
            <w:pPr>
              <w:widowControl w:val="0"/>
              <w:spacing w:line="245" w:lineRule="auto"/>
              <w:rPr>
                <w:rFonts w:ascii="PT Astra Serif" w:hAnsi="PT Astra Serif"/>
              </w:rPr>
            </w:pPr>
            <w:r w:rsidRPr="00CF257C">
              <w:rPr>
                <w:rFonts w:ascii="PT Astra Serif" w:hAnsi="PT Astra Serif"/>
              </w:rPr>
              <w:t>1</w:t>
            </w:r>
          </w:p>
        </w:tc>
      </w:tr>
      <w:tr w:rsidR="001F69E2" w:rsidRPr="00CF257C" w:rsidTr="008D246F">
        <w:tc>
          <w:tcPr>
            <w:tcW w:w="675" w:type="dxa"/>
          </w:tcPr>
          <w:p w:rsidR="000D288A" w:rsidRPr="00CF257C" w:rsidRDefault="000D288A" w:rsidP="00A232C4">
            <w:pPr>
              <w:widowControl w:val="0"/>
              <w:spacing w:line="245" w:lineRule="auto"/>
              <w:rPr>
                <w:rFonts w:ascii="PT Astra Serif" w:hAnsi="PT Astra Serif"/>
              </w:rPr>
            </w:pPr>
            <w:r w:rsidRPr="00CF257C">
              <w:rPr>
                <w:rFonts w:ascii="PT Astra Serif" w:hAnsi="PT Astra Serif"/>
              </w:rPr>
              <w:t>7.</w:t>
            </w:r>
          </w:p>
        </w:tc>
        <w:tc>
          <w:tcPr>
            <w:tcW w:w="3969" w:type="dxa"/>
          </w:tcPr>
          <w:p w:rsidR="00D866FB" w:rsidRPr="00CF257C" w:rsidRDefault="000D288A" w:rsidP="00D866FB">
            <w:pPr>
              <w:widowControl w:val="0"/>
              <w:spacing w:line="245" w:lineRule="auto"/>
              <w:jc w:val="both"/>
              <w:rPr>
                <w:rFonts w:ascii="PT Astra Serif" w:hAnsi="PT Astra Serif"/>
              </w:rPr>
            </w:pPr>
            <w:r w:rsidRPr="00CF257C">
              <w:rPr>
                <w:rFonts w:ascii="PT Astra Serif" w:hAnsi="PT Astra Serif"/>
              </w:rPr>
              <w:t>Число пациентов, зарегистрирован</w:t>
            </w:r>
            <w:r w:rsidRPr="00CF257C">
              <w:rPr>
                <w:rFonts w:ascii="PT Astra Serif" w:hAnsi="PT Astra Serif"/>
              </w:rPr>
              <w:softHyphen/>
              <w:t xml:space="preserve">ных </w:t>
            </w:r>
            <w:r w:rsidR="003C6B81" w:rsidRPr="00CF257C">
              <w:rPr>
                <w:rFonts w:ascii="PT Astra Serif" w:hAnsi="PT Astra Serif"/>
              </w:rPr>
              <w:t xml:space="preserve">по месту жительства </w:t>
            </w:r>
            <w:r w:rsidRPr="00CF257C">
              <w:rPr>
                <w:rFonts w:ascii="PT Astra Serif" w:hAnsi="PT Astra Serif"/>
              </w:rPr>
              <w:t>на терри</w:t>
            </w:r>
            <w:r w:rsidR="000A3F22" w:rsidRPr="00CF257C">
              <w:rPr>
                <w:rFonts w:ascii="PT Astra Serif" w:hAnsi="PT Astra Serif"/>
              </w:rPr>
              <w:softHyphen/>
            </w:r>
            <w:r w:rsidRPr="00CF257C">
              <w:rPr>
                <w:rFonts w:ascii="PT Astra Serif" w:hAnsi="PT Astra Serif"/>
              </w:rPr>
              <w:t xml:space="preserve">тории </w:t>
            </w:r>
            <w:r w:rsidR="003C6B81" w:rsidRPr="00CF257C">
              <w:rPr>
                <w:rFonts w:ascii="PT Astra Serif" w:hAnsi="PT Astra Serif"/>
              </w:rPr>
              <w:t>Ульяновской области</w:t>
            </w:r>
            <w:r w:rsidRPr="00CF257C">
              <w:rPr>
                <w:rFonts w:ascii="PT Astra Serif" w:hAnsi="PT Astra Serif"/>
              </w:rPr>
              <w:t>, за ока</w:t>
            </w:r>
            <w:r w:rsidR="000A3F22" w:rsidRPr="00CF257C">
              <w:rPr>
                <w:rFonts w:ascii="PT Astra Serif" w:hAnsi="PT Astra Serif"/>
              </w:rPr>
              <w:softHyphen/>
            </w:r>
            <w:r w:rsidRPr="00CF257C">
              <w:rPr>
                <w:rFonts w:ascii="PT Astra Serif" w:hAnsi="PT Astra Serif"/>
              </w:rPr>
              <w:t xml:space="preserve">зание </w:t>
            </w:r>
            <w:r w:rsidR="003C6B81" w:rsidRPr="00CF257C">
              <w:rPr>
                <w:rFonts w:ascii="PT Astra Serif" w:hAnsi="PT Astra Serif"/>
              </w:rPr>
              <w:t xml:space="preserve">паллиативной </w:t>
            </w:r>
            <w:r w:rsidRPr="00CF257C">
              <w:rPr>
                <w:rFonts w:ascii="PT Astra Serif" w:hAnsi="PT Astra Serif"/>
              </w:rPr>
              <w:t xml:space="preserve">медицинской помощи которым в медицинских </w:t>
            </w:r>
            <w:r w:rsidR="000A3F22" w:rsidRPr="00CF257C">
              <w:rPr>
                <w:rFonts w:ascii="PT Astra Serif" w:hAnsi="PT Astra Serif"/>
              </w:rPr>
              <w:br/>
            </w:r>
            <w:r w:rsidRPr="00CF257C">
              <w:rPr>
                <w:rFonts w:ascii="PT Astra Serif" w:hAnsi="PT Astra Serif"/>
              </w:rPr>
              <w:t>ор</w:t>
            </w:r>
            <w:r w:rsidR="000A3F22" w:rsidRPr="00CF257C">
              <w:rPr>
                <w:rFonts w:ascii="PT Astra Serif" w:hAnsi="PT Astra Serif"/>
              </w:rPr>
              <w:softHyphen/>
            </w:r>
            <w:r w:rsidRPr="00CF257C">
              <w:rPr>
                <w:rFonts w:ascii="PT Astra Serif" w:hAnsi="PT Astra Serif"/>
              </w:rPr>
              <w:t xml:space="preserve">ганизациях других субъектов </w:t>
            </w:r>
            <w:r w:rsidR="000A3F22" w:rsidRPr="00CF257C">
              <w:rPr>
                <w:rFonts w:ascii="PT Astra Serif" w:hAnsi="PT Astra Serif"/>
              </w:rPr>
              <w:br/>
            </w:r>
            <w:r w:rsidRPr="00CF257C">
              <w:rPr>
                <w:rFonts w:ascii="PT Astra Serif" w:hAnsi="PT Astra Serif"/>
              </w:rPr>
              <w:t>Рос</w:t>
            </w:r>
            <w:r w:rsidR="000A3F22" w:rsidRPr="00CF257C">
              <w:rPr>
                <w:rFonts w:ascii="PT Astra Serif" w:hAnsi="PT Astra Serif"/>
              </w:rPr>
              <w:softHyphen/>
            </w:r>
            <w:r w:rsidRPr="00CF257C">
              <w:rPr>
                <w:rFonts w:ascii="PT Astra Serif" w:hAnsi="PT Astra Serif"/>
              </w:rPr>
              <w:t>сийской Федерации компенсиро</w:t>
            </w:r>
            <w:r w:rsidR="000A3F22" w:rsidRPr="00CF257C">
              <w:rPr>
                <w:rFonts w:ascii="PT Astra Serif" w:hAnsi="PT Astra Serif"/>
              </w:rPr>
              <w:softHyphen/>
            </w:r>
            <w:r w:rsidRPr="00CF257C">
              <w:rPr>
                <w:rFonts w:ascii="PT Astra Serif" w:hAnsi="PT Astra Serif"/>
              </w:rPr>
              <w:t>ваны затраты на основании межре</w:t>
            </w:r>
            <w:r w:rsidR="000A3F22" w:rsidRPr="00CF257C">
              <w:rPr>
                <w:rFonts w:ascii="PT Astra Serif" w:hAnsi="PT Astra Serif"/>
              </w:rPr>
              <w:softHyphen/>
            </w:r>
            <w:r w:rsidRPr="00CF257C">
              <w:rPr>
                <w:rFonts w:ascii="PT Astra Serif" w:hAnsi="PT Astra Serif"/>
              </w:rPr>
              <w:t xml:space="preserve">гионального соглашения </w:t>
            </w:r>
          </w:p>
        </w:tc>
        <w:tc>
          <w:tcPr>
            <w:tcW w:w="1588" w:type="dxa"/>
          </w:tcPr>
          <w:p w:rsidR="000D288A" w:rsidRPr="00CF257C" w:rsidRDefault="000D288A" w:rsidP="00A232C4">
            <w:pPr>
              <w:widowControl w:val="0"/>
              <w:spacing w:line="245" w:lineRule="auto"/>
              <w:rPr>
                <w:rFonts w:ascii="PT Astra Serif" w:hAnsi="PT Astra Serif"/>
              </w:rPr>
            </w:pPr>
            <w:r w:rsidRPr="00CF257C">
              <w:rPr>
                <w:rFonts w:ascii="PT Astra Serif" w:hAnsi="PT Astra Serif"/>
              </w:rPr>
              <w:t>Единиц</w:t>
            </w:r>
          </w:p>
        </w:tc>
        <w:tc>
          <w:tcPr>
            <w:tcW w:w="1134" w:type="dxa"/>
          </w:tcPr>
          <w:p w:rsidR="000D288A" w:rsidRPr="00CF257C" w:rsidRDefault="003010E9" w:rsidP="00A232C4">
            <w:pPr>
              <w:widowControl w:val="0"/>
              <w:spacing w:line="245" w:lineRule="auto"/>
              <w:rPr>
                <w:rFonts w:ascii="PT Astra Serif" w:hAnsi="PT Astra Serif"/>
              </w:rPr>
            </w:pPr>
            <w:r w:rsidRPr="00CF257C">
              <w:rPr>
                <w:rFonts w:ascii="PT Astra Serif" w:hAnsi="PT Astra Serif"/>
              </w:rPr>
              <w:t>0</w:t>
            </w:r>
          </w:p>
        </w:tc>
        <w:tc>
          <w:tcPr>
            <w:tcW w:w="1134" w:type="dxa"/>
          </w:tcPr>
          <w:p w:rsidR="000D288A" w:rsidRPr="00CF257C" w:rsidRDefault="003010E9" w:rsidP="00A232C4">
            <w:pPr>
              <w:widowControl w:val="0"/>
              <w:spacing w:line="245" w:lineRule="auto"/>
              <w:rPr>
                <w:rFonts w:ascii="PT Astra Serif" w:hAnsi="PT Astra Serif"/>
              </w:rPr>
            </w:pPr>
            <w:r w:rsidRPr="00CF257C">
              <w:rPr>
                <w:rFonts w:ascii="PT Astra Serif" w:hAnsi="PT Astra Serif"/>
              </w:rPr>
              <w:t>0</w:t>
            </w:r>
          </w:p>
        </w:tc>
        <w:tc>
          <w:tcPr>
            <w:tcW w:w="1134" w:type="dxa"/>
          </w:tcPr>
          <w:p w:rsidR="000D288A" w:rsidRPr="00CF257C" w:rsidRDefault="003010E9" w:rsidP="00A232C4">
            <w:pPr>
              <w:widowControl w:val="0"/>
              <w:spacing w:line="245" w:lineRule="auto"/>
              <w:rPr>
                <w:rFonts w:ascii="PT Astra Serif" w:hAnsi="PT Astra Serif"/>
              </w:rPr>
            </w:pPr>
            <w:r w:rsidRPr="00CF257C">
              <w:rPr>
                <w:rFonts w:ascii="PT Astra Serif" w:hAnsi="PT Astra Serif"/>
              </w:rPr>
              <w:t>0</w:t>
            </w:r>
          </w:p>
        </w:tc>
      </w:tr>
      <w:tr w:rsidR="001F69E2" w:rsidRPr="00CF257C" w:rsidTr="008D246F">
        <w:tc>
          <w:tcPr>
            <w:tcW w:w="675" w:type="dxa"/>
          </w:tcPr>
          <w:p w:rsidR="000D288A" w:rsidRPr="00CF257C" w:rsidRDefault="000D288A" w:rsidP="006C6AF0">
            <w:pPr>
              <w:widowControl w:val="0"/>
              <w:rPr>
                <w:rFonts w:ascii="PT Astra Serif" w:hAnsi="PT Astra Serif"/>
              </w:rPr>
            </w:pPr>
            <w:r w:rsidRPr="00CF257C">
              <w:rPr>
                <w:rFonts w:ascii="PT Astra Serif" w:hAnsi="PT Astra Serif"/>
              </w:rPr>
              <w:t>8.</w:t>
            </w:r>
          </w:p>
        </w:tc>
        <w:tc>
          <w:tcPr>
            <w:tcW w:w="3969" w:type="dxa"/>
          </w:tcPr>
          <w:p w:rsidR="000D288A" w:rsidRPr="00CF257C" w:rsidRDefault="000D288A" w:rsidP="006C6AF0">
            <w:pPr>
              <w:autoSpaceDE w:val="0"/>
              <w:autoSpaceDN w:val="0"/>
              <w:adjustRightInd w:val="0"/>
              <w:jc w:val="both"/>
              <w:rPr>
                <w:rFonts w:ascii="PT Astra Serif" w:hAnsi="PT Astra Serif"/>
              </w:rPr>
            </w:pPr>
            <w:r w:rsidRPr="00CF257C">
              <w:rPr>
                <w:rFonts w:ascii="PT Astra Serif" w:eastAsiaTheme="minorHAnsi" w:hAnsi="PT Astra Serif" w:cs="PT Astra Serif"/>
                <w:lang w:eastAsia="en-US"/>
              </w:rPr>
              <w:t>Доля пациентов, страдающих хрони</w:t>
            </w:r>
            <w:r w:rsidR="000A3F22" w:rsidRPr="00CF257C">
              <w:rPr>
                <w:rFonts w:ascii="PT Astra Serif" w:eastAsiaTheme="minorHAnsi" w:hAnsi="PT Astra Serif" w:cs="PT Astra Serif"/>
                <w:lang w:eastAsia="en-US"/>
              </w:rPr>
              <w:softHyphen/>
            </w:r>
            <w:r w:rsidRPr="00CF257C">
              <w:rPr>
                <w:rFonts w:ascii="PT Astra Serif" w:eastAsiaTheme="minorHAnsi" w:hAnsi="PT Astra Serif" w:cs="PT Astra Serif"/>
                <w:lang w:eastAsia="en-US"/>
              </w:rPr>
              <w:t>ческими неинфекционными заболе</w:t>
            </w:r>
            <w:r w:rsidR="000A3F22" w:rsidRPr="00CF257C">
              <w:rPr>
                <w:rFonts w:ascii="PT Astra Serif" w:eastAsiaTheme="minorHAnsi" w:hAnsi="PT Astra Serif" w:cs="PT Astra Serif"/>
                <w:lang w:eastAsia="en-US"/>
              </w:rPr>
              <w:softHyphen/>
            </w:r>
            <w:r w:rsidRPr="00CF257C">
              <w:rPr>
                <w:rFonts w:ascii="PT Astra Serif" w:eastAsiaTheme="minorHAnsi" w:hAnsi="PT Astra Serif" w:cs="PT Astra Serif"/>
                <w:lang w:eastAsia="en-US"/>
              </w:rPr>
              <w:t>ваниями, взятых под диспансерное наблюдение, в общем количестве па</w:t>
            </w:r>
            <w:r w:rsidR="000A3F22" w:rsidRPr="00CF257C">
              <w:rPr>
                <w:rFonts w:ascii="PT Astra Serif" w:eastAsiaTheme="minorHAnsi" w:hAnsi="PT Astra Serif" w:cs="PT Astra Serif"/>
                <w:lang w:eastAsia="en-US"/>
              </w:rPr>
              <w:softHyphen/>
            </w:r>
            <w:r w:rsidRPr="00CF257C">
              <w:rPr>
                <w:rFonts w:ascii="PT Astra Serif" w:eastAsiaTheme="minorHAnsi" w:hAnsi="PT Astra Serif" w:cs="PT Astra Serif"/>
                <w:lang w:eastAsia="en-US"/>
              </w:rPr>
              <w:t>циентов, страдающих хроническими неинфекционными заболеваниями</w:t>
            </w:r>
          </w:p>
        </w:tc>
        <w:tc>
          <w:tcPr>
            <w:tcW w:w="1588" w:type="dxa"/>
          </w:tcPr>
          <w:p w:rsidR="000D288A" w:rsidRPr="00CF257C" w:rsidRDefault="000D288A" w:rsidP="006C6AF0">
            <w:pPr>
              <w:widowControl w:val="0"/>
              <w:rPr>
                <w:rFonts w:ascii="PT Astra Serif" w:hAnsi="PT Astra Serif"/>
              </w:rPr>
            </w:pPr>
            <w:r w:rsidRPr="00CF257C">
              <w:rPr>
                <w:rFonts w:ascii="PT Astra Serif" w:hAnsi="PT Astra Serif"/>
              </w:rPr>
              <w:t>Процент</w:t>
            </w:r>
            <w:r w:rsidR="00A232C4" w:rsidRPr="00CF257C">
              <w:rPr>
                <w:rFonts w:ascii="PT Astra Serif" w:hAnsi="PT Astra Serif"/>
              </w:rPr>
              <w:t>ов</w:t>
            </w:r>
          </w:p>
        </w:tc>
        <w:tc>
          <w:tcPr>
            <w:tcW w:w="1134" w:type="dxa"/>
          </w:tcPr>
          <w:p w:rsidR="000D288A" w:rsidRPr="00CF257C" w:rsidRDefault="000D288A" w:rsidP="006C6AF0">
            <w:pPr>
              <w:pStyle w:val="ConsPlusNormal"/>
              <w:spacing w:line="235" w:lineRule="auto"/>
              <w:ind w:left="-113" w:firstLine="0"/>
              <w:rPr>
                <w:rFonts w:ascii="PT Astra Serif" w:hAnsi="PT Astra Serif" w:cs="Times New Roman"/>
                <w:sz w:val="24"/>
                <w:szCs w:val="24"/>
              </w:rPr>
            </w:pPr>
            <w:r w:rsidRPr="00CF257C">
              <w:rPr>
                <w:rFonts w:ascii="PT Astra Serif" w:hAnsi="PT Astra Serif" w:cs="Times New Roman"/>
                <w:sz w:val="24"/>
                <w:szCs w:val="24"/>
              </w:rPr>
              <w:t>75,0</w:t>
            </w:r>
          </w:p>
        </w:tc>
        <w:tc>
          <w:tcPr>
            <w:tcW w:w="1134" w:type="dxa"/>
          </w:tcPr>
          <w:p w:rsidR="000D288A" w:rsidRPr="00CF257C" w:rsidRDefault="000D288A" w:rsidP="006C6AF0">
            <w:pPr>
              <w:pStyle w:val="ConsPlusNormal"/>
              <w:spacing w:line="235" w:lineRule="auto"/>
              <w:ind w:left="-113" w:firstLine="0"/>
              <w:rPr>
                <w:rFonts w:ascii="PT Astra Serif" w:hAnsi="PT Astra Serif" w:cs="Times New Roman"/>
                <w:sz w:val="24"/>
                <w:szCs w:val="24"/>
              </w:rPr>
            </w:pPr>
            <w:r w:rsidRPr="00CF257C">
              <w:rPr>
                <w:rFonts w:ascii="PT Astra Serif" w:hAnsi="PT Astra Serif" w:cs="Times New Roman"/>
                <w:sz w:val="24"/>
                <w:szCs w:val="24"/>
              </w:rPr>
              <w:t>75,0</w:t>
            </w:r>
          </w:p>
        </w:tc>
        <w:tc>
          <w:tcPr>
            <w:tcW w:w="1134" w:type="dxa"/>
          </w:tcPr>
          <w:p w:rsidR="000D288A" w:rsidRPr="00CF257C" w:rsidRDefault="000D288A" w:rsidP="006C6AF0">
            <w:pPr>
              <w:pStyle w:val="ConsPlusNormal"/>
              <w:ind w:firstLine="0"/>
              <w:rPr>
                <w:rFonts w:ascii="PT Astra Serif" w:hAnsi="PT Astra Serif"/>
                <w:sz w:val="24"/>
                <w:szCs w:val="24"/>
              </w:rPr>
            </w:pPr>
            <w:r w:rsidRPr="00CF257C">
              <w:rPr>
                <w:rFonts w:ascii="PT Astra Serif" w:hAnsi="PT Astra Serif"/>
                <w:sz w:val="24"/>
                <w:szCs w:val="24"/>
              </w:rPr>
              <w:t>75,0</w:t>
            </w:r>
          </w:p>
        </w:tc>
      </w:tr>
      <w:tr w:rsidR="001F69E2" w:rsidRPr="00CF257C" w:rsidTr="008D246F">
        <w:tc>
          <w:tcPr>
            <w:tcW w:w="675" w:type="dxa"/>
          </w:tcPr>
          <w:p w:rsidR="00D866FB" w:rsidRPr="00CF257C" w:rsidRDefault="00D866FB" w:rsidP="00D866FB">
            <w:pPr>
              <w:widowControl w:val="0"/>
              <w:rPr>
                <w:rFonts w:ascii="PT Astra Serif" w:hAnsi="PT Astra Serif"/>
                <w:noProof/>
              </w:rPr>
            </w:pPr>
            <w:r w:rsidRPr="00CF257C">
              <w:rPr>
                <w:rFonts w:ascii="PT Astra Serif" w:hAnsi="PT Astra Serif"/>
                <w:noProof/>
              </w:rPr>
              <w:t>9.</w:t>
            </w:r>
          </w:p>
        </w:tc>
        <w:tc>
          <w:tcPr>
            <w:tcW w:w="3969" w:type="dxa"/>
          </w:tcPr>
          <w:p w:rsidR="00D866FB" w:rsidRPr="00CF257C" w:rsidRDefault="00D866FB" w:rsidP="00D866FB">
            <w:pPr>
              <w:jc w:val="both"/>
              <w:rPr>
                <w:rFonts w:ascii="PT Astra Serif" w:hAnsi="PT Astra Serif"/>
              </w:rPr>
            </w:pPr>
            <w:r w:rsidRPr="00CF257C">
              <w:rPr>
                <w:rFonts w:ascii="PT Astra Serif" w:hAnsi="PT Astra Serif"/>
              </w:rPr>
              <w:t>Доля пациентов, находящихся в ста</w:t>
            </w:r>
            <w:r w:rsidR="000A3F22" w:rsidRPr="00CF257C">
              <w:rPr>
                <w:rFonts w:ascii="PT Astra Serif" w:hAnsi="PT Astra Serif"/>
              </w:rPr>
              <w:softHyphen/>
            </w:r>
            <w:r w:rsidRPr="00CF257C">
              <w:rPr>
                <w:rFonts w:ascii="PT Astra Serif" w:hAnsi="PT Astra Serif"/>
              </w:rPr>
              <w:t>ционарных организациях социаль</w:t>
            </w:r>
            <w:r w:rsidR="000A3F22" w:rsidRPr="00CF257C">
              <w:rPr>
                <w:rFonts w:ascii="PT Astra Serif" w:hAnsi="PT Astra Serif"/>
              </w:rPr>
              <w:softHyphen/>
            </w:r>
            <w:r w:rsidRPr="00CF257C">
              <w:rPr>
                <w:rFonts w:ascii="PT Astra Serif" w:hAnsi="PT Astra Serif"/>
              </w:rPr>
              <w:t>ного обслуживания и страда</w:t>
            </w:r>
            <w:r w:rsidRPr="00CF257C">
              <w:rPr>
                <w:rFonts w:ascii="PT Astra Serif" w:hAnsi="PT Astra Serif"/>
              </w:rPr>
              <w:softHyphen/>
              <w:t>ющих хроническими неинфекцион</w:t>
            </w:r>
            <w:r w:rsidRPr="00CF257C">
              <w:rPr>
                <w:rFonts w:ascii="PT Astra Serif" w:hAnsi="PT Astra Serif"/>
              </w:rPr>
              <w:softHyphen/>
              <w:t>ными заболеваниями, получивших меди</w:t>
            </w:r>
            <w:r w:rsidR="000A3F22" w:rsidRPr="00CF257C">
              <w:rPr>
                <w:rFonts w:ascii="PT Astra Serif" w:hAnsi="PT Astra Serif"/>
              </w:rPr>
              <w:softHyphen/>
            </w:r>
            <w:r w:rsidRPr="00CF257C">
              <w:rPr>
                <w:rFonts w:ascii="PT Astra Serif" w:hAnsi="PT Astra Serif"/>
              </w:rPr>
              <w:t>цинскую помощь в рамках диспан</w:t>
            </w:r>
            <w:r w:rsidR="000A3F22" w:rsidRPr="00CF257C">
              <w:rPr>
                <w:rFonts w:ascii="PT Astra Serif" w:hAnsi="PT Astra Serif"/>
              </w:rPr>
              <w:softHyphen/>
            </w:r>
            <w:r w:rsidRPr="00CF257C">
              <w:rPr>
                <w:rFonts w:ascii="PT Astra Serif" w:hAnsi="PT Astra Serif"/>
              </w:rPr>
              <w:t>серного наблюдения</w:t>
            </w:r>
          </w:p>
        </w:tc>
        <w:tc>
          <w:tcPr>
            <w:tcW w:w="1588" w:type="dxa"/>
          </w:tcPr>
          <w:p w:rsidR="00D866FB" w:rsidRPr="00CF257C" w:rsidRDefault="00D866FB" w:rsidP="00D866FB">
            <w:pPr>
              <w:widowControl w:val="0"/>
              <w:rPr>
                <w:rFonts w:ascii="PT Astra Serif" w:hAnsi="PT Astra Serif"/>
              </w:rPr>
            </w:pPr>
            <w:r w:rsidRPr="00CF257C">
              <w:rPr>
                <w:rFonts w:ascii="PT Astra Serif" w:hAnsi="PT Astra Serif"/>
              </w:rPr>
              <w:t>Процентов</w:t>
            </w:r>
          </w:p>
        </w:tc>
        <w:tc>
          <w:tcPr>
            <w:tcW w:w="1134" w:type="dxa"/>
          </w:tcPr>
          <w:p w:rsidR="00D866FB" w:rsidRPr="00CF257C" w:rsidRDefault="008D246F" w:rsidP="008D246F">
            <w:pPr>
              <w:pStyle w:val="ConsPlusNormal"/>
              <w:ind w:firstLine="0"/>
              <w:rPr>
                <w:rFonts w:ascii="PT Astra Serif" w:hAnsi="PT Astra Serif" w:cs="Times New Roman"/>
                <w:sz w:val="24"/>
                <w:szCs w:val="24"/>
              </w:rPr>
            </w:pPr>
            <w:r w:rsidRPr="00CF257C">
              <w:rPr>
                <w:rFonts w:ascii="PT Astra Serif" w:hAnsi="PT Astra Serif" w:cs="Times New Roman"/>
                <w:sz w:val="24"/>
                <w:szCs w:val="24"/>
              </w:rPr>
              <w:t xml:space="preserve">Не менее </w:t>
            </w:r>
            <w:r w:rsidR="00D866FB" w:rsidRPr="00CF257C">
              <w:rPr>
                <w:rFonts w:ascii="PT Astra Serif" w:hAnsi="PT Astra Serif" w:cs="Times New Roman"/>
                <w:sz w:val="24"/>
                <w:szCs w:val="24"/>
              </w:rPr>
              <w:t>85</w:t>
            </w:r>
          </w:p>
        </w:tc>
        <w:tc>
          <w:tcPr>
            <w:tcW w:w="1134" w:type="dxa"/>
          </w:tcPr>
          <w:p w:rsidR="008D246F" w:rsidRPr="00CF257C" w:rsidRDefault="008D246F" w:rsidP="00D866FB">
            <w:pPr>
              <w:pStyle w:val="ConsPlusNormal"/>
              <w:ind w:firstLine="0"/>
              <w:rPr>
                <w:rFonts w:ascii="PT Astra Serif" w:hAnsi="PT Astra Serif" w:cs="Times New Roman"/>
                <w:sz w:val="24"/>
                <w:szCs w:val="24"/>
              </w:rPr>
            </w:pPr>
            <w:r w:rsidRPr="00CF257C">
              <w:rPr>
                <w:rFonts w:ascii="PT Astra Serif" w:hAnsi="PT Astra Serif" w:cs="Times New Roman"/>
                <w:sz w:val="24"/>
                <w:szCs w:val="24"/>
              </w:rPr>
              <w:t xml:space="preserve">Не </w:t>
            </w:r>
          </w:p>
          <w:p w:rsidR="00D866FB" w:rsidRPr="00CF257C" w:rsidRDefault="008D246F" w:rsidP="00D866FB">
            <w:pPr>
              <w:pStyle w:val="ConsPlusNormal"/>
              <w:ind w:firstLine="0"/>
              <w:rPr>
                <w:rFonts w:ascii="PT Astra Serif" w:hAnsi="PT Astra Serif" w:cs="Times New Roman"/>
                <w:sz w:val="24"/>
                <w:szCs w:val="24"/>
              </w:rPr>
            </w:pPr>
            <w:r w:rsidRPr="00CF257C">
              <w:rPr>
                <w:rFonts w:ascii="PT Astra Serif" w:hAnsi="PT Astra Serif" w:cs="Times New Roman"/>
                <w:sz w:val="24"/>
                <w:szCs w:val="24"/>
              </w:rPr>
              <w:t>менее 85</w:t>
            </w:r>
          </w:p>
        </w:tc>
        <w:tc>
          <w:tcPr>
            <w:tcW w:w="1134" w:type="dxa"/>
          </w:tcPr>
          <w:p w:rsidR="00D866FB" w:rsidRPr="00CF257C" w:rsidRDefault="008D246F" w:rsidP="00D866FB">
            <w:pPr>
              <w:pStyle w:val="ConsPlusNormal"/>
              <w:ind w:firstLine="0"/>
              <w:rPr>
                <w:rFonts w:ascii="PT Astra Serif" w:hAnsi="PT Astra Serif"/>
                <w:sz w:val="24"/>
                <w:szCs w:val="24"/>
              </w:rPr>
            </w:pPr>
            <w:r w:rsidRPr="00CF257C">
              <w:rPr>
                <w:rFonts w:ascii="PT Astra Serif" w:hAnsi="PT Astra Serif" w:cs="Times New Roman"/>
                <w:sz w:val="24"/>
                <w:szCs w:val="24"/>
              </w:rPr>
              <w:t>Не менее 85</w:t>
            </w:r>
          </w:p>
        </w:tc>
      </w:tr>
      <w:tr w:rsidR="00D866FB" w:rsidRPr="00CF257C" w:rsidTr="008D246F">
        <w:tc>
          <w:tcPr>
            <w:tcW w:w="675" w:type="dxa"/>
          </w:tcPr>
          <w:p w:rsidR="00D866FB" w:rsidRPr="00CF257C" w:rsidRDefault="00D866FB" w:rsidP="00D866FB">
            <w:pPr>
              <w:widowControl w:val="0"/>
              <w:rPr>
                <w:rFonts w:ascii="PT Astra Serif" w:hAnsi="PT Astra Serif"/>
                <w:noProof/>
              </w:rPr>
            </w:pPr>
            <w:r w:rsidRPr="00CF257C">
              <w:rPr>
                <w:rFonts w:ascii="PT Astra Serif" w:hAnsi="PT Astra Serif"/>
                <w:noProof/>
              </w:rPr>
              <w:t>10.</w:t>
            </w:r>
          </w:p>
        </w:tc>
        <w:tc>
          <w:tcPr>
            <w:tcW w:w="3969" w:type="dxa"/>
          </w:tcPr>
          <w:p w:rsidR="00D866FB" w:rsidRPr="00CF257C" w:rsidRDefault="00D866FB" w:rsidP="00D866FB">
            <w:pPr>
              <w:autoSpaceDE w:val="0"/>
              <w:autoSpaceDN w:val="0"/>
              <w:adjustRightInd w:val="0"/>
              <w:jc w:val="both"/>
              <w:rPr>
                <w:rFonts w:ascii="PT Astra Serif" w:eastAsiaTheme="minorHAnsi" w:hAnsi="PT Astra Serif" w:cs="PT Astra Serif"/>
                <w:lang w:eastAsia="en-US"/>
              </w:rPr>
            </w:pPr>
            <w:r w:rsidRPr="00CF257C">
              <w:rPr>
                <w:rFonts w:ascii="PT Astra Serif" w:eastAsiaTheme="minorHAnsi" w:hAnsi="PT Astra Serif" w:cs="PT Astra Serif"/>
                <w:lang w:eastAsia="en-US"/>
              </w:rPr>
              <w:t>Доля граждан, обеспеченных лекар</w:t>
            </w:r>
            <w:r w:rsidR="000A3F22" w:rsidRPr="00CF257C">
              <w:rPr>
                <w:rFonts w:ascii="PT Astra Serif" w:eastAsiaTheme="minorHAnsi" w:hAnsi="PT Astra Serif" w:cs="PT Astra Serif"/>
                <w:lang w:eastAsia="en-US"/>
              </w:rPr>
              <w:softHyphen/>
            </w:r>
            <w:r w:rsidRPr="00CF257C">
              <w:rPr>
                <w:rFonts w:ascii="PT Astra Serif" w:eastAsiaTheme="minorHAnsi" w:hAnsi="PT Astra Serif" w:cs="PT Astra Serif"/>
                <w:lang w:eastAsia="en-US"/>
              </w:rPr>
              <w:t xml:space="preserve">ственными препаратами, в общем </w:t>
            </w:r>
            <w:r w:rsidRPr="00CF257C">
              <w:rPr>
                <w:rFonts w:ascii="PT Astra Serif" w:eastAsiaTheme="minorHAnsi" w:hAnsi="PT Astra Serif" w:cs="PT Astra Serif"/>
                <w:lang w:eastAsia="en-US"/>
              </w:rPr>
              <w:lastRenderedPageBreak/>
              <w:t>количестве льготных категорий граждан</w:t>
            </w:r>
          </w:p>
        </w:tc>
        <w:tc>
          <w:tcPr>
            <w:tcW w:w="1588" w:type="dxa"/>
          </w:tcPr>
          <w:p w:rsidR="00D866FB" w:rsidRPr="00CF257C" w:rsidRDefault="00D866FB" w:rsidP="00D866FB">
            <w:pPr>
              <w:widowControl w:val="0"/>
              <w:rPr>
                <w:rFonts w:ascii="PT Astra Serif" w:hAnsi="PT Astra Serif"/>
              </w:rPr>
            </w:pPr>
            <w:r w:rsidRPr="00CF257C">
              <w:rPr>
                <w:rFonts w:ascii="PT Astra Serif" w:hAnsi="PT Astra Serif"/>
              </w:rPr>
              <w:lastRenderedPageBreak/>
              <w:t>Процентов</w:t>
            </w:r>
          </w:p>
        </w:tc>
        <w:tc>
          <w:tcPr>
            <w:tcW w:w="1134" w:type="dxa"/>
          </w:tcPr>
          <w:p w:rsidR="00D866FB" w:rsidRPr="00CF257C" w:rsidRDefault="00D866FB" w:rsidP="00D866FB">
            <w:pPr>
              <w:pStyle w:val="ConsPlusNormal"/>
              <w:spacing w:line="235" w:lineRule="auto"/>
              <w:ind w:left="-113" w:firstLine="0"/>
              <w:rPr>
                <w:rFonts w:ascii="PT Astra Serif" w:hAnsi="PT Astra Serif" w:cs="Times New Roman"/>
                <w:sz w:val="24"/>
                <w:szCs w:val="24"/>
              </w:rPr>
            </w:pPr>
            <w:r w:rsidRPr="00CF257C">
              <w:rPr>
                <w:rFonts w:ascii="PT Astra Serif" w:hAnsi="PT Astra Serif" w:cs="Times New Roman"/>
                <w:sz w:val="24"/>
                <w:szCs w:val="24"/>
              </w:rPr>
              <w:t>51,0</w:t>
            </w:r>
          </w:p>
        </w:tc>
        <w:tc>
          <w:tcPr>
            <w:tcW w:w="1134" w:type="dxa"/>
          </w:tcPr>
          <w:p w:rsidR="00D866FB" w:rsidRPr="00CF257C" w:rsidRDefault="00D866FB" w:rsidP="00D866FB">
            <w:pPr>
              <w:pStyle w:val="ConsPlusNormal"/>
              <w:spacing w:line="235" w:lineRule="auto"/>
              <w:ind w:left="-113" w:firstLine="0"/>
              <w:rPr>
                <w:rFonts w:ascii="PT Astra Serif" w:hAnsi="PT Astra Serif" w:cs="Times New Roman"/>
                <w:sz w:val="24"/>
                <w:szCs w:val="24"/>
              </w:rPr>
            </w:pPr>
            <w:r w:rsidRPr="00CF257C">
              <w:rPr>
                <w:rFonts w:ascii="PT Astra Serif" w:hAnsi="PT Astra Serif" w:cs="Times New Roman"/>
                <w:sz w:val="24"/>
                <w:szCs w:val="24"/>
              </w:rPr>
              <w:t>51,0</w:t>
            </w:r>
          </w:p>
        </w:tc>
        <w:tc>
          <w:tcPr>
            <w:tcW w:w="1134" w:type="dxa"/>
          </w:tcPr>
          <w:p w:rsidR="00D866FB" w:rsidRPr="00CF257C" w:rsidRDefault="00D866FB" w:rsidP="00D866FB">
            <w:pPr>
              <w:pStyle w:val="ConsPlusNormal"/>
              <w:ind w:firstLine="0"/>
              <w:rPr>
                <w:rFonts w:ascii="PT Astra Serif" w:hAnsi="PT Astra Serif"/>
                <w:sz w:val="24"/>
                <w:szCs w:val="24"/>
              </w:rPr>
            </w:pPr>
            <w:r w:rsidRPr="00CF257C">
              <w:rPr>
                <w:rFonts w:ascii="PT Astra Serif" w:hAnsi="PT Astra Serif"/>
                <w:sz w:val="24"/>
                <w:szCs w:val="24"/>
              </w:rPr>
              <w:t>51,0</w:t>
            </w:r>
          </w:p>
        </w:tc>
      </w:tr>
    </w:tbl>
    <w:p w:rsidR="005C2D86" w:rsidRPr="00CF257C" w:rsidRDefault="005C2D86" w:rsidP="00D22341">
      <w:pPr>
        <w:widowControl w:val="0"/>
        <w:suppressAutoHyphens/>
        <w:rPr>
          <w:rFonts w:ascii="PT Astra Serif" w:hAnsi="PT Astra Serif"/>
          <w:b/>
          <w:sz w:val="28"/>
          <w:szCs w:val="28"/>
        </w:rPr>
      </w:pPr>
    </w:p>
    <w:p w:rsidR="00EC23F7" w:rsidRPr="00CF257C" w:rsidRDefault="00701D16" w:rsidP="00D22341">
      <w:pPr>
        <w:widowControl w:val="0"/>
        <w:suppressAutoHyphens/>
        <w:ind w:firstLine="709"/>
        <w:jc w:val="both"/>
        <w:rPr>
          <w:rFonts w:ascii="PT Astra Serif" w:hAnsi="PT Astra Serif"/>
          <w:sz w:val="28"/>
          <w:szCs w:val="28"/>
        </w:rPr>
      </w:pPr>
      <w:r w:rsidRPr="00CF257C">
        <w:rPr>
          <w:rFonts w:ascii="PT Astra Serif" w:hAnsi="PT Astra Serif"/>
          <w:sz w:val="28"/>
          <w:szCs w:val="28"/>
        </w:rPr>
        <w:t>Критерии</w:t>
      </w:r>
      <w:r w:rsidR="00EC23F7" w:rsidRPr="00CF257C">
        <w:rPr>
          <w:rFonts w:ascii="PT Astra Serif" w:hAnsi="PT Astra Serif"/>
          <w:sz w:val="28"/>
          <w:szCs w:val="28"/>
        </w:rPr>
        <w:t xml:space="preserve"> качества медицинской помощи </w:t>
      </w:r>
      <w:r w:rsidRPr="00CF257C">
        <w:rPr>
          <w:rFonts w:ascii="PT Astra Serif" w:hAnsi="PT Astra Serif"/>
          <w:sz w:val="28"/>
          <w:szCs w:val="28"/>
        </w:rPr>
        <w:t xml:space="preserve">представлены в таблице </w:t>
      </w:r>
      <w:r w:rsidR="000D288A" w:rsidRPr="00CF257C">
        <w:rPr>
          <w:rFonts w:ascii="PT Astra Serif" w:hAnsi="PT Astra Serif"/>
          <w:sz w:val="28"/>
          <w:szCs w:val="28"/>
        </w:rPr>
        <w:t>3</w:t>
      </w:r>
      <w:r w:rsidRPr="00CF257C">
        <w:rPr>
          <w:rFonts w:ascii="PT Astra Serif" w:hAnsi="PT Astra Serif"/>
          <w:sz w:val="28"/>
          <w:szCs w:val="28"/>
        </w:rPr>
        <w:t>.</w:t>
      </w:r>
    </w:p>
    <w:p w:rsidR="00A87EFC" w:rsidRPr="00CF257C" w:rsidRDefault="00A87EFC" w:rsidP="00D22341">
      <w:pPr>
        <w:widowControl w:val="0"/>
        <w:suppressAutoHyphens/>
        <w:ind w:firstLine="709"/>
        <w:jc w:val="both"/>
        <w:rPr>
          <w:rFonts w:ascii="PT Astra Serif" w:hAnsi="PT Astra Serif"/>
          <w:sz w:val="28"/>
          <w:szCs w:val="28"/>
        </w:rPr>
      </w:pPr>
    </w:p>
    <w:p w:rsidR="00701D16" w:rsidRPr="00CF257C" w:rsidRDefault="00701D16" w:rsidP="00D22341">
      <w:pPr>
        <w:widowControl w:val="0"/>
        <w:suppressAutoHyphens/>
        <w:ind w:firstLine="709"/>
        <w:jc w:val="right"/>
        <w:rPr>
          <w:rFonts w:ascii="PT Astra Serif" w:hAnsi="PT Astra Serif"/>
          <w:sz w:val="28"/>
          <w:szCs w:val="28"/>
        </w:rPr>
      </w:pPr>
      <w:r w:rsidRPr="00CF257C">
        <w:rPr>
          <w:rFonts w:ascii="PT Astra Serif" w:hAnsi="PT Astra Serif"/>
          <w:sz w:val="28"/>
          <w:szCs w:val="28"/>
        </w:rPr>
        <w:t xml:space="preserve">Таблица </w:t>
      </w:r>
      <w:r w:rsidR="000D288A" w:rsidRPr="00CF257C">
        <w:rPr>
          <w:rFonts w:ascii="PT Astra Serif" w:hAnsi="PT Astra Serif"/>
          <w:sz w:val="28"/>
          <w:szCs w:val="28"/>
        </w:rPr>
        <w:t>3</w:t>
      </w:r>
    </w:p>
    <w:p w:rsidR="000A3F22" w:rsidRPr="00CF257C" w:rsidRDefault="000A3F22" w:rsidP="00D22341">
      <w:pPr>
        <w:widowControl w:val="0"/>
        <w:suppressAutoHyphens/>
        <w:spacing w:line="245" w:lineRule="auto"/>
        <w:rPr>
          <w:rFonts w:ascii="PT Astra Serif" w:hAnsi="PT Astra Serif"/>
          <w:b/>
          <w:sz w:val="28"/>
          <w:szCs w:val="28"/>
        </w:rPr>
      </w:pPr>
    </w:p>
    <w:p w:rsidR="00A87EFC" w:rsidRPr="00CF257C" w:rsidRDefault="00A87EFC" w:rsidP="00D22341">
      <w:pPr>
        <w:widowControl w:val="0"/>
        <w:suppressAutoHyphens/>
        <w:spacing w:line="245" w:lineRule="auto"/>
        <w:rPr>
          <w:rFonts w:ascii="PT Astra Serif" w:hAnsi="PT Astra Serif"/>
          <w:b/>
          <w:sz w:val="28"/>
          <w:szCs w:val="28"/>
        </w:rPr>
      </w:pPr>
      <w:r w:rsidRPr="00CF257C">
        <w:rPr>
          <w:rFonts w:ascii="PT Astra Serif" w:hAnsi="PT Astra Serif"/>
          <w:b/>
          <w:sz w:val="28"/>
          <w:szCs w:val="28"/>
        </w:rPr>
        <w:t>Критерии качества медицинской помощи</w:t>
      </w:r>
    </w:p>
    <w:p w:rsidR="00A87EFC" w:rsidRPr="00CF257C" w:rsidRDefault="00A87EFC" w:rsidP="00D22341">
      <w:pPr>
        <w:widowControl w:val="0"/>
        <w:suppressAutoHyphens/>
        <w:spacing w:line="245" w:lineRule="auto"/>
        <w:ind w:firstLine="709"/>
        <w:rPr>
          <w:rFonts w:ascii="PT Astra Serif" w:hAnsi="PT Astra Serif"/>
          <w:b/>
          <w:sz w:val="28"/>
          <w:szCs w:val="28"/>
        </w:rPr>
      </w:pPr>
    </w:p>
    <w:tbl>
      <w:tblPr>
        <w:tblStyle w:val="a6"/>
        <w:tblW w:w="9634" w:type="dxa"/>
        <w:tblBorders>
          <w:bottom w:val="none" w:sz="0" w:space="0" w:color="auto"/>
        </w:tblBorders>
        <w:tblLook w:val="04A0" w:firstRow="1" w:lastRow="0" w:firstColumn="1" w:lastColumn="0" w:noHBand="0" w:noVBand="1"/>
      </w:tblPr>
      <w:tblGrid>
        <w:gridCol w:w="675"/>
        <w:gridCol w:w="3856"/>
        <w:gridCol w:w="1418"/>
        <w:gridCol w:w="1134"/>
        <w:gridCol w:w="1276"/>
        <w:gridCol w:w="1275"/>
      </w:tblGrid>
      <w:tr w:rsidR="00A87EFC" w:rsidRPr="00CF257C" w:rsidTr="00EE082B">
        <w:trPr>
          <w:trHeight w:val="503"/>
        </w:trPr>
        <w:tc>
          <w:tcPr>
            <w:tcW w:w="675" w:type="dxa"/>
          </w:tcPr>
          <w:p w:rsidR="00A87EFC" w:rsidRPr="00CF257C" w:rsidRDefault="00A87EFC" w:rsidP="00D22341">
            <w:pPr>
              <w:widowControl w:val="0"/>
              <w:suppressAutoHyphens/>
              <w:spacing w:line="245" w:lineRule="auto"/>
              <w:rPr>
                <w:rFonts w:ascii="PT Astra Serif" w:hAnsi="PT Astra Serif"/>
              </w:rPr>
            </w:pPr>
            <w:r w:rsidRPr="00CF257C">
              <w:rPr>
                <w:rFonts w:ascii="PT Astra Serif" w:hAnsi="PT Astra Serif"/>
              </w:rPr>
              <w:t>№</w:t>
            </w:r>
          </w:p>
          <w:p w:rsidR="00A87EFC" w:rsidRPr="00CF257C" w:rsidRDefault="00A87EFC" w:rsidP="00D22341">
            <w:pPr>
              <w:widowControl w:val="0"/>
              <w:suppressAutoHyphens/>
              <w:spacing w:line="245" w:lineRule="auto"/>
              <w:rPr>
                <w:rFonts w:ascii="PT Astra Serif" w:hAnsi="PT Astra Serif"/>
              </w:rPr>
            </w:pPr>
            <w:r w:rsidRPr="00CF257C">
              <w:rPr>
                <w:rFonts w:ascii="PT Astra Serif" w:hAnsi="PT Astra Serif"/>
              </w:rPr>
              <w:t>п/п</w:t>
            </w:r>
          </w:p>
        </w:tc>
        <w:tc>
          <w:tcPr>
            <w:tcW w:w="3856" w:type="dxa"/>
            <w:vAlign w:val="center"/>
          </w:tcPr>
          <w:p w:rsidR="00A87EFC" w:rsidRPr="00CF257C" w:rsidRDefault="00A87EFC" w:rsidP="00D22341">
            <w:pPr>
              <w:widowControl w:val="0"/>
              <w:suppressAutoHyphens/>
              <w:spacing w:line="245" w:lineRule="auto"/>
              <w:rPr>
                <w:rFonts w:ascii="PT Astra Serif" w:hAnsi="PT Astra Serif"/>
              </w:rPr>
            </w:pPr>
            <w:r w:rsidRPr="00CF257C">
              <w:rPr>
                <w:rFonts w:ascii="PT Astra Serif" w:hAnsi="PT Astra Serif"/>
              </w:rPr>
              <w:t>Показатели</w:t>
            </w:r>
          </w:p>
        </w:tc>
        <w:tc>
          <w:tcPr>
            <w:tcW w:w="1418" w:type="dxa"/>
          </w:tcPr>
          <w:p w:rsidR="00A87EFC" w:rsidRPr="00CF257C" w:rsidRDefault="00A87EFC" w:rsidP="00D22341">
            <w:pPr>
              <w:widowControl w:val="0"/>
              <w:suppressAutoHyphens/>
              <w:spacing w:line="245" w:lineRule="auto"/>
              <w:rPr>
                <w:rFonts w:ascii="PT Astra Serif" w:hAnsi="PT Astra Serif"/>
              </w:rPr>
            </w:pPr>
            <w:r w:rsidRPr="00CF257C">
              <w:rPr>
                <w:rFonts w:ascii="PT Astra Serif" w:hAnsi="PT Astra Serif"/>
              </w:rPr>
              <w:t>Единиц</w:t>
            </w:r>
            <w:r w:rsidR="00591153" w:rsidRPr="00CF257C">
              <w:rPr>
                <w:rFonts w:ascii="PT Astra Serif" w:hAnsi="PT Astra Serif"/>
              </w:rPr>
              <w:t>ы</w:t>
            </w:r>
            <w:r w:rsidRPr="00CF257C">
              <w:rPr>
                <w:rFonts w:ascii="PT Astra Serif" w:hAnsi="PT Astra Serif"/>
              </w:rPr>
              <w:t xml:space="preserve"> </w:t>
            </w:r>
          </w:p>
          <w:p w:rsidR="00A87EFC" w:rsidRPr="00CF257C" w:rsidRDefault="00A87EFC" w:rsidP="00D22341">
            <w:pPr>
              <w:widowControl w:val="0"/>
              <w:suppressAutoHyphens/>
              <w:spacing w:line="245" w:lineRule="auto"/>
              <w:rPr>
                <w:rFonts w:ascii="PT Astra Serif" w:hAnsi="PT Astra Serif"/>
              </w:rPr>
            </w:pPr>
            <w:r w:rsidRPr="00CF257C">
              <w:rPr>
                <w:rFonts w:ascii="PT Astra Serif" w:hAnsi="PT Astra Serif"/>
              </w:rPr>
              <w:t>измерения</w:t>
            </w:r>
          </w:p>
        </w:tc>
        <w:tc>
          <w:tcPr>
            <w:tcW w:w="1134" w:type="dxa"/>
          </w:tcPr>
          <w:p w:rsidR="00A87EFC" w:rsidRPr="00CF257C" w:rsidRDefault="000745D7" w:rsidP="00D22341">
            <w:pPr>
              <w:widowControl w:val="0"/>
              <w:suppressAutoHyphens/>
              <w:spacing w:line="245" w:lineRule="auto"/>
              <w:rPr>
                <w:rFonts w:ascii="PT Astra Serif" w:hAnsi="PT Astra Serif"/>
              </w:rPr>
            </w:pPr>
            <w:r w:rsidRPr="00CF257C">
              <w:rPr>
                <w:rFonts w:ascii="PT Astra Serif" w:hAnsi="PT Astra Serif"/>
              </w:rPr>
              <w:t>202</w:t>
            </w:r>
            <w:r w:rsidR="00671E0B" w:rsidRPr="00CF257C">
              <w:rPr>
                <w:rFonts w:ascii="PT Astra Serif" w:hAnsi="PT Astra Serif"/>
              </w:rPr>
              <w:t>4</w:t>
            </w:r>
            <w:r w:rsidR="00A87EFC" w:rsidRPr="00CF257C">
              <w:rPr>
                <w:rFonts w:ascii="PT Astra Serif" w:hAnsi="PT Astra Serif"/>
              </w:rPr>
              <w:t xml:space="preserve"> </w:t>
            </w:r>
          </w:p>
          <w:p w:rsidR="00A87EFC" w:rsidRPr="00CF257C" w:rsidRDefault="00A87EFC" w:rsidP="00D22341">
            <w:pPr>
              <w:widowControl w:val="0"/>
              <w:suppressAutoHyphens/>
              <w:spacing w:line="245" w:lineRule="auto"/>
              <w:rPr>
                <w:rFonts w:ascii="PT Astra Serif" w:hAnsi="PT Astra Serif"/>
              </w:rPr>
            </w:pPr>
            <w:r w:rsidRPr="00CF257C">
              <w:rPr>
                <w:rFonts w:ascii="PT Astra Serif" w:hAnsi="PT Astra Serif"/>
              </w:rPr>
              <w:t>год</w:t>
            </w:r>
          </w:p>
        </w:tc>
        <w:tc>
          <w:tcPr>
            <w:tcW w:w="1276" w:type="dxa"/>
          </w:tcPr>
          <w:p w:rsidR="00A87EFC" w:rsidRPr="00CF257C" w:rsidRDefault="00A87EFC" w:rsidP="00D22341">
            <w:pPr>
              <w:widowControl w:val="0"/>
              <w:suppressAutoHyphens/>
              <w:spacing w:line="245" w:lineRule="auto"/>
              <w:rPr>
                <w:rFonts w:ascii="PT Astra Serif" w:hAnsi="PT Astra Serif"/>
              </w:rPr>
            </w:pPr>
            <w:r w:rsidRPr="00CF257C">
              <w:rPr>
                <w:rFonts w:ascii="PT Astra Serif" w:hAnsi="PT Astra Serif"/>
              </w:rPr>
              <w:t>202</w:t>
            </w:r>
            <w:r w:rsidR="00671E0B" w:rsidRPr="00CF257C">
              <w:rPr>
                <w:rFonts w:ascii="PT Astra Serif" w:hAnsi="PT Astra Serif"/>
              </w:rPr>
              <w:t>5</w:t>
            </w:r>
            <w:r w:rsidRPr="00CF257C">
              <w:rPr>
                <w:rFonts w:ascii="PT Astra Serif" w:hAnsi="PT Astra Serif"/>
              </w:rPr>
              <w:t xml:space="preserve"> </w:t>
            </w:r>
          </w:p>
          <w:p w:rsidR="00A87EFC" w:rsidRPr="00CF257C" w:rsidRDefault="00A87EFC" w:rsidP="00D22341">
            <w:pPr>
              <w:widowControl w:val="0"/>
              <w:suppressAutoHyphens/>
              <w:spacing w:line="245" w:lineRule="auto"/>
              <w:rPr>
                <w:rFonts w:ascii="PT Astra Serif" w:hAnsi="PT Astra Serif"/>
              </w:rPr>
            </w:pPr>
            <w:r w:rsidRPr="00CF257C">
              <w:rPr>
                <w:rFonts w:ascii="PT Astra Serif" w:hAnsi="PT Astra Serif"/>
              </w:rPr>
              <w:t>год</w:t>
            </w:r>
          </w:p>
        </w:tc>
        <w:tc>
          <w:tcPr>
            <w:tcW w:w="1275" w:type="dxa"/>
          </w:tcPr>
          <w:p w:rsidR="00A87EFC" w:rsidRPr="00CF257C" w:rsidRDefault="00A87EFC" w:rsidP="00D22341">
            <w:pPr>
              <w:widowControl w:val="0"/>
              <w:suppressAutoHyphens/>
              <w:spacing w:line="245" w:lineRule="auto"/>
              <w:rPr>
                <w:rFonts w:ascii="PT Astra Serif" w:hAnsi="PT Astra Serif"/>
              </w:rPr>
            </w:pPr>
            <w:r w:rsidRPr="00CF257C">
              <w:rPr>
                <w:rFonts w:ascii="PT Astra Serif" w:hAnsi="PT Astra Serif"/>
              </w:rPr>
              <w:t>202</w:t>
            </w:r>
            <w:r w:rsidR="00671E0B" w:rsidRPr="00CF257C">
              <w:rPr>
                <w:rFonts w:ascii="PT Astra Serif" w:hAnsi="PT Astra Serif"/>
              </w:rPr>
              <w:t>6</w:t>
            </w:r>
            <w:r w:rsidRPr="00CF257C">
              <w:rPr>
                <w:rFonts w:ascii="PT Astra Serif" w:hAnsi="PT Astra Serif"/>
              </w:rPr>
              <w:t xml:space="preserve"> </w:t>
            </w:r>
          </w:p>
          <w:p w:rsidR="00A87EFC" w:rsidRPr="00CF257C" w:rsidRDefault="00EE082B" w:rsidP="00D22341">
            <w:pPr>
              <w:widowControl w:val="0"/>
              <w:suppressAutoHyphens/>
              <w:spacing w:line="245" w:lineRule="auto"/>
              <w:rPr>
                <w:rFonts w:ascii="PT Astra Serif" w:hAnsi="PT Astra Serif"/>
              </w:rPr>
            </w:pPr>
            <w:r w:rsidRPr="00CF257C">
              <w:rPr>
                <w:rFonts w:ascii="PT Astra Serif" w:hAnsi="PT Astra Serif"/>
              </w:rPr>
              <w:t>г</w:t>
            </w:r>
            <w:r w:rsidR="00A87EFC" w:rsidRPr="00CF257C">
              <w:rPr>
                <w:rFonts w:ascii="PT Astra Serif" w:hAnsi="PT Astra Serif"/>
              </w:rPr>
              <w:t>од</w:t>
            </w:r>
          </w:p>
        </w:tc>
      </w:tr>
    </w:tbl>
    <w:p w:rsidR="00A87EFC" w:rsidRPr="00CF257C" w:rsidRDefault="00A87EFC" w:rsidP="00D22341">
      <w:pPr>
        <w:suppressAutoHyphens/>
        <w:spacing w:line="14" w:lineRule="auto"/>
        <w:rPr>
          <w:rFonts w:ascii="PT Astra Serif" w:hAnsi="PT Astra Serif"/>
          <w:sz w:val="2"/>
          <w:szCs w:val="2"/>
        </w:rPr>
      </w:pPr>
    </w:p>
    <w:tbl>
      <w:tblPr>
        <w:tblStyle w:val="a6"/>
        <w:tblW w:w="9634" w:type="dxa"/>
        <w:tblLayout w:type="fixed"/>
        <w:tblLook w:val="04A0" w:firstRow="1" w:lastRow="0" w:firstColumn="1" w:lastColumn="0" w:noHBand="0" w:noVBand="1"/>
      </w:tblPr>
      <w:tblGrid>
        <w:gridCol w:w="675"/>
        <w:gridCol w:w="3856"/>
        <w:gridCol w:w="1418"/>
        <w:gridCol w:w="1134"/>
        <w:gridCol w:w="1276"/>
        <w:gridCol w:w="1275"/>
      </w:tblGrid>
      <w:tr w:rsidR="001F69E2" w:rsidRPr="00CF257C" w:rsidTr="00EE082B">
        <w:trPr>
          <w:tblHeader/>
        </w:trPr>
        <w:tc>
          <w:tcPr>
            <w:tcW w:w="675" w:type="dxa"/>
          </w:tcPr>
          <w:p w:rsidR="00A87EFC" w:rsidRPr="00CF257C" w:rsidRDefault="00A87EFC" w:rsidP="00D22341">
            <w:pPr>
              <w:widowControl w:val="0"/>
              <w:spacing w:line="245" w:lineRule="auto"/>
              <w:rPr>
                <w:rFonts w:ascii="PT Astra Serif" w:hAnsi="PT Astra Serif"/>
              </w:rPr>
            </w:pPr>
            <w:r w:rsidRPr="00CF257C">
              <w:rPr>
                <w:rFonts w:ascii="PT Astra Serif" w:hAnsi="PT Astra Serif"/>
              </w:rPr>
              <w:t>1</w:t>
            </w:r>
          </w:p>
        </w:tc>
        <w:tc>
          <w:tcPr>
            <w:tcW w:w="3856" w:type="dxa"/>
          </w:tcPr>
          <w:p w:rsidR="00A87EFC" w:rsidRPr="00CF257C" w:rsidRDefault="00A87EFC" w:rsidP="00D22341">
            <w:pPr>
              <w:widowControl w:val="0"/>
              <w:spacing w:line="245" w:lineRule="auto"/>
              <w:rPr>
                <w:rFonts w:ascii="PT Astra Serif" w:hAnsi="PT Astra Serif"/>
              </w:rPr>
            </w:pPr>
            <w:r w:rsidRPr="00CF257C">
              <w:rPr>
                <w:rFonts w:ascii="PT Astra Serif" w:hAnsi="PT Astra Serif"/>
              </w:rPr>
              <w:t>2</w:t>
            </w:r>
          </w:p>
        </w:tc>
        <w:tc>
          <w:tcPr>
            <w:tcW w:w="1418" w:type="dxa"/>
          </w:tcPr>
          <w:p w:rsidR="00A87EFC" w:rsidRPr="00CF257C" w:rsidRDefault="00A87EFC" w:rsidP="00D22341">
            <w:pPr>
              <w:widowControl w:val="0"/>
              <w:spacing w:line="245" w:lineRule="auto"/>
              <w:rPr>
                <w:rFonts w:ascii="PT Astra Serif" w:hAnsi="PT Astra Serif"/>
              </w:rPr>
            </w:pPr>
            <w:r w:rsidRPr="00CF257C">
              <w:rPr>
                <w:rFonts w:ascii="PT Astra Serif" w:hAnsi="PT Astra Serif"/>
              </w:rPr>
              <w:t>3</w:t>
            </w:r>
          </w:p>
        </w:tc>
        <w:tc>
          <w:tcPr>
            <w:tcW w:w="1134" w:type="dxa"/>
          </w:tcPr>
          <w:p w:rsidR="00A87EFC" w:rsidRPr="00CF257C" w:rsidRDefault="00A87EFC" w:rsidP="00D22341">
            <w:pPr>
              <w:spacing w:line="245" w:lineRule="auto"/>
              <w:rPr>
                <w:rFonts w:ascii="PT Astra Serif" w:hAnsi="PT Astra Serif"/>
              </w:rPr>
            </w:pPr>
            <w:r w:rsidRPr="00CF257C">
              <w:rPr>
                <w:rFonts w:ascii="PT Astra Serif" w:hAnsi="PT Astra Serif"/>
              </w:rPr>
              <w:t>4</w:t>
            </w:r>
          </w:p>
        </w:tc>
        <w:tc>
          <w:tcPr>
            <w:tcW w:w="1276" w:type="dxa"/>
          </w:tcPr>
          <w:p w:rsidR="00A87EFC" w:rsidRPr="00CF257C" w:rsidRDefault="00A87EFC" w:rsidP="00D22341">
            <w:pPr>
              <w:spacing w:line="245" w:lineRule="auto"/>
              <w:rPr>
                <w:rFonts w:ascii="PT Astra Serif" w:hAnsi="PT Astra Serif"/>
              </w:rPr>
            </w:pPr>
            <w:r w:rsidRPr="00CF257C">
              <w:rPr>
                <w:rFonts w:ascii="PT Astra Serif" w:hAnsi="PT Astra Serif"/>
              </w:rPr>
              <w:t>5</w:t>
            </w:r>
          </w:p>
        </w:tc>
        <w:tc>
          <w:tcPr>
            <w:tcW w:w="1275" w:type="dxa"/>
          </w:tcPr>
          <w:p w:rsidR="00A87EFC" w:rsidRPr="00CF257C" w:rsidRDefault="00A87EFC" w:rsidP="00D22341">
            <w:pPr>
              <w:spacing w:line="245" w:lineRule="auto"/>
              <w:rPr>
                <w:rFonts w:ascii="PT Astra Serif" w:hAnsi="PT Astra Serif"/>
              </w:rPr>
            </w:pPr>
            <w:r w:rsidRPr="00CF257C">
              <w:rPr>
                <w:rFonts w:ascii="PT Astra Serif" w:hAnsi="PT Astra Serif"/>
              </w:rPr>
              <w:t>6</w:t>
            </w:r>
          </w:p>
        </w:tc>
      </w:tr>
      <w:tr w:rsidR="001F69E2" w:rsidRPr="00CF257C" w:rsidTr="00EE082B">
        <w:tc>
          <w:tcPr>
            <w:tcW w:w="675" w:type="dxa"/>
          </w:tcPr>
          <w:p w:rsidR="00A87EFC" w:rsidRPr="00CF257C" w:rsidRDefault="00A87EFC" w:rsidP="00D22341">
            <w:pPr>
              <w:widowControl w:val="0"/>
              <w:spacing w:line="245" w:lineRule="auto"/>
              <w:rPr>
                <w:rFonts w:ascii="PT Astra Serif" w:hAnsi="PT Astra Serif"/>
              </w:rPr>
            </w:pPr>
            <w:r w:rsidRPr="00CF257C">
              <w:rPr>
                <w:rFonts w:ascii="PT Astra Serif" w:hAnsi="PT Astra Serif"/>
              </w:rPr>
              <w:t>1.</w:t>
            </w:r>
          </w:p>
        </w:tc>
        <w:tc>
          <w:tcPr>
            <w:tcW w:w="3856" w:type="dxa"/>
          </w:tcPr>
          <w:p w:rsidR="00A87EFC" w:rsidRPr="00CF257C" w:rsidRDefault="00A87EFC" w:rsidP="00D22341">
            <w:pPr>
              <w:widowControl w:val="0"/>
              <w:spacing w:line="245" w:lineRule="auto"/>
              <w:jc w:val="both"/>
              <w:rPr>
                <w:rFonts w:ascii="PT Astra Serif" w:hAnsi="PT Astra Serif"/>
              </w:rPr>
            </w:pPr>
            <w:r w:rsidRPr="00CF257C">
              <w:rPr>
                <w:rFonts w:ascii="PT Astra Serif" w:hAnsi="PT Astra Serif"/>
              </w:rPr>
              <w:t>Доля впервые выявленных заболе</w:t>
            </w:r>
            <w:r w:rsidR="000A3F22" w:rsidRPr="00CF257C">
              <w:rPr>
                <w:rFonts w:ascii="PT Astra Serif" w:hAnsi="PT Astra Serif"/>
              </w:rPr>
              <w:softHyphen/>
            </w:r>
            <w:r w:rsidRPr="00CF257C">
              <w:rPr>
                <w:rFonts w:ascii="PT Astra Serif" w:hAnsi="PT Astra Serif"/>
              </w:rPr>
              <w:t>ва</w:t>
            </w:r>
            <w:r w:rsidR="0063221A" w:rsidRPr="00CF257C">
              <w:rPr>
                <w:rFonts w:ascii="PT Astra Serif" w:hAnsi="PT Astra Serif"/>
              </w:rPr>
              <w:softHyphen/>
            </w:r>
            <w:r w:rsidR="000A3F22" w:rsidRPr="00CF257C">
              <w:rPr>
                <w:rFonts w:ascii="PT Astra Serif" w:hAnsi="PT Astra Serif"/>
              </w:rPr>
              <w:t xml:space="preserve">ний при </w:t>
            </w:r>
            <w:r w:rsidRPr="00CF257C">
              <w:rPr>
                <w:rFonts w:ascii="PT Astra Serif" w:hAnsi="PT Astra Serif"/>
              </w:rPr>
              <w:t>профилактических меди</w:t>
            </w:r>
            <w:r w:rsidR="0063221A" w:rsidRPr="00CF257C">
              <w:rPr>
                <w:rFonts w:ascii="PT Astra Serif" w:hAnsi="PT Astra Serif"/>
              </w:rPr>
              <w:softHyphen/>
            </w:r>
            <w:r w:rsidRPr="00CF257C">
              <w:rPr>
                <w:rFonts w:ascii="PT Astra Serif" w:hAnsi="PT Astra Serif"/>
              </w:rPr>
              <w:t xml:space="preserve">цинских осмотрах, в том числе </w:t>
            </w:r>
            <w:r w:rsidR="00D92683" w:rsidRPr="00CF257C">
              <w:rPr>
                <w:rFonts w:ascii="PT Astra Serif" w:hAnsi="PT Astra Serif"/>
              </w:rPr>
              <w:br/>
            </w:r>
            <w:r w:rsidRPr="00CF257C">
              <w:rPr>
                <w:rFonts w:ascii="PT Astra Serif" w:hAnsi="PT Astra Serif"/>
              </w:rPr>
              <w:t>в рамках диспансеризации, в об</w:t>
            </w:r>
            <w:r w:rsidR="000A3F22" w:rsidRPr="00CF257C">
              <w:rPr>
                <w:rFonts w:ascii="PT Astra Serif" w:hAnsi="PT Astra Serif"/>
              </w:rPr>
              <w:softHyphen/>
            </w:r>
            <w:r w:rsidRPr="00CF257C">
              <w:rPr>
                <w:rFonts w:ascii="PT Astra Serif" w:hAnsi="PT Astra Serif"/>
              </w:rPr>
              <w:t>щем количестве впервые в жизни зареги</w:t>
            </w:r>
            <w:r w:rsidR="0063221A" w:rsidRPr="00CF257C">
              <w:rPr>
                <w:rFonts w:ascii="PT Astra Serif" w:hAnsi="PT Astra Serif"/>
              </w:rPr>
              <w:softHyphen/>
            </w:r>
            <w:r w:rsidRPr="00CF257C">
              <w:rPr>
                <w:rFonts w:ascii="PT Astra Serif" w:hAnsi="PT Astra Serif"/>
              </w:rPr>
              <w:t>стрированных заболеваний в тече</w:t>
            </w:r>
            <w:r w:rsidR="0063221A" w:rsidRPr="00CF257C">
              <w:rPr>
                <w:rFonts w:ascii="PT Astra Serif" w:hAnsi="PT Astra Serif"/>
              </w:rPr>
              <w:softHyphen/>
            </w:r>
            <w:r w:rsidRPr="00CF257C">
              <w:rPr>
                <w:rFonts w:ascii="PT Astra Serif" w:hAnsi="PT Astra Serif"/>
              </w:rPr>
              <w:t>ние года</w:t>
            </w:r>
          </w:p>
        </w:tc>
        <w:tc>
          <w:tcPr>
            <w:tcW w:w="1418" w:type="dxa"/>
          </w:tcPr>
          <w:p w:rsidR="00A87EFC" w:rsidRPr="00CF257C" w:rsidRDefault="00A87EFC" w:rsidP="00D50CB9">
            <w:pPr>
              <w:widowControl w:val="0"/>
              <w:spacing w:line="245" w:lineRule="auto"/>
              <w:rPr>
                <w:rFonts w:ascii="PT Astra Serif" w:hAnsi="PT Astra Serif"/>
              </w:rPr>
            </w:pPr>
            <w:r w:rsidRPr="00CF257C">
              <w:rPr>
                <w:rFonts w:ascii="PT Astra Serif" w:hAnsi="PT Astra Serif"/>
              </w:rPr>
              <w:t>Процент</w:t>
            </w:r>
            <w:r w:rsidR="00591153" w:rsidRPr="00CF257C">
              <w:rPr>
                <w:rFonts w:ascii="PT Astra Serif" w:hAnsi="PT Astra Serif"/>
              </w:rPr>
              <w:t>ов</w:t>
            </w:r>
            <w:r w:rsidRPr="00CF257C">
              <w:rPr>
                <w:rFonts w:ascii="PT Astra Serif" w:hAnsi="PT Astra Serif"/>
              </w:rPr>
              <w:t xml:space="preserve"> </w:t>
            </w:r>
          </w:p>
        </w:tc>
        <w:tc>
          <w:tcPr>
            <w:tcW w:w="1134" w:type="dxa"/>
          </w:tcPr>
          <w:p w:rsidR="00A87EFC" w:rsidRPr="00CF257C" w:rsidRDefault="00F37E49" w:rsidP="00D22341">
            <w:pPr>
              <w:spacing w:line="245" w:lineRule="auto"/>
              <w:rPr>
                <w:rFonts w:ascii="PT Astra Serif" w:hAnsi="PT Astra Serif"/>
              </w:rPr>
            </w:pPr>
            <w:r w:rsidRPr="00CF257C">
              <w:rPr>
                <w:rFonts w:ascii="PT Astra Serif" w:hAnsi="PT Astra Serif"/>
              </w:rPr>
              <w:t>3,7</w:t>
            </w:r>
          </w:p>
        </w:tc>
        <w:tc>
          <w:tcPr>
            <w:tcW w:w="1276" w:type="dxa"/>
          </w:tcPr>
          <w:p w:rsidR="00A87EFC" w:rsidRPr="00CF257C" w:rsidRDefault="00F37E49" w:rsidP="00D22341">
            <w:pPr>
              <w:spacing w:line="245" w:lineRule="auto"/>
              <w:rPr>
                <w:rFonts w:ascii="PT Astra Serif" w:hAnsi="PT Astra Serif"/>
              </w:rPr>
            </w:pPr>
            <w:r w:rsidRPr="00CF257C">
              <w:rPr>
                <w:rFonts w:ascii="PT Astra Serif" w:hAnsi="PT Astra Serif"/>
              </w:rPr>
              <w:t>3,7</w:t>
            </w:r>
          </w:p>
        </w:tc>
        <w:tc>
          <w:tcPr>
            <w:tcW w:w="1275" w:type="dxa"/>
          </w:tcPr>
          <w:p w:rsidR="00A87EFC" w:rsidRPr="00CF257C" w:rsidRDefault="00F37E49" w:rsidP="00D22341">
            <w:pPr>
              <w:spacing w:line="245" w:lineRule="auto"/>
              <w:rPr>
                <w:rFonts w:ascii="PT Astra Serif" w:hAnsi="PT Astra Serif"/>
              </w:rPr>
            </w:pPr>
            <w:r w:rsidRPr="00CF257C">
              <w:rPr>
                <w:rFonts w:ascii="PT Astra Serif" w:hAnsi="PT Astra Serif"/>
              </w:rPr>
              <w:t>3,7</w:t>
            </w:r>
          </w:p>
        </w:tc>
      </w:tr>
      <w:tr w:rsidR="001F69E2" w:rsidRPr="00CF257C" w:rsidTr="00EE082B">
        <w:tc>
          <w:tcPr>
            <w:tcW w:w="675" w:type="dxa"/>
          </w:tcPr>
          <w:p w:rsidR="00A87EFC" w:rsidRPr="00CF257C" w:rsidRDefault="00A87EFC" w:rsidP="00D22341">
            <w:pPr>
              <w:widowControl w:val="0"/>
              <w:spacing w:line="245" w:lineRule="auto"/>
              <w:rPr>
                <w:rFonts w:ascii="PT Astra Serif" w:hAnsi="PT Astra Serif"/>
              </w:rPr>
            </w:pPr>
            <w:r w:rsidRPr="00CF257C">
              <w:rPr>
                <w:rFonts w:ascii="PT Astra Serif" w:hAnsi="PT Astra Serif"/>
              </w:rPr>
              <w:t>2.</w:t>
            </w:r>
          </w:p>
        </w:tc>
        <w:tc>
          <w:tcPr>
            <w:tcW w:w="3856" w:type="dxa"/>
          </w:tcPr>
          <w:p w:rsidR="00A87EFC" w:rsidRPr="00CF257C" w:rsidRDefault="00A87EFC" w:rsidP="00D22341">
            <w:pPr>
              <w:widowControl w:val="0"/>
              <w:spacing w:line="245" w:lineRule="auto"/>
              <w:jc w:val="both"/>
              <w:rPr>
                <w:rFonts w:ascii="PT Astra Serif" w:hAnsi="PT Astra Serif"/>
              </w:rPr>
            </w:pPr>
            <w:r w:rsidRPr="00CF257C">
              <w:rPr>
                <w:rFonts w:ascii="PT Astra Serif" w:hAnsi="PT Astra Serif"/>
              </w:rPr>
              <w:t>Доля впервые выявленных заболе</w:t>
            </w:r>
            <w:r w:rsidR="000A3F22" w:rsidRPr="00CF257C">
              <w:rPr>
                <w:rFonts w:ascii="PT Astra Serif" w:hAnsi="PT Astra Serif"/>
              </w:rPr>
              <w:softHyphen/>
            </w:r>
            <w:r w:rsidRPr="00CF257C">
              <w:rPr>
                <w:rFonts w:ascii="PT Astra Serif" w:hAnsi="PT Astra Serif"/>
              </w:rPr>
              <w:t>ва</w:t>
            </w:r>
            <w:r w:rsidR="0063221A" w:rsidRPr="00CF257C">
              <w:rPr>
                <w:rFonts w:ascii="PT Astra Serif" w:hAnsi="PT Astra Serif"/>
              </w:rPr>
              <w:softHyphen/>
            </w:r>
            <w:r w:rsidRPr="00CF257C">
              <w:rPr>
                <w:rFonts w:ascii="PT Astra Serif" w:hAnsi="PT Astra Serif"/>
              </w:rPr>
              <w:t>ний при профилактических меди</w:t>
            </w:r>
            <w:r w:rsidR="0063221A" w:rsidRPr="00CF257C">
              <w:rPr>
                <w:rFonts w:ascii="PT Astra Serif" w:hAnsi="PT Astra Serif"/>
              </w:rPr>
              <w:softHyphen/>
            </w:r>
            <w:r w:rsidRPr="00CF257C">
              <w:rPr>
                <w:rFonts w:ascii="PT Astra Serif" w:hAnsi="PT Astra Serif"/>
              </w:rPr>
              <w:t>цинских осмотрах несовершенно</w:t>
            </w:r>
            <w:r w:rsidR="0063221A" w:rsidRPr="00CF257C">
              <w:rPr>
                <w:rFonts w:ascii="PT Astra Serif" w:hAnsi="PT Astra Serif"/>
              </w:rPr>
              <w:softHyphen/>
            </w:r>
            <w:r w:rsidRPr="00CF257C">
              <w:rPr>
                <w:rFonts w:ascii="PT Astra Serif" w:hAnsi="PT Astra Serif"/>
              </w:rPr>
              <w:t>летних в общем количестве впер</w:t>
            </w:r>
            <w:r w:rsidR="000A3F22" w:rsidRPr="00CF257C">
              <w:rPr>
                <w:rFonts w:ascii="PT Astra Serif" w:hAnsi="PT Astra Serif"/>
              </w:rPr>
              <w:softHyphen/>
            </w:r>
            <w:r w:rsidRPr="00CF257C">
              <w:rPr>
                <w:rFonts w:ascii="PT Astra Serif" w:hAnsi="PT Astra Serif"/>
              </w:rPr>
              <w:t>вые в жизни зарегистрированных забо</w:t>
            </w:r>
            <w:r w:rsidR="0063221A" w:rsidRPr="00CF257C">
              <w:rPr>
                <w:rFonts w:ascii="PT Astra Serif" w:hAnsi="PT Astra Serif"/>
              </w:rPr>
              <w:softHyphen/>
            </w:r>
            <w:r w:rsidRPr="00CF257C">
              <w:rPr>
                <w:rFonts w:ascii="PT Astra Serif" w:hAnsi="PT Astra Serif"/>
              </w:rPr>
              <w:t>леваний в течение года у несо</w:t>
            </w:r>
            <w:r w:rsidR="000A3F22" w:rsidRPr="00CF257C">
              <w:rPr>
                <w:rFonts w:ascii="PT Astra Serif" w:hAnsi="PT Astra Serif"/>
              </w:rPr>
              <w:softHyphen/>
            </w:r>
            <w:r w:rsidRPr="00CF257C">
              <w:rPr>
                <w:rFonts w:ascii="PT Astra Serif" w:hAnsi="PT Astra Serif"/>
              </w:rPr>
              <w:t>вер</w:t>
            </w:r>
            <w:r w:rsidR="0063221A" w:rsidRPr="00CF257C">
              <w:rPr>
                <w:rFonts w:ascii="PT Astra Serif" w:hAnsi="PT Astra Serif"/>
              </w:rPr>
              <w:softHyphen/>
            </w:r>
            <w:r w:rsidRPr="00CF257C">
              <w:rPr>
                <w:rFonts w:ascii="PT Astra Serif" w:hAnsi="PT Astra Serif"/>
              </w:rPr>
              <w:t>шеннолетних</w:t>
            </w:r>
          </w:p>
        </w:tc>
        <w:tc>
          <w:tcPr>
            <w:tcW w:w="1418" w:type="dxa"/>
          </w:tcPr>
          <w:p w:rsidR="00A87EFC" w:rsidRPr="00CF257C" w:rsidRDefault="00A87EFC" w:rsidP="00D50CB9">
            <w:pPr>
              <w:widowControl w:val="0"/>
              <w:spacing w:line="245" w:lineRule="auto"/>
              <w:rPr>
                <w:rFonts w:ascii="PT Astra Serif" w:hAnsi="PT Astra Serif"/>
              </w:rPr>
            </w:pPr>
            <w:r w:rsidRPr="00CF257C">
              <w:rPr>
                <w:rFonts w:ascii="PT Astra Serif" w:hAnsi="PT Astra Serif"/>
              </w:rPr>
              <w:t>Процент</w:t>
            </w:r>
            <w:r w:rsidR="00591153" w:rsidRPr="00CF257C">
              <w:rPr>
                <w:rFonts w:ascii="PT Astra Serif" w:hAnsi="PT Astra Serif"/>
              </w:rPr>
              <w:t>ов</w:t>
            </w:r>
          </w:p>
        </w:tc>
        <w:tc>
          <w:tcPr>
            <w:tcW w:w="1134" w:type="dxa"/>
          </w:tcPr>
          <w:p w:rsidR="00A87EFC" w:rsidRPr="00CF257C" w:rsidRDefault="00F37E49" w:rsidP="00C31607">
            <w:pPr>
              <w:spacing w:line="245" w:lineRule="auto"/>
              <w:rPr>
                <w:rFonts w:ascii="PT Astra Serif" w:hAnsi="PT Astra Serif"/>
              </w:rPr>
            </w:pPr>
            <w:r w:rsidRPr="00CF257C">
              <w:rPr>
                <w:rFonts w:ascii="PT Astra Serif" w:hAnsi="PT Astra Serif"/>
              </w:rPr>
              <w:t>5</w:t>
            </w:r>
            <w:r w:rsidR="00A87EFC" w:rsidRPr="00CF257C">
              <w:rPr>
                <w:rFonts w:ascii="PT Astra Serif" w:hAnsi="PT Astra Serif"/>
              </w:rPr>
              <w:t>,</w:t>
            </w:r>
            <w:r w:rsidR="00C31607" w:rsidRPr="00CF257C">
              <w:rPr>
                <w:rFonts w:ascii="PT Astra Serif" w:hAnsi="PT Astra Serif"/>
              </w:rPr>
              <w:t>3</w:t>
            </w:r>
          </w:p>
        </w:tc>
        <w:tc>
          <w:tcPr>
            <w:tcW w:w="1276" w:type="dxa"/>
          </w:tcPr>
          <w:p w:rsidR="00A87EFC" w:rsidRPr="00CF257C" w:rsidRDefault="00F37E49" w:rsidP="00D22341">
            <w:pPr>
              <w:spacing w:line="245" w:lineRule="auto"/>
              <w:rPr>
                <w:rFonts w:ascii="PT Astra Serif" w:hAnsi="PT Astra Serif"/>
              </w:rPr>
            </w:pPr>
            <w:r w:rsidRPr="00CF257C">
              <w:rPr>
                <w:rFonts w:ascii="PT Astra Serif" w:hAnsi="PT Astra Serif"/>
              </w:rPr>
              <w:t>5</w:t>
            </w:r>
            <w:r w:rsidR="00A87EFC" w:rsidRPr="00CF257C">
              <w:rPr>
                <w:rFonts w:ascii="PT Astra Serif" w:hAnsi="PT Astra Serif"/>
              </w:rPr>
              <w:t>,</w:t>
            </w:r>
            <w:r w:rsidR="00C25D5D" w:rsidRPr="00CF257C">
              <w:rPr>
                <w:rFonts w:ascii="PT Astra Serif" w:hAnsi="PT Astra Serif"/>
              </w:rPr>
              <w:t>3</w:t>
            </w:r>
          </w:p>
        </w:tc>
        <w:tc>
          <w:tcPr>
            <w:tcW w:w="1275" w:type="dxa"/>
          </w:tcPr>
          <w:p w:rsidR="00A87EFC" w:rsidRPr="00CF257C" w:rsidRDefault="00F37E49" w:rsidP="00D22341">
            <w:pPr>
              <w:spacing w:line="245" w:lineRule="auto"/>
              <w:rPr>
                <w:rFonts w:ascii="PT Astra Serif" w:hAnsi="PT Astra Serif"/>
              </w:rPr>
            </w:pPr>
            <w:r w:rsidRPr="00CF257C">
              <w:rPr>
                <w:rFonts w:ascii="PT Astra Serif" w:hAnsi="PT Astra Serif"/>
              </w:rPr>
              <w:t>5</w:t>
            </w:r>
            <w:r w:rsidR="00A87EFC" w:rsidRPr="00CF257C">
              <w:rPr>
                <w:rFonts w:ascii="PT Astra Serif" w:hAnsi="PT Astra Serif"/>
              </w:rPr>
              <w:t>,</w:t>
            </w:r>
            <w:r w:rsidR="00C25D5D" w:rsidRPr="00CF257C">
              <w:rPr>
                <w:rFonts w:ascii="PT Astra Serif" w:hAnsi="PT Astra Serif"/>
              </w:rPr>
              <w:t>3</w:t>
            </w:r>
          </w:p>
        </w:tc>
      </w:tr>
      <w:tr w:rsidR="001F69E2" w:rsidRPr="00CF257C" w:rsidTr="00EE082B">
        <w:tc>
          <w:tcPr>
            <w:tcW w:w="675" w:type="dxa"/>
          </w:tcPr>
          <w:p w:rsidR="00A87EFC" w:rsidRPr="00CF257C" w:rsidRDefault="00A87EFC" w:rsidP="00D22341">
            <w:pPr>
              <w:widowControl w:val="0"/>
              <w:spacing w:line="235" w:lineRule="auto"/>
              <w:rPr>
                <w:rFonts w:ascii="PT Astra Serif" w:hAnsi="PT Astra Serif"/>
              </w:rPr>
            </w:pPr>
            <w:r w:rsidRPr="00CF257C">
              <w:rPr>
                <w:rFonts w:ascii="PT Astra Serif" w:hAnsi="PT Astra Serif"/>
              </w:rPr>
              <w:t>3.</w:t>
            </w:r>
          </w:p>
        </w:tc>
        <w:tc>
          <w:tcPr>
            <w:tcW w:w="3856" w:type="dxa"/>
          </w:tcPr>
          <w:p w:rsidR="00A87EFC" w:rsidRPr="00CF257C" w:rsidRDefault="00A87EFC" w:rsidP="00D657E5">
            <w:pPr>
              <w:widowControl w:val="0"/>
              <w:spacing w:line="235" w:lineRule="auto"/>
              <w:jc w:val="both"/>
              <w:rPr>
                <w:rFonts w:ascii="PT Astra Serif" w:hAnsi="PT Astra Serif"/>
              </w:rPr>
            </w:pPr>
            <w:r w:rsidRPr="00CF257C">
              <w:rPr>
                <w:rFonts w:ascii="PT Astra Serif" w:hAnsi="PT Astra Serif"/>
              </w:rPr>
              <w:t>Доля впервые выявленных онколо</w:t>
            </w:r>
            <w:r w:rsidR="0063221A" w:rsidRPr="00CF257C">
              <w:rPr>
                <w:rFonts w:ascii="PT Astra Serif" w:hAnsi="PT Astra Serif"/>
              </w:rPr>
              <w:softHyphen/>
            </w:r>
            <w:r w:rsidRPr="00CF257C">
              <w:rPr>
                <w:rFonts w:ascii="PT Astra Serif" w:hAnsi="PT Astra Serif"/>
              </w:rPr>
              <w:t>гических заболеваний при профи</w:t>
            </w:r>
            <w:r w:rsidR="0063221A" w:rsidRPr="00CF257C">
              <w:rPr>
                <w:rFonts w:ascii="PT Astra Serif" w:hAnsi="PT Astra Serif"/>
              </w:rPr>
              <w:softHyphen/>
            </w:r>
            <w:r w:rsidRPr="00CF257C">
              <w:rPr>
                <w:rFonts w:ascii="PT Astra Serif" w:hAnsi="PT Astra Serif"/>
              </w:rPr>
              <w:t>лактических медицинских осмот</w:t>
            </w:r>
            <w:r w:rsidR="000A3F22" w:rsidRPr="00CF257C">
              <w:rPr>
                <w:rFonts w:ascii="PT Astra Serif" w:hAnsi="PT Astra Serif"/>
              </w:rPr>
              <w:softHyphen/>
            </w:r>
            <w:r w:rsidRPr="00CF257C">
              <w:rPr>
                <w:rFonts w:ascii="PT Astra Serif" w:hAnsi="PT Astra Serif"/>
              </w:rPr>
              <w:t>рах, в том числе в рамках диспансе</w:t>
            </w:r>
            <w:r w:rsidR="000A3F22" w:rsidRPr="00CF257C">
              <w:rPr>
                <w:rFonts w:ascii="PT Astra Serif" w:hAnsi="PT Astra Serif"/>
              </w:rPr>
              <w:softHyphen/>
            </w:r>
            <w:r w:rsidRPr="00CF257C">
              <w:rPr>
                <w:rFonts w:ascii="PT Astra Serif" w:hAnsi="PT Astra Serif"/>
              </w:rPr>
              <w:t>риза</w:t>
            </w:r>
            <w:r w:rsidR="0063221A" w:rsidRPr="00CF257C">
              <w:rPr>
                <w:rFonts w:ascii="PT Astra Serif" w:hAnsi="PT Astra Serif"/>
              </w:rPr>
              <w:softHyphen/>
            </w:r>
            <w:r w:rsidRPr="00CF257C">
              <w:rPr>
                <w:rFonts w:ascii="PT Astra Serif" w:hAnsi="PT Astra Serif"/>
              </w:rPr>
              <w:t>ции, в общем количестве впер</w:t>
            </w:r>
            <w:r w:rsidR="000A3F22" w:rsidRPr="00CF257C">
              <w:rPr>
                <w:rFonts w:ascii="PT Astra Serif" w:hAnsi="PT Astra Serif"/>
              </w:rPr>
              <w:softHyphen/>
            </w:r>
            <w:r w:rsidRPr="00CF257C">
              <w:rPr>
                <w:rFonts w:ascii="PT Astra Serif" w:hAnsi="PT Astra Serif"/>
              </w:rPr>
              <w:t>вые в жизни зарегистрированных онко</w:t>
            </w:r>
            <w:r w:rsidR="000A3F22" w:rsidRPr="00CF257C">
              <w:rPr>
                <w:rFonts w:ascii="PT Astra Serif" w:hAnsi="PT Astra Serif"/>
              </w:rPr>
              <w:softHyphen/>
            </w:r>
            <w:r w:rsidRPr="00CF257C">
              <w:rPr>
                <w:rFonts w:ascii="PT Astra Serif" w:hAnsi="PT Astra Serif"/>
              </w:rPr>
              <w:t>ло</w:t>
            </w:r>
            <w:r w:rsidR="0063221A" w:rsidRPr="00CF257C">
              <w:rPr>
                <w:rFonts w:ascii="PT Astra Serif" w:hAnsi="PT Astra Serif"/>
              </w:rPr>
              <w:softHyphen/>
            </w:r>
            <w:r w:rsidRPr="00CF257C">
              <w:rPr>
                <w:rFonts w:ascii="PT Astra Serif" w:hAnsi="PT Astra Serif"/>
              </w:rPr>
              <w:t>гических заболеваний в течение года</w:t>
            </w:r>
          </w:p>
        </w:tc>
        <w:tc>
          <w:tcPr>
            <w:tcW w:w="1418" w:type="dxa"/>
          </w:tcPr>
          <w:p w:rsidR="00A87EFC" w:rsidRPr="00CF257C" w:rsidRDefault="00A87EFC" w:rsidP="00D50CB9">
            <w:pPr>
              <w:widowControl w:val="0"/>
              <w:spacing w:line="235" w:lineRule="auto"/>
              <w:rPr>
                <w:rFonts w:ascii="PT Astra Serif" w:hAnsi="PT Astra Serif"/>
              </w:rPr>
            </w:pPr>
            <w:r w:rsidRPr="00CF257C">
              <w:rPr>
                <w:rFonts w:ascii="PT Astra Serif" w:hAnsi="PT Astra Serif"/>
              </w:rPr>
              <w:t>Процент</w:t>
            </w:r>
            <w:r w:rsidR="00591153" w:rsidRPr="00CF257C">
              <w:rPr>
                <w:rFonts w:ascii="PT Astra Serif" w:hAnsi="PT Astra Serif"/>
              </w:rPr>
              <w:t>ов</w:t>
            </w:r>
          </w:p>
        </w:tc>
        <w:tc>
          <w:tcPr>
            <w:tcW w:w="1134" w:type="dxa"/>
          </w:tcPr>
          <w:p w:rsidR="00A87EFC" w:rsidRPr="00CF257C" w:rsidRDefault="00A87EFC" w:rsidP="00D22341">
            <w:pPr>
              <w:spacing w:line="235" w:lineRule="auto"/>
              <w:rPr>
                <w:rFonts w:ascii="PT Astra Serif" w:hAnsi="PT Astra Serif"/>
              </w:rPr>
            </w:pPr>
            <w:r w:rsidRPr="00CF257C">
              <w:rPr>
                <w:rFonts w:ascii="PT Astra Serif" w:hAnsi="PT Astra Serif"/>
              </w:rPr>
              <w:t>12,8</w:t>
            </w:r>
          </w:p>
        </w:tc>
        <w:tc>
          <w:tcPr>
            <w:tcW w:w="1276" w:type="dxa"/>
          </w:tcPr>
          <w:p w:rsidR="00A87EFC" w:rsidRPr="00CF257C" w:rsidRDefault="00A87EFC" w:rsidP="00D22341">
            <w:pPr>
              <w:spacing w:line="235" w:lineRule="auto"/>
              <w:rPr>
                <w:rFonts w:ascii="PT Astra Serif" w:hAnsi="PT Astra Serif"/>
              </w:rPr>
            </w:pPr>
            <w:r w:rsidRPr="00CF257C">
              <w:rPr>
                <w:rFonts w:ascii="PT Astra Serif" w:hAnsi="PT Astra Serif"/>
              </w:rPr>
              <w:t>12,8</w:t>
            </w:r>
          </w:p>
        </w:tc>
        <w:tc>
          <w:tcPr>
            <w:tcW w:w="1275" w:type="dxa"/>
          </w:tcPr>
          <w:p w:rsidR="00A87EFC" w:rsidRPr="00CF257C" w:rsidRDefault="00A87EFC" w:rsidP="00D22341">
            <w:pPr>
              <w:spacing w:line="235" w:lineRule="auto"/>
              <w:rPr>
                <w:rFonts w:ascii="PT Astra Serif" w:hAnsi="PT Astra Serif"/>
              </w:rPr>
            </w:pPr>
            <w:r w:rsidRPr="00CF257C">
              <w:rPr>
                <w:rFonts w:ascii="PT Astra Serif" w:hAnsi="PT Astra Serif"/>
              </w:rPr>
              <w:t>12,8</w:t>
            </w:r>
          </w:p>
        </w:tc>
      </w:tr>
      <w:tr w:rsidR="001F69E2" w:rsidRPr="00CF257C" w:rsidTr="00EE082B">
        <w:tc>
          <w:tcPr>
            <w:tcW w:w="675" w:type="dxa"/>
          </w:tcPr>
          <w:p w:rsidR="008B0878" w:rsidRPr="00CF257C" w:rsidRDefault="008B0878" w:rsidP="008B0878">
            <w:pPr>
              <w:widowControl w:val="0"/>
              <w:spacing w:line="235" w:lineRule="auto"/>
              <w:rPr>
                <w:rFonts w:ascii="PT Astra Serif" w:hAnsi="PT Astra Serif"/>
              </w:rPr>
            </w:pPr>
            <w:r w:rsidRPr="00CF257C">
              <w:rPr>
                <w:rFonts w:ascii="PT Astra Serif" w:hAnsi="PT Astra Serif"/>
              </w:rPr>
              <w:t>4.</w:t>
            </w:r>
          </w:p>
        </w:tc>
        <w:tc>
          <w:tcPr>
            <w:tcW w:w="3856" w:type="dxa"/>
          </w:tcPr>
          <w:p w:rsidR="008B0878" w:rsidRPr="00CF257C" w:rsidRDefault="008B0878" w:rsidP="000A676D">
            <w:pPr>
              <w:widowControl w:val="0"/>
              <w:spacing w:line="235" w:lineRule="auto"/>
              <w:jc w:val="both"/>
              <w:rPr>
                <w:rFonts w:ascii="PT Astra Serif" w:hAnsi="PT Astra Serif"/>
              </w:rPr>
            </w:pPr>
            <w:r w:rsidRPr="00CF257C">
              <w:rPr>
                <w:rFonts w:ascii="PT Astra Serif" w:hAnsi="PT Astra Serif"/>
              </w:rPr>
              <w:t>Доля впервы</w:t>
            </w:r>
            <w:r w:rsidR="000A676D" w:rsidRPr="00CF257C">
              <w:rPr>
                <w:rFonts w:ascii="PT Astra Serif" w:hAnsi="PT Astra Serif"/>
              </w:rPr>
              <w:t>е</w:t>
            </w:r>
            <w:r w:rsidRPr="00CF257C">
              <w:rPr>
                <w:rFonts w:ascii="PT Astra Serif" w:hAnsi="PT Astra Serif"/>
              </w:rPr>
              <w:t xml:space="preserve"> выявленных онколо</w:t>
            </w:r>
            <w:r w:rsidRPr="00CF257C">
              <w:rPr>
                <w:rFonts w:ascii="PT Astra Serif" w:hAnsi="PT Astra Serif"/>
              </w:rPr>
              <w:softHyphen/>
              <w:t>гических заболеваний при профи</w:t>
            </w:r>
            <w:r w:rsidRPr="00CF257C">
              <w:rPr>
                <w:rFonts w:ascii="PT Astra Serif" w:hAnsi="PT Astra Serif"/>
              </w:rPr>
              <w:softHyphen/>
              <w:t>лактических медицинских осмот</w:t>
            </w:r>
            <w:r w:rsidR="000A3F22" w:rsidRPr="00CF257C">
              <w:rPr>
                <w:rFonts w:ascii="PT Astra Serif" w:hAnsi="PT Astra Serif"/>
              </w:rPr>
              <w:softHyphen/>
            </w:r>
            <w:r w:rsidRPr="00CF257C">
              <w:rPr>
                <w:rFonts w:ascii="PT Astra Serif" w:hAnsi="PT Astra Serif"/>
              </w:rPr>
              <w:t>рах, в том числе в рамках диспансе</w:t>
            </w:r>
            <w:r w:rsidR="000A3F22" w:rsidRPr="00CF257C">
              <w:rPr>
                <w:rFonts w:ascii="PT Astra Serif" w:hAnsi="PT Astra Serif"/>
              </w:rPr>
              <w:softHyphen/>
            </w:r>
            <w:r w:rsidRPr="00CF257C">
              <w:rPr>
                <w:rFonts w:ascii="PT Astra Serif" w:hAnsi="PT Astra Serif"/>
              </w:rPr>
              <w:t>риза</w:t>
            </w:r>
            <w:r w:rsidRPr="00CF257C">
              <w:rPr>
                <w:rFonts w:ascii="PT Astra Serif" w:hAnsi="PT Astra Serif"/>
              </w:rPr>
              <w:softHyphen/>
              <w:t xml:space="preserve">ции, от общего количества лиц, прошедших указанные осмотры </w:t>
            </w:r>
          </w:p>
        </w:tc>
        <w:tc>
          <w:tcPr>
            <w:tcW w:w="1418" w:type="dxa"/>
          </w:tcPr>
          <w:p w:rsidR="008B0878" w:rsidRPr="00CF257C" w:rsidRDefault="008B0878" w:rsidP="008B0878">
            <w:pPr>
              <w:widowControl w:val="0"/>
              <w:spacing w:line="235" w:lineRule="auto"/>
              <w:rPr>
                <w:rFonts w:ascii="PT Astra Serif" w:hAnsi="PT Astra Serif"/>
              </w:rPr>
            </w:pPr>
            <w:r w:rsidRPr="00CF257C">
              <w:rPr>
                <w:rFonts w:ascii="PT Astra Serif" w:hAnsi="PT Astra Serif"/>
              </w:rPr>
              <w:t>Процент</w:t>
            </w:r>
            <w:r w:rsidR="00591153" w:rsidRPr="00CF257C">
              <w:rPr>
                <w:rFonts w:ascii="PT Astra Serif" w:hAnsi="PT Astra Serif"/>
              </w:rPr>
              <w:t>ов</w:t>
            </w:r>
          </w:p>
        </w:tc>
        <w:tc>
          <w:tcPr>
            <w:tcW w:w="1134" w:type="dxa"/>
          </w:tcPr>
          <w:p w:rsidR="008B0878" w:rsidRPr="00CF257C" w:rsidRDefault="008B0878" w:rsidP="00F37E49">
            <w:pPr>
              <w:spacing w:line="235" w:lineRule="auto"/>
              <w:rPr>
                <w:rFonts w:ascii="PT Astra Serif" w:hAnsi="PT Astra Serif"/>
              </w:rPr>
            </w:pPr>
            <w:r w:rsidRPr="00CF257C">
              <w:rPr>
                <w:rFonts w:ascii="PT Astra Serif" w:hAnsi="PT Astra Serif"/>
              </w:rPr>
              <w:t>0,2</w:t>
            </w:r>
            <w:r w:rsidR="00F37E49" w:rsidRPr="00CF257C">
              <w:rPr>
                <w:rFonts w:ascii="PT Astra Serif" w:hAnsi="PT Astra Serif"/>
              </w:rPr>
              <w:t>2</w:t>
            </w:r>
          </w:p>
        </w:tc>
        <w:tc>
          <w:tcPr>
            <w:tcW w:w="1276" w:type="dxa"/>
          </w:tcPr>
          <w:p w:rsidR="008B0878" w:rsidRPr="00CF257C" w:rsidRDefault="008B0878" w:rsidP="00F37E49">
            <w:pPr>
              <w:spacing w:line="235" w:lineRule="auto"/>
              <w:rPr>
                <w:rFonts w:ascii="PT Astra Serif" w:hAnsi="PT Astra Serif"/>
              </w:rPr>
            </w:pPr>
            <w:r w:rsidRPr="00CF257C">
              <w:rPr>
                <w:rFonts w:ascii="PT Astra Serif" w:hAnsi="PT Astra Serif"/>
              </w:rPr>
              <w:t>0,2</w:t>
            </w:r>
            <w:r w:rsidR="00F37E49" w:rsidRPr="00CF257C">
              <w:rPr>
                <w:rFonts w:ascii="PT Astra Serif" w:hAnsi="PT Astra Serif"/>
              </w:rPr>
              <w:t>3</w:t>
            </w:r>
          </w:p>
        </w:tc>
        <w:tc>
          <w:tcPr>
            <w:tcW w:w="1275" w:type="dxa"/>
          </w:tcPr>
          <w:p w:rsidR="008B0878" w:rsidRPr="00CF257C" w:rsidRDefault="008B0878" w:rsidP="00F37E49">
            <w:pPr>
              <w:spacing w:line="235" w:lineRule="auto"/>
              <w:rPr>
                <w:rFonts w:ascii="PT Astra Serif" w:hAnsi="PT Astra Serif"/>
              </w:rPr>
            </w:pPr>
            <w:r w:rsidRPr="00CF257C">
              <w:rPr>
                <w:rFonts w:ascii="PT Astra Serif" w:hAnsi="PT Astra Serif"/>
              </w:rPr>
              <w:t>0,2</w:t>
            </w:r>
            <w:r w:rsidR="00F37E49" w:rsidRPr="00CF257C">
              <w:rPr>
                <w:rFonts w:ascii="PT Astra Serif" w:hAnsi="PT Astra Serif"/>
              </w:rPr>
              <w:t>4</w:t>
            </w:r>
          </w:p>
        </w:tc>
      </w:tr>
      <w:tr w:rsidR="001F69E2" w:rsidRPr="00CF257C" w:rsidTr="00EE082B">
        <w:tc>
          <w:tcPr>
            <w:tcW w:w="675" w:type="dxa"/>
          </w:tcPr>
          <w:p w:rsidR="008B0878" w:rsidRPr="00CF257C" w:rsidRDefault="008B0878" w:rsidP="008B0878">
            <w:pPr>
              <w:widowControl w:val="0"/>
              <w:spacing w:line="235" w:lineRule="auto"/>
              <w:rPr>
                <w:rFonts w:ascii="PT Astra Serif" w:hAnsi="PT Astra Serif"/>
              </w:rPr>
            </w:pPr>
            <w:r w:rsidRPr="00CF257C">
              <w:rPr>
                <w:rFonts w:ascii="PT Astra Serif" w:hAnsi="PT Astra Serif"/>
              </w:rPr>
              <w:t>5.</w:t>
            </w:r>
          </w:p>
        </w:tc>
        <w:tc>
          <w:tcPr>
            <w:tcW w:w="3856" w:type="dxa"/>
          </w:tcPr>
          <w:p w:rsidR="008B0878" w:rsidRPr="00CF257C" w:rsidRDefault="008B0878" w:rsidP="008B0878">
            <w:pPr>
              <w:widowControl w:val="0"/>
              <w:spacing w:line="235" w:lineRule="auto"/>
              <w:jc w:val="both"/>
              <w:rPr>
                <w:rFonts w:ascii="PT Astra Serif" w:hAnsi="PT Astra Serif"/>
              </w:rPr>
            </w:pPr>
            <w:r w:rsidRPr="00CF257C">
              <w:rPr>
                <w:rFonts w:ascii="PT Astra Serif" w:hAnsi="PT Astra Serif"/>
              </w:rPr>
              <w:t>Доля пациентов со злокачествен</w:t>
            </w:r>
            <w:r w:rsidRPr="00CF257C">
              <w:rPr>
                <w:rFonts w:ascii="PT Astra Serif" w:hAnsi="PT Astra Serif"/>
              </w:rPr>
              <w:softHyphen/>
              <w:t xml:space="preserve">ными новообразованиями, взятых под диспансерное наблюдение, </w:t>
            </w:r>
            <w:r w:rsidRPr="00CF257C">
              <w:rPr>
                <w:rFonts w:ascii="PT Astra Serif" w:hAnsi="PT Astra Serif"/>
              </w:rPr>
              <w:br/>
              <w:t>в общем количестве пациентов со злокачественными новообразова</w:t>
            </w:r>
            <w:r w:rsidR="000A3F22" w:rsidRPr="00CF257C">
              <w:rPr>
                <w:rFonts w:ascii="PT Astra Serif" w:hAnsi="PT Astra Serif"/>
              </w:rPr>
              <w:softHyphen/>
            </w:r>
            <w:r w:rsidRPr="00CF257C">
              <w:rPr>
                <w:rFonts w:ascii="PT Astra Serif" w:hAnsi="PT Astra Serif"/>
              </w:rPr>
              <w:t>ниями</w:t>
            </w:r>
          </w:p>
        </w:tc>
        <w:tc>
          <w:tcPr>
            <w:tcW w:w="1418" w:type="dxa"/>
          </w:tcPr>
          <w:p w:rsidR="008B0878" w:rsidRPr="00CF257C" w:rsidRDefault="008B0878" w:rsidP="008B0878">
            <w:pPr>
              <w:widowControl w:val="0"/>
              <w:spacing w:line="235" w:lineRule="auto"/>
              <w:rPr>
                <w:rFonts w:ascii="PT Astra Serif" w:hAnsi="PT Astra Serif"/>
              </w:rPr>
            </w:pPr>
            <w:r w:rsidRPr="00CF257C">
              <w:rPr>
                <w:rFonts w:ascii="PT Astra Serif" w:hAnsi="PT Astra Serif"/>
              </w:rPr>
              <w:t>Процент</w:t>
            </w:r>
            <w:r w:rsidR="00591153" w:rsidRPr="00CF257C">
              <w:rPr>
                <w:rFonts w:ascii="PT Astra Serif" w:hAnsi="PT Astra Serif"/>
              </w:rPr>
              <w:t>ов</w:t>
            </w:r>
          </w:p>
        </w:tc>
        <w:tc>
          <w:tcPr>
            <w:tcW w:w="1134" w:type="dxa"/>
          </w:tcPr>
          <w:p w:rsidR="008B0878" w:rsidRPr="00CF257C" w:rsidRDefault="008B0878" w:rsidP="008B0878">
            <w:pPr>
              <w:widowControl w:val="0"/>
              <w:spacing w:line="235" w:lineRule="auto"/>
              <w:rPr>
                <w:rFonts w:ascii="PT Astra Serif" w:hAnsi="PT Astra Serif"/>
              </w:rPr>
            </w:pPr>
            <w:r w:rsidRPr="00CF257C">
              <w:rPr>
                <w:rFonts w:ascii="PT Astra Serif" w:hAnsi="PT Astra Serif"/>
              </w:rPr>
              <w:t>100,0</w:t>
            </w:r>
          </w:p>
        </w:tc>
        <w:tc>
          <w:tcPr>
            <w:tcW w:w="1276" w:type="dxa"/>
          </w:tcPr>
          <w:p w:rsidR="008B0878" w:rsidRPr="00CF257C" w:rsidRDefault="008B0878" w:rsidP="008B0878">
            <w:pPr>
              <w:widowControl w:val="0"/>
              <w:spacing w:line="235" w:lineRule="auto"/>
              <w:rPr>
                <w:rFonts w:ascii="PT Astra Serif" w:hAnsi="PT Astra Serif"/>
              </w:rPr>
            </w:pPr>
            <w:r w:rsidRPr="00CF257C">
              <w:rPr>
                <w:rFonts w:ascii="PT Astra Serif" w:hAnsi="PT Astra Serif"/>
              </w:rPr>
              <w:t>100,0</w:t>
            </w:r>
          </w:p>
        </w:tc>
        <w:tc>
          <w:tcPr>
            <w:tcW w:w="1275" w:type="dxa"/>
          </w:tcPr>
          <w:p w:rsidR="008B0878" w:rsidRPr="00CF257C" w:rsidRDefault="008B0878" w:rsidP="008B0878">
            <w:pPr>
              <w:widowControl w:val="0"/>
              <w:spacing w:line="235" w:lineRule="auto"/>
              <w:rPr>
                <w:rFonts w:ascii="PT Astra Serif" w:hAnsi="PT Astra Serif"/>
              </w:rPr>
            </w:pPr>
            <w:r w:rsidRPr="00CF257C">
              <w:rPr>
                <w:rFonts w:ascii="PT Astra Serif" w:hAnsi="PT Astra Serif"/>
              </w:rPr>
              <w:t>100,0</w:t>
            </w:r>
          </w:p>
        </w:tc>
      </w:tr>
      <w:tr w:rsidR="001F69E2" w:rsidRPr="00CF257C" w:rsidTr="00EE082B">
        <w:tc>
          <w:tcPr>
            <w:tcW w:w="675" w:type="dxa"/>
          </w:tcPr>
          <w:p w:rsidR="008B0878" w:rsidRPr="00CF257C" w:rsidRDefault="008B0878" w:rsidP="008B0878">
            <w:pPr>
              <w:widowControl w:val="0"/>
              <w:spacing w:line="235" w:lineRule="auto"/>
              <w:rPr>
                <w:rFonts w:ascii="PT Astra Serif" w:hAnsi="PT Astra Serif"/>
              </w:rPr>
            </w:pPr>
            <w:r w:rsidRPr="00CF257C">
              <w:rPr>
                <w:rFonts w:ascii="PT Astra Serif" w:hAnsi="PT Astra Serif"/>
              </w:rPr>
              <w:t>6.</w:t>
            </w:r>
          </w:p>
        </w:tc>
        <w:tc>
          <w:tcPr>
            <w:tcW w:w="3856" w:type="dxa"/>
          </w:tcPr>
          <w:p w:rsidR="008B0878" w:rsidRPr="00CF257C" w:rsidRDefault="008B0878" w:rsidP="008B0878">
            <w:pPr>
              <w:widowControl w:val="0"/>
              <w:spacing w:line="235" w:lineRule="auto"/>
              <w:jc w:val="both"/>
              <w:rPr>
                <w:rFonts w:ascii="PT Astra Serif" w:hAnsi="PT Astra Serif"/>
              </w:rPr>
            </w:pPr>
            <w:r w:rsidRPr="00CF257C">
              <w:rPr>
                <w:rFonts w:ascii="PT Astra Serif" w:hAnsi="PT Astra Serif"/>
              </w:rPr>
              <w:t>Доля пациентов с инфарктом мио</w:t>
            </w:r>
            <w:r w:rsidRPr="00CF257C">
              <w:rPr>
                <w:rFonts w:ascii="PT Astra Serif" w:hAnsi="PT Astra Serif"/>
              </w:rPr>
              <w:softHyphen/>
              <w:t>карда, госпитализированных в пер</w:t>
            </w:r>
            <w:r w:rsidRPr="00CF257C">
              <w:rPr>
                <w:rFonts w:ascii="PT Astra Serif" w:hAnsi="PT Astra Serif"/>
              </w:rPr>
              <w:softHyphen/>
              <w:t>вые 12 часов от начала заболева</w:t>
            </w:r>
            <w:r w:rsidR="000A3F22" w:rsidRPr="00CF257C">
              <w:rPr>
                <w:rFonts w:ascii="PT Astra Serif" w:hAnsi="PT Astra Serif"/>
              </w:rPr>
              <w:softHyphen/>
            </w:r>
            <w:r w:rsidRPr="00CF257C">
              <w:rPr>
                <w:rFonts w:ascii="PT Astra Serif" w:hAnsi="PT Astra Serif"/>
              </w:rPr>
              <w:lastRenderedPageBreak/>
              <w:t>ния, в общем количестве госпита</w:t>
            </w:r>
            <w:r w:rsidR="000A3F22" w:rsidRPr="00CF257C">
              <w:rPr>
                <w:rFonts w:ascii="PT Astra Serif" w:hAnsi="PT Astra Serif"/>
              </w:rPr>
              <w:softHyphen/>
            </w:r>
            <w:r w:rsidRPr="00CF257C">
              <w:rPr>
                <w:rFonts w:ascii="PT Astra Serif" w:hAnsi="PT Astra Serif"/>
              </w:rPr>
              <w:t>лизиро</w:t>
            </w:r>
            <w:r w:rsidRPr="00CF257C">
              <w:rPr>
                <w:rFonts w:ascii="PT Astra Serif" w:hAnsi="PT Astra Serif"/>
              </w:rPr>
              <w:softHyphen/>
              <w:t>ванных пациентов с инфарк</w:t>
            </w:r>
            <w:r w:rsidR="000A3F22" w:rsidRPr="00CF257C">
              <w:rPr>
                <w:rFonts w:ascii="PT Astra Serif" w:hAnsi="PT Astra Serif"/>
              </w:rPr>
              <w:softHyphen/>
            </w:r>
            <w:r w:rsidRPr="00CF257C">
              <w:rPr>
                <w:rFonts w:ascii="PT Astra Serif" w:hAnsi="PT Astra Serif"/>
              </w:rPr>
              <w:t>том миокарда</w:t>
            </w:r>
          </w:p>
        </w:tc>
        <w:tc>
          <w:tcPr>
            <w:tcW w:w="1418" w:type="dxa"/>
          </w:tcPr>
          <w:p w:rsidR="008B0878" w:rsidRPr="00CF257C" w:rsidRDefault="008B0878" w:rsidP="008B0878">
            <w:pPr>
              <w:widowControl w:val="0"/>
              <w:spacing w:line="235" w:lineRule="auto"/>
              <w:rPr>
                <w:rFonts w:ascii="PT Astra Serif" w:hAnsi="PT Astra Serif"/>
              </w:rPr>
            </w:pPr>
            <w:r w:rsidRPr="00CF257C">
              <w:rPr>
                <w:rFonts w:ascii="PT Astra Serif" w:hAnsi="PT Astra Serif"/>
              </w:rPr>
              <w:lastRenderedPageBreak/>
              <w:t>Процент</w:t>
            </w:r>
            <w:r w:rsidR="00591153" w:rsidRPr="00CF257C">
              <w:rPr>
                <w:rFonts w:ascii="PT Astra Serif" w:hAnsi="PT Astra Serif"/>
              </w:rPr>
              <w:t>ов</w:t>
            </w:r>
          </w:p>
        </w:tc>
        <w:tc>
          <w:tcPr>
            <w:tcW w:w="1134" w:type="dxa"/>
          </w:tcPr>
          <w:p w:rsidR="008B0878" w:rsidRPr="00CF257C" w:rsidRDefault="00F37E49" w:rsidP="008B0878">
            <w:pPr>
              <w:widowControl w:val="0"/>
              <w:spacing w:line="235" w:lineRule="auto"/>
              <w:rPr>
                <w:rFonts w:ascii="PT Astra Serif" w:hAnsi="PT Astra Serif"/>
              </w:rPr>
            </w:pPr>
            <w:r w:rsidRPr="00CF257C">
              <w:rPr>
                <w:rFonts w:ascii="PT Astra Serif" w:hAnsi="PT Astra Serif"/>
              </w:rPr>
              <w:t>6</w:t>
            </w:r>
            <w:r w:rsidR="008B0878" w:rsidRPr="00CF257C">
              <w:rPr>
                <w:rFonts w:ascii="PT Astra Serif" w:hAnsi="PT Astra Serif"/>
              </w:rPr>
              <w:t>0,0</w:t>
            </w:r>
          </w:p>
          <w:p w:rsidR="008B0878" w:rsidRPr="00CF257C" w:rsidRDefault="008B0878" w:rsidP="008B0878">
            <w:pPr>
              <w:widowControl w:val="0"/>
              <w:spacing w:line="235" w:lineRule="auto"/>
              <w:rPr>
                <w:rFonts w:ascii="PT Astra Serif" w:hAnsi="PT Astra Serif"/>
              </w:rPr>
            </w:pPr>
          </w:p>
        </w:tc>
        <w:tc>
          <w:tcPr>
            <w:tcW w:w="1276" w:type="dxa"/>
          </w:tcPr>
          <w:p w:rsidR="008B0878" w:rsidRPr="00CF257C" w:rsidRDefault="00F37E49" w:rsidP="008B0878">
            <w:pPr>
              <w:widowControl w:val="0"/>
              <w:spacing w:line="235" w:lineRule="auto"/>
              <w:rPr>
                <w:rFonts w:ascii="PT Astra Serif" w:hAnsi="PT Astra Serif"/>
              </w:rPr>
            </w:pPr>
            <w:r w:rsidRPr="00CF257C">
              <w:rPr>
                <w:rFonts w:ascii="PT Astra Serif" w:hAnsi="PT Astra Serif"/>
              </w:rPr>
              <w:t>60</w:t>
            </w:r>
            <w:r w:rsidR="008B0878" w:rsidRPr="00CF257C">
              <w:rPr>
                <w:rFonts w:ascii="PT Astra Serif" w:hAnsi="PT Astra Serif"/>
              </w:rPr>
              <w:t>,0</w:t>
            </w:r>
          </w:p>
          <w:p w:rsidR="008B0878" w:rsidRPr="00CF257C" w:rsidRDefault="008B0878" w:rsidP="008B0878">
            <w:pPr>
              <w:widowControl w:val="0"/>
              <w:spacing w:line="235" w:lineRule="auto"/>
              <w:rPr>
                <w:rFonts w:ascii="PT Astra Serif" w:hAnsi="PT Astra Serif"/>
              </w:rPr>
            </w:pPr>
          </w:p>
        </w:tc>
        <w:tc>
          <w:tcPr>
            <w:tcW w:w="1275" w:type="dxa"/>
          </w:tcPr>
          <w:p w:rsidR="008B0878" w:rsidRPr="00CF257C" w:rsidRDefault="00F37E49" w:rsidP="008B0878">
            <w:pPr>
              <w:widowControl w:val="0"/>
              <w:spacing w:line="235" w:lineRule="auto"/>
              <w:rPr>
                <w:rFonts w:ascii="PT Astra Serif" w:hAnsi="PT Astra Serif"/>
              </w:rPr>
            </w:pPr>
            <w:r w:rsidRPr="00CF257C">
              <w:rPr>
                <w:rFonts w:ascii="PT Astra Serif" w:hAnsi="PT Astra Serif"/>
              </w:rPr>
              <w:t>6</w:t>
            </w:r>
            <w:r w:rsidR="008B0878" w:rsidRPr="00CF257C">
              <w:rPr>
                <w:rFonts w:ascii="PT Astra Serif" w:hAnsi="PT Astra Serif"/>
              </w:rPr>
              <w:t>0,0</w:t>
            </w:r>
          </w:p>
          <w:p w:rsidR="008B0878" w:rsidRPr="00CF257C" w:rsidRDefault="008B0878" w:rsidP="008B0878">
            <w:pPr>
              <w:widowControl w:val="0"/>
              <w:spacing w:line="235" w:lineRule="auto"/>
              <w:rPr>
                <w:rFonts w:ascii="PT Astra Serif" w:hAnsi="PT Astra Serif"/>
              </w:rPr>
            </w:pPr>
          </w:p>
        </w:tc>
      </w:tr>
      <w:tr w:rsidR="001F69E2" w:rsidRPr="00CF257C" w:rsidTr="00EE082B">
        <w:tc>
          <w:tcPr>
            <w:tcW w:w="675" w:type="dxa"/>
          </w:tcPr>
          <w:p w:rsidR="008B0878" w:rsidRPr="00CF257C" w:rsidRDefault="008B0878" w:rsidP="008B0878">
            <w:pPr>
              <w:widowControl w:val="0"/>
              <w:spacing w:line="235" w:lineRule="auto"/>
              <w:rPr>
                <w:rFonts w:ascii="PT Astra Serif" w:hAnsi="PT Astra Serif"/>
              </w:rPr>
            </w:pPr>
            <w:r w:rsidRPr="00CF257C">
              <w:rPr>
                <w:rFonts w:ascii="PT Astra Serif" w:hAnsi="PT Astra Serif"/>
              </w:rPr>
              <w:lastRenderedPageBreak/>
              <w:t>7.</w:t>
            </w:r>
          </w:p>
        </w:tc>
        <w:tc>
          <w:tcPr>
            <w:tcW w:w="3856" w:type="dxa"/>
          </w:tcPr>
          <w:p w:rsidR="008B0878" w:rsidRPr="00CF257C" w:rsidRDefault="008B0878" w:rsidP="00D657E5">
            <w:pPr>
              <w:widowControl w:val="0"/>
              <w:spacing w:line="235" w:lineRule="auto"/>
              <w:jc w:val="both"/>
              <w:rPr>
                <w:rFonts w:ascii="PT Astra Serif" w:hAnsi="PT Astra Serif"/>
              </w:rPr>
            </w:pPr>
            <w:r w:rsidRPr="00CF257C">
              <w:rPr>
                <w:rFonts w:ascii="PT Astra Serif" w:hAnsi="PT Astra Serif"/>
              </w:rPr>
              <w:t>Доля пациентов с острым инфарк</w:t>
            </w:r>
            <w:r w:rsidRPr="00CF257C">
              <w:rPr>
                <w:rFonts w:ascii="PT Astra Serif" w:hAnsi="PT Astra Serif"/>
              </w:rPr>
              <w:softHyphen/>
              <w:t>том миокарда, которым проведено стентирование коронарных арте</w:t>
            </w:r>
            <w:r w:rsidR="000A3F22" w:rsidRPr="00CF257C">
              <w:rPr>
                <w:rFonts w:ascii="PT Astra Serif" w:hAnsi="PT Astra Serif"/>
              </w:rPr>
              <w:softHyphen/>
            </w:r>
            <w:r w:rsidRPr="00CF257C">
              <w:rPr>
                <w:rFonts w:ascii="PT Astra Serif" w:hAnsi="PT Astra Serif"/>
              </w:rPr>
              <w:t>рий, в общем количестве пациентов с острым инфарктом миокарда, име</w:t>
            </w:r>
            <w:r w:rsidR="000A3F22" w:rsidRPr="00CF257C">
              <w:rPr>
                <w:rFonts w:ascii="PT Astra Serif" w:hAnsi="PT Astra Serif"/>
              </w:rPr>
              <w:softHyphen/>
            </w:r>
            <w:r w:rsidRPr="00CF257C">
              <w:rPr>
                <w:rFonts w:ascii="PT Astra Serif" w:hAnsi="PT Astra Serif"/>
              </w:rPr>
              <w:t xml:space="preserve">ющих показания к его проведению </w:t>
            </w:r>
          </w:p>
        </w:tc>
        <w:tc>
          <w:tcPr>
            <w:tcW w:w="1418" w:type="dxa"/>
          </w:tcPr>
          <w:p w:rsidR="008B0878" w:rsidRPr="00CF257C" w:rsidRDefault="008B0878" w:rsidP="008B0878">
            <w:pPr>
              <w:widowControl w:val="0"/>
              <w:spacing w:line="235" w:lineRule="auto"/>
              <w:rPr>
                <w:rFonts w:ascii="PT Astra Serif" w:hAnsi="PT Astra Serif"/>
              </w:rPr>
            </w:pPr>
            <w:r w:rsidRPr="00CF257C">
              <w:rPr>
                <w:rFonts w:ascii="PT Astra Serif" w:hAnsi="PT Astra Serif"/>
              </w:rPr>
              <w:t>Процент</w:t>
            </w:r>
            <w:r w:rsidR="00591153" w:rsidRPr="00CF257C">
              <w:rPr>
                <w:rFonts w:ascii="PT Astra Serif" w:hAnsi="PT Astra Serif"/>
              </w:rPr>
              <w:t>ов</w:t>
            </w:r>
          </w:p>
        </w:tc>
        <w:tc>
          <w:tcPr>
            <w:tcW w:w="1134" w:type="dxa"/>
          </w:tcPr>
          <w:p w:rsidR="008B0878" w:rsidRPr="00CF257C" w:rsidRDefault="00F37E49" w:rsidP="008B0878">
            <w:pPr>
              <w:widowControl w:val="0"/>
              <w:spacing w:line="235" w:lineRule="auto"/>
              <w:rPr>
                <w:rFonts w:ascii="PT Astra Serif" w:hAnsi="PT Astra Serif"/>
              </w:rPr>
            </w:pPr>
            <w:r w:rsidRPr="00CF257C">
              <w:rPr>
                <w:rFonts w:ascii="PT Astra Serif" w:hAnsi="PT Astra Serif"/>
              </w:rPr>
              <w:t>80</w:t>
            </w:r>
            <w:r w:rsidR="008B0878" w:rsidRPr="00CF257C">
              <w:rPr>
                <w:rFonts w:ascii="PT Astra Serif" w:hAnsi="PT Astra Serif"/>
              </w:rPr>
              <w:t>,0</w:t>
            </w:r>
          </w:p>
        </w:tc>
        <w:tc>
          <w:tcPr>
            <w:tcW w:w="1276" w:type="dxa"/>
          </w:tcPr>
          <w:p w:rsidR="008B0878" w:rsidRPr="00CF257C" w:rsidRDefault="00F37E49" w:rsidP="008B0878">
            <w:pPr>
              <w:widowControl w:val="0"/>
              <w:spacing w:line="235" w:lineRule="auto"/>
              <w:rPr>
                <w:rFonts w:ascii="PT Astra Serif" w:hAnsi="PT Astra Serif"/>
              </w:rPr>
            </w:pPr>
            <w:r w:rsidRPr="00CF257C">
              <w:rPr>
                <w:rFonts w:ascii="PT Astra Serif" w:hAnsi="PT Astra Serif"/>
              </w:rPr>
              <w:t>80</w:t>
            </w:r>
            <w:r w:rsidR="008B0878" w:rsidRPr="00CF257C">
              <w:rPr>
                <w:rFonts w:ascii="PT Astra Serif" w:hAnsi="PT Astra Serif"/>
              </w:rPr>
              <w:t>,0</w:t>
            </w:r>
          </w:p>
        </w:tc>
        <w:tc>
          <w:tcPr>
            <w:tcW w:w="1275" w:type="dxa"/>
          </w:tcPr>
          <w:p w:rsidR="008B0878" w:rsidRPr="00CF257C" w:rsidRDefault="00F37E49" w:rsidP="008B0878">
            <w:pPr>
              <w:widowControl w:val="0"/>
              <w:spacing w:line="235" w:lineRule="auto"/>
              <w:rPr>
                <w:rFonts w:ascii="PT Astra Serif" w:hAnsi="PT Astra Serif"/>
              </w:rPr>
            </w:pPr>
            <w:r w:rsidRPr="00CF257C">
              <w:rPr>
                <w:rFonts w:ascii="PT Astra Serif" w:hAnsi="PT Astra Serif"/>
              </w:rPr>
              <w:t>80</w:t>
            </w:r>
            <w:r w:rsidR="008B0878" w:rsidRPr="00CF257C">
              <w:rPr>
                <w:rFonts w:ascii="PT Astra Serif" w:hAnsi="PT Astra Serif"/>
              </w:rPr>
              <w:t>,0</w:t>
            </w:r>
          </w:p>
        </w:tc>
      </w:tr>
      <w:tr w:rsidR="001F69E2" w:rsidRPr="00CF257C" w:rsidTr="00EE082B">
        <w:tc>
          <w:tcPr>
            <w:tcW w:w="675" w:type="dxa"/>
          </w:tcPr>
          <w:p w:rsidR="008B0878" w:rsidRPr="00CF257C" w:rsidRDefault="008B0878" w:rsidP="008B0878">
            <w:pPr>
              <w:widowControl w:val="0"/>
              <w:spacing w:line="235" w:lineRule="auto"/>
              <w:rPr>
                <w:rFonts w:ascii="PT Astra Serif" w:hAnsi="PT Astra Serif"/>
              </w:rPr>
            </w:pPr>
            <w:r w:rsidRPr="00CF257C">
              <w:rPr>
                <w:rFonts w:ascii="PT Astra Serif" w:hAnsi="PT Astra Serif"/>
              </w:rPr>
              <w:t>8.</w:t>
            </w:r>
          </w:p>
        </w:tc>
        <w:tc>
          <w:tcPr>
            <w:tcW w:w="3856" w:type="dxa"/>
          </w:tcPr>
          <w:p w:rsidR="008B0878" w:rsidRPr="00CF257C" w:rsidRDefault="008B0878" w:rsidP="008B0878">
            <w:pPr>
              <w:widowControl w:val="0"/>
              <w:spacing w:line="235" w:lineRule="auto"/>
              <w:jc w:val="both"/>
              <w:rPr>
                <w:rFonts w:ascii="PT Astra Serif" w:hAnsi="PT Astra Serif"/>
              </w:rPr>
            </w:pPr>
            <w:r w:rsidRPr="00CF257C">
              <w:rPr>
                <w:rFonts w:ascii="PT Astra Serif" w:hAnsi="PT Astra Serif"/>
              </w:rPr>
              <w:t>Доля пациентов с острым и повтор</w:t>
            </w:r>
            <w:r w:rsidRPr="00CF257C">
              <w:rPr>
                <w:rFonts w:ascii="PT Astra Serif" w:hAnsi="PT Astra Serif"/>
              </w:rPr>
              <w:softHyphen/>
              <w:t>ным инфарктом миокарда, которым выездной бригадой скорой меди</w:t>
            </w:r>
            <w:r w:rsidR="000A3F22" w:rsidRPr="00CF257C">
              <w:rPr>
                <w:rFonts w:ascii="PT Astra Serif" w:hAnsi="PT Astra Serif"/>
              </w:rPr>
              <w:softHyphen/>
            </w:r>
            <w:r w:rsidRPr="00CF257C">
              <w:rPr>
                <w:rFonts w:ascii="PT Astra Serif" w:hAnsi="PT Astra Serif"/>
              </w:rPr>
              <w:t>цинской помощи проведён тромбо</w:t>
            </w:r>
            <w:r w:rsidR="000A3F22" w:rsidRPr="00CF257C">
              <w:rPr>
                <w:rFonts w:ascii="PT Astra Serif" w:hAnsi="PT Astra Serif"/>
              </w:rPr>
              <w:softHyphen/>
            </w:r>
            <w:r w:rsidRPr="00CF257C">
              <w:rPr>
                <w:rFonts w:ascii="PT Astra Serif" w:hAnsi="PT Astra Serif"/>
              </w:rPr>
              <w:t>лизис, в общем количестве пациен</w:t>
            </w:r>
            <w:r w:rsidR="000A3F22" w:rsidRPr="00CF257C">
              <w:rPr>
                <w:rFonts w:ascii="PT Astra Serif" w:hAnsi="PT Astra Serif"/>
              </w:rPr>
              <w:softHyphen/>
            </w:r>
            <w:r w:rsidRPr="00CF257C">
              <w:rPr>
                <w:rFonts w:ascii="PT Astra Serif" w:hAnsi="PT Astra Serif"/>
              </w:rPr>
              <w:t>тов с острым и повторным инфарк</w:t>
            </w:r>
            <w:r w:rsidR="000A3F22" w:rsidRPr="00CF257C">
              <w:rPr>
                <w:rFonts w:ascii="PT Astra Serif" w:hAnsi="PT Astra Serif"/>
              </w:rPr>
              <w:softHyphen/>
            </w:r>
            <w:r w:rsidRPr="00CF257C">
              <w:rPr>
                <w:rFonts w:ascii="PT Astra Serif" w:hAnsi="PT Astra Serif"/>
              </w:rPr>
              <w:t>том миокарда, имеющих показания к его проведению, которым оказана медицинская помощь выездными бригадами скорой медицинской по</w:t>
            </w:r>
            <w:r w:rsidR="000A3F22" w:rsidRPr="00CF257C">
              <w:rPr>
                <w:rFonts w:ascii="PT Astra Serif" w:hAnsi="PT Astra Serif"/>
              </w:rPr>
              <w:softHyphen/>
            </w:r>
            <w:r w:rsidRPr="00CF257C">
              <w:rPr>
                <w:rFonts w:ascii="PT Astra Serif" w:hAnsi="PT Astra Serif"/>
              </w:rPr>
              <w:t>мощи</w:t>
            </w:r>
          </w:p>
        </w:tc>
        <w:tc>
          <w:tcPr>
            <w:tcW w:w="1418" w:type="dxa"/>
          </w:tcPr>
          <w:p w:rsidR="008B0878" w:rsidRPr="00CF257C" w:rsidRDefault="008B0878" w:rsidP="008B0878">
            <w:pPr>
              <w:widowControl w:val="0"/>
              <w:spacing w:line="235" w:lineRule="auto"/>
              <w:rPr>
                <w:rFonts w:ascii="PT Astra Serif" w:hAnsi="PT Astra Serif"/>
              </w:rPr>
            </w:pPr>
            <w:r w:rsidRPr="00CF257C">
              <w:rPr>
                <w:rFonts w:ascii="PT Astra Serif" w:hAnsi="PT Astra Serif"/>
              </w:rPr>
              <w:t>Процент</w:t>
            </w:r>
            <w:r w:rsidR="00591153" w:rsidRPr="00CF257C">
              <w:rPr>
                <w:rFonts w:ascii="PT Astra Serif" w:hAnsi="PT Astra Serif"/>
              </w:rPr>
              <w:t>ов</w:t>
            </w:r>
          </w:p>
        </w:tc>
        <w:tc>
          <w:tcPr>
            <w:tcW w:w="1134" w:type="dxa"/>
          </w:tcPr>
          <w:p w:rsidR="008B0878" w:rsidRPr="00CF257C" w:rsidRDefault="008B0878" w:rsidP="008B0878">
            <w:pPr>
              <w:widowControl w:val="0"/>
              <w:spacing w:line="235" w:lineRule="auto"/>
              <w:rPr>
                <w:rFonts w:ascii="PT Astra Serif" w:hAnsi="PT Astra Serif"/>
              </w:rPr>
            </w:pPr>
            <w:r w:rsidRPr="00CF257C">
              <w:rPr>
                <w:rFonts w:ascii="PT Astra Serif" w:hAnsi="PT Astra Serif"/>
              </w:rPr>
              <w:t>85,7</w:t>
            </w:r>
          </w:p>
          <w:p w:rsidR="008B0878" w:rsidRPr="00CF257C" w:rsidRDefault="008B0878" w:rsidP="008B0878">
            <w:pPr>
              <w:widowControl w:val="0"/>
              <w:spacing w:line="235" w:lineRule="auto"/>
              <w:rPr>
                <w:rFonts w:ascii="PT Astra Serif" w:hAnsi="PT Astra Serif"/>
              </w:rPr>
            </w:pPr>
          </w:p>
        </w:tc>
        <w:tc>
          <w:tcPr>
            <w:tcW w:w="1276" w:type="dxa"/>
          </w:tcPr>
          <w:p w:rsidR="008B0878" w:rsidRPr="00CF257C" w:rsidRDefault="008B0878" w:rsidP="008B0878">
            <w:pPr>
              <w:widowControl w:val="0"/>
              <w:spacing w:line="235" w:lineRule="auto"/>
              <w:rPr>
                <w:rFonts w:ascii="PT Astra Serif" w:hAnsi="PT Astra Serif"/>
              </w:rPr>
            </w:pPr>
            <w:r w:rsidRPr="00CF257C">
              <w:rPr>
                <w:rFonts w:ascii="PT Astra Serif" w:hAnsi="PT Astra Serif"/>
              </w:rPr>
              <w:t>85,7</w:t>
            </w:r>
          </w:p>
          <w:p w:rsidR="008B0878" w:rsidRPr="00CF257C" w:rsidRDefault="008B0878" w:rsidP="008B0878">
            <w:pPr>
              <w:widowControl w:val="0"/>
              <w:spacing w:line="235" w:lineRule="auto"/>
              <w:rPr>
                <w:rFonts w:ascii="PT Astra Serif" w:hAnsi="PT Astra Serif"/>
              </w:rPr>
            </w:pPr>
          </w:p>
        </w:tc>
        <w:tc>
          <w:tcPr>
            <w:tcW w:w="1275" w:type="dxa"/>
          </w:tcPr>
          <w:p w:rsidR="008B0878" w:rsidRPr="00CF257C" w:rsidRDefault="008B0878" w:rsidP="008B0878">
            <w:pPr>
              <w:widowControl w:val="0"/>
              <w:spacing w:line="235" w:lineRule="auto"/>
              <w:rPr>
                <w:rFonts w:ascii="PT Astra Serif" w:hAnsi="PT Astra Serif"/>
              </w:rPr>
            </w:pPr>
            <w:r w:rsidRPr="00CF257C">
              <w:rPr>
                <w:rFonts w:ascii="PT Astra Serif" w:hAnsi="PT Astra Serif"/>
              </w:rPr>
              <w:t>85,7</w:t>
            </w:r>
          </w:p>
          <w:p w:rsidR="008B0878" w:rsidRPr="00CF257C" w:rsidRDefault="008B0878" w:rsidP="008B0878">
            <w:pPr>
              <w:widowControl w:val="0"/>
              <w:spacing w:line="235" w:lineRule="auto"/>
              <w:rPr>
                <w:rFonts w:ascii="PT Astra Serif" w:hAnsi="PT Astra Serif"/>
              </w:rPr>
            </w:pPr>
          </w:p>
        </w:tc>
      </w:tr>
      <w:tr w:rsidR="001F69E2" w:rsidRPr="00CF257C" w:rsidTr="00EE082B">
        <w:tc>
          <w:tcPr>
            <w:tcW w:w="675" w:type="dxa"/>
          </w:tcPr>
          <w:p w:rsidR="008B0878" w:rsidRPr="00CF257C" w:rsidRDefault="008B0878" w:rsidP="008B0878">
            <w:pPr>
              <w:widowControl w:val="0"/>
              <w:spacing w:line="235" w:lineRule="auto"/>
              <w:rPr>
                <w:rFonts w:ascii="PT Astra Serif" w:hAnsi="PT Astra Serif"/>
              </w:rPr>
            </w:pPr>
            <w:r w:rsidRPr="00CF257C">
              <w:rPr>
                <w:rFonts w:ascii="PT Astra Serif" w:hAnsi="PT Astra Serif"/>
              </w:rPr>
              <w:t>9.</w:t>
            </w:r>
          </w:p>
        </w:tc>
        <w:tc>
          <w:tcPr>
            <w:tcW w:w="3856" w:type="dxa"/>
          </w:tcPr>
          <w:p w:rsidR="008B0878" w:rsidRPr="00CF257C" w:rsidRDefault="008B0878" w:rsidP="00D657E5">
            <w:pPr>
              <w:widowControl w:val="0"/>
              <w:spacing w:line="235" w:lineRule="auto"/>
              <w:jc w:val="both"/>
              <w:rPr>
                <w:rFonts w:ascii="PT Astra Serif" w:hAnsi="PT Astra Serif"/>
              </w:rPr>
            </w:pPr>
            <w:r w:rsidRPr="00CF257C">
              <w:rPr>
                <w:rFonts w:ascii="PT Astra Serif" w:hAnsi="PT Astra Serif"/>
              </w:rPr>
              <w:t>Доля пациентов с острым инфарк</w:t>
            </w:r>
            <w:r w:rsidRPr="00CF257C">
              <w:rPr>
                <w:rFonts w:ascii="PT Astra Serif" w:hAnsi="PT Astra Serif"/>
              </w:rPr>
              <w:softHyphen/>
              <w:t>том миокарда, которым проведена тромболитическая терапия, в об</w:t>
            </w:r>
            <w:r w:rsidR="000A3F22" w:rsidRPr="00CF257C">
              <w:rPr>
                <w:rFonts w:ascii="PT Astra Serif" w:hAnsi="PT Astra Serif"/>
              </w:rPr>
              <w:softHyphen/>
            </w:r>
            <w:r w:rsidRPr="00CF257C">
              <w:rPr>
                <w:rFonts w:ascii="PT Astra Serif" w:hAnsi="PT Astra Serif"/>
              </w:rPr>
              <w:t xml:space="preserve">щем количестве пациентов </w:t>
            </w:r>
            <w:r w:rsidR="00D657E5" w:rsidRPr="00CF257C">
              <w:rPr>
                <w:rFonts w:ascii="PT Astra Serif" w:hAnsi="PT Astra Serif"/>
              </w:rPr>
              <w:br/>
            </w:r>
            <w:r w:rsidRPr="00CF257C">
              <w:rPr>
                <w:rFonts w:ascii="PT Astra Serif" w:hAnsi="PT Astra Serif"/>
              </w:rPr>
              <w:t>с острым инфарктом миокарда, имеющих по</w:t>
            </w:r>
            <w:r w:rsidRPr="00CF257C">
              <w:rPr>
                <w:rFonts w:ascii="PT Astra Serif" w:hAnsi="PT Astra Serif"/>
              </w:rPr>
              <w:softHyphen/>
              <w:t xml:space="preserve">казания к её проведению </w:t>
            </w:r>
          </w:p>
        </w:tc>
        <w:tc>
          <w:tcPr>
            <w:tcW w:w="1418" w:type="dxa"/>
          </w:tcPr>
          <w:p w:rsidR="008B0878" w:rsidRPr="00CF257C" w:rsidRDefault="008B0878" w:rsidP="008B0878">
            <w:pPr>
              <w:widowControl w:val="0"/>
              <w:spacing w:line="235" w:lineRule="auto"/>
              <w:rPr>
                <w:rFonts w:ascii="PT Astra Serif" w:hAnsi="PT Astra Serif"/>
              </w:rPr>
            </w:pPr>
            <w:r w:rsidRPr="00CF257C">
              <w:rPr>
                <w:rFonts w:ascii="PT Astra Serif" w:hAnsi="PT Astra Serif"/>
              </w:rPr>
              <w:t>Процент</w:t>
            </w:r>
            <w:r w:rsidR="00591153" w:rsidRPr="00CF257C">
              <w:rPr>
                <w:rFonts w:ascii="PT Astra Serif" w:hAnsi="PT Astra Serif"/>
              </w:rPr>
              <w:t>ов</w:t>
            </w:r>
          </w:p>
        </w:tc>
        <w:tc>
          <w:tcPr>
            <w:tcW w:w="1134" w:type="dxa"/>
          </w:tcPr>
          <w:p w:rsidR="008B0878" w:rsidRPr="00CF257C" w:rsidRDefault="008B0878" w:rsidP="008B0878">
            <w:pPr>
              <w:widowControl w:val="0"/>
              <w:spacing w:line="235" w:lineRule="auto"/>
              <w:rPr>
                <w:rFonts w:ascii="PT Astra Serif" w:hAnsi="PT Astra Serif"/>
              </w:rPr>
            </w:pPr>
            <w:r w:rsidRPr="00CF257C">
              <w:rPr>
                <w:rFonts w:ascii="PT Astra Serif" w:hAnsi="PT Astra Serif"/>
              </w:rPr>
              <w:t>18,5</w:t>
            </w:r>
          </w:p>
        </w:tc>
        <w:tc>
          <w:tcPr>
            <w:tcW w:w="1276" w:type="dxa"/>
          </w:tcPr>
          <w:p w:rsidR="008B0878" w:rsidRPr="00CF257C" w:rsidRDefault="008B0878" w:rsidP="008B0878">
            <w:pPr>
              <w:widowControl w:val="0"/>
              <w:spacing w:line="235" w:lineRule="auto"/>
              <w:rPr>
                <w:rFonts w:ascii="PT Astra Serif" w:hAnsi="PT Astra Serif"/>
              </w:rPr>
            </w:pPr>
            <w:r w:rsidRPr="00CF257C">
              <w:rPr>
                <w:rFonts w:ascii="PT Astra Serif" w:hAnsi="PT Astra Serif"/>
              </w:rPr>
              <w:t>18,5</w:t>
            </w:r>
          </w:p>
        </w:tc>
        <w:tc>
          <w:tcPr>
            <w:tcW w:w="1275" w:type="dxa"/>
          </w:tcPr>
          <w:p w:rsidR="008B0878" w:rsidRPr="00CF257C" w:rsidRDefault="008B0878" w:rsidP="008B0878">
            <w:pPr>
              <w:widowControl w:val="0"/>
              <w:spacing w:line="235" w:lineRule="auto"/>
              <w:rPr>
                <w:rFonts w:ascii="PT Astra Serif" w:hAnsi="PT Astra Serif"/>
              </w:rPr>
            </w:pPr>
            <w:r w:rsidRPr="00CF257C">
              <w:rPr>
                <w:rFonts w:ascii="PT Astra Serif" w:hAnsi="PT Astra Serif"/>
              </w:rPr>
              <w:t>18,5</w:t>
            </w:r>
          </w:p>
        </w:tc>
      </w:tr>
      <w:tr w:rsidR="001F69E2" w:rsidRPr="00CF257C" w:rsidTr="00EE082B">
        <w:tc>
          <w:tcPr>
            <w:tcW w:w="675" w:type="dxa"/>
          </w:tcPr>
          <w:p w:rsidR="008B0878" w:rsidRPr="00CF257C" w:rsidRDefault="008B0878" w:rsidP="008B0878">
            <w:pPr>
              <w:widowControl w:val="0"/>
              <w:spacing w:line="235" w:lineRule="auto"/>
              <w:rPr>
                <w:rFonts w:ascii="PT Astra Serif" w:hAnsi="PT Astra Serif"/>
              </w:rPr>
            </w:pPr>
            <w:r w:rsidRPr="00CF257C">
              <w:rPr>
                <w:rFonts w:ascii="PT Astra Serif" w:hAnsi="PT Astra Serif"/>
              </w:rPr>
              <w:t>10.</w:t>
            </w:r>
          </w:p>
        </w:tc>
        <w:tc>
          <w:tcPr>
            <w:tcW w:w="3856" w:type="dxa"/>
          </w:tcPr>
          <w:p w:rsidR="008B0878" w:rsidRPr="00CF257C" w:rsidRDefault="008B0878" w:rsidP="00D657E5">
            <w:pPr>
              <w:widowControl w:val="0"/>
              <w:spacing w:line="235" w:lineRule="auto"/>
              <w:jc w:val="both"/>
              <w:rPr>
                <w:rFonts w:ascii="PT Astra Serif" w:hAnsi="PT Astra Serif"/>
                <w:spacing w:val="-4"/>
              </w:rPr>
            </w:pPr>
            <w:r w:rsidRPr="00CF257C">
              <w:rPr>
                <w:rFonts w:ascii="PT Astra Serif" w:hAnsi="PT Astra Serif"/>
                <w:spacing w:val="-4"/>
              </w:rPr>
              <w:t>Доля пациентов с острыми церебро</w:t>
            </w:r>
            <w:r w:rsidRPr="00CF257C">
              <w:rPr>
                <w:rFonts w:ascii="PT Astra Serif" w:hAnsi="PT Astra Serif"/>
                <w:spacing w:val="-4"/>
              </w:rPr>
              <w:softHyphen/>
              <w:t>васкулярными болезнями, госпита</w:t>
            </w:r>
            <w:r w:rsidR="000A3F22" w:rsidRPr="00CF257C">
              <w:rPr>
                <w:rFonts w:ascii="PT Astra Serif" w:hAnsi="PT Astra Serif"/>
                <w:spacing w:val="-4"/>
              </w:rPr>
              <w:softHyphen/>
            </w:r>
            <w:r w:rsidRPr="00CF257C">
              <w:rPr>
                <w:rFonts w:ascii="PT Astra Serif" w:hAnsi="PT Astra Serif"/>
                <w:spacing w:val="-4"/>
              </w:rPr>
              <w:t>ли</w:t>
            </w:r>
            <w:r w:rsidRPr="00CF257C">
              <w:rPr>
                <w:rFonts w:ascii="PT Astra Serif" w:hAnsi="PT Astra Serif"/>
                <w:spacing w:val="-4"/>
              </w:rPr>
              <w:softHyphen/>
              <w:t>зированных в первые 6 часов от начала заболевания, в общем количе</w:t>
            </w:r>
            <w:r w:rsidRPr="00CF257C">
              <w:rPr>
                <w:rFonts w:ascii="PT Astra Serif" w:hAnsi="PT Astra Serif"/>
                <w:spacing w:val="-4"/>
              </w:rPr>
              <w:softHyphen/>
              <w:t>стве госпитализированных в первич</w:t>
            </w:r>
            <w:r w:rsidRPr="00CF257C">
              <w:rPr>
                <w:rFonts w:ascii="PT Astra Serif" w:hAnsi="PT Astra Serif"/>
                <w:spacing w:val="-4"/>
              </w:rPr>
              <w:softHyphen/>
              <w:t>ные сосудистые отделения или реги</w:t>
            </w:r>
            <w:r w:rsidR="000A3F22" w:rsidRPr="00CF257C">
              <w:rPr>
                <w:rFonts w:ascii="PT Astra Serif" w:hAnsi="PT Astra Serif"/>
                <w:spacing w:val="-4"/>
              </w:rPr>
              <w:softHyphen/>
            </w:r>
            <w:r w:rsidRPr="00CF257C">
              <w:rPr>
                <w:rFonts w:ascii="PT Astra Serif" w:hAnsi="PT Astra Serif"/>
                <w:spacing w:val="-4"/>
              </w:rPr>
              <w:t>ональные сосудистые центры паци</w:t>
            </w:r>
            <w:r w:rsidR="000A3F22" w:rsidRPr="00CF257C">
              <w:rPr>
                <w:rFonts w:ascii="PT Astra Serif" w:hAnsi="PT Astra Serif"/>
                <w:spacing w:val="-4"/>
              </w:rPr>
              <w:softHyphen/>
            </w:r>
            <w:r w:rsidRPr="00CF257C">
              <w:rPr>
                <w:rFonts w:ascii="PT Astra Serif" w:hAnsi="PT Astra Serif"/>
                <w:spacing w:val="-4"/>
              </w:rPr>
              <w:t>ентов с острыми цереброваскуляр</w:t>
            </w:r>
            <w:r w:rsidR="000A3F22" w:rsidRPr="00CF257C">
              <w:rPr>
                <w:rFonts w:ascii="PT Astra Serif" w:hAnsi="PT Astra Serif"/>
                <w:spacing w:val="-4"/>
              </w:rPr>
              <w:softHyphen/>
            </w:r>
            <w:r w:rsidRPr="00CF257C">
              <w:rPr>
                <w:rFonts w:ascii="PT Astra Serif" w:hAnsi="PT Astra Serif"/>
                <w:spacing w:val="-4"/>
              </w:rPr>
              <w:t>ными болезнями</w:t>
            </w:r>
          </w:p>
        </w:tc>
        <w:tc>
          <w:tcPr>
            <w:tcW w:w="1418" w:type="dxa"/>
          </w:tcPr>
          <w:p w:rsidR="008B0878" w:rsidRPr="00CF257C" w:rsidRDefault="008B0878" w:rsidP="008B0878">
            <w:pPr>
              <w:widowControl w:val="0"/>
              <w:spacing w:line="235" w:lineRule="auto"/>
              <w:rPr>
                <w:rFonts w:ascii="PT Astra Serif" w:hAnsi="PT Astra Serif"/>
              </w:rPr>
            </w:pPr>
            <w:r w:rsidRPr="00CF257C">
              <w:rPr>
                <w:rFonts w:ascii="PT Astra Serif" w:hAnsi="PT Astra Serif"/>
              </w:rPr>
              <w:t>Процент</w:t>
            </w:r>
            <w:r w:rsidR="00591153" w:rsidRPr="00CF257C">
              <w:rPr>
                <w:rFonts w:ascii="PT Astra Serif" w:hAnsi="PT Astra Serif"/>
              </w:rPr>
              <w:t>ов</w:t>
            </w:r>
          </w:p>
        </w:tc>
        <w:tc>
          <w:tcPr>
            <w:tcW w:w="1134" w:type="dxa"/>
          </w:tcPr>
          <w:p w:rsidR="008B0878" w:rsidRPr="00CF257C" w:rsidRDefault="008B0878" w:rsidP="00F37E49">
            <w:pPr>
              <w:widowControl w:val="0"/>
              <w:spacing w:line="235" w:lineRule="auto"/>
              <w:rPr>
                <w:rFonts w:ascii="PT Astra Serif" w:hAnsi="PT Astra Serif"/>
              </w:rPr>
            </w:pPr>
            <w:r w:rsidRPr="00CF257C">
              <w:rPr>
                <w:rFonts w:ascii="PT Astra Serif" w:hAnsi="PT Astra Serif"/>
              </w:rPr>
              <w:t>3</w:t>
            </w:r>
            <w:r w:rsidR="00F37E49" w:rsidRPr="00CF257C">
              <w:rPr>
                <w:rFonts w:ascii="PT Astra Serif" w:hAnsi="PT Astra Serif"/>
              </w:rPr>
              <w:t>5</w:t>
            </w:r>
            <w:r w:rsidRPr="00CF257C">
              <w:rPr>
                <w:rFonts w:ascii="PT Astra Serif" w:hAnsi="PT Astra Serif"/>
              </w:rPr>
              <w:t>,</w:t>
            </w:r>
            <w:r w:rsidR="00F37E49" w:rsidRPr="00CF257C">
              <w:rPr>
                <w:rFonts w:ascii="PT Astra Serif" w:hAnsi="PT Astra Serif"/>
              </w:rPr>
              <w:t>0</w:t>
            </w:r>
          </w:p>
        </w:tc>
        <w:tc>
          <w:tcPr>
            <w:tcW w:w="1276" w:type="dxa"/>
          </w:tcPr>
          <w:p w:rsidR="008B0878" w:rsidRPr="00CF257C" w:rsidRDefault="008B0878" w:rsidP="00F37E49">
            <w:pPr>
              <w:widowControl w:val="0"/>
              <w:spacing w:line="235" w:lineRule="auto"/>
              <w:rPr>
                <w:rFonts w:ascii="PT Astra Serif" w:hAnsi="PT Astra Serif"/>
              </w:rPr>
            </w:pPr>
            <w:r w:rsidRPr="00CF257C">
              <w:rPr>
                <w:rFonts w:ascii="PT Astra Serif" w:hAnsi="PT Astra Serif"/>
              </w:rPr>
              <w:t>35,</w:t>
            </w:r>
            <w:r w:rsidR="00F37E49" w:rsidRPr="00CF257C">
              <w:rPr>
                <w:rFonts w:ascii="PT Astra Serif" w:hAnsi="PT Astra Serif"/>
              </w:rPr>
              <w:t>5</w:t>
            </w:r>
          </w:p>
        </w:tc>
        <w:tc>
          <w:tcPr>
            <w:tcW w:w="1275" w:type="dxa"/>
          </w:tcPr>
          <w:p w:rsidR="008B0878" w:rsidRPr="00CF257C" w:rsidRDefault="008B0878" w:rsidP="00F37E49">
            <w:pPr>
              <w:widowControl w:val="0"/>
              <w:spacing w:line="235" w:lineRule="auto"/>
              <w:rPr>
                <w:rFonts w:ascii="PT Astra Serif" w:hAnsi="PT Astra Serif"/>
              </w:rPr>
            </w:pPr>
            <w:r w:rsidRPr="00CF257C">
              <w:rPr>
                <w:rFonts w:ascii="PT Astra Serif" w:hAnsi="PT Astra Serif"/>
              </w:rPr>
              <w:t>3</w:t>
            </w:r>
            <w:r w:rsidR="00F37E49" w:rsidRPr="00CF257C">
              <w:rPr>
                <w:rFonts w:ascii="PT Astra Serif" w:hAnsi="PT Astra Serif"/>
              </w:rPr>
              <w:t>7</w:t>
            </w:r>
            <w:r w:rsidRPr="00CF257C">
              <w:rPr>
                <w:rFonts w:ascii="PT Astra Serif" w:hAnsi="PT Astra Serif"/>
              </w:rPr>
              <w:t>,</w:t>
            </w:r>
            <w:r w:rsidR="00F37E49" w:rsidRPr="00CF257C">
              <w:rPr>
                <w:rFonts w:ascii="PT Astra Serif" w:hAnsi="PT Astra Serif"/>
              </w:rPr>
              <w:t>0</w:t>
            </w:r>
          </w:p>
        </w:tc>
      </w:tr>
      <w:tr w:rsidR="001F69E2" w:rsidRPr="00CF257C" w:rsidTr="00EE082B">
        <w:tc>
          <w:tcPr>
            <w:tcW w:w="675" w:type="dxa"/>
          </w:tcPr>
          <w:p w:rsidR="008B0878" w:rsidRPr="00CF257C" w:rsidRDefault="008B0878" w:rsidP="008B0878">
            <w:pPr>
              <w:widowControl w:val="0"/>
              <w:spacing w:line="245" w:lineRule="auto"/>
              <w:rPr>
                <w:rFonts w:ascii="PT Astra Serif" w:hAnsi="PT Astra Serif"/>
              </w:rPr>
            </w:pPr>
            <w:r w:rsidRPr="00CF257C">
              <w:rPr>
                <w:rFonts w:ascii="PT Astra Serif" w:hAnsi="PT Astra Serif"/>
              </w:rPr>
              <w:t>11.</w:t>
            </w:r>
          </w:p>
        </w:tc>
        <w:tc>
          <w:tcPr>
            <w:tcW w:w="3856" w:type="dxa"/>
          </w:tcPr>
          <w:p w:rsidR="008B0878" w:rsidRPr="00CF257C" w:rsidRDefault="008B0878" w:rsidP="001B7B55">
            <w:pPr>
              <w:widowControl w:val="0"/>
              <w:spacing w:line="245" w:lineRule="auto"/>
              <w:jc w:val="both"/>
              <w:rPr>
                <w:rFonts w:ascii="PT Astra Serif" w:hAnsi="PT Astra Serif"/>
              </w:rPr>
            </w:pPr>
            <w:r w:rsidRPr="00CF257C">
              <w:rPr>
                <w:rFonts w:ascii="PT Astra Serif" w:hAnsi="PT Astra Serif"/>
              </w:rPr>
              <w:t>Доля пациентов с острым ишемиче</w:t>
            </w:r>
            <w:r w:rsidRPr="00CF257C">
              <w:rPr>
                <w:rFonts w:ascii="PT Astra Serif" w:hAnsi="PT Astra Serif"/>
              </w:rPr>
              <w:softHyphen/>
              <w:t>ским инсультом</w:t>
            </w:r>
            <w:r w:rsidR="001B7B55" w:rsidRPr="00CF257C">
              <w:rPr>
                <w:rFonts w:ascii="PT Astra Serif" w:hAnsi="PT Astra Serif"/>
              </w:rPr>
              <w:t xml:space="preserve">, </w:t>
            </w:r>
            <w:r w:rsidRPr="00CF257C">
              <w:rPr>
                <w:rFonts w:ascii="PT Astra Serif" w:hAnsi="PT Astra Serif"/>
              </w:rPr>
              <w:t xml:space="preserve"> </w:t>
            </w:r>
            <w:r w:rsidR="001B7B55" w:rsidRPr="00CF257C">
              <w:rPr>
                <w:rFonts w:ascii="PT Astra Serif" w:hAnsi="PT Astra Serif"/>
              </w:rPr>
              <w:t>которым прове</w:t>
            </w:r>
            <w:r w:rsidR="000A3F22" w:rsidRPr="00CF257C">
              <w:rPr>
                <w:rFonts w:ascii="PT Astra Serif" w:hAnsi="PT Astra Serif"/>
              </w:rPr>
              <w:softHyphen/>
            </w:r>
            <w:r w:rsidR="001B7B55" w:rsidRPr="00CF257C">
              <w:rPr>
                <w:rFonts w:ascii="PT Astra Serif" w:hAnsi="PT Astra Serif"/>
              </w:rPr>
              <w:t xml:space="preserve">дена тромболитическая терапия, </w:t>
            </w:r>
            <w:r w:rsidRPr="00CF257C">
              <w:rPr>
                <w:rFonts w:ascii="PT Astra Serif" w:hAnsi="PT Astra Serif"/>
              </w:rPr>
              <w:t>в общем количестве пациентов с ост</w:t>
            </w:r>
            <w:r w:rsidR="000A3F22" w:rsidRPr="00CF257C">
              <w:rPr>
                <w:rFonts w:ascii="PT Astra Serif" w:hAnsi="PT Astra Serif"/>
              </w:rPr>
              <w:softHyphen/>
            </w:r>
            <w:r w:rsidRPr="00CF257C">
              <w:rPr>
                <w:rFonts w:ascii="PT Astra Serif" w:hAnsi="PT Astra Serif"/>
              </w:rPr>
              <w:t>рым ишемическим инсультом, гос</w:t>
            </w:r>
            <w:r w:rsidR="000A3F22" w:rsidRPr="00CF257C">
              <w:rPr>
                <w:rFonts w:ascii="PT Astra Serif" w:hAnsi="PT Astra Serif"/>
              </w:rPr>
              <w:softHyphen/>
            </w:r>
            <w:r w:rsidRPr="00CF257C">
              <w:rPr>
                <w:rFonts w:ascii="PT Astra Serif" w:hAnsi="PT Astra Serif"/>
              </w:rPr>
              <w:t>питализированных в первичные со</w:t>
            </w:r>
            <w:r w:rsidR="000A3F22" w:rsidRPr="00CF257C">
              <w:rPr>
                <w:rFonts w:ascii="PT Astra Serif" w:hAnsi="PT Astra Serif"/>
              </w:rPr>
              <w:softHyphen/>
            </w:r>
            <w:r w:rsidRPr="00CF257C">
              <w:rPr>
                <w:rFonts w:ascii="PT Astra Serif" w:hAnsi="PT Astra Serif"/>
              </w:rPr>
              <w:t>судистые отделения или региональ</w:t>
            </w:r>
            <w:r w:rsidR="000A3F22" w:rsidRPr="00CF257C">
              <w:rPr>
                <w:rFonts w:ascii="PT Astra Serif" w:hAnsi="PT Astra Serif"/>
              </w:rPr>
              <w:softHyphen/>
            </w:r>
            <w:r w:rsidRPr="00CF257C">
              <w:rPr>
                <w:rFonts w:ascii="PT Astra Serif" w:hAnsi="PT Astra Serif"/>
              </w:rPr>
              <w:t>ные сосудистые центры в первые 6 часов от начала заболевания</w:t>
            </w:r>
          </w:p>
        </w:tc>
        <w:tc>
          <w:tcPr>
            <w:tcW w:w="1418" w:type="dxa"/>
          </w:tcPr>
          <w:p w:rsidR="008B0878" w:rsidRPr="00CF257C" w:rsidRDefault="008B0878" w:rsidP="008B0878">
            <w:pPr>
              <w:widowControl w:val="0"/>
              <w:spacing w:line="245" w:lineRule="auto"/>
              <w:rPr>
                <w:rFonts w:ascii="PT Astra Serif" w:hAnsi="PT Astra Serif"/>
              </w:rPr>
            </w:pPr>
            <w:r w:rsidRPr="00CF257C">
              <w:rPr>
                <w:rFonts w:ascii="PT Astra Serif" w:hAnsi="PT Astra Serif"/>
              </w:rPr>
              <w:t>Процентов</w:t>
            </w:r>
          </w:p>
        </w:tc>
        <w:tc>
          <w:tcPr>
            <w:tcW w:w="1134" w:type="dxa"/>
          </w:tcPr>
          <w:p w:rsidR="008B0878" w:rsidRPr="00CF257C" w:rsidRDefault="00F37E49" w:rsidP="00F37E49">
            <w:pPr>
              <w:widowControl w:val="0"/>
              <w:spacing w:line="245" w:lineRule="auto"/>
              <w:rPr>
                <w:rFonts w:ascii="PT Astra Serif" w:hAnsi="PT Astra Serif"/>
              </w:rPr>
            </w:pPr>
            <w:r w:rsidRPr="00CF257C">
              <w:rPr>
                <w:rFonts w:ascii="PT Astra Serif" w:hAnsi="PT Astra Serif"/>
              </w:rPr>
              <w:t>3,7</w:t>
            </w:r>
          </w:p>
        </w:tc>
        <w:tc>
          <w:tcPr>
            <w:tcW w:w="1276" w:type="dxa"/>
          </w:tcPr>
          <w:p w:rsidR="008B0878" w:rsidRPr="00CF257C" w:rsidRDefault="00F37E49" w:rsidP="008B0878">
            <w:pPr>
              <w:widowControl w:val="0"/>
              <w:spacing w:line="245" w:lineRule="auto"/>
              <w:rPr>
                <w:rFonts w:ascii="PT Astra Serif" w:hAnsi="PT Astra Serif"/>
              </w:rPr>
            </w:pPr>
            <w:r w:rsidRPr="00CF257C">
              <w:rPr>
                <w:rFonts w:ascii="PT Astra Serif" w:hAnsi="PT Astra Serif"/>
              </w:rPr>
              <w:t>3,8</w:t>
            </w:r>
          </w:p>
        </w:tc>
        <w:tc>
          <w:tcPr>
            <w:tcW w:w="1275" w:type="dxa"/>
          </w:tcPr>
          <w:p w:rsidR="008B0878" w:rsidRPr="00CF257C" w:rsidRDefault="00F37E49" w:rsidP="008B0878">
            <w:pPr>
              <w:widowControl w:val="0"/>
              <w:spacing w:line="245" w:lineRule="auto"/>
              <w:rPr>
                <w:rFonts w:ascii="PT Astra Serif" w:hAnsi="PT Astra Serif"/>
              </w:rPr>
            </w:pPr>
            <w:r w:rsidRPr="00CF257C">
              <w:rPr>
                <w:rFonts w:ascii="PT Astra Serif" w:hAnsi="PT Astra Serif"/>
              </w:rPr>
              <w:t>4,0</w:t>
            </w:r>
          </w:p>
        </w:tc>
      </w:tr>
      <w:tr w:rsidR="001F69E2" w:rsidRPr="00CF257C" w:rsidTr="00EE082B">
        <w:tc>
          <w:tcPr>
            <w:tcW w:w="675" w:type="dxa"/>
          </w:tcPr>
          <w:p w:rsidR="00F37E49" w:rsidRPr="00CF257C" w:rsidRDefault="00F37E49" w:rsidP="00F37E49">
            <w:pPr>
              <w:widowControl w:val="0"/>
              <w:spacing w:line="245" w:lineRule="auto"/>
              <w:rPr>
                <w:rFonts w:ascii="PT Astra Serif" w:hAnsi="PT Astra Serif"/>
              </w:rPr>
            </w:pPr>
            <w:r w:rsidRPr="00CF257C">
              <w:rPr>
                <w:rFonts w:ascii="PT Astra Serif" w:hAnsi="PT Astra Serif"/>
              </w:rPr>
              <w:t>12.</w:t>
            </w:r>
          </w:p>
        </w:tc>
        <w:tc>
          <w:tcPr>
            <w:tcW w:w="3856" w:type="dxa"/>
          </w:tcPr>
          <w:p w:rsidR="00F37E49" w:rsidRPr="00CF257C" w:rsidRDefault="00F37E49" w:rsidP="00F37E49">
            <w:pPr>
              <w:widowControl w:val="0"/>
              <w:jc w:val="both"/>
              <w:rPr>
                <w:rFonts w:ascii="PT Astra Serif" w:hAnsi="PT Astra Serif"/>
              </w:rPr>
            </w:pPr>
            <w:r w:rsidRPr="00CF257C">
              <w:rPr>
                <w:rFonts w:ascii="PT Astra Serif" w:hAnsi="PT Astra Serif"/>
              </w:rPr>
              <w:t>Доля пациентов с острым ишемиче</w:t>
            </w:r>
            <w:r w:rsidRPr="00CF257C">
              <w:rPr>
                <w:rFonts w:ascii="PT Astra Serif" w:hAnsi="PT Astra Serif"/>
              </w:rPr>
              <w:softHyphen/>
              <w:t>ским инсультом, которым прове</w:t>
            </w:r>
            <w:r w:rsidR="000A3F22" w:rsidRPr="00CF257C">
              <w:rPr>
                <w:rFonts w:ascii="PT Astra Serif" w:hAnsi="PT Astra Serif"/>
              </w:rPr>
              <w:softHyphen/>
            </w:r>
            <w:r w:rsidRPr="00CF257C">
              <w:rPr>
                <w:rFonts w:ascii="PT Astra Serif" w:hAnsi="PT Astra Serif"/>
              </w:rPr>
              <w:t>дена тромболитическая терапия, в общем количестве пациентов с ост</w:t>
            </w:r>
            <w:r w:rsidR="000A3F22" w:rsidRPr="00CF257C">
              <w:rPr>
                <w:rFonts w:ascii="PT Astra Serif" w:hAnsi="PT Astra Serif"/>
              </w:rPr>
              <w:softHyphen/>
            </w:r>
            <w:r w:rsidRPr="00CF257C">
              <w:rPr>
                <w:rFonts w:ascii="PT Astra Serif" w:hAnsi="PT Astra Serif"/>
              </w:rPr>
              <w:t>рым ишемическим инсультом, гос</w:t>
            </w:r>
            <w:r w:rsidR="000A3F22" w:rsidRPr="00CF257C">
              <w:rPr>
                <w:rFonts w:ascii="PT Astra Serif" w:hAnsi="PT Astra Serif"/>
              </w:rPr>
              <w:softHyphen/>
            </w:r>
            <w:r w:rsidRPr="00CF257C">
              <w:rPr>
                <w:rFonts w:ascii="PT Astra Serif" w:hAnsi="PT Astra Serif"/>
              </w:rPr>
              <w:lastRenderedPageBreak/>
              <w:t>питализированных в первичные со</w:t>
            </w:r>
            <w:r w:rsidR="000A3F22" w:rsidRPr="00CF257C">
              <w:rPr>
                <w:rFonts w:ascii="PT Astra Serif" w:hAnsi="PT Astra Serif"/>
              </w:rPr>
              <w:softHyphen/>
            </w:r>
            <w:r w:rsidRPr="00CF257C">
              <w:rPr>
                <w:rFonts w:ascii="PT Astra Serif" w:hAnsi="PT Astra Serif"/>
              </w:rPr>
              <w:t>судистые отделения или региональ</w:t>
            </w:r>
            <w:r w:rsidR="000A3F22" w:rsidRPr="00CF257C">
              <w:rPr>
                <w:rFonts w:ascii="PT Astra Serif" w:hAnsi="PT Astra Serif"/>
              </w:rPr>
              <w:softHyphen/>
            </w:r>
            <w:r w:rsidRPr="00CF257C">
              <w:rPr>
                <w:rFonts w:ascii="PT Astra Serif" w:hAnsi="PT Astra Serif"/>
              </w:rPr>
              <w:t>ные сосудистые центры</w:t>
            </w:r>
          </w:p>
        </w:tc>
        <w:tc>
          <w:tcPr>
            <w:tcW w:w="1418" w:type="dxa"/>
          </w:tcPr>
          <w:p w:rsidR="00F37E49" w:rsidRPr="00CF257C" w:rsidRDefault="00F37E49" w:rsidP="00F37E49">
            <w:pPr>
              <w:widowControl w:val="0"/>
              <w:rPr>
                <w:rFonts w:ascii="PT Astra Serif" w:hAnsi="PT Astra Serif"/>
              </w:rPr>
            </w:pPr>
            <w:r w:rsidRPr="00CF257C">
              <w:rPr>
                <w:rFonts w:ascii="PT Astra Serif" w:hAnsi="PT Astra Serif"/>
              </w:rPr>
              <w:lastRenderedPageBreak/>
              <w:t>Процентов</w:t>
            </w:r>
          </w:p>
        </w:tc>
        <w:tc>
          <w:tcPr>
            <w:tcW w:w="1134" w:type="dxa"/>
          </w:tcPr>
          <w:p w:rsidR="00F37E49" w:rsidRPr="00CF257C" w:rsidRDefault="00F37E49" w:rsidP="00F37E49">
            <w:pPr>
              <w:widowControl w:val="0"/>
              <w:spacing w:line="245" w:lineRule="auto"/>
              <w:rPr>
                <w:rFonts w:ascii="PT Astra Serif" w:hAnsi="PT Astra Serif"/>
              </w:rPr>
            </w:pPr>
            <w:r w:rsidRPr="00CF257C">
              <w:rPr>
                <w:rFonts w:ascii="PT Astra Serif" w:hAnsi="PT Astra Serif"/>
              </w:rPr>
              <w:t>5,1</w:t>
            </w:r>
          </w:p>
        </w:tc>
        <w:tc>
          <w:tcPr>
            <w:tcW w:w="1276" w:type="dxa"/>
          </w:tcPr>
          <w:p w:rsidR="00F37E49" w:rsidRPr="00CF257C" w:rsidRDefault="00F37E49" w:rsidP="00F37E49">
            <w:pPr>
              <w:widowControl w:val="0"/>
              <w:spacing w:line="245" w:lineRule="auto"/>
              <w:rPr>
                <w:rFonts w:ascii="PT Astra Serif" w:hAnsi="PT Astra Serif"/>
              </w:rPr>
            </w:pPr>
            <w:r w:rsidRPr="00CF257C">
              <w:rPr>
                <w:rFonts w:ascii="PT Astra Serif" w:hAnsi="PT Astra Serif"/>
              </w:rPr>
              <w:t>5,1</w:t>
            </w:r>
          </w:p>
        </w:tc>
        <w:tc>
          <w:tcPr>
            <w:tcW w:w="1275" w:type="dxa"/>
          </w:tcPr>
          <w:p w:rsidR="00F37E49" w:rsidRPr="00CF257C" w:rsidRDefault="00F37E49" w:rsidP="00F37E49">
            <w:pPr>
              <w:widowControl w:val="0"/>
              <w:spacing w:line="245" w:lineRule="auto"/>
              <w:rPr>
                <w:rFonts w:ascii="PT Astra Serif" w:hAnsi="PT Astra Serif"/>
              </w:rPr>
            </w:pPr>
            <w:r w:rsidRPr="00CF257C">
              <w:rPr>
                <w:rFonts w:ascii="PT Astra Serif" w:hAnsi="PT Astra Serif"/>
              </w:rPr>
              <w:t>5,1</w:t>
            </w:r>
          </w:p>
        </w:tc>
      </w:tr>
      <w:tr w:rsidR="001F69E2" w:rsidRPr="00CF257C" w:rsidTr="00EE082B">
        <w:tc>
          <w:tcPr>
            <w:tcW w:w="675" w:type="dxa"/>
          </w:tcPr>
          <w:p w:rsidR="00F37E49" w:rsidRPr="00CF257C" w:rsidRDefault="00F37E49" w:rsidP="00F37E49">
            <w:pPr>
              <w:widowControl w:val="0"/>
              <w:spacing w:line="245" w:lineRule="auto"/>
              <w:rPr>
                <w:rFonts w:ascii="PT Astra Serif" w:hAnsi="PT Astra Serif"/>
              </w:rPr>
            </w:pPr>
            <w:r w:rsidRPr="00CF257C">
              <w:rPr>
                <w:rFonts w:ascii="PT Astra Serif" w:hAnsi="PT Astra Serif"/>
              </w:rPr>
              <w:lastRenderedPageBreak/>
              <w:t>13.</w:t>
            </w:r>
          </w:p>
        </w:tc>
        <w:tc>
          <w:tcPr>
            <w:tcW w:w="3856" w:type="dxa"/>
          </w:tcPr>
          <w:p w:rsidR="00F37E49" w:rsidRPr="00CF257C" w:rsidRDefault="00F37E49" w:rsidP="00F37E49">
            <w:pPr>
              <w:widowControl w:val="0"/>
              <w:jc w:val="both"/>
              <w:rPr>
                <w:rFonts w:ascii="PT Astra Serif" w:hAnsi="PT Astra Serif"/>
              </w:rPr>
            </w:pPr>
            <w:r w:rsidRPr="00CF257C">
              <w:rPr>
                <w:rFonts w:ascii="PT Astra Serif" w:hAnsi="PT Astra Serif"/>
              </w:rPr>
              <w:t>Доля пациентов, получающих обез</w:t>
            </w:r>
            <w:r w:rsidRPr="00CF257C">
              <w:rPr>
                <w:rFonts w:ascii="PT Astra Serif" w:hAnsi="PT Astra Serif"/>
              </w:rPr>
              <w:softHyphen/>
              <w:t>боливание в рамках оказания пал</w:t>
            </w:r>
            <w:r w:rsidR="000A3F22" w:rsidRPr="00CF257C">
              <w:rPr>
                <w:rFonts w:ascii="PT Astra Serif" w:hAnsi="PT Astra Serif"/>
              </w:rPr>
              <w:softHyphen/>
            </w:r>
            <w:r w:rsidRPr="00CF257C">
              <w:rPr>
                <w:rFonts w:ascii="PT Astra Serif" w:hAnsi="PT Astra Serif"/>
              </w:rPr>
              <w:t>ли</w:t>
            </w:r>
            <w:r w:rsidRPr="00CF257C">
              <w:rPr>
                <w:rFonts w:ascii="PT Astra Serif" w:hAnsi="PT Astra Serif"/>
              </w:rPr>
              <w:softHyphen/>
              <w:t xml:space="preserve">ативной медицинской помощи, </w:t>
            </w:r>
            <w:r w:rsidRPr="00CF257C">
              <w:rPr>
                <w:rFonts w:ascii="PT Astra Serif" w:hAnsi="PT Astra Serif"/>
              </w:rPr>
              <w:br/>
              <w:t>в общем количестве пациентов, нуждающихся в обезболивании при оказании паллиативной медицин</w:t>
            </w:r>
            <w:r w:rsidR="000A3F22" w:rsidRPr="00CF257C">
              <w:rPr>
                <w:rFonts w:ascii="PT Astra Serif" w:hAnsi="PT Astra Serif"/>
              </w:rPr>
              <w:softHyphen/>
            </w:r>
            <w:r w:rsidRPr="00CF257C">
              <w:rPr>
                <w:rFonts w:ascii="PT Astra Serif" w:hAnsi="PT Astra Serif"/>
              </w:rPr>
              <w:t>ской помощи</w:t>
            </w:r>
          </w:p>
        </w:tc>
        <w:tc>
          <w:tcPr>
            <w:tcW w:w="1418" w:type="dxa"/>
          </w:tcPr>
          <w:p w:rsidR="00F37E49" w:rsidRPr="00CF257C" w:rsidRDefault="00F37E49" w:rsidP="00F37E49">
            <w:pPr>
              <w:widowControl w:val="0"/>
              <w:rPr>
                <w:rFonts w:ascii="PT Astra Serif" w:hAnsi="PT Astra Serif"/>
              </w:rPr>
            </w:pPr>
            <w:r w:rsidRPr="00CF257C">
              <w:rPr>
                <w:rFonts w:ascii="PT Astra Serif" w:hAnsi="PT Astra Serif"/>
              </w:rPr>
              <w:t>Процентов</w:t>
            </w:r>
          </w:p>
        </w:tc>
        <w:tc>
          <w:tcPr>
            <w:tcW w:w="1134" w:type="dxa"/>
          </w:tcPr>
          <w:p w:rsidR="00F37E49" w:rsidRPr="00CF257C" w:rsidRDefault="00F37E49" w:rsidP="00F37E49">
            <w:pPr>
              <w:widowControl w:val="0"/>
              <w:rPr>
                <w:rFonts w:ascii="PT Astra Serif" w:hAnsi="PT Astra Serif"/>
              </w:rPr>
            </w:pPr>
            <w:r w:rsidRPr="00CF257C">
              <w:rPr>
                <w:rFonts w:ascii="PT Astra Serif" w:hAnsi="PT Astra Serif"/>
              </w:rPr>
              <w:t>98,0</w:t>
            </w:r>
          </w:p>
        </w:tc>
        <w:tc>
          <w:tcPr>
            <w:tcW w:w="1276" w:type="dxa"/>
          </w:tcPr>
          <w:p w:rsidR="00F37E49" w:rsidRPr="00CF257C" w:rsidRDefault="00F37E49" w:rsidP="00F37E49">
            <w:pPr>
              <w:widowControl w:val="0"/>
              <w:rPr>
                <w:rFonts w:ascii="PT Astra Serif" w:hAnsi="PT Astra Serif"/>
              </w:rPr>
            </w:pPr>
            <w:r w:rsidRPr="00CF257C">
              <w:rPr>
                <w:rFonts w:ascii="PT Astra Serif" w:hAnsi="PT Astra Serif"/>
              </w:rPr>
              <w:t>99,0</w:t>
            </w:r>
          </w:p>
        </w:tc>
        <w:tc>
          <w:tcPr>
            <w:tcW w:w="1275" w:type="dxa"/>
          </w:tcPr>
          <w:p w:rsidR="00F37E49" w:rsidRPr="00CF257C" w:rsidRDefault="00F37E49" w:rsidP="00F37E49">
            <w:pPr>
              <w:widowControl w:val="0"/>
              <w:rPr>
                <w:rFonts w:ascii="PT Astra Serif" w:hAnsi="PT Astra Serif"/>
              </w:rPr>
            </w:pPr>
            <w:r w:rsidRPr="00CF257C">
              <w:rPr>
                <w:rFonts w:ascii="PT Astra Serif" w:hAnsi="PT Astra Serif"/>
              </w:rPr>
              <w:t>99,0</w:t>
            </w:r>
          </w:p>
        </w:tc>
      </w:tr>
      <w:tr w:rsidR="001F69E2" w:rsidRPr="00CF257C" w:rsidTr="00EE082B">
        <w:tc>
          <w:tcPr>
            <w:tcW w:w="675" w:type="dxa"/>
          </w:tcPr>
          <w:p w:rsidR="00F37E49" w:rsidRPr="00CF257C" w:rsidRDefault="00F37E49" w:rsidP="00F37E49">
            <w:pPr>
              <w:widowControl w:val="0"/>
              <w:spacing w:line="230" w:lineRule="auto"/>
              <w:rPr>
                <w:rFonts w:ascii="PT Astra Serif" w:hAnsi="PT Astra Serif"/>
              </w:rPr>
            </w:pPr>
            <w:r w:rsidRPr="00CF257C">
              <w:rPr>
                <w:rFonts w:ascii="PT Astra Serif" w:hAnsi="PT Astra Serif"/>
              </w:rPr>
              <w:t>14.</w:t>
            </w:r>
          </w:p>
        </w:tc>
        <w:tc>
          <w:tcPr>
            <w:tcW w:w="3856" w:type="dxa"/>
          </w:tcPr>
          <w:p w:rsidR="00F37E49" w:rsidRPr="00CF257C" w:rsidRDefault="00F37E49" w:rsidP="00F37E49">
            <w:pPr>
              <w:widowControl w:val="0"/>
              <w:jc w:val="both"/>
              <w:rPr>
                <w:rFonts w:ascii="PT Astra Serif" w:hAnsi="PT Astra Serif"/>
              </w:rPr>
            </w:pPr>
            <w:r w:rsidRPr="00CF257C">
              <w:rPr>
                <w:rFonts w:ascii="PT Astra Serif" w:hAnsi="PT Astra Serif"/>
              </w:rPr>
              <w:t xml:space="preserve">Доля </w:t>
            </w:r>
            <w:r w:rsidRPr="00CF257C">
              <w:rPr>
                <w:rFonts w:ascii="PT Astra Serif" w:hAnsi="PT Astra Serif"/>
                <w:bCs/>
              </w:rPr>
              <w:t>пациентов, обследованных перед проведением вспомогатель</w:t>
            </w:r>
            <w:r w:rsidR="000A3F22" w:rsidRPr="00CF257C">
              <w:rPr>
                <w:rFonts w:ascii="PT Astra Serif" w:hAnsi="PT Astra Serif"/>
                <w:bCs/>
              </w:rPr>
              <w:softHyphen/>
            </w:r>
            <w:r w:rsidRPr="00CF257C">
              <w:rPr>
                <w:rFonts w:ascii="PT Astra Serif" w:hAnsi="PT Astra Serif"/>
                <w:bCs/>
              </w:rPr>
              <w:t>ных репродуктивных технологий в соответствие с критериями каче</w:t>
            </w:r>
            <w:r w:rsidR="000A3F22" w:rsidRPr="00CF257C">
              <w:rPr>
                <w:rFonts w:ascii="PT Astra Serif" w:hAnsi="PT Astra Serif"/>
                <w:bCs/>
              </w:rPr>
              <w:softHyphen/>
            </w:r>
            <w:r w:rsidRPr="00CF257C">
              <w:rPr>
                <w:rFonts w:ascii="PT Astra Serif" w:hAnsi="PT Astra Serif"/>
                <w:bCs/>
              </w:rPr>
              <w:t>ства проведения программ вспомо</w:t>
            </w:r>
            <w:r w:rsidR="000A3F22" w:rsidRPr="00CF257C">
              <w:rPr>
                <w:rFonts w:ascii="PT Astra Serif" w:hAnsi="PT Astra Serif"/>
                <w:bCs/>
              </w:rPr>
              <w:softHyphen/>
            </w:r>
            <w:r w:rsidRPr="00CF257C">
              <w:rPr>
                <w:rFonts w:ascii="PT Astra Serif" w:hAnsi="PT Astra Serif"/>
                <w:bCs/>
              </w:rPr>
              <w:t>гательных репродуктивных техно</w:t>
            </w:r>
            <w:r w:rsidR="000A3F22" w:rsidRPr="00CF257C">
              <w:rPr>
                <w:rFonts w:ascii="PT Astra Serif" w:hAnsi="PT Astra Serif"/>
                <w:bCs/>
              </w:rPr>
              <w:softHyphen/>
            </w:r>
            <w:r w:rsidRPr="00CF257C">
              <w:rPr>
                <w:rFonts w:ascii="PT Astra Serif" w:hAnsi="PT Astra Serif"/>
                <w:bCs/>
              </w:rPr>
              <w:t>логий клинических рекомендаций «Женское бесплодие»</w:t>
            </w:r>
          </w:p>
        </w:tc>
        <w:tc>
          <w:tcPr>
            <w:tcW w:w="1418" w:type="dxa"/>
          </w:tcPr>
          <w:p w:rsidR="00F37E49" w:rsidRPr="00CF257C" w:rsidRDefault="00F37E49" w:rsidP="00F37E49">
            <w:pPr>
              <w:widowControl w:val="0"/>
              <w:rPr>
                <w:rFonts w:ascii="PT Astra Serif" w:hAnsi="PT Astra Serif"/>
              </w:rPr>
            </w:pPr>
            <w:r w:rsidRPr="00CF257C">
              <w:rPr>
                <w:rFonts w:ascii="PT Astra Serif" w:hAnsi="PT Astra Serif"/>
              </w:rPr>
              <w:t>Процентов</w:t>
            </w:r>
          </w:p>
        </w:tc>
        <w:tc>
          <w:tcPr>
            <w:tcW w:w="1134" w:type="dxa"/>
          </w:tcPr>
          <w:p w:rsidR="00F37E49" w:rsidRPr="00CF257C" w:rsidRDefault="00F37E49" w:rsidP="00F37E49">
            <w:pPr>
              <w:widowControl w:val="0"/>
              <w:rPr>
                <w:rFonts w:ascii="PT Astra Serif" w:hAnsi="PT Astra Serif"/>
              </w:rPr>
            </w:pPr>
            <w:r w:rsidRPr="00CF257C">
              <w:rPr>
                <w:rFonts w:ascii="PT Astra Serif" w:hAnsi="PT Astra Serif"/>
              </w:rPr>
              <w:t>56</w:t>
            </w:r>
          </w:p>
        </w:tc>
        <w:tc>
          <w:tcPr>
            <w:tcW w:w="1276" w:type="dxa"/>
          </w:tcPr>
          <w:p w:rsidR="00F37E49" w:rsidRPr="00CF257C" w:rsidRDefault="00F37E49" w:rsidP="00F37E49">
            <w:pPr>
              <w:widowControl w:val="0"/>
              <w:rPr>
                <w:rFonts w:ascii="PT Astra Serif" w:hAnsi="PT Astra Serif"/>
              </w:rPr>
            </w:pPr>
            <w:r w:rsidRPr="00CF257C">
              <w:rPr>
                <w:rFonts w:ascii="PT Astra Serif" w:hAnsi="PT Astra Serif"/>
              </w:rPr>
              <w:t>70</w:t>
            </w:r>
          </w:p>
        </w:tc>
        <w:tc>
          <w:tcPr>
            <w:tcW w:w="1275" w:type="dxa"/>
          </w:tcPr>
          <w:p w:rsidR="00F37E49" w:rsidRPr="00CF257C" w:rsidRDefault="00F37E49" w:rsidP="00F37E49">
            <w:pPr>
              <w:widowControl w:val="0"/>
              <w:rPr>
                <w:rFonts w:ascii="PT Astra Serif" w:hAnsi="PT Astra Serif"/>
              </w:rPr>
            </w:pPr>
            <w:r w:rsidRPr="00CF257C">
              <w:rPr>
                <w:rFonts w:ascii="PT Astra Serif" w:hAnsi="PT Astra Serif"/>
              </w:rPr>
              <w:t>90</w:t>
            </w:r>
          </w:p>
        </w:tc>
      </w:tr>
      <w:tr w:rsidR="001F69E2" w:rsidRPr="00CF257C" w:rsidTr="00EE082B">
        <w:tc>
          <w:tcPr>
            <w:tcW w:w="675" w:type="dxa"/>
          </w:tcPr>
          <w:p w:rsidR="00F37E49" w:rsidRPr="00CF257C" w:rsidRDefault="00F37E49" w:rsidP="00F37E49">
            <w:pPr>
              <w:widowControl w:val="0"/>
              <w:spacing w:line="230" w:lineRule="auto"/>
              <w:rPr>
                <w:rFonts w:ascii="PT Astra Serif" w:hAnsi="PT Astra Serif"/>
              </w:rPr>
            </w:pPr>
            <w:r w:rsidRPr="00CF257C">
              <w:rPr>
                <w:rFonts w:ascii="PT Astra Serif" w:hAnsi="PT Astra Serif"/>
              </w:rPr>
              <w:t>15.</w:t>
            </w:r>
          </w:p>
        </w:tc>
        <w:tc>
          <w:tcPr>
            <w:tcW w:w="3856" w:type="dxa"/>
          </w:tcPr>
          <w:p w:rsidR="00F37E49" w:rsidRPr="00CF257C" w:rsidRDefault="00F37E49" w:rsidP="00F37E49">
            <w:pPr>
              <w:widowControl w:val="0"/>
              <w:jc w:val="both"/>
              <w:rPr>
                <w:rFonts w:ascii="PT Astra Serif" w:hAnsi="PT Astra Serif"/>
              </w:rPr>
            </w:pPr>
            <w:r w:rsidRPr="00CF257C">
              <w:rPr>
                <w:rFonts w:ascii="PT Astra Serif" w:hAnsi="PT Astra Serif"/>
              </w:rPr>
              <w:t xml:space="preserve">Число </w:t>
            </w:r>
            <w:r w:rsidRPr="00CF257C">
              <w:rPr>
                <w:rFonts w:ascii="PT Astra Serif" w:hAnsi="PT Astra Serif"/>
                <w:bCs/>
              </w:rPr>
              <w:t>циклов</w:t>
            </w:r>
            <w:r w:rsidR="00277D15">
              <w:rPr>
                <w:rFonts w:ascii="PT Astra Serif" w:hAnsi="PT Astra Serif"/>
                <w:bCs/>
              </w:rPr>
              <w:t xml:space="preserve"> </w:t>
            </w:r>
            <w:r w:rsidRPr="00CF257C">
              <w:rPr>
                <w:rFonts w:ascii="PT Astra Serif" w:hAnsi="PT Astra Serif"/>
                <w:bCs/>
              </w:rPr>
              <w:t>экстракорпорального оплодотворения, выполняемых ме</w:t>
            </w:r>
            <w:r w:rsidR="000A3F22" w:rsidRPr="00CF257C">
              <w:rPr>
                <w:rFonts w:ascii="PT Astra Serif" w:hAnsi="PT Astra Serif"/>
                <w:bCs/>
              </w:rPr>
              <w:softHyphen/>
            </w:r>
            <w:r w:rsidRPr="00CF257C">
              <w:rPr>
                <w:rFonts w:ascii="PT Astra Serif" w:hAnsi="PT Astra Serif"/>
                <w:bCs/>
              </w:rPr>
              <w:t>дицинской организацией, в течение одного года</w:t>
            </w:r>
          </w:p>
        </w:tc>
        <w:tc>
          <w:tcPr>
            <w:tcW w:w="1418" w:type="dxa"/>
          </w:tcPr>
          <w:p w:rsidR="00F37E49" w:rsidRPr="00CF257C" w:rsidRDefault="00F37E49" w:rsidP="00F37E49">
            <w:pPr>
              <w:widowControl w:val="0"/>
              <w:rPr>
                <w:rFonts w:ascii="PT Astra Serif" w:hAnsi="PT Astra Serif"/>
              </w:rPr>
            </w:pPr>
            <w:r w:rsidRPr="00CF257C">
              <w:rPr>
                <w:rFonts w:ascii="PT Astra Serif" w:hAnsi="PT Astra Serif"/>
              </w:rPr>
              <w:t xml:space="preserve">Цикл  </w:t>
            </w:r>
          </w:p>
        </w:tc>
        <w:tc>
          <w:tcPr>
            <w:tcW w:w="1134" w:type="dxa"/>
          </w:tcPr>
          <w:p w:rsidR="00F37E49" w:rsidRPr="00CF257C" w:rsidRDefault="00F37E49" w:rsidP="0089259A">
            <w:pPr>
              <w:widowControl w:val="0"/>
              <w:ind w:left="-108" w:right="-108"/>
              <w:rPr>
                <w:rFonts w:ascii="PT Astra Serif" w:hAnsi="PT Astra Serif"/>
              </w:rPr>
            </w:pPr>
            <w:r w:rsidRPr="00CF257C">
              <w:rPr>
                <w:rFonts w:ascii="PT Astra Serif" w:hAnsi="PT Astra Serif"/>
              </w:rPr>
              <w:t>Более 100</w:t>
            </w:r>
          </w:p>
        </w:tc>
        <w:tc>
          <w:tcPr>
            <w:tcW w:w="1276" w:type="dxa"/>
          </w:tcPr>
          <w:p w:rsidR="00F37E49" w:rsidRPr="00CF257C" w:rsidRDefault="00F37E49" w:rsidP="00F37E49">
            <w:pPr>
              <w:widowControl w:val="0"/>
              <w:rPr>
                <w:rFonts w:ascii="PT Astra Serif" w:hAnsi="PT Astra Serif"/>
              </w:rPr>
            </w:pPr>
            <w:r w:rsidRPr="00CF257C">
              <w:rPr>
                <w:rFonts w:ascii="PT Astra Serif" w:hAnsi="PT Astra Serif"/>
              </w:rPr>
              <w:t>Более 100</w:t>
            </w:r>
          </w:p>
        </w:tc>
        <w:tc>
          <w:tcPr>
            <w:tcW w:w="1275" w:type="dxa"/>
          </w:tcPr>
          <w:p w:rsidR="00F37E49" w:rsidRPr="00CF257C" w:rsidRDefault="00EE082B" w:rsidP="00EE082B">
            <w:pPr>
              <w:widowControl w:val="0"/>
              <w:jc w:val="both"/>
              <w:rPr>
                <w:rFonts w:ascii="PT Astra Serif" w:hAnsi="PT Astra Serif"/>
              </w:rPr>
            </w:pPr>
            <w:r w:rsidRPr="00CF257C">
              <w:rPr>
                <w:rFonts w:ascii="PT Astra Serif" w:hAnsi="PT Astra Serif"/>
              </w:rPr>
              <w:t xml:space="preserve">Более </w:t>
            </w:r>
            <w:r w:rsidR="00F37E49" w:rsidRPr="00CF257C">
              <w:rPr>
                <w:rFonts w:ascii="PT Astra Serif" w:hAnsi="PT Astra Serif"/>
              </w:rPr>
              <w:t>100</w:t>
            </w:r>
          </w:p>
        </w:tc>
      </w:tr>
      <w:tr w:rsidR="001F69E2" w:rsidRPr="00CF257C" w:rsidTr="00EE082B">
        <w:tc>
          <w:tcPr>
            <w:tcW w:w="675" w:type="dxa"/>
          </w:tcPr>
          <w:p w:rsidR="00F37E49" w:rsidRPr="00CF257C" w:rsidRDefault="00F37E49" w:rsidP="00F37E49">
            <w:pPr>
              <w:widowControl w:val="0"/>
              <w:spacing w:line="230" w:lineRule="auto"/>
              <w:rPr>
                <w:rFonts w:ascii="PT Astra Serif" w:hAnsi="PT Astra Serif"/>
              </w:rPr>
            </w:pPr>
            <w:r w:rsidRPr="00CF257C">
              <w:rPr>
                <w:rFonts w:ascii="PT Astra Serif" w:hAnsi="PT Astra Serif"/>
              </w:rPr>
              <w:t>16.</w:t>
            </w:r>
          </w:p>
        </w:tc>
        <w:tc>
          <w:tcPr>
            <w:tcW w:w="3856" w:type="dxa"/>
          </w:tcPr>
          <w:p w:rsidR="00F37E49" w:rsidRPr="00CF257C" w:rsidRDefault="00F37E49" w:rsidP="00F37E49">
            <w:pPr>
              <w:widowControl w:val="0"/>
              <w:jc w:val="both"/>
              <w:rPr>
                <w:rFonts w:ascii="PT Astra Serif" w:hAnsi="PT Astra Serif"/>
              </w:rPr>
            </w:pPr>
            <w:r w:rsidRPr="00CF257C">
              <w:rPr>
                <w:rFonts w:ascii="PT Astra Serif" w:hAnsi="PT Astra Serif"/>
              </w:rPr>
              <w:t xml:space="preserve">Доля </w:t>
            </w:r>
            <w:r w:rsidRPr="00CF257C">
              <w:rPr>
                <w:rFonts w:ascii="PT Astra Serif" w:hAnsi="PT Astra Serif"/>
                <w:bCs/>
              </w:rPr>
              <w:t>женщин, у которых беремен</w:t>
            </w:r>
            <w:r w:rsidR="000A3F22" w:rsidRPr="00CF257C">
              <w:rPr>
                <w:rFonts w:ascii="PT Astra Serif" w:hAnsi="PT Astra Serif"/>
                <w:bCs/>
              </w:rPr>
              <w:softHyphen/>
            </w:r>
            <w:r w:rsidRPr="00CF257C">
              <w:rPr>
                <w:rFonts w:ascii="PT Astra Serif" w:hAnsi="PT Astra Serif"/>
                <w:bCs/>
              </w:rPr>
              <w:t>ность после применения проце</w:t>
            </w:r>
            <w:r w:rsidR="000A3F22" w:rsidRPr="00CF257C">
              <w:rPr>
                <w:rFonts w:ascii="PT Astra Serif" w:hAnsi="PT Astra Serif"/>
                <w:bCs/>
              </w:rPr>
              <w:softHyphen/>
            </w:r>
            <w:r w:rsidRPr="00CF257C">
              <w:rPr>
                <w:rFonts w:ascii="PT Astra Serif" w:hAnsi="PT Astra Serif"/>
                <w:bCs/>
              </w:rPr>
              <w:t>дуры экстракорпорального оплодо</w:t>
            </w:r>
            <w:r w:rsidR="000A3F22" w:rsidRPr="00CF257C">
              <w:rPr>
                <w:rFonts w:ascii="PT Astra Serif" w:hAnsi="PT Astra Serif"/>
                <w:bCs/>
              </w:rPr>
              <w:softHyphen/>
            </w:r>
            <w:r w:rsidRPr="00CF257C">
              <w:rPr>
                <w:rFonts w:ascii="PT Astra Serif" w:hAnsi="PT Astra Serif"/>
                <w:bCs/>
              </w:rPr>
              <w:t>творения (циклов с переносом эм</w:t>
            </w:r>
            <w:r w:rsidR="000A3F22" w:rsidRPr="00CF257C">
              <w:rPr>
                <w:rFonts w:ascii="PT Astra Serif" w:hAnsi="PT Astra Serif"/>
                <w:bCs/>
              </w:rPr>
              <w:softHyphen/>
            </w:r>
            <w:r w:rsidRPr="00CF257C">
              <w:rPr>
                <w:rFonts w:ascii="PT Astra Serif" w:hAnsi="PT Astra Serif"/>
                <w:bCs/>
              </w:rPr>
              <w:t>брионов) завершилась родами, в общем числе женщин, которым были проведены процедуры экстра</w:t>
            </w:r>
            <w:r w:rsidR="000A3F22" w:rsidRPr="00CF257C">
              <w:rPr>
                <w:rFonts w:ascii="PT Astra Serif" w:hAnsi="PT Astra Serif"/>
                <w:bCs/>
              </w:rPr>
              <w:softHyphen/>
            </w:r>
            <w:r w:rsidRPr="00CF257C">
              <w:rPr>
                <w:rFonts w:ascii="PT Astra Serif" w:hAnsi="PT Astra Serif"/>
                <w:bCs/>
              </w:rPr>
              <w:t>корпорального оплодотворения (циклы с переносом эмбрионов)</w:t>
            </w:r>
          </w:p>
        </w:tc>
        <w:tc>
          <w:tcPr>
            <w:tcW w:w="1418" w:type="dxa"/>
          </w:tcPr>
          <w:p w:rsidR="00F37E49" w:rsidRPr="00CF257C" w:rsidRDefault="00F37E49" w:rsidP="00F37E49">
            <w:pPr>
              <w:widowControl w:val="0"/>
              <w:rPr>
                <w:rFonts w:ascii="PT Astra Serif" w:hAnsi="PT Astra Serif"/>
              </w:rPr>
            </w:pPr>
            <w:r w:rsidRPr="00CF257C">
              <w:rPr>
                <w:rFonts w:ascii="PT Astra Serif" w:hAnsi="PT Astra Serif"/>
              </w:rPr>
              <w:t>Процентов</w:t>
            </w:r>
          </w:p>
        </w:tc>
        <w:tc>
          <w:tcPr>
            <w:tcW w:w="1134" w:type="dxa"/>
          </w:tcPr>
          <w:p w:rsidR="00F37E49" w:rsidRPr="00CF257C" w:rsidRDefault="004F4197" w:rsidP="00F37E49">
            <w:pPr>
              <w:widowControl w:val="0"/>
              <w:rPr>
                <w:rFonts w:ascii="PT Astra Serif" w:hAnsi="PT Astra Serif"/>
              </w:rPr>
            </w:pPr>
            <w:r w:rsidRPr="00CF257C">
              <w:rPr>
                <w:rFonts w:ascii="PT Astra Serif" w:hAnsi="PT Astra Serif"/>
              </w:rPr>
              <w:t>15</w:t>
            </w:r>
            <w:r w:rsidR="008D246F" w:rsidRPr="00CF257C">
              <w:rPr>
                <w:rFonts w:ascii="PT Astra Serif" w:hAnsi="PT Astra Serif"/>
              </w:rPr>
              <w:t>,0</w:t>
            </w:r>
          </w:p>
        </w:tc>
        <w:tc>
          <w:tcPr>
            <w:tcW w:w="1276" w:type="dxa"/>
          </w:tcPr>
          <w:p w:rsidR="00F37E49" w:rsidRPr="00CF257C" w:rsidRDefault="004F4197" w:rsidP="00F37E49">
            <w:pPr>
              <w:widowControl w:val="0"/>
              <w:rPr>
                <w:rFonts w:ascii="PT Astra Serif" w:hAnsi="PT Astra Serif"/>
              </w:rPr>
            </w:pPr>
            <w:r w:rsidRPr="00CF257C">
              <w:rPr>
                <w:rFonts w:ascii="PT Astra Serif" w:hAnsi="PT Astra Serif"/>
              </w:rPr>
              <w:t>18</w:t>
            </w:r>
            <w:r w:rsidR="008D246F" w:rsidRPr="00CF257C">
              <w:rPr>
                <w:rFonts w:ascii="PT Astra Serif" w:hAnsi="PT Astra Serif"/>
              </w:rPr>
              <w:t>,0</w:t>
            </w:r>
          </w:p>
        </w:tc>
        <w:tc>
          <w:tcPr>
            <w:tcW w:w="1275" w:type="dxa"/>
          </w:tcPr>
          <w:p w:rsidR="00F37E49" w:rsidRPr="00CF257C" w:rsidRDefault="004F4197" w:rsidP="00F37E49">
            <w:pPr>
              <w:widowControl w:val="0"/>
              <w:rPr>
                <w:rFonts w:ascii="PT Astra Serif" w:hAnsi="PT Astra Serif"/>
              </w:rPr>
            </w:pPr>
            <w:r w:rsidRPr="00CF257C">
              <w:rPr>
                <w:rFonts w:ascii="PT Astra Serif" w:hAnsi="PT Astra Serif"/>
              </w:rPr>
              <w:t>20</w:t>
            </w:r>
            <w:r w:rsidR="008D246F" w:rsidRPr="00CF257C">
              <w:rPr>
                <w:rFonts w:ascii="PT Astra Serif" w:hAnsi="PT Astra Serif"/>
              </w:rPr>
              <w:t>,0</w:t>
            </w:r>
          </w:p>
        </w:tc>
      </w:tr>
      <w:tr w:rsidR="001F69E2" w:rsidRPr="00CF257C" w:rsidTr="00EE082B">
        <w:tc>
          <w:tcPr>
            <w:tcW w:w="675" w:type="dxa"/>
          </w:tcPr>
          <w:p w:rsidR="00F37E49" w:rsidRPr="00CF257C" w:rsidRDefault="00F37E49" w:rsidP="00F37E49">
            <w:pPr>
              <w:widowControl w:val="0"/>
              <w:spacing w:line="230" w:lineRule="auto"/>
              <w:rPr>
                <w:rFonts w:ascii="PT Astra Serif" w:hAnsi="PT Astra Serif"/>
              </w:rPr>
            </w:pPr>
            <w:r w:rsidRPr="00CF257C">
              <w:rPr>
                <w:rFonts w:ascii="PT Astra Serif" w:hAnsi="PT Astra Serif"/>
              </w:rPr>
              <w:t>17.</w:t>
            </w:r>
          </w:p>
        </w:tc>
        <w:tc>
          <w:tcPr>
            <w:tcW w:w="3856" w:type="dxa"/>
          </w:tcPr>
          <w:p w:rsidR="00F37E49" w:rsidRPr="00CF257C" w:rsidRDefault="00F37E49" w:rsidP="00F37E49">
            <w:pPr>
              <w:widowControl w:val="0"/>
              <w:spacing w:line="230" w:lineRule="auto"/>
              <w:jc w:val="both"/>
              <w:rPr>
                <w:rFonts w:ascii="PT Astra Serif" w:hAnsi="PT Astra Serif"/>
              </w:rPr>
            </w:pPr>
            <w:r w:rsidRPr="00CF257C">
              <w:rPr>
                <w:rFonts w:ascii="PT Astra Serif" w:hAnsi="PT Astra Serif"/>
              </w:rPr>
              <w:t xml:space="preserve">Количество обоснованных жалоб, </w:t>
            </w:r>
            <w:r w:rsidRPr="00CF257C">
              <w:rPr>
                <w:rFonts w:ascii="PT Astra Serif" w:hAnsi="PT Astra Serif"/>
              </w:rPr>
              <w:br/>
              <w:t>в том числе на несоблюдение сро</w:t>
            </w:r>
            <w:r w:rsidR="000A3F22" w:rsidRPr="00CF257C">
              <w:rPr>
                <w:rFonts w:ascii="PT Astra Serif" w:hAnsi="PT Astra Serif"/>
              </w:rPr>
              <w:softHyphen/>
            </w:r>
            <w:r w:rsidRPr="00CF257C">
              <w:rPr>
                <w:rFonts w:ascii="PT Astra Serif" w:hAnsi="PT Astra Serif"/>
              </w:rPr>
              <w:t>ков ожидания оказания и отказ в оказании ме</w:t>
            </w:r>
            <w:r w:rsidRPr="00CF257C">
              <w:rPr>
                <w:rFonts w:ascii="PT Astra Serif" w:hAnsi="PT Astra Serif"/>
              </w:rPr>
              <w:softHyphen/>
              <w:t>дицинской помощи, предоставляе</w:t>
            </w:r>
            <w:r w:rsidRPr="00CF257C">
              <w:rPr>
                <w:rFonts w:ascii="PT Astra Serif" w:hAnsi="PT Astra Serif"/>
              </w:rPr>
              <w:softHyphen/>
              <w:t>мой в рамках Терри</w:t>
            </w:r>
            <w:r w:rsidR="000A3F22" w:rsidRPr="00CF257C">
              <w:rPr>
                <w:rFonts w:ascii="PT Astra Serif" w:hAnsi="PT Astra Serif"/>
              </w:rPr>
              <w:softHyphen/>
            </w:r>
            <w:r w:rsidRPr="00CF257C">
              <w:rPr>
                <w:rFonts w:ascii="PT Astra Serif" w:hAnsi="PT Astra Serif"/>
              </w:rPr>
              <w:t>ториальной про</w:t>
            </w:r>
            <w:r w:rsidRPr="00CF257C">
              <w:rPr>
                <w:rFonts w:ascii="PT Astra Serif" w:hAnsi="PT Astra Serif"/>
              </w:rPr>
              <w:softHyphen/>
              <w:t>граммы</w:t>
            </w:r>
          </w:p>
        </w:tc>
        <w:tc>
          <w:tcPr>
            <w:tcW w:w="1418" w:type="dxa"/>
          </w:tcPr>
          <w:p w:rsidR="00F37E49" w:rsidRPr="00CF257C" w:rsidRDefault="00F37E49" w:rsidP="00F37E49">
            <w:pPr>
              <w:widowControl w:val="0"/>
              <w:spacing w:line="230" w:lineRule="auto"/>
              <w:rPr>
                <w:rFonts w:ascii="PT Astra Serif" w:hAnsi="PT Astra Serif"/>
              </w:rPr>
            </w:pPr>
            <w:r w:rsidRPr="00CF257C">
              <w:rPr>
                <w:rFonts w:ascii="PT Astra Serif" w:hAnsi="PT Astra Serif"/>
              </w:rPr>
              <w:t>Единиц</w:t>
            </w:r>
          </w:p>
        </w:tc>
        <w:tc>
          <w:tcPr>
            <w:tcW w:w="1134" w:type="dxa"/>
          </w:tcPr>
          <w:p w:rsidR="00F37E49" w:rsidRPr="00CF257C" w:rsidRDefault="00F37E49" w:rsidP="00F37E49">
            <w:pPr>
              <w:widowControl w:val="0"/>
              <w:spacing w:line="230" w:lineRule="auto"/>
              <w:rPr>
                <w:rFonts w:ascii="PT Astra Serif" w:hAnsi="PT Astra Serif"/>
              </w:rPr>
            </w:pPr>
            <w:r w:rsidRPr="00CF257C">
              <w:rPr>
                <w:rFonts w:ascii="PT Astra Serif" w:hAnsi="PT Astra Serif"/>
              </w:rPr>
              <w:t>До 130</w:t>
            </w:r>
          </w:p>
        </w:tc>
        <w:tc>
          <w:tcPr>
            <w:tcW w:w="1276" w:type="dxa"/>
          </w:tcPr>
          <w:p w:rsidR="00F37E49" w:rsidRPr="00CF257C" w:rsidRDefault="00F37E49" w:rsidP="00F37E49">
            <w:pPr>
              <w:widowControl w:val="0"/>
              <w:spacing w:line="230" w:lineRule="auto"/>
              <w:rPr>
                <w:rFonts w:ascii="PT Astra Serif" w:hAnsi="PT Astra Serif"/>
              </w:rPr>
            </w:pPr>
            <w:r w:rsidRPr="00CF257C">
              <w:rPr>
                <w:rFonts w:ascii="PT Astra Serif" w:hAnsi="PT Astra Serif"/>
              </w:rPr>
              <w:t>До 130</w:t>
            </w:r>
          </w:p>
        </w:tc>
        <w:tc>
          <w:tcPr>
            <w:tcW w:w="1275" w:type="dxa"/>
          </w:tcPr>
          <w:p w:rsidR="00F37E49" w:rsidRPr="00CF257C" w:rsidRDefault="00F37E49" w:rsidP="00F37E49">
            <w:pPr>
              <w:widowControl w:val="0"/>
              <w:spacing w:line="230" w:lineRule="auto"/>
              <w:rPr>
                <w:rFonts w:ascii="PT Astra Serif" w:hAnsi="PT Astra Serif"/>
              </w:rPr>
            </w:pPr>
            <w:r w:rsidRPr="00CF257C">
              <w:rPr>
                <w:rFonts w:ascii="PT Astra Serif" w:hAnsi="PT Astra Serif"/>
              </w:rPr>
              <w:t>До 130</w:t>
            </w:r>
          </w:p>
        </w:tc>
      </w:tr>
      <w:tr w:rsidR="001F69E2" w:rsidRPr="00CF257C" w:rsidTr="00EE082B">
        <w:tc>
          <w:tcPr>
            <w:tcW w:w="675" w:type="dxa"/>
          </w:tcPr>
          <w:p w:rsidR="00F37E49" w:rsidRPr="00CF257C" w:rsidRDefault="00F37E49" w:rsidP="00F37E49">
            <w:pPr>
              <w:widowControl w:val="0"/>
              <w:spacing w:line="230" w:lineRule="auto"/>
              <w:rPr>
                <w:rFonts w:ascii="PT Astra Serif" w:hAnsi="PT Astra Serif"/>
              </w:rPr>
            </w:pPr>
            <w:r w:rsidRPr="00CF257C">
              <w:rPr>
                <w:rFonts w:ascii="PT Astra Serif" w:hAnsi="PT Astra Serif"/>
              </w:rPr>
              <w:t>18.</w:t>
            </w:r>
          </w:p>
        </w:tc>
        <w:tc>
          <w:tcPr>
            <w:tcW w:w="3856" w:type="dxa"/>
          </w:tcPr>
          <w:p w:rsidR="00F37E49" w:rsidRPr="00CF257C" w:rsidRDefault="00F37E49" w:rsidP="00F37E49">
            <w:pPr>
              <w:widowControl w:val="0"/>
              <w:contextualSpacing/>
              <w:jc w:val="both"/>
              <w:rPr>
                <w:rFonts w:ascii="PT Astra Serif" w:hAnsi="PT Astra Serif"/>
              </w:rPr>
            </w:pPr>
            <w:r w:rsidRPr="00CF257C">
              <w:rPr>
                <w:rFonts w:ascii="PT Astra Serif" w:hAnsi="PT Astra Serif"/>
              </w:rPr>
              <w:t>Количество случаев госпитализа</w:t>
            </w:r>
            <w:r w:rsidR="000A3F22" w:rsidRPr="00CF257C">
              <w:rPr>
                <w:rFonts w:ascii="PT Astra Serif" w:hAnsi="PT Astra Serif"/>
              </w:rPr>
              <w:softHyphen/>
            </w:r>
            <w:r w:rsidRPr="00CF257C">
              <w:rPr>
                <w:rFonts w:ascii="PT Astra Serif" w:hAnsi="PT Astra Serif"/>
              </w:rPr>
              <w:t>ции с диагнозом «Бронхиальная астма» на 100 тыс. населения в год</w:t>
            </w:r>
          </w:p>
        </w:tc>
        <w:tc>
          <w:tcPr>
            <w:tcW w:w="1418" w:type="dxa"/>
          </w:tcPr>
          <w:p w:rsidR="00F37E49" w:rsidRPr="00CF257C" w:rsidRDefault="00F37E49" w:rsidP="00F37E49">
            <w:pPr>
              <w:widowControl w:val="0"/>
              <w:spacing w:line="230" w:lineRule="auto"/>
              <w:rPr>
                <w:rFonts w:ascii="PT Astra Serif" w:hAnsi="PT Astra Serif"/>
              </w:rPr>
            </w:pPr>
            <w:r w:rsidRPr="00CF257C">
              <w:rPr>
                <w:rFonts w:ascii="PT Astra Serif" w:hAnsi="PT Astra Serif"/>
              </w:rPr>
              <w:t>Случаев</w:t>
            </w:r>
          </w:p>
        </w:tc>
        <w:tc>
          <w:tcPr>
            <w:tcW w:w="1134" w:type="dxa"/>
          </w:tcPr>
          <w:p w:rsidR="00F37E49" w:rsidRPr="00CF257C" w:rsidRDefault="00F37E49" w:rsidP="0089259A">
            <w:pPr>
              <w:widowControl w:val="0"/>
              <w:spacing w:line="230" w:lineRule="auto"/>
              <w:ind w:left="-108" w:right="-108"/>
              <w:rPr>
                <w:rFonts w:ascii="PT Astra Serif" w:hAnsi="PT Astra Serif"/>
              </w:rPr>
            </w:pPr>
            <w:r w:rsidRPr="00CF257C">
              <w:rPr>
                <w:rFonts w:ascii="PT Astra Serif" w:hAnsi="PT Astra Serif"/>
              </w:rPr>
              <w:t xml:space="preserve">Не </w:t>
            </w:r>
            <w:r w:rsidR="0089259A" w:rsidRPr="00CF257C">
              <w:rPr>
                <w:rFonts w:ascii="PT Astra Serif" w:hAnsi="PT Astra Serif"/>
              </w:rPr>
              <w:t>м</w:t>
            </w:r>
            <w:r w:rsidRPr="00CF257C">
              <w:rPr>
                <w:rFonts w:ascii="PT Astra Serif" w:hAnsi="PT Astra Serif"/>
              </w:rPr>
              <w:t>енее 110,0</w:t>
            </w:r>
          </w:p>
        </w:tc>
        <w:tc>
          <w:tcPr>
            <w:tcW w:w="1276" w:type="dxa"/>
          </w:tcPr>
          <w:p w:rsidR="00F37E49" w:rsidRPr="00CF257C" w:rsidRDefault="00F37E49" w:rsidP="00F37E49">
            <w:pPr>
              <w:widowControl w:val="0"/>
              <w:spacing w:line="230" w:lineRule="auto"/>
              <w:rPr>
                <w:rFonts w:ascii="PT Astra Serif" w:hAnsi="PT Astra Serif"/>
              </w:rPr>
            </w:pPr>
            <w:r w:rsidRPr="00CF257C">
              <w:rPr>
                <w:rFonts w:ascii="PT Astra Serif" w:hAnsi="PT Astra Serif"/>
              </w:rPr>
              <w:t>Не менее 110,0</w:t>
            </w:r>
          </w:p>
        </w:tc>
        <w:tc>
          <w:tcPr>
            <w:tcW w:w="1275" w:type="dxa"/>
          </w:tcPr>
          <w:p w:rsidR="00F37E49" w:rsidRPr="00CF257C" w:rsidRDefault="00F37E49" w:rsidP="00F37E49">
            <w:pPr>
              <w:widowControl w:val="0"/>
              <w:spacing w:line="230" w:lineRule="auto"/>
              <w:rPr>
                <w:rFonts w:ascii="PT Astra Serif" w:hAnsi="PT Astra Serif"/>
              </w:rPr>
            </w:pPr>
            <w:r w:rsidRPr="00CF257C">
              <w:rPr>
                <w:rFonts w:ascii="PT Astra Serif" w:hAnsi="PT Astra Serif"/>
              </w:rPr>
              <w:t>Не менее 110,0</w:t>
            </w:r>
          </w:p>
        </w:tc>
      </w:tr>
      <w:tr w:rsidR="001F69E2" w:rsidRPr="00CF257C" w:rsidTr="00EE082B">
        <w:tc>
          <w:tcPr>
            <w:tcW w:w="675" w:type="dxa"/>
          </w:tcPr>
          <w:p w:rsidR="00F37E49" w:rsidRPr="00CF257C" w:rsidRDefault="00F37E49" w:rsidP="00F37E49">
            <w:pPr>
              <w:widowControl w:val="0"/>
              <w:spacing w:line="230" w:lineRule="auto"/>
              <w:rPr>
                <w:rFonts w:ascii="PT Astra Serif" w:hAnsi="PT Astra Serif"/>
              </w:rPr>
            </w:pPr>
            <w:r w:rsidRPr="00CF257C">
              <w:rPr>
                <w:rFonts w:ascii="PT Astra Serif" w:hAnsi="PT Astra Serif"/>
              </w:rPr>
              <w:t>19.</w:t>
            </w:r>
          </w:p>
        </w:tc>
        <w:tc>
          <w:tcPr>
            <w:tcW w:w="3856" w:type="dxa"/>
          </w:tcPr>
          <w:p w:rsidR="00F37E49" w:rsidRPr="00CF257C" w:rsidRDefault="00F37E49" w:rsidP="00F37E49">
            <w:pPr>
              <w:pStyle w:val="ConsPlusNormal"/>
              <w:ind w:firstLine="0"/>
              <w:contextualSpacing/>
              <w:jc w:val="both"/>
              <w:rPr>
                <w:rFonts w:ascii="PT Astra Serif" w:hAnsi="PT Astra Serif"/>
              </w:rPr>
            </w:pPr>
            <w:r w:rsidRPr="00CF257C">
              <w:rPr>
                <w:rFonts w:ascii="PT Astra Serif" w:hAnsi="PT Astra Serif" w:cs="Times New Roman"/>
                <w:sz w:val="24"/>
                <w:szCs w:val="24"/>
              </w:rPr>
              <w:t>Количество случаев госпитализа</w:t>
            </w:r>
            <w:r w:rsidR="000A3F22" w:rsidRPr="00CF257C">
              <w:rPr>
                <w:rFonts w:ascii="PT Astra Serif" w:hAnsi="PT Astra Serif" w:cs="Times New Roman"/>
                <w:sz w:val="24"/>
                <w:szCs w:val="24"/>
              </w:rPr>
              <w:softHyphen/>
            </w:r>
            <w:r w:rsidRPr="00CF257C">
              <w:rPr>
                <w:rFonts w:ascii="PT Astra Serif" w:hAnsi="PT Astra Serif" w:cs="Times New Roman"/>
                <w:sz w:val="24"/>
                <w:szCs w:val="24"/>
              </w:rPr>
              <w:t>ции с диагнозом «Хроническая об</w:t>
            </w:r>
            <w:r w:rsidR="000A3F22" w:rsidRPr="00CF257C">
              <w:rPr>
                <w:rFonts w:ascii="PT Astra Serif" w:hAnsi="PT Astra Serif" w:cs="Times New Roman"/>
                <w:sz w:val="24"/>
                <w:szCs w:val="24"/>
              </w:rPr>
              <w:softHyphen/>
            </w:r>
            <w:r w:rsidRPr="00CF257C">
              <w:rPr>
                <w:rFonts w:ascii="PT Astra Serif" w:hAnsi="PT Astra Serif" w:cs="Times New Roman"/>
                <w:sz w:val="24"/>
                <w:szCs w:val="24"/>
              </w:rPr>
              <w:t>структивная болезнь лёгких» на 100 тыс. населения</w:t>
            </w:r>
          </w:p>
        </w:tc>
        <w:tc>
          <w:tcPr>
            <w:tcW w:w="1418" w:type="dxa"/>
          </w:tcPr>
          <w:p w:rsidR="00F37E49" w:rsidRPr="00CF257C" w:rsidRDefault="00F37E49" w:rsidP="00F37E49">
            <w:pPr>
              <w:widowControl w:val="0"/>
              <w:spacing w:line="230" w:lineRule="auto"/>
              <w:rPr>
                <w:rFonts w:ascii="PT Astra Serif" w:hAnsi="PT Astra Serif"/>
              </w:rPr>
            </w:pPr>
            <w:r w:rsidRPr="00CF257C">
              <w:rPr>
                <w:rFonts w:ascii="PT Astra Serif" w:hAnsi="PT Astra Serif"/>
              </w:rPr>
              <w:t>Случаев</w:t>
            </w:r>
          </w:p>
        </w:tc>
        <w:tc>
          <w:tcPr>
            <w:tcW w:w="1134" w:type="dxa"/>
          </w:tcPr>
          <w:p w:rsidR="00F37E49" w:rsidRPr="00CF257C" w:rsidRDefault="0089259A" w:rsidP="0089259A">
            <w:pPr>
              <w:widowControl w:val="0"/>
              <w:spacing w:line="230" w:lineRule="auto"/>
              <w:ind w:left="-108" w:right="-108"/>
              <w:rPr>
                <w:rFonts w:ascii="PT Astra Serif" w:hAnsi="PT Astra Serif"/>
              </w:rPr>
            </w:pPr>
            <w:r w:rsidRPr="00CF257C">
              <w:rPr>
                <w:rFonts w:ascii="PT Astra Serif" w:hAnsi="PT Astra Serif"/>
              </w:rPr>
              <w:t>Не менее</w:t>
            </w:r>
          </w:p>
          <w:p w:rsidR="0089259A" w:rsidRPr="00CF257C" w:rsidRDefault="0089259A" w:rsidP="0089259A">
            <w:pPr>
              <w:widowControl w:val="0"/>
              <w:spacing w:line="230" w:lineRule="auto"/>
              <w:ind w:left="-108" w:right="-108"/>
              <w:rPr>
                <w:rFonts w:ascii="PT Astra Serif" w:hAnsi="PT Astra Serif"/>
              </w:rPr>
            </w:pPr>
            <w:r w:rsidRPr="00CF257C">
              <w:rPr>
                <w:rFonts w:ascii="PT Astra Serif" w:hAnsi="PT Astra Serif"/>
              </w:rPr>
              <w:t>100,0</w:t>
            </w:r>
          </w:p>
        </w:tc>
        <w:tc>
          <w:tcPr>
            <w:tcW w:w="1276" w:type="dxa"/>
          </w:tcPr>
          <w:p w:rsidR="00F37E49" w:rsidRPr="00CF257C" w:rsidRDefault="0089259A" w:rsidP="0089259A">
            <w:pPr>
              <w:widowControl w:val="0"/>
              <w:spacing w:line="230" w:lineRule="auto"/>
              <w:ind w:left="-108" w:right="-108"/>
              <w:rPr>
                <w:rFonts w:ascii="PT Astra Serif" w:hAnsi="PT Astra Serif"/>
              </w:rPr>
            </w:pPr>
            <w:r w:rsidRPr="00CF257C">
              <w:rPr>
                <w:rFonts w:ascii="PT Astra Serif" w:hAnsi="PT Astra Serif"/>
              </w:rPr>
              <w:t>Не менее</w:t>
            </w:r>
          </w:p>
          <w:p w:rsidR="0089259A" w:rsidRPr="00CF257C" w:rsidRDefault="0089259A" w:rsidP="0089259A">
            <w:pPr>
              <w:widowControl w:val="0"/>
              <w:spacing w:line="230" w:lineRule="auto"/>
              <w:ind w:left="-108" w:right="-108"/>
              <w:rPr>
                <w:rFonts w:ascii="PT Astra Serif" w:hAnsi="PT Astra Serif"/>
              </w:rPr>
            </w:pPr>
            <w:r w:rsidRPr="00CF257C">
              <w:rPr>
                <w:rFonts w:ascii="PT Astra Serif" w:hAnsi="PT Astra Serif"/>
              </w:rPr>
              <w:t>100,0</w:t>
            </w:r>
          </w:p>
        </w:tc>
        <w:tc>
          <w:tcPr>
            <w:tcW w:w="1275" w:type="dxa"/>
          </w:tcPr>
          <w:p w:rsidR="00F37E49" w:rsidRPr="00CF257C" w:rsidRDefault="0089259A" w:rsidP="0089259A">
            <w:pPr>
              <w:widowControl w:val="0"/>
              <w:spacing w:line="230" w:lineRule="auto"/>
              <w:ind w:left="-108" w:right="-108"/>
              <w:rPr>
                <w:rFonts w:ascii="PT Astra Serif" w:hAnsi="PT Astra Serif"/>
              </w:rPr>
            </w:pPr>
            <w:r w:rsidRPr="00CF257C">
              <w:rPr>
                <w:rFonts w:ascii="PT Astra Serif" w:hAnsi="PT Astra Serif"/>
              </w:rPr>
              <w:t>Не менее</w:t>
            </w:r>
          </w:p>
          <w:p w:rsidR="0089259A" w:rsidRPr="00CF257C" w:rsidRDefault="0089259A" w:rsidP="0089259A">
            <w:pPr>
              <w:widowControl w:val="0"/>
              <w:spacing w:line="230" w:lineRule="auto"/>
              <w:ind w:left="-108" w:right="-108"/>
              <w:rPr>
                <w:rFonts w:ascii="PT Astra Serif" w:hAnsi="PT Astra Serif"/>
              </w:rPr>
            </w:pPr>
            <w:r w:rsidRPr="00CF257C">
              <w:rPr>
                <w:rFonts w:ascii="PT Astra Serif" w:hAnsi="PT Astra Serif"/>
              </w:rPr>
              <w:t>100,0</w:t>
            </w:r>
          </w:p>
        </w:tc>
      </w:tr>
      <w:tr w:rsidR="001F69E2" w:rsidRPr="00CF257C" w:rsidTr="00EE082B">
        <w:tc>
          <w:tcPr>
            <w:tcW w:w="675" w:type="dxa"/>
          </w:tcPr>
          <w:p w:rsidR="00F37E49" w:rsidRPr="00CF257C" w:rsidRDefault="00F37E49" w:rsidP="00F37E49">
            <w:pPr>
              <w:widowControl w:val="0"/>
              <w:spacing w:line="230" w:lineRule="auto"/>
              <w:rPr>
                <w:rFonts w:ascii="PT Astra Serif" w:hAnsi="PT Astra Serif"/>
              </w:rPr>
            </w:pPr>
            <w:r w:rsidRPr="00CF257C">
              <w:rPr>
                <w:rFonts w:ascii="PT Astra Serif" w:hAnsi="PT Astra Serif"/>
              </w:rPr>
              <w:t>20.</w:t>
            </w:r>
          </w:p>
        </w:tc>
        <w:tc>
          <w:tcPr>
            <w:tcW w:w="3856" w:type="dxa"/>
          </w:tcPr>
          <w:p w:rsidR="00F37E49" w:rsidRPr="00CF257C" w:rsidRDefault="00F37E49" w:rsidP="00F37E49">
            <w:pPr>
              <w:pStyle w:val="ConsPlusNormal"/>
              <w:ind w:firstLine="0"/>
              <w:jc w:val="both"/>
              <w:rPr>
                <w:rFonts w:ascii="PT Astra Serif" w:hAnsi="PT Astra Serif"/>
              </w:rPr>
            </w:pPr>
            <w:r w:rsidRPr="00CF257C">
              <w:rPr>
                <w:rFonts w:ascii="PT Astra Serif" w:hAnsi="PT Astra Serif" w:cs="Times New Roman"/>
                <w:sz w:val="24"/>
                <w:szCs w:val="24"/>
              </w:rPr>
              <w:t>Количество случаев госпитализа</w:t>
            </w:r>
            <w:r w:rsidR="000A3F22" w:rsidRPr="00CF257C">
              <w:rPr>
                <w:rFonts w:ascii="PT Astra Serif" w:hAnsi="PT Astra Serif" w:cs="Times New Roman"/>
                <w:sz w:val="24"/>
                <w:szCs w:val="24"/>
              </w:rPr>
              <w:softHyphen/>
            </w:r>
            <w:r w:rsidRPr="00CF257C">
              <w:rPr>
                <w:rFonts w:ascii="PT Astra Serif" w:hAnsi="PT Astra Serif" w:cs="Times New Roman"/>
                <w:sz w:val="24"/>
                <w:szCs w:val="24"/>
              </w:rPr>
              <w:t>ции с диагнозом «Хроническая сер</w:t>
            </w:r>
            <w:r w:rsidR="000A3F22" w:rsidRPr="00CF257C">
              <w:rPr>
                <w:rFonts w:ascii="PT Astra Serif" w:hAnsi="PT Astra Serif" w:cs="Times New Roman"/>
                <w:sz w:val="24"/>
                <w:szCs w:val="24"/>
              </w:rPr>
              <w:softHyphen/>
            </w:r>
            <w:r w:rsidRPr="00CF257C">
              <w:rPr>
                <w:rFonts w:ascii="PT Astra Serif" w:hAnsi="PT Astra Serif" w:cs="Times New Roman"/>
                <w:sz w:val="24"/>
                <w:szCs w:val="24"/>
              </w:rPr>
              <w:t>дечная недостаточность» на 100 тыс. населения в год</w:t>
            </w:r>
          </w:p>
        </w:tc>
        <w:tc>
          <w:tcPr>
            <w:tcW w:w="1418" w:type="dxa"/>
          </w:tcPr>
          <w:p w:rsidR="00F37E49" w:rsidRPr="00CF257C" w:rsidRDefault="00F37E49" w:rsidP="00F37E49">
            <w:pPr>
              <w:widowControl w:val="0"/>
              <w:spacing w:line="230" w:lineRule="auto"/>
              <w:rPr>
                <w:rFonts w:ascii="PT Astra Serif" w:hAnsi="PT Astra Serif"/>
              </w:rPr>
            </w:pPr>
            <w:r w:rsidRPr="00CF257C">
              <w:rPr>
                <w:rFonts w:ascii="PT Astra Serif" w:hAnsi="PT Astra Serif"/>
              </w:rPr>
              <w:t>Случаев</w:t>
            </w:r>
          </w:p>
        </w:tc>
        <w:tc>
          <w:tcPr>
            <w:tcW w:w="1134" w:type="dxa"/>
          </w:tcPr>
          <w:p w:rsidR="00F37E49" w:rsidRPr="00CF257C" w:rsidRDefault="0089259A" w:rsidP="00F37E49">
            <w:pPr>
              <w:widowControl w:val="0"/>
              <w:spacing w:line="230" w:lineRule="auto"/>
              <w:rPr>
                <w:rFonts w:ascii="PT Astra Serif" w:hAnsi="PT Astra Serif"/>
              </w:rPr>
            </w:pPr>
            <w:r w:rsidRPr="00CF257C">
              <w:rPr>
                <w:rFonts w:ascii="PT Astra Serif" w:hAnsi="PT Astra Serif"/>
              </w:rPr>
              <w:t>566,5</w:t>
            </w:r>
          </w:p>
        </w:tc>
        <w:tc>
          <w:tcPr>
            <w:tcW w:w="1276" w:type="dxa"/>
          </w:tcPr>
          <w:p w:rsidR="00F37E49" w:rsidRPr="00CF257C" w:rsidRDefault="0089259A" w:rsidP="00F37E49">
            <w:pPr>
              <w:widowControl w:val="0"/>
              <w:spacing w:line="230" w:lineRule="auto"/>
              <w:rPr>
                <w:rFonts w:ascii="PT Astra Serif" w:hAnsi="PT Astra Serif"/>
              </w:rPr>
            </w:pPr>
            <w:r w:rsidRPr="00CF257C">
              <w:rPr>
                <w:rFonts w:ascii="PT Astra Serif" w:hAnsi="PT Astra Serif"/>
              </w:rPr>
              <w:t>665,2</w:t>
            </w:r>
          </w:p>
        </w:tc>
        <w:tc>
          <w:tcPr>
            <w:tcW w:w="1275" w:type="dxa"/>
          </w:tcPr>
          <w:p w:rsidR="00F37E49" w:rsidRPr="00CF257C" w:rsidRDefault="0089259A" w:rsidP="00F37E49">
            <w:pPr>
              <w:widowControl w:val="0"/>
              <w:spacing w:line="230" w:lineRule="auto"/>
              <w:rPr>
                <w:rFonts w:ascii="PT Astra Serif" w:hAnsi="PT Astra Serif"/>
              </w:rPr>
            </w:pPr>
            <w:r w:rsidRPr="00CF257C">
              <w:rPr>
                <w:rFonts w:ascii="PT Astra Serif" w:hAnsi="PT Astra Serif"/>
              </w:rPr>
              <w:t>767,2</w:t>
            </w:r>
          </w:p>
        </w:tc>
      </w:tr>
      <w:tr w:rsidR="001F69E2" w:rsidRPr="00CF257C" w:rsidTr="00EE082B">
        <w:trPr>
          <w:trHeight w:val="769"/>
        </w:trPr>
        <w:tc>
          <w:tcPr>
            <w:tcW w:w="675" w:type="dxa"/>
          </w:tcPr>
          <w:p w:rsidR="0089259A" w:rsidRPr="00CF257C" w:rsidRDefault="0089259A" w:rsidP="0089259A">
            <w:pPr>
              <w:widowControl w:val="0"/>
              <w:spacing w:line="230" w:lineRule="auto"/>
              <w:rPr>
                <w:rFonts w:ascii="PT Astra Serif" w:hAnsi="PT Astra Serif"/>
              </w:rPr>
            </w:pPr>
            <w:r w:rsidRPr="00CF257C">
              <w:rPr>
                <w:rFonts w:ascii="PT Astra Serif" w:hAnsi="PT Astra Serif"/>
              </w:rPr>
              <w:t>21.</w:t>
            </w:r>
          </w:p>
        </w:tc>
        <w:tc>
          <w:tcPr>
            <w:tcW w:w="3856" w:type="dxa"/>
          </w:tcPr>
          <w:p w:rsidR="0089259A" w:rsidRPr="00CF257C" w:rsidRDefault="0089259A" w:rsidP="0089259A">
            <w:pPr>
              <w:pStyle w:val="ConsPlusNormal"/>
              <w:ind w:firstLine="0"/>
              <w:jc w:val="both"/>
              <w:rPr>
                <w:rFonts w:ascii="PT Astra Serif" w:hAnsi="PT Astra Serif"/>
              </w:rPr>
            </w:pPr>
            <w:r w:rsidRPr="00CF257C">
              <w:rPr>
                <w:rFonts w:ascii="PT Astra Serif" w:hAnsi="PT Astra Serif" w:cs="Times New Roman"/>
                <w:sz w:val="24"/>
                <w:szCs w:val="24"/>
              </w:rPr>
              <w:t>Количество случаев госпитализа</w:t>
            </w:r>
            <w:r w:rsidR="000A3F22" w:rsidRPr="00CF257C">
              <w:rPr>
                <w:rFonts w:ascii="PT Astra Serif" w:hAnsi="PT Astra Serif" w:cs="Times New Roman"/>
                <w:sz w:val="24"/>
                <w:szCs w:val="24"/>
              </w:rPr>
              <w:softHyphen/>
            </w:r>
            <w:r w:rsidRPr="00CF257C">
              <w:rPr>
                <w:rFonts w:ascii="PT Astra Serif" w:hAnsi="PT Astra Serif" w:cs="Times New Roman"/>
                <w:sz w:val="24"/>
                <w:szCs w:val="24"/>
              </w:rPr>
              <w:t xml:space="preserve">ции с диагнозом «Гипертоническая </w:t>
            </w:r>
            <w:r w:rsidRPr="00CF257C">
              <w:rPr>
                <w:rFonts w:ascii="PT Astra Serif" w:hAnsi="PT Astra Serif" w:cs="Times New Roman"/>
                <w:sz w:val="24"/>
                <w:szCs w:val="24"/>
              </w:rPr>
              <w:br/>
              <w:t xml:space="preserve">болезнь» на 100 тыс. населения в </w:t>
            </w:r>
            <w:r w:rsidRPr="00CF257C">
              <w:rPr>
                <w:rFonts w:ascii="PT Astra Serif" w:hAnsi="PT Astra Serif" w:cs="Times New Roman"/>
                <w:sz w:val="24"/>
                <w:szCs w:val="24"/>
              </w:rPr>
              <w:lastRenderedPageBreak/>
              <w:t>год</w:t>
            </w:r>
          </w:p>
        </w:tc>
        <w:tc>
          <w:tcPr>
            <w:tcW w:w="1418" w:type="dxa"/>
          </w:tcPr>
          <w:p w:rsidR="0089259A" w:rsidRPr="00CF257C" w:rsidRDefault="0089259A" w:rsidP="0089259A">
            <w:pPr>
              <w:widowControl w:val="0"/>
              <w:spacing w:line="230" w:lineRule="auto"/>
              <w:rPr>
                <w:rFonts w:ascii="PT Astra Serif" w:hAnsi="PT Astra Serif"/>
              </w:rPr>
            </w:pPr>
            <w:r w:rsidRPr="00CF257C">
              <w:rPr>
                <w:rFonts w:ascii="PT Astra Serif" w:hAnsi="PT Astra Serif"/>
              </w:rPr>
              <w:lastRenderedPageBreak/>
              <w:t>Случаев</w:t>
            </w:r>
          </w:p>
        </w:tc>
        <w:tc>
          <w:tcPr>
            <w:tcW w:w="1134" w:type="dxa"/>
          </w:tcPr>
          <w:p w:rsidR="0089259A" w:rsidRPr="00CF257C" w:rsidRDefault="0089259A" w:rsidP="0089259A">
            <w:pPr>
              <w:widowControl w:val="0"/>
              <w:spacing w:line="230" w:lineRule="auto"/>
              <w:ind w:left="-108" w:right="-108"/>
              <w:rPr>
                <w:rFonts w:ascii="PT Astra Serif" w:hAnsi="PT Astra Serif"/>
              </w:rPr>
            </w:pPr>
            <w:r w:rsidRPr="00CF257C">
              <w:rPr>
                <w:rFonts w:ascii="PT Astra Serif" w:hAnsi="PT Astra Serif"/>
              </w:rPr>
              <w:t>499,7</w:t>
            </w:r>
          </w:p>
        </w:tc>
        <w:tc>
          <w:tcPr>
            <w:tcW w:w="1276" w:type="dxa"/>
          </w:tcPr>
          <w:p w:rsidR="0089259A" w:rsidRPr="00CF257C" w:rsidRDefault="0089259A" w:rsidP="0089259A">
            <w:pPr>
              <w:widowControl w:val="0"/>
              <w:spacing w:line="230" w:lineRule="auto"/>
              <w:ind w:left="-108" w:right="-108"/>
              <w:rPr>
                <w:rFonts w:ascii="PT Astra Serif" w:hAnsi="PT Astra Serif"/>
              </w:rPr>
            </w:pPr>
            <w:r w:rsidRPr="00CF257C">
              <w:rPr>
                <w:rFonts w:ascii="PT Astra Serif" w:hAnsi="PT Astra Serif"/>
              </w:rPr>
              <w:t>528,1</w:t>
            </w:r>
          </w:p>
        </w:tc>
        <w:tc>
          <w:tcPr>
            <w:tcW w:w="1275" w:type="dxa"/>
          </w:tcPr>
          <w:p w:rsidR="0089259A" w:rsidRPr="00CF257C" w:rsidRDefault="0089259A" w:rsidP="0089259A">
            <w:pPr>
              <w:widowControl w:val="0"/>
              <w:spacing w:line="230" w:lineRule="auto"/>
              <w:ind w:left="-108" w:right="-108"/>
              <w:rPr>
                <w:rFonts w:ascii="PT Astra Serif" w:hAnsi="PT Astra Serif"/>
              </w:rPr>
            </w:pPr>
            <w:r w:rsidRPr="00CF257C">
              <w:rPr>
                <w:rFonts w:ascii="PT Astra Serif" w:hAnsi="PT Astra Serif"/>
              </w:rPr>
              <w:t>556,5</w:t>
            </w:r>
          </w:p>
        </w:tc>
      </w:tr>
      <w:tr w:rsidR="001F69E2" w:rsidRPr="00CF257C" w:rsidTr="00EE082B">
        <w:tc>
          <w:tcPr>
            <w:tcW w:w="675" w:type="dxa"/>
          </w:tcPr>
          <w:p w:rsidR="0089259A" w:rsidRPr="00CF257C" w:rsidRDefault="0089259A" w:rsidP="0089259A">
            <w:pPr>
              <w:widowControl w:val="0"/>
              <w:spacing w:line="230" w:lineRule="auto"/>
              <w:rPr>
                <w:rFonts w:ascii="PT Astra Serif" w:hAnsi="PT Astra Serif"/>
              </w:rPr>
            </w:pPr>
            <w:r w:rsidRPr="00CF257C">
              <w:rPr>
                <w:rFonts w:ascii="PT Astra Serif" w:hAnsi="PT Astra Serif"/>
              </w:rPr>
              <w:lastRenderedPageBreak/>
              <w:t>22.</w:t>
            </w:r>
          </w:p>
        </w:tc>
        <w:tc>
          <w:tcPr>
            <w:tcW w:w="3856" w:type="dxa"/>
          </w:tcPr>
          <w:p w:rsidR="0089259A" w:rsidRPr="00CF257C" w:rsidRDefault="0089259A" w:rsidP="00CF257C">
            <w:pPr>
              <w:pStyle w:val="ConsPlusNormal"/>
              <w:ind w:firstLine="0"/>
              <w:jc w:val="both"/>
              <w:rPr>
                <w:rFonts w:ascii="PT Astra Serif" w:hAnsi="PT Astra Serif"/>
              </w:rPr>
            </w:pPr>
            <w:r w:rsidRPr="00CF257C">
              <w:rPr>
                <w:rFonts w:ascii="PT Astra Serif" w:hAnsi="PT Astra Serif" w:cs="Times New Roman"/>
                <w:sz w:val="24"/>
                <w:szCs w:val="24"/>
              </w:rPr>
              <w:t>Количество случаев госпитализа</w:t>
            </w:r>
            <w:r w:rsidR="000A3F22" w:rsidRPr="00CF257C">
              <w:rPr>
                <w:rFonts w:ascii="PT Astra Serif" w:hAnsi="PT Astra Serif" w:cs="Times New Roman"/>
                <w:sz w:val="24"/>
                <w:szCs w:val="24"/>
              </w:rPr>
              <w:softHyphen/>
            </w:r>
            <w:r w:rsidRPr="00CF257C">
              <w:rPr>
                <w:rFonts w:ascii="PT Astra Serif" w:hAnsi="PT Astra Serif" w:cs="Times New Roman"/>
                <w:sz w:val="24"/>
                <w:szCs w:val="24"/>
              </w:rPr>
              <w:t>ции с диагнозом «Сахарный диа</w:t>
            </w:r>
            <w:r w:rsidR="000A3F22" w:rsidRPr="00CF257C">
              <w:rPr>
                <w:rFonts w:ascii="PT Astra Serif" w:hAnsi="PT Astra Serif" w:cs="Times New Roman"/>
                <w:sz w:val="24"/>
                <w:szCs w:val="24"/>
              </w:rPr>
              <w:softHyphen/>
            </w:r>
            <w:r w:rsidRPr="00CF257C">
              <w:rPr>
                <w:rFonts w:ascii="PT Astra Serif" w:hAnsi="PT Astra Serif" w:cs="Times New Roman"/>
                <w:sz w:val="24"/>
                <w:szCs w:val="24"/>
              </w:rPr>
              <w:t>бет» на 100 тыс. населения в год</w:t>
            </w:r>
          </w:p>
        </w:tc>
        <w:tc>
          <w:tcPr>
            <w:tcW w:w="1418" w:type="dxa"/>
          </w:tcPr>
          <w:p w:rsidR="0089259A" w:rsidRPr="00CF257C" w:rsidRDefault="0089259A" w:rsidP="0089259A">
            <w:pPr>
              <w:widowControl w:val="0"/>
              <w:spacing w:line="230" w:lineRule="auto"/>
              <w:rPr>
                <w:rFonts w:ascii="PT Astra Serif" w:hAnsi="PT Astra Serif"/>
              </w:rPr>
            </w:pPr>
            <w:r w:rsidRPr="00CF257C">
              <w:rPr>
                <w:rFonts w:ascii="PT Astra Serif" w:hAnsi="PT Astra Serif"/>
              </w:rPr>
              <w:t>Случаев</w:t>
            </w:r>
          </w:p>
        </w:tc>
        <w:tc>
          <w:tcPr>
            <w:tcW w:w="1134" w:type="dxa"/>
          </w:tcPr>
          <w:p w:rsidR="0089259A" w:rsidRPr="00CF257C" w:rsidRDefault="0089259A" w:rsidP="0089259A">
            <w:pPr>
              <w:widowControl w:val="0"/>
              <w:spacing w:line="230" w:lineRule="auto"/>
              <w:ind w:left="-108" w:right="-108"/>
              <w:rPr>
                <w:rFonts w:ascii="PT Astra Serif" w:hAnsi="PT Astra Serif"/>
              </w:rPr>
            </w:pPr>
            <w:r w:rsidRPr="00CF257C">
              <w:rPr>
                <w:rFonts w:ascii="PT Astra Serif" w:hAnsi="PT Astra Serif"/>
              </w:rPr>
              <w:t>Не менее</w:t>
            </w:r>
          </w:p>
          <w:p w:rsidR="0089259A" w:rsidRPr="00CF257C" w:rsidRDefault="0089259A" w:rsidP="0089259A">
            <w:pPr>
              <w:widowControl w:val="0"/>
              <w:spacing w:line="230" w:lineRule="auto"/>
              <w:ind w:left="-108" w:right="-108"/>
              <w:rPr>
                <w:rFonts w:ascii="PT Astra Serif" w:hAnsi="PT Astra Serif"/>
              </w:rPr>
            </w:pPr>
            <w:r w:rsidRPr="00CF257C">
              <w:rPr>
                <w:rFonts w:ascii="PT Astra Serif" w:hAnsi="PT Astra Serif"/>
              </w:rPr>
              <w:t>310,0</w:t>
            </w:r>
          </w:p>
        </w:tc>
        <w:tc>
          <w:tcPr>
            <w:tcW w:w="1276" w:type="dxa"/>
          </w:tcPr>
          <w:p w:rsidR="0089259A" w:rsidRPr="00CF257C" w:rsidRDefault="0089259A" w:rsidP="0089259A">
            <w:pPr>
              <w:widowControl w:val="0"/>
              <w:spacing w:line="230" w:lineRule="auto"/>
              <w:ind w:left="-108" w:right="-108"/>
              <w:rPr>
                <w:rFonts w:ascii="PT Astra Serif" w:hAnsi="PT Astra Serif"/>
              </w:rPr>
            </w:pPr>
            <w:r w:rsidRPr="00CF257C">
              <w:rPr>
                <w:rFonts w:ascii="PT Astra Serif" w:hAnsi="PT Astra Serif"/>
              </w:rPr>
              <w:t>Не менее</w:t>
            </w:r>
          </w:p>
          <w:p w:rsidR="0089259A" w:rsidRPr="00CF257C" w:rsidRDefault="0089259A" w:rsidP="0089259A">
            <w:pPr>
              <w:widowControl w:val="0"/>
              <w:spacing w:line="230" w:lineRule="auto"/>
              <w:ind w:left="-108" w:right="-108"/>
              <w:rPr>
                <w:rFonts w:ascii="PT Astra Serif" w:hAnsi="PT Astra Serif"/>
              </w:rPr>
            </w:pPr>
            <w:r w:rsidRPr="00CF257C">
              <w:rPr>
                <w:rFonts w:ascii="PT Astra Serif" w:hAnsi="PT Astra Serif"/>
              </w:rPr>
              <w:t>310,0</w:t>
            </w:r>
          </w:p>
        </w:tc>
        <w:tc>
          <w:tcPr>
            <w:tcW w:w="1275" w:type="dxa"/>
          </w:tcPr>
          <w:p w:rsidR="0089259A" w:rsidRPr="00CF257C" w:rsidRDefault="0089259A" w:rsidP="0089259A">
            <w:pPr>
              <w:widowControl w:val="0"/>
              <w:spacing w:line="230" w:lineRule="auto"/>
              <w:ind w:left="-108" w:right="-108"/>
              <w:rPr>
                <w:rFonts w:ascii="PT Astra Serif" w:hAnsi="PT Astra Serif"/>
              </w:rPr>
            </w:pPr>
            <w:r w:rsidRPr="00CF257C">
              <w:rPr>
                <w:rFonts w:ascii="PT Astra Serif" w:hAnsi="PT Astra Serif"/>
              </w:rPr>
              <w:t>Не менее</w:t>
            </w:r>
          </w:p>
          <w:p w:rsidR="0089259A" w:rsidRPr="00CF257C" w:rsidRDefault="0089259A" w:rsidP="0089259A">
            <w:pPr>
              <w:widowControl w:val="0"/>
              <w:spacing w:line="230" w:lineRule="auto"/>
              <w:ind w:left="-108" w:right="-108"/>
              <w:rPr>
                <w:rFonts w:ascii="PT Astra Serif" w:hAnsi="PT Astra Serif"/>
              </w:rPr>
            </w:pPr>
            <w:r w:rsidRPr="00CF257C">
              <w:rPr>
                <w:rFonts w:ascii="PT Astra Serif" w:hAnsi="PT Astra Serif"/>
              </w:rPr>
              <w:t>310,0</w:t>
            </w:r>
          </w:p>
        </w:tc>
      </w:tr>
      <w:tr w:rsidR="001F69E2" w:rsidRPr="00CF257C" w:rsidTr="00EE082B">
        <w:tc>
          <w:tcPr>
            <w:tcW w:w="675" w:type="dxa"/>
          </w:tcPr>
          <w:p w:rsidR="0089259A" w:rsidRPr="00CF257C" w:rsidRDefault="0089259A" w:rsidP="0089259A">
            <w:pPr>
              <w:widowControl w:val="0"/>
              <w:spacing w:line="230" w:lineRule="auto"/>
              <w:rPr>
                <w:rFonts w:ascii="PT Astra Serif" w:hAnsi="PT Astra Serif"/>
              </w:rPr>
            </w:pPr>
            <w:r w:rsidRPr="00CF257C">
              <w:rPr>
                <w:rFonts w:ascii="PT Astra Serif" w:hAnsi="PT Astra Serif"/>
              </w:rPr>
              <w:t>23.</w:t>
            </w:r>
          </w:p>
        </w:tc>
        <w:tc>
          <w:tcPr>
            <w:tcW w:w="3856" w:type="dxa"/>
          </w:tcPr>
          <w:p w:rsidR="0089259A" w:rsidRPr="00CF257C" w:rsidRDefault="0089259A" w:rsidP="0089259A">
            <w:pPr>
              <w:jc w:val="both"/>
              <w:rPr>
                <w:rFonts w:ascii="PT Astra Serif" w:hAnsi="PT Astra Serif"/>
              </w:rPr>
            </w:pPr>
            <w:r w:rsidRPr="00CF257C">
              <w:rPr>
                <w:rFonts w:ascii="PT Astra Serif" w:hAnsi="PT Astra Serif"/>
              </w:rPr>
              <w:t>Количество пациентов с гепатитом С, получивших противовирусную тера</w:t>
            </w:r>
            <w:r w:rsidRPr="00CF257C">
              <w:rPr>
                <w:rFonts w:ascii="PT Astra Serif" w:hAnsi="PT Astra Serif"/>
              </w:rPr>
              <w:softHyphen/>
              <w:t>пию, на 100 тыс. населения в год</w:t>
            </w:r>
          </w:p>
        </w:tc>
        <w:tc>
          <w:tcPr>
            <w:tcW w:w="1418" w:type="dxa"/>
          </w:tcPr>
          <w:p w:rsidR="0089259A" w:rsidRPr="00CF257C" w:rsidRDefault="0089259A" w:rsidP="0089259A">
            <w:pPr>
              <w:widowControl w:val="0"/>
              <w:rPr>
                <w:rFonts w:ascii="PT Astra Serif" w:hAnsi="PT Astra Serif"/>
              </w:rPr>
            </w:pPr>
            <w:r w:rsidRPr="00CF257C">
              <w:rPr>
                <w:rFonts w:ascii="PT Astra Serif" w:hAnsi="PT Astra Serif"/>
              </w:rPr>
              <w:t>Единиц</w:t>
            </w:r>
          </w:p>
        </w:tc>
        <w:tc>
          <w:tcPr>
            <w:tcW w:w="1134" w:type="dxa"/>
          </w:tcPr>
          <w:p w:rsidR="0089259A" w:rsidRPr="00CF257C" w:rsidRDefault="0089259A" w:rsidP="0089259A">
            <w:pPr>
              <w:pStyle w:val="ConsPlusNormal"/>
              <w:ind w:left="-113" w:firstLine="0"/>
              <w:rPr>
                <w:rFonts w:ascii="PT Astra Serif" w:hAnsi="PT Astra Serif" w:cs="Times New Roman"/>
                <w:sz w:val="24"/>
                <w:szCs w:val="24"/>
              </w:rPr>
            </w:pPr>
            <w:r w:rsidRPr="00CF257C">
              <w:rPr>
                <w:rFonts w:ascii="PT Astra Serif" w:hAnsi="PT Astra Serif" w:cs="Times New Roman"/>
                <w:sz w:val="24"/>
                <w:szCs w:val="24"/>
              </w:rPr>
              <w:t>34,1</w:t>
            </w:r>
          </w:p>
        </w:tc>
        <w:tc>
          <w:tcPr>
            <w:tcW w:w="1276" w:type="dxa"/>
          </w:tcPr>
          <w:p w:rsidR="0089259A" w:rsidRPr="00CF257C" w:rsidRDefault="0089259A" w:rsidP="0089259A">
            <w:pPr>
              <w:pStyle w:val="ConsPlusNormal"/>
              <w:ind w:left="-113" w:firstLine="0"/>
              <w:rPr>
                <w:rFonts w:ascii="PT Astra Serif" w:hAnsi="PT Astra Serif" w:cs="Times New Roman"/>
                <w:sz w:val="24"/>
                <w:szCs w:val="24"/>
              </w:rPr>
            </w:pPr>
            <w:r w:rsidRPr="00CF257C">
              <w:rPr>
                <w:rFonts w:ascii="PT Astra Serif" w:hAnsi="PT Astra Serif" w:cs="Times New Roman"/>
                <w:sz w:val="24"/>
                <w:szCs w:val="24"/>
              </w:rPr>
              <w:t>51,5</w:t>
            </w:r>
          </w:p>
        </w:tc>
        <w:tc>
          <w:tcPr>
            <w:tcW w:w="1275" w:type="dxa"/>
          </w:tcPr>
          <w:p w:rsidR="0089259A" w:rsidRPr="00CF257C" w:rsidRDefault="0089259A" w:rsidP="0089259A">
            <w:pPr>
              <w:widowControl w:val="0"/>
              <w:spacing w:line="230" w:lineRule="auto"/>
              <w:rPr>
                <w:rFonts w:ascii="PT Astra Serif" w:hAnsi="PT Astra Serif"/>
              </w:rPr>
            </w:pPr>
            <w:r w:rsidRPr="00CF257C">
              <w:rPr>
                <w:rFonts w:ascii="PT Astra Serif" w:hAnsi="PT Astra Serif"/>
              </w:rPr>
              <w:t>69,1</w:t>
            </w:r>
          </w:p>
        </w:tc>
      </w:tr>
      <w:tr w:rsidR="001F69E2" w:rsidRPr="00CF257C" w:rsidTr="00EE082B">
        <w:tc>
          <w:tcPr>
            <w:tcW w:w="675" w:type="dxa"/>
          </w:tcPr>
          <w:p w:rsidR="0089259A" w:rsidRPr="00CF257C" w:rsidRDefault="0089259A" w:rsidP="0089259A">
            <w:pPr>
              <w:widowControl w:val="0"/>
              <w:spacing w:line="230" w:lineRule="auto"/>
              <w:rPr>
                <w:rFonts w:ascii="PT Astra Serif" w:hAnsi="PT Astra Serif"/>
              </w:rPr>
            </w:pPr>
            <w:r w:rsidRPr="00CF257C">
              <w:rPr>
                <w:rFonts w:ascii="PT Astra Serif" w:hAnsi="PT Astra Serif"/>
              </w:rPr>
              <w:t>24.</w:t>
            </w:r>
          </w:p>
        </w:tc>
        <w:tc>
          <w:tcPr>
            <w:tcW w:w="3856" w:type="dxa"/>
          </w:tcPr>
          <w:p w:rsidR="0089259A" w:rsidRPr="00CF257C" w:rsidRDefault="0089259A" w:rsidP="0089259A">
            <w:pPr>
              <w:pStyle w:val="ConsPlusNormal"/>
              <w:ind w:firstLine="0"/>
              <w:jc w:val="both"/>
              <w:rPr>
                <w:rFonts w:ascii="PT Astra Serif" w:hAnsi="PT Astra Serif" w:cs="Times New Roman"/>
                <w:sz w:val="24"/>
                <w:szCs w:val="24"/>
              </w:rPr>
            </w:pPr>
            <w:r w:rsidRPr="00CF257C">
              <w:rPr>
                <w:rFonts w:ascii="PT Astra Serif" w:hAnsi="PT Astra Serif"/>
                <w:sz w:val="24"/>
                <w:szCs w:val="24"/>
              </w:rPr>
              <w:t xml:space="preserve">Доля </w:t>
            </w:r>
            <w:r w:rsidRPr="00CF257C">
              <w:rPr>
                <w:rFonts w:ascii="PT Astra Serif" w:hAnsi="PT Astra Serif" w:cs="Times New Roman"/>
                <w:sz w:val="24"/>
                <w:szCs w:val="24"/>
              </w:rPr>
              <w:t>пациентов, прооперирован</w:t>
            </w:r>
            <w:r w:rsidR="000A3F22" w:rsidRPr="00CF257C">
              <w:rPr>
                <w:rFonts w:ascii="PT Astra Serif" w:hAnsi="PT Astra Serif" w:cs="Times New Roman"/>
                <w:sz w:val="24"/>
                <w:szCs w:val="24"/>
              </w:rPr>
              <w:softHyphen/>
            </w:r>
            <w:r w:rsidRPr="00CF257C">
              <w:rPr>
                <w:rFonts w:ascii="PT Astra Serif" w:hAnsi="PT Astra Serif" w:cs="Times New Roman"/>
                <w:sz w:val="24"/>
                <w:szCs w:val="24"/>
              </w:rPr>
              <w:t>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418" w:type="dxa"/>
          </w:tcPr>
          <w:p w:rsidR="0089259A" w:rsidRPr="00CF257C" w:rsidRDefault="0089259A" w:rsidP="0089259A">
            <w:pPr>
              <w:widowControl w:val="0"/>
              <w:ind w:left="-108" w:right="-108"/>
              <w:rPr>
                <w:rFonts w:ascii="PT Astra Serif" w:hAnsi="PT Astra Serif"/>
              </w:rPr>
            </w:pPr>
            <w:r w:rsidRPr="00CF257C">
              <w:rPr>
                <w:rFonts w:ascii="PT Astra Serif" w:hAnsi="PT Astra Serif"/>
              </w:rPr>
              <w:t>Процентов</w:t>
            </w:r>
          </w:p>
        </w:tc>
        <w:tc>
          <w:tcPr>
            <w:tcW w:w="1134" w:type="dxa"/>
          </w:tcPr>
          <w:p w:rsidR="0089259A" w:rsidRPr="00CF257C" w:rsidRDefault="0089259A" w:rsidP="0089259A">
            <w:pPr>
              <w:pStyle w:val="ConsPlusNormal"/>
              <w:ind w:left="-113" w:firstLine="0"/>
              <w:rPr>
                <w:rFonts w:ascii="PT Astra Serif" w:hAnsi="PT Astra Serif" w:cs="Times New Roman"/>
                <w:sz w:val="24"/>
                <w:szCs w:val="24"/>
              </w:rPr>
            </w:pPr>
            <w:r w:rsidRPr="00CF257C">
              <w:rPr>
                <w:rFonts w:ascii="PT Astra Serif" w:hAnsi="PT Astra Serif" w:cs="Times New Roman"/>
                <w:sz w:val="24"/>
                <w:szCs w:val="24"/>
              </w:rPr>
              <w:t>30,0</w:t>
            </w:r>
          </w:p>
        </w:tc>
        <w:tc>
          <w:tcPr>
            <w:tcW w:w="1276" w:type="dxa"/>
          </w:tcPr>
          <w:p w:rsidR="0089259A" w:rsidRPr="00CF257C" w:rsidRDefault="0089259A" w:rsidP="0089259A">
            <w:pPr>
              <w:pStyle w:val="ConsPlusNormal"/>
              <w:ind w:left="-113" w:firstLine="0"/>
              <w:rPr>
                <w:rFonts w:ascii="PT Astra Serif" w:hAnsi="PT Astra Serif" w:cs="Times New Roman"/>
                <w:sz w:val="24"/>
                <w:szCs w:val="24"/>
              </w:rPr>
            </w:pPr>
            <w:r w:rsidRPr="00CF257C">
              <w:rPr>
                <w:rFonts w:ascii="PT Astra Serif" w:hAnsi="PT Astra Serif" w:cs="Times New Roman"/>
                <w:sz w:val="24"/>
                <w:szCs w:val="24"/>
              </w:rPr>
              <w:t>30,0</w:t>
            </w:r>
          </w:p>
        </w:tc>
        <w:tc>
          <w:tcPr>
            <w:tcW w:w="1275" w:type="dxa"/>
          </w:tcPr>
          <w:p w:rsidR="0089259A" w:rsidRPr="00CF257C" w:rsidRDefault="0089259A" w:rsidP="0089259A">
            <w:pPr>
              <w:widowControl w:val="0"/>
              <w:spacing w:line="230" w:lineRule="auto"/>
              <w:rPr>
                <w:rFonts w:ascii="PT Astra Serif" w:hAnsi="PT Astra Serif"/>
              </w:rPr>
            </w:pPr>
            <w:r w:rsidRPr="00CF257C">
              <w:rPr>
                <w:rFonts w:ascii="PT Astra Serif" w:hAnsi="PT Astra Serif"/>
              </w:rPr>
              <w:t>30,0</w:t>
            </w:r>
          </w:p>
        </w:tc>
      </w:tr>
    </w:tbl>
    <w:p w:rsidR="00D657E5" w:rsidRPr="00CF257C" w:rsidRDefault="00D657E5" w:rsidP="00D22341">
      <w:pPr>
        <w:widowControl w:val="0"/>
        <w:suppressAutoHyphens/>
        <w:rPr>
          <w:rFonts w:ascii="PT Astra Serif" w:hAnsi="PT Astra Serif"/>
          <w:sz w:val="28"/>
          <w:szCs w:val="28"/>
        </w:rPr>
      </w:pPr>
    </w:p>
    <w:p w:rsidR="00D657E5" w:rsidRPr="00CF257C" w:rsidRDefault="00D657E5" w:rsidP="00D22341">
      <w:pPr>
        <w:widowControl w:val="0"/>
        <w:suppressAutoHyphens/>
        <w:rPr>
          <w:rFonts w:ascii="PT Astra Serif" w:hAnsi="PT Astra Serif"/>
          <w:sz w:val="28"/>
          <w:szCs w:val="28"/>
        </w:rPr>
      </w:pPr>
    </w:p>
    <w:p w:rsidR="007A4429" w:rsidRDefault="00CF0189" w:rsidP="00D22341">
      <w:pPr>
        <w:widowControl w:val="0"/>
        <w:suppressAutoHyphens/>
        <w:rPr>
          <w:rFonts w:ascii="PT Astra Serif" w:hAnsi="PT Astra Serif"/>
          <w:sz w:val="28"/>
          <w:szCs w:val="28"/>
        </w:rPr>
      </w:pPr>
      <w:r w:rsidRPr="00CF257C">
        <w:rPr>
          <w:rFonts w:ascii="PT Astra Serif" w:hAnsi="PT Astra Serif"/>
          <w:sz w:val="28"/>
          <w:szCs w:val="28"/>
        </w:rPr>
        <w:t>_____________</w:t>
      </w:r>
      <w:r w:rsidR="00EC23F7" w:rsidRPr="00CF257C">
        <w:rPr>
          <w:rFonts w:ascii="PT Astra Serif" w:hAnsi="PT Astra Serif"/>
          <w:sz w:val="28"/>
          <w:szCs w:val="28"/>
        </w:rPr>
        <w:t>_</w:t>
      </w:r>
      <w:r w:rsidR="00DC1729" w:rsidRPr="00CF257C">
        <w:rPr>
          <w:rFonts w:ascii="PT Astra Serif" w:hAnsi="PT Astra Serif"/>
          <w:sz w:val="28"/>
          <w:szCs w:val="28"/>
        </w:rPr>
        <w:t>____</w:t>
      </w:r>
    </w:p>
    <w:p w:rsidR="00301268" w:rsidRDefault="00301268" w:rsidP="00D22341">
      <w:pPr>
        <w:widowControl w:val="0"/>
        <w:suppressAutoHyphens/>
        <w:rPr>
          <w:rFonts w:ascii="PT Astra Serif" w:hAnsi="PT Astra Serif"/>
          <w:sz w:val="28"/>
          <w:szCs w:val="28"/>
        </w:rPr>
      </w:pPr>
    </w:p>
    <w:p w:rsidR="00301268" w:rsidRDefault="00301268" w:rsidP="00D22341">
      <w:pPr>
        <w:widowControl w:val="0"/>
        <w:suppressAutoHyphens/>
        <w:rPr>
          <w:rFonts w:ascii="PT Astra Serif" w:hAnsi="PT Astra Serif"/>
          <w:sz w:val="28"/>
          <w:szCs w:val="28"/>
        </w:rPr>
      </w:pPr>
    </w:p>
    <w:p w:rsidR="00301268" w:rsidRDefault="00301268" w:rsidP="00D22341">
      <w:pPr>
        <w:widowControl w:val="0"/>
        <w:suppressAutoHyphens/>
        <w:rPr>
          <w:rFonts w:ascii="PT Astra Serif" w:hAnsi="PT Astra Serif"/>
          <w:sz w:val="28"/>
          <w:szCs w:val="28"/>
        </w:rPr>
      </w:pPr>
    </w:p>
    <w:p w:rsidR="00301268" w:rsidRDefault="00301268" w:rsidP="00D22341">
      <w:pPr>
        <w:widowControl w:val="0"/>
        <w:suppressAutoHyphens/>
        <w:rPr>
          <w:rFonts w:ascii="PT Astra Serif" w:hAnsi="PT Astra Serif"/>
          <w:sz w:val="28"/>
          <w:szCs w:val="28"/>
        </w:rPr>
      </w:pPr>
    </w:p>
    <w:p w:rsidR="00301268" w:rsidRDefault="00301268" w:rsidP="00D22341">
      <w:pPr>
        <w:widowControl w:val="0"/>
        <w:suppressAutoHyphens/>
        <w:rPr>
          <w:rFonts w:ascii="PT Astra Serif" w:hAnsi="PT Astra Serif"/>
          <w:sz w:val="28"/>
          <w:szCs w:val="28"/>
        </w:rPr>
      </w:pPr>
    </w:p>
    <w:p w:rsidR="00301268" w:rsidRDefault="00301268" w:rsidP="00D22341">
      <w:pPr>
        <w:widowControl w:val="0"/>
        <w:suppressAutoHyphens/>
        <w:rPr>
          <w:rFonts w:ascii="PT Astra Serif" w:hAnsi="PT Astra Serif"/>
          <w:sz w:val="28"/>
          <w:szCs w:val="28"/>
        </w:rPr>
      </w:pPr>
    </w:p>
    <w:p w:rsidR="00301268" w:rsidRDefault="00301268" w:rsidP="00D22341">
      <w:pPr>
        <w:widowControl w:val="0"/>
        <w:suppressAutoHyphens/>
        <w:rPr>
          <w:rFonts w:ascii="PT Astra Serif" w:hAnsi="PT Astra Serif"/>
          <w:sz w:val="28"/>
          <w:szCs w:val="28"/>
        </w:rPr>
      </w:pPr>
    </w:p>
    <w:p w:rsidR="00301268" w:rsidRDefault="00301268" w:rsidP="00D22341">
      <w:pPr>
        <w:widowControl w:val="0"/>
        <w:suppressAutoHyphens/>
        <w:rPr>
          <w:rFonts w:ascii="PT Astra Serif" w:hAnsi="PT Astra Serif"/>
          <w:sz w:val="28"/>
          <w:szCs w:val="28"/>
        </w:rPr>
      </w:pPr>
    </w:p>
    <w:p w:rsidR="00301268" w:rsidRDefault="00301268" w:rsidP="00D22341">
      <w:pPr>
        <w:widowControl w:val="0"/>
        <w:suppressAutoHyphens/>
        <w:rPr>
          <w:rFonts w:ascii="PT Astra Serif" w:hAnsi="PT Astra Serif"/>
          <w:sz w:val="28"/>
          <w:szCs w:val="28"/>
        </w:rPr>
      </w:pPr>
    </w:p>
    <w:p w:rsidR="00301268" w:rsidRDefault="00301268" w:rsidP="00D22341">
      <w:pPr>
        <w:widowControl w:val="0"/>
        <w:suppressAutoHyphens/>
        <w:rPr>
          <w:rFonts w:ascii="PT Astra Serif" w:hAnsi="PT Astra Serif"/>
          <w:sz w:val="28"/>
          <w:szCs w:val="28"/>
        </w:rPr>
      </w:pPr>
    </w:p>
    <w:p w:rsidR="00301268" w:rsidRDefault="00301268" w:rsidP="00D22341">
      <w:pPr>
        <w:widowControl w:val="0"/>
        <w:suppressAutoHyphens/>
        <w:rPr>
          <w:rFonts w:ascii="PT Astra Serif" w:hAnsi="PT Astra Serif"/>
          <w:sz w:val="28"/>
          <w:szCs w:val="28"/>
        </w:rPr>
      </w:pPr>
    </w:p>
    <w:p w:rsidR="00301268" w:rsidRDefault="00301268" w:rsidP="00D22341">
      <w:pPr>
        <w:widowControl w:val="0"/>
        <w:suppressAutoHyphens/>
        <w:rPr>
          <w:rFonts w:ascii="PT Astra Serif" w:hAnsi="PT Astra Serif"/>
          <w:sz w:val="28"/>
          <w:szCs w:val="28"/>
        </w:rPr>
      </w:pPr>
    </w:p>
    <w:p w:rsidR="00301268" w:rsidRDefault="00301268" w:rsidP="00D22341">
      <w:pPr>
        <w:widowControl w:val="0"/>
        <w:suppressAutoHyphens/>
        <w:rPr>
          <w:rFonts w:ascii="PT Astra Serif" w:hAnsi="PT Astra Serif"/>
          <w:sz w:val="28"/>
          <w:szCs w:val="28"/>
        </w:rPr>
      </w:pPr>
    </w:p>
    <w:p w:rsidR="00301268" w:rsidRDefault="00301268" w:rsidP="00D22341">
      <w:pPr>
        <w:widowControl w:val="0"/>
        <w:suppressAutoHyphens/>
        <w:rPr>
          <w:rFonts w:ascii="PT Astra Serif" w:hAnsi="PT Astra Serif"/>
          <w:sz w:val="28"/>
          <w:szCs w:val="28"/>
        </w:rPr>
      </w:pPr>
    </w:p>
    <w:p w:rsidR="00301268" w:rsidRDefault="00301268" w:rsidP="00D22341">
      <w:pPr>
        <w:widowControl w:val="0"/>
        <w:suppressAutoHyphens/>
        <w:rPr>
          <w:rFonts w:ascii="PT Astra Serif" w:hAnsi="PT Astra Serif"/>
          <w:sz w:val="28"/>
          <w:szCs w:val="28"/>
        </w:rPr>
      </w:pPr>
    </w:p>
    <w:p w:rsidR="00301268" w:rsidRDefault="00301268" w:rsidP="00D22341">
      <w:pPr>
        <w:widowControl w:val="0"/>
        <w:suppressAutoHyphens/>
        <w:rPr>
          <w:rFonts w:ascii="PT Astra Serif" w:hAnsi="PT Astra Serif"/>
          <w:sz w:val="28"/>
          <w:szCs w:val="28"/>
        </w:rPr>
      </w:pPr>
    </w:p>
    <w:p w:rsidR="00301268" w:rsidRDefault="00301268" w:rsidP="00D22341">
      <w:pPr>
        <w:widowControl w:val="0"/>
        <w:suppressAutoHyphens/>
        <w:rPr>
          <w:rFonts w:ascii="PT Astra Serif" w:hAnsi="PT Astra Serif"/>
          <w:sz w:val="28"/>
          <w:szCs w:val="28"/>
        </w:rPr>
      </w:pPr>
    </w:p>
    <w:p w:rsidR="00301268" w:rsidRDefault="00301268" w:rsidP="00D22341">
      <w:pPr>
        <w:widowControl w:val="0"/>
        <w:suppressAutoHyphens/>
        <w:rPr>
          <w:rFonts w:ascii="PT Astra Serif" w:hAnsi="PT Astra Serif"/>
          <w:sz w:val="28"/>
          <w:szCs w:val="28"/>
        </w:rPr>
      </w:pPr>
    </w:p>
    <w:p w:rsidR="00301268" w:rsidRDefault="00301268" w:rsidP="00D22341">
      <w:pPr>
        <w:widowControl w:val="0"/>
        <w:suppressAutoHyphens/>
        <w:rPr>
          <w:rFonts w:ascii="PT Astra Serif" w:hAnsi="PT Astra Serif"/>
          <w:sz w:val="28"/>
          <w:szCs w:val="28"/>
        </w:rPr>
      </w:pPr>
    </w:p>
    <w:p w:rsidR="00301268" w:rsidRDefault="00301268" w:rsidP="00D22341">
      <w:pPr>
        <w:widowControl w:val="0"/>
        <w:suppressAutoHyphens/>
        <w:rPr>
          <w:rFonts w:ascii="PT Astra Serif" w:hAnsi="PT Astra Serif"/>
          <w:sz w:val="28"/>
          <w:szCs w:val="28"/>
        </w:rPr>
      </w:pPr>
    </w:p>
    <w:p w:rsidR="00301268" w:rsidRDefault="00301268" w:rsidP="00D22341">
      <w:pPr>
        <w:widowControl w:val="0"/>
        <w:suppressAutoHyphens/>
        <w:rPr>
          <w:rFonts w:ascii="PT Astra Serif" w:hAnsi="PT Astra Serif"/>
          <w:sz w:val="28"/>
          <w:szCs w:val="28"/>
        </w:rPr>
      </w:pPr>
    </w:p>
    <w:p w:rsidR="00301268" w:rsidRDefault="00301268" w:rsidP="00D22341">
      <w:pPr>
        <w:widowControl w:val="0"/>
        <w:suppressAutoHyphens/>
        <w:rPr>
          <w:rFonts w:ascii="PT Astra Serif" w:hAnsi="PT Astra Serif"/>
          <w:sz w:val="28"/>
          <w:szCs w:val="28"/>
        </w:rPr>
      </w:pPr>
    </w:p>
    <w:p w:rsidR="00301268" w:rsidRDefault="00301268" w:rsidP="00D22341">
      <w:pPr>
        <w:widowControl w:val="0"/>
        <w:suppressAutoHyphens/>
        <w:rPr>
          <w:rFonts w:ascii="PT Astra Serif" w:hAnsi="PT Astra Serif"/>
          <w:sz w:val="28"/>
          <w:szCs w:val="28"/>
        </w:rPr>
      </w:pPr>
    </w:p>
    <w:p w:rsidR="00301268" w:rsidRDefault="00301268" w:rsidP="00D22341">
      <w:pPr>
        <w:widowControl w:val="0"/>
        <w:suppressAutoHyphens/>
        <w:rPr>
          <w:rFonts w:ascii="PT Astra Serif" w:hAnsi="PT Astra Serif"/>
          <w:sz w:val="28"/>
          <w:szCs w:val="28"/>
        </w:rPr>
      </w:pPr>
    </w:p>
    <w:p w:rsidR="00301268" w:rsidRDefault="00301268" w:rsidP="00D22341">
      <w:pPr>
        <w:widowControl w:val="0"/>
        <w:suppressAutoHyphens/>
        <w:rPr>
          <w:rFonts w:ascii="PT Astra Serif" w:hAnsi="PT Astra Serif"/>
          <w:sz w:val="28"/>
          <w:szCs w:val="28"/>
        </w:rPr>
      </w:pPr>
    </w:p>
    <w:p w:rsidR="00301268" w:rsidRDefault="00301268" w:rsidP="00D22341">
      <w:pPr>
        <w:widowControl w:val="0"/>
        <w:suppressAutoHyphens/>
        <w:rPr>
          <w:rFonts w:ascii="PT Astra Serif" w:hAnsi="PT Astra Serif"/>
          <w:sz w:val="28"/>
          <w:szCs w:val="28"/>
        </w:rPr>
      </w:pPr>
    </w:p>
    <w:p w:rsidR="00301268" w:rsidRDefault="00301268" w:rsidP="00D22341">
      <w:pPr>
        <w:widowControl w:val="0"/>
        <w:suppressAutoHyphens/>
        <w:rPr>
          <w:rFonts w:ascii="PT Astra Serif" w:hAnsi="PT Astra Serif"/>
          <w:sz w:val="28"/>
          <w:szCs w:val="28"/>
        </w:rPr>
        <w:sectPr w:rsidR="00301268" w:rsidSect="00947E02">
          <w:headerReference w:type="even" r:id="rId47"/>
          <w:headerReference w:type="default" r:id="rId48"/>
          <w:pgSz w:w="11906" w:h="16838" w:code="9"/>
          <w:pgMar w:top="1134" w:right="567" w:bottom="1134" w:left="1701" w:header="709" w:footer="709" w:gutter="0"/>
          <w:pgNumType w:start="2"/>
          <w:cols w:space="708"/>
          <w:docGrid w:linePitch="360"/>
        </w:sectPr>
      </w:pPr>
    </w:p>
    <w:p w:rsidR="00301268" w:rsidRPr="00007789" w:rsidRDefault="00301268" w:rsidP="00301268">
      <w:pPr>
        <w:widowControl w:val="0"/>
        <w:autoSpaceDE w:val="0"/>
        <w:autoSpaceDN w:val="0"/>
        <w:spacing w:before="220"/>
        <w:ind w:left="9639"/>
        <w:rPr>
          <w:rFonts w:ascii="PT Astra Serif" w:hAnsi="PT Astra Serif"/>
          <w:szCs w:val="28"/>
        </w:rPr>
      </w:pPr>
      <w:r w:rsidRPr="00007789">
        <w:rPr>
          <w:rFonts w:ascii="PT Astra Serif" w:hAnsi="PT Astra Serif"/>
          <w:szCs w:val="28"/>
        </w:rPr>
        <w:lastRenderedPageBreak/>
        <w:t xml:space="preserve">ПРИЛОЖЕНИЕ № 1 </w:t>
      </w:r>
    </w:p>
    <w:p w:rsidR="00301268" w:rsidRPr="00007789" w:rsidRDefault="00301268" w:rsidP="00301268">
      <w:pPr>
        <w:widowControl w:val="0"/>
        <w:autoSpaceDE w:val="0"/>
        <w:autoSpaceDN w:val="0"/>
        <w:spacing w:before="220"/>
        <w:ind w:left="9639"/>
        <w:rPr>
          <w:rFonts w:ascii="PT Astra Serif" w:hAnsi="PT Astra Serif"/>
          <w:szCs w:val="28"/>
        </w:rPr>
      </w:pPr>
      <w:r w:rsidRPr="00007789">
        <w:rPr>
          <w:rFonts w:ascii="PT Astra Serif" w:hAnsi="PT Astra Serif"/>
          <w:szCs w:val="28"/>
        </w:rPr>
        <w:t>к Территориальной программе</w:t>
      </w:r>
    </w:p>
    <w:p w:rsidR="00301268" w:rsidRPr="00007789" w:rsidRDefault="00301268" w:rsidP="00301268">
      <w:pPr>
        <w:spacing w:line="240" w:lineRule="atLeast"/>
        <w:rPr>
          <w:rFonts w:ascii="PT Astra Serif" w:hAnsi="PT Astra Serif"/>
          <w:b/>
          <w:szCs w:val="28"/>
        </w:rPr>
      </w:pPr>
    </w:p>
    <w:p w:rsidR="00301268" w:rsidRPr="00007789" w:rsidRDefault="00301268" w:rsidP="00301268">
      <w:pPr>
        <w:spacing w:line="240" w:lineRule="atLeast"/>
        <w:rPr>
          <w:rFonts w:ascii="PT Astra Serif" w:hAnsi="PT Astra Serif"/>
          <w:b/>
          <w:szCs w:val="28"/>
        </w:rPr>
      </w:pPr>
    </w:p>
    <w:p w:rsidR="00301268" w:rsidRPr="00007789" w:rsidRDefault="00301268" w:rsidP="00301268">
      <w:pPr>
        <w:spacing w:line="240" w:lineRule="atLeast"/>
        <w:rPr>
          <w:rFonts w:ascii="PT Astra Serif" w:hAnsi="PT Astra Serif"/>
          <w:b/>
          <w:szCs w:val="28"/>
        </w:rPr>
      </w:pPr>
    </w:p>
    <w:p w:rsidR="00301268" w:rsidRPr="00007789" w:rsidRDefault="00301268" w:rsidP="00301268">
      <w:pPr>
        <w:spacing w:line="240" w:lineRule="atLeast"/>
        <w:rPr>
          <w:rFonts w:ascii="PT Astra Serif" w:hAnsi="PT Astra Serif"/>
          <w:b/>
          <w:szCs w:val="28"/>
        </w:rPr>
      </w:pPr>
      <w:r w:rsidRPr="00007789">
        <w:rPr>
          <w:rFonts w:ascii="PT Astra Serif" w:hAnsi="PT Astra Serif"/>
          <w:b/>
          <w:szCs w:val="28"/>
        </w:rPr>
        <w:t>ПЕРЕЧЕНЬ</w:t>
      </w:r>
    </w:p>
    <w:p w:rsidR="00301268" w:rsidRPr="00007789" w:rsidRDefault="00301268" w:rsidP="00301268">
      <w:pPr>
        <w:spacing w:line="240" w:lineRule="atLeast"/>
        <w:rPr>
          <w:rFonts w:ascii="PT Astra Serif" w:hAnsi="PT Astra Serif"/>
          <w:b/>
          <w:szCs w:val="28"/>
        </w:rPr>
      </w:pPr>
      <w:r w:rsidRPr="00007789">
        <w:rPr>
          <w:rFonts w:ascii="PT Astra Serif" w:hAnsi="PT Astra Serif"/>
          <w:b/>
          <w:szCs w:val="28"/>
        </w:rPr>
        <w:t xml:space="preserve">видов высокотехнологичной медицинской помощи, содержащий в том числе методы лечения </w:t>
      </w:r>
      <w:r w:rsidRPr="00007789">
        <w:rPr>
          <w:rFonts w:ascii="PT Astra Serif" w:hAnsi="PT Astra Serif"/>
          <w:b/>
          <w:szCs w:val="28"/>
        </w:rPr>
        <w:br/>
        <w:t>и источники финансового обеспечения высокотехнологичной медицинской помощи</w:t>
      </w:r>
    </w:p>
    <w:p w:rsidR="00301268" w:rsidRPr="00007789" w:rsidRDefault="00301268" w:rsidP="00301268">
      <w:pPr>
        <w:rPr>
          <w:rFonts w:ascii="PT Astra Serif" w:hAnsi="PT Astra Serif"/>
          <w:szCs w:val="28"/>
        </w:rPr>
      </w:pPr>
    </w:p>
    <w:p w:rsidR="00301268" w:rsidRPr="00007789" w:rsidRDefault="00301268" w:rsidP="00301268">
      <w:pPr>
        <w:spacing w:line="240" w:lineRule="atLeast"/>
        <w:rPr>
          <w:rFonts w:ascii="PT Astra Serif" w:hAnsi="PT Astra Serif"/>
          <w:sz w:val="20"/>
        </w:rPr>
      </w:pPr>
      <w:bookmarkStart w:id="5" w:name="P431"/>
      <w:bookmarkEnd w:id="5"/>
      <w:r w:rsidRPr="00007789">
        <w:rPr>
          <w:rFonts w:ascii="PT Astra Serif" w:hAnsi="PT Astra Serif"/>
          <w:szCs w:val="28"/>
        </w:rPr>
        <w:t xml:space="preserve">Раздел I. </w:t>
      </w:r>
      <w:r w:rsidRPr="00007789">
        <w:rPr>
          <w:rFonts w:ascii="PT Astra Serif" w:hAnsi="PT Astra Serif"/>
        </w:rPr>
        <w:t>Перечень видов высокотехнологичной медицинской помощи, включённых в базовую программу обязательного медицинского страхования, финансовое обеспечение которых осуществляется за счёт субвенции из бюджета Федерального фонда обязательного медицинского страхования бюджету Территориального фонда обязательного медицинского страхования Ульяновской области</w:t>
      </w:r>
    </w:p>
    <w:p w:rsidR="00301268" w:rsidRPr="00007789" w:rsidRDefault="00301268" w:rsidP="00301268">
      <w:pPr>
        <w:spacing w:line="240" w:lineRule="atLeast"/>
        <w:rPr>
          <w:rFonts w:ascii="PT Astra Serif" w:hAnsi="PT Astra Serif"/>
          <w:sz w:val="20"/>
        </w:rPr>
      </w:pPr>
    </w:p>
    <w:tbl>
      <w:tblPr>
        <w:tblW w:w="5000" w:type="pct"/>
        <w:tblLayout w:type="fixed"/>
        <w:tblLook w:val="04A0" w:firstRow="1" w:lastRow="0" w:firstColumn="1" w:lastColumn="0" w:noHBand="0" w:noVBand="1"/>
      </w:tblPr>
      <w:tblGrid>
        <w:gridCol w:w="810"/>
        <w:gridCol w:w="2882"/>
        <w:gridCol w:w="1967"/>
        <w:gridCol w:w="3131"/>
        <w:gridCol w:w="1685"/>
        <w:gridCol w:w="3439"/>
        <w:gridCol w:w="1792"/>
      </w:tblGrid>
      <w:tr w:rsidR="00301268" w:rsidRPr="00007789" w:rsidTr="00EA70F1">
        <w:trPr>
          <w:tblHeader/>
        </w:trPr>
        <w:tc>
          <w:tcPr>
            <w:tcW w:w="810" w:type="dxa"/>
            <w:tcBorders>
              <w:top w:val="single" w:sz="4" w:space="0" w:color="auto"/>
              <w:bottom w:val="single" w:sz="4" w:space="0" w:color="auto"/>
              <w:right w:val="single" w:sz="4" w:space="0" w:color="auto"/>
            </w:tcBorders>
            <w:vAlign w:val="center"/>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 группы ВМП</w:t>
            </w:r>
            <w:r w:rsidRPr="00007789">
              <w:rPr>
                <w:rFonts w:ascii="PT Astra Serif" w:hAnsi="PT Astra Serif"/>
                <w:sz w:val="20"/>
                <w:vertAlign w:val="superscript"/>
              </w:rPr>
              <w:t>1</w:t>
            </w:r>
          </w:p>
        </w:tc>
        <w:tc>
          <w:tcPr>
            <w:tcW w:w="2882" w:type="dxa"/>
            <w:tcBorders>
              <w:top w:val="single" w:sz="4" w:space="0" w:color="auto"/>
              <w:left w:val="single" w:sz="4" w:space="0" w:color="auto"/>
              <w:bottom w:val="single" w:sz="4" w:space="0" w:color="auto"/>
              <w:right w:val="single" w:sz="4" w:space="0" w:color="auto"/>
            </w:tcBorders>
            <w:vAlign w:val="center"/>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Наименование вида высокотехнологичной медицинской помощи</w:t>
            </w:r>
          </w:p>
        </w:tc>
        <w:tc>
          <w:tcPr>
            <w:tcW w:w="1967" w:type="dxa"/>
            <w:tcBorders>
              <w:top w:val="single" w:sz="4" w:space="0" w:color="auto"/>
              <w:left w:val="single" w:sz="4" w:space="0" w:color="auto"/>
              <w:bottom w:val="single" w:sz="4" w:space="0" w:color="auto"/>
              <w:right w:val="single" w:sz="4" w:space="0" w:color="auto"/>
            </w:tcBorders>
            <w:vAlign w:val="center"/>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Коды по МКБ-10</w:t>
            </w:r>
            <w:r w:rsidRPr="00007789">
              <w:rPr>
                <w:rFonts w:ascii="PT Astra Serif" w:hAnsi="PT Astra Serif"/>
                <w:sz w:val="20"/>
                <w:vertAlign w:val="superscript"/>
              </w:rPr>
              <w:t>2</w:t>
            </w:r>
          </w:p>
        </w:tc>
        <w:tc>
          <w:tcPr>
            <w:tcW w:w="3131" w:type="dxa"/>
            <w:tcBorders>
              <w:top w:val="single" w:sz="4" w:space="0" w:color="auto"/>
              <w:left w:val="single" w:sz="4" w:space="0" w:color="auto"/>
              <w:bottom w:val="single" w:sz="4" w:space="0" w:color="auto"/>
              <w:right w:val="single" w:sz="4" w:space="0" w:color="auto"/>
            </w:tcBorders>
            <w:vAlign w:val="center"/>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Модель пациента</w:t>
            </w:r>
          </w:p>
        </w:tc>
        <w:tc>
          <w:tcPr>
            <w:tcW w:w="1685" w:type="dxa"/>
            <w:tcBorders>
              <w:top w:val="single" w:sz="4" w:space="0" w:color="auto"/>
              <w:left w:val="single" w:sz="4" w:space="0" w:color="auto"/>
              <w:bottom w:val="single" w:sz="4" w:space="0" w:color="auto"/>
              <w:right w:val="single" w:sz="4" w:space="0" w:color="auto"/>
            </w:tcBorders>
            <w:vAlign w:val="center"/>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Вид лечения</w:t>
            </w:r>
          </w:p>
        </w:tc>
        <w:tc>
          <w:tcPr>
            <w:tcW w:w="3439" w:type="dxa"/>
            <w:tcBorders>
              <w:top w:val="single" w:sz="4" w:space="0" w:color="auto"/>
              <w:left w:val="single" w:sz="4" w:space="0" w:color="auto"/>
              <w:bottom w:val="single" w:sz="4" w:space="0" w:color="auto"/>
              <w:right w:val="single" w:sz="4" w:space="0" w:color="auto"/>
            </w:tcBorders>
            <w:vAlign w:val="center"/>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Метод лечения</w:t>
            </w:r>
          </w:p>
        </w:tc>
        <w:tc>
          <w:tcPr>
            <w:tcW w:w="1792" w:type="dxa"/>
            <w:tcBorders>
              <w:top w:val="single" w:sz="4" w:space="0" w:color="auto"/>
              <w:left w:val="single" w:sz="4" w:space="0" w:color="auto"/>
              <w:bottom w:val="single" w:sz="4" w:space="0" w:color="auto"/>
            </w:tcBorders>
            <w:vAlign w:val="center"/>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Норматив финансовых затрат на единицу объёма медицинской помощи</w:t>
            </w:r>
            <w:r w:rsidRPr="00007789">
              <w:rPr>
                <w:rFonts w:ascii="PT Astra Serif" w:hAnsi="PT Astra Serif"/>
                <w:sz w:val="20"/>
                <w:vertAlign w:val="superscript"/>
              </w:rPr>
              <w:t>3,4</w:t>
            </w:r>
            <w:r w:rsidRPr="00007789">
              <w:rPr>
                <w:rFonts w:ascii="PT Astra Serif" w:hAnsi="PT Astra Serif"/>
                <w:sz w:val="20"/>
              </w:rPr>
              <w:t>, рублей</w:t>
            </w:r>
          </w:p>
        </w:tc>
      </w:tr>
      <w:tr w:rsidR="00301268" w:rsidRPr="00007789" w:rsidTr="00EA70F1">
        <w:tc>
          <w:tcPr>
            <w:tcW w:w="15706"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Акушерство и гинекология</w:t>
            </w:r>
          </w:p>
          <w:p w:rsidR="00301268" w:rsidRPr="00007789" w:rsidRDefault="00301268" w:rsidP="00EA70F1">
            <w:pPr>
              <w:spacing w:line="160" w:lineRule="exac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1.</w:t>
            </w:r>
          </w:p>
        </w:tc>
        <w:tc>
          <w:tcPr>
            <w:tcW w:w="2882" w:type="dxa"/>
            <w:vMerge w:val="restart"/>
          </w:tcPr>
          <w:p w:rsidR="00301268" w:rsidRPr="00007789" w:rsidRDefault="00301268" w:rsidP="00EA70F1">
            <w:pPr>
              <w:spacing w:line="240" w:lineRule="atLeast"/>
              <w:ind w:left="-57" w:right="-108"/>
              <w:jc w:val="left"/>
              <w:rPr>
                <w:rFonts w:ascii="PT Astra Serif" w:hAnsi="PT Astra Serif"/>
                <w:sz w:val="20"/>
              </w:rPr>
            </w:pPr>
            <w:r w:rsidRPr="00007789">
              <w:rPr>
                <w:rFonts w:ascii="PT Astra Serif" w:hAnsi="PT Astra Serif"/>
                <w:sz w:val="20"/>
              </w:rPr>
              <w:t>Комплексное лечение при привычном невынашивании беременности, вызванном тромбофилическими мутациями, антифосфолипидным синдромом, резус-</w:t>
            </w:r>
            <w:r w:rsidRPr="00007789">
              <w:rPr>
                <w:rFonts w:ascii="PT Astra Serif" w:hAnsi="PT Astra Serif"/>
                <w:spacing w:val="-2"/>
                <w:sz w:val="20"/>
              </w:rPr>
              <w:t>сенсибилизацией, с применением</w:t>
            </w:r>
            <w:r w:rsidRPr="00007789">
              <w:rPr>
                <w:rFonts w:ascii="PT Astra Serif" w:hAnsi="PT Astra Serif"/>
                <w:sz w:val="20"/>
              </w:rPr>
              <w:t xml:space="preserve"> химиотерапевтических, биологических, онтогенетических, молекулярно-генетических и иммуногенетических </w:t>
            </w:r>
            <w:r w:rsidRPr="00007789">
              <w:rPr>
                <w:rFonts w:ascii="PT Astra Serif" w:hAnsi="PT Astra Serif"/>
                <w:sz w:val="20"/>
              </w:rPr>
              <w:br/>
              <w:t>методов коррекции</w:t>
            </w:r>
          </w:p>
          <w:p w:rsidR="00301268" w:rsidRPr="00007789" w:rsidRDefault="00301268" w:rsidP="00EA70F1">
            <w:pPr>
              <w:spacing w:line="180" w:lineRule="exac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O36.0, O36.1</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привычный выкидыш, сопровождающийся </w:t>
            </w:r>
            <w:r w:rsidRPr="00007789">
              <w:rPr>
                <w:rFonts w:ascii="PT Astra Serif" w:hAnsi="PT Astra Serif"/>
                <w:sz w:val="20"/>
              </w:rPr>
              <w:br/>
              <w:t>резус-иммунизацией</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терапия с введением иммуноглобулинов под контролем молекулярных диагностических методик, иммуноферментных, гемостазиол</w:t>
            </w: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огических методов исследования</w:t>
            </w:r>
          </w:p>
          <w:p w:rsidR="00301268" w:rsidRPr="00007789" w:rsidRDefault="00301268" w:rsidP="00EA70F1">
            <w:pPr>
              <w:spacing w:line="12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158727</w:t>
            </w: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O28.0</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привычный выкидыш, обусловленный сочетанной тромбофилией (антифосфолипидный синдром и врожденная тромбофилия) с гибелью плода или тромбозом </w:t>
            </w:r>
            <w:r w:rsidRPr="00007789">
              <w:rPr>
                <w:rFonts w:ascii="PT Astra Serif" w:hAnsi="PT Astra Serif"/>
                <w:sz w:val="20"/>
              </w:rPr>
              <w:br/>
              <w:t>при предыдущей беременности</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rPr>
          <w:trHeight w:val="1348"/>
        </w:trPr>
        <w:tc>
          <w:tcPr>
            <w:tcW w:w="810" w:type="dxa"/>
            <w:vMerge w:val="restart"/>
          </w:tcPr>
          <w:p w:rsidR="00301268" w:rsidRPr="00007789" w:rsidRDefault="00301268" w:rsidP="00EA70F1">
            <w:pPr>
              <w:spacing w:line="240" w:lineRule="atLeast"/>
              <w:ind w:left="-57" w:right="-57"/>
              <w:rPr>
                <w:rFonts w:ascii="PT Astra Serif" w:hAnsi="PT Astra Serif"/>
                <w:sz w:val="20"/>
              </w:rPr>
            </w:pP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N81, N88.4, N88.1</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операции эндоскопическим, влагалищным и абдоминальным доступом и их сочетание в различной комбинации (слинговая операция (TVT-0, TVT, TOT) с использованием имплантатов)</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p w:rsidR="00301268" w:rsidRPr="00007789" w:rsidRDefault="00301268" w:rsidP="00EA70F1">
            <w:pPr>
              <w:spacing w:line="18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операции эндоскопическим, влагалищным и абдоминальным доступом и их сочетание в различной комбинации (пластика сфинктера прямой кишки)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операции эндоскопическим, влагалищным и абдоминальным доступом и их сочетание в различной комбинации (пластика шейки матки)</w:t>
            </w:r>
          </w:p>
          <w:p w:rsidR="00301268" w:rsidRPr="00007789" w:rsidRDefault="00301268" w:rsidP="00EA70F1">
            <w:pPr>
              <w:spacing w:line="20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N99.3</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выпадение стенок влагалища после экстирпации матки</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w:t>
            </w:r>
            <w:r w:rsidRPr="00007789">
              <w:rPr>
                <w:rFonts w:ascii="PT Astra Serif" w:hAnsi="PT Astra Serif"/>
                <w:sz w:val="20"/>
              </w:rPr>
              <w:lastRenderedPageBreak/>
              <w:t>(TVT-0, TVT, TOT) с использованием имплантатов)</w:t>
            </w:r>
          </w:p>
          <w:p w:rsidR="00301268" w:rsidRPr="00007789" w:rsidRDefault="00301268" w:rsidP="00EA70F1">
            <w:pPr>
              <w:spacing w:line="20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2.</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p w:rsidR="00301268" w:rsidRPr="00007789" w:rsidRDefault="00301268" w:rsidP="00EA70F1">
            <w:pPr>
              <w:spacing w:line="200" w:lineRule="exac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D26, D27, D25</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удаление опухоли в пределах </w:t>
            </w:r>
            <w:r w:rsidRPr="00007789">
              <w:rPr>
                <w:rFonts w:ascii="PT Astra Serif" w:hAnsi="PT Astra Serif"/>
                <w:sz w:val="20"/>
              </w:rPr>
              <w:br/>
              <w:t>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241673</w:t>
            </w: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3.</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D25, N80.0</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множественная узловая форма аденомиоза, требующая хирургического лечения</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реконструктивно-пластические, органосохраняющие операции (миомэктомия с использованием комбинированного эндоскопического доступа)</w:t>
            </w:r>
          </w:p>
        </w:tc>
        <w:tc>
          <w:tcPr>
            <w:tcW w:w="1792" w:type="dxa"/>
          </w:tcPr>
          <w:p w:rsidR="00301268" w:rsidRPr="00007789" w:rsidRDefault="00301268" w:rsidP="00EA70F1">
            <w:pPr>
              <w:spacing w:line="240" w:lineRule="atLeast"/>
              <w:ind w:left="-57" w:right="-57"/>
              <w:rPr>
                <w:rFonts w:ascii="PT Astra Serif" w:hAnsi="PT Astra Serif"/>
                <w:bCs/>
                <w:sz w:val="20"/>
              </w:rPr>
            </w:pPr>
            <w:r>
              <w:rPr>
                <w:rFonts w:ascii="PT Astra Serif" w:hAnsi="PT Astra Serif"/>
                <w:bCs/>
                <w:sz w:val="20"/>
              </w:rPr>
              <w:t>158077</w:t>
            </w:r>
          </w:p>
        </w:tc>
      </w:tr>
      <w:tr w:rsidR="00301268" w:rsidRPr="00007789" w:rsidTr="00EA70F1">
        <w:tc>
          <w:tcPr>
            <w:tcW w:w="15706"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Гастроэнтерология</w:t>
            </w:r>
          </w:p>
          <w:p w:rsidR="00301268" w:rsidRPr="00007789" w:rsidRDefault="00301268" w:rsidP="00EA70F1">
            <w:pPr>
              <w:spacing w:line="200" w:lineRule="exac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4.</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Поликомпонентное лечение </w:t>
            </w:r>
            <w:r w:rsidRPr="00007789">
              <w:rPr>
                <w:rFonts w:ascii="PT Astra Serif" w:hAnsi="PT Astra Serif"/>
                <w:sz w:val="20"/>
              </w:rPr>
              <w:br/>
              <w:t xml:space="preserve">при язвенном колите и болезни Крона 3 и 4 степени активности, гормонозависимых и </w:t>
            </w:r>
            <w:r w:rsidRPr="00007789">
              <w:rPr>
                <w:rFonts w:ascii="PT Astra Serif" w:hAnsi="PT Astra Serif"/>
                <w:sz w:val="20"/>
              </w:rPr>
              <w:lastRenderedPageBreak/>
              <w:t>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K50, K51, K90.0</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язвенный колит и болезнь Крона </w:t>
            </w:r>
            <w:r w:rsidRPr="00007789">
              <w:rPr>
                <w:rFonts w:ascii="PT Astra Serif" w:hAnsi="PT Astra Serif"/>
                <w:sz w:val="20"/>
              </w:rPr>
              <w:br/>
              <w:t xml:space="preserve">3 и 4 степени активности, гормонозависимые и </w:t>
            </w:r>
            <w:r w:rsidRPr="00007789">
              <w:rPr>
                <w:rFonts w:ascii="PT Astra Serif" w:hAnsi="PT Astra Serif"/>
                <w:sz w:val="20"/>
              </w:rPr>
              <w:lastRenderedPageBreak/>
              <w:t>гормонорезистентные формы. Тяжелые формы целиакии</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поликомпонентная терапия с инициацией или заменой генно-инженерных биологических лекарственных препаратов и </w:t>
            </w:r>
            <w:r w:rsidRPr="00007789">
              <w:rPr>
                <w:rFonts w:ascii="PT Astra Serif" w:hAnsi="PT Astra Serif"/>
                <w:sz w:val="20"/>
              </w:rPr>
              <w:lastRenderedPageBreak/>
              <w:t>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lastRenderedPageBreak/>
              <w:t>164546</w:t>
            </w: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Поликомпонентная терапия </w:t>
            </w:r>
            <w:r w:rsidRPr="00007789">
              <w:rPr>
                <w:rFonts w:ascii="PT Astra Serif" w:hAnsi="PT Astra Serif"/>
                <w:sz w:val="20"/>
              </w:rPr>
              <w:br/>
              <w:t>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K73.2, K74.3, K83.0, B18.0, B18.1, B18.2</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хронический аутоиммунный гепатит в сочетании с первично-склерозирующим холангитом</w:t>
            </w:r>
          </w:p>
          <w:p w:rsidR="00301268" w:rsidRPr="00007789" w:rsidRDefault="00301268" w:rsidP="00EA70F1">
            <w:pPr>
              <w:spacing w:line="240" w:lineRule="atLeast"/>
              <w:ind w:left="-57" w:right="-57"/>
              <w:jc w:val="left"/>
              <w:rPr>
                <w:rFonts w:ascii="PT Astra Serif" w:hAnsi="PT Astra Serif"/>
                <w:sz w:val="20"/>
              </w:rPr>
            </w:pP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792"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хронический аутоиммунный гепатит в сочетании с первичным билиарным циррозом печени</w:t>
            </w:r>
          </w:p>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vMerge/>
          </w:tcPr>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хронический аутоиммунный гепатит в сочетании с хроническим вирусным гепатитом C</w:t>
            </w:r>
          </w:p>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vMerge/>
          </w:tcPr>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хронический аутоиммунный гепатит в сочетании с хроническим вирусным гепатитом B</w:t>
            </w:r>
          </w:p>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vMerge/>
          </w:tcPr>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15706"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Гематология</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5.</w:t>
            </w: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Комплексное лечение, включая полихимиотерапию, иммунотерапию, трансфузионную терапию </w:t>
            </w:r>
            <w:r w:rsidRPr="00007789">
              <w:rPr>
                <w:rFonts w:ascii="PT Astra Serif" w:hAnsi="PT Astra Serif"/>
                <w:sz w:val="20"/>
              </w:rPr>
              <w:lastRenderedPageBreak/>
              <w:t>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D69.1, D82.0, D69.5, D58, D59</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патология гемостаза, резистентная к стандартной терапии, и (или) с течением, осложненным угрожаемыми геморрагическими </w:t>
            </w:r>
            <w:r w:rsidRPr="00007789">
              <w:rPr>
                <w:rFonts w:ascii="PT Astra Serif" w:hAnsi="PT Astra Serif"/>
                <w:sz w:val="20"/>
              </w:rPr>
              <w:lastRenderedPageBreak/>
              <w:t>явлениями. Гемолитическая анемия, резистентная к стандартной терапии, или с течением, осложненным тромбозами и другими жизнеугрожающими синдромами</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прокоагулянтная терапия с использованием рекомбинантных препаратов факторов свертывания, </w:t>
            </w:r>
            <w:r w:rsidRPr="00007789">
              <w:rPr>
                <w:rFonts w:ascii="PT Astra Serif" w:hAnsi="PT Astra Serif"/>
                <w:sz w:val="20"/>
              </w:rPr>
              <w:lastRenderedPageBreak/>
              <w:t>массивные трансфузии компонентов донорской крови</w:t>
            </w: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lastRenderedPageBreak/>
              <w:t>185493</w:t>
            </w: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D69.3</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патология гемостаза, резистентная к стандартной терапии, и (или) с течением, осложненным угрожаемыми геморрагическими явлениями</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D69.0</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патология гемостаза, резистентная к стандартной терапии, и (или) с течением, осложненным тромбозами или тромбоэмболиями</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комбинированное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M31.1</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комбинированное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w:t>
            </w:r>
            <w:r w:rsidRPr="00007789">
              <w:rPr>
                <w:rFonts w:ascii="PT Astra Serif" w:hAnsi="PT Astra Serif"/>
                <w:sz w:val="20"/>
              </w:rPr>
              <w:lastRenderedPageBreak/>
              <w:t>протеазы, расщепляющей фактор Виллебранда)</w:t>
            </w:r>
          </w:p>
          <w:p w:rsidR="00301268" w:rsidRPr="00007789" w:rsidRDefault="00301268" w:rsidP="00EA70F1">
            <w:pPr>
              <w:spacing w:line="16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D68.8</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комбинированное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p w:rsidR="00301268" w:rsidRPr="00007789" w:rsidRDefault="00301268" w:rsidP="00EA70F1">
            <w:pPr>
              <w:spacing w:line="16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E83.0, E83.1, E83.2</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цитопенический синдром, перегрузка железом, цинком и медью</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комбинированное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p w:rsidR="00301268" w:rsidRPr="00007789" w:rsidRDefault="00301268" w:rsidP="00EA70F1">
            <w:pPr>
              <w:spacing w:line="16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D59, D56, D57.0, D58</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комбинированное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D70</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агранулоцитоз с показателями нейтрофильных лейкоцитов крови 0,5 x 10</w:t>
            </w:r>
            <w:r w:rsidRPr="00007789">
              <w:rPr>
                <w:rFonts w:ascii="PT Astra Serif" w:hAnsi="PT Astra Serif"/>
                <w:sz w:val="20"/>
                <w:vertAlign w:val="superscript"/>
              </w:rPr>
              <w:t>9</w:t>
            </w:r>
            <w:r w:rsidRPr="00007789">
              <w:rPr>
                <w:rFonts w:ascii="PT Astra Serif" w:hAnsi="PT Astra Serif"/>
                <w:sz w:val="20"/>
              </w:rPr>
              <w:t>/л и ниже</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консервативное лечение, в том числе антибактериальная, противовирусная, противогрибковая терапия, использование рекомбинантных </w:t>
            </w:r>
            <w:r w:rsidRPr="00007789">
              <w:rPr>
                <w:rFonts w:ascii="PT Astra Serif" w:hAnsi="PT Astra Serif"/>
                <w:sz w:val="20"/>
              </w:rPr>
              <w:lastRenderedPageBreak/>
              <w:t>колониестимулирующих факторов роста</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D60</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rPr>
          <w:trHeight w:val="3856"/>
        </w:trPr>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6.</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Интенсивная терапия, включающая методы экстракорпорального воздействия на кровь у больных с порфириями</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E80.0, E80.1, E80.2</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539242</w:t>
            </w:r>
          </w:p>
        </w:tc>
      </w:tr>
      <w:tr w:rsidR="00301268" w:rsidRPr="00007789" w:rsidTr="00EA70F1">
        <w:tc>
          <w:tcPr>
            <w:tcW w:w="15706"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Детская хирургия в период новорожденности</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7.</w:t>
            </w: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Реконструктивно-пластические операции на грудной клетке </w:t>
            </w:r>
            <w:r w:rsidRPr="00007789">
              <w:rPr>
                <w:rFonts w:ascii="PT Astra Serif" w:hAnsi="PT Astra Serif"/>
                <w:sz w:val="20"/>
              </w:rPr>
              <w:br/>
              <w:t>при пороках развития у новорожденных (пороки легких, бронхов, пищевода), в том числе торакоскопические</w:t>
            </w: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Q33.0, Q33.2, Q39.0, Q39.1, Q39.2</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врожденная киста легкого. Секвестрация легкого. Атрезия пищевода. Свищ трахеопищеводный</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кисты или секвестра легкого, в том числе с применением эндовидеохирургической техники</w:t>
            </w:r>
          </w:p>
          <w:p w:rsidR="00301268" w:rsidRPr="00007789" w:rsidRDefault="00301268" w:rsidP="00EA70F1">
            <w:pPr>
              <w:spacing w:line="240" w:lineRule="atLeas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327848</w:t>
            </w: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прямой эзофаго-эзофаго анастомоз, в том числе этапные операции на </w:t>
            </w:r>
            <w:r w:rsidRPr="00007789">
              <w:rPr>
                <w:rFonts w:ascii="PT Astra Serif" w:hAnsi="PT Astra Serif"/>
                <w:sz w:val="20"/>
              </w:rPr>
              <w:lastRenderedPageBreak/>
              <w:t>пищеводе и желудке, ликвидация трахеопищеводного свища</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15706"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Дерматовенерология</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8.</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L40.0</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125714</w:t>
            </w: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L40.1, L40.3</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пустулезные формы псориаза при отсутствии эффективности ранее проводимых методов системного и физиотерапевтического лечения</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лечение с применением цитостатических и иммуносупрессивных лекарственных препаратов, синтетических производных витамина A </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L40.5</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p w:rsidR="00301268" w:rsidRPr="00007789" w:rsidRDefault="00301268" w:rsidP="00EA70F1">
            <w:pPr>
              <w:spacing w:line="16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L20</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 </w:t>
            </w:r>
          </w:p>
          <w:p w:rsidR="00301268" w:rsidRPr="00007789" w:rsidRDefault="00301268" w:rsidP="00EA70F1">
            <w:pPr>
              <w:spacing w:line="16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L10.0, L10.1, L10.2, L10.4</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истинная (акантолитическая) пузырчатка</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лечение с применением системных глюкокортикостероидных, цитостатических, иммуносупрессивных, антибактериальных лекарственных препаратов</w:t>
            </w:r>
          </w:p>
          <w:p w:rsidR="00301268" w:rsidRPr="00007789" w:rsidRDefault="00301268" w:rsidP="00EA70F1">
            <w:pPr>
              <w:spacing w:line="16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L94.0</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локализованная склеродермия при отсутствии эффективности ранее проводимых методов системного и физиотерапевтического лечения</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L40.0</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тяжелые распространенные формы псориаза, резистентные к другим видам системной терапии</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p w:rsidR="00301268" w:rsidRPr="00007789" w:rsidRDefault="00301268" w:rsidP="00EA70F1">
            <w:pPr>
              <w:spacing w:line="240" w:lineRule="atLeas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L40.5, L20</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тяжелые распространенные формы атопического дерматита и псориаза артропатического, резистентные к другим видам системной терапии</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поликомпонентная терапия с инициацией или заменой генно-инженерных биологических лекарственных препаратов</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15706"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Комбустиология</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9.</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Комплексное лечение больных с обширными ожогами </w:t>
            </w:r>
            <w:r w:rsidRPr="00007789">
              <w:rPr>
                <w:rFonts w:ascii="PT Astra Serif" w:hAnsi="PT Astra Serif"/>
                <w:sz w:val="20"/>
              </w:rPr>
              <w:br/>
              <w:t xml:space="preserve">от 30 до 49 процентов </w:t>
            </w:r>
            <w:r w:rsidRPr="00007789">
              <w:rPr>
                <w:rFonts w:ascii="PT Astra Serif" w:hAnsi="PT Astra Serif"/>
                <w:sz w:val="20"/>
              </w:rPr>
              <w:lastRenderedPageBreak/>
              <w:t>поверхности тела различной локализации, в том числе термоингаляционными травмами</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 xml:space="preserve">T20, T21, T22, T23, T24, T25, T27, T29, T30, T31.3, T31.4, </w:t>
            </w:r>
            <w:r w:rsidRPr="00007789">
              <w:rPr>
                <w:rFonts w:ascii="PT Astra Serif" w:hAnsi="PT Astra Serif"/>
                <w:sz w:val="20"/>
              </w:rPr>
              <w:lastRenderedPageBreak/>
              <w:t>T32.3, T32.4, T58, Т59, T75.4</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 xml:space="preserve">термические, химические </w:t>
            </w:r>
            <w:r w:rsidRPr="00007789">
              <w:rPr>
                <w:rFonts w:ascii="PT Astra Serif" w:hAnsi="PT Astra Serif"/>
                <w:sz w:val="20"/>
              </w:rPr>
              <w:br/>
              <w:t xml:space="preserve">и электрические ожоги </w:t>
            </w:r>
            <w:r w:rsidRPr="00007789">
              <w:rPr>
                <w:rFonts w:ascii="PT Astra Serif" w:hAnsi="PT Astra Serif"/>
                <w:sz w:val="20"/>
              </w:rPr>
              <w:br/>
              <w:t xml:space="preserve">I - II - III степени </w:t>
            </w:r>
            <w:r w:rsidRPr="00007789">
              <w:rPr>
                <w:rFonts w:ascii="PT Astra Serif" w:hAnsi="PT Astra Serif"/>
                <w:sz w:val="20"/>
              </w:rPr>
              <w:br/>
            </w:r>
            <w:r w:rsidRPr="00007789">
              <w:rPr>
                <w:rFonts w:ascii="PT Astra Serif" w:hAnsi="PT Astra Serif"/>
                <w:sz w:val="20"/>
              </w:rPr>
              <w:lastRenderedPageBreak/>
              <w:t>от 30 до 49 процентов поверхности тела, в том числе с развитием тяжелых инфекционных осложнений (пневмония, сепсис)</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комбинированное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интенсивное поликомпонентное лечение в палатах (боксах) с абактериальной средой </w:t>
            </w:r>
            <w:r w:rsidRPr="00007789">
              <w:rPr>
                <w:rFonts w:ascii="PT Astra Serif" w:hAnsi="PT Astra Serif"/>
                <w:sz w:val="20"/>
              </w:rPr>
              <w:lastRenderedPageBreak/>
              <w:t xml:space="preserve">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w:t>
            </w:r>
            <w:r w:rsidRPr="00007789">
              <w:rPr>
                <w:rFonts w:ascii="PT Astra Serif" w:hAnsi="PT Astra Serif"/>
                <w:sz w:val="20"/>
              </w:rPr>
              <w:br/>
              <w:t xml:space="preserve">раневых покрытий; хирургическую некрэктомию; кожную пластику </w:t>
            </w:r>
            <w:r w:rsidRPr="00007789">
              <w:rPr>
                <w:rFonts w:ascii="PT Astra Serif" w:hAnsi="PT Astra Serif"/>
                <w:sz w:val="20"/>
              </w:rPr>
              <w:br/>
              <w:t>для закрытия ран</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lastRenderedPageBreak/>
              <w:t>668088</w:t>
            </w: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10.</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T20, T21, T22, T23, T24, T25, T27, T29, T30, T31.3, T31.4, T32.3, T32.4, T58, T59, T75.4</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термические, химические и электрические ожоги </w:t>
            </w:r>
            <w:r w:rsidRPr="00007789">
              <w:rPr>
                <w:rFonts w:ascii="PT Astra Serif" w:hAnsi="PT Astra Serif"/>
                <w:sz w:val="20"/>
              </w:rPr>
              <w:br/>
              <w:t xml:space="preserve">I - II - III степени более </w:t>
            </w:r>
            <w:r w:rsidRPr="00007789">
              <w:rPr>
                <w:rFonts w:ascii="PT Astra Serif" w:hAnsi="PT Astra Serif"/>
                <w:sz w:val="20"/>
              </w:rPr>
              <w:br/>
              <w:t xml:space="preserve">50 процентов поверхности тела, </w:t>
            </w:r>
            <w:r w:rsidRPr="00007789">
              <w:rPr>
                <w:rFonts w:ascii="PT Astra Serif" w:hAnsi="PT Astra Serif"/>
                <w:sz w:val="20"/>
              </w:rPr>
              <w:br/>
              <w:t>в том числе с развитием тяжелых инфекционных осложнений (пневмония, сепсис)</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комбинированное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w:t>
            </w:r>
            <w:r w:rsidRPr="00007789">
              <w:rPr>
                <w:rFonts w:ascii="PT Astra Serif" w:hAnsi="PT Astra Serif"/>
                <w:sz w:val="20"/>
              </w:rPr>
              <w:lastRenderedPageBreak/>
              <w:t xml:space="preserve">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w:t>
            </w:r>
            <w:r w:rsidRPr="00007789">
              <w:rPr>
                <w:rFonts w:ascii="PT Astra Serif" w:hAnsi="PT Astra Serif"/>
                <w:sz w:val="20"/>
              </w:rPr>
              <w:br/>
              <w:t xml:space="preserve">раневых покрытий; хирургическую некрэктомию; кожную пластику </w:t>
            </w:r>
            <w:r w:rsidRPr="00007789">
              <w:rPr>
                <w:rFonts w:ascii="PT Astra Serif" w:hAnsi="PT Astra Serif"/>
                <w:sz w:val="20"/>
              </w:rPr>
              <w:br/>
              <w:t>для закрытия ран</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lastRenderedPageBreak/>
              <w:t>1937988</w:t>
            </w:r>
          </w:p>
        </w:tc>
      </w:tr>
      <w:tr w:rsidR="00301268" w:rsidRPr="00007789" w:rsidTr="00EA70F1">
        <w:tc>
          <w:tcPr>
            <w:tcW w:w="15706"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Нейрохирургия</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11.</w:t>
            </w: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C71.0, C71.1, C71.2, C71.3, C71.4, C79.3, D33.0, D43.0</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с применением интраоперационного ультразвукового сканирования</w:t>
            </w:r>
          </w:p>
          <w:p w:rsidR="00301268" w:rsidRPr="00007789" w:rsidRDefault="00301268" w:rsidP="00EA70F1">
            <w:pPr>
              <w:spacing w:line="240" w:lineRule="atLeas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bCs/>
                <w:sz w:val="20"/>
              </w:rPr>
            </w:pPr>
            <w:r w:rsidRPr="00007789">
              <w:rPr>
                <w:rFonts w:ascii="PT Astra Serif" w:hAnsi="PT Astra Serif"/>
                <w:bCs/>
                <w:sz w:val="20"/>
              </w:rPr>
              <w:t>200037</w:t>
            </w: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удаление опухоли с применением </w:t>
            </w:r>
            <w:r w:rsidRPr="00007789">
              <w:rPr>
                <w:rFonts w:ascii="PT Astra Serif" w:hAnsi="PT Astra Serif"/>
                <w:sz w:val="20"/>
              </w:rPr>
              <w:br/>
              <w:t>двух и более методов лечения (интраоперационных технологий)</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C71.5, C79.3, D33.0, D43.0</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внутримозговые злокачественные (первичные и вторичные) и доброкачественные новообразования боковых </w:t>
            </w:r>
            <w:r w:rsidRPr="00007789">
              <w:rPr>
                <w:rFonts w:ascii="PT Astra Serif" w:hAnsi="PT Astra Serif"/>
                <w:sz w:val="20"/>
              </w:rPr>
              <w:br/>
              <w:t>и III желудочка мозга</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с применением интраоперационной навигации</w:t>
            </w:r>
          </w:p>
          <w:p w:rsidR="00301268" w:rsidRPr="00007789" w:rsidRDefault="00301268" w:rsidP="00EA70F1">
            <w:pPr>
              <w:spacing w:line="240" w:lineRule="atLeas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с применением интраоперационного ультразвукового сканирования</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удаление опухоли с применением </w:t>
            </w:r>
            <w:r w:rsidRPr="00007789">
              <w:rPr>
                <w:rFonts w:ascii="PT Astra Serif" w:hAnsi="PT Astra Serif"/>
                <w:sz w:val="20"/>
              </w:rPr>
              <w:br/>
              <w:t>двух и более методов лечения (интраоперационных технологий)</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C71.6, C71.7, C79.3, D33.1, D18.0, D43.1</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внутримозговые злокачественные (первичные и вторичные) и </w:t>
            </w:r>
            <w:r w:rsidRPr="00007789">
              <w:rPr>
                <w:rFonts w:ascii="PT Astra Serif" w:hAnsi="PT Astra Serif"/>
                <w:sz w:val="20"/>
              </w:rPr>
              <w:lastRenderedPageBreak/>
              <w:t xml:space="preserve">доброкачественные новообразования мозжечка, </w:t>
            </w:r>
            <w:r w:rsidRPr="00007789">
              <w:rPr>
                <w:rFonts w:ascii="PT Astra Serif" w:hAnsi="PT Astra Serif"/>
                <w:sz w:val="20"/>
              </w:rPr>
              <w:br/>
              <w:t>IV желудочка мозга, стволовой и парастволовой локализации</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с применением интраоперационной навигации</w:t>
            </w:r>
          </w:p>
        </w:tc>
        <w:tc>
          <w:tcPr>
            <w:tcW w:w="1792"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с применением интраоперационного ультразвукового сканирования</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удаление опухоли с применением </w:t>
            </w:r>
            <w:r w:rsidRPr="00007789">
              <w:rPr>
                <w:rFonts w:ascii="PT Astra Serif" w:hAnsi="PT Astra Serif"/>
                <w:sz w:val="20"/>
              </w:rPr>
              <w:br/>
              <w:t>двух и более методов лечения (интраоперационных технологий)</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C71.6, C79.3, D33.1, D18.0, D43.1</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внутримозговые злокачественные (первичные и вторичные) и доброкачественные новообразования мозжечка</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с применением нейрофизиологического мониторинга</w:t>
            </w:r>
          </w:p>
          <w:p w:rsidR="00301268" w:rsidRPr="00007789" w:rsidRDefault="00301268" w:rsidP="00EA70F1">
            <w:pPr>
              <w:spacing w:line="240" w:lineRule="atLeas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с применением интраоперационной флюоресцентной микроскопии и эндоскопии</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D18.0, Q28.3</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кавернома (кавернозная ангиома) мозжечка</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с применением нейрофизиологического мониторинга функционально значимых зон головного мозга</w:t>
            </w:r>
          </w:p>
          <w:p w:rsidR="00301268" w:rsidRPr="00007789" w:rsidRDefault="00301268" w:rsidP="00EA70F1">
            <w:pPr>
              <w:spacing w:line="240" w:lineRule="atLeas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с применением интраоперационной навигации</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p w:rsidR="00301268" w:rsidRPr="00007789" w:rsidRDefault="00301268" w:rsidP="00EA70F1">
            <w:pPr>
              <w:spacing w:line="240" w:lineRule="atLeast"/>
              <w:ind w:left="-57" w:right="-57"/>
              <w:jc w:val="left"/>
              <w:rPr>
                <w:rFonts w:ascii="PT Astra Serif" w:hAnsi="PT Astra Serif"/>
                <w:sz w:val="20"/>
              </w:rPr>
            </w:pP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C70.0, C79.3, D32.0, D43.1, Q85</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с применением интраоперационной навигации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с применением интраоперационного ультразвукового сканирования</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Микрохирургические, эндоскопические вмешательства при глиомах </w:t>
            </w:r>
            <w:r w:rsidRPr="00007789">
              <w:rPr>
                <w:rFonts w:ascii="PT Astra Serif" w:hAnsi="PT Astra Serif"/>
                <w:sz w:val="20"/>
              </w:rPr>
              <w:lastRenderedPageBreak/>
              <w:t>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p w:rsidR="00301268" w:rsidRPr="00007789" w:rsidRDefault="00301268" w:rsidP="00EA70F1">
            <w:pPr>
              <w:spacing w:line="240" w:lineRule="atLeast"/>
              <w:ind w:left="-57" w:right="-57"/>
              <w:jc w:val="left"/>
              <w:rPr>
                <w:rFonts w:ascii="PT Astra Serif" w:hAnsi="PT Astra Serif"/>
                <w:sz w:val="20"/>
              </w:rPr>
            </w:pP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C72.3, D33.3, Q85</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доброкачественные и злокачественные новообразования зрительного нерва (глиомы, </w:t>
            </w:r>
            <w:r w:rsidRPr="00007789">
              <w:rPr>
                <w:rFonts w:ascii="PT Astra Serif" w:hAnsi="PT Astra Serif"/>
                <w:sz w:val="20"/>
              </w:rPr>
              <w:lastRenderedPageBreak/>
              <w:t xml:space="preserve">невриномы и нейрофибромы, </w:t>
            </w:r>
            <w:r w:rsidRPr="00007789">
              <w:rPr>
                <w:rFonts w:ascii="PT Astra Serif" w:hAnsi="PT Astra Serif"/>
                <w:sz w:val="20"/>
              </w:rPr>
              <w:br/>
              <w:t>в том числе внутричерепные новообразования при нейрофиброматозе I - II типов). Туберозный склероз. Гамартоз</w:t>
            </w:r>
          </w:p>
          <w:p w:rsidR="00301268" w:rsidRPr="00007789" w:rsidRDefault="00301268" w:rsidP="00EA70F1">
            <w:pPr>
              <w:spacing w:line="240" w:lineRule="atLeast"/>
              <w:ind w:left="-57" w:right="-57"/>
              <w:jc w:val="left"/>
              <w:rPr>
                <w:rFonts w:ascii="PT Astra Serif" w:hAnsi="PT Astra Serif"/>
                <w:sz w:val="20"/>
              </w:rPr>
            </w:pP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с применением интраоперационной навигации</w:t>
            </w:r>
          </w:p>
          <w:p w:rsidR="00301268" w:rsidRPr="00007789" w:rsidRDefault="00301268" w:rsidP="00EA70F1">
            <w:pPr>
              <w:spacing w:line="240" w:lineRule="atLeas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с применением эндоскопической ассистенции</w:t>
            </w: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C75.3, D35.2 - D35.4, D44.5, Q04.6</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с применением интраоперационной навигации</w:t>
            </w:r>
          </w:p>
          <w:p w:rsidR="00301268" w:rsidRPr="00007789" w:rsidRDefault="00301268" w:rsidP="00EA70F1">
            <w:pPr>
              <w:spacing w:line="240" w:lineRule="atLeas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с применением эндоскопической ассистенции</w:t>
            </w: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C31</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придаточных пазух носа, прорастающие в полость черепа</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удаление опухоли с применением </w:t>
            </w:r>
            <w:r w:rsidRPr="00007789">
              <w:rPr>
                <w:rFonts w:ascii="PT Astra Serif" w:hAnsi="PT Astra Serif"/>
                <w:sz w:val="20"/>
              </w:rPr>
              <w:br/>
              <w:t>двух и более методов лечения (интраоперационных технологий)</w:t>
            </w:r>
          </w:p>
          <w:p w:rsidR="00301268" w:rsidRPr="00007789" w:rsidRDefault="00301268" w:rsidP="00EA70F1">
            <w:pPr>
              <w:spacing w:line="240" w:lineRule="atLeas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с применением интраоперационной навигации</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C41.0, C43.4, C44.4, C79.4, C79.5, C49.0, D16.4, D48.0</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(первичные и вторичные) и доброкачественные новообразования костей черепа и лицевого скелета, прорастающие в полость черепа</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удаление опухоли с применением </w:t>
            </w:r>
            <w:r w:rsidRPr="00007789">
              <w:rPr>
                <w:rFonts w:ascii="PT Astra Serif" w:hAnsi="PT Astra Serif"/>
                <w:sz w:val="20"/>
              </w:rPr>
              <w:br/>
              <w:t>двух и более методов лечения (интраоперационных технологий)</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C96.6, D76.3, M85.4, M85.5</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эозинофильная гранулема кости, ксантогранулема, аневризматическая костная киста</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эндоскопическое удаление опухоли с одномоментным пластическим закрытием хирургического дефекта при помощи формируемых ауто- </w:t>
            </w:r>
            <w:r w:rsidRPr="00007789">
              <w:rPr>
                <w:rFonts w:ascii="PT Astra Serif" w:hAnsi="PT Astra Serif"/>
                <w:sz w:val="20"/>
              </w:rPr>
              <w:br/>
              <w:t>или аллотрансплантатов</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удаление опухоли с применением </w:t>
            </w:r>
            <w:r w:rsidRPr="00007789">
              <w:rPr>
                <w:rFonts w:ascii="PT Astra Serif" w:hAnsi="PT Astra Serif"/>
                <w:sz w:val="20"/>
              </w:rPr>
              <w:br/>
              <w:t>двух и более методов лечения (интраоперационных технологий)</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D10.6, D21.0, D10.9</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доброкачественные новообразования носоглотки и мягких тканей головы, лица и шеи, прорастающие в полость черепа</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удаление опухоли с применением </w:t>
            </w:r>
            <w:r w:rsidRPr="00007789">
              <w:rPr>
                <w:rFonts w:ascii="PT Astra Serif" w:hAnsi="PT Astra Serif"/>
                <w:sz w:val="20"/>
              </w:rPr>
              <w:br/>
              <w:t>двух и более методов лечения (интраоперационных технологий)</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C41.2, C41.4, C70.1, C72.0, C72.1, C72.8, C79.4, C79.5, C90.0, C90.2, D48.0, D16.6, D16.8, D18.0, D32.1, D33.4, D33.7, D36.1, D43.4, Q06.8, M85.5</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микрохирургическое удаление опухоли</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Микрохирургические вмешательства при патологии сосудов головного и спинного</w:t>
            </w:r>
            <w:r w:rsidRPr="00007789">
              <w:rPr>
                <w:rFonts w:ascii="PT Astra Serif" w:hAnsi="PT Astra Serif"/>
                <w:sz w:val="20"/>
              </w:rPr>
              <w:br/>
              <w:t>мозга, внутримозговых и внутрижелудочковых гематомах</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Q28.2</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артериовенозная мальформация головного мозга</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артериовенозных мальформаций</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I60, I61, I62</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p w:rsidR="00301268" w:rsidRPr="00007789" w:rsidRDefault="00301268" w:rsidP="00EA70F1">
            <w:pPr>
              <w:spacing w:line="240" w:lineRule="atLeast"/>
              <w:ind w:left="-57" w:right="-57"/>
              <w:jc w:val="left"/>
              <w:rPr>
                <w:rFonts w:ascii="PT Astra Serif" w:hAnsi="PT Astra Serif"/>
                <w:sz w:val="20"/>
              </w:rPr>
            </w:pP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клипирование артериальных аневризм</w:t>
            </w:r>
          </w:p>
          <w:p w:rsidR="00301268" w:rsidRPr="00007789" w:rsidRDefault="00301268" w:rsidP="00EA70F1">
            <w:pPr>
              <w:spacing w:line="240" w:lineRule="atLeas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стереотаксическое дренирование и тромболизис гематом</w:t>
            </w: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Реконструктивные вмешательства на экстракраниальных отделах церебральных артерий</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I65.0 - I65.3, I65.8, I66, I67.8</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окклюзии, стенозы, эмболии, тромбозы, гемодинамически значимые патологические извитости экстракраниальных отделов церебральных артерий</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реконструктивные вмешательства на экстракраниальных отделах церебральных артерий</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M84.8, M85.0, M85.5, Q01, Q67.2, Q67.3, Q75.0, Q75.2, Q75.8, Q87.0, S02.1, S02.2, S02.7 - S02.9, T90.2, T88.8</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дефекты и деформации свода и основания черепа, лицевого скелета врожденного и приобретенного генеза</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w:t>
            </w:r>
            <w:r w:rsidRPr="00007789">
              <w:rPr>
                <w:rFonts w:ascii="PT Astra Serif" w:hAnsi="PT Astra Serif"/>
                <w:sz w:val="20"/>
              </w:rPr>
              <w:br/>
              <w:t>и (или) аллотрансплантатов</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12.</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Внутрисосудистый тромболизис при окклюзиях церебральных артерий и синусов</w:t>
            </w:r>
          </w:p>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I67.6</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тромбоз церебральных артерий и синусов</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внутрисосудистый тромболизис церебральных артерий и синусов</w:t>
            </w: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305214</w:t>
            </w:r>
          </w:p>
        </w:tc>
      </w:tr>
      <w:tr w:rsidR="00301268" w:rsidRPr="00007789" w:rsidTr="00EA70F1">
        <w:trPr>
          <w:trHeight w:val="2767"/>
        </w:trPr>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13.</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G91, G93.0, Q03</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врожденная или приобретенная гидроцефалия окклюзионного или сообщающегося характера. Приобретенные церебральные кисты</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ликворошунтирующие операции, в том числе с индивидуальным подбором ликворошунтирующих систем</w:t>
            </w: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195175</w:t>
            </w: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14.</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G91, G93.0, Q03</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врожденная или приобретенная гидроцефалия окклюзионного или сообщающегося характера. Приобретенные церебральные кисты</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ликворошунтирующие операции, в том числе с индивидуальным подбором ликворошунтирующих систем</w:t>
            </w: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280339</w:t>
            </w: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15.</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w:t>
            </w:r>
            <w:r w:rsidRPr="00007789">
              <w:rPr>
                <w:rFonts w:ascii="PT Astra Serif" w:hAnsi="PT Astra Serif"/>
                <w:sz w:val="20"/>
              </w:rPr>
              <w:br/>
              <w:t>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G95.1, G95.2, G95.8, G95.9, M42, M43, M45, M46, M48, M50, M51, M53, M92, M93, M95, G95.1, G95.2, G95.8, G95.9, Q76.2</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364805</w:t>
            </w: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16.</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w:t>
            </w:r>
            <w:r w:rsidRPr="00007789">
              <w:rPr>
                <w:rFonts w:ascii="PT Astra Serif" w:hAnsi="PT Astra Serif"/>
                <w:sz w:val="20"/>
              </w:rPr>
              <w:br/>
              <w:t xml:space="preserve">5 койлов), стентов при патологии сосудов головного и спинного мозга, богатокровоснабжаемых опухолях головы и головного мозга, внутримозговых и </w:t>
            </w:r>
            <w:r w:rsidRPr="00007789">
              <w:rPr>
                <w:rFonts w:ascii="PT Astra Serif" w:hAnsi="PT Astra Serif"/>
                <w:sz w:val="20"/>
              </w:rPr>
              <w:lastRenderedPageBreak/>
              <w:t>внутрижелудочковых гематомах</w:t>
            </w:r>
          </w:p>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I60, I61, I62</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эндоваскулярное вмешательство с применением адгезивных клеевых композиций, микроэмболов, микроспиралей и стентов</w:t>
            </w: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489319</w:t>
            </w:r>
          </w:p>
        </w:tc>
      </w:tr>
      <w:tr w:rsidR="00301268" w:rsidRPr="00007789" w:rsidTr="00EA70F1">
        <w:tc>
          <w:tcPr>
            <w:tcW w:w="15706"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Неонатология</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17.</w:t>
            </w: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P22, P23, P36, P10.0, P10.1, P10.2, P10.3, P10.4, P10.8, P11.1, P11.5, P52.1, P52.2, P52.4, P52.6, P90, P91.0, P91.2, P91.4, P91.5</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комбинированное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противосудорожная терапия с учетом характера электроэнцефалограммы и анализа записи видеомониторинга</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традиционная пациент-триггерная искусственная вентиляция легких с контролем дыхательного объема</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307267</w:t>
            </w: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высокочастотная осцилляторная искусственная вентиляция легких</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постановка наружного вентрикулярного дренажа</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18.</w:t>
            </w: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w:t>
            </w:r>
            <w:r w:rsidRPr="00007789">
              <w:rPr>
                <w:rFonts w:ascii="PT Astra Serif" w:hAnsi="PT Astra Serif"/>
                <w:sz w:val="20"/>
              </w:rPr>
              <w:br/>
              <w:t xml:space="preserve">условий внешней среды под контролем динамического </w:t>
            </w:r>
            <w:r w:rsidRPr="00007789">
              <w:rPr>
                <w:rFonts w:ascii="PT Astra Serif" w:hAnsi="PT Astra Serif"/>
                <w:sz w:val="20"/>
              </w:rPr>
              <w:lastRenderedPageBreak/>
              <w:t xml:space="preserve">инструментального мониторинга основных параметров газообмена, гемодинамики, а также </w:t>
            </w:r>
            <w:r w:rsidRPr="00007789">
              <w:rPr>
                <w:rFonts w:ascii="PT Astra Serif" w:hAnsi="PT Astra Serif"/>
                <w:sz w:val="20"/>
              </w:rPr>
              <w:br/>
              <w:t>лучевых, биохимических, иммунологических и молекулярно-генетических исследований</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P07.0; P07.1; P07.2</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комбинированное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w:t>
            </w:r>
            <w:r w:rsidRPr="00007789">
              <w:rPr>
                <w:rFonts w:ascii="PT Astra Serif" w:hAnsi="PT Astra Serif"/>
                <w:sz w:val="20"/>
              </w:rPr>
              <w:lastRenderedPageBreak/>
              <w:t>резонансной томографии), иммунологических и молекулярно-генетических исследований)</w:t>
            </w:r>
          </w:p>
          <w:p w:rsidR="00301268" w:rsidRPr="00007789" w:rsidRDefault="00301268" w:rsidP="00EA70F1">
            <w:pPr>
              <w:spacing w:line="18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lastRenderedPageBreak/>
              <w:t>626899</w:t>
            </w: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p w:rsidR="00301268" w:rsidRPr="00007789" w:rsidRDefault="00301268" w:rsidP="00EA70F1">
            <w:pPr>
              <w:spacing w:line="18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неинвазивная принудительная вентиляция легких</w:t>
            </w:r>
          </w:p>
          <w:p w:rsidR="00301268" w:rsidRPr="00007789" w:rsidRDefault="00301268" w:rsidP="00EA70F1">
            <w:pPr>
              <w:spacing w:line="18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rsidR="00301268" w:rsidRPr="00007789" w:rsidRDefault="00301268" w:rsidP="00EA70F1">
            <w:pPr>
              <w:spacing w:line="18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хирургическая коррекция (лигирование, клипирование) открытого артериального протока</w:t>
            </w:r>
          </w:p>
          <w:p w:rsidR="00301268" w:rsidRPr="00007789" w:rsidRDefault="00301268" w:rsidP="00EA70F1">
            <w:pPr>
              <w:spacing w:line="18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индивидуальная противосудорожная терапия с учетом характера электроэнцефалограммы и анализа записи видеомониторинга</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крио- или лазерокоагуляция сетчатки</w:t>
            </w:r>
          </w:p>
          <w:p w:rsidR="00301268" w:rsidRPr="00007789" w:rsidRDefault="00301268" w:rsidP="00EA70F1">
            <w:pPr>
              <w:spacing w:line="240" w:lineRule="atLeas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лечение с использованием метода сухой иммерсии</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15706"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Онкология</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19.</w:t>
            </w: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w:t>
            </w:r>
            <w:r w:rsidRPr="00007789">
              <w:rPr>
                <w:rFonts w:ascii="PT Astra Serif" w:hAnsi="PT Astra Serif"/>
                <w:sz w:val="20"/>
              </w:rPr>
              <w:br/>
              <w:t>в том числе у детей</w:t>
            </w: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C00, C01, C02, C04 - C06, C09.0, C09.1, C09.8, C09.9, C10.0, C10.1, C10.2, C10.3, C10.4, C11.0, C11.1, C11.2, C11.3, C11.8, C11.9, C12, C13.0, C13.1, C13.2, C13.8, C13.9, C14.0, C14.2, C15.0, C30.0, C31.0, C31.1, C31.2, C31.3, C31.8, C31.9, C32, C43, C44, C69, C73, C15, C16, C17, C18, C19, C20, C21</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головы и шеи (I - III стадия)</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гемитиреоидэктомия видеоассистированная</w:t>
            </w:r>
          </w:p>
          <w:p w:rsidR="00301268" w:rsidRPr="00007789" w:rsidRDefault="00301268" w:rsidP="00EA70F1">
            <w:pPr>
              <w:spacing w:line="240" w:lineRule="atLeas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bCs/>
                <w:sz w:val="20"/>
              </w:rPr>
            </w:pPr>
            <w:r w:rsidRPr="00007789">
              <w:rPr>
                <w:rFonts w:ascii="PT Astra Serif" w:hAnsi="PT Astra Serif"/>
                <w:bCs/>
                <w:sz w:val="20"/>
              </w:rPr>
              <w:t>234037</w:t>
            </w: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гемитиреоидэктомия видеоэндоскопическая</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щитовидной железы субтотальная видеоэндоскопическая</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щитовидной железы (доли, субтотальная) видеоассистированная</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гемитиреоидэктомия с истмусэктомией видеоассистированная</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щитовидной железы с флюоресцентной навигацией паращитовидных желез видеоассистированная</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биопсия сторожевого лимфатического узла шеи видеоассистированная</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эндоларингеальная резекция видеоэндоскопическая с радиочастотной термоаблацией</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видеоассистированные операции при опухолях головы и шеи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тиреоидэктомия видеоэндоскопическая</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тиреоидэктомия видеоассистированная</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новообразования полости носа с использованием видеоэндоскопических технологий</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верхней челюсти видеоассистированная</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C09, C10, C11, C12, C13, C14, C15, C30, C32</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полости носа, глотки, гортани у функционально неоперабельных больных</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эндоскопическая лазерная реканализация и устранение дыхательной недостаточности при стенозирующей опухоли гортани</w:t>
            </w:r>
          </w:p>
        </w:tc>
        <w:tc>
          <w:tcPr>
            <w:tcW w:w="1792"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C22, C78.7, C24.0</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первичные и метастатические злокачественные новообразования печени</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или 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лапароскопическая радиочастотная термоаблация при злокачественных новообразованиях печени</w:t>
            </w:r>
          </w:p>
        </w:tc>
        <w:tc>
          <w:tcPr>
            <w:tcW w:w="1792"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внутриартериальная эмболизация (химиоэмболизация) опухолей</w:t>
            </w: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чрескожная радиочастотная термоаблация опухолей печени под ультразвуковой навигацией и (или) под контролем компьютерной навигации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видеоэндоскопическая сегментэктомия, атипичная резекция печени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общего желчного протока</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эндоскопическая фотодинамическая терапия опухоли общего желчного протока</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внутрипротоковая фотодинамическая терапия под рентгеноскопическим контролем</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общего желчного протока в пределах слизистого слоя T1</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эндоскопическая фотодинамическая терапия опухоли общего желчного протока</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C23</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локализованные и местнораспространенные формы злокачественных новообразований желчного пузыря</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лапароскопическая холецистэктомия с резекцией IV сегмента печени</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внутрипротоковая фотодинамическая терапия под рентгеноскопическим контролем</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C24</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нерезектабельные опухоли внепеченочных желчных протоков</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внутрипротоковая фотодинамическая терапия под рентгеноскопическим контролем</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C25</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эндоскопическая фотодинамическая терапия опухоли вирсунгова протока</w:t>
            </w:r>
          </w:p>
          <w:p w:rsidR="00301268" w:rsidRPr="00007789" w:rsidRDefault="00301268" w:rsidP="00EA70F1">
            <w:pPr>
              <w:spacing w:line="240" w:lineRule="atLeas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эндоскопическое стентирование вирсунгова протока при опухолевом стенозе под видеоэндоскопическим контролем</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химиоэмболизация головки поджелудочной железы</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радиочастотная абляция опухолей поджелудочной железы</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радиочастотная абляция опухолей поджелудочной железы видеоэндоскопическая</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C34, C33</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немелкоклеточный ранний центральный рак легкого </w:t>
            </w:r>
            <w:r w:rsidRPr="00007789">
              <w:rPr>
                <w:rFonts w:ascii="PT Astra Serif" w:hAnsi="PT Astra Serif"/>
                <w:sz w:val="20"/>
              </w:rPr>
              <w:br/>
              <w:t>(Tis-T1NoMo)</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эндопротезирование бронхов</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C34, C33</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стенозирующий рак трахеи. Стенозирующий центральный рак легкого (T3-4NxMx)</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эндопротезирование трахеи</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легкого (периферический рак)</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радиочастотная аблация опухоли легкого под ультразвуковой навигацией и (или) под контролем компьютерной томографии</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C37, C38.3, C38.2, C38.1</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опухоль вилочковой железы </w:t>
            </w:r>
            <w:r w:rsidRPr="00007789">
              <w:rPr>
                <w:rFonts w:ascii="PT Astra Serif" w:hAnsi="PT Astra Serif"/>
                <w:sz w:val="20"/>
              </w:rPr>
              <w:br/>
              <w:t>(I - II стадия). Опухоль переднего, заднего средостения (начальные формы). Метастатическое поражение средостения</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радиочастотная термоаблация опухоли под ультразвуковой навигацией и (или) контролем компьютерной томографии</w:t>
            </w:r>
          </w:p>
          <w:p w:rsidR="00301268" w:rsidRPr="00007789" w:rsidRDefault="00301268" w:rsidP="00EA70F1">
            <w:pPr>
              <w:spacing w:line="240" w:lineRule="atLeas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видеоассистированное удаление опухоли средостения</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видеоэндоскопическое удаление опухоли средостения с медиастинальной лимфаденэктомией</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видеоэндоскопическое удаление опухоли средостения</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C49.3</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опухоли мягких тканей грудной стенки</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селективная (суперселективная) эмболизация (химиоэмболизация) </w:t>
            </w:r>
            <w:r w:rsidRPr="00007789">
              <w:rPr>
                <w:rFonts w:ascii="PT Astra Serif" w:hAnsi="PT Astra Serif"/>
                <w:sz w:val="20"/>
              </w:rPr>
              <w:lastRenderedPageBreak/>
              <w:t>опухолевых сосудов при местнораспространенных формах первичных и рецидивных неорганных опухолей</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C50.2, C50.9, C50.3</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злокачественные новообразования молочной железы </w:t>
            </w:r>
            <w:r w:rsidRPr="00007789">
              <w:rPr>
                <w:rFonts w:ascii="PT Astra Serif" w:hAnsi="PT Astra Serif"/>
                <w:sz w:val="20"/>
              </w:rPr>
              <w:br/>
              <w:t>IIa, IIb, IIIa стадии</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видеоассистированная парастернальная лимфаденэктомия</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C54</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эндометрия in situ - III стадии</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экстирпация матки с маточными трубами видеоэндоскопическая</w:t>
            </w:r>
          </w:p>
          <w:p w:rsidR="00301268" w:rsidRPr="00007789" w:rsidRDefault="00301268" w:rsidP="00EA70F1">
            <w:pPr>
              <w:spacing w:line="240" w:lineRule="atLeas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видеоэндоскопическая экстирпация матки с придатками и тазовой лимфаденэктомией</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C56</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яичников I стадии</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лапароскопическая аднексэктомия или резекция яичников, субтотальная резекция большого сальника</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лапароскопическая аднексэктомия односторонняя с резекцией контрлатерального яичника и субтотальная резекция большого сальника</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лапароскопическая экстирпация матки с придатками, субтотальная резекция большого сальника</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C61</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локализованные злокачественные новообразования предстательной железы I стадии (T1a-T2cNxMo)</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лапароскопическая простатэктомия</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локализованные и местнораспространенные </w:t>
            </w:r>
            <w:r w:rsidRPr="00007789">
              <w:rPr>
                <w:rFonts w:ascii="PT Astra Serif" w:hAnsi="PT Astra Serif"/>
                <w:sz w:val="20"/>
              </w:rPr>
              <w:lastRenderedPageBreak/>
              <w:t xml:space="preserve">злокачественные новообразования предстательной железы </w:t>
            </w:r>
            <w:r w:rsidRPr="00007789">
              <w:rPr>
                <w:rFonts w:ascii="PT Astra Serif" w:hAnsi="PT Astra Serif"/>
                <w:sz w:val="20"/>
              </w:rPr>
              <w:br/>
              <w:t>(II - III стадия)</w:t>
            </w:r>
          </w:p>
          <w:p w:rsidR="00301268" w:rsidRPr="00007789" w:rsidRDefault="00301268" w:rsidP="00EA70F1">
            <w:pPr>
              <w:spacing w:line="240" w:lineRule="atLeast"/>
              <w:ind w:left="-57" w:right="-57"/>
              <w:jc w:val="left"/>
              <w:rPr>
                <w:rFonts w:ascii="PT Astra Serif" w:hAnsi="PT Astra Serif"/>
                <w:sz w:val="20"/>
              </w:rPr>
            </w:pP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селективная и суперселективная эмболизация (химиоэмболизация) </w:t>
            </w:r>
            <w:r w:rsidRPr="00007789">
              <w:rPr>
                <w:rFonts w:ascii="PT Astra Serif" w:hAnsi="PT Astra Serif"/>
                <w:sz w:val="20"/>
              </w:rPr>
              <w:lastRenderedPageBreak/>
              <w:t>ветвей внутренней подвздошной артерии</w:t>
            </w:r>
          </w:p>
        </w:tc>
        <w:tc>
          <w:tcPr>
            <w:tcW w:w="1792"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C62</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яичка (TxN1-2MoS1-3)</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лапароскопическая забрюшинная лимфаденэктомия</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C64</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почки (I - III стадия), нефробластома</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радиочастотная аблация опухоли почки под ультразвуковой навигацией и (или) под контролем компьютерной томографии</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селективная и суперселективная эмболизация (химиоэмболизация) почечных сосудов</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C67</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злокачественные новообразования мочевого пузыря I - IV стадия </w:t>
            </w:r>
            <w:r w:rsidRPr="00007789">
              <w:rPr>
                <w:rFonts w:ascii="PT Astra Serif" w:hAnsi="PT Astra Serif"/>
                <w:sz w:val="20"/>
              </w:rPr>
              <w:br/>
              <w:t>(T1-T2bNxMo) при массивном кровотечении</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селективная и суперселективная эмболизация (химиоэмболизация) ветвей внутренней подвздошной артерии</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w:t>
            </w:r>
            <w:r w:rsidRPr="00007789">
              <w:rPr>
                <w:rFonts w:ascii="PT Astra Serif" w:hAnsi="PT Astra Serif"/>
                <w:sz w:val="20"/>
              </w:rPr>
              <w:br/>
              <w:t xml:space="preserve">при злокачественных новообразованиях, </w:t>
            </w:r>
            <w:r w:rsidRPr="00007789">
              <w:rPr>
                <w:rFonts w:ascii="PT Astra Serif" w:hAnsi="PT Astra Serif"/>
                <w:sz w:val="20"/>
              </w:rPr>
              <w:br/>
              <w:t>в том числе у детей</w:t>
            </w: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C00.0, C00.1, C00.2, C00.3, C00.4, C00.5, C00.6, C00.8, C00.9, C01, C02, C03.1, C03.9, C04.0, C04.1, C04.8, C04.9, C05, C06.0, C06.1, C06.2, C06.9, C07, C08.0, C08.1, C08.8, C08.9, C09.0, C09.8, C09.9, C10.0, C10.1, C10.2, C10.4, C10.8, C10.9, C11.0, C11.1, C11.2, C11.3, C11.8, C11.9, </w:t>
            </w:r>
            <w:r w:rsidRPr="00007789">
              <w:rPr>
                <w:rFonts w:ascii="PT Astra Serif" w:hAnsi="PT Astra Serif"/>
                <w:sz w:val="20"/>
              </w:rPr>
              <w:lastRenderedPageBreak/>
              <w:t>C13.0, C13.1, C13.2, C13.8, C13.9, C14.0, C12, C14.8, C15.0, C30.0, C30.1, C31.0, C31.1, C31.2, C31.3, C31.8, C31.9, C32.0, C32.1, C32.2, C32.3, C32.8, C32.9, C33, C43, C44, C49.0, C69, C73</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опухоли головы и шеи, первичные и рецидивные, метастатические опухоли центральной нервной системы</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энуклеация глазного яблока с одномоментной пластикой опорно-двигательной культи</w:t>
            </w:r>
          </w:p>
          <w:p w:rsidR="00301268" w:rsidRPr="00007789" w:rsidRDefault="00301268" w:rsidP="00EA70F1">
            <w:pPr>
              <w:spacing w:line="240" w:lineRule="atLeas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энуклеация глазного яблока с формированием опорно-двигательной культи имплантатом</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лимфаденэктомия шейная расширенная с реконструктивно-пластическим компонентом: реконструкция мягких тканей местными лоскутами</w:t>
            </w:r>
            <w:r w:rsidRPr="00007789">
              <w:rPr>
                <w:rFonts w:ascii="PT Astra Serif" w:hAnsi="PT Astra Serif"/>
                <w:sz w:val="20"/>
              </w:rPr>
              <w:br/>
            </w: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лимфаденэктомия шейная расширенная с реконструктивно-пластическим компонентом</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гемиглоссэктомия с реконструктивно-пластическим компонентом</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околоушной слюнной железы с реконструктивно-пластическим компонентом</w:t>
            </w: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верхней челюсти комбинированная с микрохирургической пластикой</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губы с микрохирургической пластикой</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гемиглоссэктомия с микрохирургической пластикой</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глоссэктомия с микрохирургической пластикой</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околоушной слюнной железы в плоскости ветвей лицевого нерва с микрохирургическим невролизом</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гемитиреоидэктомия с микрохирургической пластикой периферического нерва</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лимфаденэктомия шейная расширенная с реконструктивно-пластическим компонентом (микрохирургическая реконструкция)</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широкое иссечение опухоли кожи с реконструктивно-пластическим компонентом расширенное (микрохирургическая реконструкция)</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паротидэктомия радикальная с микрохирургической пластикой</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широкое иссечение меланомы кожи с реконструктивно-пластическим</w:t>
            </w: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компонентом расширенное (микрохирургическая реконструкция)</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тиреоидэктомия расширенная с реконструктивно-пластическим компонентом</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тиреоидэктомия расширенная комбинированная с реконструктивно-пластическим компонентом</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щитовидной железы с микрохирургическим невролизом возвратного гортанного нерва</w:t>
            </w:r>
            <w:r w:rsidRPr="00007789">
              <w:rPr>
                <w:rFonts w:ascii="PT Astra Serif" w:hAnsi="PT Astra Serif"/>
                <w:sz w:val="20"/>
              </w:rPr>
              <w:br/>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тиреоидэктомия с микрохирургическим невролизом возвратного гортанного нерва</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C15</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начальные, локализованные и местнораспространенные формы злокачественных новообразований пищевода</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пищеводно-желудочного (пищеводно-кишечного) анастомоза трансторакальная</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одномоментная эзофагэктомия (субтотальная резекция пищевода) с лимфаденэктомией 2S, 2F, 3F </w:t>
            </w:r>
            <w:r w:rsidRPr="00007789">
              <w:rPr>
                <w:rFonts w:ascii="PT Astra Serif" w:hAnsi="PT Astra Serif"/>
                <w:sz w:val="20"/>
              </w:rPr>
              <w:br/>
              <w:t>и пластикой пищевода</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экстраорганного рецидива злокачественного новообразования пищевода комбинированное</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C16</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реконструкция пищеводно-кишечного анастомоза при рубцовых деформациях, не подлежащих эндоскопическому лечению</w:t>
            </w:r>
          </w:p>
          <w:p w:rsidR="00301268" w:rsidRPr="00007789" w:rsidRDefault="00301268" w:rsidP="00EA70F1">
            <w:pPr>
              <w:spacing w:line="240" w:lineRule="atLeas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реконструкция пищеводно-желудочного анастомоза при тяжелых рефлюкс-эзофагитах</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культи желудка с реконструкцией желудочно-кишечного или межкишечного анастомоза при болезнях оперированного желудка</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расширенно-комбинированная экстирпация оперированного желудка</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расширенно-комбинированная ререзекция оперированного желудка</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пищеводно-кишечного или пищеводно-желудочного анастомоза комбинированная</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экстраорганного рецидива злокачественных новообразований желудка комбинированное</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C17</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местнораспространенные и диссеминированные формы злокачественных новообразований </w:t>
            </w:r>
            <w:r w:rsidRPr="00007789">
              <w:rPr>
                <w:rFonts w:ascii="PT Astra Serif" w:hAnsi="PT Astra Serif"/>
                <w:sz w:val="20"/>
              </w:rPr>
              <w:lastRenderedPageBreak/>
              <w:t>двенадцатиперстной и тонкой кишки</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панкреатодуоденальная резекция, в том числе расширенная или комбинированная</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C18, C19, C20, C08, C48.1</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реконструкция толстой кишки с формированием межкишечных анастомозов</w:t>
            </w:r>
          </w:p>
          <w:p w:rsidR="00301268" w:rsidRPr="00007789" w:rsidRDefault="00301268" w:rsidP="00EA70F1">
            <w:pPr>
              <w:spacing w:line="180" w:lineRule="exac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p w:rsidR="00301268" w:rsidRPr="00007789" w:rsidRDefault="00301268" w:rsidP="00EA70F1">
            <w:pPr>
              <w:spacing w:line="180" w:lineRule="exac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p w:rsidR="00301268" w:rsidRPr="00007789" w:rsidRDefault="00301268" w:rsidP="00EA70F1">
            <w:pPr>
              <w:spacing w:line="18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p w:rsidR="00301268" w:rsidRPr="00007789" w:rsidRDefault="00301268" w:rsidP="00EA70F1">
            <w:pPr>
              <w:spacing w:line="18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w:t>
            </w:r>
            <w:r w:rsidRPr="00007789">
              <w:rPr>
                <w:rFonts w:ascii="PT Astra Serif" w:hAnsi="PT Astra Serif"/>
                <w:sz w:val="20"/>
              </w:rPr>
              <w:br/>
              <w:t>(II - IV стадия)</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правосторонняя гемиколэктомия с расширенной лимфаденэктомией</w:t>
            </w:r>
          </w:p>
        </w:tc>
        <w:tc>
          <w:tcPr>
            <w:tcW w:w="1792"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сигмовидной кишки с расширенной лимфаденэктомией</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правосторонняя гемиколэктомия с резекцией легкого</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левосторонняя гемиколэктомия с расширенной лимфаденэктомией</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прямой кишки с резекцией печени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прямой кишки с расширенной лимфаденэктомией</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комбинированная резекция прямой кишки с резекцией соседних органов</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расширенно-комбинированная брюшно-промежностная экстирпация прямой кишки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расширенная, комбинированная брюшно-анальная резекция прямой кишки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C22, C23, C24</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местнораспространенные первичные и метастатические опухоли печени</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гемигепатэктомия комбинированная</w:t>
            </w:r>
          </w:p>
          <w:p w:rsidR="00301268" w:rsidRPr="00007789" w:rsidRDefault="00301268" w:rsidP="00EA70F1">
            <w:pPr>
              <w:spacing w:line="240" w:lineRule="atLeas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печени с реконструктивно-пластическим компонентом</w:t>
            </w: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печени комбинированная с ангиопластикой</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анатомические и атипичные резекции печени с применением радиочастотной термоаблации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правосторонняя гемигепатэктомия с применением радиочастотной термоаблации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левосторонняя гемигепатэктомия с применением радиочастотной термоаблации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расширенная правосторонняя гемигепатэктомия с применением радиочастотной термоаблации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расширенная левосторонняя гемигепатэктомия с применением радиочастотной термоаблации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изолированная гипертермическая хемиоперфузия печени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медианная резекция печени с применением радиочастотной термоаблации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расширенная правосторонняя гемигепатэктомия</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расширенная левосторонняя гемигепатэктомия</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анатомическая резекция печени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правосторонняя гемигепатэктомия</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левосторонняя гемигепатэктомия</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C25</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резектабельные опухоли поджелудочной железы</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расширенно-комбинированная дистальная гемипанкреатэктомия</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C34</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опухоли легкого (I - III стадия)</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комбинированная лобэктомия с клиновидной, циркулярной резекцией соседних бронхов (формирование межбронхиального анастомоза)</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расширенная, комбинированная лобэктомия, билобэктомия, пневмонэктомия. </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C37, C08.1, C38.2, C38.3, C78.1</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C40.0, C40.1, C40.2, C40.3, C40.8, C40.9, C41.2, C41.3, C41.4, C41.8, C41.9, C79.5, C43.5</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тела позвонка с реконструктивно-пластическим компонентом</w:t>
            </w:r>
          </w:p>
          <w:p w:rsidR="00301268" w:rsidRPr="00007789" w:rsidRDefault="00301268" w:rsidP="00EA70F1">
            <w:pPr>
              <w:spacing w:line="240" w:lineRule="atLeas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декомпрессивная ламинэктомия позвонков с фиксацией</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C43, C44</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кожи</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широкое иссечение меланомы с пластикой дефекта свободным кожно-мышечным лоскутом с использованием микрохирургической техники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широкое иссечение опухоли кожи с реконструктивно-пластическим </w:t>
            </w:r>
            <w:r w:rsidRPr="00007789">
              <w:rPr>
                <w:rFonts w:ascii="PT Astra Serif" w:hAnsi="PT Astra Serif"/>
                <w:sz w:val="20"/>
              </w:rPr>
              <w:lastRenderedPageBreak/>
              <w:t>компонентом расширенное (микрохирургическая реконструкция)</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C48</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местнораспространенные и диссеминированные формы первичных и рецидивных неорганных опухолей забрюшинного пространства</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первичных и рецидивных неорганных забрюшинных опухолей комбинированное</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C49.1, C49.2, C49.3, C49.5, C49.6, C47.1, C47.2, C47.3, C47.5, C43.5</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w:t>
            </w:r>
            <w:r w:rsidRPr="00007789">
              <w:rPr>
                <w:rFonts w:ascii="PT Astra Serif" w:hAnsi="PT Astra Serif"/>
                <w:sz w:val="20"/>
              </w:rPr>
              <w:br/>
              <w:t>IV a-b стадии</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изолированная гипертермическая регионарная химиоперфузия конечностей</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C50</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молочной железы (0 - IV стадия)</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отсроченная реконструкция молочной железы свободным кожно-мышечным </w:t>
            </w:r>
            <w:r w:rsidRPr="00007789">
              <w:rPr>
                <w:rFonts w:ascii="PT Astra Serif" w:hAnsi="PT Astra Serif"/>
                <w:sz w:val="20"/>
              </w:rPr>
              <w:lastRenderedPageBreak/>
              <w:t>лоскутом, в том числе с применением микрохирургической техники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молочной железы с определением "сторожевого" лимфоузла</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C53</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шейки матки</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расширенная экстирпация культи шейки матки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C54</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экстирпация матки с тазовой и парааортальной лимфаденэктомией, субтотальной резекцией большого сальника</w:t>
            </w:r>
          </w:p>
          <w:p w:rsidR="00301268" w:rsidRPr="00007789" w:rsidRDefault="00301268" w:rsidP="00EA70F1">
            <w:pPr>
              <w:spacing w:line="240" w:lineRule="atLeas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экстирпация матки с тазовой лимфаденэктомией и интраоперационной лучевой терапией</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C56</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яичников (I - IV стадия). Рецидивы злокачественных новообразований яичников</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комбинированные циторедуктивные операции при злокачественных новообразованиях яичников</w:t>
            </w:r>
          </w:p>
          <w:p w:rsidR="00301268" w:rsidRPr="00007789" w:rsidRDefault="00301268" w:rsidP="00EA70F1">
            <w:pPr>
              <w:spacing w:line="240" w:lineRule="atLeas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циторедуктивные операции с внутрибрюшной гипертермической химиотерапией</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C53, C54, C56, C57.8</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рецидивы злокачественного новообразования тела матки, шейки матки и яичников</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удаление рецидивных опухолей </w:t>
            </w:r>
            <w:r w:rsidRPr="00007789">
              <w:rPr>
                <w:rFonts w:ascii="PT Astra Serif" w:hAnsi="PT Astra Serif"/>
                <w:sz w:val="20"/>
              </w:rPr>
              <w:br/>
              <w:t>малого таза</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C60</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полового члена (I - IV стадия)</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ампутация полового члена, двусторонняя подвздошно-пахово-бедренная лимфаденэктомия</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C61</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локализованные злокачественные новообразования предстательной железы (I - II стадия), T1-2cN0M0</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криодеструкция опухоли предстательной железы</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C62</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яичка</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забрюшинная лимфаденэктомия</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C64</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почки (III - IV стадия)</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нефрэктомия с тромбэктомией</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радикальная нефрэктомия с расширенной забрюшинной лимфаденэктомией</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радикальная нефрэктомия с резекцией соседних органов</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почки (I - II стадия)</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криодеструкция злокачественных новообразований почки</w:t>
            </w:r>
          </w:p>
          <w:p w:rsidR="00301268" w:rsidRPr="00007789" w:rsidRDefault="00301268" w:rsidP="00EA70F1">
            <w:pPr>
              <w:spacing w:line="240" w:lineRule="atLeas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почки с применением физических методов воздействия (радиочастотная аблация, интерстициальная лазерная аблация)</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C67</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мочевого пузыря (I - IV стадия)</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цистпростатвезикулэктомия с расширенной лимфаденэктомией</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C74</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злокачественные новообразования надпочечника I - III стадия </w:t>
            </w:r>
            <w:r w:rsidRPr="00007789">
              <w:rPr>
                <w:rFonts w:ascii="PT Astra Serif" w:hAnsi="PT Astra Serif"/>
                <w:sz w:val="20"/>
              </w:rPr>
              <w:br/>
              <w:t>(T1a-T3aNxMo)</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рецидивной опухоли надпочечника с расширенной лимфаденэктомией</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надпочечника (III - IV стадия)</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расширенная адреналэктомия или адреналэктомия с резекцией соседних органов</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C78</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метастатическое поражение легкого</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(прецизионное, резекция легкого) множественных метастазов в легких с применением физических факторов</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изолированная регионарная гипертермическая химиоперфузия легкого</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20.</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Высокоинтенсивная фокусированная ультразвуковая терапия (HIFU) при злокачественных новообразованиях, </w:t>
            </w:r>
            <w:r w:rsidRPr="00007789">
              <w:rPr>
                <w:rFonts w:ascii="PT Astra Serif" w:hAnsi="PT Astra Serif"/>
                <w:sz w:val="20"/>
              </w:rPr>
              <w:br/>
              <w:t>в том числе у детей</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C22</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злокачественные новообразования печени II - IV стадия </w:t>
            </w:r>
            <w:r w:rsidRPr="00007789">
              <w:rPr>
                <w:rFonts w:ascii="PT Astra Serif" w:hAnsi="PT Astra Serif"/>
                <w:sz w:val="20"/>
              </w:rPr>
              <w:br/>
              <w:t>(T3-4N0-1M0-1). Пациенты с множественными опухолями печени. Пациенты с нерезектабельными опухолями. Функционально неоперабельные пациенты</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высокоинтенсивная фокусированная ультразвуковая терапия (HIFU)</w:t>
            </w: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125186</w:t>
            </w: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C25</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поджелудочной железы</w:t>
            </w: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II - IV стадия (T3-4N0-1M0-1). Пациенты с нерезектабельными и условно резектабельными опухолями. Пациенты с генерализованными опухолями </w:t>
            </w:r>
            <w:r w:rsidRPr="00007789">
              <w:rPr>
                <w:rFonts w:ascii="PT Astra Serif" w:hAnsi="PT Astra Serif"/>
                <w:sz w:val="20"/>
              </w:rPr>
              <w:br/>
              <w:t>(в плане паллиативного лечения). Функционально неоперабельные пациенты</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высокоинтенсивная фокусированная ультразвуковая терапия (HIFU) при злокачественных новообразованиях поджелудочной железы</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C40, C41</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метастатическое поражение костей</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высокоинтенсивная фокусированная ультразвуковая терапия (HIFU) при злокачественных новообразованиях костей</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C48, C49</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злокачественные новообразования забрюшинного пространства </w:t>
            </w:r>
            <w:r w:rsidRPr="00007789">
              <w:rPr>
                <w:rFonts w:ascii="PT Astra Serif" w:hAnsi="PT Astra Serif"/>
                <w:sz w:val="20"/>
              </w:rPr>
              <w:br/>
              <w:t>I - IV стадия (G1-3T1-2N0-1M0-1). Пациенты с множественными опухолями. Функционально неоперабельные пациенты</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высокоинтенсивная фокусированная ультразвуковая терапия (HIFU) при злокачественных новообразованиях забрюшинного пространства</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C50, C67, C74, C73</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высокоинтенсивная фокусированная ультразвуковая терапия (HIFU) при злокачественных новообразованиях молочной железы</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C61</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локализованные злокачественные новообразования предстательной железы I - II стадия (T1-2cN0M0)</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высокоинтенсивная фокусированная ультразвуковая терапия (HIFU) при злокачественных новообразованиях простаты</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21.</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Комплексная и высокодозная химиотерапия (включая эпигеномную терапию) </w:t>
            </w:r>
            <w:r w:rsidRPr="00007789">
              <w:rPr>
                <w:rFonts w:ascii="PT Astra Serif" w:hAnsi="PT Astra Serif"/>
                <w:sz w:val="20"/>
              </w:rPr>
              <w:br/>
              <w:t>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C81 - C90, C91.0, C91.5 - C91.9, C92, C93, C94.0, C94.2 - C94.7, C95, C96.9, C00 - C14, C15 - C21, C22, C23 - C26, C30 - C32, C34, C37, C38, C39, C40, C41, C45, C46, C47, C48, C49, C51 - C58, C60, C61, C62, C63, C64, C65, C66, C67, C68, C69, C71, C72, C73, C74, C75, C76, C77, C78, C79</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w:t>
            </w:r>
            <w:r w:rsidRPr="00007789">
              <w:rPr>
                <w:rFonts w:ascii="PT Astra Serif" w:hAnsi="PT Astra Serif"/>
                <w:sz w:val="20"/>
              </w:rPr>
              <w:lastRenderedPageBreak/>
              <w:t>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168010</w:t>
            </w: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22.</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C81-C96, </w:t>
            </w:r>
            <w:r w:rsidRPr="00007789">
              <w:rPr>
                <w:rFonts w:ascii="PT Astra Serif" w:hAnsi="PT Astra Serif"/>
                <w:sz w:val="20"/>
                <w:lang w:val="en-US"/>
              </w:rPr>
              <w:t>D45-D47, E85</w:t>
            </w:r>
            <w:r w:rsidRPr="00007789">
              <w:rPr>
                <w:rFonts w:ascii="PT Astra Serif" w:hAnsi="PT Astra Serif"/>
                <w:sz w:val="20"/>
              </w:rPr>
              <w:t>.</w:t>
            </w:r>
            <w:r w:rsidRPr="00007789">
              <w:rPr>
                <w:rFonts w:ascii="PT Astra Serif" w:hAnsi="PT Astra Serif"/>
                <w:sz w:val="20"/>
                <w:lang w:val="en-US"/>
              </w:rPr>
              <w:t>8</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острые и хронические лейкозы, лимфомы (кроме высокозлокачественных лимфом, хронического миелолейкоза </w:t>
            </w:r>
            <w:r w:rsidRPr="00007789">
              <w:rPr>
                <w:rFonts w:ascii="PT Astra Serif" w:hAnsi="PT Astra Serif"/>
                <w:sz w:val="20"/>
              </w:rPr>
              <w:br/>
              <w:t>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475359</w:t>
            </w: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23.</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Дистанционная лучевая терапия в радиотерапевтических отделениях при злокачественных новообразованиях</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C00 - C14, C15 - C17, C18 - C22, C23 - C25, C30, C31, C32, C33, C34, C37, C39, C40, C41, C44, C48, C49, C50, C51, C55, C60, C61, C64, C67, C68, C73, C74, C77</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w:t>
            </w:r>
            <w:r w:rsidRPr="00007789">
              <w:rPr>
                <w:rFonts w:ascii="PT Astra Serif" w:hAnsi="PT Astra Serif"/>
                <w:sz w:val="20"/>
              </w:rPr>
              <w:lastRenderedPageBreak/>
              <w:t>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89311</w:t>
            </w: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C51, C52, C53, C54, C55</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w:t>
            </w:r>
            <w:r w:rsidRPr="00007789">
              <w:rPr>
                <w:rFonts w:ascii="PT Astra Serif" w:hAnsi="PT Astra Serif"/>
                <w:sz w:val="20"/>
              </w:rPr>
              <w:br/>
              <w:t>Объемная визуализация мишени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C56</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w:t>
            </w:r>
            <w:r w:rsidRPr="00007789">
              <w:rPr>
                <w:rFonts w:ascii="PT Astra Serif" w:hAnsi="PT Astra Serif"/>
                <w:sz w:val="20"/>
              </w:rPr>
              <w:br/>
              <w:t>Объемная визуализация мишени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C57</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w:t>
            </w:r>
            <w:r w:rsidRPr="00007789">
              <w:rPr>
                <w:rFonts w:ascii="PT Astra Serif" w:hAnsi="PT Astra Serif"/>
                <w:sz w:val="20"/>
              </w:rPr>
              <w:br/>
              <w:t>Объемная визуализация мишени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C70, C71, C72, C75.1, C75.3, C79.3, C79.4</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Первичные и вторичные злокачественные новообразования оболочек головного мозга, спинного мозга, головного мозга</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w:t>
            </w:r>
            <w:r w:rsidRPr="00007789">
              <w:rPr>
                <w:rFonts w:ascii="PT Astra Serif" w:hAnsi="PT Astra Serif"/>
                <w:sz w:val="20"/>
              </w:rPr>
              <w:br/>
              <w:t>Объемная визуализация мишени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C81, C82, C83, C84, C85</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лимфоидной ткани</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конформная дистанционная лучевая терапия, в том числе IMRT, IGRT, VMAT, стереотаксическая (1 - 39 Гр).</w:t>
            </w: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24.</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Дистанционная лучевая терапия в радиотерапевтических отделениях при злокачественных новообразованиях</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C00 - C14, C15 - C17, C18 - C22, C23 - C25, C30, C31, C32, C33, C34, C37, C39, C40, C41, C44, C48, C49, C50, C51, C55, C60, C61, C64, C67, C68, C73, C74, C77</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w:t>
            </w:r>
            <w:r w:rsidRPr="00007789">
              <w:rPr>
                <w:rFonts w:ascii="PT Astra Serif" w:hAnsi="PT Astra Serif"/>
                <w:sz w:val="20"/>
              </w:rPr>
              <w:lastRenderedPageBreak/>
              <w:t>местнораспространенные формы. Вторичное поражение лимфоузлов</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201977</w:t>
            </w: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C51, C52, C53, C54, C55</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C56</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rsidR="00301268" w:rsidRPr="00007789" w:rsidRDefault="00301268" w:rsidP="00EA70F1">
            <w:pPr>
              <w:spacing w:line="16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C57</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rsidR="00301268" w:rsidRPr="00007789" w:rsidRDefault="00301268" w:rsidP="00EA70F1">
            <w:pPr>
              <w:spacing w:line="16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C70, C71, C72, C75.1, C75.3, C79.3, C79.4</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Первичные и вторичные злокачественные новообразования оболочек головного мозга, спинного мозга, головного мозга</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w:t>
            </w:r>
            <w:r w:rsidRPr="00007789">
              <w:rPr>
                <w:rFonts w:ascii="PT Astra Serif" w:hAnsi="PT Astra Serif"/>
                <w:sz w:val="20"/>
              </w:rPr>
              <w:lastRenderedPageBreak/>
              <w:t>резонансная топометрия. 3D - 4D планирование. Фиксирующие устройства. Объемная визуализация мишени</w:t>
            </w:r>
          </w:p>
          <w:p w:rsidR="00301268" w:rsidRPr="00007789" w:rsidRDefault="00301268" w:rsidP="00EA70F1">
            <w:pPr>
              <w:spacing w:line="16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C81, C82, C83, C84, C85</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лимфоидной ткани</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конформная дистанционная лучевая терапия, в том числе IMRT, IGRT, VMAT, (40 - 69 Гр). </w:t>
            </w:r>
            <w:r w:rsidRPr="00007789">
              <w:rPr>
                <w:rFonts w:ascii="PT Astra Serif" w:hAnsi="PT Astra Serif"/>
                <w:sz w:val="20"/>
              </w:rPr>
              <w:b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25.</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Дистанционная лучевая терапия в радиотерапевтических отделениях при злокачественных новообразованиях</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C00 - C14, C15 - C17, C18 - C22, C23 - C25, C30, C31, C32, C33, C34, C37, C39, C40, C41, C44, C48, C49, C50, C51, C55, C60, C61, C64, C67, C68, C73, C74, C77</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268821</w:t>
            </w: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C51, C52, C53, C54, C55</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интраэпителиальные, микроинвазивные и инвазивные злокачественные новообразования вульвы, влагалища, шейки и тела </w:t>
            </w:r>
            <w:r w:rsidRPr="00007789">
              <w:rPr>
                <w:rFonts w:ascii="PT Astra Serif" w:hAnsi="PT Astra Serif"/>
                <w:sz w:val="20"/>
              </w:rPr>
              <w:lastRenderedPageBreak/>
              <w:t>матки (T0-4N0-1M0-1), в том числе с метастазированием в параортальные или паховые лимфоузлы</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конформная дистанционная лучевая терапия, в том числе IMRT, IGRT, VMAT (70 - 99 Гр). Радиомодификация. Компьютерно-</w:t>
            </w:r>
            <w:r w:rsidRPr="00007789">
              <w:rPr>
                <w:rFonts w:ascii="PT Astra Serif" w:hAnsi="PT Astra Serif"/>
                <w:sz w:val="20"/>
              </w:rPr>
              <w:lastRenderedPageBreak/>
              <w:t>томографическая и (или) магнитно-резонансная топометрия. 3D - 4D планирование. Фиксирующие устройства. Объемная визуализация мишени</w:t>
            </w:r>
          </w:p>
          <w:p w:rsidR="00301268" w:rsidRPr="00007789" w:rsidRDefault="00301268" w:rsidP="00EA70F1">
            <w:pPr>
              <w:spacing w:line="24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C56</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rsidR="00301268" w:rsidRPr="00007789" w:rsidRDefault="00301268" w:rsidP="00EA70F1">
            <w:pPr>
              <w:spacing w:line="16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C57</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rsidR="00301268" w:rsidRPr="00007789" w:rsidRDefault="00301268" w:rsidP="00EA70F1">
            <w:pPr>
              <w:spacing w:line="16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C70, C71, C72, C75.1, C75.3, C79.3, C79.4</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Первичные и вторичные злокачественные новообразования оболочек головного мозга, спинного мозга, головного мозга</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p w:rsidR="00301268" w:rsidRPr="00007789" w:rsidRDefault="00301268" w:rsidP="00EA70F1">
            <w:pPr>
              <w:spacing w:line="16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C81, C82, C83, C84, C85</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лимфоидной ткани</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конформная дистанционная лучевая терапия, в том числе IMRT, IGRT, </w:t>
            </w:r>
            <w:r w:rsidRPr="00007789">
              <w:rPr>
                <w:rFonts w:ascii="PT Astra Serif" w:hAnsi="PT Astra Serif"/>
                <w:sz w:val="20"/>
              </w:rPr>
              <w:lastRenderedPageBreak/>
              <w:t xml:space="preserve">VMAT (70 - 99 Гр). </w:t>
            </w:r>
            <w:r w:rsidRPr="00007789">
              <w:rPr>
                <w:rFonts w:ascii="PT Astra Serif" w:hAnsi="PT Astra Serif"/>
                <w:sz w:val="20"/>
              </w:rPr>
              <w:b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15706"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Оториноларингология</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26.</w:t>
            </w: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Реконструктивные операции на звукопроводящем аппарате среднего уха</w:t>
            </w: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H66.1, H66.2, Q16, H80.0, H80.1, H80.9, H74.1, H74.2, H74.3, H90</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p w:rsidR="00301268" w:rsidRPr="00007789" w:rsidRDefault="00301268" w:rsidP="00EA70F1">
            <w:pPr>
              <w:spacing w:line="240" w:lineRule="atLeas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140232</w:t>
            </w: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w:t>
            </w:r>
            <w:r w:rsidRPr="00007789">
              <w:rPr>
                <w:rFonts w:ascii="PT Astra Serif" w:hAnsi="PT Astra Serif"/>
                <w:sz w:val="20"/>
              </w:rPr>
              <w:br/>
              <w:t>в том числе металлических</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реконструктивные слухоулучшающие операции после радикальной операции на среднем ухе при хроническом гнойном среднем отите</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слухоулучшающие операции с применением частично </w:t>
            </w:r>
            <w:r w:rsidRPr="00007789">
              <w:rPr>
                <w:rFonts w:ascii="PT Astra Serif" w:hAnsi="PT Astra Serif"/>
                <w:sz w:val="20"/>
              </w:rPr>
              <w:lastRenderedPageBreak/>
              <w:t>имплантируемого устройства костной проводимости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bCs/>
                <w:sz w:val="20"/>
              </w:rPr>
            </w:pPr>
          </w:p>
        </w:tc>
        <w:tc>
          <w:tcPr>
            <w:tcW w:w="3131" w:type="dxa"/>
          </w:tcPr>
          <w:p w:rsidR="00301268" w:rsidRPr="00007789" w:rsidRDefault="00301268" w:rsidP="00EA70F1">
            <w:pPr>
              <w:spacing w:line="240" w:lineRule="atLeast"/>
              <w:ind w:left="-57" w:right="-57"/>
              <w:jc w:val="left"/>
              <w:rPr>
                <w:rFonts w:ascii="PT Astra Serif" w:hAnsi="PT Astra Serif"/>
                <w:bCs/>
                <w:sz w:val="20"/>
              </w:rPr>
            </w:pPr>
          </w:p>
        </w:tc>
        <w:tc>
          <w:tcPr>
            <w:tcW w:w="1685" w:type="dxa"/>
          </w:tcPr>
          <w:p w:rsidR="00301268" w:rsidRPr="00007789" w:rsidRDefault="00301268" w:rsidP="00EA70F1">
            <w:pPr>
              <w:spacing w:line="240" w:lineRule="atLeast"/>
              <w:ind w:left="-57" w:right="-57"/>
              <w:jc w:val="left"/>
              <w:rPr>
                <w:rFonts w:ascii="PT Astra Serif" w:hAnsi="PT Astra Serif"/>
                <w:bCs/>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тимпанопластика с применением микрохирургической техники, аллогенных трансплантатов, в том числе металлических</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p w:rsidR="00301268" w:rsidRPr="00007789" w:rsidRDefault="00301268" w:rsidP="00EA70F1">
            <w:pPr>
              <w:spacing w:line="240" w:lineRule="atLeas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слухоулучшающие операции с применением имплантата среднего уха</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27.</w:t>
            </w: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 болезни Меньера и других нарушений вестибулярной функции</w:t>
            </w: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H81.0, H81.1, H81.2</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болезнь Меньера. Доброкачественное пароксизмальное головокружение. Вестибулярный нейронит. </w:t>
            </w:r>
            <w:r w:rsidRPr="00007789">
              <w:rPr>
                <w:rFonts w:ascii="PT Astra Serif" w:hAnsi="PT Astra Serif"/>
                <w:sz w:val="20"/>
              </w:rPr>
              <w:br/>
              <w:t>Фистула лабиринта</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селективная нейротомия</w:t>
            </w:r>
          </w:p>
          <w:p w:rsidR="00301268" w:rsidRPr="00007789" w:rsidRDefault="00301268" w:rsidP="00EA70F1">
            <w:pPr>
              <w:spacing w:line="240" w:lineRule="atLeas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83035</w:t>
            </w: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деструктивные микрохирургические вмешательства на структурах внутреннего уха с применением лучевой техники</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H81.1, H81.2</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доброкачественное пароксизмальное головокружение. Вестибулярный нейронит. </w:t>
            </w:r>
            <w:r w:rsidRPr="00007789">
              <w:rPr>
                <w:rFonts w:ascii="PT Astra Serif" w:hAnsi="PT Astra Serif"/>
                <w:sz w:val="20"/>
              </w:rPr>
              <w:br/>
              <w:t>Фистула лабиринта</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дренирование эндолимфатических пространств внутреннего уха с применением микрохирургической и лучевой техники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bCs/>
                <w:sz w:val="20"/>
              </w:rPr>
            </w:pPr>
            <w:r w:rsidRPr="00007789">
              <w:rPr>
                <w:rFonts w:ascii="PT Astra Serif" w:hAnsi="PT Astra Serif"/>
                <w:bCs/>
                <w:sz w:val="20"/>
              </w:rPr>
              <w:t xml:space="preserve">Хирургическое лечение доброкачественных новообразований и хронических воспалительных заболеваний носа и околоносовых пазух </w:t>
            </w:r>
          </w:p>
        </w:tc>
        <w:tc>
          <w:tcPr>
            <w:tcW w:w="1967" w:type="dxa"/>
          </w:tcPr>
          <w:p w:rsidR="00301268" w:rsidRPr="00007789" w:rsidRDefault="00301268" w:rsidP="00EA70F1">
            <w:pPr>
              <w:spacing w:line="240" w:lineRule="atLeast"/>
              <w:ind w:left="-57" w:right="-57"/>
              <w:jc w:val="left"/>
              <w:rPr>
                <w:rFonts w:ascii="PT Astra Serif" w:hAnsi="PT Astra Serif"/>
                <w:bCs/>
                <w:sz w:val="20"/>
              </w:rPr>
            </w:pPr>
            <w:r w:rsidRPr="00007789">
              <w:rPr>
                <w:rFonts w:ascii="PT Astra Serif" w:hAnsi="PT Astra Serif"/>
                <w:sz w:val="20"/>
              </w:rPr>
              <w:t>J32.1, J32.3 J32.4</w:t>
            </w:r>
          </w:p>
        </w:tc>
        <w:tc>
          <w:tcPr>
            <w:tcW w:w="3131" w:type="dxa"/>
          </w:tcPr>
          <w:p w:rsidR="00301268" w:rsidRPr="00007789" w:rsidRDefault="00301268" w:rsidP="00EA70F1">
            <w:pPr>
              <w:spacing w:line="240" w:lineRule="atLeast"/>
              <w:ind w:left="-57" w:right="-57"/>
              <w:jc w:val="left"/>
              <w:rPr>
                <w:rFonts w:ascii="PT Astra Serif" w:hAnsi="PT Astra Serif"/>
                <w:bCs/>
                <w:sz w:val="20"/>
              </w:rPr>
            </w:pPr>
            <w:r w:rsidRPr="00007789">
              <w:rPr>
                <w:rFonts w:ascii="PT Astra Serif" w:hAnsi="PT Astra Serif"/>
                <w:bCs/>
                <w:sz w:val="20"/>
              </w:rPr>
              <w:t xml:space="preserve">доброкачественное новообразование и хронические воспалительные заболевания полости носа, придаточных пазух носа, пазух клиновидной кости </w:t>
            </w:r>
          </w:p>
        </w:tc>
        <w:tc>
          <w:tcPr>
            <w:tcW w:w="1685" w:type="dxa"/>
          </w:tcPr>
          <w:p w:rsidR="00301268" w:rsidRPr="00007789" w:rsidRDefault="00301268" w:rsidP="00EA70F1">
            <w:pPr>
              <w:spacing w:line="240" w:lineRule="atLeast"/>
              <w:ind w:left="-57" w:right="-57"/>
              <w:jc w:val="left"/>
              <w:rPr>
                <w:rFonts w:ascii="PT Astra Serif" w:hAnsi="PT Astra Serif"/>
                <w:bCs/>
                <w:sz w:val="20"/>
              </w:rPr>
            </w:pPr>
            <w:r w:rsidRPr="00007789">
              <w:rPr>
                <w:rFonts w:ascii="PT Astra Serif" w:hAnsi="PT Astra Serif"/>
                <w:bCs/>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bCs/>
                <w:sz w:val="20"/>
              </w:rPr>
            </w:pPr>
            <w:r w:rsidRPr="00007789">
              <w:rPr>
                <w:rFonts w:ascii="PT Astra Serif" w:hAnsi="PT Astra Serif"/>
                <w:bCs/>
                <w:sz w:val="20"/>
              </w:rPr>
              <w:t>удаление новообразования с применением эндоскопической, шейверной техники и при необходимости навигационной системы</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Реконструктивно-пластическое восстановление функции гортани и трахеи</w:t>
            </w: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J38.6, D14.1, D14.2, J38.0, J38.3, R49.0, R49.1</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новообразования или рубца гортани и трахеи с использованием микрохирургической и лучевой техники</w:t>
            </w:r>
          </w:p>
          <w:p w:rsidR="00301268" w:rsidRPr="00007789" w:rsidRDefault="00301268" w:rsidP="00EA70F1">
            <w:pPr>
              <w:spacing w:line="240" w:lineRule="atLeas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J38.3, R49.0, R49.1</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другие болезни голосовых складок. Дисфония. Афония</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ларинготрахеопластика при доброкачественных новообразованиях гортани, параличе голосовых складок и гортани, стенозе гортани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Хирургические вмешательства на околоносовых пазухах, требующие реконструкции лицевого скелета</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T90.2, T90.4, D14.0</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28.</w:t>
            </w: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Хирургическое лечение доброкачественных новообразований среднего уха, </w:t>
            </w:r>
            <w:r w:rsidRPr="00007789">
              <w:rPr>
                <w:rFonts w:ascii="PT Astra Serif" w:hAnsi="PT Astra Serif"/>
                <w:sz w:val="20"/>
              </w:rPr>
              <w:lastRenderedPageBreak/>
              <w:t>полости носа и придаточных пазух, гортани и глотки</w:t>
            </w: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lastRenderedPageBreak/>
              <w:t xml:space="preserve">D14.0, D14.1, </w:t>
            </w:r>
            <w:r w:rsidRPr="00007789">
              <w:rPr>
                <w:rFonts w:ascii="PT Astra Serif" w:hAnsi="PT Astra Serif"/>
                <w:sz w:val="20"/>
                <w:lang w:val="en-US"/>
              </w:rPr>
              <w:br/>
              <w:t>D10.0 - D10.9</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доброкачественное новообразование среднего уха, полости носа и придаточных пазух, гортани и глотки</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новообразования с применением микрохирургической техники и эндоскопической техники</w:t>
            </w:r>
          </w:p>
          <w:p w:rsidR="00301268" w:rsidRPr="00007789" w:rsidRDefault="00301268" w:rsidP="00EA70F1">
            <w:pPr>
              <w:spacing w:line="240" w:lineRule="atLeas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160863</w:t>
            </w: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lang w:val="en-US"/>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фотодинамическая терапия новообразования с применением микроскопической и эндоскопической техники</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15706"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Офтальмология</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29.</w:t>
            </w: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H26.0 - H26.4, H40.1 - H40.8, Q15.0</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подшивание цилиарного тела с задней трепанацией склеры</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75312</w:t>
            </w: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вторичной катаракты с реконструкцией задней камеры с имплантацией интраокулярной линзы</w:t>
            </w:r>
          </w:p>
          <w:p w:rsidR="00301268" w:rsidRPr="00007789" w:rsidRDefault="00301268" w:rsidP="00EA70F1">
            <w:pPr>
              <w:spacing w:line="18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модифицированная синустрабекулэктомия с задней трепанацией склеры с имплантацией </w:t>
            </w:r>
            <w:r w:rsidRPr="00007789">
              <w:rPr>
                <w:rFonts w:ascii="PT Astra Serif" w:hAnsi="PT Astra Serif"/>
                <w:sz w:val="20"/>
              </w:rPr>
              <w:lastRenderedPageBreak/>
              <w:t>антиглаукоматозного дренажа, в том числе с применением лазерной хирургии</w:t>
            </w:r>
          </w:p>
          <w:p w:rsidR="00301268" w:rsidRPr="00007789" w:rsidRDefault="00301268" w:rsidP="00EA70F1">
            <w:pPr>
              <w:spacing w:line="18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E10.3, E11.3, </w:t>
            </w:r>
            <w:r w:rsidRPr="00007789">
              <w:rPr>
                <w:rFonts w:ascii="PT Astra Serif" w:hAnsi="PT Astra Serif"/>
                <w:sz w:val="20"/>
              </w:rPr>
              <w:br/>
              <w:t xml:space="preserve">H25.0 - H25.9, </w:t>
            </w:r>
            <w:r w:rsidRPr="00007789">
              <w:rPr>
                <w:rFonts w:ascii="PT Astra Serif" w:hAnsi="PT Astra Serif"/>
                <w:sz w:val="20"/>
              </w:rPr>
              <w:br/>
              <w:t xml:space="preserve">H26.0 - H26.4, H27.0, H28, H30.0 - H30.9, H31.3, H32.8, </w:t>
            </w:r>
            <w:r w:rsidRPr="00007789">
              <w:rPr>
                <w:rFonts w:ascii="PT Astra Serif" w:hAnsi="PT Astra Serif"/>
                <w:sz w:val="20"/>
              </w:rPr>
              <w:br/>
              <w:t>H33.0 - H33.5, H34.8, H35.2 - H35.4, H36.8, H43.1, H43.3, H44.0, H44.1</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w:t>
            </w: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w:t>
            </w:r>
            <w:r w:rsidRPr="00007789">
              <w:rPr>
                <w:rFonts w:ascii="PT Astra Serif" w:hAnsi="PT Astra Serif"/>
                <w:sz w:val="20"/>
              </w:rPr>
              <w:lastRenderedPageBreak/>
              <w:t>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p w:rsidR="00301268" w:rsidRPr="00007789" w:rsidRDefault="00301268" w:rsidP="00EA70F1">
            <w:pPr>
              <w:spacing w:line="180" w:lineRule="exact"/>
              <w:ind w:left="-57" w:right="-57"/>
              <w:jc w:val="left"/>
              <w:rPr>
                <w:rFonts w:ascii="PT Astra Serif" w:hAnsi="PT Astra Serif"/>
                <w:sz w:val="20"/>
              </w:rPr>
            </w:pP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эписклеральное круговое и (или) локальное пломбирование в сочетании с транспупиллярной лазеркоагуляцией сетчатки</w:t>
            </w:r>
          </w:p>
          <w:p w:rsidR="00301268" w:rsidRPr="00007789" w:rsidRDefault="00301268" w:rsidP="00EA70F1">
            <w:pPr>
              <w:spacing w:line="240" w:lineRule="atLeas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 xml:space="preserve">H02.0 - H02.5, </w:t>
            </w:r>
            <w:r w:rsidRPr="00007789">
              <w:rPr>
                <w:rFonts w:ascii="PT Astra Serif" w:hAnsi="PT Astra Serif"/>
                <w:sz w:val="20"/>
                <w:lang w:val="en-US"/>
              </w:rPr>
              <w:br/>
              <w:t xml:space="preserve">H04.0 - H04.6, </w:t>
            </w:r>
            <w:r w:rsidRPr="00007789">
              <w:rPr>
                <w:rFonts w:ascii="PT Astra Serif" w:hAnsi="PT Astra Serif"/>
                <w:sz w:val="20"/>
                <w:lang w:val="en-US"/>
              </w:rPr>
              <w:br/>
              <w:t xml:space="preserve">H05.0 - H05.5, H11.2, H21.5, H27.0, H27.1, H26.0 - H26.9, H31.3, H40.3, S00.1, S00.2, S02.30, S02.31, S02.80, S02.81, </w:t>
            </w:r>
            <w:r w:rsidRPr="00007789">
              <w:rPr>
                <w:rFonts w:ascii="PT Astra Serif" w:hAnsi="PT Astra Serif"/>
                <w:sz w:val="20"/>
                <w:lang w:val="en-US"/>
              </w:rPr>
              <w:br/>
              <w:t xml:space="preserve">S04.0 - S04.5, </w:t>
            </w:r>
            <w:r w:rsidRPr="00007789">
              <w:rPr>
                <w:rFonts w:ascii="PT Astra Serif" w:hAnsi="PT Astra Serif"/>
                <w:sz w:val="20"/>
                <w:lang w:val="en-US"/>
              </w:rPr>
              <w:br/>
              <w:t xml:space="preserve">S05.0 - S05.9, </w:t>
            </w:r>
            <w:r w:rsidRPr="00007789">
              <w:rPr>
                <w:rFonts w:ascii="PT Astra Serif" w:hAnsi="PT Astra Serif"/>
                <w:sz w:val="20"/>
                <w:lang w:val="en-US"/>
              </w:rPr>
              <w:br/>
              <w:t xml:space="preserve">T26.0 - T26.9, </w:t>
            </w:r>
            <w:r w:rsidRPr="00007789">
              <w:rPr>
                <w:rFonts w:ascii="PT Astra Serif" w:hAnsi="PT Astra Serif"/>
                <w:sz w:val="20"/>
                <w:lang w:val="en-US"/>
              </w:rPr>
              <w:br/>
              <w:t>H44.0 - H44.8, T85.2, T85.3, T90.4, T95.0, T95.8</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w:t>
            </w:r>
            <w:r w:rsidRPr="00007789">
              <w:rPr>
                <w:rFonts w:ascii="PT Astra Serif" w:hAnsi="PT Astra Serif"/>
                <w:sz w:val="20"/>
              </w:rPr>
              <w:br/>
              <w:t xml:space="preserve">или в сочетании с неудаленным инородным телом орбиты вследствие проникающего ранения, неудаленным магнитным инородным телом, неудаленным </w:t>
            </w:r>
            <w:r w:rsidRPr="00007789">
              <w:rPr>
                <w:rFonts w:ascii="PT Astra Serif" w:hAnsi="PT Astra Serif"/>
                <w:sz w:val="20"/>
              </w:rPr>
              <w:lastRenderedPageBreak/>
              <w:t>немагнитным инородным телом, осложнениями механического происхождения, связанными с имплантатами и трансплантатами</w:t>
            </w:r>
          </w:p>
          <w:p w:rsidR="00301268" w:rsidRPr="00007789" w:rsidRDefault="00301268" w:rsidP="00EA70F1">
            <w:pPr>
              <w:spacing w:line="240" w:lineRule="atLeast"/>
              <w:ind w:left="-57" w:right="-57"/>
              <w:jc w:val="left"/>
              <w:rPr>
                <w:rFonts w:ascii="PT Astra Serif" w:hAnsi="PT Astra Serif"/>
                <w:sz w:val="20"/>
              </w:rPr>
            </w:pP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дренажа при посттравматической глаукоме</w:t>
            </w:r>
          </w:p>
          <w:p w:rsidR="00301268" w:rsidRPr="00007789" w:rsidRDefault="00301268" w:rsidP="00EA70F1">
            <w:pPr>
              <w:spacing w:line="240" w:lineRule="atLeas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исправление травматического косоглазия с пластикой экстраокулярных мышц</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факоаспирация травматической катаракты с имплантацией различных моделей интраокулярной линзы</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bCs/>
                <w:sz w:val="20"/>
              </w:rPr>
            </w:pPr>
            <w:r w:rsidRPr="00007789">
              <w:rPr>
                <w:rFonts w:ascii="PT Astra Serif" w:hAnsi="PT Astra Serif"/>
                <w:sz w:val="20"/>
              </w:rPr>
              <w:t>трансплантация амниотической мембраны</w:t>
            </w: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C43.1, C44.1, C69, C72.3, D31.5, D31.6, Q10.7, Q11.0 - Q11.2</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злокачественные новообразования глаза и его придаточного аппарата, орбиты у взрослых и детей </w:t>
            </w:r>
            <w:r w:rsidRPr="00007789">
              <w:rPr>
                <w:rFonts w:ascii="PT Astra Serif" w:hAnsi="PT Astra Serif"/>
                <w:sz w:val="20"/>
              </w:rPr>
              <w:br/>
              <w:t>(стадии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комбинированное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реконструктивные операции на экстраокулярных мышцах при новообразованиях орбиты</w:t>
            </w:r>
          </w:p>
          <w:p w:rsidR="00301268" w:rsidRPr="00007789" w:rsidRDefault="00301268" w:rsidP="00EA70F1">
            <w:pPr>
              <w:spacing w:line="160" w:lineRule="exac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отсроченная реконструкция леватора при новообразованиях орбиты</w:t>
            </w:r>
          </w:p>
          <w:p w:rsidR="00301268" w:rsidRPr="00007789" w:rsidRDefault="00301268" w:rsidP="00EA70F1">
            <w:pPr>
              <w:spacing w:line="160" w:lineRule="exac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отграничительная и разрушающая лазеркоагуляция при новообразованиях глаза</w:t>
            </w:r>
          </w:p>
          <w:p w:rsidR="00301268" w:rsidRPr="00007789" w:rsidRDefault="00301268" w:rsidP="00EA70F1">
            <w:pPr>
              <w:spacing w:line="160" w:lineRule="exac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радиоэксцизия, в том числе с одномоментной реконструктивной пластикой, при новообразованиях придаточного аппарата глаза</w:t>
            </w: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лазерэксцизия с одномоментной реконструктивной пластикой при новообразованиях придаточного аппарата глаза</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радиоэксцизия с лазериспарением </w:t>
            </w:r>
            <w:r w:rsidRPr="00007789">
              <w:rPr>
                <w:rFonts w:ascii="PT Astra Serif" w:hAnsi="PT Astra Serif"/>
                <w:sz w:val="20"/>
              </w:rPr>
              <w:br/>
              <w:t>при новообразованиях придаточного аппарата глаза</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лазерэксцизия, в том числе с лазериспарением, при новообразованиях придаточного аппарата глаза</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транспупиллярная термотерапия, </w:t>
            </w:r>
            <w:r w:rsidRPr="00007789">
              <w:rPr>
                <w:rFonts w:ascii="PT Astra Serif" w:hAnsi="PT Astra Serif"/>
                <w:sz w:val="20"/>
              </w:rPr>
              <w:br/>
              <w:t>в том числе с ограничительной лазеркоагуляцией при новообразованиях глаза</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криодеструкция при новообразованиях глаза</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H35.2</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и (или) лучевое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модифицированная синустрабекулэктомия</w:t>
            </w:r>
          </w:p>
          <w:p w:rsidR="00301268" w:rsidRPr="00007789" w:rsidRDefault="00301268" w:rsidP="00EA70F1">
            <w:pPr>
              <w:spacing w:line="180" w:lineRule="exac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эписклеральное круговое и (или) локальное пломбирование, в том числе с трансклеральной лазерной коагуляцией сетчатки</w:t>
            </w:r>
          </w:p>
          <w:p w:rsidR="00301268" w:rsidRPr="00007789" w:rsidRDefault="00301268" w:rsidP="00EA70F1">
            <w:pPr>
              <w:spacing w:line="180" w:lineRule="exac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транспупиллярная лазеркоагуляция вторичных ретинальных дистрофий </w:t>
            </w:r>
            <w:r w:rsidRPr="00007789">
              <w:rPr>
                <w:rFonts w:ascii="PT Astra Serif" w:hAnsi="PT Astra Serif"/>
                <w:sz w:val="20"/>
              </w:rPr>
              <w:br/>
              <w:t>и ретиношизиса</w:t>
            </w:r>
          </w:p>
          <w:p w:rsidR="00301268" w:rsidRPr="00007789" w:rsidRDefault="00301268" w:rsidP="00EA70F1">
            <w:pPr>
              <w:spacing w:line="120" w:lineRule="exac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лазерная корепраксия (создание искусственного зрачка)</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лазерная иридокореопластика</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лазерная витреошвартотомия</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лазерные комбинированные операции на структурах угла передней камеры</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лазерная деструкция зрачковой мембраны с коагуляцией (без коагуляции) сосудов</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30.</w:t>
            </w: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w:t>
            </w:r>
            <w:r w:rsidRPr="00007789">
              <w:rPr>
                <w:rFonts w:ascii="PT Astra Serif" w:hAnsi="PT Astra Serif"/>
                <w:sz w:val="20"/>
              </w:rPr>
              <w:lastRenderedPageBreak/>
              <w:t>сегментов глаза, хрусталика, в том числе с применением комплексного офтальмологического обследования под общей анестезией</w:t>
            </w: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 xml:space="preserve">H26.0, H26.1, H26.2, H26.4, H27.0, H33.0, H33.2 - 33.5, H35.1, H40.3, H40.4, H40.5, H43.1, H43.3, H49.9, Q10.0, Q10.1, </w:t>
            </w:r>
            <w:r w:rsidRPr="00007789">
              <w:rPr>
                <w:rFonts w:ascii="PT Astra Serif" w:hAnsi="PT Astra Serif"/>
                <w:sz w:val="20"/>
              </w:rPr>
              <w:br/>
              <w:t xml:space="preserve">Q10.4 - Q10.7, Q11.1, Q12.0, Q12.1, Q12.3, </w:t>
            </w:r>
            <w:r w:rsidRPr="00007789">
              <w:rPr>
                <w:rFonts w:ascii="PT Astra Serif" w:hAnsi="PT Astra Serif"/>
                <w:sz w:val="20"/>
              </w:rPr>
              <w:lastRenderedPageBreak/>
              <w:t>Q12.4, Q12.8, Q13.0, Q13.3, Q13.4, Q13.8, Q14.0, Q14.1, Q14.3, Q15.0, H02.0 - H02.5, H04.5, H05.3, H11.2</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w:t>
            </w:r>
            <w:r w:rsidRPr="00007789">
              <w:rPr>
                <w:rFonts w:ascii="PT Astra Serif" w:hAnsi="PT Astra Serif"/>
                <w:sz w:val="20"/>
              </w:rPr>
              <w:lastRenderedPageBreak/>
              <w:t>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устранение врожденного птоза верхнего века подвешиванием или укорочением леватора</w:t>
            </w:r>
          </w:p>
          <w:p w:rsidR="00301268" w:rsidRPr="00007789" w:rsidRDefault="00301268" w:rsidP="00EA70F1">
            <w:pPr>
              <w:spacing w:line="240" w:lineRule="atLeas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109406</w:t>
            </w: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исправление косоглазия с пластикой экстраокулярных мышц</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эписклеральное круговое и (или) локальное пломбирование, в том числе с трансклеральной лазерной коагуляцией сетчатки</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панретинальная лазеркоагуляция сетчатки</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модифицированная синустрабекулэктомия, в том числе с задней трепанацией склеры</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лазерная корепраксия (создание искусственного зрачка)</w:t>
            </w:r>
          </w:p>
          <w:p w:rsidR="00301268" w:rsidRPr="00007789" w:rsidRDefault="00301268" w:rsidP="00EA70F1">
            <w:pPr>
              <w:spacing w:line="180" w:lineRule="exac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лазерная иридокореопластика</w:t>
            </w:r>
          </w:p>
          <w:p w:rsidR="00301268" w:rsidRPr="00007789" w:rsidRDefault="00301268" w:rsidP="00EA70F1">
            <w:pPr>
              <w:spacing w:line="180" w:lineRule="exac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лазерная витреошвартотомия</w:t>
            </w:r>
          </w:p>
          <w:p w:rsidR="00301268" w:rsidRPr="00007789" w:rsidRDefault="00301268" w:rsidP="00EA70F1">
            <w:pPr>
              <w:spacing w:line="180" w:lineRule="exac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лазерные комбинированные операции на структурах угла передней камеры</w:t>
            </w:r>
          </w:p>
          <w:p w:rsidR="00301268" w:rsidRPr="00007789" w:rsidRDefault="00301268" w:rsidP="00EA70F1">
            <w:pPr>
              <w:spacing w:line="180" w:lineRule="exac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лазерная деструкция зрачковой мембраны, в том числе с коагуляцией сосудов</w:t>
            </w:r>
          </w:p>
          <w:p w:rsidR="00301268" w:rsidRPr="00007789" w:rsidRDefault="00301268" w:rsidP="00EA70F1">
            <w:pPr>
              <w:spacing w:line="180" w:lineRule="exac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31.</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H16.0, H17.0 - H17.9, H18.0 - H18.9</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p w:rsidR="00301268" w:rsidRPr="00007789" w:rsidRDefault="00301268" w:rsidP="00EA70F1">
            <w:pPr>
              <w:spacing w:line="180" w:lineRule="exac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трансплантация амниотической мембраны</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интенсивное консервативное лечение язвы роговицы</w:t>
            </w: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107504</w:t>
            </w:r>
          </w:p>
        </w:tc>
      </w:tr>
      <w:tr w:rsidR="00301268" w:rsidRPr="00007789" w:rsidTr="00EA70F1">
        <w:tc>
          <w:tcPr>
            <w:tcW w:w="15706"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Педиатрия</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32.</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E83.0</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болезнь Вильсона</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103417</w:t>
            </w: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K90.0, K90.4, K90.8, K90.9, K63.8, E73, E74.3</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тяжелые формы мальабсорбции</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E75.5</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болезнь Гоше I и III типа, протекающая с поражением жизненно важных органов </w:t>
            </w:r>
            <w:r w:rsidRPr="00007789">
              <w:rPr>
                <w:rFonts w:ascii="PT Astra Serif" w:hAnsi="PT Astra Serif"/>
                <w:sz w:val="20"/>
              </w:rPr>
              <w:br/>
              <w:t xml:space="preserve">(печени, селезенки, легких), костно-суставной системы </w:t>
            </w:r>
            <w:r w:rsidRPr="00007789">
              <w:rPr>
                <w:rFonts w:ascii="PT Astra Serif" w:hAnsi="PT Astra Serif"/>
                <w:sz w:val="20"/>
              </w:rPr>
              <w:br/>
              <w:t>и (или) с развитием тяжелой неврологической симптоматики</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Поликомпонентное иммуносупрессивное лечение локальных и распространенных форм системного склероза</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M34</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системный склероз (локальные и распространенные формы)</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поликомпонентное иммуномодулирующее лечение с применением глюкокортикоидов и цитотоксических иммунодепрессантов </w:t>
            </w:r>
            <w:r w:rsidRPr="00007789">
              <w:rPr>
                <w:rFonts w:ascii="PT Astra Serif" w:hAnsi="PT Astra Serif"/>
                <w:sz w:val="20"/>
              </w:rPr>
              <w:br/>
            </w:r>
            <w:r w:rsidRPr="00007789">
              <w:rPr>
                <w:rFonts w:ascii="PT Astra Serif" w:hAnsi="PT Astra Serif"/>
                <w:sz w:val="20"/>
              </w:rPr>
              <w:br/>
              <w:t>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33.</w:t>
            </w: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N04, N07, N25</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поликомпонентное иммуносупрессивное лечение с применением циклоспорина A </w:t>
            </w:r>
            <w:r w:rsidRPr="00007789">
              <w:rPr>
                <w:rFonts w:ascii="PT Astra Serif" w:hAnsi="PT Astra Serif"/>
                <w:sz w:val="20"/>
              </w:rPr>
              <w:br/>
              <w:t>и (или) микофенолатов под контролем иммунологических, биохимических и инструментальных методов диагностики</w:t>
            </w:r>
          </w:p>
        </w:tc>
        <w:tc>
          <w:tcPr>
            <w:tcW w:w="1792"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212405</w:t>
            </w: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34.</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Поликомпонентное лечение кардиомиопатий, миокардитов, перикардитов, эндокардитов с недостаточностью кровообращения </w:t>
            </w:r>
            <w:r w:rsidRPr="00007789">
              <w:rPr>
                <w:rFonts w:ascii="PT Astra Serif" w:hAnsi="PT Astra Serif"/>
                <w:sz w:val="20"/>
              </w:rPr>
              <w:br/>
              <w:t xml:space="preserve">II - IV функционального класса (NYHA), резистентных </w:t>
            </w:r>
            <w:r w:rsidRPr="00007789">
              <w:rPr>
                <w:rFonts w:ascii="PT Astra Serif" w:hAnsi="PT Astra Serif"/>
                <w:sz w:val="20"/>
              </w:rPr>
              <w:lastRenderedPageBreak/>
              <w:t>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967" w:type="dxa"/>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lastRenderedPageBreak/>
              <w:t xml:space="preserve">I27.0, I27.8, I30.0, I30.9, I31.0, I31.1, I33.0, I33.9, I34.0, I34.2, I35.1, I35.2, I36.0, I36.1, I36.2, I42, I44.2, I45.6, I45.8, I47.0, I47.1, </w:t>
            </w:r>
            <w:r w:rsidRPr="00007789">
              <w:rPr>
                <w:rFonts w:ascii="PT Astra Serif" w:hAnsi="PT Astra Serif"/>
                <w:sz w:val="20"/>
                <w:lang w:val="en-US"/>
              </w:rPr>
              <w:lastRenderedPageBreak/>
              <w:t>I47.2, I47.9, I48, I49.0, I49.3, I49.5, I49.8, I51.4, Q21.1, Q23.0, Q23.1, Q23.2, Q23.3, Q24.5, Q25.1, Q25.3</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w:t>
            </w:r>
            <w:r w:rsidRPr="00007789">
              <w:rPr>
                <w:rFonts w:ascii="PT Astra Serif" w:hAnsi="PT Astra Serif"/>
                <w:sz w:val="20"/>
              </w:rPr>
              <w:lastRenderedPageBreak/>
              <w:t>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w:t>
            </w:r>
            <w:r w:rsidRPr="00007789">
              <w:rPr>
                <w:rFonts w:ascii="PT Astra Serif" w:hAnsi="PT Astra Serif"/>
                <w:sz w:val="20"/>
              </w:rPr>
              <w:softHyphen/>
              <w:t>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w:t>
            </w:r>
            <w:r>
              <w:rPr>
                <w:rFonts w:ascii="PT Astra Serif" w:hAnsi="PT Astra Serif"/>
                <w:sz w:val="20"/>
              </w:rPr>
              <w:t>ё</w:t>
            </w:r>
            <w:r w:rsidRPr="00007789">
              <w:rPr>
                <w:rFonts w:ascii="PT Astra Serif" w:hAnsi="PT Astra Serif"/>
                <w:sz w:val="20"/>
              </w:rPr>
              <w:t>нные аномалии (пороки развития) системы кровообращения: дефект предсердножелудочковой перегородки, врожд</w:t>
            </w:r>
            <w:r>
              <w:rPr>
                <w:rFonts w:ascii="PT Astra Serif" w:hAnsi="PT Astra Serif"/>
                <w:sz w:val="20"/>
              </w:rPr>
              <w:t>ё</w:t>
            </w:r>
            <w:r w:rsidRPr="00007789">
              <w:rPr>
                <w:rFonts w:ascii="PT Astra Serif" w:hAnsi="PT Astra Serif"/>
                <w:sz w:val="20"/>
              </w:rPr>
              <w:t>нный стеноз аортального клапана. Врожд</w:t>
            </w:r>
            <w:r>
              <w:rPr>
                <w:rFonts w:ascii="PT Astra Serif" w:hAnsi="PT Astra Serif"/>
                <w:sz w:val="20"/>
              </w:rPr>
              <w:t>ё</w:t>
            </w:r>
            <w:r w:rsidRPr="00007789">
              <w:rPr>
                <w:rFonts w:ascii="PT Astra Serif" w:hAnsi="PT Astra Serif"/>
                <w:sz w:val="20"/>
              </w:rPr>
              <w:t>нная недостаточность аортального клапана, врожд</w:t>
            </w:r>
            <w:r>
              <w:rPr>
                <w:rFonts w:ascii="PT Astra Serif" w:hAnsi="PT Astra Serif"/>
                <w:sz w:val="20"/>
              </w:rPr>
              <w:t>ё</w:t>
            </w:r>
            <w:r w:rsidRPr="00007789">
              <w:rPr>
                <w:rFonts w:ascii="PT Astra Serif" w:hAnsi="PT Astra Serif"/>
                <w:sz w:val="20"/>
              </w:rPr>
              <w:t>нный митральный стеноз, врожд</w:t>
            </w:r>
            <w:r>
              <w:rPr>
                <w:rFonts w:ascii="PT Astra Serif" w:hAnsi="PT Astra Serif"/>
                <w:sz w:val="20"/>
              </w:rPr>
              <w:t>ё</w:t>
            </w:r>
            <w:r w:rsidRPr="00007789">
              <w:rPr>
                <w:rFonts w:ascii="PT Astra Serif" w:hAnsi="PT Astra Serif"/>
                <w:sz w:val="20"/>
              </w:rPr>
              <w:t>нная митральная недостаточность, коарктация аорты, стеноз аорты, аномалия развития коронарных сосудов</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w:t>
            </w:r>
            <w:r w:rsidRPr="00007789">
              <w:rPr>
                <w:rFonts w:ascii="PT Astra Serif" w:hAnsi="PT Astra Serif"/>
                <w:sz w:val="20"/>
              </w:rPr>
              <w:lastRenderedPageBreak/>
              <w:t>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lastRenderedPageBreak/>
              <w:t>122578</w:t>
            </w: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35.</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Поликомпонентное лечение тяжелых форм аутоиммунного и врожд</w:t>
            </w:r>
            <w:r>
              <w:rPr>
                <w:rFonts w:ascii="PT Astra Serif" w:hAnsi="PT Astra Serif"/>
                <w:sz w:val="20"/>
              </w:rPr>
              <w:t>ё</w:t>
            </w:r>
            <w:r w:rsidRPr="00007789">
              <w:rPr>
                <w:rFonts w:ascii="PT Astra Serif" w:hAnsi="PT Astra Serif"/>
                <w:sz w:val="20"/>
              </w:rPr>
              <w:t>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E10, E13, E14, E16.1</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w:t>
            </w:r>
            <w:r w:rsidRPr="00007789">
              <w:rPr>
                <w:rFonts w:ascii="PT Astra Serif" w:hAnsi="PT Astra Serif"/>
                <w:sz w:val="20"/>
              </w:rPr>
              <w:lastRenderedPageBreak/>
              <w:t>кардиомиопатия, остеоартропатия). Синдромальные моногенные формы сахарного диабета (MODY, DIDMOAD, синдром Альстрема, митохондриальные формы и другие), врожд</w:t>
            </w:r>
            <w:r>
              <w:rPr>
                <w:rFonts w:ascii="PT Astra Serif" w:hAnsi="PT Astra Serif"/>
                <w:sz w:val="20"/>
              </w:rPr>
              <w:t>ё</w:t>
            </w:r>
            <w:r w:rsidRPr="00007789">
              <w:rPr>
                <w:rFonts w:ascii="PT Astra Serif" w:hAnsi="PT Astra Serif"/>
                <w:sz w:val="20"/>
              </w:rPr>
              <w:t>нный гиперинсулинизм</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w:t>
            </w:r>
            <w:r w:rsidRPr="00007789">
              <w:rPr>
                <w:rFonts w:ascii="PT Astra Serif" w:hAnsi="PT Astra Serif"/>
                <w:sz w:val="20"/>
              </w:rPr>
              <w:br/>
              <w:t>под контролем систем суточного мониторирования глюкозы</w:t>
            </w: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210613</w:t>
            </w: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36.</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Поликомпонентное лечение юношеского артрита с инициацией или заменой генно-инженерных биологических лекарственных препаратов </w:t>
            </w:r>
            <w:r w:rsidRPr="00007789">
              <w:rPr>
                <w:rFonts w:ascii="PT Astra Serif" w:hAnsi="PT Astra Serif"/>
                <w:sz w:val="20"/>
              </w:rPr>
              <w:br/>
              <w:t>или селективных иммунодепрессантов</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M08.1, M08.3, M08.4, М09</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юношеский артрит с высокой/средней степенью активности воспалительного процесса и (или) резистентностью к проводимому лекарственному лечению</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Del="000C32C8" w:rsidRDefault="00301268" w:rsidP="00EA70F1">
            <w:pPr>
              <w:spacing w:line="240" w:lineRule="atLeast"/>
              <w:ind w:left="-57" w:right="-57"/>
              <w:rPr>
                <w:rFonts w:ascii="PT Astra Serif" w:hAnsi="PT Astra Serif"/>
                <w:sz w:val="20"/>
              </w:rPr>
            </w:pPr>
            <w:r w:rsidRPr="00007789">
              <w:rPr>
                <w:rFonts w:ascii="PT Astra Serif" w:hAnsi="PT Astra Serif"/>
                <w:bCs/>
                <w:sz w:val="20"/>
              </w:rPr>
              <w:t>209420</w:t>
            </w:r>
          </w:p>
        </w:tc>
      </w:tr>
      <w:tr w:rsidR="00301268" w:rsidRPr="00007789" w:rsidTr="00EA70F1">
        <w:tc>
          <w:tcPr>
            <w:tcW w:w="810" w:type="dxa"/>
          </w:tcPr>
          <w:p w:rsidR="00301268" w:rsidRPr="00007789" w:rsidDel="009D7709" w:rsidRDefault="00301268" w:rsidP="00EA70F1">
            <w:pPr>
              <w:spacing w:line="240" w:lineRule="atLeast"/>
              <w:ind w:left="-57" w:right="-57"/>
              <w:rPr>
                <w:rFonts w:ascii="PT Astra Serif" w:hAnsi="PT Astra Serif"/>
                <w:sz w:val="20"/>
              </w:rPr>
            </w:pPr>
            <w:r w:rsidRPr="00007789">
              <w:rPr>
                <w:rFonts w:ascii="PT Astra Serif" w:hAnsi="PT Astra Serif"/>
                <w:sz w:val="20"/>
              </w:rPr>
              <w:t>37.</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Поликомпонентное лечение врожд</w:t>
            </w:r>
            <w:r>
              <w:rPr>
                <w:rFonts w:ascii="PT Astra Serif" w:hAnsi="PT Astra Serif"/>
                <w:sz w:val="20"/>
              </w:rPr>
              <w:t>ё</w:t>
            </w:r>
            <w:r w:rsidRPr="00007789">
              <w:rPr>
                <w:rFonts w:ascii="PT Astra Serif" w:hAnsi="PT Astra Serif"/>
                <w:sz w:val="20"/>
              </w:rPr>
              <w:t>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Q32.0, Q32.2, Q32.3, Q32.4, Q33, P27.1</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врожд</w:t>
            </w:r>
            <w:r>
              <w:rPr>
                <w:rFonts w:ascii="PT Astra Serif" w:hAnsi="PT Astra Serif"/>
                <w:sz w:val="20"/>
              </w:rPr>
              <w:t>ё</w:t>
            </w:r>
            <w:r w:rsidRPr="00007789">
              <w:rPr>
                <w:rFonts w:ascii="PT Astra Serif" w:hAnsi="PT Astra Serif"/>
                <w:sz w:val="20"/>
              </w:rPr>
              <w:t>нные аномалии (пороки развития) трахеи, бронхов, легкого, сосудов легкого, врожд</w:t>
            </w:r>
            <w:r>
              <w:rPr>
                <w:rFonts w:ascii="PT Astra Serif" w:hAnsi="PT Astra Serif"/>
                <w:sz w:val="20"/>
              </w:rPr>
              <w:t>ё</w:t>
            </w:r>
            <w:r w:rsidRPr="00007789">
              <w:rPr>
                <w:rFonts w:ascii="PT Astra Serif" w:hAnsi="PT Astra Serif"/>
                <w:sz w:val="20"/>
              </w:rPr>
              <w:t xml:space="preserve">нная бронхоэктазия, которые сопровождаются развитием тяжелого хронического бронхолегочного процесса с дыхательной недостаточностью и </w:t>
            </w:r>
            <w:r w:rsidRPr="00007789">
              <w:rPr>
                <w:rFonts w:ascii="PT Astra Serif" w:hAnsi="PT Astra Serif"/>
                <w:sz w:val="20"/>
              </w:rPr>
              <w:lastRenderedPageBreak/>
              <w:t>формированием легочного сердца. Врожд</w:t>
            </w:r>
            <w:r>
              <w:rPr>
                <w:rFonts w:ascii="PT Astra Serif" w:hAnsi="PT Astra Serif"/>
                <w:sz w:val="20"/>
              </w:rPr>
              <w:t>ё</w:t>
            </w:r>
            <w:r w:rsidRPr="00007789">
              <w:rPr>
                <w:rFonts w:ascii="PT Astra Serif" w:hAnsi="PT Astra Serif"/>
                <w:sz w:val="20"/>
              </w:rPr>
              <w:t>нная трахеомаляция. Врожд</w:t>
            </w:r>
            <w:r>
              <w:rPr>
                <w:rFonts w:ascii="PT Astra Serif" w:hAnsi="PT Astra Serif"/>
                <w:sz w:val="20"/>
              </w:rPr>
              <w:t>ё</w:t>
            </w:r>
            <w:r w:rsidRPr="00007789">
              <w:rPr>
                <w:rFonts w:ascii="PT Astra Serif" w:hAnsi="PT Astra Serif"/>
                <w:sz w:val="20"/>
              </w:rPr>
              <w:t>нная бронхомаляция. Врожд</w:t>
            </w:r>
            <w:r>
              <w:rPr>
                <w:rFonts w:ascii="PT Astra Serif" w:hAnsi="PT Astra Serif"/>
                <w:sz w:val="20"/>
              </w:rPr>
              <w:t>ё</w:t>
            </w:r>
            <w:r w:rsidRPr="00007789">
              <w:rPr>
                <w:rFonts w:ascii="PT Astra Serif" w:hAnsi="PT Astra Serif"/>
                <w:sz w:val="20"/>
              </w:rPr>
              <w:t>нный стеноз бронхов. Синдром Картагенера, первичная цилиарная дискинезия. Врожд</w:t>
            </w:r>
            <w:r>
              <w:rPr>
                <w:rFonts w:ascii="PT Astra Serif" w:hAnsi="PT Astra Serif"/>
                <w:sz w:val="20"/>
              </w:rPr>
              <w:t>ё</w:t>
            </w:r>
            <w:r w:rsidRPr="00007789">
              <w:rPr>
                <w:rFonts w:ascii="PT Astra Serif" w:hAnsi="PT Astra Serif"/>
                <w:sz w:val="20"/>
              </w:rPr>
              <w:t>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792" w:type="dxa"/>
          </w:tcPr>
          <w:p w:rsidR="00301268" w:rsidRPr="00007789" w:rsidRDefault="00301268" w:rsidP="00EA70F1">
            <w:pPr>
              <w:spacing w:line="240" w:lineRule="atLeast"/>
              <w:ind w:left="-57" w:right="-57"/>
              <w:rPr>
                <w:rFonts w:ascii="PT Astra Serif" w:hAnsi="PT Astra Serif"/>
                <w:bCs/>
                <w:sz w:val="20"/>
              </w:rPr>
            </w:pPr>
            <w:r>
              <w:rPr>
                <w:rFonts w:ascii="PT Astra Serif" w:hAnsi="PT Astra Serif"/>
                <w:bCs/>
                <w:sz w:val="20"/>
              </w:rPr>
              <w:t>92391</w:t>
            </w:r>
          </w:p>
        </w:tc>
      </w:tr>
      <w:tr w:rsidR="00301268" w:rsidRPr="00007789" w:rsidTr="00EA70F1">
        <w:tc>
          <w:tcPr>
            <w:tcW w:w="15706"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Ревматология</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38.</w:t>
            </w: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Поликомпонентная иммуномодулирующая терапия с включением генно-инженерных биологических лекарственных препаратов, </w:t>
            </w:r>
            <w:r w:rsidRPr="00007789">
              <w:rPr>
                <w:rFonts w:ascii="PT Astra Serif" w:hAnsi="PT Astra Serif"/>
                <w:sz w:val="20"/>
              </w:rPr>
              <w:br/>
              <w:t xml:space="preserve">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w:t>
            </w:r>
            <w:r w:rsidRPr="00007789">
              <w:rPr>
                <w:rFonts w:ascii="PT Astra Serif" w:hAnsi="PT Astra Serif"/>
                <w:sz w:val="20"/>
              </w:rPr>
              <w:br/>
              <w:t>в связи с применением насыщающих доз в соответствии с инструкцией по применению препарата</w:t>
            </w:r>
          </w:p>
          <w:p w:rsidR="00301268" w:rsidRPr="00007789" w:rsidRDefault="00301268" w:rsidP="00EA70F1">
            <w:pPr>
              <w:spacing w:line="240" w:lineRule="atLeast"/>
              <w:ind w:left="-57" w:right="-57"/>
              <w:jc w:val="left"/>
              <w:rPr>
                <w:rFonts w:ascii="PT Astra Serif" w:hAnsi="PT Astra Serif"/>
                <w:sz w:val="20"/>
              </w:rPr>
            </w:pP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M05.0, M05.1, M05.2, M05.3, M05.8, M06.0, M06.1, M06.4, M06.8, M08, M45, M32, M34, M07.2</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 </w:t>
            </w:r>
          </w:p>
        </w:tc>
        <w:tc>
          <w:tcPr>
            <w:tcW w:w="1792"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164370</w:t>
            </w: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15706"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Сердечно-сосудистая хирургия</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39.</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Коронарная реваскуляризация миокарда с применением ангиопластики в сочетании со стентированием при ишемической болезни сердца</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I20.0, I21.0, I21.1, I21.2, I21.3, I21.9, I22</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нестабильная стенокардия, острый и повторный инфаркт миокарда (с подъемом сегмента ST электрокардиограммы)</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баллонная вазодилатация с установкой 1 стента в сосуд (сосуды)</w:t>
            </w: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199124</w:t>
            </w: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40.</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Коронарная реваскуляризация миокарда с применением ангиопластики в сочетании со стентированием при ишемической болезни сердца</w:t>
            </w:r>
          </w:p>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I20.0, I21.0, I21.1, I21.2, I21.3, I21.9, I22</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нестабильная стенокардия, острый и повторный инфаркт миокарда (с подъемом сегмента ST электрокардиограммы)</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баллонная вазодилатация с установкой 2 стентов в сосуд (сосуды)</w:t>
            </w: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230121</w:t>
            </w: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41.</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Коронарная реваскуляризация миокарда с применением ангиопластики в сочетании со стентированием при ишемической болезни сердца</w:t>
            </w:r>
          </w:p>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I20.0, I21.0, I21.1, I21.2, I21.3, I21.9, I22</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нестабильная стенокардия, острый и повторный инфаркт миокарда (с подъемом сегмента ST электрокардиограммы)</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баллонная вазодилатация с установкой 3 стентов в сосуд (сосуды)</w:t>
            </w: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260837</w:t>
            </w: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42.</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Коронарная реваскуляризация миокарда с применением ангиопластики в сочетании со стентированием при ишемической болезни сердца</w:t>
            </w:r>
          </w:p>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I20.0, I21.4, I21.9, I22</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нестабильная стенокардия, острый и повторный инфаркт миокарда (без подъема сегмента ST электрокардиограммы)</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баллонная вазодилатация с установкой 1 стента в сосуд (сосуды)</w:t>
            </w: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147972</w:t>
            </w: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43.</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Коронарная реваскуляризация миокарда с применением ангиопластики в сочетании со стентированием при ишемической болезни сердца</w:t>
            </w:r>
          </w:p>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I20.0, I21.4, I21.9, I22</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нестабильная стенокардия, острый и повторный инфаркт миокарда (без подъема сегмента ST электрокардиограммы)</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баллонная вазодилатация с установкой 2 стентов в сосуд (сосуды)</w:t>
            </w: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179013</w:t>
            </w: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44.</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Коронарная реваскуляризация миокарда с применением ангиопластики в сочетании со </w:t>
            </w:r>
            <w:r w:rsidRPr="00007789">
              <w:rPr>
                <w:rFonts w:ascii="PT Astra Serif" w:hAnsi="PT Astra Serif"/>
                <w:sz w:val="20"/>
              </w:rPr>
              <w:lastRenderedPageBreak/>
              <w:t>стентированием при ишемической болезни сердца</w:t>
            </w:r>
          </w:p>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I20.0, I21.4, I21.9, I22</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нестабильная стенокардия, острый и повторный инфаркт миокарда (без подъема сегмента ST электрокардиограммы)</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баллонная вазодилатация с установкой 3 стентов в сосуд (сосуды)</w:t>
            </w: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222876</w:t>
            </w:r>
          </w:p>
        </w:tc>
      </w:tr>
      <w:tr w:rsidR="00301268" w:rsidRPr="00007789" w:rsidTr="00EA70F1">
        <w:tc>
          <w:tcPr>
            <w:tcW w:w="810" w:type="dxa"/>
          </w:tcPr>
          <w:p w:rsidR="00301268" w:rsidRPr="00007789" w:rsidDel="00A86868"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45.</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I20.1, I20.8, I25</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ишемическая болезнь сердца со стенозированием 1 коронарной артерии</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баллонная вазодилатация с установкой 1 стента в сосуд</w:t>
            </w:r>
          </w:p>
        </w:tc>
        <w:tc>
          <w:tcPr>
            <w:tcW w:w="1792" w:type="dxa"/>
          </w:tcPr>
          <w:p w:rsidR="00301268" w:rsidRPr="00007789" w:rsidRDefault="00301268" w:rsidP="00EA70F1">
            <w:pPr>
              <w:spacing w:line="240" w:lineRule="atLeast"/>
              <w:rPr>
                <w:rFonts w:ascii="PT Astra Serif" w:hAnsi="PT Astra Serif"/>
                <w:bCs/>
                <w:sz w:val="20"/>
              </w:rPr>
            </w:pPr>
            <w:r w:rsidRPr="00007789">
              <w:rPr>
                <w:rFonts w:ascii="PT Astra Serif" w:hAnsi="PT Astra Serif"/>
                <w:bCs/>
                <w:sz w:val="20"/>
              </w:rPr>
              <w:t>136982</w:t>
            </w:r>
          </w:p>
          <w:p w:rsidR="00301268" w:rsidRPr="00007789" w:rsidDel="001D16D1"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Del="00A86868" w:rsidRDefault="00301268" w:rsidP="00EA70F1">
            <w:pPr>
              <w:spacing w:line="240" w:lineRule="atLeast"/>
              <w:ind w:left="-57" w:right="-57"/>
              <w:rPr>
                <w:rFonts w:ascii="PT Astra Serif" w:hAnsi="PT Astra Serif"/>
                <w:sz w:val="20"/>
              </w:rPr>
            </w:pPr>
            <w:r w:rsidRPr="00007789">
              <w:rPr>
                <w:rFonts w:ascii="PT Astra Serif" w:hAnsi="PT Astra Serif"/>
                <w:sz w:val="20"/>
              </w:rPr>
              <w:t>46.</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I20.1, I20.8, I25</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ишемическая болезнь сердца со стенозированием 2 коронарных артерий</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баллонная вазодилатация с установкой 2 стентов в сосуд (сосуды)</w:t>
            </w:r>
          </w:p>
        </w:tc>
        <w:tc>
          <w:tcPr>
            <w:tcW w:w="1792" w:type="dxa"/>
          </w:tcPr>
          <w:p w:rsidR="00301268" w:rsidRPr="00007789" w:rsidRDefault="00301268" w:rsidP="00EA70F1">
            <w:pPr>
              <w:spacing w:line="240" w:lineRule="atLeast"/>
              <w:rPr>
                <w:rFonts w:ascii="PT Astra Serif" w:hAnsi="PT Astra Serif"/>
                <w:bCs/>
                <w:sz w:val="20"/>
              </w:rPr>
            </w:pPr>
            <w:r w:rsidRPr="00007789">
              <w:rPr>
                <w:rFonts w:ascii="PT Astra Serif" w:hAnsi="PT Astra Serif"/>
                <w:bCs/>
                <w:sz w:val="20"/>
              </w:rPr>
              <w:t>162640</w:t>
            </w:r>
          </w:p>
          <w:p w:rsidR="00301268" w:rsidRPr="00007789" w:rsidDel="001D16D1"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Del="00A86868" w:rsidRDefault="00301268" w:rsidP="00EA70F1">
            <w:pPr>
              <w:spacing w:line="240" w:lineRule="atLeast"/>
              <w:ind w:left="-57" w:right="-57"/>
              <w:rPr>
                <w:rFonts w:ascii="PT Astra Serif" w:hAnsi="PT Astra Serif"/>
                <w:sz w:val="20"/>
              </w:rPr>
            </w:pPr>
            <w:r w:rsidRPr="00007789">
              <w:rPr>
                <w:rFonts w:ascii="PT Astra Serif" w:hAnsi="PT Astra Serif"/>
                <w:sz w:val="20"/>
              </w:rPr>
              <w:t>47.</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I20.1, I20.8, I25</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ишемическая болезнь сердца со стенозированием 3 коронарных артерий</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баллонная вазодилатация с установкой 3 стентов в сосуд (сосуды)</w:t>
            </w:r>
          </w:p>
        </w:tc>
        <w:tc>
          <w:tcPr>
            <w:tcW w:w="1792" w:type="dxa"/>
          </w:tcPr>
          <w:p w:rsidR="00301268" w:rsidRPr="00007789" w:rsidRDefault="00301268" w:rsidP="00EA70F1">
            <w:pPr>
              <w:spacing w:line="240" w:lineRule="atLeast"/>
              <w:rPr>
                <w:rFonts w:ascii="PT Astra Serif" w:hAnsi="PT Astra Serif"/>
                <w:bCs/>
                <w:sz w:val="20"/>
              </w:rPr>
            </w:pPr>
            <w:r w:rsidRPr="00007789">
              <w:rPr>
                <w:rFonts w:ascii="PT Astra Serif" w:hAnsi="PT Astra Serif"/>
                <w:bCs/>
                <w:sz w:val="20"/>
              </w:rPr>
              <w:t>202067</w:t>
            </w:r>
          </w:p>
          <w:p w:rsidR="00301268" w:rsidRPr="00007789" w:rsidDel="001D16D1"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Del="00A86868" w:rsidRDefault="00301268" w:rsidP="00EA70F1">
            <w:pPr>
              <w:spacing w:line="240" w:lineRule="atLeast"/>
              <w:ind w:left="-57" w:right="-57"/>
              <w:rPr>
                <w:rFonts w:ascii="PT Astra Serif" w:hAnsi="PT Astra Serif"/>
                <w:sz w:val="20"/>
              </w:rPr>
            </w:pPr>
            <w:r w:rsidRPr="00007789">
              <w:rPr>
                <w:rFonts w:ascii="PT Astra Serif" w:hAnsi="PT Astra Serif"/>
                <w:sz w:val="20"/>
              </w:rPr>
              <w:t>48.</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967" w:type="dxa"/>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I20.0, I20.1, I20.8, I20.9, I21.0, I21.1, I21.2, I21.3, I21.9, I22, I25, I25.0, I25.1, I25.2, I25.3, I25.4, I25.5, I25.6, I25.8, I25.9</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ишемическая болезнь сердца</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баллонная вазодилятация и (или) стентирование с установкой 1 стента в сосуд с применением методов внутрисосудистой визуализации </w:t>
            </w:r>
            <w:r w:rsidRPr="00007789">
              <w:rPr>
                <w:rFonts w:ascii="PT Astra Serif" w:hAnsi="PT Astra Serif"/>
                <w:sz w:val="20"/>
              </w:rPr>
              <w:br/>
              <w:t>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287307</w:t>
            </w:r>
          </w:p>
        </w:tc>
      </w:tr>
      <w:tr w:rsidR="00301268" w:rsidRPr="00007789" w:rsidTr="00EA70F1">
        <w:tc>
          <w:tcPr>
            <w:tcW w:w="810" w:type="dxa"/>
          </w:tcPr>
          <w:p w:rsidR="00301268" w:rsidRPr="00007789" w:rsidDel="00A86868" w:rsidRDefault="00301268" w:rsidP="00EA70F1">
            <w:pPr>
              <w:spacing w:line="240" w:lineRule="atLeast"/>
              <w:ind w:left="-57" w:right="-57"/>
              <w:rPr>
                <w:rFonts w:ascii="PT Astra Serif" w:hAnsi="PT Astra Serif"/>
                <w:sz w:val="20"/>
              </w:rPr>
            </w:pPr>
            <w:r w:rsidRPr="00007789">
              <w:rPr>
                <w:rFonts w:ascii="PT Astra Serif" w:hAnsi="PT Astra Serif"/>
                <w:sz w:val="20"/>
              </w:rPr>
              <w:t>49.</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Коронарная ангиопластика со стентированием в сочетании с </w:t>
            </w:r>
            <w:r w:rsidRPr="00007789">
              <w:rPr>
                <w:rFonts w:ascii="PT Astra Serif" w:hAnsi="PT Astra Serif"/>
                <w:sz w:val="20"/>
              </w:rPr>
              <w:lastRenderedPageBreak/>
              <w:t>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967" w:type="dxa"/>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lastRenderedPageBreak/>
              <w:t xml:space="preserve">I20.0, I20.1, I20.8, I20.9, I21.0, I21.1, </w:t>
            </w:r>
            <w:r w:rsidRPr="00007789">
              <w:rPr>
                <w:rFonts w:ascii="PT Astra Serif" w:hAnsi="PT Astra Serif"/>
                <w:sz w:val="20"/>
                <w:lang w:val="en-US"/>
              </w:rPr>
              <w:lastRenderedPageBreak/>
              <w:t>I21.2, I21.3, I21.9, I22, I25, I25.0, I25.1, I25.2, I25.3, I25.4, I25.5, I25.6, I25.8, I25.9</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ишемическая болезнь сердца</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баллонная вазодилятация и (или) стентирование с установкой 2 стентов </w:t>
            </w:r>
            <w:r w:rsidRPr="00007789">
              <w:rPr>
                <w:rFonts w:ascii="PT Astra Serif" w:hAnsi="PT Astra Serif"/>
                <w:sz w:val="20"/>
              </w:rPr>
              <w:lastRenderedPageBreak/>
              <w:t>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lastRenderedPageBreak/>
              <w:t>313443</w:t>
            </w:r>
          </w:p>
        </w:tc>
      </w:tr>
      <w:tr w:rsidR="00301268" w:rsidRPr="00007789" w:rsidTr="00EA70F1">
        <w:tc>
          <w:tcPr>
            <w:tcW w:w="810" w:type="dxa"/>
          </w:tcPr>
          <w:p w:rsidR="00301268" w:rsidRPr="00007789" w:rsidDel="00A86868"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50.</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967" w:type="dxa"/>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I20.0, I20.1, I20.8, I20.9, I21.0, I21.1, I21.2, I21.3, I21.9, I22, I25, I25.0, I25.1, I25.2, I25.3, I25.4, I25.5, I25.6, I25.8, I25.9</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ишемическая болезнь сердца</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баллонная вазодилятация и (или) стентирование с установкой 3 стентов в сосуд с применением методов внутрисосудистой визуализации </w:t>
            </w:r>
            <w:r w:rsidRPr="00007789">
              <w:rPr>
                <w:rFonts w:ascii="PT Astra Serif" w:hAnsi="PT Astra Serif"/>
                <w:sz w:val="20"/>
              </w:rPr>
              <w:br/>
              <w:t>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344313</w:t>
            </w: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51.</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Эндоваскулярная, хирургическая коррекция нарушений ритма сердца без имплантации кардиовертера-дефибриллятора у взрослых</w:t>
            </w:r>
          </w:p>
        </w:tc>
        <w:tc>
          <w:tcPr>
            <w:tcW w:w="1967" w:type="dxa"/>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I44.1, I44.2, I45.2, I45.3, I45.6, I46.0, I47.0, I47.1, I47.2, I47.9, I48, I49.0, I49.5, Q22.5, Q24.6</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частотно-адаптированного однокамерного кардиостимулятора</w:t>
            </w: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171011</w:t>
            </w: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52.</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Эндоваскулярная, хирургическая коррекция нарушений ритма сердца без имплантации кардиовертера-дефибриллятора у детей</w:t>
            </w:r>
          </w:p>
        </w:tc>
        <w:tc>
          <w:tcPr>
            <w:tcW w:w="1967" w:type="dxa"/>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I44.1, I44.2, I45.2, I45.3, I45.6, I46.0, I47.0, I47.1, I47.2, I47.9, I48, I49.0, I49.5, Q22.5, Q24.6</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w:t>
            </w:r>
            <w:r w:rsidRPr="00007789">
              <w:rPr>
                <w:rFonts w:ascii="PT Astra Serif" w:hAnsi="PT Astra Serif"/>
                <w:sz w:val="20"/>
              </w:rPr>
              <w:lastRenderedPageBreak/>
              <w:t>эффекта от медикаментозной терапии</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частотно-адаптированного однокамерного кардиостимулятора</w:t>
            </w: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318704</w:t>
            </w: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53.</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Эндоваскулярная, хирургическая коррекция нарушений ритма сердца без имплантации кардиовертера-дефибриллятора</w:t>
            </w:r>
          </w:p>
        </w:tc>
        <w:tc>
          <w:tcPr>
            <w:tcW w:w="1967" w:type="dxa"/>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I44.1, I44.2, I45.2, I45.3, I45.6, I46.0, I47.0, I47.1, I47.2, I47.9, I48, I49.0, I49.5, Q22.5, Q24.6</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частотно-адаптированного двухкамерного кардиостимулятора</w:t>
            </w: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256135</w:t>
            </w: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54.</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Эндоваскулярная тромбэкстракция при остром ишемическом инсульте</w:t>
            </w:r>
          </w:p>
        </w:tc>
        <w:tc>
          <w:tcPr>
            <w:tcW w:w="1967" w:type="dxa"/>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I63.0, I63.1, I63.2, I63.3, I63.4, I63.5, I63.8, I63.</w:t>
            </w:r>
            <w:r w:rsidRPr="00007789">
              <w:rPr>
                <w:rFonts w:ascii="PT Astra Serif" w:hAnsi="PT Astra Serif"/>
                <w:sz w:val="20"/>
              </w:rPr>
              <w:t>9</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острый ишемический инсульт, вызванный тромботической или эмболической окклюзией церебральных или прецеребральных артерий</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эндоваскулярная механическая тромбэкстракция и (или) тромбоаспирация</w:t>
            </w: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812013</w:t>
            </w: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55.</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I20.0, I21, I22, I24.0</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коронарное шунтирование в условиях искусственного кровоснабжения </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коронарное шунтирование на работающем сердце без использования искусственного кровообращения</w:t>
            </w: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445396</w:t>
            </w: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56</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Коронарные ангиопластика или стентирование в сочетании с</w:t>
            </w: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внутрисосудистой ротационной атерэктомией при ишемической болезни сердца</w:t>
            </w:r>
          </w:p>
        </w:tc>
        <w:tc>
          <w:tcPr>
            <w:tcW w:w="1967" w:type="dxa"/>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I20.0 I20.1</w:t>
            </w:r>
          </w:p>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I20.8</w:t>
            </w:r>
          </w:p>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I20.9 I21.0</w:t>
            </w:r>
          </w:p>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I21.1 I21.2</w:t>
            </w:r>
          </w:p>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I21.3 I21.9 I22</w:t>
            </w:r>
          </w:p>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I25 I25.0</w:t>
            </w:r>
          </w:p>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lastRenderedPageBreak/>
              <w:t>I25.1 I25.2</w:t>
            </w:r>
          </w:p>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I25.3 I25.4</w:t>
            </w:r>
          </w:p>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I25.5 I25.6</w:t>
            </w:r>
          </w:p>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I25.8</w:t>
            </w:r>
          </w:p>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I25.9</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ишемическая болезнь сердца со стенотическим или окклюзионным поражением коронарных артерий</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Ротационная коронарная атерэктомия, баллонная вазодилятация с</w:t>
            </w: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установкой 1-3 стентов в коронарные артерии</w:t>
            </w:r>
          </w:p>
        </w:tc>
        <w:tc>
          <w:tcPr>
            <w:tcW w:w="1792" w:type="dxa"/>
          </w:tcPr>
          <w:p w:rsidR="00301268" w:rsidRPr="00007789" w:rsidRDefault="00301268" w:rsidP="00EA70F1">
            <w:pPr>
              <w:spacing w:line="240" w:lineRule="atLeast"/>
              <w:ind w:left="-57" w:right="-57"/>
              <w:rPr>
                <w:rFonts w:ascii="PT Astra Serif" w:hAnsi="PT Astra Serif"/>
                <w:bCs/>
                <w:sz w:val="20"/>
              </w:rPr>
            </w:pPr>
            <w:r>
              <w:rPr>
                <w:rFonts w:ascii="PT Astra Serif" w:hAnsi="PT Astra Serif"/>
                <w:bCs/>
                <w:sz w:val="20"/>
              </w:rPr>
              <w:t>392824</w:t>
            </w:r>
          </w:p>
        </w:tc>
      </w:tr>
      <w:tr w:rsidR="00301268" w:rsidRPr="00007789" w:rsidTr="00EA70F1">
        <w:tc>
          <w:tcPr>
            <w:tcW w:w="15706"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Торакальная хирургия</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57.</w:t>
            </w: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Эндоскопические и эндоваскулярные операции на органах грудной полости</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I27.0</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первичная легочная гипертензия</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атриосептостомия</w:t>
            </w:r>
          </w:p>
        </w:tc>
        <w:tc>
          <w:tcPr>
            <w:tcW w:w="1792"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176437</w:t>
            </w: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I37</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стеноз клапана легочной артерии</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баллонная ангиопластика</w:t>
            </w: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Видеоторакоскопические операции на органах грудной полости</w:t>
            </w:r>
          </w:p>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J43</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эмфизема легкого</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видеоторакоскопическая резекция легких при осложненной эмфиземе</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58.</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Расширенные и реконструктивно-пластические операции на органах грудной полости</w:t>
            </w:r>
          </w:p>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J43</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эмфизема легкого</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пластика гигантских булл легкого</w:t>
            </w: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307186</w:t>
            </w:r>
          </w:p>
        </w:tc>
      </w:tr>
      <w:tr w:rsidR="00301268" w:rsidRPr="00007789" w:rsidTr="00EA70F1">
        <w:tc>
          <w:tcPr>
            <w:tcW w:w="15706"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Травматология и ортопедия</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59.</w:t>
            </w: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Реконструктивные и декомпрессивные операции </w:t>
            </w:r>
            <w:r w:rsidRPr="00007789">
              <w:rPr>
                <w:rFonts w:ascii="PT Astra Serif" w:hAnsi="PT Astra Serif"/>
                <w:sz w:val="20"/>
              </w:rPr>
              <w:br/>
              <w:t>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B67, D16, D18, M88</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165709</w:t>
            </w: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 xml:space="preserve">M42, M43, M45, M46, M48, M50, M51, M53, </w:t>
            </w:r>
            <w:r w:rsidRPr="00007789">
              <w:rPr>
                <w:rFonts w:ascii="PT Astra Serif" w:hAnsi="PT Astra Serif"/>
                <w:sz w:val="20"/>
                <w:lang w:val="en-US"/>
              </w:rPr>
              <w:lastRenderedPageBreak/>
              <w:t>M92, M93, M95, Q76.2</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 xml:space="preserve">дегенеративно-дистрофическое поражение межпозвонковых </w:t>
            </w:r>
            <w:r w:rsidRPr="00007789">
              <w:rPr>
                <w:rFonts w:ascii="PT Astra Serif" w:hAnsi="PT Astra Serif"/>
                <w:sz w:val="20"/>
              </w:rPr>
              <w:lastRenderedPageBreak/>
              <w:t>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восстановление формы и функции межпозвонкового диска путем </w:t>
            </w:r>
            <w:r w:rsidRPr="00007789">
              <w:rPr>
                <w:rFonts w:ascii="PT Astra Serif" w:hAnsi="PT Astra Serif"/>
                <w:sz w:val="20"/>
              </w:rPr>
              <w:lastRenderedPageBreak/>
              <w:t>пункционной декомпрессивной нуклеопластики с обязательной интраоперационной флюороскопией</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M00, M01, M03.0, M12.5, M17</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выраженное нарушение функции крупного сустава конечности любой этиологии</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артродез крупных суставов конечностей с различными видами фиксации и остеосинтеза</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M24.6, Z98.1, G80.1, G80.2, M21.0, M21.2, M21.4, M21.5, M21.9, Q68.1, Q72.5, Q72.6, Q72.8, Q72.9, Q74.2, Q74.3, Q74.8, Q77.7, Q87.3, G11.4, G12.1, G80.9, S44, S45, S46, S50, M19.1, M20.1, M20.5, Q05.9, Q66.0, Q66.5, Q66.8, Q68.2</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врожд</w:t>
            </w:r>
            <w:r>
              <w:rPr>
                <w:rFonts w:ascii="PT Astra Serif" w:hAnsi="PT Astra Serif"/>
                <w:sz w:val="20"/>
              </w:rPr>
              <w:t>ё</w:t>
            </w:r>
            <w:r w:rsidRPr="00007789">
              <w:rPr>
                <w:rFonts w:ascii="PT Astra Serif" w:hAnsi="PT Astra Serif"/>
                <w:sz w:val="20"/>
              </w:rPr>
              <w:t>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артролиз и артродез суставов кисти с различными видами чрескостного, накостного и интрамедуллярного остеосинтеза</w:t>
            </w:r>
          </w:p>
          <w:p w:rsidR="00301268" w:rsidRPr="00007789" w:rsidRDefault="00301268" w:rsidP="00EA70F1">
            <w:pPr>
              <w:spacing w:line="240" w:lineRule="atLeas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Реконструктивно-пластические операции на костях таза, верхних и нижних конечностях с использованием погружных </w:t>
            </w:r>
            <w:r w:rsidRPr="00007789">
              <w:rPr>
                <w:rFonts w:ascii="PT Astra Serif" w:hAnsi="PT Astra Serif"/>
                <w:sz w:val="20"/>
              </w:rPr>
              <w:lastRenderedPageBreak/>
              <w:t>или наружных фиксирующих устройств, синтетических и биологических остеозамещающих материалов, компьютерной навигации</w:t>
            </w: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lastRenderedPageBreak/>
              <w:t xml:space="preserve">S70.7, S70.9, S71, S72, S77, S79, S42, S43, S47, S49, S50, M99.9, M21.6, M95.1, </w:t>
            </w:r>
            <w:r w:rsidRPr="00007789">
              <w:rPr>
                <w:rFonts w:ascii="PT Astra Serif" w:hAnsi="PT Astra Serif"/>
                <w:sz w:val="20"/>
                <w:lang w:val="en-US"/>
              </w:rPr>
              <w:lastRenderedPageBreak/>
              <w:t>M21.8, M21.9, Q66, Q78, M86, G11.4, G12.1, G80.9, G80.1, G80.2</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 xml:space="preserve">любой этиологии деформации таза, костей верхних и нижних конечностей (угловая деформация не менее 20 градусов, смещение по </w:t>
            </w:r>
            <w:r w:rsidRPr="00007789">
              <w:rPr>
                <w:rFonts w:ascii="PT Astra Serif" w:hAnsi="PT Astra Serif"/>
                <w:sz w:val="20"/>
              </w:rPr>
              <w:lastRenderedPageBreak/>
              <w:t>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p w:rsidR="00301268" w:rsidRPr="00007789" w:rsidRDefault="00301268" w:rsidP="00EA70F1">
            <w:pPr>
              <w:spacing w:line="240" w:lineRule="exact"/>
              <w:ind w:left="-57" w:right="-57"/>
              <w:jc w:val="left"/>
              <w:rPr>
                <w:rFonts w:ascii="PT Astra Serif" w:hAnsi="PT Astra Serif"/>
                <w:sz w:val="20"/>
              </w:rPr>
            </w:pP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чрескостный остеосинтез с использованием метода цифрового анализа</w:t>
            </w:r>
          </w:p>
          <w:p w:rsidR="00301268" w:rsidRPr="00007789" w:rsidRDefault="00301268" w:rsidP="00EA70F1">
            <w:pPr>
              <w:spacing w:line="240" w:lineRule="atLeas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чрескостный остеосинтез методом компоновок аппаратов с использованием модульной трансформации</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корригирующие остеотомии костей верхних и нижних конечностей</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комбинированное и последовательное использование чрескостного и блокируемого интрамедуллярного или накостного остеосинтеза</w:t>
            </w: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M25.3, M91, M95.8, Q65.0, Q65.1, Q65.3, Q65.4, Q65.8, M16.2, M16.3, M92</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дисплазии, аномалии развития, последствия травм крупных суставов</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p w:rsidR="00301268" w:rsidRPr="00007789" w:rsidRDefault="00301268" w:rsidP="00EA70F1">
            <w:pPr>
              <w:spacing w:line="18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M24.6</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анкилоз крупного сустава в порочном положении</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корригирующие остеотомии с фиксацией имплантатами или аппаратами внешней фиксации</w:t>
            </w:r>
          </w:p>
          <w:p w:rsidR="00301268" w:rsidRPr="00007789" w:rsidRDefault="00301268" w:rsidP="00EA70F1">
            <w:pPr>
              <w:spacing w:line="18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60.</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Реконструктивные и декомпрессивные операции </w:t>
            </w:r>
            <w:r w:rsidRPr="00007789">
              <w:rPr>
                <w:rFonts w:ascii="PT Astra Serif" w:hAnsi="PT Astra Serif"/>
                <w:sz w:val="20"/>
              </w:rPr>
              <w:br/>
              <w:t>при травмах и заболеваниях позвоночника с резекцией позвонков, корригирующей вертебротомией с использова</w:t>
            </w:r>
            <w:r w:rsidRPr="00007789">
              <w:rPr>
                <w:rFonts w:ascii="PT Astra Serif" w:hAnsi="PT Astra Serif"/>
                <w:sz w:val="20"/>
              </w:rPr>
              <w:softHyphen/>
              <w:t>нием протезов тел позвонков и межпозвонковых дисков, костного цемента и остеозаме</w:t>
            </w:r>
            <w:r w:rsidRPr="00007789">
              <w:rPr>
                <w:rFonts w:ascii="PT Astra Serif" w:hAnsi="PT Astra Serif"/>
                <w:sz w:val="20"/>
              </w:rPr>
              <w:softHyphen/>
              <w:t>щающих материалов с примене</w:t>
            </w:r>
            <w:r w:rsidRPr="00007789">
              <w:rPr>
                <w:rFonts w:ascii="PT Astra Serif" w:hAnsi="PT Astra Serif"/>
                <w:sz w:val="20"/>
              </w:rPr>
              <w:softHyphen/>
              <w:t>нием погружных и наружных фиксирующих устройств</w:t>
            </w:r>
          </w:p>
          <w:p w:rsidR="00301268" w:rsidRPr="00007789" w:rsidRDefault="00301268" w:rsidP="00EA70F1">
            <w:pPr>
              <w:spacing w:line="180" w:lineRule="exac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A18.0, S12.0, S12.1, S13, S14, S19, S22.0, S22.1, S23, S24, S32.0, S32.1, S33, S34, T08, T09, T85, T91, M80, M81, M82, M86, M85, M87, M96, M99, Q67, Q76.0, Q76.1, Q76.4, Q77, Q76.3</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переломы позвонков, повреждения (разрыв) межпозвонковых дисков и связок позвоночника, деформации позвоночного столба вследствие его врожд</w:t>
            </w:r>
            <w:r>
              <w:rPr>
                <w:rFonts w:ascii="PT Astra Serif" w:hAnsi="PT Astra Serif"/>
                <w:sz w:val="20"/>
              </w:rPr>
              <w:t>ё</w:t>
            </w:r>
            <w:r w:rsidRPr="00007789">
              <w:rPr>
                <w:rFonts w:ascii="PT Astra Serif" w:hAnsi="PT Astra Serif"/>
                <w:sz w:val="20"/>
              </w:rPr>
              <w:t>нной патологии или перенесенных заболеваний</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339074</w:t>
            </w: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61.</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w:t>
            </w:r>
            <w:r w:rsidRPr="00007789">
              <w:rPr>
                <w:rFonts w:ascii="PT Astra Serif" w:hAnsi="PT Astra Serif"/>
                <w:sz w:val="20"/>
              </w:rPr>
              <w:br/>
              <w:t>в том числе с использованием компьютерной навигации</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M17</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эндопротеза с одновременной реконструкцией биологической оси конечности</w:t>
            </w: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195740</w:t>
            </w: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62.</w:t>
            </w: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w:t>
            </w:r>
            <w:r w:rsidRPr="00007789">
              <w:rPr>
                <w:rFonts w:ascii="PT Astra Serif" w:hAnsi="PT Astra Serif"/>
                <w:sz w:val="20"/>
              </w:rPr>
              <w:br/>
            </w:r>
            <w:r w:rsidRPr="00007789">
              <w:rPr>
                <w:rFonts w:ascii="PT Astra Serif" w:hAnsi="PT Astra Serif"/>
                <w:sz w:val="20"/>
              </w:rPr>
              <w:lastRenderedPageBreak/>
              <w:t>в том числе с использованием компьютерной навигации</w:t>
            </w: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M16</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эндопротеза, в том числе под контролем компьютерной навигации, с одновременной реконструкцией биологической оси конечности</w:t>
            </w:r>
          </w:p>
          <w:p w:rsidR="00301268" w:rsidRPr="00007789" w:rsidRDefault="00301268" w:rsidP="00EA70F1">
            <w:pPr>
              <w:spacing w:line="240" w:lineRule="atLeas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262550</w:t>
            </w: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устранение сложных многоплоскостных деформаций за счет использования чрескостных </w:t>
            </w:r>
            <w:r w:rsidRPr="00007789">
              <w:rPr>
                <w:rFonts w:ascii="PT Astra Serif" w:hAnsi="PT Astra Serif"/>
                <w:sz w:val="20"/>
              </w:rPr>
              <w:lastRenderedPageBreak/>
              <w:t>аппаратов со свойствами пассивной компьютерной навигации</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эндопротеза, в том числе под контролем компьютерной навигации, с предварительным удалением аппаратов внешней фиксации</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M16.2, M16.3</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деформирующий артроз в сочетании с дисплазией сустава</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M16.4, M16.5</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посттравматический деформирующий артроз сустава с вывихом или подвывихом</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артролиз и управляемое восстановление длины конечности посредством применения аппаратов внешней фиксации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63.</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M40, M41, Q67, Q76, Q77.4, Q85, Q87</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реберный горб. Врожд</w:t>
            </w:r>
            <w:r>
              <w:rPr>
                <w:rFonts w:ascii="PT Astra Serif" w:hAnsi="PT Astra Serif"/>
                <w:sz w:val="20"/>
              </w:rPr>
              <w:t>ё</w:t>
            </w:r>
            <w:r w:rsidRPr="00007789">
              <w:rPr>
                <w:rFonts w:ascii="PT Astra Serif" w:hAnsi="PT Astra Serif"/>
                <w:sz w:val="20"/>
              </w:rPr>
              <w:t>нные деформации позвоночника. Врожд</w:t>
            </w:r>
            <w:r>
              <w:rPr>
                <w:rFonts w:ascii="PT Astra Serif" w:hAnsi="PT Astra Serif"/>
                <w:sz w:val="20"/>
              </w:rPr>
              <w:t>ё</w:t>
            </w:r>
            <w:r w:rsidRPr="00007789">
              <w:rPr>
                <w:rFonts w:ascii="PT Astra Serif" w:hAnsi="PT Astra Serif"/>
                <w:sz w:val="20"/>
              </w:rPr>
              <w:t>нные деформации грудной клетки. Остеохондродисплазия и спондилоэпифизарная дисплазия. Ахондроплазия. Нейрофиброматоз. Синдром Марфана</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пластика грудной клетки, в том числе с применением погружных фиксаторов</w:t>
            </w: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416620</w:t>
            </w:r>
          </w:p>
        </w:tc>
      </w:tr>
      <w:tr w:rsidR="00301268" w:rsidRPr="00007789" w:rsidTr="00EA70F1">
        <w:trPr>
          <w:trHeight w:val="624"/>
        </w:trPr>
        <w:tc>
          <w:tcPr>
            <w:tcW w:w="15706"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Урология</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64.</w:t>
            </w: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N13.0, N13.1, N13.2, N35, Q54, Q64.0, Q64.1, Q62.1, Q62.2, Q62.3, Q62.7, C67, N82.1, N82.8, N82.0, N32.2, N33.8</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стриктура мочеточника. Стриктура уретры. Сморщенный мочевой пузырь. Гипоспадия. Эписпадия. Экстрофия мочевого пузыря. Врожд</w:t>
            </w:r>
            <w:r>
              <w:rPr>
                <w:rFonts w:ascii="PT Astra Serif" w:hAnsi="PT Astra Serif"/>
                <w:sz w:val="20"/>
              </w:rPr>
              <w:t>ё</w:t>
            </w:r>
            <w:r w:rsidRPr="00007789">
              <w:rPr>
                <w:rFonts w:ascii="PT Astra Serif" w:hAnsi="PT Astra Serif"/>
                <w:sz w:val="20"/>
              </w:rPr>
              <w:t>нный уретерогидронефроз. Врожд</w:t>
            </w:r>
            <w:r>
              <w:rPr>
                <w:rFonts w:ascii="PT Astra Serif" w:hAnsi="PT Astra Serif"/>
                <w:sz w:val="20"/>
              </w:rPr>
              <w:t>ё</w:t>
            </w:r>
            <w:r w:rsidRPr="00007789">
              <w:rPr>
                <w:rFonts w:ascii="PT Astra Serif" w:hAnsi="PT Astra Serif"/>
                <w:sz w:val="20"/>
              </w:rPr>
              <w:t>нный мегауретер. Врожд</w:t>
            </w:r>
            <w:r>
              <w:rPr>
                <w:rFonts w:ascii="PT Astra Serif" w:hAnsi="PT Astra Serif"/>
                <w:sz w:val="20"/>
              </w:rPr>
              <w:t>ё</w:t>
            </w:r>
            <w:r w:rsidRPr="00007789">
              <w:rPr>
                <w:rFonts w:ascii="PT Astra Serif" w:hAnsi="PT Astra Serif"/>
                <w:sz w:val="20"/>
              </w:rPr>
              <w:t>нное уретероцеле, в том числе при удвоении почки. Врожд</w:t>
            </w:r>
            <w:r>
              <w:rPr>
                <w:rFonts w:ascii="PT Astra Serif" w:hAnsi="PT Astra Serif"/>
                <w:sz w:val="20"/>
              </w:rPr>
              <w:t>ё</w:t>
            </w:r>
            <w:r w:rsidRPr="00007789">
              <w:rPr>
                <w:rFonts w:ascii="PT Astra Serif" w:hAnsi="PT Astra Serif"/>
                <w:sz w:val="20"/>
              </w:rPr>
              <w:t xml:space="preserve">нный пузырно-мочеточниковый рефлюкс. Опухоль мочевого пузыря. </w:t>
            </w:r>
            <w:r w:rsidRPr="00007789">
              <w:rPr>
                <w:rFonts w:ascii="PT Astra Serif" w:hAnsi="PT Astra Serif"/>
                <w:sz w:val="20"/>
              </w:rPr>
              <w:lastRenderedPageBreak/>
              <w:t>Урогенитальный свищ, осложненный, рецидивирующий</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уретропластика кожным лоскутом</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кишечная пластика мочеточника</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уретероцистоанастомоз (операция Боари), в том числе у детей</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уретероцистоанастомоз при рецидивных формах уретерогидронефроза</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уретероилеосигмостомия у детей</w:t>
            </w:r>
          </w:p>
          <w:p w:rsidR="00301268" w:rsidRPr="00007789" w:rsidRDefault="00301268" w:rsidP="00EA70F1">
            <w:pPr>
              <w:spacing w:line="240" w:lineRule="atLeas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lastRenderedPageBreak/>
              <w:t>117215</w:t>
            </w: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эндоскопическое бужирование и стентирование мочеточника у детей</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цистопластика и восстановление уретры при гипоспадии, эписпадии и экстрофии</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пластическое ушивание свища с анатомической реконструкцией</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аппендикоцистостомия по Митрофанову у детей с нейрогенным мочевым пузырем</w:t>
            </w:r>
          </w:p>
          <w:p w:rsidR="00301268" w:rsidRPr="00007789" w:rsidRDefault="00301268" w:rsidP="00EA70F1">
            <w:pPr>
              <w:spacing w:line="240" w:lineRule="atLeas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радикальная цистэктомия с кишечной пластикой мочевого пузыря</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аугментационная цистопластика</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восстановление уретры с использованием реваскуляризированного свободного лоскута</w:t>
            </w:r>
          </w:p>
          <w:p w:rsidR="00301268" w:rsidRPr="00007789" w:rsidRDefault="00301268" w:rsidP="00EA70F1">
            <w:pPr>
              <w:spacing w:line="180" w:lineRule="exac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уретропластика лоскутом из </w:t>
            </w:r>
            <w:r w:rsidRPr="00007789">
              <w:rPr>
                <w:rFonts w:ascii="PT Astra Serif" w:hAnsi="PT Astra Serif"/>
                <w:sz w:val="20"/>
              </w:rPr>
              <w:br/>
              <w:t>слизистой рта</w:t>
            </w:r>
          </w:p>
          <w:p w:rsidR="00301268" w:rsidRPr="00007789" w:rsidRDefault="00301268" w:rsidP="00EA70F1">
            <w:pPr>
              <w:spacing w:line="180" w:lineRule="exac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иссечение и закрытие свища женских половых органов (фистулопластика)</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Оперативные вмешательства на органах мочеполовой системы с использованием лапароскопической техники</w:t>
            </w: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N28.1, Q61.0, N13.0, N13.1, N13.2, N28, I86.1</w:t>
            </w: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лапаро- и экстраперитонеоскопическая простатэктомия</w:t>
            </w:r>
          </w:p>
          <w:p w:rsidR="00301268" w:rsidRPr="00007789" w:rsidRDefault="00301268" w:rsidP="00EA70F1">
            <w:pPr>
              <w:spacing w:line="180" w:lineRule="exac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лапаро- и экстраперитонеоскопическая цистэктомия</w:t>
            </w:r>
          </w:p>
          <w:p w:rsidR="00301268" w:rsidRPr="00007789" w:rsidRDefault="00301268" w:rsidP="00EA70F1">
            <w:pPr>
              <w:spacing w:line="180" w:lineRule="exac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лапаро- и ретроперитонеоскопическая тазовая лимфаденэктомия</w:t>
            </w:r>
          </w:p>
          <w:p w:rsidR="00301268" w:rsidRPr="00007789" w:rsidRDefault="00301268" w:rsidP="00EA70F1">
            <w:pPr>
              <w:spacing w:line="180" w:lineRule="exact"/>
              <w:ind w:left="-57" w:right="-57"/>
              <w:jc w:val="left"/>
              <w:rPr>
                <w:rFonts w:ascii="PT Astra Serif" w:hAnsi="PT Astra Serif"/>
                <w:sz w:val="20"/>
              </w:rPr>
            </w:pP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лапаро- и ретроперитонеоскопическая нефрэктомия</w:t>
            </w:r>
          </w:p>
          <w:p w:rsidR="00301268" w:rsidRPr="00007789" w:rsidRDefault="00301268" w:rsidP="00EA70F1">
            <w:pPr>
              <w:spacing w:line="18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лапаро- и ретроперитонеоскопическое иссечение кисты почки</w:t>
            </w:r>
          </w:p>
          <w:p w:rsidR="00301268" w:rsidRPr="00007789" w:rsidRDefault="00301268" w:rsidP="00EA70F1">
            <w:pPr>
              <w:spacing w:line="18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лапаро- и ретроперитонеоскопическая пластика лоханочно-мочеточникового сегмента, мочеточника</w:t>
            </w:r>
          </w:p>
          <w:p w:rsidR="00301268" w:rsidRPr="00007789" w:rsidRDefault="00301268" w:rsidP="00EA70F1">
            <w:pPr>
              <w:spacing w:line="18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p>
        </w:tc>
        <w:tc>
          <w:tcPr>
            <w:tcW w:w="1967" w:type="dxa"/>
            <w:vMerge w:val="restart"/>
          </w:tcPr>
          <w:p w:rsidR="00301268" w:rsidRPr="00007789" w:rsidRDefault="00301268" w:rsidP="00EA70F1">
            <w:pPr>
              <w:spacing w:line="240" w:lineRule="atLeast"/>
              <w:ind w:left="-57" w:right="-57"/>
              <w:jc w:val="left"/>
              <w:rPr>
                <w:rFonts w:ascii="PT Astra Serif" w:hAnsi="PT Astra Serif"/>
                <w:sz w:val="20"/>
              </w:rPr>
            </w:pPr>
          </w:p>
        </w:tc>
        <w:tc>
          <w:tcPr>
            <w:tcW w:w="313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опухоль предстательной железы. Опухоль почки. Опухоль мочевого пузыря. Опухоль почечной лоханки</w:t>
            </w:r>
          </w:p>
        </w:tc>
        <w:tc>
          <w:tcPr>
            <w:tcW w:w="168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лапаро- и ретроперитонеоскопическая нефроуретерэктомия</w:t>
            </w:r>
          </w:p>
          <w:p w:rsidR="00301268" w:rsidRPr="00007789" w:rsidRDefault="00301268" w:rsidP="00EA70F1">
            <w:pPr>
              <w:spacing w:line="180" w:lineRule="exac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vMerge/>
          </w:tcPr>
          <w:p w:rsidR="00301268" w:rsidRPr="00007789" w:rsidRDefault="00301268" w:rsidP="00EA70F1">
            <w:pPr>
              <w:spacing w:line="240" w:lineRule="atLeast"/>
              <w:ind w:left="-57" w:right="-57"/>
              <w:jc w:val="left"/>
              <w:rPr>
                <w:rFonts w:ascii="PT Astra Serif" w:hAnsi="PT Astra Serif"/>
                <w:sz w:val="20"/>
              </w:rPr>
            </w:pPr>
          </w:p>
        </w:tc>
        <w:tc>
          <w:tcPr>
            <w:tcW w:w="3131" w:type="dxa"/>
            <w:vMerge/>
          </w:tcPr>
          <w:p w:rsidR="00301268" w:rsidRPr="00007789" w:rsidRDefault="00301268" w:rsidP="00EA70F1">
            <w:pPr>
              <w:spacing w:line="240" w:lineRule="atLeast"/>
              <w:ind w:left="-57" w:right="-57"/>
              <w:jc w:val="left"/>
              <w:rPr>
                <w:rFonts w:ascii="PT Astra Serif" w:hAnsi="PT Astra Serif"/>
                <w:sz w:val="20"/>
              </w:rPr>
            </w:pPr>
          </w:p>
        </w:tc>
        <w:tc>
          <w:tcPr>
            <w:tcW w:w="1685" w:type="dxa"/>
            <w:vMerge/>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лапаро- и ретроперитонеоскопическая резекция почки</w:t>
            </w:r>
          </w:p>
        </w:tc>
        <w:tc>
          <w:tcPr>
            <w:tcW w:w="1792"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Рецидивные и особо сложные операции на органах мочеполовой системы</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lang w:val="en-US"/>
              </w:rPr>
              <w:t>N</w:t>
            </w:r>
            <w:r w:rsidRPr="00007789">
              <w:rPr>
                <w:rFonts w:ascii="PT Astra Serif" w:hAnsi="PT Astra Serif"/>
                <w:sz w:val="20"/>
              </w:rPr>
              <w:t xml:space="preserve">20.0, </w:t>
            </w:r>
            <w:r w:rsidRPr="00007789">
              <w:rPr>
                <w:rFonts w:ascii="PT Astra Serif" w:hAnsi="PT Astra Serif"/>
                <w:sz w:val="20"/>
                <w:lang w:val="en-US"/>
              </w:rPr>
              <w:t>N</w:t>
            </w:r>
            <w:r w:rsidRPr="00007789">
              <w:rPr>
                <w:rFonts w:ascii="PT Astra Serif" w:hAnsi="PT Astra Serif"/>
                <w:sz w:val="20"/>
              </w:rPr>
              <w:t xml:space="preserve">20.1, </w:t>
            </w:r>
            <w:r w:rsidRPr="00007789">
              <w:rPr>
                <w:rFonts w:ascii="PT Astra Serif" w:hAnsi="PT Astra Serif"/>
                <w:sz w:val="20"/>
                <w:lang w:val="en-US"/>
              </w:rPr>
              <w:t>N</w:t>
            </w:r>
            <w:r w:rsidRPr="00007789">
              <w:rPr>
                <w:rFonts w:ascii="PT Astra Serif" w:hAnsi="PT Astra Serif"/>
                <w:sz w:val="20"/>
              </w:rPr>
              <w:t xml:space="preserve">20.2, </w:t>
            </w:r>
            <w:r w:rsidRPr="00007789">
              <w:rPr>
                <w:rFonts w:ascii="PT Astra Serif" w:hAnsi="PT Astra Serif"/>
                <w:sz w:val="20"/>
                <w:lang w:val="en-US"/>
              </w:rPr>
              <w:t>N</w:t>
            </w:r>
            <w:r w:rsidRPr="00007789">
              <w:rPr>
                <w:rFonts w:ascii="PT Astra Serif" w:hAnsi="PT Astra Serif"/>
                <w:sz w:val="20"/>
              </w:rPr>
              <w:t xml:space="preserve">13.0, </w:t>
            </w:r>
            <w:r w:rsidRPr="00007789">
              <w:rPr>
                <w:rFonts w:ascii="PT Astra Serif" w:hAnsi="PT Astra Serif"/>
                <w:sz w:val="20"/>
                <w:lang w:val="en-US"/>
              </w:rPr>
              <w:t>N</w:t>
            </w:r>
            <w:r w:rsidRPr="00007789">
              <w:rPr>
                <w:rFonts w:ascii="PT Astra Serif" w:hAnsi="PT Astra Serif"/>
                <w:sz w:val="20"/>
              </w:rPr>
              <w:t xml:space="preserve">13.1, </w:t>
            </w:r>
            <w:r w:rsidRPr="00007789">
              <w:rPr>
                <w:rFonts w:ascii="PT Astra Serif" w:hAnsi="PT Astra Serif"/>
                <w:sz w:val="20"/>
                <w:lang w:val="en-US"/>
              </w:rPr>
              <w:t>N</w:t>
            </w:r>
            <w:r w:rsidRPr="00007789">
              <w:rPr>
                <w:rFonts w:ascii="PT Astra Serif" w:hAnsi="PT Astra Serif"/>
                <w:sz w:val="20"/>
              </w:rPr>
              <w:t xml:space="preserve">13.2, </w:t>
            </w:r>
            <w:r w:rsidRPr="00007789">
              <w:rPr>
                <w:rFonts w:ascii="PT Astra Serif" w:hAnsi="PT Astra Serif"/>
                <w:sz w:val="20"/>
                <w:lang w:val="en-US"/>
              </w:rPr>
              <w:t>Q</w:t>
            </w:r>
            <w:r w:rsidRPr="00007789">
              <w:rPr>
                <w:rFonts w:ascii="PT Astra Serif" w:hAnsi="PT Astra Serif"/>
                <w:sz w:val="20"/>
              </w:rPr>
              <w:t xml:space="preserve">62.1, </w:t>
            </w:r>
            <w:r w:rsidRPr="00007789">
              <w:rPr>
                <w:rFonts w:ascii="PT Astra Serif" w:hAnsi="PT Astra Serif"/>
                <w:sz w:val="20"/>
                <w:lang w:val="en-US"/>
              </w:rPr>
              <w:t>Q</w:t>
            </w:r>
            <w:r w:rsidRPr="00007789">
              <w:rPr>
                <w:rFonts w:ascii="PT Astra Serif" w:hAnsi="PT Astra Serif"/>
                <w:sz w:val="20"/>
              </w:rPr>
              <w:t xml:space="preserve">62.2, </w:t>
            </w:r>
            <w:r w:rsidRPr="00007789">
              <w:rPr>
                <w:rFonts w:ascii="PT Astra Serif" w:hAnsi="PT Astra Serif"/>
                <w:sz w:val="20"/>
                <w:lang w:val="en-US"/>
              </w:rPr>
              <w:t>Q</w:t>
            </w:r>
            <w:r w:rsidRPr="00007789">
              <w:rPr>
                <w:rFonts w:ascii="PT Astra Serif" w:hAnsi="PT Astra Serif"/>
                <w:sz w:val="20"/>
              </w:rPr>
              <w:t xml:space="preserve">62.3, </w:t>
            </w:r>
            <w:r w:rsidRPr="00007789">
              <w:rPr>
                <w:rFonts w:ascii="PT Astra Serif" w:hAnsi="PT Astra Serif"/>
                <w:sz w:val="20"/>
                <w:lang w:val="en-US"/>
              </w:rPr>
              <w:t>Q</w:t>
            </w:r>
            <w:r w:rsidRPr="00007789">
              <w:rPr>
                <w:rFonts w:ascii="PT Astra Serif" w:hAnsi="PT Astra Serif"/>
                <w:sz w:val="20"/>
              </w:rPr>
              <w:t>62.7</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камни почек. Камни мочеточника. Камни почек с камнями мочеточника. Стриктура мочеточника. Врожд</w:t>
            </w:r>
            <w:r>
              <w:rPr>
                <w:rFonts w:ascii="PT Astra Serif" w:hAnsi="PT Astra Serif"/>
                <w:sz w:val="20"/>
              </w:rPr>
              <w:t>ё</w:t>
            </w:r>
            <w:r w:rsidRPr="00007789">
              <w:rPr>
                <w:rFonts w:ascii="PT Astra Serif" w:hAnsi="PT Astra Serif"/>
                <w:sz w:val="20"/>
              </w:rPr>
              <w:t>нный уретерогидронефроз. Врожд</w:t>
            </w:r>
            <w:r>
              <w:rPr>
                <w:rFonts w:ascii="PT Astra Serif" w:hAnsi="PT Astra Serif"/>
                <w:sz w:val="20"/>
              </w:rPr>
              <w:t>ё</w:t>
            </w:r>
            <w:r w:rsidRPr="00007789">
              <w:rPr>
                <w:rFonts w:ascii="PT Astra Serif" w:hAnsi="PT Astra Serif"/>
                <w:sz w:val="20"/>
              </w:rPr>
              <w:t>нный мегауретер</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перкутанная нефролитолапоксия в сочетании с лазерной литотрипсией </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65.</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Оперативные вмешательства на органах мочеполовой системы с имплантацией синтетических сложных и сетчатых протезов</w:t>
            </w:r>
          </w:p>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R32, N31.2</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недержание мочи при напряжении. Несостоятельность сфинктера мочевого пузыря. Атония мочевого пузыря</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петлевая пластика уретры с использованием петлевого, синтетического, сетчатого протеза </w:t>
            </w:r>
            <w:r w:rsidRPr="00007789">
              <w:rPr>
                <w:rFonts w:ascii="PT Astra Serif" w:hAnsi="PT Astra Serif"/>
                <w:sz w:val="20"/>
              </w:rPr>
              <w:br/>
              <w:t>при недержании мочи</w:t>
            </w: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172953</w:t>
            </w:r>
          </w:p>
        </w:tc>
      </w:tr>
      <w:tr w:rsidR="00301268" w:rsidRPr="00007789" w:rsidTr="00EA70F1">
        <w:tc>
          <w:tcPr>
            <w:tcW w:w="15706"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Хирургия</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66.</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Микрохирургические, расширенные, комбинированные и реконструктивно-пластические операции на поджелудочной железе, в том числе </w:t>
            </w:r>
            <w:r w:rsidRPr="00007789">
              <w:rPr>
                <w:rFonts w:ascii="PT Astra Serif" w:hAnsi="PT Astra Serif"/>
                <w:sz w:val="20"/>
              </w:rPr>
              <w:lastRenderedPageBreak/>
              <w:t>лапароскопически ассистированные операции</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K86.0 - K86.8</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заболевания поджелудочной железы</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поджелудочной железы субтотальная</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наложение гепатикоеюноанастомоза</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резекция поджелудочной железы эндоскопическая</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дистальная резекция поджелудочной железы с сохранением селезенки</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дистальная резекция поджелудочной железы со спленэктомией</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срединная резекция поджелудочной железы (атипичная резекция)</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панкреатодуоденальная резекция с резекцией желудка</w:t>
            </w: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субтотальная резекция головки поджелудочной железы</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продольная панкреатоеюностомия</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lastRenderedPageBreak/>
              <w:t>204581</w:t>
            </w: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D18.0, D13.4, D13.5, B67.0, K76.6, K76.8, Q26.5, I85.0</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заболевания, врожд</w:t>
            </w:r>
            <w:r>
              <w:rPr>
                <w:rFonts w:ascii="PT Astra Serif" w:hAnsi="PT Astra Serif"/>
                <w:sz w:val="20"/>
              </w:rPr>
              <w:t>ё</w:t>
            </w:r>
            <w:r w:rsidRPr="00007789">
              <w:rPr>
                <w:rFonts w:ascii="PT Astra Serif" w:hAnsi="PT Astra Serif"/>
                <w:sz w:val="20"/>
              </w:rPr>
              <w:t>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печени с использованием лапароскопической техники</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одного сегмента печени</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сегмента (сегментов) печени с реконструктивно-пластическим компонентом</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печени атипичная</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эмболизация печени с использованием лекарственных средств</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сегмента (сегментов) печени комбинированная с ангиопластикой</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абляция при новообразованиях печени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Реконструктивно-пластические, в том числе лапароскопически ассистированные операции на тонкой, толстой кишке и промежности</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D12.6, K60.4, N82.2, N82.3, N82.4, K57.2, K59.3, Q43.1, Q43.2, Q43.3, Q52.2, K59.0, K59.3, Z93.2, Z93.3, K55.2, K51, K50.0, K50.1, K50.8, K57.2, K62.3, K62.8</w:t>
            </w:r>
          </w:p>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семейный аденоматоз толстой кишки, тотальное поражение всех отделов толстой кишки полипами</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реконструктивно-пластическая операция по восстановлению непрерывности кишечника - закрытие стомы с формированием анастомоза</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p w:rsidR="00301268" w:rsidRPr="00007789" w:rsidRDefault="00301268" w:rsidP="00EA70F1">
            <w:pPr>
              <w:spacing w:line="160" w:lineRule="exac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субтотальная резекция ободочной кишки с брюшно-анальной резекцией прямой кишки и низведением правых отделов ободочной кишки в анальный канал</w:t>
            </w:r>
          </w:p>
          <w:p w:rsidR="00301268" w:rsidRPr="00007789" w:rsidRDefault="00301268" w:rsidP="00EA70F1">
            <w:pPr>
              <w:spacing w:line="16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свищ прямой кишки 3 - 4 степени сложности</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p w:rsidR="00301268" w:rsidRPr="00007789" w:rsidRDefault="00301268" w:rsidP="00EA70F1">
            <w:pPr>
              <w:spacing w:line="16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ректовагинальный (коловагинальный) свищ</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иссечение свища с пластикой внутреннего свищевого отверстия сегментом прямой или ободочной кишки</w:t>
            </w:r>
          </w:p>
          <w:p w:rsidR="00301268" w:rsidRPr="00007789" w:rsidRDefault="00301268" w:rsidP="00EA70F1">
            <w:pPr>
              <w:spacing w:line="16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дивертикулярная болезнь ободочной кишки, осложненное течение</w:t>
            </w:r>
          </w:p>
          <w:p w:rsidR="00301268" w:rsidRPr="00007789" w:rsidRDefault="00301268" w:rsidP="00EA70F1">
            <w:pPr>
              <w:spacing w:line="160" w:lineRule="exac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ободочной кишки, в том числе с ликвидацией свища</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мегадолихоколон, рецидивирующие завороты сигмовидной кишки</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ободочной кишки с аппендэктомией, разворотом кишки на 180 градусов, формированием асцендо-ректального анастомоза</w:t>
            </w:r>
          </w:p>
          <w:p w:rsidR="00301268" w:rsidRPr="00007789" w:rsidRDefault="00301268" w:rsidP="00EA70F1">
            <w:pPr>
              <w:spacing w:line="16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болезнь Гиршпрунга, мегадолихосигма</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ободочной кишки с формированием наданального конце-бокового колоректального анастомоза</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хронический толстокишечный стаз в стадии декомпенсации</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ободочной кишки с аппендэктомией, разворотом кишки на 180 градусов, формированием асцендо-ректального анастомоза</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колостома, илеостома, еюностома, состояние после обструктивной резекции ободочной кишки</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реконструктивно-восстановительная операция по восстановлению непрерывности кишечника с ликвидацией стомы, формированием анастомоза</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r>
              <w:rPr>
                <w:rFonts w:ascii="PT Astra Serif" w:hAnsi="PT Astra Serif"/>
                <w:sz w:val="20"/>
              </w:rPr>
              <w:t>врождё</w:t>
            </w:r>
            <w:r w:rsidRPr="00007789">
              <w:rPr>
                <w:rFonts w:ascii="PT Astra Serif" w:hAnsi="PT Astra Serif"/>
                <w:sz w:val="20"/>
              </w:rPr>
              <w:t>нная ангиодисплазия толстой кишки</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пораженных отделов ободочной и (или) прямой кишки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язвенный колит, тотальное поражение, хроническое непрерывное течение, тяжелая гормонозависимая или гормонорезистентная форма</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колпроктэктомия с формированием резервуарного анастомоза, илеостомия</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колэктомия с брюшно-анальной резекцией прямой кишки, илеостомия</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оставшихся отделов ободочной и прямой кишки, илеостомия</w:t>
            </w:r>
            <w:r w:rsidRPr="00007789">
              <w:rPr>
                <w:rFonts w:ascii="PT Astra Serif" w:hAnsi="PT Astra Serif"/>
                <w:sz w:val="20"/>
              </w:rPr>
              <w:br/>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болезнь Крона тонкой, толстой кишки и в форме илеоколита, осложненное течение, тяжелая </w:t>
            </w:r>
            <w:r w:rsidRPr="00007789">
              <w:rPr>
                <w:rFonts w:ascii="PT Astra Serif" w:hAnsi="PT Astra Serif"/>
                <w:sz w:val="20"/>
              </w:rPr>
              <w:lastRenderedPageBreak/>
              <w:t>гормонозависимая или гормонорезистентная форма</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колпроктэктомия с формированием резервуарного анастомоза, илеостомия</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пораженного участка тонкой и (или) толстой кишки, в том числе с формированием анастомоза, илеостомия (колостомия)</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67.</w:t>
            </w: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 новообразований надпочечников и забрюшинного пространства</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E27.5, D35.0, D48.3, E26.0, E24</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новообразования надпочечников и забрюшинного пространства</w:t>
            </w: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заболевания надпочечников гиперальдостеронизм гиперкортицизм. Синдром</w:t>
            </w:r>
            <w:r w:rsidRPr="00007789">
              <w:rPr>
                <w:rFonts w:ascii="PT Astra Serif" w:hAnsi="PT Astra Serif"/>
                <w:sz w:val="20"/>
              </w:rPr>
              <w:br/>
              <w:t>Иценко - Кушинга (кортикостерома)</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односторонняя адреналэктомия открытым доступом </w:t>
            </w:r>
            <w:r w:rsidRPr="00007789">
              <w:rPr>
                <w:rFonts w:ascii="PT Astra Serif" w:hAnsi="PT Astra Serif"/>
                <w:sz w:val="20"/>
              </w:rPr>
              <w:br/>
              <w:t>(лапаротомия, люмботомия, торакофренолапаротомия)</w:t>
            </w: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221364</w:t>
            </w: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параганглиомы открытым доступом (лапаротомия, люмботомия, торакофренолапаротомия)</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эндоскопическое удаление параганглиомы</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аортокавальная лимфаденэктомия лапаротомным доступом</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эндоскопическая адреналэктомия с опухолью</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двусторонняя эндоскопическая адреналэктомия</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двусторонняя эндоскопическая адреналэктомия с опухолями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аортокавальная лимфаденэктомия эндоскопическая</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неорганной забрюшинной опухоли</w:t>
            </w:r>
          </w:p>
          <w:p w:rsidR="00301268" w:rsidRPr="00007789" w:rsidRDefault="00301268" w:rsidP="00EA70F1">
            <w:pPr>
              <w:spacing w:line="18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15706"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Челюстно-лицевая хирургия</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68.</w:t>
            </w: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w:t>
            </w:r>
            <w:r>
              <w:rPr>
                <w:rFonts w:ascii="PT Astra Serif" w:hAnsi="PT Astra Serif"/>
                <w:sz w:val="20"/>
              </w:rPr>
              <w:t>пластические операции при врождё</w:t>
            </w:r>
            <w:r w:rsidRPr="00007789">
              <w:rPr>
                <w:rFonts w:ascii="PT Astra Serif" w:hAnsi="PT Astra Serif"/>
                <w:sz w:val="20"/>
              </w:rPr>
              <w:t>нных пороках развития черепно-челюстно-лицевой области</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Q36.9</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врожд</w:t>
            </w:r>
            <w:r>
              <w:rPr>
                <w:rFonts w:ascii="PT Astra Serif" w:hAnsi="PT Astra Serif"/>
                <w:sz w:val="20"/>
              </w:rPr>
              <w:t>ё</w:t>
            </w:r>
            <w:r w:rsidRPr="00007789">
              <w:rPr>
                <w:rFonts w:ascii="PT Astra Serif" w:hAnsi="PT Astra Serif"/>
                <w:sz w:val="20"/>
              </w:rPr>
              <w:t>нная полная односторонняя расщелина верхней губы</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реконструктивная хейлоринопластика</w:t>
            </w:r>
          </w:p>
        </w:tc>
        <w:tc>
          <w:tcPr>
            <w:tcW w:w="1792" w:type="dxa"/>
          </w:tcPr>
          <w:p w:rsidR="00301268" w:rsidRPr="00007789" w:rsidRDefault="00301268" w:rsidP="00EA70F1">
            <w:pPr>
              <w:spacing w:line="240" w:lineRule="atLeast"/>
              <w:rPr>
                <w:rFonts w:ascii="PT Astra Serif" w:hAnsi="PT Astra Serif"/>
                <w:bCs/>
                <w:sz w:val="20"/>
              </w:rPr>
            </w:pPr>
            <w:r w:rsidRPr="00007789">
              <w:rPr>
                <w:rFonts w:ascii="PT Astra Serif" w:hAnsi="PT Astra Serif"/>
                <w:bCs/>
                <w:sz w:val="20"/>
              </w:rPr>
              <w:t>153018</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L91, M96, M95.0</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рубцовая деформация верхней губы и концевого отдела носа после ранее проведенной хейлоринопластики</w:t>
            </w:r>
          </w:p>
          <w:p w:rsidR="00301268" w:rsidRPr="00007789" w:rsidRDefault="00301268" w:rsidP="00EA70F1">
            <w:pPr>
              <w:spacing w:line="180" w:lineRule="exac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хирургическая коррекция рубцовой деформации верхней губы и носа местными тканями</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Q35.1, M96</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послеоперационный дефект твердого неба</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пластика твердого неба лоскутом на ножке из прилегающих участков </w:t>
            </w:r>
            <w:r w:rsidRPr="00007789">
              <w:rPr>
                <w:rFonts w:ascii="PT Astra Serif" w:hAnsi="PT Astra Serif"/>
                <w:sz w:val="20"/>
              </w:rPr>
              <w:br/>
              <w:t>(из щеки, языка, верхней губы, носогубной складки)</w:t>
            </w:r>
          </w:p>
          <w:p w:rsidR="00301268" w:rsidRPr="00007789" w:rsidRDefault="00301268" w:rsidP="00EA70F1">
            <w:pPr>
              <w:spacing w:line="18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p>
        </w:tc>
        <w:tc>
          <w:tcPr>
            <w:tcW w:w="3131" w:type="dxa"/>
          </w:tcPr>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реконструктивно-пластическая операция с использованием реваскуляризированного лоскута</w:t>
            </w:r>
          </w:p>
          <w:p w:rsidR="00301268" w:rsidRPr="00007789" w:rsidRDefault="00301268" w:rsidP="00EA70F1">
            <w:pPr>
              <w:spacing w:line="18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Q35, Q38</w:t>
            </w:r>
          </w:p>
        </w:tc>
        <w:tc>
          <w:tcPr>
            <w:tcW w:w="3131" w:type="dxa"/>
          </w:tcPr>
          <w:p w:rsidR="00301268" w:rsidRPr="00007789" w:rsidRDefault="00301268" w:rsidP="00EA70F1">
            <w:pPr>
              <w:spacing w:line="240" w:lineRule="atLeast"/>
              <w:ind w:left="-57" w:right="-57"/>
              <w:jc w:val="left"/>
              <w:rPr>
                <w:rFonts w:ascii="PT Astra Serif" w:hAnsi="PT Astra Serif"/>
                <w:sz w:val="20"/>
              </w:rPr>
            </w:pPr>
            <w:r>
              <w:rPr>
                <w:rFonts w:ascii="PT Astra Serif" w:hAnsi="PT Astra Serif"/>
                <w:sz w:val="20"/>
              </w:rPr>
              <w:t>врождё</w:t>
            </w:r>
            <w:r w:rsidRPr="00007789">
              <w:rPr>
                <w:rFonts w:ascii="PT Astra Serif" w:hAnsi="PT Astra Serif"/>
                <w:sz w:val="20"/>
              </w:rPr>
              <w:t>нная и приобретенная небно-глоточная недостаточность различного генеза</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p w:rsidR="00301268" w:rsidRPr="00007789" w:rsidRDefault="00301268" w:rsidP="00EA70F1">
            <w:pPr>
              <w:spacing w:line="180" w:lineRule="exac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Q18, Q30</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врожд</w:t>
            </w:r>
            <w:r>
              <w:rPr>
                <w:rFonts w:ascii="PT Astra Serif" w:hAnsi="PT Astra Serif"/>
                <w:sz w:val="20"/>
              </w:rPr>
              <w:t>ё</w:t>
            </w:r>
            <w:r w:rsidRPr="00007789">
              <w:rPr>
                <w:rFonts w:ascii="PT Astra Serif" w:hAnsi="PT Astra Serif"/>
                <w:sz w:val="20"/>
              </w:rPr>
              <w:t>нная расщелина носа, лица - косая, поперечная, срединная</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устранение расщелины, в том числе методом контурной пластики с использованием трансплантационных и имплантационных материалов</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K07.0, K07.1, K07.2</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аномалии челюстно-лицевой области, включая аномалии прикуса</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хирургическое устранение аномалий челюстно-лицевой области путем </w:t>
            </w:r>
            <w:r w:rsidRPr="00007789">
              <w:rPr>
                <w:rFonts w:ascii="PT Astra Serif" w:hAnsi="PT Astra Serif"/>
                <w:sz w:val="20"/>
              </w:rPr>
              <w:lastRenderedPageBreak/>
              <w:t>остеотомии и перемещения суставных дисков и зубочелюстных комплексов</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M95.1, Q87.0</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субтотальный дефект и деформация ушной раковины</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пластика с использованием тканей из прилегающих к ушной раковине участков</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Q18.5</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микростомия</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пластическое устранение микростомы</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Q18.4</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макростомия</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p w:rsidR="00301268" w:rsidRPr="00007789" w:rsidRDefault="00301268" w:rsidP="00EA70F1">
            <w:pPr>
              <w:spacing w:line="240" w:lineRule="atLeast"/>
              <w:ind w:left="-57" w:right="-57"/>
              <w:jc w:val="left"/>
              <w:rPr>
                <w:rFonts w:ascii="PT Astra Serif" w:hAnsi="PT Astra Serif"/>
                <w:sz w:val="20"/>
              </w:rPr>
            </w:pP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пластическое устранение макростомы</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Реконструктивно-пластические, микрохирургические и комбинированные операции </w:t>
            </w:r>
            <w:r w:rsidRPr="00007789">
              <w:rPr>
                <w:rFonts w:ascii="PT Astra Serif" w:hAnsi="PT Astra Serif"/>
                <w:sz w:val="20"/>
              </w:rPr>
              <w:br/>
              <w:t>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D11.0</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доброкачественное новообразование околоушной слюнной железы</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новообразования</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w:t>
            </w:r>
            <w:r w:rsidRPr="00007789">
              <w:rPr>
                <w:rFonts w:ascii="PT Astra Serif" w:hAnsi="PT Astra Serif"/>
                <w:sz w:val="20"/>
              </w:rPr>
              <w:lastRenderedPageBreak/>
              <w:t>сложного челюстно-лицевого протезирования</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D11.9</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новообразование околоушной слюнной железы с распространением в прилегающие области</w:t>
            </w:r>
          </w:p>
          <w:p w:rsidR="00301268" w:rsidRPr="00007789" w:rsidRDefault="00301268" w:rsidP="00EA70F1">
            <w:pPr>
              <w:spacing w:line="240" w:lineRule="atLeast"/>
              <w:ind w:left="-57" w:right="-57"/>
              <w:jc w:val="left"/>
              <w:rPr>
                <w:rFonts w:ascii="PT Astra Serif" w:hAnsi="PT Astra Serif"/>
                <w:sz w:val="20"/>
              </w:rPr>
            </w:pP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новообразования</w:t>
            </w: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D16.4, D16.5</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доброкачественные новообразования челюстей и послеоперационные дефекты</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удаление новообразования с одномоментным устранением дефекта с использованием трансплантационных и имплантационных материалов, в том </w:t>
            </w:r>
            <w:r w:rsidRPr="00007789">
              <w:rPr>
                <w:rFonts w:ascii="PT Astra Serif" w:hAnsi="PT Astra Serif"/>
                <w:sz w:val="20"/>
              </w:rPr>
              <w:lastRenderedPageBreak/>
              <w:t>числе и трансплантатов на сосудистой ножке и челюстно-лицевых протезов</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T90.2</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последствия переломов черепа и костей лицевого скелета</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устранение дефектов и деформаций с использованием трансплантационных и имплантационных материалов</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15706"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Эндокринология</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69.</w:t>
            </w: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E10.9, E11.9, E13.9, E14.9</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сахарный диабет с нестандартным течением, синдромальные, моногенные формы сахарного диабета</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228784</w:t>
            </w:r>
          </w:p>
        </w:tc>
      </w:tr>
      <w:tr w:rsidR="00301268" w:rsidRPr="00007789" w:rsidTr="00EA70F1">
        <w:tc>
          <w:tcPr>
            <w:tcW w:w="810" w:type="dxa"/>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E10.2, E10.4, E10.5, E10.7, E11.2, E11.4, E11.5, E11.7</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p>
        </w:tc>
        <w:tc>
          <w:tcPr>
            <w:tcW w:w="1792"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810"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70.</w:t>
            </w:r>
          </w:p>
        </w:tc>
        <w:tc>
          <w:tcPr>
            <w:tcW w:w="288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Комплексное лечение тяжелых форм АКТГ-синдрома</w:t>
            </w: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E24.3</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эктопический АКТГ - синдром (с выявленным источником эктопической секреции)</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 с последующим иммуногистохимическим исследованием ткани удаленной опухоли</w:t>
            </w:r>
          </w:p>
          <w:p w:rsidR="00301268" w:rsidRPr="00007789" w:rsidRDefault="00301268" w:rsidP="00EA70F1">
            <w:pPr>
              <w:spacing w:line="240" w:lineRule="atLeast"/>
              <w:ind w:left="-57" w:right="-57"/>
              <w:jc w:val="left"/>
              <w:rPr>
                <w:rFonts w:ascii="PT Astra Serif" w:hAnsi="PT Astra Serif"/>
                <w:sz w:val="20"/>
              </w:rPr>
            </w:pPr>
          </w:p>
        </w:tc>
        <w:tc>
          <w:tcPr>
            <w:tcW w:w="1792"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bCs/>
                <w:sz w:val="20"/>
              </w:rPr>
              <w:t>127061</w:t>
            </w:r>
          </w:p>
        </w:tc>
      </w:tr>
      <w:tr w:rsidR="00301268" w:rsidRPr="00007789" w:rsidTr="00EA70F1">
        <w:tc>
          <w:tcPr>
            <w:tcW w:w="810" w:type="dxa"/>
            <w:vMerge/>
          </w:tcPr>
          <w:p w:rsidR="00301268" w:rsidRPr="00007789" w:rsidRDefault="00301268" w:rsidP="00EA70F1">
            <w:pPr>
              <w:spacing w:line="240" w:lineRule="atLeast"/>
              <w:ind w:left="-57" w:right="-57"/>
              <w:rPr>
                <w:rFonts w:ascii="PT Astra Serif" w:hAnsi="PT Astra Serif"/>
                <w:sz w:val="20"/>
              </w:rPr>
            </w:pPr>
          </w:p>
        </w:tc>
        <w:tc>
          <w:tcPr>
            <w:tcW w:w="2882" w:type="dxa"/>
            <w:vMerge/>
          </w:tcPr>
          <w:p w:rsidR="00301268" w:rsidRPr="00007789" w:rsidRDefault="00301268" w:rsidP="00EA70F1">
            <w:pPr>
              <w:spacing w:line="240" w:lineRule="atLeast"/>
              <w:ind w:left="-57" w:right="-57"/>
              <w:jc w:val="left"/>
              <w:rPr>
                <w:rFonts w:ascii="PT Astra Serif" w:hAnsi="PT Astra Serif"/>
                <w:sz w:val="20"/>
              </w:rPr>
            </w:pPr>
          </w:p>
        </w:tc>
        <w:tc>
          <w:tcPr>
            <w:tcW w:w="196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E24.9</w:t>
            </w:r>
          </w:p>
        </w:tc>
        <w:tc>
          <w:tcPr>
            <w:tcW w:w="313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синдром Иценко - Кушинга неуточненный</w:t>
            </w:r>
          </w:p>
        </w:tc>
        <w:tc>
          <w:tcPr>
            <w:tcW w:w="168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439"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хирургическое лечение гиперкортицизма с проведением двухсторонней адреналэктомии, </w:t>
            </w:r>
            <w:r w:rsidRPr="00007789">
              <w:rPr>
                <w:rFonts w:ascii="PT Astra Serif" w:hAnsi="PT Astra Serif"/>
                <w:sz w:val="20"/>
              </w:rPr>
              <w:lastRenderedPageBreak/>
              <w:t>применением аналогов соматостатина пролонгированного действия, блокаторов стероидогенеза</w:t>
            </w:r>
          </w:p>
        </w:tc>
        <w:tc>
          <w:tcPr>
            <w:tcW w:w="1792" w:type="dxa"/>
            <w:vMerge/>
          </w:tcPr>
          <w:p w:rsidR="00301268" w:rsidRPr="00007789" w:rsidRDefault="00301268" w:rsidP="00EA70F1">
            <w:pPr>
              <w:spacing w:line="240" w:lineRule="atLeast"/>
              <w:ind w:left="-57" w:right="-57"/>
              <w:rPr>
                <w:rFonts w:ascii="PT Astra Serif" w:hAnsi="PT Astra Serif"/>
                <w:sz w:val="20"/>
              </w:rPr>
            </w:pPr>
          </w:p>
        </w:tc>
      </w:tr>
    </w:tbl>
    <w:p w:rsidR="00301268" w:rsidRPr="00007789" w:rsidRDefault="00301268" w:rsidP="00301268">
      <w:pPr>
        <w:rPr>
          <w:rFonts w:ascii="PT Astra Serif" w:hAnsi="PT Astra Serif"/>
          <w:sz w:val="20"/>
        </w:rPr>
      </w:pPr>
      <w:r w:rsidRPr="00007789">
        <w:rPr>
          <w:rFonts w:ascii="PT Astra Serif" w:hAnsi="PT Astra Serif"/>
          <w:sz w:val="20"/>
        </w:rPr>
        <w:lastRenderedPageBreak/>
        <w:t>________________________</w:t>
      </w:r>
    </w:p>
    <w:p w:rsidR="00301268" w:rsidRPr="00007789" w:rsidRDefault="00301268" w:rsidP="00301268">
      <w:pPr>
        <w:spacing w:line="120" w:lineRule="exact"/>
        <w:rPr>
          <w:rFonts w:ascii="PT Astra Serif" w:hAnsi="PT Astra Serif"/>
          <w:sz w:val="20"/>
        </w:rPr>
      </w:pPr>
    </w:p>
    <w:p w:rsidR="00301268" w:rsidRPr="00007789" w:rsidRDefault="00301268" w:rsidP="00301268">
      <w:pPr>
        <w:spacing w:line="240" w:lineRule="atLeast"/>
        <w:ind w:firstLine="709"/>
        <w:rPr>
          <w:rFonts w:ascii="PT Astra Serif" w:hAnsi="PT Astra Serif"/>
          <w:sz w:val="20"/>
        </w:rPr>
      </w:pPr>
      <w:r w:rsidRPr="00007789">
        <w:rPr>
          <w:rFonts w:ascii="PT Astra Serif" w:hAnsi="PT Astra Serif"/>
          <w:sz w:val="20"/>
          <w:vertAlign w:val="superscript"/>
        </w:rPr>
        <w:t>1</w:t>
      </w:r>
      <w:r w:rsidRPr="00007789">
        <w:rPr>
          <w:rFonts w:ascii="PT Astra Serif" w:hAnsi="PT Astra Serif"/>
          <w:sz w:val="20"/>
        </w:rPr>
        <w:t xml:space="preserve"> Высокотехнологичная медицинская помощь. </w:t>
      </w:r>
    </w:p>
    <w:p w:rsidR="00301268" w:rsidRPr="00007789" w:rsidRDefault="00301268" w:rsidP="00301268">
      <w:pPr>
        <w:spacing w:line="240" w:lineRule="atLeast"/>
        <w:ind w:firstLine="709"/>
        <w:rPr>
          <w:rFonts w:ascii="PT Astra Serif" w:hAnsi="PT Astra Serif"/>
          <w:sz w:val="20"/>
        </w:rPr>
      </w:pPr>
      <w:r w:rsidRPr="00007789">
        <w:rPr>
          <w:rFonts w:ascii="PT Astra Serif" w:hAnsi="PT Astra Serif"/>
          <w:sz w:val="20"/>
          <w:vertAlign w:val="superscript"/>
        </w:rPr>
        <w:t>2</w:t>
      </w:r>
      <w:r w:rsidRPr="00007789">
        <w:rPr>
          <w:rFonts w:ascii="PT Astra Serif" w:hAnsi="PT Astra Serif"/>
          <w:sz w:val="20"/>
        </w:rPr>
        <w:t xml:space="preserve"> Международная статистическая классификация болезней и проблем, связанных со здоровьем (10-й пересмотр).</w:t>
      </w:r>
    </w:p>
    <w:p w:rsidR="00301268" w:rsidRPr="00007789" w:rsidRDefault="00301268" w:rsidP="00301268">
      <w:pPr>
        <w:spacing w:line="240" w:lineRule="atLeast"/>
        <w:ind w:firstLine="709"/>
        <w:rPr>
          <w:rFonts w:ascii="PT Astra Serif" w:hAnsi="PT Astra Serif"/>
          <w:sz w:val="20"/>
        </w:rPr>
      </w:pPr>
      <w:r w:rsidRPr="00007789">
        <w:rPr>
          <w:rFonts w:ascii="PT Astra Serif" w:hAnsi="PT Astra Serif"/>
          <w:sz w:val="20"/>
          <w:vertAlign w:val="superscript"/>
        </w:rPr>
        <w:t>3</w:t>
      </w:r>
      <w:r w:rsidRPr="00007789">
        <w:rPr>
          <w:rFonts w:ascii="PT Astra Serif" w:hAnsi="PT Astra Serif"/>
          <w:sz w:val="20"/>
        </w:rPr>
        <w:t xml:space="preserve">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301268" w:rsidRPr="00007789" w:rsidRDefault="00301268" w:rsidP="00301268">
      <w:pPr>
        <w:spacing w:line="240" w:lineRule="atLeast"/>
        <w:ind w:firstLine="709"/>
        <w:rPr>
          <w:rFonts w:ascii="PT Astra Serif" w:hAnsi="PT Astra Serif"/>
          <w:sz w:val="20"/>
        </w:rPr>
      </w:pPr>
      <w:r w:rsidRPr="00007789">
        <w:rPr>
          <w:rFonts w:ascii="PT Astra Serif" w:hAnsi="PT Astra Serif"/>
          <w:sz w:val="20"/>
          <w:vertAlign w:val="superscript"/>
        </w:rPr>
        <w:t>4</w:t>
      </w:r>
      <w:r w:rsidRPr="00007789">
        <w:rPr>
          <w:rFonts w:ascii="PT Astra Serif" w:hAnsi="PT Astra Serif"/>
          <w:sz w:val="20"/>
        </w:rPr>
        <w:t xml:space="preserve">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301268" w:rsidRPr="00007789" w:rsidRDefault="00301268" w:rsidP="00301268">
      <w:pPr>
        <w:spacing w:line="240" w:lineRule="atLeast"/>
        <w:ind w:firstLine="709"/>
        <w:rPr>
          <w:rFonts w:ascii="PT Astra Serif" w:hAnsi="PT Astra Serif"/>
          <w:sz w:val="20"/>
        </w:rPr>
      </w:pPr>
      <w:r w:rsidRPr="00007789">
        <w:rPr>
          <w:rFonts w:ascii="PT Astra Serif" w:hAnsi="PT Astra Serif"/>
          <w:sz w:val="20"/>
        </w:rPr>
        <w:t xml:space="preserve">1 группа – 35 %; 2 группа –  41 %; 3 группа – 17 %;  4 группа – 23 %; 5 группа – 32 %; 6 группа – 7 %; 7 группа – 52 %; 8 группа – 35 %; 9 группа – 50 %; 10 группа – 29 %; </w:t>
      </w:r>
      <w:r w:rsidRPr="00007789">
        <w:rPr>
          <w:rFonts w:ascii="PT Astra Serif" w:hAnsi="PT Astra Serif"/>
          <w:sz w:val="20"/>
        </w:rPr>
        <w:br/>
        <w:t xml:space="preserve">11 группа – 26 %; 12 группа – 21 %; 13 группа – 18 %; 14 группа – 18 %; 15 группа – 39 %; 16 группа – 30 %; 17 группа – 23 %; 18 группа – 32 %; 19 группа – 28 %; 20 группа – 56 %; </w:t>
      </w:r>
      <w:r w:rsidRPr="00007789">
        <w:rPr>
          <w:rFonts w:ascii="PT Astra Serif" w:hAnsi="PT Astra Serif"/>
          <w:sz w:val="20"/>
        </w:rPr>
        <w:br/>
        <w:t xml:space="preserve">21 группа – 38 %; 22 группа – 24 %; 23 группа – 39 %; 24 группа – 37 %; 25 группа – 36 %; 26 группа – 27 %; 27 группа – 21 %; 28 группа – 46 %; 29 группа – 37 %; 30 группа – 36 %; </w:t>
      </w:r>
      <w:r w:rsidRPr="00007789">
        <w:rPr>
          <w:rFonts w:ascii="PT Astra Serif" w:hAnsi="PT Astra Serif"/>
          <w:sz w:val="20"/>
        </w:rPr>
        <w:br/>
        <w:t xml:space="preserve">31 группа – 26 %; 32 группа – 40 %; 33 группа – 23 %; 34 группа – 35 %; 35 группа – 23 %; </w:t>
      </w:r>
      <w:r>
        <w:rPr>
          <w:rFonts w:ascii="PT Astra Serif" w:hAnsi="PT Astra Serif"/>
          <w:sz w:val="20"/>
        </w:rPr>
        <w:t>36 группа – 20 %; 37 группа – 32</w:t>
      </w:r>
      <w:r w:rsidRPr="00007789">
        <w:rPr>
          <w:rFonts w:ascii="PT Astra Serif" w:hAnsi="PT Astra Serif"/>
          <w:sz w:val="20"/>
        </w:rPr>
        <w:t xml:space="preserve"> %; 38 группа – 37 %; 39 группа – 57 %; 40 группа – 51 %; </w:t>
      </w:r>
      <w:r w:rsidRPr="00007789">
        <w:rPr>
          <w:rFonts w:ascii="PT Astra Serif" w:hAnsi="PT Astra Serif"/>
          <w:sz w:val="20"/>
        </w:rPr>
        <w:br/>
        <w:t xml:space="preserve">41 группа – 45 %; 42 группа – 56 %; 43 группа – 47 %; 44 группа – 35 %; 45 группа – 20 %; 46 группа – 18 %; 47 группа – 15 %; 48 группа – 11 %; 49 группа – 10 %; 50 группа – 9 %; </w:t>
      </w:r>
      <w:r w:rsidRPr="00007789">
        <w:rPr>
          <w:rFonts w:ascii="PT Astra Serif" w:hAnsi="PT Astra Serif"/>
          <w:sz w:val="20"/>
        </w:rPr>
        <w:br/>
        <w:t xml:space="preserve">51 группа – 18 %; 52 группа – 16 %; 53 группа – 39 %; 54 группа – 18 %; 55 группа – 53 %; 56 группа – 20 %; 57 группа – 19 %; 58 группа – 16 %; 59 группа – 26 %; 60 группа – 34 %; </w:t>
      </w:r>
      <w:r w:rsidRPr="00007789">
        <w:rPr>
          <w:rFonts w:ascii="PT Astra Serif" w:hAnsi="PT Astra Serif"/>
          <w:sz w:val="20"/>
        </w:rPr>
        <w:br/>
        <w:t>61 группа – 24 %; 62 группа – 46 %; 63 группа – 9 %; 64 группа – 30 %; 65 группа – 33 %; 66 группа – 21 %; 67 группа – 28 %; 68 группа – 33 %; 69 группа – 18 %; 70 группа – 33 %.</w:t>
      </w:r>
    </w:p>
    <w:p w:rsidR="00301268" w:rsidRPr="00007789" w:rsidRDefault="00301268" w:rsidP="00301268">
      <w:pPr>
        <w:spacing w:line="240" w:lineRule="atLeast"/>
        <w:ind w:firstLine="709"/>
        <w:rPr>
          <w:rFonts w:ascii="PT Astra Serif" w:hAnsi="PT Astra Serif"/>
          <w:sz w:val="20"/>
        </w:rPr>
      </w:pPr>
    </w:p>
    <w:p w:rsidR="00301268" w:rsidRPr="00007789" w:rsidRDefault="00301268" w:rsidP="00301268">
      <w:pPr>
        <w:spacing w:line="240" w:lineRule="atLeast"/>
        <w:rPr>
          <w:rFonts w:ascii="PT Astra Serif" w:hAnsi="PT Astra Serif"/>
          <w:szCs w:val="28"/>
        </w:rPr>
      </w:pPr>
    </w:p>
    <w:p w:rsidR="00301268" w:rsidRPr="00007789" w:rsidRDefault="00301268" w:rsidP="00301268">
      <w:pPr>
        <w:spacing w:line="240" w:lineRule="atLeast"/>
        <w:rPr>
          <w:rFonts w:ascii="PT Astra Serif" w:hAnsi="PT Astra Serif"/>
          <w:sz w:val="20"/>
        </w:rPr>
      </w:pPr>
      <w:r w:rsidRPr="00007789">
        <w:rPr>
          <w:rFonts w:ascii="PT Astra Serif" w:hAnsi="PT Astra Serif"/>
          <w:szCs w:val="28"/>
        </w:rPr>
        <w:t>Раздел II. Перечень видов высокотехнологичной медицинской помощи, не включённых в базовую программу обязательного медицинского страхования, финансовое обеспечение которых осуществляется за счёт субсидий из бюджета Федерального фонда обязательного медицинского страхования федеральным государственным учреждениям и медицинским организациям частной системы здравоохранения, бюджетных ассигнований федерального бюджета в целях предоставления субсидий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и бюджетных ассигнований бюджетов субъектов Российской Федерации</w:t>
      </w:r>
      <w:r w:rsidRPr="00007789">
        <w:rPr>
          <w:rFonts w:ascii="PT Astra Serif" w:hAnsi="PT Astra Serif"/>
          <w:sz w:val="20"/>
        </w:rPr>
        <w:br w:type="textWrapping" w:clear="all"/>
      </w:r>
    </w:p>
    <w:p w:rsidR="00301268" w:rsidRPr="00007789" w:rsidRDefault="00301268" w:rsidP="00301268">
      <w:pPr>
        <w:spacing w:line="240" w:lineRule="atLeast"/>
        <w:rPr>
          <w:rFonts w:ascii="PT Astra Serif" w:hAnsi="PT Astra Serif"/>
          <w:sz w:val="20"/>
        </w:rPr>
      </w:pPr>
    </w:p>
    <w:p w:rsidR="00301268" w:rsidRPr="00007789" w:rsidRDefault="00301268" w:rsidP="00301268">
      <w:pPr>
        <w:spacing w:line="240" w:lineRule="atLeast"/>
        <w:ind w:firstLine="709"/>
        <w:rPr>
          <w:rFonts w:ascii="PT Astra Serif" w:hAnsi="PT Astra Serif"/>
          <w:sz w:val="20"/>
        </w:rPr>
      </w:pPr>
    </w:p>
    <w:p w:rsidR="00301268" w:rsidRPr="00007789" w:rsidRDefault="00301268" w:rsidP="00301268">
      <w:pPr>
        <w:spacing w:line="120" w:lineRule="exact"/>
        <w:rPr>
          <w:rFonts w:ascii="PT Astra Serif" w:hAnsi="PT Astra Serif"/>
          <w:sz w:val="20"/>
        </w:rPr>
      </w:pPr>
    </w:p>
    <w:p w:rsidR="00301268" w:rsidRPr="00007789" w:rsidRDefault="00301268" w:rsidP="00301268">
      <w:pPr>
        <w:spacing w:line="240" w:lineRule="exact"/>
        <w:rPr>
          <w:rFonts w:ascii="PT Astra Serif" w:hAnsi="PT Astra Serif"/>
        </w:rPr>
      </w:pPr>
    </w:p>
    <w:tbl>
      <w:tblPr>
        <w:tblW w:w="5025" w:type="pct"/>
        <w:tblInd w:w="-10" w:type="dxa"/>
        <w:tblLayout w:type="fixed"/>
        <w:tblLook w:val="04A0" w:firstRow="1" w:lastRow="0" w:firstColumn="1" w:lastColumn="0" w:noHBand="0" w:noVBand="1"/>
      </w:tblPr>
      <w:tblGrid>
        <w:gridCol w:w="769"/>
        <w:gridCol w:w="2706"/>
        <w:gridCol w:w="2122"/>
        <w:gridCol w:w="3259"/>
        <w:gridCol w:w="1456"/>
        <w:gridCol w:w="3654"/>
        <w:gridCol w:w="1819"/>
      </w:tblGrid>
      <w:tr w:rsidR="00301268" w:rsidRPr="00007789" w:rsidTr="00EA70F1">
        <w:trPr>
          <w:tblHeader/>
        </w:trPr>
        <w:tc>
          <w:tcPr>
            <w:tcW w:w="768" w:type="dxa"/>
            <w:tcBorders>
              <w:top w:val="single" w:sz="4" w:space="0" w:color="auto"/>
              <w:left w:val="single" w:sz="4" w:space="0" w:color="auto"/>
              <w:bottom w:val="single" w:sz="4" w:space="0" w:color="auto"/>
              <w:right w:val="single" w:sz="4" w:space="0" w:color="auto"/>
            </w:tcBorders>
            <w:vAlign w:val="center"/>
          </w:tcPr>
          <w:p w:rsidR="00301268" w:rsidRPr="00007789" w:rsidRDefault="00301268" w:rsidP="00EA70F1">
            <w:pPr>
              <w:spacing w:line="240" w:lineRule="atLeast"/>
              <w:ind w:left="-57" w:right="-57"/>
              <w:rPr>
                <w:rFonts w:ascii="PT Astra Serif" w:hAnsi="PT Astra Serif"/>
                <w:sz w:val="20"/>
                <w:vertAlign w:val="superscript"/>
              </w:rPr>
            </w:pPr>
            <w:r w:rsidRPr="00007789">
              <w:rPr>
                <w:rFonts w:ascii="PT Astra Serif" w:hAnsi="PT Astra Serif"/>
                <w:sz w:val="20"/>
              </w:rPr>
              <w:lastRenderedPageBreak/>
              <w:t>№ группы ВМП</w:t>
            </w:r>
            <w:r w:rsidRPr="00007789">
              <w:rPr>
                <w:rFonts w:ascii="PT Astra Serif" w:hAnsi="PT Astra Serif"/>
                <w:sz w:val="20"/>
                <w:vertAlign w:val="superscript"/>
              </w:rPr>
              <w:t>1</w:t>
            </w:r>
          </w:p>
        </w:tc>
        <w:tc>
          <w:tcPr>
            <w:tcW w:w="2704" w:type="dxa"/>
            <w:tcBorders>
              <w:top w:val="single" w:sz="4" w:space="0" w:color="auto"/>
              <w:left w:val="single" w:sz="4" w:space="0" w:color="auto"/>
              <w:bottom w:val="single" w:sz="4" w:space="0" w:color="auto"/>
              <w:right w:val="single" w:sz="4" w:space="0" w:color="auto"/>
            </w:tcBorders>
            <w:vAlign w:val="center"/>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Наименование вида высокотехнологичной медицинской помощи</w:t>
            </w:r>
            <w:r w:rsidRPr="00007789">
              <w:rPr>
                <w:rFonts w:ascii="PT Astra Serif" w:hAnsi="PT Astra Serif"/>
                <w:sz w:val="20"/>
                <w:vertAlign w:val="superscript"/>
              </w:rPr>
              <w:t>1</w:t>
            </w:r>
          </w:p>
        </w:tc>
        <w:tc>
          <w:tcPr>
            <w:tcW w:w="2121" w:type="dxa"/>
            <w:tcBorders>
              <w:top w:val="single" w:sz="4" w:space="0" w:color="auto"/>
              <w:left w:val="single" w:sz="4" w:space="0" w:color="auto"/>
              <w:bottom w:val="single" w:sz="4" w:space="0" w:color="auto"/>
              <w:right w:val="single" w:sz="4" w:space="0" w:color="auto"/>
            </w:tcBorders>
            <w:vAlign w:val="center"/>
          </w:tcPr>
          <w:p w:rsidR="00301268" w:rsidRPr="00007789" w:rsidRDefault="00301268" w:rsidP="00EA70F1">
            <w:pPr>
              <w:spacing w:line="240" w:lineRule="atLeast"/>
              <w:ind w:left="-57" w:right="-57"/>
              <w:rPr>
                <w:rFonts w:ascii="PT Astra Serif" w:hAnsi="PT Astra Serif"/>
                <w:sz w:val="20"/>
                <w:vertAlign w:val="superscript"/>
              </w:rPr>
            </w:pPr>
            <w:r w:rsidRPr="00007789">
              <w:rPr>
                <w:rFonts w:ascii="PT Astra Serif" w:hAnsi="PT Astra Serif"/>
                <w:sz w:val="20"/>
              </w:rPr>
              <w:t>Коды по МКБ-10</w:t>
            </w:r>
            <w:r w:rsidRPr="00007789">
              <w:rPr>
                <w:rFonts w:ascii="PT Astra Serif" w:hAnsi="PT Astra Serif"/>
                <w:sz w:val="20"/>
                <w:vertAlign w:val="superscript"/>
              </w:rPr>
              <w:t>2</w:t>
            </w:r>
          </w:p>
        </w:tc>
        <w:tc>
          <w:tcPr>
            <w:tcW w:w="3257" w:type="dxa"/>
            <w:tcBorders>
              <w:top w:val="single" w:sz="4" w:space="0" w:color="auto"/>
              <w:left w:val="single" w:sz="4" w:space="0" w:color="auto"/>
              <w:bottom w:val="single" w:sz="4" w:space="0" w:color="auto"/>
              <w:right w:val="single" w:sz="4" w:space="0" w:color="auto"/>
            </w:tcBorders>
            <w:vAlign w:val="center"/>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Модель пациента</w:t>
            </w:r>
          </w:p>
        </w:tc>
        <w:tc>
          <w:tcPr>
            <w:tcW w:w="1455" w:type="dxa"/>
            <w:tcBorders>
              <w:top w:val="single" w:sz="4" w:space="0" w:color="auto"/>
              <w:left w:val="single" w:sz="4" w:space="0" w:color="auto"/>
              <w:bottom w:val="single" w:sz="4" w:space="0" w:color="auto"/>
              <w:right w:val="single" w:sz="4" w:space="0" w:color="auto"/>
            </w:tcBorders>
            <w:vAlign w:val="center"/>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Вид лечения</w:t>
            </w:r>
          </w:p>
        </w:tc>
        <w:tc>
          <w:tcPr>
            <w:tcW w:w="3652" w:type="dxa"/>
            <w:tcBorders>
              <w:top w:val="single" w:sz="4" w:space="0" w:color="auto"/>
              <w:left w:val="single" w:sz="4" w:space="0" w:color="auto"/>
              <w:bottom w:val="single" w:sz="4" w:space="0" w:color="auto"/>
              <w:right w:val="single" w:sz="4" w:space="0" w:color="auto"/>
            </w:tcBorders>
            <w:vAlign w:val="center"/>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Метод лечения</w:t>
            </w:r>
          </w:p>
        </w:tc>
        <w:tc>
          <w:tcPr>
            <w:tcW w:w="1818" w:type="dxa"/>
            <w:tcBorders>
              <w:top w:val="single" w:sz="4" w:space="0" w:color="auto"/>
              <w:left w:val="single" w:sz="4" w:space="0" w:color="auto"/>
              <w:bottom w:val="single" w:sz="4" w:space="0" w:color="auto"/>
              <w:right w:val="single" w:sz="4" w:space="0" w:color="auto"/>
            </w:tcBorders>
            <w:vAlign w:val="center"/>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Средний норматив финансовых затрат на единицу объема медицинской помощи</w:t>
            </w:r>
            <w:r w:rsidRPr="00007789">
              <w:rPr>
                <w:rFonts w:ascii="PT Astra Serif" w:hAnsi="PT Astra Serif"/>
                <w:sz w:val="20"/>
                <w:vertAlign w:val="superscript"/>
              </w:rPr>
              <w:t>3</w:t>
            </w:r>
            <w:r w:rsidRPr="00007789">
              <w:rPr>
                <w:rFonts w:ascii="PT Astra Serif" w:hAnsi="PT Astra Serif"/>
                <w:sz w:val="20"/>
              </w:rPr>
              <w:t>, рублей</w:t>
            </w:r>
          </w:p>
        </w:tc>
      </w:tr>
      <w:tr w:rsidR="00301268" w:rsidRPr="00007789" w:rsidTr="00EA70F1">
        <w:tc>
          <w:tcPr>
            <w:tcW w:w="15775"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Акушерство и гинекология</w:t>
            </w:r>
          </w:p>
          <w:p w:rsidR="00301268" w:rsidRPr="00007789" w:rsidRDefault="00301268" w:rsidP="00EA70F1">
            <w:pPr>
              <w:spacing w:line="180" w:lineRule="exac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1.</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O43.0, O31.2, O31.8, P02.3</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монохориальная двойня с синдромом фето-фетальной трансфузии</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лазерная коагуляция анастомозов при синдроме фето-фетальной трансфузии, фетоскопия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277185</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O36.2, O36.0, P00.2, P60, P61.8, P56.0, P56.9, P83.2</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водянка плода (асцит, гидроторакс)</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r w:rsidRPr="00007789">
              <w:rPr>
                <w:rFonts w:ascii="PT Astra Serif" w:hAnsi="PT Astra Serif"/>
                <w:sz w:val="20"/>
              </w:rPr>
              <w:br/>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lang w:val="en-US"/>
              </w:rPr>
              <w:t>O</w:t>
            </w:r>
            <w:r w:rsidRPr="00007789">
              <w:rPr>
                <w:rFonts w:ascii="PT Astra Serif" w:hAnsi="PT Astra Serif"/>
                <w:sz w:val="20"/>
              </w:rPr>
              <w:t xml:space="preserve">33.7, O35.9, </w:t>
            </w:r>
            <w:r w:rsidRPr="00007789">
              <w:rPr>
                <w:rFonts w:ascii="PT Astra Serif" w:hAnsi="PT Astra Serif"/>
                <w:sz w:val="20"/>
                <w:lang w:val="en-US"/>
              </w:rPr>
              <w:t>O</w:t>
            </w:r>
            <w:r w:rsidRPr="00007789">
              <w:rPr>
                <w:rFonts w:ascii="PT Astra Serif" w:hAnsi="PT Astra Serif"/>
                <w:sz w:val="20"/>
              </w:rPr>
              <w:t xml:space="preserve">40, Q33.0, </w:t>
            </w:r>
            <w:r w:rsidRPr="00007789">
              <w:rPr>
                <w:rFonts w:ascii="PT Astra Serif" w:hAnsi="PT Astra Serif"/>
                <w:sz w:val="20"/>
                <w:lang w:val="en-US"/>
              </w:rPr>
              <w:t>Q</w:t>
            </w:r>
            <w:r w:rsidRPr="00007789">
              <w:rPr>
                <w:rFonts w:ascii="PT Astra Serif" w:hAnsi="PT Astra Serif"/>
                <w:sz w:val="20"/>
              </w:rPr>
              <w:t>36.2, Q62, Q64.2, Q03, Q79.0, Q05</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Хирургическое органосохраняющее лечение инфильтративного эндометриоза при поражении крестцово-маточных связок, или ректоваганильнои перегородки, или свода влагалища, или при </w:t>
            </w:r>
            <w:r w:rsidRPr="00007789">
              <w:rPr>
                <w:rFonts w:ascii="PT Astra Serif" w:hAnsi="PT Astra Serif"/>
                <w:sz w:val="20"/>
              </w:rPr>
              <w:lastRenderedPageBreak/>
              <w:t>поражении смежных органов (толстм кишка, мочеточники, мочевой пузырь) с использованием лапароскопического и комбинированного доступа</w:t>
            </w:r>
          </w:p>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N80</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инфильтративный эндометриоз крестцово-маточных связок, или ректоваганильной перегородки, или свода влагaлища, или при поражении смежных органов (толстая кишка, мочеточники, мочевой пузырь)</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иссечение очагов инфильтративного эндометриоза при поражении крестцово - 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w:t>
            </w:r>
            <w:r w:rsidRPr="00007789">
              <w:rPr>
                <w:rFonts w:ascii="PT Astra Serif" w:hAnsi="PT Astra Serif"/>
                <w:sz w:val="20"/>
              </w:rPr>
              <w:lastRenderedPageBreak/>
              <w:t>комбинированного лапаро - вагинального доступа, в том числе с применением реконструктивно - пластического лечения</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Q43.7, Q50, Q51, Q52, Q56</w:t>
            </w:r>
          </w:p>
        </w:tc>
        <w:tc>
          <w:tcPr>
            <w:tcW w:w="3257" w:type="dxa"/>
          </w:tcPr>
          <w:p w:rsidR="00301268" w:rsidRPr="00007789" w:rsidRDefault="00301268" w:rsidP="00EA70F1">
            <w:pPr>
              <w:spacing w:line="240" w:lineRule="atLeast"/>
              <w:ind w:left="-57" w:right="-57"/>
              <w:jc w:val="left"/>
              <w:rPr>
                <w:rFonts w:ascii="PT Astra Serif" w:hAnsi="PT Astra Serif"/>
                <w:sz w:val="20"/>
              </w:rPr>
            </w:pPr>
            <w:r>
              <w:rPr>
                <w:rFonts w:ascii="PT Astra Serif" w:hAnsi="PT Astra Serif"/>
                <w:sz w:val="20"/>
              </w:rPr>
              <w:t>врождё</w:t>
            </w:r>
            <w:r w:rsidRPr="00007789">
              <w:rPr>
                <w:rFonts w:ascii="PT Astra Serif" w:hAnsi="PT Astra Serif"/>
                <w:sz w:val="20"/>
              </w:rPr>
              <w:t>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w:t>
            </w:r>
            <w:r>
              <w:rPr>
                <w:rFonts w:ascii="PT Astra Serif" w:hAnsi="PT Astra Serif"/>
                <w:sz w:val="20"/>
              </w:rPr>
              <w:t>ё</w:t>
            </w:r>
            <w:r w:rsidRPr="00007789">
              <w:rPr>
                <w:rFonts w:ascii="PT Astra Serif" w:hAnsi="PT Astra Serif"/>
                <w:sz w:val="20"/>
              </w:rPr>
              <w:t>нные ректовагинальные и уретровагинальные свищи</w:t>
            </w:r>
            <w:r>
              <w:rPr>
                <w:rFonts w:ascii="PT Astra Serif" w:hAnsi="PT Astra Serif"/>
                <w:sz w:val="20"/>
              </w:rPr>
              <w:t>. Урогенитальный синус, с врождённой аномалией клитора. Врождё</w:t>
            </w:r>
            <w:r w:rsidRPr="00007789">
              <w:rPr>
                <w:rFonts w:ascii="PT Astra Serif" w:hAnsi="PT Astra Serif"/>
                <w:sz w:val="20"/>
              </w:rPr>
              <w:t>нные аномалии вульвы с атопическим расположением половых органов</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tcPr>
          <w:p w:rsidR="00301268" w:rsidRPr="00007789" w:rsidRDefault="00301268" w:rsidP="00EA70F1">
            <w:pPr>
              <w:spacing w:line="240" w:lineRule="atLeast"/>
              <w:ind w:left="-57" w:right="-57"/>
              <w:jc w:val="left"/>
              <w:rPr>
                <w:rFonts w:ascii="PT Astra Serif" w:hAnsi="PT Astra Serif"/>
                <w:sz w:val="20"/>
              </w:rPr>
            </w:pPr>
            <w:r>
              <w:rPr>
                <w:rFonts w:ascii="PT Astra Serif" w:hAnsi="PT Astra Serif"/>
                <w:sz w:val="20"/>
              </w:rPr>
              <w:t>врождё</w:t>
            </w:r>
            <w:r w:rsidRPr="00007789">
              <w:rPr>
                <w:rFonts w:ascii="PT Astra Serif" w:hAnsi="PT Astra Serif"/>
                <w:sz w:val="20"/>
              </w:rPr>
              <w:t>нное отсутствие влагалища, замкнутое рудиментарное влагалище при удвоении матки и влагалища</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комбинирован</w:t>
            </w:r>
            <w:r w:rsidRPr="00007789">
              <w:rPr>
                <w:rFonts w:ascii="PT Astra Serif" w:hAnsi="PT Astra Serif"/>
                <w:sz w:val="20"/>
              </w:rPr>
              <w:softHyphen/>
              <w:t>ное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женский псевдогермафродитизм неопределенность пола </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феминизирующая пластика наружных половых органов и формирование влагалища с использованием лапароскопического доступа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комбинирован</w:t>
            </w:r>
            <w:r w:rsidRPr="00007789">
              <w:rPr>
                <w:rFonts w:ascii="PT Astra Serif" w:hAnsi="PT Astra Serif"/>
                <w:sz w:val="20"/>
              </w:rPr>
              <w:softHyphen/>
              <w:t>ное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хирургическое удаление гонад, формирование влагалища методом комплексного кольпопоэза с </w:t>
            </w:r>
            <w:r w:rsidRPr="00007789">
              <w:rPr>
                <w:rFonts w:ascii="PT Astra Serif" w:hAnsi="PT Astra Serif"/>
                <w:sz w:val="20"/>
              </w:rPr>
              <w:lastRenderedPageBreak/>
              <w:t>последующим индивидуальным подбором гормональной терапии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E23.0, E28.3, E30.0, E30.9, E34.5, E89.3, Q50.0, Q87.1, Q96, Q97.2, Q97.3, Q97.8, Q97.9, Q99.0, Q99.1</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задержка полового созревания, обусловленная первичным эстрогенным дефицитом, в том числе при наличии мужской (Y) хромосомы в кариотипе</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половых желез (дисгенетичных гонад, тестикулов) с использованием лапароскопического доступа, применение кольпопоэза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rPr>
          <w:trHeight w:val="1200"/>
        </w:trPr>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2.</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Неинвазивное и малоинва</w:t>
            </w:r>
            <w:r w:rsidRPr="00007789">
              <w:rPr>
                <w:rFonts w:ascii="PT Astra Serif" w:hAnsi="PT Astra Serif"/>
                <w:sz w:val="20"/>
              </w:rPr>
              <w:softHyphen/>
              <w:t xml:space="preserve">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w:t>
            </w:r>
            <w:r w:rsidRPr="00007789">
              <w:rPr>
                <w:rFonts w:ascii="PT Astra Serif" w:hAnsi="PT Astra Serif"/>
                <w:sz w:val="20"/>
              </w:rPr>
              <w:lastRenderedPageBreak/>
              <w:t>эмболизации маточных артерий и ультразвуковой абляции под ультразвуковым контролем и (или) контролем магнитно-резонансной томографии</w:t>
            </w:r>
          </w:p>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rPr>
              <w:lastRenderedPageBreak/>
              <w:t>D25, N80.0</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множественная узловая форма аденомиоза, требующая хирургического лечения</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ультразвуковая абляция под контролем магнитно-резонансной томографии или ультразвуковым контролем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color w:val="FF0000"/>
                <w:sz w:val="20"/>
              </w:rPr>
            </w:pPr>
            <w:r>
              <w:rPr>
                <w:rFonts w:ascii="PT Astra Serif" w:hAnsi="PT Astra Serif"/>
                <w:sz w:val="20"/>
              </w:rPr>
              <w:t>214256</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эндоваскулярная окклюзия маточных артерий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lang w:val="en-US"/>
              </w:rPr>
              <w:t>O34.1,O34.2</w:t>
            </w:r>
            <w:r w:rsidRPr="00007789">
              <w:rPr>
                <w:rFonts w:ascii="PT Astra Serif" w:hAnsi="PT Astra Serif"/>
                <w:sz w:val="20"/>
              </w:rPr>
              <w:t xml:space="preserve">, </w:t>
            </w:r>
            <w:r w:rsidRPr="00007789">
              <w:rPr>
                <w:rFonts w:ascii="PT Astra Serif" w:hAnsi="PT Astra Serif"/>
                <w:sz w:val="20"/>
                <w:lang w:val="en-US"/>
              </w:rPr>
              <w:t>O</w:t>
            </w:r>
            <w:r w:rsidRPr="00007789">
              <w:rPr>
                <w:rFonts w:ascii="PT Astra Serif" w:hAnsi="PT Astra Serif"/>
                <w:sz w:val="20"/>
              </w:rPr>
              <w:t>43.2,</w:t>
            </w:r>
            <w:r w:rsidRPr="00007789">
              <w:rPr>
                <w:rFonts w:ascii="PT Astra Serif" w:hAnsi="PT Astra Serif"/>
                <w:sz w:val="20"/>
              </w:rPr>
              <w:br/>
            </w:r>
            <w:r w:rsidRPr="00007789">
              <w:rPr>
                <w:rFonts w:ascii="PT Astra Serif" w:hAnsi="PT Astra Serif"/>
                <w:sz w:val="20"/>
                <w:lang w:val="en-US"/>
              </w:rPr>
              <w:t>O44.0</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миома матки больших размеров во время беременности, истинное вращение плаценты, в том числе </w:t>
            </w:r>
            <w:r w:rsidRPr="00007789">
              <w:rPr>
                <w:rFonts w:ascii="PT Astra Serif" w:hAnsi="PT Astra Serif"/>
                <w:sz w:val="20"/>
              </w:rPr>
              <w:br/>
              <w:t xml:space="preserve">при предлежании плаценты </w:t>
            </w:r>
          </w:p>
        </w:tc>
        <w:tc>
          <w:tcPr>
            <w:tcW w:w="1455" w:type="dxa"/>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w:t>
            </w:r>
            <w:r w:rsidRPr="00007789">
              <w:rPr>
                <w:rFonts w:ascii="PT Astra Serif" w:hAnsi="PT Astra Serif"/>
                <w:sz w:val="20"/>
              </w:rPr>
              <w:lastRenderedPageBreak/>
              <w:t>подвздошных артерий при абдоминальном родоразрешении с контролем лучевых (в том числе МРТ), методов исследования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lang w:val="en-US"/>
              </w:rPr>
            </w:pPr>
            <w:r w:rsidRPr="00007789">
              <w:rPr>
                <w:rFonts w:ascii="PT Astra Serif" w:hAnsi="PT Astra Serif"/>
                <w:sz w:val="20"/>
              </w:rPr>
              <w:lastRenderedPageBreak/>
              <w:t>3.</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D25, D26.0, D26.7, D27, D28, N80, N81, N99.3, N39.4, Q51, </w:t>
            </w:r>
            <w:r w:rsidRPr="00007789">
              <w:rPr>
                <w:rFonts w:ascii="PT Astra Serif" w:hAnsi="PT Astra Serif"/>
                <w:sz w:val="20"/>
                <w:lang w:val="en-US"/>
              </w:rPr>
              <w:t>Q</w:t>
            </w:r>
            <w:r w:rsidRPr="00007789">
              <w:rPr>
                <w:rFonts w:ascii="PT Astra Serif" w:hAnsi="PT Astra Serif"/>
                <w:sz w:val="20"/>
              </w:rPr>
              <w:t>56.0, Q56.2, Q56.3, Q56.4, Q96.3, Q97.3, Q99.0, E34.5, E30.0, E30.9</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w:t>
            </w:r>
            <w:r>
              <w:rPr>
                <w:rFonts w:ascii="PT Astra Serif" w:hAnsi="PT Astra Serif"/>
                <w:sz w:val="20"/>
              </w:rPr>
              <w:t>рюшной полости. Врождё</w:t>
            </w:r>
            <w:r w:rsidRPr="00007789">
              <w:rPr>
                <w:rFonts w:ascii="PT Astra Serif" w:hAnsi="PT Astra Serif"/>
                <w:sz w:val="20"/>
              </w:rPr>
              <w:t xml:space="preserve">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w:t>
            </w:r>
            <w:r w:rsidRPr="00007789">
              <w:rPr>
                <w:rFonts w:ascii="PT Astra Serif" w:hAnsi="PT Astra Serif"/>
                <w:sz w:val="20"/>
              </w:rPr>
              <w:lastRenderedPageBreak/>
              <w:t>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реконструктивно-пластические и (или) органосохраняющие операции с применением робототехники</w:t>
            </w:r>
          </w:p>
        </w:tc>
        <w:tc>
          <w:tcPr>
            <w:tcW w:w="181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336248</w:t>
            </w:r>
          </w:p>
        </w:tc>
      </w:tr>
      <w:tr w:rsidR="00301268" w:rsidRPr="00007789" w:rsidTr="00EA70F1">
        <w:tc>
          <w:tcPr>
            <w:tcW w:w="15775"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Гематология</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4.</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D69.1, D82.0, D69.5, D58, D59</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патология гемостаза, с течением, осложненным угрожаемыми геморрагическими явлениями. Гемолитическая анемия</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проведение различных хирургических вмешательств у больных с тяжелым геморрагическим синдромом</w:t>
            </w: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403745</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D69.3</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патология гемостаза, резистентная к стандартной терапии, и (или) с течением, осложненным угрожаемыми геморрагическими явлениями</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комбинирован</w:t>
            </w:r>
            <w:r w:rsidRPr="00007789">
              <w:rPr>
                <w:rFonts w:ascii="PT Astra Serif" w:hAnsi="PT Astra Serif"/>
                <w:sz w:val="20"/>
              </w:rPr>
              <w:softHyphen/>
              <w:t>ное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D61.3</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рефрактерная апластическая анемия и рецидивы заболевания</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комбинирован</w:t>
            </w:r>
            <w:r w:rsidRPr="00007789">
              <w:rPr>
                <w:rFonts w:ascii="PT Astra Serif" w:hAnsi="PT Astra Serif"/>
                <w:sz w:val="20"/>
              </w:rPr>
              <w:softHyphen/>
              <w:t>ное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D60</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парциальная красноклеточная аплазия (пациенты, перенесшие трансплантацию костного мозга, пациенты с почечным трансплантатом)</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w:t>
            </w:r>
            <w:r w:rsidRPr="00007789">
              <w:rPr>
                <w:rFonts w:ascii="PT Astra Serif" w:hAnsi="PT Astra Serif"/>
                <w:sz w:val="20"/>
              </w:rPr>
              <w:softHyphen/>
              <w:t>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w:t>
            </w: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терапия, хелаторная терапия, иммунотерапия, эфферентные методы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D76.0</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эозинофильная гранулема (гистиоцитоз из клеток Лангерганса монофокальная форма)</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5.</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D66, D67, D68</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комбинирован</w:t>
            </w:r>
            <w:r w:rsidRPr="00007789">
              <w:rPr>
                <w:rFonts w:ascii="PT Astra Serif" w:hAnsi="PT Astra Serif"/>
                <w:sz w:val="20"/>
              </w:rPr>
              <w:softHyphen/>
              <w:t>ное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("индукция иммунной толерантности"), 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lang w:val="en-US"/>
              </w:rPr>
            </w:pPr>
            <w:r w:rsidRPr="00007789">
              <w:rPr>
                <w:rFonts w:ascii="PT Astra Serif" w:hAnsi="PT Astra Serif"/>
                <w:sz w:val="20"/>
              </w:rPr>
              <w:t>686103</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E75.2</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комбинирован</w:t>
            </w:r>
            <w:r w:rsidRPr="00007789">
              <w:rPr>
                <w:rFonts w:ascii="PT Astra Serif" w:hAnsi="PT Astra Serif"/>
                <w:sz w:val="20"/>
              </w:rPr>
              <w:softHyphen/>
              <w:t>ное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w:t>
            </w:r>
            <w:r w:rsidRPr="00007789">
              <w:rPr>
                <w:rFonts w:ascii="PT Astra Serif" w:hAnsi="PT Astra Serif"/>
                <w:sz w:val="20"/>
              </w:rPr>
              <w:lastRenderedPageBreak/>
              <w:t>сухожильная и артропластика, корригирующая остеотомия), некросеквестрэктомию</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6.</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Программная комбинированная терапия апластической анемии</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D61.3, D61,9</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Приобретенная апластическая анемия у взрослых, в том числе рецидив или рефрактерность</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w:t>
            </w:r>
            <w:r w:rsidRPr="00007789">
              <w:rPr>
                <w:rFonts w:ascii="PT Astra Serif" w:hAnsi="PT Astra Serif"/>
                <w:sz w:val="20"/>
              </w:rPr>
              <w:softHyphen/>
              <w:t>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p w:rsidR="00301268" w:rsidRPr="00007789" w:rsidRDefault="00301268" w:rsidP="00EA70F1">
            <w:pPr>
              <w:spacing w:line="240" w:lineRule="atLeast"/>
              <w:ind w:left="-57" w:right="-57"/>
              <w:jc w:val="left"/>
              <w:rPr>
                <w:rFonts w:ascii="PT Astra Serif" w:hAnsi="PT Astra Serif"/>
                <w:sz w:val="20"/>
              </w:rPr>
            </w:pPr>
          </w:p>
        </w:tc>
        <w:tc>
          <w:tcPr>
            <w:tcW w:w="1818" w:type="dxa"/>
          </w:tcPr>
          <w:p w:rsidR="00301268" w:rsidRPr="00007789" w:rsidRDefault="00301268" w:rsidP="00EA70F1">
            <w:pPr>
              <w:spacing w:line="240" w:lineRule="atLeast"/>
              <w:ind w:left="-57" w:right="-57"/>
              <w:rPr>
                <w:rFonts w:ascii="PT Astra Serif" w:hAnsi="PT Astra Serif"/>
                <w:sz w:val="20"/>
                <w:lang w:val="en-US"/>
              </w:rPr>
            </w:pPr>
            <w:r w:rsidRPr="00007789">
              <w:rPr>
                <w:rFonts w:ascii="PT Astra Serif" w:hAnsi="PT Astra Serif"/>
                <w:sz w:val="20"/>
              </w:rPr>
              <w:t>2668426</w:t>
            </w:r>
          </w:p>
        </w:tc>
      </w:tr>
      <w:tr w:rsidR="00301268" w:rsidRPr="00007789" w:rsidTr="00EA70F1">
        <w:tc>
          <w:tcPr>
            <w:tcW w:w="15775"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Дерматовенерология</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7.</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Комплексное лечение </w:t>
            </w:r>
            <w:r w:rsidRPr="00007789">
              <w:rPr>
                <w:rFonts w:ascii="PT Astra Serif" w:hAnsi="PT Astra Serif"/>
                <w:sz w:val="20"/>
              </w:rPr>
              <w:br/>
              <w:t>ранних стадий грибовидного микоза, включая бальнеофотохимиотерапию и иммуносупрессивную терапию</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С84.0</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w:t>
            </w:r>
            <w:r w:rsidRPr="00007789">
              <w:rPr>
                <w:rFonts w:ascii="PT Astra Serif" w:hAnsi="PT Astra Serif"/>
                <w:sz w:val="20"/>
              </w:rPr>
              <w:softHyphen/>
              <w:t>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комплексное лечение ранних стадий грибовидного микоза, включая бальнеофотохимиотерапию и иммуносупрессивную терапию</w:t>
            </w:r>
          </w:p>
        </w:tc>
        <w:tc>
          <w:tcPr>
            <w:tcW w:w="181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188780</w:t>
            </w:r>
          </w:p>
        </w:tc>
      </w:tr>
      <w:tr w:rsidR="00301268" w:rsidRPr="00007789" w:rsidTr="00EA70F1">
        <w:tc>
          <w:tcPr>
            <w:tcW w:w="15775"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Детская хирургия в период новорожденности</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8.</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Реконструктивно-пластические операции на тонкой и толстой кишке у новорожденных, в том числе лапароскопические</w:t>
            </w:r>
          </w:p>
          <w:p w:rsidR="00301268" w:rsidRPr="00007789" w:rsidRDefault="00301268" w:rsidP="00EA70F1">
            <w:pPr>
              <w:spacing w:line="180" w:lineRule="exac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Q41, Q42</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врожденная атрезия и стеноз тонкого кишечника. Врожденная атрезия и стеноз толстого кишечника</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межкишечный анастомоз (бок-в-бок или конец-в-конец или конец-в-бок), в том числе с лапароскопической ассистенцией</w:t>
            </w: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449625</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 диафрагмальной грыжи, гастрошизиса и омфалоцеле у новорожденных, в том числе торако- и лапароскопическое</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Q79.0, Q79.2, Q79.3</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врожденная диафрагмальная грыжа. Омфалоцеле. Гастрошизис</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пластика диафрагмы, в том числе торакоскопическая, с применением синтетических материалов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пластика передней брюшной стенки, </w:t>
            </w:r>
            <w:r w:rsidRPr="00007789">
              <w:rPr>
                <w:rFonts w:ascii="PT Astra Serif" w:hAnsi="PT Astra Serif"/>
                <w:sz w:val="20"/>
              </w:rPr>
              <w:br/>
              <w:t xml:space="preserve">в том числе с применением </w:t>
            </w:r>
            <w:r w:rsidRPr="00007789">
              <w:rPr>
                <w:rFonts w:ascii="PT Astra Serif" w:hAnsi="PT Astra Serif"/>
                <w:sz w:val="20"/>
              </w:rPr>
              <w:lastRenderedPageBreak/>
              <w:t>синтетических материалов, включая этапные операции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первичная радикальная циркулярная пластика передней брюшной стенки, </w:t>
            </w:r>
            <w:r w:rsidRPr="00007789">
              <w:rPr>
                <w:rFonts w:ascii="PT Astra Serif" w:hAnsi="PT Astra Serif"/>
                <w:sz w:val="20"/>
              </w:rPr>
              <w:br/>
              <w:t>в том числе этапная</w:t>
            </w:r>
            <w:r w:rsidRPr="00007789">
              <w:rPr>
                <w:rFonts w:ascii="PT Astra Serif" w:hAnsi="PT Astra Serif"/>
                <w:sz w:val="20"/>
              </w:rPr>
              <w:br/>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D18, D20.0, D21.5</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тератома. Объемные образования забрюшинного пространства и брюшной полости. Гемангиома и лимфангиома любой локализации</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крестцово-копчиковой тератомы, в том числе с применением лапароскопии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врожденных объемных образований, в том числе с применением эндовидеохирургической техники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Реконструктивно-пластические операции на почках, мочеточниках и мочевом пузыре у новорожденных, в том числе лапароскопические</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Q61.8, Q62.0, Q62.1, Q62.2, Q62.3, Q62.7, Q64.1, D30.0</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w:t>
            </w:r>
            <w:r w:rsidRPr="00007789">
              <w:rPr>
                <w:rFonts w:ascii="PT Astra Serif" w:hAnsi="PT Astra Serif"/>
                <w:sz w:val="20"/>
              </w:rPr>
              <w:br/>
              <w:t>III степени и выше. Врожденное уретероцеле, в том числе при удвоении почки. Доброкачественные новообразования почки</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пластика пиелоуретрального сегмента со стентированием мочеточника, в том числе с применением видеоассистированной техники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вторичная нефрэктомия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неоимплантация мочеточника в мочевой пузырь, в том числе с его моделированием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геминефруретерэктомия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эндоскопическое бужирование и стентирование мочеточника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ранняя пластика мочевого пузыря местными тканями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уретероилеосигмостомия</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лапароскопическая нефруретерэктомия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нефрэктомия через минилюмботомический доступ</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15775"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Комбустиология</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9.</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 послеожоговых рубцов и рубцовых деформаций, требующих этапных реконструктивно-пластических операций</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T95, L90.5, L91.0</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рубцы, рубцовые деформации вследствие термических и химических ожогов </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p w:rsidR="00301268" w:rsidRPr="00007789" w:rsidRDefault="00301268" w:rsidP="00EA70F1">
            <w:pPr>
              <w:spacing w:line="240" w:lineRule="atLeast"/>
              <w:ind w:left="-57" w:right="-57"/>
              <w:jc w:val="left"/>
              <w:rPr>
                <w:rFonts w:ascii="PT Astra Serif" w:hAnsi="PT Astra Serif"/>
                <w:sz w:val="20"/>
              </w:rPr>
            </w:pPr>
          </w:p>
        </w:tc>
        <w:tc>
          <w:tcPr>
            <w:tcW w:w="181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151841</w:t>
            </w:r>
          </w:p>
        </w:tc>
      </w:tr>
      <w:tr w:rsidR="00301268" w:rsidRPr="00007789" w:rsidTr="00EA70F1">
        <w:tc>
          <w:tcPr>
            <w:tcW w:w="15775"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Неврология (нейрореабилитация)</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10.</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Нейрореабилитация после перенесенног инсульта и черепно-мозговой травмы при нарушении двигательных и когнитивных функций</w:t>
            </w:r>
          </w:p>
        </w:tc>
        <w:tc>
          <w:tcPr>
            <w:tcW w:w="2121" w:type="dxa"/>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S06.2, S06.3, S06.5, S06.7, S06.8, S06.9,</w:t>
            </w:r>
            <w:r w:rsidRPr="00007789">
              <w:rPr>
                <w:rFonts w:ascii="PT Astra Serif" w:hAnsi="PT Astra Serif"/>
                <w:sz w:val="20"/>
                <w:lang w:val="en-US"/>
              </w:rPr>
              <w:br/>
              <w:t>S08.8, S08.9, I60 - I69</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w:t>
            </w:r>
            <w:r w:rsidRPr="00007789">
              <w:rPr>
                <w:rFonts w:ascii="PT Astra Serif" w:hAnsi="PT Astra Serif"/>
                <w:sz w:val="20"/>
              </w:rPr>
              <w:softHyphen/>
              <w:t>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реабилитационный тренинг с включением биологической обратной связи (БОС) с применением нескольких модальностей </w:t>
            </w:r>
            <w:r w:rsidRPr="00007789">
              <w:rPr>
                <w:rFonts w:ascii="PT Astra Serif" w:hAnsi="PT Astra Serif"/>
                <w:sz w:val="20"/>
              </w:rPr>
              <w:br/>
            </w: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восстановительное лечение с применением комплекса мероприятий в комбинации с виртуальной реальностью</w:t>
            </w:r>
            <w:r w:rsidRPr="00007789">
              <w:rPr>
                <w:rFonts w:ascii="PT Astra Serif" w:hAnsi="PT Astra Serif"/>
                <w:sz w:val="20"/>
              </w:rPr>
              <w:br/>
            </w: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p w:rsidR="00301268" w:rsidRPr="00007789" w:rsidRDefault="00301268" w:rsidP="00EA70F1">
            <w:pPr>
              <w:spacing w:line="240" w:lineRule="atLeast"/>
              <w:ind w:left="-57" w:right="-57"/>
              <w:jc w:val="left"/>
              <w:rPr>
                <w:rFonts w:ascii="PT Astra Serif" w:hAnsi="PT Astra Serif"/>
                <w:sz w:val="20"/>
              </w:rPr>
            </w:pPr>
          </w:p>
        </w:tc>
        <w:tc>
          <w:tcPr>
            <w:tcW w:w="181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603885</w:t>
            </w:r>
          </w:p>
        </w:tc>
      </w:tr>
      <w:tr w:rsidR="00301268" w:rsidRPr="00007789" w:rsidTr="00EA70F1">
        <w:tc>
          <w:tcPr>
            <w:tcW w:w="15775"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Неврология</w:t>
            </w: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11.</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Установка интенсивной помпы для постоянной </w:t>
            </w:r>
            <w:r w:rsidRPr="00007789">
              <w:rPr>
                <w:rFonts w:ascii="PT Astra Serif" w:hAnsi="PT Astra Serif"/>
                <w:sz w:val="20"/>
              </w:rPr>
              <w:lastRenderedPageBreak/>
              <w:t>инфузии геля после предварительной назоеюнальной титрации</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G20</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развернутые стадии леводопа-чувствительной болезни </w:t>
            </w:r>
            <w:r w:rsidRPr="00007789">
              <w:rPr>
                <w:rFonts w:ascii="PT Astra Serif" w:hAnsi="PT Astra Serif"/>
                <w:sz w:val="20"/>
              </w:rPr>
              <w:lastRenderedPageBreak/>
              <w:t>Паркинсона с выраженными двигательными флюктуациями и дискинезиями при недостаточной эффективности других противопаркинсонических препаратов</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комбинирован-ная терапия</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установка интенсивной помпы для постоянной инфузии геля после </w:t>
            </w:r>
            <w:r w:rsidRPr="00007789">
              <w:rPr>
                <w:rFonts w:ascii="PT Astra Serif" w:hAnsi="PT Astra Serif"/>
                <w:sz w:val="20"/>
              </w:rPr>
              <w:lastRenderedPageBreak/>
              <w:t>предварительной назоеюнальной титрации</w:t>
            </w:r>
          </w:p>
        </w:tc>
        <w:tc>
          <w:tcPr>
            <w:tcW w:w="181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485173</w:t>
            </w:r>
          </w:p>
        </w:tc>
      </w:tr>
      <w:tr w:rsidR="00301268" w:rsidRPr="00007789" w:rsidTr="00EA70F1">
        <w:tc>
          <w:tcPr>
            <w:tcW w:w="15775"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Нейрохирургия</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12.</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C71.0, C71.1, C71.2, C71.3, C71.4, C79.3, D33.0, D43.0, C71.8, Q85.0</w:t>
            </w:r>
          </w:p>
        </w:tc>
        <w:tc>
          <w:tcPr>
            <w:tcW w:w="3257" w:type="dxa"/>
            <w:vMerge w:val="restart"/>
            <w:noWrap/>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с применением нейрофизиологического мониторинга функционально значимых зон головного мозга</w:t>
            </w:r>
          </w:p>
          <w:p w:rsidR="00301268" w:rsidRPr="00007789" w:rsidRDefault="00301268" w:rsidP="00EA70F1">
            <w:pPr>
              <w:spacing w:line="200" w:lineRule="exac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369985</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с применением интраоперационной флюоресцентной микроскопии и эндоскопии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стереотаксическое вмешательство с целью дренирования опухолевых кист и установки длительно существующих дренажных систем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C71.5, C79.3, D33.0, D43.0, Q85.0</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внутримозговые злокачественные (первичные и вторичные) и доброкачественные новообразования боковых и III желудочков мозга</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с сочетанным применением интраоперационной флюоресцентной микроскопии, эндоскопии или эндоскопической ассистенции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с применением нейрофизиологического мониторинга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стереотаксическое вмешательство с целью дренирования опухолевых кист и установки длительно существующих дренажных систем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C71.6, C71.7, C79.3, D33.1, D18.0, D43.1, Q85.0</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с применением нейрофизиологического мониторинга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с применением интраоперационной флюоресцентной микроскопии и эндоскопии</w:t>
            </w:r>
          </w:p>
          <w:p w:rsidR="00301268" w:rsidRPr="00007789" w:rsidRDefault="00301268" w:rsidP="00EA70F1">
            <w:pPr>
              <w:spacing w:line="18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с применением нейрофизиологического мониторинга функционально значимых зон головного мозга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D18.0, Q28.3</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кавернома (кавернозная ангиома) функционально значимых зон головного мозга</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с применением нейрофизиологического мониторинга</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C70.0, C79.3, D32.0, Q85, D42.0</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с применением нейрофизиологического мониторинга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с применением интраоперационной флюоресцентной микроскопии и лазерной спектроскопии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с одномоментным пластическим закрытием хирургического дефекта при помощи сложносоставных ауто- или аллотрансплантатов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эмболизация сосудов опухоли при помощи адгезивных материалов и (или) микроэмболов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Микрохирургические, эндоскопические и стереотаксические вмешательства при глиомах зрительных нервов и хиазмы, </w:t>
            </w:r>
            <w:r w:rsidRPr="00007789">
              <w:rPr>
                <w:rFonts w:ascii="PT Astra Serif" w:hAnsi="PT Astra Serif"/>
                <w:sz w:val="20"/>
              </w:rPr>
              <w:lastRenderedPageBreak/>
              <w:t xml:space="preserve">краниофарингиомах, аденомах гипофиза, невриномах, в том числе внутричерепных новообразованиях при нейрофиброматозе </w:t>
            </w:r>
            <w:r w:rsidRPr="00007789">
              <w:rPr>
                <w:rFonts w:ascii="PT Astra Serif" w:hAnsi="PT Astra Serif"/>
                <w:sz w:val="20"/>
              </w:rPr>
              <w:br/>
              <w:t>I - II типов, врожденных (коллоидных, дермоидных, эпидермоидных) церебральных кистах, злокачественных и добро</w:t>
            </w:r>
            <w:r w:rsidRPr="00007789">
              <w:rPr>
                <w:rFonts w:ascii="PT Astra Serif" w:hAnsi="PT Astra Serif"/>
                <w:sz w:val="20"/>
              </w:rPr>
              <w:softHyphen/>
              <w:t>качественных новооб</w:t>
            </w:r>
            <w:r w:rsidRPr="00007789">
              <w:rPr>
                <w:rFonts w:ascii="PT Astra Serif" w:hAnsi="PT Astra Serif"/>
                <w:sz w:val="20"/>
              </w:rPr>
              <w:softHyphen/>
              <w:t>разованиях шишковидной железы (в том числе кистозных), туберозном склерозе, гамартозе</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C72.2, D33.3, Q85</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доброкачественные и злокачественные новообразования зрительного нерва (глиомы, невриномы и нейрофибромы, </w:t>
            </w:r>
            <w:r w:rsidRPr="00007789">
              <w:rPr>
                <w:rFonts w:ascii="PT Astra Serif" w:hAnsi="PT Astra Serif"/>
                <w:sz w:val="20"/>
              </w:rPr>
              <w:br/>
              <w:t xml:space="preserve">в том числе внутричерепные </w:t>
            </w:r>
            <w:r w:rsidRPr="00007789">
              <w:rPr>
                <w:rFonts w:ascii="PT Astra Serif" w:hAnsi="PT Astra Serif"/>
                <w:sz w:val="20"/>
              </w:rPr>
              <w:lastRenderedPageBreak/>
              <w:t>новообразования при нейрофиброматозе I - II типов). Туберозный склероз. Гамартоз</w:t>
            </w:r>
          </w:p>
          <w:p w:rsidR="00301268" w:rsidRPr="00007789" w:rsidRDefault="00301268" w:rsidP="00EA70F1">
            <w:pPr>
              <w:spacing w:line="240" w:lineRule="atLeast"/>
              <w:ind w:left="-57" w:right="-57"/>
              <w:jc w:val="left"/>
              <w:rPr>
                <w:rFonts w:ascii="PT Astra Serif" w:hAnsi="PT Astra Serif"/>
                <w:sz w:val="20"/>
              </w:rPr>
            </w:pP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с применением нейрофизиологического мониторинга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эндоскопическое удаление опухоли</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C75.3, D35.2 - D35.4, D44.3, D44.4, D44.5, Q04.6</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exact"/>
              <w:ind w:left="-57" w:right="-57"/>
              <w:jc w:val="left"/>
              <w:rPr>
                <w:rFonts w:ascii="PT Astra Serif" w:hAnsi="PT Astra Serif"/>
                <w:sz w:val="20"/>
              </w:rPr>
            </w:pPr>
            <w:r w:rsidRPr="00007789">
              <w:rPr>
                <w:rFonts w:ascii="PT Astra Serif" w:hAnsi="PT Astra Serif"/>
                <w:sz w:val="20"/>
              </w:rPr>
              <w:t>удаление опухоли с применением нейрофизиологического мониторинга</w:t>
            </w:r>
          </w:p>
          <w:p w:rsidR="00301268" w:rsidRPr="00007789" w:rsidRDefault="00301268" w:rsidP="00EA70F1">
            <w:pPr>
              <w:spacing w:line="18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эндоскопическое удаление опухоли, в том числе с одномоментным закрытием хирургического дефекта ауто- </w:t>
            </w:r>
            <w:r w:rsidRPr="00007789">
              <w:rPr>
                <w:rFonts w:ascii="PT Astra Serif" w:hAnsi="PT Astra Serif"/>
                <w:sz w:val="20"/>
              </w:rPr>
              <w:br/>
              <w:t>или аллотрансплантатом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стереотаксическое вмешательство с целью дренирования опухолевых кист и установки длительно существующих дренажных систем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Микрохирургические, эндоскопические, стереотаксические, а также комбинированные вмешательства при различных новообразо</w:t>
            </w:r>
            <w:r w:rsidRPr="00007789">
              <w:rPr>
                <w:rFonts w:ascii="PT Astra Serif" w:hAnsi="PT Astra Serif"/>
                <w:sz w:val="20"/>
              </w:rPr>
              <w:softHyphen/>
              <w:t>ваниях и других объемных процессах основания черепа и лицевого скелета, врастающих в полость черепа</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C31</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придаточных пазух носа, прорастающие в полость черепа</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с одномоментным пластическим закрытием хирургического дефекта при помощи сложносоставных ауто- или аллотрансплантатов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эндоскопическое удаление опухоли с одномоментным пластическим закрытием хирургического дефекта </w:t>
            </w:r>
            <w:r w:rsidRPr="00007789">
              <w:rPr>
                <w:rFonts w:ascii="PT Astra Serif" w:hAnsi="PT Astra Serif"/>
                <w:sz w:val="20"/>
              </w:rPr>
              <w:br/>
              <w:t xml:space="preserve">при помощи формируемых ауто- </w:t>
            </w:r>
            <w:r w:rsidRPr="00007789">
              <w:rPr>
                <w:rFonts w:ascii="PT Astra Serif" w:hAnsi="PT Astra Serif"/>
                <w:sz w:val="20"/>
              </w:rPr>
              <w:br/>
              <w:t>или аллотрансплантатов</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эмболизация сосудов опухоли при помощи адгезивных материалов и (или) макроэмболов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C41.0, C43.4, C44.4, C79.4, C79.5, C49.0, D16.4, D48.0, C90.2</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с одномоментным пластическим закрытием хирургического дефекта при помощи сложносоставных ауто- или аллотрансплантатов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эндоскопическое удаление опухоли с одномоментным пластическим закрытием хирургического дефекта </w:t>
            </w:r>
            <w:r w:rsidRPr="00007789">
              <w:rPr>
                <w:rFonts w:ascii="PT Astra Serif" w:hAnsi="PT Astra Serif"/>
                <w:sz w:val="20"/>
              </w:rPr>
              <w:br/>
              <w:t xml:space="preserve">при помощи формируемых ауто- </w:t>
            </w:r>
            <w:r w:rsidRPr="00007789">
              <w:rPr>
                <w:rFonts w:ascii="PT Astra Serif" w:hAnsi="PT Astra Serif"/>
                <w:sz w:val="20"/>
              </w:rPr>
              <w:br/>
              <w:t>или аллотрансплантатов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эмболизация сосудов опухоли при помощи адгезивных материалов </w:t>
            </w:r>
            <w:r w:rsidRPr="00007789">
              <w:rPr>
                <w:rFonts w:ascii="PT Astra Serif" w:hAnsi="PT Astra Serif"/>
                <w:sz w:val="20"/>
              </w:rPr>
              <w:br/>
              <w:t>и (или) микроэмболов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M85.0</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фиброзная дисплазия</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эндоскопическое удаление опухоли с одномоментным пластическим закрытием хирургического дефекта </w:t>
            </w:r>
            <w:r w:rsidRPr="00007789">
              <w:rPr>
                <w:rFonts w:ascii="PT Astra Serif" w:hAnsi="PT Astra Serif"/>
                <w:sz w:val="20"/>
              </w:rPr>
              <w:br/>
              <w:t xml:space="preserve">при помощи формируемых ауто- </w:t>
            </w:r>
            <w:r w:rsidRPr="00007789">
              <w:rPr>
                <w:rFonts w:ascii="PT Astra Serif" w:hAnsi="PT Astra Serif"/>
                <w:sz w:val="20"/>
              </w:rPr>
              <w:br/>
              <w:t>или аллотрансплантатов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микрохирургическое вмешательство с одномоментным пластическим закрытием хирургического дефекта </w:t>
            </w:r>
            <w:r w:rsidRPr="00007789">
              <w:rPr>
                <w:rFonts w:ascii="PT Astra Serif" w:hAnsi="PT Astra Serif"/>
                <w:sz w:val="20"/>
              </w:rPr>
              <w:br/>
              <w:t xml:space="preserve">при помощи сложносоставных ауто- </w:t>
            </w:r>
            <w:r w:rsidRPr="00007789">
              <w:rPr>
                <w:rFonts w:ascii="PT Astra Serif" w:hAnsi="PT Astra Serif"/>
                <w:sz w:val="20"/>
              </w:rPr>
              <w:br/>
              <w:t>или аллотрансплантатов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D10.6, D10.9, D21.0</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доброкачественные новообразования носоглотки и мягких тканей головы, лица и шеи, прорастающие в основание черепа</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с одномоментным пластическим закрытием хирургического дефекта при помощи сложносоставных ауто- или аллотрансплантатов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эндоскопическое удаление опухоли с одномоментным пластическим закрытием хирургического дефекта </w:t>
            </w:r>
            <w:r w:rsidRPr="00007789">
              <w:rPr>
                <w:rFonts w:ascii="PT Astra Serif" w:hAnsi="PT Astra Serif"/>
                <w:sz w:val="20"/>
              </w:rPr>
              <w:br/>
              <w:t xml:space="preserve">при помощи формируемых ауто- </w:t>
            </w:r>
            <w:r w:rsidRPr="00007789">
              <w:rPr>
                <w:rFonts w:ascii="PT Astra Serif" w:hAnsi="PT Astra Serif"/>
                <w:sz w:val="20"/>
              </w:rPr>
              <w:br/>
              <w:t>или аллотрансплантатов</w:t>
            </w:r>
          </w:p>
          <w:p w:rsidR="00301268" w:rsidRPr="00007789" w:rsidRDefault="00301268" w:rsidP="00EA70F1">
            <w:pPr>
              <w:spacing w:line="18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Микрохирургическое удаление новообразований (первичных и вторичных) и </w:t>
            </w:r>
            <w:r w:rsidRPr="00007789">
              <w:rPr>
                <w:rFonts w:ascii="PT Astra Serif" w:hAnsi="PT Astra Serif"/>
                <w:sz w:val="20"/>
              </w:rPr>
              <w:lastRenderedPageBreak/>
              <w:t>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lastRenderedPageBreak/>
              <w:t xml:space="preserve">C41.2, C41.4, C70.1, C72.0, C72.1, C72.8, C79.4, C79.5, C90.0, </w:t>
            </w:r>
            <w:r w:rsidRPr="00007789">
              <w:rPr>
                <w:rFonts w:ascii="PT Astra Serif" w:hAnsi="PT Astra Serif"/>
                <w:sz w:val="20"/>
                <w:lang w:val="en-US"/>
              </w:rPr>
              <w:lastRenderedPageBreak/>
              <w:t>C90.2, D48.0, D16.6, D16.8, D18.0, D32.1, D33.4, D33.7, D36.1, D43.4, Q06.8, M85.5, D42.1</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 xml:space="preserve">злокачественные (первичные и вторичные) и доброкачественные новообразования позвоночного </w:t>
            </w:r>
            <w:r w:rsidRPr="00007789">
              <w:rPr>
                <w:rFonts w:ascii="PT Astra Serif" w:hAnsi="PT Astra Serif"/>
                <w:sz w:val="20"/>
              </w:rPr>
              <w:lastRenderedPageBreak/>
              <w:t>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с применением нейрофизиологического мониторинга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с применением систем, стабилизирующих позвоночник</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с одномоментным применением ауто- или аллотрансплантатов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эндоскопическое удаление опухоли</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Микрохирургические </w:t>
            </w:r>
            <w:r w:rsidRPr="00007789">
              <w:rPr>
                <w:rFonts w:ascii="PT Astra Serif" w:hAnsi="PT Astra Serif"/>
                <w:sz w:val="20"/>
              </w:rPr>
              <w:br/>
              <w:t xml:space="preserve">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w:t>
            </w:r>
          </w:p>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M43.1, M48.0, T91.1, Q76.4</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спондилолистез (все уровни позвоночника). Спинальный стеноз (все уровни позвоночника)</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декомпрессия спинного мозга, корешков и спинномозговых нервов с имплантацией различных стабилизирующих систем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двухуровневое проведение эпидуральных электродов с применением малоинвазивного инструментария под нейровизуализационным контролем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Сложные декомпрессионно - стабилизирующие и реконструктивные операции при травмах и заболеваниях </w:t>
            </w:r>
            <w:r w:rsidRPr="00007789">
              <w:rPr>
                <w:rFonts w:ascii="PT Astra Serif" w:hAnsi="PT Astra Serif"/>
                <w:sz w:val="20"/>
              </w:rPr>
              <w:br/>
              <w:t xml:space="preserve">позвоночника, сопровождающихся развитием миелопатии, </w:t>
            </w:r>
            <w:r w:rsidRPr="00007789">
              <w:rPr>
                <w:rFonts w:ascii="PT Astra Serif" w:hAnsi="PT Astra Serif"/>
                <w:sz w:val="20"/>
              </w:rPr>
              <w:br/>
              <w:t xml:space="preserve">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w:t>
            </w:r>
            <w:r w:rsidRPr="00007789">
              <w:rPr>
                <w:rFonts w:ascii="PT Astra Serif" w:hAnsi="PT Astra Serif"/>
                <w:sz w:val="20"/>
              </w:rPr>
              <w:lastRenderedPageBreak/>
              <w:t>мозга и периферических нервов</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lang w:val="en-US"/>
              </w:rPr>
              <w:lastRenderedPageBreak/>
              <w:t>G95</w:t>
            </w:r>
            <w:r w:rsidRPr="00007789">
              <w:rPr>
                <w:rFonts w:ascii="PT Astra Serif" w:hAnsi="PT Astra Serif"/>
                <w:sz w:val="20"/>
              </w:rPr>
              <w:t>.</w:t>
            </w:r>
            <w:r w:rsidRPr="00007789">
              <w:rPr>
                <w:rFonts w:ascii="PT Astra Serif" w:hAnsi="PT Astra Serif"/>
                <w:sz w:val="20"/>
                <w:lang w:val="en-US"/>
              </w:rPr>
              <w:t>1</w:t>
            </w:r>
            <w:r w:rsidRPr="00007789">
              <w:rPr>
                <w:rFonts w:ascii="PT Astra Serif" w:hAnsi="PT Astra Serif"/>
                <w:sz w:val="20"/>
              </w:rPr>
              <w:t xml:space="preserve">, </w:t>
            </w:r>
            <w:r w:rsidRPr="00007789">
              <w:rPr>
                <w:rFonts w:ascii="PT Astra Serif" w:hAnsi="PT Astra Serif"/>
                <w:sz w:val="20"/>
                <w:lang w:val="en-US"/>
              </w:rPr>
              <w:t>G95</w:t>
            </w:r>
            <w:r w:rsidRPr="00007789">
              <w:rPr>
                <w:rFonts w:ascii="PT Astra Serif" w:hAnsi="PT Astra Serif"/>
                <w:sz w:val="20"/>
              </w:rPr>
              <w:t>.2,</w:t>
            </w:r>
            <w:r w:rsidRPr="00007789">
              <w:rPr>
                <w:rFonts w:ascii="PT Astra Serif" w:hAnsi="PT Astra Serif"/>
                <w:sz w:val="20"/>
                <w:lang w:val="en-US"/>
              </w:rPr>
              <w:t xml:space="preserve"> G95</w:t>
            </w:r>
            <w:r w:rsidRPr="00007789">
              <w:rPr>
                <w:rFonts w:ascii="PT Astra Serif" w:hAnsi="PT Astra Serif"/>
                <w:sz w:val="20"/>
              </w:rPr>
              <w:t>.8,</w:t>
            </w:r>
            <w:r w:rsidRPr="00007789">
              <w:rPr>
                <w:rFonts w:ascii="PT Astra Serif" w:hAnsi="PT Astra Serif"/>
                <w:sz w:val="20"/>
                <w:lang w:val="en-US"/>
              </w:rPr>
              <w:t xml:space="preserve"> G95</w:t>
            </w:r>
            <w:r w:rsidRPr="00007789">
              <w:rPr>
                <w:rFonts w:ascii="PT Astra Serif" w:hAnsi="PT Astra Serif"/>
                <w:sz w:val="20"/>
              </w:rPr>
              <w:t>.9, M50, M51.0 - M51.3, M51.8, M51.9</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поражения межпозвоночных дисков шейных и грудных отделов с миелопатией, радикуло- и нейропатией</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межпозвонкового диска с имплантацией системы, стабилизирующей позвоночник, или протезирование межпозвонкового диска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межпозвонкового диска эндоскопическое</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двухуровневое проведение эпидуральных электродов с применением малоинвазивного инструментария под нейровизуализационным контролем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lang w:val="en-US"/>
              </w:rPr>
              <w:t>G95</w:t>
            </w:r>
            <w:r w:rsidRPr="00007789">
              <w:rPr>
                <w:rFonts w:ascii="PT Astra Serif" w:hAnsi="PT Astra Serif"/>
                <w:sz w:val="20"/>
              </w:rPr>
              <w:t>.</w:t>
            </w:r>
            <w:r w:rsidRPr="00007789">
              <w:rPr>
                <w:rFonts w:ascii="PT Astra Serif" w:hAnsi="PT Astra Serif"/>
                <w:sz w:val="20"/>
                <w:lang w:val="en-US"/>
              </w:rPr>
              <w:t>1</w:t>
            </w:r>
            <w:r w:rsidRPr="00007789">
              <w:rPr>
                <w:rFonts w:ascii="PT Astra Serif" w:hAnsi="PT Astra Serif"/>
                <w:sz w:val="20"/>
              </w:rPr>
              <w:t xml:space="preserve">, </w:t>
            </w:r>
            <w:r w:rsidRPr="00007789">
              <w:rPr>
                <w:rFonts w:ascii="PT Astra Serif" w:hAnsi="PT Astra Serif"/>
                <w:sz w:val="20"/>
                <w:lang w:val="en-US"/>
              </w:rPr>
              <w:t>G95</w:t>
            </w:r>
            <w:r w:rsidRPr="00007789">
              <w:rPr>
                <w:rFonts w:ascii="PT Astra Serif" w:hAnsi="PT Astra Serif"/>
                <w:sz w:val="20"/>
              </w:rPr>
              <w:t>.2,</w:t>
            </w:r>
            <w:r w:rsidRPr="00007789">
              <w:rPr>
                <w:rFonts w:ascii="PT Astra Serif" w:hAnsi="PT Astra Serif"/>
                <w:sz w:val="20"/>
                <w:lang w:val="en-US"/>
              </w:rPr>
              <w:t xml:space="preserve"> G95</w:t>
            </w:r>
            <w:r w:rsidRPr="00007789">
              <w:rPr>
                <w:rFonts w:ascii="PT Astra Serif" w:hAnsi="PT Astra Serif"/>
                <w:sz w:val="20"/>
              </w:rPr>
              <w:t>.8,</w:t>
            </w:r>
            <w:r w:rsidRPr="00007789">
              <w:rPr>
                <w:rFonts w:ascii="PT Astra Serif" w:hAnsi="PT Astra Serif"/>
                <w:sz w:val="20"/>
                <w:lang w:val="en-US"/>
              </w:rPr>
              <w:t xml:space="preserve"> G95</w:t>
            </w:r>
            <w:r w:rsidRPr="00007789">
              <w:rPr>
                <w:rFonts w:ascii="PT Astra Serif" w:hAnsi="PT Astra Serif"/>
                <w:sz w:val="20"/>
              </w:rPr>
              <w:t>.9, B67, D16, D18, M88</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G95.1, G95.2, G95.8, G95.9, M42, M43, M45, M46, M48, M50, M51, M53, M92, M93, M95, G95.1, G95.2, G95.8, G95.9, Q76.2</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 xml:space="preserve">G95.1, G95.2, G95.8, G95.9, A18.0, S12.0, </w:t>
            </w:r>
            <w:r w:rsidRPr="00007789">
              <w:rPr>
                <w:rFonts w:ascii="PT Astra Serif" w:hAnsi="PT Astra Serif"/>
                <w:sz w:val="20"/>
                <w:lang w:val="en-US"/>
              </w:rPr>
              <w:lastRenderedPageBreak/>
              <w:t>S12.1, S13, S14, S19, S22.0, S22.1, S23, S24, S32.0, S32.1, S33, S34, T08, T09, T85, T91, M80,M81, M82, M86, M85, M87, M96, M99, Q67, Q76.0, Q76.1, Q76.4, Q77, Q76.3</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 xml:space="preserve">переломы позвонков, повреждения (разрыв) межпозвонковых дисков и </w:t>
            </w:r>
            <w:r w:rsidRPr="00007789">
              <w:rPr>
                <w:rFonts w:ascii="PT Astra Serif" w:hAnsi="PT Astra Serif"/>
                <w:sz w:val="20"/>
              </w:rPr>
              <w:lastRenderedPageBreak/>
              <w:t>связок позвоночника, деформации позвоночного столба вследствие его врожденной патологии или перенесенных заболеваний</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декомпрессивно-стабилизирующее вмешательство с резекцией позвонка, </w:t>
            </w:r>
            <w:r w:rsidRPr="00007789">
              <w:rPr>
                <w:rFonts w:ascii="PT Astra Serif" w:hAnsi="PT Astra Serif"/>
                <w:sz w:val="20"/>
              </w:rPr>
              <w:lastRenderedPageBreak/>
              <w:t>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w:t>
            </w:r>
            <w:r w:rsidRPr="00007789">
              <w:rPr>
                <w:rFonts w:ascii="PT Astra Serif" w:hAnsi="PT Astra Serif"/>
                <w:sz w:val="20"/>
              </w:rPr>
              <w:br/>
              <w:t>с использованием костной пластики (спондилодеза), погружных имплантатов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Микрохирургическая васкулярная декомпрессия корешков черепных нервов</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G50 - G53</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невралгии и нейропатии черепных нервов</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интракраниальная микрохирургическая васкулярная декомпрессия черепных нервов, в том числе с эндоскопической ассистенцией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13.</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w:t>
            </w:r>
            <w:r w:rsidRPr="00007789">
              <w:rPr>
                <w:rFonts w:ascii="PT Astra Serif" w:hAnsi="PT Astra Serif"/>
                <w:sz w:val="20"/>
              </w:rPr>
              <w:lastRenderedPageBreak/>
              <w:t>мозга, внутримозговых и внутрижелудочковых гематомах</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I60, I61, I62</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микрохирургическое вмешательство с применением нейрофизиологического мониторинга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497566</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пункционная аспирация внутримозговых и внутрижелудочковых гематом с использованием нейронавигации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I67.1</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артериальная аневризма головного мозга вне стадии разрыва</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микрохирургическое вмешательство с применением интраоперационного ультразвукового контроля кровотока в церебральных артериях</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эндоваскулярное вмешательство с применением адгезивных клеевых композиций, микроэмболов, микроспиралей и стентов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Q28.2, Q28.8</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артериовенозная мальформация головного мозга и спинного мозга</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микрохирургическое вмешательство с применением нейрофизиологического мониторинга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эндоваскулярное вмешательство с применением адгезивной клеевой композиции, микроэмболов и (или) микроспиралей (менее 5 койлов)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I67.8, I72.0, I77.0, I78.0</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эндоваскулярное вмешательство с применением адгезивных клеевых композиций и микроэмболов</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C83.9, C85.1, D10.6, D10.9, D18.0 - D18.1, D21.0, D35.5 - D35.7, D36.0, Q85.8, Q28.8</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эндоваскулярное вмешательство с применением адгезивных клеевых композиций микроэмболов и (или) микроспиралей (менее 5 койлов)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эндоваскулярное вмешательство с прорывом гематоэнцефалического барьера для проведения интраартериальной химиотерапии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микрохирургические вмешательства с интраоперационным нейрофизио</w:t>
            </w:r>
            <w:r w:rsidRPr="00007789">
              <w:rPr>
                <w:rFonts w:ascii="PT Astra Serif" w:hAnsi="PT Astra Serif"/>
                <w:sz w:val="20"/>
              </w:rPr>
              <w:softHyphen/>
              <w:t>логическим мониторингом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микрохирургические вмешательства с интраоперационной реинфузией крови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G20, G21, G24, G25.0, G25.2, G80, G95.0, G95.1, G95.8</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болезнь Паркинсона и вторичный паркинсонизм, деформирующая мышечная дистония, детский церебральный паралич и эссенциальный тремор</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стереотаксическая деструкция подкорковых структур</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G09, G24, G35, G80, G81.1, G82.1, G82.4, G95.0, G95.1, G95.8, I69.0 - I69.8, M96, T90.5, T91.3</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p w:rsidR="00301268" w:rsidRPr="00007789" w:rsidRDefault="00301268" w:rsidP="00EA70F1">
            <w:pPr>
              <w:spacing w:line="240" w:lineRule="atLeast"/>
              <w:ind w:left="-57" w:right="-57"/>
              <w:jc w:val="left"/>
              <w:rPr>
                <w:rFonts w:ascii="PT Astra Serif" w:hAnsi="PT Astra Serif"/>
                <w:sz w:val="20"/>
              </w:rPr>
            </w:pP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двухуровневое проведение эпидуральных электродов с применением малоинвазивного инструментария под нейровизуализационным контролем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селективная невротомия, селективная дорзальная ризотомия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стереотаксическая деструкция подкорковых структур</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G31.8, G40.1 - G40.4, Q04.3, Q04.8</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симптоматическая эпилепсия (медикаментозно-резистентная)</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селективное удаление и разрушение эпилептических очагов с использо-ванием интраоперационного нейрофизиологического контроля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деструктивные операции на эпилеп</w:t>
            </w:r>
            <w:r w:rsidRPr="00007789">
              <w:rPr>
                <w:rFonts w:ascii="PT Astra Serif" w:hAnsi="PT Astra Serif"/>
                <w:sz w:val="20"/>
              </w:rPr>
              <w:softHyphen/>
              <w:t>тических очагах с предварительным картированием мозга на основе инвазивной имплантации эпидуральных электродов и мониторирования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имплантация, в том числе стереотаксическая, внутримозговых </w:t>
            </w:r>
            <w:r w:rsidRPr="00007789">
              <w:rPr>
                <w:rFonts w:ascii="PT Astra Serif" w:hAnsi="PT Astra Serif"/>
                <w:sz w:val="20"/>
              </w:rPr>
              <w:lastRenderedPageBreak/>
              <w:t>и эпидуральных электродов для проведения нейрофизиологического мониторинга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14.</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M84.8, M85.0, M85.5, Q01, Q67.2 - Q67.3, Q75.0 - Q75.2, Q75.8, Q87.0, S02.1 - S02.2, S02.7 - S02.9, T90.2, T88.8</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w:t>
            </w:r>
            <w:r w:rsidRPr="00007789">
              <w:rPr>
                <w:rFonts w:ascii="PT Astra Serif" w:hAnsi="PT Astra Serif"/>
                <w:sz w:val="20"/>
              </w:rPr>
              <w:softHyphen/>
              <w:t>графическим моделированием с применением биосовместимых пластических материалов и ресурсоемких имплантатов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lang w:val="en-US"/>
              </w:rPr>
            </w:pPr>
            <w:r w:rsidRPr="00007789">
              <w:rPr>
                <w:rFonts w:ascii="PT Astra Serif" w:hAnsi="PT Astra Serif"/>
                <w:sz w:val="20"/>
              </w:rPr>
              <w:t>270096</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G54.0 - G54.4, G54.6, G54.8, G54.9</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поражения плечевого сплетения и шейных корешков, синдром фантома конечности с болью, невропатией или радикулопатией</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невролиз и трансплантация нерва </w:t>
            </w:r>
            <w:r w:rsidRPr="00007789">
              <w:rPr>
                <w:rFonts w:ascii="PT Astra Serif" w:hAnsi="PT Astra Serif"/>
                <w:sz w:val="20"/>
              </w:rPr>
              <w:br/>
              <w:t>под интраоперационным нейрофизиологическим и эндоскопическим контролем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двухуровневое проведение эпидуральных электродов с применением малоинвазивного инструментария под нейровизуализационным контролем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стереотаксическая деструкция подкорковых структур</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G56, G57, T14.4</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последствия травматических и других поражений периферических </w:t>
            </w:r>
            <w:r w:rsidRPr="00007789">
              <w:rPr>
                <w:rFonts w:ascii="PT Astra Serif" w:hAnsi="PT Astra Serif"/>
                <w:sz w:val="20"/>
              </w:rPr>
              <w:lastRenderedPageBreak/>
              <w:t xml:space="preserve">нервов и сплетений с туннельными </w:t>
            </w:r>
            <w:r w:rsidRPr="00007789">
              <w:rPr>
                <w:rFonts w:ascii="PT Astra Serif" w:hAnsi="PT Astra Serif"/>
                <w:sz w:val="20"/>
              </w:rPr>
              <w:br/>
              <w:t>и компрессионно-ишемическими невропатиями</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микрохирургические вмешательства </w:t>
            </w:r>
            <w:r w:rsidRPr="00007789">
              <w:rPr>
                <w:rFonts w:ascii="PT Astra Serif" w:hAnsi="PT Astra Serif"/>
                <w:sz w:val="20"/>
              </w:rPr>
              <w:br/>
              <w:t xml:space="preserve">под интраоперационным </w:t>
            </w:r>
            <w:r w:rsidRPr="00007789">
              <w:rPr>
                <w:rFonts w:ascii="PT Astra Serif" w:hAnsi="PT Astra Serif"/>
                <w:sz w:val="20"/>
              </w:rPr>
              <w:lastRenderedPageBreak/>
              <w:t>нейрофизиологическим и эндоскопическим контролем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комбинированное проведение эпидуральных и периферических электродов с применением малоинвазивного инструментария </w:t>
            </w:r>
            <w:r w:rsidRPr="00007789">
              <w:rPr>
                <w:rFonts w:ascii="PT Astra Serif" w:hAnsi="PT Astra Serif"/>
                <w:sz w:val="20"/>
              </w:rPr>
              <w:br/>
              <w:t xml:space="preserve">под рентгенологическим и нейрофизиологическим контролем </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C47, D36.1, D48.2, D48.7</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и доброкачественные опухоли периферических нервов и сплетений</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G91, G93.0, Q03</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врожденная или приобретенная гидроцефалия окклюзионного характера. Приобретенные церебральные кисты</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эндоскопическая вентрикулостомия дна III желудочка мозга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эндоскопическая фенестрация стенок кист</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эндоскопическая кистовентрикулоциестерностомия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стереотаксическая установка внутрижелудочковых стентов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15.</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w:t>
            </w:r>
            <w:r w:rsidRPr="00007789">
              <w:rPr>
                <w:rFonts w:ascii="PT Astra Serif" w:hAnsi="PT Astra Serif"/>
                <w:sz w:val="20"/>
              </w:rPr>
              <w:lastRenderedPageBreak/>
              <w:t>медикаментознорезистен-тных болевых синдромах различного генеза</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lastRenderedPageBreak/>
              <w:t>C31, C41, C71.0 - C71.7, C72, C75.3, D10.6, D16.4, D16.6, D16.8, D21, D32, D33, D35, G50.0, Q28.2, Q85.0, I67.8</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w:t>
            </w:r>
            <w:r w:rsidRPr="00007789">
              <w:rPr>
                <w:rFonts w:ascii="PT Astra Serif" w:hAnsi="PT Astra Serif"/>
                <w:sz w:val="20"/>
              </w:rPr>
              <w:lastRenderedPageBreak/>
              <w:t xml:space="preserve">мальформации и дуральные артериовенозные фистулы </w:t>
            </w:r>
            <w:r w:rsidRPr="00007789">
              <w:rPr>
                <w:rFonts w:ascii="PT Astra Serif" w:hAnsi="PT Astra Serif"/>
                <w:sz w:val="20"/>
              </w:rPr>
              <w:br/>
              <w:t xml:space="preserve">головного мозга, оболочек </w:t>
            </w:r>
            <w:r w:rsidRPr="00007789">
              <w:rPr>
                <w:rFonts w:ascii="PT Astra Serif" w:hAnsi="PT Astra Serif"/>
                <w:sz w:val="20"/>
              </w:rPr>
              <w:br/>
              <w:t>головного мозга различного генеза. Тригеминальная невралгия. Медикаментознорезистентные болевые синдромы различного генеза</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лучевое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lang w:val="en-US"/>
              </w:rPr>
            </w:pPr>
            <w:r w:rsidRPr="00007789">
              <w:rPr>
                <w:rFonts w:ascii="PT Astra Serif" w:hAnsi="PT Astra Serif"/>
                <w:sz w:val="20"/>
              </w:rPr>
              <w:t>409603</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стереотаксически ориентированное лучевое лечение тригеминальной невралгии и болевых синдромов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16.</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I60, I61, I62</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1305061</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ресурсоемкое комбинированное микрохирургическое и эндоваскулярное вмешательство</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I67.1</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артериальная аневризма головного мозга вне стадии разрыва</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ресурсоемкое эндоваскулярное вмешательство с применением адгезивной и неадгезивной клеевой композиции, микроспиралей </w:t>
            </w:r>
            <w:r w:rsidRPr="00007789">
              <w:rPr>
                <w:rFonts w:ascii="PT Astra Serif" w:hAnsi="PT Astra Serif"/>
                <w:sz w:val="20"/>
              </w:rPr>
              <w:br/>
              <w:t>(5 и более койлов) и стентов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ресурсоемкое комбинированное микрохирургическое и эндоваскулярное вмешательство</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rPr>
          <w:trHeight w:val="360"/>
        </w:trPr>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Q28.2, Q28.8</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артериовенозная мальформация головного и спинного мозга</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ресурсоемкое эндоваскулярное вмешательство с применением адгезивной и неадгезивной клеевой композиции, микроспиралей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rPr>
          <w:trHeight w:val="360"/>
        </w:trPr>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vMerge/>
          </w:tcPr>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I67.8, I72.0, I77.0, I78.0</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ресурсоемкое эндоваскулярное вмешательство с применением адгезивной и неадгезивной клеевой композиции, микроспиралей, стентов</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D18.0, D18.1, D21.0, D36.0, D35.6, I67.8, Q28.8</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артериовенозные мальформации, ангиомы, гемангиомы, гемангиобластомы, ангиофибромы</w:t>
            </w:r>
            <w:r w:rsidRPr="00007789">
              <w:rPr>
                <w:rFonts w:ascii="PT Astra Serif" w:hAnsi="PT Astra Serif"/>
                <w:sz w:val="20"/>
              </w:rPr>
              <w:br/>
              <w:t>и параганглиомы головы, шеи и головного и спинного мозга. Варикозное расширение вен орбиты</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ресурсоемкое эндоваскулярное вмешательство с комбинированным применением адгезивной </w:t>
            </w:r>
            <w:r w:rsidRPr="00007789">
              <w:rPr>
                <w:rFonts w:ascii="PT Astra Serif" w:hAnsi="PT Astra Serif"/>
                <w:sz w:val="20"/>
              </w:rPr>
              <w:br/>
              <w:t>и неадгезивной клеевой композиции, микроспиралей и стентов</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I66</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эндоваскулярная ангиопластика и стентирование</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17.</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w:t>
            </w:r>
            <w:r w:rsidRPr="00007789">
              <w:rPr>
                <w:rFonts w:ascii="PT Astra Serif" w:hAnsi="PT Astra Serif"/>
                <w:sz w:val="20"/>
              </w:rPr>
              <w:lastRenderedPageBreak/>
              <w:t>нейростимуляции головного и спинного мозга, периферических нервов</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G20, G21, G24, G25.0, G25.2, G80, G95.0, G95.1, G95.8</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болезнь Паркинсона и вторичный паркинсонизм, деформирующая мышечная дистония, детский церебральный паралич и эссенциальный тремор</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в том числе стереотак</w:t>
            </w:r>
            <w:r w:rsidRPr="00007789">
              <w:rPr>
                <w:rFonts w:ascii="PT Astra Serif" w:hAnsi="PT Astra Serif"/>
                <w:sz w:val="20"/>
              </w:rPr>
              <w:softHyphen/>
              <w:t>сическая, внутримозговых и эпиду</w:t>
            </w:r>
            <w:r w:rsidRPr="00007789">
              <w:rPr>
                <w:rFonts w:ascii="PT Astra Serif" w:hAnsi="PT Astra Serif"/>
                <w:sz w:val="20"/>
              </w:rPr>
              <w:softHyphen/>
              <w:t>ральных электродов и постоянных нейростимуляторов на постоянных источниках тока и их замена</w:t>
            </w:r>
          </w:p>
        </w:tc>
        <w:tc>
          <w:tcPr>
            <w:tcW w:w="1818" w:type="dxa"/>
            <w:vMerge w:val="restart"/>
          </w:tcPr>
          <w:p w:rsidR="00301268" w:rsidRPr="00007789" w:rsidRDefault="00301268" w:rsidP="00EA70F1">
            <w:pPr>
              <w:spacing w:line="240" w:lineRule="atLeast"/>
              <w:ind w:left="-57" w:right="-57"/>
              <w:rPr>
                <w:rFonts w:ascii="PT Astra Serif" w:hAnsi="PT Astra Serif"/>
                <w:sz w:val="20"/>
                <w:lang w:val="en-US"/>
              </w:rPr>
            </w:pPr>
            <w:r w:rsidRPr="00007789">
              <w:rPr>
                <w:rFonts w:ascii="PT Astra Serif" w:hAnsi="PT Astra Serif"/>
                <w:sz w:val="20"/>
              </w:rPr>
              <w:t>1720481</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 xml:space="preserve">E75.2, G09, G24, G35 - G37, G80, G81.1, G82.1, G82.4, G95.0, </w:t>
            </w:r>
            <w:r w:rsidRPr="00007789">
              <w:rPr>
                <w:rFonts w:ascii="PT Astra Serif" w:hAnsi="PT Astra Serif"/>
                <w:sz w:val="20"/>
                <w:lang w:val="en-US"/>
              </w:rPr>
              <w:lastRenderedPageBreak/>
              <w:t>G95.1, G95.8, I69.0 - I69.8, M53.3, M54, M96, T88.8, T90.5, T91.3</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 xml:space="preserve">спастические, болевые синдромы, двигательные и тазовые нарушения как проявления энцефалопатий </w:t>
            </w:r>
            <w:r w:rsidRPr="00007789">
              <w:rPr>
                <w:rFonts w:ascii="PT Astra Serif" w:hAnsi="PT Astra Serif"/>
                <w:sz w:val="20"/>
              </w:rPr>
              <w:lastRenderedPageBreak/>
              <w:t xml:space="preserve">и миелопатий различного генеза (онкологические процессы, последствия черепно-мозговой и позвоночно-спинномозговой </w:t>
            </w:r>
            <w:r w:rsidRPr="00007789">
              <w:rPr>
                <w:rFonts w:ascii="PT Astra Serif" w:hAnsi="PT Astra Serif"/>
                <w:sz w:val="20"/>
              </w:rPr>
              <w:br/>
              <w:t>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p w:rsidR="00301268" w:rsidRPr="00007789" w:rsidRDefault="00301268" w:rsidP="00EA70F1">
            <w:pPr>
              <w:spacing w:line="240" w:lineRule="atLeast"/>
              <w:ind w:left="-57" w:right="-57"/>
              <w:jc w:val="left"/>
              <w:rPr>
                <w:rFonts w:ascii="PT Astra Serif" w:hAnsi="PT Astra Serif"/>
                <w:sz w:val="20"/>
              </w:rPr>
            </w:pP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в том числе стереотак</w:t>
            </w:r>
            <w:r w:rsidRPr="00007789">
              <w:rPr>
                <w:rFonts w:ascii="PT Astra Serif" w:hAnsi="PT Astra Serif"/>
                <w:sz w:val="20"/>
              </w:rPr>
              <w:softHyphen/>
              <w:t>сическая, внутримозговых и эпиду</w:t>
            </w:r>
            <w:r w:rsidRPr="00007789">
              <w:rPr>
                <w:rFonts w:ascii="PT Astra Serif" w:hAnsi="PT Astra Serif"/>
                <w:sz w:val="20"/>
              </w:rPr>
              <w:softHyphen/>
              <w:t xml:space="preserve">ральных электродов и постоянных </w:t>
            </w:r>
            <w:r w:rsidRPr="00007789">
              <w:rPr>
                <w:rFonts w:ascii="PT Astra Serif" w:hAnsi="PT Astra Serif"/>
                <w:sz w:val="20"/>
              </w:rPr>
              <w:lastRenderedPageBreak/>
              <w:t>нейростимуляторов на постоянных источниках тока и их замена</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помпы для хронического интратекального введения лекарственных препаратов в спинномозговую жидкость и ее замена</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G31.8, G40.1 - G40.4, Q04.3, Q04.8</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симптоматическая эпилепсия (резистентная к лечению лекарственными препаратами)</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M50, M51.0 - M51.3, M51.8 - M51.9</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поражения межпозвоночных дисков шейных и грудных отделов с миелопатией, радикуло- и нейропатией</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G50 - G53, G54.0 - G54.4, G54.6, G54.8, G54.9, G56, G57, T14.4, T91, T92, T93</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поражения плечевого сплетения и шейных корешков, синдром фантома конечности с болью, невропатией или радикулопатией</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эпидуральных и периферических электродов и постоянных нейростимуляторов на постоянных источниках тока и их замена</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G56, G57, T14.4, T91, T92, T93</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последствия травматических и других поражений периферических нервов и сплетений с туннельными и компрессионно-ишемическими невропатиями</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эпидуральных и периферических электродов и постоянных нейростимуляторов на постоянных источниках тока и их замена</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18.</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Протонная лучевая терапия, в том числе детям</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D16.4</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w:t>
            </w:r>
            <w:r w:rsidRPr="00007789">
              <w:rPr>
                <w:rFonts w:ascii="PT Astra Serif" w:hAnsi="PT Astra Serif"/>
                <w:sz w:val="20"/>
              </w:rPr>
              <w:softHyphen/>
              <w:t>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81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2233314</w:t>
            </w:r>
          </w:p>
        </w:tc>
      </w:tr>
      <w:tr w:rsidR="00301268" w:rsidRPr="00007789" w:rsidTr="00EA70F1">
        <w:tc>
          <w:tcPr>
            <w:tcW w:w="15775"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Онкология</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19.</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C00, C01, C02, C04 - </w:t>
            </w:r>
            <w:r w:rsidRPr="00007789">
              <w:rPr>
                <w:rFonts w:ascii="PT Astra Serif" w:hAnsi="PT Astra Serif"/>
                <w:sz w:val="20"/>
                <w:lang w:val="en-US"/>
              </w:rPr>
              <w:t>C</w:t>
            </w:r>
            <w:r w:rsidRPr="00007789">
              <w:rPr>
                <w:rFonts w:ascii="PT Astra Serif" w:hAnsi="PT Astra Serif"/>
                <w:sz w:val="20"/>
              </w:rPr>
              <w:t>06, C09.0, C09.1, C09.8, C09.9, C10.0, C10.1, C10.2, C10.3, C10.4, C11.0, C11.1, C11.2, C11.3, C11.8, C11.9, C12, C13.0, C13.1, C13.2, C13.8, C13.9, C14.0, C14.2, C15.0, C30.0, C31.0, C31.1, C31.2, C31.3, C31.8, C31.9, C32, C43, C44, C69, C73</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головы и шеи I - III стадии</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микроэндоларингеальная резекция гортани с использованием эндовидеотехники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351973</w:t>
            </w: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микроэндоларингеальная резекция видеоэндоскопическая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нервосберегающая шейная лимфаденэктомия видеоассистированная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лимфатических узлов и клетчатки переднего верхнего средостения видеоассистированное</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придаточных пазух носа видеоассистированное</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эндоларингеальная резекция видеоэндоскопическая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селективная и суперселективная инфузия в глазную артерию химиопрепарата как вид органосохраняющего лечения ретинобластомы у детей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C15</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локализованные и местнораспространенные формы злокачественных новообразований пищевода </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видеоассистированная одномоментная резекция и пластика пищевода с лимфаденэктомией 2S, 2F, 3F</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C16</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начальные и локализованные формы злокачественных новообразований желудка</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 </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лапароскопическая парциальная резекция желудка, в том числе с исследованием сторожевых лимфатических узлов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гастрэктомия с применением видеоэндоскопических технологий при злокачественных новообразованиях желудка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C17</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локализованные и местнораспространенные формы злокачественных новообразований двенадцатиперстной и тонкой кишки</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лапароскопическая резекция тонкой кишки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лапароскопическая панкреато-дуоденальная резекция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C18.1, C18.2, C18.3, C18.4</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локализованные формы злокачественных новообразований правой половины ободочной кишки. Карциноидные опухоли червеобразного отростка</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лапароскопически-ассистированная правосторонняя гемиколэктомия с расширенной лимфаденэктомией</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C18.5, C18.6</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локализованные формы злокачественных новообразований левой половины ободочной кишки</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лапароскопически-ассистированная левосторонняя гемиколэктомия с расширенной лимфаденэктомией</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C18.7, C19</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локализованные формы злокачественных новообразований сигмовидной кишки и ректосигмоидного отдела</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лапароскопически-ассистированная резекция сигмовидной кишки с расширенной лимфаденэктомией</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C20, C21</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ранние формы злокачественных новообразований прямой кишки; локализованные формы злокачественных новообразований прямой кишки </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трансанальная эндоскопическая микрохирургия (ТЕМ)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лапароскопически-ассистированная резекция прямой кишки с расширенной лимфаденэктомией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лапароскопически-ассистированная резекция прямой кишки с формированием тазового толстокишечного резервуара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C22, C78.7, C24.0</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нерезектабельные злокачественные новообразования печени и внутри</w:t>
            </w:r>
            <w:r w:rsidRPr="00007789">
              <w:rPr>
                <w:rFonts w:ascii="PT Astra Serif" w:hAnsi="PT Astra Serif"/>
                <w:sz w:val="20"/>
              </w:rPr>
              <w:softHyphen/>
              <w:t>печеночных желчных протоков</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внутрипротоковая фотодинамическая терапия под рентгеноскопическим контролем</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злокачественные новообразования общего желчного протока </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эндоскопическая комбинированная операция (электрорезекция, аргоно-плазменная коагуляция и фотодинамическая терапия опухоли желчных протоков)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злокачественные новообразования общего желчного протока в пределах слизистого слоя T1 </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эндоскопическая комбинированная операция (электрорезекция, аргоноплазменная коагуляция и фотодинамическая терапия опухоли желчных протоков)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злокачественные новообразования желчных протоков </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комбинированное интервенционно-радиологическое и эндоскопическое формирование и стентирование </w:t>
            </w:r>
            <w:r w:rsidRPr="00007789">
              <w:rPr>
                <w:rFonts w:ascii="PT Astra Serif" w:hAnsi="PT Astra Serif"/>
                <w:sz w:val="20"/>
              </w:rPr>
              <w:lastRenderedPageBreak/>
              <w:t xml:space="preserve">пункционного билиодигестивного </w:t>
            </w:r>
            <w:r w:rsidRPr="00007789">
              <w:rPr>
                <w:rFonts w:ascii="PT Astra Serif" w:hAnsi="PT Astra Serif"/>
                <w:sz w:val="20"/>
              </w:rPr>
              <w:br/>
              <w:t>шунта с использованием специальных магнитных элементов при опухолевых стенозах желчевыводящих путей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C48.0</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неорганные злокачественные новообразования забрюшинного пространства (первичные и рецидивные)</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видеоэндоскопическое удаление опухоли забрюшинного пространства с пластикой сосудов, или резекцией соседних органов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видеоэндоскопическое удаление опухоли забрюшинного пространства с паракавальной, парааортальной, забрюшинной лимфаденэктомией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C50.2, C50.3, C50.9</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молочной железы Iia, Iib, IIIa стадии</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радикальная мастэктомия или радикальная резекция с видеоассистированной парастернальной лимфаденэктомией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C64</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локализованные злокачественные новообразования почки </w:t>
            </w:r>
            <w:r w:rsidRPr="00007789">
              <w:rPr>
                <w:rFonts w:ascii="PT Astra Serif" w:hAnsi="PT Astra Serif"/>
                <w:sz w:val="20"/>
              </w:rPr>
              <w:br/>
              <w:t xml:space="preserve">(I - IV стадия), нефробластома, </w:t>
            </w:r>
            <w:r w:rsidRPr="00007789">
              <w:rPr>
                <w:rFonts w:ascii="PT Astra Serif" w:hAnsi="PT Astra Serif"/>
                <w:sz w:val="20"/>
              </w:rPr>
              <w:br/>
              <w:t xml:space="preserve">в том числе двусторонняя </w:t>
            </w:r>
            <w:r w:rsidRPr="00007789">
              <w:rPr>
                <w:rFonts w:ascii="PT Astra Serif" w:hAnsi="PT Astra Serif"/>
                <w:sz w:val="20"/>
              </w:rPr>
              <w:br/>
              <w:t>(T1a-T2NxMo-M1)</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лапароскопическая нефрадреналэктомия, парааортальная лимфаденэктомия</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C66, C65</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злокачественные новообразования мочеточника, почечной лоханки </w:t>
            </w:r>
            <w:r w:rsidRPr="00007789">
              <w:rPr>
                <w:rFonts w:ascii="PT Astra Serif" w:hAnsi="PT Astra Serif"/>
                <w:sz w:val="20"/>
              </w:rPr>
              <w:br/>
              <w:t>(I - II стадия (T1a-T2NxMo)</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лапароскопическая нефруретероэктомия</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C67</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локализованные злокачественные новообразования, саркома мочевого пузыря (I - II стадия (T1-T2bNxMo)</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радикальная цистэктомия с формированием резервуара с использованием видеоэндоскопических технологий</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радикальная цистпростатвезикулэктомия с формированием резервуара с </w:t>
            </w:r>
            <w:r w:rsidRPr="00007789">
              <w:rPr>
                <w:rFonts w:ascii="PT Astra Serif" w:hAnsi="PT Astra Serif"/>
                <w:sz w:val="20"/>
              </w:rPr>
              <w:lastRenderedPageBreak/>
              <w:t>использованием видеоэндоскопических технологий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C74</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надпочечника</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лапароскопическая адреналэктомия</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20.</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C00.0, C00.1, C00.2, C00.3, C00.4, C00.5, C00.6, C00.8, C00.9, C01, C02, C03.1, C03.9, C04.0, C04.1, C04.8, C04.9, C05, C06.0, C06.1, C06.2, C06.8, C06.9, C07, C08.0, C08.1, C08.8, C08.9, C09.0, C09.1, C09.8, C09.9, C10.0, C10.1, C10.2, C10.3, C10.4, C10.8, C10.9, C11.0, C11.1, C11.2, C11.3, C11.8, C11.9, C12, C13.0, C13.1, C13.2, C13.8, C13.9, C14.0, C14.2, C14.8, C15.0, C30.0, С30.1, C31.0, C31.1, C31.2, C31.3, C31.8, C31.9, C32.0, C32.1, C32.2, C32.3, C32.8, C32.9, C33, C43.0 - C43.9, C44.0 - C44.9, C49.0, C69, C73</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опухоли головы и шеи, первичные и рецидивные, метастатические опухо</w:t>
            </w:r>
            <w:r w:rsidRPr="00007789">
              <w:rPr>
                <w:rFonts w:ascii="PT Astra Serif" w:hAnsi="PT Astra Serif"/>
                <w:sz w:val="20"/>
              </w:rPr>
              <w:softHyphen/>
              <w:t>ли центральной нервной системы</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поднакостничная экзентерация орбиты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383896</w:t>
            </w: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поднакостничная экзентерация орбиты с сохранением век</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орбитосинуальная экзентерация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орбиты темпоральным доступом</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орбиты транзигоматозным доступом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транскраниальная верхняя орбитотомия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орбитотомия с ревизией носовых пазух</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органосохраняющее удаление опухоли орбиты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реконструкция стенок глазницы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пластика верхнего неба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глосэктомия с реконструктивно-пластическим компонентом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фарингэктомия комбинированная с реконструктивно-пластическим компонентом</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верхней или нижней челюсти с реконструктивно-пластическим компонентом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черепно-лицевого комплекса с реконструктивно-пластическим компонентом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паротидэктомия радикальная с реконструктивно-пластическим компонентом</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твердого неба с реконструктивно-пластическим компонентом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глотки с реконструктивно-пластическим компонентом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ларингофарингэктомия с реконструкцией перемещенным лоскутом</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ротоглотки комбинированная с реконструктивно-пластическим компонентом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дна полости рта комбинированная с микрохирургической пластикой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ларингофарингоэзофагэктомия с реконструкцией висцеральными лоскутами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твердого неба с микрохирургической пластикой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гортани с реконструкцией посредством имплантата или биоинженерной реконструкцией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ларингофарингэктомия с биоинженерной реконструкцией</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ларингофарингэктомия с микрососудистой реконструкцией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нижней челюсти с микрохирургической пластикой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ротоглотки комбинированная с микрохирургической реконструкцией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тиреоидэктомия с микрохирургической пластикой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верхней челюсти с микрохирургической пластикой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лимфаденэктомия шейная расширенная с ангиопластикой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черепно-глазнично-лицевого комплекса с микрохирургической пластикой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иссечение новообразования мягких тканей с микрохирургической пластикой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черепно-лицевого комплекса с микрохирургической пластикой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внеорганной опухоли с комбинированной резекцией соседних органов</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внеорганной опухоли с ангиопластикой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внеорганной опухоли с пластикой нервов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грушевидного синуса с реконструктивно-пластическим компонентом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фарингэктомия комбинированная с микрососудистой реконструкцией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глотки с микрососудистой реконструкцией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пластика трахеи биоинженерным лоскутом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реконструкция и пластика трахеостомы и фарингостомы с отсроченным трахеопищеводным шунтированием и голосовым протезированием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ларингэктомия с пластическим оформлением трахеостомы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отсроченная микрохирургическая пластика (все виды)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ротоглотки комбинированная</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головного мозга с краниоорбитофациальным ростом</w:t>
            </w:r>
          </w:p>
          <w:p w:rsidR="00301268" w:rsidRPr="00007789" w:rsidRDefault="00301268" w:rsidP="00EA70F1">
            <w:pPr>
              <w:spacing w:line="240" w:lineRule="atLeast"/>
              <w:ind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головы и шеи с интракраниальным ростом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C15</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начальные, локализованные и местнораспространенные формы </w:t>
            </w:r>
            <w:r w:rsidRPr="00007789">
              <w:rPr>
                <w:rFonts w:ascii="PT Astra Serif" w:hAnsi="PT Astra Serif"/>
                <w:sz w:val="20"/>
              </w:rPr>
              <w:br/>
              <w:t>злокачественных новообразований пищевода</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отсроченная пластика пищевода желудочным стеблем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отсроченная пластика пищевода сегментом толстой кишки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отсроченная пластика пищевода сегментом тонкой кишки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отсроченная пластика пищевода с микрохирургической реваскуляризацией трансплантата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одномоментная эзофагэктомия или субтотальная резекция пищевода с лимфаденэктомией и пластикой пищевода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rPr>
              <w:t>C18,</w:t>
            </w:r>
            <w:r w:rsidRPr="00007789">
              <w:rPr>
                <w:rFonts w:ascii="PT Astra Serif" w:hAnsi="PT Astra Serif"/>
                <w:sz w:val="20"/>
                <w:lang w:val="en-US"/>
              </w:rPr>
              <w:t xml:space="preserve"> </w:t>
            </w:r>
            <w:r w:rsidRPr="00007789">
              <w:rPr>
                <w:rFonts w:ascii="PT Astra Serif" w:hAnsi="PT Astra Serif"/>
                <w:sz w:val="20"/>
              </w:rPr>
              <w:t>C</w:t>
            </w:r>
            <w:r w:rsidRPr="00007789">
              <w:rPr>
                <w:rFonts w:ascii="PT Astra Serif" w:hAnsi="PT Astra Serif"/>
                <w:sz w:val="20"/>
                <w:lang w:val="en-US"/>
              </w:rPr>
              <w:t xml:space="preserve">19, </w:t>
            </w:r>
            <w:r w:rsidRPr="00007789">
              <w:rPr>
                <w:rFonts w:ascii="PT Astra Serif" w:hAnsi="PT Astra Serif"/>
                <w:sz w:val="20"/>
              </w:rPr>
              <w:t>C</w:t>
            </w:r>
            <w:r w:rsidRPr="00007789">
              <w:rPr>
                <w:rFonts w:ascii="PT Astra Serif" w:hAnsi="PT Astra Serif"/>
                <w:sz w:val="20"/>
                <w:lang w:val="en-US"/>
              </w:rPr>
              <w:t>20</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w:t>
            </w:r>
            <w:r w:rsidRPr="00007789">
              <w:rPr>
                <w:rFonts w:ascii="PT Astra Serif" w:hAnsi="PT Astra Serif"/>
                <w:sz w:val="20"/>
              </w:rPr>
              <w:br/>
              <w:t xml:space="preserve">ректосигмоидного соединения </w:t>
            </w:r>
            <w:r w:rsidRPr="00007789">
              <w:rPr>
                <w:rFonts w:ascii="PT Astra Serif" w:hAnsi="PT Astra Serif"/>
                <w:sz w:val="20"/>
              </w:rPr>
              <w:br/>
              <w:t>(II - IV стадия)</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левосторонняя гемиколэктомия с резекцией печени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левосторонняя гемиколэктомия с резекцией легкого</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сигмовидной кишки с резекцией печени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сигмовидной кишки с резекцией легкого</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тотальная экзентерация малого таза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задняя экзентерация малого таза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прямой кишки с резекцией легкого</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брюшно-промежностная экстирпация прямой кишки с формированием неосфинктера и толстокишечного резервуара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C20</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локализованные опухоли средне- и нижнеампулярного отдела прямой кишки</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C22, C23, C24, </w:t>
            </w:r>
            <w:r w:rsidRPr="00007789">
              <w:rPr>
                <w:rFonts w:ascii="PT Astra Serif" w:hAnsi="PT Astra Serif"/>
                <w:sz w:val="20"/>
                <w:lang w:val="en-US"/>
              </w:rPr>
              <w:t>C78</w:t>
            </w:r>
            <w:r w:rsidRPr="00007789">
              <w:rPr>
                <w:rFonts w:ascii="PT Astra Serif" w:hAnsi="PT Astra Serif"/>
                <w:sz w:val="20"/>
              </w:rPr>
              <w:t>.7</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местнораспространенные первичные и метастатические опухоли печени</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медианная резекция печени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двухэтапная резекция печени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C25</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резектабельные опухоли поджелудочной железы</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панкреатодуоденальная резекция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пилоруссберегающая панкреато-дуоденальная резекция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срединная резекция поджелудочной железы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тотальная дуоденопанкреатэктомия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расширенно-комбинированная панкреатодуоденальная резекция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расширенно-комбинированная пилоруссберегающая панкреато-дуоденальная резекция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расширенно-комбинированная срединная резекция поджелудочной железы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расширенно-комбинированная тотальная дуоденопанкреатэктомия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C33</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опухоль трахеи</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расширенная, комбинированная циркулярная резекция трахеи с </w:t>
            </w:r>
            <w:r w:rsidRPr="00007789">
              <w:rPr>
                <w:rFonts w:ascii="PT Astra Serif" w:hAnsi="PT Astra Serif"/>
                <w:sz w:val="20"/>
              </w:rPr>
              <w:br/>
              <w:t xml:space="preserve">формированием межтрахеального </w:t>
            </w:r>
            <w:r w:rsidRPr="00007789">
              <w:rPr>
                <w:rFonts w:ascii="PT Astra Serif" w:hAnsi="PT Astra Serif"/>
                <w:sz w:val="20"/>
              </w:rPr>
              <w:br/>
              <w:t>или трахеогортанного анастомозов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расширенная, комбинированная циркулярная резекция трахеи с формированием концевой трахеостомы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пластика трахеи (ауто-, аллопластика, использование свободных микрохирургических, перемещенных и биоинженерных лоскутов)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C34</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опухоли легкого (I - III стадия)</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изолированная (циркулярная) резекция бронха (формирование межбронхиального анастомоза)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комбинированная пневмонэктомия с циркулярной резекцией бифуркации трахеи (формирование трахео-бронхиального анастомоза)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комбинированная лобэктомия (билобэктомия, пневмонэктомия)</w:t>
            </w:r>
            <w:r w:rsidRPr="00007789">
              <w:rPr>
                <w:rFonts w:ascii="PT Astra Serif" w:hAnsi="PT Astra Serif"/>
                <w:sz w:val="20"/>
              </w:rPr>
              <w:br/>
              <w:t>с резекцией, пластикой (алло-, аутотрасплантатом, перемещенным биоинженерным лоскутом) грудной стенки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расширенные лоб-, билобэктомии, пневмонэктомия, включая </w:t>
            </w:r>
            <w:r w:rsidRPr="00007789">
              <w:rPr>
                <w:rFonts w:ascii="PT Astra Serif" w:hAnsi="PT Astra Serif"/>
                <w:sz w:val="20"/>
              </w:rPr>
              <w:br/>
              <w:t>билатеральную медиастинальную лимфаденэктомию</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C38.4, C38.8, C45, C78.2</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опухоль плевры. Распространенное поражение плевры. Мезотелиома плевры. Метастатическое поражение плевры</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плевропневмонэктомия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тотальная плеврэктомия с гемиперикардэктомией, резекцией диафрагмы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C39.8, C41.3, C49.3</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опухоли грудной стенки (мягких тканей, ребер, грудины, ключицы)</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грудной стенки с экзартикуляцией ребер, ключицы и пластикой дефекта грудной стенки местными тканями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p w:rsidR="00301268" w:rsidRPr="00007789" w:rsidRDefault="00301268" w:rsidP="00EA70F1">
            <w:pPr>
              <w:spacing w:line="20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C40.0, C40.1, C40.2, C40.3, C40.8, C40.9, C41.2, C41.3, C41.4, C41.8, C41.9, C79.5, C43.5</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первичные злокачественные новообразования костей и суставных хрящей туловища и конечностей</w:t>
            </w:r>
            <w:r w:rsidRPr="00007789">
              <w:rPr>
                <w:rFonts w:ascii="PT Astra Serif" w:hAnsi="PT Astra Serif"/>
                <w:sz w:val="20"/>
              </w:rPr>
              <w:br/>
              <w:t>Ia-b, Iia-b, Iva-b стадии. Метастатические новообразования костей, суставных хрящей туловища и конечностей</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кости с микрохирургической реконструкцией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грудной стенки с микрохирургической реконструкцией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злокачественного новообразования кости с микрохирургической реконструкцией нерва</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стабилизирующие операции на позвоночнике передним доступом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кости с реконструктивно-пластическим компонентом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лопатки с реконструктивно-пластическим компонентом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экстирпация ребра с реконструктивно-пластическим компонентом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экстирпация лопатки с реконструктивно-пластическим компонентом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экстирпация ключицы с реконструктивно-пластическим компонентом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ампутация межподвздошно-брюшная с пластикой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позвонка с эндопротезированием и фиксацией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лонной и седалищной костей с реконструктивно-пластическим компонентом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костей верхнего плечевого пояса с реконструктивно-пластическим компонентом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экстирпация костей верхнего плечевого пояса с реконструктивно-пластическим компонентом</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костей таза комбинированная с реконструктивно-пластическим компонентом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злокачественного новообразования кости с протезированием артерии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местнораспространенные формы первичных и метастатических злокачественных опухолей длинных трубчатых костей </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изолированная гипертермическая регионарная химиоперфузия конечностей</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C43, C43.5, C43.6, C43.7, C43.8, C43.9, C44, C44.5, C44.6, C44.7, C44.8, C44.9</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кожи</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широкое иссечение меланомы кожи с пластикой дефекта кожно-мышечным лоскутом на сосудистой ножке</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широкое иссечение опухоли кожи с реконструктивно-пластическим компонентом комбинированное </w:t>
            </w:r>
            <w:r w:rsidRPr="00007789">
              <w:rPr>
                <w:rFonts w:ascii="PT Astra Serif" w:hAnsi="PT Astra Serif"/>
                <w:sz w:val="20"/>
              </w:rPr>
              <w:br/>
              <w:t>(местные ткани и эспандер)</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местнораспространенные формы первичных и метастатических меланом кожи конечностей </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изолированная гипертермическая регионарная химиоперфузия конечностей</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C48</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местнораспространенные и диссеминированные формы первичных и рецидивных неорганных опухолей забрюшинного пространства</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первичных и рецидивных неорганных забрюшинных опухолей с ангиопластикой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первичных и рецидивных неорганных забрюшинных опухолей с реконструктивно-пластическим компонентом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местнораспространенные формы первичных и метастатических опухолей брюшной стенки </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первичных, рецидивных и метастатических опухолей брюшной стенки с реконструктивно-пластическим компонентом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C49.1, C49.2, C49.3, C49.5, C49.6, C47.1, C47.2, C47.3, C47.5, C43.5</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p w:rsidR="00301268" w:rsidRPr="00007789" w:rsidRDefault="00301268" w:rsidP="00EA70F1">
            <w:pPr>
              <w:spacing w:line="180" w:lineRule="exac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иссечение новообразования мягких тканей с микрохирургической пластикой</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местнораспространенные формы первичных и метастатических сарком мягких тканей конечностей </w:t>
            </w:r>
          </w:p>
          <w:p w:rsidR="00301268" w:rsidRPr="00007789" w:rsidRDefault="00301268" w:rsidP="00EA70F1">
            <w:pPr>
              <w:spacing w:line="180" w:lineRule="exac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изолированная гипертермическая регионарная химиоперфузия конечностей</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C50, C50.1, C50.2, C50.3, C50.4, C50.5, C50.6, C50.8, C50.9</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молочной железы (0 - IV стадия)</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p w:rsidR="00301268" w:rsidRPr="00007789" w:rsidRDefault="00301268" w:rsidP="00EA70F1">
            <w:pPr>
              <w:spacing w:line="18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радикальная мастэктомия с пластикой кожно-мышечным лоскутом прямой мышцы живота и использованием микрохирургической техники</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C51</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вульвы (I - III стадия)</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расширенная вульвэктомия с реконструктивно-пластическим компонентом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C52</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влагалища (II - III стадия) </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 </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опухоли влагалища с резекцией смежных органов, пахово-бедренной лимфаденэктомией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C53</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шейки матки</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радикальная абдоминальная трахелэктомия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радикальная влагалищная трахелэктомия с видеоэндоскопической тазовой лимфаденэктомией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расширенная экстирпация матки с парааортальной лимфаденэктомией, резекцией смежных органов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расширенная экстирпация матки с придатками или с транспозицией яичников и интраоперационной лучевой терапией</w:t>
            </w:r>
          </w:p>
          <w:p w:rsidR="00301268" w:rsidRPr="00007789" w:rsidRDefault="00301268" w:rsidP="00EA70F1">
            <w:pPr>
              <w:spacing w:line="240" w:lineRule="atLeast"/>
              <w:ind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C54</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злокачественные </w:t>
            </w:r>
            <w:r w:rsidRPr="00007789">
              <w:rPr>
                <w:rFonts w:ascii="PT Astra Serif" w:hAnsi="PT Astra Serif"/>
                <w:sz w:val="20"/>
              </w:rPr>
              <w:br/>
              <w:t>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p w:rsidR="00301268" w:rsidRPr="00007789" w:rsidRDefault="00301268" w:rsidP="00EA70F1">
            <w:pPr>
              <w:spacing w:line="240" w:lineRule="atLeast"/>
              <w:ind w:left="-57" w:right="-57"/>
              <w:jc w:val="left"/>
              <w:rPr>
                <w:rFonts w:ascii="PT Astra Serif" w:hAnsi="PT Astra Serif"/>
                <w:sz w:val="20"/>
              </w:rPr>
            </w:pP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расширенная экстирпация матки с парааортальной лимфаденэктомией и субтотальной резекцией большого сальника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экстирпация матки с придатками, верхней третью влагалища, тазовой лимфаденэктомией и интраоперационной лучевой терапией</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C53, C54, C56, C57.8</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рецидивы злокачественных новообразований тела матки, </w:t>
            </w:r>
            <w:r w:rsidRPr="00007789">
              <w:rPr>
                <w:rFonts w:ascii="PT Astra Serif" w:hAnsi="PT Astra Serif"/>
                <w:sz w:val="20"/>
              </w:rPr>
              <w:br/>
              <w:t>шейки матки и яичников</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тазовые эвисцерации</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C60</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полового члена (I - IV стадия)</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полового члена с пластикой</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C64</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единственной почки с инвазией в лоханку почки</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почечной лоханки с пиелопластикой</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почки (I - III стадия (T1a-T3aNxMo) </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 </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рецидивной опухоли почки с расширенной лимфаденэктомией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рецидивной опухоли почки с резекцией соседних органов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C67</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мочевого пузыря (I - IV стадия) </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 </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цистпростатвезикулэктомия с пластикой мочевого резервуара сегментом тонкой кишки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передняя экзентерация таза</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C74</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надпочечника (I - III стадия</w:t>
            </w:r>
            <w:r w:rsidRPr="00007789">
              <w:rPr>
                <w:rFonts w:ascii="PT Astra Serif" w:hAnsi="PT Astra Serif"/>
                <w:sz w:val="20"/>
              </w:rPr>
              <w:br/>
              <w:t xml:space="preserve"> (T1a-T3aNxMo) </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 </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лапароскопическое удаление рецидивной опухоли надпочечника с расширенной лимфаденэктомией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рецидивной опухоли надпочечника с резекцией соседних органов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надпочечника (III - IV стадия)</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лапароскопическая расширенная адреналэктомия или адреналэктомия с резекцией соседних органов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21.</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C00, C01, C02, C03, C04, C05, C09, C10, C11, C30, C31, C41.0, C41.1, C49.0, C69.2, C69.4, C69.6</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комбинирован</w:t>
            </w:r>
            <w:r w:rsidRPr="00007789">
              <w:rPr>
                <w:rFonts w:ascii="PT Astra Serif" w:hAnsi="PT Astra Serif"/>
                <w:sz w:val="20"/>
              </w:rPr>
              <w:softHyphen/>
              <w:t>ное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461792</w:t>
            </w: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p>
        </w:tc>
        <w:tc>
          <w:tcPr>
            <w:tcW w:w="3257" w:type="dxa"/>
          </w:tcPr>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w:t>
            </w:r>
            <w:r w:rsidRPr="00007789">
              <w:rPr>
                <w:rFonts w:ascii="PT Astra Serif" w:hAnsi="PT Astra Serif"/>
                <w:sz w:val="20"/>
              </w:rPr>
              <w:br/>
              <w:t>при развитии выраженных токсических реакций с применением сопрово</w:t>
            </w:r>
            <w:r w:rsidRPr="00007789">
              <w:rPr>
                <w:rFonts w:ascii="PT Astra Serif" w:hAnsi="PT Astra Serif"/>
                <w:sz w:val="20"/>
              </w:rPr>
              <w:softHyphen/>
              <w:t>дительной терапии, требующей постоянного мониторирования в стационарных условиях</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C71</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опухоли центральной нервной системы у детей</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комбинирован</w:t>
            </w:r>
            <w:r w:rsidRPr="00007789">
              <w:rPr>
                <w:rFonts w:ascii="PT Astra Serif" w:hAnsi="PT Astra Serif"/>
                <w:sz w:val="20"/>
              </w:rPr>
              <w:softHyphen/>
              <w:t>ное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предоперационная или послеоперационная химиотерапия с проведением хирургического вмешательства в течение одной госпитализации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комплексное лечение с применением высокотоксичных противоопухолевых </w:t>
            </w:r>
            <w:r w:rsidRPr="00007789">
              <w:rPr>
                <w:rFonts w:ascii="PT Astra Serif" w:hAnsi="PT Astra Serif"/>
                <w:sz w:val="20"/>
              </w:rPr>
              <w:lastRenderedPageBreak/>
              <w:t xml:space="preserve">лекарственных препаратов, включая таргетные лекарственные препараты, </w:t>
            </w:r>
            <w:r w:rsidRPr="00007789">
              <w:rPr>
                <w:rFonts w:ascii="PT Astra Serif" w:hAnsi="PT Astra Serif"/>
                <w:sz w:val="20"/>
              </w:rPr>
              <w:br/>
              <w:t>при развитии выраженных токсических реакций с применением сопрово</w:t>
            </w:r>
            <w:r w:rsidRPr="00007789">
              <w:rPr>
                <w:rFonts w:ascii="PT Astra Serif" w:hAnsi="PT Astra Serif"/>
                <w:sz w:val="20"/>
              </w:rPr>
              <w:softHyphen/>
              <w:t>дительной терапии, требующей постоянного мониторирования в стационарных условиях</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C22, C34, C38, C48.0, C52, C53.9, C56, C61, C62, C64, C67.8, C74</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комбинирован</w:t>
            </w:r>
            <w:r w:rsidRPr="00007789">
              <w:rPr>
                <w:rFonts w:ascii="PT Astra Serif" w:hAnsi="PT Astra Serif"/>
                <w:sz w:val="20"/>
              </w:rPr>
              <w:softHyphen/>
              <w:t>ное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предоперационная или послеоперационная химиотерапия с проведением хирургического вмешательства в течение одной госпитализации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w:t>
            </w:r>
            <w:r w:rsidRPr="00007789">
              <w:rPr>
                <w:rFonts w:ascii="PT Astra Serif" w:hAnsi="PT Astra Serif"/>
                <w:sz w:val="20"/>
              </w:rPr>
              <w:br/>
              <w:t>при развитии выраженных токсических реакций с применением сопрово</w:t>
            </w:r>
            <w:r w:rsidRPr="00007789">
              <w:rPr>
                <w:rFonts w:ascii="PT Astra Serif" w:hAnsi="PT Astra Serif"/>
                <w:sz w:val="20"/>
              </w:rPr>
              <w:softHyphen/>
              <w:t>дительной терапии, требующей постоянного мониторирования в стационарных условиях</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C40, C41, C49</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комбинирован</w:t>
            </w:r>
            <w:r w:rsidRPr="00007789">
              <w:rPr>
                <w:rFonts w:ascii="PT Astra Serif" w:hAnsi="PT Astra Serif"/>
                <w:sz w:val="20"/>
              </w:rPr>
              <w:softHyphen/>
              <w:t>ное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предоперационная или послеоперационная химиотерапия с проведением хирургического вмешательства в течение одной госпитализации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w:t>
            </w:r>
            <w:r w:rsidRPr="00007789">
              <w:rPr>
                <w:rFonts w:ascii="PT Astra Serif" w:hAnsi="PT Astra Serif"/>
                <w:sz w:val="20"/>
              </w:rPr>
              <w:lastRenderedPageBreak/>
              <w:t>мониторирования в стационарных условиях</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22.</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Комплексное лечение с применением стандартной химио -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C81 - C90, C91.1 - С91.9, C92.1, C93.1, </w:t>
            </w:r>
            <w:r w:rsidRPr="00007789">
              <w:rPr>
                <w:rFonts w:ascii="PT Astra Serif" w:hAnsi="PT Astra Serif"/>
                <w:sz w:val="20"/>
                <w:lang w:val="en-US"/>
              </w:rPr>
              <w:t>D45</w:t>
            </w:r>
            <w:r w:rsidRPr="00007789">
              <w:rPr>
                <w:rFonts w:ascii="PT Astra Serif" w:hAnsi="PT Astra Serif"/>
                <w:sz w:val="20"/>
              </w:rPr>
              <w:t>, C95.1</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w:t>
            </w:r>
            <w:r w:rsidRPr="00007789">
              <w:rPr>
                <w:rFonts w:ascii="PT Astra Serif" w:hAnsi="PT Astra Serif"/>
                <w:sz w:val="20"/>
              </w:rPr>
              <w:softHyphen/>
              <w:t>кое лечение </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lang w:val="en-US"/>
              </w:rPr>
            </w:pPr>
            <w:r w:rsidRPr="00007789">
              <w:rPr>
                <w:rFonts w:ascii="PT Astra Serif" w:hAnsi="PT Astra Serif"/>
                <w:sz w:val="20"/>
              </w:rPr>
              <w:t>377693</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комплексное лечение с использованием таргетных лекарственных препаратов, факторов роста, биопрепаратов, поддержкой стволовыми клетками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23.</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Комплексное лечение с применением стандартной химио -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w:t>
            </w:r>
            <w:r w:rsidRPr="00007789">
              <w:rPr>
                <w:rFonts w:ascii="PT Astra Serif" w:hAnsi="PT Astra Serif"/>
                <w:sz w:val="20"/>
              </w:rPr>
              <w:lastRenderedPageBreak/>
              <w:t>миелодиспластического синдрома, AL-амилоидоза, полицитемии у взрослых</w:t>
            </w:r>
          </w:p>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 xml:space="preserve">C81 - C90, C91.1 - С91.9, C92.1, C93.1, C95.1, D45, D46, </w:t>
            </w:r>
            <w:r w:rsidRPr="00007789">
              <w:rPr>
                <w:rFonts w:ascii="PT Astra Serif" w:hAnsi="PT Astra Serif"/>
                <w:sz w:val="20"/>
                <w:lang w:val="en-US"/>
              </w:rPr>
              <w:t>D</w:t>
            </w:r>
            <w:r w:rsidRPr="00007789">
              <w:rPr>
                <w:rFonts w:ascii="PT Astra Serif" w:hAnsi="PT Astra Serif"/>
                <w:sz w:val="20"/>
              </w:rPr>
              <w:t>47, E85.8</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w:t>
            </w:r>
            <w:r w:rsidRPr="00007789">
              <w:rPr>
                <w:rFonts w:ascii="PT Astra Serif" w:hAnsi="PT Astra Serif"/>
                <w:sz w:val="20"/>
              </w:rPr>
              <w:softHyphen/>
              <w:t>кое лечение </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81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492093</w:t>
            </w: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24.</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Внутритканевая, внутриполостная, аппликационная </w:t>
            </w:r>
            <w:r w:rsidRPr="00007789">
              <w:rPr>
                <w:rFonts w:ascii="PT Astra Serif" w:hAnsi="PT Astra Serif"/>
                <w:sz w:val="20"/>
              </w:rPr>
              <w:br/>
              <w:t xml:space="preserve">лучевая терапия в радиотерапевтических отделениях. Интраоперационная </w:t>
            </w:r>
            <w:r w:rsidRPr="00007789">
              <w:rPr>
                <w:rFonts w:ascii="PT Astra Serif" w:hAnsi="PT Astra Serif"/>
                <w:sz w:val="20"/>
              </w:rPr>
              <w:br/>
              <w:t>лучевая терапия</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C00 - C14, C15 - C17, C18 - C22, C23 - C25, C30, C31, C32, C33, C34, C37, C39, C40, C41, C44, C48, C49, C50, C51, C55, C60, C61, C64, C67, C68, C73, C74, C77,0, </w:t>
            </w:r>
            <w:r w:rsidRPr="00007789">
              <w:rPr>
                <w:rFonts w:ascii="PT Astra Serif" w:hAnsi="PT Astra Serif"/>
                <w:sz w:val="20"/>
              </w:rPr>
              <w:br/>
              <w:t>C77.1, C77.2, C77.5</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p w:rsidR="00301268" w:rsidRPr="00007789" w:rsidRDefault="00301268" w:rsidP="00EA70F1">
            <w:pPr>
              <w:spacing w:line="240" w:lineRule="atLeast"/>
              <w:ind w:left="-57" w:right="-57"/>
              <w:jc w:val="left"/>
              <w:rPr>
                <w:rFonts w:ascii="PT Astra Serif" w:hAnsi="PT Astra Serif"/>
                <w:sz w:val="20"/>
              </w:rPr>
            </w:pP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w:t>
            </w:r>
            <w:r w:rsidRPr="00007789">
              <w:rPr>
                <w:rFonts w:ascii="PT Astra Serif" w:hAnsi="PT Astra Serif"/>
                <w:sz w:val="20"/>
              </w:rPr>
              <w:softHyphen/>
              <w:t>кое лечение</w:t>
            </w:r>
          </w:p>
        </w:tc>
        <w:tc>
          <w:tcPr>
            <w:tcW w:w="365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283154</w:t>
            </w: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vMerge/>
          </w:tcPr>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vMerge/>
          </w:tcPr>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С51, С52, С53, С54, С55</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интраэпительальные, микроинвазивные и инвазивные злокачественные новообразования вульвы, влагалища, шейки и тела матки (Т0-4</w:t>
            </w:r>
            <w:r w:rsidRPr="00007789">
              <w:rPr>
                <w:rFonts w:ascii="PT Astra Serif" w:hAnsi="PT Astra Serif"/>
                <w:sz w:val="20"/>
                <w:lang w:val="en-US"/>
              </w:rPr>
              <w:t>N</w:t>
            </w:r>
            <w:r w:rsidRPr="00007789">
              <w:rPr>
                <w:rFonts w:ascii="PT Astra Serif" w:hAnsi="PT Astra Serif"/>
                <w:sz w:val="20"/>
              </w:rPr>
              <w:t>0-1</w:t>
            </w:r>
            <w:r w:rsidRPr="00007789">
              <w:rPr>
                <w:rFonts w:ascii="PT Astra Serif" w:hAnsi="PT Astra Serif"/>
                <w:sz w:val="20"/>
                <w:lang w:val="en-US"/>
              </w:rPr>
              <w:t>M</w:t>
            </w:r>
            <w:r w:rsidRPr="00007789">
              <w:rPr>
                <w:rFonts w:ascii="PT Astra Serif" w:hAnsi="PT Astra Serif"/>
                <w:sz w:val="20"/>
              </w:rPr>
              <w:t>0-1), в том числе с метастазированием в параортальные или паховые лимфоузлы</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w:t>
            </w:r>
            <w:r w:rsidRPr="00007789">
              <w:rPr>
                <w:rFonts w:ascii="PT Astra Serif" w:hAnsi="PT Astra Serif"/>
                <w:sz w:val="20"/>
              </w:rPr>
              <w:softHyphen/>
              <w:t>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внутритканевая, аппликационная лучевая терапия. 3</w:t>
            </w:r>
            <w:r w:rsidRPr="00007789">
              <w:rPr>
                <w:rFonts w:ascii="PT Astra Serif" w:hAnsi="PT Astra Serif"/>
                <w:sz w:val="20"/>
                <w:lang w:val="en-US"/>
              </w:rPr>
              <w:t>D</w:t>
            </w:r>
            <w:r w:rsidRPr="00007789">
              <w:rPr>
                <w:rFonts w:ascii="PT Astra Serif" w:hAnsi="PT Astra Serif"/>
                <w:sz w:val="20"/>
              </w:rPr>
              <w:t>-4</w:t>
            </w:r>
            <w:r w:rsidRPr="00007789">
              <w:rPr>
                <w:rFonts w:ascii="PT Astra Serif" w:hAnsi="PT Astra Serif"/>
                <w:sz w:val="20"/>
                <w:lang w:val="en-US"/>
              </w:rPr>
              <w:t>D</w:t>
            </w:r>
            <w:r w:rsidRPr="00007789">
              <w:rPr>
                <w:rFonts w:ascii="PT Astra Serif" w:hAnsi="PT Astra Serif"/>
                <w:sz w:val="20"/>
              </w:rPr>
              <w:t xml:space="preserve"> планирование. Внутриполостная лучевая терапия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рентгенологический и (или) ультразвуковой контроль установки эндостата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C64</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почки (T1-3N0M0), локализованные и местнораспространенные формы</w:t>
            </w:r>
          </w:p>
        </w:tc>
        <w:tc>
          <w:tcPr>
            <w:tcW w:w="1455" w:type="dxa"/>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интраоперационная лучевая терапия. Компьютерная томография и (или) магнитно-резонансная топометрия. </w:t>
            </w:r>
            <w:r w:rsidRPr="00007789">
              <w:rPr>
                <w:rFonts w:ascii="PT Astra Serif" w:hAnsi="PT Astra Serif"/>
                <w:sz w:val="20"/>
              </w:rPr>
              <w:br/>
              <w:t>3D - 4D планирование</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C73</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щитовидной железы</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w:t>
            </w:r>
            <w:r w:rsidRPr="00007789">
              <w:rPr>
                <w:rFonts w:ascii="PT Astra Serif" w:hAnsi="PT Astra Serif"/>
                <w:sz w:val="20"/>
              </w:rPr>
              <w:softHyphen/>
              <w:t>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радиойодабляция остаточной тиреоидной ткани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радиойодтерапия отдаленных метастазов дифференцированного рака щитовидной железы (в легкие, в кости и другие органы)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радиойодтерапия в сочетании с локальной лучевой терапией при метастазах рака щитовидной железы в кости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радиойодтерапия в сочетании с радионуклидной терапией при множественных метастазах рака щитовидной железы с болевым синдромом</w:t>
            </w:r>
          </w:p>
          <w:p w:rsidR="00301268" w:rsidRPr="00007789" w:rsidRDefault="00301268" w:rsidP="00EA70F1">
            <w:pPr>
              <w:spacing w:line="16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С00-С75, С78-С80, С97</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p w:rsidR="00301268" w:rsidRPr="00007789" w:rsidRDefault="00301268" w:rsidP="00EA70F1">
            <w:pPr>
              <w:spacing w:line="160" w:lineRule="exac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w:t>
            </w:r>
            <w:r w:rsidRPr="00007789">
              <w:rPr>
                <w:rFonts w:ascii="PT Astra Serif" w:hAnsi="PT Astra Serif"/>
                <w:sz w:val="20"/>
              </w:rPr>
              <w:softHyphen/>
              <w:t>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Радионуклидная лучевая терапия в радиотерапевтических отделениях</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C50, C61, C34, C73, C64, C79</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w:t>
            </w:r>
            <w:r w:rsidRPr="00007789">
              <w:rPr>
                <w:rFonts w:ascii="PT Astra Serif" w:hAnsi="PT Astra Serif"/>
                <w:sz w:val="20"/>
              </w:rPr>
              <w:softHyphen/>
              <w:t>ющиеся болевым синдромом</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w:t>
            </w:r>
            <w:r w:rsidRPr="00007789">
              <w:rPr>
                <w:rFonts w:ascii="PT Astra Serif" w:hAnsi="PT Astra Serif"/>
                <w:sz w:val="20"/>
              </w:rPr>
              <w:softHyphen/>
              <w:t>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сочетание системной радионуклидной терапии и локальной лучевой терапии</w:t>
            </w:r>
          </w:p>
        </w:tc>
        <w:tc>
          <w:tcPr>
            <w:tcW w:w="1818" w:type="dxa"/>
          </w:tcPr>
          <w:p w:rsidR="00301268" w:rsidRPr="00007789" w:rsidRDefault="00301268" w:rsidP="00EA70F1">
            <w:pPr>
              <w:spacing w:line="240" w:lineRule="atLeast"/>
              <w:ind w:left="-57" w:right="-57"/>
              <w:rPr>
                <w:rFonts w:ascii="PT Astra Serif" w:hAnsi="PT Astra Serif"/>
                <w:sz w:val="20"/>
                <w:highlight w:val="yellow"/>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С22, С24.0, С78.7</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w:t>
            </w:r>
            <w:r w:rsidRPr="00007789">
              <w:rPr>
                <w:rFonts w:ascii="PT Astra Serif" w:hAnsi="PT Astra Serif"/>
                <w:sz w:val="20"/>
              </w:rPr>
              <w:softHyphen/>
              <w:t>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эмболизация с использованием локальной радионуклидной терапии</w:t>
            </w:r>
          </w:p>
        </w:tc>
        <w:tc>
          <w:tcPr>
            <w:tcW w:w="1818" w:type="dxa"/>
          </w:tcPr>
          <w:p w:rsidR="00301268" w:rsidRPr="00007789" w:rsidRDefault="00301268" w:rsidP="00EA70F1">
            <w:pPr>
              <w:spacing w:line="240" w:lineRule="atLeast"/>
              <w:ind w:left="-57" w:right="-57"/>
              <w:rPr>
                <w:rFonts w:ascii="PT Astra Serif" w:hAnsi="PT Astra Serif"/>
                <w:sz w:val="20"/>
                <w:highlight w:val="yellow"/>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25.</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Контактная лучевая терапия при раке предстательной железы </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C61</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предстательной железы</w:t>
            </w:r>
            <w:r w:rsidRPr="00007789">
              <w:rPr>
                <w:rFonts w:ascii="PT Astra Serif" w:hAnsi="PT Astra Serif"/>
                <w:sz w:val="20"/>
              </w:rPr>
              <w:br/>
              <w:t>(T1-2N0M0), локализованные формы</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внутритканевая лучевая терапия с использованием постоянных источников ионизирующего излучения</w:t>
            </w:r>
          </w:p>
        </w:tc>
        <w:tc>
          <w:tcPr>
            <w:tcW w:w="181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538807</w:t>
            </w: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26.</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w:t>
            </w:r>
            <w:r w:rsidRPr="00007789">
              <w:rPr>
                <w:rFonts w:ascii="PT Astra Serif" w:hAnsi="PT Astra Serif"/>
                <w:sz w:val="20"/>
              </w:rPr>
              <w:softHyphen/>
              <w:t xml:space="preserve">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w:t>
            </w:r>
            <w:r w:rsidRPr="00007789">
              <w:rPr>
                <w:rFonts w:ascii="PT Astra Serif" w:hAnsi="PT Astra Serif"/>
                <w:sz w:val="20"/>
              </w:rPr>
              <w:lastRenderedPageBreak/>
              <w:t>опухолей, рецидивов и рефрактерных форм солидных опухолей, гистиоцитоза у детей</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 xml:space="preserve">C81 - C90, C91.0, </w:t>
            </w:r>
            <w:r w:rsidRPr="00007789">
              <w:rPr>
                <w:rFonts w:ascii="PT Astra Serif" w:hAnsi="PT Astra Serif"/>
                <w:sz w:val="20"/>
              </w:rPr>
              <w:br/>
              <w:t xml:space="preserve">C91.5 - C91.9, C92, C93, C94.0, C94.2 - 94.7, C95, C96.9, C00 - C14, C15 - C21, C22, C23 - C26, C30 - C32, C34, C37, C38, C39, C40, C41, C45, C46, C47, C48, C49, </w:t>
            </w:r>
            <w:r w:rsidRPr="00007789">
              <w:rPr>
                <w:rFonts w:ascii="PT Astra Serif" w:hAnsi="PT Astra Serif"/>
                <w:sz w:val="20"/>
              </w:rPr>
              <w:br/>
              <w:t xml:space="preserve">C51 - C58, C60, C61, C62, C63, C64, C65, C66, C67, C68, C69, C71, C72, C73, C74, C75, C76, C77, C78, C79, </w:t>
            </w:r>
            <w:r w:rsidRPr="00007789">
              <w:rPr>
                <w:rFonts w:ascii="PT Astra Serif" w:hAnsi="PT Astra Serif"/>
                <w:sz w:val="20"/>
                <w:lang w:val="en-US"/>
              </w:rPr>
              <w:t>C</w:t>
            </w:r>
            <w:r w:rsidRPr="00007789">
              <w:rPr>
                <w:rFonts w:ascii="PT Astra Serif" w:hAnsi="PT Astra Serif"/>
                <w:sz w:val="20"/>
              </w:rPr>
              <w:t xml:space="preserve">96.5, С96.6, С96.8, </w:t>
            </w:r>
            <w:r w:rsidRPr="00007789">
              <w:rPr>
                <w:rFonts w:ascii="PT Astra Serif" w:hAnsi="PT Astra Serif"/>
                <w:sz w:val="20"/>
                <w:lang w:val="en-US"/>
              </w:rPr>
              <w:t>D</w:t>
            </w:r>
            <w:r w:rsidRPr="00007789">
              <w:rPr>
                <w:rFonts w:ascii="PT Astra Serif" w:hAnsi="PT Astra Serif"/>
                <w:sz w:val="20"/>
              </w:rPr>
              <w:t xml:space="preserve"> 46, </w:t>
            </w:r>
            <w:r w:rsidRPr="00007789">
              <w:rPr>
                <w:rFonts w:ascii="PT Astra Serif" w:hAnsi="PT Astra Serif"/>
                <w:sz w:val="20"/>
                <w:lang w:val="en-US"/>
              </w:rPr>
              <w:t>D</w:t>
            </w:r>
            <w:r w:rsidRPr="00007789">
              <w:rPr>
                <w:rFonts w:ascii="PT Astra Serif" w:hAnsi="PT Astra Serif"/>
                <w:sz w:val="20"/>
              </w:rPr>
              <w:t xml:space="preserve"> 47.4</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w:t>
            </w:r>
            <w:r w:rsidRPr="00007789">
              <w:rPr>
                <w:rFonts w:ascii="PT Astra Serif" w:hAnsi="PT Astra Serif"/>
                <w:sz w:val="20"/>
              </w:rPr>
              <w:br/>
              <w:t>Рак носоглотки. Меланома.</w:t>
            </w:r>
            <w:r w:rsidRPr="00007789">
              <w:rPr>
                <w:rFonts w:ascii="PT Astra Serif" w:hAnsi="PT Astra Serif"/>
                <w:sz w:val="20"/>
              </w:rPr>
              <w:br/>
            </w:r>
            <w:r w:rsidRPr="00007789">
              <w:rPr>
                <w:rFonts w:ascii="PT Astra Serif" w:hAnsi="PT Astra Serif"/>
                <w:sz w:val="20"/>
              </w:rPr>
              <w:lastRenderedPageBreak/>
              <w:t>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Гистиоцитоз </w:t>
            </w:r>
            <w:r w:rsidRPr="00007789">
              <w:rPr>
                <w:rFonts w:ascii="PT Astra Serif" w:hAnsi="PT Astra Serif"/>
                <w:sz w:val="20"/>
                <w:lang w:val="en-US"/>
              </w:rPr>
              <w:t>X</w:t>
            </w:r>
            <w:r w:rsidRPr="00007789">
              <w:rPr>
                <w:rFonts w:ascii="PT Astra Serif" w:hAnsi="PT Astra Serif"/>
                <w:sz w:val="20"/>
              </w:rPr>
              <w:t xml:space="preserve"> (мультифокальный, унифокальный). Гистиоцитоз Лангерганса (мультифокальный, унифокальный). Злокачественный гистиоцитоз.</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терапевтичес-кое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410695</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27.</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w:t>
            </w:r>
            <w:r w:rsidRPr="00007789">
              <w:rPr>
                <w:rFonts w:ascii="PT Astra Serif" w:hAnsi="PT Astra Serif"/>
                <w:sz w:val="20"/>
              </w:rPr>
              <w:lastRenderedPageBreak/>
              <w:t>рецидивов и рефрактерных форм у взрослых</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lastRenderedPageBreak/>
              <w:t xml:space="preserve">C81 - C90, C91.0, </w:t>
            </w:r>
            <w:r w:rsidRPr="00007789">
              <w:rPr>
                <w:rFonts w:ascii="PT Astra Serif" w:hAnsi="PT Astra Serif"/>
                <w:sz w:val="20"/>
                <w:lang w:val="en-US"/>
              </w:rPr>
              <w:br/>
              <w:t>C91.5 - C91.9, C92, C93, C94.0, C94.2 - 94.7, C95, C96.9, D45, D46, D47, E85.8</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w:t>
            </w:r>
            <w:r w:rsidRPr="00007789">
              <w:rPr>
                <w:rFonts w:ascii="PT Astra Serif" w:hAnsi="PT Astra Serif"/>
                <w:sz w:val="20"/>
              </w:rPr>
              <w:lastRenderedPageBreak/>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w:t>
            </w:r>
            <w:r w:rsidRPr="00007789">
              <w:rPr>
                <w:rFonts w:ascii="PT Astra Serif" w:hAnsi="PT Astra Serif"/>
                <w:sz w:val="20"/>
                <w:lang w:val="en-US"/>
              </w:rPr>
              <w:t>AL</w:t>
            </w:r>
            <w:r w:rsidRPr="00007789">
              <w:rPr>
                <w:rFonts w:ascii="PT Astra Serif" w:hAnsi="PT Astra Serif"/>
                <w:sz w:val="20"/>
              </w:rPr>
              <w:t>-амилоидоз</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терапевтичес-кое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548962</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lang w:val="en-US"/>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высокодозная интенсивная химиотерапия с поддержкой аутологичными гемопоэтическими стоволовыми клетками с массивным использованием компонентов крови, антибактериальных, противогрибковых, противовирусных лекарственных препаратов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28.</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C40.0, C40.2, C41.2, C41.4</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большой берцовой кости сегментарная с эндопротезированием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lang w:val="en-US"/>
              </w:rPr>
            </w:pPr>
            <w:r w:rsidRPr="00007789">
              <w:rPr>
                <w:rFonts w:ascii="PT Astra Serif" w:hAnsi="PT Astra Serif"/>
                <w:sz w:val="20"/>
              </w:rPr>
              <w:t>2248430</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костей голени сегментарная с эндопротезированием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бедренной кости сегментарная с эндопротезированием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плечевой кости сегментарная с эндопротезированием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костей предплечья сегмен</w:t>
            </w:r>
            <w:r w:rsidRPr="00007789">
              <w:rPr>
                <w:rFonts w:ascii="PT Astra Serif" w:hAnsi="PT Astra Serif"/>
                <w:sz w:val="20"/>
              </w:rPr>
              <w:softHyphen/>
              <w:t xml:space="preserve">тарная с эндопротезированием </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костей верхнего плечевого пояса с эндопротезированием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экстирпация костей верхнего плечевого пояса с эндопротезированием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экстирпация бедренной кости с тотальным эндопротезированием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реэндопротезирование</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грудной стенки с эндопротезированием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резекция костей, образующих коленный сустав, сегментарная с эндопротезированием </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костей таза и бедренной кости сегментарная с эндопротезированием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тела позвонка с эндопротезированием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позвонка с эндопротезированием и фиксацией</w:t>
            </w:r>
          </w:p>
          <w:p w:rsidR="00301268" w:rsidRPr="00007789" w:rsidRDefault="00301268" w:rsidP="00EA70F1">
            <w:pPr>
              <w:spacing w:line="20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29.</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Эндопротезирование, реэндопротезирование сустава, реконструкция кости при опухолевых </w:t>
            </w:r>
            <w:r w:rsidRPr="00007789">
              <w:rPr>
                <w:rFonts w:ascii="PT Astra Serif" w:hAnsi="PT Astra Serif"/>
                <w:sz w:val="20"/>
              </w:rPr>
              <w:lastRenderedPageBreak/>
              <w:t>заболеваниях, поражающих опорно-двигательный аппарат у взрослых</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 xml:space="preserve">C12, C13, C14, C32.1 - C32.3, C32.8, C32.9, C33, C41.1, C41.2, C43.1, C43.2, C43.3, </w:t>
            </w:r>
            <w:r w:rsidRPr="00007789">
              <w:rPr>
                <w:rFonts w:ascii="PT Astra Serif" w:hAnsi="PT Astra Serif"/>
                <w:sz w:val="20"/>
              </w:rPr>
              <w:lastRenderedPageBreak/>
              <w:t>C43.4, C44.1 - C44.4, C49.1 - C49.3, C69</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опухоли черепно-челюстной локализации</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реконструкция костей черепа, эндопротезирование верхней челюсти, эндопротезирование нижнечелюстного сустава с изготовлением </w:t>
            </w:r>
            <w:r w:rsidRPr="00007789">
              <w:rPr>
                <w:rFonts w:ascii="PT Astra Serif" w:hAnsi="PT Astra Serif"/>
                <w:sz w:val="20"/>
              </w:rPr>
              <w:lastRenderedPageBreak/>
              <w:t xml:space="preserve">стереолитографической модели </w:t>
            </w:r>
            <w:r w:rsidRPr="00007789">
              <w:rPr>
                <w:rFonts w:ascii="PT Astra Serif" w:hAnsi="PT Astra Serif"/>
                <w:sz w:val="20"/>
              </w:rPr>
              <w:br/>
              <w:t>и пресс-формы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1204866</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C40.0, C40.1, C40.2, C40.3, C40.8, C40.9, C41.2, C41.3, C41.4, C41.8, C41.9, C79.5</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первичные опухоли длинных костей Iа-б, I</w:t>
            </w:r>
            <w:r w:rsidRPr="00007789">
              <w:rPr>
                <w:rFonts w:ascii="PT Astra Serif" w:hAnsi="PT Astra Serif"/>
                <w:sz w:val="20"/>
                <w:lang w:val="en-US"/>
              </w:rPr>
              <w:t>I</w:t>
            </w:r>
            <w:r w:rsidRPr="00007789">
              <w:rPr>
                <w:rFonts w:ascii="PT Astra Serif" w:hAnsi="PT Astra Serif"/>
                <w:sz w:val="20"/>
              </w:rPr>
              <w:t>а-б, IVа, IVб стадии у взрослых. Метастатические опухоли длинных костей у взрослых. Гигантоклеточная опухоль длинных костей у взрослых</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большой берцовой кости сегментарная с эндопротезированием</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костей голени сегментарная с эндопротезированием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бедренной кости сегментарная с эндопротезированием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плечевой кости сегментарная с эндопротезированием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костей предплечья сегментарная с эндопротезированием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костей верхнего плечевого пояса с эндопротезированием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экстирпация костей верхнего плечевого пояса с эндопротезированием</w:t>
            </w:r>
          </w:p>
          <w:p w:rsidR="00301268" w:rsidRPr="00007789" w:rsidRDefault="00301268" w:rsidP="00EA70F1">
            <w:pPr>
              <w:spacing w:line="20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экстирпация бедренной кости с тотальным эндопротезированием</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реэндопротезирование</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грудной стенки с эндопротезированием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тела позвонка с эндопротезированием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позвонка с эндопротезированием и фиксацией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30.</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 злокачественных новообразований, в том числе у детей, с использованием робототехники</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C06.2, C09.0, C09.1, C09.8, C09.9, C10.0 - С10.4, C11.0 - C11.3, C11.8, C11.9, C12, C13.0 - C13.2, C13.8, C13.9, C14.0 - C14.2, C15.0, C30.0, C31.0 - C31.3, C31.8, C31.9, C32.0 - C32.3, C32.8, C32.9</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опухоли головы и шеи (T1-2, N3-4), рецидив</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роботассистированное удаление опухолей головы и шеи</w:t>
            </w: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356927</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роботассистированные резекции щитовидной железы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тиреоидэктомия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нервосбе</w:t>
            </w:r>
            <w:r w:rsidRPr="00007789">
              <w:rPr>
                <w:rFonts w:ascii="PT Astra Serif" w:hAnsi="PT Astra Serif"/>
                <w:sz w:val="20"/>
              </w:rPr>
              <w:softHyphen/>
              <w:t>регающая шейная лимфаденэктомия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шейная лимфаденэктомия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роботассистированное удаление лимфатических узлов и клетчатки передневерхнего средостения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роботассистированное удаление опухолей полости носа и придаточных пазух носа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эндоларингеальная резекция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роботассистированное удаление опухоли полости рта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роботассистированное удаление опухоли глотки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роботассистированное удаление опухолей мягких тканей головы и шеи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C16</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начальные и локализованные формы злокачественных новообразований желудка</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парциальная резекция желудка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дистальная субтотальная резекция желудка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C17</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начальные и локализованные формы злокачественных новообразований тонкой кишки</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роботассистированная резекция </w:t>
            </w:r>
            <w:r w:rsidRPr="00007789">
              <w:rPr>
                <w:rFonts w:ascii="PT Astra Serif" w:hAnsi="PT Astra Serif"/>
                <w:sz w:val="20"/>
              </w:rPr>
              <w:br/>
              <w:t>тонкой кишки</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C18.1, C18.2, C18.3, C18.4</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локализованные опухоли правой половины ободочной кишки</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правосторонняя гемиколэктомия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правосторонняя гемиколэктомия с расширенной лимфаденэктомией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C18.5, C18.6</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локализованные опухоли левой половины ободочной кишки</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левосторонняя гемиколэктомия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левосторонняя гемиколэктомия с расширенной лимфаденэктомией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C18.7, C19</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локализованные опухоли сигмовидной кишки и ректосигмоидного отдела</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резекция сигмовидной кишки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резекция сигмовидной кишки с расширенной лимфаденэктомией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C20</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локализованные опухоли прямой кишки</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резекция прямой кишки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резекция прямой кишки с расширенной лимфаденэктомией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C22</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резектабельные первичные и метастатические опухоли печени</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анатомическая резекция печени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правосторонняя гемигепатэктомия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левосторонняя гемигепатэктомия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расширенная правосторонняя гемигепатэктомия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расширенная левосторонняя гемигепатэктомия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медианная резекция печени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C23</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локализованные формы злокачественных новообразований желчного пузыря</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холецистэктомия</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C24</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резектабельные опухоли внепеченочных желчных протоков</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панкреато-дуоденальная резекция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панкреато-дуоденальная резекция с расширенной лимфаденэктомией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пилоросохраняющая панкреато-дуоденальная резекция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C25</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резектабельные опухоли поджелудочной железы</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панкреато-дуоденальная резекция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панкреато-дуоденальная резекция с расширенной лимфаденэктомией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пилоросохраняющая панкреато-дуоденальная резекция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дистальная резекция поджелудочной железы с расширенной лимфаденэктомией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медианная резекция поджелудочной железы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C34</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ранние формы злокачественных новообразований легкого I стадии</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лобэктомия</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C37, C38.1</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опухоль вилочковой железы I стадии.</w:t>
            </w:r>
            <w:r w:rsidRPr="00007789">
              <w:rPr>
                <w:rFonts w:ascii="PT Astra Serif" w:hAnsi="PT Astra Serif"/>
                <w:sz w:val="20"/>
              </w:rPr>
              <w:br/>
              <w:t>Опухоль переднего средостения (начальные формы)</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роботассистированное удаление опухоли средостения</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C53</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шейки матки Ia стадии</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роботассистрированная экстирпация матки с придатками </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роботассистированная экстирпация матки без придатков </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шейки матки (Ia2 - Ib стадия)</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радикальная трахелэктомия</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шейки матки (Ia2 - III стадия)</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расширенная экстирпация матки с придатками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расширенная экстирпация матки с транспозицией яичников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шейки матки (II - III стадия), местнораспространенные формы</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транспозиция яичников</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C54</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эндометрия (Ia - Ib стадия)</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роботассистированная экстирпация матки с придатками </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роботоассистированная экстирпация матки с маточными трубами </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эндометрия (Ib - III стадия)</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экстирпация матки с придатками и тазовой лимфаденэктомией</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роботассистированная экстирпация матки расширенная </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C56</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яичников I стадии</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аднексэктомия или резекция яичников, субтотальная резекция большого сальника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аднексэктомия односторонняя с резекцией контрлатерального яичника и субтотальная резекция большого сальника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C61</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локализованный рак предстательной железы II стадии (T1C-2CN0M0)</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радикальная простатэктомия с использованием робототехники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тазовая лимфаденэктомия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C64</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почки I стадии (T1a-1bN0M0)</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почки с использованием робототехники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нефрэктомия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C62</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яичка</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расширенная забрюшинная лимфаденэктомия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C67</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мочевого пузыря (I - IV стадия)</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радикальная цистэктомия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C78</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метастатическое поражение легкого</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атипичная резекция легкого</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31.</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Протонная лучевая терапия, в том числе детям</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С00-С14, С15-С17, С18-С22, С23-С25, С30, С31, С32, С33, С34, С37, С39, С40, С41, С44, С48, С49, С50, С51, С55, С60, С61, С64, С67, С68, С71.0-</w:t>
            </w:r>
            <w:r w:rsidRPr="00007789">
              <w:rPr>
                <w:rFonts w:ascii="PT Astra Serif" w:hAnsi="PT Astra Serif"/>
                <w:sz w:val="20"/>
                <w:lang w:val="en-US"/>
              </w:rPr>
              <w:t>C</w:t>
            </w:r>
            <w:r w:rsidRPr="00007789">
              <w:rPr>
                <w:rFonts w:ascii="PT Astra Serif" w:hAnsi="PT Astra Serif"/>
                <w:sz w:val="20"/>
              </w:rPr>
              <w:t xml:space="preserve">71.7, С72.0, С73, С74, </w:t>
            </w:r>
            <w:r w:rsidRPr="00007789">
              <w:rPr>
                <w:rFonts w:ascii="PT Astra Serif" w:hAnsi="PT Astra Serif"/>
                <w:sz w:val="20"/>
                <w:lang w:val="en-US"/>
              </w:rPr>
              <w:t>C</w:t>
            </w:r>
            <w:r w:rsidRPr="00007789">
              <w:rPr>
                <w:rFonts w:ascii="PT Astra Serif" w:hAnsi="PT Astra Serif"/>
                <w:sz w:val="20"/>
              </w:rPr>
              <w:t xml:space="preserve">75.3, С77.0, С77.1, С77.2, С77.5, </w:t>
            </w:r>
            <w:r w:rsidRPr="00007789">
              <w:rPr>
                <w:rFonts w:ascii="PT Astra Serif" w:hAnsi="PT Astra Serif"/>
                <w:sz w:val="20"/>
                <w:lang w:val="en-US"/>
              </w:rPr>
              <w:t>C</w:t>
            </w:r>
            <w:r w:rsidRPr="00007789">
              <w:rPr>
                <w:rFonts w:ascii="PT Astra Serif" w:hAnsi="PT Astra Serif"/>
                <w:sz w:val="20"/>
              </w:rPr>
              <w:t xml:space="preserve">79.3 - </w:t>
            </w:r>
            <w:r w:rsidRPr="00007789">
              <w:rPr>
                <w:rFonts w:ascii="PT Astra Serif" w:hAnsi="PT Astra Serif"/>
                <w:sz w:val="20"/>
                <w:lang w:val="en-US"/>
              </w:rPr>
              <w:t>C</w:t>
            </w:r>
            <w:r w:rsidRPr="00007789">
              <w:rPr>
                <w:rFonts w:ascii="PT Astra Serif" w:hAnsi="PT Astra Serif"/>
                <w:sz w:val="20"/>
              </w:rPr>
              <w:t>79.5</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(Т14N любая М10), локализованные и местнораспространенные формы злокачественные новообразования почки (Т1-3N0М0), локализованные и местнораспространенные формы</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протонная лучевая терапия, </w:t>
            </w:r>
            <w:r w:rsidRPr="00007789">
              <w:rPr>
                <w:rFonts w:ascii="PT Astra Serif" w:hAnsi="PT Astra Serif"/>
                <w:sz w:val="20"/>
              </w:rPr>
              <w:br/>
              <w:t xml:space="preserve">в том числе IMPT. Радиомодификация. Компьютерная томография и (или) магниторезонансная топометрия. </w:t>
            </w:r>
            <w:r w:rsidRPr="00007789">
              <w:rPr>
                <w:rFonts w:ascii="PT Astra Serif" w:hAnsi="PT Astra Serif"/>
                <w:sz w:val="20"/>
              </w:rPr>
              <w:br/>
              <w:t>3D - 4D планирование. Фиксирующие устройства. Плоскостная и (или) объемная визуализация мишени</w:t>
            </w:r>
          </w:p>
        </w:tc>
        <w:tc>
          <w:tcPr>
            <w:tcW w:w="1818" w:type="dxa"/>
          </w:tcPr>
          <w:p w:rsidR="00301268" w:rsidRPr="00007789" w:rsidRDefault="00301268" w:rsidP="00EA70F1">
            <w:pPr>
              <w:spacing w:line="240" w:lineRule="atLeast"/>
              <w:ind w:left="-57" w:right="-57"/>
              <w:rPr>
                <w:rFonts w:ascii="PT Astra Serif" w:hAnsi="PT Astra Serif"/>
                <w:sz w:val="20"/>
                <w:lang w:val="en-US"/>
              </w:rPr>
            </w:pPr>
            <w:r w:rsidRPr="00007789">
              <w:rPr>
                <w:rFonts w:ascii="PT Astra Serif" w:hAnsi="PT Astra Serif"/>
                <w:sz w:val="20"/>
              </w:rPr>
              <w:t>2036011</w:t>
            </w: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32.</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Иммунотерапия острых лейкозов</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С91.0</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острый лимфобластный лейкоз у взрослых, в том числе рецидив, включая минимальную остаточную болезнь (МОБ), или рефрактерность</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w:t>
            </w:r>
            <w:r w:rsidRPr="00007789">
              <w:rPr>
                <w:rFonts w:ascii="PT Astra Serif" w:hAnsi="PT Astra Serif"/>
                <w:sz w:val="20"/>
              </w:rPr>
              <w:softHyphen/>
              <w:t>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иммунотерапия острого лимфобластного лейкоза биспецифическими и конъюгированными моноклональными антителами</w:t>
            </w:r>
          </w:p>
        </w:tc>
        <w:tc>
          <w:tcPr>
            <w:tcW w:w="181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5047172</w:t>
            </w: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33.</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Нехимиотерапевтическое биологическое лечение острых лейкозов</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С92.0</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острые миелоидные лейкозы</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w:t>
            </w:r>
            <w:r w:rsidRPr="00007789">
              <w:rPr>
                <w:rFonts w:ascii="PT Astra Serif" w:hAnsi="PT Astra Serif"/>
                <w:sz w:val="20"/>
              </w:rPr>
              <w:softHyphen/>
              <w:t>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эпигенетическая и таргетная терапия острых лейкозов ингибиторами ключевых точек сигнальных каскадов</w:t>
            </w:r>
          </w:p>
          <w:p w:rsidR="00301268" w:rsidRPr="00007789" w:rsidRDefault="00301268" w:rsidP="00EA70F1">
            <w:pPr>
              <w:spacing w:line="240" w:lineRule="atLeast"/>
              <w:ind w:left="-57" w:right="-57"/>
              <w:jc w:val="left"/>
              <w:rPr>
                <w:rFonts w:ascii="PT Astra Serif" w:hAnsi="PT Astra Serif"/>
                <w:sz w:val="20"/>
              </w:rPr>
            </w:pPr>
          </w:p>
        </w:tc>
        <w:tc>
          <w:tcPr>
            <w:tcW w:w="181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1542434</w:t>
            </w: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34.</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Лечение острого лейкоза с использованием биотехнологических </w:t>
            </w:r>
            <w:r w:rsidRPr="00007789">
              <w:rPr>
                <w:rFonts w:ascii="PT Astra Serif" w:hAnsi="PT Astra Serif"/>
                <w:sz w:val="20"/>
              </w:rPr>
              <w:br/>
              <w:t>методов у детей</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С91.0</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острый лимфобластный лейкоз у детей</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w:t>
            </w:r>
            <w:r w:rsidRPr="00007789">
              <w:rPr>
                <w:rFonts w:ascii="PT Astra Serif" w:hAnsi="PT Astra Serif"/>
                <w:sz w:val="20"/>
              </w:rPr>
              <w:softHyphen/>
              <w:t>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терапия острого лимфобластного лейкоза у детей с применением моноклональных антител</w:t>
            </w:r>
          </w:p>
        </w:tc>
        <w:tc>
          <w:tcPr>
            <w:tcW w:w="181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3295797</w:t>
            </w: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35.</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Тотальное облучение тела, тотальное лимфоидное облучение тела, тотальное облучение костного мозга у детей</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С91.0, С92.0</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острый лимфобластный лейкоз у детей, острый миелобластный лейкоз у детей</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w:t>
            </w:r>
            <w:r w:rsidRPr="00007789">
              <w:rPr>
                <w:rFonts w:ascii="PT Astra Serif" w:hAnsi="PT Astra Serif"/>
                <w:sz w:val="20"/>
              </w:rPr>
              <w:softHyphen/>
              <w:t>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  </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p w:rsidR="00301268" w:rsidRPr="00007789" w:rsidRDefault="00301268" w:rsidP="00EA70F1">
            <w:pPr>
              <w:spacing w:line="240" w:lineRule="atLeast"/>
              <w:ind w:left="-57" w:right="-57"/>
              <w:jc w:val="left"/>
              <w:rPr>
                <w:rFonts w:ascii="PT Astra Serif" w:hAnsi="PT Astra Serif"/>
                <w:sz w:val="20"/>
              </w:rPr>
            </w:pPr>
          </w:p>
        </w:tc>
        <w:tc>
          <w:tcPr>
            <w:tcW w:w="181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449091</w:t>
            </w: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36.</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Сопроводительная терапия и лечение осложнений у детей после трансплантации гемопоэтических стволовых клеток в раннем посттрансплантационном периоде</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С38.2, С40, С41, С47.0, С47.3, С47.4, С47.5, С47.6, С47.8, С47.9, С48.0, С49, С71, С74.0, С74.1, С74.9, С76.0, С76.1, С76.2, С76.7, С76.8, С81, С82, С83, С84, С85, С90, С91, С92, С93, С94.0, D46, D47.4, D56, D57, D58, D61, D69, D70, D71, D76, D80.5, D81, D82.0, Е70.3, Е76, Е77, Q45, Q78.2, L90.8</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дети после восстановления гемопоэза в раннем посттрансплантационном периоде после проведения ТГСК</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w:t>
            </w:r>
            <w:r w:rsidRPr="00007789">
              <w:rPr>
                <w:rFonts w:ascii="PT Astra Serif" w:hAnsi="PT Astra Serif"/>
                <w:sz w:val="20"/>
              </w:rPr>
              <w:softHyphen/>
              <w:t>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лечение осложнений трансплантации гемопоэтических стволовых клеток в раннем периоде с применением ведолизумаба и(или) экулизумаба, и (или) этанерцепта с сопроводительной терапией</w:t>
            </w:r>
          </w:p>
        </w:tc>
        <w:tc>
          <w:tcPr>
            <w:tcW w:w="181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2610903</w:t>
            </w: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37.</w:t>
            </w:r>
          </w:p>
        </w:tc>
        <w:tc>
          <w:tcPr>
            <w:tcW w:w="2704" w:type="dxa"/>
            <w:vMerge w:val="restart"/>
          </w:tcPr>
          <w:p w:rsidR="00301268" w:rsidRPr="00007789" w:rsidRDefault="00301268" w:rsidP="00EA70F1">
            <w:pPr>
              <w:spacing w:line="240" w:lineRule="atLeast"/>
              <w:ind w:right="-57"/>
              <w:jc w:val="left"/>
              <w:rPr>
                <w:rFonts w:ascii="PT Astra Serif" w:hAnsi="PT Astra Serif"/>
                <w:sz w:val="20"/>
              </w:rPr>
            </w:pPr>
            <w:r w:rsidRPr="00007789">
              <w:rPr>
                <w:rFonts w:ascii="PT Astra Serif" w:hAnsi="PT Astra Serif"/>
                <w:sz w:val="20"/>
              </w:rPr>
              <w:t>Системная радионуклидная ПСМА-терапия</w:t>
            </w:r>
          </w:p>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С61</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рак предстательной железы при подтвержденном накоплении диагностических ПСМА-лигандов в опухолевых очагах</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w:t>
            </w:r>
            <w:r w:rsidRPr="00007789">
              <w:rPr>
                <w:rFonts w:ascii="PT Astra Serif" w:hAnsi="PT Astra Serif"/>
                <w:sz w:val="20"/>
              </w:rPr>
              <w:softHyphen/>
              <w:t>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радиолигандная терапия 177Lu-ПСМА при раке предстательной железы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shd w:val="clear" w:color="auto" w:fill="auto"/>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506120</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С61</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w:t>
            </w:r>
            <w:r w:rsidRPr="00007789">
              <w:rPr>
                <w:rFonts w:ascii="PT Astra Serif" w:hAnsi="PT Astra Serif"/>
                <w:sz w:val="20"/>
              </w:rPr>
              <w:softHyphen/>
              <w:t>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радиолигандная терапия 225Ас-ПСМА рака предстательной железы</w:t>
            </w:r>
          </w:p>
        </w:tc>
        <w:tc>
          <w:tcPr>
            <w:tcW w:w="1818" w:type="dxa"/>
            <w:vMerge/>
            <w:shd w:val="clear" w:color="auto" w:fill="auto"/>
          </w:tcPr>
          <w:p w:rsidR="00301268" w:rsidRPr="00007789" w:rsidRDefault="00301268" w:rsidP="00EA70F1">
            <w:pPr>
              <w:spacing w:line="240" w:lineRule="atLeast"/>
              <w:ind w:left="-57" w:right="-57"/>
              <w:rPr>
                <w:rFonts w:ascii="PT Astra Serif" w:hAnsi="PT Astra Serif"/>
                <w:sz w:val="20"/>
                <w:highlight w:val="green"/>
              </w:rPr>
            </w:pPr>
          </w:p>
        </w:tc>
      </w:tr>
      <w:tr w:rsidR="00301268" w:rsidRPr="00007789" w:rsidTr="00EA70F1">
        <w:tc>
          <w:tcPr>
            <w:tcW w:w="15775"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Оториноларингология</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38.</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Реконструктивные операции на звукопроводящем аппарате среднего уха</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H66.1, H66.2, Q16, H80.0, H80.1, H80.9</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158932</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p w:rsidR="00301268" w:rsidRPr="00007789" w:rsidRDefault="00301268" w:rsidP="00EA70F1">
            <w:pPr>
              <w:spacing w:line="18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слухоулучшающие операции с применением имплантата среднего уха</w:t>
            </w:r>
          </w:p>
          <w:p w:rsidR="00301268" w:rsidRPr="00007789" w:rsidRDefault="00301268" w:rsidP="00EA70F1">
            <w:pPr>
              <w:spacing w:line="18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 болезни Меньера и других нарушений вестибулярной функции</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H81.0</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болезнь Меньера при неэффективности консервативной терапии</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дренирование эндолимфатических пространств внутреннего уха с применением микрохирургической и лучевой техники</w:t>
            </w:r>
          </w:p>
          <w:p w:rsidR="00301268" w:rsidRPr="00007789" w:rsidRDefault="00301268" w:rsidP="00EA70F1">
            <w:pPr>
              <w:spacing w:line="18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D10.0, D10.6, D10.9, D14.0, D14.1 D33.3, J32.1, J32.3, J32.4</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доброкачественное новообразование носоглотки. Хроническое воспалительное заболевание околоносовых пазух доброкачест</w:t>
            </w:r>
            <w:r w:rsidRPr="00007789">
              <w:rPr>
                <w:rFonts w:ascii="PT Astra Serif" w:hAnsi="PT Astra Serif"/>
                <w:sz w:val="20"/>
              </w:rPr>
              <w:softHyphen/>
              <w:t>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p w:rsidR="00301268" w:rsidRPr="00007789" w:rsidRDefault="00301268" w:rsidP="00EA70F1">
            <w:pPr>
              <w:spacing w:line="180" w:lineRule="exac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Реконструктивно-пластическое восстановление функции гортани и трахеи</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J38.6, D14.1, D14.2, J38.0</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ларинготрахеопластика при доброкачественных новообразованиях гортани, параличе голосовых складок и гортани, стенозе гортани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39.</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 сенсоневральной тугоухости высокой степени и глухоты</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H90.3</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нейросенсорная потеря слуха двусторонняя</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кохлеарная имплантация при двусторонней нейросенсорной потере слуха</w:t>
            </w:r>
          </w:p>
          <w:p w:rsidR="00301268" w:rsidRPr="00007789" w:rsidRDefault="00301268" w:rsidP="00EA70F1">
            <w:pPr>
              <w:spacing w:line="240" w:lineRule="atLeast"/>
              <w:ind w:left="-57" w:right="-57"/>
              <w:jc w:val="left"/>
              <w:rPr>
                <w:rFonts w:ascii="PT Astra Serif" w:hAnsi="PT Astra Serif"/>
                <w:sz w:val="20"/>
              </w:rPr>
            </w:pPr>
          </w:p>
        </w:tc>
        <w:tc>
          <w:tcPr>
            <w:tcW w:w="1818" w:type="dxa"/>
          </w:tcPr>
          <w:p w:rsidR="00301268" w:rsidRPr="00007789" w:rsidRDefault="00301268" w:rsidP="00EA70F1">
            <w:pPr>
              <w:spacing w:line="240" w:lineRule="atLeast"/>
              <w:ind w:left="-57" w:right="-57"/>
              <w:rPr>
                <w:rFonts w:ascii="PT Astra Serif" w:hAnsi="PT Astra Serif"/>
                <w:sz w:val="20"/>
                <w:lang w:val="en-US"/>
              </w:rPr>
            </w:pPr>
            <w:r w:rsidRPr="00007789">
              <w:rPr>
                <w:rFonts w:ascii="PT Astra Serif" w:hAnsi="PT Astra Serif"/>
                <w:sz w:val="20"/>
              </w:rPr>
              <w:t>1675355</w:t>
            </w:r>
          </w:p>
        </w:tc>
      </w:tr>
      <w:tr w:rsidR="00301268" w:rsidRPr="00007789" w:rsidTr="00EA70F1">
        <w:tc>
          <w:tcPr>
            <w:tcW w:w="15775"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Офтальмология</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40.</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lang w:val="en-US"/>
              </w:rPr>
              <w:t>H</w:t>
            </w:r>
            <w:r w:rsidRPr="00007789">
              <w:rPr>
                <w:rFonts w:ascii="PT Astra Serif" w:hAnsi="PT Astra Serif"/>
                <w:sz w:val="20"/>
              </w:rPr>
              <w:t>26.0-</w:t>
            </w:r>
            <w:r w:rsidRPr="00007789">
              <w:rPr>
                <w:rFonts w:ascii="PT Astra Serif" w:hAnsi="PT Astra Serif"/>
                <w:sz w:val="20"/>
                <w:lang w:val="en-US"/>
              </w:rPr>
              <w:t>H</w:t>
            </w:r>
            <w:r w:rsidRPr="00007789">
              <w:rPr>
                <w:rFonts w:ascii="PT Astra Serif" w:hAnsi="PT Astra Serif"/>
                <w:sz w:val="20"/>
              </w:rPr>
              <w:t xml:space="preserve">26.4, </w:t>
            </w:r>
            <w:r w:rsidRPr="00007789">
              <w:rPr>
                <w:rFonts w:ascii="PT Astra Serif" w:hAnsi="PT Astra Serif"/>
                <w:sz w:val="20"/>
              </w:rPr>
              <w:br/>
            </w:r>
            <w:r w:rsidRPr="00007789">
              <w:rPr>
                <w:rFonts w:ascii="PT Astra Serif" w:hAnsi="PT Astra Serif"/>
                <w:sz w:val="20"/>
                <w:lang w:val="en-US"/>
              </w:rPr>
              <w:t>H</w:t>
            </w:r>
            <w:r w:rsidRPr="00007789">
              <w:rPr>
                <w:rFonts w:ascii="PT Astra Serif" w:hAnsi="PT Astra Serif"/>
                <w:sz w:val="20"/>
              </w:rPr>
              <w:t xml:space="preserve">40.1- </w:t>
            </w:r>
            <w:r w:rsidRPr="00007789">
              <w:rPr>
                <w:rFonts w:ascii="PT Astra Serif" w:hAnsi="PT Astra Serif"/>
                <w:sz w:val="20"/>
                <w:lang w:val="en-US"/>
              </w:rPr>
              <w:t>H</w:t>
            </w:r>
            <w:r w:rsidRPr="00007789">
              <w:rPr>
                <w:rFonts w:ascii="PT Astra Serif" w:hAnsi="PT Astra Serif"/>
                <w:sz w:val="20"/>
              </w:rPr>
              <w:t xml:space="preserve">40.8, </w:t>
            </w:r>
            <w:r w:rsidRPr="00007789">
              <w:rPr>
                <w:rFonts w:ascii="PT Astra Serif" w:hAnsi="PT Astra Serif"/>
                <w:sz w:val="20"/>
                <w:lang w:val="en-US"/>
              </w:rPr>
              <w:t>Q</w:t>
            </w:r>
            <w:r w:rsidRPr="00007789">
              <w:rPr>
                <w:rFonts w:ascii="PT Astra Serif" w:hAnsi="PT Astra Serif"/>
                <w:sz w:val="20"/>
              </w:rPr>
              <w:t>15.0</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глаукома с повышенным или высоким внутриглазным давлением развитой, далеко зашедшей стадии, в том числе с осложнениями, у взрослых. </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антиглаукоматозного металлического шунта</w:t>
            </w: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120871</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w:t>
            </w:r>
            <w:r w:rsidRPr="00007789">
              <w:rPr>
                <w:rFonts w:ascii="PT Astra Serif" w:hAnsi="PT Astra Serif"/>
                <w:sz w:val="20"/>
              </w:rPr>
              <w:br/>
              <w:t>пластическая хирургия при их последствиях</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C43.1, C44.1, C69.0 - C69.9, C72.3, D31.5, D31.6, Q10.7, Q11.0 - Q11.2</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злокачественные новообразования глаза, его придаточного аппарата, орбиты у взрослых и детей </w:t>
            </w:r>
            <w:r w:rsidRPr="00007789">
              <w:rPr>
                <w:rFonts w:ascii="PT Astra Serif" w:hAnsi="PT Astra Serif"/>
                <w:sz w:val="20"/>
              </w:rPr>
              <w:br/>
              <w:t>(стадии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и (или) лучевое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отсроченная имплантация иридо-хрусталиковой диафрагмы при новообразованиях глаза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орбитотомия различными доступами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энуклеация с пластикой культи и радиокоагуляцией тканей орбиты </w:t>
            </w:r>
            <w:r w:rsidRPr="00007789">
              <w:rPr>
                <w:rFonts w:ascii="PT Astra Serif" w:hAnsi="PT Astra Serif"/>
                <w:sz w:val="20"/>
              </w:rPr>
              <w:br/>
              <w:t>при новообразованиях глаза</w:t>
            </w:r>
          </w:p>
          <w:p w:rsidR="00301268" w:rsidRPr="00007789" w:rsidRDefault="00301268" w:rsidP="00EA70F1">
            <w:pPr>
              <w:spacing w:line="240" w:lineRule="atLeast"/>
              <w:ind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экзентерация орбиты с одномоментной пластикой свободным кожным лоскутом или пластикой местными тканями</w:t>
            </w:r>
          </w:p>
          <w:p w:rsidR="00301268" w:rsidRPr="00007789" w:rsidRDefault="00301268" w:rsidP="00EA70F1">
            <w:pPr>
              <w:spacing w:line="18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иридэктомия, в том числе с иридопластикой, при новообразованиях глаза</w:t>
            </w:r>
          </w:p>
          <w:p w:rsidR="00301268" w:rsidRPr="00007789" w:rsidRDefault="00301268" w:rsidP="00EA70F1">
            <w:pPr>
              <w:spacing w:line="18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иридэктомия с иридопластикой с экстракцией катаракты с имплантацией интраокулярной линзы при новообразованиях глаза</w:t>
            </w:r>
          </w:p>
          <w:p w:rsidR="00301268" w:rsidRPr="00007789" w:rsidRDefault="00301268" w:rsidP="00EA70F1">
            <w:pPr>
              <w:spacing w:line="18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иридоциклосклерэктомия, в том числе с иридопластикой, при новообразованиях глаза</w:t>
            </w:r>
          </w:p>
          <w:p w:rsidR="00301268" w:rsidRPr="00007789" w:rsidRDefault="00301268" w:rsidP="00EA70F1">
            <w:pPr>
              <w:spacing w:line="18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иридоциклосклерэктомия с иридопластикой, экстракапсулярной </w:t>
            </w:r>
            <w:r w:rsidRPr="00007789">
              <w:rPr>
                <w:rFonts w:ascii="PT Astra Serif" w:hAnsi="PT Astra Serif"/>
                <w:sz w:val="20"/>
              </w:rPr>
              <w:lastRenderedPageBreak/>
              <w:t>экстракцией катаракты, имплантацией интраокулярной линзы при новообразованиях глаза</w:t>
            </w:r>
          </w:p>
          <w:p w:rsidR="00301268" w:rsidRPr="00007789" w:rsidRDefault="00301268" w:rsidP="00EA70F1">
            <w:pPr>
              <w:spacing w:line="18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иридоциклохориосклерэктомия, </w:t>
            </w:r>
            <w:r w:rsidRPr="00007789">
              <w:rPr>
                <w:rFonts w:ascii="PT Astra Serif" w:hAnsi="PT Astra Serif"/>
                <w:sz w:val="20"/>
              </w:rPr>
              <w:br/>
              <w:t>в том числе с иридопластикой, при новообразованиях глаза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реконструктивно-пластические операции переднего и заднего отделов глаза и его придаточного аппарата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орбитотомия с энуклеацией и пластикой культи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контурная пластика орбиты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эксцизия новообразования конъюнктивы и роговицы с послойной кератоконъюнктивальной пластикой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брахитерапия при новообразованиях придаточного аппарата глаза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рентгенотерапия при злокачественных новообразованиях век</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41.</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w:t>
            </w:r>
            <w:r w:rsidRPr="00007789">
              <w:rPr>
                <w:rFonts w:ascii="PT Astra Serif" w:hAnsi="PT Astra Serif"/>
                <w:sz w:val="20"/>
              </w:rPr>
              <w:lastRenderedPageBreak/>
              <w:t>пластическая хирургия при их последствиях</w:t>
            </w:r>
          </w:p>
        </w:tc>
        <w:tc>
          <w:tcPr>
            <w:tcW w:w="2121" w:type="dxa"/>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lastRenderedPageBreak/>
              <w:t xml:space="preserve">C43.1, C44.1, </w:t>
            </w:r>
            <w:r w:rsidRPr="00007789">
              <w:rPr>
                <w:rFonts w:ascii="PT Astra Serif" w:hAnsi="PT Astra Serif"/>
                <w:sz w:val="20"/>
                <w:lang w:val="en-US"/>
              </w:rPr>
              <w:br/>
              <w:t>C69.0 - C69.9, C72.3, D31.5, D31.6, Q10.7, Q11.0 - Q11.2</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злокачественные новообразования глаза, его придаточного аппарата, орбиты у взрослых и детей (стадии </w:t>
            </w:r>
            <w:r w:rsidRPr="00007789">
              <w:rPr>
                <w:rFonts w:ascii="PT Astra Serif" w:hAnsi="PT Astra Serif"/>
                <w:sz w:val="20"/>
                <w:lang w:val="en-US"/>
              </w:rPr>
              <w:t>T</w:t>
            </w:r>
            <w:r w:rsidRPr="00007789">
              <w:rPr>
                <w:rFonts w:ascii="PT Astra Serif" w:hAnsi="PT Astra Serif"/>
                <w:sz w:val="20"/>
              </w:rPr>
              <w:t xml:space="preserve">1 - </w:t>
            </w:r>
            <w:r w:rsidRPr="00007789">
              <w:rPr>
                <w:rFonts w:ascii="PT Astra Serif" w:hAnsi="PT Astra Serif"/>
                <w:sz w:val="20"/>
                <w:lang w:val="en-US"/>
              </w:rPr>
              <w:t>T</w:t>
            </w:r>
            <w:r w:rsidRPr="00007789">
              <w:rPr>
                <w:rFonts w:ascii="PT Astra Serif" w:hAnsi="PT Astra Serif"/>
                <w:sz w:val="20"/>
              </w:rPr>
              <w:t xml:space="preserve">3 </w:t>
            </w:r>
            <w:r w:rsidRPr="00007789">
              <w:rPr>
                <w:rFonts w:ascii="PT Astra Serif" w:hAnsi="PT Astra Serif"/>
                <w:sz w:val="20"/>
                <w:lang w:val="en-US"/>
              </w:rPr>
              <w:t>N</w:t>
            </w:r>
            <w:r w:rsidRPr="00007789">
              <w:rPr>
                <w:rFonts w:ascii="PT Astra Serif" w:hAnsi="PT Astra Serif"/>
                <w:sz w:val="20"/>
              </w:rPr>
              <w:t xml:space="preserve">0 </w:t>
            </w:r>
            <w:r w:rsidRPr="00007789">
              <w:rPr>
                <w:rFonts w:ascii="PT Astra Serif" w:hAnsi="PT Astra Serif"/>
                <w:sz w:val="20"/>
                <w:lang w:val="en-US"/>
              </w:rPr>
              <w:t>M</w:t>
            </w:r>
            <w:r w:rsidRPr="00007789">
              <w:rPr>
                <w:rFonts w:ascii="PT Astra Serif" w:hAnsi="PT Astra Serif"/>
                <w:sz w:val="20"/>
              </w:rPr>
              <w:t xml:space="preserve">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w:t>
            </w:r>
            <w:r w:rsidRPr="00007789">
              <w:rPr>
                <w:rFonts w:ascii="PT Astra Serif" w:hAnsi="PT Astra Serif"/>
                <w:sz w:val="20"/>
              </w:rPr>
              <w:lastRenderedPageBreak/>
              <w:t>нерва, глазодвигательных мышц, офтальмогипертензией</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хирургическое и (или) лучевое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брахитерапия, в том числе с одномоментной склеропластикой, </w:t>
            </w:r>
            <w:r w:rsidRPr="00007789">
              <w:rPr>
                <w:rFonts w:ascii="PT Astra Serif" w:hAnsi="PT Astra Serif"/>
                <w:sz w:val="20"/>
              </w:rPr>
              <w:br/>
              <w:t>при новообразованиях глаза</w:t>
            </w:r>
          </w:p>
        </w:tc>
        <w:tc>
          <w:tcPr>
            <w:tcW w:w="181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172549</w:t>
            </w: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42.</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 xml:space="preserve">H02.0 - H02.5, </w:t>
            </w:r>
            <w:r w:rsidRPr="00007789">
              <w:rPr>
                <w:rFonts w:ascii="PT Astra Serif" w:hAnsi="PT Astra Serif"/>
                <w:sz w:val="20"/>
                <w:lang w:val="en-US"/>
              </w:rPr>
              <w:br/>
              <w:t xml:space="preserve">H04.0 - H04.6, </w:t>
            </w:r>
            <w:r w:rsidRPr="00007789">
              <w:rPr>
                <w:rFonts w:ascii="PT Astra Serif" w:hAnsi="PT Astra Serif"/>
                <w:sz w:val="20"/>
                <w:lang w:val="en-US"/>
              </w:rPr>
              <w:br/>
              <w:t xml:space="preserve">H05.0 - H05.5, H11.2, H21.5, H27.0, H27.1, H26.0 - H26.9, H31.3, H40.3, S00.1, S00.2, S02.3,  S04.0 - S04.5, S05.0 - S05.9, </w:t>
            </w:r>
            <w:r w:rsidRPr="00007789">
              <w:rPr>
                <w:rFonts w:ascii="PT Astra Serif" w:hAnsi="PT Astra Serif"/>
                <w:sz w:val="20"/>
                <w:lang w:val="en-US"/>
              </w:rPr>
              <w:br/>
              <w:t xml:space="preserve">T26.0 - T26.9, </w:t>
            </w:r>
            <w:r w:rsidRPr="00007789">
              <w:rPr>
                <w:rFonts w:ascii="PT Astra Serif" w:hAnsi="PT Astra Serif"/>
                <w:sz w:val="20"/>
                <w:lang w:val="en-US"/>
              </w:rPr>
              <w:br/>
              <w:t>H44.0 - H44.8, T85.2, T85.3, T90.4, T95.0, T95.8</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аллолимбальная трансплантация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148560</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витрэктомия с удалением люксированного хрусталика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витреоленсэктомия с имплантацией интраокулярной линзы, в том числе с лазерным витриолизисом</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дисклеральное удаление инородного тела с локальной склеропластикой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искусственной радужки (иридохрусталиковой диафрагмы)</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иридопластика, в том числе с лазерной реконструкцией, передней камеры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кератопротезирование</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пластика полости, века, свода (ов) с пересадкой свободных лоскутов, </w:t>
            </w:r>
            <w:r w:rsidRPr="00007789">
              <w:rPr>
                <w:rFonts w:ascii="PT Astra Serif" w:hAnsi="PT Astra Serif"/>
                <w:sz w:val="20"/>
              </w:rPr>
              <w:br/>
              <w:t>в том числе с пересадкой ресниц</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пластика культи с орбитальным имплантатом и реконструкцией, </w:t>
            </w:r>
            <w:r w:rsidRPr="00007789">
              <w:rPr>
                <w:rFonts w:ascii="PT Astra Serif" w:hAnsi="PT Astra Serif"/>
                <w:sz w:val="20"/>
              </w:rPr>
              <w:br/>
              <w:t>в том числе с кровавой тарзорафией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трансвитеральное удаление внутриглазного инородного тела с эндолазерной коагуляцией сетчатки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реконструктивно-пластические операции на веках, в том числе с кровавой тарзорафией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реконструкция слезоотводящих путей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контурная пластика орбиты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энуклеация (эвисцерация) глаза с пластикой культи орбитальным имплантатом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устранение посттравматического птоза верхнего века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вторичная имплантация интраокулярной линзы с реконструкцией передней камеры, в том числе с дисцизией лазером вторичной катаракты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реконструкция передней камеры с передней витрэктомией с удалением травматической катаракты, в том числе с имплантацией интраокулярной линзы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подвывихнутого хрусталика с имплантацией различных моделей интраокулярной линзы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сквозная кератопластика с имплантацией иридохрусталиковой диафрагмы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эндовитреальное вмешательство, </w:t>
            </w:r>
            <w:r w:rsidRPr="00007789">
              <w:rPr>
                <w:rFonts w:ascii="PT Astra Serif" w:hAnsi="PT Astra Serif"/>
                <w:sz w:val="20"/>
              </w:rPr>
              <w:br/>
              <w:t xml:space="preserve">в том числе с тампонадой витреальной </w:t>
            </w:r>
            <w:r w:rsidRPr="00007789">
              <w:rPr>
                <w:rFonts w:ascii="PT Astra Serif" w:hAnsi="PT Astra Serif"/>
                <w:sz w:val="20"/>
              </w:rPr>
              <w:br/>
              <w:t>полости, с удалением инородного тела из заднего сегмента глаза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пластика орбиты, в том числе с удалением инородного тела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шейверная (лазерная) реконструктивная операция при патологии слезоотводящих путей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реконструктивная блефаропластика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рассечение симблефарона с пластикой конъюнктивальной полости </w:t>
            </w:r>
            <w:r w:rsidRPr="00007789">
              <w:rPr>
                <w:rFonts w:ascii="PT Astra Serif" w:hAnsi="PT Astra Serif"/>
                <w:sz w:val="20"/>
              </w:rPr>
              <w:br/>
              <w:t>(с пересадкой тканей)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укрепление бельма, удаление ретропротезной пленки при кератопротезировании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Комплексное лечение болезней роговицы, включая оптико-реконструктивную и лазерную хирургию, </w:t>
            </w:r>
            <w:r w:rsidRPr="00007789">
              <w:rPr>
                <w:rFonts w:ascii="PT Astra Serif" w:hAnsi="PT Astra Serif"/>
                <w:sz w:val="20"/>
              </w:rPr>
              <w:lastRenderedPageBreak/>
              <w:t>интенсивное консервативное лечение язвы роговицы</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H16.0, H17.0 - H17.9, H18.0 - H18.9</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язва роговицы острая, стромальная или перфорирующая у взрослых и детей, осложненная гипопионом, эндофтальмитом, патологией </w:t>
            </w:r>
            <w:r w:rsidRPr="00007789">
              <w:rPr>
                <w:rFonts w:ascii="PT Astra Serif" w:hAnsi="PT Astra Serif"/>
                <w:sz w:val="20"/>
              </w:rPr>
              <w:lastRenderedPageBreak/>
              <w:t>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комбинирован-ное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автоматизированная послойная кератопластика с использованием фемтосекундного лазера или кератома, в том числе с реимплантацией </w:t>
            </w:r>
            <w:r w:rsidRPr="00007789">
              <w:rPr>
                <w:rFonts w:ascii="PT Astra Serif" w:hAnsi="PT Astra Serif"/>
                <w:sz w:val="20"/>
              </w:rPr>
              <w:lastRenderedPageBreak/>
              <w:t>эластичной интраокулярной линзы, при различных болезнях роговицы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неавтоматизированная послойная кератопластика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интрастромальных сегментов с помощью фемтосекундного лазера при болезнях роговицы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эксимерлазерная коррекция посттравматического астигматизма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эксимерлазерная фототерапевтическая кератэктомия при язвах роговицы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эксимерлазерная фототерапевтическая кератэктомия рубцов и помутнений роговицы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сквозная реконструктивная кератопластика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сквозная кератопластика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трансплантация десцеметовой мембраны</w:t>
            </w:r>
          </w:p>
          <w:p w:rsidR="00301268" w:rsidRPr="00007789" w:rsidRDefault="00301268" w:rsidP="00EA70F1">
            <w:pPr>
              <w:spacing w:line="18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послойная глубокая передняя кератопластика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кератопротезирование</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кератопластика послойная ротационная или обменная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кератопластика послойная инвертная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H35.2</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w:t>
            </w:r>
            <w:r>
              <w:rPr>
                <w:rFonts w:ascii="PT Astra Serif" w:hAnsi="PT Astra Serif"/>
                <w:sz w:val="20"/>
              </w:rPr>
              <w:t>ё</w:t>
            </w:r>
            <w:r w:rsidRPr="00007789">
              <w:rPr>
                <w:rFonts w:ascii="PT Astra Serif" w:hAnsi="PT Astra Serif"/>
                <w:sz w:val="20"/>
              </w:rPr>
              <w:t>нной и вторичной глаукомой</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реконструкция передней камеры с ленсэктомией, в том числе с витрэктомией, швартотомией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исправление косоглазия с пластикой экстраокулярных мышц</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микроинвазивная витрэктомия в сочетании с: мембранопилингом, и (или) </w:t>
            </w:r>
            <w:r w:rsidRPr="00007789">
              <w:rPr>
                <w:rFonts w:ascii="PT Astra Serif" w:hAnsi="PT Astra Serif"/>
                <w:sz w:val="20"/>
              </w:rPr>
              <w:lastRenderedPageBreak/>
              <w:t>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43.</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E10, E11, H25.0 - H25.9, H26.0 - H26.4, H27.0, H28, H30.0 - H30.9, H31.3, H32.8, H33.0 - H33.5, H34.8, H35.2 - H35.4, H36.0, H36.8, H43.1, H43.3, H44.0, H44.1</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w:t>
            </w:r>
            <w:r w:rsidRPr="00007789">
              <w:rPr>
                <w:rFonts w:ascii="PT Astra Serif" w:hAnsi="PT Astra Serif"/>
                <w:sz w:val="20"/>
              </w:rPr>
              <w:lastRenderedPageBreak/>
              <w:t>предшествующих оптико-реконструктивных, эндовитреальных вмешательств у взрослых и детей</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p w:rsidR="00301268" w:rsidRPr="00007789" w:rsidRDefault="00301268" w:rsidP="00EA70F1">
            <w:pPr>
              <w:spacing w:line="240" w:lineRule="atLeast"/>
              <w:ind w:left="-57" w:right="-57"/>
              <w:jc w:val="left"/>
              <w:rPr>
                <w:rFonts w:ascii="PT Astra Serif" w:hAnsi="PT Astra Serif"/>
                <w:sz w:val="20"/>
              </w:rPr>
            </w:pPr>
          </w:p>
        </w:tc>
        <w:tc>
          <w:tcPr>
            <w:tcW w:w="181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209655</w:t>
            </w: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p w:rsidR="00301268" w:rsidRPr="00007789" w:rsidRDefault="00301268" w:rsidP="00EA70F1">
            <w:pPr>
              <w:spacing w:line="240" w:lineRule="atLeast"/>
              <w:ind w:left="-57" w:right="-57"/>
              <w:jc w:val="left"/>
              <w:rPr>
                <w:rFonts w:ascii="PT Astra Serif" w:hAnsi="PT Astra Serif"/>
                <w:sz w:val="20"/>
              </w:rPr>
            </w:pPr>
          </w:p>
        </w:tc>
        <w:tc>
          <w:tcPr>
            <w:tcW w:w="1818"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p w:rsidR="00301268" w:rsidRPr="00007789" w:rsidRDefault="00301268" w:rsidP="00EA70F1">
            <w:pPr>
              <w:spacing w:line="240" w:lineRule="atLeast"/>
              <w:ind w:left="-57" w:right="-57"/>
              <w:jc w:val="left"/>
              <w:rPr>
                <w:rFonts w:ascii="PT Astra Serif" w:hAnsi="PT Astra Serif"/>
                <w:sz w:val="20"/>
              </w:rPr>
            </w:pPr>
          </w:p>
        </w:tc>
        <w:tc>
          <w:tcPr>
            <w:tcW w:w="1818"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микроинвазивная ревизия витреальной полости в сочетании с: мембранопилингом, и (или) </w:t>
            </w:r>
            <w:r w:rsidRPr="00007789">
              <w:rPr>
                <w:rFonts w:ascii="PT Astra Serif" w:hAnsi="PT Astra Serif"/>
                <w:sz w:val="20"/>
              </w:rPr>
              <w:lastRenderedPageBreak/>
              <w:t>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p w:rsidR="00301268" w:rsidRPr="00007789" w:rsidRDefault="00301268" w:rsidP="00EA70F1">
            <w:pPr>
              <w:spacing w:line="240" w:lineRule="atLeast"/>
              <w:ind w:left="-57" w:right="-57"/>
              <w:jc w:val="left"/>
              <w:rPr>
                <w:rFonts w:ascii="PT Astra Serif" w:hAnsi="PT Astra Serif"/>
                <w:sz w:val="20"/>
              </w:rPr>
            </w:pPr>
          </w:p>
        </w:tc>
        <w:tc>
          <w:tcPr>
            <w:tcW w:w="1818"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Реконструктивное, восстановительное, реконструктивно-пластическое хирургическое и лазерное лечение при врожд</w:t>
            </w:r>
            <w:r>
              <w:rPr>
                <w:rFonts w:ascii="PT Astra Serif" w:hAnsi="PT Astra Serif"/>
                <w:sz w:val="20"/>
              </w:rPr>
              <w:t>ё</w:t>
            </w:r>
            <w:r w:rsidRPr="00007789">
              <w:rPr>
                <w:rFonts w:ascii="PT Astra Serif" w:hAnsi="PT Astra Serif"/>
                <w:sz w:val="20"/>
              </w:rPr>
              <w:t>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H26.0, H26.1, H26.2, H26.4, H27.0, H33.0, H33.2 - </w:t>
            </w:r>
            <w:r w:rsidRPr="00007789">
              <w:rPr>
                <w:rFonts w:ascii="PT Astra Serif" w:hAnsi="PT Astra Serif"/>
                <w:sz w:val="20"/>
                <w:lang w:val="en-US"/>
              </w:rPr>
              <w:t>H</w:t>
            </w:r>
            <w:r w:rsidRPr="00007789">
              <w:rPr>
                <w:rFonts w:ascii="PT Astra Serif" w:hAnsi="PT Astra Serif"/>
                <w:sz w:val="20"/>
              </w:rPr>
              <w:t>33.5, H35.1, H40.3, H40.4, H40.5, H43.1, H43.3, H49.9, Q10.0, Q10.1, Q10.4 - Q10.7, Q11.1, Q12.0, Q12.1, Q12.3, Q12.4, Q12.8, Q13.0, Q13.3, Q13.4, Q13.8, Q14.0, Q14.1, Q14.3, Q15.0, H02.0 - H02.5, H04.5, H05.3, H11.2</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врожд</w:t>
            </w:r>
            <w:r>
              <w:rPr>
                <w:rFonts w:ascii="PT Astra Serif" w:hAnsi="PT Astra Serif"/>
                <w:sz w:val="20"/>
              </w:rPr>
              <w:t>ё</w:t>
            </w:r>
            <w:r w:rsidRPr="00007789">
              <w:rPr>
                <w:rFonts w:ascii="PT Astra Serif" w:hAnsi="PT Astra Serif"/>
                <w:sz w:val="20"/>
              </w:rPr>
              <w:t>нные аномалии хрусталика, переднего сегмента глаза, врожд</w:t>
            </w:r>
            <w:r>
              <w:rPr>
                <w:rFonts w:ascii="PT Astra Serif" w:hAnsi="PT Astra Serif"/>
                <w:sz w:val="20"/>
              </w:rPr>
              <w:t>ё</w:t>
            </w:r>
            <w:r w:rsidRPr="00007789">
              <w:rPr>
                <w:rFonts w:ascii="PT Astra Serif" w:hAnsi="PT Astra Serif"/>
                <w:sz w:val="20"/>
              </w:rPr>
              <w:t>нная, осложненная и вторичная катаракта, кератоконус, кисты радужной оболочки, цилиарного тела и передней камеры глаза, колобома радужки, врожд</w:t>
            </w:r>
            <w:r>
              <w:rPr>
                <w:rFonts w:ascii="PT Astra Serif" w:hAnsi="PT Astra Serif"/>
                <w:sz w:val="20"/>
              </w:rPr>
              <w:t>ё</w:t>
            </w:r>
            <w:r w:rsidRPr="00007789">
              <w:rPr>
                <w:rFonts w:ascii="PT Astra Serif" w:hAnsi="PT Astra Serif"/>
                <w:sz w:val="20"/>
              </w:rPr>
              <w:t>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w:t>
            </w:r>
            <w:r>
              <w:rPr>
                <w:rFonts w:ascii="PT Astra Serif" w:hAnsi="PT Astra Serif"/>
                <w:sz w:val="20"/>
              </w:rPr>
              <w:t>ё</w:t>
            </w:r>
            <w:r w:rsidRPr="00007789">
              <w:rPr>
                <w:rFonts w:ascii="PT Astra Serif" w:hAnsi="PT Astra Serif"/>
                <w:sz w:val="20"/>
              </w:rPr>
              <w:t>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w:t>
            </w:r>
            <w:r>
              <w:rPr>
                <w:rFonts w:ascii="PT Astra Serif" w:hAnsi="PT Astra Serif"/>
                <w:sz w:val="20"/>
              </w:rPr>
              <w:t>офией зрительного нерва). врождё</w:t>
            </w:r>
            <w:r w:rsidRPr="00007789">
              <w:rPr>
                <w:rFonts w:ascii="PT Astra Serif" w:hAnsi="PT Astra Serif"/>
                <w:sz w:val="20"/>
              </w:rPr>
              <w:t>нные аномалии (пороки развития) век, слезного аппарата, глазницы, врожд</w:t>
            </w:r>
            <w:r>
              <w:rPr>
                <w:rFonts w:ascii="PT Astra Serif" w:hAnsi="PT Astra Serif"/>
                <w:sz w:val="20"/>
              </w:rPr>
              <w:t>ё</w:t>
            </w:r>
            <w:r w:rsidRPr="00007789">
              <w:rPr>
                <w:rFonts w:ascii="PT Astra Serif" w:hAnsi="PT Astra Serif"/>
                <w:sz w:val="20"/>
              </w:rPr>
              <w:t>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w:t>
            </w:r>
            <w:r>
              <w:rPr>
                <w:rFonts w:ascii="PT Astra Serif" w:hAnsi="PT Astra Serif"/>
                <w:sz w:val="20"/>
              </w:rPr>
              <w:t>ё</w:t>
            </w:r>
            <w:r w:rsidRPr="00007789">
              <w:rPr>
                <w:rFonts w:ascii="PT Astra Serif" w:hAnsi="PT Astra Serif"/>
                <w:sz w:val="20"/>
              </w:rPr>
              <w:t>нные болезни мышц глаза, нарушение содружественного движения глаз</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w:t>
            </w:r>
            <w:r w:rsidRPr="00007789">
              <w:rPr>
                <w:rFonts w:ascii="PT Astra Serif" w:hAnsi="PT Astra Serif"/>
                <w:sz w:val="20"/>
              </w:rPr>
              <w:softHyphen/>
              <w:t>пилингом, швартэктомией, шварто</w:t>
            </w:r>
            <w:r w:rsidRPr="00007789">
              <w:rPr>
                <w:rFonts w:ascii="PT Astra Serif" w:hAnsi="PT Astra Serif"/>
                <w:sz w:val="20"/>
              </w:rPr>
              <w:softHyphen/>
              <w:t>томией, ретинотомией, эндотампонадой перфторорганическим соединением, силиконовым маслом, эндолазеркоагуляцией сетчатки</w:t>
            </w:r>
          </w:p>
        </w:tc>
        <w:tc>
          <w:tcPr>
            <w:tcW w:w="1818" w:type="dxa"/>
            <w:vMerge w:val="restart"/>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сквозная кератопластика, в том числе с реконструкцией передней камеры, имплантацией эластичной интраокулярной линзы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сквозная лимбокератопластика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послойная кератопластика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реконструкция передней камеры с ленсэктомией, в том числе с витрэктомией, швартотомией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микроинвазивная экстракция катаракты, в том числе с реконструкцией передней камеры, витрэктомией, имплантацией эластичной интраокулярной линзы</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удаление подвывихнутого хрусталика с витрэктомией и имплантацией </w:t>
            </w:r>
            <w:r w:rsidRPr="00007789">
              <w:rPr>
                <w:rFonts w:ascii="PT Astra Serif" w:hAnsi="PT Astra Serif"/>
                <w:sz w:val="20"/>
              </w:rPr>
              <w:lastRenderedPageBreak/>
              <w:t>различных моделей эластичной интраокулярной линзы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Pr>
                <w:rFonts w:ascii="PT Astra Serif" w:hAnsi="PT Astra Serif"/>
                <w:sz w:val="20"/>
              </w:rPr>
              <w:t>факоаспирация врождё</w:t>
            </w:r>
            <w:r w:rsidRPr="00007789">
              <w:rPr>
                <w:rFonts w:ascii="PT Astra Serif" w:hAnsi="PT Astra Serif"/>
                <w:sz w:val="20"/>
              </w:rPr>
              <w:t>нной катаракты с имплантацией эластичной интраокулярной линзы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диодлазерная циклофотокоагуляция, в том числе с коагуляцией сосудов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реконструктивно-пластические операции на экстраокулярных мышцах или веках, или слезных путях при пороках развития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эластичной интраокулярной линзы в афакичный глаз с реконструкцией задней камеры, в том числе с витрэктомией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пластика культи орбитальным имплантатом с реконструкцией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вторичной катаракты с реконструкцией задней камеры, в том числе с имплантацией интраокулярной линзы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микроинвазивная капсулэктомия, в том числе с витрэктомией на афакичном (артифакичном) глазу</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репозиция интраокулярной линзы с витрэктомией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контурная пластика орбиты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пластика конъюнктивальных сводов</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44.</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Н06.2, Н16.8, Н19.3, Н48, Н50.4, Н54</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комбинирован</w:t>
            </w:r>
            <w:r w:rsidRPr="00007789">
              <w:rPr>
                <w:rFonts w:ascii="PT Astra Serif" w:hAnsi="PT Astra Serif"/>
                <w:sz w:val="20"/>
              </w:rPr>
              <w:softHyphen/>
              <w:t>ное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интенсивное комплексное консервативное лечение эндокринной офтальмопатии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226349</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внутренняя декомпрессия орбиты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внутренняя декомпрессия орбиты в сочетании с реконструктивно-пластическими операциями на глазодвигательных мышцах</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костная декомпрессия латеральной стенки орбиты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внутренняя декомпрессия орбиты в сочетании с костной декомпрессией латеральной стенки орбиты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реконструктивно-пластические операции на глазодвигательных мышцах</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45.</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rPr>
              <w:t xml:space="preserve">Н40.3, Н40.4, Н40.5, Н40.6, Н40.8, </w:t>
            </w:r>
            <w:r w:rsidRPr="00007789">
              <w:rPr>
                <w:rFonts w:ascii="PT Astra Serif" w:hAnsi="PT Astra Serif"/>
                <w:sz w:val="20"/>
                <w:lang w:val="en-US"/>
              </w:rPr>
              <w:t>Q15.0</w:t>
            </w:r>
          </w:p>
        </w:tc>
        <w:tc>
          <w:tcPr>
            <w:tcW w:w="3257" w:type="dxa"/>
          </w:tcPr>
          <w:p w:rsidR="00301268" w:rsidRPr="00007789" w:rsidRDefault="00301268" w:rsidP="00EA70F1">
            <w:pPr>
              <w:spacing w:line="240" w:lineRule="atLeast"/>
              <w:ind w:left="-57" w:right="-57"/>
              <w:jc w:val="left"/>
              <w:rPr>
                <w:rFonts w:ascii="PT Astra Serif" w:hAnsi="PT Astra Serif"/>
                <w:sz w:val="20"/>
              </w:rPr>
            </w:pPr>
            <w:r>
              <w:rPr>
                <w:rFonts w:ascii="PT Astra Serif" w:hAnsi="PT Astra Serif"/>
                <w:sz w:val="20"/>
              </w:rPr>
              <w:t>врождё</w:t>
            </w:r>
            <w:r w:rsidRPr="00007789">
              <w:rPr>
                <w:rFonts w:ascii="PT Astra Serif" w:hAnsi="PT Astra Serif"/>
                <w:sz w:val="20"/>
              </w:rPr>
              <w:t>нная глаукома, глаукома вторичная вследствие воспалительных и других заболеваний глаза, в том числе с осложнениями, у детей</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антиглаукоматозного металлического шунта или нерассасывающегося клапана дренажа</w:t>
            </w:r>
          </w:p>
        </w:tc>
        <w:tc>
          <w:tcPr>
            <w:tcW w:w="181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141990</w:t>
            </w:r>
          </w:p>
        </w:tc>
      </w:tr>
      <w:tr w:rsidR="00301268" w:rsidRPr="00007789" w:rsidTr="00EA70F1">
        <w:tc>
          <w:tcPr>
            <w:tcW w:w="15775"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Педиатрия</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46</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E30, E22.8, Q78.1</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преждевременное полово</w:t>
            </w:r>
            <w:r>
              <w:rPr>
                <w:rFonts w:ascii="PT Astra Serif" w:hAnsi="PT Astra Serif"/>
                <w:sz w:val="20"/>
              </w:rPr>
              <w:t>е развитие, обусловленное врождё</w:t>
            </w:r>
            <w:r w:rsidRPr="00007789">
              <w:rPr>
                <w:rFonts w:ascii="PT Astra Serif" w:hAnsi="PT Astra Serif"/>
                <w:sz w:val="20"/>
              </w:rPr>
              <w:t>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комбинирован</w:t>
            </w:r>
            <w:r w:rsidRPr="00007789">
              <w:rPr>
                <w:rFonts w:ascii="PT Astra Serif" w:hAnsi="PT Astra Serif"/>
                <w:sz w:val="20"/>
              </w:rPr>
              <w:softHyphen/>
              <w:t>ное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w:t>
            </w:r>
            <w:r w:rsidRPr="00007789">
              <w:rPr>
                <w:rFonts w:ascii="PT Astra Serif" w:hAnsi="PT Astra Serif"/>
                <w:sz w:val="20"/>
              </w:rPr>
              <w:br/>
              <w:t>доплерографией, магнитно-резонансной томографии, компьютерной томографии), включая рентгенрадиологические</w:t>
            </w: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Pr>
                <w:rFonts w:ascii="PT Astra Serif" w:hAnsi="PT Astra Serif"/>
                <w:sz w:val="20"/>
              </w:rPr>
              <w:t>135615</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удаление опухолей гонад в сочетании с введением блокаторов гормональных </w:t>
            </w:r>
            <w:r w:rsidRPr="00007789">
              <w:rPr>
                <w:rFonts w:ascii="PT Astra Serif" w:hAnsi="PT Astra Serif"/>
                <w:sz w:val="20"/>
              </w:rPr>
              <w:lastRenderedPageBreak/>
              <w:t xml:space="preserve">рецепторов в различном пульсовом режиме под контролем комплекса биохимических, гормональных, молекулярно-генетических, </w:t>
            </w: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опухолей надпочечников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2121" w:type="dxa"/>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rPr>
              <w:t>J45.0, J45.1, J45.8, L20.8, L50.1, T78.3</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бронхиальная астма,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w:t>
            </w:r>
            <w:r w:rsidRPr="00007789">
              <w:rPr>
                <w:rFonts w:ascii="PT Astra Serif" w:hAnsi="PT Astra Serif"/>
                <w:sz w:val="20"/>
              </w:rPr>
              <w:lastRenderedPageBreak/>
              <w:t>риносинуситом, риноконъюнктивитом, конъюнктивитом) или хроническая крапивница тяжелого течения</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терапевтичес</w:t>
            </w:r>
            <w:r w:rsidRPr="00007789">
              <w:rPr>
                <w:rFonts w:ascii="PT Astra Serif" w:hAnsi="PT Astra Serif"/>
                <w:sz w:val="20"/>
              </w:rPr>
              <w:softHyphen/>
              <w:t>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w:t>
            </w:r>
            <w:r w:rsidRPr="00007789">
              <w:rPr>
                <w:rFonts w:ascii="PT Astra Serif" w:hAnsi="PT Astra Serif"/>
                <w:sz w:val="20"/>
              </w:rPr>
              <w:br/>
              <w:t>без базисного кортикостероидного и иммуносупрессивного лечения</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47.</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K50</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болезнь Крона, непрерывно-рецидивирующее течение и (или) с формированием осложнений (стенозы, свищи)</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w:t>
            </w:r>
            <w:r w:rsidRPr="00007789">
              <w:rPr>
                <w:rFonts w:ascii="PT Astra Serif" w:hAnsi="PT Astra Serif"/>
                <w:sz w:val="20"/>
              </w:rPr>
              <w:softHyphen/>
              <w:t>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203100</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E74.0</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гликогеновая болезнь с формированием фиброза</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w:t>
            </w:r>
            <w:r w:rsidRPr="00007789">
              <w:rPr>
                <w:rFonts w:ascii="PT Astra Serif" w:hAnsi="PT Astra Serif"/>
                <w:sz w:val="20"/>
              </w:rPr>
              <w:softHyphen/>
              <w:t>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w:t>
            </w:r>
            <w:r w:rsidRPr="00007789">
              <w:rPr>
                <w:rFonts w:ascii="PT Astra Serif" w:hAnsi="PT Astra Serif"/>
                <w:sz w:val="20"/>
              </w:rPr>
              <w:lastRenderedPageBreak/>
              <w:t>магнитно-резонансной томографии, компьютерной томографии)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K51</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w:t>
            </w:r>
            <w:r w:rsidRPr="00007789">
              <w:rPr>
                <w:rFonts w:ascii="PT Astra Serif" w:hAnsi="PT Astra Serif"/>
                <w:sz w:val="20"/>
              </w:rPr>
              <w:softHyphen/>
              <w:t>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B18.0, B18.1, B18.2, B18.8, B18.9, K73.2, K73.9</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w:t>
            </w:r>
            <w:r w:rsidRPr="00007789">
              <w:rPr>
                <w:rFonts w:ascii="PT Astra Serif" w:hAnsi="PT Astra Serif"/>
                <w:sz w:val="20"/>
              </w:rPr>
              <w:softHyphen/>
              <w:t>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w:t>
            </w:r>
            <w:r w:rsidRPr="00007789">
              <w:rPr>
                <w:rFonts w:ascii="PT Astra Serif" w:hAnsi="PT Astra Serif"/>
                <w:sz w:val="20"/>
              </w:rPr>
              <w:br/>
              <w:t xml:space="preserve">(включая параметры гемостаза), иммуноцитохимических, молекулярно-генетических методов, а также методов </w:t>
            </w:r>
            <w:r w:rsidRPr="00007789">
              <w:rPr>
                <w:rFonts w:ascii="PT Astra Serif" w:hAnsi="PT Astra Serif"/>
                <w:sz w:val="20"/>
              </w:rPr>
              <w:lastRenderedPageBreak/>
              <w:t>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K74.6</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цирроз печени, активное течение с развитием коллатерального кровообращения</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w:t>
            </w:r>
            <w:r w:rsidRPr="00007789">
              <w:rPr>
                <w:rFonts w:ascii="PT Astra Serif" w:hAnsi="PT Astra Serif"/>
                <w:sz w:val="20"/>
              </w:rPr>
              <w:softHyphen/>
              <w:t>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поликомпонентное лечение с применением гормональных </w:t>
            </w:r>
            <w:r w:rsidRPr="00007789">
              <w:rPr>
                <w:rFonts w:ascii="PT Astra Serif" w:hAnsi="PT Astra Serif"/>
                <w:sz w:val="20"/>
              </w:rPr>
              <w:br/>
              <w:t>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Поликомпонентное лечение кистозного фиброза (муковисцидоза) с использованием химиотерапевтических, генно-инженерных биоло</w:t>
            </w:r>
            <w:r w:rsidRPr="00007789">
              <w:rPr>
                <w:rFonts w:ascii="PT Astra Serif" w:hAnsi="PT Astra Serif"/>
                <w:sz w:val="20"/>
              </w:rPr>
              <w:softHyphen/>
              <w:t>гических лекарственных препаратов, включая генетическую диагностику</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E84</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w:t>
            </w:r>
            <w:r w:rsidRPr="00007789">
              <w:rPr>
                <w:rFonts w:ascii="PT Astra Serif" w:hAnsi="PT Astra Serif"/>
                <w:sz w:val="20"/>
              </w:rPr>
              <w:lastRenderedPageBreak/>
              <w:t>недостаточностью и синдромом мальабсорбции</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терапевтичес</w:t>
            </w:r>
            <w:r w:rsidRPr="00007789">
              <w:rPr>
                <w:rFonts w:ascii="PT Astra Serif" w:hAnsi="PT Astra Serif"/>
                <w:sz w:val="20"/>
              </w:rPr>
              <w:softHyphen/>
              <w:t>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w:t>
            </w:r>
            <w:r w:rsidRPr="00007789">
              <w:rPr>
                <w:rFonts w:ascii="PT Astra Serif" w:hAnsi="PT Astra Serif"/>
                <w:sz w:val="20"/>
              </w:rPr>
              <w:lastRenderedPageBreak/>
              <w:t>(физиотерапия,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r>
              <w:rPr>
                <w:rFonts w:ascii="PT Astra Serif" w:hAnsi="PT Astra Serif"/>
                <w:sz w:val="20"/>
              </w:rPr>
              <w:t xml:space="preserve">Поликомпонентное </w:t>
            </w:r>
            <w:r>
              <w:rPr>
                <w:rFonts w:ascii="PT Astra Serif" w:hAnsi="PT Astra Serif"/>
                <w:sz w:val="20"/>
              </w:rPr>
              <w:br/>
              <w:t>лечение врождё</w:t>
            </w:r>
            <w:r w:rsidRPr="00007789">
              <w:rPr>
                <w:rFonts w:ascii="PT Astra Serif" w:hAnsi="PT Astra Serif"/>
                <w:sz w:val="20"/>
              </w:rPr>
              <w:t>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D80, D81.0, D81.1, D81.2, D82, D83, D84</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w:t>
            </w:r>
            <w:r w:rsidRPr="00007789">
              <w:rPr>
                <w:rFonts w:ascii="PT Astra Serif" w:hAnsi="PT Astra Serif"/>
                <w:sz w:val="20"/>
              </w:rPr>
              <w:lastRenderedPageBreak/>
              <w:t xml:space="preserve">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w:t>
            </w:r>
            <w:r w:rsidRPr="00007789">
              <w:rPr>
                <w:rFonts w:ascii="PT Astra Serif" w:hAnsi="PT Astra Serif"/>
                <w:sz w:val="20"/>
              </w:rPr>
              <w:br/>
              <w:t>нормальным содержанием B-клеток. Общий вариабельный иммунодефицит</w:t>
            </w:r>
          </w:p>
          <w:p w:rsidR="00301268" w:rsidRPr="00007789" w:rsidRDefault="00301268" w:rsidP="00EA70F1">
            <w:pPr>
              <w:spacing w:line="240" w:lineRule="atLeast"/>
              <w:ind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терапевтичес</w:t>
            </w:r>
            <w:r w:rsidRPr="00007789">
              <w:rPr>
                <w:rFonts w:ascii="PT Astra Serif" w:hAnsi="PT Astra Serif"/>
                <w:sz w:val="20"/>
              </w:rPr>
              <w:softHyphen/>
              <w:t>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N04, N07, N25</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w:t>
            </w:r>
            <w:r w:rsidRPr="00007789">
              <w:rPr>
                <w:rFonts w:ascii="PT Astra Serif" w:hAnsi="PT Astra Serif"/>
                <w:sz w:val="20"/>
              </w:rPr>
              <w:softHyphen/>
              <w:t>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w:t>
            </w:r>
            <w:r w:rsidRPr="00007789">
              <w:rPr>
                <w:rFonts w:ascii="PT Astra Serif" w:hAnsi="PT Astra Serif"/>
                <w:sz w:val="20"/>
              </w:rPr>
              <w:lastRenderedPageBreak/>
              <w:t>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w:t>
            </w:r>
            <w:r w:rsidRPr="00007789">
              <w:rPr>
                <w:rFonts w:ascii="PT Astra Serif" w:hAnsi="PT Astra Serif"/>
                <w:sz w:val="20"/>
              </w:rPr>
              <w:softHyphen/>
              <w:t>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w:t>
            </w:r>
            <w:r w:rsidRPr="00007789">
              <w:rPr>
                <w:rFonts w:ascii="PT Astra Serif" w:hAnsi="PT Astra Serif"/>
                <w:sz w:val="20"/>
              </w:rPr>
              <w:br/>
              <w:t>включая иммунологические, фармакодинамические, а также рентгенорадиологические и ультразвуковые методы диагностики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48.</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G12.0, G31.8, G35, G36, G60, G70, G71, G80, G80.1, G80.2, G80.8, G81.1, G82.4</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синдромыс двигательными нарушениями, соответствующими 3-5 уровню по шкале </w:t>
            </w:r>
            <w:r w:rsidRPr="00007789">
              <w:rPr>
                <w:rFonts w:ascii="PT Astra Serif" w:hAnsi="PT Astra Serif"/>
                <w:sz w:val="20"/>
                <w:lang w:val="en-US"/>
              </w:rPr>
              <w:t>GMFCS</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w:t>
            </w:r>
            <w:r w:rsidRPr="00007789">
              <w:rPr>
                <w:rFonts w:ascii="PT Astra Serif" w:hAnsi="PT Astra Serif"/>
                <w:sz w:val="20"/>
              </w:rPr>
              <w:softHyphen/>
              <w:t>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271190</w:t>
            </w: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поликомпонентное лечение </w:t>
            </w:r>
            <w:r w:rsidRPr="00007789">
              <w:rPr>
                <w:rFonts w:ascii="PT Astra Serif" w:hAnsi="PT Astra Serif"/>
                <w:sz w:val="20"/>
              </w:rPr>
              <w:br/>
              <w:t>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комплексное лечение тяжелых двигательных нарушений при </w:t>
            </w:r>
            <w:r w:rsidRPr="00007789">
              <w:rPr>
                <w:rFonts w:ascii="PT Astra Serif" w:hAnsi="PT Astra Serif"/>
                <w:sz w:val="20"/>
              </w:rPr>
              <w:lastRenderedPageBreak/>
              <w:t>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49.</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Лечение сахарного диабета у детей с использованием систем непрерывного введения инсулина с гибридной обратной связью </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E10.2, Е10.3. Е10.4, Е10.5, Е10.6, Е10.7, Е10.8, Е10.9</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594868</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50.</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Поликомпонентное лечение юношеского ревматоидного артрита с инициацией или </w:t>
            </w:r>
            <w:r w:rsidRPr="00007789">
              <w:rPr>
                <w:rFonts w:ascii="PT Astra Serif" w:hAnsi="PT Astra Serif"/>
                <w:sz w:val="20"/>
              </w:rPr>
              <w:lastRenderedPageBreak/>
              <w:t>заменой генно-инженерных биологических лекарственных препаратов или селективных иммунодепрессантов</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M08.0</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юношеский ревматоидный артрит с высокой/средней степенью активности воспалительного </w:t>
            </w:r>
            <w:r w:rsidRPr="00007789">
              <w:rPr>
                <w:rFonts w:ascii="PT Astra Serif" w:hAnsi="PT Astra Serif"/>
                <w:sz w:val="20"/>
              </w:rPr>
              <w:lastRenderedPageBreak/>
              <w:t>процесса и (или) резистентностью к проводимому лекарственному лечению</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терапевтичес</w:t>
            </w:r>
            <w:r w:rsidRPr="00007789">
              <w:rPr>
                <w:rFonts w:ascii="PT Astra Serif" w:hAnsi="PT Astra Serif"/>
                <w:sz w:val="20"/>
              </w:rPr>
              <w:softHyphen/>
              <w:t>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поликомпонентная терапия с инициацией или заменой генно-инженерных биологических </w:t>
            </w:r>
            <w:r w:rsidRPr="00007789">
              <w:rPr>
                <w:rFonts w:ascii="PT Astra Serif" w:hAnsi="PT Astra Serif"/>
                <w:sz w:val="20"/>
              </w:rPr>
              <w:lastRenderedPageBreak/>
              <w:t xml:space="preserve">лекарственных препаратов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w:t>
            </w:r>
            <w:r w:rsidRPr="00007789">
              <w:rPr>
                <w:rFonts w:ascii="PT Astra Serif" w:hAnsi="PT Astra Serif"/>
                <w:sz w:val="20"/>
              </w:rPr>
              <w:br/>
              <w:t>и (или) эндоскопические, и (или) рентгенологические (компьютерная томография, магнитно-резонансная томография), и (или) ультразвуковые методы</w:t>
            </w:r>
          </w:p>
        </w:tc>
        <w:tc>
          <w:tcPr>
            <w:tcW w:w="181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372901</w:t>
            </w: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51.</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Поликомпонентное лечение системной красной волчанки с инициацией или заменой генно-инженерных биологических лекарственных препаратов</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M32</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системная красная волчанка с высокой/средней степенью активности воспалительного процесса и (или) резистентностью к проводимому лекарственному лечению</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w:t>
            </w:r>
            <w:r w:rsidRPr="00007789">
              <w:rPr>
                <w:rFonts w:ascii="PT Astra Serif" w:hAnsi="PT Astra Serif"/>
                <w:sz w:val="20"/>
              </w:rPr>
              <w:softHyphen/>
              <w:t>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w:t>
            </w:r>
            <w:r w:rsidRPr="00007789">
              <w:rPr>
                <w:rFonts w:ascii="PT Astra Serif" w:hAnsi="PT Astra Serif"/>
                <w:sz w:val="20"/>
              </w:rPr>
              <w:lastRenderedPageBreak/>
              <w:t>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672441</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M08.2, Е85.0, D89.8</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высокой/средней степенью активности воспалительного процесса и (или) резистентностью к проводимому лекарственному лечению</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w:t>
            </w:r>
            <w:r w:rsidRPr="00007789">
              <w:rPr>
                <w:rFonts w:ascii="PT Astra Serif" w:hAnsi="PT Astra Serif"/>
                <w:sz w:val="20"/>
              </w:rPr>
              <w:softHyphen/>
              <w:t>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Поликомпонентное лечение узелкового полиартериита и родственных состояний, других некротизирующих васкулопатий с инициацией или заменой генно-инженерных биологических лекарственных препаратов</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M30, М31</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узелковый полиартериит и родственные состояния, другие некротизирующие васкулопатии с высокой/средней степенью активности воспалительного процесса и (или) резистентностью к проводимому лекарственному лечению</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w:t>
            </w:r>
            <w:r w:rsidRPr="00007789">
              <w:rPr>
                <w:rFonts w:ascii="PT Astra Serif" w:hAnsi="PT Astra Serif"/>
                <w:sz w:val="20"/>
              </w:rPr>
              <w:softHyphen/>
              <w:t>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p w:rsidR="00301268" w:rsidRPr="00007789" w:rsidRDefault="00301268" w:rsidP="00EA70F1">
            <w:pPr>
              <w:spacing w:line="18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Поликомпонентное лечение системного склероза с инициацией или заменой генно-инженерных биологических лекарственных препаратов</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M34</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Системный склероз с высокой степенью активности воспалительного процесса и (или) резистентностью к проводимому лекарственному лечению</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w:t>
            </w:r>
            <w:r w:rsidRPr="00007789">
              <w:rPr>
                <w:rFonts w:ascii="PT Astra Serif" w:hAnsi="PT Astra Serif"/>
                <w:sz w:val="20"/>
              </w:rPr>
              <w:softHyphen/>
              <w:t>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под </w:t>
            </w:r>
            <w:r w:rsidRPr="00007789">
              <w:rPr>
                <w:rFonts w:ascii="PT Astra Serif" w:hAnsi="PT Astra Serif"/>
                <w:sz w:val="20"/>
              </w:rPr>
              <w:lastRenderedPageBreak/>
              <w:t>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p w:rsidR="00301268" w:rsidRPr="00007789" w:rsidRDefault="00301268" w:rsidP="00EA70F1">
            <w:pPr>
              <w:spacing w:line="18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52.</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Поликомпонентное лечение дерматополимиозита с инициацией или заменой генно-инженерных </w:t>
            </w:r>
            <w:r w:rsidRPr="00007789">
              <w:rPr>
                <w:rFonts w:ascii="PT Astra Serif" w:hAnsi="PT Astra Serif"/>
                <w:sz w:val="20"/>
              </w:rPr>
              <w:br/>
              <w:t>биологических лекарственных препаратов</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M33</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дерматополимиозит с высокой степенью активности воспалительного процесса и (или) резистентностью к проводимому лекарственному лечению</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терапевтичес</w:t>
            </w:r>
            <w:r w:rsidRPr="00007789">
              <w:rPr>
                <w:rFonts w:ascii="PT Astra Serif" w:hAnsi="PT Astra Serif"/>
                <w:sz w:val="20"/>
              </w:rPr>
              <w:softHyphen/>
              <w:t>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w:t>
            </w:r>
            <w:r w:rsidRPr="00007789">
              <w:rPr>
                <w:rFonts w:ascii="PT Astra Serif" w:hAnsi="PT Astra Serif"/>
                <w:sz w:val="20"/>
              </w:rPr>
              <w:lastRenderedPageBreak/>
              <w:t>томография), и (или) ультразвуковые методы</w:t>
            </w:r>
          </w:p>
          <w:p w:rsidR="00301268" w:rsidRPr="00007789" w:rsidRDefault="00301268" w:rsidP="00EA70F1">
            <w:pPr>
              <w:spacing w:line="240" w:lineRule="atLeast"/>
              <w:ind w:left="-57" w:right="-57"/>
              <w:jc w:val="left"/>
              <w:rPr>
                <w:rFonts w:ascii="PT Astra Serif" w:hAnsi="PT Astra Serif"/>
                <w:sz w:val="20"/>
              </w:rPr>
            </w:pPr>
          </w:p>
        </w:tc>
        <w:tc>
          <w:tcPr>
            <w:tcW w:w="181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950150</w:t>
            </w:r>
          </w:p>
        </w:tc>
      </w:tr>
      <w:tr w:rsidR="00301268" w:rsidRPr="00007789" w:rsidTr="00EA70F1">
        <w:tc>
          <w:tcPr>
            <w:tcW w:w="15775"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Сердечно-сосудистая хирургия</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53.</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I20.1, I20.8, I20.9, I25, I44.1, I44.2, I45.2, I45.3, I45.6, I46.0, I49.5, Q21.0, Q24.6</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w:t>
            </w:r>
            <w:r w:rsidRPr="00007789">
              <w:rPr>
                <w:rFonts w:ascii="PT Astra Serif" w:hAnsi="PT Astra Serif"/>
                <w:sz w:val="20"/>
              </w:rPr>
              <w:br/>
              <w:t>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аортокоронарное шунтирование у больных ишемической болезнью сердца в условиях искусственного кровоснабжения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449798</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аортокоронарное шунтирование у больных ишемической болезнью сердца на работающем сердце</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аортокоронарное шунтирование в сочетании с пластикой (протезированием) 1 - 2 клапанов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w:t>
            </w:r>
            <w:r w:rsidRPr="00007789">
              <w:rPr>
                <w:rFonts w:ascii="PT Astra Serif" w:hAnsi="PT Astra Serif"/>
                <w:sz w:val="20"/>
              </w:rPr>
              <w:br/>
              <w:t xml:space="preserve">в том числе с имплантацией электрокардиостимулятора, кардиовертера-дефибриллятора, </w:t>
            </w:r>
            <w:r w:rsidRPr="00007789">
              <w:rPr>
                <w:rFonts w:ascii="PT Astra Serif" w:hAnsi="PT Astra Serif"/>
                <w:sz w:val="20"/>
              </w:rPr>
              <w:br/>
              <w:t>другими полостными операциями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54.</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Эндоваскулярная, хирургическая коррекция нарушений ритма сердца без имплантации кардиовертера-дефибриллятора</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I44.1, I44.2, I45.2, I45.3, I45.6, I46.0, I47.0, I47.1, I47.2, I47.9, I48, I49.0, I49.5, Q22.5, Q24.6</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эндоваскулярная деструкция дополнительных проводящих путей и аритмогенных зон сердца</w:t>
            </w: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349311</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частотно-адаптированного трехкамерного кардиостимулятора</w:t>
            </w:r>
          </w:p>
          <w:p w:rsidR="00301268" w:rsidRPr="00007789" w:rsidRDefault="00301268" w:rsidP="00EA70F1">
            <w:pPr>
              <w:spacing w:line="16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торакоскопическая деструкция аритмогенных зон сердца</w:t>
            </w:r>
          </w:p>
          <w:p w:rsidR="00301268" w:rsidRPr="00007789" w:rsidRDefault="00301268" w:rsidP="00EA70F1">
            <w:pPr>
              <w:spacing w:line="16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хирургическая и (или) криодеструкция дополнительных проводящих путей и аритмогенных зон сердца</w:t>
            </w:r>
          </w:p>
          <w:p w:rsidR="00301268" w:rsidRPr="00007789" w:rsidRDefault="00301268" w:rsidP="00EA70F1">
            <w:pPr>
              <w:spacing w:line="16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55.</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Хирургическая и эндоваскулярная коррекция заболеваний магистральных артерий</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I20, I25, I26, I65, I70.0, I70.1, I70.8, I71, I72.0, I72.2, I72.3, I72.8, I73.1, I77.6, I98, Q26.0, Q27.3</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врожденные и приобретенные заболевания аорты и магистральных артерий</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эндоваскулярная (баллонная ангиопластика со стентированием) и хирургическая коррекция приобретенной и врожденной артериовенозной аномалии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407216</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эндоваскулярные, хирургические и гибридные операции на аорте и </w:t>
            </w:r>
            <w:r w:rsidRPr="00007789">
              <w:rPr>
                <w:rFonts w:ascii="PT Astra Serif" w:hAnsi="PT Astra Serif"/>
                <w:sz w:val="20"/>
              </w:rPr>
              <w:br/>
              <w:t>магистральных сосудах (кроме артерий конечностей)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Радикальная и гемодинамическая коррекция врожденных пороков перегородок, камер сердца и соединений магистральных сосудов</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Q20.1 - Q20.9, Q21, Q22, Q23, Q24, Q25</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врожденные пороки перегородок, камер сердца и соединений магистральных сосудов</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эндоваскулярная (баллонная ангиопластика и стентирование) коррекция легочной артерии, </w:t>
            </w:r>
            <w:r w:rsidRPr="00007789">
              <w:rPr>
                <w:rFonts w:ascii="PT Astra Serif" w:hAnsi="PT Astra Serif"/>
                <w:sz w:val="20"/>
              </w:rPr>
              <w:br/>
              <w:t>аорты и ее ветвей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радикальная, гемодинамическая, гибридная коррекция у детей старше 1 года и взрослых</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реконструктивные и пластические операции при изолированных дефектах перегородок сердца у детей старше 1 года и взрослых</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хирургическая (перевязка, суживание, пластика) коррекция легочной артерии, аорты и ее ветвей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56.</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 врожденных, ревматических и неревматических пороков клапанов сердца, опухолей сердца</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 xml:space="preserve">Q20.5, Q21.3, Q22, </w:t>
            </w:r>
            <w:r w:rsidRPr="00007789">
              <w:rPr>
                <w:rFonts w:ascii="PT Astra Serif" w:hAnsi="PT Astra Serif"/>
                <w:sz w:val="20"/>
                <w:lang w:val="en-US"/>
              </w:rPr>
              <w:br/>
              <w:t>Q23.0 - Q23.3, Q24.4, Q25.3, I34.0, I34.1, I34.2, I35.1, I35.2, I36.0, I36.1, I36.2, I05.0, I05.1, I05.2, I06.0, I06.1, I06.2, I07.0, I07.1, I07.2, I08.0, I08.1, I08.2, I08.3, I08.8, I08.9, D15.1</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поражение клапанного аппарата сердца различного генеза (врожденные, приобретенные пороки сердца, опухоли сердца)</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пластика клапанов в условиях искусственного кровообращения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506020</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протезирование 1 клапана в сочетании с пластикой или без пластики клапана, удаление опухоли сердца с пластикой или без пластики клапана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протезирование 2 клапанов в сочетании с пластикой клапана или без пластики клапана, торакоскопическое протезирование и (или) пластика </w:t>
            </w:r>
            <w:r w:rsidRPr="00007789">
              <w:rPr>
                <w:rFonts w:ascii="PT Astra Serif" w:hAnsi="PT Astra Serif"/>
                <w:sz w:val="20"/>
              </w:rPr>
              <w:br/>
              <w:t>клапана сердца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протезирование 3 клапанов у больного без инфекционного эндокардита или </w:t>
            </w:r>
            <w:r w:rsidRPr="00007789">
              <w:rPr>
                <w:rFonts w:ascii="PT Astra Serif" w:hAnsi="PT Astra Serif"/>
                <w:sz w:val="20"/>
              </w:rPr>
              <w:br/>
              <w:t>1 - 2 клапанов у больного с инфекционным эндокардитом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57.</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Эндоваскулярное лечение врожденных, ревматических и неревматических пороков клапанов сердца, опухолей сердца</w:t>
            </w:r>
          </w:p>
        </w:tc>
        <w:tc>
          <w:tcPr>
            <w:tcW w:w="2121" w:type="dxa"/>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 xml:space="preserve">Q20.5, Q21.3, Q22, </w:t>
            </w:r>
            <w:r w:rsidRPr="00007789">
              <w:rPr>
                <w:rFonts w:ascii="PT Astra Serif" w:hAnsi="PT Astra Serif"/>
                <w:sz w:val="20"/>
                <w:lang w:val="en-US"/>
              </w:rPr>
              <w:br/>
              <w:t>Q23.0 - Q23.3, Q24.4, Q25.3, I34.0, I34.1, I34.2, I35.1, I35.2, I36.0, I36.1, I36.2, I05.0, I05.1, I05.2, I06.0, I06.1, I06.2, I07.0, I07.1, I07.2, I08.0, I08.1, I08.2, I08.3, I08.8, I08.9, D15.1</w:t>
            </w:r>
          </w:p>
          <w:p w:rsidR="00301268" w:rsidRPr="00007789" w:rsidRDefault="00301268" w:rsidP="00EA70F1">
            <w:pPr>
              <w:spacing w:line="240" w:lineRule="atLeast"/>
              <w:ind w:left="-57" w:right="-57"/>
              <w:jc w:val="left"/>
              <w:rPr>
                <w:rFonts w:ascii="PT Astra Serif" w:hAnsi="PT Astra Serif"/>
                <w:sz w:val="20"/>
                <w:lang w:val="en-US"/>
              </w:rPr>
            </w:pP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поражение клапанного аппарата сердца различного генеза (врожденные, приобретенные пороки сердца, опухоли сердца)</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транскатетерное протезирование клапанов сердца</w:t>
            </w:r>
          </w:p>
        </w:tc>
        <w:tc>
          <w:tcPr>
            <w:tcW w:w="1818" w:type="dxa"/>
          </w:tcPr>
          <w:p w:rsidR="00301268" w:rsidRPr="00007789" w:rsidRDefault="00301268" w:rsidP="00EA70F1">
            <w:pPr>
              <w:spacing w:line="240" w:lineRule="atLeast"/>
              <w:ind w:left="-57" w:right="-57"/>
              <w:rPr>
                <w:rFonts w:ascii="PT Astra Serif" w:hAnsi="PT Astra Serif"/>
                <w:sz w:val="20"/>
                <w:lang w:val="en-US"/>
              </w:rPr>
            </w:pPr>
            <w:r w:rsidRPr="00007789">
              <w:rPr>
                <w:rFonts w:ascii="PT Astra Serif" w:hAnsi="PT Astra Serif"/>
                <w:sz w:val="20"/>
              </w:rPr>
              <w:t>1911871</w:t>
            </w: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58.</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 хронической сердечной недостаточности</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I42.1, I23.3, I23.5, I23.4, I50.0</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хроническая сердечная недостаточность различного генеза (ишемическая болезнь сердца, гипертрофическая кардиомиопатия </w:t>
            </w:r>
            <w:r w:rsidRPr="00007789">
              <w:rPr>
                <w:rFonts w:ascii="PT Astra Serif" w:hAnsi="PT Astra Serif"/>
                <w:sz w:val="20"/>
              </w:rPr>
              <w:lastRenderedPageBreak/>
              <w:t>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p w:rsidR="00301268" w:rsidRPr="00007789" w:rsidRDefault="00301268" w:rsidP="00EA70F1">
            <w:pPr>
              <w:spacing w:line="240" w:lineRule="atLeast"/>
              <w:ind w:left="-57" w:right="-57"/>
              <w:jc w:val="left"/>
              <w:rPr>
                <w:rFonts w:ascii="PT Astra Serif" w:hAnsi="PT Astra Serif"/>
                <w:sz w:val="20"/>
              </w:rPr>
            </w:pP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иссечение гипертрофированных мышц при обструктивной гипертрофической кардиомиопатии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574147</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реконструкция левого желудочка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систем моно- и бивентрикулярного обхода желудочков сердца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ресинхронизирующая электрокардиостимуляция</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59.</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Эндоваскулярная, хирургическая коррекция нарушений ритма сердца с имплантацией кардиовертера-дефибриллятора</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I44.1, I44.2, I45.2, I45.3, I45.6, I46.0, I47.0, I47.1, I47.2, I47.9, I48, I49.0, I49.5, Q22.5, Q24.6</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однокамерного кардиовертера-дефибриллятора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lang w:val="en-US"/>
              </w:rPr>
            </w:pPr>
            <w:r w:rsidRPr="00007789">
              <w:rPr>
                <w:rFonts w:ascii="PT Astra Serif" w:hAnsi="PT Astra Serif"/>
                <w:sz w:val="20"/>
              </w:rPr>
              <w:t>1209859</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двухкамерного кардиовертера-дефибриллятора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трехкамерного кардиовертера-дефибриллятора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60.</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Q20.1 - Q20.9, Q21, Q22, Q23, Q24, Q25</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врожденные пороки перегородок, камер сердца и соединений магистральных сосудов</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p w:rsidR="00301268" w:rsidRPr="00007789" w:rsidRDefault="00301268" w:rsidP="00EA70F1">
            <w:pPr>
              <w:spacing w:line="240" w:lineRule="atLeast"/>
              <w:ind w:left="-57" w:right="-57"/>
              <w:jc w:val="left"/>
              <w:rPr>
                <w:rFonts w:ascii="PT Astra Serif" w:hAnsi="PT Astra Serif"/>
                <w:sz w:val="20"/>
              </w:rPr>
            </w:pPr>
          </w:p>
        </w:tc>
        <w:tc>
          <w:tcPr>
            <w:tcW w:w="181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549316</w:t>
            </w: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61.</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Хирургическая коррекция поражений клапанов сердца при повторном многоклапанном протезировании</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I08.0, I08.1, I08.2, I08.3, I08.8, I08.9, I47.0, I47.1, I33.0, I33.9, T82.0, T82.1, T82.2, T82.3, T82.6, T82.7, T82.8</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повторные операции </w:t>
            </w:r>
            <w:r w:rsidRPr="00007789">
              <w:rPr>
                <w:rFonts w:ascii="PT Astra Serif" w:hAnsi="PT Astra Serif"/>
                <w:sz w:val="20"/>
              </w:rPr>
              <w:br/>
              <w:t xml:space="preserve">на 2 - 3 клапанах. Поражения клапанов сердца в сочетании с коррекцией фибрилляции предсердий. Поражения </w:t>
            </w:r>
            <w:r w:rsidRPr="00007789">
              <w:rPr>
                <w:rFonts w:ascii="PT Astra Serif" w:hAnsi="PT Astra Serif"/>
                <w:sz w:val="20"/>
              </w:rPr>
              <w:br/>
              <w:t xml:space="preserve">клапанов в сочетании с ИБС. Декомпенсированные состояния при многоклапанных пороках сердца, обусловленные инфекционным, протезным эндокардитом </w:t>
            </w:r>
            <w:r w:rsidRPr="00007789">
              <w:rPr>
                <w:rFonts w:ascii="PT Astra Serif" w:hAnsi="PT Astra Serif"/>
                <w:sz w:val="20"/>
              </w:rPr>
              <w:br/>
              <w:t>(острое, подострое течение)</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репротезирование клапанов сердца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637981</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ререпротезирование клапанов сердца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репротезирование и пластика клапанов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протезирование 2 и более клапанов и вмешательства на коронарных артериях (аортокоронарное шунтирование)</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протезирование 2 и более клапанов и вмешательства по поводу нарушений </w:t>
            </w:r>
            <w:r w:rsidRPr="00007789">
              <w:rPr>
                <w:rFonts w:ascii="PT Astra Serif" w:hAnsi="PT Astra Serif"/>
                <w:sz w:val="20"/>
              </w:rPr>
              <w:lastRenderedPageBreak/>
              <w:t>ритма (эндоваскулярная деструкция дополнительных проводящих путей и аритмогенных зон сердца)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62.</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Эндоваскулярная коррекция заболеваний аорты и магистральных артерий</w:t>
            </w:r>
          </w:p>
        </w:tc>
        <w:tc>
          <w:tcPr>
            <w:tcW w:w="2121" w:type="dxa"/>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I20, I25, I26, I65, I70.0, I70.1, I70.8, I71, I72.0, I72.2, I72.3, I72.8, I73.1, I77.6, I98, Q26.0, Q27.3</w:t>
            </w:r>
          </w:p>
          <w:p w:rsidR="00301268" w:rsidRPr="00007789" w:rsidRDefault="00301268" w:rsidP="00EA70F1">
            <w:pPr>
              <w:spacing w:line="240" w:lineRule="atLeast"/>
              <w:ind w:left="-57" w:right="-57"/>
              <w:jc w:val="left"/>
              <w:rPr>
                <w:rFonts w:ascii="PT Astra Serif" w:hAnsi="PT Astra Serif"/>
                <w:sz w:val="20"/>
                <w:lang w:val="en-US"/>
              </w:rPr>
            </w:pP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врожденные и приобретенные заболевания аорты и магистральных артерий</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эндопротезирование аорты</w:t>
            </w:r>
          </w:p>
        </w:tc>
        <w:tc>
          <w:tcPr>
            <w:tcW w:w="1818" w:type="dxa"/>
          </w:tcPr>
          <w:p w:rsidR="00301268" w:rsidRPr="00007789" w:rsidRDefault="00301268" w:rsidP="00EA70F1">
            <w:pPr>
              <w:spacing w:line="240" w:lineRule="atLeast"/>
              <w:ind w:left="-57" w:right="-57"/>
              <w:rPr>
                <w:rFonts w:ascii="PT Astra Serif" w:hAnsi="PT Astra Serif"/>
                <w:sz w:val="20"/>
                <w:lang w:val="en-US"/>
              </w:rPr>
            </w:pPr>
            <w:r w:rsidRPr="00007789">
              <w:rPr>
                <w:rFonts w:ascii="PT Astra Serif" w:hAnsi="PT Astra Serif"/>
                <w:sz w:val="20"/>
              </w:rPr>
              <w:t>1324218</w:t>
            </w: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63.</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Транслюминальная баллонная ангиопластика легочных артерий</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I27.8, I28.8</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эндоваскуляр</w:t>
            </w:r>
            <w:r w:rsidRPr="00007789">
              <w:rPr>
                <w:rFonts w:ascii="PT Astra Serif" w:hAnsi="PT Astra Serif"/>
                <w:sz w:val="20"/>
              </w:rPr>
              <w:softHyphen/>
              <w:t>ное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транслюминальная баллонная ангиопластика легочных артерий</w:t>
            </w:r>
          </w:p>
        </w:tc>
        <w:tc>
          <w:tcPr>
            <w:tcW w:w="181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385318</w:t>
            </w: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64.</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Модуляция сердечной сократимости</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I50.0, I42, I42.0, I25.5</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пациент с ХНС с ФК III по NYHA, с ФВ 25 - 45%, с симптомами СН несмотря на оптимальную медикаментозную терапию с узким комплексом QRS (меньше/равно </w:t>
            </w:r>
            <w:r w:rsidRPr="00007789">
              <w:rPr>
                <w:rFonts w:ascii="PT Astra Serif" w:hAnsi="PT Astra Serif"/>
                <w:sz w:val="20"/>
              </w:rPr>
              <w:br/>
              <w:t>130 мс), либо с противопоказаниями к кардиоресинхронизирующей терапии</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устройства для модуляции сердечной сократимости</w:t>
            </w:r>
          </w:p>
        </w:tc>
        <w:tc>
          <w:tcPr>
            <w:tcW w:w="181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1990090</w:t>
            </w: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65.</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Эндоваскулярная окклюзия ушка левого предсердия</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I48.0, I48.1, I48.2, I48.9</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окклюдера ушка левого предсердия</w:t>
            </w:r>
          </w:p>
        </w:tc>
        <w:tc>
          <w:tcPr>
            <w:tcW w:w="181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444272</w:t>
            </w: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66.</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Трансвенозная экстракция эндокардиальных электродов у пациентов с имплантируемыми устройствами </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Т82.1, Т82.7, Т82.8, Т82.9, I51.3, I39.2, I39.4, I97.8</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трансвенозная экстракция эндокардиальных электродов с применением механических и (или) лазерных систем экстракции</w:t>
            </w:r>
          </w:p>
        </w:tc>
        <w:tc>
          <w:tcPr>
            <w:tcW w:w="181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640306</w:t>
            </w: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67.</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 хронической сердечной недостаточности у детей</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I42.1, I50.0, I50.1</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желудочковой вспомогательной системы длительного использования для детей</w:t>
            </w:r>
          </w:p>
        </w:tc>
        <w:tc>
          <w:tcPr>
            <w:tcW w:w="1818" w:type="dxa"/>
          </w:tcPr>
          <w:p w:rsidR="00301268" w:rsidRPr="00007789" w:rsidRDefault="00301268" w:rsidP="00EA70F1">
            <w:pPr>
              <w:spacing w:line="240" w:lineRule="atLeast"/>
              <w:ind w:left="-57" w:right="-57"/>
              <w:rPr>
                <w:rFonts w:ascii="PT Astra Serif" w:hAnsi="PT Astra Serif"/>
                <w:sz w:val="20"/>
                <w:lang w:val="en-US"/>
              </w:rPr>
            </w:pPr>
            <w:r w:rsidRPr="00007789">
              <w:rPr>
                <w:rFonts w:ascii="PT Astra Serif" w:hAnsi="PT Astra Serif"/>
                <w:sz w:val="20"/>
              </w:rPr>
              <w:t>11292884</w:t>
            </w: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68.</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Гибридные операции при многоуровневом поражении магистральных артерий и артерий нижних конечностей у больных сахарным диабетом</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Е10.5, Е11.5</w:t>
            </w:r>
          </w:p>
          <w:p w:rsidR="00301268" w:rsidRPr="00007789" w:rsidRDefault="00301268" w:rsidP="00EA70F1">
            <w:pPr>
              <w:spacing w:line="240" w:lineRule="atLeast"/>
              <w:ind w:left="-57" w:right="-57"/>
              <w:jc w:val="left"/>
              <w:rPr>
                <w:rFonts w:ascii="PT Astra Serif" w:hAnsi="PT Astra Serif"/>
                <w:sz w:val="20"/>
              </w:rPr>
            </w:pP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сахарный диабет 1 и 2 типа с многоуровневым окклюзионно-стенотическим поражением артерий</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p w:rsidR="00301268" w:rsidRPr="00007789" w:rsidRDefault="00301268" w:rsidP="00EA70F1">
            <w:pPr>
              <w:spacing w:line="200" w:lineRule="exact"/>
              <w:ind w:left="-57" w:right="-57"/>
              <w:jc w:val="left"/>
              <w:rPr>
                <w:rFonts w:ascii="PT Astra Serif" w:hAnsi="PT Astra Serif"/>
                <w:sz w:val="20"/>
              </w:rPr>
            </w:pPr>
          </w:p>
        </w:tc>
        <w:tc>
          <w:tcPr>
            <w:tcW w:w="1818" w:type="dxa"/>
          </w:tcPr>
          <w:p w:rsidR="00301268" w:rsidRPr="00007789" w:rsidRDefault="00301268" w:rsidP="00EA70F1">
            <w:pPr>
              <w:spacing w:line="240" w:lineRule="atLeast"/>
              <w:ind w:left="-57" w:right="-57"/>
              <w:rPr>
                <w:rFonts w:ascii="PT Astra Serif" w:hAnsi="PT Astra Serif"/>
                <w:sz w:val="20"/>
                <w:lang w:val="en-US"/>
              </w:rPr>
            </w:pPr>
            <w:r w:rsidRPr="00007789">
              <w:rPr>
                <w:rFonts w:ascii="PT Astra Serif" w:hAnsi="PT Astra Serif"/>
                <w:sz w:val="20"/>
              </w:rPr>
              <w:t>428896</w:t>
            </w: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69.</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Экстракардиальная (подкожная) система первичной и вторичной профилактики внезапной сердечной смерти</w:t>
            </w:r>
          </w:p>
        </w:tc>
        <w:tc>
          <w:tcPr>
            <w:tcW w:w="2121" w:type="dxa"/>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I25.5, I42.0, I42.1, I42.2, I42.8, I42.9, I43, I46.0, I49.0, I49.8, I50.0</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пациент с высоким риском внезапной сердечной смерти, либо переживший внезапную остановку сердца без показаний к любому виду стимуляции сердца</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подкожной системы для профилактики внезапной сердечной смерти</w:t>
            </w:r>
          </w:p>
        </w:tc>
        <w:tc>
          <w:tcPr>
            <w:tcW w:w="181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2513909</w:t>
            </w:r>
          </w:p>
        </w:tc>
      </w:tr>
      <w:tr w:rsidR="00301268" w:rsidRPr="00007789" w:rsidTr="00EA70F1">
        <w:tc>
          <w:tcPr>
            <w:tcW w:w="15775"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Торакальная хирургия</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70.</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Реконструктивно-пластические операции на грудной стенке и диафрагме</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A15, A16</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туберкулез органов дыхания</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торакопластика</w:t>
            </w:r>
          </w:p>
          <w:p w:rsidR="00301268" w:rsidRPr="00007789" w:rsidRDefault="00301268" w:rsidP="00EA70F1">
            <w:pPr>
              <w:spacing w:line="200" w:lineRule="exac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239594</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торакомиопластика</w:t>
            </w:r>
          </w:p>
          <w:p w:rsidR="00301268" w:rsidRPr="00007789" w:rsidRDefault="00301268" w:rsidP="00EA70F1">
            <w:pPr>
              <w:spacing w:line="20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перемещение и пластика диафрагмы</w:t>
            </w:r>
          </w:p>
          <w:p w:rsidR="00301268" w:rsidRPr="00007789" w:rsidRDefault="00301268" w:rsidP="00EA70F1">
            <w:pPr>
              <w:spacing w:line="20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Q67.6, Q67.7, Q67.8, Q76.7</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врожденные аномалии (пороки развития) грудной клетки</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коррекция воронкообразной деформации грудной клетки</w:t>
            </w:r>
          </w:p>
          <w:p w:rsidR="00301268" w:rsidRPr="00007789" w:rsidRDefault="00301268" w:rsidP="00EA70F1">
            <w:pPr>
              <w:spacing w:line="20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торакопластика: резекция реберного горба</w:t>
            </w:r>
          </w:p>
          <w:p w:rsidR="00301268" w:rsidRPr="00007789" w:rsidRDefault="00301268" w:rsidP="00EA70F1">
            <w:pPr>
              <w:spacing w:line="20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M86</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гнойно-некротические заболевания грудной стенки (остеомиелит ребер, грудины), лучевые язвы</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грудины и (или) ребер с восстановлением каркаса при помощи металлоконструкций, синтетических материалов</w:t>
            </w:r>
          </w:p>
          <w:p w:rsidR="00301268" w:rsidRPr="00007789" w:rsidRDefault="00301268" w:rsidP="00EA70F1">
            <w:pPr>
              <w:spacing w:line="20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Q79.0, T91</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врожденная диафрагмальная грыжа, посттравматические диафрагмальные грыжи</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пластика диафрагмы синтетическими материалами</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Эндоскопические и эндоваскулярные операции на органах грудной полости</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A15, A16</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туберкулез органов дыхания</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клапанная бронхоблокация, в том числе в сочетании с коллапсохирургическими вмешательствами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D02.1</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новообразование трахеи in situ</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эндоскопическая фотодинамическая терапия опухоли трахеи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эндоскопическая аргоноплазменная коагуляция опухоли трахеи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эндоскопическая лазерная фотодеструкция опухоли трахеи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эндоскопическое электрохирургическое удаление опухоли трахеи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эндопротезирование (стентирование) трахеи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J95.5, T98.3</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рубцовый стеноз трахеи</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эндоскопическая реканализация трахеи: бужирование, электрорезекция, лазерная фотодеструкция, криодеструкция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эндопротезирование (стентирование) трахеи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J86</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гнойные и некротические состояния нижних дыхательных путей</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установка эндобронхиальных клапанов с целью лечения эмпиемы плевры с бронхоплевральным свищом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J43</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эмфизема легкого</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установка эндобронхиальных клапанов с целью редукции легочного объема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A15, A16</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туберкулез органов дыхания</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эндоваскулярная окклюзия (эмболизация) бронхиальных артерий при легочных кровотечениях</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J47</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бронхоэктазии</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эндоваскулярная окклюзия (эмболизация) бронхиальных артерий при легочных кровотечениях</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Q32, Q33, Q34</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врожденные аномалии (пороки развития) органов дыхания</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эндоваскулярная эмболизация легочных артериовенозных фистул</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катетеризация и эмболизация бронхиальных артерий при легочных кровотечениях</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Видеоторакоскопические операции на органах грудной полости</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A15, A16</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туберкулез органов дыхания</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видеоторакоскопические анатомические резекции легких</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видеоассистированные резекции легких</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видеоассистированная пневмонэктомия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видеоассистированная плеврэктомия с декортикацией легкого</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Q32, Q33, Q34</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врожденные аномалии (пороки развития) органов дыхания</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видеоторакоскопические анатомические резекции легких</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J47</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бронхоэктазии</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видеоторакоскопические анатомические резекции легких</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J85</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абсцесс легкого</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видеоторакоскопические анатомические резекции легких</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J94.8</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эмпиема плевры</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видеоторакоскопическая декортикация легкого</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J85, J86</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гнойные и некротические состояния нижних дыхательных путей</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видеоторакоскопическая плеврэктомия с декортикацией легкого</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J43.1</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панлобулярная эмфизема легкого</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видеоторакоскопическая хирургическая редукция объема легких при диффузной эмфиземе</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D38.3</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неуточненные новообразования средостения</w:t>
            </w:r>
          </w:p>
          <w:p w:rsidR="00301268" w:rsidRPr="00007789" w:rsidRDefault="00301268" w:rsidP="00EA70F1">
            <w:pPr>
              <w:spacing w:line="240" w:lineRule="atLeast"/>
              <w:ind w:left="-57" w:right="-57"/>
              <w:jc w:val="left"/>
              <w:rPr>
                <w:rFonts w:ascii="PT Astra Serif" w:hAnsi="PT Astra Serif"/>
                <w:sz w:val="20"/>
              </w:rPr>
            </w:pP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видеоторакоскопическое удаление новообразования средостения, вилочковой железы</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D38.4</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неуточненные новообразования вилочковой железы</w:t>
            </w:r>
          </w:p>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vMerge/>
          </w:tcPr>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D15.0</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доброкачественные новообразования вилочковой железы</w:t>
            </w:r>
          </w:p>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vMerge/>
          </w:tcPr>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D15.2</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доброкачественные новообразования средостения</w:t>
            </w:r>
          </w:p>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vMerge/>
          </w:tcPr>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I32</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перикардит</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видеоторакоскопическая перикардэктомия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Q79.0, T91</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врожденная диафрагмальная грыжа, посттравматические диафрагмальные грыжи</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видеоторакоскопическая пликация диафрагмы</w:t>
            </w:r>
          </w:p>
          <w:p w:rsidR="00301268" w:rsidRPr="00007789" w:rsidRDefault="00301268" w:rsidP="00EA70F1">
            <w:pPr>
              <w:spacing w:line="240" w:lineRule="atLeast"/>
              <w:ind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видеоторакоскопическая пластика диафрагмы синтетическими материалами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Расширенные и реконструктивно-пластические операции на органах грудной полости</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A15, A16</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туберкулез органов дыхания</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резекционные и коллапсохирургические операции легких у детей и подростков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двусторонняя одномоментная резекция легких</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плеврэктомия с декортикацией легкого при эмпиеме плевры туберкулезной этитологии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пневмонэктомия и плевропневмонэктомия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Q39</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врожденные аномалии (пороки развития) пищевода</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реконструктивные операции на пищеводе, в том числе с применением микрохирургической техники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C33</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новообразование трахеи</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циркулярные резекции трахеи торцевой трахеостомией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реконструктивно-пластические операции на трахее и ее бифуркации, в том числе с резекцией легкого и пневмонэктомией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циркулярная резекция трахеи с формированием межтрахеального или трахеогортанного анастомоза</w:t>
            </w:r>
          </w:p>
          <w:p w:rsidR="00301268" w:rsidRPr="00007789" w:rsidRDefault="00301268" w:rsidP="00EA70F1">
            <w:pPr>
              <w:spacing w:line="240" w:lineRule="atLeast"/>
              <w:ind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пластика трахеи (ауто-, аллопластика, использование свободных микрохирургических, перемещенных и биоинженерных лоскутов)</w:t>
            </w:r>
          </w:p>
          <w:p w:rsidR="00301268" w:rsidRPr="00007789" w:rsidRDefault="00301268" w:rsidP="00EA70F1">
            <w:pPr>
              <w:spacing w:line="20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J95.5, T98.3</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рубцовый стеноз трахеи, трахео- и бронхопищеводные свищи</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циркулярная резекция трахеи с межтрахеальным анастомозом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трахеопластика с использованием микрохирургической техники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разобщение респираторно-пищеводных свищей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D38.1, D38.2, D38.3, D38.4</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новообразование органов дыхания и грудной клетки</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тотальная плеврэктомия с гемиперикардэктомией, </w:t>
            </w:r>
            <w:r w:rsidRPr="00007789">
              <w:rPr>
                <w:rFonts w:ascii="PT Astra Serif" w:hAnsi="PT Astra Serif"/>
                <w:sz w:val="20"/>
              </w:rPr>
              <w:br/>
              <w:t>резекцией диафрагмы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плевропневмонэктомия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Q32</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врожденные аномалии (пороки развития) трахеи и бронхов</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реконструктивно-пластические операции на трахее, ее бифуркации и главных бронхах, в том числе с резекцией </w:t>
            </w:r>
            <w:r w:rsidRPr="00007789">
              <w:rPr>
                <w:rFonts w:ascii="PT Astra Serif" w:hAnsi="PT Astra Serif"/>
                <w:sz w:val="20"/>
              </w:rPr>
              <w:br/>
              <w:t>легкого и пневмонэктомией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J43.1</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панлобарная эмфизема легкого</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одномоментная двусторонняя хирургическая редукция объема легких при диффузной эмфиземе</w:t>
            </w:r>
          </w:p>
          <w:p w:rsidR="00301268" w:rsidRPr="00007789" w:rsidRDefault="00301268" w:rsidP="00EA70F1">
            <w:pPr>
              <w:spacing w:line="20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J85, J86</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гнойные и некротические состояния нижних дыхательных путей</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лоб-, билобэктомия с плеврэктомией и декортикацией легкого</w:t>
            </w:r>
          </w:p>
          <w:p w:rsidR="00301268" w:rsidRPr="00007789" w:rsidRDefault="00301268" w:rsidP="00EA70F1">
            <w:pPr>
              <w:spacing w:line="20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плевропневмонэктомия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71.</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Комбинированные и повторные операции на органах грудной полости, операции с искусственным кровообращением</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A15, A16</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туберкулез органов дыхания</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резекционные и коллапсохирургические операции на единственном легком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330331</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пневмонэктомия при резецированном противоположном легком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повторные резекции и пневмонэктомия на стороне ранее оперированного легкого</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трансстернальная трансперикардиальная окклюзия главного бронха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реампутация культи бронха трансплевральная, а также из контралатерального доступа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J85</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гнойные и некротические состояния нижних дыхательных путей</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трансстернальная трансперикардиальная окклюзия главного бронха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реампутация культи бронха трансплевральная, реампутация культи бронха из контрлатерального доступа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J95.5, T98.3, D14.2</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доброкачественные опухоли трахеи. Рецидивирующий рубцовый стеноз трахеи</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повторные резекции трахеи</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72.</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Роботассистированные операции на органах грудной полости</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A15, A16</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туберкулез органов дыхания</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анатомическая резекция легких</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377575</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Q39</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врожденные аномалии (пороки развития) пищевода</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реконструктивные операции на пищеводе с применением робототехники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Q32, Q33, Q34</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врожденные аномалии (пороки развития) органов дыхания</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роботассистированные резекции легких и пневмонэктомии</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I32</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перикардит</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перикардэктомия</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J47</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бронхоэктазия</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роботассистированные анатомические резекции легких и пневмонэктомии</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Q39</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врожденные аномалии (пороки развития) пищевода</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резекция пищевода с одномоментной пластикой желудка, тонкой или толстой </w:t>
            </w:r>
            <w:r w:rsidRPr="00007789">
              <w:rPr>
                <w:rFonts w:ascii="PT Astra Serif" w:hAnsi="PT Astra Serif"/>
                <w:sz w:val="20"/>
              </w:rPr>
              <w:br/>
              <w:t>кишки с применением робототехники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15775"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Травматология и ортопедия</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73.</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B67, D16, D18, M88</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lang w:val="en-US"/>
              </w:rPr>
            </w:pPr>
            <w:r w:rsidRPr="00007789">
              <w:rPr>
                <w:rFonts w:ascii="PT Astra Serif" w:hAnsi="PT Astra Serif"/>
                <w:sz w:val="20"/>
              </w:rPr>
              <w:t>343828</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M42, M43, M45, M46, M48, M50, M51, M53, M92, M93, M95, Q76.2</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дегенеративно-дистрофическое поражение межпозвонковых дисков, суставов и связок позвоночника с </w:t>
            </w:r>
            <w:r w:rsidRPr="00007789">
              <w:rPr>
                <w:rFonts w:ascii="PT Astra Serif" w:hAnsi="PT Astra Serif"/>
                <w:sz w:val="20"/>
              </w:rPr>
              <w:lastRenderedPageBreak/>
              <w:t>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декомпрессивно-стабилизирующее вмешательство с резекцией позвонка, межпозвонкового диска, связочных </w:t>
            </w:r>
            <w:r w:rsidRPr="00007789">
              <w:rPr>
                <w:rFonts w:ascii="PT Astra Serif" w:hAnsi="PT Astra Serif"/>
                <w:sz w:val="20"/>
              </w:rPr>
              <w:lastRenderedPageBreak/>
              <w:t>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w:t>
            </w:r>
            <w:r w:rsidRPr="00007789">
              <w:rPr>
                <w:rFonts w:ascii="PT Astra Serif" w:hAnsi="PT Astra Serif"/>
                <w:sz w:val="20"/>
              </w:rPr>
              <w:softHyphen/>
              <w:t>скопа, эндоскопической техники и малоинвазивного инструментария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A18.0, S12.0, S12.1, S13, S14, S19, S22.0, S22.1, S23, S24, S32.0, S32.1, S33, S34, T08, T09, T85, T91, M80, M81, M82, M86, M85, M87, M96, M99, Q67, Q76.0, Q76.1, Q76.4, Q77, Q76.3</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 </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w:t>
            </w:r>
            <w:r w:rsidRPr="00007789">
              <w:rPr>
                <w:rFonts w:ascii="PT Astra Serif" w:hAnsi="PT Astra Serif"/>
                <w:sz w:val="20"/>
              </w:rPr>
              <w:br/>
              <w:t>с использованием костной пластики (спондилодеза), погружных имплантатов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74.</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Реплантация конечностей и их сегментов с применением микрохирургической техники</w:t>
            </w:r>
          </w:p>
        </w:tc>
        <w:tc>
          <w:tcPr>
            <w:tcW w:w="2121" w:type="dxa"/>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T11.6, T13.4 - T13.6, T14.5, T14.7, T05, S48, S58, S68, S88, S98</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полное отчленение или неполное отчленение с декомпенсацией кровоснабжения различных </w:t>
            </w:r>
            <w:r w:rsidRPr="00007789">
              <w:rPr>
                <w:rFonts w:ascii="PT Astra Serif" w:hAnsi="PT Astra Serif"/>
                <w:sz w:val="20"/>
              </w:rPr>
              <w:lastRenderedPageBreak/>
              <w:t>сегментов верхней и нижней конечности</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реплантация (реваскуляризация) отчлененного сегмента верхней или нижней конечности</w:t>
            </w: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233004</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M24.6, Z98.1, G80.1, G80.2, M21.0, M21.2, M21.4, M21.5, M21.9, Q68.1, Q72.5, Q72.6, Q72.8, Q72.9, Q74.2, Q74.3, Q74.8, Q77.7, Q87.3, G11.4, G12.1, G80.9</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2121" w:type="dxa"/>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T94.1, M95.8, M96, M21, M85, M21.7, M25.6, M84.1, M84.2, M95.8, Q65, Q68 - Q74, Q77</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w:t>
            </w:r>
            <w:r w:rsidRPr="00007789">
              <w:rPr>
                <w:rFonts w:ascii="PT Astra Serif" w:hAnsi="PT Astra Serif"/>
                <w:sz w:val="20"/>
              </w:rPr>
              <w:br/>
              <w:t>со спастическим синдромом</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корригирующие остеотомии костей таза, верхних и нижних конечностей</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M25.3, M91, M95.8, Q65.0, Q65.1, Q65.3, Q65.4, Q65.8</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дисплазии, аномалии развития, последствия травм крупных суставов</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реконструкция вертлужной впадины </w:t>
            </w:r>
            <w:r w:rsidRPr="00007789">
              <w:rPr>
                <w:rFonts w:ascii="PT Astra Serif" w:hAnsi="PT Astra Serif"/>
                <w:sz w:val="20"/>
              </w:rPr>
              <w:br/>
              <w:t>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Микрохирургическая пересадка комплексов тканей с восстановлением их кровоснабжения</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T92, T93, T95</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свободная пересадка кровоснабжаемого комплекса тканей с использованием операционного микроскопа и прецессионной техники</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75.</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M15, M17, M19, M24.1, M87, S83.3, S83.7</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умеренное нарушение анатомии и функции крупного сустава</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81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192742</w:t>
            </w: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76.</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M10, M15, M17, M19, M95.9</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эндопротеза, в том числе под контролем компьютерной навигации, с одновременной реконструкцией биологической оси конечности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213792</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устранение сложных многоплоскостных деформаций за счет использования чрескостных аппаратов со свойствами пассивной компьютерной навигации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эндопротеза, в том числе под контролем компьютерной навигации, с предварительным удалением аппаратов внешней фиксации</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M17, M19, M87, M88.8, M91.1</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деформирующий артроз в сочетании с дисплазией сустава</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M80, M10, M24.7</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деформирующий артроз в сочетании с выраженным системным или локальным остеопорозом</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M17.3, M19.8, M19.9</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посттравматический деформирующий артроз сустава с вывихом или подвывихом</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артролиз и управляемое восстановление длины конечности посредством применения аппаратов внешней фиксации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M24.6, Z98.1</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анкилоз крупного сустава в порочном положении</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эндопротеза, в том числе под контролем компьютерной навигации, и стабилизация сустава за счет пластики мягких тканей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Эндопротезирование коленных, плечевых, локтевых и голеностопных суставов конечностей при выраженных деформациях, дисплазии, анкилозах, </w:t>
            </w:r>
            <w:r w:rsidRPr="00007789">
              <w:rPr>
                <w:rFonts w:ascii="PT Astra Serif" w:hAnsi="PT Astra Serif"/>
                <w:sz w:val="20"/>
              </w:rPr>
              <w:lastRenderedPageBreak/>
              <w:t>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p w:rsidR="00301268" w:rsidRPr="00007789" w:rsidRDefault="00301268" w:rsidP="00EA70F1">
            <w:pPr>
              <w:spacing w:line="160" w:lineRule="exac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M19, M95.9</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деформирующий артроз в </w:t>
            </w:r>
            <w:r w:rsidRPr="00007789">
              <w:rPr>
                <w:rFonts w:ascii="PT Astra Serif" w:hAnsi="PT Astra Serif"/>
                <w:sz w:val="20"/>
              </w:rPr>
              <w:br/>
              <w:t xml:space="preserve">сочетании с посттравматическими и послеоперационными деформациями конечности на различном уровне </w:t>
            </w:r>
            <w:r w:rsidRPr="00007789">
              <w:rPr>
                <w:rFonts w:ascii="PT Astra Serif" w:hAnsi="PT Astra Serif"/>
                <w:sz w:val="20"/>
              </w:rPr>
              <w:br/>
              <w:t>и в различных плоскостях</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эндопротеза с одновременной реконструкцией биологической оси конечности</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Эндопротезирование суставов конечностей у больных с системными заболеваниями соединительной ткани</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M05, M06</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дегенеративно-дистрофические изменения в суставе на фоне системного заболевания соединительной ткани</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p w:rsidR="00301268" w:rsidRPr="00007789" w:rsidRDefault="00301268" w:rsidP="00EA70F1">
            <w:pPr>
              <w:spacing w:line="16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77.</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w:t>
            </w:r>
            <w:r w:rsidRPr="00007789">
              <w:rPr>
                <w:rFonts w:ascii="PT Astra Serif" w:hAnsi="PT Astra Serif"/>
                <w:sz w:val="20"/>
              </w:rPr>
              <w:br/>
              <w:t>грудной клетки</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M40, M41, Q76, Q85, Q87</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p w:rsidR="00301268" w:rsidRPr="00007789" w:rsidRDefault="00301268" w:rsidP="00EA70F1">
            <w:pPr>
              <w:spacing w:line="160" w:lineRule="exac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485038</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78.</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D61, D66, D67, D68, C90, M87.0</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эндопротеза с устранением контрактуры и восстановлением биологической оси конечности</w:t>
            </w:r>
          </w:p>
        </w:tc>
        <w:tc>
          <w:tcPr>
            <w:tcW w:w="181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600794</w:t>
            </w: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79.</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Реэндопротезирование суставов конечностей</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Z96.6, M96.6, D61, D66, D67, D68, M87.0</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нестабильность компонентов эндопротеза сустава конечности</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340252</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износ или разрушение компонентов эндопротеза суставов конечностей</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перипротезные переломы с нарушением (без нарушения) стабильности компонентов эндопротеза</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ревизия эндопротеза с удалением нестабильных компонентов эндопротеза </w:t>
            </w:r>
            <w:r w:rsidRPr="00007789">
              <w:rPr>
                <w:rFonts w:ascii="PT Astra Serif" w:hAnsi="PT Astra Serif"/>
                <w:sz w:val="20"/>
              </w:rPr>
              <w:lastRenderedPageBreak/>
              <w:t xml:space="preserve">и костного цемента и имплантация </w:t>
            </w:r>
            <w:r w:rsidRPr="00007789">
              <w:rPr>
                <w:rFonts w:ascii="PT Astra Serif" w:hAnsi="PT Astra Serif"/>
                <w:sz w:val="20"/>
              </w:rPr>
              <w:br/>
              <w:t>ревизионных компонентов с одновременным остеосинтезом перелома различными методами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глубокая инфекция в области эндопротеза</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w:t>
            </w:r>
            <w:r w:rsidRPr="00007789">
              <w:rPr>
                <w:rFonts w:ascii="PT Astra Serif" w:hAnsi="PT Astra Serif"/>
                <w:sz w:val="20"/>
              </w:rPr>
              <w:lastRenderedPageBreak/>
              <w:t>применением дополнительных средств фиксации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рецидивирующие вывихи и разобщение компонентов эндопротеза</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80.</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Q78.0</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переломы и деформации длинных трубчатых костей нижних конечностей у детей с незавершенным остеогенезом</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хирургической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81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599311</w:t>
            </w: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81.</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М10, М15, М17, М19, М95.9</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деформирующий артроз в сочетании с постгравматическими и послеоперационными деформациями конечности на различном уровне </w:t>
            </w:r>
            <w:r w:rsidRPr="00007789">
              <w:rPr>
                <w:rFonts w:ascii="PT Astra Serif" w:hAnsi="PT Astra Serif"/>
                <w:sz w:val="20"/>
              </w:rPr>
              <w:br/>
              <w:t>и в различных плоскостях</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эндопротеза с использованием роботизированных систем с одновременной реконструкцией биологической оси конечности</w:t>
            </w: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309903</w:t>
            </w: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М93.2, М93.8, М17</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дегенеративные повреждения костно-хрящевых структур </w:t>
            </w:r>
            <w:r w:rsidRPr="00007789">
              <w:rPr>
                <w:rFonts w:ascii="PT Astra Serif" w:hAnsi="PT Astra Serif"/>
                <w:sz w:val="20"/>
              </w:rPr>
              <w:br/>
              <w:t>в области крупных суставов</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частичное эндопротезирование сустава с использованием роботизированных систем</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М17, М19, М87, М88.8, М91.1</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асептический некроз кости </w:t>
            </w:r>
            <w:r w:rsidRPr="00007789">
              <w:rPr>
                <w:rFonts w:ascii="PT Astra Serif" w:hAnsi="PT Astra Serif"/>
                <w:sz w:val="20"/>
              </w:rPr>
              <w:br/>
              <w:t>в области крупных суставов</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имплантация эндопротеза с использованием роботизированных систем с костной аутопластикой крыши </w:t>
            </w:r>
            <w:r w:rsidRPr="00007789">
              <w:rPr>
                <w:rFonts w:ascii="PT Astra Serif" w:hAnsi="PT Astra Serif"/>
                <w:sz w:val="20"/>
              </w:rPr>
              <w:lastRenderedPageBreak/>
              <w:t>вертлужной впадины или замещением дефекта крыши опорными блоками из трабекуллярного металла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М80, М10, М24.7</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деформирующий артроз в сочетании с выраженным системным или локальным остеопорозом</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М17.3, М19.8, М19.9</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посттравматический деформирующий артроз сустава с вывихом или подвывихом</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М24.6, </w:t>
            </w:r>
            <w:r w:rsidRPr="00007789">
              <w:rPr>
                <w:rFonts w:ascii="PT Astra Serif" w:hAnsi="PT Astra Serif"/>
                <w:sz w:val="20"/>
                <w:lang w:val="en-US"/>
              </w:rPr>
              <w:t>Z</w:t>
            </w:r>
            <w:r w:rsidRPr="00007789">
              <w:rPr>
                <w:rFonts w:ascii="PT Astra Serif" w:hAnsi="PT Astra Serif"/>
                <w:sz w:val="20"/>
              </w:rPr>
              <w:t>98.1</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анкилоз крупного сустава в порочном положении</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эндопротеза под контролем роботизированных систем и стабилизация сустава за счет пластики мягких тканей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15775"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Трансплантация</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82.</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Трансплантация почки</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N18.0, N04, T86.1</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терминальная стадия поражения почек. Врожденный нефротический синдром. Отмирание и отторжение трансплантата почки</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трансплантация почки</w:t>
            </w:r>
          </w:p>
        </w:tc>
        <w:tc>
          <w:tcPr>
            <w:tcW w:w="1818" w:type="dxa"/>
            <w:vMerge w:val="restart"/>
          </w:tcPr>
          <w:p w:rsidR="00301268" w:rsidRPr="00007789" w:rsidRDefault="00301268" w:rsidP="00EA70F1">
            <w:pPr>
              <w:spacing w:line="240" w:lineRule="atLeast"/>
              <w:ind w:left="-57" w:right="-57"/>
              <w:rPr>
                <w:rFonts w:ascii="PT Astra Serif" w:hAnsi="PT Astra Serif"/>
                <w:sz w:val="20"/>
                <w:lang w:val="en-US"/>
              </w:rPr>
            </w:pPr>
            <w:r w:rsidRPr="00007789">
              <w:rPr>
                <w:rFonts w:ascii="PT Astra Serif" w:hAnsi="PT Astra Serif"/>
                <w:sz w:val="20"/>
              </w:rPr>
              <w:t>1175070</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Трансплантация поджелудочной железы</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E10, Q45.0, T86.8</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инсулинзависимый сахарный диабет. Агенезия, аплазия и гипоплазия поджелудочной железы. Отмирание и отторжение других пересаженных органов и тканей </w:t>
            </w:r>
            <w:r w:rsidRPr="00007789">
              <w:rPr>
                <w:rFonts w:ascii="PT Astra Serif" w:hAnsi="PT Astra Serif"/>
                <w:sz w:val="20"/>
              </w:rPr>
              <w:lastRenderedPageBreak/>
              <w:t>(панкреатопривные состояния неонкологического генеза)</w:t>
            </w:r>
          </w:p>
          <w:p w:rsidR="00301268" w:rsidRPr="00007789" w:rsidRDefault="00301268" w:rsidP="00EA70F1">
            <w:pPr>
              <w:spacing w:line="240" w:lineRule="atLeast"/>
              <w:ind w:left="-57" w:right="-57"/>
              <w:jc w:val="left"/>
              <w:rPr>
                <w:rFonts w:ascii="PT Astra Serif" w:hAnsi="PT Astra Serif"/>
                <w:sz w:val="20"/>
              </w:rPr>
            </w:pP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трансплантация панкреатодуоденального комплекса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трансплантация дистального фрагмента поджелудочной железы</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Трансплантация поджелудочной железы и почки</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E10, N18.0, T86.8</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трансплантация панкреатодуоденального комплекса и почки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трансплантация дистального фрагмента поджелудочной железы и почки</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Трансплантация тонкой кишки</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K52.8, K63.8, K91.2, Q41, T86.8</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p w:rsidR="00301268" w:rsidRPr="00007789" w:rsidRDefault="00301268" w:rsidP="00EA70F1">
            <w:pPr>
              <w:spacing w:line="240" w:lineRule="atLeast"/>
              <w:ind w:left="-57" w:right="-57"/>
              <w:jc w:val="left"/>
              <w:rPr>
                <w:rFonts w:ascii="PT Astra Serif" w:hAnsi="PT Astra Serif"/>
                <w:sz w:val="20"/>
              </w:rPr>
            </w:pP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трансплантация тонкой кишки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трансплантация фрагмента тонкой кишки</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Трансплантация легких</w:t>
            </w:r>
          </w:p>
        </w:tc>
        <w:tc>
          <w:tcPr>
            <w:tcW w:w="2121" w:type="dxa"/>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J43.9, J44.9, J47, J84, J98.4, E84.0, E84.9, I27.0, I28.9, T86.8</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w:t>
            </w:r>
            <w:r w:rsidRPr="00007789">
              <w:rPr>
                <w:rFonts w:ascii="PT Astra Serif" w:hAnsi="PT Astra Serif"/>
                <w:sz w:val="20"/>
              </w:rPr>
              <w:lastRenderedPageBreak/>
              <w:t>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трансплантация легких</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83.</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Трансплантация сердца</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I25.3, I25.5, I42, T86.2</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аневризма сердца. Ишемическая кардиомиопатия. Кардиомиопатия. Дилатационная кардиомиопатия.</w:t>
            </w:r>
          </w:p>
          <w:p w:rsidR="00301268" w:rsidRPr="00007789" w:rsidRDefault="00301268" w:rsidP="00EA70F1">
            <w:pPr>
              <w:spacing w:line="240" w:lineRule="atLeast"/>
              <w:ind w:left="-57" w:right="-57"/>
              <w:jc w:val="left"/>
              <w:rPr>
                <w:rFonts w:ascii="PT Astra Serif" w:hAnsi="PT Astra Serif"/>
                <w:sz w:val="20"/>
              </w:rPr>
            </w:pP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ортотопическая трансплантация сердца</w:t>
            </w: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1485023</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Другая рестриктивная кардиомиопатия. Другие кардиомиопатии. Отмирание и отторжение трансплантата сердца (сердечная недостаточность </w:t>
            </w:r>
            <w:r w:rsidRPr="00007789">
              <w:rPr>
                <w:rFonts w:ascii="PT Astra Serif" w:hAnsi="PT Astra Serif"/>
                <w:sz w:val="20"/>
              </w:rPr>
              <w:br/>
              <w:t>III, IV функционального класса (NYHA))</w:t>
            </w:r>
          </w:p>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vMerge/>
          </w:tcPr>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Трансплантация печени</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K70.3, K74.3, K74.4, K74.5, K74.6, D13.4, C22, Q44.2, Q44.5, Q44.6, Q44.7, E80.5, E74.0, T86.4</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w:t>
            </w:r>
            <w:r w:rsidRPr="00007789">
              <w:rPr>
                <w:rFonts w:ascii="PT Astra Serif" w:hAnsi="PT Astra Serif"/>
                <w:sz w:val="20"/>
              </w:rPr>
              <w:softHyphen/>
              <w:t xml:space="preserve">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w:t>
            </w:r>
            <w:r w:rsidRPr="00007789">
              <w:rPr>
                <w:rFonts w:ascii="PT Astra Serif" w:hAnsi="PT Astra Serif"/>
                <w:sz w:val="20"/>
              </w:rPr>
              <w:lastRenderedPageBreak/>
              <w:t>Криглера - Найяра. Болезни накопления гликогена. Отмирание и отторжение трансплантата печени</w:t>
            </w:r>
          </w:p>
          <w:p w:rsidR="00301268" w:rsidRPr="00007789" w:rsidRDefault="00301268" w:rsidP="00EA70F1">
            <w:pPr>
              <w:spacing w:line="240" w:lineRule="atLeast"/>
              <w:ind w:left="-57" w:right="-57"/>
              <w:jc w:val="left"/>
              <w:rPr>
                <w:rFonts w:ascii="PT Astra Serif" w:hAnsi="PT Astra Serif"/>
                <w:sz w:val="20"/>
              </w:rPr>
            </w:pP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ортотопическая трансплантация печени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ортотопическая трансплантация правой доли печени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ортотопическая трансплантация расширенной правой доли печени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ортотопическая трансплантация левой доли печени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ортотопическая трансплантация левого латерального сектора печени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ортотопическая трансплантация редуцированной печени</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84.</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Трансплантация сердечно-легочного комплекса</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I27.0, I27.8, I27.9, Q21.8, T86.3</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первичная легочная гипертензия. Другие уточненные формы сердечно- 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трансплантация сердечно-легочного комплекса</w:t>
            </w:r>
          </w:p>
        </w:tc>
        <w:tc>
          <w:tcPr>
            <w:tcW w:w="181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2127247</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85.</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Трансплантация костного мозга аллогенная</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C38.2,C40, C41, C47.0, C47.3, C47.4, C47.5, C47.6, C47.8, C47.9, C48.0, C49, C71, C74.0, C74.1, C74.9, C76.0, C76.1, C76.2, C76.7, C76.8, C81, C82, C83, C84, C85, C90, C91, C92, C93, C94.0, D46, D47,4, D56, D57, D58, D61, D69, D70, D71, D76, D80.5, D81, D82.0, E70.3, E76, E77, Q45, Q78.2, L90.8</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w:t>
            </w:r>
            <w:r w:rsidRPr="00007789">
              <w:rPr>
                <w:rFonts w:ascii="PT Astra Serif" w:hAnsi="PT Astra Serif"/>
                <w:sz w:val="20"/>
              </w:rPr>
              <w:br/>
              <w:t xml:space="preserve">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w:t>
            </w:r>
            <w:r w:rsidRPr="00007789">
              <w:rPr>
                <w:rFonts w:ascii="PT Astra Serif" w:hAnsi="PT Astra Serif"/>
                <w:sz w:val="20"/>
              </w:rPr>
              <w:lastRenderedPageBreak/>
              <w:t xml:space="preserve">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w:t>
            </w:r>
          </w:p>
          <w:p w:rsidR="00301268" w:rsidRPr="00007789" w:rsidRDefault="00301268" w:rsidP="00EA70F1">
            <w:pPr>
              <w:spacing w:line="240" w:lineRule="exact"/>
              <w:ind w:left="-57" w:right="-57"/>
              <w:jc w:val="left"/>
              <w:rPr>
                <w:rFonts w:ascii="PT Astra Serif" w:hAnsi="PT Astra Serif"/>
                <w:sz w:val="20"/>
              </w:rPr>
            </w:pP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4014033</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86.</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Трансплантация костного мозга аутологичная</w:t>
            </w:r>
          </w:p>
        </w:tc>
        <w:tc>
          <w:tcPr>
            <w:tcW w:w="2121" w:type="dxa"/>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C38.1, C38.2, C40, C41, C47.0, C47.3, C47.4, C47.5, C47.6, C47.8, C47.9, C48.0, C49, C49.5, C52, C56, C62, C64, C65, C66, C68, C71, C74.0, C74.1, C74.9, C76.0, C76.1, C76.2, C76.7, C76.8, C81, C82, C83, C84.0, C84, C85, C90, C91, C92, C93, C94.0, D46, D56, D57, D58, D61, D69, D70, D71, D47,4, D76, D80.5, D81, D82.0, E70.3, E76, E77, Q45, Q78.2, L90.8</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w:t>
            </w:r>
            <w:r w:rsidRPr="00007789">
              <w:rPr>
                <w:rFonts w:ascii="PT Astra Serif" w:hAnsi="PT Astra Serif"/>
                <w:sz w:val="20"/>
              </w:rPr>
              <w:br/>
              <w:t xml:space="preserve">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w:t>
            </w:r>
            <w:r w:rsidRPr="00007789">
              <w:rPr>
                <w:rFonts w:ascii="PT Astra Serif" w:hAnsi="PT Astra Serif"/>
                <w:sz w:val="20"/>
              </w:rPr>
              <w:lastRenderedPageBreak/>
              <w:t>(рабдомиосаркома).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w:t>
            </w:r>
          </w:p>
          <w:p w:rsidR="00301268" w:rsidRPr="00007789" w:rsidRDefault="00301268" w:rsidP="00EA70F1">
            <w:pPr>
              <w:spacing w:line="180" w:lineRule="exac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81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2736108</w:t>
            </w:r>
          </w:p>
        </w:tc>
      </w:tr>
      <w:tr w:rsidR="00301268" w:rsidRPr="00007789" w:rsidTr="00EA70F1">
        <w:tc>
          <w:tcPr>
            <w:tcW w:w="15775"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Урология</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87.</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N32.8, N35, N40, D30.0, D30.1, D30.2, D30.3, D29.1</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высокоинтенсивная фокусированная ультразвуковая абляция доброкачественных опухолей почек и мочевыделительного тракта</w:t>
            </w:r>
          </w:p>
          <w:p w:rsidR="00301268" w:rsidRPr="00007789" w:rsidRDefault="00301268" w:rsidP="00EA70F1">
            <w:pPr>
              <w:spacing w:line="180" w:lineRule="exac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170112</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радиочастотная абляция доброкачественных поражений мочевыделительного тракта</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плазменная абляция доброкачественных поражений мочевыделительного тракта</w:t>
            </w:r>
          </w:p>
          <w:p w:rsidR="00301268" w:rsidRPr="00007789" w:rsidRDefault="00301268" w:rsidP="00EA70F1">
            <w:pPr>
              <w:spacing w:line="20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лазерная аблация доброкачественных поражений мочевыделительного тракта эндоскопическая</w:t>
            </w:r>
          </w:p>
          <w:p w:rsidR="00301268" w:rsidRPr="00007789" w:rsidRDefault="00301268" w:rsidP="00EA70F1">
            <w:pPr>
              <w:spacing w:line="20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Оперативные вмешательства на органах мочеполовой системы с имплантацией синтетических сложных и сетчатых протезов</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N81, R32, N48.4, N13.7, N31.2</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пластика тазового дна с использованием синтетического, сетчатого протеза при пролапсе гениталий у женщин</w:t>
            </w:r>
          </w:p>
          <w:p w:rsidR="00301268" w:rsidRPr="00007789" w:rsidRDefault="00301268" w:rsidP="00EA70F1">
            <w:pPr>
              <w:spacing w:line="20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эндопластика устья мочеточника у детей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искусственного сфинктера мочевого пузыря</w:t>
            </w:r>
          </w:p>
          <w:p w:rsidR="00301268" w:rsidRPr="00007789" w:rsidRDefault="00301268" w:rsidP="00EA70F1">
            <w:pPr>
              <w:spacing w:line="18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фаллопластика с протезированием фаллопротезом</w:t>
            </w:r>
          </w:p>
          <w:p w:rsidR="00301268" w:rsidRPr="00007789" w:rsidRDefault="00301268" w:rsidP="00EA70F1">
            <w:pPr>
              <w:spacing w:line="18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временного сакрального нейростимулятора мочевого пузыря</w:t>
            </w:r>
          </w:p>
          <w:p w:rsidR="00301268" w:rsidRPr="00007789" w:rsidRDefault="00301268" w:rsidP="00EA70F1">
            <w:pPr>
              <w:spacing w:line="18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постоянного сакрального нейростимулятора мочевого пузыря</w:t>
            </w:r>
          </w:p>
          <w:p w:rsidR="00301268" w:rsidRPr="00007789" w:rsidRDefault="00301268" w:rsidP="00EA70F1">
            <w:pPr>
              <w:spacing w:line="18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Рецидивные и особо сложные операции на органах мочеполовой системы</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N20.2, N20.0, N13.0, N13.1, N13.2, C67, Q62.1, Q62.2, Q62.3, Q62.7</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нефрэктомия с тромбэктомией </w:t>
            </w:r>
            <w:r w:rsidRPr="00007789">
              <w:rPr>
                <w:rFonts w:ascii="PT Astra Serif" w:hAnsi="PT Astra Serif"/>
                <w:sz w:val="20"/>
              </w:rPr>
              <w:br/>
              <w:t>из нижней полой вены</w:t>
            </w:r>
          </w:p>
          <w:p w:rsidR="00301268" w:rsidRPr="00007789" w:rsidRDefault="00301268" w:rsidP="00EA70F1">
            <w:pPr>
              <w:spacing w:line="18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перкутанная нефролитолапоксия с эндопиелотомией</w:t>
            </w:r>
          </w:p>
          <w:p w:rsidR="00301268" w:rsidRPr="00007789" w:rsidRDefault="00301268" w:rsidP="00EA70F1">
            <w:pPr>
              <w:spacing w:line="18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дистанционная литотрипсия у детей</w:t>
            </w:r>
          </w:p>
          <w:p w:rsidR="00301268" w:rsidRPr="00007789" w:rsidRDefault="00301268" w:rsidP="00EA70F1">
            <w:pPr>
              <w:spacing w:line="18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билатеральная пластика тазовых отделов мочеточников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геминефруретерэктомия у детей</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передняя тазовая экзентерация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88.</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Оперативные вмешательства на органах мочеполовой системы с использованием лапароскопической техники</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N28.1, Q61.0, N13.0, N13.1, N13.2, N28</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прогрессивно растущая киста почки. Стриктура мочеточника</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лапаро- и ретроперитонеоскопическая нефроуретерэктомия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233502</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лапаро- и ретроперитонеоскопическая резекция почки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 пластические опрации на наружных мужских половых органах</w:t>
            </w:r>
          </w:p>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S38.2, S38.0, T21</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травматическая ампутация наружных половых органов, размозжение наружных половых органов, ожоги мужских половых органов</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пластика уретры</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89.</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Оперативные вмешательства на органах мочеполовой системы с использованием робототехники</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lang w:val="en-US"/>
              </w:rPr>
              <w:t>C</w:t>
            </w:r>
            <w:r w:rsidRPr="00007789">
              <w:rPr>
                <w:rFonts w:ascii="PT Astra Serif" w:hAnsi="PT Astra Serif"/>
                <w:sz w:val="20"/>
              </w:rPr>
              <w:t>67,С61, С64</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опухоль мочевого пузыря, опухоль предстательной железы, опухоль почки</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роботассистированнная расширенная лимфаденэктомия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336248</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lang w:val="en-US"/>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радикальная простатэктомия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цистэктомия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резекция почки</w:t>
            </w:r>
          </w:p>
          <w:p w:rsidR="00301268" w:rsidRPr="00007789" w:rsidRDefault="00301268" w:rsidP="00EA70F1">
            <w:pPr>
              <w:spacing w:line="240" w:lineRule="atLeast"/>
              <w:ind w:left="-57" w:right="-57"/>
              <w:jc w:val="left"/>
              <w:rPr>
                <w:rFonts w:ascii="PT Astra Serif" w:hAnsi="PT Astra Serif"/>
                <w:sz w:val="20"/>
              </w:rPr>
            </w:pPr>
          </w:p>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нефректомия при злокачественных опухолях почки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 пластические опрации на наружных мужских половых органах</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S38.2, S38.0, T21</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травматическая ампутация наружных половых органов, размозжение наружных половых органов, ожоги мужских половых органов</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фаллопластика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1 компонентного протеза полового члена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пластика мошонки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пластика мошонки с протезированием (односторонее/двухсторонее)</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highlight w:val="yellow"/>
              </w:rPr>
            </w:pPr>
            <w:r w:rsidRPr="00007789">
              <w:rPr>
                <w:rFonts w:ascii="PT Astra Serif" w:hAnsi="PT Astra Serif"/>
                <w:sz w:val="20"/>
              </w:rPr>
              <w:t>90.</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 пластические опрации на наружных мужских половых органах</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S38.2, S38.0, T21</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травматическая ампутация наружных половых органов, размозжение наружных половых органов, ожоги мужских половых органов</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3 компонентного протеза полового члена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595168</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highlight w:val="yellow"/>
              </w:rPr>
            </w:pPr>
          </w:p>
        </w:tc>
        <w:tc>
          <w:tcPr>
            <w:tcW w:w="2704" w:type="dxa"/>
            <w:vMerge/>
          </w:tcPr>
          <w:p w:rsidR="00301268" w:rsidRPr="00007789" w:rsidRDefault="00301268" w:rsidP="00EA70F1">
            <w:pPr>
              <w:spacing w:line="240" w:lineRule="atLeast"/>
              <w:ind w:left="-57" w:right="-57"/>
              <w:jc w:val="left"/>
              <w:rPr>
                <w:rFonts w:ascii="PT Astra Serif" w:hAnsi="PT Astra Serif"/>
                <w:sz w:val="20"/>
                <w:highlight w:val="yellow"/>
              </w:rPr>
            </w:pPr>
          </w:p>
        </w:tc>
        <w:tc>
          <w:tcPr>
            <w:tcW w:w="2121" w:type="dxa"/>
            <w:vMerge/>
          </w:tcPr>
          <w:p w:rsidR="00301268" w:rsidRPr="00007789" w:rsidRDefault="00301268" w:rsidP="00EA70F1">
            <w:pPr>
              <w:spacing w:line="240" w:lineRule="atLeast"/>
              <w:ind w:left="-57" w:right="-57"/>
              <w:jc w:val="left"/>
              <w:rPr>
                <w:rFonts w:ascii="PT Astra Serif" w:hAnsi="PT Astra Serif"/>
                <w:sz w:val="20"/>
                <w:highlight w:val="yellow"/>
              </w:rPr>
            </w:pPr>
          </w:p>
        </w:tc>
        <w:tc>
          <w:tcPr>
            <w:tcW w:w="3257" w:type="dxa"/>
            <w:vMerge/>
          </w:tcPr>
          <w:p w:rsidR="00301268" w:rsidRPr="00007789" w:rsidRDefault="00301268" w:rsidP="00EA70F1">
            <w:pPr>
              <w:spacing w:line="240" w:lineRule="atLeast"/>
              <w:ind w:left="-57" w:right="-57"/>
              <w:jc w:val="left"/>
              <w:rPr>
                <w:rFonts w:ascii="PT Astra Serif" w:hAnsi="PT Astra Serif"/>
                <w:sz w:val="20"/>
                <w:highlight w:val="yellow"/>
              </w:rPr>
            </w:pPr>
          </w:p>
        </w:tc>
        <w:tc>
          <w:tcPr>
            <w:tcW w:w="1455" w:type="dxa"/>
            <w:vMerge/>
          </w:tcPr>
          <w:p w:rsidR="00301268" w:rsidRPr="00007789" w:rsidRDefault="00301268" w:rsidP="00EA70F1">
            <w:pPr>
              <w:spacing w:line="240" w:lineRule="atLeast"/>
              <w:ind w:left="-57" w:right="-57"/>
              <w:jc w:val="left"/>
              <w:rPr>
                <w:rFonts w:ascii="PT Astra Serif" w:hAnsi="PT Astra Serif"/>
                <w:sz w:val="20"/>
                <w:highlight w:val="yellow"/>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фаллопластика и пластика мошонки</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highlight w:val="yellow"/>
              </w:rPr>
            </w:pP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Оперативные вмешательства на органах мочеполовой </w:t>
            </w:r>
            <w:r w:rsidRPr="00007789">
              <w:rPr>
                <w:rFonts w:ascii="PT Astra Serif" w:hAnsi="PT Astra Serif"/>
                <w:sz w:val="20"/>
              </w:rPr>
              <w:lastRenderedPageBreak/>
              <w:t>системы с использованием робототехники</w:t>
            </w:r>
          </w:p>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R32</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недержание мочи (в результате травмы спинного мозга или </w:t>
            </w:r>
            <w:r w:rsidRPr="00007789">
              <w:rPr>
                <w:rFonts w:ascii="PT Astra Serif" w:hAnsi="PT Astra Serif"/>
                <w:sz w:val="20"/>
              </w:rPr>
              <w:lastRenderedPageBreak/>
              <w:t>головного мозга, а также органов и структур таза)</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роботассистированная реконструкция везико-уретрального сегмента</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highlight w:val="yellow"/>
              </w:rPr>
            </w:pP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Оперативное вмешательство с имплантацией искусственного сфинктера мочевого пузыря</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R32</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недержание мочи (в результате травмы спинного мозга или головного мозга, а также органов и структур таза)</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имплантация искусственного сфинктера мочевого пузыря</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15775"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Хирургия</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91.</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K86.0 - K86.8</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заболевания поджелудочной железы</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панкреатодуоденальная резекция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249891</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тотальная панкреатодуоденэктомия</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D18.0, D13.4, D13.5, B67.0, K76.6, K76.8, Q26.5, I85.0</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эндоваскулярная окклюзирующая операция на сосудах печени</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гемигепатэктомия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резекция двух и более сегментов печени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реконструктивная гепатикоеюностомия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портокавальное шунтирование. Операции азигопортального разобщения. Трансъюгулярное внутрипеченочное портосистемное шунтирование (TIPS)</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Реконструктивно-пластические, в том числе лапароскопически ассистированные операции на прямой кишке и промежности</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L05.9, K62.3, N81.6, K62.8</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пресакральная киста</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опущение мышц тазового дна с выпадением органов малого таза</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ректопексия с пластикой тазового дна имплантатом, заднепетлевая ректопексия, шовная ректопексия, операция Делорма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недостаточность анального сфинктера</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создание сфинктера из поперечно-полосатых мышц с реконструкцией запирательного аппарата прямой кишки</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Реконструктивно-пластические операции на пищеводе, желудке</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K22.5, K22.2, K22</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приобретенный дивертикул пищевода, ахалазия кардиальной части пищевода, рубцовые стриктуры пищевода</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иссечение дивертикула пищевода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пластика пищевода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эозофагокардиомиотомия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экстирпация пищевода с пластикой, </w:t>
            </w:r>
            <w:r w:rsidRPr="00007789">
              <w:rPr>
                <w:rFonts w:ascii="PT Astra Serif" w:hAnsi="PT Astra Serif"/>
                <w:sz w:val="20"/>
              </w:rPr>
              <w:br/>
              <w:t>в том числе лапароскопическая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92.</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2121" w:type="dxa"/>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lang w:val="en-US"/>
              </w:rPr>
              <w:t>D12.4, D12.6, D13.1, D13.2, D13.3, D13.4, D13.5, K76.8, D18.0, D20, D35.0, D73.4, K21, K25, K26, K59.0, K59.3, K63.2, K62.3, K86.0 - K86.8, E24, E26.0, E27.5</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w:t>
            </w:r>
            <w:r w:rsidRPr="00007789">
              <w:rPr>
                <w:rFonts w:ascii="PT Astra Serif" w:hAnsi="PT Astra Serif"/>
                <w:sz w:val="20"/>
              </w:rPr>
              <w:lastRenderedPageBreak/>
              <w:t>Неорганное забрюшинное новообразование</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реконструктивно-пластические, органосохраняющие операции с применением робототехники</w:t>
            </w:r>
          </w:p>
        </w:tc>
        <w:tc>
          <w:tcPr>
            <w:tcW w:w="1818" w:type="dxa"/>
          </w:tcPr>
          <w:p w:rsidR="00301268" w:rsidRPr="00007789" w:rsidRDefault="00301268" w:rsidP="00EA70F1">
            <w:pPr>
              <w:spacing w:line="240" w:lineRule="atLeast"/>
              <w:ind w:left="-57" w:right="-57"/>
              <w:rPr>
                <w:rFonts w:ascii="PT Astra Serif" w:hAnsi="PT Astra Serif"/>
                <w:sz w:val="20"/>
                <w:lang w:val="en-US"/>
              </w:rPr>
            </w:pPr>
            <w:r w:rsidRPr="00007789">
              <w:rPr>
                <w:rFonts w:ascii="PT Astra Serif" w:hAnsi="PT Astra Serif"/>
                <w:sz w:val="20"/>
              </w:rPr>
              <w:t>314347</w:t>
            </w: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93.</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Аутологичные реконструктивно-пластические операции по удлинению тонкой кишки у детей</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К90.8, К90.9, К91.2</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синдром короткой кишки. Нарушение всасывания после хирургического вмешательства, </w:t>
            </w:r>
            <w:r w:rsidRPr="00007789">
              <w:rPr>
                <w:rFonts w:ascii="PT Astra Serif" w:hAnsi="PT Astra Serif"/>
                <w:sz w:val="20"/>
              </w:rPr>
              <w:br/>
              <w:t>не классифицированное в других рубриках. Синдром короткой кишки с выраженными явлениями мальдигестии и мальабсорбции</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последовательная поперечная энтеропластика (STEP)</w:t>
            </w:r>
          </w:p>
        </w:tc>
        <w:tc>
          <w:tcPr>
            <w:tcW w:w="181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1073849</w:t>
            </w:r>
          </w:p>
        </w:tc>
      </w:tr>
      <w:tr w:rsidR="00301268" w:rsidRPr="00007789" w:rsidTr="00EA70F1">
        <w:tc>
          <w:tcPr>
            <w:tcW w:w="15775"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Челюстно-лицевая хирургия</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94.</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Реконструктивно-пластические операции при врожденных пороках развития черепно-челюстно-лицевой области</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Q36.0</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врожденная полная двухсторонняя расщелина верхней губы</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реконструктивная хейлоринопластика</w:t>
            </w: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209760</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Q35, Q37.0, Q37.1</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врожденная одно- или двусторонняя расщелина неба и альвеолярного отростка верхней челюсти</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w:t>
            </w:r>
            <w:r w:rsidRPr="00007789">
              <w:rPr>
                <w:rFonts w:ascii="PT Astra Serif" w:hAnsi="PT Astra Serif"/>
                <w:sz w:val="20"/>
              </w:rPr>
              <w:br/>
              <w:t xml:space="preserve">межчелюстной кости, в том числе </w:t>
            </w:r>
            <w:r w:rsidRPr="00007789">
              <w:rPr>
                <w:rFonts w:ascii="PT Astra Serif" w:hAnsi="PT Astra Serif"/>
                <w:sz w:val="20"/>
              </w:rPr>
              <w:br/>
              <w:t>с использованием ортодонтической техники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Q75.2</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гипертелоризм</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реконструктивно-пластическая операция устранения орбитального гипертелоризма с использованием вне- и внутричерепного доступа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Q75.0</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краниосиностозы</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Q75.4</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челюстно-лицевой дизостоз</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реконструкция костей лицевого скелета и нижней челюсти, в том числе методом </w:t>
            </w:r>
            <w:r w:rsidRPr="00007789">
              <w:rPr>
                <w:rFonts w:ascii="PT Astra Serif" w:hAnsi="PT Astra Serif"/>
                <w:sz w:val="20"/>
              </w:rPr>
              <w:lastRenderedPageBreak/>
              <w:t>дистракционного остеогенеза и контурной пластики с помощью индивидуально изготовленных имплантатов</w:t>
            </w:r>
          </w:p>
          <w:p w:rsidR="00301268" w:rsidRPr="00007789" w:rsidRDefault="00301268" w:rsidP="00EA70F1">
            <w:pPr>
              <w:spacing w:line="16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Q30.2, Q30, M96, M95.0</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обширный или субтотальный дефект костно-хрящевого отдела наружного носа</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ринопластика, в том числе с примене</w:t>
            </w:r>
            <w:r w:rsidRPr="00007789">
              <w:rPr>
                <w:rFonts w:ascii="PT Astra Serif" w:hAnsi="PT Astra Serif"/>
                <w:sz w:val="20"/>
              </w:rPr>
              <w:softHyphen/>
              <w:t>нием хрящевых трансплантатов, имплантационных материалов</w:t>
            </w:r>
          </w:p>
          <w:p w:rsidR="00301268" w:rsidRPr="00007789" w:rsidRDefault="00301268" w:rsidP="00EA70F1">
            <w:pPr>
              <w:spacing w:line="16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пластика при обширном дефекте носа лоскутом на ножке из прилегающих участков</w:t>
            </w:r>
          </w:p>
          <w:p w:rsidR="00301268" w:rsidRPr="00007789" w:rsidRDefault="00301268" w:rsidP="00EA70F1">
            <w:pPr>
              <w:spacing w:line="16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S08.8, S08.9</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тотальный дефект, травматическая ампутация носа</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ринопластика лоскутом со лба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ринопластика с использованием стебельчатого лоскута</w:t>
            </w:r>
          </w:p>
          <w:p w:rsidR="00301268" w:rsidRPr="00007789" w:rsidRDefault="00301268" w:rsidP="00EA70F1">
            <w:pPr>
              <w:spacing w:line="16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замещение обширного дефекта носа с помощью сложного экзопротеза на имплантатах</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ринопластика с использованием реваскуляризированного лоскута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S08.1, Q16.0, Q16.1</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врожденное отсутствие, травматическая ампутация ушной раковины</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пластика при тотальном дефекте уха с помощью сложного экзопротеза с опорой на внутрикостные имплантаты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L90.5, T95.0, T95.8, T95.9</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послеожоговая рубцовая контрактура лица и шеи </w:t>
            </w:r>
            <w:r w:rsidRPr="00007789">
              <w:rPr>
                <w:rFonts w:ascii="PT Astra Serif" w:hAnsi="PT Astra Serif"/>
                <w:sz w:val="20"/>
              </w:rPr>
              <w:br/>
              <w:t>(II и III степени)</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хирургическое устранение контрактуры шеи с использованием лоскутов с осевыми сосудистыми рисунками, </w:t>
            </w:r>
            <w:r w:rsidRPr="00007789">
              <w:rPr>
                <w:rFonts w:ascii="PT Astra Serif" w:hAnsi="PT Astra Serif"/>
                <w:sz w:val="20"/>
              </w:rPr>
              <w:lastRenderedPageBreak/>
              <w:t>микрохирургическая пластика с помощью реваскуляризированного лоскута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T90.9, T90.8, M96</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обширный дефект мягких тканей нижней зоны лица (2 и более анатомические области)</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w:t>
            </w:r>
            <w:r w:rsidRPr="00007789">
              <w:rPr>
                <w:rFonts w:ascii="PT Astra Serif" w:hAnsi="PT Astra Serif"/>
                <w:sz w:val="20"/>
              </w:rPr>
              <w:softHyphen/>
              <w:t>хирургическая пластика с помощью реваскуляризированного лоскута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L91, L90.5, Q18</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обширный порок развития, рубцовая деформация кожи волосистой части головы, мягких тканей лица и шеи (2 и более анатомические области)</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пластическое устранение деформации </w:t>
            </w:r>
            <w:r w:rsidRPr="00007789">
              <w:rPr>
                <w:rFonts w:ascii="PT Astra Serif" w:hAnsi="PT Astra Serif"/>
                <w:sz w:val="20"/>
              </w:rPr>
              <w:br/>
              <w:t>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T90.9, T90.8, M96</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посттравматический дефект и рубцовая деформация волосистой части головы, мягких тканей лица и шеи</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Реконструктивно-пластические операции по </w:t>
            </w:r>
            <w:r w:rsidRPr="00007789">
              <w:rPr>
                <w:rFonts w:ascii="PT Astra Serif" w:hAnsi="PT Astra Serif"/>
                <w:sz w:val="20"/>
              </w:rPr>
              <w:lastRenderedPageBreak/>
              <w:t>устранению обширных дефектов костей свода черепа, лицевого скелета</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T90.1, T90.2</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посттравматический дефект костей черепа и верхней зоны лица</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реконструкция костей свода черепа, верхней зоны лица с использованием </w:t>
            </w:r>
            <w:r w:rsidRPr="00007789">
              <w:rPr>
                <w:rFonts w:ascii="PT Astra Serif" w:hAnsi="PT Astra Serif"/>
                <w:sz w:val="20"/>
              </w:rPr>
              <w:lastRenderedPageBreak/>
              <w:t>дистракционных фиксирующих аппаратов, костных аутотрансплантатов, биодеградирующих материалов или реваскуляризированного лоскута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реконструкция лобной кости с помощью металлоконструкций, силиконового имплантата или аллогенных материалов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T90.2 - T90.4</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посттравматическая деформация скуло-носо-лобно-орбитального комплекса</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реконструкция стенок глазницы с помощью костного аутотрансплантата, аллогенного материала или силиконового имплантата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S05, H05.3, H05.4</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посттравматическая деформация глазницы с энофтальмом</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опорно-контурная пластика с использованием коронарного (полукоронарного) хирургического доступа и костных трансплантатов из теменной кости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эндопротезирование с использованием компьютерных технологий при планировании и прогнозировании лечения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H05.2, S05, H05.3</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деформация глазницы с экзофтальмом</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опорно-контурная пластика путем остеотомии и репозиции стенок орбиты </w:t>
            </w:r>
            <w:r w:rsidRPr="00007789">
              <w:rPr>
                <w:rFonts w:ascii="PT Astra Serif" w:hAnsi="PT Astra Serif"/>
                <w:sz w:val="20"/>
              </w:rPr>
              <w:lastRenderedPageBreak/>
              <w:t>и (или) верхней челюсти по Фор III с выдвижением или дистракцией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K08.0, K08.1, K08.2, K08.9</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дефект (выраженная атрофия) альвеолярного отростка верхней (нижней) челюсти в пределах </w:t>
            </w:r>
            <w:r w:rsidRPr="00007789">
              <w:rPr>
                <w:rFonts w:ascii="PT Astra Serif" w:hAnsi="PT Astra Serif"/>
                <w:sz w:val="20"/>
              </w:rPr>
              <w:br/>
              <w:t>3 - 4 и более зубов</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K07.0, K07.1, K07.2, K07.3, K07.4, K07.8, K07.9</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аномалия и приобретенная деформация верхней и (или) нижней челюсти</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ортогнатическая операция путем остеотомии верхней и (или) нижней челюсти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T90.0, T90.1, T90.2</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послеоперационный (посттравматический) обширный дефект и (или) деформация челюстей</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костная пластика челюсти с </w:t>
            </w:r>
            <w:r w:rsidRPr="00007789">
              <w:rPr>
                <w:rFonts w:ascii="PT Astra Serif" w:hAnsi="PT Astra Serif"/>
                <w:sz w:val="20"/>
              </w:rPr>
              <w:br/>
              <w:t>применением различных трансплантатов, имплатационных материалов и (или) дистракционного аппарата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реконструкция при комбинированном дефекте челюсти с помощью реваскуляризированного аутотрансплантата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сложное зубочелюстное протезирование с опорой на имплантаты</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сложное челюстно-лицевое протезирование и эктопротезирование, </w:t>
            </w:r>
            <w:r w:rsidRPr="00007789">
              <w:rPr>
                <w:rFonts w:ascii="PT Astra Serif" w:hAnsi="PT Astra Serif"/>
                <w:sz w:val="20"/>
              </w:rPr>
              <w:br/>
              <w:t>в том числе с опорой на имплантатах</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M24.6, M24.5</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анкилоз (анкилозирующие поражения) височно-нижнечелюстного сустава</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реконструктивно-пластическая операция с использованием ортотопических трансплантатов и имплантатов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реконструкция сустава с использованием эндопротезирования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M19</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деформирующий артроз височно-нижнечелюстного сустава</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эндоскопические и артроскопические операции по удалению, замещению внутрисуставного диска и связочного аппарата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реконструкция сустава с использованием эндопротезирования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реконструктивно-пластическая операция с использованием ортотопических трансплантатов и имплантатов</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Реконструктивно-пластические операции по восстановлению функций пораженного нерва с использованием микрохирургической техники</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G51, G51.9, G51.0, G51.8, T90.3, G52.8</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парез и паралич мимической мускулатуры</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мионевропластика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кросспластика лицевого нерва</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невропластика с применением микрохирургической техники</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G52.3, S04.8, T90.3</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паралич мускулатуры языка</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ревизия и невропластика подъязычного нерва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95.</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w:t>
            </w:r>
            <w:r w:rsidRPr="00007789">
              <w:rPr>
                <w:rFonts w:ascii="PT Astra Serif" w:hAnsi="PT Astra Serif"/>
                <w:sz w:val="20"/>
              </w:rPr>
              <w:br/>
              <w:t>с одномоментным пласти</w:t>
            </w:r>
            <w:r w:rsidRPr="00007789">
              <w:rPr>
                <w:rFonts w:ascii="PT Astra Serif" w:hAnsi="PT Astra Serif"/>
                <w:sz w:val="20"/>
              </w:rPr>
              <w:softHyphen/>
              <w:t>ческим устранением образовавшегося раневого дефекта или замещением его с помощью сложного челюстно-лицевого протезирования</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D11.0</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доброкачественное новообразование околоушной слюнной железы</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субтотальная резекция околоушной слюнной железы с сохранением ветвей лицевого нерва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310637</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D11.9</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новообразование околоушной слюнной железы с распространением </w:t>
            </w:r>
            <w:r w:rsidRPr="00007789">
              <w:rPr>
                <w:rFonts w:ascii="PT Astra Serif" w:hAnsi="PT Astra Serif"/>
                <w:sz w:val="20"/>
              </w:rPr>
              <w:br/>
              <w:t>в прилегающие области</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паротидэктомия с пластическим замещением резецированного отрезка лицевого нерва</w:t>
            </w: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D10, D10.3</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обширное опухолевое поражение мягких тканей различных зон лица и шеи</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опухолевого поражения с одномоментным пластическим устранением раневого дефекта</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D18, Q27.3, Q27.9, Q85.0</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обширная (2 и более анатомические области) сосудистая мальформация, </w:t>
            </w:r>
            <w:r w:rsidRPr="00007789">
              <w:rPr>
                <w:rFonts w:ascii="PT Astra Serif" w:hAnsi="PT Astra Serif"/>
                <w:sz w:val="20"/>
              </w:rPr>
              <w:lastRenderedPageBreak/>
              <w:t>опухоль или диспластическое образование лица и шеи</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деструкция сосудистого новообразования с использованием </w:t>
            </w:r>
            <w:r w:rsidRPr="00007789">
              <w:rPr>
                <w:rFonts w:ascii="PT Astra Serif" w:hAnsi="PT Astra Serif"/>
                <w:sz w:val="20"/>
              </w:rPr>
              <w:lastRenderedPageBreak/>
              <w:t>электрохимического лизиса, термического, радиочастотного и (или) ульразвукового воздействия</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блоковая резекция мальформации и сосудистого образования с одномомент</w:t>
            </w:r>
            <w:r w:rsidRPr="00007789">
              <w:rPr>
                <w:rFonts w:ascii="PT Astra Serif" w:hAnsi="PT Astra Serif"/>
                <w:sz w:val="20"/>
              </w:rPr>
              <w:softHyphen/>
              <w:t>ным пластическим устранением образовавшегося дефекта тканей</w:t>
            </w:r>
          </w:p>
          <w:p w:rsidR="00301268" w:rsidRPr="00007789" w:rsidRDefault="00301268" w:rsidP="00EA70F1">
            <w:pPr>
              <w:spacing w:line="240" w:lineRule="atLeas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D16.5</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новообразование нижней челюсти в пределах не менее 3 - 4 зубов и (или) ее ветви</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p w:rsidR="00301268" w:rsidRPr="00007789" w:rsidRDefault="00301268" w:rsidP="00EA70F1">
            <w:pPr>
              <w:spacing w:line="18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p w:rsidR="00301268" w:rsidRPr="00007789" w:rsidRDefault="00301268" w:rsidP="00EA70F1">
            <w:pPr>
              <w:spacing w:line="18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D16.4</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новообразование верхней челюсти</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новообразования с одномоментным замещением дефекта верхней челюсти сложным протезом</w:t>
            </w:r>
          </w:p>
          <w:p w:rsidR="00301268" w:rsidRPr="00007789" w:rsidRDefault="00301268" w:rsidP="00EA70F1">
            <w:pPr>
              <w:spacing w:line="18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D16.4, D16.5</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новообразование верхней (нижней) челюсти с распространением в прилегающие области</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удаление новообразования с резекцией части или всей челюсти и одномоментной костной пластикой аутотрансплантатом, микрохирургиче</w:t>
            </w:r>
            <w:r w:rsidRPr="00007789">
              <w:rPr>
                <w:rFonts w:ascii="PT Astra Serif" w:hAnsi="PT Astra Serif"/>
                <w:sz w:val="20"/>
              </w:rPr>
              <w:softHyphen/>
              <w:t>ской пластикой с помощью реваскуляризированного лоскута</w:t>
            </w:r>
          </w:p>
          <w:p w:rsidR="00301268" w:rsidRPr="00007789" w:rsidRDefault="00301268" w:rsidP="00EA70F1">
            <w:pPr>
              <w:spacing w:line="180" w:lineRule="exact"/>
              <w:ind w:left="-57" w:right="-57"/>
              <w:jc w:val="left"/>
              <w:rPr>
                <w:rFonts w:ascii="PT Astra Serif" w:hAnsi="PT Astra Serif"/>
                <w:sz w:val="20"/>
              </w:rPr>
            </w:pPr>
          </w:p>
        </w:tc>
        <w:tc>
          <w:tcPr>
            <w:tcW w:w="1818" w:type="dxa"/>
            <w:vMerge/>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15775" w:type="dxa"/>
            <w:gridSpan w:val="7"/>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Эндокринология</w:t>
            </w:r>
          </w:p>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96.</w:t>
            </w:r>
          </w:p>
        </w:tc>
        <w:tc>
          <w:tcPr>
            <w:tcW w:w="2704"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Хирургическая, сосудистая и эндоваскулярная реваскуляризация </w:t>
            </w:r>
            <w:r w:rsidRPr="00007789">
              <w:rPr>
                <w:rFonts w:ascii="PT Astra Serif" w:hAnsi="PT Astra Serif"/>
                <w:sz w:val="20"/>
              </w:rPr>
              <w:lastRenderedPageBreak/>
              <w:t xml:space="preserve">магистральных артерий нижних конечностей при синдроме диабетической стопы </w:t>
            </w:r>
          </w:p>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lastRenderedPageBreak/>
              <w:t>Е10.5, Е11.5</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сахарный диабет 1 и 2 типа с критической ишемией</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хирургическое лечение синдрома диабетической стопы, включая пластическую реконструкцию и </w:t>
            </w:r>
            <w:r w:rsidRPr="00007789">
              <w:rPr>
                <w:rFonts w:ascii="PT Astra Serif" w:hAnsi="PT Astra Serif"/>
                <w:sz w:val="20"/>
              </w:rPr>
              <w:lastRenderedPageBreak/>
              <w:t>реваскуляризацию артерий нижних конечностей</w:t>
            </w:r>
          </w:p>
        </w:tc>
        <w:tc>
          <w:tcPr>
            <w:tcW w:w="181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423250</w:t>
            </w: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lastRenderedPageBreak/>
              <w:t>97.</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w:t>
            </w:r>
            <w:r w:rsidRPr="00007789">
              <w:rPr>
                <w:rFonts w:ascii="PT Astra Serif" w:hAnsi="PT Astra Serif"/>
                <w:sz w:val="20"/>
              </w:rPr>
              <w:br/>
              <w:t>с трансплантированными органами</w:t>
            </w:r>
          </w:p>
        </w:tc>
        <w:tc>
          <w:tcPr>
            <w:tcW w:w="2121"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E10.6, E10.7,</w:t>
            </w:r>
            <w:r w:rsidRPr="00007789">
              <w:rPr>
                <w:rFonts w:ascii="PT Astra Serif" w:hAnsi="PT Astra Serif"/>
                <w:sz w:val="20"/>
              </w:rPr>
              <w:br/>
              <w:t>Е11.6, Е11.7,</w:t>
            </w:r>
            <w:r w:rsidRPr="00007789">
              <w:rPr>
                <w:rFonts w:ascii="PT Astra Serif" w:hAnsi="PT Astra Serif"/>
                <w:sz w:val="20"/>
              </w:rPr>
              <w:br/>
              <w:t>Е13.6, Е 13.7,</w:t>
            </w:r>
            <w:r w:rsidRPr="00007789">
              <w:rPr>
                <w:rFonts w:ascii="PT Astra Serif" w:hAnsi="PT Astra Serif"/>
                <w:sz w:val="20"/>
              </w:rPr>
              <w:br/>
              <w:t>Е14.6, Е14.7</w:t>
            </w:r>
          </w:p>
        </w:tc>
        <w:tc>
          <w:tcPr>
            <w:tcW w:w="3257"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455"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 терапевтичес</w:t>
            </w:r>
            <w:r w:rsidRPr="00007789">
              <w:rPr>
                <w:rFonts w:ascii="PT Astra Serif" w:hAnsi="PT Astra Serif"/>
                <w:sz w:val="20"/>
              </w:rPr>
              <w:softHyphen/>
              <w:t>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p w:rsidR="00301268" w:rsidRPr="00007789" w:rsidRDefault="00301268" w:rsidP="00EA70F1">
            <w:pPr>
              <w:spacing w:line="240" w:lineRule="atLeast"/>
              <w:ind w:left="-57" w:right="-57"/>
              <w:jc w:val="left"/>
              <w:rPr>
                <w:rFonts w:ascii="PT Astra Serif" w:hAnsi="PT Astra Serif"/>
                <w:sz w:val="20"/>
              </w:rPr>
            </w:pPr>
          </w:p>
        </w:tc>
        <w:tc>
          <w:tcPr>
            <w:tcW w:w="181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116326</w:t>
            </w: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vMerge/>
          </w:tcPr>
          <w:p w:rsidR="00301268" w:rsidRPr="00007789" w:rsidRDefault="00301268" w:rsidP="00EA70F1">
            <w:pPr>
              <w:spacing w:line="240" w:lineRule="atLeast"/>
              <w:ind w:left="-57" w:right="-57"/>
              <w:jc w:val="left"/>
              <w:rPr>
                <w:rFonts w:ascii="PT Astra Serif" w:hAnsi="PT Astra Serif"/>
                <w:sz w:val="20"/>
              </w:rPr>
            </w:pPr>
          </w:p>
        </w:tc>
        <w:tc>
          <w:tcPr>
            <w:tcW w:w="3257" w:type="dxa"/>
            <w:vMerge/>
          </w:tcPr>
          <w:p w:rsidR="00301268" w:rsidRPr="00007789" w:rsidRDefault="00301268" w:rsidP="00EA70F1">
            <w:pPr>
              <w:spacing w:line="240" w:lineRule="atLeast"/>
              <w:ind w:left="-57" w:right="-57"/>
              <w:jc w:val="left"/>
              <w:rPr>
                <w:rFonts w:ascii="PT Astra Serif" w:hAnsi="PT Astra Serif"/>
                <w:sz w:val="20"/>
              </w:rPr>
            </w:pPr>
          </w:p>
        </w:tc>
        <w:tc>
          <w:tcPr>
            <w:tcW w:w="1455" w:type="dxa"/>
            <w:vMerge/>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комплексное лечение, включая хирургическое и (или) лазерное лечение, диабетической ретинопатии</w:t>
            </w:r>
          </w:p>
          <w:p w:rsidR="00301268" w:rsidRPr="00007789" w:rsidRDefault="00301268" w:rsidP="00EA70F1">
            <w:pPr>
              <w:spacing w:line="240" w:lineRule="atLeast"/>
              <w:ind w:left="-57" w:right="-57"/>
              <w:jc w:val="left"/>
              <w:rPr>
                <w:rFonts w:ascii="PT Astra Serif" w:hAnsi="PT Astra Serif"/>
                <w:sz w:val="20"/>
              </w:rPr>
            </w:pPr>
          </w:p>
        </w:tc>
        <w:tc>
          <w:tcPr>
            <w:tcW w:w="1818"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lang w:val="en-US"/>
              </w:rPr>
            </w:pPr>
            <w:r w:rsidRPr="00007789">
              <w:rPr>
                <w:rFonts w:ascii="PT Astra Serif" w:hAnsi="PT Astra Serif"/>
                <w:sz w:val="20"/>
              </w:rPr>
              <w:t>E10.4, Е10.5</w:t>
            </w:r>
            <w:r w:rsidRPr="00007789">
              <w:rPr>
                <w:rFonts w:ascii="PT Astra Serif" w:hAnsi="PT Astra Serif"/>
                <w:sz w:val="20"/>
              </w:rPr>
              <w:br/>
              <w:t>E11.4, Е11.5,</w:t>
            </w:r>
            <w:r w:rsidRPr="00007789">
              <w:rPr>
                <w:rFonts w:ascii="PT Astra Serif" w:hAnsi="PT Astra Serif"/>
                <w:sz w:val="20"/>
              </w:rPr>
              <w:br/>
              <w:t>Е13.4, Е13.5,</w:t>
            </w:r>
            <w:r w:rsidRPr="00007789">
              <w:rPr>
                <w:rFonts w:ascii="PT Astra Serif" w:hAnsi="PT Astra Serif"/>
                <w:sz w:val="20"/>
              </w:rPr>
              <w:br/>
              <w:t>Е14.4, Е14.5</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w:t>
            </w:r>
            <w:r w:rsidRPr="00007789">
              <w:rPr>
                <w:rFonts w:ascii="PT Astra Serif" w:hAnsi="PT Astra Serif"/>
                <w:sz w:val="20"/>
              </w:rPr>
              <w:br/>
              <w:t>форма синдрома диабетической стопы. Нейроишемическая форма синдрома диабетической стопы</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 синдрома диабетической стопы, включая пластическую реконструкцию</w:t>
            </w:r>
          </w:p>
        </w:tc>
        <w:tc>
          <w:tcPr>
            <w:tcW w:w="1818"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Комплексное лечение тяжелых форм тиреотоксикоза, гиперпаратиреоза</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E21.0, E21.1,</w:t>
            </w:r>
            <w:r w:rsidRPr="00007789">
              <w:rPr>
                <w:rFonts w:ascii="PT Astra Serif" w:hAnsi="PT Astra Serif"/>
                <w:sz w:val="20"/>
              </w:rPr>
              <w:br/>
              <w:t>E35.8, D35.8</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w:t>
            </w:r>
            <w:r w:rsidRPr="00007789">
              <w:rPr>
                <w:rFonts w:ascii="PT Astra Serif" w:hAnsi="PT Astra Serif"/>
                <w:sz w:val="20"/>
              </w:rPr>
              <w:softHyphen/>
              <w:t xml:space="preserve">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w:t>
            </w:r>
            <w:r w:rsidRPr="00007789">
              <w:rPr>
                <w:rFonts w:ascii="PT Astra Serif" w:hAnsi="PT Astra Serif"/>
                <w:sz w:val="20"/>
              </w:rPr>
              <w:lastRenderedPageBreak/>
              <w:t>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p w:rsidR="00301268" w:rsidRPr="00007789" w:rsidRDefault="00301268" w:rsidP="00EA70F1">
            <w:pPr>
              <w:spacing w:line="240" w:lineRule="atLeast"/>
              <w:ind w:left="-57" w:right="-57"/>
              <w:jc w:val="left"/>
              <w:rPr>
                <w:rFonts w:ascii="PT Astra Serif" w:hAnsi="PT Astra Serif"/>
                <w:sz w:val="20"/>
              </w:rPr>
            </w:pPr>
          </w:p>
        </w:tc>
        <w:tc>
          <w:tcPr>
            <w:tcW w:w="1818"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E05.0, E05.2</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p w:rsidR="00301268" w:rsidRPr="00007789" w:rsidRDefault="00301268" w:rsidP="00EA70F1">
            <w:pPr>
              <w:spacing w:line="240" w:lineRule="atLeast"/>
              <w:ind w:left="-57" w:right="-57"/>
              <w:jc w:val="left"/>
              <w:rPr>
                <w:rFonts w:ascii="PT Astra Serif" w:hAnsi="PT Astra Serif"/>
                <w:sz w:val="20"/>
              </w:rPr>
            </w:pPr>
          </w:p>
        </w:tc>
        <w:tc>
          <w:tcPr>
            <w:tcW w:w="1818" w:type="dxa"/>
          </w:tcPr>
          <w:p w:rsidR="00301268" w:rsidRPr="00007789" w:rsidRDefault="00301268" w:rsidP="00EA70F1">
            <w:pPr>
              <w:spacing w:line="240" w:lineRule="atLeast"/>
              <w:ind w:left="-57" w:right="-57"/>
              <w:rPr>
                <w:rFonts w:ascii="PT Astra Serif" w:hAnsi="PT Astra Serif"/>
                <w:sz w:val="20"/>
              </w:rPr>
            </w:pPr>
          </w:p>
        </w:tc>
      </w:tr>
      <w:tr w:rsidR="00301268" w:rsidRPr="00007789" w:rsidTr="00EA70F1">
        <w:tc>
          <w:tcPr>
            <w:tcW w:w="768" w:type="dxa"/>
            <w:vMerge w:val="restart"/>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98.</w:t>
            </w:r>
          </w:p>
        </w:tc>
        <w:tc>
          <w:tcPr>
            <w:tcW w:w="2704" w:type="dxa"/>
            <w:vMerge w:val="restart"/>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Гастроинтестинальные комбинированные рестриктивно-шунтирующие операции при сахарном диабете 2 типа</w:t>
            </w:r>
          </w:p>
        </w:tc>
        <w:tc>
          <w:tcPr>
            <w:tcW w:w="2121"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lang w:val="en-US"/>
              </w:rPr>
              <w:t>E11</w:t>
            </w:r>
            <w:r w:rsidRPr="00007789">
              <w:rPr>
                <w:rFonts w:ascii="PT Astra Serif" w:hAnsi="PT Astra Serif"/>
                <w:sz w:val="20"/>
              </w:rPr>
              <w:t xml:space="preserve">.6, </w:t>
            </w:r>
            <w:r w:rsidRPr="00007789">
              <w:rPr>
                <w:rFonts w:ascii="PT Astra Serif" w:hAnsi="PT Astra Serif"/>
                <w:sz w:val="20"/>
                <w:lang w:val="en-US"/>
              </w:rPr>
              <w:t>E11</w:t>
            </w:r>
            <w:r w:rsidRPr="00007789">
              <w:rPr>
                <w:rFonts w:ascii="PT Astra Serif" w:hAnsi="PT Astra Serif"/>
                <w:sz w:val="20"/>
              </w:rPr>
              <w:t>.7</w:t>
            </w:r>
          </w:p>
        </w:tc>
        <w:tc>
          <w:tcPr>
            <w:tcW w:w="3257"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сахарный диабет 2 типа с морбидным ожирением, с индексом массы тела равным и более 40 кг/м</w:t>
            </w:r>
            <w:r w:rsidRPr="00007789">
              <w:rPr>
                <w:rFonts w:ascii="PT Astra Serif" w:hAnsi="PT Astra Serif"/>
                <w:sz w:val="20"/>
                <w:vertAlign w:val="superscript"/>
              </w:rPr>
              <w:t>2</w:t>
            </w:r>
          </w:p>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хирургическое лечение</w:t>
            </w: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гастрошунтирование, в том числе мини-гастрошунтирование с наложением одного желудочно-кишечного анастомоза</w:t>
            </w:r>
          </w:p>
          <w:p w:rsidR="00301268" w:rsidRPr="00007789" w:rsidRDefault="00301268" w:rsidP="00EA70F1">
            <w:pPr>
              <w:spacing w:line="240" w:lineRule="atLeast"/>
              <w:ind w:left="-57" w:right="-57"/>
              <w:jc w:val="left"/>
              <w:rPr>
                <w:rFonts w:ascii="PT Astra Serif" w:hAnsi="PT Astra Serif"/>
                <w:sz w:val="20"/>
              </w:rPr>
            </w:pPr>
          </w:p>
        </w:tc>
        <w:tc>
          <w:tcPr>
            <w:tcW w:w="1818" w:type="dxa"/>
          </w:tcPr>
          <w:p w:rsidR="00301268" w:rsidRPr="00007789" w:rsidRDefault="00301268" w:rsidP="00EA70F1">
            <w:pPr>
              <w:spacing w:line="240" w:lineRule="atLeast"/>
              <w:ind w:left="-57" w:right="-57"/>
              <w:rPr>
                <w:rFonts w:ascii="PT Astra Serif" w:hAnsi="PT Astra Serif"/>
                <w:sz w:val="20"/>
              </w:rPr>
            </w:pPr>
            <w:r w:rsidRPr="00007789">
              <w:rPr>
                <w:rFonts w:ascii="PT Astra Serif" w:hAnsi="PT Astra Serif"/>
                <w:sz w:val="20"/>
              </w:rPr>
              <w:t>303574</w:t>
            </w:r>
          </w:p>
        </w:tc>
      </w:tr>
      <w:tr w:rsidR="00301268" w:rsidRPr="00007789" w:rsidTr="00EA70F1">
        <w:tc>
          <w:tcPr>
            <w:tcW w:w="768" w:type="dxa"/>
            <w:vMerge/>
          </w:tcPr>
          <w:p w:rsidR="00301268" w:rsidRPr="00007789" w:rsidRDefault="00301268" w:rsidP="00EA70F1">
            <w:pPr>
              <w:spacing w:line="240" w:lineRule="atLeast"/>
              <w:ind w:left="-57" w:right="-57"/>
              <w:rPr>
                <w:rFonts w:ascii="PT Astra Serif" w:hAnsi="PT Astra Serif"/>
                <w:sz w:val="20"/>
              </w:rPr>
            </w:pPr>
          </w:p>
        </w:tc>
        <w:tc>
          <w:tcPr>
            <w:tcW w:w="2704" w:type="dxa"/>
            <w:vMerge/>
          </w:tcPr>
          <w:p w:rsidR="00301268" w:rsidRPr="00007789" w:rsidRDefault="00301268" w:rsidP="00EA70F1">
            <w:pPr>
              <w:spacing w:line="240" w:lineRule="atLeast"/>
              <w:ind w:left="-57" w:right="-57"/>
              <w:jc w:val="left"/>
              <w:rPr>
                <w:rFonts w:ascii="PT Astra Serif" w:hAnsi="PT Astra Serif"/>
                <w:sz w:val="20"/>
              </w:rPr>
            </w:pPr>
          </w:p>
        </w:tc>
        <w:tc>
          <w:tcPr>
            <w:tcW w:w="2121" w:type="dxa"/>
          </w:tcPr>
          <w:p w:rsidR="00301268" w:rsidRPr="00007789" w:rsidRDefault="00301268" w:rsidP="00EA70F1">
            <w:pPr>
              <w:spacing w:line="240" w:lineRule="atLeast"/>
              <w:ind w:left="-57" w:right="-57"/>
              <w:jc w:val="left"/>
              <w:rPr>
                <w:rFonts w:ascii="PT Astra Serif" w:hAnsi="PT Astra Serif"/>
                <w:sz w:val="20"/>
              </w:rPr>
            </w:pPr>
          </w:p>
        </w:tc>
        <w:tc>
          <w:tcPr>
            <w:tcW w:w="3257" w:type="dxa"/>
          </w:tcPr>
          <w:p w:rsidR="00301268" w:rsidRPr="00007789" w:rsidRDefault="00301268" w:rsidP="00EA70F1">
            <w:pPr>
              <w:spacing w:line="240" w:lineRule="atLeast"/>
              <w:ind w:left="-57" w:right="-57"/>
              <w:jc w:val="left"/>
              <w:rPr>
                <w:rFonts w:ascii="PT Astra Serif" w:hAnsi="PT Astra Serif"/>
                <w:sz w:val="20"/>
              </w:rPr>
            </w:pPr>
          </w:p>
        </w:tc>
        <w:tc>
          <w:tcPr>
            <w:tcW w:w="1455" w:type="dxa"/>
          </w:tcPr>
          <w:p w:rsidR="00301268" w:rsidRPr="00007789" w:rsidRDefault="00301268" w:rsidP="00EA70F1">
            <w:pPr>
              <w:spacing w:line="240" w:lineRule="atLeast"/>
              <w:ind w:left="-57" w:right="-57"/>
              <w:jc w:val="left"/>
              <w:rPr>
                <w:rFonts w:ascii="PT Astra Serif" w:hAnsi="PT Astra Serif"/>
                <w:sz w:val="20"/>
              </w:rPr>
            </w:pPr>
          </w:p>
        </w:tc>
        <w:tc>
          <w:tcPr>
            <w:tcW w:w="3652" w:type="dxa"/>
          </w:tcPr>
          <w:p w:rsidR="00301268" w:rsidRPr="00007789" w:rsidRDefault="00301268" w:rsidP="00EA70F1">
            <w:pPr>
              <w:spacing w:line="240" w:lineRule="atLeast"/>
              <w:ind w:left="-57" w:right="-57"/>
              <w:jc w:val="left"/>
              <w:rPr>
                <w:rFonts w:ascii="PT Astra Serif" w:hAnsi="PT Astra Serif"/>
                <w:sz w:val="20"/>
              </w:rPr>
            </w:pPr>
            <w:r w:rsidRPr="00007789">
              <w:rPr>
                <w:rFonts w:ascii="PT Astra Serif" w:hAnsi="PT Astra Serif"/>
                <w:sz w:val="20"/>
              </w:rPr>
              <w:t xml:space="preserve">билиопанкреотическое шунтирование, </w:t>
            </w:r>
            <w:r w:rsidRPr="00007789">
              <w:rPr>
                <w:rFonts w:ascii="PT Astra Serif" w:hAnsi="PT Astra Serif"/>
                <w:sz w:val="20"/>
              </w:rPr>
              <w:br/>
              <w:t>в том числе с наложением дуодено-илеоанастомоза</w:t>
            </w:r>
          </w:p>
        </w:tc>
        <w:tc>
          <w:tcPr>
            <w:tcW w:w="1818" w:type="dxa"/>
          </w:tcPr>
          <w:p w:rsidR="00301268" w:rsidRPr="00007789" w:rsidRDefault="00301268" w:rsidP="00EA70F1">
            <w:pPr>
              <w:spacing w:line="240" w:lineRule="atLeast"/>
              <w:ind w:left="-57" w:right="-57"/>
              <w:rPr>
                <w:rFonts w:ascii="PT Astra Serif" w:hAnsi="PT Astra Serif"/>
                <w:sz w:val="20"/>
              </w:rPr>
            </w:pPr>
          </w:p>
        </w:tc>
      </w:tr>
    </w:tbl>
    <w:p w:rsidR="00301268" w:rsidRPr="00007789" w:rsidRDefault="00301268" w:rsidP="00301268">
      <w:pPr>
        <w:jc w:val="left"/>
        <w:rPr>
          <w:rFonts w:ascii="PT Astra Serif" w:hAnsi="PT Astra Serif"/>
          <w:sz w:val="20"/>
        </w:rPr>
      </w:pPr>
      <w:r w:rsidRPr="00007789">
        <w:rPr>
          <w:rFonts w:ascii="PT Astra Serif" w:hAnsi="PT Astra Serif"/>
          <w:sz w:val="20"/>
        </w:rPr>
        <w:t>________________________</w:t>
      </w:r>
    </w:p>
    <w:p w:rsidR="00301268" w:rsidRPr="00007789" w:rsidRDefault="00301268" w:rsidP="00301268">
      <w:pPr>
        <w:spacing w:line="120" w:lineRule="exact"/>
        <w:jc w:val="left"/>
        <w:rPr>
          <w:rFonts w:ascii="PT Astra Serif" w:hAnsi="PT Astra Serif"/>
        </w:rPr>
      </w:pPr>
    </w:p>
    <w:p w:rsidR="00301268" w:rsidRPr="00007789" w:rsidRDefault="00301268" w:rsidP="00301268">
      <w:pPr>
        <w:spacing w:line="240" w:lineRule="atLeast"/>
        <w:ind w:firstLine="709"/>
        <w:jc w:val="left"/>
        <w:rPr>
          <w:rFonts w:ascii="PT Astra Serif" w:hAnsi="PT Astra Serif"/>
          <w:sz w:val="20"/>
        </w:rPr>
      </w:pPr>
      <w:r w:rsidRPr="00007789">
        <w:rPr>
          <w:rFonts w:ascii="PT Astra Serif" w:hAnsi="PT Astra Serif"/>
          <w:sz w:val="20"/>
          <w:vertAlign w:val="superscript"/>
        </w:rPr>
        <w:t>1</w:t>
      </w:r>
      <w:r w:rsidRPr="00007789">
        <w:rPr>
          <w:rFonts w:ascii="PT Astra Serif" w:hAnsi="PT Astra Serif"/>
          <w:sz w:val="20"/>
        </w:rPr>
        <w:t> Высокотехнологичная медицинская помощь.</w:t>
      </w:r>
    </w:p>
    <w:p w:rsidR="00301268" w:rsidRPr="00007789" w:rsidRDefault="00301268" w:rsidP="00301268">
      <w:pPr>
        <w:spacing w:line="240" w:lineRule="atLeast"/>
        <w:ind w:firstLine="709"/>
        <w:jc w:val="left"/>
        <w:rPr>
          <w:rFonts w:ascii="PT Astra Serif" w:hAnsi="PT Astra Serif"/>
          <w:sz w:val="20"/>
        </w:rPr>
      </w:pPr>
      <w:r w:rsidRPr="00007789">
        <w:rPr>
          <w:rFonts w:ascii="PT Astra Serif" w:hAnsi="PT Astra Serif"/>
          <w:sz w:val="20"/>
          <w:vertAlign w:val="superscript"/>
        </w:rPr>
        <w:t>2</w:t>
      </w:r>
      <w:r w:rsidRPr="00007789">
        <w:rPr>
          <w:rFonts w:ascii="PT Astra Serif" w:hAnsi="PT Astra Serif"/>
          <w:sz w:val="20"/>
        </w:rPr>
        <w:t> Международная статистическая классификация болезней и проблем, связанных со здоровьем (10-й пересмотр).</w:t>
      </w:r>
    </w:p>
    <w:p w:rsidR="00301268" w:rsidRPr="00007789" w:rsidRDefault="00301268" w:rsidP="00301268">
      <w:pPr>
        <w:spacing w:line="240" w:lineRule="atLeast"/>
        <w:ind w:firstLine="709"/>
        <w:jc w:val="left"/>
        <w:rPr>
          <w:rFonts w:ascii="PT Astra Serif" w:hAnsi="PT Astra Serif"/>
          <w:sz w:val="20"/>
        </w:rPr>
      </w:pPr>
      <w:r w:rsidRPr="00007789">
        <w:rPr>
          <w:rFonts w:ascii="PT Astra Serif" w:hAnsi="PT Astra Serif"/>
          <w:sz w:val="20"/>
          <w:vertAlign w:val="superscript"/>
        </w:rPr>
        <w:lastRenderedPageBreak/>
        <w:t>3</w:t>
      </w:r>
      <w:r w:rsidRPr="00007789">
        <w:rPr>
          <w:rFonts w:ascii="PT Astra Serif" w:hAnsi="PT Astra Serif"/>
          <w:sz w:val="20"/>
        </w:rPr>
        <w:t> Нормативы финансовых затрат на единицу объ</w:t>
      </w:r>
      <w:r>
        <w:rPr>
          <w:rFonts w:ascii="PT Astra Serif" w:hAnsi="PT Astra Serif"/>
          <w:sz w:val="20"/>
        </w:rPr>
        <w:t>ё</w:t>
      </w:r>
      <w:r w:rsidRPr="00007789">
        <w:rPr>
          <w:rFonts w:ascii="PT Astra Serif" w:hAnsi="PT Astra Serif"/>
          <w:sz w:val="20"/>
        </w:rPr>
        <w:t>ма предоставления медицинской помощи и средние нормативы финансовых затрат на единицу объ</w:t>
      </w:r>
      <w:r>
        <w:rPr>
          <w:rFonts w:ascii="PT Astra Serif" w:hAnsi="PT Astra Serif"/>
          <w:sz w:val="20"/>
        </w:rPr>
        <w:t>ё</w:t>
      </w:r>
      <w:r w:rsidRPr="00007789">
        <w:rPr>
          <w:rFonts w:ascii="PT Astra Serif" w:hAnsi="PT Astra Serif"/>
          <w:sz w:val="20"/>
        </w:rPr>
        <w:t>ма медицинской помощи приведены без уч</w:t>
      </w:r>
      <w:r>
        <w:rPr>
          <w:rFonts w:ascii="PT Astra Serif" w:hAnsi="PT Astra Serif"/>
          <w:sz w:val="20"/>
        </w:rPr>
        <w:t>ё</w:t>
      </w:r>
      <w:r w:rsidRPr="00007789">
        <w:rPr>
          <w:rFonts w:ascii="PT Astra Serif" w:hAnsi="PT Astra Serif"/>
          <w:sz w:val="20"/>
        </w:rPr>
        <w:t>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301268" w:rsidRPr="00007789" w:rsidRDefault="00301268" w:rsidP="00301268">
      <w:pPr>
        <w:jc w:val="left"/>
        <w:rPr>
          <w:rFonts w:ascii="PT Astra Serif" w:hAnsi="PT Astra Serif"/>
        </w:rPr>
      </w:pPr>
    </w:p>
    <w:p w:rsidR="00301268" w:rsidRPr="00007789" w:rsidRDefault="00301268" w:rsidP="00301268">
      <w:pPr>
        <w:jc w:val="left"/>
        <w:rPr>
          <w:rFonts w:ascii="PT Astra Serif" w:hAnsi="PT Astra Serif"/>
        </w:rPr>
      </w:pPr>
    </w:p>
    <w:p w:rsidR="00301268" w:rsidRPr="00007789" w:rsidRDefault="00301268" w:rsidP="00301268">
      <w:pPr>
        <w:spacing w:line="240" w:lineRule="atLeast"/>
        <w:rPr>
          <w:rFonts w:ascii="PT Astra Serif" w:hAnsi="PT Astra Serif"/>
          <w:sz w:val="20"/>
        </w:rPr>
      </w:pPr>
      <w:r w:rsidRPr="00F96849">
        <w:rPr>
          <w:rFonts w:ascii="PT Astra Serif" w:hAnsi="PT Astra Serif"/>
          <w:szCs w:val="28"/>
        </w:rPr>
        <w:t>________________</w:t>
      </w:r>
    </w:p>
    <w:p w:rsidR="00301268" w:rsidRPr="00007789" w:rsidRDefault="00301268" w:rsidP="00301268">
      <w:pPr>
        <w:spacing w:line="240" w:lineRule="atLeast"/>
        <w:rPr>
          <w:rFonts w:ascii="PT Astra Serif" w:hAnsi="PT Astra Serif"/>
          <w:sz w:val="20"/>
        </w:rPr>
      </w:pPr>
    </w:p>
    <w:p w:rsidR="00301268" w:rsidRDefault="00301268" w:rsidP="00301268">
      <w:pPr>
        <w:rPr>
          <w:rFonts w:ascii="PT Astra Serif" w:hAnsi="PT Astra Serif"/>
          <w:sz w:val="20"/>
        </w:rPr>
      </w:pPr>
    </w:p>
    <w:p w:rsidR="00301268" w:rsidRDefault="00301268" w:rsidP="00301268">
      <w:pPr>
        <w:rPr>
          <w:rFonts w:ascii="PT Astra Serif" w:hAnsi="PT Astra Serif"/>
          <w:sz w:val="20"/>
        </w:rPr>
      </w:pPr>
    </w:p>
    <w:p w:rsidR="00301268" w:rsidRDefault="00301268" w:rsidP="00301268">
      <w:pPr>
        <w:rPr>
          <w:rFonts w:ascii="PT Astra Serif" w:hAnsi="PT Astra Serif"/>
          <w:sz w:val="20"/>
        </w:rPr>
      </w:pPr>
    </w:p>
    <w:p w:rsidR="00301268" w:rsidRDefault="00301268" w:rsidP="00301268">
      <w:pPr>
        <w:rPr>
          <w:rFonts w:ascii="PT Astra Serif" w:hAnsi="PT Astra Serif"/>
          <w:sz w:val="20"/>
        </w:rPr>
      </w:pPr>
    </w:p>
    <w:p w:rsidR="00301268" w:rsidRDefault="00301268" w:rsidP="00301268">
      <w:pPr>
        <w:rPr>
          <w:rFonts w:ascii="PT Astra Serif" w:hAnsi="PT Astra Serif"/>
          <w:sz w:val="20"/>
        </w:rPr>
      </w:pPr>
    </w:p>
    <w:p w:rsidR="00301268" w:rsidRDefault="00301268" w:rsidP="00301268">
      <w:pPr>
        <w:rPr>
          <w:rFonts w:ascii="PT Astra Serif" w:hAnsi="PT Astra Serif"/>
          <w:sz w:val="20"/>
        </w:rPr>
      </w:pPr>
    </w:p>
    <w:p w:rsidR="00301268" w:rsidRDefault="00301268" w:rsidP="00301268">
      <w:pPr>
        <w:rPr>
          <w:rFonts w:ascii="PT Astra Serif" w:hAnsi="PT Astra Serif"/>
          <w:sz w:val="20"/>
        </w:rPr>
      </w:pPr>
    </w:p>
    <w:p w:rsidR="00301268" w:rsidRDefault="00301268" w:rsidP="00301268">
      <w:pPr>
        <w:rPr>
          <w:rFonts w:ascii="PT Astra Serif" w:hAnsi="PT Astra Serif"/>
          <w:sz w:val="20"/>
        </w:rPr>
      </w:pPr>
    </w:p>
    <w:p w:rsidR="00301268" w:rsidRDefault="00301268" w:rsidP="00301268">
      <w:pPr>
        <w:rPr>
          <w:rFonts w:ascii="PT Astra Serif" w:hAnsi="PT Astra Serif"/>
          <w:sz w:val="20"/>
        </w:rPr>
      </w:pPr>
    </w:p>
    <w:p w:rsidR="00301268" w:rsidRDefault="00301268" w:rsidP="00301268">
      <w:pPr>
        <w:rPr>
          <w:rFonts w:ascii="PT Astra Serif" w:hAnsi="PT Astra Serif"/>
          <w:sz w:val="20"/>
        </w:rPr>
      </w:pPr>
    </w:p>
    <w:p w:rsidR="00301268" w:rsidRDefault="00301268" w:rsidP="00301268">
      <w:pPr>
        <w:rPr>
          <w:rFonts w:ascii="PT Astra Serif" w:hAnsi="PT Astra Serif"/>
          <w:sz w:val="20"/>
        </w:rPr>
      </w:pPr>
    </w:p>
    <w:p w:rsidR="00301268" w:rsidRDefault="00301268" w:rsidP="00301268">
      <w:pPr>
        <w:rPr>
          <w:rFonts w:ascii="PT Astra Serif" w:hAnsi="PT Astra Serif"/>
          <w:sz w:val="20"/>
        </w:rPr>
      </w:pPr>
    </w:p>
    <w:p w:rsidR="00301268" w:rsidRDefault="00301268" w:rsidP="00301268">
      <w:pPr>
        <w:rPr>
          <w:rFonts w:ascii="PT Astra Serif" w:hAnsi="PT Astra Serif"/>
          <w:sz w:val="20"/>
        </w:rPr>
      </w:pPr>
    </w:p>
    <w:p w:rsidR="00301268" w:rsidRDefault="00301268" w:rsidP="00301268">
      <w:pPr>
        <w:rPr>
          <w:rFonts w:ascii="PT Astra Serif" w:hAnsi="PT Astra Serif"/>
          <w:sz w:val="20"/>
        </w:rPr>
      </w:pPr>
    </w:p>
    <w:p w:rsidR="00301268" w:rsidRDefault="00301268" w:rsidP="00301268">
      <w:pPr>
        <w:rPr>
          <w:rFonts w:ascii="PT Astra Serif" w:hAnsi="PT Astra Serif"/>
          <w:sz w:val="20"/>
        </w:rPr>
      </w:pPr>
    </w:p>
    <w:p w:rsidR="00301268" w:rsidRDefault="00301268" w:rsidP="00301268">
      <w:pPr>
        <w:rPr>
          <w:rFonts w:ascii="PT Astra Serif" w:hAnsi="PT Astra Serif"/>
          <w:sz w:val="20"/>
        </w:rPr>
      </w:pPr>
    </w:p>
    <w:p w:rsidR="00301268" w:rsidRDefault="00301268" w:rsidP="00301268">
      <w:pPr>
        <w:rPr>
          <w:rFonts w:ascii="PT Astra Serif" w:hAnsi="PT Astra Serif"/>
          <w:sz w:val="20"/>
        </w:rPr>
      </w:pPr>
    </w:p>
    <w:p w:rsidR="00301268" w:rsidRDefault="00301268" w:rsidP="00301268">
      <w:pPr>
        <w:rPr>
          <w:rFonts w:ascii="PT Astra Serif" w:hAnsi="PT Astra Serif"/>
          <w:sz w:val="20"/>
        </w:rPr>
      </w:pPr>
    </w:p>
    <w:p w:rsidR="00301268" w:rsidRDefault="00301268" w:rsidP="00301268">
      <w:pPr>
        <w:rPr>
          <w:rFonts w:ascii="PT Astra Serif" w:hAnsi="PT Astra Serif"/>
          <w:sz w:val="20"/>
        </w:rPr>
      </w:pPr>
    </w:p>
    <w:p w:rsidR="00301268" w:rsidRDefault="00301268" w:rsidP="00301268">
      <w:pPr>
        <w:rPr>
          <w:rFonts w:ascii="PT Astra Serif" w:hAnsi="PT Astra Serif"/>
          <w:sz w:val="20"/>
        </w:rPr>
      </w:pPr>
    </w:p>
    <w:p w:rsidR="00301268" w:rsidRDefault="00301268" w:rsidP="00301268">
      <w:pPr>
        <w:rPr>
          <w:rFonts w:ascii="PT Astra Serif" w:hAnsi="PT Astra Serif"/>
          <w:sz w:val="20"/>
        </w:rPr>
      </w:pPr>
    </w:p>
    <w:p w:rsidR="00301268" w:rsidRDefault="00301268" w:rsidP="00301268">
      <w:pPr>
        <w:rPr>
          <w:rFonts w:ascii="PT Astra Serif" w:hAnsi="PT Astra Serif"/>
          <w:sz w:val="20"/>
        </w:rPr>
      </w:pPr>
    </w:p>
    <w:p w:rsidR="00301268" w:rsidRDefault="00301268" w:rsidP="00301268">
      <w:pPr>
        <w:rPr>
          <w:rFonts w:ascii="PT Astra Serif" w:hAnsi="PT Astra Serif"/>
          <w:sz w:val="20"/>
        </w:rPr>
      </w:pPr>
    </w:p>
    <w:p w:rsidR="00301268" w:rsidRDefault="00301268" w:rsidP="00301268">
      <w:pPr>
        <w:rPr>
          <w:rFonts w:ascii="PT Astra Serif" w:hAnsi="PT Astra Serif"/>
          <w:sz w:val="20"/>
        </w:rPr>
      </w:pPr>
    </w:p>
    <w:p w:rsidR="00301268" w:rsidRDefault="00301268" w:rsidP="00301268">
      <w:pPr>
        <w:rPr>
          <w:rFonts w:ascii="PT Astra Serif" w:hAnsi="PT Astra Serif"/>
          <w:sz w:val="20"/>
        </w:rPr>
      </w:pPr>
    </w:p>
    <w:p w:rsidR="00301268" w:rsidRDefault="00301268" w:rsidP="00301268">
      <w:pPr>
        <w:rPr>
          <w:rFonts w:ascii="PT Astra Serif" w:hAnsi="PT Astra Serif"/>
          <w:sz w:val="20"/>
        </w:rPr>
      </w:pPr>
    </w:p>
    <w:p w:rsidR="00301268" w:rsidRDefault="00301268" w:rsidP="00301268">
      <w:pPr>
        <w:rPr>
          <w:rFonts w:ascii="PT Astra Serif" w:hAnsi="PT Astra Serif"/>
          <w:sz w:val="20"/>
        </w:rPr>
      </w:pPr>
    </w:p>
    <w:p w:rsidR="00301268" w:rsidRDefault="00301268" w:rsidP="00301268">
      <w:pPr>
        <w:rPr>
          <w:rFonts w:ascii="PT Astra Serif" w:hAnsi="PT Astra Serif"/>
          <w:sz w:val="20"/>
        </w:rPr>
      </w:pPr>
    </w:p>
    <w:p w:rsidR="00301268" w:rsidRDefault="00301268" w:rsidP="00301268">
      <w:pPr>
        <w:rPr>
          <w:rFonts w:ascii="PT Astra Serif" w:hAnsi="PT Astra Serif"/>
          <w:sz w:val="20"/>
        </w:rPr>
      </w:pPr>
    </w:p>
    <w:p w:rsidR="00301268" w:rsidRDefault="00301268" w:rsidP="00301268">
      <w:pPr>
        <w:rPr>
          <w:rFonts w:ascii="PT Astra Serif" w:hAnsi="PT Astra Serif"/>
          <w:sz w:val="20"/>
        </w:rPr>
      </w:pPr>
    </w:p>
    <w:p w:rsidR="00301268" w:rsidRDefault="00301268" w:rsidP="00301268">
      <w:pPr>
        <w:rPr>
          <w:rFonts w:ascii="PT Astra Serif" w:hAnsi="PT Astra Serif"/>
          <w:sz w:val="20"/>
        </w:rPr>
      </w:pPr>
    </w:p>
    <w:p w:rsidR="00301268" w:rsidRDefault="00301268" w:rsidP="00301268">
      <w:pPr>
        <w:rPr>
          <w:rFonts w:ascii="PT Astra Serif" w:hAnsi="PT Astra Serif"/>
          <w:sz w:val="20"/>
        </w:rPr>
      </w:pPr>
    </w:p>
    <w:p w:rsidR="00391C8B" w:rsidRPr="004D1BA4" w:rsidRDefault="00391C8B" w:rsidP="00391C8B">
      <w:pPr>
        <w:widowControl w:val="0"/>
        <w:spacing w:line="235" w:lineRule="auto"/>
        <w:ind w:left="10206"/>
        <w:rPr>
          <w:rFonts w:ascii="PT Astra Serif" w:hAnsi="PT Astra Serif"/>
          <w:sz w:val="28"/>
          <w:szCs w:val="28"/>
        </w:rPr>
      </w:pPr>
      <w:r w:rsidRPr="004D1BA4">
        <w:rPr>
          <w:rFonts w:ascii="PT Astra Serif" w:hAnsi="PT Astra Serif"/>
          <w:sz w:val="28"/>
          <w:szCs w:val="28"/>
        </w:rPr>
        <w:t>ПРИЛОЖЕНИЕ № 2</w:t>
      </w:r>
    </w:p>
    <w:p w:rsidR="00391C8B" w:rsidRPr="004D1BA4" w:rsidRDefault="00391C8B" w:rsidP="00391C8B">
      <w:pPr>
        <w:widowControl w:val="0"/>
        <w:spacing w:line="235" w:lineRule="auto"/>
        <w:ind w:left="10206"/>
        <w:rPr>
          <w:rFonts w:ascii="PT Astra Serif" w:hAnsi="PT Astra Serif"/>
          <w:sz w:val="28"/>
          <w:szCs w:val="28"/>
        </w:rPr>
      </w:pPr>
    </w:p>
    <w:p w:rsidR="00391C8B" w:rsidRPr="004D1BA4" w:rsidRDefault="00391C8B" w:rsidP="00391C8B">
      <w:pPr>
        <w:widowControl w:val="0"/>
        <w:spacing w:line="235" w:lineRule="auto"/>
        <w:ind w:left="10206"/>
        <w:rPr>
          <w:rFonts w:ascii="PT Astra Serif" w:hAnsi="PT Astra Serif"/>
          <w:sz w:val="28"/>
          <w:szCs w:val="28"/>
        </w:rPr>
      </w:pPr>
      <w:r w:rsidRPr="004D1BA4">
        <w:rPr>
          <w:rFonts w:ascii="PT Astra Serif" w:hAnsi="PT Astra Serif"/>
          <w:sz w:val="28"/>
          <w:szCs w:val="28"/>
        </w:rPr>
        <w:t>к Территориальной программе</w:t>
      </w:r>
    </w:p>
    <w:p w:rsidR="00391C8B" w:rsidRPr="004D1BA4" w:rsidRDefault="00391C8B" w:rsidP="00391C8B">
      <w:pPr>
        <w:pStyle w:val="ConsPlusNormal"/>
        <w:spacing w:line="235" w:lineRule="auto"/>
        <w:ind w:firstLine="0"/>
        <w:jc w:val="both"/>
        <w:rPr>
          <w:rFonts w:ascii="PT Astra Serif" w:hAnsi="PT Astra Serif"/>
          <w:sz w:val="28"/>
          <w:szCs w:val="28"/>
        </w:rPr>
      </w:pPr>
    </w:p>
    <w:p w:rsidR="00391C8B" w:rsidRPr="004D1BA4" w:rsidRDefault="00391C8B" w:rsidP="00391C8B">
      <w:pPr>
        <w:pStyle w:val="ConsPlusNormal"/>
        <w:spacing w:line="235" w:lineRule="auto"/>
        <w:ind w:firstLine="0"/>
        <w:jc w:val="both"/>
        <w:rPr>
          <w:rFonts w:ascii="PT Astra Serif" w:hAnsi="PT Astra Serif"/>
          <w:sz w:val="28"/>
          <w:szCs w:val="28"/>
        </w:rPr>
      </w:pPr>
    </w:p>
    <w:p w:rsidR="00391C8B" w:rsidRPr="004D1BA4" w:rsidRDefault="00391C8B" w:rsidP="00391C8B">
      <w:pPr>
        <w:widowControl w:val="0"/>
        <w:spacing w:line="235" w:lineRule="auto"/>
        <w:rPr>
          <w:rFonts w:ascii="PT Astra Serif" w:hAnsi="PT Astra Serif"/>
          <w:b/>
          <w:bCs/>
          <w:sz w:val="28"/>
          <w:szCs w:val="28"/>
        </w:rPr>
      </w:pPr>
      <w:r w:rsidRPr="004D1BA4">
        <w:rPr>
          <w:rFonts w:ascii="PT Astra Serif" w:hAnsi="PT Astra Serif"/>
          <w:b/>
          <w:bCs/>
          <w:sz w:val="28"/>
          <w:szCs w:val="28"/>
        </w:rPr>
        <w:t>УТВЕРЖДЁННАЯ СТОИМОСТЬ</w:t>
      </w:r>
    </w:p>
    <w:p w:rsidR="00391C8B" w:rsidRPr="004D1BA4" w:rsidRDefault="00391C8B" w:rsidP="00391C8B">
      <w:pPr>
        <w:widowControl w:val="0"/>
        <w:spacing w:line="235" w:lineRule="auto"/>
        <w:rPr>
          <w:rFonts w:ascii="PT Astra Serif" w:hAnsi="PT Astra Serif"/>
          <w:b/>
          <w:bCs/>
          <w:sz w:val="28"/>
          <w:szCs w:val="28"/>
        </w:rPr>
      </w:pPr>
      <w:r w:rsidRPr="004D1BA4">
        <w:rPr>
          <w:rFonts w:ascii="PT Astra Serif" w:hAnsi="PT Astra Serif"/>
          <w:b/>
          <w:bCs/>
          <w:sz w:val="28"/>
          <w:szCs w:val="28"/>
        </w:rPr>
        <w:t>Территориальной программы государственных гарантий бесплатного оказания гражданам</w:t>
      </w:r>
    </w:p>
    <w:p w:rsidR="00391C8B" w:rsidRPr="004D1BA4" w:rsidRDefault="00391C8B" w:rsidP="00391C8B">
      <w:pPr>
        <w:widowControl w:val="0"/>
        <w:spacing w:line="235" w:lineRule="auto"/>
        <w:rPr>
          <w:rFonts w:ascii="PT Astra Serif" w:hAnsi="PT Astra Serif"/>
          <w:b/>
          <w:bCs/>
          <w:sz w:val="28"/>
          <w:szCs w:val="28"/>
        </w:rPr>
      </w:pPr>
      <w:r w:rsidRPr="004D1BA4">
        <w:rPr>
          <w:rFonts w:ascii="PT Astra Serif" w:hAnsi="PT Astra Serif"/>
          <w:b/>
          <w:bCs/>
          <w:sz w:val="28"/>
          <w:szCs w:val="28"/>
        </w:rPr>
        <w:t>медицинской помощи на территории Ульяновской области по условиям её оказания на 2024 год</w:t>
      </w:r>
    </w:p>
    <w:p w:rsidR="00391C8B" w:rsidRPr="004D1BA4" w:rsidRDefault="00391C8B" w:rsidP="00391C8B">
      <w:pPr>
        <w:widowControl w:val="0"/>
        <w:spacing w:line="235" w:lineRule="auto"/>
        <w:rPr>
          <w:rFonts w:ascii="PT Astra Serif" w:hAnsi="PT Astra Serif"/>
          <w:b/>
          <w:bCs/>
          <w:sz w:val="28"/>
          <w:szCs w:val="28"/>
        </w:rPr>
      </w:pPr>
    </w:p>
    <w:tbl>
      <w:tblPr>
        <w:tblStyle w:val="15"/>
        <w:tblW w:w="15021" w:type="dxa"/>
        <w:tblLayout w:type="fixed"/>
        <w:tblLook w:val="04A0" w:firstRow="1" w:lastRow="0" w:firstColumn="1" w:lastColumn="0" w:noHBand="0" w:noVBand="1"/>
      </w:tblPr>
      <w:tblGrid>
        <w:gridCol w:w="3397"/>
        <w:gridCol w:w="993"/>
        <w:gridCol w:w="1417"/>
        <w:gridCol w:w="1418"/>
        <w:gridCol w:w="1559"/>
        <w:gridCol w:w="1276"/>
        <w:gridCol w:w="1275"/>
        <w:gridCol w:w="1418"/>
        <w:gridCol w:w="1559"/>
        <w:gridCol w:w="709"/>
      </w:tblGrid>
      <w:tr w:rsidR="00391C8B" w:rsidRPr="004D1BA4" w:rsidTr="008717D9">
        <w:tc>
          <w:tcPr>
            <w:tcW w:w="3397" w:type="dxa"/>
            <w:vMerge w:val="restart"/>
            <w:vAlign w:val="center"/>
          </w:tcPr>
          <w:p w:rsidR="00391C8B" w:rsidRPr="004D1BA4" w:rsidRDefault="00391C8B" w:rsidP="008717D9">
            <w:pPr>
              <w:spacing w:line="235" w:lineRule="auto"/>
              <w:rPr>
                <w:rFonts w:ascii="PT Astra Serif" w:hAnsi="PT Astra Serif"/>
                <w:sz w:val="20"/>
                <w:szCs w:val="20"/>
              </w:rPr>
            </w:pPr>
            <w:r w:rsidRPr="004D1BA4">
              <w:rPr>
                <w:rFonts w:ascii="PT Astra Serif" w:hAnsi="PT Astra Serif"/>
                <w:sz w:val="20"/>
                <w:szCs w:val="20"/>
              </w:rPr>
              <w:t xml:space="preserve">Виды и условия оказания </w:t>
            </w:r>
          </w:p>
          <w:p w:rsidR="00391C8B" w:rsidRPr="004D1BA4" w:rsidRDefault="00391C8B" w:rsidP="008717D9">
            <w:pPr>
              <w:spacing w:line="235" w:lineRule="auto"/>
              <w:rPr>
                <w:rFonts w:ascii="PT Astra Serif" w:hAnsi="PT Astra Serif"/>
                <w:sz w:val="20"/>
                <w:szCs w:val="20"/>
              </w:rPr>
            </w:pPr>
            <w:r w:rsidRPr="004D1BA4">
              <w:rPr>
                <w:rFonts w:ascii="PT Astra Serif" w:hAnsi="PT Astra Serif"/>
                <w:sz w:val="20"/>
                <w:szCs w:val="20"/>
              </w:rPr>
              <w:t>медицинской помощи</w:t>
            </w:r>
          </w:p>
        </w:tc>
        <w:tc>
          <w:tcPr>
            <w:tcW w:w="993" w:type="dxa"/>
            <w:vMerge w:val="restart"/>
            <w:vAlign w:val="center"/>
          </w:tcPr>
          <w:p w:rsidR="00391C8B" w:rsidRPr="004D1BA4" w:rsidRDefault="00391C8B" w:rsidP="008717D9">
            <w:pPr>
              <w:spacing w:line="235" w:lineRule="auto"/>
              <w:rPr>
                <w:rFonts w:ascii="PT Astra Serif" w:hAnsi="PT Astra Serif"/>
                <w:sz w:val="20"/>
                <w:szCs w:val="20"/>
              </w:rPr>
            </w:pPr>
            <w:r w:rsidRPr="004D1BA4">
              <w:rPr>
                <w:rFonts w:ascii="PT Astra Serif" w:hAnsi="PT Astra Serif"/>
                <w:sz w:val="20"/>
                <w:szCs w:val="20"/>
              </w:rPr>
              <w:t>№</w:t>
            </w:r>
          </w:p>
          <w:p w:rsidR="00391C8B" w:rsidRPr="004D1BA4" w:rsidRDefault="00391C8B" w:rsidP="008717D9">
            <w:pPr>
              <w:spacing w:line="235" w:lineRule="auto"/>
              <w:rPr>
                <w:rFonts w:ascii="PT Astra Serif" w:hAnsi="PT Astra Serif"/>
                <w:sz w:val="20"/>
                <w:szCs w:val="20"/>
              </w:rPr>
            </w:pPr>
            <w:r w:rsidRPr="004D1BA4">
              <w:rPr>
                <w:rFonts w:ascii="PT Astra Serif" w:hAnsi="PT Astra Serif"/>
                <w:sz w:val="20"/>
                <w:szCs w:val="20"/>
              </w:rPr>
              <w:t>строки</w:t>
            </w:r>
          </w:p>
        </w:tc>
        <w:tc>
          <w:tcPr>
            <w:tcW w:w="1417" w:type="dxa"/>
            <w:vMerge w:val="restart"/>
            <w:vAlign w:val="center"/>
          </w:tcPr>
          <w:p w:rsidR="00391C8B" w:rsidRPr="004D1BA4" w:rsidRDefault="00391C8B" w:rsidP="008717D9">
            <w:pPr>
              <w:spacing w:line="235" w:lineRule="auto"/>
              <w:rPr>
                <w:rFonts w:ascii="PT Astra Serif" w:hAnsi="PT Astra Serif"/>
                <w:sz w:val="20"/>
                <w:szCs w:val="20"/>
              </w:rPr>
            </w:pPr>
            <w:r w:rsidRPr="004D1BA4">
              <w:rPr>
                <w:rFonts w:ascii="PT Astra Serif" w:hAnsi="PT Astra Serif"/>
                <w:sz w:val="20"/>
                <w:szCs w:val="20"/>
              </w:rPr>
              <w:t xml:space="preserve">Единица </w:t>
            </w:r>
          </w:p>
          <w:p w:rsidR="00391C8B" w:rsidRPr="004D1BA4" w:rsidRDefault="00391C8B" w:rsidP="008717D9">
            <w:pPr>
              <w:spacing w:line="235" w:lineRule="auto"/>
              <w:rPr>
                <w:rFonts w:ascii="PT Astra Serif" w:hAnsi="PT Astra Serif"/>
                <w:sz w:val="20"/>
                <w:szCs w:val="20"/>
              </w:rPr>
            </w:pPr>
            <w:r w:rsidRPr="004D1BA4">
              <w:rPr>
                <w:rFonts w:ascii="PT Astra Serif" w:hAnsi="PT Astra Serif"/>
                <w:sz w:val="20"/>
                <w:szCs w:val="20"/>
              </w:rPr>
              <w:t>измерения</w:t>
            </w:r>
          </w:p>
        </w:tc>
        <w:tc>
          <w:tcPr>
            <w:tcW w:w="1418" w:type="dxa"/>
            <w:vMerge w:val="restart"/>
            <w:vAlign w:val="center"/>
          </w:tcPr>
          <w:p w:rsidR="00391C8B" w:rsidRPr="004D1BA4" w:rsidRDefault="00391C8B" w:rsidP="008717D9">
            <w:pPr>
              <w:spacing w:line="235" w:lineRule="auto"/>
              <w:rPr>
                <w:rFonts w:ascii="PT Astra Serif" w:hAnsi="PT Astra Serif"/>
                <w:sz w:val="20"/>
                <w:szCs w:val="20"/>
              </w:rPr>
            </w:pPr>
            <w:r w:rsidRPr="004D1BA4">
              <w:rPr>
                <w:rFonts w:ascii="PT Astra Serif" w:hAnsi="PT Astra Serif"/>
                <w:sz w:val="20"/>
                <w:szCs w:val="20"/>
              </w:rPr>
              <w:t>Объём медицинской по</w:t>
            </w:r>
            <w:r w:rsidRPr="004D1BA4">
              <w:rPr>
                <w:rFonts w:ascii="PT Astra Serif" w:hAnsi="PT Astra Serif"/>
                <w:sz w:val="20"/>
                <w:szCs w:val="20"/>
              </w:rPr>
              <w:softHyphen/>
              <w:t>мощи в рас</w:t>
            </w:r>
            <w:r w:rsidRPr="004D1BA4">
              <w:rPr>
                <w:rFonts w:ascii="PT Astra Serif" w:hAnsi="PT Astra Serif"/>
                <w:sz w:val="20"/>
                <w:szCs w:val="20"/>
              </w:rPr>
              <w:softHyphen/>
              <w:t>чёте на од</w:t>
            </w:r>
            <w:r w:rsidRPr="004D1BA4">
              <w:rPr>
                <w:rFonts w:ascii="PT Astra Serif" w:hAnsi="PT Astra Serif"/>
                <w:sz w:val="20"/>
                <w:szCs w:val="20"/>
              </w:rPr>
              <w:softHyphen/>
              <w:t>ного жителя (норматив объёмов предоставления медицин</w:t>
            </w:r>
            <w:r w:rsidRPr="004D1BA4">
              <w:rPr>
                <w:rFonts w:ascii="PT Astra Serif" w:hAnsi="PT Astra Serif"/>
                <w:sz w:val="20"/>
                <w:szCs w:val="20"/>
              </w:rPr>
              <w:softHyphen/>
              <w:t xml:space="preserve">ской помощи </w:t>
            </w:r>
          </w:p>
          <w:p w:rsidR="00391C8B" w:rsidRPr="004D1BA4" w:rsidRDefault="00391C8B" w:rsidP="008717D9">
            <w:pPr>
              <w:spacing w:line="235" w:lineRule="auto"/>
              <w:rPr>
                <w:rFonts w:ascii="PT Astra Serif" w:hAnsi="PT Astra Serif"/>
                <w:sz w:val="20"/>
                <w:szCs w:val="20"/>
              </w:rPr>
            </w:pPr>
            <w:r w:rsidRPr="004D1BA4">
              <w:rPr>
                <w:rFonts w:ascii="PT Astra Serif" w:hAnsi="PT Astra Serif"/>
                <w:sz w:val="20"/>
                <w:szCs w:val="20"/>
              </w:rPr>
              <w:t xml:space="preserve">в расчёте </w:t>
            </w:r>
          </w:p>
          <w:p w:rsidR="00391C8B" w:rsidRPr="004D1BA4" w:rsidRDefault="00391C8B" w:rsidP="008717D9">
            <w:pPr>
              <w:spacing w:line="235" w:lineRule="auto"/>
              <w:rPr>
                <w:rFonts w:ascii="PT Astra Serif" w:hAnsi="PT Astra Serif"/>
                <w:sz w:val="20"/>
                <w:szCs w:val="20"/>
              </w:rPr>
            </w:pPr>
            <w:r w:rsidRPr="004D1BA4">
              <w:rPr>
                <w:rFonts w:ascii="PT Astra Serif" w:hAnsi="PT Astra Serif"/>
                <w:sz w:val="20"/>
                <w:szCs w:val="20"/>
              </w:rPr>
              <w:t>на одно за</w:t>
            </w:r>
            <w:r w:rsidRPr="004D1BA4">
              <w:rPr>
                <w:rFonts w:ascii="PT Astra Serif" w:hAnsi="PT Astra Serif"/>
                <w:sz w:val="20"/>
                <w:szCs w:val="20"/>
              </w:rPr>
              <w:softHyphen/>
              <w:t>страхован-</w:t>
            </w:r>
          </w:p>
          <w:p w:rsidR="00391C8B" w:rsidRPr="004D1BA4" w:rsidRDefault="00391C8B" w:rsidP="008717D9">
            <w:pPr>
              <w:spacing w:line="235" w:lineRule="auto"/>
              <w:rPr>
                <w:rFonts w:ascii="PT Astra Serif" w:hAnsi="PT Astra Serif"/>
                <w:sz w:val="20"/>
                <w:szCs w:val="20"/>
              </w:rPr>
            </w:pPr>
            <w:r w:rsidRPr="004D1BA4">
              <w:rPr>
                <w:rFonts w:ascii="PT Astra Serif" w:hAnsi="PT Astra Serif"/>
                <w:sz w:val="20"/>
                <w:szCs w:val="20"/>
              </w:rPr>
              <w:t>ное лицо)</w:t>
            </w:r>
          </w:p>
        </w:tc>
        <w:tc>
          <w:tcPr>
            <w:tcW w:w="1559" w:type="dxa"/>
            <w:vMerge w:val="restart"/>
            <w:vAlign w:val="center"/>
          </w:tcPr>
          <w:p w:rsidR="00391C8B" w:rsidRPr="004D1BA4" w:rsidRDefault="00391C8B" w:rsidP="008717D9">
            <w:pPr>
              <w:spacing w:line="235" w:lineRule="auto"/>
              <w:rPr>
                <w:rFonts w:ascii="PT Astra Serif" w:hAnsi="PT Astra Serif"/>
                <w:sz w:val="20"/>
                <w:szCs w:val="20"/>
              </w:rPr>
            </w:pPr>
            <w:r w:rsidRPr="004D1BA4">
              <w:rPr>
                <w:rFonts w:ascii="PT Astra Serif" w:hAnsi="PT Astra Serif"/>
                <w:sz w:val="20"/>
                <w:szCs w:val="20"/>
              </w:rPr>
              <w:t>Стоимость еди</w:t>
            </w:r>
            <w:r w:rsidRPr="004D1BA4">
              <w:rPr>
                <w:rFonts w:ascii="PT Astra Serif" w:hAnsi="PT Astra Serif"/>
                <w:sz w:val="20"/>
                <w:szCs w:val="20"/>
              </w:rPr>
              <w:softHyphen/>
              <w:t>ницы объёма медицинской помощи (нор</w:t>
            </w:r>
            <w:r w:rsidRPr="004D1BA4">
              <w:rPr>
                <w:rFonts w:ascii="PT Astra Serif" w:hAnsi="PT Astra Serif"/>
                <w:sz w:val="20"/>
                <w:szCs w:val="20"/>
              </w:rPr>
              <w:softHyphen/>
              <w:t>матив финан</w:t>
            </w:r>
            <w:r w:rsidRPr="004D1BA4">
              <w:rPr>
                <w:rFonts w:ascii="PT Astra Serif" w:hAnsi="PT Astra Serif"/>
                <w:sz w:val="20"/>
                <w:szCs w:val="20"/>
              </w:rPr>
              <w:softHyphen/>
              <w:t>совых затрат на единицу объёма предо</w:t>
            </w:r>
            <w:r w:rsidRPr="004D1BA4">
              <w:rPr>
                <w:rFonts w:ascii="PT Astra Serif" w:hAnsi="PT Astra Serif"/>
                <w:sz w:val="20"/>
                <w:szCs w:val="20"/>
              </w:rPr>
              <w:softHyphen/>
              <w:t>ставления ме</w:t>
            </w:r>
            <w:r w:rsidRPr="004D1BA4">
              <w:rPr>
                <w:rFonts w:ascii="PT Astra Serif" w:hAnsi="PT Astra Serif"/>
                <w:sz w:val="20"/>
                <w:szCs w:val="20"/>
              </w:rPr>
              <w:softHyphen/>
              <w:t>дицинской по</w:t>
            </w:r>
            <w:r w:rsidRPr="004D1BA4">
              <w:rPr>
                <w:rFonts w:ascii="PT Astra Serif" w:hAnsi="PT Astra Serif"/>
                <w:sz w:val="20"/>
                <w:szCs w:val="20"/>
              </w:rPr>
              <w:softHyphen/>
              <w:t>мощи)</w:t>
            </w:r>
          </w:p>
        </w:tc>
        <w:tc>
          <w:tcPr>
            <w:tcW w:w="2551" w:type="dxa"/>
            <w:gridSpan w:val="2"/>
            <w:tcBorders>
              <w:bottom w:val="single" w:sz="4" w:space="0" w:color="auto"/>
            </w:tcBorders>
            <w:vAlign w:val="center"/>
          </w:tcPr>
          <w:p w:rsidR="00391C8B" w:rsidRPr="004D1BA4" w:rsidRDefault="00391C8B" w:rsidP="008717D9">
            <w:pPr>
              <w:spacing w:line="235" w:lineRule="auto"/>
              <w:rPr>
                <w:rFonts w:ascii="PT Astra Serif" w:hAnsi="PT Astra Serif"/>
                <w:sz w:val="20"/>
                <w:szCs w:val="20"/>
              </w:rPr>
            </w:pPr>
            <w:r w:rsidRPr="004D1BA4">
              <w:rPr>
                <w:rFonts w:ascii="PT Astra Serif" w:hAnsi="PT Astra Serif"/>
                <w:sz w:val="20"/>
                <w:szCs w:val="20"/>
              </w:rPr>
              <w:t>Подушевые нормативы финансирования Террито</w:t>
            </w:r>
            <w:r w:rsidRPr="004D1BA4">
              <w:rPr>
                <w:rFonts w:ascii="PT Astra Serif" w:hAnsi="PT Astra Serif"/>
                <w:sz w:val="20"/>
                <w:szCs w:val="20"/>
              </w:rPr>
              <w:softHyphen/>
              <w:t xml:space="preserve">риальной программы </w:t>
            </w:r>
            <w:r w:rsidRPr="004D1BA4">
              <w:rPr>
                <w:rFonts w:ascii="PT Astra Serif" w:hAnsi="PT Astra Serif"/>
                <w:sz w:val="20"/>
                <w:szCs w:val="20"/>
              </w:rPr>
              <w:br/>
              <w:t xml:space="preserve">государственных гарантий бесплатного оказания гражданам медицинской помощи на территории </w:t>
            </w:r>
            <w:r w:rsidRPr="004D1BA4">
              <w:rPr>
                <w:rFonts w:ascii="PT Astra Serif" w:hAnsi="PT Astra Serif"/>
                <w:sz w:val="20"/>
                <w:szCs w:val="20"/>
              </w:rPr>
              <w:br/>
              <w:t xml:space="preserve">Ульяновской области </w:t>
            </w:r>
            <w:r w:rsidRPr="004D1BA4">
              <w:rPr>
                <w:rFonts w:ascii="PT Astra Serif" w:hAnsi="PT Astra Serif"/>
                <w:sz w:val="20"/>
                <w:szCs w:val="20"/>
              </w:rPr>
              <w:br/>
              <w:t xml:space="preserve">(далее – Территориальная </w:t>
            </w:r>
            <w:r w:rsidRPr="004D1BA4">
              <w:rPr>
                <w:rFonts w:ascii="PT Astra Serif" w:hAnsi="PT Astra Serif"/>
                <w:sz w:val="20"/>
                <w:szCs w:val="20"/>
              </w:rPr>
              <w:br/>
              <w:t>программа)</w:t>
            </w:r>
          </w:p>
        </w:tc>
        <w:tc>
          <w:tcPr>
            <w:tcW w:w="3686" w:type="dxa"/>
            <w:gridSpan w:val="3"/>
            <w:tcBorders>
              <w:bottom w:val="single" w:sz="4" w:space="0" w:color="auto"/>
            </w:tcBorders>
            <w:vAlign w:val="center"/>
          </w:tcPr>
          <w:p w:rsidR="00391C8B" w:rsidRPr="004D1BA4" w:rsidRDefault="00391C8B" w:rsidP="008717D9">
            <w:pPr>
              <w:spacing w:line="235" w:lineRule="auto"/>
              <w:rPr>
                <w:rFonts w:ascii="PT Astra Serif" w:hAnsi="PT Astra Serif"/>
                <w:sz w:val="20"/>
                <w:szCs w:val="20"/>
              </w:rPr>
            </w:pPr>
            <w:r w:rsidRPr="004D1BA4">
              <w:rPr>
                <w:rFonts w:ascii="PT Astra Serif" w:hAnsi="PT Astra Serif"/>
                <w:sz w:val="20"/>
                <w:szCs w:val="20"/>
              </w:rPr>
              <w:t xml:space="preserve">Стоимость Территориальной </w:t>
            </w:r>
          </w:p>
          <w:p w:rsidR="00391C8B" w:rsidRPr="004D1BA4" w:rsidRDefault="00391C8B" w:rsidP="008717D9">
            <w:pPr>
              <w:spacing w:line="235" w:lineRule="auto"/>
              <w:rPr>
                <w:rFonts w:ascii="PT Astra Serif" w:hAnsi="PT Astra Serif"/>
                <w:sz w:val="20"/>
                <w:szCs w:val="20"/>
              </w:rPr>
            </w:pPr>
            <w:r w:rsidRPr="004D1BA4">
              <w:rPr>
                <w:rFonts w:ascii="PT Astra Serif" w:hAnsi="PT Astra Serif"/>
                <w:sz w:val="20"/>
                <w:szCs w:val="20"/>
              </w:rPr>
              <w:t>программы по источникам её финансо</w:t>
            </w:r>
            <w:r w:rsidRPr="004D1BA4">
              <w:rPr>
                <w:rFonts w:ascii="PT Astra Serif" w:hAnsi="PT Astra Serif"/>
                <w:sz w:val="20"/>
                <w:szCs w:val="20"/>
              </w:rPr>
              <w:softHyphen/>
              <w:t>вого обеспечения</w:t>
            </w:r>
          </w:p>
        </w:tc>
      </w:tr>
      <w:tr w:rsidR="00391C8B" w:rsidRPr="004D1BA4" w:rsidTr="008717D9">
        <w:trPr>
          <w:trHeight w:val="105"/>
        </w:trPr>
        <w:tc>
          <w:tcPr>
            <w:tcW w:w="3397" w:type="dxa"/>
            <w:vMerge/>
            <w:vAlign w:val="center"/>
          </w:tcPr>
          <w:p w:rsidR="00391C8B" w:rsidRPr="004D1BA4" w:rsidRDefault="00391C8B" w:rsidP="008717D9">
            <w:pPr>
              <w:spacing w:line="235" w:lineRule="auto"/>
              <w:rPr>
                <w:rFonts w:ascii="PT Astra Serif" w:hAnsi="PT Astra Serif"/>
                <w:sz w:val="20"/>
                <w:szCs w:val="20"/>
              </w:rPr>
            </w:pPr>
          </w:p>
        </w:tc>
        <w:tc>
          <w:tcPr>
            <w:tcW w:w="993" w:type="dxa"/>
            <w:vMerge/>
            <w:vAlign w:val="center"/>
          </w:tcPr>
          <w:p w:rsidR="00391C8B" w:rsidRPr="004D1BA4" w:rsidRDefault="00391C8B" w:rsidP="008717D9">
            <w:pPr>
              <w:spacing w:line="235" w:lineRule="auto"/>
              <w:rPr>
                <w:rFonts w:ascii="PT Astra Serif" w:hAnsi="PT Astra Serif"/>
                <w:sz w:val="20"/>
                <w:szCs w:val="20"/>
              </w:rPr>
            </w:pPr>
          </w:p>
        </w:tc>
        <w:tc>
          <w:tcPr>
            <w:tcW w:w="1417" w:type="dxa"/>
            <w:vMerge/>
            <w:vAlign w:val="center"/>
          </w:tcPr>
          <w:p w:rsidR="00391C8B" w:rsidRPr="004D1BA4" w:rsidRDefault="00391C8B" w:rsidP="008717D9">
            <w:pPr>
              <w:spacing w:line="235" w:lineRule="auto"/>
              <w:rPr>
                <w:rFonts w:ascii="PT Astra Serif" w:hAnsi="PT Astra Serif"/>
                <w:sz w:val="20"/>
                <w:szCs w:val="20"/>
              </w:rPr>
            </w:pPr>
          </w:p>
        </w:tc>
        <w:tc>
          <w:tcPr>
            <w:tcW w:w="1418" w:type="dxa"/>
            <w:vMerge/>
            <w:vAlign w:val="center"/>
          </w:tcPr>
          <w:p w:rsidR="00391C8B" w:rsidRPr="004D1BA4" w:rsidRDefault="00391C8B" w:rsidP="008717D9">
            <w:pPr>
              <w:spacing w:line="235" w:lineRule="auto"/>
              <w:rPr>
                <w:rFonts w:ascii="PT Astra Serif" w:hAnsi="PT Astra Serif"/>
                <w:sz w:val="20"/>
                <w:szCs w:val="20"/>
              </w:rPr>
            </w:pPr>
          </w:p>
        </w:tc>
        <w:tc>
          <w:tcPr>
            <w:tcW w:w="1559" w:type="dxa"/>
            <w:vMerge/>
            <w:vAlign w:val="center"/>
          </w:tcPr>
          <w:p w:rsidR="00391C8B" w:rsidRPr="004D1BA4" w:rsidRDefault="00391C8B" w:rsidP="008717D9">
            <w:pPr>
              <w:spacing w:line="235" w:lineRule="auto"/>
              <w:rPr>
                <w:rFonts w:ascii="PT Astra Serif" w:hAnsi="PT Astra Serif"/>
                <w:sz w:val="20"/>
                <w:szCs w:val="20"/>
              </w:rPr>
            </w:pPr>
          </w:p>
        </w:tc>
        <w:tc>
          <w:tcPr>
            <w:tcW w:w="2551" w:type="dxa"/>
            <w:gridSpan w:val="2"/>
            <w:vAlign w:val="center"/>
          </w:tcPr>
          <w:p w:rsidR="00391C8B" w:rsidRPr="004D1BA4" w:rsidRDefault="00391C8B" w:rsidP="008717D9">
            <w:pPr>
              <w:widowControl w:val="0"/>
              <w:autoSpaceDE w:val="0"/>
              <w:autoSpaceDN w:val="0"/>
              <w:adjustRightInd w:val="0"/>
              <w:spacing w:line="235" w:lineRule="auto"/>
              <w:ind w:hanging="108"/>
              <w:rPr>
                <w:rFonts w:ascii="PT Astra Serif" w:hAnsi="PT Astra Serif" w:cs="Arial"/>
                <w:sz w:val="20"/>
                <w:szCs w:val="20"/>
              </w:rPr>
            </w:pPr>
            <w:r w:rsidRPr="004D1BA4">
              <w:rPr>
                <w:rFonts w:ascii="PT Astra Serif" w:hAnsi="PT Astra Serif" w:cs="Arial"/>
                <w:sz w:val="20"/>
                <w:szCs w:val="20"/>
              </w:rPr>
              <w:t>руб.</w:t>
            </w:r>
          </w:p>
        </w:tc>
        <w:tc>
          <w:tcPr>
            <w:tcW w:w="2977" w:type="dxa"/>
            <w:gridSpan w:val="2"/>
            <w:vAlign w:val="center"/>
          </w:tcPr>
          <w:p w:rsidR="00391C8B" w:rsidRPr="004D1BA4" w:rsidRDefault="00391C8B" w:rsidP="008717D9">
            <w:pPr>
              <w:widowControl w:val="0"/>
              <w:autoSpaceDE w:val="0"/>
              <w:autoSpaceDN w:val="0"/>
              <w:adjustRightInd w:val="0"/>
              <w:spacing w:line="235" w:lineRule="auto"/>
              <w:ind w:hanging="115"/>
              <w:rPr>
                <w:rFonts w:ascii="PT Astra Serif" w:hAnsi="PT Astra Serif" w:cs="Arial"/>
                <w:sz w:val="20"/>
                <w:szCs w:val="20"/>
              </w:rPr>
            </w:pPr>
            <w:r w:rsidRPr="004D1BA4">
              <w:rPr>
                <w:rFonts w:ascii="PT Astra Serif" w:hAnsi="PT Astra Serif" w:cs="Arial"/>
                <w:sz w:val="20"/>
                <w:szCs w:val="20"/>
              </w:rPr>
              <w:t>тыс. руб.</w:t>
            </w:r>
          </w:p>
        </w:tc>
        <w:tc>
          <w:tcPr>
            <w:tcW w:w="709" w:type="dxa"/>
            <w:vMerge w:val="restart"/>
            <w:vAlign w:val="center"/>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w:t>
            </w:r>
          </w:p>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к итогу</w:t>
            </w:r>
          </w:p>
        </w:tc>
      </w:tr>
      <w:tr w:rsidR="00391C8B" w:rsidRPr="004D1BA4" w:rsidTr="008717D9">
        <w:trPr>
          <w:trHeight w:val="1035"/>
        </w:trPr>
        <w:tc>
          <w:tcPr>
            <w:tcW w:w="3397" w:type="dxa"/>
            <w:vMerge/>
            <w:tcBorders>
              <w:bottom w:val="nil"/>
            </w:tcBorders>
            <w:vAlign w:val="center"/>
          </w:tcPr>
          <w:p w:rsidR="00391C8B" w:rsidRPr="004D1BA4" w:rsidRDefault="00391C8B" w:rsidP="008717D9">
            <w:pPr>
              <w:spacing w:line="235" w:lineRule="auto"/>
              <w:rPr>
                <w:rFonts w:ascii="PT Astra Serif" w:hAnsi="PT Astra Serif"/>
                <w:sz w:val="20"/>
                <w:szCs w:val="20"/>
              </w:rPr>
            </w:pPr>
          </w:p>
        </w:tc>
        <w:tc>
          <w:tcPr>
            <w:tcW w:w="993" w:type="dxa"/>
            <w:vMerge/>
            <w:tcBorders>
              <w:bottom w:val="nil"/>
            </w:tcBorders>
            <w:vAlign w:val="center"/>
          </w:tcPr>
          <w:p w:rsidR="00391C8B" w:rsidRPr="004D1BA4" w:rsidRDefault="00391C8B" w:rsidP="008717D9">
            <w:pPr>
              <w:spacing w:line="235" w:lineRule="auto"/>
              <w:rPr>
                <w:rFonts w:ascii="PT Astra Serif" w:hAnsi="PT Astra Serif"/>
                <w:sz w:val="20"/>
                <w:szCs w:val="20"/>
              </w:rPr>
            </w:pPr>
          </w:p>
        </w:tc>
        <w:tc>
          <w:tcPr>
            <w:tcW w:w="1417" w:type="dxa"/>
            <w:vMerge/>
            <w:tcBorders>
              <w:bottom w:val="nil"/>
            </w:tcBorders>
            <w:vAlign w:val="center"/>
          </w:tcPr>
          <w:p w:rsidR="00391C8B" w:rsidRPr="004D1BA4" w:rsidRDefault="00391C8B" w:rsidP="008717D9">
            <w:pPr>
              <w:spacing w:line="235" w:lineRule="auto"/>
              <w:rPr>
                <w:rFonts w:ascii="PT Astra Serif" w:hAnsi="PT Astra Serif"/>
                <w:sz w:val="20"/>
                <w:szCs w:val="20"/>
              </w:rPr>
            </w:pPr>
          </w:p>
        </w:tc>
        <w:tc>
          <w:tcPr>
            <w:tcW w:w="1418" w:type="dxa"/>
            <w:vMerge/>
            <w:tcBorders>
              <w:bottom w:val="nil"/>
            </w:tcBorders>
            <w:vAlign w:val="center"/>
          </w:tcPr>
          <w:p w:rsidR="00391C8B" w:rsidRPr="004D1BA4" w:rsidRDefault="00391C8B" w:rsidP="008717D9">
            <w:pPr>
              <w:spacing w:line="235" w:lineRule="auto"/>
              <w:rPr>
                <w:rFonts w:ascii="PT Astra Serif" w:hAnsi="PT Astra Serif"/>
                <w:sz w:val="20"/>
                <w:szCs w:val="20"/>
              </w:rPr>
            </w:pPr>
          </w:p>
        </w:tc>
        <w:tc>
          <w:tcPr>
            <w:tcW w:w="1559" w:type="dxa"/>
            <w:vMerge/>
            <w:tcBorders>
              <w:bottom w:val="nil"/>
            </w:tcBorders>
            <w:vAlign w:val="center"/>
          </w:tcPr>
          <w:p w:rsidR="00391C8B" w:rsidRPr="004D1BA4" w:rsidRDefault="00391C8B" w:rsidP="008717D9">
            <w:pPr>
              <w:spacing w:line="235" w:lineRule="auto"/>
              <w:rPr>
                <w:rFonts w:ascii="PT Astra Serif" w:hAnsi="PT Astra Serif"/>
                <w:sz w:val="20"/>
                <w:szCs w:val="20"/>
              </w:rPr>
            </w:pPr>
          </w:p>
        </w:tc>
        <w:tc>
          <w:tcPr>
            <w:tcW w:w="1276" w:type="dxa"/>
            <w:tcBorders>
              <w:top w:val="nil"/>
              <w:bottom w:val="nil"/>
            </w:tcBorders>
            <w:vAlign w:val="center"/>
          </w:tcPr>
          <w:p w:rsidR="00391C8B" w:rsidRPr="004D1BA4" w:rsidRDefault="00391C8B" w:rsidP="008717D9">
            <w:pPr>
              <w:widowControl w:val="0"/>
              <w:autoSpaceDE w:val="0"/>
              <w:autoSpaceDN w:val="0"/>
              <w:adjustRightInd w:val="0"/>
              <w:spacing w:line="235" w:lineRule="auto"/>
              <w:ind w:hanging="108"/>
              <w:rPr>
                <w:rFonts w:ascii="PT Astra Serif" w:hAnsi="PT Astra Serif" w:cs="Arial"/>
                <w:sz w:val="20"/>
                <w:szCs w:val="20"/>
              </w:rPr>
            </w:pPr>
            <w:r w:rsidRPr="004D1BA4">
              <w:rPr>
                <w:rFonts w:ascii="PT Astra Serif" w:hAnsi="PT Astra Serif" w:cs="Arial"/>
                <w:sz w:val="20"/>
                <w:szCs w:val="20"/>
              </w:rPr>
              <w:t>за счёт</w:t>
            </w:r>
          </w:p>
          <w:p w:rsidR="00391C8B" w:rsidRPr="004D1BA4" w:rsidRDefault="00391C8B" w:rsidP="008717D9">
            <w:pPr>
              <w:widowControl w:val="0"/>
              <w:autoSpaceDE w:val="0"/>
              <w:autoSpaceDN w:val="0"/>
              <w:adjustRightInd w:val="0"/>
              <w:spacing w:line="235" w:lineRule="auto"/>
              <w:ind w:hanging="108"/>
              <w:rPr>
                <w:rFonts w:ascii="PT Astra Serif" w:hAnsi="PT Astra Serif" w:cs="Arial"/>
                <w:sz w:val="20"/>
                <w:szCs w:val="20"/>
              </w:rPr>
            </w:pPr>
            <w:r w:rsidRPr="004D1BA4">
              <w:rPr>
                <w:rFonts w:ascii="PT Astra Serif" w:hAnsi="PT Astra Serif" w:cs="Arial"/>
                <w:sz w:val="20"/>
                <w:szCs w:val="20"/>
              </w:rPr>
              <w:t xml:space="preserve">средств </w:t>
            </w:r>
          </w:p>
          <w:p w:rsidR="00391C8B" w:rsidRPr="004D1BA4" w:rsidRDefault="00391C8B" w:rsidP="008717D9">
            <w:pPr>
              <w:widowControl w:val="0"/>
              <w:autoSpaceDE w:val="0"/>
              <w:autoSpaceDN w:val="0"/>
              <w:adjustRightInd w:val="0"/>
              <w:spacing w:line="235" w:lineRule="auto"/>
              <w:ind w:hanging="108"/>
              <w:rPr>
                <w:rFonts w:ascii="PT Astra Serif" w:hAnsi="PT Astra Serif" w:cs="Arial"/>
                <w:sz w:val="20"/>
                <w:szCs w:val="20"/>
              </w:rPr>
            </w:pPr>
            <w:r w:rsidRPr="004D1BA4">
              <w:rPr>
                <w:rFonts w:ascii="PT Astra Serif" w:hAnsi="PT Astra Serif" w:cs="Arial"/>
                <w:sz w:val="20"/>
                <w:szCs w:val="20"/>
              </w:rPr>
              <w:t>областного бюджета Ульянов</w:t>
            </w:r>
            <w:r w:rsidRPr="004D1BA4">
              <w:rPr>
                <w:rFonts w:ascii="PT Astra Serif" w:hAnsi="PT Astra Serif" w:cs="Arial"/>
                <w:sz w:val="20"/>
                <w:szCs w:val="20"/>
              </w:rPr>
              <w:softHyphen/>
              <w:t>ской обла</w:t>
            </w:r>
            <w:r w:rsidRPr="004D1BA4">
              <w:rPr>
                <w:rFonts w:ascii="PT Astra Serif" w:hAnsi="PT Astra Serif" w:cs="Arial"/>
                <w:sz w:val="20"/>
                <w:szCs w:val="20"/>
              </w:rPr>
              <w:softHyphen/>
              <w:t>сти</w:t>
            </w:r>
          </w:p>
        </w:tc>
        <w:tc>
          <w:tcPr>
            <w:tcW w:w="1275" w:type="dxa"/>
            <w:tcBorders>
              <w:top w:val="nil"/>
              <w:bottom w:val="nil"/>
            </w:tcBorders>
            <w:vAlign w:val="center"/>
          </w:tcPr>
          <w:p w:rsidR="00391C8B" w:rsidRPr="004D1BA4" w:rsidRDefault="00391C8B" w:rsidP="008717D9">
            <w:pPr>
              <w:widowControl w:val="0"/>
              <w:autoSpaceDE w:val="0"/>
              <w:autoSpaceDN w:val="0"/>
              <w:adjustRightInd w:val="0"/>
              <w:spacing w:line="235" w:lineRule="auto"/>
              <w:ind w:hanging="114"/>
              <w:rPr>
                <w:rFonts w:ascii="PT Astra Serif" w:hAnsi="PT Astra Serif" w:cs="Arial"/>
                <w:sz w:val="20"/>
                <w:szCs w:val="20"/>
              </w:rPr>
            </w:pPr>
            <w:r w:rsidRPr="004D1BA4">
              <w:rPr>
                <w:rFonts w:ascii="PT Astra Serif" w:hAnsi="PT Astra Serif" w:cs="Arial"/>
                <w:sz w:val="20"/>
                <w:szCs w:val="20"/>
              </w:rPr>
              <w:t>за счёт</w:t>
            </w:r>
          </w:p>
          <w:p w:rsidR="00391C8B" w:rsidRPr="004D1BA4" w:rsidRDefault="00391C8B" w:rsidP="008717D9">
            <w:pPr>
              <w:widowControl w:val="0"/>
              <w:autoSpaceDE w:val="0"/>
              <w:autoSpaceDN w:val="0"/>
              <w:adjustRightInd w:val="0"/>
              <w:spacing w:line="235" w:lineRule="auto"/>
              <w:ind w:hanging="114"/>
              <w:rPr>
                <w:rFonts w:ascii="PT Astra Serif" w:hAnsi="PT Astra Serif" w:cs="Arial"/>
                <w:sz w:val="20"/>
                <w:szCs w:val="20"/>
              </w:rPr>
            </w:pPr>
            <w:r w:rsidRPr="004D1BA4">
              <w:rPr>
                <w:rFonts w:ascii="PT Astra Serif" w:hAnsi="PT Astra Serif" w:cs="Arial"/>
                <w:sz w:val="20"/>
                <w:szCs w:val="20"/>
              </w:rPr>
              <w:t>средств обя</w:t>
            </w:r>
            <w:r w:rsidRPr="004D1BA4">
              <w:rPr>
                <w:rFonts w:ascii="PT Astra Serif" w:hAnsi="PT Astra Serif" w:cs="Arial"/>
                <w:sz w:val="20"/>
                <w:szCs w:val="20"/>
              </w:rPr>
              <w:softHyphen/>
              <w:t>зательного медицин</w:t>
            </w:r>
            <w:r w:rsidRPr="004D1BA4">
              <w:rPr>
                <w:rFonts w:ascii="PT Astra Serif" w:hAnsi="PT Astra Serif" w:cs="Arial"/>
                <w:sz w:val="20"/>
                <w:szCs w:val="20"/>
              </w:rPr>
              <w:softHyphen/>
              <w:t>ского стра</w:t>
            </w:r>
            <w:r w:rsidRPr="004D1BA4">
              <w:rPr>
                <w:rFonts w:ascii="PT Astra Serif" w:hAnsi="PT Astra Serif" w:cs="Arial"/>
                <w:sz w:val="20"/>
                <w:szCs w:val="20"/>
              </w:rPr>
              <w:softHyphen/>
              <w:t>хования (далее – ОМС)</w:t>
            </w:r>
          </w:p>
        </w:tc>
        <w:tc>
          <w:tcPr>
            <w:tcW w:w="1418" w:type="dxa"/>
            <w:tcBorders>
              <w:bottom w:val="nil"/>
            </w:tcBorders>
            <w:vAlign w:val="center"/>
          </w:tcPr>
          <w:p w:rsidR="00391C8B" w:rsidRPr="004D1BA4" w:rsidRDefault="00391C8B" w:rsidP="008717D9">
            <w:pPr>
              <w:widowControl w:val="0"/>
              <w:autoSpaceDE w:val="0"/>
              <w:autoSpaceDN w:val="0"/>
              <w:adjustRightInd w:val="0"/>
              <w:spacing w:line="235" w:lineRule="auto"/>
              <w:rPr>
                <w:rFonts w:ascii="PT Astra Serif" w:hAnsi="PT Astra Serif" w:cs="Arial"/>
                <w:sz w:val="20"/>
                <w:szCs w:val="20"/>
              </w:rPr>
            </w:pPr>
            <w:r w:rsidRPr="004D1BA4">
              <w:rPr>
                <w:rFonts w:ascii="PT Astra Serif" w:hAnsi="PT Astra Serif" w:cs="Arial"/>
                <w:sz w:val="20"/>
                <w:szCs w:val="20"/>
              </w:rPr>
              <w:t xml:space="preserve">за счёт средств </w:t>
            </w:r>
          </w:p>
          <w:p w:rsidR="00391C8B" w:rsidRPr="004D1BA4" w:rsidRDefault="00391C8B" w:rsidP="008717D9">
            <w:pPr>
              <w:widowControl w:val="0"/>
              <w:autoSpaceDE w:val="0"/>
              <w:autoSpaceDN w:val="0"/>
              <w:adjustRightInd w:val="0"/>
              <w:spacing w:line="235" w:lineRule="auto"/>
              <w:rPr>
                <w:rFonts w:ascii="PT Astra Serif" w:hAnsi="PT Astra Serif" w:cs="Arial"/>
                <w:sz w:val="20"/>
                <w:szCs w:val="20"/>
              </w:rPr>
            </w:pPr>
            <w:r w:rsidRPr="004D1BA4">
              <w:rPr>
                <w:rFonts w:ascii="PT Astra Serif" w:hAnsi="PT Astra Serif" w:cs="Arial"/>
                <w:sz w:val="20"/>
                <w:szCs w:val="20"/>
              </w:rPr>
              <w:t>областного бюджета Ульяновской области</w:t>
            </w:r>
          </w:p>
        </w:tc>
        <w:tc>
          <w:tcPr>
            <w:tcW w:w="1559" w:type="dxa"/>
            <w:tcBorders>
              <w:bottom w:val="nil"/>
            </w:tcBorders>
            <w:vAlign w:val="center"/>
          </w:tcPr>
          <w:p w:rsidR="00391C8B" w:rsidRPr="004D1BA4" w:rsidRDefault="00391C8B" w:rsidP="008717D9">
            <w:pPr>
              <w:widowControl w:val="0"/>
              <w:autoSpaceDE w:val="0"/>
              <w:autoSpaceDN w:val="0"/>
              <w:adjustRightInd w:val="0"/>
              <w:spacing w:line="235" w:lineRule="auto"/>
              <w:ind w:left="-137" w:right="-79"/>
              <w:rPr>
                <w:rFonts w:ascii="PT Astra Serif" w:hAnsi="PT Astra Serif" w:cs="Arial"/>
                <w:sz w:val="20"/>
                <w:szCs w:val="20"/>
              </w:rPr>
            </w:pPr>
            <w:r w:rsidRPr="004D1BA4">
              <w:rPr>
                <w:rFonts w:ascii="PT Astra Serif" w:hAnsi="PT Astra Serif" w:cs="Arial"/>
                <w:sz w:val="20"/>
                <w:szCs w:val="20"/>
              </w:rPr>
              <w:t>за счёт средств</w:t>
            </w:r>
          </w:p>
          <w:p w:rsidR="00391C8B" w:rsidRPr="004D1BA4" w:rsidRDefault="00391C8B" w:rsidP="008717D9">
            <w:pPr>
              <w:widowControl w:val="0"/>
              <w:autoSpaceDE w:val="0"/>
              <w:autoSpaceDN w:val="0"/>
              <w:adjustRightInd w:val="0"/>
              <w:spacing w:line="235" w:lineRule="auto"/>
              <w:ind w:left="-137" w:right="-79"/>
              <w:rPr>
                <w:rFonts w:ascii="PT Astra Serif" w:hAnsi="PT Astra Serif" w:cs="Arial"/>
                <w:sz w:val="20"/>
                <w:szCs w:val="20"/>
              </w:rPr>
            </w:pPr>
            <w:r w:rsidRPr="004D1BA4">
              <w:rPr>
                <w:rFonts w:ascii="PT Astra Serif" w:hAnsi="PT Astra Serif" w:cs="Arial"/>
                <w:sz w:val="20"/>
                <w:szCs w:val="20"/>
              </w:rPr>
              <w:t>ОМС</w:t>
            </w:r>
          </w:p>
        </w:tc>
        <w:tc>
          <w:tcPr>
            <w:tcW w:w="709" w:type="dxa"/>
            <w:vMerge/>
            <w:tcBorders>
              <w:bottom w:val="nil"/>
            </w:tcBorders>
            <w:vAlign w:val="center"/>
          </w:tcPr>
          <w:p w:rsidR="00391C8B" w:rsidRPr="004D1BA4" w:rsidRDefault="00391C8B" w:rsidP="008717D9">
            <w:pPr>
              <w:rPr>
                <w:rFonts w:ascii="PT Astra Serif" w:hAnsi="PT Astra Serif"/>
                <w:sz w:val="20"/>
                <w:szCs w:val="20"/>
              </w:rPr>
            </w:pPr>
          </w:p>
        </w:tc>
      </w:tr>
    </w:tbl>
    <w:p w:rsidR="00391C8B" w:rsidRPr="004D1BA4" w:rsidRDefault="00391C8B" w:rsidP="00391C8B">
      <w:pPr>
        <w:widowControl w:val="0"/>
        <w:rPr>
          <w:rFonts w:ascii="PT Astra Serif" w:hAnsi="PT Astra Serif"/>
          <w:sz w:val="2"/>
          <w:szCs w:val="2"/>
        </w:rPr>
      </w:pPr>
    </w:p>
    <w:tbl>
      <w:tblPr>
        <w:tblStyle w:val="15"/>
        <w:tblW w:w="15021" w:type="dxa"/>
        <w:tblLayout w:type="fixed"/>
        <w:tblLook w:val="04A0" w:firstRow="1" w:lastRow="0" w:firstColumn="1" w:lastColumn="0" w:noHBand="0" w:noVBand="1"/>
      </w:tblPr>
      <w:tblGrid>
        <w:gridCol w:w="3397"/>
        <w:gridCol w:w="993"/>
        <w:gridCol w:w="1417"/>
        <w:gridCol w:w="1418"/>
        <w:gridCol w:w="1559"/>
        <w:gridCol w:w="1276"/>
        <w:gridCol w:w="1275"/>
        <w:gridCol w:w="1418"/>
        <w:gridCol w:w="1559"/>
        <w:gridCol w:w="709"/>
      </w:tblGrid>
      <w:tr w:rsidR="00391C8B" w:rsidRPr="004D1BA4" w:rsidTr="008717D9">
        <w:trPr>
          <w:tblHeader/>
        </w:trPr>
        <w:tc>
          <w:tcPr>
            <w:tcW w:w="3397" w:type="dxa"/>
            <w:vAlign w:val="center"/>
          </w:tcPr>
          <w:p w:rsidR="00391C8B" w:rsidRPr="004D1BA4" w:rsidRDefault="00391C8B" w:rsidP="008717D9">
            <w:pPr>
              <w:rPr>
                <w:rFonts w:ascii="PT Astra Serif" w:hAnsi="PT Astra Serif"/>
                <w:sz w:val="20"/>
                <w:szCs w:val="20"/>
              </w:rPr>
            </w:pPr>
            <w:r w:rsidRPr="004D1BA4">
              <w:rPr>
                <w:rFonts w:ascii="PT Astra Serif" w:hAnsi="PT Astra Serif"/>
                <w:sz w:val="20"/>
                <w:szCs w:val="20"/>
              </w:rPr>
              <w:t>1</w:t>
            </w:r>
          </w:p>
        </w:tc>
        <w:tc>
          <w:tcPr>
            <w:tcW w:w="993" w:type="dxa"/>
            <w:vAlign w:val="center"/>
          </w:tcPr>
          <w:p w:rsidR="00391C8B" w:rsidRPr="004D1BA4" w:rsidRDefault="00391C8B" w:rsidP="008717D9">
            <w:pPr>
              <w:rPr>
                <w:rFonts w:ascii="PT Astra Serif" w:hAnsi="PT Astra Serif"/>
                <w:sz w:val="20"/>
                <w:szCs w:val="20"/>
              </w:rPr>
            </w:pPr>
            <w:r w:rsidRPr="004D1BA4">
              <w:rPr>
                <w:rFonts w:ascii="PT Astra Serif" w:hAnsi="PT Astra Serif"/>
                <w:sz w:val="20"/>
                <w:szCs w:val="20"/>
              </w:rPr>
              <w:t>2</w:t>
            </w:r>
          </w:p>
        </w:tc>
        <w:tc>
          <w:tcPr>
            <w:tcW w:w="1417" w:type="dxa"/>
            <w:vAlign w:val="center"/>
          </w:tcPr>
          <w:p w:rsidR="00391C8B" w:rsidRPr="004D1BA4" w:rsidRDefault="00391C8B" w:rsidP="008717D9">
            <w:pPr>
              <w:rPr>
                <w:rFonts w:ascii="PT Astra Serif" w:hAnsi="PT Astra Serif"/>
                <w:sz w:val="20"/>
                <w:szCs w:val="20"/>
              </w:rPr>
            </w:pPr>
            <w:r w:rsidRPr="004D1BA4">
              <w:rPr>
                <w:rFonts w:ascii="PT Astra Serif" w:hAnsi="PT Astra Serif"/>
                <w:sz w:val="20"/>
                <w:szCs w:val="20"/>
              </w:rPr>
              <w:t>3</w:t>
            </w:r>
          </w:p>
        </w:tc>
        <w:tc>
          <w:tcPr>
            <w:tcW w:w="1418" w:type="dxa"/>
            <w:vAlign w:val="center"/>
          </w:tcPr>
          <w:p w:rsidR="00391C8B" w:rsidRPr="004D1BA4" w:rsidRDefault="00391C8B" w:rsidP="008717D9">
            <w:pPr>
              <w:rPr>
                <w:rFonts w:ascii="PT Astra Serif" w:hAnsi="PT Astra Serif"/>
                <w:sz w:val="20"/>
                <w:szCs w:val="20"/>
              </w:rPr>
            </w:pPr>
            <w:r w:rsidRPr="004D1BA4">
              <w:rPr>
                <w:rFonts w:ascii="PT Astra Serif" w:hAnsi="PT Astra Serif"/>
                <w:sz w:val="20"/>
                <w:szCs w:val="20"/>
              </w:rPr>
              <w:t>4</w:t>
            </w:r>
          </w:p>
        </w:tc>
        <w:tc>
          <w:tcPr>
            <w:tcW w:w="1559" w:type="dxa"/>
            <w:vAlign w:val="center"/>
          </w:tcPr>
          <w:p w:rsidR="00391C8B" w:rsidRPr="004D1BA4" w:rsidRDefault="00391C8B" w:rsidP="008717D9">
            <w:pPr>
              <w:rPr>
                <w:rFonts w:ascii="PT Astra Serif" w:hAnsi="PT Astra Serif"/>
                <w:sz w:val="20"/>
                <w:szCs w:val="20"/>
              </w:rPr>
            </w:pPr>
            <w:r w:rsidRPr="004D1BA4">
              <w:rPr>
                <w:rFonts w:ascii="PT Astra Serif" w:hAnsi="PT Astra Serif"/>
                <w:sz w:val="20"/>
                <w:szCs w:val="20"/>
              </w:rPr>
              <w:t>5</w:t>
            </w:r>
          </w:p>
        </w:tc>
        <w:tc>
          <w:tcPr>
            <w:tcW w:w="1276" w:type="dxa"/>
            <w:vAlign w:val="center"/>
          </w:tcPr>
          <w:p w:rsidR="00391C8B" w:rsidRPr="004D1BA4" w:rsidRDefault="00391C8B" w:rsidP="008717D9">
            <w:pPr>
              <w:rPr>
                <w:rFonts w:ascii="PT Astra Serif" w:hAnsi="PT Astra Serif"/>
                <w:sz w:val="20"/>
                <w:szCs w:val="20"/>
              </w:rPr>
            </w:pPr>
            <w:r w:rsidRPr="004D1BA4">
              <w:rPr>
                <w:rFonts w:ascii="PT Astra Serif" w:hAnsi="PT Astra Serif"/>
                <w:sz w:val="20"/>
                <w:szCs w:val="20"/>
              </w:rPr>
              <w:t>6</w:t>
            </w:r>
          </w:p>
        </w:tc>
        <w:tc>
          <w:tcPr>
            <w:tcW w:w="1275" w:type="dxa"/>
            <w:vAlign w:val="center"/>
          </w:tcPr>
          <w:p w:rsidR="00391C8B" w:rsidRPr="004D1BA4" w:rsidRDefault="00391C8B" w:rsidP="008717D9">
            <w:pPr>
              <w:rPr>
                <w:rFonts w:ascii="PT Astra Serif" w:hAnsi="PT Astra Serif"/>
                <w:sz w:val="20"/>
                <w:szCs w:val="20"/>
              </w:rPr>
            </w:pPr>
            <w:r w:rsidRPr="004D1BA4">
              <w:rPr>
                <w:rFonts w:ascii="PT Astra Serif" w:hAnsi="PT Astra Serif"/>
                <w:sz w:val="20"/>
                <w:szCs w:val="20"/>
              </w:rPr>
              <w:t>7</w:t>
            </w:r>
          </w:p>
        </w:tc>
        <w:tc>
          <w:tcPr>
            <w:tcW w:w="1418" w:type="dxa"/>
            <w:vAlign w:val="center"/>
          </w:tcPr>
          <w:p w:rsidR="00391C8B" w:rsidRPr="004D1BA4" w:rsidRDefault="00391C8B" w:rsidP="008717D9">
            <w:pPr>
              <w:rPr>
                <w:rFonts w:ascii="PT Astra Serif" w:hAnsi="PT Astra Serif"/>
                <w:sz w:val="20"/>
                <w:szCs w:val="20"/>
              </w:rPr>
            </w:pPr>
            <w:r w:rsidRPr="004D1BA4">
              <w:rPr>
                <w:rFonts w:ascii="PT Astra Serif" w:hAnsi="PT Astra Serif"/>
                <w:sz w:val="20"/>
                <w:szCs w:val="20"/>
              </w:rPr>
              <w:t>8</w:t>
            </w:r>
          </w:p>
        </w:tc>
        <w:tc>
          <w:tcPr>
            <w:tcW w:w="1559" w:type="dxa"/>
            <w:vAlign w:val="center"/>
          </w:tcPr>
          <w:p w:rsidR="00391C8B" w:rsidRPr="004D1BA4" w:rsidRDefault="00391C8B" w:rsidP="008717D9">
            <w:pPr>
              <w:rPr>
                <w:rFonts w:ascii="PT Astra Serif" w:hAnsi="PT Astra Serif"/>
                <w:sz w:val="20"/>
                <w:szCs w:val="20"/>
              </w:rPr>
            </w:pPr>
            <w:r w:rsidRPr="004D1BA4">
              <w:rPr>
                <w:rFonts w:ascii="PT Astra Serif" w:hAnsi="PT Astra Serif"/>
                <w:sz w:val="20"/>
                <w:szCs w:val="20"/>
              </w:rPr>
              <w:t>9</w:t>
            </w:r>
          </w:p>
        </w:tc>
        <w:tc>
          <w:tcPr>
            <w:tcW w:w="709" w:type="dxa"/>
            <w:vAlign w:val="center"/>
          </w:tcPr>
          <w:p w:rsidR="00391C8B" w:rsidRPr="004D1BA4" w:rsidRDefault="00391C8B" w:rsidP="008717D9">
            <w:pPr>
              <w:rPr>
                <w:rFonts w:ascii="PT Astra Serif" w:hAnsi="PT Astra Serif"/>
                <w:sz w:val="20"/>
                <w:szCs w:val="20"/>
              </w:rPr>
            </w:pPr>
            <w:r w:rsidRPr="004D1BA4">
              <w:rPr>
                <w:rFonts w:ascii="PT Astra Serif" w:hAnsi="PT Astra Serif"/>
                <w:sz w:val="20"/>
                <w:szCs w:val="20"/>
              </w:rPr>
              <w:t>10</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I. Медицинская помощь, предостав</w:t>
            </w:r>
            <w:r w:rsidRPr="004D1BA4">
              <w:rPr>
                <w:rFonts w:ascii="PT Astra Serif" w:hAnsi="PT Astra Serif"/>
                <w:sz w:val="20"/>
                <w:szCs w:val="20"/>
              </w:rPr>
              <w:softHyphen/>
              <w:t>ляемая за счёт средств консолидиро</w:t>
            </w:r>
            <w:r w:rsidRPr="004D1BA4">
              <w:rPr>
                <w:rFonts w:ascii="PT Astra Serif" w:hAnsi="PT Astra Serif"/>
                <w:sz w:val="20"/>
                <w:szCs w:val="20"/>
              </w:rPr>
              <w:softHyphen/>
              <w:t>ванного бюджета Ульяновской обла</w:t>
            </w:r>
            <w:r w:rsidRPr="004D1BA4">
              <w:rPr>
                <w:rFonts w:ascii="PT Astra Serif" w:hAnsi="PT Astra Serif"/>
                <w:sz w:val="20"/>
                <w:szCs w:val="20"/>
              </w:rPr>
              <w:softHyphen/>
              <w:t>сти, в том числе*:</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lang w:val="en-US"/>
              </w:rPr>
              <w:t>0</w:t>
            </w:r>
            <w:r w:rsidRPr="004D1BA4">
              <w:rPr>
                <w:rFonts w:ascii="PT Astra Serif" w:hAnsi="PT Astra Serif"/>
                <w:sz w:val="20"/>
                <w:szCs w:val="20"/>
              </w:rPr>
              <w:t>1</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w:t>
            </w:r>
          </w:p>
        </w:tc>
        <w:tc>
          <w:tcPr>
            <w:tcW w:w="1418" w:type="dxa"/>
          </w:tcPr>
          <w:p w:rsidR="00391C8B" w:rsidRPr="004D1BA4" w:rsidRDefault="00391C8B" w:rsidP="008717D9">
            <w:pPr>
              <w:widowControl w:val="0"/>
              <w:autoSpaceDE w:val="0"/>
              <w:autoSpaceDN w:val="0"/>
              <w:adjustRightInd w:val="0"/>
              <w:ind w:hanging="108"/>
              <w:rPr>
                <w:rFonts w:ascii="PT Astra Serif" w:hAnsi="PT Astra Serif" w:cs="Arial"/>
                <w:sz w:val="20"/>
                <w:szCs w:val="20"/>
              </w:rPr>
            </w:pPr>
            <w:r w:rsidRPr="004D1BA4">
              <w:rPr>
                <w:rFonts w:ascii="PT Astra Serif" w:hAnsi="PT Astra Serif" w:cs="Calibri"/>
                <w:sz w:val="20"/>
                <w:szCs w:val="20"/>
              </w:rPr>
              <w:t>X</w:t>
            </w:r>
          </w:p>
        </w:tc>
        <w:tc>
          <w:tcPr>
            <w:tcW w:w="1559" w:type="dxa"/>
          </w:tcPr>
          <w:p w:rsidR="00391C8B" w:rsidRPr="004D1BA4" w:rsidRDefault="00391C8B" w:rsidP="008717D9">
            <w:pPr>
              <w:widowControl w:val="0"/>
              <w:autoSpaceDE w:val="0"/>
              <w:autoSpaceDN w:val="0"/>
              <w:adjustRightInd w:val="0"/>
              <w:ind w:hanging="108"/>
              <w:rPr>
                <w:rFonts w:ascii="PT Astra Serif" w:hAnsi="PT Astra Serif" w:cs="Arial"/>
                <w:sz w:val="20"/>
                <w:szCs w:val="20"/>
              </w:rPr>
            </w:pPr>
            <w:r w:rsidRPr="004D1BA4">
              <w:rPr>
                <w:rFonts w:ascii="PT Astra Serif" w:hAnsi="PT Astra Serif" w:cs="Calibri"/>
                <w:sz w:val="20"/>
                <w:szCs w:val="20"/>
              </w:rPr>
              <w:t>X</w:t>
            </w:r>
          </w:p>
        </w:tc>
        <w:tc>
          <w:tcPr>
            <w:tcW w:w="1276" w:type="dxa"/>
          </w:tcPr>
          <w:p w:rsidR="00391C8B" w:rsidRPr="004D1BA4" w:rsidRDefault="00391C8B" w:rsidP="008717D9">
            <w:pPr>
              <w:widowControl w:val="0"/>
              <w:autoSpaceDE w:val="0"/>
              <w:autoSpaceDN w:val="0"/>
              <w:adjustRightInd w:val="0"/>
              <w:ind w:hanging="108"/>
              <w:rPr>
                <w:rFonts w:ascii="PT Astra Serif" w:hAnsi="PT Astra Serif" w:cs="Arial"/>
                <w:sz w:val="20"/>
                <w:szCs w:val="20"/>
              </w:rPr>
            </w:pPr>
            <w:r w:rsidRPr="004D1BA4">
              <w:rPr>
                <w:rFonts w:ascii="PT Astra Serif" w:hAnsi="PT Astra Serif" w:cs="Arial"/>
                <w:sz w:val="20"/>
                <w:szCs w:val="20"/>
              </w:rPr>
              <w:t>3885,77</w:t>
            </w:r>
          </w:p>
        </w:tc>
        <w:tc>
          <w:tcPr>
            <w:tcW w:w="1275" w:type="dxa"/>
          </w:tcPr>
          <w:p w:rsidR="00391C8B" w:rsidRPr="004D1BA4" w:rsidRDefault="00391C8B" w:rsidP="008717D9">
            <w:pPr>
              <w:widowControl w:val="0"/>
              <w:autoSpaceDE w:val="0"/>
              <w:autoSpaceDN w:val="0"/>
              <w:adjustRightInd w:val="0"/>
              <w:ind w:hanging="108"/>
              <w:rPr>
                <w:rFonts w:ascii="PT Astra Serif" w:hAnsi="PT Astra Serif" w:cs="Arial"/>
                <w:sz w:val="20"/>
                <w:szCs w:val="20"/>
              </w:rPr>
            </w:pPr>
            <w:r w:rsidRPr="004D1BA4">
              <w:rPr>
                <w:rFonts w:ascii="PT Astra Serif" w:hAnsi="PT Astra Serif" w:cs="Calibri"/>
                <w:sz w:val="20"/>
                <w:szCs w:val="20"/>
              </w:rPr>
              <w:t>X</w:t>
            </w:r>
          </w:p>
        </w:tc>
        <w:tc>
          <w:tcPr>
            <w:tcW w:w="1418" w:type="dxa"/>
          </w:tcPr>
          <w:p w:rsidR="00391C8B" w:rsidRPr="004D1BA4" w:rsidRDefault="00391C8B" w:rsidP="008717D9">
            <w:pPr>
              <w:widowControl w:val="0"/>
              <w:autoSpaceDE w:val="0"/>
              <w:autoSpaceDN w:val="0"/>
              <w:adjustRightInd w:val="0"/>
              <w:ind w:hanging="108"/>
              <w:rPr>
                <w:rFonts w:ascii="PT Astra Serif" w:hAnsi="PT Astra Serif" w:cs="Arial"/>
                <w:sz w:val="20"/>
                <w:szCs w:val="20"/>
              </w:rPr>
            </w:pPr>
            <w:r w:rsidRPr="004D1BA4">
              <w:rPr>
                <w:rFonts w:ascii="PT Astra Serif" w:hAnsi="PT Astra Serif" w:cs="Arial"/>
                <w:sz w:val="20"/>
                <w:szCs w:val="20"/>
              </w:rPr>
              <w:t>4652999,03</w:t>
            </w:r>
          </w:p>
        </w:tc>
        <w:tc>
          <w:tcPr>
            <w:tcW w:w="1559" w:type="dxa"/>
          </w:tcPr>
          <w:p w:rsidR="00391C8B" w:rsidRPr="004D1BA4" w:rsidRDefault="00391C8B" w:rsidP="008717D9">
            <w:pPr>
              <w:widowControl w:val="0"/>
              <w:autoSpaceDE w:val="0"/>
              <w:autoSpaceDN w:val="0"/>
              <w:adjustRightInd w:val="0"/>
              <w:ind w:left="-137" w:right="-79" w:firstLine="5"/>
              <w:rPr>
                <w:rFonts w:ascii="PT Astra Serif" w:hAnsi="PT Astra Serif" w:cs="Arial"/>
                <w:sz w:val="20"/>
                <w:szCs w:val="20"/>
              </w:rPr>
            </w:pPr>
            <w:r w:rsidRPr="004D1BA4">
              <w:rPr>
                <w:rFonts w:ascii="PT Astra Serif" w:hAnsi="PT Astra Serif" w:cs="Calibri"/>
                <w:sz w:val="20"/>
                <w:szCs w:val="20"/>
              </w:rPr>
              <w:t>X</w:t>
            </w:r>
          </w:p>
        </w:tc>
        <w:tc>
          <w:tcPr>
            <w:tcW w:w="709" w:type="dxa"/>
          </w:tcPr>
          <w:p w:rsidR="00391C8B" w:rsidRPr="004D1BA4" w:rsidRDefault="00391C8B" w:rsidP="008717D9">
            <w:pPr>
              <w:widowControl w:val="0"/>
              <w:autoSpaceDE w:val="0"/>
              <w:autoSpaceDN w:val="0"/>
              <w:adjustRightInd w:val="0"/>
              <w:ind w:left="-152" w:right="-79" w:hanging="111"/>
              <w:rPr>
                <w:rFonts w:ascii="PT Astra Serif" w:hAnsi="PT Astra Serif" w:cs="Arial"/>
                <w:sz w:val="20"/>
                <w:szCs w:val="20"/>
              </w:rPr>
            </w:pPr>
            <w:r w:rsidRPr="004D1BA4">
              <w:rPr>
                <w:rFonts w:ascii="PT Astra Serif" w:hAnsi="PT Astra Serif" w:cs="Arial"/>
                <w:sz w:val="20"/>
                <w:szCs w:val="20"/>
              </w:rPr>
              <w:t xml:space="preserve">   18,11</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1. Скорая медицинская помощь, включая скорую специализирован</w:t>
            </w:r>
            <w:r w:rsidRPr="004D1BA4">
              <w:rPr>
                <w:rFonts w:ascii="PT Astra Serif" w:hAnsi="PT Astra Serif"/>
                <w:sz w:val="20"/>
                <w:szCs w:val="20"/>
              </w:rPr>
              <w:softHyphen/>
              <w:t>ную медицинскую помощь, не входя</w:t>
            </w:r>
            <w:r w:rsidRPr="004D1BA4">
              <w:rPr>
                <w:rFonts w:ascii="PT Astra Serif" w:hAnsi="PT Astra Serif"/>
                <w:sz w:val="20"/>
                <w:szCs w:val="20"/>
              </w:rPr>
              <w:softHyphen/>
              <w:t>щая в Территориальную программу ОМС, в том числе:</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lang w:val="en-US"/>
              </w:rPr>
              <w:t>0</w:t>
            </w:r>
            <w:r w:rsidRPr="004D1BA4">
              <w:rPr>
                <w:rFonts w:ascii="PT Astra Serif" w:hAnsi="PT Astra Serif"/>
                <w:sz w:val="20"/>
                <w:szCs w:val="20"/>
              </w:rPr>
              <w:t>2</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вызов</w:t>
            </w:r>
          </w:p>
        </w:tc>
        <w:tc>
          <w:tcPr>
            <w:tcW w:w="1418" w:type="dxa"/>
          </w:tcPr>
          <w:p w:rsidR="00391C8B" w:rsidRPr="004D1BA4" w:rsidRDefault="00391C8B" w:rsidP="008717D9">
            <w:pPr>
              <w:widowControl w:val="0"/>
              <w:autoSpaceDE w:val="0"/>
              <w:autoSpaceDN w:val="0"/>
              <w:adjustRightInd w:val="0"/>
              <w:ind w:hanging="108"/>
              <w:rPr>
                <w:rFonts w:ascii="PT Astra Serif" w:hAnsi="PT Astra Serif" w:cs="Arial"/>
                <w:sz w:val="20"/>
                <w:szCs w:val="20"/>
              </w:rPr>
            </w:pPr>
            <w:r w:rsidRPr="004D1BA4">
              <w:rPr>
                <w:rFonts w:ascii="PT Astra Serif" w:hAnsi="PT Astra Serif" w:cs="Arial"/>
                <w:sz w:val="20"/>
                <w:szCs w:val="20"/>
              </w:rPr>
              <w:t>0,024538</w:t>
            </w:r>
          </w:p>
        </w:tc>
        <w:tc>
          <w:tcPr>
            <w:tcW w:w="1559" w:type="dxa"/>
          </w:tcPr>
          <w:p w:rsidR="00391C8B" w:rsidRPr="004D1BA4" w:rsidRDefault="00391C8B" w:rsidP="008717D9">
            <w:pPr>
              <w:widowControl w:val="0"/>
              <w:autoSpaceDE w:val="0"/>
              <w:autoSpaceDN w:val="0"/>
              <w:adjustRightInd w:val="0"/>
              <w:ind w:hanging="108"/>
              <w:rPr>
                <w:rFonts w:ascii="PT Astra Serif" w:hAnsi="PT Astra Serif" w:cs="Arial"/>
                <w:sz w:val="20"/>
                <w:szCs w:val="20"/>
              </w:rPr>
            </w:pPr>
            <w:r w:rsidRPr="004D1BA4">
              <w:rPr>
                <w:rFonts w:ascii="PT Astra Serif" w:hAnsi="PT Astra Serif" w:cs="Arial"/>
                <w:sz w:val="20"/>
                <w:szCs w:val="20"/>
              </w:rPr>
              <w:t>4068,38</w:t>
            </w:r>
          </w:p>
        </w:tc>
        <w:tc>
          <w:tcPr>
            <w:tcW w:w="1276" w:type="dxa"/>
          </w:tcPr>
          <w:p w:rsidR="00391C8B" w:rsidRPr="004D1BA4" w:rsidRDefault="00391C8B" w:rsidP="008717D9">
            <w:pPr>
              <w:widowControl w:val="0"/>
              <w:autoSpaceDE w:val="0"/>
              <w:autoSpaceDN w:val="0"/>
              <w:adjustRightInd w:val="0"/>
              <w:ind w:hanging="108"/>
              <w:rPr>
                <w:rFonts w:ascii="PT Astra Serif" w:hAnsi="PT Astra Serif" w:cs="Arial"/>
                <w:sz w:val="20"/>
                <w:szCs w:val="20"/>
              </w:rPr>
            </w:pPr>
            <w:r w:rsidRPr="004D1BA4">
              <w:rPr>
                <w:rFonts w:ascii="PT Astra Serif" w:hAnsi="PT Astra Serif" w:cs="Arial"/>
                <w:sz w:val="20"/>
                <w:szCs w:val="20"/>
              </w:rPr>
              <w:t>99,83</w:t>
            </w:r>
          </w:p>
        </w:tc>
        <w:tc>
          <w:tcPr>
            <w:tcW w:w="1275" w:type="dxa"/>
          </w:tcPr>
          <w:p w:rsidR="00391C8B" w:rsidRPr="004D1BA4" w:rsidRDefault="00391C8B" w:rsidP="008717D9">
            <w:pPr>
              <w:widowControl w:val="0"/>
              <w:autoSpaceDE w:val="0"/>
              <w:autoSpaceDN w:val="0"/>
              <w:adjustRightInd w:val="0"/>
              <w:ind w:hanging="108"/>
              <w:rPr>
                <w:rFonts w:ascii="PT Astra Serif" w:hAnsi="PT Astra Serif" w:cs="Arial"/>
                <w:sz w:val="20"/>
                <w:szCs w:val="20"/>
              </w:rPr>
            </w:pPr>
            <w:r w:rsidRPr="004D1BA4">
              <w:rPr>
                <w:rFonts w:ascii="PT Astra Serif" w:hAnsi="PT Astra Serif" w:cs="Calibri"/>
                <w:sz w:val="20"/>
                <w:szCs w:val="20"/>
              </w:rPr>
              <w:t>X</w:t>
            </w:r>
          </w:p>
        </w:tc>
        <w:tc>
          <w:tcPr>
            <w:tcW w:w="1418" w:type="dxa"/>
          </w:tcPr>
          <w:p w:rsidR="00391C8B" w:rsidRPr="004D1BA4" w:rsidRDefault="00391C8B" w:rsidP="008717D9">
            <w:pPr>
              <w:widowControl w:val="0"/>
              <w:autoSpaceDE w:val="0"/>
              <w:autoSpaceDN w:val="0"/>
              <w:adjustRightInd w:val="0"/>
              <w:ind w:hanging="108"/>
              <w:rPr>
                <w:rFonts w:ascii="PT Astra Serif" w:hAnsi="PT Astra Serif" w:cs="Arial"/>
                <w:sz w:val="20"/>
                <w:szCs w:val="20"/>
              </w:rPr>
            </w:pPr>
            <w:r w:rsidRPr="004D1BA4">
              <w:rPr>
                <w:rFonts w:ascii="PT Astra Serif" w:hAnsi="PT Astra Serif" w:cs="Arial"/>
                <w:sz w:val="20"/>
                <w:szCs w:val="20"/>
              </w:rPr>
              <w:t>119541,16</w:t>
            </w:r>
          </w:p>
        </w:tc>
        <w:tc>
          <w:tcPr>
            <w:tcW w:w="1559" w:type="dxa"/>
          </w:tcPr>
          <w:p w:rsidR="00391C8B" w:rsidRPr="004D1BA4" w:rsidRDefault="00391C8B" w:rsidP="008717D9">
            <w:pPr>
              <w:widowControl w:val="0"/>
              <w:autoSpaceDE w:val="0"/>
              <w:autoSpaceDN w:val="0"/>
              <w:adjustRightInd w:val="0"/>
              <w:ind w:left="-137" w:right="-79" w:hanging="108"/>
              <w:rPr>
                <w:rFonts w:ascii="PT Astra Serif" w:hAnsi="PT Astra Serif" w:cs="Arial"/>
                <w:sz w:val="20"/>
                <w:szCs w:val="20"/>
              </w:rPr>
            </w:pPr>
            <w:r w:rsidRPr="004D1BA4">
              <w:rPr>
                <w:rFonts w:ascii="PT Astra Serif" w:hAnsi="PT Astra Serif" w:cs="Calibri"/>
                <w:sz w:val="20"/>
                <w:szCs w:val="20"/>
              </w:rPr>
              <w:t>X</w:t>
            </w:r>
          </w:p>
        </w:tc>
        <w:tc>
          <w:tcPr>
            <w:tcW w:w="709" w:type="dxa"/>
          </w:tcPr>
          <w:p w:rsidR="00391C8B" w:rsidRPr="004D1BA4" w:rsidRDefault="00391C8B" w:rsidP="008717D9">
            <w:pPr>
              <w:widowControl w:val="0"/>
              <w:autoSpaceDE w:val="0"/>
              <w:autoSpaceDN w:val="0"/>
              <w:adjustRightInd w:val="0"/>
              <w:ind w:left="-152" w:right="-79" w:hanging="111"/>
              <w:rPr>
                <w:rFonts w:ascii="PT Astra Serif" w:hAnsi="PT Astra Serif" w:cs="Arial"/>
                <w:sz w:val="20"/>
                <w:szCs w:val="20"/>
              </w:rPr>
            </w:pPr>
            <w:r w:rsidRPr="004D1BA4">
              <w:rPr>
                <w:rFonts w:ascii="PT Astra Serif" w:hAnsi="PT Astra Serif" w:cs="Calibri"/>
                <w:sz w:val="20"/>
                <w:szCs w:val="20"/>
              </w:rPr>
              <w:t xml:space="preserve">    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lastRenderedPageBreak/>
              <w:t>не идентифицированным и не застра</w:t>
            </w:r>
            <w:r w:rsidRPr="004D1BA4">
              <w:rPr>
                <w:rFonts w:ascii="PT Astra Serif" w:hAnsi="PT Astra Serif"/>
                <w:sz w:val="20"/>
                <w:szCs w:val="20"/>
              </w:rPr>
              <w:softHyphen/>
              <w:t xml:space="preserve">хованным в системе ОМС </w:t>
            </w:r>
            <w:r w:rsidRPr="004D1BA4">
              <w:rPr>
                <w:rFonts w:ascii="PT Astra Serif" w:hAnsi="PT Astra Serif"/>
                <w:sz w:val="20"/>
                <w:szCs w:val="20"/>
              </w:rPr>
              <w:br/>
              <w:t>лицам</w:t>
            </w:r>
          </w:p>
        </w:tc>
        <w:tc>
          <w:tcPr>
            <w:tcW w:w="993" w:type="dxa"/>
          </w:tcPr>
          <w:p w:rsidR="00391C8B" w:rsidRPr="004D1BA4" w:rsidRDefault="00391C8B" w:rsidP="008717D9">
            <w:pPr>
              <w:ind w:left="-136" w:right="-79"/>
              <w:rPr>
                <w:rFonts w:ascii="PT Astra Serif" w:hAnsi="PT Astra Serif"/>
                <w:sz w:val="20"/>
                <w:szCs w:val="20"/>
              </w:rPr>
            </w:pPr>
            <w:r w:rsidRPr="004D1BA4">
              <w:rPr>
                <w:rFonts w:ascii="PT Astra Serif" w:hAnsi="PT Astra Serif"/>
                <w:sz w:val="20"/>
                <w:szCs w:val="20"/>
              </w:rPr>
              <w:t>03</w:t>
            </w:r>
          </w:p>
        </w:tc>
        <w:tc>
          <w:tcPr>
            <w:tcW w:w="1417"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вызов</w:t>
            </w:r>
          </w:p>
        </w:tc>
        <w:tc>
          <w:tcPr>
            <w:tcW w:w="1418" w:type="dxa"/>
          </w:tcPr>
          <w:p w:rsidR="00391C8B" w:rsidRPr="004D1BA4" w:rsidRDefault="00391C8B" w:rsidP="008717D9">
            <w:pPr>
              <w:widowControl w:val="0"/>
              <w:autoSpaceDE w:val="0"/>
              <w:autoSpaceDN w:val="0"/>
              <w:adjustRightInd w:val="0"/>
              <w:ind w:left="-137" w:right="-79" w:hanging="108"/>
              <w:rPr>
                <w:rFonts w:ascii="PT Astra Serif" w:hAnsi="PT Astra Serif" w:cs="Arial"/>
                <w:sz w:val="20"/>
                <w:szCs w:val="20"/>
              </w:rPr>
            </w:pPr>
            <w:r w:rsidRPr="004D1BA4">
              <w:rPr>
                <w:rFonts w:ascii="PT Astra Serif" w:hAnsi="PT Astra Serif" w:cs="Arial"/>
                <w:sz w:val="20"/>
                <w:szCs w:val="20"/>
              </w:rPr>
              <w:t>0,002267</w:t>
            </w:r>
          </w:p>
        </w:tc>
        <w:tc>
          <w:tcPr>
            <w:tcW w:w="1559" w:type="dxa"/>
          </w:tcPr>
          <w:p w:rsidR="00391C8B" w:rsidRPr="004D1BA4" w:rsidRDefault="00391C8B" w:rsidP="008717D9">
            <w:pPr>
              <w:widowControl w:val="0"/>
              <w:autoSpaceDE w:val="0"/>
              <w:autoSpaceDN w:val="0"/>
              <w:adjustRightInd w:val="0"/>
              <w:ind w:hanging="108"/>
              <w:rPr>
                <w:rFonts w:ascii="PT Astra Serif" w:hAnsi="PT Astra Serif" w:cs="Arial"/>
                <w:sz w:val="20"/>
                <w:szCs w:val="20"/>
              </w:rPr>
            </w:pPr>
            <w:r w:rsidRPr="004D1BA4">
              <w:rPr>
                <w:rFonts w:ascii="PT Astra Serif" w:hAnsi="PT Astra Serif" w:cs="Arial"/>
                <w:sz w:val="20"/>
                <w:szCs w:val="20"/>
              </w:rPr>
              <w:t>3657,3</w:t>
            </w:r>
          </w:p>
        </w:tc>
        <w:tc>
          <w:tcPr>
            <w:tcW w:w="1276" w:type="dxa"/>
          </w:tcPr>
          <w:p w:rsidR="00391C8B" w:rsidRPr="004D1BA4" w:rsidRDefault="00391C8B" w:rsidP="008717D9">
            <w:pPr>
              <w:widowControl w:val="0"/>
              <w:autoSpaceDE w:val="0"/>
              <w:autoSpaceDN w:val="0"/>
              <w:adjustRightInd w:val="0"/>
              <w:ind w:hanging="108"/>
              <w:rPr>
                <w:rFonts w:ascii="PT Astra Serif" w:hAnsi="PT Astra Serif" w:cs="Arial"/>
                <w:sz w:val="20"/>
                <w:szCs w:val="20"/>
              </w:rPr>
            </w:pPr>
            <w:r w:rsidRPr="004D1BA4">
              <w:rPr>
                <w:rFonts w:ascii="PT Astra Serif" w:hAnsi="PT Astra Serif" w:cs="Arial"/>
                <w:sz w:val="20"/>
                <w:szCs w:val="20"/>
              </w:rPr>
              <w:t>8,29</w:t>
            </w:r>
          </w:p>
        </w:tc>
        <w:tc>
          <w:tcPr>
            <w:tcW w:w="1275" w:type="dxa"/>
          </w:tcPr>
          <w:p w:rsidR="00391C8B" w:rsidRPr="004D1BA4" w:rsidRDefault="00391C8B" w:rsidP="008717D9">
            <w:pPr>
              <w:widowControl w:val="0"/>
              <w:autoSpaceDE w:val="0"/>
              <w:autoSpaceDN w:val="0"/>
              <w:adjustRightInd w:val="0"/>
              <w:ind w:hanging="108"/>
              <w:rPr>
                <w:rFonts w:ascii="PT Astra Serif" w:hAnsi="PT Astra Serif" w:cs="Arial"/>
                <w:sz w:val="20"/>
                <w:szCs w:val="20"/>
              </w:rPr>
            </w:pPr>
            <w:r w:rsidRPr="004D1BA4">
              <w:rPr>
                <w:rFonts w:ascii="PT Astra Serif" w:hAnsi="PT Astra Serif" w:cs="Calibri"/>
                <w:sz w:val="20"/>
                <w:szCs w:val="20"/>
              </w:rPr>
              <w:t>X</w:t>
            </w:r>
          </w:p>
        </w:tc>
        <w:tc>
          <w:tcPr>
            <w:tcW w:w="1418" w:type="dxa"/>
          </w:tcPr>
          <w:p w:rsidR="00391C8B" w:rsidRPr="004D1BA4" w:rsidRDefault="00391C8B" w:rsidP="008717D9">
            <w:pPr>
              <w:widowControl w:val="0"/>
              <w:autoSpaceDE w:val="0"/>
              <w:autoSpaceDN w:val="0"/>
              <w:adjustRightInd w:val="0"/>
              <w:ind w:hanging="108"/>
              <w:rPr>
                <w:rFonts w:ascii="PT Astra Serif" w:hAnsi="PT Astra Serif" w:cs="Arial"/>
                <w:sz w:val="20"/>
                <w:szCs w:val="20"/>
              </w:rPr>
            </w:pPr>
            <w:r w:rsidRPr="004D1BA4">
              <w:rPr>
                <w:rFonts w:ascii="PT Astra Serif" w:hAnsi="PT Astra Serif" w:cs="Arial"/>
                <w:sz w:val="20"/>
                <w:szCs w:val="20"/>
              </w:rPr>
              <w:t>9929,57</w:t>
            </w:r>
          </w:p>
        </w:tc>
        <w:tc>
          <w:tcPr>
            <w:tcW w:w="1559" w:type="dxa"/>
          </w:tcPr>
          <w:p w:rsidR="00391C8B" w:rsidRPr="004D1BA4" w:rsidRDefault="00391C8B" w:rsidP="008717D9">
            <w:pPr>
              <w:widowControl w:val="0"/>
              <w:autoSpaceDE w:val="0"/>
              <w:autoSpaceDN w:val="0"/>
              <w:adjustRightInd w:val="0"/>
              <w:ind w:left="-137" w:right="-79" w:hanging="108"/>
              <w:rPr>
                <w:rFonts w:ascii="PT Astra Serif" w:hAnsi="PT Astra Serif" w:cs="Arial"/>
                <w:sz w:val="20"/>
                <w:szCs w:val="20"/>
              </w:rPr>
            </w:pPr>
            <w:r w:rsidRPr="004D1BA4">
              <w:rPr>
                <w:rFonts w:ascii="PT Astra Serif" w:hAnsi="PT Astra Serif" w:cs="Calibri"/>
                <w:sz w:val="20"/>
                <w:szCs w:val="20"/>
              </w:rPr>
              <w:t>X</w:t>
            </w:r>
          </w:p>
        </w:tc>
        <w:tc>
          <w:tcPr>
            <w:tcW w:w="709" w:type="dxa"/>
          </w:tcPr>
          <w:p w:rsidR="00391C8B" w:rsidRPr="004D1BA4" w:rsidRDefault="00391C8B" w:rsidP="008717D9">
            <w:pPr>
              <w:widowControl w:val="0"/>
              <w:autoSpaceDE w:val="0"/>
              <w:autoSpaceDN w:val="0"/>
              <w:adjustRightInd w:val="0"/>
              <w:ind w:left="-137" w:right="-79" w:hanging="111"/>
              <w:rPr>
                <w:rFonts w:ascii="PT Astra Serif" w:hAnsi="PT Astra Serif" w:cs="Arial"/>
                <w:sz w:val="20"/>
                <w:szCs w:val="20"/>
              </w:rPr>
            </w:pPr>
            <w:r w:rsidRPr="004D1BA4">
              <w:rPr>
                <w:rFonts w:ascii="PT Astra Serif" w:hAnsi="PT Astra Serif" w:cs="Calibri"/>
                <w:sz w:val="20"/>
                <w:szCs w:val="20"/>
              </w:rPr>
              <w:t xml:space="preserve">   X</w:t>
            </w:r>
          </w:p>
        </w:tc>
      </w:tr>
      <w:tr w:rsidR="00391C8B" w:rsidRPr="004D1BA4" w:rsidTr="008717D9">
        <w:tc>
          <w:tcPr>
            <w:tcW w:w="3397" w:type="dxa"/>
            <w:vAlign w:val="center"/>
          </w:tcPr>
          <w:p w:rsidR="00391C8B" w:rsidRPr="004D1BA4" w:rsidRDefault="00391C8B" w:rsidP="008717D9">
            <w:pPr>
              <w:spacing w:line="250" w:lineRule="auto"/>
              <w:jc w:val="both"/>
              <w:rPr>
                <w:rFonts w:ascii="PT Astra Serif" w:hAnsi="PT Astra Serif"/>
                <w:sz w:val="20"/>
                <w:szCs w:val="20"/>
              </w:rPr>
            </w:pPr>
            <w:r w:rsidRPr="004D1BA4">
              <w:rPr>
                <w:rFonts w:ascii="PT Astra Serif" w:hAnsi="PT Astra Serif"/>
                <w:sz w:val="20"/>
                <w:szCs w:val="20"/>
              </w:rPr>
              <w:t xml:space="preserve">скорая медицинская помощь при </w:t>
            </w:r>
            <w:r w:rsidRPr="004D1BA4">
              <w:rPr>
                <w:rFonts w:ascii="PT Astra Serif" w:hAnsi="PT Astra Serif"/>
                <w:sz w:val="20"/>
                <w:szCs w:val="20"/>
              </w:rPr>
              <w:br/>
              <w:t>са</w:t>
            </w:r>
            <w:r w:rsidRPr="004D1BA4">
              <w:rPr>
                <w:rFonts w:ascii="PT Astra Serif" w:hAnsi="PT Astra Serif"/>
                <w:sz w:val="20"/>
                <w:szCs w:val="20"/>
              </w:rPr>
              <w:softHyphen/>
              <w:t>нитарно-авиационной эвакуации</w:t>
            </w:r>
          </w:p>
        </w:tc>
        <w:tc>
          <w:tcPr>
            <w:tcW w:w="993" w:type="dxa"/>
          </w:tcPr>
          <w:p w:rsidR="00391C8B" w:rsidRPr="004D1BA4" w:rsidRDefault="00391C8B" w:rsidP="008717D9">
            <w:pPr>
              <w:spacing w:line="250" w:lineRule="auto"/>
              <w:ind w:left="-136" w:right="-79"/>
              <w:rPr>
                <w:rFonts w:ascii="PT Astra Serif" w:hAnsi="PT Astra Serif"/>
                <w:sz w:val="20"/>
                <w:szCs w:val="20"/>
              </w:rPr>
            </w:pPr>
            <w:r w:rsidRPr="004D1BA4">
              <w:rPr>
                <w:rFonts w:ascii="PT Astra Serif" w:hAnsi="PT Astra Serif"/>
                <w:sz w:val="20"/>
                <w:szCs w:val="20"/>
              </w:rPr>
              <w:t>04</w:t>
            </w:r>
          </w:p>
        </w:tc>
        <w:tc>
          <w:tcPr>
            <w:tcW w:w="1417" w:type="dxa"/>
          </w:tcPr>
          <w:p w:rsidR="00391C8B" w:rsidRPr="004D1BA4" w:rsidRDefault="00391C8B" w:rsidP="008717D9">
            <w:pPr>
              <w:spacing w:line="250" w:lineRule="auto"/>
              <w:ind w:left="-137" w:right="-79"/>
              <w:rPr>
                <w:rFonts w:ascii="PT Astra Serif" w:hAnsi="PT Astra Serif"/>
                <w:sz w:val="20"/>
                <w:szCs w:val="20"/>
              </w:rPr>
            </w:pPr>
            <w:r w:rsidRPr="004D1BA4">
              <w:rPr>
                <w:rFonts w:ascii="PT Astra Serif" w:hAnsi="PT Astra Serif"/>
                <w:sz w:val="20"/>
                <w:szCs w:val="20"/>
              </w:rPr>
              <w:t>вызов</w:t>
            </w:r>
          </w:p>
        </w:tc>
        <w:tc>
          <w:tcPr>
            <w:tcW w:w="1418" w:type="dxa"/>
          </w:tcPr>
          <w:p w:rsidR="00391C8B" w:rsidRPr="004D1BA4" w:rsidRDefault="00391C8B" w:rsidP="008717D9">
            <w:pPr>
              <w:widowControl w:val="0"/>
              <w:autoSpaceDE w:val="0"/>
              <w:autoSpaceDN w:val="0"/>
              <w:adjustRightInd w:val="0"/>
              <w:spacing w:line="250" w:lineRule="auto"/>
              <w:ind w:left="-137" w:right="-79" w:hanging="108"/>
              <w:rPr>
                <w:rFonts w:ascii="PT Astra Serif" w:hAnsi="PT Astra Serif" w:cs="Arial"/>
                <w:sz w:val="20"/>
                <w:szCs w:val="20"/>
              </w:rPr>
            </w:pPr>
            <w:r w:rsidRPr="004D1BA4">
              <w:rPr>
                <w:rFonts w:ascii="PT Astra Serif" w:hAnsi="PT Astra Serif" w:cs="Calibri"/>
                <w:sz w:val="20"/>
                <w:szCs w:val="20"/>
              </w:rPr>
              <w:t>0,000044</w:t>
            </w:r>
          </w:p>
        </w:tc>
        <w:tc>
          <w:tcPr>
            <w:tcW w:w="1559"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Calibri"/>
                <w:sz w:val="20"/>
                <w:szCs w:val="20"/>
              </w:rPr>
              <w:t>15313,34</w:t>
            </w:r>
          </w:p>
        </w:tc>
        <w:tc>
          <w:tcPr>
            <w:tcW w:w="1276"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Calibri"/>
                <w:sz w:val="20"/>
                <w:szCs w:val="20"/>
              </w:rPr>
              <w:t>0,68</w:t>
            </w:r>
          </w:p>
        </w:tc>
        <w:tc>
          <w:tcPr>
            <w:tcW w:w="1275"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Calibri"/>
                <w:sz w:val="20"/>
                <w:szCs w:val="20"/>
              </w:rPr>
              <w:t>X</w:t>
            </w:r>
          </w:p>
        </w:tc>
        <w:tc>
          <w:tcPr>
            <w:tcW w:w="1418"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Calibri"/>
                <w:sz w:val="20"/>
                <w:szCs w:val="20"/>
              </w:rPr>
              <w:t>811,61</w:t>
            </w:r>
          </w:p>
        </w:tc>
        <w:tc>
          <w:tcPr>
            <w:tcW w:w="1559" w:type="dxa"/>
          </w:tcPr>
          <w:p w:rsidR="00391C8B" w:rsidRPr="004D1BA4" w:rsidRDefault="00391C8B" w:rsidP="008717D9">
            <w:pPr>
              <w:widowControl w:val="0"/>
              <w:autoSpaceDE w:val="0"/>
              <w:autoSpaceDN w:val="0"/>
              <w:adjustRightInd w:val="0"/>
              <w:spacing w:line="250" w:lineRule="auto"/>
              <w:ind w:left="-137" w:right="-79" w:hanging="108"/>
              <w:rPr>
                <w:rFonts w:ascii="PT Astra Serif" w:hAnsi="PT Astra Serif" w:cs="Arial"/>
                <w:sz w:val="20"/>
                <w:szCs w:val="20"/>
              </w:rPr>
            </w:pPr>
            <w:r w:rsidRPr="004D1BA4">
              <w:rPr>
                <w:rFonts w:ascii="PT Astra Serif" w:hAnsi="PT Astra Serif" w:cs="Calibri"/>
                <w:sz w:val="20"/>
                <w:szCs w:val="20"/>
              </w:rPr>
              <w:t>Х</w:t>
            </w:r>
          </w:p>
        </w:tc>
        <w:tc>
          <w:tcPr>
            <w:tcW w:w="709" w:type="dxa"/>
          </w:tcPr>
          <w:p w:rsidR="00391C8B" w:rsidRPr="004D1BA4" w:rsidRDefault="00391C8B" w:rsidP="008717D9">
            <w:pPr>
              <w:widowControl w:val="0"/>
              <w:autoSpaceDE w:val="0"/>
              <w:autoSpaceDN w:val="0"/>
              <w:adjustRightInd w:val="0"/>
              <w:spacing w:line="250" w:lineRule="auto"/>
              <w:ind w:left="-137" w:right="-79" w:hanging="111"/>
              <w:rPr>
                <w:rFonts w:ascii="PT Astra Serif" w:hAnsi="PT Astra Serif" w:cs="Arial"/>
                <w:sz w:val="20"/>
                <w:szCs w:val="20"/>
              </w:rPr>
            </w:pPr>
            <w:r w:rsidRPr="004D1BA4">
              <w:rPr>
                <w:rFonts w:ascii="PT Astra Serif" w:hAnsi="PT Astra Serif" w:cs="Calibri"/>
                <w:sz w:val="20"/>
                <w:szCs w:val="20"/>
              </w:rPr>
              <w:t xml:space="preserve">   Х</w:t>
            </w:r>
          </w:p>
        </w:tc>
      </w:tr>
      <w:tr w:rsidR="00391C8B" w:rsidRPr="004D1BA4" w:rsidTr="008717D9">
        <w:tc>
          <w:tcPr>
            <w:tcW w:w="3397" w:type="dxa"/>
            <w:vAlign w:val="center"/>
          </w:tcPr>
          <w:p w:rsidR="00391C8B" w:rsidRPr="004D1BA4" w:rsidRDefault="00391C8B" w:rsidP="008717D9">
            <w:pPr>
              <w:spacing w:line="250" w:lineRule="auto"/>
              <w:jc w:val="both"/>
              <w:rPr>
                <w:rFonts w:ascii="PT Astra Serif" w:hAnsi="PT Astra Serif"/>
                <w:sz w:val="20"/>
                <w:szCs w:val="20"/>
              </w:rPr>
            </w:pPr>
            <w:r w:rsidRPr="004D1BA4">
              <w:rPr>
                <w:rFonts w:ascii="PT Astra Serif" w:hAnsi="PT Astra Serif"/>
                <w:sz w:val="20"/>
                <w:szCs w:val="20"/>
              </w:rPr>
              <w:t xml:space="preserve">2. Первичная медико-санитарная </w:t>
            </w:r>
            <w:r w:rsidRPr="004D1BA4">
              <w:rPr>
                <w:rFonts w:ascii="PT Astra Serif" w:hAnsi="PT Astra Serif"/>
                <w:sz w:val="20"/>
                <w:szCs w:val="20"/>
              </w:rPr>
              <w:br/>
              <w:t>по</w:t>
            </w:r>
            <w:r w:rsidRPr="004D1BA4">
              <w:rPr>
                <w:rFonts w:ascii="PT Astra Serif" w:hAnsi="PT Astra Serif"/>
                <w:sz w:val="20"/>
                <w:szCs w:val="20"/>
              </w:rPr>
              <w:softHyphen/>
              <w:t>мощь, предоставляемая:</w:t>
            </w:r>
          </w:p>
        </w:tc>
        <w:tc>
          <w:tcPr>
            <w:tcW w:w="993" w:type="dxa"/>
          </w:tcPr>
          <w:p w:rsidR="00391C8B" w:rsidRPr="004D1BA4" w:rsidRDefault="00391C8B" w:rsidP="008717D9">
            <w:pPr>
              <w:spacing w:line="250" w:lineRule="auto"/>
              <w:ind w:left="-136" w:right="-79"/>
              <w:rPr>
                <w:rFonts w:ascii="PT Astra Serif" w:hAnsi="PT Astra Serif"/>
                <w:sz w:val="20"/>
                <w:szCs w:val="20"/>
              </w:rPr>
            </w:pPr>
            <w:r w:rsidRPr="004D1BA4">
              <w:rPr>
                <w:rFonts w:ascii="PT Astra Serif" w:hAnsi="PT Astra Serif"/>
                <w:sz w:val="20"/>
                <w:szCs w:val="20"/>
              </w:rPr>
              <w:t>05</w:t>
            </w:r>
          </w:p>
        </w:tc>
        <w:tc>
          <w:tcPr>
            <w:tcW w:w="1417" w:type="dxa"/>
          </w:tcPr>
          <w:p w:rsidR="00391C8B" w:rsidRPr="004D1BA4" w:rsidRDefault="00391C8B" w:rsidP="008717D9">
            <w:pPr>
              <w:spacing w:line="250" w:lineRule="auto"/>
              <w:ind w:left="-137" w:right="-79"/>
              <w:rPr>
                <w:rFonts w:ascii="PT Astra Serif" w:hAnsi="PT Astra Serif"/>
                <w:sz w:val="20"/>
                <w:szCs w:val="20"/>
              </w:rPr>
            </w:pPr>
            <w:r w:rsidRPr="004D1BA4">
              <w:rPr>
                <w:rFonts w:ascii="PT Astra Serif" w:hAnsi="PT Astra Serif"/>
                <w:sz w:val="20"/>
                <w:szCs w:val="20"/>
              </w:rPr>
              <w:t>-</w:t>
            </w:r>
          </w:p>
        </w:tc>
        <w:tc>
          <w:tcPr>
            <w:tcW w:w="1418" w:type="dxa"/>
          </w:tcPr>
          <w:p w:rsidR="00391C8B" w:rsidRPr="004D1BA4" w:rsidRDefault="00391C8B" w:rsidP="008717D9">
            <w:pPr>
              <w:widowControl w:val="0"/>
              <w:autoSpaceDE w:val="0"/>
              <w:autoSpaceDN w:val="0"/>
              <w:adjustRightInd w:val="0"/>
              <w:spacing w:line="250" w:lineRule="auto"/>
              <w:ind w:left="-137" w:right="-79" w:hanging="108"/>
              <w:rPr>
                <w:rFonts w:ascii="PT Astra Serif" w:hAnsi="PT Astra Serif" w:cs="Arial"/>
                <w:sz w:val="20"/>
                <w:szCs w:val="20"/>
              </w:rPr>
            </w:pPr>
            <w:r w:rsidRPr="004D1BA4">
              <w:rPr>
                <w:rFonts w:ascii="PT Astra Serif" w:hAnsi="PT Astra Serif" w:cs="Calibri"/>
                <w:sz w:val="20"/>
                <w:szCs w:val="20"/>
              </w:rPr>
              <w:t>X</w:t>
            </w:r>
          </w:p>
        </w:tc>
        <w:tc>
          <w:tcPr>
            <w:tcW w:w="1559"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Calibri"/>
                <w:sz w:val="20"/>
                <w:szCs w:val="20"/>
              </w:rPr>
              <w:t>X</w:t>
            </w:r>
          </w:p>
        </w:tc>
        <w:tc>
          <w:tcPr>
            <w:tcW w:w="1276"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Calibri"/>
                <w:sz w:val="20"/>
                <w:szCs w:val="20"/>
              </w:rPr>
              <w:t>X</w:t>
            </w:r>
          </w:p>
        </w:tc>
        <w:tc>
          <w:tcPr>
            <w:tcW w:w="1275"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Calibri"/>
                <w:sz w:val="20"/>
                <w:szCs w:val="20"/>
              </w:rPr>
              <w:t>X</w:t>
            </w:r>
          </w:p>
        </w:tc>
        <w:tc>
          <w:tcPr>
            <w:tcW w:w="1418"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Calibri"/>
                <w:sz w:val="20"/>
                <w:szCs w:val="20"/>
              </w:rPr>
              <w:t>X</w:t>
            </w:r>
          </w:p>
        </w:tc>
        <w:tc>
          <w:tcPr>
            <w:tcW w:w="1559" w:type="dxa"/>
          </w:tcPr>
          <w:p w:rsidR="00391C8B" w:rsidRPr="004D1BA4" w:rsidRDefault="00391C8B" w:rsidP="008717D9">
            <w:pPr>
              <w:widowControl w:val="0"/>
              <w:autoSpaceDE w:val="0"/>
              <w:autoSpaceDN w:val="0"/>
              <w:adjustRightInd w:val="0"/>
              <w:spacing w:line="250" w:lineRule="auto"/>
              <w:ind w:left="-137" w:right="-79" w:hanging="108"/>
              <w:rPr>
                <w:rFonts w:ascii="PT Astra Serif" w:hAnsi="PT Astra Serif" w:cs="Arial"/>
                <w:sz w:val="20"/>
                <w:szCs w:val="20"/>
              </w:rPr>
            </w:pPr>
            <w:r w:rsidRPr="004D1BA4">
              <w:rPr>
                <w:rFonts w:ascii="PT Astra Serif" w:hAnsi="PT Astra Serif" w:cs="Calibri"/>
                <w:sz w:val="20"/>
                <w:szCs w:val="20"/>
              </w:rPr>
              <w:t>X</w:t>
            </w:r>
          </w:p>
        </w:tc>
        <w:tc>
          <w:tcPr>
            <w:tcW w:w="709" w:type="dxa"/>
          </w:tcPr>
          <w:p w:rsidR="00391C8B" w:rsidRPr="004D1BA4" w:rsidRDefault="00391C8B" w:rsidP="008717D9">
            <w:pPr>
              <w:widowControl w:val="0"/>
              <w:autoSpaceDE w:val="0"/>
              <w:autoSpaceDN w:val="0"/>
              <w:adjustRightInd w:val="0"/>
              <w:spacing w:line="250" w:lineRule="auto"/>
              <w:ind w:left="-137" w:right="-79" w:hanging="111"/>
              <w:rPr>
                <w:rFonts w:ascii="PT Astra Serif" w:hAnsi="PT Astra Serif" w:cs="Arial"/>
                <w:sz w:val="20"/>
                <w:szCs w:val="20"/>
              </w:rPr>
            </w:pPr>
            <w:r w:rsidRPr="004D1BA4">
              <w:rPr>
                <w:rFonts w:ascii="PT Astra Serif" w:hAnsi="PT Astra Serif" w:cs="Calibri"/>
                <w:sz w:val="20"/>
                <w:szCs w:val="20"/>
              </w:rPr>
              <w:t xml:space="preserve">   X</w:t>
            </w:r>
          </w:p>
        </w:tc>
      </w:tr>
      <w:tr w:rsidR="00391C8B" w:rsidRPr="004D1BA4" w:rsidTr="008717D9">
        <w:tc>
          <w:tcPr>
            <w:tcW w:w="3397" w:type="dxa"/>
            <w:vAlign w:val="center"/>
          </w:tcPr>
          <w:p w:rsidR="00391C8B" w:rsidRPr="004D1BA4" w:rsidRDefault="00391C8B" w:rsidP="008717D9">
            <w:pPr>
              <w:spacing w:line="250" w:lineRule="auto"/>
              <w:jc w:val="both"/>
              <w:rPr>
                <w:rFonts w:ascii="PT Astra Serif" w:hAnsi="PT Astra Serif"/>
                <w:sz w:val="20"/>
                <w:szCs w:val="20"/>
              </w:rPr>
            </w:pPr>
            <w:r w:rsidRPr="004D1BA4">
              <w:rPr>
                <w:rFonts w:ascii="PT Astra Serif" w:hAnsi="PT Astra Serif"/>
                <w:sz w:val="20"/>
                <w:szCs w:val="20"/>
              </w:rPr>
              <w:t>2.1. В амбулаторных условиях:</w:t>
            </w:r>
          </w:p>
        </w:tc>
        <w:tc>
          <w:tcPr>
            <w:tcW w:w="993" w:type="dxa"/>
          </w:tcPr>
          <w:p w:rsidR="00391C8B" w:rsidRPr="004D1BA4" w:rsidRDefault="00391C8B" w:rsidP="008717D9">
            <w:pPr>
              <w:spacing w:line="250" w:lineRule="auto"/>
              <w:ind w:left="-136" w:right="-79"/>
              <w:rPr>
                <w:rFonts w:ascii="PT Astra Serif" w:hAnsi="PT Astra Serif"/>
                <w:sz w:val="20"/>
                <w:szCs w:val="20"/>
              </w:rPr>
            </w:pPr>
            <w:r w:rsidRPr="004D1BA4">
              <w:rPr>
                <w:rFonts w:ascii="PT Astra Serif" w:hAnsi="PT Astra Serif"/>
                <w:sz w:val="20"/>
                <w:szCs w:val="20"/>
              </w:rPr>
              <w:t>06</w:t>
            </w:r>
          </w:p>
        </w:tc>
        <w:tc>
          <w:tcPr>
            <w:tcW w:w="1417" w:type="dxa"/>
          </w:tcPr>
          <w:p w:rsidR="00391C8B" w:rsidRPr="004D1BA4" w:rsidRDefault="00391C8B" w:rsidP="008717D9">
            <w:pPr>
              <w:spacing w:line="250" w:lineRule="auto"/>
              <w:ind w:left="-137" w:right="-79"/>
              <w:rPr>
                <w:rFonts w:ascii="PT Astra Serif" w:hAnsi="PT Astra Serif"/>
                <w:sz w:val="20"/>
                <w:szCs w:val="20"/>
              </w:rPr>
            </w:pPr>
            <w:r w:rsidRPr="004D1BA4">
              <w:rPr>
                <w:rFonts w:ascii="PT Astra Serif" w:hAnsi="PT Astra Serif"/>
                <w:sz w:val="20"/>
                <w:szCs w:val="20"/>
              </w:rPr>
              <w:t>-</w:t>
            </w:r>
          </w:p>
        </w:tc>
        <w:tc>
          <w:tcPr>
            <w:tcW w:w="1418" w:type="dxa"/>
          </w:tcPr>
          <w:p w:rsidR="00391C8B" w:rsidRPr="004D1BA4" w:rsidRDefault="00391C8B" w:rsidP="008717D9">
            <w:pPr>
              <w:widowControl w:val="0"/>
              <w:autoSpaceDE w:val="0"/>
              <w:autoSpaceDN w:val="0"/>
              <w:adjustRightInd w:val="0"/>
              <w:spacing w:line="250" w:lineRule="auto"/>
              <w:ind w:left="-137" w:right="-79" w:hanging="108"/>
              <w:rPr>
                <w:rFonts w:ascii="PT Astra Serif" w:hAnsi="PT Astra Serif" w:cs="Arial"/>
                <w:sz w:val="20"/>
                <w:szCs w:val="20"/>
              </w:rPr>
            </w:pPr>
            <w:r w:rsidRPr="004D1BA4">
              <w:rPr>
                <w:rFonts w:ascii="PT Astra Serif" w:hAnsi="PT Astra Serif" w:cs="Calibri"/>
                <w:sz w:val="20"/>
                <w:szCs w:val="20"/>
              </w:rPr>
              <w:t>X</w:t>
            </w:r>
          </w:p>
        </w:tc>
        <w:tc>
          <w:tcPr>
            <w:tcW w:w="1559"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Calibri"/>
                <w:sz w:val="20"/>
                <w:szCs w:val="20"/>
              </w:rPr>
              <w:t>X</w:t>
            </w:r>
          </w:p>
        </w:tc>
        <w:tc>
          <w:tcPr>
            <w:tcW w:w="1276"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Calibri"/>
                <w:sz w:val="20"/>
                <w:szCs w:val="20"/>
              </w:rPr>
              <w:t>X</w:t>
            </w:r>
          </w:p>
        </w:tc>
        <w:tc>
          <w:tcPr>
            <w:tcW w:w="1275" w:type="dxa"/>
          </w:tcPr>
          <w:p w:rsidR="00391C8B" w:rsidRPr="004D1BA4" w:rsidRDefault="00391C8B" w:rsidP="008717D9">
            <w:pPr>
              <w:widowControl w:val="0"/>
              <w:autoSpaceDE w:val="0"/>
              <w:autoSpaceDN w:val="0"/>
              <w:adjustRightInd w:val="0"/>
              <w:spacing w:line="250" w:lineRule="auto"/>
              <w:ind w:left="-137" w:right="-80" w:hanging="108"/>
              <w:rPr>
                <w:rFonts w:ascii="PT Astra Serif" w:hAnsi="PT Astra Serif" w:cs="Arial"/>
                <w:sz w:val="20"/>
                <w:szCs w:val="20"/>
              </w:rPr>
            </w:pPr>
            <w:r w:rsidRPr="004D1BA4">
              <w:rPr>
                <w:rFonts w:ascii="PT Astra Serif" w:hAnsi="PT Astra Serif" w:cs="Calibri"/>
                <w:sz w:val="20"/>
                <w:szCs w:val="20"/>
              </w:rPr>
              <w:t>X</w:t>
            </w:r>
          </w:p>
        </w:tc>
        <w:tc>
          <w:tcPr>
            <w:tcW w:w="1418" w:type="dxa"/>
          </w:tcPr>
          <w:p w:rsidR="00391C8B" w:rsidRPr="004D1BA4" w:rsidRDefault="00391C8B" w:rsidP="008717D9">
            <w:pPr>
              <w:widowControl w:val="0"/>
              <w:autoSpaceDE w:val="0"/>
              <w:autoSpaceDN w:val="0"/>
              <w:adjustRightInd w:val="0"/>
              <w:spacing w:line="250" w:lineRule="auto"/>
              <w:ind w:left="-136" w:right="-79" w:hanging="108"/>
              <w:rPr>
                <w:rFonts w:ascii="PT Astra Serif" w:hAnsi="PT Astra Serif" w:cs="Arial"/>
                <w:sz w:val="20"/>
                <w:szCs w:val="20"/>
              </w:rPr>
            </w:pPr>
            <w:r w:rsidRPr="004D1BA4">
              <w:rPr>
                <w:rFonts w:ascii="PT Astra Serif" w:hAnsi="PT Astra Serif" w:cs="Calibri"/>
                <w:sz w:val="20"/>
                <w:szCs w:val="20"/>
              </w:rPr>
              <w:t>X</w:t>
            </w:r>
          </w:p>
        </w:tc>
        <w:tc>
          <w:tcPr>
            <w:tcW w:w="1559" w:type="dxa"/>
          </w:tcPr>
          <w:p w:rsidR="00391C8B" w:rsidRPr="004D1BA4" w:rsidRDefault="00391C8B" w:rsidP="008717D9">
            <w:pPr>
              <w:widowControl w:val="0"/>
              <w:autoSpaceDE w:val="0"/>
              <w:autoSpaceDN w:val="0"/>
              <w:adjustRightInd w:val="0"/>
              <w:spacing w:line="250" w:lineRule="auto"/>
              <w:ind w:left="-137" w:right="-79" w:hanging="108"/>
              <w:rPr>
                <w:rFonts w:ascii="PT Astra Serif" w:hAnsi="PT Astra Serif" w:cs="Arial"/>
                <w:sz w:val="20"/>
                <w:szCs w:val="20"/>
              </w:rPr>
            </w:pPr>
            <w:r w:rsidRPr="004D1BA4">
              <w:rPr>
                <w:rFonts w:ascii="PT Astra Serif" w:hAnsi="PT Astra Serif" w:cs="Calibri"/>
                <w:sz w:val="20"/>
                <w:szCs w:val="20"/>
              </w:rPr>
              <w:t>X</w:t>
            </w:r>
          </w:p>
        </w:tc>
        <w:tc>
          <w:tcPr>
            <w:tcW w:w="709" w:type="dxa"/>
          </w:tcPr>
          <w:p w:rsidR="00391C8B" w:rsidRPr="004D1BA4" w:rsidRDefault="00391C8B" w:rsidP="008717D9">
            <w:pPr>
              <w:widowControl w:val="0"/>
              <w:tabs>
                <w:tab w:val="left" w:pos="-137"/>
              </w:tabs>
              <w:autoSpaceDE w:val="0"/>
              <w:autoSpaceDN w:val="0"/>
              <w:adjustRightInd w:val="0"/>
              <w:spacing w:line="250" w:lineRule="auto"/>
              <w:ind w:left="-137" w:right="-79" w:hanging="111"/>
              <w:rPr>
                <w:rFonts w:ascii="PT Astra Serif" w:hAnsi="PT Astra Serif" w:cs="Arial"/>
                <w:sz w:val="20"/>
                <w:szCs w:val="20"/>
              </w:rPr>
            </w:pPr>
            <w:r w:rsidRPr="004D1BA4">
              <w:rPr>
                <w:rFonts w:ascii="PT Astra Serif" w:hAnsi="PT Astra Serif" w:cs="Calibri"/>
                <w:sz w:val="20"/>
                <w:szCs w:val="20"/>
              </w:rPr>
              <w:t xml:space="preserve">   X</w:t>
            </w:r>
          </w:p>
        </w:tc>
      </w:tr>
      <w:tr w:rsidR="00391C8B" w:rsidRPr="004D1BA4" w:rsidTr="008717D9">
        <w:tc>
          <w:tcPr>
            <w:tcW w:w="3397" w:type="dxa"/>
            <w:vAlign w:val="center"/>
          </w:tcPr>
          <w:p w:rsidR="00391C8B" w:rsidRPr="004D1BA4" w:rsidRDefault="00391C8B" w:rsidP="008717D9">
            <w:pPr>
              <w:spacing w:line="250" w:lineRule="auto"/>
              <w:jc w:val="both"/>
              <w:rPr>
                <w:rFonts w:ascii="PT Astra Serif" w:hAnsi="PT Astra Serif"/>
                <w:sz w:val="20"/>
                <w:szCs w:val="20"/>
              </w:rPr>
            </w:pPr>
            <w:r w:rsidRPr="004D1BA4">
              <w:rPr>
                <w:rFonts w:ascii="PT Astra Serif" w:hAnsi="PT Astra Serif"/>
                <w:sz w:val="20"/>
                <w:szCs w:val="20"/>
              </w:rPr>
              <w:t>2.1.1. С профилактической и иными целями**, в том числе:</w:t>
            </w:r>
          </w:p>
        </w:tc>
        <w:tc>
          <w:tcPr>
            <w:tcW w:w="993" w:type="dxa"/>
          </w:tcPr>
          <w:p w:rsidR="00391C8B" w:rsidRPr="004D1BA4" w:rsidRDefault="00391C8B" w:rsidP="008717D9">
            <w:pPr>
              <w:spacing w:line="250" w:lineRule="auto"/>
              <w:ind w:left="-136" w:right="-79"/>
              <w:rPr>
                <w:rFonts w:ascii="PT Astra Serif" w:hAnsi="PT Astra Serif"/>
                <w:sz w:val="20"/>
                <w:szCs w:val="20"/>
              </w:rPr>
            </w:pPr>
            <w:r w:rsidRPr="004D1BA4">
              <w:rPr>
                <w:rFonts w:ascii="PT Astra Serif" w:hAnsi="PT Astra Serif"/>
                <w:sz w:val="20"/>
                <w:szCs w:val="20"/>
              </w:rPr>
              <w:t>07</w:t>
            </w:r>
          </w:p>
        </w:tc>
        <w:tc>
          <w:tcPr>
            <w:tcW w:w="1417" w:type="dxa"/>
          </w:tcPr>
          <w:p w:rsidR="00391C8B" w:rsidRPr="004D1BA4" w:rsidRDefault="00391C8B" w:rsidP="008717D9">
            <w:pPr>
              <w:spacing w:line="250" w:lineRule="auto"/>
              <w:ind w:left="-137" w:right="-79"/>
              <w:rPr>
                <w:rFonts w:ascii="PT Astra Serif" w:hAnsi="PT Astra Serif"/>
                <w:sz w:val="20"/>
                <w:szCs w:val="20"/>
              </w:rPr>
            </w:pPr>
            <w:r w:rsidRPr="004D1BA4">
              <w:rPr>
                <w:rFonts w:ascii="PT Astra Serif" w:hAnsi="PT Astra Serif"/>
                <w:sz w:val="20"/>
                <w:szCs w:val="20"/>
              </w:rPr>
              <w:t>посещение</w:t>
            </w:r>
          </w:p>
        </w:tc>
        <w:tc>
          <w:tcPr>
            <w:tcW w:w="1418" w:type="dxa"/>
          </w:tcPr>
          <w:p w:rsidR="00391C8B" w:rsidRPr="004D1BA4" w:rsidRDefault="00391C8B" w:rsidP="008717D9">
            <w:pPr>
              <w:widowControl w:val="0"/>
              <w:autoSpaceDE w:val="0"/>
              <w:autoSpaceDN w:val="0"/>
              <w:adjustRightInd w:val="0"/>
              <w:spacing w:line="250" w:lineRule="auto"/>
              <w:ind w:left="-137" w:right="-79" w:hanging="108"/>
              <w:rPr>
                <w:rFonts w:ascii="PT Astra Serif" w:hAnsi="PT Astra Serif" w:cs="Arial"/>
                <w:sz w:val="20"/>
                <w:szCs w:val="20"/>
              </w:rPr>
            </w:pPr>
            <w:r w:rsidRPr="004D1BA4">
              <w:rPr>
                <w:rFonts w:ascii="PT Astra Serif" w:hAnsi="PT Astra Serif" w:cs="Calibri"/>
                <w:sz w:val="20"/>
                <w:szCs w:val="20"/>
              </w:rPr>
              <w:t>0,73</w:t>
            </w:r>
          </w:p>
        </w:tc>
        <w:tc>
          <w:tcPr>
            <w:tcW w:w="1559"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Arial"/>
                <w:sz w:val="20"/>
                <w:szCs w:val="20"/>
              </w:rPr>
              <w:t>451,85</w:t>
            </w:r>
          </w:p>
        </w:tc>
        <w:tc>
          <w:tcPr>
            <w:tcW w:w="1276"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Arial"/>
                <w:sz w:val="20"/>
                <w:szCs w:val="20"/>
              </w:rPr>
              <w:t>329,85</w:t>
            </w:r>
          </w:p>
        </w:tc>
        <w:tc>
          <w:tcPr>
            <w:tcW w:w="1275" w:type="dxa"/>
          </w:tcPr>
          <w:p w:rsidR="00391C8B" w:rsidRPr="004D1BA4" w:rsidRDefault="00391C8B" w:rsidP="008717D9">
            <w:pPr>
              <w:widowControl w:val="0"/>
              <w:autoSpaceDE w:val="0"/>
              <w:autoSpaceDN w:val="0"/>
              <w:adjustRightInd w:val="0"/>
              <w:spacing w:line="250" w:lineRule="auto"/>
              <w:ind w:left="-137" w:right="-80" w:hanging="108"/>
              <w:rPr>
                <w:rFonts w:ascii="PT Astra Serif" w:hAnsi="PT Astra Serif" w:cs="Arial"/>
                <w:sz w:val="20"/>
                <w:szCs w:val="20"/>
              </w:rPr>
            </w:pPr>
            <w:r w:rsidRPr="004D1BA4">
              <w:rPr>
                <w:rFonts w:ascii="PT Astra Serif" w:hAnsi="PT Astra Serif" w:cs="Calibri"/>
                <w:sz w:val="20"/>
                <w:szCs w:val="20"/>
              </w:rPr>
              <w:t>X</w:t>
            </w:r>
          </w:p>
        </w:tc>
        <w:tc>
          <w:tcPr>
            <w:tcW w:w="1418" w:type="dxa"/>
          </w:tcPr>
          <w:p w:rsidR="00391C8B" w:rsidRPr="004D1BA4" w:rsidRDefault="00391C8B" w:rsidP="008717D9">
            <w:pPr>
              <w:widowControl w:val="0"/>
              <w:autoSpaceDE w:val="0"/>
              <w:autoSpaceDN w:val="0"/>
              <w:adjustRightInd w:val="0"/>
              <w:spacing w:line="250" w:lineRule="auto"/>
              <w:ind w:left="-136" w:right="-79" w:hanging="108"/>
              <w:rPr>
                <w:rFonts w:ascii="PT Astra Serif" w:hAnsi="PT Astra Serif" w:cs="Arial"/>
                <w:sz w:val="20"/>
                <w:szCs w:val="20"/>
              </w:rPr>
            </w:pPr>
            <w:r w:rsidRPr="004D1BA4">
              <w:rPr>
                <w:rFonts w:ascii="PT Astra Serif" w:hAnsi="PT Astra Serif" w:cs="Arial"/>
                <w:sz w:val="20"/>
                <w:szCs w:val="20"/>
              </w:rPr>
              <w:t>394981,98</w:t>
            </w:r>
          </w:p>
        </w:tc>
        <w:tc>
          <w:tcPr>
            <w:tcW w:w="1559" w:type="dxa"/>
          </w:tcPr>
          <w:p w:rsidR="00391C8B" w:rsidRPr="004D1BA4" w:rsidRDefault="00391C8B" w:rsidP="008717D9">
            <w:pPr>
              <w:widowControl w:val="0"/>
              <w:autoSpaceDE w:val="0"/>
              <w:autoSpaceDN w:val="0"/>
              <w:adjustRightInd w:val="0"/>
              <w:spacing w:line="250" w:lineRule="auto"/>
              <w:ind w:left="-137" w:right="-79" w:hanging="108"/>
              <w:rPr>
                <w:rFonts w:ascii="PT Astra Serif" w:hAnsi="PT Astra Serif" w:cs="Arial"/>
                <w:sz w:val="20"/>
                <w:szCs w:val="20"/>
              </w:rPr>
            </w:pPr>
            <w:r w:rsidRPr="004D1BA4">
              <w:rPr>
                <w:rFonts w:ascii="PT Astra Serif" w:hAnsi="PT Astra Serif" w:cs="Calibri"/>
                <w:sz w:val="20"/>
                <w:szCs w:val="20"/>
              </w:rPr>
              <w:t>X</w:t>
            </w:r>
          </w:p>
        </w:tc>
        <w:tc>
          <w:tcPr>
            <w:tcW w:w="709" w:type="dxa"/>
          </w:tcPr>
          <w:p w:rsidR="00391C8B" w:rsidRPr="004D1BA4" w:rsidRDefault="00391C8B" w:rsidP="008717D9">
            <w:pPr>
              <w:widowControl w:val="0"/>
              <w:tabs>
                <w:tab w:val="left" w:pos="-137"/>
              </w:tabs>
              <w:autoSpaceDE w:val="0"/>
              <w:autoSpaceDN w:val="0"/>
              <w:adjustRightInd w:val="0"/>
              <w:spacing w:line="250" w:lineRule="auto"/>
              <w:ind w:left="-137" w:right="-79" w:hanging="111"/>
              <w:rPr>
                <w:rFonts w:ascii="PT Astra Serif" w:hAnsi="PT Astra Serif" w:cs="Arial"/>
                <w:sz w:val="20"/>
                <w:szCs w:val="20"/>
              </w:rPr>
            </w:pPr>
            <w:r w:rsidRPr="004D1BA4">
              <w:rPr>
                <w:rFonts w:ascii="PT Astra Serif" w:hAnsi="PT Astra Serif" w:cs="Calibri"/>
                <w:sz w:val="20"/>
                <w:szCs w:val="20"/>
              </w:rPr>
              <w:t xml:space="preserve">   X</w:t>
            </w:r>
          </w:p>
        </w:tc>
      </w:tr>
      <w:tr w:rsidR="00391C8B" w:rsidRPr="004D1BA4" w:rsidTr="008717D9">
        <w:tc>
          <w:tcPr>
            <w:tcW w:w="3397" w:type="dxa"/>
            <w:vAlign w:val="center"/>
          </w:tcPr>
          <w:p w:rsidR="00391C8B" w:rsidRPr="004D1BA4" w:rsidRDefault="00391C8B" w:rsidP="008717D9">
            <w:pPr>
              <w:spacing w:line="250" w:lineRule="auto"/>
              <w:jc w:val="both"/>
              <w:rPr>
                <w:rFonts w:ascii="PT Astra Serif" w:hAnsi="PT Astra Serif"/>
                <w:sz w:val="20"/>
                <w:szCs w:val="20"/>
              </w:rPr>
            </w:pPr>
            <w:r w:rsidRPr="004D1BA4">
              <w:rPr>
                <w:rFonts w:ascii="PT Astra Serif" w:hAnsi="PT Astra Serif"/>
                <w:sz w:val="20"/>
                <w:szCs w:val="20"/>
              </w:rPr>
              <w:t xml:space="preserve">не идентифицированным и не застрахованным в системе ОМС </w:t>
            </w:r>
            <w:r w:rsidRPr="004D1BA4">
              <w:rPr>
                <w:rFonts w:ascii="PT Astra Serif" w:hAnsi="PT Astra Serif"/>
                <w:sz w:val="20"/>
                <w:szCs w:val="20"/>
              </w:rPr>
              <w:br/>
              <w:t>лицам</w:t>
            </w:r>
          </w:p>
        </w:tc>
        <w:tc>
          <w:tcPr>
            <w:tcW w:w="993" w:type="dxa"/>
          </w:tcPr>
          <w:p w:rsidR="00391C8B" w:rsidRPr="004D1BA4" w:rsidRDefault="00391C8B" w:rsidP="008717D9">
            <w:pPr>
              <w:spacing w:line="250" w:lineRule="auto"/>
              <w:ind w:left="-136" w:right="-79"/>
              <w:rPr>
                <w:rFonts w:ascii="PT Astra Serif" w:hAnsi="PT Astra Serif"/>
                <w:sz w:val="20"/>
                <w:szCs w:val="20"/>
              </w:rPr>
            </w:pPr>
            <w:r w:rsidRPr="004D1BA4">
              <w:rPr>
                <w:rFonts w:ascii="PT Astra Serif" w:hAnsi="PT Astra Serif"/>
                <w:sz w:val="20"/>
                <w:szCs w:val="20"/>
              </w:rPr>
              <w:t>07.1</w:t>
            </w:r>
          </w:p>
        </w:tc>
        <w:tc>
          <w:tcPr>
            <w:tcW w:w="1417" w:type="dxa"/>
          </w:tcPr>
          <w:p w:rsidR="00391C8B" w:rsidRPr="004D1BA4" w:rsidRDefault="00391C8B" w:rsidP="008717D9">
            <w:pPr>
              <w:spacing w:line="250" w:lineRule="auto"/>
              <w:ind w:left="-137" w:right="-79"/>
              <w:rPr>
                <w:rFonts w:ascii="PT Astra Serif" w:hAnsi="PT Astra Serif"/>
                <w:sz w:val="20"/>
                <w:szCs w:val="20"/>
              </w:rPr>
            </w:pPr>
            <w:r w:rsidRPr="004D1BA4">
              <w:rPr>
                <w:rFonts w:ascii="PT Astra Serif" w:hAnsi="PT Astra Serif"/>
                <w:sz w:val="20"/>
                <w:szCs w:val="20"/>
              </w:rPr>
              <w:t>посещение</w:t>
            </w:r>
          </w:p>
        </w:tc>
        <w:tc>
          <w:tcPr>
            <w:tcW w:w="1418" w:type="dxa"/>
          </w:tcPr>
          <w:p w:rsidR="00391C8B" w:rsidRPr="004D1BA4" w:rsidRDefault="00391C8B" w:rsidP="008717D9">
            <w:pPr>
              <w:widowControl w:val="0"/>
              <w:autoSpaceDE w:val="0"/>
              <w:autoSpaceDN w:val="0"/>
              <w:adjustRightInd w:val="0"/>
              <w:spacing w:line="250" w:lineRule="auto"/>
              <w:ind w:left="-137" w:right="-79" w:hanging="108"/>
              <w:rPr>
                <w:rFonts w:ascii="PT Astra Serif" w:hAnsi="PT Astra Serif" w:cs="Arial"/>
                <w:sz w:val="20"/>
                <w:szCs w:val="20"/>
              </w:rPr>
            </w:pPr>
            <w:r w:rsidRPr="004D1BA4">
              <w:rPr>
                <w:rFonts w:ascii="PT Astra Serif" w:hAnsi="PT Astra Serif" w:cs="Calibri"/>
                <w:sz w:val="20"/>
                <w:szCs w:val="20"/>
              </w:rPr>
              <w:t>0,0107</w:t>
            </w:r>
          </w:p>
        </w:tc>
        <w:tc>
          <w:tcPr>
            <w:tcW w:w="1559"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Arial"/>
                <w:sz w:val="20"/>
                <w:szCs w:val="20"/>
              </w:rPr>
              <w:t>389,40</w:t>
            </w:r>
          </w:p>
        </w:tc>
        <w:tc>
          <w:tcPr>
            <w:tcW w:w="1276"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Arial"/>
                <w:sz w:val="20"/>
                <w:szCs w:val="20"/>
              </w:rPr>
              <w:t>4,17</w:t>
            </w:r>
          </w:p>
        </w:tc>
        <w:tc>
          <w:tcPr>
            <w:tcW w:w="1275" w:type="dxa"/>
          </w:tcPr>
          <w:p w:rsidR="00391C8B" w:rsidRPr="004D1BA4" w:rsidRDefault="00391C8B" w:rsidP="008717D9">
            <w:pPr>
              <w:widowControl w:val="0"/>
              <w:autoSpaceDE w:val="0"/>
              <w:autoSpaceDN w:val="0"/>
              <w:adjustRightInd w:val="0"/>
              <w:spacing w:line="250" w:lineRule="auto"/>
              <w:ind w:left="-137" w:right="-80" w:hanging="108"/>
              <w:rPr>
                <w:rFonts w:ascii="PT Astra Serif" w:hAnsi="PT Astra Serif" w:cs="Arial"/>
                <w:sz w:val="20"/>
                <w:szCs w:val="20"/>
              </w:rPr>
            </w:pPr>
            <w:r w:rsidRPr="004D1BA4">
              <w:rPr>
                <w:rFonts w:ascii="PT Astra Serif" w:hAnsi="PT Astra Serif" w:cs="Calibri"/>
                <w:sz w:val="20"/>
                <w:szCs w:val="20"/>
              </w:rPr>
              <w:t>X</w:t>
            </w:r>
          </w:p>
        </w:tc>
        <w:tc>
          <w:tcPr>
            <w:tcW w:w="1418" w:type="dxa"/>
          </w:tcPr>
          <w:p w:rsidR="00391C8B" w:rsidRPr="004D1BA4" w:rsidRDefault="00391C8B" w:rsidP="008717D9">
            <w:pPr>
              <w:widowControl w:val="0"/>
              <w:autoSpaceDE w:val="0"/>
              <w:autoSpaceDN w:val="0"/>
              <w:adjustRightInd w:val="0"/>
              <w:spacing w:line="250" w:lineRule="auto"/>
              <w:ind w:left="-136" w:right="-79" w:hanging="108"/>
              <w:rPr>
                <w:rFonts w:ascii="PT Astra Serif" w:hAnsi="PT Astra Serif" w:cs="Arial"/>
                <w:sz w:val="20"/>
                <w:szCs w:val="20"/>
              </w:rPr>
            </w:pPr>
            <w:r w:rsidRPr="004D1BA4">
              <w:rPr>
                <w:rFonts w:ascii="PT Astra Serif" w:hAnsi="PT Astra Serif" w:cs="Arial"/>
                <w:sz w:val="20"/>
                <w:szCs w:val="20"/>
              </w:rPr>
              <w:t>4989,38</w:t>
            </w:r>
          </w:p>
        </w:tc>
        <w:tc>
          <w:tcPr>
            <w:tcW w:w="1559" w:type="dxa"/>
          </w:tcPr>
          <w:p w:rsidR="00391C8B" w:rsidRPr="004D1BA4" w:rsidRDefault="00391C8B" w:rsidP="008717D9">
            <w:pPr>
              <w:widowControl w:val="0"/>
              <w:autoSpaceDE w:val="0"/>
              <w:autoSpaceDN w:val="0"/>
              <w:adjustRightInd w:val="0"/>
              <w:spacing w:line="250" w:lineRule="auto"/>
              <w:ind w:left="-137" w:right="-79" w:hanging="108"/>
              <w:rPr>
                <w:rFonts w:ascii="PT Astra Serif" w:hAnsi="PT Astra Serif" w:cs="Arial"/>
                <w:sz w:val="20"/>
                <w:szCs w:val="20"/>
              </w:rPr>
            </w:pPr>
            <w:r w:rsidRPr="004D1BA4">
              <w:rPr>
                <w:rFonts w:ascii="PT Astra Serif" w:hAnsi="PT Astra Serif" w:cs="Calibri"/>
                <w:sz w:val="20"/>
                <w:szCs w:val="20"/>
              </w:rPr>
              <w:t>X</w:t>
            </w:r>
          </w:p>
        </w:tc>
        <w:tc>
          <w:tcPr>
            <w:tcW w:w="709" w:type="dxa"/>
          </w:tcPr>
          <w:p w:rsidR="00391C8B" w:rsidRPr="004D1BA4" w:rsidRDefault="00391C8B" w:rsidP="008717D9">
            <w:pPr>
              <w:widowControl w:val="0"/>
              <w:tabs>
                <w:tab w:val="left" w:pos="-137"/>
              </w:tabs>
              <w:autoSpaceDE w:val="0"/>
              <w:autoSpaceDN w:val="0"/>
              <w:adjustRightInd w:val="0"/>
              <w:spacing w:line="250" w:lineRule="auto"/>
              <w:ind w:left="-137" w:right="-79" w:hanging="111"/>
              <w:rPr>
                <w:rFonts w:ascii="PT Astra Serif" w:hAnsi="PT Astra Serif" w:cs="Arial"/>
                <w:sz w:val="20"/>
                <w:szCs w:val="20"/>
              </w:rPr>
            </w:pPr>
            <w:r w:rsidRPr="004D1BA4">
              <w:rPr>
                <w:rFonts w:ascii="PT Astra Serif" w:hAnsi="PT Astra Serif" w:cs="Calibri"/>
                <w:sz w:val="20"/>
                <w:szCs w:val="20"/>
              </w:rPr>
              <w:t xml:space="preserve">   X</w:t>
            </w:r>
          </w:p>
        </w:tc>
      </w:tr>
      <w:tr w:rsidR="00391C8B" w:rsidRPr="004D1BA4" w:rsidTr="008717D9">
        <w:tc>
          <w:tcPr>
            <w:tcW w:w="3397" w:type="dxa"/>
            <w:vAlign w:val="center"/>
          </w:tcPr>
          <w:p w:rsidR="00391C8B" w:rsidRPr="004D1BA4" w:rsidRDefault="00391C8B" w:rsidP="008717D9">
            <w:pPr>
              <w:spacing w:line="250" w:lineRule="auto"/>
              <w:jc w:val="both"/>
              <w:rPr>
                <w:rFonts w:ascii="PT Astra Serif" w:hAnsi="PT Astra Serif"/>
                <w:sz w:val="20"/>
                <w:szCs w:val="20"/>
              </w:rPr>
            </w:pPr>
            <w:r w:rsidRPr="004D1BA4">
              <w:rPr>
                <w:rFonts w:ascii="PT Astra Serif" w:hAnsi="PT Astra Serif"/>
                <w:sz w:val="20"/>
                <w:szCs w:val="20"/>
              </w:rPr>
              <w:t xml:space="preserve">2.1.2. В связи с заболеваниями – </w:t>
            </w:r>
            <w:r w:rsidRPr="004D1BA4">
              <w:rPr>
                <w:rFonts w:ascii="PT Astra Serif" w:hAnsi="PT Astra Serif"/>
                <w:sz w:val="20"/>
                <w:szCs w:val="20"/>
              </w:rPr>
              <w:br/>
              <w:t>об</w:t>
            </w:r>
            <w:r w:rsidRPr="004D1BA4">
              <w:rPr>
                <w:rFonts w:ascii="PT Astra Serif" w:hAnsi="PT Astra Serif"/>
                <w:sz w:val="20"/>
                <w:szCs w:val="20"/>
              </w:rPr>
              <w:softHyphen/>
              <w:t>ращений***, в том числе:</w:t>
            </w:r>
          </w:p>
        </w:tc>
        <w:tc>
          <w:tcPr>
            <w:tcW w:w="993" w:type="dxa"/>
          </w:tcPr>
          <w:p w:rsidR="00391C8B" w:rsidRPr="004D1BA4" w:rsidRDefault="00391C8B" w:rsidP="008717D9">
            <w:pPr>
              <w:spacing w:line="250" w:lineRule="auto"/>
              <w:ind w:left="-136" w:right="-79"/>
              <w:rPr>
                <w:rFonts w:ascii="PT Astra Serif" w:hAnsi="PT Astra Serif"/>
                <w:sz w:val="20"/>
                <w:szCs w:val="20"/>
              </w:rPr>
            </w:pPr>
            <w:r w:rsidRPr="004D1BA4">
              <w:rPr>
                <w:rFonts w:ascii="PT Astra Serif" w:hAnsi="PT Astra Serif"/>
                <w:sz w:val="20"/>
                <w:szCs w:val="20"/>
              </w:rPr>
              <w:t>08</w:t>
            </w:r>
          </w:p>
        </w:tc>
        <w:tc>
          <w:tcPr>
            <w:tcW w:w="1417" w:type="dxa"/>
          </w:tcPr>
          <w:p w:rsidR="00391C8B" w:rsidRPr="004D1BA4" w:rsidRDefault="00391C8B" w:rsidP="008717D9">
            <w:pPr>
              <w:spacing w:line="250" w:lineRule="auto"/>
              <w:ind w:left="-137" w:right="-79"/>
              <w:rPr>
                <w:rFonts w:ascii="PT Astra Serif" w:hAnsi="PT Astra Serif"/>
                <w:sz w:val="20"/>
                <w:szCs w:val="20"/>
              </w:rPr>
            </w:pPr>
            <w:r w:rsidRPr="004D1BA4">
              <w:rPr>
                <w:rFonts w:ascii="PT Astra Serif" w:hAnsi="PT Astra Serif"/>
                <w:sz w:val="20"/>
                <w:szCs w:val="20"/>
              </w:rPr>
              <w:t>обращение</w:t>
            </w:r>
          </w:p>
        </w:tc>
        <w:tc>
          <w:tcPr>
            <w:tcW w:w="1418" w:type="dxa"/>
          </w:tcPr>
          <w:p w:rsidR="00391C8B" w:rsidRPr="004D1BA4" w:rsidRDefault="00391C8B" w:rsidP="008717D9">
            <w:pPr>
              <w:widowControl w:val="0"/>
              <w:autoSpaceDE w:val="0"/>
              <w:autoSpaceDN w:val="0"/>
              <w:adjustRightInd w:val="0"/>
              <w:spacing w:line="250" w:lineRule="auto"/>
              <w:ind w:left="-137" w:right="-79" w:hanging="108"/>
              <w:rPr>
                <w:rFonts w:ascii="PT Astra Serif" w:hAnsi="PT Astra Serif" w:cs="Arial"/>
                <w:sz w:val="20"/>
                <w:szCs w:val="20"/>
              </w:rPr>
            </w:pPr>
            <w:r w:rsidRPr="004D1BA4">
              <w:rPr>
                <w:rFonts w:ascii="PT Astra Serif" w:hAnsi="PT Astra Serif" w:cs="Calibri"/>
                <w:sz w:val="20"/>
                <w:szCs w:val="20"/>
              </w:rPr>
              <w:t>0,144</w:t>
            </w:r>
          </w:p>
        </w:tc>
        <w:tc>
          <w:tcPr>
            <w:tcW w:w="1559"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Arial"/>
                <w:sz w:val="20"/>
                <w:szCs w:val="20"/>
              </w:rPr>
              <w:t>1311,00</w:t>
            </w:r>
          </w:p>
        </w:tc>
        <w:tc>
          <w:tcPr>
            <w:tcW w:w="1276"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Arial"/>
                <w:sz w:val="20"/>
                <w:szCs w:val="20"/>
              </w:rPr>
              <w:t>188,78</w:t>
            </w:r>
          </w:p>
        </w:tc>
        <w:tc>
          <w:tcPr>
            <w:tcW w:w="1275" w:type="dxa"/>
          </w:tcPr>
          <w:p w:rsidR="00391C8B" w:rsidRPr="004D1BA4" w:rsidRDefault="00391C8B" w:rsidP="008717D9">
            <w:pPr>
              <w:widowControl w:val="0"/>
              <w:autoSpaceDE w:val="0"/>
              <w:autoSpaceDN w:val="0"/>
              <w:adjustRightInd w:val="0"/>
              <w:spacing w:line="250" w:lineRule="auto"/>
              <w:ind w:left="-137" w:right="-80" w:hanging="108"/>
              <w:rPr>
                <w:rFonts w:ascii="PT Astra Serif" w:hAnsi="PT Astra Serif" w:cs="Arial"/>
                <w:sz w:val="20"/>
                <w:szCs w:val="20"/>
              </w:rPr>
            </w:pPr>
            <w:r w:rsidRPr="004D1BA4">
              <w:rPr>
                <w:rFonts w:ascii="PT Astra Serif" w:hAnsi="PT Astra Serif" w:cs="Calibri"/>
                <w:sz w:val="20"/>
                <w:szCs w:val="20"/>
              </w:rPr>
              <w:t>X</w:t>
            </w:r>
          </w:p>
        </w:tc>
        <w:tc>
          <w:tcPr>
            <w:tcW w:w="1418" w:type="dxa"/>
          </w:tcPr>
          <w:p w:rsidR="00391C8B" w:rsidRPr="004D1BA4" w:rsidRDefault="00391C8B" w:rsidP="008717D9">
            <w:pPr>
              <w:widowControl w:val="0"/>
              <w:autoSpaceDE w:val="0"/>
              <w:autoSpaceDN w:val="0"/>
              <w:adjustRightInd w:val="0"/>
              <w:spacing w:line="250" w:lineRule="auto"/>
              <w:ind w:left="-136" w:right="-79" w:hanging="108"/>
              <w:rPr>
                <w:rFonts w:ascii="PT Astra Serif" w:hAnsi="PT Astra Serif" w:cs="Arial"/>
                <w:sz w:val="20"/>
                <w:szCs w:val="20"/>
              </w:rPr>
            </w:pPr>
            <w:r w:rsidRPr="004D1BA4">
              <w:rPr>
                <w:rFonts w:ascii="PT Astra Serif" w:hAnsi="PT Astra Serif" w:cs="Arial"/>
                <w:sz w:val="20"/>
                <w:szCs w:val="20"/>
              </w:rPr>
              <w:t>226058,87</w:t>
            </w:r>
          </w:p>
        </w:tc>
        <w:tc>
          <w:tcPr>
            <w:tcW w:w="1559" w:type="dxa"/>
          </w:tcPr>
          <w:p w:rsidR="00391C8B" w:rsidRPr="004D1BA4" w:rsidRDefault="00391C8B" w:rsidP="008717D9">
            <w:pPr>
              <w:widowControl w:val="0"/>
              <w:autoSpaceDE w:val="0"/>
              <w:autoSpaceDN w:val="0"/>
              <w:adjustRightInd w:val="0"/>
              <w:spacing w:line="250" w:lineRule="auto"/>
              <w:ind w:left="-137" w:right="-79" w:hanging="108"/>
              <w:rPr>
                <w:rFonts w:ascii="PT Astra Serif" w:hAnsi="PT Astra Serif" w:cs="Arial"/>
                <w:sz w:val="20"/>
                <w:szCs w:val="20"/>
              </w:rPr>
            </w:pPr>
            <w:r w:rsidRPr="004D1BA4">
              <w:rPr>
                <w:rFonts w:ascii="PT Astra Serif" w:hAnsi="PT Astra Serif" w:cs="Calibri"/>
                <w:sz w:val="20"/>
                <w:szCs w:val="20"/>
              </w:rPr>
              <w:t>X</w:t>
            </w:r>
          </w:p>
        </w:tc>
        <w:tc>
          <w:tcPr>
            <w:tcW w:w="709" w:type="dxa"/>
          </w:tcPr>
          <w:p w:rsidR="00391C8B" w:rsidRPr="004D1BA4" w:rsidRDefault="00391C8B" w:rsidP="008717D9">
            <w:pPr>
              <w:widowControl w:val="0"/>
              <w:tabs>
                <w:tab w:val="left" w:pos="-137"/>
              </w:tabs>
              <w:autoSpaceDE w:val="0"/>
              <w:autoSpaceDN w:val="0"/>
              <w:adjustRightInd w:val="0"/>
              <w:spacing w:line="250" w:lineRule="auto"/>
              <w:ind w:left="-137" w:right="-79" w:hanging="111"/>
              <w:rPr>
                <w:rFonts w:ascii="PT Astra Serif" w:hAnsi="PT Astra Serif" w:cs="Arial"/>
                <w:sz w:val="20"/>
                <w:szCs w:val="20"/>
              </w:rPr>
            </w:pPr>
            <w:r w:rsidRPr="004D1BA4">
              <w:rPr>
                <w:rFonts w:ascii="PT Astra Serif" w:hAnsi="PT Astra Serif" w:cs="Calibri"/>
                <w:sz w:val="20"/>
                <w:szCs w:val="20"/>
              </w:rPr>
              <w:t xml:space="preserve">   X</w:t>
            </w:r>
          </w:p>
        </w:tc>
      </w:tr>
      <w:tr w:rsidR="00391C8B" w:rsidRPr="004D1BA4" w:rsidTr="008717D9">
        <w:tc>
          <w:tcPr>
            <w:tcW w:w="3397" w:type="dxa"/>
            <w:vAlign w:val="center"/>
          </w:tcPr>
          <w:p w:rsidR="00391C8B" w:rsidRPr="004D1BA4" w:rsidRDefault="00391C8B" w:rsidP="008717D9">
            <w:pPr>
              <w:spacing w:line="250" w:lineRule="auto"/>
              <w:jc w:val="both"/>
              <w:rPr>
                <w:rFonts w:ascii="PT Astra Serif" w:hAnsi="PT Astra Serif"/>
                <w:sz w:val="20"/>
                <w:szCs w:val="20"/>
              </w:rPr>
            </w:pPr>
            <w:r w:rsidRPr="004D1BA4">
              <w:rPr>
                <w:rFonts w:ascii="PT Astra Serif" w:hAnsi="PT Astra Serif"/>
                <w:sz w:val="20"/>
                <w:szCs w:val="20"/>
              </w:rPr>
              <w:t>не идентифицированным и не застра</w:t>
            </w:r>
            <w:r w:rsidRPr="004D1BA4">
              <w:rPr>
                <w:rFonts w:ascii="PT Astra Serif" w:hAnsi="PT Astra Serif"/>
                <w:sz w:val="20"/>
                <w:szCs w:val="20"/>
              </w:rPr>
              <w:softHyphen/>
              <w:t>хованным в системе ОМС</w:t>
            </w:r>
            <w:r w:rsidRPr="004D1BA4">
              <w:rPr>
                <w:rFonts w:ascii="PT Astra Serif" w:hAnsi="PT Astra Serif"/>
                <w:sz w:val="20"/>
                <w:szCs w:val="20"/>
              </w:rPr>
              <w:br/>
              <w:t>лицам</w:t>
            </w:r>
          </w:p>
        </w:tc>
        <w:tc>
          <w:tcPr>
            <w:tcW w:w="993" w:type="dxa"/>
          </w:tcPr>
          <w:p w:rsidR="00391C8B" w:rsidRPr="004D1BA4" w:rsidRDefault="00391C8B" w:rsidP="008717D9">
            <w:pPr>
              <w:spacing w:line="250" w:lineRule="auto"/>
              <w:ind w:left="-136" w:right="-79"/>
              <w:rPr>
                <w:rFonts w:ascii="PT Astra Serif" w:hAnsi="PT Astra Serif"/>
                <w:sz w:val="20"/>
                <w:szCs w:val="20"/>
              </w:rPr>
            </w:pPr>
            <w:r w:rsidRPr="004D1BA4">
              <w:rPr>
                <w:rFonts w:ascii="PT Astra Serif" w:hAnsi="PT Astra Serif"/>
                <w:sz w:val="20"/>
                <w:szCs w:val="20"/>
              </w:rPr>
              <w:t>08.1</w:t>
            </w:r>
          </w:p>
        </w:tc>
        <w:tc>
          <w:tcPr>
            <w:tcW w:w="1417" w:type="dxa"/>
          </w:tcPr>
          <w:p w:rsidR="00391C8B" w:rsidRPr="004D1BA4" w:rsidRDefault="00391C8B" w:rsidP="008717D9">
            <w:pPr>
              <w:spacing w:line="250" w:lineRule="auto"/>
              <w:ind w:left="-137" w:right="-79"/>
              <w:rPr>
                <w:rFonts w:ascii="PT Astra Serif" w:hAnsi="PT Astra Serif"/>
                <w:sz w:val="20"/>
                <w:szCs w:val="20"/>
              </w:rPr>
            </w:pPr>
            <w:r w:rsidRPr="004D1BA4">
              <w:rPr>
                <w:rFonts w:ascii="PT Astra Serif" w:hAnsi="PT Astra Serif"/>
                <w:sz w:val="20"/>
                <w:szCs w:val="20"/>
              </w:rPr>
              <w:t>обращение</w:t>
            </w:r>
          </w:p>
        </w:tc>
        <w:tc>
          <w:tcPr>
            <w:tcW w:w="1418" w:type="dxa"/>
          </w:tcPr>
          <w:p w:rsidR="00391C8B" w:rsidRPr="004D1BA4" w:rsidRDefault="00391C8B" w:rsidP="008717D9">
            <w:pPr>
              <w:widowControl w:val="0"/>
              <w:autoSpaceDE w:val="0"/>
              <w:autoSpaceDN w:val="0"/>
              <w:adjustRightInd w:val="0"/>
              <w:spacing w:line="250" w:lineRule="auto"/>
              <w:ind w:left="-137" w:right="-79" w:hanging="108"/>
              <w:rPr>
                <w:rFonts w:ascii="PT Astra Serif" w:hAnsi="PT Astra Serif" w:cs="Arial"/>
                <w:sz w:val="20"/>
                <w:szCs w:val="20"/>
              </w:rPr>
            </w:pPr>
            <w:r w:rsidRPr="004D1BA4">
              <w:rPr>
                <w:rFonts w:ascii="PT Astra Serif" w:hAnsi="PT Astra Serif" w:cs="Calibri"/>
                <w:sz w:val="20"/>
                <w:szCs w:val="20"/>
              </w:rPr>
              <w:t>0,002</w:t>
            </w:r>
          </w:p>
        </w:tc>
        <w:tc>
          <w:tcPr>
            <w:tcW w:w="1559"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Arial"/>
                <w:sz w:val="20"/>
                <w:szCs w:val="20"/>
              </w:rPr>
              <w:t>1870,90</w:t>
            </w:r>
          </w:p>
        </w:tc>
        <w:tc>
          <w:tcPr>
            <w:tcW w:w="1276"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Arial"/>
                <w:sz w:val="20"/>
                <w:szCs w:val="20"/>
              </w:rPr>
              <w:t>3,74</w:t>
            </w:r>
          </w:p>
        </w:tc>
        <w:tc>
          <w:tcPr>
            <w:tcW w:w="1275" w:type="dxa"/>
          </w:tcPr>
          <w:p w:rsidR="00391C8B" w:rsidRPr="004D1BA4" w:rsidRDefault="00391C8B" w:rsidP="008717D9">
            <w:pPr>
              <w:widowControl w:val="0"/>
              <w:autoSpaceDE w:val="0"/>
              <w:autoSpaceDN w:val="0"/>
              <w:adjustRightInd w:val="0"/>
              <w:spacing w:line="250" w:lineRule="auto"/>
              <w:ind w:left="-137" w:right="-80" w:hanging="108"/>
              <w:rPr>
                <w:rFonts w:ascii="PT Astra Serif" w:hAnsi="PT Astra Serif" w:cs="Arial"/>
                <w:sz w:val="20"/>
                <w:szCs w:val="20"/>
              </w:rPr>
            </w:pPr>
            <w:r w:rsidRPr="004D1BA4">
              <w:rPr>
                <w:rFonts w:ascii="PT Astra Serif" w:hAnsi="PT Astra Serif" w:cs="Calibri"/>
                <w:sz w:val="20"/>
                <w:szCs w:val="20"/>
              </w:rPr>
              <w:t>X</w:t>
            </w:r>
          </w:p>
        </w:tc>
        <w:tc>
          <w:tcPr>
            <w:tcW w:w="1418" w:type="dxa"/>
          </w:tcPr>
          <w:p w:rsidR="00391C8B" w:rsidRPr="004D1BA4" w:rsidRDefault="00391C8B" w:rsidP="008717D9">
            <w:pPr>
              <w:widowControl w:val="0"/>
              <w:autoSpaceDE w:val="0"/>
              <w:autoSpaceDN w:val="0"/>
              <w:adjustRightInd w:val="0"/>
              <w:spacing w:line="250" w:lineRule="auto"/>
              <w:ind w:left="-136" w:right="-79" w:hanging="108"/>
              <w:rPr>
                <w:rFonts w:ascii="PT Astra Serif" w:hAnsi="PT Astra Serif" w:cs="Arial"/>
                <w:sz w:val="20"/>
                <w:szCs w:val="20"/>
              </w:rPr>
            </w:pPr>
            <w:r w:rsidRPr="004D1BA4">
              <w:rPr>
                <w:rFonts w:ascii="PT Astra Serif" w:hAnsi="PT Astra Serif" w:cs="Arial"/>
                <w:sz w:val="20"/>
                <w:szCs w:val="20"/>
              </w:rPr>
              <w:t>4480,81</w:t>
            </w:r>
          </w:p>
        </w:tc>
        <w:tc>
          <w:tcPr>
            <w:tcW w:w="1559" w:type="dxa"/>
          </w:tcPr>
          <w:p w:rsidR="00391C8B" w:rsidRPr="004D1BA4" w:rsidRDefault="00391C8B" w:rsidP="008717D9">
            <w:pPr>
              <w:widowControl w:val="0"/>
              <w:autoSpaceDE w:val="0"/>
              <w:autoSpaceDN w:val="0"/>
              <w:adjustRightInd w:val="0"/>
              <w:spacing w:line="250" w:lineRule="auto"/>
              <w:ind w:left="-137" w:right="-79" w:hanging="108"/>
              <w:rPr>
                <w:rFonts w:ascii="PT Astra Serif" w:hAnsi="PT Astra Serif" w:cs="Arial"/>
                <w:sz w:val="20"/>
                <w:szCs w:val="20"/>
              </w:rPr>
            </w:pPr>
            <w:r w:rsidRPr="004D1BA4">
              <w:rPr>
                <w:rFonts w:ascii="PT Astra Serif" w:hAnsi="PT Astra Serif" w:cs="Calibri"/>
                <w:sz w:val="20"/>
                <w:szCs w:val="20"/>
              </w:rPr>
              <w:t>X</w:t>
            </w:r>
          </w:p>
        </w:tc>
        <w:tc>
          <w:tcPr>
            <w:tcW w:w="709" w:type="dxa"/>
          </w:tcPr>
          <w:p w:rsidR="00391C8B" w:rsidRPr="004D1BA4" w:rsidRDefault="00391C8B" w:rsidP="008717D9">
            <w:pPr>
              <w:widowControl w:val="0"/>
              <w:tabs>
                <w:tab w:val="left" w:pos="-137"/>
              </w:tabs>
              <w:autoSpaceDE w:val="0"/>
              <w:autoSpaceDN w:val="0"/>
              <w:adjustRightInd w:val="0"/>
              <w:spacing w:line="250" w:lineRule="auto"/>
              <w:ind w:left="-137" w:right="-79" w:hanging="111"/>
              <w:rPr>
                <w:rFonts w:ascii="PT Astra Serif" w:hAnsi="PT Astra Serif" w:cs="Arial"/>
                <w:sz w:val="20"/>
                <w:szCs w:val="20"/>
              </w:rPr>
            </w:pPr>
            <w:r w:rsidRPr="004D1BA4">
              <w:rPr>
                <w:rFonts w:ascii="PT Astra Serif" w:hAnsi="PT Astra Serif" w:cs="Calibri"/>
                <w:sz w:val="20"/>
                <w:szCs w:val="20"/>
              </w:rPr>
              <w:t xml:space="preserve">   X</w:t>
            </w:r>
          </w:p>
        </w:tc>
      </w:tr>
      <w:tr w:rsidR="00391C8B" w:rsidRPr="004D1BA4" w:rsidTr="008717D9">
        <w:tc>
          <w:tcPr>
            <w:tcW w:w="3397" w:type="dxa"/>
            <w:vAlign w:val="center"/>
          </w:tcPr>
          <w:p w:rsidR="00391C8B" w:rsidRPr="004D1BA4" w:rsidRDefault="00391C8B" w:rsidP="008717D9">
            <w:pPr>
              <w:spacing w:line="250" w:lineRule="auto"/>
              <w:jc w:val="both"/>
              <w:rPr>
                <w:rFonts w:ascii="PT Astra Serif" w:hAnsi="PT Astra Serif"/>
                <w:sz w:val="20"/>
                <w:szCs w:val="20"/>
              </w:rPr>
            </w:pPr>
            <w:r w:rsidRPr="004D1BA4">
              <w:rPr>
                <w:rFonts w:ascii="PT Astra Serif" w:hAnsi="PT Astra Serif"/>
                <w:sz w:val="20"/>
                <w:szCs w:val="20"/>
              </w:rPr>
              <w:t>2.2. В условиях дневных стациона</w:t>
            </w:r>
            <w:r w:rsidRPr="004D1BA4">
              <w:rPr>
                <w:rFonts w:ascii="PT Astra Serif" w:hAnsi="PT Astra Serif"/>
                <w:sz w:val="20"/>
                <w:szCs w:val="20"/>
              </w:rPr>
              <w:softHyphen/>
              <w:t>ров, в том числе:</w:t>
            </w:r>
          </w:p>
        </w:tc>
        <w:tc>
          <w:tcPr>
            <w:tcW w:w="993" w:type="dxa"/>
          </w:tcPr>
          <w:p w:rsidR="00391C8B" w:rsidRPr="004D1BA4" w:rsidRDefault="00391C8B" w:rsidP="008717D9">
            <w:pPr>
              <w:spacing w:line="250" w:lineRule="auto"/>
              <w:ind w:left="-136" w:right="-79"/>
              <w:rPr>
                <w:rFonts w:ascii="PT Astra Serif" w:hAnsi="PT Astra Serif"/>
                <w:sz w:val="20"/>
                <w:szCs w:val="20"/>
              </w:rPr>
            </w:pPr>
            <w:r w:rsidRPr="004D1BA4">
              <w:rPr>
                <w:rFonts w:ascii="PT Astra Serif" w:hAnsi="PT Astra Serif"/>
                <w:sz w:val="20"/>
                <w:szCs w:val="20"/>
              </w:rPr>
              <w:t>09</w:t>
            </w:r>
          </w:p>
        </w:tc>
        <w:tc>
          <w:tcPr>
            <w:tcW w:w="1417" w:type="dxa"/>
          </w:tcPr>
          <w:p w:rsidR="00391C8B" w:rsidRPr="004D1BA4" w:rsidRDefault="00391C8B" w:rsidP="008717D9">
            <w:pPr>
              <w:spacing w:line="250" w:lineRule="auto"/>
              <w:ind w:left="-137" w:right="-79"/>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50" w:lineRule="auto"/>
              <w:ind w:left="-137" w:right="-79"/>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widowControl w:val="0"/>
              <w:autoSpaceDE w:val="0"/>
              <w:autoSpaceDN w:val="0"/>
              <w:adjustRightInd w:val="0"/>
              <w:spacing w:line="250" w:lineRule="auto"/>
              <w:ind w:left="-137" w:right="-79" w:hanging="108"/>
              <w:rPr>
                <w:rFonts w:ascii="PT Astra Serif" w:hAnsi="PT Astra Serif" w:cs="Arial"/>
                <w:sz w:val="20"/>
                <w:szCs w:val="20"/>
              </w:rPr>
            </w:pPr>
            <w:r w:rsidRPr="004D1BA4">
              <w:rPr>
                <w:rFonts w:ascii="PT Astra Serif" w:hAnsi="PT Astra Serif" w:cs="Calibri"/>
                <w:sz w:val="20"/>
                <w:szCs w:val="20"/>
              </w:rPr>
              <w:t>0,000021</w:t>
            </w:r>
          </w:p>
        </w:tc>
        <w:tc>
          <w:tcPr>
            <w:tcW w:w="1559"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Calibri"/>
                <w:sz w:val="20"/>
                <w:szCs w:val="20"/>
              </w:rPr>
              <w:t>13527,42</w:t>
            </w:r>
          </w:p>
        </w:tc>
        <w:tc>
          <w:tcPr>
            <w:tcW w:w="1276"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Calibri"/>
                <w:sz w:val="20"/>
                <w:szCs w:val="20"/>
              </w:rPr>
              <w:t>0,28</w:t>
            </w:r>
          </w:p>
        </w:tc>
        <w:tc>
          <w:tcPr>
            <w:tcW w:w="1275" w:type="dxa"/>
          </w:tcPr>
          <w:p w:rsidR="00391C8B" w:rsidRPr="004D1BA4" w:rsidRDefault="00391C8B" w:rsidP="008717D9">
            <w:pPr>
              <w:widowControl w:val="0"/>
              <w:autoSpaceDE w:val="0"/>
              <w:autoSpaceDN w:val="0"/>
              <w:adjustRightInd w:val="0"/>
              <w:spacing w:line="250" w:lineRule="auto"/>
              <w:ind w:left="-137" w:right="-80" w:hanging="108"/>
              <w:rPr>
                <w:rFonts w:ascii="PT Astra Serif" w:hAnsi="PT Astra Serif" w:cs="Arial"/>
                <w:sz w:val="20"/>
                <w:szCs w:val="20"/>
              </w:rPr>
            </w:pPr>
            <w:r w:rsidRPr="004D1BA4">
              <w:rPr>
                <w:rFonts w:ascii="PT Astra Serif" w:hAnsi="PT Astra Serif" w:cs="Calibri"/>
                <w:sz w:val="20"/>
                <w:szCs w:val="20"/>
              </w:rPr>
              <w:t>X</w:t>
            </w:r>
          </w:p>
        </w:tc>
        <w:tc>
          <w:tcPr>
            <w:tcW w:w="1418" w:type="dxa"/>
          </w:tcPr>
          <w:p w:rsidR="00391C8B" w:rsidRPr="004D1BA4" w:rsidRDefault="00391C8B" w:rsidP="008717D9">
            <w:pPr>
              <w:widowControl w:val="0"/>
              <w:autoSpaceDE w:val="0"/>
              <w:autoSpaceDN w:val="0"/>
              <w:adjustRightInd w:val="0"/>
              <w:spacing w:line="250" w:lineRule="auto"/>
              <w:ind w:left="-136" w:right="-79" w:hanging="108"/>
              <w:rPr>
                <w:rFonts w:ascii="PT Astra Serif" w:hAnsi="PT Astra Serif" w:cs="Arial"/>
                <w:sz w:val="20"/>
                <w:szCs w:val="20"/>
              </w:rPr>
            </w:pPr>
            <w:r w:rsidRPr="004D1BA4">
              <w:rPr>
                <w:rFonts w:ascii="PT Astra Serif" w:hAnsi="PT Astra Serif" w:cs="Calibri"/>
                <w:sz w:val="20"/>
                <w:szCs w:val="20"/>
              </w:rPr>
              <w:t>338,19</w:t>
            </w:r>
          </w:p>
        </w:tc>
        <w:tc>
          <w:tcPr>
            <w:tcW w:w="1559" w:type="dxa"/>
          </w:tcPr>
          <w:p w:rsidR="00391C8B" w:rsidRPr="004D1BA4" w:rsidRDefault="00391C8B" w:rsidP="008717D9">
            <w:pPr>
              <w:widowControl w:val="0"/>
              <w:autoSpaceDE w:val="0"/>
              <w:autoSpaceDN w:val="0"/>
              <w:adjustRightInd w:val="0"/>
              <w:spacing w:line="250" w:lineRule="auto"/>
              <w:ind w:left="-137" w:right="-79" w:hanging="108"/>
              <w:rPr>
                <w:rFonts w:ascii="PT Astra Serif" w:hAnsi="PT Astra Serif" w:cs="Arial"/>
                <w:sz w:val="20"/>
                <w:szCs w:val="20"/>
              </w:rPr>
            </w:pPr>
            <w:r w:rsidRPr="004D1BA4">
              <w:rPr>
                <w:rFonts w:ascii="PT Astra Serif" w:hAnsi="PT Astra Serif" w:cs="Calibri"/>
                <w:sz w:val="20"/>
                <w:szCs w:val="20"/>
              </w:rPr>
              <w:t>X</w:t>
            </w:r>
          </w:p>
        </w:tc>
        <w:tc>
          <w:tcPr>
            <w:tcW w:w="709" w:type="dxa"/>
          </w:tcPr>
          <w:p w:rsidR="00391C8B" w:rsidRPr="004D1BA4" w:rsidRDefault="00391C8B" w:rsidP="008717D9">
            <w:pPr>
              <w:widowControl w:val="0"/>
              <w:tabs>
                <w:tab w:val="left" w:pos="-137"/>
              </w:tabs>
              <w:autoSpaceDE w:val="0"/>
              <w:autoSpaceDN w:val="0"/>
              <w:adjustRightInd w:val="0"/>
              <w:spacing w:line="250" w:lineRule="auto"/>
              <w:ind w:left="-137" w:right="-79" w:hanging="111"/>
              <w:rPr>
                <w:rFonts w:ascii="PT Astra Serif" w:hAnsi="PT Astra Serif" w:cs="Arial"/>
                <w:sz w:val="20"/>
                <w:szCs w:val="20"/>
              </w:rPr>
            </w:pPr>
            <w:r w:rsidRPr="004D1BA4">
              <w:rPr>
                <w:rFonts w:ascii="PT Astra Serif" w:hAnsi="PT Astra Serif" w:cs="Calibri"/>
                <w:sz w:val="20"/>
                <w:szCs w:val="20"/>
              </w:rPr>
              <w:t xml:space="preserve">   X</w:t>
            </w:r>
          </w:p>
        </w:tc>
      </w:tr>
      <w:tr w:rsidR="00391C8B" w:rsidRPr="004D1BA4" w:rsidTr="008717D9">
        <w:tc>
          <w:tcPr>
            <w:tcW w:w="3397" w:type="dxa"/>
            <w:vAlign w:val="center"/>
          </w:tcPr>
          <w:p w:rsidR="00391C8B" w:rsidRPr="004D1BA4" w:rsidRDefault="00391C8B" w:rsidP="008717D9">
            <w:pPr>
              <w:spacing w:line="250" w:lineRule="auto"/>
              <w:jc w:val="both"/>
              <w:rPr>
                <w:rFonts w:ascii="PT Astra Serif" w:hAnsi="PT Astra Serif"/>
                <w:sz w:val="20"/>
                <w:szCs w:val="20"/>
              </w:rPr>
            </w:pPr>
            <w:r w:rsidRPr="004D1BA4">
              <w:rPr>
                <w:rFonts w:ascii="PT Astra Serif" w:hAnsi="PT Astra Serif"/>
                <w:sz w:val="20"/>
                <w:szCs w:val="20"/>
              </w:rPr>
              <w:t>не идентифицированным и не застрахованным в системе ОМС лицам</w:t>
            </w:r>
          </w:p>
        </w:tc>
        <w:tc>
          <w:tcPr>
            <w:tcW w:w="993" w:type="dxa"/>
          </w:tcPr>
          <w:p w:rsidR="00391C8B" w:rsidRPr="004D1BA4" w:rsidRDefault="00391C8B" w:rsidP="008717D9">
            <w:pPr>
              <w:spacing w:line="250" w:lineRule="auto"/>
              <w:ind w:left="-136" w:right="-79"/>
              <w:rPr>
                <w:rFonts w:ascii="PT Astra Serif" w:hAnsi="PT Astra Serif"/>
                <w:sz w:val="20"/>
                <w:szCs w:val="20"/>
              </w:rPr>
            </w:pPr>
            <w:r w:rsidRPr="004D1BA4">
              <w:rPr>
                <w:rFonts w:ascii="PT Astra Serif" w:hAnsi="PT Astra Serif"/>
                <w:sz w:val="20"/>
                <w:szCs w:val="20"/>
              </w:rPr>
              <w:t>09.1</w:t>
            </w:r>
          </w:p>
        </w:tc>
        <w:tc>
          <w:tcPr>
            <w:tcW w:w="1417" w:type="dxa"/>
          </w:tcPr>
          <w:p w:rsidR="00391C8B" w:rsidRPr="004D1BA4" w:rsidRDefault="00391C8B" w:rsidP="008717D9">
            <w:pPr>
              <w:spacing w:line="250" w:lineRule="auto"/>
              <w:ind w:left="-137" w:right="-79"/>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50" w:lineRule="auto"/>
              <w:ind w:left="-137" w:right="-79"/>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widowControl w:val="0"/>
              <w:autoSpaceDE w:val="0"/>
              <w:autoSpaceDN w:val="0"/>
              <w:adjustRightInd w:val="0"/>
              <w:spacing w:line="250" w:lineRule="auto"/>
              <w:ind w:left="-137" w:right="-79" w:hanging="108"/>
              <w:rPr>
                <w:rFonts w:ascii="PT Astra Serif" w:hAnsi="PT Astra Serif" w:cs="Arial"/>
                <w:sz w:val="20"/>
                <w:szCs w:val="20"/>
              </w:rPr>
            </w:pPr>
            <w:r w:rsidRPr="004D1BA4">
              <w:rPr>
                <w:rFonts w:ascii="PT Astra Serif" w:hAnsi="PT Astra Serif" w:cs="Calibri"/>
                <w:sz w:val="20"/>
                <w:szCs w:val="20"/>
              </w:rPr>
              <w:t>0,000021</w:t>
            </w:r>
          </w:p>
        </w:tc>
        <w:tc>
          <w:tcPr>
            <w:tcW w:w="1559"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Calibri"/>
                <w:sz w:val="20"/>
                <w:szCs w:val="20"/>
              </w:rPr>
              <w:t>13527,42</w:t>
            </w:r>
          </w:p>
        </w:tc>
        <w:tc>
          <w:tcPr>
            <w:tcW w:w="1276"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Calibri"/>
                <w:sz w:val="20"/>
                <w:szCs w:val="20"/>
              </w:rPr>
              <w:t>0,28</w:t>
            </w:r>
          </w:p>
        </w:tc>
        <w:tc>
          <w:tcPr>
            <w:tcW w:w="1275" w:type="dxa"/>
          </w:tcPr>
          <w:p w:rsidR="00391C8B" w:rsidRPr="004D1BA4" w:rsidRDefault="00391C8B" w:rsidP="008717D9">
            <w:pPr>
              <w:widowControl w:val="0"/>
              <w:autoSpaceDE w:val="0"/>
              <w:autoSpaceDN w:val="0"/>
              <w:adjustRightInd w:val="0"/>
              <w:spacing w:line="250" w:lineRule="auto"/>
              <w:ind w:left="-137" w:right="-80" w:hanging="108"/>
              <w:rPr>
                <w:rFonts w:ascii="PT Astra Serif" w:hAnsi="PT Astra Serif" w:cs="Arial"/>
                <w:sz w:val="20"/>
                <w:szCs w:val="20"/>
              </w:rPr>
            </w:pPr>
            <w:r w:rsidRPr="004D1BA4">
              <w:rPr>
                <w:rFonts w:ascii="PT Astra Serif" w:hAnsi="PT Astra Serif" w:cs="Calibri"/>
                <w:sz w:val="20"/>
                <w:szCs w:val="20"/>
              </w:rPr>
              <w:t>X</w:t>
            </w:r>
          </w:p>
        </w:tc>
        <w:tc>
          <w:tcPr>
            <w:tcW w:w="1418" w:type="dxa"/>
          </w:tcPr>
          <w:p w:rsidR="00391C8B" w:rsidRPr="004D1BA4" w:rsidRDefault="00391C8B" w:rsidP="008717D9">
            <w:pPr>
              <w:widowControl w:val="0"/>
              <w:autoSpaceDE w:val="0"/>
              <w:autoSpaceDN w:val="0"/>
              <w:adjustRightInd w:val="0"/>
              <w:spacing w:line="250" w:lineRule="auto"/>
              <w:ind w:left="-136" w:right="-79" w:hanging="108"/>
              <w:rPr>
                <w:rFonts w:ascii="PT Astra Serif" w:hAnsi="PT Astra Serif" w:cs="Arial"/>
                <w:sz w:val="20"/>
                <w:szCs w:val="20"/>
              </w:rPr>
            </w:pPr>
            <w:r w:rsidRPr="004D1BA4">
              <w:rPr>
                <w:rFonts w:ascii="PT Astra Serif" w:hAnsi="PT Astra Serif" w:cs="Calibri"/>
                <w:sz w:val="20"/>
                <w:szCs w:val="20"/>
              </w:rPr>
              <w:t>338,19</w:t>
            </w:r>
          </w:p>
        </w:tc>
        <w:tc>
          <w:tcPr>
            <w:tcW w:w="1559" w:type="dxa"/>
          </w:tcPr>
          <w:p w:rsidR="00391C8B" w:rsidRPr="004D1BA4" w:rsidRDefault="00391C8B" w:rsidP="008717D9">
            <w:pPr>
              <w:widowControl w:val="0"/>
              <w:autoSpaceDE w:val="0"/>
              <w:autoSpaceDN w:val="0"/>
              <w:adjustRightInd w:val="0"/>
              <w:spacing w:line="250" w:lineRule="auto"/>
              <w:ind w:left="-137" w:right="-79" w:hanging="108"/>
              <w:rPr>
                <w:rFonts w:ascii="PT Astra Serif" w:hAnsi="PT Astra Serif" w:cs="Arial"/>
                <w:sz w:val="20"/>
                <w:szCs w:val="20"/>
              </w:rPr>
            </w:pPr>
            <w:r w:rsidRPr="004D1BA4">
              <w:rPr>
                <w:rFonts w:ascii="PT Astra Serif" w:hAnsi="PT Astra Serif" w:cs="Calibri"/>
                <w:sz w:val="20"/>
                <w:szCs w:val="20"/>
              </w:rPr>
              <w:t>X</w:t>
            </w:r>
          </w:p>
        </w:tc>
        <w:tc>
          <w:tcPr>
            <w:tcW w:w="709" w:type="dxa"/>
          </w:tcPr>
          <w:p w:rsidR="00391C8B" w:rsidRPr="004D1BA4" w:rsidRDefault="00391C8B" w:rsidP="008717D9">
            <w:pPr>
              <w:widowControl w:val="0"/>
              <w:tabs>
                <w:tab w:val="left" w:pos="-137"/>
              </w:tabs>
              <w:autoSpaceDE w:val="0"/>
              <w:autoSpaceDN w:val="0"/>
              <w:adjustRightInd w:val="0"/>
              <w:spacing w:line="250" w:lineRule="auto"/>
              <w:ind w:left="-137" w:right="-79" w:hanging="111"/>
              <w:rPr>
                <w:rFonts w:ascii="PT Astra Serif" w:hAnsi="PT Astra Serif" w:cs="Arial"/>
                <w:sz w:val="20"/>
                <w:szCs w:val="20"/>
              </w:rPr>
            </w:pPr>
            <w:r w:rsidRPr="004D1BA4">
              <w:rPr>
                <w:rFonts w:ascii="PT Astra Serif" w:hAnsi="PT Astra Serif" w:cs="Calibri"/>
                <w:sz w:val="20"/>
                <w:szCs w:val="20"/>
              </w:rPr>
              <w:t xml:space="preserve">   X</w:t>
            </w:r>
          </w:p>
        </w:tc>
      </w:tr>
      <w:tr w:rsidR="00391C8B" w:rsidRPr="004D1BA4" w:rsidTr="008717D9">
        <w:tc>
          <w:tcPr>
            <w:tcW w:w="3397" w:type="dxa"/>
            <w:vAlign w:val="center"/>
          </w:tcPr>
          <w:p w:rsidR="00391C8B" w:rsidRPr="004D1BA4" w:rsidRDefault="00391C8B" w:rsidP="008717D9">
            <w:pPr>
              <w:spacing w:line="250" w:lineRule="auto"/>
              <w:jc w:val="both"/>
              <w:rPr>
                <w:rFonts w:ascii="PT Astra Serif" w:hAnsi="PT Astra Serif"/>
                <w:sz w:val="20"/>
                <w:szCs w:val="20"/>
              </w:rPr>
            </w:pPr>
            <w:r w:rsidRPr="004D1BA4">
              <w:rPr>
                <w:rFonts w:ascii="PT Astra Serif" w:hAnsi="PT Astra Serif"/>
                <w:sz w:val="20"/>
                <w:szCs w:val="20"/>
              </w:rPr>
              <w:t>3. В условиях дневных стационаров (первичная медико-санитарная по</w:t>
            </w:r>
            <w:r w:rsidRPr="004D1BA4">
              <w:rPr>
                <w:rFonts w:ascii="PT Astra Serif" w:hAnsi="PT Astra Serif"/>
                <w:sz w:val="20"/>
                <w:szCs w:val="20"/>
              </w:rPr>
              <w:softHyphen/>
              <w:t>мощь, специализированная медицинская помощь)****, в том числе:</w:t>
            </w:r>
          </w:p>
        </w:tc>
        <w:tc>
          <w:tcPr>
            <w:tcW w:w="993" w:type="dxa"/>
          </w:tcPr>
          <w:p w:rsidR="00391C8B" w:rsidRPr="004D1BA4" w:rsidRDefault="00391C8B" w:rsidP="008717D9">
            <w:pPr>
              <w:spacing w:line="250" w:lineRule="auto"/>
              <w:ind w:left="-136" w:right="-79"/>
              <w:rPr>
                <w:rFonts w:ascii="PT Astra Serif" w:hAnsi="PT Astra Serif"/>
                <w:sz w:val="20"/>
                <w:szCs w:val="20"/>
              </w:rPr>
            </w:pPr>
            <w:r w:rsidRPr="004D1BA4">
              <w:rPr>
                <w:rFonts w:ascii="PT Astra Serif" w:hAnsi="PT Astra Serif"/>
                <w:sz w:val="20"/>
                <w:szCs w:val="20"/>
              </w:rPr>
              <w:t>10</w:t>
            </w:r>
          </w:p>
        </w:tc>
        <w:tc>
          <w:tcPr>
            <w:tcW w:w="1417" w:type="dxa"/>
          </w:tcPr>
          <w:p w:rsidR="00391C8B" w:rsidRPr="004D1BA4" w:rsidRDefault="00391C8B" w:rsidP="008717D9">
            <w:pPr>
              <w:spacing w:line="250" w:lineRule="auto"/>
              <w:ind w:left="-137" w:right="-79"/>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50" w:lineRule="auto"/>
              <w:ind w:left="-137" w:right="-79"/>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widowControl w:val="0"/>
              <w:autoSpaceDE w:val="0"/>
              <w:autoSpaceDN w:val="0"/>
              <w:adjustRightInd w:val="0"/>
              <w:spacing w:line="250" w:lineRule="auto"/>
              <w:ind w:left="-137" w:right="-79" w:hanging="108"/>
              <w:rPr>
                <w:rFonts w:ascii="PT Astra Serif" w:hAnsi="PT Astra Serif" w:cs="Arial"/>
                <w:sz w:val="20"/>
                <w:szCs w:val="20"/>
              </w:rPr>
            </w:pPr>
            <w:r w:rsidRPr="004D1BA4">
              <w:rPr>
                <w:rFonts w:ascii="PT Astra Serif" w:hAnsi="PT Astra Serif" w:cs="Calibri"/>
                <w:sz w:val="20"/>
                <w:szCs w:val="20"/>
              </w:rPr>
              <w:t>0,004</w:t>
            </w:r>
          </w:p>
        </w:tc>
        <w:tc>
          <w:tcPr>
            <w:tcW w:w="1559"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Arial"/>
                <w:sz w:val="20"/>
                <w:szCs w:val="20"/>
              </w:rPr>
              <w:t>14701,76</w:t>
            </w:r>
          </w:p>
        </w:tc>
        <w:tc>
          <w:tcPr>
            <w:tcW w:w="1276"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Arial"/>
                <w:sz w:val="20"/>
                <w:szCs w:val="20"/>
              </w:rPr>
              <w:t>58,81</w:t>
            </w:r>
          </w:p>
        </w:tc>
        <w:tc>
          <w:tcPr>
            <w:tcW w:w="1275" w:type="dxa"/>
          </w:tcPr>
          <w:p w:rsidR="00391C8B" w:rsidRPr="004D1BA4" w:rsidRDefault="00391C8B" w:rsidP="008717D9">
            <w:pPr>
              <w:widowControl w:val="0"/>
              <w:autoSpaceDE w:val="0"/>
              <w:autoSpaceDN w:val="0"/>
              <w:adjustRightInd w:val="0"/>
              <w:spacing w:line="250" w:lineRule="auto"/>
              <w:ind w:left="-137" w:right="-80" w:hanging="108"/>
              <w:rPr>
                <w:rFonts w:ascii="PT Astra Serif" w:hAnsi="PT Astra Serif" w:cs="Arial"/>
                <w:sz w:val="20"/>
                <w:szCs w:val="20"/>
              </w:rPr>
            </w:pPr>
            <w:r w:rsidRPr="004D1BA4">
              <w:rPr>
                <w:rFonts w:ascii="PT Astra Serif" w:hAnsi="PT Astra Serif" w:cs="Calibri"/>
                <w:sz w:val="20"/>
                <w:szCs w:val="20"/>
              </w:rPr>
              <w:t>X</w:t>
            </w:r>
          </w:p>
        </w:tc>
        <w:tc>
          <w:tcPr>
            <w:tcW w:w="1418" w:type="dxa"/>
          </w:tcPr>
          <w:p w:rsidR="00391C8B" w:rsidRPr="004D1BA4" w:rsidRDefault="00391C8B" w:rsidP="008717D9">
            <w:pPr>
              <w:widowControl w:val="0"/>
              <w:autoSpaceDE w:val="0"/>
              <w:autoSpaceDN w:val="0"/>
              <w:adjustRightInd w:val="0"/>
              <w:spacing w:line="250" w:lineRule="auto"/>
              <w:ind w:left="-136" w:right="-79" w:hanging="108"/>
              <w:rPr>
                <w:rFonts w:ascii="PT Astra Serif" w:hAnsi="PT Astra Serif" w:cs="Arial"/>
                <w:sz w:val="20"/>
                <w:szCs w:val="20"/>
              </w:rPr>
            </w:pPr>
            <w:r w:rsidRPr="004D1BA4">
              <w:rPr>
                <w:rFonts w:ascii="PT Astra Serif" w:hAnsi="PT Astra Serif" w:cs="Arial"/>
                <w:sz w:val="20"/>
                <w:szCs w:val="20"/>
              </w:rPr>
              <w:t>70421,44</w:t>
            </w:r>
          </w:p>
        </w:tc>
        <w:tc>
          <w:tcPr>
            <w:tcW w:w="1559" w:type="dxa"/>
          </w:tcPr>
          <w:p w:rsidR="00391C8B" w:rsidRPr="004D1BA4" w:rsidRDefault="00391C8B" w:rsidP="008717D9">
            <w:pPr>
              <w:widowControl w:val="0"/>
              <w:autoSpaceDE w:val="0"/>
              <w:autoSpaceDN w:val="0"/>
              <w:adjustRightInd w:val="0"/>
              <w:spacing w:line="250" w:lineRule="auto"/>
              <w:ind w:left="-137" w:right="-79" w:hanging="108"/>
              <w:rPr>
                <w:rFonts w:ascii="PT Astra Serif" w:hAnsi="PT Astra Serif" w:cs="Arial"/>
                <w:sz w:val="20"/>
                <w:szCs w:val="20"/>
              </w:rPr>
            </w:pPr>
            <w:r w:rsidRPr="004D1BA4">
              <w:rPr>
                <w:rFonts w:ascii="PT Astra Serif" w:hAnsi="PT Astra Serif" w:cs="Calibri"/>
                <w:sz w:val="20"/>
                <w:szCs w:val="20"/>
              </w:rPr>
              <w:t>X</w:t>
            </w:r>
          </w:p>
        </w:tc>
        <w:tc>
          <w:tcPr>
            <w:tcW w:w="709" w:type="dxa"/>
          </w:tcPr>
          <w:p w:rsidR="00391C8B" w:rsidRPr="004D1BA4" w:rsidRDefault="00391C8B" w:rsidP="008717D9">
            <w:pPr>
              <w:widowControl w:val="0"/>
              <w:tabs>
                <w:tab w:val="left" w:pos="0"/>
              </w:tabs>
              <w:autoSpaceDE w:val="0"/>
              <w:autoSpaceDN w:val="0"/>
              <w:adjustRightInd w:val="0"/>
              <w:spacing w:line="250" w:lineRule="auto"/>
              <w:ind w:left="-137" w:right="-79" w:hanging="111"/>
              <w:rPr>
                <w:rFonts w:ascii="PT Astra Serif" w:hAnsi="PT Astra Serif" w:cs="Arial"/>
                <w:sz w:val="20"/>
                <w:szCs w:val="20"/>
              </w:rPr>
            </w:pPr>
            <w:r w:rsidRPr="004D1BA4">
              <w:rPr>
                <w:rFonts w:ascii="PT Astra Serif" w:hAnsi="PT Astra Serif" w:cs="Calibri"/>
                <w:sz w:val="20"/>
                <w:szCs w:val="20"/>
              </w:rPr>
              <w:t xml:space="preserve">   X</w:t>
            </w:r>
          </w:p>
        </w:tc>
      </w:tr>
      <w:tr w:rsidR="00391C8B" w:rsidRPr="004D1BA4" w:rsidTr="008717D9">
        <w:tc>
          <w:tcPr>
            <w:tcW w:w="3397" w:type="dxa"/>
            <w:vAlign w:val="center"/>
          </w:tcPr>
          <w:p w:rsidR="00391C8B" w:rsidRPr="004D1BA4" w:rsidRDefault="00391C8B" w:rsidP="008717D9">
            <w:pPr>
              <w:spacing w:line="250" w:lineRule="auto"/>
              <w:jc w:val="both"/>
              <w:rPr>
                <w:rFonts w:ascii="PT Astra Serif" w:hAnsi="PT Astra Serif"/>
                <w:sz w:val="20"/>
                <w:szCs w:val="20"/>
              </w:rPr>
            </w:pPr>
            <w:r w:rsidRPr="004D1BA4">
              <w:rPr>
                <w:rFonts w:ascii="PT Astra Serif" w:hAnsi="PT Astra Serif"/>
                <w:sz w:val="20"/>
                <w:szCs w:val="20"/>
              </w:rPr>
              <w:t>не идентифицированным и не застра</w:t>
            </w:r>
            <w:r w:rsidRPr="004D1BA4">
              <w:rPr>
                <w:rFonts w:ascii="PT Astra Serif" w:hAnsi="PT Astra Serif"/>
                <w:sz w:val="20"/>
                <w:szCs w:val="20"/>
              </w:rPr>
              <w:softHyphen/>
              <w:t xml:space="preserve">хованным в системе ОМС </w:t>
            </w:r>
            <w:r w:rsidRPr="004D1BA4">
              <w:rPr>
                <w:rFonts w:ascii="PT Astra Serif" w:hAnsi="PT Astra Serif"/>
                <w:sz w:val="20"/>
                <w:szCs w:val="20"/>
              </w:rPr>
              <w:br/>
              <w:t>лицам</w:t>
            </w:r>
          </w:p>
        </w:tc>
        <w:tc>
          <w:tcPr>
            <w:tcW w:w="993" w:type="dxa"/>
          </w:tcPr>
          <w:p w:rsidR="00391C8B" w:rsidRPr="004D1BA4" w:rsidRDefault="00391C8B" w:rsidP="008717D9">
            <w:pPr>
              <w:spacing w:line="250" w:lineRule="auto"/>
              <w:ind w:left="-136" w:right="-79"/>
              <w:rPr>
                <w:rFonts w:ascii="PT Astra Serif" w:hAnsi="PT Astra Serif"/>
                <w:sz w:val="20"/>
                <w:szCs w:val="20"/>
              </w:rPr>
            </w:pPr>
            <w:r w:rsidRPr="004D1BA4">
              <w:rPr>
                <w:rFonts w:ascii="PT Astra Serif" w:hAnsi="PT Astra Serif"/>
                <w:sz w:val="20"/>
                <w:szCs w:val="20"/>
              </w:rPr>
              <w:t>10.1</w:t>
            </w:r>
          </w:p>
        </w:tc>
        <w:tc>
          <w:tcPr>
            <w:tcW w:w="1417" w:type="dxa"/>
          </w:tcPr>
          <w:p w:rsidR="00391C8B" w:rsidRPr="004D1BA4" w:rsidRDefault="00391C8B" w:rsidP="008717D9">
            <w:pPr>
              <w:spacing w:line="250" w:lineRule="auto"/>
              <w:ind w:left="-137" w:right="-79"/>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50" w:lineRule="auto"/>
              <w:ind w:left="-137" w:right="-79"/>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widowControl w:val="0"/>
              <w:autoSpaceDE w:val="0"/>
              <w:autoSpaceDN w:val="0"/>
              <w:adjustRightInd w:val="0"/>
              <w:spacing w:line="250" w:lineRule="auto"/>
              <w:ind w:left="-137" w:right="-79" w:hanging="108"/>
              <w:rPr>
                <w:rFonts w:ascii="PT Astra Serif" w:hAnsi="PT Astra Serif" w:cs="Arial"/>
                <w:sz w:val="20"/>
                <w:szCs w:val="20"/>
              </w:rPr>
            </w:pPr>
            <w:r w:rsidRPr="004D1BA4">
              <w:rPr>
                <w:rFonts w:ascii="PT Astra Serif" w:hAnsi="PT Astra Serif" w:cs="Calibri"/>
                <w:sz w:val="20"/>
                <w:szCs w:val="20"/>
              </w:rPr>
              <w:t>0,0001</w:t>
            </w:r>
          </w:p>
        </w:tc>
        <w:tc>
          <w:tcPr>
            <w:tcW w:w="1559"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Arial"/>
                <w:sz w:val="20"/>
                <w:szCs w:val="20"/>
              </w:rPr>
              <w:t>26709,9</w:t>
            </w:r>
          </w:p>
        </w:tc>
        <w:tc>
          <w:tcPr>
            <w:tcW w:w="1276"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Arial"/>
                <w:sz w:val="20"/>
                <w:szCs w:val="20"/>
              </w:rPr>
              <w:t>2,68</w:t>
            </w:r>
          </w:p>
        </w:tc>
        <w:tc>
          <w:tcPr>
            <w:tcW w:w="1275" w:type="dxa"/>
          </w:tcPr>
          <w:p w:rsidR="00391C8B" w:rsidRPr="004D1BA4" w:rsidRDefault="00391C8B" w:rsidP="008717D9">
            <w:pPr>
              <w:widowControl w:val="0"/>
              <w:autoSpaceDE w:val="0"/>
              <w:autoSpaceDN w:val="0"/>
              <w:adjustRightInd w:val="0"/>
              <w:spacing w:line="250" w:lineRule="auto"/>
              <w:ind w:left="-137" w:right="-80" w:hanging="108"/>
              <w:rPr>
                <w:rFonts w:ascii="PT Astra Serif" w:hAnsi="PT Astra Serif" w:cs="Arial"/>
                <w:sz w:val="20"/>
                <w:szCs w:val="20"/>
              </w:rPr>
            </w:pPr>
            <w:r w:rsidRPr="004D1BA4">
              <w:rPr>
                <w:rFonts w:ascii="PT Astra Serif" w:hAnsi="PT Astra Serif" w:cs="Calibri"/>
                <w:sz w:val="20"/>
                <w:szCs w:val="20"/>
              </w:rPr>
              <w:t>X</w:t>
            </w:r>
          </w:p>
        </w:tc>
        <w:tc>
          <w:tcPr>
            <w:tcW w:w="1418" w:type="dxa"/>
          </w:tcPr>
          <w:p w:rsidR="00391C8B" w:rsidRPr="004D1BA4" w:rsidRDefault="00391C8B" w:rsidP="008717D9">
            <w:pPr>
              <w:widowControl w:val="0"/>
              <w:autoSpaceDE w:val="0"/>
              <w:autoSpaceDN w:val="0"/>
              <w:adjustRightInd w:val="0"/>
              <w:spacing w:line="250" w:lineRule="auto"/>
              <w:ind w:left="-136" w:right="-79" w:hanging="108"/>
              <w:rPr>
                <w:rFonts w:ascii="PT Astra Serif" w:hAnsi="PT Astra Serif" w:cs="Arial"/>
                <w:sz w:val="20"/>
                <w:szCs w:val="20"/>
              </w:rPr>
            </w:pPr>
            <w:r w:rsidRPr="004D1BA4">
              <w:rPr>
                <w:rFonts w:ascii="PT Astra Serif" w:hAnsi="PT Astra Serif" w:cs="Arial"/>
                <w:sz w:val="20"/>
                <w:szCs w:val="20"/>
              </w:rPr>
              <w:t>3205,19</w:t>
            </w:r>
          </w:p>
        </w:tc>
        <w:tc>
          <w:tcPr>
            <w:tcW w:w="1559" w:type="dxa"/>
          </w:tcPr>
          <w:p w:rsidR="00391C8B" w:rsidRPr="004D1BA4" w:rsidRDefault="00391C8B" w:rsidP="008717D9">
            <w:pPr>
              <w:widowControl w:val="0"/>
              <w:autoSpaceDE w:val="0"/>
              <w:autoSpaceDN w:val="0"/>
              <w:adjustRightInd w:val="0"/>
              <w:spacing w:line="250" w:lineRule="auto"/>
              <w:ind w:left="-137" w:right="-79" w:hanging="108"/>
              <w:rPr>
                <w:rFonts w:ascii="PT Astra Serif" w:hAnsi="PT Astra Serif" w:cs="Arial"/>
                <w:sz w:val="20"/>
                <w:szCs w:val="20"/>
              </w:rPr>
            </w:pPr>
            <w:r w:rsidRPr="004D1BA4">
              <w:rPr>
                <w:rFonts w:ascii="PT Astra Serif" w:hAnsi="PT Astra Serif" w:cs="Calibri"/>
                <w:sz w:val="20"/>
                <w:szCs w:val="20"/>
              </w:rPr>
              <w:t>X</w:t>
            </w:r>
          </w:p>
        </w:tc>
        <w:tc>
          <w:tcPr>
            <w:tcW w:w="709" w:type="dxa"/>
          </w:tcPr>
          <w:p w:rsidR="00391C8B" w:rsidRPr="004D1BA4" w:rsidRDefault="00391C8B" w:rsidP="008717D9">
            <w:pPr>
              <w:widowControl w:val="0"/>
              <w:tabs>
                <w:tab w:val="left" w:pos="-137"/>
              </w:tabs>
              <w:autoSpaceDE w:val="0"/>
              <w:autoSpaceDN w:val="0"/>
              <w:adjustRightInd w:val="0"/>
              <w:spacing w:line="250" w:lineRule="auto"/>
              <w:ind w:left="-137" w:right="-79" w:hanging="111"/>
              <w:rPr>
                <w:rFonts w:ascii="PT Astra Serif" w:hAnsi="PT Astra Serif" w:cs="Arial"/>
                <w:sz w:val="20"/>
                <w:szCs w:val="20"/>
              </w:rPr>
            </w:pPr>
            <w:r w:rsidRPr="004D1BA4">
              <w:rPr>
                <w:rFonts w:ascii="PT Astra Serif" w:hAnsi="PT Astra Serif" w:cs="Calibri"/>
                <w:sz w:val="20"/>
                <w:szCs w:val="20"/>
              </w:rPr>
              <w:t xml:space="preserve">   X</w:t>
            </w:r>
          </w:p>
        </w:tc>
      </w:tr>
      <w:tr w:rsidR="00391C8B" w:rsidRPr="004D1BA4" w:rsidTr="008717D9">
        <w:tc>
          <w:tcPr>
            <w:tcW w:w="3397" w:type="dxa"/>
            <w:vAlign w:val="center"/>
          </w:tcPr>
          <w:p w:rsidR="00391C8B" w:rsidRPr="004D1BA4" w:rsidRDefault="00391C8B" w:rsidP="008717D9">
            <w:pPr>
              <w:spacing w:line="250" w:lineRule="auto"/>
              <w:jc w:val="both"/>
              <w:rPr>
                <w:rFonts w:ascii="PT Astra Serif" w:hAnsi="PT Astra Serif"/>
                <w:sz w:val="20"/>
                <w:szCs w:val="20"/>
              </w:rPr>
            </w:pPr>
            <w:r w:rsidRPr="004D1BA4">
              <w:rPr>
                <w:rFonts w:ascii="PT Astra Serif" w:hAnsi="PT Astra Serif"/>
                <w:sz w:val="20"/>
                <w:szCs w:val="20"/>
              </w:rPr>
              <w:t>4. Специализированная, в том числе высокотехнологичная, медицинская помощь</w:t>
            </w:r>
          </w:p>
        </w:tc>
        <w:tc>
          <w:tcPr>
            <w:tcW w:w="993" w:type="dxa"/>
          </w:tcPr>
          <w:p w:rsidR="00391C8B" w:rsidRPr="004D1BA4" w:rsidRDefault="00391C8B" w:rsidP="008717D9">
            <w:pPr>
              <w:spacing w:line="250" w:lineRule="auto"/>
              <w:ind w:left="-136" w:right="-79"/>
              <w:rPr>
                <w:rFonts w:ascii="PT Astra Serif" w:hAnsi="PT Astra Serif"/>
                <w:sz w:val="20"/>
                <w:szCs w:val="20"/>
              </w:rPr>
            </w:pPr>
            <w:r w:rsidRPr="004D1BA4">
              <w:rPr>
                <w:rFonts w:ascii="PT Astra Serif" w:hAnsi="PT Astra Serif"/>
                <w:sz w:val="20"/>
                <w:szCs w:val="20"/>
              </w:rPr>
              <w:t>11</w:t>
            </w:r>
          </w:p>
        </w:tc>
        <w:tc>
          <w:tcPr>
            <w:tcW w:w="1417" w:type="dxa"/>
          </w:tcPr>
          <w:p w:rsidR="00391C8B" w:rsidRPr="004D1BA4" w:rsidRDefault="00391C8B" w:rsidP="008717D9">
            <w:pPr>
              <w:spacing w:line="250" w:lineRule="auto"/>
              <w:ind w:left="-137" w:right="-79"/>
              <w:rPr>
                <w:rFonts w:ascii="PT Astra Serif" w:hAnsi="PT Astra Serif"/>
                <w:sz w:val="20"/>
                <w:szCs w:val="20"/>
              </w:rPr>
            </w:pPr>
            <w:r w:rsidRPr="004D1BA4">
              <w:rPr>
                <w:rFonts w:ascii="PT Astra Serif" w:hAnsi="PT Astra Serif"/>
                <w:sz w:val="20"/>
                <w:szCs w:val="20"/>
              </w:rPr>
              <w:t>-</w:t>
            </w:r>
          </w:p>
        </w:tc>
        <w:tc>
          <w:tcPr>
            <w:tcW w:w="1418" w:type="dxa"/>
          </w:tcPr>
          <w:p w:rsidR="00391C8B" w:rsidRPr="004D1BA4" w:rsidRDefault="00391C8B" w:rsidP="008717D9">
            <w:pPr>
              <w:widowControl w:val="0"/>
              <w:autoSpaceDE w:val="0"/>
              <w:autoSpaceDN w:val="0"/>
              <w:adjustRightInd w:val="0"/>
              <w:spacing w:line="250" w:lineRule="auto"/>
              <w:ind w:left="-137" w:right="-79" w:hanging="108"/>
              <w:rPr>
                <w:rFonts w:ascii="PT Astra Serif" w:hAnsi="PT Astra Serif" w:cs="Arial"/>
                <w:sz w:val="20"/>
                <w:szCs w:val="20"/>
              </w:rPr>
            </w:pPr>
            <w:r w:rsidRPr="004D1BA4">
              <w:rPr>
                <w:rFonts w:ascii="PT Astra Serif" w:hAnsi="PT Astra Serif" w:cs="Calibri"/>
                <w:sz w:val="20"/>
                <w:szCs w:val="20"/>
              </w:rPr>
              <w:t>X</w:t>
            </w:r>
          </w:p>
        </w:tc>
        <w:tc>
          <w:tcPr>
            <w:tcW w:w="1559"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Calibri"/>
                <w:sz w:val="20"/>
                <w:szCs w:val="20"/>
              </w:rPr>
              <w:t>X</w:t>
            </w:r>
          </w:p>
        </w:tc>
        <w:tc>
          <w:tcPr>
            <w:tcW w:w="1276"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Calibri"/>
                <w:sz w:val="20"/>
                <w:szCs w:val="20"/>
              </w:rPr>
              <w:t>X</w:t>
            </w:r>
          </w:p>
        </w:tc>
        <w:tc>
          <w:tcPr>
            <w:tcW w:w="1275" w:type="dxa"/>
          </w:tcPr>
          <w:p w:rsidR="00391C8B" w:rsidRPr="004D1BA4" w:rsidRDefault="00391C8B" w:rsidP="008717D9">
            <w:pPr>
              <w:widowControl w:val="0"/>
              <w:autoSpaceDE w:val="0"/>
              <w:autoSpaceDN w:val="0"/>
              <w:adjustRightInd w:val="0"/>
              <w:spacing w:line="250" w:lineRule="auto"/>
              <w:ind w:left="-137" w:right="-80" w:hanging="108"/>
              <w:rPr>
                <w:rFonts w:ascii="PT Astra Serif" w:hAnsi="PT Astra Serif" w:cs="Arial"/>
                <w:sz w:val="20"/>
                <w:szCs w:val="20"/>
              </w:rPr>
            </w:pPr>
            <w:r w:rsidRPr="004D1BA4">
              <w:rPr>
                <w:rFonts w:ascii="PT Astra Serif" w:hAnsi="PT Astra Serif" w:cs="Calibri"/>
                <w:sz w:val="20"/>
                <w:szCs w:val="20"/>
              </w:rPr>
              <w:t>X</w:t>
            </w:r>
          </w:p>
        </w:tc>
        <w:tc>
          <w:tcPr>
            <w:tcW w:w="1418" w:type="dxa"/>
          </w:tcPr>
          <w:p w:rsidR="00391C8B" w:rsidRPr="004D1BA4" w:rsidRDefault="00391C8B" w:rsidP="008717D9">
            <w:pPr>
              <w:widowControl w:val="0"/>
              <w:autoSpaceDE w:val="0"/>
              <w:autoSpaceDN w:val="0"/>
              <w:adjustRightInd w:val="0"/>
              <w:spacing w:line="250" w:lineRule="auto"/>
              <w:ind w:left="-136" w:right="-79" w:hanging="108"/>
              <w:rPr>
                <w:rFonts w:ascii="PT Astra Serif" w:hAnsi="PT Astra Serif" w:cs="Arial"/>
                <w:sz w:val="20"/>
                <w:szCs w:val="20"/>
              </w:rPr>
            </w:pPr>
            <w:r w:rsidRPr="004D1BA4">
              <w:rPr>
                <w:rFonts w:ascii="PT Astra Serif" w:hAnsi="PT Astra Serif" w:cs="Calibri"/>
                <w:sz w:val="20"/>
                <w:szCs w:val="20"/>
              </w:rPr>
              <w:t>X</w:t>
            </w:r>
          </w:p>
        </w:tc>
        <w:tc>
          <w:tcPr>
            <w:tcW w:w="1559" w:type="dxa"/>
          </w:tcPr>
          <w:p w:rsidR="00391C8B" w:rsidRPr="004D1BA4" w:rsidRDefault="00391C8B" w:rsidP="008717D9">
            <w:pPr>
              <w:widowControl w:val="0"/>
              <w:autoSpaceDE w:val="0"/>
              <w:autoSpaceDN w:val="0"/>
              <w:adjustRightInd w:val="0"/>
              <w:spacing w:line="250" w:lineRule="auto"/>
              <w:ind w:left="-137" w:right="-79" w:hanging="108"/>
              <w:rPr>
                <w:rFonts w:ascii="PT Astra Serif" w:hAnsi="PT Astra Serif" w:cs="Arial"/>
                <w:sz w:val="20"/>
                <w:szCs w:val="20"/>
              </w:rPr>
            </w:pPr>
            <w:r w:rsidRPr="004D1BA4">
              <w:rPr>
                <w:rFonts w:ascii="PT Astra Serif" w:hAnsi="PT Astra Serif" w:cs="Calibri"/>
                <w:sz w:val="20"/>
                <w:szCs w:val="20"/>
              </w:rPr>
              <w:t>X</w:t>
            </w:r>
          </w:p>
        </w:tc>
        <w:tc>
          <w:tcPr>
            <w:tcW w:w="709" w:type="dxa"/>
          </w:tcPr>
          <w:p w:rsidR="00391C8B" w:rsidRPr="004D1BA4" w:rsidRDefault="00391C8B" w:rsidP="008717D9">
            <w:pPr>
              <w:widowControl w:val="0"/>
              <w:tabs>
                <w:tab w:val="left" w:pos="-137"/>
              </w:tabs>
              <w:autoSpaceDE w:val="0"/>
              <w:autoSpaceDN w:val="0"/>
              <w:adjustRightInd w:val="0"/>
              <w:spacing w:line="250" w:lineRule="auto"/>
              <w:ind w:left="-137" w:right="-79" w:hanging="111"/>
              <w:rPr>
                <w:rFonts w:ascii="PT Astra Serif" w:hAnsi="PT Astra Serif" w:cs="Arial"/>
                <w:sz w:val="20"/>
                <w:szCs w:val="20"/>
              </w:rPr>
            </w:pPr>
            <w:r w:rsidRPr="004D1BA4">
              <w:rPr>
                <w:rFonts w:ascii="PT Astra Serif" w:hAnsi="PT Astra Serif" w:cs="Calibri"/>
                <w:sz w:val="20"/>
                <w:szCs w:val="20"/>
              </w:rPr>
              <w:t xml:space="preserve">   X</w:t>
            </w:r>
          </w:p>
        </w:tc>
      </w:tr>
      <w:tr w:rsidR="00391C8B" w:rsidRPr="004D1BA4" w:rsidTr="008717D9">
        <w:tc>
          <w:tcPr>
            <w:tcW w:w="3397" w:type="dxa"/>
            <w:vAlign w:val="center"/>
          </w:tcPr>
          <w:p w:rsidR="00391C8B" w:rsidRPr="004D1BA4" w:rsidRDefault="00391C8B" w:rsidP="008717D9">
            <w:pPr>
              <w:spacing w:line="250" w:lineRule="auto"/>
              <w:jc w:val="both"/>
              <w:rPr>
                <w:rFonts w:ascii="PT Astra Serif" w:hAnsi="PT Astra Serif"/>
                <w:sz w:val="20"/>
                <w:szCs w:val="20"/>
              </w:rPr>
            </w:pPr>
            <w:r w:rsidRPr="004D1BA4">
              <w:rPr>
                <w:rFonts w:ascii="PT Astra Serif" w:hAnsi="PT Astra Serif"/>
                <w:sz w:val="20"/>
                <w:szCs w:val="20"/>
              </w:rPr>
              <w:t>4.1. В условиях дневных стациона</w:t>
            </w:r>
            <w:r w:rsidRPr="004D1BA4">
              <w:rPr>
                <w:rFonts w:ascii="PT Astra Serif" w:hAnsi="PT Astra Serif"/>
                <w:sz w:val="20"/>
                <w:szCs w:val="20"/>
              </w:rPr>
              <w:softHyphen/>
              <w:t>ров, в том числе:</w:t>
            </w:r>
          </w:p>
        </w:tc>
        <w:tc>
          <w:tcPr>
            <w:tcW w:w="993" w:type="dxa"/>
          </w:tcPr>
          <w:p w:rsidR="00391C8B" w:rsidRPr="004D1BA4" w:rsidRDefault="00391C8B" w:rsidP="008717D9">
            <w:pPr>
              <w:spacing w:line="250" w:lineRule="auto"/>
              <w:ind w:left="-136" w:right="-79"/>
              <w:rPr>
                <w:rFonts w:ascii="PT Astra Serif" w:hAnsi="PT Astra Serif"/>
                <w:sz w:val="20"/>
                <w:szCs w:val="20"/>
              </w:rPr>
            </w:pPr>
            <w:r w:rsidRPr="004D1BA4">
              <w:rPr>
                <w:rFonts w:ascii="PT Astra Serif" w:hAnsi="PT Astra Serif"/>
                <w:sz w:val="20"/>
                <w:szCs w:val="20"/>
              </w:rPr>
              <w:t>12</w:t>
            </w:r>
          </w:p>
        </w:tc>
        <w:tc>
          <w:tcPr>
            <w:tcW w:w="1417" w:type="dxa"/>
          </w:tcPr>
          <w:p w:rsidR="00391C8B" w:rsidRPr="004D1BA4" w:rsidRDefault="00391C8B" w:rsidP="008717D9">
            <w:pPr>
              <w:spacing w:line="250" w:lineRule="auto"/>
              <w:ind w:left="-137" w:right="-79"/>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50" w:lineRule="auto"/>
              <w:ind w:left="-137" w:right="-79"/>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widowControl w:val="0"/>
              <w:autoSpaceDE w:val="0"/>
              <w:autoSpaceDN w:val="0"/>
              <w:adjustRightInd w:val="0"/>
              <w:spacing w:line="250" w:lineRule="auto"/>
              <w:ind w:left="-137" w:right="-79" w:hanging="108"/>
              <w:rPr>
                <w:rFonts w:ascii="PT Astra Serif" w:hAnsi="PT Astra Serif" w:cs="Arial"/>
                <w:sz w:val="20"/>
                <w:szCs w:val="20"/>
              </w:rPr>
            </w:pPr>
            <w:r w:rsidRPr="004D1BA4">
              <w:rPr>
                <w:rFonts w:ascii="PT Astra Serif" w:hAnsi="PT Astra Serif" w:cs="Calibri"/>
                <w:sz w:val="20"/>
                <w:szCs w:val="20"/>
              </w:rPr>
              <w:t>0,003979</w:t>
            </w:r>
          </w:p>
        </w:tc>
        <w:tc>
          <w:tcPr>
            <w:tcW w:w="1559"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Calibri"/>
                <w:sz w:val="20"/>
                <w:szCs w:val="20"/>
              </w:rPr>
              <w:t>14707,92</w:t>
            </w:r>
          </w:p>
        </w:tc>
        <w:tc>
          <w:tcPr>
            <w:tcW w:w="1276"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Calibri"/>
                <w:sz w:val="20"/>
                <w:szCs w:val="20"/>
              </w:rPr>
              <w:t>58,53</w:t>
            </w:r>
          </w:p>
        </w:tc>
        <w:tc>
          <w:tcPr>
            <w:tcW w:w="1275" w:type="dxa"/>
          </w:tcPr>
          <w:p w:rsidR="00391C8B" w:rsidRPr="004D1BA4" w:rsidRDefault="00391C8B" w:rsidP="008717D9">
            <w:pPr>
              <w:widowControl w:val="0"/>
              <w:autoSpaceDE w:val="0"/>
              <w:autoSpaceDN w:val="0"/>
              <w:adjustRightInd w:val="0"/>
              <w:spacing w:line="250" w:lineRule="auto"/>
              <w:ind w:left="-137" w:right="-80" w:hanging="108"/>
              <w:rPr>
                <w:rFonts w:ascii="PT Astra Serif" w:hAnsi="PT Astra Serif" w:cs="Arial"/>
                <w:sz w:val="20"/>
                <w:szCs w:val="20"/>
              </w:rPr>
            </w:pPr>
            <w:r w:rsidRPr="004D1BA4">
              <w:rPr>
                <w:rFonts w:ascii="PT Astra Serif" w:hAnsi="PT Astra Serif" w:cs="Calibri"/>
                <w:sz w:val="20"/>
                <w:szCs w:val="20"/>
              </w:rPr>
              <w:t>X</w:t>
            </w:r>
          </w:p>
        </w:tc>
        <w:tc>
          <w:tcPr>
            <w:tcW w:w="1418" w:type="dxa"/>
          </w:tcPr>
          <w:p w:rsidR="00391C8B" w:rsidRPr="004D1BA4" w:rsidRDefault="00391C8B" w:rsidP="008717D9">
            <w:pPr>
              <w:widowControl w:val="0"/>
              <w:autoSpaceDE w:val="0"/>
              <w:autoSpaceDN w:val="0"/>
              <w:adjustRightInd w:val="0"/>
              <w:spacing w:line="250" w:lineRule="auto"/>
              <w:ind w:left="-136" w:right="-79" w:hanging="108"/>
              <w:rPr>
                <w:rFonts w:ascii="PT Astra Serif" w:hAnsi="PT Astra Serif" w:cs="Arial"/>
                <w:sz w:val="20"/>
                <w:szCs w:val="20"/>
              </w:rPr>
            </w:pPr>
            <w:r w:rsidRPr="004D1BA4">
              <w:rPr>
                <w:rFonts w:ascii="PT Astra Serif" w:hAnsi="PT Astra Serif" w:cs="Calibri"/>
                <w:sz w:val="20"/>
                <w:szCs w:val="20"/>
              </w:rPr>
              <w:t>70083,25</w:t>
            </w:r>
          </w:p>
        </w:tc>
        <w:tc>
          <w:tcPr>
            <w:tcW w:w="1559" w:type="dxa"/>
          </w:tcPr>
          <w:p w:rsidR="00391C8B" w:rsidRPr="004D1BA4" w:rsidRDefault="00391C8B" w:rsidP="008717D9">
            <w:pPr>
              <w:widowControl w:val="0"/>
              <w:autoSpaceDE w:val="0"/>
              <w:autoSpaceDN w:val="0"/>
              <w:adjustRightInd w:val="0"/>
              <w:spacing w:line="250" w:lineRule="auto"/>
              <w:ind w:left="-137" w:right="-79" w:hanging="108"/>
              <w:rPr>
                <w:rFonts w:ascii="PT Astra Serif" w:hAnsi="PT Astra Serif" w:cs="Arial"/>
                <w:sz w:val="20"/>
                <w:szCs w:val="20"/>
              </w:rPr>
            </w:pPr>
            <w:r w:rsidRPr="004D1BA4">
              <w:rPr>
                <w:rFonts w:ascii="PT Astra Serif" w:hAnsi="PT Astra Serif" w:cs="Calibri"/>
                <w:sz w:val="20"/>
                <w:szCs w:val="20"/>
              </w:rPr>
              <w:t>X</w:t>
            </w:r>
          </w:p>
        </w:tc>
        <w:tc>
          <w:tcPr>
            <w:tcW w:w="709" w:type="dxa"/>
          </w:tcPr>
          <w:p w:rsidR="00391C8B" w:rsidRPr="004D1BA4" w:rsidRDefault="00391C8B" w:rsidP="008717D9">
            <w:pPr>
              <w:widowControl w:val="0"/>
              <w:tabs>
                <w:tab w:val="left" w:pos="-137"/>
              </w:tabs>
              <w:autoSpaceDE w:val="0"/>
              <w:autoSpaceDN w:val="0"/>
              <w:adjustRightInd w:val="0"/>
              <w:spacing w:line="250" w:lineRule="auto"/>
              <w:ind w:left="-137" w:right="-79" w:hanging="111"/>
              <w:rPr>
                <w:rFonts w:ascii="PT Astra Serif" w:hAnsi="PT Astra Serif" w:cs="Arial"/>
                <w:sz w:val="20"/>
                <w:szCs w:val="20"/>
              </w:rPr>
            </w:pPr>
            <w:r w:rsidRPr="004D1BA4">
              <w:rPr>
                <w:rFonts w:ascii="PT Astra Serif" w:hAnsi="PT Astra Serif" w:cs="Calibri"/>
                <w:sz w:val="20"/>
                <w:szCs w:val="20"/>
              </w:rPr>
              <w:t xml:space="preserve">   X</w:t>
            </w:r>
          </w:p>
        </w:tc>
      </w:tr>
      <w:tr w:rsidR="00391C8B" w:rsidRPr="004D1BA4" w:rsidTr="008717D9">
        <w:trPr>
          <w:trHeight w:val="325"/>
        </w:trPr>
        <w:tc>
          <w:tcPr>
            <w:tcW w:w="3397" w:type="dxa"/>
            <w:vAlign w:val="center"/>
          </w:tcPr>
          <w:p w:rsidR="00391C8B" w:rsidRPr="004D1BA4" w:rsidRDefault="00391C8B" w:rsidP="008717D9">
            <w:pPr>
              <w:spacing w:line="250" w:lineRule="auto"/>
              <w:jc w:val="both"/>
              <w:rPr>
                <w:rFonts w:ascii="PT Astra Serif" w:hAnsi="PT Astra Serif"/>
                <w:sz w:val="20"/>
                <w:szCs w:val="20"/>
              </w:rPr>
            </w:pPr>
            <w:r w:rsidRPr="004D1BA4">
              <w:rPr>
                <w:rFonts w:ascii="PT Astra Serif" w:hAnsi="PT Astra Serif"/>
                <w:sz w:val="20"/>
                <w:szCs w:val="20"/>
              </w:rPr>
              <w:t>не идентифицированным и не застрахованным в системе ОМС лицам</w:t>
            </w:r>
          </w:p>
        </w:tc>
        <w:tc>
          <w:tcPr>
            <w:tcW w:w="993" w:type="dxa"/>
          </w:tcPr>
          <w:p w:rsidR="00391C8B" w:rsidRPr="004D1BA4" w:rsidRDefault="00391C8B" w:rsidP="008717D9">
            <w:pPr>
              <w:spacing w:line="250" w:lineRule="auto"/>
              <w:ind w:left="-136" w:right="-79"/>
              <w:rPr>
                <w:rFonts w:ascii="PT Astra Serif" w:hAnsi="PT Astra Serif"/>
                <w:sz w:val="20"/>
                <w:szCs w:val="20"/>
              </w:rPr>
            </w:pPr>
            <w:r w:rsidRPr="004D1BA4">
              <w:rPr>
                <w:rFonts w:ascii="PT Astra Serif" w:hAnsi="PT Astra Serif"/>
                <w:sz w:val="20"/>
                <w:szCs w:val="20"/>
              </w:rPr>
              <w:t>12.1</w:t>
            </w:r>
          </w:p>
        </w:tc>
        <w:tc>
          <w:tcPr>
            <w:tcW w:w="1417" w:type="dxa"/>
          </w:tcPr>
          <w:p w:rsidR="00391C8B" w:rsidRPr="004D1BA4" w:rsidRDefault="00391C8B" w:rsidP="008717D9">
            <w:pPr>
              <w:spacing w:line="250" w:lineRule="auto"/>
              <w:ind w:left="-137" w:right="-79"/>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50" w:lineRule="auto"/>
              <w:ind w:left="-137" w:right="-79"/>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widowControl w:val="0"/>
              <w:autoSpaceDE w:val="0"/>
              <w:autoSpaceDN w:val="0"/>
              <w:adjustRightInd w:val="0"/>
              <w:spacing w:line="250" w:lineRule="auto"/>
              <w:ind w:left="-137" w:right="-79" w:hanging="108"/>
              <w:rPr>
                <w:rFonts w:ascii="PT Astra Serif" w:hAnsi="PT Astra Serif" w:cs="Arial"/>
                <w:sz w:val="20"/>
                <w:szCs w:val="20"/>
              </w:rPr>
            </w:pPr>
            <w:r w:rsidRPr="004D1BA4">
              <w:rPr>
                <w:rFonts w:ascii="PT Astra Serif" w:hAnsi="PT Astra Serif" w:cs="Calibri"/>
                <w:sz w:val="20"/>
                <w:szCs w:val="20"/>
              </w:rPr>
              <w:t>0,000079</w:t>
            </w:r>
          </w:p>
        </w:tc>
        <w:tc>
          <w:tcPr>
            <w:tcW w:w="1559"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Calibri"/>
                <w:sz w:val="20"/>
                <w:szCs w:val="20"/>
              </w:rPr>
              <w:t>26709,9</w:t>
            </w:r>
          </w:p>
        </w:tc>
        <w:tc>
          <w:tcPr>
            <w:tcW w:w="1276"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Calibri"/>
                <w:sz w:val="20"/>
                <w:szCs w:val="20"/>
              </w:rPr>
              <w:t>2,12</w:t>
            </w:r>
          </w:p>
        </w:tc>
        <w:tc>
          <w:tcPr>
            <w:tcW w:w="1275" w:type="dxa"/>
          </w:tcPr>
          <w:p w:rsidR="00391C8B" w:rsidRPr="004D1BA4" w:rsidRDefault="00391C8B" w:rsidP="008717D9">
            <w:pPr>
              <w:widowControl w:val="0"/>
              <w:autoSpaceDE w:val="0"/>
              <w:autoSpaceDN w:val="0"/>
              <w:adjustRightInd w:val="0"/>
              <w:spacing w:line="250" w:lineRule="auto"/>
              <w:ind w:left="-137" w:right="-80" w:hanging="108"/>
              <w:rPr>
                <w:rFonts w:ascii="PT Astra Serif" w:hAnsi="PT Astra Serif" w:cs="Arial"/>
                <w:sz w:val="20"/>
                <w:szCs w:val="20"/>
              </w:rPr>
            </w:pPr>
            <w:r w:rsidRPr="004D1BA4">
              <w:rPr>
                <w:rFonts w:ascii="PT Astra Serif" w:hAnsi="PT Astra Serif" w:cs="Calibri"/>
                <w:sz w:val="20"/>
                <w:szCs w:val="20"/>
              </w:rPr>
              <w:t>X</w:t>
            </w:r>
          </w:p>
        </w:tc>
        <w:tc>
          <w:tcPr>
            <w:tcW w:w="1418" w:type="dxa"/>
          </w:tcPr>
          <w:p w:rsidR="00391C8B" w:rsidRPr="004D1BA4" w:rsidRDefault="00391C8B" w:rsidP="008717D9">
            <w:pPr>
              <w:widowControl w:val="0"/>
              <w:autoSpaceDE w:val="0"/>
              <w:autoSpaceDN w:val="0"/>
              <w:adjustRightInd w:val="0"/>
              <w:spacing w:line="250" w:lineRule="auto"/>
              <w:ind w:left="-136" w:right="-79" w:hanging="108"/>
              <w:rPr>
                <w:rFonts w:ascii="PT Astra Serif" w:hAnsi="PT Astra Serif" w:cs="Arial"/>
                <w:sz w:val="20"/>
                <w:szCs w:val="20"/>
              </w:rPr>
            </w:pPr>
            <w:r w:rsidRPr="004D1BA4">
              <w:rPr>
                <w:rFonts w:ascii="PT Astra Serif" w:hAnsi="PT Astra Serif" w:cs="Calibri"/>
                <w:sz w:val="20"/>
                <w:szCs w:val="20"/>
              </w:rPr>
              <w:t>2537,44</w:t>
            </w:r>
          </w:p>
        </w:tc>
        <w:tc>
          <w:tcPr>
            <w:tcW w:w="1559" w:type="dxa"/>
          </w:tcPr>
          <w:p w:rsidR="00391C8B" w:rsidRPr="004D1BA4" w:rsidRDefault="00391C8B" w:rsidP="008717D9">
            <w:pPr>
              <w:widowControl w:val="0"/>
              <w:autoSpaceDE w:val="0"/>
              <w:autoSpaceDN w:val="0"/>
              <w:adjustRightInd w:val="0"/>
              <w:spacing w:line="250" w:lineRule="auto"/>
              <w:ind w:left="-137" w:right="-79" w:hanging="108"/>
              <w:rPr>
                <w:rFonts w:ascii="PT Astra Serif" w:hAnsi="PT Astra Serif" w:cs="Arial"/>
                <w:sz w:val="20"/>
                <w:szCs w:val="20"/>
              </w:rPr>
            </w:pPr>
            <w:r w:rsidRPr="004D1BA4">
              <w:rPr>
                <w:rFonts w:ascii="PT Astra Serif" w:hAnsi="PT Astra Serif" w:cs="Calibri"/>
                <w:sz w:val="20"/>
                <w:szCs w:val="20"/>
              </w:rPr>
              <w:t>X</w:t>
            </w:r>
          </w:p>
        </w:tc>
        <w:tc>
          <w:tcPr>
            <w:tcW w:w="709" w:type="dxa"/>
          </w:tcPr>
          <w:p w:rsidR="00391C8B" w:rsidRPr="004D1BA4" w:rsidRDefault="00391C8B" w:rsidP="008717D9">
            <w:pPr>
              <w:widowControl w:val="0"/>
              <w:tabs>
                <w:tab w:val="left" w:pos="-137"/>
              </w:tabs>
              <w:autoSpaceDE w:val="0"/>
              <w:autoSpaceDN w:val="0"/>
              <w:adjustRightInd w:val="0"/>
              <w:spacing w:line="250" w:lineRule="auto"/>
              <w:ind w:left="-137" w:right="-79" w:hanging="111"/>
              <w:rPr>
                <w:rFonts w:ascii="PT Astra Serif" w:hAnsi="PT Astra Serif" w:cs="Arial"/>
                <w:sz w:val="20"/>
                <w:szCs w:val="20"/>
              </w:rPr>
            </w:pPr>
            <w:r w:rsidRPr="004D1BA4">
              <w:rPr>
                <w:rFonts w:ascii="PT Astra Serif" w:hAnsi="PT Astra Serif" w:cs="Calibri"/>
                <w:sz w:val="20"/>
                <w:szCs w:val="20"/>
              </w:rPr>
              <w:t xml:space="preserve">   X</w:t>
            </w:r>
          </w:p>
        </w:tc>
      </w:tr>
      <w:tr w:rsidR="00391C8B" w:rsidRPr="004D1BA4" w:rsidTr="008717D9">
        <w:tc>
          <w:tcPr>
            <w:tcW w:w="3397" w:type="dxa"/>
          </w:tcPr>
          <w:p w:rsidR="00391C8B" w:rsidRPr="004D1BA4" w:rsidRDefault="00391C8B" w:rsidP="008717D9">
            <w:pPr>
              <w:spacing w:line="250" w:lineRule="auto"/>
              <w:jc w:val="both"/>
              <w:rPr>
                <w:rFonts w:ascii="PT Astra Serif" w:hAnsi="PT Astra Serif"/>
                <w:sz w:val="20"/>
                <w:szCs w:val="20"/>
              </w:rPr>
            </w:pPr>
            <w:r w:rsidRPr="004D1BA4">
              <w:rPr>
                <w:rFonts w:ascii="PT Astra Serif" w:hAnsi="PT Astra Serif"/>
                <w:sz w:val="20"/>
                <w:szCs w:val="20"/>
              </w:rPr>
              <w:t>4.2. В условиях круглосуточных ста</w:t>
            </w:r>
            <w:r w:rsidRPr="004D1BA4">
              <w:rPr>
                <w:rFonts w:ascii="PT Astra Serif" w:hAnsi="PT Astra Serif"/>
                <w:sz w:val="20"/>
                <w:szCs w:val="20"/>
              </w:rPr>
              <w:softHyphen/>
              <w:t>ционаров, в том числе:</w:t>
            </w:r>
          </w:p>
        </w:tc>
        <w:tc>
          <w:tcPr>
            <w:tcW w:w="993" w:type="dxa"/>
          </w:tcPr>
          <w:p w:rsidR="00391C8B" w:rsidRPr="004D1BA4" w:rsidRDefault="00391C8B" w:rsidP="008717D9">
            <w:pPr>
              <w:spacing w:line="250" w:lineRule="auto"/>
              <w:ind w:left="-136" w:right="-79"/>
              <w:rPr>
                <w:rFonts w:ascii="PT Astra Serif" w:hAnsi="PT Astra Serif"/>
                <w:sz w:val="20"/>
                <w:szCs w:val="20"/>
              </w:rPr>
            </w:pPr>
            <w:r w:rsidRPr="004D1BA4">
              <w:rPr>
                <w:rFonts w:ascii="PT Astra Serif" w:hAnsi="PT Astra Serif"/>
                <w:sz w:val="20"/>
                <w:szCs w:val="20"/>
              </w:rPr>
              <w:t>13</w:t>
            </w:r>
          </w:p>
        </w:tc>
        <w:tc>
          <w:tcPr>
            <w:tcW w:w="1417" w:type="dxa"/>
          </w:tcPr>
          <w:p w:rsidR="00391C8B" w:rsidRPr="004D1BA4" w:rsidRDefault="00391C8B" w:rsidP="008717D9">
            <w:pPr>
              <w:spacing w:line="250" w:lineRule="auto"/>
              <w:ind w:left="-137" w:right="-79"/>
              <w:rPr>
                <w:rFonts w:ascii="PT Astra Serif" w:hAnsi="PT Astra Serif"/>
                <w:sz w:val="20"/>
                <w:szCs w:val="20"/>
              </w:rPr>
            </w:pPr>
            <w:r w:rsidRPr="004D1BA4">
              <w:rPr>
                <w:rFonts w:ascii="PT Astra Serif" w:hAnsi="PT Astra Serif"/>
                <w:sz w:val="20"/>
                <w:szCs w:val="20"/>
              </w:rPr>
              <w:t>случай госпи</w:t>
            </w:r>
            <w:r w:rsidRPr="004D1BA4">
              <w:rPr>
                <w:rFonts w:ascii="PT Astra Serif" w:hAnsi="PT Astra Serif"/>
                <w:sz w:val="20"/>
                <w:szCs w:val="20"/>
              </w:rPr>
              <w:softHyphen/>
              <w:t>тализации</w:t>
            </w:r>
          </w:p>
        </w:tc>
        <w:tc>
          <w:tcPr>
            <w:tcW w:w="1418" w:type="dxa"/>
          </w:tcPr>
          <w:p w:rsidR="00391C8B" w:rsidRPr="004D1BA4" w:rsidRDefault="00391C8B" w:rsidP="008717D9">
            <w:pPr>
              <w:widowControl w:val="0"/>
              <w:autoSpaceDE w:val="0"/>
              <w:autoSpaceDN w:val="0"/>
              <w:adjustRightInd w:val="0"/>
              <w:spacing w:line="250" w:lineRule="auto"/>
              <w:ind w:left="-137" w:right="-79" w:hanging="108"/>
              <w:rPr>
                <w:rFonts w:ascii="PT Astra Serif" w:hAnsi="PT Astra Serif" w:cs="Arial"/>
                <w:sz w:val="20"/>
                <w:szCs w:val="20"/>
              </w:rPr>
            </w:pPr>
            <w:r w:rsidRPr="004D1BA4">
              <w:rPr>
                <w:rFonts w:ascii="PT Astra Serif" w:hAnsi="PT Astra Serif" w:cs="Calibri"/>
                <w:sz w:val="20"/>
                <w:szCs w:val="20"/>
              </w:rPr>
              <w:t>0,0138</w:t>
            </w:r>
          </w:p>
        </w:tc>
        <w:tc>
          <w:tcPr>
            <w:tcW w:w="1559"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Arial"/>
                <w:sz w:val="20"/>
                <w:szCs w:val="20"/>
              </w:rPr>
              <w:t>98926,42</w:t>
            </w:r>
          </w:p>
        </w:tc>
        <w:tc>
          <w:tcPr>
            <w:tcW w:w="1276"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Arial"/>
                <w:sz w:val="20"/>
                <w:szCs w:val="20"/>
              </w:rPr>
              <w:t>1365,21</w:t>
            </w:r>
          </w:p>
        </w:tc>
        <w:tc>
          <w:tcPr>
            <w:tcW w:w="1275" w:type="dxa"/>
          </w:tcPr>
          <w:p w:rsidR="00391C8B" w:rsidRPr="004D1BA4" w:rsidRDefault="00391C8B" w:rsidP="008717D9">
            <w:pPr>
              <w:widowControl w:val="0"/>
              <w:autoSpaceDE w:val="0"/>
              <w:autoSpaceDN w:val="0"/>
              <w:adjustRightInd w:val="0"/>
              <w:spacing w:line="250" w:lineRule="auto"/>
              <w:ind w:left="-137" w:right="-80" w:hanging="108"/>
              <w:rPr>
                <w:rFonts w:ascii="PT Astra Serif" w:hAnsi="PT Astra Serif" w:cs="Arial"/>
                <w:sz w:val="20"/>
                <w:szCs w:val="20"/>
              </w:rPr>
            </w:pPr>
            <w:r w:rsidRPr="004D1BA4">
              <w:rPr>
                <w:rFonts w:ascii="PT Astra Serif" w:hAnsi="PT Astra Serif" w:cs="Calibri"/>
                <w:sz w:val="20"/>
                <w:szCs w:val="20"/>
              </w:rPr>
              <w:t>X</w:t>
            </w:r>
          </w:p>
        </w:tc>
        <w:tc>
          <w:tcPr>
            <w:tcW w:w="1418" w:type="dxa"/>
          </w:tcPr>
          <w:p w:rsidR="00391C8B" w:rsidRPr="004D1BA4" w:rsidRDefault="00391C8B" w:rsidP="008717D9">
            <w:pPr>
              <w:widowControl w:val="0"/>
              <w:autoSpaceDE w:val="0"/>
              <w:autoSpaceDN w:val="0"/>
              <w:adjustRightInd w:val="0"/>
              <w:spacing w:line="250" w:lineRule="auto"/>
              <w:ind w:left="-136" w:right="-79" w:hanging="108"/>
              <w:rPr>
                <w:rFonts w:ascii="PT Astra Serif" w:hAnsi="PT Astra Serif" w:cs="Arial"/>
                <w:sz w:val="20"/>
                <w:szCs w:val="20"/>
              </w:rPr>
            </w:pPr>
            <w:r w:rsidRPr="004D1BA4">
              <w:rPr>
                <w:rFonts w:ascii="PT Astra Serif" w:hAnsi="PT Astra Serif" w:cs="Arial"/>
                <w:sz w:val="20"/>
                <w:szCs w:val="20"/>
              </w:rPr>
              <w:t>1634759,16</w:t>
            </w:r>
          </w:p>
        </w:tc>
        <w:tc>
          <w:tcPr>
            <w:tcW w:w="1559" w:type="dxa"/>
          </w:tcPr>
          <w:p w:rsidR="00391C8B" w:rsidRPr="004D1BA4" w:rsidRDefault="00391C8B" w:rsidP="008717D9">
            <w:pPr>
              <w:widowControl w:val="0"/>
              <w:autoSpaceDE w:val="0"/>
              <w:autoSpaceDN w:val="0"/>
              <w:adjustRightInd w:val="0"/>
              <w:spacing w:line="250" w:lineRule="auto"/>
              <w:ind w:left="-137" w:right="-79" w:hanging="108"/>
              <w:rPr>
                <w:rFonts w:ascii="PT Astra Serif" w:hAnsi="PT Astra Serif" w:cs="Arial"/>
                <w:sz w:val="20"/>
                <w:szCs w:val="20"/>
              </w:rPr>
            </w:pPr>
            <w:r w:rsidRPr="004D1BA4">
              <w:rPr>
                <w:rFonts w:ascii="PT Astra Serif" w:hAnsi="PT Astra Serif" w:cs="Calibri"/>
                <w:sz w:val="20"/>
                <w:szCs w:val="20"/>
              </w:rPr>
              <w:t>X</w:t>
            </w:r>
          </w:p>
        </w:tc>
        <w:tc>
          <w:tcPr>
            <w:tcW w:w="709" w:type="dxa"/>
          </w:tcPr>
          <w:p w:rsidR="00391C8B" w:rsidRPr="004D1BA4" w:rsidRDefault="00391C8B" w:rsidP="008717D9">
            <w:pPr>
              <w:widowControl w:val="0"/>
              <w:tabs>
                <w:tab w:val="left" w:pos="-137"/>
              </w:tabs>
              <w:autoSpaceDE w:val="0"/>
              <w:autoSpaceDN w:val="0"/>
              <w:adjustRightInd w:val="0"/>
              <w:spacing w:line="250" w:lineRule="auto"/>
              <w:ind w:left="-137" w:right="-79" w:hanging="108"/>
              <w:rPr>
                <w:rFonts w:ascii="PT Astra Serif" w:hAnsi="PT Astra Serif" w:cs="Arial"/>
                <w:sz w:val="20"/>
                <w:szCs w:val="20"/>
              </w:rPr>
            </w:pPr>
            <w:r w:rsidRPr="004D1BA4">
              <w:rPr>
                <w:rFonts w:ascii="PT Astra Serif" w:hAnsi="PT Astra Serif" w:cs="Calibri"/>
                <w:sz w:val="20"/>
                <w:szCs w:val="20"/>
              </w:rPr>
              <w:t>X</w:t>
            </w:r>
          </w:p>
        </w:tc>
      </w:tr>
      <w:tr w:rsidR="00391C8B" w:rsidRPr="004D1BA4" w:rsidTr="008717D9">
        <w:tc>
          <w:tcPr>
            <w:tcW w:w="3397" w:type="dxa"/>
            <w:vAlign w:val="center"/>
          </w:tcPr>
          <w:p w:rsidR="00391C8B" w:rsidRPr="004D1BA4" w:rsidRDefault="00391C8B" w:rsidP="008717D9">
            <w:pPr>
              <w:spacing w:line="250" w:lineRule="auto"/>
              <w:jc w:val="both"/>
              <w:rPr>
                <w:rFonts w:ascii="PT Astra Serif" w:hAnsi="PT Astra Serif"/>
                <w:sz w:val="20"/>
                <w:szCs w:val="20"/>
              </w:rPr>
            </w:pPr>
            <w:r w:rsidRPr="004D1BA4">
              <w:rPr>
                <w:rFonts w:ascii="PT Astra Serif" w:hAnsi="PT Astra Serif"/>
                <w:sz w:val="20"/>
                <w:szCs w:val="20"/>
              </w:rPr>
              <w:lastRenderedPageBreak/>
              <w:t>не идентифицированным и не застрахованным в системе ОМС лицам</w:t>
            </w:r>
          </w:p>
        </w:tc>
        <w:tc>
          <w:tcPr>
            <w:tcW w:w="993" w:type="dxa"/>
          </w:tcPr>
          <w:p w:rsidR="00391C8B" w:rsidRPr="004D1BA4" w:rsidRDefault="00391C8B" w:rsidP="008717D9">
            <w:pPr>
              <w:spacing w:line="250" w:lineRule="auto"/>
              <w:rPr>
                <w:rFonts w:ascii="PT Astra Serif" w:hAnsi="PT Astra Serif"/>
                <w:sz w:val="20"/>
                <w:szCs w:val="20"/>
              </w:rPr>
            </w:pPr>
            <w:r w:rsidRPr="004D1BA4">
              <w:rPr>
                <w:rFonts w:ascii="PT Astra Serif" w:hAnsi="PT Astra Serif"/>
                <w:sz w:val="20"/>
                <w:szCs w:val="20"/>
              </w:rPr>
              <w:t>13.1</w:t>
            </w:r>
          </w:p>
        </w:tc>
        <w:tc>
          <w:tcPr>
            <w:tcW w:w="1417" w:type="dxa"/>
          </w:tcPr>
          <w:p w:rsidR="00391C8B" w:rsidRPr="004D1BA4" w:rsidRDefault="00391C8B" w:rsidP="008717D9">
            <w:pPr>
              <w:spacing w:line="250" w:lineRule="auto"/>
              <w:rPr>
                <w:rFonts w:ascii="PT Astra Serif" w:hAnsi="PT Astra Serif"/>
                <w:sz w:val="20"/>
                <w:szCs w:val="20"/>
              </w:rPr>
            </w:pPr>
            <w:r w:rsidRPr="004D1BA4">
              <w:rPr>
                <w:rFonts w:ascii="PT Astra Serif" w:hAnsi="PT Astra Serif"/>
                <w:sz w:val="20"/>
                <w:szCs w:val="20"/>
              </w:rPr>
              <w:t>случай госпи</w:t>
            </w:r>
            <w:r w:rsidRPr="004D1BA4">
              <w:rPr>
                <w:rFonts w:ascii="PT Astra Serif" w:hAnsi="PT Astra Serif"/>
                <w:sz w:val="20"/>
                <w:szCs w:val="20"/>
              </w:rPr>
              <w:softHyphen/>
              <w:t>тализации</w:t>
            </w:r>
          </w:p>
        </w:tc>
        <w:tc>
          <w:tcPr>
            <w:tcW w:w="1418"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Calibri"/>
                <w:sz w:val="20"/>
                <w:szCs w:val="20"/>
              </w:rPr>
              <w:t>0,0003</w:t>
            </w:r>
          </w:p>
        </w:tc>
        <w:tc>
          <w:tcPr>
            <w:tcW w:w="1559"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Arial"/>
                <w:sz w:val="20"/>
                <w:szCs w:val="20"/>
              </w:rPr>
              <w:t>43082,90</w:t>
            </w:r>
          </w:p>
        </w:tc>
        <w:tc>
          <w:tcPr>
            <w:tcW w:w="1276"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Arial"/>
                <w:sz w:val="20"/>
                <w:szCs w:val="20"/>
              </w:rPr>
              <w:t>12,92</w:t>
            </w:r>
          </w:p>
        </w:tc>
        <w:tc>
          <w:tcPr>
            <w:tcW w:w="1275"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Calibri"/>
                <w:sz w:val="20"/>
                <w:szCs w:val="20"/>
              </w:rPr>
              <w:t>X</w:t>
            </w:r>
          </w:p>
        </w:tc>
        <w:tc>
          <w:tcPr>
            <w:tcW w:w="1418"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Arial"/>
                <w:sz w:val="20"/>
                <w:szCs w:val="20"/>
              </w:rPr>
              <w:t>15466,76</w:t>
            </w:r>
          </w:p>
        </w:tc>
        <w:tc>
          <w:tcPr>
            <w:tcW w:w="1559" w:type="dxa"/>
          </w:tcPr>
          <w:p w:rsidR="00391C8B" w:rsidRPr="004D1BA4" w:rsidRDefault="00391C8B" w:rsidP="008717D9">
            <w:pPr>
              <w:widowControl w:val="0"/>
              <w:autoSpaceDE w:val="0"/>
              <w:autoSpaceDN w:val="0"/>
              <w:adjustRightInd w:val="0"/>
              <w:spacing w:line="250" w:lineRule="auto"/>
              <w:ind w:left="-137" w:right="-79" w:hanging="108"/>
              <w:rPr>
                <w:rFonts w:ascii="PT Astra Serif" w:hAnsi="PT Astra Serif" w:cs="Arial"/>
                <w:sz w:val="20"/>
                <w:szCs w:val="20"/>
              </w:rPr>
            </w:pPr>
            <w:r w:rsidRPr="004D1BA4">
              <w:rPr>
                <w:rFonts w:ascii="PT Astra Serif" w:hAnsi="PT Astra Serif" w:cs="Calibri"/>
                <w:sz w:val="20"/>
                <w:szCs w:val="20"/>
              </w:rPr>
              <w:t>X</w:t>
            </w:r>
          </w:p>
        </w:tc>
        <w:tc>
          <w:tcPr>
            <w:tcW w:w="709" w:type="dxa"/>
          </w:tcPr>
          <w:p w:rsidR="00391C8B" w:rsidRPr="004D1BA4" w:rsidRDefault="00391C8B" w:rsidP="008717D9">
            <w:pPr>
              <w:widowControl w:val="0"/>
              <w:autoSpaceDE w:val="0"/>
              <w:autoSpaceDN w:val="0"/>
              <w:adjustRightInd w:val="0"/>
              <w:spacing w:line="250" w:lineRule="auto"/>
              <w:ind w:left="-137" w:right="-79" w:hanging="108"/>
              <w:rPr>
                <w:rFonts w:ascii="PT Astra Serif" w:hAnsi="PT Astra Serif" w:cs="Arial"/>
                <w:sz w:val="20"/>
                <w:szCs w:val="20"/>
              </w:rPr>
            </w:pPr>
            <w:r w:rsidRPr="004D1BA4">
              <w:rPr>
                <w:rFonts w:ascii="PT Astra Serif" w:hAnsi="PT Astra Serif" w:cs="Calibri"/>
                <w:sz w:val="20"/>
                <w:szCs w:val="20"/>
              </w:rPr>
              <w:t>X</w:t>
            </w:r>
          </w:p>
        </w:tc>
      </w:tr>
      <w:tr w:rsidR="00391C8B" w:rsidRPr="004D1BA4" w:rsidTr="008717D9">
        <w:tc>
          <w:tcPr>
            <w:tcW w:w="3397" w:type="dxa"/>
            <w:vAlign w:val="center"/>
          </w:tcPr>
          <w:p w:rsidR="00391C8B" w:rsidRPr="004D1BA4" w:rsidRDefault="00391C8B" w:rsidP="008717D9">
            <w:pPr>
              <w:spacing w:line="250" w:lineRule="auto"/>
              <w:jc w:val="both"/>
              <w:rPr>
                <w:rFonts w:ascii="PT Astra Serif" w:hAnsi="PT Astra Serif"/>
                <w:sz w:val="20"/>
                <w:szCs w:val="20"/>
              </w:rPr>
            </w:pPr>
            <w:r w:rsidRPr="004D1BA4">
              <w:rPr>
                <w:rFonts w:ascii="PT Astra Serif" w:hAnsi="PT Astra Serif"/>
                <w:sz w:val="20"/>
                <w:szCs w:val="20"/>
              </w:rPr>
              <w:t>5. Паллиативная медицинская по</w:t>
            </w:r>
            <w:r w:rsidRPr="004D1BA4">
              <w:rPr>
                <w:rFonts w:ascii="PT Astra Serif" w:hAnsi="PT Astra Serif"/>
                <w:sz w:val="20"/>
                <w:szCs w:val="20"/>
              </w:rPr>
              <w:softHyphen/>
              <w:t>мощь*****:</w:t>
            </w:r>
          </w:p>
        </w:tc>
        <w:tc>
          <w:tcPr>
            <w:tcW w:w="993" w:type="dxa"/>
          </w:tcPr>
          <w:p w:rsidR="00391C8B" w:rsidRPr="004D1BA4" w:rsidRDefault="00391C8B" w:rsidP="008717D9">
            <w:pPr>
              <w:spacing w:line="250" w:lineRule="auto"/>
              <w:rPr>
                <w:rFonts w:ascii="PT Astra Serif" w:hAnsi="PT Astra Serif"/>
                <w:sz w:val="20"/>
                <w:szCs w:val="20"/>
              </w:rPr>
            </w:pPr>
            <w:r w:rsidRPr="004D1BA4">
              <w:rPr>
                <w:rFonts w:ascii="PT Astra Serif" w:hAnsi="PT Astra Serif"/>
                <w:sz w:val="20"/>
                <w:szCs w:val="20"/>
              </w:rPr>
              <w:t>14</w:t>
            </w:r>
          </w:p>
        </w:tc>
        <w:tc>
          <w:tcPr>
            <w:tcW w:w="1417" w:type="dxa"/>
          </w:tcPr>
          <w:p w:rsidR="00391C8B" w:rsidRPr="004D1BA4" w:rsidRDefault="00391C8B" w:rsidP="008717D9">
            <w:pPr>
              <w:spacing w:line="250" w:lineRule="auto"/>
              <w:rPr>
                <w:rFonts w:ascii="PT Astra Serif" w:hAnsi="PT Astra Serif"/>
                <w:sz w:val="20"/>
                <w:szCs w:val="20"/>
              </w:rPr>
            </w:pPr>
            <w:r w:rsidRPr="004D1BA4">
              <w:rPr>
                <w:rFonts w:ascii="PT Astra Serif" w:hAnsi="PT Astra Serif"/>
                <w:sz w:val="20"/>
                <w:szCs w:val="20"/>
              </w:rPr>
              <w:t>-</w:t>
            </w:r>
          </w:p>
        </w:tc>
        <w:tc>
          <w:tcPr>
            <w:tcW w:w="1418"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Calibri"/>
                <w:sz w:val="20"/>
                <w:szCs w:val="20"/>
              </w:rPr>
              <w:t>X</w:t>
            </w:r>
          </w:p>
        </w:tc>
        <w:tc>
          <w:tcPr>
            <w:tcW w:w="1559"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Calibri"/>
                <w:sz w:val="20"/>
                <w:szCs w:val="20"/>
              </w:rPr>
              <w:t>X</w:t>
            </w:r>
          </w:p>
        </w:tc>
        <w:tc>
          <w:tcPr>
            <w:tcW w:w="1276"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Calibri"/>
                <w:sz w:val="20"/>
                <w:szCs w:val="20"/>
              </w:rPr>
              <w:t>X</w:t>
            </w:r>
          </w:p>
        </w:tc>
        <w:tc>
          <w:tcPr>
            <w:tcW w:w="1275"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Calibri"/>
                <w:sz w:val="20"/>
                <w:szCs w:val="20"/>
              </w:rPr>
              <w:t>X</w:t>
            </w:r>
          </w:p>
        </w:tc>
        <w:tc>
          <w:tcPr>
            <w:tcW w:w="1418" w:type="dxa"/>
          </w:tcPr>
          <w:p w:rsidR="00391C8B" w:rsidRPr="004D1BA4"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4D1BA4">
              <w:rPr>
                <w:rFonts w:ascii="PT Astra Serif" w:hAnsi="PT Astra Serif" w:cs="Calibri"/>
                <w:sz w:val="20"/>
                <w:szCs w:val="20"/>
              </w:rPr>
              <w:t>X</w:t>
            </w:r>
          </w:p>
        </w:tc>
        <w:tc>
          <w:tcPr>
            <w:tcW w:w="1559" w:type="dxa"/>
          </w:tcPr>
          <w:p w:rsidR="00391C8B" w:rsidRPr="004D1BA4" w:rsidRDefault="00391C8B" w:rsidP="008717D9">
            <w:pPr>
              <w:widowControl w:val="0"/>
              <w:autoSpaceDE w:val="0"/>
              <w:autoSpaceDN w:val="0"/>
              <w:adjustRightInd w:val="0"/>
              <w:spacing w:line="250" w:lineRule="auto"/>
              <w:ind w:left="-137" w:right="-79" w:hanging="108"/>
              <w:rPr>
                <w:rFonts w:ascii="PT Astra Serif" w:hAnsi="PT Astra Serif" w:cs="Arial"/>
                <w:sz w:val="20"/>
                <w:szCs w:val="20"/>
              </w:rPr>
            </w:pPr>
            <w:r w:rsidRPr="004D1BA4">
              <w:rPr>
                <w:rFonts w:ascii="PT Astra Serif" w:hAnsi="PT Astra Serif" w:cs="Calibri"/>
                <w:sz w:val="20"/>
                <w:szCs w:val="20"/>
              </w:rPr>
              <w:t>X</w:t>
            </w:r>
          </w:p>
        </w:tc>
        <w:tc>
          <w:tcPr>
            <w:tcW w:w="709" w:type="dxa"/>
          </w:tcPr>
          <w:p w:rsidR="00391C8B" w:rsidRPr="004D1BA4" w:rsidRDefault="00391C8B" w:rsidP="008717D9">
            <w:pPr>
              <w:widowControl w:val="0"/>
              <w:autoSpaceDE w:val="0"/>
              <w:autoSpaceDN w:val="0"/>
              <w:adjustRightInd w:val="0"/>
              <w:spacing w:line="250" w:lineRule="auto"/>
              <w:ind w:left="-137" w:right="-79" w:hanging="108"/>
              <w:rPr>
                <w:rFonts w:ascii="PT Astra Serif" w:hAnsi="PT Astra Serif" w:cs="Arial"/>
                <w:sz w:val="20"/>
                <w:szCs w:val="20"/>
              </w:rPr>
            </w:pPr>
            <w:r w:rsidRPr="004D1BA4">
              <w:rPr>
                <w:rFonts w:ascii="PT Astra Serif" w:hAnsi="PT Astra Serif" w:cs="Calibri"/>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5.1. Первичная медицинская помощь, в том числе доврачебная и врачебная ******, всего, включая:</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15</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посещение</w:t>
            </w:r>
          </w:p>
        </w:tc>
        <w:tc>
          <w:tcPr>
            <w:tcW w:w="1418" w:type="dxa"/>
          </w:tcPr>
          <w:p w:rsidR="00391C8B" w:rsidRPr="004D1BA4" w:rsidRDefault="00391C8B" w:rsidP="008717D9">
            <w:pPr>
              <w:widowControl w:val="0"/>
              <w:autoSpaceDE w:val="0"/>
              <w:autoSpaceDN w:val="0"/>
              <w:adjustRightInd w:val="0"/>
              <w:ind w:hanging="108"/>
              <w:rPr>
                <w:rFonts w:ascii="PT Astra Serif" w:hAnsi="PT Astra Serif" w:cs="Arial"/>
                <w:sz w:val="20"/>
                <w:szCs w:val="20"/>
              </w:rPr>
            </w:pPr>
            <w:r w:rsidRPr="004D1BA4">
              <w:rPr>
                <w:rFonts w:ascii="PT Astra Serif" w:hAnsi="PT Astra Serif" w:cs="Calibri"/>
                <w:sz w:val="20"/>
                <w:szCs w:val="20"/>
              </w:rPr>
              <w:t>0,03</w:t>
            </w:r>
          </w:p>
        </w:tc>
        <w:tc>
          <w:tcPr>
            <w:tcW w:w="1559" w:type="dxa"/>
          </w:tcPr>
          <w:p w:rsidR="00391C8B" w:rsidRPr="004D1BA4" w:rsidRDefault="00391C8B" w:rsidP="008717D9">
            <w:pPr>
              <w:widowControl w:val="0"/>
              <w:autoSpaceDE w:val="0"/>
              <w:autoSpaceDN w:val="0"/>
              <w:adjustRightInd w:val="0"/>
              <w:ind w:hanging="108"/>
              <w:rPr>
                <w:rFonts w:ascii="PT Astra Serif" w:hAnsi="PT Astra Serif" w:cs="Arial"/>
                <w:sz w:val="20"/>
                <w:szCs w:val="20"/>
              </w:rPr>
            </w:pPr>
            <w:r w:rsidRPr="004D1BA4">
              <w:rPr>
                <w:rFonts w:ascii="PT Astra Serif" w:hAnsi="PT Astra Serif" w:cs="Arial"/>
                <w:sz w:val="20"/>
                <w:szCs w:val="20"/>
              </w:rPr>
              <w:t>745,78</w:t>
            </w:r>
          </w:p>
        </w:tc>
        <w:tc>
          <w:tcPr>
            <w:tcW w:w="1276" w:type="dxa"/>
          </w:tcPr>
          <w:p w:rsidR="00391C8B" w:rsidRPr="004D1BA4" w:rsidRDefault="00391C8B" w:rsidP="008717D9">
            <w:pPr>
              <w:widowControl w:val="0"/>
              <w:autoSpaceDE w:val="0"/>
              <w:autoSpaceDN w:val="0"/>
              <w:adjustRightInd w:val="0"/>
              <w:ind w:hanging="108"/>
              <w:rPr>
                <w:rFonts w:ascii="PT Astra Serif" w:hAnsi="PT Astra Serif" w:cs="Arial"/>
                <w:sz w:val="20"/>
                <w:szCs w:val="20"/>
              </w:rPr>
            </w:pPr>
            <w:r w:rsidRPr="004D1BA4">
              <w:rPr>
                <w:rFonts w:ascii="PT Astra Serif" w:hAnsi="PT Astra Serif" w:cs="Arial"/>
                <w:sz w:val="20"/>
                <w:szCs w:val="20"/>
              </w:rPr>
              <w:t>22,37</w:t>
            </w:r>
          </w:p>
        </w:tc>
        <w:tc>
          <w:tcPr>
            <w:tcW w:w="1275" w:type="dxa"/>
          </w:tcPr>
          <w:p w:rsidR="00391C8B" w:rsidRPr="004D1BA4" w:rsidRDefault="00391C8B" w:rsidP="008717D9">
            <w:pPr>
              <w:widowControl w:val="0"/>
              <w:autoSpaceDE w:val="0"/>
              <w:autoSpaceDN w:val="0"/>
              <w:adjustRightInd w:val="0"/>
              <w:ind w:hanging="108"/>
              <w:rPr>
                <w:rFonts w:ascii="PT Astra Serif" w:hAnsi="PT Astra Serif" w:cs="Arial"/>
                <w:sz w:val="20"/>
                <w:szCs w:val="20"/>
              </w:rPr>
            </w:pPr>
            <w:r w:rsidRPr="004D1BA4">
              <w:rPr>
                <w:rFonts w:ascii="PT Astra Serif" w:hAnsi="PT Astra Serif" w:cs="Calibri"/>
                <w:sz w:val="20"/>
                <w:szCs w:val="20"/>
              </w:rPr>
              <w:t>X</w:t>
            </w:r>
          </w:p>
        </w:tc>
        <w:tc>
          <w:tcPr>
            <w:tcW w:w="1418" w:type="dxa"/>
          </w:tcPr>
          <w:p w:rsidR="00391C8B" w:rsidRPr="004D1BA4" w:rsidRDefault="00391C8B" w:rsidP="008717D9">
            <w:pPr>
              <w:widowControl w:val="0"/>
              <w:autoSpaceDE w:val="0"/>
              <w:autoSpaceDN w:val="0"/>
              <w:adjustRightInd w:val="0"/>
              <w:ind w:hanging="108"/>
              <w:rPr>
                <w:rFonts w:ascii="PT Astra Serif" w:hAnsi="PT Astra Serif" w:cs="Arial"/>
                <w:sz w:val="20"/>
                <w:szCs w:val="20"/>
              </w:rPr>
            </w:pPr>
            <w:r w:rsidRPr="004D1BA4">
              <w:rPr>
                <w:rFonts w:ascii="PT Astra Serif" w:hAnsi="PT Astra Serif" w:cs="Arial"/>
                <w:sz w:val="20"/>
                <w:szCs w:val="20"/>
              </w:rPr>
              <w:t>26790,69</w:t>
            </w:r>
          </w:p>
        </w:tc>
        <w:tc>
          <w:tcPr>
            <w:tcW w:w="1559" w:type="dxa"/>
          </w:tcPr>
          <w:p w:rsidR="00391C8B" w:rsidRPr="004D1BA4" w:rsidRDefault="00391C8B" w:rsidP="008717D9">
            <w:pPr>
              <w:widowControl w:val="0"/>
              <w:autoSpaceDE w:val="0"/>
              <w:autoSpaceDN w:val="0"/>
              <w:adjustRightInd w:val="0"/>
              <w:ind w:left="-137" w:right="-79" w:hanging="108"/>
              <w:rPr>
                <w:rFonts w:ascii="PT Astra Serif" w:hAnsi="PT Astra Serif" w:cs="Arial"/>
                <w:sz w:val="20"/>
                <w:szCs w:val="20"/>
              </w:rPr>
            </w:pPr>
            <w:r w:rsidRPr="004D1BA4">
              <w:rPr>
                <w:rFonts w:ascii="PT Astra Serif" w:hAnsi="PT Astra Serif" w:cs="Calibri"/>
                <w:sz w:val="20"/>
                <w:szCs w:val="20"/>
              </w:rPr>
              <w:t>X</w:t>
            </w:r>
          </w:p>
        </w:tc>
        <w:tc>
          <w:tcPr>
            <w:tcW w:w="709" w:type="dxa"/>
          </w:tcPr>
          <w:p w:rsidR="00391C8B" w:rsidRPr="004D1BA4" w:rsidRDefault="00391C8B" w:rsidP="008717D9">
            <w:pPr>
              <w:widowControl w:val="0"/>
              <w:autoSpaceDE w:val="0"/>
              <w:autoSpaceDN w:val="0"/>
              <w:adjustRightInd w:val="0"/>
              <w:ind w:left="-137" w:right="-79" w:hanging="108"/>
              <w:rPr>
                <w:rFonts w:ascii="PT Astra Serif" w:hAnsi="PT Astra Serif" w:cs="Arial"/>
                <w:sz w:val="20"/>
                <w:szCs w:val="20"/>
              </w:rPr>
            </w:pPr>
            <w:r w:rsidRPr="004D1BA4">
              <w:rPr>
                <w:rFonts w:ascii="PT Astra Serif" w:hAnsi="PT Astra Serif" w:cs="Calibri"/>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посещения для оказания паллиатив</w:t>
            </w:r>
            <w:r w:rsidRPr="004D1BA4">
              <w:rPr>
                <w:rFonts w:ascii="PT Astra Serif" w:hAnsi="PT Astra Serif"/>
                <w:sz w:val="20"/>
                <w:szCs w:val="20"/>
              </w:rPr>
              <w:softHyphen/>
              <w:t>ной медицинской помощи без учёта посещений на дому патронажными бригадами</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15.1</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посещение</w:t>
            </w:r>
          </w:p>
        </w:tc>
        <w:tc>
          <w:tcPr>
            <w:tcW w:w="1418" w:type="dxa"/>
          </w:tcPr>
          <w:p w:rsidR="00391C8B" w:rsidRPr="004D1BA4"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4D1BA4">
              <w:rPr>
                <w:rFonts w:ascii="PT Astra Serif" w:hAnsi="PT Astra Serif" w:cs="Calibri"/>
                <w:sz w:val="20"/>
                <w:szCs w:val="20"/>
              </w:rPr>
              <w:t>0,022</w:t>
            </w:r>
          </w:p>
        </w:tc>
        <w:tc>
          <w:tcPr>
            <w:tcW w:w="1559" w:type="dxa"/>
          </w:tcPr>
          <w:p w:rsidR="00391C8B" w:rsidRPr="004D1BA4"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4D1BA4">
              <w:rPr>
                <w:rFonts w:ascii="PT Astra Serif" w:hAnsi="PT Astra Serif" w:cs="Arial"/>
                <w:sz w:val="20"/>
                <w:szCs w:val="20"/>
              </w:rPr>
              <w:t>418,94</w:t>
            </w:r>
          </w:p>
        </w:tc>
        <w:tc>
          <w:tcPr>
            <w:tcW w:w="1276" w:type="dxa"/>
          </w:tcPr>
          <w:p w:rsidR="00391C8B" w:rsidRPr="004D1BA4"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4D1BA4">
              <w:rPr>
                <w:rFonts w:ascii="PT Astra Serif" w:hAnsi="PT Astra Serif" w:cs="Arial"/>
                <w:sz w:val="20"/>
                <w:szCs w:val="20"/>
              </w:rPr>
              <w:t>9,22</w:t>
            </w:r>
          </w:p>
        </w:tc>
        <w:tc>
          <w:tcPr>
            <w:tcW w:w="1275" w:type="dxa"/>
          </w:tcPr>
          <w:p w:rsidR="00391C8B" w:rsidRPr="004D1BA4"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4D1BA4">
              <w:rPr>
                <w:rFonts w:ascii="PT Astra Serif" w:hAnsi="PT Astra Serif" w:cs="Calibri"/>
                <w:sz w:val="20"/>
                <w:szCs w:val="20"/>
              </w:rPr>
              <w:t>X</w:t>
            </w:r>
          </w:p>
        </w:tc>
        <w:tc>
          <w:tcPr>
            <w:tcW w:w="1418" w:type="dxa"/>
          </w:tcPr>
          <w:p w:rsidR="00391C8B" w:rsidRPr="004D1BA4"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4D1BA4">
              <w:rPr>
                <w:rFonts w:ascii="PT Astra Serif" w:hAnsi="PT Astra Serif" w:cs="Arial"/>
                <w:sz w:val="20"/>
                <w:szCs w:val="20"/>
              </w:rPr>
              <w:t>11036,55</w:t>
            </w:r>
          </w:p>
        </w:tc>
        <w:tc>
          <w:tcPr>
            <w:tcW w:w="1559" w:type="dxa"/>
          </w:tcPr>
          <w:p w:rsidR="00391C8B" w:rsidRPr="004D1BA4" w:rsidRDefault="00391C8B" w:rsidP="008717D9">
            <w:pPr>
              <w:widowControl w:val="0"/>
              <w:autoSpaceDE w:val="0"/>
              <w:autoSpaceDN w:val="0"/>
              <w:adjustRightInd w:val="0"/>
              <w:spacing w:line="245" w:lineRule="auto"/>
              <w:ind w:left="-137" w:right="-79" w:hanging="108"/>
              <w:rPr>
                <w:rFonts w:ascii="PT Astra Serif" w:hAnsi="PT Astra Serif" w:cs="Arial"/>
                <w:sz w:val="20"/>
                <w:szCs w:val="20"/>
              </w:rPr>
            </w:pPr>
            <w:r w:rsidRPr="004D1BA4">
              <w:rPr>
                <w:rFonts w:ascii="PT Astra Serif" w:hAnsi="PT Astra Serif" w:cs="Calibri"/>
                <w:sz w:val="20"/>
                <w:szCs w:val="20"/>
              </w:rPr>
              <w:t>X</w:t>
            </w:r>
          </w:p>
        </w:tc>
        <w:tc>
          <w:tcPr>
            <w:tcW w:w="709" w:type="dxa"/>
          </w:tcPr>
          <w:p w:rsidR="00391C8B" w:rsidRPr="004D1BA4" w:rsidRDefault="00391C8B" w:rsidP="008717D9">
            <w:pPr>
              <w:widowControl w:val="0"/>
              <w:autoSpaceDE w:val="0"/>
              <w:autoSpaceDN w:val="0"/>
              <w:adjustRightInd w:val="0"/>
              <w:spacing w:line="245" w:lineRule="auto"/>
              <w:ind w:left="-137" w:right="-79" w:hanging="108"/>
              <w:rPr>
                <w:rFonts w:ascii="PT Astra Serif" w:hAnsi="PT Astra Serif" w:cs="Arial"/>
                <w:sz w:val="20"/>
                <w:szCs w:val="20"/>
              </w:rPr>
            </w:pPr>
            <w:r w:rsidRPr="004D1BA4">
              <w:rPr>
                <w:rFonts w:ascii="PT Astra Serif" w:hAnsi="PT Astra Serif" w:cs="Calibri"/>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посещения на дому выездными па</w:t>
            </w:r>
            <w:r w:rsidRPr="004D1BA4">
              <w:rPr>
                <w:rFonts w:ascii="PT Astra Serif" w:hAnsi="PT Astra Serif"/>
                <w:sz w:val="20"/>
                <w:szCs w:val="20"/>
              </w:rPr>
              <w:softHyphen/>
              <w:t>тронажными бригадами</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15.2</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посещение</w:t>
            </w:r>
          </w:p>
        </w:tc>
        <w:tc>
          <w:tcPr>
            <w:tcW w:w="1418" w:type="dxa"/>
          </w:tcPr>
          <w:p w:rsidR="00391C8B" w:rsidRPr="004D1BA4"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4D1BA4">
              <w:rPr>
                <w:rFonts w:ascii="PT Astra Serif" w:hAnsi="PT Astra Serif" w:cs="Calibri"/>
                <w:sz w:val="20"/>
                <w:szCs w:val="20"/>
              </w:rPr>
              <w:t>0,008</w:t>
            </w:r>
          </w:p>
        </w:tc>
        <w:tc>
          <w:tcPr>
            <w:tcW w:w="1559" w:type="dxa"/>
          </w:tcPr>
          <w:p w:rsidR="00391C8B" w:rsidRPr="004D1BA4"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4D1BA4">
              <w:rPr>
                <w:rFonts w:ascii="PT Astra Serif" w:hAnsi="PT Astra Serif" w:cs="Arial"/>
                <w:sz w:val="20"/>
                <w:szCs w:val="20"/>
              </w:rPr>
              <w:t>1644,65</w:t>
            </w:r>
          </w:p>
        </w:tc>
        <w:tc>
          <w:tcPr>
            <w:tcW w:w="1276" w:type="dxa"/>
          </w:tcPr>
          <w:p w:rsidR="00391C8B" w:rsidRPr="004D1BA4"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4D1BA4">
              <w:rPr>
                <w:rFonts w:ascii="PT Astra Serif" w:hAnsi="PT Astra Serif" w:cs="Arial"/>
                <w:sz w:val="20"/>
                <w:szCs w:val="20"/>
              </w:rPr>
              <w:t>13,16</w:t>
            </w:r>
          </w:p>
        </w:tc>
        <w:tc>
          <w:tcPr>
            <w:tcW w:w="1275" w:type="dxa"/>
          </w:tcPr>
          <w:p w:rsidR="00391C8B" w:rsidRPr="004D1BA4"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4D1BA4">
              <w:rPr>
                <w:rFonts w:ascii="PT Astra Serif" w:hAnsi="PT Astra Serif" w:cs="Calibri"/>
                <w:sz w:val="20"/>
                <w:szCs w:val="20"/>
              </w:rPr>
              <w:t>X</w:t>
            </w:r>
          </w:p>
        </w:tc>
        <w:tc>
          <w:tcPr>
            <w:tcW w:w="1418" w:type="dxa"/>
          </w:tcPr>
          <w:p w:rsidR="00391C8B" w:rsidRPr="004D1BA4"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4D1BA4">
              <w:rPr>
                <w:rFonts w:ascii="PT Astra Serif" w:hAnsi="PT Astra Serif" w:cs="Arial"/>
                <w:sz w:val="20"/>
                <w:szCs w:val="20"/>
              </w:rPr>
              <w:t>15754,14</w:t>
            </w:r>
          </w:p>
        </w:tc>
        <w:tc>
          <w:tcPr>
            <w:tcW w:w="1559" w:type="dxa"/>
          </w:tcPr>
          <w:p w:rsidR="00391C8B" w:rsidRPr="004D1BA4" w:rsidRDefault="00391C8B" w:rsidP="008717D9">
            <w:pPr>
              <w:widowControl w:val="0"/>
              <w:autoSpaceDE w:val="0"/>
              <w:autoSpaceDN w:val="0"/>
              <w:adjustRightInd w:val="0"/>
              <w:spacing w:line="245" w:lineRule="auto"/>
              <w:ind w:left="-137" w:right="-79" w:hanging="108"/>
              <w:rPr>
                <w:rFonts w:ascii="PT Astra Serif" w:hAnsi="PT Astra Serif" w:cs="Arial"/>
                <w:sz w:val="20"/>
                <w:szCs w:val="20"/>
              </w:rPr>
            </w:pPr>
            <w:r w:rsidRPr="004D1BA4">
              <w:rPr>
                <w:rFonts w:ascii="PT Astra Serif" w:hAnsi="PT Astra Serif" w:cs="Calibri"/>
                <w:sz w:val="20"/>
                <w:szCs w:val="20"/>
              </w:rPr>
              <w:t>X</w:t>
            </w:r>
          </w:p>
        </w:tc>
        <w:tc>
          <w:tcPr>
            <w:tcW w:w="709" w:type="dxa"/>
          </w:tcPr>
          <w:p w:rsidR="00391C8B" w:rsidRPr="004D1BA4" w:rsidRDefault="00391C8B" w:rsidP="008717D9">
            <w:pPr>
              <w:widowControl w:val="0"/>
              <w:autoSpaceDE w:val="0"/>
              <w:autoSpaceDN w:val="0"/>
              <w:adjustRightInd w:val="0"/>
              <w:spacing w:line="245" w:lineRule="auto"/>
              <w:ind w:left="-137" w:right="-79" w:hanging="108"/>
              <w:rPr>
                <w:rFonts w:ascii="PT Astra Serif" w:hAnsi="PT Astra Serif" w:cs="Arial"/>
                <w:sz w:val="20"/>
                <w:szCs w:val="20"/>
              </w:rPr>
            </w:pPr>
            <w:r w:rsidRPr="004D1BA4">
              <w:rPr>
                <w:rFonts w:ascii="PT Astra Serif" w:hAnsi="PT Astra Serif" w:cs="Calibri"/>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5.2. Оказываемая в стационарных условиях (включая койки паллиатив</w:t>
            </w:r>
            <w:r w:rsidRPr="004D1BA4">
              <w:rPr>
                <w:rFonts w:ascii="PT Astra Serif" w:hAnsi="PT Astra Serif"/>
                <w:sz w:val="20"/>
                <w:szCs w:val="20"/>
              </w:rPr>
              <w:softHyphen/>
              <w:t>ной медицинской помощи и койки сестринского ухода), в том числе:</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16</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койко-день</w:t>
            </w:r>
          </w:p>
        </w:tc>
        <w:tc>
          <w:tcPr>
            <w:tcW w:w="1418" w:type="dxa"/>
          </w:tcPr>
          <w:p w:rsidR="00391C8B" w:rsidRPr="004D1BA4"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4D1BA4">
              <w:rPr>
                <w:rFonts w:ascii="PT Astra Serif" w:hAnsi="PT Astra Serif" w:cs="Calibri"/>
                <w:sz w:val="20"/>
                <w:szCs w:val="20"/>
              </w:rPr>
              <w:t>0,092</w:t>
            </w:r>
          </w:p>
        </w:tc>
        <w:tc>
          <w:tcPr>
            <w:tcW w:w="1559" w:type="dxa"/>
          </w:tcPr>
          <w:p w:rsidR="00391C8B" w:rsidRPr="004D1BA4"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4D1BA4">
              <w:rPr>
                <w:rFonts w:ascii="PT Astra Serif" w:hAnsi="PT Astra Serif" w:cs="Arial"/>
                <w:sz w:val="20"/>
                <w:szCs w:val="20"/>
              </w:rPr>
              <w:t>1688,17</w:t>
            </w:r>
          </w:p>
        </w:tc>
        <w:tc>
          <w:tcPr>
            <w:tcW w:w="1276" w:type="dxa"/>
          </w:tcPr>
          <w:p w:rsidR="00391C8B" w:rsidRPr="004D1BA4"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4D1BA4">
              <w:rPr>
                <w:rFonts w:ascii="PT Astra Serif" w:hAnsi="PT Astra Serif" w:cs="Arial"/>
                <w:sz w:val="20"/>
                <w:szCs w:val="20"/>
              </w:rPr>
              <w:t>155,31</w:t>
            </w:r>
          </w:p>
        </w:tc>
        <w:tc>
          <w:tcPr>
            <w:tcW w:w="1275" w:type="dxa"/>
          </w:tcPr>
          <w:p w:rsidR="00391C8B" w:rsidRPr="004D1BA4"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4D1BA4">
              <w:rPr>
                <w:rFonts w:ascii="PT Astra Serif" w:hAnsi="PT Astra Serif" w:cs="Calibri"/>
                <w:sz w:val="20"/>
                <w:szCs w:val="20"/>
              </w:rPr>
              <w:t>X</w:t>
            </w:r>
          </w:p>
        </w:tc>
        <w:tc>
          <w:tcPr>
            <w:tcW w:w="1418" w:type="dxa"/>
          </w:tcPr>
          <w:p w:rsidR="00391C8B" w:rsidRPr="004D1BA4"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4D1BA4">
              <w:rPr>
                <w:rFonts w:ascii="PT Astra Serif" w:hAnsi="PT Astra Serif" w:cs="Arial"/>
                <w:sz w:val="20"/>
                <w:szCs w:val="20"/>
              </w:rPr>
              <w:t>185976,99</w:t>
            </w:r>
          </w:p>
        </w:tc>
        <w:tc>
          <w:tcPr>
            <w:tcW w:w="1559" w:type="dxa"/>
          </w:tcPr>
          <w:p w:rsidR="00391C8B" w:rsidRPr="004D1BA4" w:rsidRDefault="00391C8B" w:rsidP="008717D9">
            <w:pPr>
              <w:widowControl w:val="0"/>
              <w:autoSpaceDE w:val="0"/>
              <w:autoSpaceDN w:val="0"/>
              <w:adjustRightInd w:val="0"/>
              <w:spacing w:line="245" w:lineRule="auto"/>
              <w:ind w:left="-137" w:right="-79" w:hanging="108"/>
              <w:rPr>
                <w:rFonts w:ascii="PT Astra Serif" w:hAnsi="PT Astra Serif" w:cs="Arial"/>
                <w:sz w:val="20"/>
                <w:szCs w:val="20"/>
              </w:rPr>
            </w:pPr>
            <w:r w:rsidRPr="004D1BA4">
              <w:rPr>
                <w:rFonts w:ascii="PT Astra Serif" w:hAnsi="PT Astra Serif" w:cs="Calibri"/>
                <w:sz w:val="20"/>
                <w:szCs w:val="20"/>
              </w:rPr>
              <w:t>X</w:t>
            </w:r>
          </w:p>
        </w:tc>
        <w:tc>
          <w:tcPr>
            <w:tcW w:w="709" w:type="dxa"/>
          </w:tcPr>
          <w:p w:rsidR="00391C8B" w:rsidRPr="004D1BA4" w:rsidRDefault="00391C8B" w:rsidP="008717D9">
            <w:pPr>
              <w:widowControl w:val="0"/>
              <w:autoSpaceDE w:val="0"/>
              <w:autoSpaceDN w:val="0"/>
              <w:adjustRightInd w:val="0"/>
              <w:spacing w:line="245" w:lineRule="auto"/>
              <w:ind w:left="-137" w:right="-79" w:hanging="108"/>
              <w:rPr>
                <w:rFonts w:ascii="PT Astra Serif" w:hAnsi="PT Astra Serif" w:cs="Arial"/>
                <w:sz w:val="20"/>
                <w:szCs w:val="20"/>
              </w:rPr>
            </w:pPr>
            <w:r w:rsidRPr="004D1BA4">
              <w:rPr>
                <w:rFonts w:ascii="PT Astra Serif" w:hAnsi="PT Astra Serif" w:cs="Calibri"/>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5.3. Оказываемая в условиях днев</w:t>
            </w:r>
            <w:r w:rsidRPr="004D1BA4">
              <w:rPr>
                <w:rFonts w:ascii="PT Astra Serif" w:hAnsi="PT Astra Serif"/>
                <w:sz w:val="20"/>
                <w:szCs w:val="20"/>
              </w:rPr>
              <w:softHyphen/>
              <w:t>ных стационаров</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16.1</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4D1BA4">
              <w:rPr>
                <w:rFonts w:ascii="PT Astra Serif" w:hAnsi="PT Astra Serif" w:cs="Calibri"/>
                <w:sz w:val="20"/>
                <w:szCs w:val="20"/>
              </w:rPr>
              <w:t>X</w:t>
            </w:r>
          </w:p>
        </w:tc>
        <w:tc>
          <w:tcPr>
            <w:tcW w:w="1559" w:type="dxa"/>
          </w:tcPr>
          <w:p w:rsidR="00391C8B" w:rsidRPr="004D1BA4"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4D1BA4">
              <w:rPr>
                <w:rFonts w:ascii="PT Astra Serif" w:hAnsi="PT Astra Serif" w:cs="Calibri"/>
                <w:sz w:val="20"/>
                <w:szCs w:val="20"/>
              </w:rPr>
              <w:t>X</w:t>
            </w:r>
          </w:p>
        </w:tc>
        <w:tc>
          <w:tcPr>
            <w:tcW w:w="1276" w:type="dxa"/>
          </w:tcPr>
          <w:p w:rsidR="00391C8B" w:rsidRPr="004D1BA4"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4D1BA4">
              <w:rPr>
                <w:rFonts w:ascii="PT Astra Serif" w:hAnsi="PT Astra Serif" w:cs="Calibri"/>
                <w:sz w:val="20"/>
                <w:szCs w:val="20"/>
              </w:rPr>
              <w:t>X</w:t>
            </w:r>
          </w:p>
        </w:tc>
        <w:tc>
          <w:tcPr>
            <w:tcW w:w="1275" w:type="dxa"/>
          </w:tcPr>
          <w:p w:rsidR="00391C8B" w:rsidRPr="004D1BA4"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4D1BA4">
              <w:rPr>
                <w:rFonts w:ascii="PT Astra Serif" w:hAnsi="PT Astra Serif" w:cs="Calibri"/>
                <w:sz w:val="20"/>
                <w:szCs w:val="20"/>
              </w:rPr>
              <w:t>X</w:t>
            </w:r>
          </w:p>
        </w:tc>
        <w:tc>
          <w:tcPr>
            <w:tcW w:w="1418" w:type="dxa"/>
          </w:tcPr>
          <w:p w:rsidR="00391C8B" w:rsidRPr="004D1BA4"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4D1BA4">
              <w:rPr>
                <w:rFonts w:ascii="PT Astra Serif" w:hAnsi="PT Astra Serif" w:cs="Calibri"/>
                <w:sz w:val="20"/>
                <w:szCs w:val="20"/>
              </w:rPr>
              <w:t>X</w:t>
            </w:r>
          </w:p>
        </w:tc>
        <w:tc>
          <w:tcPr>
            <w:tcW w:w="1559" w:type="dxa"/>
          </w:tcPr>
          <w:p w:rsidR="00391C8B" w:rsidRPr="004D1BA4" w:rsidRDefault="00391C8B" w:rsidP="008717D9">
            <w:pPr>
              <w:widowControl w:val="0"/>
              <w:autoSpaceDE w:val="0"/>
              <w:autoSpaceDN w:val="0"/>
              <w:adjustRightInd w:val="0"/>
              <w:spacing w:line="245" w:lineRule="auto"/>
              <w:ind w:left="-137" w:right="-79" w:hanging="108"/>
              <w:rPr>
                <w:rFonts w:ascii="PT Astra Serif" w:hAnsi="PT Astra Serif" w:cs="Arial"/>
                <w:sz w:val="20"/>
                <w:szCs w:val="20"/>
              </w:rPr>
            </w:pPr>
            <w:r w:rsidRPr="004D1BA4">
              <w:rPr>
                <w:rFonts w:ascii="PT Astra Serif" w:hAnsi="PT Astra Serif" w:cs="Calibri"/>
                <w:sz w:val="20"/>
                <w:szCs w:val="20"/>
              </w:rPr>
              <w:t>X</w:t>
            </w:r>
          </w:p>
        </w:tc>
        <w:tc>
          <w:tcPr>
            <w:tcW w:w="709" w:type="dxa"/>
          </w:tcPr>
          <w:p w:rsidR="00391C8B" w:rsidRPr="004D1BA4" w:rsidRDefault="00391C8B" w:rsidP="008717D9">
            <w:pPr>
              <w:widowControl w:val="0"/>
              <w:autoSpaceDE w:val="0"/>
              <w:autoSpaceDN w:val="0"/>
              <w:adjustRightInd w:val="0"/>
              <w:spacing w:line="245" w:lineRule="auto"/>
              <w:ind w:left="-137" w:right="-79" w:hanging="108"/>
              <w:rPr>
                <w:rFonts w:ascii="PT Astra Serif" w:hAnsi="PT Astra Serif" w:cs="Arial"/>
                <w:sz w:val="20"/>
                <w:szCs w:val="20"/>
              </w:rPr>
            </w:pPr>
            <w:r w:rsidRPr="004D1BA4">
              <w:rPr>
                <w:rFonts w:ascii="PT Astra Serif" w:hAnsi="PT Astra Serif" w:cs="Calibri"/>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6. Иные государственные и муници</w:t>
            </w:r>
            <w:r w:rsidRPr="004D1BA4">
              <w:rPr>
                <w:rFonts w:ascii="PT Astra Serif" w:hAnsi="PT Astra Serif"/>
                <w:sz w:val="20"/>
                <w:szCs w:val="20"/>
              </w:rPr>
              <w:softHyphen/>
              <w:t>пальные услуги (работы)</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17</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w:t>
            </w:r>
          </w:p>
        </w:tc>
        <w:tc>
          <w:tcPr>
            <w:tcW w:w="1418" w:type="dxa"/>
          </w:tcPr>
          <w:p w:rsidR="00391C8B" w:rsidRPr="004D1BA4"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4D1BA4">
              <w:rPr>
                <w:rFonts w:ascii="PT Astra Serif" w:hAnsi="PT Astra Serif" w:cs="Calibri"/>
                <w:sz w:val="20"/>
                <w:szCs w:val="20"/>
              </w:rPr>
              <w:t>X</w:t>
            </w:r>
          </w:p>
        </w:tc>
        <w:tc>
          <w:tcPr>
            <w:tcW w:w="1559" w:type="dxa"/>
          </w:tcPr>
          <w:p w:rsidR="00391C8B" w:rsidRPr="004D1BA4"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4D1BA4">
              <w:rPr>
                <w:rFonts w:ascii="PT Astra Serif" w:hAnsi="PT Astra Serif" w:cs="Calibri"/>
                <w:sz w:val="20"/>
                <w:szCs w:val="20"/>
              </w:rPr>
              <w:t>X</w:t>
            </w:r>
          </w:p>
        </w:tc>
        <w:tc>
          <w:tcPr>
            <w:tcW w:w="1276" w:type="dxa"/>
          </w:tcPr>
          <w:p w:rsidR="00391C8B" w:rsidRPr="004D1BA4"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4D1BA4">
              <w:rPr>
                <w:rFonts w:ascii="PT Astra Serif" w:hAnsi="PT Astra Serif" w:cs="Arial"/>
                <w:sz w:val="20"/>
                <w:szCs w:val="20"/>
              </w:rPr>
              <w:t>1636,07</w:t>
            </w:r>
          </w:p>
        </w:tc>
        <w:tc>
          <w:tcPr>
            <w:tcW w:w="1275" w:type="dxa"/>
          </w:tcPr>
          <w:p w:rsidR="00391C8B" w:rsidRPr="004D1BA4"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4D1BA4">
              <w:rPr>
                <w:rFonts w:ascii="PT Astra Serif" w:hAnsi="PT Astra Serif" w:cs="Calibri"/>
                <w:sz w:val="20"/>
                <w:szCs w:val="20"/>
              </w:rPr>
              <w:t>X</w:t>
            </w:r>
          </w:p>
        </w:tc>
        <w:tc>
          <w:tcPr>
            <w:tcW w:w="1418" w:type="dxa"/>
          </w:tcPr>
          <w:p w:rsidR="00391C8B" w:rsidRPr="004D1BA4"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4D1BA4">
              <w:rPr>
                <w:rFonts w:ascii="PT Astra Serif" w:hAnsi="PT Astra Serif" w:cs="Arial"/>
                <w:sz w:val="20"/>
                <w:szCs w:val="20"/>
              </w:rPr>
              <w:t>1959099,54</w:t>
            </w:r>
          </w:p>
        </w:tc>
        <w:tc>
          <w:tcPr>
            <w:tcW w:w="1559" w:type="dxa"/>
          </w:tcPr>
          <w:p w:rsidR="00391C8B" w:rsidRPr="004D1BA4" w:rsidRDefault="00391C8B" w:rsidP="008717D9">
            <w:pPr>
              <w:widowControl w:val="0"/>
              <w:autoSpaceDE w:val="0"/>
              <w:autoSpaceDN w:val="0"/>
              <w:adjustRightInd w:val="0"/>
              <w:spacing w:line="245" w:lineRule="auto"/>
              <w:ind w:left="-137" w:right="-79" w:hanging="108"/>
              <w:rPr>
                <w:rFonts w:ascii="PT Astra Serif" w:hAnsi="PT Astra Serif" w:cs="Arial"/>
                <w:sz w:val="20"/>
                <w:szCs w:val="20"/>
              </w:rPr>
            </w:pPr>
            <w:r w:rsidRPr="004D1BA4">
              <w:rPr>
                <w:rFonts w:ascii="PT Astra Serif" w:hAnsi="PT Astra Serif" w:cs="Calibri"/>
                <w:sz w:val="20"/>
                <w:szCs w:val="20"/>
              </w:rPr>
              <w:t>X</w:t>
            </w:r>
          </w:p>
        </w:tc>
        <w:tc>
          <w:tcPr>
            <w:tcW w:w="709" w:type="dxa"/>
          </w:tcPr>
          <w:p w:rsidR="00391C8B" w:rsidRPr="004D1BA4" w:rsidRDefault="00391C8B" w:rsidP="008717D9">
            <w:pPr>
              <w:widowControl w:val="0"/>
              <w:autoSpaceDE w:val="0"/>
              <w:autoSpaceDN w:val="0"/>
              <w:adjustRightInd w:val="0"/>
              <w:spacing w:line="245" w:lineRule="auto"/>
              <w:ind w:left="-137" w:right="-79" w:hanging="108"/>
              <w:rPr>
                <w:rFonts w:ascii="PT Astra Serif" w:hAnsi="PT Astra Serif" w:cs="Arial"/>
                <w:sz w:val="20"/>
                <w:szCs w:val="20"/>
              </w:rPr>
            </w:pPr>
            <w:r w:rsidRPr="004D1BA4">
              <w:rPr>
                <w:rFonts w:ascii="PT Astra Serif" w:hAnsi="PT Astra Serif" w:cs="Calibri"/>
                <w:sz w:val="20"/>
                <w:szCs w:val="20"/>
              </w:rPr>
              <w:t>X</w:t>
            </w:r>
          </w:p>
        </w:tc>
      </w:tr>
      <w:tr w:rsidR="00391C8B" w:rsidRPr="004D1BA4" w:rsidTr="008717D9">
        <w:tc>
          <w:tcPr>
            <w:tcW w:w="3397" w:type="dxa"/>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7. Высокотехнологичная медицин</w:t>
            </w:r>
            <w:r w:rsidRPr="004D1BA4">
              <w:rPr>
                <w:rFonts w:ascii="PT Astra Serif" w:hAnsi="PT Astra Serif"/>
                <w:sz w:val="20"/>
                <w:szCs w:val="20"/>
              </w:rPr>
              <w:softHyphen/>
              <w:t>ская помощь, оказываемая в меди</w:t>
            </w:r>
            <w:r w:rsidRPr="004D1BA4">
              <w:rPr>
                <w:rFonts w:ascii="PT Astra Serif" w:hAnsi="PT Astra Serif"/>
                <w:sz w:val="20"/>
                <w:szCs w:val="20"/>
              </w:rPr>
              <w:softHyphen/>
              <w:t>цинских организациях, подведом</w:t>
            </w:r>
            <w:r w:rsidRPr="004D1BA4">
              <w:rPr>
                <w:rFonts w:ascii="PT Astra Serif" w:hAnsi="PT Astra Serif"/>
                <w:sz w:val="20"/>
                <w:szCs w:val="20"/>
              </w:rPr>
              <w:softHyphen/>
              <w:t>ственных исполнительному органу Ульяновской области, осуществляю</w:t>
            </w:r>
            <w:r w:rsidRPr="004D1BA4">
              <w:rPr>
                <w:rFonts w:ascii="PT Astra Serif" w:hAnsi="PT Astra Serif"/>
                <w:sz w:val="20"/>
                <w:szCs w:val="20"/>
              </w:rPr>
              <w:softHyphen/>
              <w:t>щему государственное управление в сфере охраны здоровья</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18</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w:t>
            </w:r>
          </w:p>
        </w:tc>
        <w:tc>
          <w:tcPr>
            <w:tcW w:w="1418" w:type="dxa"/>
          </w:tcPr>
          <w:p w:rsidR="00391C8B" w:rsidRPr="004D1BA4"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4D1BA4">
              <w:rPr>
                <w:rFonts w:ascii="PT Astra Serif" w:hAnsi="PT Astra Serif" w:cs="Calibri"/>
                <w:sz w:val="20"/>
                <w:szCs w:val="20"/>
              </w:rPr>
              <w:t>X</w:t>
            </w:r>
          </w:p>
        </w:tc>
        <w:tc>
          <w:tcPr>
            <w:tcW w:w="1559" w:type="dxa"/>
          </w:tcPr>
          <w:p w:rsidR="00391C8B" w:rsidRPr="004D1BA4"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4D1BA4">
              <w:rPr>
                <w:rFonts w:ascii="PT Astra Serif" w:hAnsi="PT Astra Serif" w:cs="Calibri"/>
                <w:sz w:val="20"/>
                <w:szCs w:val="20"/>
              </w:rPr>
              <w:t>X</w:t>
            </w:r>
          </w:p>
        </w:tc>
        <w:tc>
          <w:tcPr>
            <w:tcW w:w="1276" w:type="dxa"/>
          </w:tcPr>
          <w:p w:rsidR="00391C8B" w:rsidRPr="004D1BA4"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4D1BA4">
              <w:rPr>
                <w:rFonts w:ascii="PT Astra Serif" w:hAnsi="PT Astra Serif" w:cs="Arial"/>
                <w:sz w:val="20"/>
                <w:szCs w:val="20"/>
              </w:rPr>
              <w:t>51,91</w:t>
            </w:r>
          </w:p>
        </w:tc>
        <w:tc>
          <w:tcPr>
            <w:tcW w:w="1275" w:type="dxa"/>
          </w:tcPr>
          <w:p w:rsidR="00391C8B" w:rsidRPr="004D1BA4"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4D1BA4">
              <w:rPr>
                <w:rFonts w:ascii="PT Astra Serif" w:hAnsi="PT Astra Serif" w:cs="Calibri"/>
                <w:sz w:val="20"/>
                <w:szCs w:val="20"/>
              </w:rPr>
              <w:t>X</w:t>
            </w:r>
          </w:p>
        </w:tc>
        <w:tc>
          <w:tcPr>
            <w:tcW w:w="1418" w:type="dxa"/>
          </w:tcPr>
          <w:p w:rsidR="00391C8B" w:rsidRPr="004D1BA4"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4D1BA4">
              <w:rPr>
                <w:rFonts w:ascii="PT Astra Serif" w:hAnsi="PT Astra Serif" w:cs="Arial"/>
                <w:sz w:val="20"/>
                <w:szCs w:val="20"/>
              </w:rPr>
              <w:t>62159,89</w:t>
            </w:r>
          </w:p>
        </w:tc>
        <w:tc>
          <w:tcPr>
            <w:tcW w:w="1559" w:type="dxa"/>
          </w:tcPr>
          <w:p w:rsidR="00391C8B" w:rsidRPr="004D1BA4" w:rsidRDefault="00391C8B" w:rsidP="008717D9">
            <w:pPr>
              <w:widowControl w:val="0"/>
              <w:autoSpaceDE w:val="0"/>
              <w:autoSpaceDN w:val="0"/>
              <w:adjustRightInd w:val="0"/>
              <w:spacing w:line="245" w:lineRule="auto"/>
              <w:ind w:left="-137" w:right="-79" w:hanging="108"/>
              <w:rPr>
                <w:rFonts w:ascii="PT Astra Serif" w:hAnsi="PT Astra Serif" w:cs="Arial"/>
                <w:sz w:val="20"/>
                <w:szCs w:val="20"/>
              </w:rPr>
            </w:pPr>
            <w:r w:rsidRPr="004D1BA4">
              <w:rPr>
                <w:rFonts w:ascii="PT Astra Serif" w:hAnsi="PT Astra Serif" w:cs="Calibri"/>
                <w:sz w:val="20"/>
                <w:szCs w:val="20"/>
              </w:rPr>
              <w:t>X</w:t>
            </w:r>
          </w:p>
        </w:tc>
        <w:tc>
          <w:tcPr>
            <w:tcW w:w="709" w:type="dxa"/>
          </w:tcPr>
          <w:p w:rsidR="00391C8B" w:rsidRPr="004D1BA4" w:rsidRDefault="00391C8B" w:rsidP="008717D9">
            <w:pPr>
              <w:widowControl w:val="0"/>
              <w:autoSpaceDE w:val="0"/>
              <w:autoSpaceDN w:val="0"/>
              <w:adjustRightInd w:val="0"/>
              <w:spacing w:line="245" w:lineRule="auto"/>
              <w:ind w:left="-137" w:right="-79" w:hanging="108"/>
              <w:rPr>
                <w:rFonts w:ascii="PT Astra Serif" w:hAnsi="PT Astra Serif" w:cs="Arial"/>
                <w:sz w:val="20"/>
                <w:szCs w:val="20"/>
              </w:rPr>
            </w:pPr>
            <w:r w:rsidRPr="004D1BA4">
              <w:rPr>
                <w:rFonts w:ascii="PT Astra Serif" w:hAnsi="PT Astra Serif" w:cs="Calibri"/>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II. Средства областного бюджета Ульяновской области на приобрете</w:t>
            </w:r>
            <w:r w:rsidRPr="004D1BA4">
              <w:rPr>
                <w:rFonts w:ascii="PT Astra Serif" w:hAnsi="PT Astra Serif"/>
                <w:sz w:val="20"/>
                <w:szCs w:val="20"/>
              </w:rPr>
              <w:softHyphen/>
              <w:t xml:space="preserve">ние медицинского оборудования </w:t>
            </w:r>
            <w:r w:rsidRPr="004D1BA4">
              <w:rPr>
                <w:rFonts w:ascii="PT Astra Serif" w:hAnsi="PT Astra Serif"/>
                <w:sz w:val="20"/>
                <w:szCs w:val="20"/>
              </w:rPr>
              <w:br/>
              <w:t xml:space="preserve">для медицинских организаций, </w:t>
            </w:r>
            <w:r w:rsidRPr="004D1BA4">
              <w:rPr>
                <w:rFonts w:ascii="PT Astra Serif" w:hAnsi="PT Astra Serif"/>
                <w:sz w:val="20"/>
                <w:szCs w:val="20"/>
              </w:rPr>
              <w:br/>
              <w:t>работаю</w:t>
            </w:r>
            <w:r w:rsidRPr="004D1BA4">
              <w:rPr>
                <w:rFonts w:ascii="PT Astra Serif" w:hAnsi="PT Astra Serif"/>
                <w:sz w:val="20"/>
                <w:szCs w:val="20"/>
              </w:rPr>
              <w:softHyphen/>
              <w:t xml:space="preserve">щих в системе ОМС </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19</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w:t>
            </w:r>
          </w:p>
        </w:tc>
        <w:tc>
          <w:tcPr>
            <w:tcW w:w="1418" w:type="dxa"/>
          </w:tcPr>
          <w:p w:rsidR="00391C8B" w:rsidRPr="004D1BA4" w:rsidRDefault="00391C8B" w:rsidP="008717D9">
            <w:pPr>
              <w:spacing w:line="245" w:lineRule="auto"/>
              <w:ind w:hanging="108"/>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hanging="108"/>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ind w:hanging="108"/>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ind w:hanging="108"/>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ind w:hanging="108"/>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 xml:space="preserve">III. Медицинская помощь в рамках Территориальной программы ОМС, в том числе: </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20</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cs="Calibri"/>
                <w:sz w:val="20"/>
                <w:szCs w:val="20"/>
              </w:rPr>
            </w:pPr>
            <w:r w:rsidRPr="004D1BA4">
              <w:rPr>
                <w:rFonts w:ascii="PT Astra Serif" w:hAnsi="PT Astra Serif"/>
                <w:sz w:val="20"/>
                <w:szCs w:val="20"/>
              </w:rPr>
              <w:t>17950,23</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45" w:lineRule="auto"/>
              <w:ind w:left="-137" w:right="-79"/>
              <w:rPr>
                <w:rFonts w:ascii="PT Astra Serif" w:hAnsi="PT Astra Serif" w:cs="Calibri"/>
                <w:sz w:val="20"/>
                <w:szCs w:val="20"/>
              </w:rPr>
            </w:pPr>
            <w:r w:rsidRPr="004D1BA4">
              <w:rPr>
                <w:rFonts w:ascii="PT Astra Serif" w:hAnsi="PT Astra Serif"/>
                <w:sz w:val="20"/>
                <w:szCs w:val="20"/>
              </w:rPr>
              <w:t>21038840,80</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81,89</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1. Скорая, в том числе скорая специ</w:t>
            </w:r>
            <w:r w:rsidRPr="004D1BA4">
              <w:rPr>
                <w:rFonts w:ascii="PT Astra Serif" w:hAnsi="PT Astra Serif"/>
                <w:sz w:val="20"/>
                <w:szCs w:val="20"/>
              </w:rPr>
              <w:softHyphen/>
              <w:t>ализированная, медицинская помощь (сумма строк 37 + 51 + 67)</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21</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вызов</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0,29</w:t>
            </w:r>
          </w:p>
        </w:tc>
        <w:tc>
          <w:tcPr>
            <w:tcW w:w="1559" w:type="dxa"/>
          </w:tcPr>
          <w:p w:rsidR="00391C8B" w:rsidRPr="004D1BA4" w:rsidRDefault="00391C8B" w:rsidP="008717D9">
            <w:pPr>
              <w:spacing w:line="245" w:lineRule="auto"/>
              <w:rPr>
                <w:rFonts w:ascii="PT Astra Serif" w:hAnsi="PT Astra Serif"/>
                <w:b/>
                <w:bCs/>
                <w:sz w:val="20"/>
                <w:szCs w:val="20"/>
              </w:rPr>
            </w:pPr>
            <w:r w:rsidRPr="004D1BA4">
              <w:rPr>
                <w:rFonts w:ascii="PT Astra Serif" w:hAnsi="PT Astra Serif"/>
                <w:sz w:val="20"/>
                <w:szCs w:val="20"/>
              </w:rPr>
              <w:t>3657,3</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1060,6</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 xml:space="preserve">1243112,61 </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7" w:lineRule="auto"/>
              <w:jc w:val="both"/>
              <w:rPr>
                <w:rFonts w:ascii="PT Astra Serif" w:hAnsi="PT Astra Serif"/>
                <w:sz w:val="20"/>
                <w:szCs w:val="20"/>
              </w:rPr>
            </w:pPr>
            <w:r w:rsidRPr="004D1BA4">
              <w:rPr>
                <w:rFonts w:ascii="PT Astra Serif" w:hAnsi="PT Astra Serif"/>
                <w:sz w:val="20"/>
                <w:szCs w:val="20"/>
              </w:rPr>
              <w:lastRenderedPageBreak/>
              <w:t>2. Первичная медико-санитарная по</w:t>
            </w:r>
            <w:r w:rsidRPr="004D1BA4">
              <w:rPr>
                <w:rFonts w:ascii="PT Astra Serif" w:hAnsi="PT Astra Serif"/>
                <w:sz w:val="20"/>
                <w:szCs w:val="20"/>
              </w:rPr>
              <w:softHyphen/>
              <w:t xml:space="preserve">мощь, за исключением медицинской реабилитации </w:t>
            </w:r>
          </w:p>
        </w:tc>
        <w:tc>
          <w:tcPr>
            <w:tcW w:w="993"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22</w:t>
            </w:r>
          </w:p>
        </w:tc>
        <w:tc>
          <w:tcPr>
            <w:tcW w:w="1417"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7"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7" w:lineRule="auto"/>
              <w:jc w:val="both"/>
              <w:rPr>
                <w:rFonts w:ascii="PT Astra Serif" w:hAnsi="PT Astra Serif"/>
                <w:sz w:val="20"/>
                <w:szCs w:val="20"/>
              </w:rPr>
            </w:pPr>
            <w:r w:rsidRPr="004D1BA4">
              <w:rPr>
                <w:rFonts w:ascii="PT Astra Serif" w:hAnsi="PT Astra Serif"/>
                <w:sz w:val="20"/>
                <w:szCs w:val="20"/>
              </w:rPr>
              <w:t>2.1. В амбулаторных условиях:</w:t>
            </w:r>
          </w:p>
        </w:tc>
        <w:tc>
          <w:tcPr>
            <w:tcW w:w="993"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23</w:t>
            </w:r>
          </w:p>
        </w:tc>
        <w:tc>
          <w:tcPr>
            <w:tcW w:w="1417"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7"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7" w:lineRule="auto"/>
              <w:jc w:val="both"/>
              <w:rPr>
                <w:rFonts w:ascii="PT Astra Serif" w:hAnsi="PT Astra Serif"/>
                <w:sz w:val="20"/>
                <w:szCs w:val="20"/>
              </w:rPr>
            </w:pPr>
            <w:r w:rsidRPr="004D1BA4">
              <w:rPr>
                <w:rFonts w:ascii="PT Astra Serif" w:hAnsi="PT Astra Serif"/>
                <w:sz w:val="20"/>
                <w:szCs w:val="20"/>
              </w:rPr>
              <w:t>2.1.1. Посещения с профилактиче</w:t>
            </w:r>
            <w:r w:rsidRPr="004D1BA4">
              <w:rPr>
                <w:rFonts w:ascii="PT Astra Serif" w:hAnsi="PT Astra Serif"/>
                <w:sz w:val="20"/>
                <w:szCs w:val="20"/>
              </w:rPr>
              <w:softHyphen/>
              <w:t>скими и иными целями, всего (сумма строк 39.1 + 53.1 + 69.1), из них:</w:t>
            </w:r>
          </w:p>
        </w:tc>
        <w:tc>
          <w:tcPr>
            <w:tcW w:w="993" w:type="dxa"/>
            <w:vAlign w:val="center"/>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23.1</w:t>
            </w:r>
          </w:p>
        </w:tc>
        <w:tc>
          <w:tcPr>
            <w:tcW w:w="1417"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посещение/</w:t>
            </w:r>
          </w:p>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vAlign w:val="center"/>
          </w:tcPr>
          <w:p w:rsidR="00391C8B" w:rsidRPr="004D1BA4" w:rsidRDefault="00391C8B" w:rsidP="008717D9">
            <w:pPr>
              <w:spacing w:line="247" w:lineRule="auto"/>
              <w:rPr>
                <w:rFonts w:ascii="Calibri" w:hAnsi="Calibri" w:cs="Calibri"/>
                <w:b/>
                <w:bCs/>
                <w:sz w:val="22"/>
                <w:szCs w:val="22"/>
              </w:rPr>
            </w:pPr>
            <w:r w:rsidRPr="004D1BA4">
              <w:rPr>
                <w:rFonts w:ascii="PT Astra Serif" w:hAnsi="PT Astra Serif"/>
                <w:sz w:val="20"/>
                <w:szCs w:val="20"/>
              </w:rPr>
              <w:t>2,878907</w:t>
            </w:r>
          </w:p>
        </w:tc>
        <w:tc>
          <w:tcPr>
            <w:tcW w:w="1559" w:type="dxa"/>
            <w:vAlign w:val="center"/>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5655,4</w:t>
            </w:r>
          </w:p>
        </w:tc>
        <w:tc>
          <w:tcPr>
            <w:tcW w:w="1276" w:type="dxa"/>
            <w:vAlign w:val="center"/>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5" w:type="dxa"/>
            <w:vAlign w:val="center"/>
          </w:tcPr>
          <w:p w:rsidR="00391C8B" w:rsidRPr="004D1BA4" w:rsidRDefault="00391C8B" w:rsidP="008717D9">
            <w:pPr>
              <w:spacing w:line="245" w:lineRule="auto"/>
              <w:rPr>
                <w:rFonts w:ascii="Calibri" w:hAnsi="Calibri" w:cs="Calibri"/>
                <w:color w:val="000000"/>
                <w:sz w:val="22"/>
                <w:szCs w:val="22"/>
              </w:rPr>
            </w:pPr>
            <w:r w:rsidRPr="004D1BA4">
              <w:rPr>
                <w:rFonts w:ascii="PT Astra Serif" w:hAnsi="PT Astra Serif"/>
                <w:sz w:val="20"/>
                <w:szCs w:val="20"/>
              </w:rPr>
              <w:t>2721,9</w:t>
            </w:r>
          </w:p>
        </w:tc>
        <w:tc>
          <w:tcPr>
            <w:tcW w:w="1418" w:type="dxa"/>
            <w:vAlign w:val="center"/>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559" w:type="dxa"/>
            <w:vAlign w:val="center"/>
          </w:tcPr>
          <w:p w:rsidR="00391C8B" w:rsidRPr="004D1BA4" w:rsidRDefault="00391C8B" w:rsidP="008717D9">
            <w:pPr>
              <w:spacing w:line="245" w:lineRule="auto"/>
              <w:ind w:left="-137" w:right="-79"/>
              <w:rPr>
                <w:rFonts w:ascii="Calibri" w:hAnsi="Calibri" w:cs="Calibri"/>
                <w:b/>
                <w:bCs/>
                <w:color w:val="000000"/>
                <w:sz w:val="22"/>
                <w:szCs w:val="22"/>
              </w:rPr>
            </w:pPr>
            <w:r w:rsidRPr="004D1BA4">
              <w:rPr>
                <w:rFonts w:ascii="PT Astra Serif" w:hAnsi="PT Astra Serif"/>
                <w:sz w:val="20"/>
                <w:szCs w:val="20"/>
              </w:rPr>
              <w:t>3190230,85</w:t>
            </w:r>
            <w:r w:rsidRPr="004D1BA4">
              <w:rPr>
                <w:rFonts w:ascii="Calibri" w:hAnsi="Calibri" w:cs="Calibri"/>
                <w:b/>
                <w:bCs/>
                <w:color w:val="000000"/>
                <w:sz w:val="22"/>
                <w:szCs w:val="22"/>
              </w:rPr>
              <w:t xml:space="preserve"> </w:t>
            </w:r>
          </w:p>
        </w:tc>
        <w:tc>
          <w:tcPr>
            <w:tcW w:w="709" w:type="dxa"/>
            <w:vAlign w:val="center"/>
          </w:tcPr>
          <w:p w:rsidR="00391C8B" w:rsidRPr="004D1BA4" w:rsidRDefault="00391C8B" w:rsidP="008717D9">
            <w:pPr>
              <w:spacing w:line="24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7" w:lineRule="auto"/>
              <w:jc w:val="both"/>
              <w:rPr>
                <w:rFonts w:ascii="PT Astra Serif" w:hAnsi="PT Astra Serif"/>
                <w:sz w:val="20"/>
                <w:szCs w:val="20"/>
              </w:rPr>
            </w:pPr>
            <w:r w:rsidRPr="004D1BA4">
              <w:rPr>
                <w:rFonts w:ascii="PT Astra Serif" w:hAnsi="PT Astra Serif"/>
                <w:sz w:val="20"/>
                <w:szCs w:val="20"/>
              </w:rPr>
              <w:t>для проведения профилактических медицинских осмотров (сумма строк 39.1.1 + 53.1.1 + 69.1.1)</w:t>
            </w:r>
          </w:p>
        </w:tc>
        <w:tc>
          <w:tcPr>
            <w:tcW w:w="993"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23.1.1</w:t>
            </w:r>
          </w:p>
        </w:tc>
        <w:tc>
          <w:tcPr>
            <w:tcW w:w="1417"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tcPr>
          <w:p w:rsidR="00391C8B" w:rsidRPr="004D1BA4" w:rsidRDefault="00391C8B" w:rsidP="008717D9">
            <w:pPr>
              <w:spacing w:line="247" w:lineRule="auto"/>
              <w:rPr>
                <w:rFonts w:ascii="PT Astra Serif" w:hAnsi="PT Astra Serif"/>
                <w:b/>
                <w:bCs/>
                <w:sz w:val="20"/>
                <w:szCs w:val="20"/>
              </w:rPr>
            </w:pPr>
            <w:r w:rsidRPr="004D1BA4">
              <w:rPr>
                <w:rFonts w:ascii="PT Astra Serif" w:hAnsi="PT Astra Serif"/>
                <w:sz w:val="20"/>
                <w:szCs w:val="20"/>
              </w:rPr>
              <w:t>0,311412</w:t>
            </w:r>
          </w:p>
        </w:tc>
        <w:tc>
          <w:tcPr>
            <w:tcW w:w="1559" w:type="dxa"/>
          </w:tcPr>
          <w:p w:rsidR="00391C8B" w:rsidRPr="004D1BA4" w:rsidRDefault="00391C8B" w:rsidP="008717D9">
            <w:pPr>
              <w:spacing w:line="247" w:lineRule="auto"/>
              <w:rPr>
                <w:rFonts w:ascii="PT Astra Serif" w:hAnsi="PT Astra Serif"/>
                <w:b/>
                <w:bCs/>
                <w:sz w:val="20"/>
                <w:szCs w:val="20"/>
              </w:rPr>
            </w:pPr>
            <w:r w:rsidRPr="004D1BA4">
              <w:rPr>
                <w:rFonts w:ascii="PT Astra Serif" w:hAnsi="PT Astra Serif"/>
                <w:sz w:val="20"/>
                <w:szCs w:val="20"/>
              </w:rPr>
              <w:t>2240,2</w:t>
            </w:r>
          </w:p>
        </w:tc>
        <w:tc>
          <w:tcPr>
            <w:tcW w:w="1276"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cs="Calibri"/>
                <w:sz w:val="20"/>
                <w:szCs w:val="20"/>
              </w:rPr>
            </w:pPr>
            <w:r w:rsidRPr="004D1BA4">
              <w:rPr>
                <w:rFonts w:ascii="PT Astra Serif" w:hAnsi="PT Astra Serif"/>
                <w:sz w:val="20"/>
                <w:szCs w:val="20"/>
              </w:rPr>
              <w:t>697,6</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45" w:lineRule="auto"/>
              <w:ind w:left="-137" w:right="-79"/>
              <w:rPr>
                <w:rFonts w:ascii="PT Astra Serif" w:hAnsi="PT Astra Serif" w:cs="Calibri"/>
                <w:b/>
                <w:bCs/>
                <w:sz w:val="20"/>
                <w:szCs w:val="20"/>
              </w:rPr>
            </w:pPr>
            <w:r w:rsidRPr="004D1BA4">
              <w:rPr>
                <w:rFonts w:ascii="PT Astra Serif" w:hAnsi="PT Astra Serif"/>
                <w:sz w:val="20"/>
                <w:szCs w:val="20"/>
              </w:rPr>
              <w:t>817661,80</w:t>
            </w:r>
            <w:r w:rsidRPr="004D1BA4">
              <w:rPr>
                <w:rFonts w:ascii="PT Astra Serif" w:hAnsi="PT Astra Serif" w:cs="Calibri"/>
                <w:b/>
                <w:bCs/>
                <w:sz w:val="20"/>
                <w:szCs w:val="20"/>
              </w:rPr>
              <w:t xml:space="preserve"> </w:t>
            </w:r>
          </w:p>
        </w:tc>
        <w:tc>
          <w:tcPr>
            <w:tcW w:w="709" w:type="dxa"/>
          </w:tcPr>
          <w:p w:rsidR="00391C8B" w:rsidRPr="004D1BA4" w:rsidRDefault="00391C8B" w:rsidP="008717D9">
            <w:pPr>
              <w:spacing w:line="24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7" w:lineRule="auto"/>
              <w:jc w:val="both"/>
              <w:rPr>
                <w:rFonts w:ascii="PT Astra Serif" w:hAnsi="PT Astra Serif"/>
                <w:sz w:val="20"/>
                <w:szCs w:val="20"/>
              </w:rPr>
            </w:pPr>
            <w:r w:rsidRPr="004D1BA4">
              <w:rPr>
                <w:rFonts w:ascii="PT Astra Serif" w:hAnsi="PT Astra Serif"/>
                <w:sz w:val="20"/>
                <w:szCs w:val="20"/>
              </w:rPr>
              <w:t>для проведения диспансеризации, всего (сумма строк 39.1.2 + 53.1.2 + 69.1.2)*******, в том числе:</w:t>
            </w:r>
          </w:p>
        </w:tc>
        <w:tc>
          <w:tcPr>
            <w:tcW w:w="993"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23.1.2</w:t>
            </w:r>
          </w:p>
        </w:tc>
        <w:tc>
          <w:tcPr>
            <w:tcW w:w="1417"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tcPr>
          <w:p w:rsidR="00391C8B" w:rsidRPr="004D1BA4" w:rsidRDefault="00391C8B" w:rsidP="008717D9">
            <w:pPr>
              <w:spacing w:line="247" w:lineRule="auto"/>
              <w:rPr>
                <w:rFonts w:ascii="PT Astra Serif" w:hAnsi="PT Astra Serif"/>
                <w:b/>
                <w:bCs/>
                <w:sz w:val="20"/>
                <w:szCs w:val="20"/>
              </w:rPr>
            </w:pPr>
            <w:r w:rsidRPr="004D1BA4">
              <w:rPr>
                <w:rFonts w:ascii="PT Astra Serif" w:hAnsi="PT Astra Serif"/>
                <w:sz w:val="20"/>
                <w:szCs w:val="20"/>
              </w:rPr>
              <w:t>0,388591</w:t>
            </w:r>
          </w:p>
        </w:tc>
        <w:tc>
          <w:tcPr>
            <w:tcW w:w="1559" w:type="dxa"/>
          </w:tcPr>
          <w:p w:rsidR="00391C8B" w:rsidRPr="004D1BA4" w:rsidRDefault="00391C8B" w:rsidP="008717D9">
            <w:pPr>
              <w:spacing w:line="247" w:lineRule="auto"/>
              <w:rPr>
                <w:rFonts w:ascii="Calibri" w:hAnsi="Calibri" w:cs="Calibri"/>
                <w:color w:val="000000"/>
                <w:sz w:val="22"/>
                <w:szCs w:val="22"/>
              </w:rPr>
            </w:pPr>
            <w:r w:rsidRPr="004D1BA4">
              <w:rPr>
                <w:rFonts w:ascii="PT Astra Serif" w:hAnsi="PT Astra Serif"/>
                <w:sz w:val="20"/>
                <w:szCs w:val="20"/>
              </w:rPr>
              <w:t>3025,8</w:t>
            </w:r>
          </w:p>
        </w:tc>
        <w:tc>
          <w:tcPr>
            <w:tcW w:w="1276"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Calibri" w:hAnsi="Calibri" w:cs="Calibri"/>
                <w:color w:val="000000"/>
                <w:sz w:val="22"/>
                <w:szCs w:val="22"/>
              </w:rPr>
            </w:pPr>
            <w:r w:rsidRPr="004D1BA4">
              <w:rPr>
                <w:rFonts w:ascii="PT Astra Serif" w:hAnsi="PT Astra Serif"/>
                <w:sz w:val="20"/>
                <w:szCs w:val="20"/>
              </w:rPr>
              <w:t>1175,8</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45" w:lineRule="auto"/>
              <w:ind w:left="-137" w:right="-79"/>
              <w:rPr>
                <w:rFonts w:ascii="Calibri" w:hAnsi="Calibri" w:cs="Calibri"/>
                <w:b/>
                <w:bCs/>
                <w:color w:val="000000"/>
                <w:sz w:val="22"/>
                <w:szCs w:val="22"/>
              </w:rPr>
            </w:pPr>
            <w:r w:rsidRPr="004D1BA4">
              <w:rPr>
                <w:rFonts w:ascii="PT Astra Serif" w:hAnsi="PT Astra Serif"/>
                <w:sz w:val="20"/>
                <w:szCs w:val="20"/>
              </w:rPr>
              <w:t>1378112,71</w:t>
            </w:r>
            <w:r w:rsidRPr="004D1BA4">
              <w:rPr>
                <w:rFonts w:ascii="Calibri" w:hAnsi="Calibri" w:cs="Calibri"/>
                <w:b/>
                <w:bCs/>
                <w:color w:val="000000"/>
                <w:sz w:val="22"/>
                <w:szCs w:val="22"/>
              </w:rPr>
              <w:t xml:space="preserve"> </w:t>
            </w:r>
          </w:p>
        </w:tc>
        <w:tc>
          <w:tcPr>
            <w:tcW w:w="709" w:type="dxa"/>
          </w:tcPr>
          <w:p w:rsidR="00391C8B" w:rsidRPr="004D1BA4" w:rsidRDefault="00391C8B" w:rsidP="008717D9">
            <w:pPr>
              <w:spacing w:line="24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7" w:lineRule="auto"/>
              <w:jc w:val="both"/>
              <w:rPr>
                <w:rFonts w:ascii="PT Astra Serif" w:hAnsi="PT Astra Serif"/>
                <w:sz w:val="20"/>
                <w:szCs w:val="20"/>
              </w:rPr>
            </w:pPr>
            <w:r w:rsidRPr="004D1BA4">
              <w:rPr>
                <w:rFonts w:ascii="PT Astra Serif" w:hAnsi="PT Astra Serif"/>
                <w:sz w:val="20"/>
                <w:szCs w:val="20"/>
              </w:rPr>
              <w:t>для проведения углублённой диспан</w:t>
            </w:r>
            <w:r w:rsidRPr="004D1BA4">
              <w:rPr>
                <w:rFonts w:ascii="PT Astra Serif" w:hAnsi="PT Astra Serif"/>
                <w:sz w:val="20"/>
                <w:szCs w:val="20"/>
              </w:rPr>
              <w:softHyphen/>
              <w:t>серизации (сумма строк 39.1.2.1 + 53.1.2.1 + 69.1.2.1)</w:t>
            </w:r>
          </w:p>
        </w:tc>
        <w:tc>
          <w:tcPr>
            <w:tcW w:w="993"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23.1.2.1</w:t>
            </w:r>
          </w:p>
        </w:tc>
        <w:tc>
          <w:tcPr>
            <w:tcW w:w="1417"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0,050758</w:t>
            </w:r>
          </w:p>
        </w:tc>
        <w:tc>
          <w:tcPr>
            <w:tcW w:w="1559"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1177,4</w:t>
            </w:r>
          </w:p>
        </w:tc>
        <w:tc>
          <w:tcPr>
            <w:tcW w:w="1276"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cs="Calibri"/>
                <w:sz w:val="20"/>
                <w:szCs w:val="20"/>
              </w:rPr>
            </w:pPr>
            <w:r w:rsidRPr="004D1BA4">
              <w:rPr>
                <w:rFonts w:ascii="PT Astra Serif" w:hAnsi="PT Astra Serif"/>
                <w:sz w:val="20"/>
                <w:szCs w:val="20"/>
              </w:rPr>
              <w:t>59,8</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45" w:lineRule="auto"/>
              <w:ind w:left="-137" w:right="-79"/>
              <w:rPr>
                <w:rFonts w:ascii="PT Astra Serif" w:hAnsi="PT Astra Serif" w:cs="Calibri"/>
                <w:b/>
                <w:bCs/>
                <w:sz w:val="20"/>
                <w:szCs w:val="20"/>
              </w:rPr>
            </w:pPr>
            <w:r w:rsidRPr="004D1BA4">
              <w:rPr>
                <w:rFonts w:ascii="PT Astra Serif" w:hAnsi="PT Astra Serif"/>
                <w:sz w:val="20"/>
                <w:szCs w:val="20"/>
              </w:rPr>
              <w:t>70045,88</w:t>
            </w:r>
          </w:p>
        </w:tc>
        <w:tc>
          <w:tcPr>
            <w:tcW w:w="709" w:type="dxa"/>
          </w:tcPr>
          <w:p w:rsidR="00391C8B" w:rsidRPr="004D1BA4" w:rsidRDefault="00391C8B" w:rsidP="008717D9">
            <w:pPr>
              <w:spacing w:line="24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7" w:lineRule="auto"/>
              <w:jc w:val="both"/>
              <w:rPr>
                <w:rFonts w:ascii="PT Astra Serif" w:hAnsi="PT Astra Serif"/>
                <w:sz w:val="20"/>
                <w:szCs w:val="20"/>
              </w:rPr>
            </w:pPr>
            <w:r w:rsidRPr="004D1BA4">
              <w:rPr>
                <w:rFonts w:ascii="PT Astra Serif" w:hAnsi="PT Astra Serif"/>
                <w:sz w:val="20"/>
                <w:szCs w:val="20"/>
              </w:rPr>
              <w:t>для оценки репродуктивного здоровья (сумма строк 39.1.2.2 + 53.1.2.2 + 69.1.2.2) ********</w:t>
            </w:r>
          </w:p>
        </w:tc>
        <w:tc>
          <w:tcPr>
            <w:tcW w:w="993"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23.1.2.2</w:t>
            </w:r>
          </w:p>
        </w:tc>
        <w:tc>
          <w:tcPr>
            <w:tcW w:w="1417"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tcPr>
          <w:p w:rsidR="00391C8B" w:rsidRPr="004D1BA4" w:rsidRDefault="00391C8B" w:rsidP="008717D9">
            <w:pPr>
              <w:spacing w:line="247" w:lineRule="auto"/>
              <w:rPr>
                <w:rFonts w:ascii="Calibri" w:hAnsi="Calibri" w:cs="Calibri"/>
                <w:i/>
                <w:iCs/>
                <w:color w:val="000000"/>
                <w:sz w:val="22"/>
                <w:szCs w:val="22"/>
              </w:rPr>
            </w:pPr>
            <w:r w:rsidRPr="004D1BA4">
              <w:rPr>
                <w:rFonts w:ascii="PT Astra Serif" w:hAnsi="PT Astra Serif"/>
                <w:sz w:val="20"/>
                <w:szCs w:val="20"/>
              </w:rPr>
              <w:t>0,097368</w:t>
            </w:r>
          </w:p>
        </w:tc>
        <w:tc>
          <w:tcPr>
            <w:tcW w:w="1559"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1231,1</w:t>
            </w:r>
          </w:p>
        </w:tc>
        <w:tc>
          <w:tcPr>
            <w:tcW w:w="1276"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Calibri" w:hAnsi="Calibri" w:cs="Calibri"/>
                <w:color w:val="000000"/>
                <w:sz w:val="22"/>
                <w:szCs w:val="22"/>
              </w:rPr>
            </w:pPr>
            <w:r w:rsidRPr="004D1BA4">
              <w:rPr>
                <w:rFonts w:ascii="PT Astra Serif" w:hAnsi="PT Astra Serif"/>
                <w:sz w:val="20"/>
                <w:szCs w:val="20"/>
              </w:rPr>
              <w:t>119,9</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Calibri" w:hAnsi="Calibri" w:cs="Calibri"/>
                <w:b/>
                <w:bCs/>
                <w:color w:val="000000"/>
                <w:sz w:val="22"/>
                <w:szCs w:val="22"/>
              </w:rPr>
            </w:pPr>
            <w:r w:rsidRPr="004D1BA4">
              <w:rPr>
                <w:rFonts w:ascii="PT Astra Serif" w:hAnsi="PT Astra Serif"/>
                <w:sz w:val="20"/>
                <w:szCs w:val="20"/>
              </w:rPr>
              <w:t>140495,59</w:t>
            </w:r>
          </w:p>
        </w:tc>
        <w:tc>
          <w:tcPr>
            <w:tcW w:w="709" w:type="dxa"/>
          </w:tcPr>
          <w:p w:rsidR="00391C8B" w:rsidRPr="004D1BA4" w:rsidRDefault="00391C8B" w:rsidP="008717D9">
            <w:pPr>
              <w:spacing w:line="247" w:lineRule="auto"/>
              <w:ind w:left="-137" w:right="-79" w:hanging="108"/>
              <w:rPr>
                <w:rFonts w:ascii="PT Astra Serif" w:hAnsi="PT Astra Serif"/>
                <w:sz w:val="20"/>
                <w:szCs w:val="20"/>
              </w:rPr>
            </w:pPr>
          </w:p>
        </w:tc>
      </w:tr>
      <w:tr w:rsidR="00391C8B" w:rsidRPr="004D1BA4" w:rsidTr="008717D9">
        <w:tc>
          <w:tcPr>
            <w:tcW w:w="3397" w:type="dxa"/>
            <w:vAlign w:val="center"/>
          </w:tcPr>
          <w:p w:rsidR="00391C8B" w:rsidRPr="004D1BA4" w:rsidRDefault="00391C8B" w:rsidP="008717D9">
            <w:pPr>
              <w:spacing w:line="247" w:lineRule="auto"/>
              <w:jc w:val="both"/>
              <w:rPr>
                <w:rFonts w:ascii="PT Astra Serif" w:hAnsi="PT Astra Serif"/>
                <w:sz w:val="20"/>
                <w:szCs w:val="20"/>
              </w:rPr>
            </w:pPr>
            <w:r w:rsidRPr="004D1BA4">
              <w:rPr>
                <w:rFonts w:ascii="PT Astra Serif" w:hAnsi="PT Astra Serif"/>
                <w:sz w:val="20"/>
                <w:szCs w:val="20"/>
              </w:rPr>
              <w:t>для посещений с иными целями (сумма строк 39.1.3 + 53.1.3 + 69.1.3)</w:t>
            </w:r>
          </w:p>
        </w:tc>
        <w:tc>
          <w:tcPr>
            <w:tcW w:w="993"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23.1.3</w:t>
            </w:r>
          </w:p>
        </w:tc>
        <w:tc>
          <w:tcPr>
            <w:tcW w:w="1417"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посещение</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2,178904</w:t>
            </w:r>
          </w:p>
        </w:tc>
        <w:tc>
          <w:tcPr>
            <w:tcW w:w="1559" w:type="dxa"/>
          </w:tcPr>
          <w:p w:rsidR="00391C8B" w:rsidRPr="004D1BA4" w:rsidRDefault="00391C8B" w:rsidP="008717D9">
            <w:pPr>
              <w:spacing w:line="247" w:lineRule="auto"/>
              <w:rPr>
                <w:rFonts w:ascii="Calibri" w:hAnsi="Calibri" w:cs="Calibri"/>
                <w:color w:val="000000"/>
                <w:sz w:val="22"/>
                <w:szCs w:val="22"/>
              </w:rPr>
            </w:pPr>
            <w:r w:rsidRPr="004D1BA4">
              <w:rPr>
                <w:rFonts w:ascii="PT Astra Serif" w:hAnsi="PT Astra Serif"/>
                <w:sz w:val="20"/>
                <w:szCs w:val="20"/>
              </w:rPr>
              <w:t>389,4</w:t>
            </w:r>
          </w:p>
        </w:tc>
        <w:tc>
          <w:tcPr>
            <w:tcW w:w="1276"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Calibri" w:hAnsi="Calibri" w:cs="Calibri"/>
                <w:color w:val="000000"/>
                <w:sz w:val="22"/>
                <w:szCs w:val="22"/>
              </w:rPr>
            </w:pPr>
            <w:r w:rsidRPr="004D1BA4">
              <w:rPr>
                <w:rFonts w:ascii="PT Astra Serif" w:hAnsi="PT Astra Serif"/>
                <w:sz w:val="20"/>
                <w:szCs w:val="20"/>
              </w:rPr>
              <w:t>848,5</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45" w:lineRule="auto"/>
              <w:ind w:left="-137" w:right="-79"/>
              <w:rPr>
                <w:rFonts w:ascii="Calibri" w:hAnsi="Calibri" w:cs="Calibri"/>
                <w:b/>
                <w:bCs/>
                <w:color w:val="000000"/>
                <w:sz w:val="22"/>
                <w:szCs w:val="22"/>
              </w:rPr>
            </w:pPr>
            <w:r w:rsidRPr="004D1BA4">
              <w:rPr>
                <w:rFonts w:ascii="PT Astra Serif" w:hAnsi="PT Astra Serif"/>
                <w:sz w:val="20"/>
                <w:szCs w:val="20"/>
              </w:rPr>
              <w:t>994456,34</w:t>
            </w:r>
          </w:p>
        </w:tc>
        <w:tc>
          <w:tcPr>
            <w:tcW w:w="709" w:type="dxa"/>
          </w:tcPr>
          <w:p w:rsidR="00391C8B" w:rsidRPr="004D1BA4" w:rsidRDefault="00391C8B" w:rsidP="008717D9">
            <w:pPr>
              <w:spacing w:line="24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7" w:lineRule="auto"/>
              <w:jc w:val="both"/>
              <w:rPr>
                <w:rFonts w:ascii="PT Astra Serif" w:hAnsi="PT Astra Serif"/>
                <w:sz w:val="20"/>
                <w:szCs w:val="20"/>
              </w:rPr>
            </w:pPr>
            <w:r w:rsidRPr="004D1BA4">
              <w:rPr>
                <w:rFonts w:ascii="PT Astra Serif" w:hAnsi="PT Astra Serif"/>
                <w:sz w:val="20"/>
                <w:szCs w:val="20"/>
              </w:rPr>
              <w:t>2.1.2. В неотложной форме (сумма строк 39.2 + 53.2 + 69.2)</w:t>
            </w:r>
          </w:p>
        </w:tc>
        <w:tc>
          <w:tcPr>
            <w:tcW w:w="993"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23.2</w:t>
            </w:r>
          </w:p>
        </w:tc>
        <w:tc>
          <w:tcPr>
            <w:tcW w:w="1417"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посещение</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0,54</w:t>
            </w:r>
          </w:p>
        </w:tc>
        <w:tc>
          <w:tcPr>
            <w:tcW w:w="1559"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836,3</w:t>
            </w:r>
          </w:p>
        </w:tc>
        <w:tc>
          <w:tcPr>
            <w:tcW w:w="1276"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cs="Calibri"/>
                <w:sz w:val="20"/>
                <w:szCs w:val="20"/>
              </w:rPr>
            </w:pPr>
            <w:r w:rsidRPr="004D1BA4">
              <w:rPr>
                <w:rFonts w:ascii="PT Astra Serif" w:hAnsi="PT Astra Serif"/>
                <w:sz w:val="20"/>
                <w:szCs w:val="20"/>
              </w:rPr>
              <w:t>451,6</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45" w:lineRule="auto"/>
              <w:ind w:left="-137" w:right="-79"/>
              <w:rPr>
                <w:rFonts w:ascii="PT Astra Serif" w:hAnsi="PT Astra Serif" w:cs="Calibri"/>
                <w:b/>
                <w:bCs/>
                <w:sz w:val="20"/>
                <w:szCs w:val="20"/>
              </w:rPr>
            </w:pPr>
            <w:r w:rsidRPr="004D1BA4">
              <w:rPr>
                <w:rFonts w:ascii="PT Astra Serif" w:hAnsi="PT Astra Serif"/>
                <w:sz w:val="20"/>
                <w:szCs w:val="20"/>
              </w:rPr>
              <w:t>529306,81</w:t>
            </w:r>
            <w:r w:rsidRPr="004D1BA4">
              <w:rPr>
                <w:rFonts w:ascii="PT Astra Serif" w:hAnsi="PT Astra Serif" w:cs="Calibri"/>
                <w:b/>
                <w:bCs/>
                <w:sz w:val="20"/>
                <w:szCs w:val="20"/>
              </w:rPr>
              <w:t xml:space="preserve"> </w:t>
            </w:r>
          </w:p>
        </w:tc>
        <w:tc>
          <w:tcPr>
            <w:tcW w:w="709" w:type="dxa"/>
          </w:tcPr>
          <w:p w:rsidR="00391C8B" w:rsidRPr="004D1BA4" w:rsidRDefault="00391C8B" w:rsidP="008717D9">
            <w:pPr>
              <w:spacing w:line="24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7" w:lineRule="auto"/>
              <w:jc w:val="both"/>
              <w:rPr>
                <w:rFonts w:ascii="PT Astra Serif" w:hAnsi="PT Astra Serif"/>
                <w:sz w:val="20"/>
                <w:szCs w:val="20"/>
              </w:rPr>
            </w:pPr>
            <w:r w:rsidRPr="004D1BA4">
              <w:rPr>
                <w:rFonts w:ascii="PT Astra Serif" w:hAnsi="PT Astra Serif"/>
                <w:sz w:val="20"/>
                <w:szCs w:val="20"/>
              </w:rPr>
              <w:t>2.1.3. В связи с заболеваниями (обра</w:t>
            </w:r>
            <w:r w:rsidRPr="004D1BA4">
              <w:rPr>
                <w:rFonts w:ascii="PT Astra Serif" w:hAnsi="PT Astra Serif"/>
                <w:sz w:val="20"/>
                <w:szCs w:val="20"/>
              </w:rPr>
              <w:softHyphen/>
              <w:t xml:space="preserve">щений), всего (сумма строк 39.3 + 53.3 + 69.3), из них проведение </w:t>
            </w:r>
            <w:r w:rsidRPr="004D1BA4">
              <w:rPr>
                <w:rFonts w:ascii="PT Astra Serif" w:hAnsi="PT Astra Serif"/>
                <w:sz w:val="20"/>
                <w:szCs w:val="20"/>
              </w:rPr>
              <w:br/>
              <w:t>сле</w:t>
            </w:r>
            <w:r w:rsidRPr="004D1BA4">
              <w:rPr>
                <w:rFonts w:ascii="PT Astra Serif" w:hAnsi="PT Astra Serif"/>
                <w:sz w:val="20"/>
                <w:szCs w:val="20"/>
              </w:rPr>
              <w:softHyphen/>
              <w:t xml:space="preserve">дующих отдельных диагностических (лабораторных) исследований </w:t>
            </w:r>
            <w:r w:rsidRPr="004D1BA4">
              <w:rPr>
                <w:rFonts w:ascii="PT Astra Serif" w:hAnsi="PT Astra Serif"/>
                <w:sz w:val="20"/>
                <w:szCs w:val="20"/>
              </w:rPr>
              <w:br/>
              <w:t xml:space="preserve">в рамках базовой программы </w:t>
            </w:r>
            <w:r w:rsidRPr="004D1BA4">
              <w:rPr>
                <w:rFonts w:ascii="PT Astra Serif" w:hAnsi="PT Astra Serif"/>
                <w:sz w:val="20"/>
                <w:szCs w:val="20"/>
              </w:rPr>
              <w:br/>
              <w:t>ОМС:</w:t>
            </w:r>
          </w:p>
        </w:tc>
        <w:tc>
          <w:tcPr>
            <w:tcW w:w="993"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23.3</w:t>
            </w:r>
          </w:p>
        </w:tc>
        <w:tc>
          <w:tcPr>
            <w:tcW w:w="1417"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обращение</w:t>
            </w:r>
          </w:p>
        </w:tc>
        <w:tc>
          <w:tcPr>
            <w:tcW w:w="1418" w:type="dxa"/>
          </w:tcPr>
          <w:p w:rsidR="00391C8B" w:rsidRPr="004D1BA4" w:rsidRDefault="00391C8B" w:rsidP="008717D9">
            <w:pPr>
              <w:spacing w:line="247" w:lineRule="auto"/>
              <w:rPr>
                <w:rFonts w:ascii="Calibri" w:hAnsi="Calibri" w:cs="Calibri"/>
                <w:color w:val="000000"/>
                <w:sz w:val="22"/>
                <w:szCs w:val="22"/>
              </w:rPr>
            </w:pPr>
            <w:r w:rsidRPr="004D1BA4">
              <w:rPr>
                <w:rFonts w:ascii="PT Astra Serif" w:hAnsi="PT Astra Serif"/>
                <w:sz w:val="20"/>
                <w:szCs w:val="20"/>
              </w:rPr>
              <w:t>1,713713</w:t>
            </w:r>
          </w:p>
        </w:tc>
        <w:tc>
          <w:tcPr>
            <w:tcW w:w="1559" w:type="dxa"/>
          </w:tcPr>
          <w:p w:rsidR="00391C8B" w:rsidRPr="004D1BA4" w:rsidRDefault="00391C8B" w:rsidP="008717D9">
            <w:pPr>
              <w:spacing w:line="247" w:lineRule="auto"/>
              <w:rPr>
                <w:rFonts w:ascii="Calibri" w:hAnsi="Calibri" w:cs="Calibri"/>
                <w:b/>
                <w:bCs/>
                <w:color w:val="000000"/>
                <w:sz w:val="22"/>
                <w:szCs w:val="22"/>
              </w:rPr>
            </w:pPr>
            <w:r w:rsidRPr="004D1BA4">
              <w:rPr>
                <w:rFonts w:ascii="PT Astra Serif" w:hAnsi="PT Astra Serif"/>
                <w:sz w:val="20"/>
                <w:szCs w:val="20"/>
              </w:rPr>
              <w:t>1893,3</w:t>
            </w:r>
          </w:p>
        </w:tc>
        <w:tc>
          <w:tcPr>
            <w:tcW w:w="1276"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3244,58</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45" w:lineRule="auto"/>
              <w:ind w:left="-137" w:right="-79"/>
              <w:rPr>
                <w:rFonts w:ascii="Calibri" w:hAnsi="Calibri" w:cs="Calibri"/>
                <w:color w:val="000000"/>
                <w:sz w:val="22"/>
                <w:szCs w:val="22"/>
              </w:rPr>
            </w:pPr>
            <w:r w:rsidRPr="004D1BA4">
              <w:rPr>
                <w:rFonts w:ascii="PT Astra Serif" w:hAnsi="PT Astra Serif"/>
                <w:sz w:val="20"/>
                <w:szCs w:val="20"/>
              </w:rPr>
              <w:t>3802857,93</w:t>
            </w:r>
          </w:p>
        </w:tc>
        <w:tc>
          <w:tcPr>
            <w:tcW w:w="709" w:type="dxa"/>
          </w:tcPr>
          <w:p w:rsidR="00391C8B" w:rsidRPr="004D1BA4" w:rsidRDefault="00391C8B" w:rsidP="008717D9">
            <w:pPr>
              <w:spacing w:line="24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7" w:lineRule="auto"/>
              <w:jc w:val="both"/>
              <w:rPr>
                <w:rFonts w:ascii="PT Astra Serif" w:hAnsi="PT Astra Serif"/>
                <w:sz w:val="20"/>
                <w:szCs w:val="20"/>
              </w:rPr>
            </w:pPr>
            <w:r w:rsidRPr="004D1BA4">
              <w:rPr>
                <w:rFonts w:ascii="PT Astra Serif" w:hAnsi="PT Astra Serif"/>
                <w:sz w:val="20"/>
                <w:szCs w:val="20"/>
              </w:rPr>
              <w:t>компьютерная томография (сумма строк 39.3.1 + 53.3.1 + 69.3.1)</w:t>
            </w:r>
          </w:p>
        </w:tc>
        <w:tc>
          <w:tcPr>
            <w:tcW w:w="993"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23.3.1</w:t>
            </w:r>
          </w:p>
        </w:tc>
        <w:tc>
          <w:tcPr>
            <w:tcW w:w="1417"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исследование</w:t>
            </w:r>
          </w:p>
        </w:tc>
        <w:tc>
          <w:tcPr>
            <w:tcW w:w="1418" w:type="dxa"/>
          </w:tcPr>
          <w:p w:rsidR="00391C8B" w:rsidRPr="004D1BA4" w:rsidRDefault="00391C8B" w:rsidP="008717D9">
            <w:pPr>
              <w:spacing w:line="247" w:lineRule="auto"/>
              <w:rPr>
                <w:rFonts w:ascii="PT Astra Serif" w:hAnsi="PT Astra Serif"/>
                <w:b/>
                <w:bCs/>
                <w:sz w:val="20"/>
                <w:szCs w:val="20"/>
              </w:rPr>
            </w:pPr>
            <w:r w:rsidRPr="004D1BA4">
              <w:rPr>
                <w:rFonts w:ascii="PT Astra Serif" w:hAnsi="PT Astra Serif"/>
                <w:sz w:val="20"/>
                <w:szCs w:val="20"/>
              </w:rPr>
              <w:t>0,050465</w:t>
            </w:r>
          </w:p>
        </w:tc>
        <w:tc>
          <w:tcPr>
            <w:tcW w:w="1559"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2923,7</w:t>
            </w:r>
          </w:p>
        </w:tc>
        <w:tc>
          <w:tcPr>
            <w:tcW w:w="1276"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cs="Calibri"/>
                <w:sz w:val="20"/>
                <w:szCs w:val="20"/>
              </w:rPr>
            </w:pPr>
            <w:r w:rsidRPr="004D1BA4">
              <w:rPr>
                <w:rFonts w:ascii="PT Astra Serif" w:hAnsi="PT Astra Serif"/>
                <w:sz w:val="20"/>
                <w:szCs w:val="20"/>
              </w:rPr>
              <w:t>147,5</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45" w:lineRule="auto"/>
              <w:ind w:left="-137" w:right="-79"/>
              <w:rPr>
                <w:rFonts w:ascii="PT Astra Serif" w:hAnsi="PT Astra Serif" w:cs="Calibri"/>
                <w:b/>
                <w:bCs/>
                <w:sz w:val="20"/>
                <w:szCs w:val="20"/>
              </w:rPr>
            </w:pPr>
            <w:r w:rsidRPr="004D1BA4">
              <w:rPr>
                <w:rFonts w:ascii="PT Astra Serif" w:hAnsi="PT Astra Serif"/>
                <w:sz w:val="20"/>
                <w:szCs w:val="20"/>
              </w:rPr>
              <w:t>172931,01</w:t>
            </w:r>
            <w:r w:rsidRPr="004D1BA4">
              <w:rPr>
                <w:rFonts w:ascii="PT Astra Serif" w:hAnsi="PT Astra Serif" w:cs="Calibri"/>
                <w:b/>
                <w:bCs/>
                <w:sz w:val="20"/>
                <w:szCs w:val="20"/>
              </w:rPr>
              <w:t xml:space="preserve"> </w:t>
            </w:r>
          </w:p>
        </w:tc>
        <w:tc>
          <w:tcPr>
            <w:tcW w:w="709" w:type="dxa"/>
          </w:tcPr>
          <w:p w:rsidR="00391C8B" w:rsidRPr="004D1BA4" w:rsidRDefault="00391C8B" w:rsidP="008717D9">
            <w:pPr>
              <w:spacing w:line="24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7" w:lineRule="auto"/>
              <w:jc w:val="both"/>
              <w:rPr>
                <w:rFonts w:ascii="PT Astra Serif" w:hAnsi="PT Astra Serif"/>
                <w:sz w:val="20"/>
                <w:szCs w:val="20"/>
              </w:rPr>
            </w:pPr>
            <w:r w:rsidRPr="004D1BA4">
              <w:rPr>
                <w:rFonts w:ascii="PT Astra Serif" w:hAnsi="PT Astra Serif"/>
                <w:sz w:val="20"/>
                <w:szCs w:val="20"/>
              </w:rPr>
              <w:t>магнитно-резонансная томография (сумма строк 39.3.2 + 53.3.2 + 69.3.2)</w:t>
            </w:r>
          </w:p>
        </w:tc>
        <w:tc>
          <w:tcPr>
            <w:tcW w:w="993"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23.3.2</w:t>
            </w:r>
          </w:p>
        </w:tc>
        <w:tc>
          <w:tcPr>
            <w:tcW w:w="1417"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исследование</w:t>
            </w:r>
          </w:p>
        </w:tc>
        <w:tc>
          <w:tcPr>
            <w:tcW w:w="1418" w:type="dxa"/>
          </w:tcPr>
          <w:p w:rsidR="00391C8B" w:rsidRPr="004D1BA4" w:rsidRDefault="00391C8B" w:rsidP="008717D9">
            <w:pPr>
              <w:spacing w:line="247" w:lineRule="auto"/>
              <w:rPr>
                <w:rFonts w:ascii="PT Astra Serif" w:hAnsi="PT Astra Serif"/>
                <w:b/>
                <w:bCs/>
                <w:sz w:val="20"/>
                <w:szCs w:val="20"/>
              </w:rPr>
            </w:pPr>
            <w:r w:rsidRPr="004D1BA4">
              <w:rPr>
                <w:rFonts w:ascii="PT Astra Serif" w:hAnsi="PT Astra Serif"/>
                <w:sz w:val="20"/>
                <w:szCs w:val="20"/>
              </w:rPr>
              <w:t>0,018179</w:t>
            </w:r>
          </w:p>
        </w:tc>
        <w:tc>
          <w:tcPr>
            <w:tcW w:w="1559"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3992,2</w:t>
            </w:r>
          </w:p>
        </w:tc>
        <w:tc>
          <w:tcPr>
            <w:tcW w:w="1276"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72,6</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45" w:lineRule="auto"/>
              <w:ind w:left="-137" w:right="-79"/>
              <w:rPr>
                <w:rFonts w:ascii="PT Astra Serif" w:hAnsi="PT Astra Serif" w:cs="Calibri"/>
                <w:b/>
                <w:bCs/>
                <w:sz w:val="20"/>
                <w:szCs w:val="20"/>
              </w:rPr>
            </w:pPr>
            <w:r w:rsidRPr="004D1BA4">
              <w:rPr>
                <w:rFonts w:ascii="PT Astra Serif" w:hAnsi="PT Astra Serif"/>
                <w:sz w:val="20"/>
                <w:szCs w:val="20"/>
              </w:rPr>
              <w:t>85061,81</w:t>
            </w:r>
          </w:p>
        </w:tc>
        <w:tc>
          <w:tcPr>
            <w:tcW w:w="709" w:type="dxa"/>
          </w:tcPr>
          <w:p w:rsidR="00391C8B" w:rsidRPr="004D1BA4" w:rsidRDefault="00391C8B" w:rsidP="008717D9">
            <w:pPr>
              <w:spacing w:line="24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7" w:lineRule="auto"/>
              <w:jc w:val="both"/>
              <w:rPr>
                <w:rFonts w:ascii="PT Astra Serif" w:hAnsi="PT Astra Serif"/>
                <w:sz w:val="20"/>
                <w:szCs w:val="20"/>
              </w:rPr>
            </w:pPr>
            <w:r w:rsidRPr="004D1BA4">
              <w:rPr>
                <w:rFonts w:ascii="PT Astra Serif" w:hAnsi="PT Astra Serif"/>
                <w:sz w:val="20"/>
                <w:szCs w:val="20"/>
              </w:rPr>
              <w:t>ультразвуковое исследование сер</w:t>
            </w:r>
            <w:r w:rsidRPr="004D1BA4">
              <w:rPr>
                <w:rFonts w:ascii="PT Astra Serif" w:hAnsi="PT Astra Serif"/>
                <w:sz w:val="20"/>
                <w:szCs w:val="20"/>
              </w:rPr>
              <w:softHyphen/>
              <w:t>дечно-сосудистой системы (сумма строк 39.3.3 + 53.3.3 + 69.3.3)</w:t>
            </w:r>
          </w:p>
        </w:tc>
        <w:tc>
          <w:tcPr>
            <w:tcW w:w="993"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23.3.3</w:t>
            </w:r>
          </w:p>
        </w:tc>
        <w:tc>
          <w:tcPr>
            <w:tcW w:w="1417"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исследование</w:t>
            </w:r>
          </w:p>
        </w:tc>
        <w:tc>
          <w:tcPr>
            <w:tcW w:w="1418" w:type="dxa"/>
          </w:tcPr>
          <w:p w:rsidR="00391C8B" w:rsidRPr="004D1BA4" w:rsidRDefault="00391C8B" w:rsidP="008717D9">
            <w:pPr>
              <w:spacing w:line="247" w:lineRule="auto"/>
              <w:rPr>
                <w:rFonts w:ascii="PT Astra Serif" w:hAnsi="PT Astra Serif"/>
                <w:b/>
                <w:bCs/>
                <w:sz w:val="20"/>
                <w:szCs w:val="20"/>
              </w:rPr>
            </w:pPr>
            <w:r w:rsidRPr="004D1BA4">
              <w:rPr>
                <w:rFonts w:ascii="PT Astra Serif" w:hAnsi="PT Astra Serif"/>
                <w:sz w:val="20"/>
                <w:szCs w:val="20"/>
              </w:rPr>
              <w:t>0,09489</w:t>
            </w:r>
          </w:p>
        </w:tc>
        <w:tc>
          <w:tcPr>
            <w:tcW w:w="1559"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590,4</w:t>
            </w:r>
          </w:p>
        </w:tc>
        <w:tc>
          <w:tcPr>
            <w:tcW w:w="1276"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cs="Calibri"/>
                <w:sz w:val="20"/>
                <w:szCs w:val="20"/>
              </w:rPr>
            </w:pPr>
            <w:r w:rsidRPr="004D1BA4">
              <w:rPr>
                <w:rFonts w:ascii="PT Astra Serif" w:hAnsi="PT Astra Serif"/>
                <w:sz w:val="20"/>
                <w:szCs w:val="20"/>
              </w:rPr>
              <w:t>56,0</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45" w:lineRule="auto"/>
              <w:ind w:left="-137" w:right="-79"/>
              <w:rPr>
                <w:rFonts w:ascii="PT Astra Serif" w:hAnsi="PT Astra Serif" w:cs="Calibri"/>
                <w:b/>
                <w:bCs/>
                <w:sz w:val="20"/>
                <w:szCs w:val="20"/>
              </w:rPr>
            </w:pPr>
            <w:r w:rsidRPr="004D1BA4">
              <w:rPr>
                <w:rFonts w:ascii="PT Astra Serif" w:hAnsi="PT Astra Serif"/>
                <w:sz w:val="20"/>
                <w:szCs w:val="20"/>
              </w:rPr>
              <w:t>65662,52</w:t>
            </w:r>
          </w:p>
        </w:tc>
        <w:tc>
          <w:tcPr>
            <w:tcW w:w="709" w:type="dxa"/>
          </w:tcPr>
          <w:p w:rsidR="00391C8B" w:rsidRPr="004D1BA4" w:rsidRDefault="00391C8B" w:rsidP="008717D9">
            <w:pPr>
              <w:spacing w:line="24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7" w:lineRule="auto"/>
              <w:jc w:val="both"/>
              <w:rPr>
                <w:rFonts w:ascii="PT Astra Serif" w:hAnsi="PT Astra Serif"/>
                <w:sz w:val="20"/>
                <w:szCs w:val="20"/>
              </w:rPr>
            </w:pPr>
            <w:r w:rsidRPr="004D1BA4">
              <w:rPr>
                <w:rFonts w:ascii="PT Astra Serif" w:hAnsi="PT Astra Serif"/>
                <w:sz w:val="20"/>
                <w:szCs w:val="20"/>
              </w:rPr>
              <w:t>эндоскопическое диагностическое исследование (сумма строк 39.3.4 + 53.3.4 + 69.3.4)</w:t>
            </w:r>
          </w:p>
        </w:tc>
        <w:tc>
          <w:tcPr>
            <w:tcW w:w="993"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23.3.4</w:t>
            </w:r>
          </w:p>
        </w:tc>
        <w:tc>
          <w:tcPr>
            <w:tcW w:w="1417"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исследование</w:t>
            </w:r>
          </w:p>
        </w:tc>
        <w:tc>
          <w:tcPr>
            <w:tcW w:w="1418" w:type="dxa"/>
          </w:tcPr>
          <w:p w:rsidR="00391C8B" w:rsidRPr="004D1BA4" w:rsidRDefault="00391C8B" w:rsidP="008717D9">
            <w:pPr>
              <w:spacing w:line="247" w:lineRule="auto"/>
              <w:rPr>
                <w:rFonts w:ascii="PT Astra Serif" w:hAnsi="PT Astra Serif"/>
                <w:b/>
                <w:bCs/>
                <w:sz w:val="20"/>
                <w:szCs w:val="20"/>
              </w:rPr>
            </w:pPr>
            <w:r w:rsidRPr="004D1BA4">
              <w:rPr>
                <w:rFonts w:ascii="PT Astra Serif" w:hAnsi="PT Astra Serif"/>
                <w:sz w:val="20"/>
                <w:szCs w:val="20"/>
              </w:rPr>
              <w:t>0,030918</w:t>
            </w:r>
          </w:p>
        </w:tc>
        <w:tc>
          <w:tcPr>
            <w:tcW w:w="1559"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1082,6</w:t>
            </w:r>
          </w:p>
        </w:tc>
        <w:tc>
          <w:tcPr>
            <w:tcW w:w="1276"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cs="Calibri"/>
                <w:sz w:val="20"/>
                <w:szCs w:val="20"/>
              </w:rPr>
            </w:pPr>
            <w:r w:rsidRPr="004D1BA4">
              <w:rPr>
                <w:rFonts w:ascii="PT Astra Serif" w:hAnsi="PT Astra Serif"/>
                <w:sz w:val="20"/>
                <w:szCs w:val="20"/>
              </w:rPr>
              <w:t>33,5</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45" w:lineRule="auto"/>
              <w:ind w:left="-137" w:right="-79"/>
              <w:rPr>
                <w:rFonts w:ascii="PT Astra Serif" w:hAnsi="PT Astra Serif" w:cs="Calibri"/>
                <w:b/>
                <w:bCs/>
                <w:sz w:val="20"/>
                <w:szCs w:val="20"/>
              </w:rPr>
            </w:pPr>
            <w:r w:rsidRPr="004D1BA4">
              <w:rPr>
                <w:rFonts w:ascii="PT Astra Serif" w:hAnsi="PT Astra Serif"/>
                <w:sz w:val="20"/>
                <w:szCs w:val="20"/>
              </w:rPr>
              <w:t>39231,26</w:t>
            </w:r>
          </w:p>
        </w:tc>
        <w:tc>
          <w:tcPr>
            <w:tcW w:w="709" w:type="dxa"/>
          </w:tcPr>
          <w:p w:rsidR="00391C8B" w:rsidRPr="004D1BA4" w:rsidRDefault="00391C8B" w:rsidP="008717D9">
            <w:pPr>
              <w:spacing w:line="24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lastRenderedPageBreak/>
              <w:t>молекулярно-генетическое исследо</w:t>
            </w:r>
            <w:r w:rsidRPr="004D1BA4">
              <w:rPr>
                <w:rFonts w:ascii="PT Astra Serif" w:hAnsi="PT Astra Serif"/>
                <w:sz w:val="20"/>
                <w:szCs w:val="20"/>
              </w:rPr>
              <w:softHyphen/>
              <w:t>вание с целью диагностики онколо</w:t>
            </w:r>
            <w:r w:rsidRPr="004D1BA4">
              <w:rPr>
                <w:rFonts w:ascii="PT Astra Serif" w:hAnsi="PT Astra Serif"/>
                <w:sz w:val="20"/>
                <w:szCs w:val="20"/>
              </w:rPr>
              <w:softHyphen/>
              <w:t>гических заболеваний (сумма строк 39.3.5 + 53.3.5 + 69.3.5)</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23.3.5</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исследование</w:t>
            </w:r>
          </w:p>
        </w:tc>
        <w:tc>
          <w:tcPr>
            <w:tcW w:w="1418" w:type="dxa"/>
          </w:tcPr>
          <w:p w:rsidR="00391C8B" w:rsidRPr="004D1BA4" w:rsidRDefault="00391C8B" w:rsidP="008717D9">
            <w:pPr>
              <w:rPr>
                <w:rFonts w:ascii="PT Astra Serif" w:hAnsi="PT Astra Serif"/>
                <w:b/>
                <w:bCs/>
                <w:sz w:val="20"/>
                <w:szCs w:val="20"/>
              </w:rPr>
            </w:pPr>
            <w:r w:rsidRPr="004D1BA4">
              <w:rPr>
                <w:rFonts w:ascii="PT Astra Serif" w:hAnsi="PT Astra Serif"/>
                <w:sz w:val="20"/>
                <w:szCs w:val="20"/>
              </w:rPr>
              <w:t>0,00112</w:t>
            </w:r>
          </w:p>
        </w:tc>
        <w:tc>
          <w:tcPr>
            <w:tcW w:w="1559" w:type="dxa"/>
          </w:tcPr>
          <w:p w:rsidR="00391C8B" w:rsidRPr="004D1BA4" w:rsidRDefault="00391C8B" w:rsidP="008717D9">
            <w:pPr>
              <w:rPr>
                <w:rFonts w:ascii="PT Astra Serif" w:hAnsi="PT Astra Serif"/>
                <w:b/>
                <w:bCs/>
                <w:sz w:val="20"/>
                <w:szCs w:val="20"/>
              </w:rPr>
            </w:pPr>
            <w:r w:rsidRPr="004D1BA4">
              <w:rPr>
                <w:rFonts w:ascii="PT Astra Serif" w:hAnsi="PT Astra Serif"/>
                <w:sz w:val="20"/>
                <w:szCs w:val="20"/>
              </w:rPr>
              <w:t>9091,4</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cs="Calibri"/>
                <w:sz w:val="20"/>
                <w:szCs w:val="20"/>
              </w:rPr>
            </w:pPr>
            <w:r w:rsidRPr="004D1BA4">
              <w:rPr>
                <w:rFonts w:ascii="PT Astra Serif" w:hAnsi="PT Astra Serif"/>
                <w:sz w:val="20"/>
                <w:szCs w:val="20"/>
              </w:rPr>
              <w:t>10,2</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45" w:lineRule="auto"/>
              <w:ind w:left="-137" w:right="-79"/>
              <w:rPr>
                <w:rFonts w:ascii="PT Astra Serif" w:hAnsi="PT Astra Serif" w:cs="Calibri"/>
                <w:b/>
                <w:bCs/>
                <w:sz w:val="20"/>
                <w:szCs w:val="20"/>
              </w:rPr>
            </w:pPr>
            <w:r w:rsidRPr="004D1BA4">
              <w:rPr>
                <w:rFonts w:ascii="PT Astra Serif" w:hAnsi="PT Astra Serif"/>
                <w:sz w:val="20"/>
                <w:szCs w:val="20"/>
              </w:rPr>
              <w:t>11937,01</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57" w:lineRule="auto"/>
              <w:jc w:val="both"/>
              <w:rPr>
                <w:rFonts w:ascii="PT Astra Serif" w:hAnsi="PT Astra Serif"/>
                <w:sz w:val="20"/>
                <w:szCs w:val="20"/>
              </w:rPr>
            </w:pPr>
            <w:r w:rsidRPr="004D1BA4">
              <w:rPr>
                <w:rFonts w:ascii="PT Astra Serif" w:hAnsi="PT Astra Serif"/>
                <w:sz w:val="20"/>
                <w:szCs w:val="20"/>
              </w:rPr>
              <w:t>патологоанатомическое исследова</w:t>
            </w:r>
            <w:r w:rsidRPr="004D1BA4">
              <w:rPr>
                <w:rFonts w:ascii="PT Astra Serif" w:hAnsi="PT Astra Serif"/>
                <w:sz w:val="20"/>
                <w:szCs w:val="20"/>
              </w:rPr>
              <w:softHyphen/>
              <w:t xml:space="preserve">ние биопсийного (операционного) материала с целью диагностики </w:t>
            </w:r>
            <w:r w:rsidRPr="004D1BA4">
              <w:rPr>
                <w:rFonts w:ascii="PT Astra Serif" w:hAnsi="PT Astra Serif"/>
                <w:sz w:val="20"/>
                <w:szCs w:val="20"/>
              </w:rPr>
              <w:br/>
              <w:t>он</w:t>
            </w:r>
            <w:r w:rsidRPr="004D1BA4">
              <w:rPr>
                <w:rFonts w:ascii="PT Astra Serif" w:hAnsi="PT Astra Serif"/>
                <w:sz w:val="20"/>
                <w:szCs w:val="20"/>
              </w:rPr>
              <w:softHyphen/>
              <w:t>кологических заболеваний и подбора противоопухолевой лекарственной терапии (сумма строк 39.3.6 + 53.3.6 + 69.3.6)</w:t>
            </w:r>
          </w:p>
        </w:tc>
        <w:tc>
          <w:tcPr>
            <w:tcW w:w="993"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23.3.6</w:t>
            </w:r>
          </w:p>
        </w:tc>
        <w:tc>
          <w:tcPr>
            <w:tcW w:w="1417"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исследование</w:t>
            </w:r>
          </w:p>
        </w:tc>
        <w:tc>
          <w:tcPr>
            <w:tcW w:w="1418" w:type="dxa"/>
          </w:tcPr>
          <w:p w:rsidR="00391C8B" w:rsidRPr="004D1BA4" w:rsidRDefault="00391C8B" w:rsidP="008717D9">
            <w:pPr>
              <w:spacing w:line="257" w:lineRule="auto"/>
              <w:rPr>
                <w:rFonts w:ascii="PT Astra Serif" w:hAnsi="PT Astra Serif"/>
                <w:b/>
                <w:bCs/>
                <w:sz w:val="20"/>
                <w:szCs w:val="20"/>
              </w:rPr>
            </w:pPr>
            <w:r w:rsidRPr="004D1BA4">
              <w:rPr>
                <w:rFonts w:ascii="PT Astra Serif" w:hAnsi="PT Astra Serif"/>
                <w:sz w:val="20"/>
                <w:szCs w:val="20"/>
              </w:rPr>
              <w:t>0,015192</w:t>
            </w:r>
          </w:p>
        </w:tc>
        <w:tc>
          <w:tcPr>
            <w:tcW w:w="1559" w:type="dxa"/>
          </w:tcPr>
          <w:p w:rsidR="00391C8B" w:rsidRPr="004D1BA4" w:rsidRDefault="00391C8B" w:rsidP="008717D9">
            <w:pPr>
              <w:spacing w:line="257" w:lineRule="auto"/>
              <w:rPr>
                <w:rFonts w:ascii="PT Astra Serif" w:hAnsi="PT Astra Serif"/>
                <w:b/>
                <w:bCs/>
                <w:sz w:val="20"/>
                <w:szCs w:val="20"/>
              </w:rPr>
            </w:pPr>
            <w:r w:rsidRPr="004D1BA4">
              <w:rPr>
                <w:rFonts w:ascii="PT Astra Serif" w:hAnsi="PT Astra Serif"/>
                <w:sz w:val="20"/>
                <w:szCs w:val="20"/>
              </w:rPr>
              <w:t>2242,1</w:t>
            </w:r>
          </w:p>
        </w:tc>
        <w:tc>
          <w:tcPr>
            <w:tcW w:w="1276"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cs="Calibri"/>
                <w:sz w:val="20"/>
                <w:szCs w:val="20"/>
              </w:rPr>
            </w:pPr>
            <w:r w:rsidRPr="004D1BA4">
              <w:rPr>
                <w:rFonts w:ascii="PT Astra Serif" w:hAnsi="PT Astra Serif"/>
                <w:sz w:val="20"/>
                <w:szCs w:val="20"/>
              </w:rPr>
              <w:t>34,1</w:t>
            </w:r>
          </w:p>
        </w:tc>
        <w:tc>
          <w:tcPr>
            <w:tcW w:w="1418"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45" w:lineRule="auto"/>
              <w:ind w:left="-137" w:right="-79"/>
              <w:rPr>
                <w:rFonts w:ascii="PT Astra Serif" w:hAnsi="PT Astra Serif" w:cs="Calibri"/>
                <w:b/>
                <w:bCs/>
                <w:sz w:val="20"/>
                <w:szCs w:val="20"/>
              </w:rPr>
            </w:pPr>
            <w:r w:rsidRPr="004D1BA4">
              <w:rPr>
                <w:rFonts w:ascii="PT Astra Serif" w:hAnsi="PT Astra Serif"/>
                <w:sz w:val="20"/>
                <w:szCs w:val="20"/>
              </w:rPr>
              <w:t>39922,83</w:t>
            </w:r>
          </w:p>
        </w:tc>
        <w:tc>
          <w:tcPr>
            <w:tcW w:w="709" w:type="dxa"/>
          </w:tcPr>
          <w:p w:rsidR="00391C8B" w:rsidRPr="004D1BA4" w:rsidRDefault="00391C8B" w:rsidP="008717D9">
            <w:pPr>
              <w:spacing w:line="25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57" w:lineRule="auto"/>
              <w:jc w:val="both"/>
              <w:rPr>
                <w:rFonts w:ascii="PT Astra Serif" w:hAnsi="PT Astra Serif"/>
                <w:sz w:val="20"/>
                <w:szCs w:val="20"/>
              </w:rPr>
            </w:pPr>
            <w:r w:rsidRPr="004D1BA4">
              <w:rPr>
                <w:rFonts w:ascii="PT Astra Serif" w:hAnsi="PT Astra Serif"/>
                <w:spacing w:val="-4"/>
                <w:sz w:val="20"/>
                <w:szCs w:val="20"/>
              </w:rPr>
              <w:t xml:space="preserve">тестирование на выявление новой </w:t>
            </w:r>
            <w:r w:rsidRPr="004D1BA4">
              <w:rPr>
                <w:rFonts w:ascii="PT Astra Serif" w:hAnsi="PT Astra Serif"/>
                <w:spacing w:val="-4"/>
                <w:sz w:val="20"/>
                <w:szCs w:val="20"/>
              </w:rPr>
              <w:br/>
              <w:t>ко</w:t>
            </w:r>
            <w:r w:rsidRPr="004D1BA4">
              <w:rPr>
                <w:rFonts w:ascii="PT Astra Serif" w:hAnsi="PT Astra Serif"/>
                <w:spacing w:val="-4"/>
                <w:sz w:val="20"/>
                <w:szCs w:val="20"/>
              </w:rPr>
              <w:softHyphen/>
              <w:t>ронавирусной инфекции (COVID-19)</w:t>
            </w:r>
            <w:r w:rsidRPr="004D1BA4">
              <w:rPr>
                <w:rFonts w:ascii="PT Astra Serif" w:hAnsi="PT Astra Serif"/>
                <w:sz w:val="20"/>
                <w:szCs w:val="20"/>
              </w:rPr>
              <w:t xml:space="preserve"> (сумма строк 39.3.7 + 53.3.7 + 69.3.7)</w:t>
            </w:r>
          </w:p>
        </w:tc>
        <w:tc>
          <w:tcPr>
            <w:tcW w:w="993"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23.3.7</w:t>
            </w:r>
          </w:p>
        </w:tc>
        <w:tc>
          <w:tcPr>
            <w:tcW w:w="1417"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исследование</w:t>
            </w:r>
          </w:p>
        </w:tc>
        <w:tc>
          <w:tcPr>
            <w:tcW w:w="1418" w:type="dxa"/>
          </w:tcPr>
          <w:p w:rsidR="00391C8B" w:rsidRPr="004D1BA4" w:rsidRDefault="00391C8B" w:rsidP="008717D9">
            <w:pPr>
              <w:spacing w:line="257" w:lineRule="auto"/>
              <w:rPr>
                <w:rFonts w:ascii="PT Astra Serif" w:hAnsi="PT Astra Serif"/>
                <w:b/>
                <w:bCs/>
                <w:sz w:val="20"/>
                <w:szCs w:val="20"/>
              </w:rPr>
            </w:pPr>
            <w:r w:rsidRPr="004D1BA4">
              <w:rPr>
                <w:rFonts w:ascii="PT Astra Serif" w:hAnsi="PT Astra Serif"/>
                <w:sz w:val="20"/>
                <w:szCs w:val="20"/>
              </w:rPr>
              <w:t>0,102779</w:t>
            </w:r>
          </w:p>
        </w:tc>
        <w:tc>
          <w:tcPr>
            <w:tcW w:w="1559"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434,0</w:t>
            </w:r>
          </w:p>
        </w:tc>
        <w:tc>
          <w:tcPr>
            <w:tcW w:w="1276"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cs="Calibri"/>
                <w:sz w:val="20"/>
                <w:szCs w:val="20"/>
              </w:rPr>
            </w:pPr>
            <w:r w:rsidRPr="004D1BA4">
              <w:rPr>
                <w:rFonts w:ascii="PT Astra Serif" w:hAnsi="PT Astra Serif"/>
                <w:sz w:val="20"/>
                <w:szCs w:val="20"/>
              </w:rPr>
              <w:t>44,6</w:t>
            </w:r>
          </w:p>
        </w:tc>
        <w:tc>
          <w:tcPr>
            <w:tcW w:w="1418"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45" w:lineRule="auto"/>
              <w:ind w:left="-137" w:right="-79"/>
              <w:rPr>
                <w:rFonts w:ascii="PT Astra Serif" w:hAnsi="PT Astra Serif" w:cs="Calibri"/>
                <w:b/>
                <w:bCs/>
                <w:sz w:val="20"/>
                <w:szCs w:val="20"/>
              </w:rPr>
            </w:pPr>
            <w:r w:rsidRPr="004D1BA4">
              <w:rPr>
                <w:rFonts w:ascii="PT Astra Serif" w:hAnsi="PT Astra Serif"/>
                <w:sz w:val="20"/>
                <w:szCs w:val="20"/>
              </w:rPr>
              <w:t>52281,38</w:t>
            </w:r>
          </w:p>
        </w:tc>
        <w:tc>
          <w:tcPr>
            <w:tcW w:w="709" w:type="dxa"/>
          </w:tcPr>
          <w:p w:rsidR="00391C8B" w:rsidRPr="004D1BA4" w:rsidRDefault="00391C8B" w:rsidP="008717D9">
            <w:pPr>
              <w:spacing w:line="25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57" w:lineRule="auto"/>
              <w:jc w:val="both"/>
              <w:rPr>
                <w:rFonts w:ascii="PT Astra Serif" w:hAnsi="PT Astra Serif"/>
                <w:sz w:val="20"/>
                <w:szCs w:val="20"/>
              </w:rPr>
            </w:pPr>
            <w:r w:rsidRPr="004D1BA4">
              <w:rPr>
                <w:rFonts w:ascii="PT Astra Serif" w:hAnsi="PT Astra Serif"/>
                <w:sz w:val="20"/>
                <w:szCs w:val="20"/>
              </w:rPr>
              <w:t>2.1.4. Диспансерное наблюдение (сумма строк 39.4 + 53.4 + 69.4)</w:t>
            </w:r>
            <w:r w:rsidRPr="004D1BA4">
              <w:t xml:space="preserve"> </w:t>
            </w:r>
            <w:r w:rsidRPr="004D1BA4">
              <w:rPr>
                <w:rFonts w:ascii="PT Astra Serif" w:hAnsi="PT Astra Serif"/>
                <w:sz w:val="20"/>
                <w:szCs w:val="20"/>
              </w:rPr>
              <w:t>*******, в том числе по поводу:</w:t>
            </w:r>
          </w:p>
        </w:tc>
        <w:tc>
          <w:tcPr>
            <w:tcW w:w="993"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23.4</w:t>
            </w:r>
          </w:p>
        </w:tc>
        <w:tc>
          <w:tcPr>
            <w:tcW w:w="1417"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tcPr>
          <w:p w:rsidR="00391C8B" w:rsidRPr="004D1BA4" w:rsidRDefault="00391C8B" w:rsidP="008717D9">
            <w:pPr>
              <w:spacing w:line="257" w:lineRule="auto"/>
              <w:rPr>
                <w:rFonts w:ascii="PT Astra Serif" w:hAnsi="PT Astra Serif"/>
                <w:b/>
                <w:bCs/>
                <w:sz w:val="20"/>
                <w:szCs w:val="20"/>
              </w:rPr>
            </w:pPr>
            <w:r w:rsidRPr="004D1BA4">
              <w:rPr>
                <w:rFonts w:ascii="PT Astra Serif" w:hAnsi="PT Astra Serif"/>
                <w:sz w:val="20"/>
                <w:szCs w:val="20"/>
              </w:rPr>
              <w:t>0,261736</w:t>
            </w:r>
          </w:p>
        </w:tc>
        <w:tc>
          <w:tcPr>
            <w:tcW w:w="1559" w:type="dxa"/>
          </w:tcPr>
          <w:p w:rsidR="00391C8B" w:rsidRPr="004D1BA4" w:rsidRDefault="00391C8B" w:rsidP="008717D9">
            <w:pPr>
              <w:spacing w:line="257" w:lineRule="auto"/>
              <w:rPr>
                <w:rFonts w:ascii="PT Astra Serif" w:hAnsi="PT Astra Serif"/>
                <w:b/>
                <w:bCs/>
                <w:sz w:val="20"/>
                <w:szCs w:val="20"/>
              </w:rPr>
            </w:pPr>
            <w:r w:rsidRPr="004D1BA4">
              <w:rPr>
                <w:rFonts w:ascii="PT Astra Serif" w:hAnsi="PT Astra Serif"/>
                <w:sz w:val="20"/>
                <w:szCs w:val="20"/>
              </w:rPr>
              <w:t>2229,9</w:t>
            </w:r>
          </w:p>
        </w:tc>
        <w:tc>
          <w:tcPr>
            <w:tcW w:w="1276"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cs="Calibri"/>
                <w:sz w:val="20"/>
                <w:szCs w:val="20"/>
              </w:rPr>
            </w:pPr>
            <w:r w:rsidRPr="004D1BA4">
              <w:rPr>
                <w:rFonts w:ascii="PT Astra Serif" w:hAnsi="PT Astra Serif"/>
                <w:sz w:val="20"/>
                <w:szCs w:val="20"/>
              </w:rPr>
              <w:t>583,6</w:t>
            </w:r>
          </w:p>
        </w:tc>
        <w:tc>
          <w:tcPr>
            <w:tcW w:w="1418"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684070,88</w:t>
            </w:r>
          </w:p>
        </w:tc>
        <w:tc>
          <w:tcPr>
            <w:tcW w:w="709" w:type="dxa"/>
          </w:tcPr>
          <w:p w:rsidR="00391C8B" w:rsidRPr="004D1BA4" w:rsidRDefault="00391C8B" w:rsidP="008717D9">
            <w:pPr>
              <w:spacing w:line="25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tcPr>
          <w:p w:rsidR="00391C8B" w:rsidRPr="004D1BA4" w:rsidRDefault="00391C8B" w:rsidP="008717D9">
            <w:pPr>
              <w:spacing w:line="257" w:lineRule="auto"/>
              <w:jc w:val="left"/>
              <w:rPr>
                <w:rFonts w:ascii="PT Astra Serif" w:hAnsi="PT Astra Serif"/>
                <w:sz w:val="20"/>
                <w:szCs w:val="20"/>
              </w:rPr>
            </w:pPr>
            <w:r w:rsidRPr="004D1BA4">
              <w:rPr>
                <w:rFonts w:ascii="PT Astra Serif" w:hAnsi="PT Astra Serif"/>
                <w:sz w:val="20"/>
                <w:szCs w:val="20"/>
              </w:rPr>
              <w:t>онкологических заболеваний</w:t>
            </w:r>
          </w:p>
        </w:tc>
        <w:tc>
          <w:tcPr>
            <w:tcW w:w="993"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23.4.1</w:t>
            </w:r>
          </w:p>
        </w:tc>
        <w:tc>
          <w:tcPr>
            <w:tcW w:w="1417"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0,04505</w:t>
            </w:r>
          </w:p>
        </w:tc>
        <w:tc>
          <w:tcPr>
            <w:tcW w:w="1559"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3142,3</w:t>
            </w:r>
          </w:p>
        </w:tc>
        <w:tc>
          <w:tcPr>
            <w:tcW w:w="1276"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cs="Calibri"/>
                <w:sz w:val="20"/>
                <w:szCs w:val="20"/>
              </w:rPr>
            </w:pPr>
            <w:r w:rsidRPr="004D1BA4">
              <w:rPr>
                <w:rFonts w:ascii="PT Astra Serif" w:hAnsi="PT Astra Serif"/>
                <w:sz w:val="20"/>
                <w:szCs w:val="20"/>
              </w:rPr>
              <w:t>141,6</w:t>
            </w:r>
          </w:p>
        </w:tc>
        <w:tc>
          <w:tcPr>
            <w:tcW w:w="1418"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cs="Calibri"/>
                <w:b/>
                <w:bCs/>
                <w:sz w:val="20"/>
                <w:szCs w:val="20"/>
              </w:rPr>
            </w:pPr>
            <w:r w:rsidRPr="004D1BA4">
              <w:rPr>
                <w:rFonts w:ascii="PT Astra Serif" w:hAnsi="PT Astra Serif"/>
                <w:sz w:val="20"/>
                <w:szCs w:val="20"/>
              </w:rPr>
              <w:t>165919,72</w:t>
            </w:r>
          </w:p>
        </w:tc>
        <w:tc>
          <w:tcPr>
            <w:tcW w:w="709" w:type="dxa"/>
          </w:tcPr>
          <w:p w:rsidR="00391C8B" w:rsidRPr="004D1BA4" w:rsidRDefault="00391C8B" w:rsidP="008717D9">
            <w:pPr>
              <w:spacing w:line="25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tcPr>
          <w:p w:rsidR="00391C8B" w:rsidRPr="004D1BA4" w:rsidRDefault="00391C8B" w:rsidP="008717D9">
            <w:pPr>
              <w:spacing w:line="257" w:lineRule="auto"/>
              <w:jc w:val="left"/>
              <w:rPr>
                <w:rFonts w:ascii="PT Astra Serif" w:hAnsi="PT Astra Serif"/>
                <w:sz w:val="20"/>
                <w:szCs w:val="20"/>
              </w:rPr>
            </w:pPr>
            <w:r w:rsidRPr="004D1BA4">
              <w:rPr>
                <w:rFonts w:ascii="PT Astra Serif" w:hAnsi="PT Astra Serif"/>
                <w:sz w:val="20"/>
                <w:szCs w:val="20"/>
              </w:rPr>
              <w:t>сахарного диабета</w:t>
            </w:r>
          </w:p>
        </w:tc>
        <w:tc>
          <w:tcPr>
            <w:tcW w:w="993"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23.4.2</w:t>
            </w:r>
          </w:p>
        </w:tc>
        <w:tc>
          <w:tcPr>
            <w:tcW w:w="1417"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0,0598</w:t>
            </w:r>
          </w:p>
        </w:tc>
        <w:tc>
          <w:tcPr>
            <w:tcW w:w="1559"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1186,4</w:t>
            </w:r>
          </w:p>
        </w:tc>
        <w:tc>
          <w:tcPr>
            <w:tcW w:w="1276"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cs="Calibri"/>
                <w:sz w:val="20"/>
                <w:szCs w:val="20"/>
              </w:rPr>
            </w:pPr>
            <w:r w:rsidRPr="004D1BA4">
              <w:rPr>
                <w:rFonts w:ascii="PT Astra Serif" w:hAnsi="PT Astra Serif"/>
                <w:sz w:val="20"/>
                <w:szCs w:val="20"/>
              </w:rPr>
              <w:t>70,9</w:t>
            </w:r>
          </w:p>
        </w:tc>
        <w:tc>
          <w:tcPr>
            <w:tcW w:w="1418"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cs="Calibri"/>
                <w:b/>
                <w:bCs/>
                <w:sz w:val="20"/>
                <w:szCs w:val="20"/>
              </w:rPr>
            </w:pPr>
            <w:r w:rsidRPr="004D1BA4">
              <w:rPr>
                <w:rFonts w:ascii="PT Astra Serif" w:hAnsi="PT Astra Serif"/>
                <w:sz w:val="20"/>
                <w:szCs w:val="20"/>
              </w:rPr>
              <w:t>83153,59</w:t>
            </w:r>
          </w:p>
        </w:tc>
        <w:tc>
          <w:tcPr>
            <w:tcW w:w="709" w:type="dxa"/>
          </w:tcPr>
          <w:p w:rsidR="00391C8B" w:rsidRPr="004D1BA4" w:rsidRDefault="00391C8B" w:rsidP="008717D9">
            <w:pPr>
              <w:spacing w:line="25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tcPr>
          <w:p w:rsidR="00391C8B" w:rsidRPr="004D1BA4" w:rsidRDefault="00391C8B" w:rsidP="008717D9">
            <w:pPr>
              <w:spacing w:line="257" w:lineRule="auto"/>
              <w:jc w:val="left"/>
              <w:rPr>
                <w:rFonts w:ascii="PT Astra Serif" w:hAnsi="PT Astra Serif"/>
                <w:sz w:val="20"/>
                <w:szCs w:val="20"/>
              </w:rPr>
            </w:pPr>
            <w:r w:rsidRPr="004D1BA4">
              <w:rPr>
                <w:rFonts w:ascii="PT Astra Serif" w:hAnsi="PT Astra Serif"/>
                <w:sz w:val="20"/>
                <w:szCs w:val="20"/>
              </w:rPr>
              <w:t>болезней системы кровообращения</w:t>
            </w:r>
          </w:p>
        </w:tc>
        <w:tc>
          <w:tcPr>
            <w:tcW w:w="993"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23.4.3</w:t>
            </w:r>
          </w:p>
        </w:tc>
        <w:tc>
          <w:tcPr>
            <w:tcW w:w="1417"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0,12521</w:t>
            </w:r>
          </w:p>
        </w:tc>
        <w:tc>
          <w:tcPr>
            <w:tcW w:w="1559"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2638,1</w:t>
            </w:r>
          </w:p>
        </w:tc>
        <w:tc>
          <w:tcPr>
            <w:tcW w:w="1276"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cs="Calibri"/>
                <w:sz w:val="20"/>
                <w:szCs w:val="20"/>
              </w:rPr>
            </w:pPr>
            <w:r w:rsidRPr="004D1BA4">
              <w:rPr>
                <w:rFonts w:ascii="PT Astra Serif" w:hAnsi="PT Astra Serif"/>
                <w:sz w:val="20"/>
                <w:szCs w:val="20"/>
              </w:rPr>
              <w:t>330,3</w:t>
            </w:r>
          </w:p>
        </w:tc>
        <w:tc>
          <w:tcPr>
            <w:tcW w:w="1418"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cs="Calibri"/>
                <w:b/>
                <w:bCs/>
                <w:sz w:val="20"/>
                <w:szCs w:val="20"/>
              </w:rPr>
            </w:pPr>
            <w:r w:rsidRPr="004D1BA4">
              <w:rPr>
                <w:rFonts w:ascii="PT Astra Serif" w:hAnsi="PT Astra Serif"/>
                <w:sz w:val="20"/>
                <w:szCs w:val="20"/>
              </w:rPr>
              <w:t>387151,73</w:t>
            </w:r>
          </w:p>
        </w:tc>
        <w:tc>
          <w:tcPr>
            <w:tcW w:w="709" w:type="dxa"/>
          </w:tcPr>
          <w:p w:rsidR="00391C8B" w:rsidRPr="004D1BA4" w:rsidRDefault="00391C8B" w:rsidP="008717D9">
            <w:pPr>
              <w:spacing w:line="25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57" w:lineRule="auto"/>
              <w:jc w:val="both"/>
              <w:rPr>
                <w:rFonts w:ascii="PT Astra Serif" w:hAnsi="PT Astra Serif"/>
                <w:sz w:val="20"/>
                <w:szCs w:val="20"/>
              </w:rPr>
            </w:pPr>
            <w:r w:rsidRPr="004D1BA4">
              <w:rPr>
                <w:rFonts w:ascii="PT Astra Serif" w:hAnsi="PT Astra Serif"/>
                <w:sz w:val="20"/>
                <w:szCs w:val="20"/>
              </w:rPr>
              <w:t>2.2. В условиях дневных стациона</w:t>
            </w:r>
            <w:r w:rsidRPr="004D1BA4">
              <w:rPr>
                <w:rFonts w:ascii="PT Astra Serif" w:hAnsi="PT Astra Serif"/>
                <w:sz w:val="20"/>
                <w:szCs w:val="20"/>
              </w:rPr>
              <w:softHyphen/>
              <w:t xml:space="preserve">ров, за исключением медицинской </w:t>
            </w:r>
            <w:r w:rsidRPr="004D1BA4">
              <w:rPr>
                <w:rFonts w:ascii="PT Astra Serif" w:hAnsi="PT Astra Serif"/>
                <w:spacing w:val="-4"/>
                <w:sz w:val="20"/>
                <w:szCs w:val="20"/>
              </w:rPr>
              <w:t>реабилитации (сумма строк 40 + 54 +</w:t>
            </w:r>
            <w:r w:rsidRPr="004D1BA4">
              <w:rPr>
                <w:rFonts w:ascii="PT Astra Serif" w:hAnsi="PT Astra Serif"/>
                <w:sz w:val="20"/>
                <w:szCs w:val="20"/>
              </w:rPr>
              <w:t xml:space="preserve"> 70), в том числе:</w:t>
            </w:r>
          </w:p>
        </w:tc>
        <w:tc>
          <w:tcPr>
            <w:tcW w:w="993"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24</w:t>
            </w:r>
          </w:p>
        </w:tc>
        <w:tc>
          <w:tcPr>
            <w:tcW w:w="1417"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57"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5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57" w:lineRule="auto"/>
              <w:jc w:val="both"/>
              <w:rPr>
                <w:rFonts w:ascii="PT Astra Serif" w:hAnsi="PT Astra Serif"/>
                <w:sz w:val="20"/>
                <w:szCs w:val="20"/>
              </w:rPr>
            </w:pPr>
            <w:r w:rsidRPr="004D1BA4">
              <w:rPr>
                <w:rFonts w:ascii="PT Astra Serif" w:hAnsi="PT Astra Serif"/>
                <w:sz w:val="20"/>
                <w:szCs w:val="20"/>
              </w:rPr>
              <w:t>2.2.1. Медицинская помощь по про</w:t>
            </w:r>
            <w:r w:rsidRPr="004D1BA4">
              <w:rPr>
                <w:rFonts w:ascii="PT Astra Serif" w:hAnsi="PT Astra Serif"/>
                <w:sz w:val="20"/>
                <w:szCs w:val="20"/>
              </w:rPr>
              <w:softHyphen/>
              <w:t>филю «онкология» (сумма строк 40.1 + 54.1 + 70.1)</w:t>
            </w:r>
          </w:p>
        </w:tc>
        <w:tc>
          <w:tcPr>
            <w:tcW w:w="993"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24.1</w:t>
            </w:r>
          </w:p>
        </w:tc>
        <w:tc>
          <w:tcPr>
            <w:tcW w:w="1417"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57"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5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57" w:lineRule="auto"/>
              <w:jc w:val="both"/>
              <w:rPr>
                <w:rFonts w:ascii="PT Astra Serif" w:hAnsi="PT Astra Serif"/>
                <w:sz w:val="20"/>
                <w:szCs w:val="20"/>
              </w:rPr>
            </w:pPr>
            <w:r w:rsidRPr="004D1BA4">
              <w:rPr>
                <w:rFonts w:ascii="PT Astra Serif" w:hAnsi="PT Astra Serif"/>
                <w:sz w:val="20"/>
                <w:szCs w:val="20"/>
              </w:rPr>
              <w:t>2.2.2. Медицинская помощь при экс</w:t>
            </w:r>
            <w:r w:rsidRPr="004D1BA4">
              <w:rPr>
                <w:rFonts w:ascii="PT Astra Serif" w:hAnsi="PT Astra Serif"/>
                <w:sz w:val="20"/>
                <w:szCs w:val="20"/>
              </w:rPr>
              <w:softHyphen/>
              <w:t>тракорпоральном оплодотворении (сумма строк 40.2 + 54.2 + 70.2)</w:t>
            </w:r>
          </w:p>
        </w:tc>
        <w:tc>
          <w:tcPr>
            <w:tcW w:w="993"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24.2</w:t>
            </w:r>
          </w:p>
        </w:tc>
        <w:tc>
          <w:tcPr>
            <w:tcW w:w="1417"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случай</w:t>
            </w:r>
          </w:p>
        </w:tc>
        <w:tc>
          <w:tcPr>
            <w:tcW w:w="1418"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57"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5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57" w:lineRule="auto"/>
              <w:jc w:val="both"/>
              <w:rPr>
                <w:rFonts w:ascii="PT Astra Serif" w:hAnsi="PT Astra Serif"/>
                <w:sz w:val="20"/>
                <w:szCs w:val="20"/>
              </w:rPr>
            </w:pPr>
            <w:r w:rsidRPr="004D1BA4">
              <w:rPr>
                <w:rFonts w:ascii="PT Astra Serif" w:hAnsi="PT Astra Serif"/>
                <w:sz w:val="20"/>
                <w:szCs w:val="20"/>
              </w:rPr>
              <w:t>2.2.3. Медицинская помощь больным с вирусным гепатитом С (сумма строк 40.3 + 54.3 + 70.3)</w:t>
            </w:r>
          </w:p>
        </w:tc>
        <w:tc>
          <w:tcPr>
            <w:tcW w:w="993"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24.3</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57"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5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57" w:lineRule="auto"/>
              <w:jc w:val="both"/>
              <w:rPr>
                <w:rFonts w:ascii="PT Astra Serif" w:hAnsi="PT Astra Serif"/>
                <w:sz w:val="20"/>
                <w:szCs w:val="20"/>
              </w:rPr>
            </w:pPr>
            <w:r w:rsidRPr="004D1BA4">
              <w:rPr>
                <w:rFonts w:ascii="PT Astra Serif" w:hAnsi="PT Astra Serif"/>
                <w:sz w:val="20"/>
                <w:szCs w:val="20"/>
              </w:rPr>
              <w:t>3. В условиях дневных стационаров (первичная медико-санитарная по</w:t>
            </w:r>
            <w:r w:rsidRPr="004D1BA4">
              <w:rPr>
                <w:rFonts w:ascii="PT Astra Serif" w:hAnsi="PT Astra Serif"/>
                <w:sz w:val="20"/>
                <w:szCs w:val="20"/>
              </w:rPr>
              <w:softHyphen/>
            </w:r>
            <w:r w:rsidRPr="004D1BA4">
              <w:rPr>
                <w:rFonts w:ascii="PT Astra Serif" w:hAnsi="PT Astra Serif"/>
                <w:sz w:val="20"/>
                <w:szCs w:val="20"/>
              </w:rPr>
              <w:lastRenderedPageBreak/>
              <w:t>мощь, специализированная медицин</w:t>
            </w:r>
            <w:r w:rsidRPr="004D1BA4">
              <w:rPr>
                <w:rFonts w:ascii="PT Astra Serif" w:hAnsi="PT Astra Serif"/>
                <w:sz w:val="20"/>
                <w:szCs w:val="20"/>
              </w:rPr>
              <w:softHyphen/>
              <w:t>ская помощь), за исключением меди</w:t>
            </w:r>
            <w:r w:rsidRPr="004D1BA4">
              <w:rPr>
                <w:rFonts w:ascii="PT Astra Serif" w:hAnsi="PT Astra Serif"/>
                <w:sz w:val="20"/>
                <w:szCs w:val="20"/>
              </w:rPr>
              <w:softHyphen/>
              <w:t>цинской реабилитации (сумма строк 24 +27), в том числе:</w:t>
            </w:r>
          </w:p>
        </w:tc>
        <w:tc>
          <w:tcPr>
            <w:tcW w:w="993"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lastRenderedPageBreak/>
              <w:t>25</w:t>
            </w:r>
          </w:p>
        </w:tc>
        <w:tc>
          <w:tcPr>
            <w:tcW w:w="1417"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spacing w:line="257" w:lineRule="auto"/>
              <w:rPr>
                <w:rFonts w:ascii="PT Astra Serif" w:hAnsi="PT Astra Serif"/>
                <w:b/>
                <w:bCs/>
                <w:sz w:val="20"/>
                <w:szCs w:val="20"/>
              </w:rPr>
            </w:pPr>
            <w:r w:rsidRPr="004D1BA4">
              <w:rPr>
                <w:rFonts w:ascii="PT Astra Serif" w:hAnsi="PT Astra Serif"/>
                <w:sz w:val="20"/>
                <w:szCs w:val="20"/>
              </w:rPr>
              <w:t>0,070478</w:t>
            </w:r>
          </w:p>
        </w:tc>
        <w:tc>
          <w:tcPr>
            <w:tcW w:w="1559" w:type="dxa"/>
          </w:tcPr>
          <w:p w:rsidR="00391C8B" w:rsidRPr="004D1BA4" w:rsidRDefault="00391C8B" w:rsidP="008717D9">
            <w:pPr>
              <w:spacing w:line="257" w:lineRule="auto"/>
              <w:rPr>
                <w:rFonts w:ascii="PT Astra Serif" w:hAnsi="PT Astra Serif"/>
                <w:b/>
                <w:bCs/>
                <w:sz w:val="20"/>
                <w:szCs w:val="20"/>
              </w:rPr>
            </w:pPr>
            <w:r w:rsidRPr="004D1BA4">
              <w:rPr>
                <w:rFonts w:ascii="PT Astra Serif" w:hAnsi="PT Astra Serif"/>
                <w:sz w:val="20"/>
                <w:szCs w:val="20"/>
              </w:rPr>
              <w:t>26709,9</w:t>
            </w:r>
          </w:p>
        </w:tc>
        <w:tc>
          <w:tcPr>
            <w:tcW w:w="1276"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cs="Calibri"/>
                <w:sz w:val="20"/>
                <w:szCs w:val="20"/>
              </w:rPr>
            </w:pPr>
            <w:r w:rsidRPr="004D1BA4">
              <w:rPr>
                <w:rFonts w:ascii="PT Astra Serif" w:hAnsi="PT Astra Serif"/>
                <w:sz w:val="20"/>
                <w:szCs w:val="20"/>
              </w:rPr>
              <w:t>1882,5</w:t>
            </w:r>
          </w:p>
        </w:tc>
        <w:tc>
          <w:tcPr>
            <w:tcW w:w="1418"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45" w:lineRule="auto"/>
              <w:ind w:left="-137" w:right="-79"/>
              <w:rPr>
                <w:rFonts w:ascii="PT Astra Serif" w:hAnsi="PT Astra Serif" w:cs="Calibri"/>
                <w:b/>
                <w:bCs/>
                <w:sz w:val="20"/>
                <w:szCs w:val="20"/>
              </w:rPr>
            </w:pPr>
            <w:r w:rsidRPr="004D1BA4">
              <w:rPr>
                <w:rFonts w:ascii="PT Astra Serif" w:hAnsi="PT Astra Serif"/>
                <w:sz w:val="20"/>
                <w:szCs w:val="20"/>
              </w:rPr>
              <w:t>2206371,29</w:t>
            </w:r>
          </w:p>
        </w:tc>
        <w:tc>
          <w:tcPr>
            <w:tcW w:w="709" w:type="dxa"/>
          </w:tcPr>
          <w:p w:rsidR="00391C8B" w:rsidRPr="004D1BA4" w:rsidRDefault="00391C8B" w:rsidP="008717D9">
            <w:pPr>
              <w:spacing w:line="25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57" w:lineRule="auto"/>
              <w:jc w:val="both"/>
              <w:rPr>
                <w:rFonts w:ascii="PT Astra Serif" w:hAnsi="PT Astra Serif"/>
                <w:sz w:val="20"/>
                <w:szCs w:val="20"/>
              </w:rPr>
            </w:pPr>
            <w:r w:rsidRPr="004D1BA4">
              <w:rPr>
                <w:rFonts w:ascii="PT Astra Serif" w:hAnsi="PT Astra Serif"/>
                <w:sz w:val="20"/>
                <w:szCs w:val="20"/>
              </w:rPr>
              <w:lastRenderedPageBreak/>
              <w:t>3.1. Медицинская помощь по про</w:t>
            </w:r>
            <w:r w:rsidRPr="004D1BA4">
              <w:rPr>
                <w:rFonts w:ascii="PT Astra Serif" w:hAnsi="PT Astra Serif"/>
                <w:sz w:val="20"/>
                <w:szCs w:val="20"/>
              </w:rPr>
              <w:softHyphen/>
              <w:t>филю «онкология» (сумма строк 24.1 +27.1)</w:t>
            </w:r>
          </w:p>
        </w:tc>
        <w:tc>
          <w:tcPr>
            <w:tcW w:w="993"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25.1</w:t>
            </w:r>
          </w:p>
        </w:tc>
        <w:tc>
          <w:tcPr>
            <w:tcW w:w="1417"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spacing w:line="257" w:lineRule="auto"/>
              <w:rPr>
                <w:rFonts w:ascii="PT Astra Serif" w:hAnsi="PT Astra Serif"/>
                <w:b/>
                <w:bCs/>
                <w:sz w:val="20"/>
                <w:szCs w:val="20"/>
              </w:rPr>
            </w:pPr>
            <w:r w:rsidRPr="004D1BA4">
              <w:rPr>
                <w:rFonts w:ascii="PT Astra Serif" w:hAnsi="PT Astra Serif"/>
                <w:sz w:val="20"/>
                <w:szCs w:val="20"/>
              </w:rPr>
              <w:t>0,010964</w:t>
            </w:r>
          </w:p>
        </w:tc>
        <w:tc>
          <w:tcPr>
            <w:tcW w:w="1559" w:type="dxa"/>
          </w:tcPr>
          <w:p w:rsidR="00391C8B" w:rsidRPr="004D1BA4" w:rsidRDefault="00391C8B" w:rsidP="008717D9">
            <w:pPr>
              <w:spacing w:line="257" w:lineRule="auto"/>
              <w:rPr>
                <w:rFonts w:ascii="PT Astra Serif" w:hAnsi="PT Astra Serif"/>
                <w:b/>
                <w:bCs/>
                <w:sz w:val="20"/>
                <w:szCs w:val="20"/>
              </w:rPr>
            </w:pPr>
            <w:r w:rsidRPr="004D1BA4">
              <w:rPr>
                <w:rFonts w:ascii="PT Astra Serif" w:hAnsi="PT Astra Serif"/>
                <w:sz w:val="20"/>
                <w:szCs w:val="20"/>
              </w:rPr>
              <w:t>77288,4</w:t>
            </w:r>
          </w:p>
        </w:tc>
        <w:tc>
          <w:tcPr>
            <w:tcW w:w="1276"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cs="Calibri"/>
                <w:sz w:val="20"/>
                <w:szCs w:val="20"/>
              </w:rPr>
            </w:pPr>
            <w:r w:rsidRPr="004D1BA4">
              <w:rPr>
                <w:rFonts w:ascii="PT Astra Serif" w:hAnsi="PT Astra Serif"/>
                <w:sz w:val="20"/>
                <w:szCs w:val="20"/>
              </w:rPr>
              <w:t>847,4</w:t>
            </w:r>
          </w:p>
        </w:tc>
        <w:tc>
          <w:tcPr>
            <w:tcW w:w="1418"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45" w:lineRule="auto"/>
              <w:ind w:left="-137" w:right="-79"/>
              <w:rPr>
                <w:rFonts w:ascii="PT Astra Serif" w:hAnsi="PT Astra Serif" w:cs="Calibri"/>
                <w:b/>
                <w:bCs/>
                <w:sz w:val="20"/>
                <w:szCs w:val="20"/>
              </w:rPr>
            </w:pPr>
            <w:r w:rsidRPr="004D1BA4">
              <w:rPr>
                <w:rFonts w:ascii="PT Astra Serif" w:hAnsi="PT Astra Serif"/>
                <w:sz w:val="20"/>
                <w:szCs w:val="20"/>
              </w:rPr>
              <w:t>993233,23</w:t>
            </w:r>
          </w:p>
        </w:tc>
        <w:tc>
          <w:tcPr>
            <w:tcW w:w="709" w:type="dxa"/>
          </w:tcPr>
          <w:p w:rsidR="00391C8B" w:rsidRPr="004D1BA4" w:rsidRDefault="00391C8B" w:rsidP="008717D9">
            <w:pPr>
              <w:spacing w:line="25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57" w:lineRule="auto"/>
              <w:jc w:val="both"/>
              <w:rPr>
                <w:rFonts w:ascii="PT Astra Serif" w:hAnsi="PT Astra Serif"/>
                <w:sz w:val="20"/>
                <w:szCs w:val="20"/>
              </w:rPr>
            </w:pPr>
            <w:r w:rsidRPr="004D1BA4">
              <w:rPr>
                <w:rFonts w:ascii="PT Astra Serif" w:hAnsi="PT Astra Serif"/>
                <w:sz w:val="20"/>
                <w:szCs w:val="20"/>
              </w:rPr>
              <w:t>3.2. Медицинская помощь при экс</w:t>
            </w:r>
            <w:r w:rsidRPr="004D1BA4">
              <w:rPr>
                <w:rFonts w:ascii="PT Astra Serif" w:hAnsi="PT Astra Serif"/>
                <w:sz w:val="20"/>
                <w:szCs w:val="20"/>
              </w:rPr>
              <w:softHyphen/>
              <w:t>тракорпоральном оплодотворении (сумма строк 24.2 +27.2)</w:t>
            </w:r>
          </w:p>
        </w:tc>
        <w:tc>
          <w:tcPr>
            <w:tcW w:w="993"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25.2</w:t>
            </w:r>
          </w:p>
        </w:tc>
        <w:tc>
          <w:tcPr>
            <w:tcW w:w="1417"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 xml:space="preserve">случай </w:t>
            </w:r>
          </w:p>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spacing w:line="257" w:lineRule="auto"/>
              <w:rPr>
                <w:rFonts w:ascii="PT Astra Serif" w:hAnsi="PT Astra Serif"/>
                <w:b/>
                <w:bCs/>
                <w:sz w:val="20"/>
                <w:szCs w:val="20"/>
              </w:rPr>
            </w:pPr>
            <w:r w:rsidRPr="004D1BA4">
              <w:rPr>
                <w:rFonts w:ascii="PT Astra Serif" w:hAnsi="PT Astra Serif"/>
                <w:sz w:val="20"/>
                <w:szCs w:val="20"/>
              </w:rPr>
              <w:t>0,00056</w:t>
            </w:r>
          </w:p>
        </w:tc>
        <w:tc>
          <w:tcPr>
            <w:tcW w:w="1559"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108426,4</w:t>
            </w:r>
          </w:p>
        </w:tc>
        <w:tc>
          <w:tcPr>
            <w:tcW w:w="1276"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cs="Calibri"/>
                <w:sz w:val="20"/>
                <w:szCs w:val="20"/>
              </w:rPr>
            </w:pPr>
            <w:r w:rsidRPr="004D1BA4">
              <w:rPr>
                <w:rFonts w:ascii="PT Astra Serif" w:hAnsi="PT Astra Serif"/>
                <w:sz w:val="20"/>
                <w:szCs w:val="20"/>
              </w:rPr>
              <w:t>60,7</w:t>
            </w:r>
          </w:p>
        </w:tc>
        <w:tc>
          <w:tcPr>
            <w:tcW w:w="1418"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45" w:lineRule="auto"/>
              <w:ind w:left="-137" w:right="-79"/>
              <w:rPr>
                <w:rFonts w:ascii="PT Astra Serif" w:hAnsi="PT Astra Serif" w:cs="Calibri"/>
                <w:b/>
                <w:bCs/>
                <w:sz w:val="20"/>
                <w:szCs w:val="20"/>
              </w:rPr>
            </w:pPr>
            <w:r w:rsidRPr="004D1BA4">
              <w:rPr>
                <w:rFonts w:ascii="PT Astra Serif" w:hAnsi="PT Astra Serif"/>
                <w:sz w:val="20"/>
                <w:szCs w:val="20"/>
              </w:rPr>
              <w:t>71127,72</w:t>
            </w:r>
          </w:p>
        </w:tc>
        <w:tc>
          <w:tcPr>
            <w:tcW w:w="709" w:type="dxa"/>
          </w:tcPr>
          <w:p w:rsidR="00391C8B" w:rsidRPr="004D1BA4" w:rsidRDefault="00391C8B" w:rsidP="008717D9">
            <w:pPr>
              <w:spacing w:line="25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tcPr>
          <w:p w:rsidR="00391C8B" w:rsidRPr="004D1BA4" w:rsidRDefault="00391C8B" w:rsidP="008717D9">
            <w:pPr>
              <w:spacing w:line="257" w:lineRule="auto"/>
              <w:jc w:val="left"/>
              <w:rPr>
                <w:rFonts w:ascii="PT Astra Serif" w:hAnsi="PT Astra Serif"/>
                <w:sz w:val="20"/>
                <w:szCs w:val="20"/>
              </w:rPr>
            </w:pPr>
            <w:r w:rsidRPr="004D1BA4">
              <w:rPr>
                <w:rFonts w:ascii="PT Astra Serif" w:hAnsi="PT Astra Serif"/>
                <w:sz w:val="20"/>
                <w:szCs w:val="20"/>
              </w:rPr>
              <w:t>3.3. Медицинская помощь больным с вирусным гепатитом С (сумма строк 24.3 +27.3)</w:t>
            </w:r>
          </w:p>
        </w:tc>
        <w:tc>
          <w:tcPr>
            <w:tcW w:w="993"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25.3</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0,000277</w:t>
            </w:r>
          </w:p>
        </w:tc>
        <w:tc>
          <w:tcPr>
            <w:tcW w:w="1559"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142711,1</w:t>
            </w:r>
          </w:p>
        </w:tc>
        <w:tc>
          <w:tcPr>
            <w:tcW w:w="1276"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cs="Calibri"/>
                <w:sz w:val="20"/>
                <w:szCs w:val="20"/>
              </w:rPr>
            </w:pPr>
            <w:r w:rsidRPr="004D1BA4">
              <w:rPr>
                <w:rFonts w:ascii="PT Astra Serif" w:hAnsi="PT Astra Serif"/>
                <w:sz w:val="20"/>
                <w:szCs w:val="20"/>
              </w:rPr>
              <w:t>39,6</w:t>
            </w:r>
          </w:p>
        </w:tc>
        <w:tc>
          <w:tcPr>
            <w:tcW w:w="1418" w:type="dxa"/>
          </w:tcPr>
          <w:p w:rsidR="00391C8B" w:rsidRPr="004D1BA4" w:rsidRDefault="00391C8B" w:rsidP="008717D9">
            <w:pPr>
              <w:spacing w:line="257"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46381,11</w:t>
            </w:r>
          </w:p>
        </w:tc>
        <w:tc>
          <w:tcPr>
            <w:tcW w:w="709" w:type="dxa"/>
          </w:tcPr>
          <w:p w:rsidR="00391C8B" w:rsidRPr="004D1BA4" w:rsidRDefault="00391C8B" w:rsidP="008717D9">
            <w:pPr>
              <w:spacing w:line="25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4. Специализированная, включая вы</w:t>
            </w:r>
            <w:r w:rsidRPr="004D1BA4">
              <w:rPr>
                <w:rFonts w:ascii="PT Astra Serif" w:hAnsi="PT Astra Serif"/>
                <w:sz w:val="20"/>
                <w:szCs w:val="20"/>
              </w:rPr>
              <w:softHyphen/>
              <w:t>сокотехнологичную, медицинская помощь, в том числе:</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26</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4.1. В условиях дневных стациона</w:t>
            </w:r>
            <w:r w:rsidRPr="004D1BA4">
              <w:rPr>
                <w:rFonts w:ascii="PT Astra Serif" w:hAnsi="PT Astra Serif"/>
                <w:sz w:val="20"/>
                <w:szCs w:val="20"/>
              </w:rPr>
              <w:softHyphen/>
              <w:t>ров, за исключением медицинской реабилитации (сумма строк 43 + 57 + 73), в том числе:</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27</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4.1.1. Медицинская помощь по про</w:t>
            </w:r>
            <w:r w:rsidRPr="004D1BA4">
              <w:rPr>
                <w:rFonts w:ascii="PT Astra Serif" w:hAnsi="PT Astra Serif"/>
                <w:sz w:val="20"/>
                <w:szCs w:val="20"/>
              </w:rPr>
              <w:softHyphen/>
              <w:t>филю «онкология» (сумма строк 43.1 + 57.1 + 73.1)</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27.1</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4.1.2. Медицинская помощь при экс</w:t>
            </w:r>
            <w:r w:rsidRPr="004D1BA4">
              <w:rPr>
                <w:rFonts w:ascii="PT Astra Serif" w:hAnsi="PT Astra Serif"/>
                <w:sz w:val="20"/>
                <w:szCs w:val="20"/>
              </w:rPr>
              <w:softHyphen/>
              <w:t>тракорпоральном оплодотворении (сумма строк 43.2 + 57.2 + 73.2)</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27.2</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случай</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4.1.3. Медицинская помощь больным с вирусным гепатитом С (сумма строк 43.3 + 57.3 + 73.3)</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27.3</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4.2. В условиях круглосуточных ста</w:t>
            </w:r>
            <w:r w:rsidRPr="004D1BA4">
              <w:rPr>
                <w:rFonts w:ascii="PT Astra Serif" w:hAnsi="PT Astra Serif"/>
                <w:sz w:val="20"/>
                <w:szCs w:val="20"/>
              </w:rPr>
              <w:softHyphen/>
              <w:t>ционаров, за исключением медицин</w:t>
            </w:r>
            <w:r w:rsidRPr="004D1BA4">
              <w:rPr>
                <w:rFonts w:ascii="PT Astra Serif" w:hAnsi="PT Astra Serif"/>
                <w:sz w:val="20"/>
                <w:szCs w:val="20"/>
              </w:rPr>
              <w:softHyphen/>
              <w:t>ской реабилитации (сумма строк 44 + 58 + 74), в том числе:</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28</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случай госпи</w:t>
            </w:r>
            <w:r w:rsidRPr="004D1BA4">
              <w:rPr>
                <w:rFonts w:ascii="PT Astra Serif" w:hAnsi="PT Astra Serif"/>
                <w:sz w:val="20"/>
                <w:szCs w:val="20"/>
              </w:rPr>
              <w:softHyphen/>
              <w:t>тализации</w:t>
            </w:r>
          </w:p>
        </w:tc>
        <w:tc>
          <w:tcPr>
            <w:tcW w:w="1418" w:type="dxa"/>
          </w:tcPr>
          <w:p w:rsidR="00391C8B" w:rsidRPr="004D1BA4" w:rsidRDefault="00391C8B" w:rsidP="008717D9">
            <w:pPr>
              <w:rPr>
                <w:rFonts w:ascii="PT Astra Serif" w:hAnsi="PT Astra Serif"/>
                <w:b/>
                <w:bCs/>
                <w:sz w:val="20"/>
                <w:szCs w:val="20"/>
              </w:rPr>
            </w:pPr>
            <w:r w:rsidRPr="004D1BA4">
              <w:rPr>
                <w:rFonts w:ascii="PT Astra Serif" w:hAnsi="PT Astra Serif"/>
                <w:sz w:val="20"/>
                <w:szCs w:val="20"/>
              </w:rPr>
              <w:t>0,170758</w:t>
            </w:r>
          </w:p>
        </w:tc>
        <w:tc>
          <w:tcPr>
            <w:tcW w:w="1559" w:type="dxa"/>
          </w:tcPr>
          <w:p w:rsidR="00391C8B" w:rsidRPr="004D1BA4" w:rsidRDefault="00391C8B" w:rsidP="008717D9">
            <w:pPr>
              <w:spacing w:line="245" w:lineRule="auto"/>
              <w:ind w:left="-137" w:right="-79"/>
              <w:rPr>
                <w:rFonts w:ascii="Calibri" w:hAnsi="Calibri" w:cs="Calibri"/>
                <w:b/>
                <w:bCs/>
                <w:color w:val="000000"/>
                <w:sz w:val="22"/>
                <w:szCs w:val="22"/>
              </w:rPr>
            </w:pPr>
            <w:r w:rsidRPr="004D1BA4">
              <w:rPr>
                <w:rFonts w:ascii="PT Astra Serif" w:hAnsi="PT Astra Serif"/>
                <w:sz w:val="20"/>
                <w:szCs w:val="20"/>
              </w:rPr>
              <w:t>43696,1</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cs="Calibri"/>
                <w:sz w:val="20"/>
                <w:szCs w:val="20"/>
              </w:rPr>
            </w:pPr>
            <w:r w:rsidRPr="004D1BA4">
              <w:rPr>
                <w:rFonts w:ascii="PT Astra Serif" w:hAnsi="PT Astra Serif"/>
                <w:sz w:val="20"/>
                <w:szCs w:val="20"/>
              </w:rPr>
              <w:t>7461,4</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45" w:lineRule="auto"/>
              <w:ind w:left="-137" w:right="-79"/>
              <w:rPr>
                <w:rFonts w:ascii="Calibri" w:hAnsi="Calibri" w:cs="Calibri"/>
                <w:color w:val="000000"/>
                <w:sz w:val="22"/>
                <w:szCs w:val="22"/>
              </w:rPr>
            </w:pPr>
            <w:r w:rsidRPr="004D1BA4">
              <w:rPr>
                <w:rFonts w:ascii="PT Astra Serif" w:hAnsi="PT Astra Serif"/>
                <w:sz w:val="20"/>
                <w:szCs w:val="20"/>
              </w:rPr>
              <w:t>8745297,90</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4.2.1. Медицинская помощь по про</w:t>
            </w:r>
            <w:r w:rsidRPr="004D1BA4">
              <w:rPr>
                <w:rFonts w:ascii="PT Astra Serif" w:hAnsi="PT Astra Serif"/>
                <w:sz w:val="20"/>
                <w:szCs w:val="20"/>
              </w:rPr>
              <w:softHyphen/>
              <w:t>филю «онкология» (сумма строк 44.1 + 58.1 + 74.1)</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28.1</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случай госпи</w:t>
            </w:r>
            <w:r w:rsidRPr="004D1BA4">
              <w:rPr>
                <w:rFonts w:ascii="PT Astra Serif" w:hAnsi="PT Astra Serif"/>
                <w:sz w:val="20"/>
                <w:szCs w:val="20"/>
              </w:rPr>
              <w:softHyphen/>
              <w:t>тализации</w:t>
            </w:r>
          </w:p>
        </w:tc>
        <w:tc>
          <w:tcPr>
            <w:tcW w:w="1418" w:type="dxa"/>
          </w:tcPr>
          <w:p w:rsidR="00391C8B" w:rsidRPr="004D1BA4" w:rsidRDefault="00391C8B" w:rsidP="008717D9">
            <w:pPr>
              <w:rPr>
                <w:rFonts w:ascii="PT Astra Serif" w:hAnsi="PT Astra Serif"/>
                <w:b/>
                <w:bCs/>
                <w:sz w:val="20"/>
                <w:szCs w:val="20"/>
              </w:rPr>
            </w:pPr>
            <w:r w:rsidRPr="004D1BA4">
              <w:rPr>
                <w:rFonts w:ascii="PT Astra Serif" w:hAnsi="PT Astra Serif"/>
                <w:sz w:val="20"/>
                <w:szCs w:val="20"/>
              </w:rPr>
              <w:t>0,008926</w:t>
            </w:r>
          </w:p>
        </w:tc>
        <w:tc>
          <w:tcPr>
            <w:tcW w:w="1559" w:type="dxa"/>
          </w:tcPr>
          <w:p w:rsidR="00391C8B" w:rsidRPr="004D1BA4" w:rsidRDefault="00391C8B" w:rsidP="008717D9">
            <w:pPr>
              <w:rPr>
                <w:rFonts w:ascii="PT Astra Serif" w:hAnsi="PT Astra Serif"/>
                <w:b/>
                <w:bCs/>
                <w:sz w:val="20"/>
                <w:szCs w:val="20"/>
              </w:rPr>
            </w:pPr>
            <w:r w:rsidRPr="004D1BA4">
              <w:rPr>
                <w:rFonts w:ascii="PT Astra Serif" w:hAnsi="PT Astra Serif"/>
                <w:sz w:val="20"/>
                <w:szCs w:val="20"/>
              </w:rPr>
              <w:t>94365,2</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cs="Calibri"/>
                <w:sz w:val="20"/>
                <w:szCs w:val="20"/>
              </w:rPr>
            </w:pPr>
            <w:r w:rsidRPr="004D1BA4">
              <w:rPr>
                <w:rFonts w:ascii="PT Astra Serif" w:hAnsi="PT Astra Serif"/>
                <w:sz w:val="20"/>
                <w:szCs w:val="20"/>
              </w:rPr>
              <w:t>842,3</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45" w:lineRule="auto"/>
              <w:ind w:left="-137" w:right="-79"/>
              <w:rPr>
                <w:rFonts w:ascii="PT Astra Serif" w:hAnsi="PT Astra Serif" w:cs="Calibri"/>
                <w:b/>
                <w:bCs/>
                <w:sz w:val="20"/>
                <w:szCs w:val="20"/>
              </w:rPr>
            </w:pPr>
            <w:r w:rsidRPr="004D1BA4">
              <w:rPr>
                <w:rFonts w:ascii="PT Astra Serif" w:hAnsi="PT Astra Serif"/>
                <w:sz w:val="20"/>
                <w:szCs w:val="20"/>
              </w:rPr>
              <w:t>987248,72</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4.2.2. Высокотехнологичная меди</w:t>
            </w:r>
            <w:r w:rsidRPr="004D1BA4">
              <w:rPr>
                <w:rFonts w:ascii="PT Astra Serif" w:hAnsi="PT Astra Serif"/>
                <w:sz w:val="20"/>
                <w:szCs w:val="20"/>
              </w:rPr>
              <w:softHyphen/>
              <w:t>цинская помощь (сумма строк 44.2 + 58.2 + 74.2)</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28.2</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случай госпи</w:t>
            </w:r>
            <w:r w:rsidRPr="004D1BA4">
              <w:rPr>
                <w:rFonts w:ascii="PT Astra Serif" w:hAnsi="PT Astra Serif"/>
                <w:sz w:val="20"/>
                <w:szCs w:val="20"/>
              </w:rPr>
              <w:softHyphen/>
              <w:t>тализации</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0,00647575</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210104,52</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cs="Calibri"/>
                <w:sz w:val="20"/>
                <w:szCs w:val="20"/>
              </w:rPr>
            </w:pPr>
            <w:r w:rsidRPr="004D1BA4">
              <w:rPr>
                <w:rFonts w:ascii="PT Astra Serif" w:hAnsi="PT Astra Serif"/>
                <w:sz w:val="20"/>
                <w:szCs w:val="20"/>
              </w:rPr>
              <w:t>1360,6</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45" w:lineRule="auto"/>
              <w:ind w:left="-137" w:right="-79"/>
              <w:rPr>
                <w:rFonts w:ascii="PT Astra Serif" w:hAnsi="PT Astra Serif" w:cs="Calibri"/>
                <w:b/>
                <w:bCs/>
                <w:sz w:val="20"/>
                <w:szCs w:val="20"/>
              </w:rPr>
            </w:pPr>
            <w:r w:rsidRPr="004D1BA4">
              <w:rPr>
                <w:rFonts w:ascii="PT Astra Serif" w:hAnsi="PT Astra Serif"/>
                <w:sz w:val="20"/>
                <w:szCs w:val="20"/>
              </w:rPr>
              <w:t>1594693,31</w:t>
            </w:r>
            <w:r w:rsidRPr="004D1BA4">
              <w:rPr>
                <w:rFonts w:ascii="PT Astra Serif" w:hAnsi="PT Astra Serif" w:cs="Calibri"/>
                <w:b/>
                <w:bCs/>
                <w:sz w:val="20"/>
                <w:szCs w:val="20"/>
              </w:rPr>
              <w:t xml:space="preserve"> </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 xml:space="preserve">5. Медицинская реабилитация: </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29</w:t>
            </w:r>
          </w:p>
        </w:tc>
        <w:tc>
          <w:tcPr>
            <w:tcW w:w="1417" w:type="dxa"/>
          </w:tcPr>
          <w:p w:rsidR="00391C8B" w:rsidRPr="004D1BA4" w:rsidRDefault="00391C8B" w:rsidP="008717D9">
            <w:pPr>
              <w:rPr>
                <w:rFonts w:ascii="PT Astra Serif" w:hAnsi="PT Astra Serif"/>
                <w:sz w:val="20"/>
                <w:szCs w:val="20"/>
              </w:rPr>
            </w:pPr>
          </w:p>
        </w:tc>
        <w:tc>
          <w:tcPr>
            <w:tcW w:w="1418" w:type="dxa"/>
          </w:tcPr>
          <w:p w:rsidR="00391C8B" w:rsidRPr="004D1BA4" w:rsidRDefault="00391C8B" w:rsidP="008717D9">
            <w:pPr>
              <w:rPr>
                <w:rFonts w:ascii="PT Astra Serif" w:hAnsi="PT Astra Serif"/>
                <w:sz w:val="20"/>
                <w:szCs w:val="20"/>
              </w:rPr>
            </w:pPr>
          </w:p>
        </w:tc>
        <w:tc>
          <w:tcPr>
            <w:tcW w:w="1559" w:type="dxa"/>
          </w:tcPr>
          <w:p w:rsidR="00391C8B" w:rsidRPr="004D1BA4" w:rsidRDefault="00391C8B" w:rsidP="008717D9">
            <w:pPr>
              <w:rPr>
                <w:rFonts w:ascii="PT Astra Serif" w:hAnsi="PT Astra Serif"/>
                <w:sz w:val="20"/>
                <w:szCs w:val="20"/>
              </w:rPr>
            </w:pPr>
          </w:p>
        </w:tc>
        <w:tc>
          <w:tcPr>
            <w:tcW w:w="1276" w:type="dxa"/>
          </w:tcPr>
          <w:p w:rsidR="00391C8B" w:rsidRPr="004D1BA4" w:rsidRDefault="00391C8B" w:rsidP="008717D9">
            <w:pPr>
              <w:rPr>
                <w:rFonts w:ascii="PT Astra Serif" w:hAnsi="PT Astra Serif"/>
                <w:sz w:val="20"/>
                <w:szCs w:val="20"/>
              </w:rPr>
            </w:pPr>
          </w:p>
        </w:tc>
        <w:tc>
          <w:tcPr>
            <w:tcW w:w="1275" w:type="dxa"/>
          </w:tcPr>
          <w:p w:rsidR="00391C8B" w:rsidRPr="004D1BA4" w:rsidRDefault="00391C8B" w:rsidP="008717D9">
            <w:pPr>
              <w:rPr>
                <w:rFonts w:ascii="PT Astra Serif" w:hAnsi="PT Astra Serif"/>
                <w:sz w:val="20"/>
                <w:szCs w:val="20"/>
              </w:rPr>
            </w:pPr>
          </w:p>
        </w:tc>
        <w:tc>
          <w:tcPr>
            <w:tcW w:w="1418" w:type="dxa"/>
          </w:tcPr>
          <w:p w:rsidR="00391C8B" w:rsidRPr="004D1BA4" w:rsidRDefault="00391C8B" w:rsidP="008717D9">
            <w:pPr>
              <w:rPr>
                <w:rFonts w:ascii="PT Astra Serif" w:hAnsi="PT Astra Serif"/>
                <w:sz w:val="20"/>
                <w:szCs w:val="20"/>
              </w:rPr>
            </w:pPr>
          </w:p>
        </w:tc>
        <w:tc>
          <w:tcPr>
            <w:tcW w:w="1559" w:type="dxa"/>
          </w:tcPr>
          <w:p w:rsidR="00391C8B" w:rsidRPr="004D1BA4" w:rsidRDefault="00391C8B" w:rsidP="008717D9">
            <w:pPr>
              <w:ind w:left="-137" w:right="-79"/>
              <w:rPr>
                <w:rFonts w:ascii="PT Astra Serif" w:hAnsi="PT Astra Serif"/>
                <w:sz w:val="20"/>
                <w:szCs w:val="20"/>
              </w:rPr>
            </w:pPr>
          </w:p>
        </w:tc>
        <w:tc>
          <w:tcPr>
            <w:tcW w:w="709" w:type="dxa"/>
          </w:tcPr>
          <w:p w:rsidR="00391C8B" w:rsidRPr="004D1BA4" w:rsidRDefault="00391C8B" w:rsidP="008717D9">
            <w:pPr>
              <w:ind w:left="-137" w:right="-79" w:hanging="108"/>
              <w:rPr>
                <w:rFonts w:ascii="PT Astra Serif" w:hAnsi="PT Astra Serif"/>
                <w:sz w:val="20"/>
                <w:szCs w:val="20"/>
              </w:rPr>
            </w:pP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lastRenderedPageBreak/>
              <w:t>5.1. В амбулаторных условиях (сумма строк 46 + 60 + 76)</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30</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0,003116</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21618,9</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cs="Calibri"/>
                <w:sz w:val="20"/>
                <w:szCs w:val="20"/>
              </w:rPr>
            </w:pPr>
            <w:r w:rsidRPr="004D1BA4">
              <w:rPr>
                <w:rFonts w:ascii="PT Astra Serif" w:hAnsi="PT Astra Serif"/>
                <w:sz w:val="20"/>
                <w:szCs w:val="20"/>
              </w:rPr>
              <w:t>67,4</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78952,22</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5.2. В условиях дневных стационаров (первичная медико-санитарная по</w:t>
            </w:r>
            <w:r w:rsidRPr="004D1BA4">
              <w:rPr>
                <w:rFonts w:ascii="PT Astra Serif" w:hAnsi="PT Astra Serif"/>
                <w:sz w:val="20"/>
                <w:szCs w:val="20"/>
              </w:rPr>
              <w:softHyphen/>
              <w:t>мощь, специализированная медицин</w:t>
            </w:r>
            <w:r w:rsidRPr="004D1BA4">
              <w:rPr>
                <w:rFonts w:ascii="PT Astra Serif" w:hAnsi="PT Astra Serif"/>
                <w:sz w:val="20"/>
                <w:szCs w:val="20"/>
              </w:rPr>
              <w:softHyphen/>
              <w:t>ская помощь) (сумма строк 47 + 61 + 77)</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31</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0,002601</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25430,6</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cs="Calibri"/>
                <w:sz w:val="20"/>
                <w:szCs w:val="20"/>
              </w:rPr>
            </w:pPr>
            <w:r w:rsidRPr="004D1BA4">
              <w:rPr>
                <w:rFonts w:ascii="PT Astra Serif" w:hAnsi="PT Astra Serif"/>
                <w:sz w:val="20"/>
                <w:szCs w:val="20"/>
              </w:rPr>
              <w:t>66,2</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77537,90</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5.3. Специализированная, в том числе высокотехнологичная, меди</w:t>
            </w:r>
            <w:r w:rsidRPr="004D1BA4">
              <w:rPr>
                <w:rFonts w:ascii="PT Astra Serif" w:hAnsi="PT Astra Serif"/>
                <w:sz w:val="20"/>
                <w:szCs w:val="20"/>
              </w:rPr>
              <w:softHyphen/>
              <w:t>цинская помощь в условиях кругло</w:t>
            </w:r>
            <w:r w:rsidRPr="004D1BA4">
              <w:rPr>
                <w:rFonts w:ascii="PT Astra Serif" w:hAnsi="PT Astra Serif"/>
                <w:sz w:val="20"/>
                <w:szCs w:val="20"/>
              </w:rPr>
              <w:softHyphen/>
              <w:t>суточных стационаров (сумма строк 48 + 62 + 78)</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32</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случай госпи</w:t>
            </w:r>
            <w:r w:rsidRPr="004D1BA4">
              <w:rPr>
                <w:rFonts w:ascii="PT Astra Serif" w:hAnsi="PT Astra Serif"/>
                <w:sz w:val="20"/>
                <w:szCs w:val="20"/>
              </w:rPr>
              <w:softHyphen/>
              <w:t>тализации</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0,005426</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46995,3</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cs="Calibri"/>
                <w:sz w:val="20"/>
                <w:szCs w:val="20"/>
              </w:rPr>
            </w:pPr>
            <w:r w:rsidRPr="004D1BA4">
              <w:rPr>
                <w:rFonts w:ascii="PT Astra Serif" w:hAnsi="PT Astra Serif"/>
                <w:sz w:val="20"/>
                <w:szCs w:val="20"/>
              </w:rPr>
              <w:t>255,0</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cs="Calibri"/>
                <w:b/>
                <w:bCs/>
                <w:sz w:val="20"/>
                <w:szCs w:val="20"/>
              </w:rPr>
            </w:pPr>
            <w:r w:rsidRPr="004D1BA4">
              <w:rPr>
                <w:rFonts w:ascii="PT Astra Serif" w:hAnsi="PT Astra Serif"/>
                <w:sz w:val="20"/>
                <w:szCs w:val="20"/>
              </w:rPr>
              <w:t>298890,11</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6. Паллиативная медицинская по</w:t>
            </w:r>
            <w:r w:rsidRPr="004D1BA4">
              <w:rPr>
                <w:rFonts w:ascii="PT Astra Serif" w:hAnsi="PT Astra Serif"/>
                <w:sz w:val="20"/>
                <w:szCs w:val="20"/>
              </w:rPr>
              <w:softHyphen/>
              <w:t>мощь:</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33</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6.1. Первичная медицинская помощь, в том числе доврачебная и врачеб</w:t>
            </w:r>
            <w:r w:rsidRPr="004D1BA4">
              <w:rPr>
                <w:rFonts w:ascii="PT Astra Serif" w:hAnsi="PT Astra Serif"/>
                <w:sz w:val="20"/>
                <w:szCs w:val="20"/>
              </w:rPr>
              <w:softHyphen/>
              <w:t>ная, всего (равно строке 63.1), в том числе:</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33.1</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посещение</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6.1.1. Посещения для оказания пал</w:t>
            </w:r>
            <w:r w:rsidRPr="004D1BA4">
              <w:rPr>
                <w:rFonts w:ascii="PT Astra Serif" w:hAnsi="PT Astra Serif"/>
                <w:sz w:val="20"/>
                <w:szCs w:val="20"/>
              </w:rPr>
              <w:softHyphen/>
              <w:t>лиативной медицинской помощи без учёта посещений на дому патронаж</w:t>
            </w:r>
            <w:r w:rsidRPr="004D1BA4">
              <w:rPr>
                <w:rFonts w:ascii="PT Astra Serif" w:hAnsi="PT Astra Serif"/>
                <w:sz w:val="20"/>
                <w:szCs w:val="20"/>
              </w:rPr>
              <w:softHyphen/>
              <w:t>ными бригадами (равно строке 63.1.1)</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33.1.1</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посещение</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6.1.2. Посещения на дому выездными патронажными бригадами (равно строке 63.1.2)</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33.1.2</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посещение</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6.2. Оказываемая в стационарных условиях (включая койки паллиатив</w:t>
            </w:r>
            <w:r w:rsidRPr="004D1BA4">
              <w:rPr>
                <w:rFonts w:ascii="PT Astra Serif" w:hAnsi="PT Astra Serif"/>
                <w:sz w:val="20"/>
                <w:szCs w:val="20"/>
              </w:rPr>
              <w:softHyphen/>
              <w:t>ной медицинской помощи и койки сестринского ухода) (равно строке 63.2)</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33.2</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койко-день</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6.3. Оказываемая в условиях днев</w:t>
            </w:r>
            <w:r w:rsidRPr="004D1BA4">
              <w:rPr>
                <w:rFonts w:ascii="PT Astra Serif" w:hAnsi="PT Astra Serif"/>
                <w:sz w:val="20"/>
                <w:szCs w:val="20"/>
              </w:rPr>
              <w:softHyphen/>
              <w:t>ных стационаров (равно строке 63.3)</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33.3</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 xml:space="preserve">7. </w:t>
            </w:r>
            <w:r w:rsidRPr="004D1BA4">
              <w:rPr>
                <w:rFonts w:ascii="PT Astra Serif" w:hAnsi="PT Astra Serif"/>
                <w:spacing w:val="-4"/>
                <w:sz w:val="20"/>
                <w:szCs w:val="20"/>
              </w:rPr>
              <w:t>Расходы на ведение дела страховых медицинских организаций (далее – СМО) (сумма строк 49 + 64 + 79)</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34</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b/>
                <w:bCs/>
                <w:sz w:val="20"/>
                <w:szCs w:val="20"/>
              </w:rPr>
            </w:pPr>
            <w:r w:rsidRPr="004D1BA4">
              <w:rPr>
                <w:rFonts w:ascii="PT Astra Serif" w:hAnsi="PT Astra Serif"/>
                <w:sz w:val="20"/>
                <w:szCs w:val="20"/>
              </w:rPr>
              <w:t>155,5</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 xml:space="preserve"> 182212,3</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8. Иные расходы (равно строке 65)</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35</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Х</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Х</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из строки 20:</w:t>
            </w:r>
          </w:p>
        </w:tc>
        <w:tc>
          <w:tcPr>
            <w:tcW w:w="993" w:type="dxa"/>
            <w:vMerge w:val="restart"/>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36</w:t>
            </w:r>
          </w:p>
        </w:tc>
        <w:tc>
          <w:tcPr>
            <w:tcW w:w="1417" w:type="dxa"/>
            <w:vMerge w:val="restart"/>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w:t>
            </w:r>
          </w:p>
        </w:tc>
        <w:tc>
          <w:tcPr>
            <w:tcW w:w="1418" w:type="dxa"/>
            <w:vMerge w:val="restart"/>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vMerge w:val="restart"/>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vMerge w:val="restart"/>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vMerge w:val="restart"/>
          </w:tcPr>
          <w:p w:rsidR="00391C8B" w:rsidRPr="004D1BA4" w:rsidRDefault="00391C8B" w:rsidP="008717D9">
            <w:pPr>
              <w:spacing w:line="245" w:lineRule="auto"/>
              <w:rPr>
                <w:rFonts w:ascii="PT Astra Serif" w:hAnsi="PT Astra Serif" w:cs="Calibri"/>
                <w:sz w:val="20"/>
                <w:szCs w:val="20"/>
              </w:rPr>
            </w:pPr>
            <w:r w:rsidRPr="004D1BA4">
              <w:rPr>
                <w:rFonts w:ascii="PT Astra Serif" w:hAnsi="PT Astra Serif"/>
                <w:sz w:val="20"/>
                <w:szCs w:val="20"/>
              </w:rPr>
              <w:t>17911,84</w:t>
            </w:r>
          </w:p>
        </w:tc>
        <w:tc>
          <w:tcPr>
            <w:tcW w:w="1418" w:type="dxa"/>
            <w:vMerge w:val="restart"/>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Х</w:t>
            </w:r>
          </w:p>
        </w:tc>
        <w:tc>
          <w:tcPr>
            <w:tcW w:w="1559" w:type="dxa"/>
            <w:vMerge w:val="restart"/>
          </w:tcPr>
          <w:p w:rsidR="00391C8B" w:rsidRPr="004D1BA4" w:rsidRDefault="00391C8B" w:rsidP="008717D9">
            <w:pPr>
              <w:spacing w:line="245" w:lineRule="auto"/>
              <w:ind w:left="-137" w:right="-79"/>
              <w:rPr>
                <w:rFonts w:ascii="PT Astra Serif" w:hAnsi="PT Astra Serif" w:cs="Calibri"/>
                <w:sz w:val="20"/>
                <w:szCs w:val="20"/>
              </w:rPr>
            </w:pPr>
            <w:r w:rsidRPr="004D1BA4">
              <w:rPr>
                <w:rFonts w:ascii="PT Astra Serif" w:hAnsi="PT Astra Serif"/>
                <w:sz w:val="20"/>
                <w:szCs w:val="20"/>
              </w:rPr>
              <w:t>20993840,80</w:t>
            </w:r>
          </w:p>
        </w:tc>
        <w:tc>
          <w:tcPr>
            <w:tcW w:w="709" w:type="dxa"/>
            <w:vMerge w:val="restart"/>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81,72</w:t>
            </w:r>
          </w:p>
        </w:tc>
      </w:tr>
      <w:tr w:rsidR="00391C8B" w:rsidRPr="004D1BA4" w:rsidTr="008717D9">
        <w:trPr>
          <w:trHeight w:val="600"/>
        </w:trPr>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1) Медицинская помощь, предостав</w:t>
            </w:r>
            <w:r w:rsidRPr="004D1BA4">
              <w:rPr>
                <w:rFonts w:ascii="PT Astra Serif" w:hAnsi="PT Astra Serif"/>
                <w:sz w:val="20"/>
                <w:szCs w:val="20"/>
              </w:rPr>
              <w:softHyphen/>
              <w:t xml:space="preserve">ляемая в рамках базовой программы ОМС застрахованным лицам (за счёт субвенции </w:t>
            </w:r>
            <w:r w:rsidRPr="004D1BA4">
              <w:rPr>
                <w:rFonts w:ascii="PT Astra Serif" w:hAnsi="PT Astra Serif"/>
                <w:iCs/>
                <w:sz w:val="20"/>
                <w:szCs w:val="20"/>
                <w:shd w:val="clear" w:color="auto" w:fill="FFFFFF"/>
              </w:rPr>
              <w:t xml:space="preserve">из бюджета </w:t>
            </w:r>
            <w:r w:rsidRPr="004D1BA4">
              <w:rPr>
                <w:rFonts w:ascii="PT Astra Serif" w:hAnsi="PT Astra Serif"/>
                <w:sz w:val="20"/>
                <w:szCs w:val="20"/>
              </w:rPr>
              <w:t>ФОМС)</w:t>
            </w:r>
          </w:p>
        </w:tc>
        <w:tc>
          <w:tcPr>
            <w:tcW w:w="993" w:type="dxa"/>
            <w:vMerge/>
          </w:tcPr>
          <w:p w:rsidR="00391C8B" w:rsidRPr="004D1BA4" w:rsidRDefault="00391C8B" w:rsidP="008717D9">
            <w:pPr>
              <w:spacing w:line="245" w:lineRule="auto"/>
              <w:rPr>
                <w:rFonts w:ascii="PT Astra Serif" w:hAnsi="PT Astra Serif"/>
                <w:sz w:val="20"/>
                <w:szCs w:val="20"/>
              </w:rPr>
            </w:pPr>
          </w:p>
        </w:tc>
        <w:tc>
          <w:tcPr>
            <w:tcW w:w="1417" w:type="dxa"/>
            <w:vMerge/>
          </w:tcPr>
          <w:p w:rsidR="00391C8B" w:rsidRPr="004D1BA4" w:rsidRDefault="00391C8B" w:rsidP="008717D9">
            <w:pPr>
              <w:spacing w:line="245" w:lineRule="auto"/>
              <w:rPr>
                <w:rFonts w:ascii="PT Astra Serif" w:hAnsi="PT Astra Serif"/>
                <w:sz w:val="20"/>
                <w:szCs w:val="20"/>
              </w:rPr>
            </w:pPr>
          </w:p>
        </w:tc>
        <w:tc>
          <w:tcPr>
            <w:tcW w:w="1418" w:type="dxa"/>
            <w:vMerge/>
          </w:tcPr>
          <w:p w:rsidR="00391C8B" w:rsidRPr="004D1BA4" w:rsidRDefault="00391C8B" w:rsidP="008717D9">
            <w:pPr>
              <w:spacing w:line="245" w:lineRule="auto"/>
              <w:ind w:hanging="108"/>
              <w:rPr>
                <w:rFonts w:ascii="PT Astra Serif" w:hAnsi="PT Astra Serif"/>
                <w:sz w:val="20"/>
                <w:szCs w:val="20"/>
              </w:rPr>
            </w:pPr>
          </w:p>
        </w:tc>
        <w:tc>
          <w:tcPr>
            <w:tcW w:w="1559" w:type="dxa"/>
            <w:vMerge/>
          </w:tcPr>
          <w:p w:rsidR="00391C8B" w:rsidRPr="004D1BA4" w:rsidRDefault="00391C8B" w:rsidP="008717D9">
            <w:pPr>
              <w:spacing w:line="245" w:lineRule="auto"/>
              <w:ind w:hanging="108"/>
              <w:rPr>
                <w:rFonts w:ascii="PT Astra Serif" w:hAnsi="PT Astra Serif"/>
                <w:sz w:val="20"/>
                <w:szCs w:val="20"/>
              </w:rPr>
            </w:pPr>
          </w:p>
        </w:tc>
        <w:tc>
          <w:tcPr>
            <w:tcW w:w="1276" w:type="dxa"/>
            <w:vMerge/>
          </w:tcPr>
          <w:p w:rsidR="00391C8B" w:rsidRPr="004D1BA4" w:rsidRDefault="00391C8B" w:rsidP="008717D9">
            <w:pPr>
              <w:spacing w:line="245" w:lineRule="auto"/>
              <w:ind w:hanging="108"/>
              <w:rPr>
                <w:rFonts w:ascii="PT Astra Serif" w:hAnsi="PT Astra Serif"/>
                <w:sz w:val="20"/>
                <w:szCs w:val="20"/>
              </w:rPr>
            </w:pPr>
          </w:p>
        </w:tc>
        <w:tc>
          <w:tcPr>
            <w:tcW w:w="1275" w:type="dxa"/>
            <w:vMerge/>
          </w:tcPr>
          <w:p w:rsidR="00391C8B" w:rsidRPr="004D1BA4" w:rsidRDefault="00391C8B" w:rsidP="008717D9">
            <w:pPr>
              <w:spacing w:line="245" w:lineRule="auto"/>
              <w:ind w:hanging="108"/>
              <w:rPr>
                <w:rFonts w:ascii="PT Astra Serif" w:hAnsi="PT Astra Serif"/>
                <w:sz w:val="20"/>
                <w:szCs w:val="20"/>
              </w:rPr>
            </w:pPr>
          </w:p>
        </w:tc>
        <w:tc>
          <w:tcPr>
            <w:tcW w:w="1418" w:type="dxa"/>
            <w:vMerge/>
          </w:tcPr>
          <w:p w:rsidR="00391C8B" w:rsidRPr="004D1BA4" w:rsidRDefault="00391C8B" w:rsidP="008717D9">
            <w:pPr>
              <w:spacing w:line="245" w:lineRule="auto"/>
              <w:ind w:hanging="108"/>
              <w:rPr>
                <w:rFonts w:ascii="PT Astra Serif" w:hAnsi="PT Astra Serif"/>
                <w:sz w:val="20"/>
                <w:szCs w:val="20"/>
              </w:rPr>
            </w:pPr>
          </w:p>
        </w:tc>
        <w:tc>
          <w:tcPr>
            <w:tcW w:w="1559" w:type="dxa"/>
            <w:vMerge/>
          </w:tcPr>
          <w:p w:rsidR="00391C8B" w:rsidRPr="004D1BA4" w:rsidRDefault="00391C8B" w:rsidP="008717D9">
            <w:pPr>
              <w:spacing w:line="245" w:lineRule="auto"/>
              <w:ind w:left="-137" w:right="-79" w:hanging="108"/>
              <w:rPr>
                <w:rFonts w:ascii="PT Astra Serif" w:hAnsi="PT Astra Serif"/>
                <w:sz w:val="20"/>
                <w:szCs w:val="20"/>
              </w:rPr>
            </w:pPr>
          </w:p>
        </w:tc>
        <w:tc>
          <w:tcPr>
            <w:tcW w:w="709" w:type="dxa"/>
            <w:vMerge/>
          </w:tcPr>
          <w:p w:rsidR="00391C8B" w:rsidRPr="004D1BA4" w:rsidRDefault="00391C8B" w:rsidP="008717D9">
            <w:pPr>
              <w:spacing w:line="245" w:lineRule="auto"/>
              <w:ind w:left="-137" w:right="-79" w:hanging="108"/>
              <w:rPr>
                <w:rFonts w:ascii="PT Astra Serif" w:hAnsi="PT Astra Serif"/>
                <w:sz w:val="20"/>
                <w:szCs w:val="20"/>
              </w:rPr>
            </w:pP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lastRenderedPageBreak/>
              <w:t>1. Скорая, в том числе скорая специ</w:t>
            </w:r>
            <w:r w:rsidRPr="004D1BA4">
              <w:rPr>
                <w:rFonts w:ascii="PT Astra Serif" w:hAnsi="PT Astra Serif"/>
                <w:sz w:val="20"/>
                <w:szCs w:val="20"/>
              </w:rPr>
              <w:softHyphen/>
              <w:t>ализированная, медицинская помощь</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37</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вызов</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0,29</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3657,3</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1060,6</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 xml:space="preserve">1243112,61 </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2. Первичная медико-санитарная по</w:t>
            </w:r>
            <w:r w:rsidRPr="004D1BA4">
              <w:rPr>
                <w:rFonts w:ascii="PT Astra Serif" w:hAnsi="PT Astra Serif"/>
                <w:sz w:val="20"/>
                <w:szCs w:val="20"/>
              </w:rPr>
              <w:softHyphen/>
              <w:t xml:space="preserve">мощь, за исключением медицинской реабилитации </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38</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2.1. В амбулаторных условиях:</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39</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2.1.1. Посещения с профилактиче</w:t>
            </w:r>
            <w:r w:rsidRPr="004D1BA4">
              <w:rPr>
                <w:rFonts w:ascii="PT Astra Serif" w:hAnsi="PT Astra Serif"/>
                <w:sz w:val="20"/>
                <w:szCs w:val="20"/>
              </w:rPr>
              <w:softHyphen/>
              <w:t xml:space="preserve">скими и иными целями, всего (сумма строк 39.1.1 + 39.1.2 + 39.1.3), </w:t>
            </w:r>
            <w:r w:rsidRPr="004D1BA4">
              <w:rPr>
                <w:rFonts w:ascii="PT Astra Serif" w:hAnsi="PT Astra Serif"/>
                <w:sz w:val="20"/>
                <w:szCs w:val="20"/>
              </w:rPr>
              <w:br/>
              <w:t xml:space="preserve">из них:  </w:t>
            </w:r>
          </w:p>
        </w:tc>
        <w:tc>
          <w:tcPr>
            <w:tcW w:w="993" w:type="dxa"/>
            <w:vAlign w:val="center"/>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39.1</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посещение/</w:t>
            </w:r>
          </w:p>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vAlign w:val="center"/>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2,878907</w:t>
            </w:r>
          </w:p>
        </w:tc>
        <w:tc>
          <w:tcPr>
            <w:tcW w:w="1559" w:type="dxa"/>
            <w:vAlign w:val="center"/>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5655,4</w:t>
            </w:r>
          </w:p>
        </w:tc>
        <w:tc>
          <w:tcPr>
            <w:tcW w:w="1276" w:type="dxa"/>
            <w:vAlign w:val="center"/>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vAlign w:val="center"/>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2721,9</w:t>
            </w:r>
          </w:p>
        </w:tc>
        <w:tc>
          <w:tcPr>
            <w:tcW w:w="1418" w:type="dxa"/>
            <w:vAlign w:val="center"/>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vAlign w:val="center"/>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3190230,85</w:t>
            </w:r>
            <w:r w:rsidRPr="004D1BA4">
              <w:rPr>
                <w:rFonts w:ascii="Calibri" w:hAnsi="Calibri" w:cs="Calibri"/>
                <w:b/>
                <w:bCs/>
                <w:color w:val="000000"/>
                <w:sz w:val="22"/>
                <w:szCs w:val="22"/>
              </w:rPr>
              <w:t xml:space="preserve"> </w:t>
            </w:r>
          </w:p>
        </w:tc>
        <w:tc>
          <w:tcPr>
            <w:tcW w:w="709" w:type="dxa"/>
            <w:vAlign w:val="center"/>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для проведения профилактических медицинских осмотров</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39.1.1</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0,311412</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2240,2</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697,6</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817661,80</w:t>
            </w:r>
            <w:r w:rsidRPr="004D1BA4">
              <w:rPr>
                <w:rFonts w:ascii="PT Astra Serif" w:hAnsi="PT Astra Serif" w:cs="Calibri"/>
                <w:b/>
                <w:bCs/>
                <w:sz w:val="20"/>
                <w:szCs w:val="20"/>
              </w:rPr>
              <w:t xml:space="preserve"> </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для проведения диспансеризации*******, всего, в том числе:</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39.1.2</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0,388591</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3025,8</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1175,8</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1378112,71</w:t>
            </w:r>
            <w:r w:rsidRPr="004D1BA4">
              <w:rPr>
                <w:rFonts w:ascii="Calibri" w:hAnsi="Calibri" w:cs="Calibri"/>
                <w:b/>
                <w:bCs/>
                <w:color w:val="000000"/>
                <w:sz w:val="22"/>
                <w:szCs w:val="22"/>
              </w:rPr>
              <w:t xml:space="preserve"> </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rPr>
          <w:trHeight w:val="455"/>
        </w:trPr>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для проведения углублённой диспан</w:t>
            </w:r>
            <w:r w:rsidRPr="004D1BA4">
              <w:rPr>
                <w:rFonts w:ascii="PT Astra Serif" w:hAnsi="PT Astra Serif"/>
                <w:sz w:val="20"/>
                <w:szCs w:val="20"/>
              </w:rPr>
              <w:softHyphen/>
              <w:t>серизации</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39.1.2.1</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0,050758</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1177,4</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59,8</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70045,88</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rPr>
          <w:trHeight w:val="455"/>
        </w:trPr>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для оценки репродуктивного здоровья********</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39.1.2.2</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0,097368</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1231,1</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119,9</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140495,59</w:t>
            </w:r>
          </w:p>
        </w:tc>
        <w:tc>
          <w:tcPr>
            <w:tcW w:w="709" w:type="dxa"/>
          </w:tcPr>
          <w:p w:rsidR="00391C8B" w:rsidRPr="004D1BA4" w:rsidRDefault="00391C8B" w:rsidP="008717D9">
            <w:pPr>
              <w:ind w:left="-137" w:right="-79" w:hanging="108"/>
              <w:rPr>
                <w:rFonts w:ascii="PT Astra Serif" w:hAnsi="PT Astra Serif"/>
                <w:sz w:val="20"/>
                <w:szCs w:val="20"/>
              </w:rPr>
            </w:pP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для посещений с иными целями</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39.1.3</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посещение</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2,178904</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389,4</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848,5</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994456,34</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2.1.2. В неотложной форме</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39.2</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посещение</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0,54</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836,3</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451,6</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529306,81</w:t>
            </w:r>
            <w:r w:rsidRPr="004D1BA4">
              <w:rPr>
                <w:rFonts w:ascii="PT Astra Serif" w:hAnsi="PT Astra Serif" w:cs="Calibri"/>
                <w:b/>
                <w:bCs/>
                <w:sz w:val="20"/>
                <w:szCs w:val="20"/>
              </w:rPr>
              <w:t xml:space="preserve"> </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2.1.3. В связи с заболеваниями (обра</w:t>
            </w:r>
            <w:r w:rsidRPr="004D1BA4">
              <w:rPr>
                <w:rFonts w:ascii="PT Astra Serif" w:hAnsi="PT Astra Serif"/>
                <w:sz w:val="20"/>
                <w:szCs w:val="20"/>
              </w:rPr>
              <w:softHyphen/>
              <w:t>щений), всего, из них проведение следующих отдельных диагностиче</w:t>
            </w:r>
            <w:r w:rsidRPr="004D1BA4">
              <w:rPr>
                <w:rFonts w:ascii="PT Astra Serif" w:hAnsi="PT Astra Serif"/>
                <w:sz w:val="20"/>
                <w:szCs w:val="20"/>
              </w:rPr>
              <w:softHyphen/>
              <w:t>ских (лабораторных) исследований в рамках базовой программы ОМС:</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39.3</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обращение</w:t>
            </w:r>
          </w:p>
        </w:tc>
        <w:tc>
          <w:tcPr>
            <w:tcW w:w="1418" w:type="dxa"/>
          </w:tcPr>
          <w:p w:rsidR="00391C8B" w:rsidRPr="004D1BA4" w:rsidRDefault="00391C8B" w:rsidP="008717D9">
            <w:pPr>
              <w:rPr>
                <w:rFonts w:ascii="Calibri" w:hAnsi="Calibri" w:cs="Calibri"/>
                <w:color w:val="000000"/>
                <w:sz w:val="22"/>
                <w:szCs w:val="22"/>
              </w:rPr>
            </w:pPr>
            <w:r w:rsidRPr="004D1BA4">
              <w:rPr>
                <w:rFonts w:ascii="PT Astra Serif" w:hAnsi="PT Astra Serif"/>
                <w:sz w:val="20"/>
                <w:szCs w:val="20"/>
              </w:rPr>
              <w:t>1,713713</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1870,9</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Calibri" w:hAnsi="Calibri" w:cs="Calibri"/>
                <w:b/>
                <w:bCs/>
                <w:color w:val="000000"/>
                <w:sz w:val="22"/>
                <w:szCs w:val="22"/>
              </w:rPr>
            </w:pPr>
            <w:r w:rsidRPr="004D1BA4">
              <w:rPr>
                <w:rFonts w:ascii="PT Astra Serif" w:hAnsi="PT Astra Serif"/>
                <w:sz w:val="20"/>
                <w:szCs w:val="20"/>
              </w:rPr>
              <w:t>3206,19</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ind w:left="-137" w:right="-79"/>
              <w:rPr>
                <w:rFonts w:ascii="Calibri" w:hAnsi="Calibri" w:cs="Calibri"/>
                <w:color w:val="000000"/>
                <w:sz w:val="22"/>
                <w:szCs w:val="22"/>
              </w:rPr>
            </w:pPr>
            <w:r w:rsidRPr="004D1BA4">
              <w:rPr>
                <w:rFonts w:ascii="PT Astra Serif" w:hAnsi="PT Astra Serif"/>
                <w:sz w:val="20"/>
                <w:szCs w:val="20"/>
              </w:rPr>
              <w:t>3757857,93</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компьютерная томография</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39.3.1</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исследование</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0,050465</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2923,7</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147,5</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172931,01</w:t>
            </w:r>
            <w:r w:rsidRPr="004D1BA4">
              <w:rPr>
                <w:rFonts w:ascii="PT Astra Serif" w:hAnsi="PT Astra Serif" w:cs="Calibri"/>
                <w:b/>
                <w:bCs/>
                <w:sz w:val="20"/>
                <w:szCs w:val="20"/>
              </w:rPr>
              <w:t xml:space="preserve"> </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магнитно-резонансная томография</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39.3.2</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исследование</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0,018179</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3992,2</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72,6</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85061,81</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ультразвуковое исследование сер</w:t>
            </w:r>
            <w:r w:rsidRPr="004D1BA4">
              <w:rPr>
                <w:rFonts w:ascii="PT Astra Serif" w:hAnsi="PT Astra Serif"/>
                <w:sz w:val="20"/>
                <w:szCs w:val="20"/>
              </w:rPr>
              <w:softHyphen/>
              <w:t>дечно-сосудистой системы</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39.3.3</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исследование</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0,09489</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590,4</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56,0</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65662,52</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эндоскопическое диагностическое исследование</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39.3.4</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исследование</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0,030918</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1082,6</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33,5</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39231,26</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30" w:lineRule="auto"/>
              <w:jc w:val="both"/>
              <w:rPr>
                <w:rFonts w:ascii="PT Astra Serif" w:hAnsi="PT Astra Serif"/>
                <w:sz w:val="20"/>
                <w:szCs w:val="20"/>
              </w:rPr>
            </w:pPr>
            <w:r w:rsidRPr="004D1BA4">
              <w:rPr>
                <w:rFonts w:ascii="PT Astra Serif" w:hAnsi="PT Astra Serif"/>
                <w:sz w:val="20"/>
                <w:szCs w:val="20"/>
              </w:rPr>
              <w:t>молекулярно-генетическое исследо</w:t>
            </w:r>
            <w:r w:rsidRPr="004D1BA4">
              <w:rPr>
                <w:rFonts w:ascii="PT Astra Serif" w:hAnsi="PT Astra Serif"/>
                <w:sz w:val="20"/>
                <w:szCs w:val="20"/>
              </w:rPr>
              <w:softHyphen/>
              <w:t>вание с целью диагностики онколо</w:t>
            </w:r>
            <w:r w:rsidRPr="004D1BA4">
              <w:rPr>
                <w:rFonts w:ascii="PT Astra Serif" w:hAnsi="PT Astra Serif"/>
                <w:sz w:val="20"/>
                <w:szCs w:val="20"/>
              </w:rPr>
              <w:softHyphen/>
              <w:t>гических заболеваний</w:t>
            </w:r>
          </w:p>
        </w:tc>
        <w:tc>
          <w:tcPr>
            <w:tcW w:w="993"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39.3.5</w:t>
            </w:r>
          </w:p>
        </w:tc>
        <w:tc>
          <w:tcPr>
            <w:tcW w:w="1417"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исследование</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0,00112</w:t>
            </w:r>
          </w:p>
        </w:tc>
        <w:tc>
          <w:tcPr>
            <w:tcW w:w="1559"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9091,4</w:t>
            </w:r>
          </w:p>
        </w:tc>
        <w:tc>
          <w:tcPr>
            <w:tcW w:w="1276"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10,2</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30" w:lineRule="auto"/>
              <w:ind w:left="-137" w:right="-79"/>
              <w:rPr>
                <w:rFonts w:ascii="PT Astra Serif" w:hAnsi="PT Astra Serif"/>
                <w:sz w:val="20"/>
                <w:szCs w:val="20"/>
              </w:rPr>
            </w:pPr>
            <w:r w:rsidRPr="004D1BA4">
              <w:rPr>
                <w:rFonts w:ascii="PT Astra Serif" w:hAnsi="PT Astra Serif"/>
                <w:sz w:val="20"/>
                <w:szCs w:val="20"/>
              </w:rPr>
              <w:t>11937,01</w:t>
            </w:r>
          </w:p>
        </w:tc>
        <w:tc>
          <w:tcPr>
            <w:tcW w:w="709" w:type="dxa"/>
          </w:tcPr>
          <w:p w:rsidR="00391C8B" w:rsidRPr="004D1BA4" w:rsidRDefault="00391C8B" w:rsidP="008717D9">
            <w:pPr>
              <w:spacing w:line="230"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30" w:lineRule="auto"/>
              <w:jc w:val="both"/>
              <w:rPr>
                <w:rFonts w:ascii="PT Astra Serif" w:hAnsi="PT Astra Serif"/>
                <w:sz w:val="20"/>
                <w:szCs w:val="20"/>
              </w:rPr>
            </w:pPr>
            <w:r w:rsidRPr="004D1BA4">
              <w:rPr>
                <w:rFonts w:ascii="PT Astra Serif" w:hAnsi="PT Astra Serif"/>
                <w:sz w:val="20"/>
                <w:szCs w:val="20"/>
              </w:rPr>
              <w:t>патологоанатомическое исследова</w:t>
            </w:r>
            <w:r w:rsidRPr="004D1BA4">
              <w:rPr>
                <w:rFonts w:ascii="PT Astra Serif" w:hAnsi="PT Astra Serif"/>
                <w:sz w:val="20"/>
                <w:szCs w:val="20"/>
              </w:rPr>
              <w:softHyphen/>
              <w:t>ние биопсийного (операционного) материала с целью диагностики он</w:t>
            </w:r>
            <w:r w:rsidRPr="004D1BA4">
              <w:rPr>
                <w:rFonts w:ascii="PT Astra Serif" w:hAnsi="PT Astra Serif"/>
                <w:sz w:val="20"/>
                <w:szCs w:val="20"/>
              </w:rPr>
              <w:softHyphen/>
              <w:t>кологических заболеваний и подбора противоопухолевой лекарственной терапии</w:t>
            </w:r>
          </w:p>
        </w:tc>
        <w:tc>
          <w:tcPr>
            <w:tcW w:w="993"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39.3.6</w:t>
            </w:r>
          </w:p>
        </w:tc>
        <w:tc>
          <w:tcPr>
            <w:tcW w:w="1417"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исследование</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0,015192</w:t>
            </w:r>
          </w:p>
        </w:tc>
        <w:tc>
          <w:tcPr>
            <w:tcW w:w="1559"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2242,1</w:t>
            </w:r>
          </w:p>
        </w:tc>
        <w:tc>
          <w:tcPr>
            <w:tcW w:w="1276"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34,1</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30" w:lineRule="auto"/>
              <w:ind w:left="-137" w:right="-79"/>
              <w:rPr>
                <w:rFonts w:ascii="PT Astra Serif" w:hAnsi="PT Astra Serif"/>
                <w:sz w:val="20"/>
                <w:szCs w:val="20"/>
              </w:rPr>
            </w:pPr>
            <w:r w:rsidRPr="004D1BA4">
              <w:rPr>
                <w:rFonts w:ascii="PT Astra Serif" w:hAnsi="PT Astra Serif"/>
                <w:sz w:val="20"/>
                <w:szCs w:val="20"/>
              </w:rPr>
              <w:t>39922,83</w:t>
            </w:r>
          </w:p>
        </w:tc>
        <w:tc>
          <w:tcPr>
            <w:tcW w:w="709" w:type="dxa"/>
          </w:tcPr>
          <w:p w:rsidR="00391C8B" w:rsidRPr="004D1BA4" w:rsidRDefault="00391C8B" w:rsidP="008717D9">
            <w:pPr>
              <w:spacing w:line="230"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30" w:lineRule="auto"/>
              <w:jc w:val="both"/>
              <w:rPr>
                <w:rFonts w:ascii="PT Astra Serif" w:hAnsi="PT Astra Serif"/>
                <w:sz w:val="20"/>
                <w:szCs w:val="20"/>
              </w:rPr>
            </w:pPr>
            <w:r w:rsidRPr="004D1BA4">
              <w:rPr>
                <w:rFonts w:ascii="PT Astra Serif" w:hAnsi="PT Astra Serif"/>
                <w:sz w:val="20"/>
                <w:szCs w:val="20"/>
              </w:rPr>
              <w:lastRenderedPageBreak/>
              <w:t xml:space="preserve">тестирование на выявление </w:t>
            </w:r>
            <w:r w:rsidRPr="004D1BA4">
              <w:rPr>
                <w:rFonts w:ascii="PT Astra Serif" w:hAnsi="PT Astra Serif"/>
                <w:sz w:val="20"/>
                <w:szCs w:val="20"/>
              </w:rPr>
              <w:br/>
              <w:t>новой коронавирусной инфекции (COVID-19)</w:t>
            </w:r>
          </w:p>
        </w:tc>
        <w:tc>
          <w:tcPr>
            <w:tcW w:w="993"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39.3.7</w:t>
            </w:r>
          </w:p>
        </w:tc>
        <w:tc>
          <w:tcPr>
            <w:tcW w:w="1417"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исследование</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0,102779</w:t>
            </w:r>
          </w:p>
        </w:tc>
        <w:tc>
          <w:tcPr>
            <w:tcW w:w="1559"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434,0</w:t>
            </w:r>
          </w:p>
        </w:tc>
        <w:tc>
          <w:tcPr>
            <w:tcW w:w="1276"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44,6</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30" w:lineRule="auto"/>
              <w:ind w:left="-137" w:right="-79"/>
              <w:rPr>
                <w:rFonts w:ascii="PT Astra Serif" w:hAnsi="PT Astra Serif"/>
                <w:sz w:val="20"/>
                <w:szCs w:val="20"/>
              </w:rPr>
            </w:pPr>
            <w:r w:rsidRPr="004D1BA4">
              <w:rPr>
                <w:rFonts w:ascii="PT Astra Serif" w:hAnsi="PT Astra Serif"/>
                <w:sz w:val="20"/>
                <w:szCs w:val="20"/>
              </w:rPr>
              <w:t>52281,38</w:t>
            </w:r>
          </w:p>
        </w:tc>
        <w:tc>
          <w:tcPr>
            <w:tcW w:w="709" w:type="dxa"/>
          </w:tcPr>
          <w:p w:rsidR="00391C8B" w:rsidRPr="004D1BA4" w:rsidRDefault="00391C8B" w:rsidP="008717D9">
            <w:pPr>
              <w:spacing w:line="230"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tcPr>
          <w:p w:rsidR="00391C8B" w:rsidRPr="004D1BA4" w:rsidRDefault="00391C8B" w:rsidP="008717D9">
            <w:pPr>
              <w:spacing w:line="230" w:lineRule="auto"/>
              <w:jc w:val="both"/>
              <w:rPr>
                <w:rFonts w:ascii="PT Astra Serif" w:hAnsi="PT Astra Serif"/>
                <w:sz w:val="20"/>
                <w:szCs w:val="20"/>
              </w:rPr>
            </w:pPr>
            <w:r w:rsidRPr="004D1BA4">
              <w:rPr>
                <w:rFonts w:ascii="PT Astra Serif" w:hAnsi="PT Astra Serif"/>
                <w:sz w:val="20"/>
                <w:szCs w:val="20"/>
              </w:rPr>
              <w:t>2.1.4. Диспансерное наблюдение*******, в том числе по поводу:</w:t>
            </w:r>
          </w:p>
        </w:tc>
        <w:tc>
          <w:tcPr>
            <w:tcW w:w="993"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39.4</w:t>
            </w:r>
          </w:p>
        </w:tc>
        <w:tc>
          <w:tcPr>
            <w:tcW w:w="1417"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0,261736</w:t>
            </w:r>
          </w:p>
        </w:tc>
        <w:tc>
          <w:tcPr>
            <w:tcW w:w="1559"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2229,9</w:t>
            </w:r>
          </w:p>
        </w:tc>
        <w:tc>
          <w:tcPr>
            <w:tcW w:w="1276"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583,6</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30" w:lineRule="auto"/>
              <w:ind w:left="-137" w:right="-79"/>
              <w:rPr>
                <w:rFonts w:ascii="PT Astra Serif" w:hAnsi="PT Astra Serif"/>
                <w:sz w:val="20"/>
                <w:szCs w:val="20"/>
              </w:rPr>
            </w:pPr>
            <w:r w:rsidRPr="004D1BA4">
              <w:rPr>
                <w:rFonts w:ascii="PT Astra Serif" w:hAnsi="PT Astra Serif"/>
                <w:sz w:val="20"/>
                <w:szCs w:val="20"/>
              </w:rPr>
              <w:t>684070,88</w:t>
            </w:r>
          </w:p>
        </w:tc>
        <w:tc>
          <w:tcPr>
            <w:tcW w:w="709" w:type="dxa"/>
          </w:tcPr>
          <w:p w:rsidR="00391C8B" w:rsidRPr="004D1BA4" w:rsidRDefault="00391C8B" w:rsidP="008717D9">
            <w:pPr>
              <w:spacing w:line="230"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tcPr>
          <w:p w:rsidR="00391C8B" w:rsidRPr="004D1BA4" w:rsidRDefault="00391C8B" w:rsidP="008717D9">
            <w:pPr>
              <w:spacing w:line="230" w:lineRule="auto"/>
              <w:jc w:val="both"/>
              <w:rPr>
                <w:rFonts w:ascii="PT Astra Serif" w:hAnsi="PT Astra Serif"/>
                <w:sz w:val="20"/>
                <w:szCs w:val="20"/>
              </w:rPr>
            </w:pPr>
            <w:r w:rsidRPr="004D1BA4">
              <w:rPr>
                <w:rFonts w:ascii="PT Astra Serif" w:hAnsi="PT Astra Serif"/>
                <w:sz w:val="20"/>
                <w:szCs w:val="20"/>
              </w:rPr>
              <w:t>онкологических заболеваний</w:t>
            </w:r>
          </w:p>
        </w:tc>
        <w:tc>
          <w:tcPr>
            <w:tcW w:w="993"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39.4.1</w:t>
            </w:r>
          </w:p>
        </w:tc>
        <w:tc>
          <w:tcPr>
            <w:tcW w:w="1417"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0,04505</w:t>
            </w:r>
          </w:p>
        </w:tc>
        <w:tc>
          <w:tcPr>
            <w:tcW w:w="1559"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3142,3</w:t>
            </w:r>
          </w:p>
        </w:tc>
        <w:tc>
          <w:tcPr>
            <w:tcW w:w="1276"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141,6</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ind w:left="-137" w:right="-79"/>
              <w:rPr>
                <w:rFonts w:ascii="PT Astra Serif" w:hAnsi="PT Astra Serif"/>
                <w:sz w:val="20"/>
                <w:szCs w:val="20"/>
              </w:rPr>
            </w:pPr>
            <w:r w:rsidRPr="004D1BA4">
              <w:rPr>
                <w:rFonts w:ascii="PT Astra Serif" w:hAnsi="PT Astra Serif"/>
                <w:sz w:val="20"/>
                <w:szCs w:val="20"/>
              </w:rPr>
              <w:t>165919,72</w:t>
            </w:r>
          </w:p>
        </w:tc>
        <w:tc>
          <w:tcPr>
            <w:tcW w:w="709" w:type="dxa"/>
          </w:tcPr>
          <w:p w:rsidR="00391C8B" w:rsidRPr="004D1BA4" w:rsidRDefault="00391C8B" w:rsidP="008717D9">
            <w:pPr>
              <w:spacing w:line="230"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tcPr>
          <w:p w:rsidR="00391C8B" w:rsidRPr="004D1BA4" w:rsidRDefault="00391C8B" w:rsidP="008717D9">
            <w:pPr>
              <w:spacing w:line="230" w:lineRule="auto"/>
              <w:jc w:val="both"/>
              <w:rPr>
                <w:rFonts w:ascii="PT Astra Serif" w:hAnsi="PT Astra Serif"/>
                <w:sz w:val="20"/>
                <w:szCs w:val="20"/>
              </w:rPr>
            </w:pPr>
            <w:r w:rsidRPr="004D1BA4">
              <w:rPr>
                <w:rFonts w:ascii="PT Astra Serif" w:hAnsi="PT Astra Serif"/>
                <w:sz w:val="20"/>
                <w:szCs w:val="20"/>
              </w:rPr>
              <w:t>сахарного диабета</w:t>
            </w:r>
          </w:p>
        </w:tc>
        <w:tc>
          <w:tcPr>
            <w:tcW w:w="993"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39.4.2</w:t>
            </w:r>
          </w:p>
        </w:tc>
        <w:tc>
          <w:tcPr>
            <w:tcW w:w="1417"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0,0598</w:t>
            </w:r>
          </w:p>
        </w:tc>
        <w:tc>
          <w:tcPr>
            <w:tcW w:w="1559"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1186,4</w:t>
            </w:r>
          </w:p>
        </w:tc>
        <w:tc>
          <w:tcPr>
            <w:tcW w:w="1276"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70,9</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ind w:left="-137" w:right="-79"/>
              <w:rPr>
                <w:rFonts w:ascii="PT Astra Serif" w:hAnsi="PT Astra Serif"/>
                <w:sz w:val="20"/>
                <w:szCs w:val="20"/>
              </w:rPr>
            </w:pPr>
            <w:r w:rsidRPr="004D1BA4">
              <w:rPr>
                <w:rFonts w:ascii="PT Astra Serif" w:hAnsi="PT Astra Serif"/>
                <w:sz w:val="20"/>
                <w:szCs w:val="20"/>
              </w:rPr>
              <w:t>83153,59</w:t>
            </w:r>
          </w:p>
        </w:tc>
        <w:tc>
          <w:tcPr>
            <w:tcW w:w="709" w:type="dxa"/>
          </w:tcPr>
          <w:p w:rsidR="00391C8B" w:rsidRPr="004D1BA4" w:rsidRDefault="00391C8B" w:rsidP="008717D9">
            <w:pPr>
              <w:spacing w:line="230"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tcPr>
          <w:p w:rsidR="00391C8B" w:rsidRPr="004D1BA4" w:rsidRDefault="00391C8B" w:rsidP="008717D9">
            <w:pPr>
              <w:spacing w:line="230" w:lineRule="auto"/>
              <w:jc w:val="both"/>
              <w:rPr>
                <w:rFonts w:ascii="PT Astra Serif" w:hAnsi="PT Astra Serif"/>
                <w:sz w:val="20"/>
                <w:szCs w:val="20"/>
              </w:rPr>
            </w:pPr>
            <w:r w:rsidRPr="004D1BA4">
              <w:rPr>
                <w:rFonts w:ascii="PT Astra Serif" w:hAnsi="PT Astra Serif"/>
                <w:sz w:val="20"/>
                <w:szCs w:val="20"/>
              </w:rPr>
              <w:t>болезней системы кровообращения</w:t>
            </w:r>
          </w:p>
        </w:tc>
        <w:tc>
          <w:tcPr>
            <w:tcW w:w="993"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39.4.3</w:t>
            </w:r>
          </w:p>
        </w:tc>
        <w:tc>
          <w:tcPr>
            <w:tcW w:w="1417"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0,12521</w:t>
            </w:r>
          </w:p>
        </w:tc>
        <w:tc>
          <w:tcPr>
            <w:tcW w:w="1559"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2638,1</w:t>
            </w:r>
          </w:p>
        </w:tc>
        <w:tc>
          <w:tcPr>
            <w:tcW w:w="1276"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330,3</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ind w:left="-137" w:right="-79"/>
              <w:rPr>
                <w:rFonts w:ascii="PT Astra Serif" w:hAnsi="PT Astra Serif"/>
                <w:sz w:val="20"/>
                <w:szCs w:val="20"/>
              </w:rPr>
            </w:pPr>
            <w:r w:rsidRPr="004D1BA4">
              <w:rPr>
                <w:rFonts w:ascii="PT Astra Serif" w:hAnsi="PT Astra Serif"/>
                <w:sz w:val="20"/>
                <w:szCs w:val="20"/>
              </w:rPr>
              <w:t>387151,73</w:t>
            </w:r>
          </w:p>
        </w:tc>
        <w:tc>
          <w:tcPr>
            <w:tcW w:w="709" w:type="dxa"/>
          </w:tcPr>
          <w:p w:rsidR="00391C8B" w:rsidRPr="004D1BA4" w:rsidRDefault="00391C8B" w:rsidP="008717D9">
            <w:pPr>
              <w:spacing w:line="230"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30" w:lineRule="auto"/>
              <w:jc w:val="both"/>
              <w:rPr>
                <w:rFonts w:ascii="PT Astra Serif" w:hAnsi="PT Astra Serif"/>
                <w:sz w:val="20"/>
                <w:szCs w:val="20"/>
              </w:rPr>
            </w:pPr>
            <w:r w:rsidRPr="004D1BA4">
              <w:rPr>
                <w:rFonts w:ascii="PT Astra Serif" w:hAnsi="PT Astra Serif"/>
                <w:sz w:val="20"/>
                <w:szCs w:val="20"/>
              </w:rPr>
              <w:t>2.2. В условиях дневных стациона</w:t>
            </w:r>
            <w:r w:rsidRPr="004D1BA4">
              <w:rPr>
                <w:rFonts w:ascii="PT Astra Serif" w:hAnsi="PT Astra Serif"/>
                <w:sz w:val="20"/>
                <w:szCs w:val="20"/>
              </w:rPr>
              <w:softHyphen/>
              <w:t>ров, за исключением медицинской реабилитации, в том числе:</w:t>
            </w:r>
          </w:p>
        </w:tc>
        <w:tc>
          <w:tcPr>
            <w:tcW w:w="993"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40</w:t>
            </w:r>
          </w:p>
        </w:tc>
        <w:tc>
          <w:tcPr>
            <w:tcW w:w="1417"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30"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30" w:lineRule="auto"/>
              <w:jc w:val="both"/>
              <w:rPr>
                <w:rFonts w:ascii="PT Astra Serif" w:hAnsi="PT Astra Serif"/>
                <w:sz w:val="20"/>
                <w:szCs w:val="20"/>
              </w:rPr>
            </w:pPr>
            <w:r w:rsidRPr="004D1BA4">
              <w:rPr>
                <w:rFonts w:ascii="PT Astra Serif" w:hAnsi="PT Astra Serif"/>
                <w:sz w:val="20"/>
                <w:szCs w:val="20"/>
              </w:rPr>
              <w:t>2.2.1. Медицинская помощь по про</w:t>
            </w:r>
            <w:r w:rsidRPr="004D1BA4">
              <w:rPr>
                <w:rFonts w:ascii="PT Astra Serif" w:hAnsi="PT Astra Serif"/>
                <w:sz w:val="20"/>
                <w:szCs w:val="20"/>
              </w:rPr>
              <w:softHyphen/>
              <w:t>филю «онкология»</w:t>
            </w:r>
          </w:p>
        </w:tc>
        <w:tc>
          <w:tcPr>
            <w:tcW w:w="993"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40.1</w:t>
            </w:r>
          </w:p>
        </w:tc>
        <w:tc>
          <w:tcPr>
            <w:tcW w:w="1417"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30"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30" w:lineRule="auto"/>
              <w:jc w:val="both"/>
              <w:rPr>
                <w:rFonts w:ascii="PT Astra Serif" w:hAnsi="PT Astra Serif"/>
                <w:sz w:val="20"/>
                <w:szCs w:val="20"/>
              </w:rPr>
            </w:pPr>
            <w:r w:rsidRPr="004D1BA4">
              <w:rPr>
                <w:rFonts w:ascii="PT Astra Serif" w:hAnsi="PT Astra Serif"/>
                <w:sz w:val="20"/>
                <w:szCs w:val="20"/>
              </w:rPr>
              <w:t>2.2.2. Медицинская помощь при экс</w:t>
            </w:r>
            <w:r w:rsidRPr="004D1BA4">
              <w:rPr>
                <w:rFonts w:ascii="PT Astra Serif" w:hAnsi="PT Astra Serif"/>
                <w:sz w:val="20"/>
                <w:szCs w:val="20"/>
              </w:rPr>
              <w:softHyphen/>
              <w:t>тракорпоральном оплодотворении</w:t>
            </w:r>
          </w:p>
        </w:tc>
        <w:tc>
          <w:tcPr>
            <w:tcW w:w="993"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40.2</w:t>
            </w:r>
          </w:p>
        </w:tc>
        <w:tc>
          <w:tcPr>
            <w:tcW w:w="1417"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случай</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30"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30" w:lineRule="auto"/>
              <w:jc w:val="both"/>
              <w:rPr>
                <w:rFonts w:ascii="PT Astra Serif" w:hAnsi="PT Astra Serif"/>
                <w:sz w:val="20"/>
                <w:szCs w:val="20"/>
              </w:rPr>
            </w:pPr>
            <w:r w:rsidRPr="004D1BA4">
              <w:rPr>
                <w:rFonts w:ascii="PT Astra Serif" w:hAnsi="PT Astra Serif"/>
                <w:sz w:val="20"/>
                <w:szCs w:val="20"/>
              </w:rPr>
              <w:t>2.2.3. Медицинская помощь больным с вирусным гепатитом С</w:t>
            </w:r>
          </w:p>
        </w:tc>
        <w:tc>
          <w:tcPr>
            <w:tcW w:w="993"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40.3</w:t>
            </w:r>
          </w:p>
        </w:tc>
        <w:tc>
          <w:tcPr>
            <w:tcW w:w="1417"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30"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30" w:lineRule="auto"/>
              <w:jc w:val="both"/>
              <w:rPr>
                <w:rFonts w:ascii="PT Astra Serif" w:hAnsi="PT Astra Serif"/>
                <w:sz w:val="20"/>
                <w:szCs w:val="20"/>
              </w:rPr>
            </w:pPr>
            <w:r w:rsidRPr="004D1BA4">
              <w:rPr>
                <w:rFonts w:ascii="PT Astra Serif" w:hAnsi="PT Astra Serif"/>
                <w:sz w:val="20"/>
                <w:szCs w:val="20"/>
              </w:rPr>
              <w:t>3. В условиях дневных стационаров (первичная медико-санитарная по</w:t>
            </w:r>
            <w:r w:rsidRPr="004D1BA4">
              <w:rPr>
                <w:rFonts w:ascii="PT Astra Serif" w:hAnsi="PT Astra Serif"/>
                <w:sz w:val="20"/>
                <w:szCs w:val="20"/>
              </w:rPr>
              <w:softHyphen/>
              <w:t>мощь, специализированная медицин</w:t>
            </w:r>
            <w:r w:rsidRPr="004D1BA4">
              <w:rPr>
                <w:rFonts w:ascii="PT Astra Serif" w:hAnsi="PT Astra Serif"/>
                <w:sz w:val="20"/>
                <w:szCs w:val="20"/>
              </w:rPr>
              <w:softHyphen/>
              <w:t>ская помощь), за исключением меди</w:t>
            </w:r>
            <w:r w:rsidRPr="004D1BA4">
              <w:rPr>
                <w:rFonts w:ascii="PT Astra Serif" w:hAnsi="PT Astra Serif"/>
                <w:sz w:val="20"/>
                <w:szCs w:val="20"/>
              </w:rPr>
              <w:softHyphen/>
              <w:t>цинской реабилитации, в том числе:</w:t>
            </w:r>
          </w:p>
        </w:tc>
        <w:tc>
          <w:tcPr>
            <w:tcW w:w="993"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41</w:t>
            </w:r>
          </w:p>
        </w:tc>
        <w:tc>
          <w:tcPr>
            <w:tcW w:w="1417"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0,070478</w:t>
            </w:r>
          </w:p>
        </w:tc>
        <w:tc>
          <w:tcPr>
            <w:tcW w:w="1559"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26709,9</w:t>
            </w:r>
          </w:p>
        </w:tc>
        <w:tc>
          <w:tcPr>
            <w:tcW w:w="1276"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1882,5</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30" w:lineRule="auto"/>
              <w:ind w:left="-137" w:right="-79"/>
              <w:rPr>
                <w:rFonts w:ascii="PT Astra Serif" w:hAnsi="PT Astra Serif"/>
                <w:sz w:val="20"/>
                <w:szCs w:val="20"/>
              </w:rPr>
            </w:pPr>
            <w:r w:rsidRPr="004D1BA4">
              <w:rPr>
                <w:rFonts w:ascii="PT Astra Serif" w:hAnsi="PT Astra Serif"/>
                <w:sz w:val="20"/>
                <w:szCs w:val="20"/>
              </w:rPr>
              <w:t>2206371,29</w:t>
            </w:r>
          </w:p>
        </w:tc>
        <w:tc>
          <w:tcPr>
            <w:tcW w:w="709" w:type="dxa"/>
          </w:tcPr>
          <w:p w:rsidR="00391C8B" w:rsidRPr="004D1BA4" w:rsidRDefault="00391C8B" w:rsidP="008717D9">
            <w:pPr>
              <w:spacing w:line="230"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59" w:lineRule="auto"/>
              <w:jc w:val="both"/>
              <w:rPr>
                <w:rFonts w:ascii="PT Astra Serif" w:hAnsi="PT Astra Serif"/>
                <w:sz w:val="20"/>
                <w:szCs w:val="20"/>
              </w:rPr>
            </w:pPr>
            <w:r w:rsidRPr="004D1BA4">
              <w:rPr>
                <w:rFonts w:ascii="PT Astra Serif" w:hAnsi="PT Astra Serif"/>
                <w:sz w:val="20"/>
                <w:szCs w:val="20"/>
              </w:rPr>
              <w:t>3.1. Медицинская помощь по про</w:t>
            </w:r>
            <w:r w:rsidRPr="004D1BA4">
              <w:rPr>
                <w:rFonts w:ascii="PT Astra Serif" w:hAnsi="PT Astra Serif"/>
                <w:sz w:val="20"/>
                <w:szCs w:val="20"/>
              </w:rPr>
              <w:softHyphen/>
              <w:t>филю «онкология»</w:t>
            </w:r>
          </w:p>
        </w:tc>
        <w:tc>
          <w:tcPr>
            <w:tcW w:w="993"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41.1</w:t>
            </w:r>
          </w:p>
        </w:tc>
        <w:tc>
          <w:tcPr>
            <w:tcW w:w="1417"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0,010964</w:t>
            </w:r>
          </w:p>
        </w:tc>
        <w:tc>
          <w:tcPr>
            <w:tcW w:w="1559"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77288,4</w:t>
            </w:r>
          </w:p>
        </w:tc>
        <w:tc>
          <w:tcPr>
            <w:tcW w:w="1276"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847,4</w:t>
            </w:r>
          </w:p>
        </w:tc>
        <w:tc>
          <w:tcPr>
            <w:tcW w:w="1418"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59" w:lineRule="auto"/>
              <w:ind w:left="-137" w:right="-79"/>
              <w:rPr>
                <w:rFonts w:ascii="PT Astra Serif" w:hAnsi="PT Astra Serif"/>
                <w:sz w:val="20"/>
                <w:szCs w:val="20"/>
              </w:rPr>
            </w:pPr>
            <w:r w:rsidRPr="004D1BA4">
              <w:rPr>
                <w:rFonts w:ascii="PT Astra Serif" w:hAnsi="PT Astra Serif"/>
                <w:sz w:val="20"/>
                <w:szCs w:val="20"/>
              </w:rPr>
              <w:t>993233,23</w:t>
            </w:r>
          </w:p>
        </w:tc>
        <w:tc>
          <w:tcPr>
            <w:tcW w:w="709" w:type="dxa"/>
          </w:tcPr>
          <w:p w:rsidR="00391C8B" w:rsidRPr="004D1BA4" w:rsidRDefault="00391C8B" w:rsidP="008717D9">
            <w:pPr>
              <w:spacing w:line="259"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59" w:lineRule="auto"/>
              <w:jc w:val="both"/>
              <w:rPr>
                <w:rFonts w:ascii="PT Astra Serif" w:hAnsi="PT Astra Serif"/>
                <w:sz w:val="20"/>
                <w:szCs w:val="20"/>
              </w:rPr>
            </w:pPr>
            <w:r w:rsidRPr="004D1BA4">
              <w:rPr>
                <w:rFonts w:ascii="PT Astra Serif" w:hAnsi="PT Astra Serif"/>
                <w:sz w:val="20"/>
                <w:szCs w:val="20"/>
              </w:rPr>
              <w:t>3.2. Медицинская помощь при экс</w:t>
            </w:r>
            <w:r w:rsidRPr="004D1BA4">
              <w:rPr>
                <w:rFonts w:ascii="PT Astra Serif" w:hAnsi="PT Astra Serif"/>
                <w:sz w:val="20"/>
                <w:szCs w:val="20"/>
              </w:rPr>
              <w:softHyphen/>
              <w:t>тракорпоральном оплодотворении</w:t>
            </w:r>
          </w:p>
        </w:tc>
        <w:tc>
          <w:tcPr>
            <w:tcW w:w="993"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41.2</w:t>
            </w:r>
          </w:p>
        </w:tc>
        <w:tc>
          <w:tcPr>
            <w:tcW w:w="1417"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случай</w:t>
            </w:r>
          </w:p>
        </w:tc>
        <w:tc>
          <w:tcPr>
            <w:tcW w:w="1418"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0,00056</w:t>
            </w:r>
          </w:p>
        </w:tc>
        <w:tc>
          <w:tcPr>
            <w:tcW w:w="1559"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108426,4</w:t>
            </w:r>
          </w:p>
        </w:tc>
        <w:tc>
          <w:tcPr>
            <w:tcW w:w="1276"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60,7</w:t>
            </w:r>
          </w:p>
        </w:tc>
        <w:tc>
          <w:tcPr>
            <w:tcW w:w="1418"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59" w:lineRule="auto"/>
              <w:ind w:left="-137" w:right="-79"/>
              <w:rPr>
                <w:rFonts w:ascii="PT Astra Serif" w:hAnsi="PT Astra Serif"/>
                <w:sz w:val="20"/>
                <w:szCs w:val="20"/>
              </w:rPr>
            </w:pPr>
            <w:r w:rsidRPr="004D1BA4">
              <w:rPr>
                <w:rFonts w:ascii="PT Astra Serif" w:hAnsi="PT Astra Serif"/>
                <w:sz w:val="20"/>
                <w:szCs w:val="20"/>
              </w:rPr>
              <w:t>71127,72</w:t>
            </w:r>
          </w:p>
        </w:tc>
        <w:tc>
          <w:tcPr>
            <w:tcW w:w="709" w:type="dxa"/>
          </w:tcPr>
          <w:p w:rsidR="00391C8B" w:rsidRPr="004D1BA4" w:rsidRDefault="00391C8B" w:rsidP="008717D9">
            <w:pPr>
              <w:spacing w:line="259"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59" w:lineRule="auto"/>
              <w:jc w:val="both"/>
              <w:rPr>
                <w:rFonts w:ascii="PT Astra Serif" w:hAnsi="PT Astra Serif"/>
                <w:sz w:val="20"/>
                <w:szCs w:val="20"/>
              </w:rPr>
            </w:pPr>
            <w:r w:rsidRPr="004D1BA4">
              <w:rPr>
                <w:rFonts w:ascii="PT Astra Serif" w:hAnsi="PT Astra Serif"/>
                <w:sz w:val="20"/>
                <w:szCs w:val="20"/>
              </w:rPr>
              <w:t>3.3. Медицинская помощь больным с вирусным гепатитом С</w:t>
            </w:r>
          </w:p>
        </w:tc>
        <w:tc>
          <w:tcPr>
            <w:tcW w:w="993"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41.3</w:t>
            </w:r>
          </w:p>
        </w:tc>
        <w:tc>
          <w:tcPr>
            <w:tcW w:w="1417"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0,000277</w:t>
            </w:r>
          </w:p>
        </w:tc>
        <w:tc>
          <w:tcPr>
            <w:tcW w:w="1559"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142711,1</w:t>
            </w:r>
          </w:p>
        </w:tc>
        <w:tc>
          <w:tcPr>
            <w:tcW w:w="1276"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39,6</w:t>
            </w:r>
          </w:p>
        </w:tc>
        <w:tc>
          <w:tcPr>
            <w:tcW w:w="1418"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59" w:lineRule="auto"/>
              <w:ind w:left="-137" w:right="-79"/>
              <w:rPr>
                <w:rFonts w:ascii="PT Astra Serif" w:hAnsi="PT Astra Serif"/>
                <w:sz w:val="20"/>
                <w:szCs w:val="20"/>
              </w:rPr>
            </w:pPr>
            <w:r w:rsidRPr="004D1BA4">
              <w:rPr>
                <w:rFonts w:ascii="PT Astra Serif" w:hAnsi="PT Astra Serif"/>
                <w:sz w:val="20"/>
                <w:szCs w:val="20"/>
              </w:rPr>
              <w:t>46381,11</w:t>
            </w:r>
          </w:p>
        </w:tc>
        <w:tc>
          <w:tcPr>
            <w:tcW w:w="709" w:type="dxa"/>
          </w:tcPr>
          <w:p w:rsidR="00391C8B" w:rsidRPr="004D1BA4" w:rsidRDefault="00391C8B" w:rsidP="008717D9">
            <w:pPr>
              <w:spacing w:line="259"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59" w:lineRule="auto"/>
              <w:jc w:val="both"/>
              <w:rPr>
                <w:rFonts w:ascii="PT Astra Serif" w:hAnsi="PT Astra Serif"/>
                <w:sz w:val="20"/>
                <w:szCs w:val="20"/>
              </w:rPr>
            </w:pPr>
            <w:r w:rsidRPr="004D1BA4">
              <w:rPr>
                <w:rFonts w:ascii="PT Astra Serif" w:hAnsi="PT Astra Serif"/>
                <w:sz w:val="20"/>
                <w:szCs w:val="20"/>
              </w:rPr>
              <w:t>4. Специализированная, включая вы</w:t>
            </w:r>
            <w:r w:rsidRPr="004D1BA4">
              <w:rPr>
                <w:rFonts w:ascii="PT Astra Serif" w:hAnsi="PT Astra Serif"/>
                <w:sz w:val="20"/>
                <w:szCs w:val="20"/>
              </w:rPr>
              <w:softHyphen/>
              <w:t>сокотехнологичную, медицинская помощь, в том числе:</w:t>
            </w:r>
          </w:p>
        </w:tc>
        <w:tc>
          <w:tcPr>
            <w:tcW w:w="993"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42</w:t>
            </w:r>
          </w:p>
        </w:tc>
        <w:tc>
          <w:tcPr>
            <w:tcW w:w="1417"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w:t>
            </w:r>
          </w:p>
        </w:tc>
        <w:tc>
          <w:tcPr>
            <w:tcW w:w="1418"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59"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59"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rPr>
          <w:trHeight w:val="298"/>
        </w:trPr>
        <w:tc>
          <w:tcPr>
            <w:tcW w:w="3397" w:type="dxa"/>
            <w:vAlign w:val="center"/>
          </w:tcPr>
          <w:p w:rsidR="00391C8B" w:rsidRPr="004D1BA4" w:rsidRDefault="00391C8B" w:rsidP="008717D9">
            <w:pPr>
              <w:spacing w:line="259" w:lineRule="auto"/>
              <w:jc w:val="both"/>
              <w:rPr>
                <w:rFonts w:ascii="PT Astra Serif" w:hAnsi="PT Astra Serif"/>
                <w:sz w:val="20"/>
                <w:szCs w:val="20"/>
              </w:rPr>
            </w:pPr>
            <w:r w:rsidRPr="004D1BA4">
              <w:rPr>
                <w:rFonts w:ascii="PT Astra Serif" w:hAnsi="PT Astra Serif"/>
                <w:sz w:val="20"/>
                <w:szCs w:val="20"/>
              </w:rPr>
              <w:t>4.1. В условиях дневных стациона</w:t>
            </w:r>
            <w:r w:rsidRPr="004D1BA4">
              <w:rPr>
                <w:rFonts w:ascii="PT Astra Serif" w:hAnsi="PT Astra Serif"/>
                <w:sz w:val="20"/>
                <w:szCs w:val="20"/>
              </w:rPr>
              <w:softHyphen/>
              <w:t xml:space="preserve">ров, за исключением медицинской реабилитации </w:t>
            </w:r>
          </w:p>
        </w:tc>
        <w:tc>
          <w:tcPr>
            <w:tcW w:w="993"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43</w:t>
            </w:r>
          </w:p>
        </w:tc>
        <w:tc>
          <w:tcPr>
            <w:tcW w:w="1417"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59"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59"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59" w:lineRule="auto"/>
              <w:jc w:val="both"/>
              <w:rPr>
                <w:rFonts w:ascii="PT Astra Serif" w:hAnsi="PT Astra Serif"/>
                <w:sz w:val="20"/>
                <w:szCs w:val="20"/>
              </w:rPr>
            </w:pPr>
            <w:r w:rsidRPr="004D1BA4">
              <w:rPr>
                <w:rFonts w:ascii="PT Astra Serif" w:hAnsi="PT Astra Serif"/>
                <w:sz w:val="20"/>
                <w:szCs w:val="20"/>
              </w:rPr>
              <w:t>4.1.1. Медицинская помощь по про</w:t>
            </w:r>
            <w:r w:rsidRPr="004D1BA4">
              <w:rPr>
                <w:rFonts w:ascii="PT Astra Serif" w:hAnsi="PT Astra Serif"/>
                <w:sz w:val="20"/>
                <w:szCs w:val="20"/>
              </w:rPr>
              <w:softHyphen/>
              <w:t>филю «онкология»</w:t>
            </w:r>
          </w:p>
        </w:tc>
        <w:tc>
          <w:tcPr>
            <w:tcW w:w="993"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43.1</w:t>
            </w:r>
          </w:p>
        </w:tc>
        <w:tc>
          <w:tcPr>
            <w:tcW w:w="1417"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59"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59"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59" w:lineRule="auto"/>
              <w:jc w:val="both"/>
              <w:rPr>
                <w:rFonts w:ascii="PT Astra Serif" w:hAnsi="PT Astra Serif"/>
                <w:sz w:val="20"/>
                <w:szCs w:val="20"/>
              </w:rPr>
            </w:pPr>
            <w:r w:rsidRPr="004D1BA4">
              <w:rPr>
                <w:rFonts w:ascii="PT Astra Serif" w:hAnsi="PT Astra Serif"/>
                <w:sz w:val="20"/>
                <w:szCs w:val="20"/>
              </w:rPr>
              <w:t>4.1.2. Медицинская помощь при экс</w:t>
            </w:r>
            <w:r w:rsidRPr="004D1BA4">
              <w:rPr>
                <w:rFonts w:ascii="PT Astra Serif" w:hAnsi="PT Astra Serif"/>
                <w:sz w:val="20"/>
                <w:szCs w:val="20"/>
              </w:rPr>
              <w:softHyphen/>
              <w:t>тракорпоральном оплодотворении</w:t>
            </w:r>
          </w:p>
        </w:tc>
        <w:tc>
          <w:tcPr>
            <w:tcW w:w="993"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43.2</w:t>
            </w:r>
          </w:p>
        </w:tc>
        <w:tc>
          <w:tcPr>
            <w:tcW w:w="1417"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случай</w:t>
            </w:r>
          </w:p>
        </w:tc>
        <w:tc>
          <w:tcPr>
            <w:tcW w:w="1418"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59"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59"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59" w:lineRule="auto"/>
              <w:jc w:val="both"/>
              <w:rPr>
                <w:rFonts w:ascii="PT Astra Serif" w:hAnsi="PT Astra Serif"/>
                <w:sz w:val="20"/>
                <w:szCs w:val="20"/>
              </w:rPr>
            </w:pPr>
            <w:r w:rsidRPr="004D1BA4">
              <w:rPr>
                <w:rFonts w:ascii="PT Astra Serif" w:hAnsi="PT Astra Serif"/>
                <w:sz w:val="20"/>
                <w:szCs w:val="20"/>
              </w:rPr>
              <w:lastRenderedPageBreak/>
              <w:t xml:space="preserve">4.1.3. Медицинская помощь больным с вирусным гепатитом С </w:t>
            </w:r>
          </w:p>
        </w:tc>
        <w:tc>
          <w:tcPr>
            <w:tcW w:w="993"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43.3</w:t>
            </w:r>
          </w:p>
        </w:tc>
        <w:tc>
          <w:tcPr>
            <w:tcW w:w="1417"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59"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59"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59" w:lineRule="auto"/>
              <w:jc w:val="both"/>
              <w:rPr>
                <w:rFonts w:ascii="PT Astra Serif" w:hAnsi="PT Astra Serif"/>
                <w:sz w:val="20"/>
                <w:szCs w:val="20"/>
              </w:rPr>
            </w:pPr>
            <w:r w:rsidRPr="004D1BA4">
              <w:rPr>
                <w:rFonts w:ascii="PT Astra Serif" w:hAnsi="PT Astra Serif"/>
                <w:sz w:val="20"/>
                <w:szCs w:val="20"/>
              </w:rPr>
              <w:t>4.2. В условиях круглосуточных ста</w:t>
            </w:r>
            <w:r w:rsidRPr="004D1BA4">
              <w:rPr>
                <w:rFonts w:ascii="PT Astra Serif" w:hAnsi="PT Astra Serif"/>
                <w:sz w:val="20"/>
                <w:szCs w:val="20"/>
              </w:rPr>
              <w:softHyphen/>
              <w:t>ционаров, за исключением медицин</w:t>
            </w:r>
            <w:r w:rsidRPr="004D1BA4">
              <w:rPr>
                <w:rFonts w:ascii="PT Astra Serif" w:hAnsi="PT Astra Serif"/>
                <w:sz w:val="20"/>
                <w:szCs w:val="20"/>
              </w:rPr>
              <w:softHyphen/>
              <w:t>ской реабилитации, в том числе:</w:t>
            </w:r>
          </w:p>
        </w:tc>
        <w:tc>
          <w:tcPr>
            <w:tcW w:w="993"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44</w:t>
            </w:r>
          </w:p>
        </w:tc>
        <w:tc>
          <w:tcPr>
            <w:tcW w:w="1417"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случай госпи</w:t>
            </w:r>
            <w:r w:rsidRPr="004D1BA4">
              <w:rPr>
                <w:rFonts w:ascii="PT Astra Serif" w:hAnsi="PT Astra Serif"/>
                <w:sz w:val="20"/>
                <w:szCs w:val="20"/>
              </w:rPr>
              <w:softHyphen/>
              <w:t>тализации</w:t>
            </w:r>
          </w:p>
        </w:tc>
        <w:tc>
          <w:tcPr>
            <w:tcW w:w="1418"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0,170758</w:t>
            </w:r>
          </w:p>
        </w:tc>
        <w:tc>
          <w:tcPr>
            <w:tcW w:w="1559"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43696,1</w:t>
            </w:r>
          </w:p>
        </w:tc>
        <w:tc>
          <w:tcPr>
            <w:tcW w:w="1276"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7461,4</w:t>
            </w:r>
          </w:p>
        </w:tc>
        <w:tc>
          <w:tcPr>
            <w:tcW w:w="1418"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59" w:lineRule="auto"/>
              <w:ind w:left="-137" w:right="-79"/>
              <w:rPr>
                <w:rFonts w:ascii="PT Astra Serif" w:hAnsi="PT Astra Serif"/>
                <w:sz w:val="20"/>
                <w:szCs w:val="20"/>
              </w:rPr>
            </w:pPr>
            <w:r w:rsidRPr="004D1BA4">
              <w:rPr>
                <w:rFonts w:ascii="PT Astra Serif" w:hAnsi="PT Astra Serif"/>
                <w:sz w:val="20"/>
                <w:szCs w:val="20"/>
              </w:rPr>
              <w:t>8745297,90</w:t>
            </w:r>
          </w:p>
        </w:tc>
        <w:tc>
          <w:tcPr>
            <w:tcW w:w="709" w:type="dxa"/>
          </w:tcPr>
          <w:p w:rsidR="00391C8B" w:rsidRPr="004D1BA4" w:rsidRDefault="00391C8B" w:rsidP="008717D9">
            <w:pPr>
              <w:spacing w:line="259"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59" w:lineRule="auto"/>
              <w:jc w:val="both"/>
              <w:rPr>
                <w:rFonts w:ascii="PT Astra Serif" w:hAnsi="PT Astra Serif"/>
                <w:sz w:val="20"/>
                <w:szCs w:val="20"/>
              </w:rPr>
            </w:pPr>
            <w:r w:rsidRPr="004D1BA4">
              <w:rPr>
                <w:rFonts w:ascii="PT Astra Serif" w:hAnsi="PT Astra Serif"/>
                <w:sz w:val="20"/>
                <w:szCs w:val="20"/>
              </w:rPr>
              <w:t>4.2.1. Медицинская помощь по про</w:t>
            </w:r>
            <w:r w:rsidRPr="004D1BA4">
              <w:rPr>
                <w:rFonts w:ascii="PT Astra Serif" w:hAnsi="PT Astra Serif"/>
                <w:sz w:val="20"/>
                <w:szCs w:val="20"/>
              </w:rPr>
              <w:softHyphen/>
              <w:t>филю «онкология»</w:t>
            </w:r>
          </w:p>
        </w:tc>
        <w:tc>
          <w:tcPr>
            <w:tcW w:w="993"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44.1</w:t>
            </w:r>
          </w:p>
        </w:tc>
        <w:tc>
          <w:tcPr>
            <w:tcW w:w="1417"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случай госпи</w:t>
            </w:r>
            <w:r w:rsidRPr="004D1BA4">
              <w:rPr>
                <w:rFonts w:ascii="PT Astra Serif" w:hAnsi="PT Astra Serif"/>
                <w:sz w:val="20"/>
                <w:szCs w:val="20"/>
              </w:rPr>
              <w:softHyphen/>
              <w:t>тализации</w:t>
            </w:r>
          </w:p>
        </w:tc>
        <w:tc>
          <w:tcPr>
            <w:tcW w:w="1418"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0,008926</w:t>
            </w:r>
          </w:p>
        </w:tc>
        <w:tc>
          <w:tcPr>
            <w:tcW w:w="1559"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94365,2</w:t>
            </w:r>
          </w:p>
        </w:tc>
        <w:tc>
          <w:tcPr>
            <w:tcW w:w="1276"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842,3</w:t>
            </w:r>
          </w:p>
        </w:tc>
        <w:tc>
          <w:tcPr>
            <w:tcW w:w="1418"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59" w:lineRule="auto"/>
              <w:ind w:left="-137" w:right="-79"/>
              <w:rPr>
                <w:rFonts w:ascii="PT Astra Serif" w:hAnsi="PT Astra Serif"/>
                <w:sz w:val="20"/>
                <w:szCs w:val="20"/>
              </w:rPr>
            </w:pPr>
            <w:r w:rsidRPr="004D1BA4">
              <w:rPr>
                <w:rFonts w:ascii="PT Astra Serif" w:hAnsi="PT Astra Serif"/>
                <w:sz w:val="20"/>
                <w:szCs w:val="20"/>
              </w:rPr>
              <w:t>987248,72</w:t>
            </w:r>
          </w:p>
        </w:tc>
        <w:tc>
          <w:tcPr>
            <w:tcW w:w="709" w:type="dxa"/>
          </w:tcPr>
          <w:p w:rsidR="00391C8B" w:rsidRPr="004D1BA4" w:rsidRDefault="00391C8B" w:rsidP="008717D9">
            <w:pPr>
              <w:spacing w:line="259"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59" w:lineRule="auto"/>
              <w:jc w:val="both"/>
              <w:rPr>
                <w:rFonts w:ascii="PT Astra Serif" w:hAnsi="PT Astra Serif"/>
                <w:sz w:val="20"/>
                <w:szCs w:val="20"/>
              </w:rPr>
            </w:pPr>
            <w:r w:rsidRPr="004D1BA4">
              <w:rPr>
                <w:rFonts w:ascii="PT Astra Serif" w:hAnsi="PT Astra Serif"/>
                <w:sz w:val="20"/>
                <w:szCs w:val="20"/>
              </w:rPr>
              <w:t>4.2.2. Высокотехнологичная меди</w:t>
            </w:r>
            <w:r w:rsidRPr="004D1BA4">
              <w:rPr>
                <w:rFonts w:ascii="PT Astra Serif" w:hAnsi="PT Astra Serif"/>
                <w:sz w:val="20"/>
                <w:szCs w:val="20"/>
              </w:rPr>
              <w:softHyphen/>
              <w:t>цинская помощь</w:t>
            </w:r>
          </w:p>
        </w:tc>
        <w:tc>
          <w:tcPr>
            <w:tcW w:w="993"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44.2</w:t>
            </w:r>
          </w:p>
        </w:tc>
        <w:tc>
          <w:tcPr>
            <w:tcW w:w="1417"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случай госпи</w:t>
            </w:r>
            <w:r w:rsidRPr="004D1BA4">
              <w:rPr>
                <w:rFonts w:ascii="PT Astra Serif" w:hAnsi="PT Astra Serif"/>
                <w:sz w:val="20"/>
                <w:szCs w:val="20"/>
              </w:rPr>
              <w:softHyphen/>
              <w:t>тализации</w:t>
            </w:r>
          </w:p>
        </w:tc>
        <w:tc>
          <w:tcPr>
            <w:tcW w:w="1418"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0,00647575</w:t>
            </w:r>
          </w:p>
        </w:tc>
        <w:tc>
          <w:tcPr>
            <w:tcW w:w="1559"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210104,52</w:t>
            </w:r>
          </w:p>
        </w:tc>
        <w:tc>
          <w:tcPr>
            <w:tcW w:w="1276"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1 360,6</w:t>
            </w:r>
          </w:p>
        </w:tc>
        <w:tc>
          <w:tcPr>
            <w:tcW w:w="1418"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59" w:lineRule="auto"/>
              <w:ind w:left="-137" w:right="-79"/>
              <w:rPr>
                <w:rFonts w:ascii="PT Astra Serif" w:hAnsi="PT Astra Serif"/>
                <w:sz w:val="20"/>
                <w:szCs w:val="20"/>
              </w:rPr>
            </w:pPr>
            <w:r w:rsidRPr="004D1BA4">
              <w:rPr>
                <w:rFonts w:ascii="PT Astra Serif" w:hAnsi="PT Astra Serif"/>
                <w:sz w:val="20"/>
                <w:szCs w:val="20"/>
              </w:rPr>
              <w:t>1594693,31</w:t>
            </w:r>
            <w:r w:rsidRPr="004D1BA4">
              <w:rPr>
                <w:rFonts w:ascii="PT Astra Serif" w:hAnsi="PT Astra Serif" w:cs="Calibri"/>
                <w:b/>
                <w:bCs/>
                <w:sz w:val="20"/>
                <w:szCs w:val="20"/>
              </w:rPr>
              <w:t xml:space="preserve"> </w:t>
            </w:r>
          </w:p>
        </w:tc>
        <w:tc>
          <w:tcPr>
            <w:tcW w:w="709" w:type="dxa"/>
          </w:tcPr>
          <w:p w:rsidR="00391C8B" w:rsidRPr="004D1BA4" w:rsidRDefault="00391C8B" w:rsidP="008717D9">
            <w:pPr>
              <w:spacing w:line="259"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59" w:lineRule="auto"/>
              <w:jc w:val="both"/>
              <w:rPr>
                <w:rFonts w:ascii="PT Astra Serif" w:hAnsi="PT Astra Serif"/>
                <w:sz w:val="20"/>
                <w:szCs w:val="20"/>
              </w:rPr>
            </w:pPr>
            <w:r w:rsidRPr="004D1BA4">
              <w:rPr>
                <w:rFonts w:ascii="PT Astra Serif" w:hAnsi="PT Astra Serif"/>
                <w:sz w:val="20"/>
                <w:szCs w:val="20"/>
              </w:rPr>
              <w:t>5. Медицинская реабилитация:</w:t>
            </w:r>
          </w:p>
        </w:tc>
        <w:tc>
          <w:tcPr>
            <w:tcW w:w="993"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45</w:t>
            </w:r>
          </w:p>
        </w:tc>
        <w:tc>
          <w:tcPr>
            <w:tcW w:w="1417"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w:t>
            </w:r>
          </w:p>
        </w:tc>
        <w:tc>
          <w:tcPr>
            <w:tcW w:w="1418"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59"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59"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tcPr>
          <w:p w:rsidR="00391C8B" w:rsidRPr="004D1BA4" w:rsidRDefault="00391C8B" w:rsidP="008717D9">
            <w:pPr>
              <w:spacing w:line="259" w:lineRule="auto"/>
              <w:jc w:val="both"/>
              <w:rPr>
                <w:rFonts w:ascii="PT Astra Serif" w:hAnsi="PT Astra Serif"/>
                <w:sz w:val="20"/>
                <w:szCs w:val="20"/>
              </w:rPr>
            </w:pPr>
            <w:r w:rsidRPr="004D1BA4">
              <w:rPr>
                <w:rFonts w:ascii="PT Astra Serif" w:hAnsi="PT Astra Serif"/>
                <w:sz w:val="20"/>
                <w:szCs w:val="20"/>
              </w:rPr>
              <w:t>5.1. В амбулаторных условиях</w:t>
            </w:r>
          </w:p>
        </w:tc>
        <w:tc>
          <w:tcPr>
            <w:tcW w:w="993"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46</w:t>
            </w:r>
          </w:p>
        </w:tc>
        <w:tc>
          <w:tcPr>
            <w:tcW w:w="1417"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0,003116</w:t>
            </w:r>
          </w:p>
        </w:tc>
        <w:tc>
          <w:tcPr>
            <w:tcW w:w="1559"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21618,9</w:t>
            </w:r>
          </w:p>
        </w:tc>
        <w:tc>
          <w:tcPr>
            <w:tcW w:w="1276"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67,4</w:t>
            </w:r>
          </w:p>
        </w:tc>
        <w:tc>
          <w:tcPr>
            <w:tcW w:w="1418"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59" w:lineRule="auto"/>
              <w:ind w:left="-137" w:right="-79"/>
              <w:rPr>
                <w:rFonts w:ascii="PT Astra Serif" w:hAnsi="PT Astra Serif"/>
                <w:sz w:val="20"/>
                <w:szCs w:val="20"/>
              </w:rPr>
            </w:pPr>
            <w:r w:rsidRPr="004D1BA4">
              <w:rPr>
                <w:rFonts w:ascii="PT Astra Serif" w:hAnsi="PT Astra Serif"/>
                <w:sz w:val="20"/>
                <w:szCs w:val="20"/>
              </w:rPr>
              <w:t>78952,22</w:t>
            </w:r>
          </w:p>
        </w:tc>
        <w:tc>
          <w:tcPr>
            <w:tcW w:w="709" w:type="dxa"/>
          </w:tcPr>
          <w:p w:rsidR="00391C8B" w:rsidRPr="004D1BA4" w:rsidRDefault="00391C8B" w:rsidP="008717D9">
            <w:pPr>
              <w:spacing w:line="259"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59" w:lineRule="auto"/>
              <w:jc w:val="both"/>
              <w:rPr>
                <w:rFonts w:ascii="PT Astra Serif" w:hAnsi="PT Astra Serif"/>
                <w:sz w:val="20"/>
                <w:szCs w:val="20"/>
              </w:rPr>
            </w:pPr>
            <w:r w:rsidRPr="004D1BA4">
              <w:rPr>
                <w:rFonts w:ascii="PT Astra Serif" w:hAnsi="PT Astra Serif"/>
                <w:sz w:val="20"/>
                <w:szCs w:val="20"/>
              </w:rPr>
              <w:t>5.2. В условиях дневных стационаров (первичная медико-санитарная по</w:t>
            </w:r>
            <w:r w:rsidRPr="004D1BA4">
              <w:rPr>
                <w:rFonts w:ascii="PT Astra Serif" w:hAnsi="PT Astra Serif"/>
                <w:sz w:val="20"/>
                <w:szCs w:val="20"/>
              </w:rPr>
              <w:softHyphen/>
              <w:t>мощь, специализированная медицин</w:t>
            </w:r>
            <w:r w:rsidRPr="004D1BA4">
              <w:rPr>
                <w:rFonts w:ascii="PT Astra Serif" w:hAnsi="PT Astra Serif"/>
                <w:sz w:val="20"/>
                <w:szCs w:val="20"/>
              </w:rPr>
              <w:softHyphen/>
              <w:t>ская помощь)</w:t>
            </w:r>
          </w:p>
        </w:tc>
        <w:tc>
          <w:tcPr>
            <w:tcW w:w="993"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47</w:t>
            </w:r>
          </w:p>
        </w:tc>
        <w:tc>
          <w:tcPr>
            <w:tcW w:w="1417"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0,002601</w:t>
            </w:r>
          </w:p>
        </w:tc>
        <w:tc>
          <w:tcPr>
            <w:tcW w:w="1559"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25430,6</w:t>
            </w:r>
          </w:p>
        </w:tc>
        <w:tc>
          <w:tcPr>
            <w:tcW w:w="1276"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66,2</w:t>
            </w:r>
          </w:p>
        </w:tc>
        <w:tc>
          <w:tcPr>
            <w:tcW w:w="1418"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59" w:lineRule="auto"/>
              <w:ind w:left="-137" w:right="-79"/>
              <w:rPr>
                <w:rFonts w:ascii="PT Astra Serif" w:hAnsi="PT Astra Serif"/>
                <w:sz w:val="20"/>
                <w:szCs w:val="20"/>
              </w:rPr>
            </w:pPr>
            <w:r w:rsidRPr="004D1BA4">
              <w:rPr>
                <w:rFonts w:ascii="PT Astra Serif" w:hAnsi="PT Astra Serif"/>
                <w:sz w:val="20"/>
                <w:szCs w:val="20"/>
              </w:rPr>
              <w:t>77537,90</w:t>
            </w:r>
          </w:p>
        </w:tc>
        <w:tc>
          <w:tcPr>
            <w:tcW w:w="709" w:type="dxa"/>
          </w:tcPr>
          <w:p w:rsidR="00391C8B" w:rsidRPr="004D1BA4" w:rsidRDefault="00391C8B" w:rsidP="008717D9">
            <w:pPr>
              <w:spacing w:line="259"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59" w:lineRule="auto"/>
              <w:jc w:val="both"/>
              <w:rPr>
                <w:rFonts w:ascii="PT Astra Serif" w:hAnsi="PT Astra Serif"/>
                <w:sz w:val="20"/>
                <w:szCs w:val="20"/>
              </w:rPr>
            </w:pPr>
            <w:r w:rsidRPr="004D1BA4">
              <w:rPr>
                <w:rFonts w:ascii="PT Astra Serif" w:hAnsi="PT Astra Serif"/>
                <w:sz w:val="20"/>
                <w:szCs w:val="20"/>
              </w:rPr>
              <w:t>5.3. Специализированная, в том числе высокотехнологичная, меди</w:t>
            </w:r>
            <w:r w:rsidRPr="004D1BA4">
              <w:rPr>
                <w:rFonts w:ascii="PT Astra Serif" w:hAnsi="PT Astra Serif"/>
                <w:sz w:val="20"/>
                <w:szCs w:val="20"/>
              </w:rPr>
              <w:softHyphen/>
              <w:t>цинская помощь в условиях кругло</w:t>
            </w:r>
            <w:r w:rsidRPr="004D1BA4">
              <w:rPr>
                <w:rFonts w:ascii="PT Astra Serif" w:hAnsi="PT Astra Serif"/>
                <w:sz w:val="20"/>
                <w:szCs w:val="20"/>
              </w:rPr>
              <w:softHyphen/>
              <w:t>суточных стационаров</w:t>
            </w:r>
          </w:p>
        </w:tc>
        <w:tc>
          <w:tcPr>
            <w:tcW w:w="993"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48</w:t>
            </w:r>
          </w:p>
        </w:tc>
        <w:tc>
          <w:tcPr>
            <w:tcW w:w="1417"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случай госпи</w:t>
            </w:r>
            <w:r w:rsidRPr="004D1BA4">
              <w:rPr>
                <w:rFonts w:ascii="PT Astra Serif" w:hAnsi="PT Astra Serif"/>
                <w:sz w:val="20"/>
                <w:szCs w:val="20"/>
              </w:rPr>
              <w:softHyphen/>
              <w:t>тализации</w:t>
            </w:r>
          </w:p>
        </w:tc>
        <w:tc>
          <w:tcPr>
            <w:tcW w:w="1418"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0,005426</w:t>
            </w:r>
          </w:p>
        </w:tc>
        <w:tc>
          <w:tcPr>
            <w:tcW w:w="1559"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46995,3</w:t>
            </w:r>
          </w:p>
        </w:tc>
        <w:tc>
          <w:tcPr>
            <w:tcW w:w="1276"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255,0</w:t>
            </w:r>
          </w:p>
        </w:tc>
        <w:tc>
          <w:tcPr>
            <w:tcW w:w="1418"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59" w:lineRule="auto"/>
              <w:ind w:left="-137" w:right="-79"/>
              <w:rPr>
                <w:rFonts w:ascii="PT Astra Serif" w:hAnsi="PT Astra Serif"/>
                <w:sz w:val="20"/>
                <w:szCs w:val="20"/>
              </w:rPr>
            </w:pPr>
            <w:r w:rsidRPr="004D1BA4">
              <w:rPr>
                <w:rFonts w:ascii="PT Astra Serif" w:hAnsi="PT Astra Serif"/>
                <w:sz w:val="20"/>
                <w:szCs w:val="20"/>
              </w:rPr>
              <w:t>298890,11</w:t>
            </w:r>
          </w:p>
        </w:tc>
        <w:tc>
          <w:tcPr>
            <w:tcW w:w="709" w:type="dxa"/>
          </w:tcPr>
          <w:p w:rsidR="00391C8B" w:rsidRPr="004D1BA4" w:rsidRDefault="00391C8B" w:rsidP="008717D9">
            <w:pPr>
              <w:spacing w:line="259"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59" w:lineRule="auto"/>
              <w:jc w:val="both"/>
              <w:rPr>
                <w:rFonts w:ascii="PT Astra Serif" w:hAnsi="PT Astra Serif"/>
                <w:sz w:val="20"/>
                <w:szCs w:val="20"/>
              </w:rPr>
            </w:pPr>
            <w:r w:rsidRPr="004D1BA4">
              <w:rPr>
                <w:rFonts w:ascii="PT Astra Serif" w:hAnsi="PT Astra Serif"/>
                <w:sz w:val="20"/>
                <w:szCs w:val="20"/>
              </w:rPr>
              <w:t>6. Расходы на ведение дела СМО</w:t>
            </w:r>
          </w:p>
        </w:tc>
        <w:tc>
          <w:tcPr>
            <w:tcW w:w="993"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49</w:t>
            </w:r>
          </w:p>
        </w:tc>
        <w:tc>
          <w:tcPr>
            <w:tcW w:w="1417"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w:t>
            </w:r>
          </w:p>
        </w:tc>
        <w:tc>
          <w:tcPr>
            <w:tcW w:w="1418"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155,5</w:t>
            </w:r>
          </w:p>
        </w:tc>
        <w:tc>
          <w:tcPr>
            <w:tcW w:w="1418" w:type="dxa"/>
          </w:tcPr>
          <w:p w:rsidR="00391C8B" w:rsidRPr="004D1BA4" w:rsidRDefault="00391C8B" w:rsidP="008717D9">
            <w:pPr>
              <w:spacing w:line="259"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59" w:lineRule="auto"/>
              <w:ind w:left="-137" w:right="-79"/>
              <w:rPr>
                <w:rFonts w:ascii="PT Astra Serif" w:hAnsi="PT Astra Serif"/>
                <w:sz w:val="20"/>
                <w:szCs w:val="20"/>
              </w:rPr>
            </w:pPr>
            <w:r w:rsidRPr="004D1BA4">
              <w:rPr>
                <w:rFonts w:ascii="PT Astra Serif" w:hAnsi="PT Astra Serif"/>
                <w:sz w:val="20"/>
                <w:szCs w:val="20"/>
              </w:rPr>
              <w:t xml:space="preserve"> 182212,3</w:t>
            </w:r>
          </w:p>
        </w:tc>
        <w:tc>
          <w:tcPr>
            <w:tcW w:w="709" w:type="dxa"/>
          </w:tcPr>
          <w:p w:rsidR="00391C8B" w:rsidRPr="004D1BA4" w:rsidRDefault="00391C8B" w:rsidP="008717D9">
            <w:pPr>
              <w:spacing w:line="259"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2) Медицинская помощь по видам и заболеваниям, не установленным ба</w:t>
            </w:r>
            <w:r w:rsidRPr="004D1BA4">
              <w:rPr>
                <w:rFonts w:ascii="PT Astra Serif" w:hAnsi="PT Astra Serif"/>
                <w:sz w:val="20"/>
                <w:szCs w:val="20"/>
              </w:rPr>
              <w:softHyphen/>
              <w:t>зовой программой ОМС</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50</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6,82</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8000,0</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0,03</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1. Скорая, в том числе скорая специ</w:t>
            </w:r>
            <w:r w:rsidRPr="004D1BA4">
              <w:rPr>
                <w:rFonts w:ascii="PT Astra Serif" w:hAnsi="PT Astra Serif"/>
                <w:sz w:val="20"/>
                <w:szCs w:val="20"/>
              </w:rPr>
              <w:softHyphen/>
              <w:t>ализированная, медицинская помощь</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51</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вызов</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2. Первичная медико-санитарная по</w:t>
            </w:r>
            <w:r w:rsidRPr="004D1BA4">
              <w:rPr>
                <w:rFonts w:ascii="PT Astra Serif" w:hAnsi="PT Astra Serif"/>
                <w:sz w:val="20"/>
                <w:szCs w:val="20"/>
              </w:rPr>
              <w:softHyphen/>
              <w:t>мощь, за исключением медицинской реабилитации</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52</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2.1. В амбулаторных условиях:</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53</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2.1.1. Посещения с профилактиче</w:t>
            </w:r>
            <w:r w:rsidRPr="004D1BA4">
              <w:rPr>
                <w:rFonts w:ascii="PT Astra Serif" w:hAnsi="PT Astra Serif"/>
                <w:sz w:val="20"/>
                <w:szCs w:val="20"/>
              </w:rPr>
              <w:softHyphen/>
              <w:t xml:space="preserve">скими и иными целями, всего, в том числе: </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53.1</w:t>
            </w:r>
          </w:p>
        </w:tc>
        <w:tc>
          <w:tcPr>
            <w:tcW w:w="1417" w:type="dxa"/>
          </w:tcPr>
          <w:p w:rsidR="00391C8B" w:rsidRPr="004D1BA4" w:rsidRDefault="00391C8B" w:rsidP="008717D9">
            <w:pPr>
              <w:spacing w:line="245" w:lineRule="auto"/>
              <w:rPr>
                <w:rFonts w:ascii="PT Astra Serif" w:hAnsi="PT Astra Serif"/>
                <w:sz w:val="20"/>
                <w:szCs w:val="20"/>
              </w:rPr>
            </w:pPr>
          </w:p>
        </w:tc>
        <w:tc>
          <w:tcPr>
            <w:tcW w:w="1418" w:type="dxa"/>
          </w:tcPr>
          <w:p w:rsidR="00391C8B" w:rsidRPr="004D1BA4" w:rsidRDefault="00391C8B" w:rsidP="008717D9">
            <w:pPr>
              <w:spacing w:line="245" w:lineRule="auto"/>
              <w:rPr>
                <w:rFonts w:ascii="PT Astra Serif" w:hAnsi="PT Astra Serif"/>
                <w:sz w:val="20"/>
                <w:szCs w:val="20"/>
              </w:rPr>
            </w:pPr>
          </w:p>
        </w:tc>
        <w:tc>
          <w:tcPr>
            <w:tcW w:w="1559" w:type="dxa"/>
          </w:tcPr>
          <w:p w:rsidR="00391C8B" w:rsidRPr="004D1BA4" w:rsidRDefault="00391C8B" w:rsidP="008717D9">
            <w:pPr>
              <w:spacing w:line="245" w:lineRule="auto"/>
              <w:rPr>
                <w:rFonts w:ascii="PT Astra Serif" w:hAnsi="PT Astra Serif"/>
                <w:sz w:val="20"/>
                <w:szCs w:val="20"/>
              </w:rPr>
            </w:pPr>
          </w:p>
        </w:tc>
        <w:tc>
          <w:tcPr>
            <w:tcW w:w="1276" w:type="dxa"/>
          </w:tcPr>
          <w:p w:rsidR="00391C8B" w:rsidRPr="004D1BA4" w:rsidRDefault="00391C8B" w:rsidP="008717D9">
            <w:pPr>
              <w:spacing w:line="245" w:lineRule="auto"/>
              <w:rPr>
                <w:rFonts w:ascii="PT Astra Serif" w:hAnsi="PT Astra Serif"/>
                <w:sz w:val="20"/>
                <w:szCs w:val="20"/>
              </w:rPr>
            </w:pPr>
          </w:p>
        </w:tc>
        <w:tc>
          <w:tcPr>
            <w:tcW w:w="1275" w:type="dxa"/>
          </w:tcPr>
          <w:p w:rsidR="00391C8B" w:rsidRPr="004D1BA4" w:rsidRDefault="00391C8B" w:rsidP="008717D9">
            <w:pPr>
              <w:spacing w:line="245" w:lineRule="auto"/>
              <w:rPr>
                <w:rFonts w:ascii="PT Astra Serif" w:hAnsi="PT Astra Serif"/>
                <w:sz w:val="20"/>
                <w:szCs w:val="20"/>
              </w:rPr>
            </w:pPr>
          </w:p>
        </w:tc>
        <w:tc>
          <w:tcPr>
            <w:tcW w:w="1418" w:type="dxa"/>
          </w:tcPr>
          <w:p w:rsidR="00391C8B" w:rsidRPr="004D1BA4" w:rsidRDefault="00391C8B" w:rsidP="008717D9">
            <w:pPr>
              <w:spacing w:line="245" w:lineRule="auto"/>
              <w:rPr>
                <w:rFonts w:ascii="PT Astra Serif" w:hAnsi="PT Astra Serif"/>
                <w:sz w:val="20"/>
                <w:szCs w:val="20"/>
              </w:rPr>
            </w:pPr>
          </w:p>
        </w:tc>
        <w:tc>
          <w:tcPr>
            <w:tcW w:w="1559" w:type="dxa"/>
          </w:tcPr>
          <w:p w:rsidR="00391C8B" w:rsidRPr="004D1BA4" w:rsidRDefault="00391C8B" w:rsidP="008717D9">
            <w:pPr>
              <w:spacing w:line="245" w:lineRule="auto"/>
              <w:ind w:left="-137" w:right="-79"/>
              <w:rPr>
                <w:rFonts w:ascii="PT Astra Serif" w:hAnsi="PT Astra Serif"/>
                <w:sz w:val="20"/>
                <w:szCs w:val="20"/>
              </w:rPr>
            </w:pPr>
          </w:p>
        </w:tc>
        <w:tc>
          <w:tcPr>
            <w:tcW w:w="709" w:type="dxa"/>
          </w:tcPr>
          <w:p w:rsidR="00391C8B" w:rsidRPr="004D1BA4" w:rsidRDefault="00391C8B" w:rsidP="008717D9">
            <w:pPr>
              <w:spacing w:line="245" w:lineRule="auto"/>
              <w:ind w:left="-137" w:right="-79" w:hanging="108"/>
              <w:rPr>
                <w:rFonts w:ascii="PT Astra Serif" w:hAnsi="PT Astra Serif"/>
                <w:sz w:val="20"/>
                <w:szCs w:val="20"/>
              </w:rPr>
            </w:pP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для проведения профилактических медицинских осмотров</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53.1.1</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для проведения диспансеризации, всего, в том числе:</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53.1.2</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для проведения углублённой диспан</w:t>
            </w:r>
            <w:r w:rsidRPr="004D1BA4">
              <w:rPr>
                <w:rFonts w:ascii="PT Astra Serif" w:hAnsi="PT Astra Serif"/>
                <w:sz w:val="20"/>
                <w:szCs w:val="20"/>
              </w:rPr>
              <w:softHyphen/>
              <w:t>серизации</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53.1.2.1</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lastRenderedPageBreak/>
              <w:t xml:space="preserve">для оценки репродуктивного здоровья </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53.1.2.2</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для посещений с иными целями</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53.1.3</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посещение</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2.1.2. В неотложной форме</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53.2</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посещение</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2.1.3. В связи с заболеваниями (обра</w:t>
            </w:r>
            <w:r w:rsidRPr="004D1BA4">
              <w:rPr>
                <w:rFonts w:ascii="PT Astra Serif" w:hAnsi="PT Astra Serif"/>
                <w:sz w:val="20"/>
                <w:szCs w:val="20"/>
              </w:rPr>
              <w:softHyphen/>
              <w:t>щений), всего, из них проведение следующих отдельных диагностиче</w:t>
            </w:r>
            <w:r w:rsidRPr="004D1BA4">
              <w:rPr>
                <w:rFonts w:ascii="PT Astra Serif" w:hAnsi="PT Astra Serif"/>
                <w:sz w:val="20"/>
                <w:szCs w:val="20"/>
              </w:rPr>
              <w:softHyphen/>
              <w:t>ских (лабораторных) исследований в рамках базовой программы ОМС:</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53.3</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обращение</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0</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3,98</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6,82</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8000,0</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компьютерная томография</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53.3.1</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исследование</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магнитно-резонансная томография</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53.3.2</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исследование</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ультразвуковое исследование сер</w:t>
            </w:r>
            <w:r w:rsidRPr="004D1BA4">
              <w:rPr>
                <w:rFonts w:ascii="PT Astra Serif" w:hAnsi="PT Astra Serif"/>
                <w:sz w:val="20"/>
                <w:szCs w:val="20"/>
              </w:rPr>
              <w:softHyphen/>
              <w:t>дечно-сосудистой системы</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53.3.3</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исследование</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эндоскопическое диагностическое исследование</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53.3.4</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исследование</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молекулярно-генетическое исследо</w:t>
            </w:r>
            <w:r w:rsidRPr="004D1BA4">
              <w:rPr>
                <w:rFonts w:ascii="PT Astra Serif" w:hAnsi="PT Astra Serif"/>
                <w:sz w:val="20"/>
                <w:szCs w:val="20"/>
              </w:rPr>
              <w:softHyphen/>
              <w:t>вание с целью диагностики онколо</w:t>
            </w:r>
            <w:r w:rsidRPr="004D1BA4">
              <w:rPr>
                <w:rFonts w:ascii="PT Astra Serif" w:hAnsi="PT Astra Serif"/>
                <w:sz w:val="20"/>
                <w:szCs w:val="20"/>
              </w:rPr>
              <w:softHyphen/>
              <w:t>гических заболеваний</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53.3.5</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исследование</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патологоанатомическое исследова</w:t>
            </w:r>
            <w:r w:rsidRPr="004D1BA4">
              <w:rPr>
                <w:rFonts w:ascii="PT Astra Serif" w:hAnsi="PT Astra Serif"/>
                <w:sz w:val="20"/>
                <w:szCs w:val="20"/>
              </w:rPr>
              <w:softHyphen/>
              <w:t>ние биопсийного (операционного) материала с целью диагностики он</w:t>
            </w:r>
            <w:r w:rsidRPr="004D1BA4">
              <w:rPr>
                <w:rFonts w:ascii="PT Astra Serif" w:hAnsi="PT Astra Serif"/>
                <w:sz w:val="20"/>
                <w:szCs w:val="20"/>
              </w:rPr>
              <w:softHyphen/>
              <w:t>кологических заболеваний и подбора противоопухолевой лекарственной терапии</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53.3.6</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исследование</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pacing w:val="-4"/>
                <w:sz w:val="20"/>
                <w:szCs w:val="20"/>
              </w:rPr>
            </w:pPr>
            <w:r w:rsidRPr="004D1BA4">
              <w:rPr>
                <w:rFonts w:ascii="PT Astra Serif" w:hAnsi="PT Astra Serif"/>
                <w:spacing w:val="-4"/>
                <w:sz w:val="20"/>
                <w:szCs w:val="20"/>
              </w:rPr>
              <w:t>тестирование на выявление новой коронавирусной инфекции (COVID-19)</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53.3.7</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исследование</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2.1.4. Диспансерное наблюдение, в том числе по поводу:</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53.4</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онкологических заболеваний</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53.4.1</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сахарного диабета</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53.4.2</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болезней системы кровообращения</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53.4.3</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7" w:lineRule="auto"/>
              <w:jc w:val="both"/>
              <w:rPr>
                <w:rFonts w:ascii="PT Astra Serif" w:hAnsi="PT Astra Serif"/>
                <w:sz w:val="20"/>
                <w:szCs w:val="20"/>
              </w:rPr>
            </w:pPr>
            <w:r w:rsidRPr="004D1BA4">
              <w:rPr>
                <w:rFonts w:ascii="PT Astra Serif" w:hAnsi="PT Astra Serif"/>
                <w:sz w:val="20"/>
                <w:szCs w:val="20"/>
              </w:rPr>
              <w:t>2.2. В условиях дневных стациона</w:t>
            </w:r>
            <w:r w:rsidRPr="004D1BA4">
              <w:rPr>
                <w:rFonts w:ascii="PT Astra Serif" w:hAnsi="PT Astra Serif"/>
                <w:sz w:val="20"/>
                <w:szCs w:val="20"/>
              </w:rPr>
              <w:softHyphen/>
              <w:t>ров, за исключением медицинской реабилитации, в том числе:</w:t>
            </w:r>
          </w:p>
        </w:tc>
        <w:tc>
          <w:tcPr>
            <w:tcW w:w="993"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54</w:t>
            </w:r>
          </w:p>
        </w:tc>
        <w:tc>
          <w:tcPr>
            <w:tcW w:w="1417"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7"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7" w:lineRule="auto"/>
              <w:jc w:val="both"/>
              <w:rPr>
                <w:rFonts w:ascii="PT Astra Serif" w:hAnsi="PT Astra Serif"/>
                <w:sz w:val="20"/>
                <w:szCs w:val="20"/>
              </w:rPr>
            </w:pPr>
            <w:r w:rsidRPr="004D1BA4">
              <w:rPr>
                <w:rFonts w:ascii="PT Astra Serif" w:hAnsi="PT Astra Serif"/>
                <w:sz w:val="20"/>
                <w:szCs w:val="20"/>
              </w:rPr>
              <w:t>2.2.1. Медицинская помощь по про</w:t>
            </w:r>
            <w:r w:rsidRPr="004D1BA4">
              <w:rPr>
                <w:rFonts w:ascii="PT Astra Serif" w:hAnsi="PT Astra Serif"/>
                <w:sz w:val="20"/>
                <w:szCs w:val="20"/>
              </w:rPr>
              <w:softHyphen/>
              <w:t>филю «онкология»</w:t>
            </w:r>
          </w:p>
        </w:tc>
        <w:tc>
          <w:tcPr>
            <w:tcW w:w="993"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54.1</w:t>
            </w:r>
          </w:p>
        </w:tc>
        <w:tc>
          <w:tcPr>
            <w:tcW w:w="1417"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7"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7" w:lineRule="auto"/>
              <w:jc w:val="both"/>
              <w:rPr>
                <w:rFonts w:ascii="PT Astra Serif" w:hAnsi="PT Astra Serif"/>
                <w:sz w:val="20"/>
                <w:szCs w:val="20"/>
              </w:rPr>
            </w:pPr>
            <w:r w:rsidRPr="004D1BA4">
              <w:rPr>
                <w:rFonts w:ascii="PT Astra Serif" w:hAnsi="PT Astra Serif"/>
                <w:sz w:val="20"/>
                <w:szCs w:val="20"/>
              </w:rPr>
              <w:lastRenderedPageBreak/>
              <w:t>2.2.2. Медицинская помощь при экс</w:t>
            </w:r>
            <w:r w:rsidRPr="004D1BA4">
              <w:rPr>
                <w:rFonts w:ascii="PT Astra Serif" w:hAnsi="PT Astra Serif"/>
                <w:sz w:val="20"/>
                <w:szCs w:val="20"/>
              </w:rPr>
              <w:softHyphen/>
              <w:t>тракорпоральном оплодотворении</w:t>
            </w:r>
          </w:p>
        </w:tc>
        <w:tc>
          <w:tcPr>
            <w:tcW w:w="993"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54.2</w:t>
            </w:r>
          </w:p>
        </w:tc>
        <w:tc>
          <w:tcPr>
            <w:tcW w:w="1417"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случай</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7"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tcPr>
          <w:p w:rsidR="00391C8B" w:rsidRPr="004D1BA4" w:rsidRDefault="00391C8B" w:rsidP="008717D9">
            <w:pPr>
              <w:spacing w:line="247" w:lineRule="auto"/>
              <w:jc w:val="left"/>
              <w:rPr>
                <w:rFonts w:ascii="PT Astra Serif" w:hAnsi="PT Astra Serif"/>
                <w:sz w:val="20"/>
                <w:szCs w:val="20"/>
              </w:rPr>
            </w:pPr>
            <w:r w:rsidRPr="004D1BA4">
              <w:rPr>
                <w:rFonts w:ascii="PT Astra Serif" w:hAnsi="PT Astra Serif"/>
                <w:sz w:val="20"/>
                <w:szCs w:val="20"/>
              </w:rPr>
              <w:t>2.2.3. Медицинская помощь больным с вирусным гепатитом С</w:t>
            </w:r>
          </w:p>
        </w:tc>
        <w:tc>
          <w:tcPr>
            <w:tcW w:w="993"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54.3</w:t>
            </w:r>
          </w:p>
        </w:tc>
        <w:tc>
          <w:tcPr>
            <w:tcW w:w="1417"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7"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7" w:lineRule="auto"/>
              <w:jc w:val="both"/>
              <w:rPr>
                <w:rFonts w:ascii="PT Astra Serif" w:hAnsi="PT Astra Serif"/>
                <w:sz w:val="20"/>
                <w:szCs w:val="20"/>
              </w:rPr>
            </w:pPr>
            <w:r w:rsidRPr="004D1BA4">
              <w:rPr>
                <w:rFonts w:ascii="PT Astra Serif" w:hAnsi="PT Astra Serif"/>
                <w:sz w:val="20"/>
                <w:szCs w:val="20"/>
              </w:rPr>
              <w:t>3. В условиях дневных стационаров (первичная медико-санитарная по</w:t>
            </w:r>
            <w:r w:rsidRPr="004D1BA4">
              <w:rPr>
                <w:rFonts w:ascii="PT Astra Serif" w:hAnsi="PT Astra Serif"/>
                <w:sz w:val="20"/>
                <w:szCs w:val="20"/>
              </w:rPr>
              <w:softHyphen/>
              <w:t>мощь, специализированная медицин</w:t>
            </w:r>
            <w:r w:rsidRPr="004D1BA4">
              <w:rPr>
                <w:rFonts w:ascii="PT Astra Serif" w:hAnsi="PT Astra Serif"/>
                <w:sz w:val="20"/>
                <w:szCs w:val="20"/>
              </w:rPr>
              <w:softHyphen/>
              <w:t>ская помощь), за исключением меди</w:t>
            </w:r>
            <w:r w:rsidRPr="004D1BA4">
              <w:rPr>
                <w:rFonts w:ascii="PT Astra Serif" w:hAnsi="PT Astra Serif"/>
                <w:sz w:val="20"/>
                <w:szCs w:val="20"/>
              </w:rPr>
              <w:softHyphen/>
              <w:t>цинской реабилитации, в том числе:</w:t>
            </w:r>
          </w:p>
        </w:tc>
        <w:tc>
          <w:tcPr>
            <w:tcW w:w="993"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55</w:t>
            </w:r>
          </w:p>
        </w:tc>
        <w:tc>
          <w:tcPr>
            <w:tcW w:w="1417"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7"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7" w:lineRule="auto"/>
              <w:jc w:val="both"/>
              <w:rPr>
                <w:rFonts w:ascii="PT Astra Serif" w:hAnsi="PT Astra Serif"/>
                <w:sz w:val="20"/>
                <w:szCs w:val="20"/>
              </w:rPr>
            </w:pPr>
            <w:r w:rsidRPr="004D1BA4">
              <w:rPr>
                <w:rFonts w:ascii="PT Astra Serif" w:hAnsi="PT Astra Serif"/>
                <w:sz w:val="20"/>
                <w:szCs w:val="20"/>
              </w:rPr>
              <w:t>3.1. Медицинская помощь по про</w:t>
            </w:r>
            <w:r w:rsidRPr="004D1BA4">
              <w:rPr>
                <w:rFonts w:ascii="PT Astra Serif" w:hAnsi="PT Astra Serif"/>
                <w:sz w:val="20"/>
                <w:szCs w:val="20"/>
              </w:rPr>
              <w:softHyphen/>
              <w:t>филю «онкология»</w:t>
            </w:r>
          </w:p>
        </w:tc>
        <w:tc>
          <w:tcPr>
            <w:tcW w:w="993"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55.1</w:t>
            </w:r>
          </w:p>
        </w:tc>
        <w:tc>
          <w:tcPr>
            <w:tcW w:w="1417"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7"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7" w:lineRule="auto"/>
              <w:jc w:val="both"/>
              <w:rPr>
                <w:rFonts w:ascii="PT Astra Serif" w:hAnsi="PT Astra Serif"/>
                <w:sz w:val="20"/>
                <w:szCs w:val="20"/>
              </w:rPr>
            </w:pPr>
            <w:r w:rsidRPr="004D1BA4">
              <w:rPr>
                <w:rFonts w:ascii="PT Astra Serif" w:hAnsi="PT Astra Serif"/>
                <w:sz w:val="20"/>
                <w:szCs w:val="20"/>
              </w:rPr>
              <w:t>3.2. Медицинская помощь при экс</w:t>
            </w:r>
            <w:r w:rsidRPr="004D1BA4">
              <w:rPr>
                <w:rFonts w:ascii="PT Astra Serif" w:hAnsi="PT Astra Serif"/>
                <w:sz w:val="20"/>
                <w:szCs w:val="20"/>
              </w:rPr>
              <w:softHyphen/>
              <w:t>тракорпоральном оплодотворении</w:t>
            </w:r>
          </w:p>
        </w:tc>
        <w:tc>
          <w:tcPr>
            <w:tcW w:w="993"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55.2</w:t>
            </w:r>
          </w:p>
        </w:tc>
        <w:tc>
          <w:tcPr>
            <w:tcW w:w="1417"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случай</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7"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7" w:lineRule="auto"/>
              <w:jc w:val="both"/>
              <w:rPr>
                <w:rFonts w:ascii="PT Astra Serif" w:hAnsi="PT Astra Serif"/>
                <w:sz w:val="20"/>
                <w:szCs w:val="20"/>
              </w:rPr>
            </w:pPr>
            <w:r w:rsidRPr="004D1BA4">
              <w:rPr>
                <w:rFonts w:ascii="PT Astra Serif" w:hAnsi="PT Astra Serif"/>
                <w:sz w:val="20"/>
                <w:szCs w:val="20"/>
              </w:rPr>
              <w:t>3.3. Медицинская помощь больным с вирусным гепатитом С</w:t>
            </w:r>
          </w:p>
        </w:tc>
        <w:tc>
          <w:tcPr>
            <w:tcW w:w="993"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55.3</w:t>
            </w:r>
          </w:p>
        </w:tc>
        <w:tc>
          <w:tcPr>
            <w:tcW w:w="1417"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7"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7" w:lineRule="auto"/>
              <w:jc w:val="both"/>
              <w:rPr>
                <w:rFonts w:ascii="PT Astra Serif" w:hAnsi="PT Astra Serif"/>
                <w:spacing w:val="-4"/>
                <w:sz w:val="20"/>
                <w:szCs w:val="20"/>
              </w:rPr>
            </w:pPr>
            <w:r w:rsidRPr="004D1BA4">
              <w:rPr>
                <w:rFonts w:ascii="PT Astra Serif" w:hAnsi="PT Astra Serif"/>
                <w:spacing w:val="-4"/>
                <w:sz w:val="20"/>
                <w:szCs w:val="20"/>
              </w:rPr>
              <w:t xml:space="preserve">4. Специализированная, включая </w:t>
            </w:r>
            <w:r w:rsidRPr="004D1BA4">
              <w:rPr>
                <w:rFonts w:ascii="PT Astra Serif" w:hAnsi="PT Astra Serif"/>
                <w:spacing w:val="-4"/>
                <w:sz w:val="20"/>
                <w:szCs w:val="20"/>
              </w:rPr>
              <w:br/>
              <w:t>вы</w:t>
            </w:r>
            <w:r w:rsidRPr="004D1BA4">
              <w:rPr>
                <w:rFonts w:ascii="PT Astra Serif" w:hAnsi="PT Astra Serif"/>
                <w:spacing w:val="-4"/>
                <w:sz w:val="20"/>
                <w:szCs w:val="20"/>
              </w:rPr>
              <w:softHyphen/>
              <w:t xml:space="preserve">сокотехнологичную, медицинская помощь, включая медицинскую </w:t>
            </w:r>
            <w:r w:rsidRPr="004D1BA4">
              <w:rPr>
                <w:rFonts w:ascii="PT Astra Serif" w:hAnsi="PT Astra Serif"/>
                <w:spacing w:val="-4"/>
                <w:sz w:val="20"/>
                <w:szCs w:val="20"/>
              </w:rPr>
              <w:br/>
              <w:t xml:space="preserve">помощь: </w:t>
            </w:r>
          </w:p>
        </w:tc>
        <w:tc>
          <w:tcPr>
            <w:tcW w:w="993"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56</w:t>
            </w:r>
          </w:p>
        </w:tc>
        <w:tc>
          <w:tcPr>
            <w:tcW w:w="1417"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7"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7" w:lineRule="auto"/>
              <w:jc w:val="both"/>
              <w:rPr>
                <w:rFonts w:ascii="PT Astra Serif" w:hAnsi="PT Astra Serif"/>
                <w:sz w:val="20"/>
                <w:szCs w:val="20"/>
              </w:rPr>
            </w:pPr>
            <w:r w:rsidRPr="004D1BA4">
              <w:rPr>
                <w:rFonts w:ascii="PT Astra Serif" w:hAnsi="PT Astra Serif"/>
                <w:sz w:val="20"/>
                <w:szCs w:val="20"/>
              </w:rPr>
              <w:t>4.1. В условиях дневных стациона</w:t>
            </w:r>
            <w:r w:rsidRPr="004D1BA4">
              <w:rPr>
                <w:rFonts w:ascii="PT Astra Serif" w:hAnsi="PT Astra Serif"/>
                <w:sz w:val="20"/>
                <w:szCs w:val="20"/>
              </w:rPr>
              <w:softHyphen/>
              <w:t>ров, за исключением медицинской реабилитации, в том числе:</w:t>
            </w:r>
          </w:p>
        </w:tc>
        <w:tc>
          <w:tcPr>
            <w:tcW w:w="993"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57</w:t>
            </w:r>
          </w:p>
        </w:tc>
        <w:tc>
          <w:tcPr>
            <w:tcW w:w="1417"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7"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7" w:lineRule="auto"/>
              <w:jc w:val="both"/>
              <w:rPr>
                <w:rFonts w:ascii="PT Astra Serif" w:hAnsi="PT Astra Serif"/>
                <w:sz w:val="20"/>
                <w:szCs w:val="20"/>
              </w:rPr>
            </w:pPr>
            <w:r w:rsidRPr="004D1BA4">
              <w:rPr>
                <w:rFonts w:ascii="PT Astra Serif" w:hAnsi="PT Astra Serif"/>
                <w:sz w:val="20"/>
                <w:szCs w:val="20"/>
              </w:rPr>
              <w:t>4.1.1. Медицинская помощь по про</w:t>
            </w:r>
            <w:r w:rsidRPr="004D1BA4">
              <w:rPr>
                <w:rFonts w:ascii="PT Astra Serif" w:hAnsi="PT Astra Serif"/>
                <w:sz w:val="20"/>
                <w:szCs w:val="20"/>
              </w:rPr>
              <w:softHyphen/>
              <w:t>филю «онкология»</w:t>
            </w:r>
          </w:p>
        </w:tc>
        <w:tc>
          <w:tcPr>
            <w:tcW w:w="993"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57.1</w:t>
            </w:r>
          </w:p>
        </w:tc>
        <w:tc>
          <w:tcPr>
            <w:tcW w:w="1417"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7"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7" w:lineRule="auto"/>
              <w:jc w:val="both"/>
              <w:rPr>
                <w:rFonts w:ascii="PT Astra Serif" w:hAnsi="PT Astra Serif"/>
                <w:sz w:val="20"/>
                <w:szCs w:val="20"/>
              </w:rPr>
            </w:pPr>
            <w:r w:rsidRPr="004D1BA4">
              <w:rPr>
                <w:rFonts w:ascii="PT Astra Serif" w:hAnsi="PT Astra Serif"/>
                <w:sz w:val="20"/>
                <w:szCs w:val="20"/>
              </w:rPr>
              <w:t>4.1.2. Медицинская помощь при экс</w:t>
            </w:r>
            <w:r w:rsidRPr="004D1BA4">
              <w:rPr>
                <w:rFonts w:ascii="PT Astra Serif" w:hAnsi="PT Astra Serif"/>
                <w:sz w:val="20"/>
                <w:szCs w:val="20"/>
              </w:rPr>
              <w:softHyphen/>
              <w:t>тракорпоральном оплодотворении</w:t>
            </w:r>
          </w:p>
        </w:tc>
        <w:tc>
          <w:tcPr>
            <w:tcW w:w="993"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57.2</w:t>
            </w:r>
          </w:p>
        </w:tc>
        <w:tc>
          <w:tcPr>
            <w:tcW w:w="1417"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случай</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7"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7" w:lineRule="auto"/>
              <w:jc w:val="both"/>
              <w:rPr>
                <w:rFonts w:ascii="PT Astra Serif" w:hAnsi="PT Astra Serif"/>
                <w:sz w:val="20"/>
                <w:szCs w:val="20"/>
              </w:rPr>
            </w:pPr>
            <w:r w:rsidRPr="004D1BA4">
              <w:rPr>
                <w:rFonts w:ascii="PT Astra Serif" w:hAnsi="PT Astra Serif"/>
                <w:sz w:val="20"/>
                <w:szCs w:val="20"/>
              </w:rPr>
              <w:t xml:space="preserve">4.1.3. Медицинская помощь больным с вирусным гепатитом С </w:t>
            </w:r>
          </w:p>
        </w:tc>
        <w:tc>
          <w:tcPr>
            <w:tcW w:w="993"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57.3</w:t>
            </w:r>
          </w:p>
        </w:tc>
        <w:tc>
          <w:tcPr>
            <w:tcW w:w="1417"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7"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7" w:lineRule="auto"/>
              <w:jc w:val="both"/>
              <w:rPr>
                <w:rFonts w:ascii="PT Astra Serif" w:hAnsi="PT Astra Serif"/>
                <w:sz w:val="20"/>
                <w:szCs w:val="20"/>
              </w:rPr>
            </w:pPr>
            <w:r w:rsidRPr="004D1BA4">
              <w:rPr>
                <w:rFonts w:ascii="PT Astra Serif" w:hAnsi="PT Astra Serif"/>
                <w:sz w:val="20"/>
                <w:szCs w:val="20"/>
              </w:rPr>
              <w:t>4.2. В условиях круглосуточных ста</w:t>
            </w:r>
            <w:r w:rsidRPr="004D1BA4">
              <w:rPr>
                <w:rFonts w:ascii="PT Astra Serif" w:hAnsi="PT Astra Serif"/>
                <w:sz w:val="20"/>
                <w:szCs w:val="20"/>
              </w:rPr>
              <w:softHyphen/>
              <w:t>ционаров, за исключением медицин</w:t>
            </w:r>
            <w:r w:rsidRPr="004D1BA4">
              <w:rPr>
                <w:rFonts w:ascii="PT Astra Serif" w:hAnsi="PT Astra Serif"/>
                <w:sz w:val="20"/>
                <w:szCs w:val="20"/>
              </w:rPr>
              <w:softHyphen/>
              <w:t>ской реабилитации, в том числе:</w:t>
            </w:r>
          </w:p>
        </w:tc>
        <w:tc>
          <w:tcPr>
            <w:tcW w:w="993"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58</w:t>
            </w:r>
          </w:p>
        </w:tc>
        <w:tc>
          <w:tcPr>
            <w:tcW w:w="1417"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случай госпи</w:t>
            </w:r>
            <w:r w:rsidRPr="004D1BA4">
              <w:rPr>
                <w:rFonts w:ascii="PT Astra Serif" w:hAnsi="PT Astra Serif"/>
                <w:sz w:val="20"/>
                <w:szCs w:val="20"/>
              </w:rPr>
              <w:softHyphen/>
              <w:t>тализации</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7"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7"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tcPr>
          <w:p w:rsidR="00391C8B" w:rsidRPr="004D1BA4" w:rsidRDefault="00391C8B" w:rsidP="008717D9">
            <w:pPr>
              <w:spacing w:line="230" w:lineRule="auto"/>
              <w:jc w:val="both"/>
              <w:rPr>
                <w:rFonts w:ascii="PT Astra Serif" w:hAnsi="PT Astra Serif"/>
                <w:sz w:val="20"/>
                <w:szCs w:val="20"/>
              </w:rPr>
            </w:pPr>
            <w:r w:rsidRPr="004D1BA4">
              <w:rPr>
                <w:rFonts w:ascii="PT Astra Serif" w:hAnsi="PT Astra Serif"/>
                <w:sz w:val="20"/>
                <w:szCs w:val="20"/>
              </w:rPr>
              <w:t>4.2.1. Медицинская помощь по про</w:t>
            </w:r>
            <w:r w:rsidRPr="004D1BA4">
              <w:rPr>
                <w:rFonts w:ascii="PT Astra Serif" w:hAnsi="PT Astra Serif"/>
                <w:sz w:val="20"/>
                <w:szCs w:val="20"/>
              </w:rPr>
              <w:softHyphen/>
              <w:t>филю «онкология»</w:t>
            </w:r>
          </w:p>
        </w:tc>
        <w:tc>
          <w:tcPr>
            <w:tcW w:w="993"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58.1</w:t>
            </w:r>
          </w:p>
        </w:tc>
        <w:tc>
          <w:tcPr>
            <w:tcW w:w="1417"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случай госпи</w:t>
            </w:r>
            <w:r w:rsidRPr="004D1BA4">
              <w:rPr>
                <w:rFonts w:ascii="PT Astra Serif" w:hAnsi="PT Astra Serif"/>
                <w:sz w:val="20"/>
                <w:szCs w:val="20"/>
              </w:rPr>
              <w:softHyphen/>
              <w:t>тализации</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30"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tcPr>
          <w:p w:rsidR="00391C8B" w:rsidRPr="004D1BA4" w:rsidRDefault="00391C8B" w:rsidP="008717D9">
            <w:pPr>
              <w:spacing w:line="230" w:lineRule="auto"/>
              <w:jc w:val="both"/>
              <w:rPr>
                <w:rFonts w:ascii="PT Astra Serif" w:hAnsi="PT Astra Serif"/>
                <w:sz w:val="20"/>
                <w:szCs w:val="20"/>
              </w:rPr>
            </w:pPr>
            <w:r w:rsidRPr="004D1BA4">
              <w:rPr>
                <w:rFonts w:ascii="PT Astra Serif" w:hAnsi="PT Astra Serif"/>
                <w:sz w:val="20"/>
                <w:szCs w:val="20"/>
              </w:rPr>
              <w:t>4.2.2. Высокотехнологичная меди</w:t>
            </w:r>
            <w:r w:rsidRPr="004D1BA4">
              <w:rPr>
                <w:rFonts w:ascii="PT Astra Serif" w:hAnsi="PT Astra Serif"/>
                <w:sz w:val="20"/>
                <w:szCs w:val="20"/>
              </w:rPr>
              <w:softHyphen/>
              <w:t>цинская помощь</w:t>
            </w:r>
          </w:p>
        </w:tc>
        <w:tc>
          <w:tcPr>
            <w:tcW w:w="993"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58.2</w:t>
            </w:r>
          </w:p>
        </w:tc>
        <w:tc>
          <w:tcPr>
            <w:tcW w:w="1417"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случай госпи</w:t>
            </w:r>
            <w:r w:rsidRPr="004D1BA4">
              <w:rPr>
                <w:rFonts w:ascii="PT Astra Serif" w:hAnsi="PT Astra Serif"/>
                <w:sz w:val="20"/>
                <w:szCs w:val="20"/>
              </w:rPr>
              <w:softHyphen/>
              <w:t>тализации</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30"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30" w:lineRule="auto"/>
              <w:jc w:val="both"/>
              <w:rPr>
                <w:rFonts w:ascii="PT Astra Serif" w:hAnsi="PT Astra Serif"/>
                <w:sz w:val="20"/>
                <w:szCs w:val="20"/>
              </w:rPr>
            </w:pPr>
            <w:r w:rsidRPr="004D1BA4">
              <w:rPr>
                <w:rFonts w:ascii="PT Astra Serif" w:hAnsi="PT Astra Serif"/>
                <w:sz w:val="20"/>
                <w:szCs w:val="20"/>
              </w:rPr>
              <w:t xml:space="preserve">5. Медицинская реабилитация: </w:t>
            </w:r>
          </w:p>
        </w:tc>
        <w:tc>
          <w:tcPr>
            <w:tcW w:w="993"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59</w:t>
            </w:r>
          </w:p>
        </w:tc>
        <w:tc>
          <w:tcPr>
            <w:tcW w:w="1417"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30"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tcPr>
          <w:p w:rsidR="00391C8B" w:rsidRPr="004D1BA4" w:rsidRDefault="00391C8B" w:rsidP="008717D9">
            <w:pPr>
              <w:spacing w:line="230" w:lineRule="auto"/>
              <w:jc w:val="both"/>
              <w:rPr>
                <w:rFonts w:ascii="PT Astra Serif" w:hAnsi="PT Astra Serif"/>
                <w:sz w:val="20"/>
                <w:szCs w:val="20"/>
              </w:rPr>
            </w:pPr>
            <w:r w:rsidRPr="004D1BA4">
              <w:rPr>
                <w:rFonts w:ascii="PT Astra Serif" w:hAnsi="PT Astra Serif"/>
                <w:sz w:val="20"/>
                <w:szCs w:val="20"/>
              </w:rPr>
              <w:t>5.1. В амбулаторных условиях</w:t>
            </w:r>
          </w:p>
        </w:tc>
        <w:tc>
          <w:tcPr>
            <w:tcW w:w="993"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60</w:t>
            </w:r>
          </w:p>
        </w:tc>
        <w:tc>
          <w:tcPr>
            <w:tcW w:w="1417"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30"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30" w:lineRule="auto"/>
              <w:jc w:val="both"/>
              <w:rPr>
                <w:rFonts w:ascii="PT Astra Serif" w:hAnsi="PT Astra Serif"/>
                <w:sz w:val="20"/>
                <w:szCs w:val="20"/>
              </w:rPr>
            </w:pPr>
            <w:r w:rsidRPr="004D1BA4">
              <w:rPr>
                <w:rFonts w:ascii="PT Astra Serif" w:hAnsi="PT Astra Serif"/>
                <w:sz w:val="20"/>
                <w:szCs w:val="20"/>
              </w:rPr>
              <w:t>5.2. В условиях дневных стационаров (первичная медико-санитарная по</w:t>
            </w:r>
            <w:r w:rsidRPr="004D1BA4">
              <w:rPr>
                <w:rFonts w:ascii="PT Astra Serif" w:hAnsi="PT Astra Serif"/>
                <w:sz w:val="20"/>
                <w:szCs w:val="20"/>
              </w:rPr>
              <w:softHyphen/>
              <w:t>мощь, специализированная медицин</w:t>
            </w:r>
            <w:r w:rsidRPr="004D1BA4">
              <w:rPr>
                <w:rFonts w:ascii="PT Astra Serif" w:hAnsi="PT Astra Serif"/>
                <w:sz w:val="20"/>
                <w:szCs w:val="20"/>
              </w:rPr>
              <w:softHyphen/>
              <w:t>ская помощь)</w:t>
            </w:r>
          </w:p>
        </w:tc>
        <w:tc>
          <w:tcPr>
            <w:tcW w:w="993"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61</w:t>
            </w:r>
          </w:p>
        </w:tc>
        <w:tc>
          <w:tcPr>
            <w:tcW w:w="1417"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30"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30" w:lineRule="auto"/>
              <w:jc w:val="both"/>
              <w:rPr>
                <w:rFonts w:ascii="PT Astra Serif" w:hAnsi="PT Astra Serif"/>
                <w:sz w:val="20"/>
                <w:szCs w:val="20"/>
              </w:rPr>
            </w:pPr>
            <w:r w:rsidRPr="004D1BA4">
              <w:rPr>
                <w:rFonts w:ascii="PT Astra Serif" w:hAnsi="PT Astra Serif"/>
                <w:sz w:val="20"/>
                <w:szCs w:val="20"/>
              </w:rPr>
              <w:lastRenderedPageBreak/>
              <w:t>5.3. Специализированная, в том числе высокотехнологичная, меди</w:t>
            </w:r>
            <w:r w:rsidRPr="004D1BA4">
              <w:rPr>
                <w:rFonts w:ascii="PT Astra Serif" w:hAnsi="PT Astra Serif"/>
                <w:sz w:val="20"/>
                <w:szCs w:val="20"/>
              </w:rPr>
              <w:softHyphen/>
              <w:t>цинская помощь в условиях кругло</w:t>
            </w:r>
            <w:r w:rsidRPr="004D1BA4">
              <w:rPr>
                <w:rFonts w:ascii="PT Astra Serif" w:hAnsi="PT Astra Serif"/>
                <w:sz w:val="20"/>
                <w:szCs w:val="20"/>
              </w:rPr>
              <w:softHyphen/>
              <w:t>суточного стационара</w:t>
            </w:r>
          </w:p>
        </w:tc>
        <w:tc>
          <w:tcPr>
            <w:tcW w:w="993"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62</w:t>
            </w:r>
          </w:p>
        </w:tc>
        <w:tc>
          <w:tcPr>
            <w:tcW w:w="1417"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случай госпи</w:t>
            </w:r>
            <w:r w:rsidRPr="004D1BA4">
              <w:rPr>
                <w:rFonts w:ascii="PT Astra Serif" w:hAnsi="PT Astra Serif"/>
                <w:sz w:val="20"/>
                <w:szCs w:val="20"/>
              </w:rPr>
              <w:softHyphen/>
              <w:t>тализации</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30"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30" w:lineRule="auto"/>
              <w:jc w:val="both"/>
              <w:rPr>
                <w:rFonts w:ascii="PT Astra Serif" w:hAnsi="PT Astra Serif"/>
                <w:sz w:val="20"/>
                <w:szCs w:val="20"/>
              </w:rPr>
            </w:pPr>
            <w:r w:rsidRPr="004D1BA4">
              <w:rPr>
                <w:rFonts w:ascii="PT Astra Serif" w:hAnsi="PT Astra Serif"/>
                <w:sz w:val="20"/>
                <w:szCs w:val="20"/>
              </w:rPr>
              <w:t>6. Паллиативная медицинская по</w:t>
            </w:r>
            <w:r w:rsidRPr="004D1BA4">
              <w:rPr>
                <w:rFonts w:ascii="PT Astra Serif" w:hAnsi="PT Astra Serif"/>
                <w:sz w:val="20"/>
                <w:szCs w:val="20"/>
              </w:rPr>
              <w:softHyphen/>
              <w:t xml:space="preserve">мощь </w:t>
            </w:r>
          </w:p>
        </w:tc>
        <w:tc>
          <w:tcPr>
            <w:tcW w:w="993"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63</w:t>
            </w:r>
          </w:p>
        </w:tc>
        <w:tc>
          <w:tcPr>
            <w:tcW w:w="1417"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30"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30" w:lineRule="auto"/>
              <w:jc w:val="both"/>
              <w:rPr>
                <w:rFonts w:ascii="PT Astra Serif" w:hAnsi="PT Astra Serif"/>
                <w:sz w:val="20"/>
                <w:szCs w:val="20"/>
              </w:rPr>
            </w:pPr>
            <w:r w:rsidRPr="004D1BA4">
              <w:rPr>
                <w:rFonts w:ascii="PT Astra Serif" w:hAnsi="PT Astra Serif"/>
                <w:sz w:val="20"/>
                <w:szCs w:val="20"/>
              </w:rPr>
              <w:t>6.1. Первичная медицинская помощь, в том числе доврачебная и врачеб</w:t>
            </w:r>
            <w:r w:rsidRPr="004D1BA4">
              <w:rPr>
                <w:rFonts w:ascii="PT Astra Serif" w:hAnsi="PT Astra Serif"/>
                <w:sz w:val="20"/>
                <w:szCs w:val="20"/>
              </w:rPr>
              <w:softHyphen/>
              <w:t>ная, всего, включая:</w:t>
            </w:r>
          </w:p>
        </w:tc>
        <w:tc>
          <w:tcPr>
            <w:tcW w:w="993"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63.1</w:t>
            </w:r>
          </w:p>
        </w:tc>
        <w:tc>
          <w:tcPr>
            <w:tcW w:w="1417"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посещение</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30"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30" w:lineRule="auto"/>
              <w:jc w:val="both"/>
              <w:rPr>
                <w:rFonts w:ascii="PT Astra Serif" w:hAnsi="PT Astra Serif"/>
                <w:sz w:val="20"/>
                <w:szCs w:val="20"/>
              </w:rPr>
            </w:pPr>
            <w:r w:rsidRPr="004D1BA4">
              <w:rPr>
                <w:rFonts w:ascii="PT Astra Serif" w:hAnsi="PT Astra Serif"/>
                <w:sz w:val="20"/>
                <w:szCs w:val="20"/>
              </w:rPr>
              <w:t>6.1.1. Посещения для оказания пал</w:t>
            </w:r>
            <w:r w:rsidRPr="004D1BA4">
              <w:rPr>
                <w:rFonts w:ascii="PT Astra Serif" w:hAnsi="PT Astra Serif"/>
                <w:sz w:val="20"/>
                <w:szCs w:val="20"/>
              </w:rPr>
              <w:softHyphen/>
              <w:t>лиативной медицинской помощи без учёта посещений на дому патронаж</w:t>
            </w:r>
            <w:r w:rsidRPr="004D1BA4">
              <w:rPr>
                <w:rFonts w:ascii="PT Astra Serif" w:hAnsi="PT Astra Serif"/>
                <w:sz w:val="20"/>
                <w:szCs w:val="20"/>
              </w:rPr>
              <w:softHyphen/>
              <w:t>ными бригадами</w:t>
            </w:r>
          </w:p>
        </w:tc>
        <w:tc>
          <w:tcPr>
            <w:tcW w:w="993"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63.1.1</w:t>
            </w:r>
          </w:p>
        </w:tc>
        <w:tc>
          <w:tcPr>
            <w:tcW w:w="1417"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посещение</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30"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30" w:lineRule="auto"/>
              <w:jc w:val="both"/>
              <w:rPr>
                <w:rFonts w:ascii="PT Astra Serif" w:hAnsi="PT Astra Serif"/>
                <w:sz w:val="20"/>
                <w:szCs w:val="20"/>
              </w:rPr>
            </w:pPr>
            <w:r w:rsidRPr="004D1BA4">
              <w:rPr>
                <w:rFonts w:ascii="PT Astra Serif" w:hAnsi="PT Astra Serif"/>
                <w:sz w:val="20"/>
                <w:szCs w:val="20"/>
              </w:rPr>
              <w:t>6.1.2. Посещения на дому выездными патронажными бригадами</w:t>
            </w:r>
          </w:p>
        </w:tc>
        <w:tc>
          <w:tcPr>
            <w:tcW w:w="993"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63.1.2</w:t>
            </w:r>
          </w:p>
        </w:tc>
        <w:tc>
          <w:tcPr>
            <w:tcW w:w="1417"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посещение</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30"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30" w:lineRule="auto"/>
              <w:jc w:val="both"/>
              <w:rPr>
                <w:rFonts w:ascii="PT Astra Serif" w:hAnsi="PT Astra Serif"/>
                <w:sz w:val="20"/>
                <w:szCs w:val="20"/>
              </w:rPr>
            </w:pPr>
            <w:r w:rsidRPr="004D1BA4">
              <w:rPr>
                <w:rFonts w:ascii="PT Astra Serif" w:hAnsi="PT Astra Serif"/>
                <w:sz w:val="20"/>
                <w:szCs w:val="20"/>
              </w:rPr>
              <w:t>6.2. Оказываемая в стационарных условиях (включая койки паллиатив</w:t>
            </w:r>
            <w:r w:rsidRPr="004D1BA4">
              <w:rPr>
                <w:rFonts w:ascii="PT Astra Serif" w:hAnsi="PT Astra Serif"/>
                <w:sz w:val="20"/>
                <w:szCs w:val="20"/>
              </w:rPr>
              <w:softHyphen/>
              <w:t>ной медицинской помощи и койки сестринского ухода)</w:t>
            </w:r>
          </w:p>
        </w:tc>
        <w:tc>
          <w:tcPr>
            <w:tcW w:w="993"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63.2</w:t>
            </w:r>
          </w:p>
        </w:tc>
        <w:tc>
          <w:tcPr>
            <w:tcW w:w="1417"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койко-день</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30"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30" w:lineRule="auto"/>
              <w:jc w:val="both"/>
              <w:rPr>
                <w:rFonts w:ascii="PT Astra Serif" w:hAnsi="PT Astra Serif"/>
                <w:sz w:val="20"/>
                <w:szCs w:val="20"/>
              </w:rPr>
            </w:pPr>
            <w:r w:rsidRPr="004D1BA4">
              <w:rPr>
                <w:rFonts w:ascii="PT Astra Serif" w:hAnsi="PT Astra Serif"/>
                <w:sz w:val="20"/>
                <w:szCs w:val="20"/>
              </w:rPr>
              <w:t>6.3. Оказываемая в условиях днев</w:t>
            </w:r>
            <w:r w:rsidRPr="004D1BA4">
              <w:rPr>
                <w:rFonts w:ascii="PT Astra Serif" w:hAnsi="PT Astra Serif"/>
                <w:sz w:val="20"/>
                <w:szCs w:val="20"/>
              </w:rPr>
              <w:softHyphen/>
              <w:t>ных стационаров</w:t>
            </w:r>
          </w:p>
        </w:tc>
        <w:tc>
          <w:tcPr>
            <w:tcW w:w="993"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63.3</w:t>
            </w:r>
          </w:p>
        </w:tc>
        <w:tc>
          <w:tcPr>
            <w:tcW w:w="1417"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30"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30" w:lineRule="auto"/>
              <w:jc w:val="both"/>
              <w:rPr>
                <w:rFonts w:ascii="PT Astra Serif" w:hAnsi="PT Astra Serif"/>
                <w:sz w:val="20"/>
                <w:szCs w:val="20"/>
              </w:rPr>
            </w:pPr>
            <w:r w:rsidRPr="004D1BA4">
              <w:rPr>
                <w:rFonts w:ascii="PT Astra Serif" w:hAnsi="PT Astra Serif"/>
                <w:sz w:val="20"/>
                <w:szCs w:val="20"/>
              </w:rPr>
              <w:t>7. Расходы на ведение дела СМО</w:t>
            </w:r>
          </w:p>
        </w:tc>
        <w:tc>
          <w:tcPr>
            <w:tcW w:w="993"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64</w:t>
            </w:r>
          </w:p>
        </w:tc>
        <w:tc>
          <w:tcPr>
            <w:tcW w:w="1417"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30"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rPr>
          <w:trHeight w:val="180"/>
        </w:trPr>
        <w:tc>
          <w:tcPr>
            <w:tcW w:w="3397" w:type="dxa"/>
            <w:vAlign w:val="center"/>
          </w:tcPr>
          <w:p w:rsidR="00391C8B" w:rsidRPr="004D1BA4" w:rsidRDefault="00391C8B" w:rsidP="008717D9">
            <w:pPr>
              <w:spacing w:line="230" w:lineRule="auto"/>
              <w:jc w:val="both"/>
              <w:rPr>
                <w:rFonts w:ascii="PT Astra Serif" w:hAnsi="PT Astra Serif"/>
                <w:sz w:val="20"/>
                <w:szCs w:val="20"/>
              </w:rPr>
            </w:pPr>
            <w:r w:rsidRPr="004D1BA4">
              <w:rPr>
                <w:rFonts w:ascii="PT Astra Serif" w:hAnsi="PT Astra Serif"/>
                <w:sz w:val="20"/>
                <w:szCs w:val="20"/>
              </w:rPr>
              <w:t>8. Иные расходы (равно строке 35)</w:t>
            </w:r>
          </w:p>
        </w:tc>
        <w:tc>
          <w:tcPr>
            <w:tcW w:w="993"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65</w:t>
            </w:r>
          </w:p>
        </w:tc>
        <w:tc>
          <w:tcPr>
            <w:tcW w:w="1417"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30"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30" w:lineRule="auto"/>
              <w:jc w:val="both"/>
              <w:rPr>
                <w:rFonts w:ascii="PT Astra Serif" w:hAnsi="PT Astra Serif"/>
                <w:sz w:val="20"/>
                <w:szCs w:val="20"/>
              </w:rPr>
            </w:pPr>
            <w:r w:rsidRPr="004D1BA4">
              <w:rPr>
                <w:rFonts w:ascii="PT Astra Serif" w:hAnsi="PT Astra Serif"/>
                <w:sz w:val="20"/>
                <w:szCs w:val="20"/>
              </w:rPr>
              <w:t>3) Медицинская помощь по видам и заболеваниям, установленным базо</w:t>
            </w:r>
            <w:r w:rsidRPr="004D1BA4">
              <w:rPr>
                <w:rFonts w:ascii="PT Astra Serif" w:hAnsi="PT Astra Serif"/>
                <w:sz w:val="20"/>
                <w:szCs w:val="20"/>
              </w:rPr>
              <w:softHyphen/>
              <w:t>вой программой ОМС (дополнитель</w:t>
            </w:r>
            <w:r w:rsidRPr="004D1BA4">
              <w:rPr>
                <w:rFonts w:ascii="PT Astra Serif" w:hAnsi="PT Astra Serif"/>
                <w:sz w:val="20"/>
                <w:szCs w:val="20"/>
              </w:rPr>
              <w:softHyphen/>
              <w:t>ное финансовое обеспечение)</w:t>
            </w:r>
          </w:p>
        </w:tc>
        <w:tc>
          <w:tcPr>
            <w:tcW w:w="993"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66</w:t>
            </w:r>
          </w:p>
        </w:tc>
        <w:tc>
          <w:tcPr>
            <w:tcW w:w="1417"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31,57</w:t>
            </w:r>
          </w:p>
        </w:tc>
        <w:tc>
          <w:tcPr>
            <w:tcW w:w="1418" w:type="dxa"/>
          </w:tcPr>
          <w:p w:rsidR="00391C8B" w:rsidRPr="004D1BA4" w:rsidRDefault="00391C8B" w:rsidP="008717D9">
            <w:pPr>
              <w:spacing w:line="230" w:lineRule="auto"/>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spacing w:line="230" w:lineRule="auto"/>
              <w:ind w:left="-137" w:right="-79"/>
              <w:rPr>
                <w:rFonts w:ascii="PT Astra Serif" w:hAnsi="PT Astra Serif"/>
                <w:sz w:val="20"/>
                <w:szCs w:val="20"/>
              </w:rPr>
            </w:pPr>
            <w:r w:rsidRPr="004D1BA4">
              <w:rPr>
                <w:rFonts w:ascii="PT Astra Serif" w:hAnsi="PT Astra Serif"/>
                <w:sz w:val="20"/>
                <w:szCs w:val="20"/>
              </w:rPr>
              <w:t>37000,0</w:t>
            </w:r>
          </w:p>
        </w:tc>
        <w:tc>
          <w:tcPr>
            <w:tcW w:w="709" w:type="dxa"/>
          </w:tcPr>
          <w:p w:rsidR="00391C8B" w:rsidRPr="004D1BA4" w:rsidRDefault="00391C8B" w:rsidP="008717D9">
            <w:pPr>
              <w:spacing w:line="230" w:lineRule="auto"/>
              <w:ind w:left="-137" w:right="-79" w:hanging="108"/>
              <w:rPr>
                <w:rFonts w:ascii="PT Astra Serif" w:hAnsi="PT Astra Serif"/>
                <w:sz w:val="20"/>
                <w:szCs w:val="20"/>
              </w:rPr>
            </w:pPr>
            <w:r w:rsidRPr="004D1BA4">
              <w:rPr>
                <w:rFonts w:ascii="PT Astra Serif" w:hAnsi="PT Astra Serif"/>
                <w:sz w:val="20"/>
                <w:szCs w:val="20"/>
              </w:rPr>
              <w:t>0,14</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1. Скорая, в том числе скорая специ</w:t>
            </w:r>
            <w:r w:rsidRPr="004D1BA4">
              <w:rPr>
                <w:rFonts w:ascii="PT Astra Serif" w:hAnsi="PT Astra Serif"/>
                <w:sz w:val="20"/>
                <w:szCs w:val="20"/>
              </w:rPr>
              <w:softHyphen/>
              <w:t>ализированная, медицинская помощь</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67</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вызов</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2. Первичная медико-санитарная по</w:t>
            </w:r>
            <w:r w:rsidRPr="004D1BA4">
              <w:rPr>
                <w:rFonts w:ascii="PT Astra Serif" w:hAnsi="PT Astra Serif"/>
                <w:sz w:val="20"/>
                <w:szCs w:val="20"/>
              </w:rPr>
              <w:softHyphen/>
              <w:t>мощь, за исключением медицинской реабилитации</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68</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2.1. В амбулаторных условиях</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69</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2.1.1. Посещения с профилактиче</w:t>
            </w:r>
            <w:r w:rsidRPr="004D1BA4">
              <w:rPr>
                <w:rFonts w:ascii="PT Astra Serif" w:hAnsi="PT Astra Serif"/>
                <w:sz w:val="20"/>
                <w:szCs w:val="20"/>
              </w:rPr>
              <w:softHyphen/>
              <w:t xml:space="preserve">скими и иными целями, из них: </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69.1</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посещение/</w:t>
            </w:r>
          </w:p>
          <w:p w:rsidR="00391C8B" w:rsidRPr="004D1BA4" w:rsidRDefault="00391C8B" w:rsidP="008717D9">
            <w:pPr>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tcPr>
          <w:p w:rsidR="00391C8B" w:rsidRPr="004D1BA4" w:rsidRDefault="00391C8B" w:rsidP="008717D9">
            <w:pPr>
              <w:rPr>
                <w:rFonts w:ascii="PT Astra Serif" w:hAnsi="PT Astra Serif"/>
                <w:sz w:val="20"/>
                <w:szCs w:val="20"/>
              </w:rPr>
            </w:pPr>
          </w:p>
        </w:tc>
        <w:tc>
          <w:tcPr>
            <w:tcW w:w="1559" w:type="dxa"/>
          </w:tcPr>
          <w:p w:rsidR="00391C8B" w:rsidRPr="004D1BA4" w:rsidRDefault="00391C8B" w:rsidP="008717D9">
            <w:pPr>
              <w:rPr>
                <w:rFonts w:ascii="PT Astra Serif" w:hAnsi="PT Astra Serif"/>
                <w:sz w:val="20"/>
                <w:szCs w:val="20"/>
              </w:rPr>
            </w:pPr>
          </w:p>
        </w:tc>
        <w:tc>
          <w:tcPr>
            <w:tcW w:w="1276" w:type="dxa"/>
          </w:tcPr>
          <w:p w:rsidR="00391C8B" w:rsidRPr="004D1BA4" w:rsidRDefault="00391C8B" w:rsidP="008717D9">
            <w:pPr>
              <w:rPr>
                <w:rFonts w:ascii="PT Astra Serif" w:hAnsi="PT Astra Serif"/>
                <w:sz w:val="20"/>
                <w:szCs w:val="20"/>
              </w:rPr>
            </w:pPr>
          </w:p>
        </w:tc>
        <w:tc>
          <w:tcPr>
            <w:tcW w:w="1275" w:type="dxa"/>
          </w:tcPr>
          <w:p w:rsidR="00391C8B" w:rsidRPr="004D1BA4" w:rsidRDefault="00391C8B" w:rsidP="008717D9">
            <w:pPr>
              <w:rPr>
                <w:rFonts w:ascii="PT Astra Serif" w:hAnsi="PT Astra Serif"/>
                <w:sz w:val="20"/>
                <w:szCs w:val="20"/>
              </w:rPr>
            </w:pPr>
          </w:p>
        </w:tc>
        <w:tc>
          <w:tcPr>
            <w:tcW w:w="1418" w:type="dxa"/>
          </w:tcPr>
          <w:p w:rsidR="00391C8B" w:rsidRPr="004D1BA4" w:rsidRDefault="00391C8B" w:rsidP="008717D9">
            <w:pPr>
              <w:rPr>
                <w:rFonts w:ascii="PT Astra Serif" w:hAnsi="PT Astra Serif"/>
                <w:sz w:val="20"/>
                <w:szCs w:val="20"/>
              </w:rPr>
            </w:pPr>
          </w:p>
        </w:tc>
        <w:tc>
          <w:tcPr>
            <w:tcW w:w="1559" w:type="dxa"/>
          </w:tcPr>
          <w:p w:rsidR="00391C8B" w:rsidRPr="004D1BA4" w:rsidRDefault="00391C8B" w:rsidP="008717D9">
            <w:pPr>
              <w:ind w:left="-137" w:right="-79"/>
              <w:rPr>
                <w:rFonts w:ascii="PT Astra Serif" w:hAnsi="PT Astra Serif"/>
                <w:sz w:val="20"/>
                <w:szCs w:val="20"/>
              </w:rPr>
            </w:pPr>
          </w:p>
        </w:tc>
        <w:tc>
          <w:tcPr>
            <w:tcW w:w="709" w:type="dxa"/>
          </w:tcPr>
          <w:p w:rsidR="00391C8B" w:rsidRPr="004D1BA4" w:rsidRDefault="00391C8B" w:rsidP="008717D9">
            <w:pPr>
              <w:ind w:left="-137" w:right="-79" w:hanging="108"/>
              <w:rPr>
                <w:rFonts w:ascii="PT Astra Serif" w:hAnsi="PT Astra Serif"/>
                <w:sz w:val="20"/>
                <w:szCs w:val="20"/>
              </w:rPr>
            </w:pP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для проведения профилактических медицинских осмотров</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69.1.1</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для проведения диспансеризации*******, всего, в том числе:</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69.1.2</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для проведения углублённой диспан</w:t>
            </w:r>
            <w:r w:rsidRPr="004D1BA4">
              <w:rPr>
                <w:rFonts w:ascii="PT Astra Serif" w:hAnsi="PT Astra Serif"/>
                <w:sz w:val="20"/>
                <w:szCs w:val="20"/>
              </w:rPr>
              <w:softHyphen/>
              <w:t>серизации</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69.1.2.1</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lastRenderedPageBreak/>
              <w:t>для оценки репродуктивного здоровья********</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69.1.2.2</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tcPr>
          <w:p w:rsidR="00391C8B" w:rsidRPr="004D1BA4" w:rsidRDefault="00391C8B" w:rsidP="008717D9">
            <w:pPr>
              <w:rPr>
                <w:rFonts w:ascii="PT Astra Serif" w:hAnsi="PT Astra Serif"/>
                <w:sz w:val="20"/>
                <w:szCs w:val="20"/>
              </w:rPr>
            </w:pPr>
          </w:p>
        </w:tc>
        <w:tc>
          <w:tcPr>
            <w:tcW w:w="1559" w:type="dxa"/>
          </w:tcPr>
          <w:p w:rsidR="00391C8B" w:rsidRPr="004D1BA4" w:rsidRDefault="00391C8B" w:rsidP="008717D9">
            <w:pPr>
              <w:rPr>
                <w:rFonts w:ascii="PT Astra Serif" w:hAnsi="PT Astra Serif"/>
                <w:sz w:val="20"/>
                <w:szCs w:val="20"/>
              </w:rPr>
            </w:pPr>
          </w:p>
        </w:tc>
        <w:tc>
          <w:tcPr>
            <w:tcW w:w="1276" w:type="dxa"/>
          </w:tcPr>
          <w:p w:rsidR="00391C8B" w:rsidRPr="004D1BA4" w:rsidRDefault="00391C8B" w:rsidP="008717D9">
            <w:pPr>
              <w:rPr>
                <w:rFonts w:ascii="PT Astra Serif" w:hAnsi="PT Astra Serif"/>
                <w:sz w:val="20"/>
                <w:szCs w:val="20"/>
              </w:rPr>
            </w:pPr>
          </w:p>
        </w:tc>
        <w:tc>
          <w:tcPr>
            <w:tcW w:w="1275" w:type="dxa"/>
          </w:tcPr>
          <w:p w:rsidR="00391C8B" w:rsidRPr="004D1BA4" w:rsidRDefault="00391C8B" w:rsidP="008717D9">
            <w:pPr>
              <w:rPr>
                <w:rFonts w:ascii="PT Astra Serif" w:hAnsi="PT Astra Serif"/>
                <w:sz w:val="20"/>
                <w:szCs w:val="20"/>
              </w:rPr>
            </w:pPr>
          </w:p>
        </w:tc>
        <w:tc>
          <w:tcPr>
            <w:tcW w:w="1418" w:type="dxa"/>
          </w:tcPr>
          <w:p w:rsidR="00391C8B" w:rsidRPr="004D1BA4" w:rsidRDefault="00391C8B" w:rsidP="008717D9">
            <w:pPr>
              <w:rPr>
                <w:rFonts w:ascii="PT Astra Serif" w:hAnsi="PT Astra Serif"/>
                <w:sz w:val="20"/>
                <w:szCs w:val="20"/>
              </w:rPr>
            </w:pPr>
          </w:p>
        </w:tc>
        <w:tc>
          <w:tcPr>
            <w:tcW w:w="1559" w:type="dxa"/>
          </w:tcPr>
          <w:p w:rsidR="00391C8B" w:rsidRPr="004D1BA4" w:rsidRDefault="00391C8B" w:rsidP="008717D9">
            <w:pPr>
              <w:ind w:left="-137" w:right="-79"/>
              <w:rPr>
                <w:rFonts w:ascii="PT Astra Serif" w:hAnsi="PT Astra Serif"/>
                <w:sz w:val="20"/>
                <w:szCs w:val="20"/>
              </w:rPr>
            </w:pPr>
          </w:p>
        </w:tc>
        <w:tc>
          <w:tcPr>
            <w:tcW w:w="709" w:type="dxa"/>
          </w:tcPr>
          <w:p w:rsidR="00391C8B" w:rsidRPr="004D1BA4" w:rsidRDefault="00391C8B" w:rsidP="008717D9">
            <w:pPr>
              <w:ind w:left="-137" w:right="-79" w:hanging="108"/>
              <w:rPr>
                <w:rFonts w:ascii="PT Astra Serif" w:hAnsi="PT Astra Serif"/>
                <w:sz w:val="20"/>
                <w:szCs w:val="20"/>
              </w:rPr>
            </w:pP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для посещений с иными целями</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69.1.3</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посещения</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2.1.2. В неотложной форме</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69.2</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посещение</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2.1.3. В связи с заболеваниями (обра</w:t>
            </w:r>
            <w:r w:rsidRPr="004D1BA4">
              <w:rPr>
                <w:rFonts w:ascii="PT Astra Serif" w:hAnsi="PT Astra Serif"/>
                <w:sz w:val="20"/>
                <w:szCs w:val="20"/>
              </w:rPr>
              <w:softHyphen/>
              <w:t>щений), всего, из них проведение следующих отдельных диагностиче</w:t>
            </w:r>
            <w:r w:rsidRPr="004D1BA4">
              <w:rPr>
                <w:rFonts w:ascii="PT Astra Serif" w:hAnsi="PT Astra Serif"/>
                <w:sz w:val="20"/>
                <w:szCs w:val="20"/>
              </w:rPr>
              <w:softHyphen/>
              <w:t>ских (лабораторных) исследований в рамках базовой программы ОМС:</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69.3</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обращение</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0</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18,42</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31,57</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Х</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37000,0</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компьютерная томография</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69.3.1</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исследование</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магнитно-резонансная томография</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69.3.2</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исследование</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ультразвуковое исследование сер</w:t>
            </w:r>
            <w:r w:rsidRPr="004D1BA4">
              <w:rPr>
                <w:rFonts w:ascii="PT Astra Serif" w:hAnsi="PT Astra Serif"/>
                <w:sz w:val="20"/>
                <w:szCs w:val="20"/>
              </w:rPr>
              <w:softHyphen/>
              <w:t>дечно-сосудистой системы</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69.3.3</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исследование</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эндоскопическое диагностическое исследование</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69.3.4</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исследование</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молекулярно-генетическое исследо</w:t>
            </w:r>
            <w:r w:rsidRPr="004D1BA4">
              <w:rPr>
                <w:rFonts w:ascii="PT Astra Serif" w:hAnsi="PT Astra Serif"/>
                <w:sz w:val="20"/>
                <w:szCs w:val="20"/>
              </w:rPr>
              <w:softHyphen/>
              <w:t>вание с целью диагностики онколо</w:t>
            </w:r>
            <w:r w:rsidRPr="004D1BA4">
              <w:rPr>
                <w:rFonts w:ascii="PT Astra Serif" w:hAnsi="PT Astra Serif"/>
                <w:sz w:val="20"/>
                <w:szCs w:val="20"/>
              </w:rPr>
              <w:softHyphen/>
              <w:t>гических заболеваний</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69.3.5</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исследование</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патологоанатомическое исследова</w:t>
            </w:r>
            <w:r w:rsidRPr="004D1BA4">
              <w:rPr>
                <w:rFonts w:ascii="PT Astra Serif" w:hAnsi="PT Astra Serif"/>
                <w:sz w:val="20"/>
                <w:szCs w:val="20"/>
              </w:rPr>
              <w:softHyphen/>
              <w:t>ние биопсийного (операционного) материала с целью диагностики он</w:t>
            </w:r>
            <w:r w:rsidRPr="004D1BA4">
              <w:rPr>
                <w:rFonts w:ascii="PT Astra Serif" w:hAnsi="PT Astra Serif"/>
                <w:sz w:val="20"/>
                <w:szCs w:val="20"/>
              </w:rPr>
              <w:softHyphen/>
              <w:t>кологических заболеваний и подбора противоопухолевой лекарственной терапии</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69.3.6</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исследование</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тестирование на выявление новой ко</w:t>
            </w:r>
            <w:r w:rsidRPr="004D1BA4">
              <w:rPr>
                <w:rFonts w:ascii="PT Astra Serif" w:hAnsi="PT Astra Serif"/>
                <w:sz w:val="20"/>
                <w:szCs w:val="20"/>
              </w:rPr>
              <w:softHyphen/>
              <w:t>ронавирусной инфекции (COVID-19)</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69.3.7</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исследование</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2.1.4. Диспансерное наблюдение*******, в том числе по поводу:</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69.4</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онкологических заболеваний</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69.4.1</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сахарного диабета</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69.4.2</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болезней системы кровообращения</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69.4.3</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2.2. В условиях дневных стациона</w:t>
            </w:r>
            <w:r w:rsidRPr="004D1BA4">
              <w:rPr>
                <w:rFonts w:ascii="PT Astra Serif" w:hAnsi="PT Astra Serif"/>
                <w:sz w:val="20"/>
                <w:szCs w:val="20"/>
              </w:rPr>
              <w:softHyphen/>
              <w:t>ров, за исключением медицинской реабилитации, в том числе:</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70</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2.2.1. Медицинская помощь по про</w:t>
            </w:r>
            <w:r w:rsidRPr="004D1BA4">
              <w:rPr>
                <w:rFonts w:ascii="PT Astra Serif" w:hAnsi="PT Astra Serif"/>
                <w:sz w:val="20"/>
                <w:szCs w:val="20"/>
              </w:rPr>
              <w:softHyphen/>
              <w:t>филю «онкология»</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70.1</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2.2.2. Медицинская помощь при экс</w:t>
            </w:r>
            <w:r w:rsidRPr="004D1BA4">
              <w:rPr>
                <w:rFonts w:ascii="PT Astra Serif" w:hAnsi="PT Astra Serif"/>
                <w:sz w:val="20"/>
                <w:szCs w:val="20"/>
              </w:rPr>
              <w:softHyphen/>
              <w:t>тракорпоральном оплодотворении</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70.2</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случай</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lastRenderedPageBreak/>
              <w:t>2.2.3. Медицинская помощь больным с вирусным гепатитом С</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70.3</w:t>
            </w:r>
          </w:p>
        </w:tc>
        <w:tc>
          <w:tcPr>
            <w:tcW w:w="1417" w:type="dxa"/>
          </w:tcPr>
          <w:p w:rsidR="00391C8B" w:rsidRPr="004D1BA4" w:rsidRDefault="00391C8B" w:rsidP="008717D9">
            <w:pPr>
              <w:spacing w:line="247" w:lineRule="auto"/>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3. В условиях дневных стационаров (первичная медико-санитарная по</w:t>
            </w:r>
            <w:r w:rsidRPr="004D1BA4">
              <w:rPr>
                <w:rFonts w:ascii="PT Astra Serif" w:hAnsi="PT Astra Serif"/>
                <w:sz w:val="20"/>
                <w:szCs w:val="20"/>
              </w:rPr>
              <w:softHyphen/>
              <w:t>мощь, специализированная медицин</w:t>
            </w:r>
            <w:r w:rsidRPr="004D1BA4">
              <w:rPr>
                <w:rFonts w:ascii="PT Astra Serif" w:hAnsi="PT Astra Serif"/>
                <w:sz w:val="20"/>
                <w:szCs w:val="20"/>
              </w:rPr>
              <w:softHyphen/>
              <w:t>ская помощь), за исключением меди</w:t>
            </w:r>
            <w:r w:rsidRPr="004D1BA4">
              <w:rPr>
                <w:rFonts w:ascii="PT Astra Serif" w:hAnsi="PT Astra Serif"/>
                <w:sz w:val="20"/>
                <w:szCs w:val="20"/>
              </w:rPr>
              <w:softHyphen/>
              <w:t>цинской реабилитации, в том числе:</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71</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3.1. Медицинская помощь по про</w:t>
            </w:r>
            <w:r w:rsidRPr="004D1BA4">
              <w:rPr>
                <w:rFonts w:ascii="PT Astra Serif" w:hAnsi="PT Astra Serif"/>
                <w:sz w:val="20"/>
                <w:szCs w:val="20"/>
              </w:rPr>
              <w:softHyphen/>
              <w:t>филю «онкология»</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71.1</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3.2. Медицинская помощь при экс</w:t>
            </w:r>
            <w:r w:rsidRPr="004D1BA4">
              <w:rPr>
                <w:rFonts w:ascii="PT Astra Serif" w:hAnsi="PT Astra Serif"/>
                <w:sz w:val="20"/>
                <w:szCs w:val="20"/>
              </w:rPr>
              <w:softHyphen/>
              <w:t>тракорпоральном оплодотворении</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71.2</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случай</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3.3. Медицинская помощь больным с вирусным гепатитом С</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71.3</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4. Специализированная, в том числе высокотехнологичная, медицинская помощь, включая медицинскую по</w:t>
            </w:r>
            <w:r w:rsidRPr="004D1BA4">
              <w:rPr>
                <w:rFonts w:ascii="PT Astra Serif" w:hAnsi="PT Astra Serif"/>
                <w:sz w:val="20"/>
                <w:szCs w:val="20"/>
              </w:rPr>
              <w:softHyphen/>
              <w:t xml:space="preserve">мощь: </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72</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4.1. В условиях дневных стациона</w:t>
            </w:r>
            <w:r w:rsidRPr="004D1BA4">
              <w:rPr>
                <w:rFonts w:ascii="PT Astra Serif" w:hAnsi="PT Astra Serif"/>
                <w:sz w:val="20"/>
                <w:szCs w:val="20"/>
              </w:rPr>
              <w:softHyphen/>
              <w:t>ров, за исключением медицинской реабилитации, в том числе:</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73</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4.1.1. Медицинская помощь по про</w:t>
            </w:r>
            <w:r w:rsidRPr="004D1BA4">
              <w:rPr>
                <w:rFonts w:ascii="PT Astra Serif" w:hAnsi="PT Astra Serif"/>
                <w:sz w:val="20"/>
                <w:szCs w:val="20"/>
              </w:rPr>
              <w:softHyphen/>
              <w:t>филю «онкология»</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73.1</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4.1.2. Медицинская помощь при экс</w:t>
            </w:r>
            <w:r w:rsidRPr="004D1BA4">
              <w:rPr>
                <w:rFonts w:ascii="PT Astra Serif" w:hAnsi="PT Astra Serif"/>
                <w:sz w:val="20"/>
                <w:szCs w:val="20"/>
              </w:rPr>
              <w:softHyphen/>
              <w:t>тракорпоральном оплодотворении</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73.2</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случай</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 xml:space="preserve">4.1.3. Медицинская помощь больным с вирусным гепатитом С </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73.3</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4.2. В условиях круглосуточных ста</w:t>
            </w:r>
            <w:r w:rsidRPr="004D1BA4">
              <w:rPr>
                <w:rFonts w:ascii="PT Astra Serif" w:hAnsi="PT Astra Serif"/>
                <w:sz w:val="20"/>
                <w:szCs w:val="20"/>
              </w:rPr>
              <w:softHyphen/>
              <w:t>ционаров, за исключением медицин</w:t>
            </w:r>
            <w:r w:rsidRPr="004D1BA4">
              <w:rPr>
                <w:rFonts w:ascii="PT Astra Serif" w:hAnsi="PT Astra Serif"/>
                <w:sz w:val="20"/>
                <w:szCs w:val="20"/>
              </w:rPr>
              <w:softHyphen/>
              <w:t>ской реабилитации, в том числе:</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74</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случай госпи</w:t>
            </w:r>
            <w:r w:rsidRPr="004D1BA4">
              <w:rPr>
                <w:rFonts w:ascii="PT Astra Serif" w:hAnsi="PT Astra Serif"/>
                <w:sz w:val="20"/>
                <w:szCs w:val="20"/>
              </w:rPr>
              <w:softHyphen/>
              <w:t>тализации</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4.2.1. Медицинская помощь по про</w:t>
            </w:r>
            <w:r w:rsidRPr="004D1BA4">
              <w:rPr>
                <w:rFonts w:ascii="PT Astra Serif" w:hAnsi="PT Astra Serif"/>
                <w:sz w:val="20"/>
                <w:szCs w:val="20"/>
              </w:rPr>
              <w:softHyphen/>
              <w:t>филю «онкология»</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74.1</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случай госпи</w:t>
            </w:r>
            <w:r w:rsidRPr="004D1BA4">
              <w:rPr>
                <w:rFonts w:ascii="PT Astra Serif" w:hAnsi="PT Astra Serif"/>
                <w:sz w:val="20"/>
                <w:szCs w:val="20"/>
              </w:rPr>
              <w:softHyphen/>
              <w:t>тализации</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4.2.2. Высокотехнологичная меди</w:t>
            </w:r>
            <w:r w:rsidRPr="004D1BA4">
              <w:rPr>
                <w:rFonts w:ascii="PT Astra Serif" w:hAnsi="PT Astra Serif"/>
                <w:sz w:val="20"/>
                <w:szCs w:val="20"/>
              </w:rPr>
              <w:softHyphen/>
              <w:t>цинская помощь</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74.2</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случай гос-</w:t>
            </w:r>
          </w:p>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питализации</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 xml:space="preserve">5. Медицинская реабилитация: </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75</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tcPr>
          <w:p w:rsidR="00391C8B" w:rsidRPr="004D1BA4" w:rsidRDefault="00391C8B" w:rsidP="008717D9">
            <w:pPr>
              <w:spacing w:line="245" w:lineRule="auto"/>
              <w:jc w:val="both"/>
              <w:rPr>
                <w:rFonts w:ascii="PT Astra Serif" w:hAnsi="PT Astra Serif"/>
                <w:sz w:val="20"/>
                <w:szCs w:val="20"/>
              </w:rPr>
            </w:pPr>
            <w:r w:rsidRPr="004D1BA4">
              <w:rPr>
                <w:rFonts w:ascii="PT Astra Serif" w:hAnsi="PT Astra Serif"/>
                <w:sz w:val="20"/>
                <w:szCs w:val="20"/>
              </w:rPr>
              <w:t>5.1. В амбулаторных условиях</w:t>
            </w:r>
          </w:p>
        </w:tc>
        <w:tc>
          <w:tcPr>
            <w:tcW w:w="993"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76</w:t>
            </w:r>
          </w:p>
        </w:tc>
        <w:tc>
          <w:tcPr>
            <w:tcW w:w="1417"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комплексное посещение</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spacing w:line="245" w:lineRule="auto"/>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spacing w:line="245" w:lineRule="auto"/>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spacing w:line="245" w:lineRule="auto"/>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5.2. В условиях дневных стационаров (первичная медико-санитарная помощь, специализированная медицинская помощь)</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77</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случай</w:t>
            </w:r>
          </w:p>
          <w:p w:rsidR="00391C8B" w:rsidRPr="004D1BA4" w:rsidRDefault="00391C8B" w:rsidP="008717D9">
            <w:pPr>
              <w:rPr>
                <w:rFonts w:ascii="PT Astra Serif" w:hAnsi="PT Astra Serif"/>
                <w:sz w:val="20"/>
                <w:szCs w:val="20"/>
              </w:rPr>
            </w:pPr>
            <w:r w:rsidRPr="004D1BA4">
              <w:rPr>
                <w:rFonts w:ascii="PT Astra Serif" w:hAnsi="PT Astra Serif"/>
                <w:sz w:val="20"/>
                <w:szCs w:val="20"/>
              </w:rPr>
              <w:t>лечения</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lastRenderedPageBreak/>
              <w:t xml:space="preserve">5.3. Специализированная, в том </w:t>
            </w:r>
            <w:r w:rsidRPr="004D1BA4">
              <w:rPr>
                <w:rFonts w:ascii="PT Astra Serif" w:hAnsi="PT Astra Serif"/>
                <w:sz w:val="20"/>
                <w:szCs w:val="20"/>
              </w:rPr>
              <w:br/>
              <w:t>числе высокотехнологичная, меди</w:t>
            </w:r>
            <w:r w:rsidRPr="004D1BA4">
              <w:rPr>
                <w:rFonts w:ascii="PT Astra Serif" w:hAnsi="PT Astra Serif"/>
                <w:sz w:val="20"/>
                <w:szCs w:val="20"/>
              </w:rPr>
              <w:softHyphen/>
              <w:t>цинская помощь в условиях кругло</w:t>
            </w:r>
            <w:r w:rsidRPr="004D1BA4">
              <w:rPr>
                <w:rFonts w:ascii="PT Astra Serif" w:hAnsi="PT Astra Serif"/>
                <w:sz w:val="20"/>
                <w:szCs w:val="20"/>
              </w:rPr>
              <w:softHyphen/>
              <w:t>суточных стационаров</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78</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случай госпи</w:t>
            </w:r>
            <w:r w:rsidRPr="004D1BA4">
              <w:rPr>
                <w:rFonts w:ascii="PT Astra Serif" w:hAnsi="PT Astra Serif"/>
                <w:sz w:val="20"/>
                <w:szCs w:val="20"/>
              </w:rPr>
              <w:softHyphen/>
              <w:t>тализации</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6. Расходы на ведение дела СМО</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79</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X</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X</w:t>
            </w:r>
          </w:p>
        </w:tc>
      </w:tr>
      <w:tr w:rsidR="00391C8B" w:rsidRPr="004D1BA4" w:rsidTr="008717D9">
        <w:tc>
          <w:tcPr>
            <w:tcW w:w="3397" w:type="dxa"/>
            <w:vAlign w:val="center"/>
          </w:tcPr>
          <w:p w:rsidR="00391C8B" w:rsidRPr="004D1BA4" w:rsidRDefault="00391C8B" w:rsidP="008717D9">
            <w:pPr>
              <w:jc w:val="both"/>
              <w:rPr>
                <w:rFonts w:ascii="PT Astra Serif" w:hAnsi="PT Astra Serif"/>
                <w:sz w:val="20"/>
                <w:szCs w:val="20"/>
              </w:rPr>
            </w:pPr>
            <w:r w:rsidRPr="004D1BA4">
              <w:rPr>
                <w:rFonts w:ascii="PT Astra Serif" w:hAnsi="PT Astra Serif"/>
                <w:sz w:val="20"/>
                <w:szCs w:val="20"/>
              </w:rPr>
              <w:t>ИТОГО********* (сумма строк 01 + 19 + 20)</w:t>
            </w:r>
          </w:p>
        </w:tc>
        <w:tc>
          <w:tcPr>
            <w:tcW w:w="993"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80</w:t>
            </w:r>
          </w:p>
        </w:tc>
        <w:tc>
          <w:tcPr>
            <w:tcW w:w="1417"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559"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X</w:t>
            </w:r>
          </w:p>
        </w:tc>
        <w:tc>
          <w:tcPr>
            <w:tcW w:w="1276"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3885,77</w:t>
            </w:r>
          </w:p>
        </w:tc>
        <w:tc>
          <w:tcPr>
            <w:tcW w:w="1275"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17950,23</w:t>
            </w:r>
          </w:p>
        </w:tc>
        <w:tc>
          <w:tcPr>
            <w:tcW w:w="1418" w:type="dxa"/>
          </w:tcPr>
          <w:p w:rsidR="00391C8B" w:rsidRPr="004D1BA4" w:rsidRDefault="00391C8B" w:rsidP="008717D9">
            <w:pPr>
              <w:rPr>
                <w:rFonts w:ascii="PT Astra Serif" w:hAnsi="PT Astra Serif"/>
                <w:sz w:val="20"/>
                <w:szCs w:val="20"/>
              </w:rPr>
            </w:pPr>
            <w:r w:rsidRPr="004D1BA4">
              <w:rPr>
                <w:rFonts w:ascii="PT Astra Serif" w:hAnsi="PT Astra Serif"/>
                <w:sz w:val="20"/>
                <w:szCs w:val="20"/>
              </w:rPr>
              <w:t>4652999,03</w:t>
            </w:r>
          </w:p>
        </w:tc>
        <w:tc>
          <w:tcPr>
            <w:tcW w:w="1559" w:type="dxa"/>
          </w:tcPr>
          <w:p w:rsidR="00391C8B" w:rsidRPr="004D1BA4" w:rsidRDefault="00391C8B" w:rsidP="008717D9">
            <w:pPr>
              <w:ind w:left="-137" w:right="-79"/>
              <w:rPr>
                <w:rFonts w:ascii="PT Astra Serif" w:hAnsi="PT Astra Serif"/>
                <w:sz w:val="20"/>
                <w:szCs w:val="20"/>
              </w:rPr>
            </w:pPr>
            <w:r w:rsidRPr="004D1BA4">
              <w:rPr>
                <w:rFonts w:ascii="PT Astra Serif" w:hAnsi="PT Astra Serif"/>
                <w:sz w:val="20"/>
                <w:szCs w:val="20"/>
              </w:rPr>
              <w:t>21038840,80</w:t>
            </w:r>
          </w:p>
        </w:tc>
        <w:tc>
          <w:tcPr>
            <w:tcW w:w="709" w:type="dxa"/>
          </w:tcPr>
          <w:p w:rsidR="00391C8B" w:rsidRPr="004D1BA4" w:rsidRDefault="00391C8B" w:rsidP="008717D9">
            <w:pPr>
              <w:ind w:left="-137" w:right="-79" w:hanging="108"/>
              <w:rPr>
                <w:rFonts w:ascii="PT Astra Serif" w:hAnsi="PT Astra Serif"/>
                <w:sz w:val="20"/>
                <w:szCs w:val="20"/>
              </w:rPr>
            </w:pPr>
            <w:r w:rsidRPr="004D1BA4">
              <w:rPr>
                <w:rFonts w:ascii="PT Astra Serif" w:hAnsi="PT Astra Serif"/>
                <w:sz w:val="20"/>
                <w:szCs w:val="20"/>
              </w:rPr>
              <w:t>100,0</w:t>
            </w:r>
          </w:p>
        </w:tc>
      </w:tr>
    </w:tbl>
    <w:p w:rsidR="00391C8B" w:rsidRPr="004D1BA4" w:rsidRDefault="00391C8B" w:rsidP="00391C8B">
      <w:pPr>
        <w:widowControl w:val="0"/>
        <w:suppressAutoHyphens/>
        <w:autoSpaceDE w:val="0"/>
        <w:autoSpaceDN w:val="0"/>
        <w:adjustRightInd w:val="0"/>
        <w:ind w:left="-142" w:right="-314" w:firstLine="709"/>
        <w:jc w:val="both"/>
        <w:rPr>
          <w:rFonts w:ascii="PT Astra Serif" w:hAnsi="PT Astra Serif" w:cs="Arial"/>
        </w:rPr>
      </w:pPr>
    </w:p>
    <w:p w:rsidR="00391C8B" w:rsidRPr="004D1BA4" w:rsidRDefault="00391C8B" w:rsidP="00391C8B">
      <w:pPr>
        <w:widowControl w:val="0"/>
        <w:suppressAutoHyphens/>
        <w:autoSpaceDE w:val="0"/>
        <w:autoSpaceDN w:val="0"/>
        <w:adjustRightInd w:val="0"/>
        <w:ind w:left="-142" w:right="-314" w:firstLine="709"/>
        <w:jc w:val="both"/>
        <w:rPr>
          <w:rFonts w:ascii="PT Astra Serif" w:hAnsi="PT Astra Serif" w:cs="Arial"/>
        </w:rPr>
      </w:pPr>
      <w:r w:rsidRPr="004D1BA4">
        <w:rPr>
          <w:rFonts w:ascii="PT Astra Serif" w:hAnsi="PT Astra Serif" w:cs="Arial"/>
        </w:rPr>
        <w:t>*Без учёта средств областного бюджета Ульяновской области на приобретение оборудования для медицинских организаций, работающих в системе ОМС (затраты, не вошедшие в тариф).</w:t>
      </w:r>
    </w:p>
    <w:p w:rsidR="00391C8B" w:rsidRPr="004D1BA4" w:rsidRDefault="00391C8B" w:rsidP="00391C8B">
      <w:pPr>
        <w:widowControl w:val="0"/>
        <w:suppressAutoHyphens/>
        <w:autoSpaceDE w:val="0"/>
        <w:autoSpaceDN w:val="0"/>
        <w:adjustRightInd w:val="0"/>
        <w:ind w:left="-142" w:right="-314" w:firstLine="709"/>
        <w:jc w:val="both"/>
        <w:rPr>
          <w:rFonts w:ascii="PT Astra Serif" w:hAnsi="PT Astra Serif" w:cs="Arial"/>
        </w:rPr>
      </w:pPr>
      <w:bookmarkStart w:id="6" w:name="P1825"/>
      <w:bookmarkStart w:id="7" w:name="P1826"/>
      <w:bookmarkEnd w:id="6"/>
      <w:bookmarkEnd w:id="7"/>
      <w:r w:rsidRPr="004D1BA4">
        <w:rPr>
          <w:rFonts w:ascii="PT Astra Serif" w:hAnsi="PT Astra Serif" w:cs="Arial"/>
        </w:rPr>
        <w:t xml:space="preserve">**Включая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w:t>
      </w:r>
      <w:r w:rsidRPr="004D1BA4">
        <w:rPr>
          <w:rFonts w:ascii="PT Astra Serif" w:hAnsi="PT Astra Serif" w:cs="Arial"/>
        </w:rPr>
        <w:br/>
        <w:t xml:space="preserve">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ОМС. </w:t>
      </w:r>
      <w:bookmarkStart w:id="8" w:name="P1827"/>
      <w:bookmarkEnd w:id="8"/>
    </w:p>
    <w:p w:rsidR="00391C8B" w:rsidRPr="004D1BA4" w:rsidRDefault="00391C8B" w:rsidP="00391C8B">
      <w:pPr>
        <w:widowControl w:val="0"/>
        <w:suppressAutoHyphens/>
        <w:autoSpaceDE w:val="0"/>
        <w:autoSpaceDN w:val="0"/>
        <w:adjustRightInd w:val="0"/>
        <w:ind w:left="-142" w:right="-314" w:firstLine="709"/>
        <w:jc w:val="both"/>
        <w:rPr>
          <w:rFonts w:ascii="PT Astra Serif" w:hAnsi="PT Astra Serif" w:cs="Arial"/>
        </w:rPr>
      </w:pPr>
      <w:r w:rsidRPr="004D1BA4">
        <w:rPr>
          <w:rFonts w:ascii="PT Astra Serif" w:hAnsi="PT Astra Serif" w:cs="Arial"/>
        </w:rPr>
        <w:t>***Включаются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медико-психологическую помощь при заболеваниях, не входящих в базовую программу ОМС.</w:t>
      </w:r>
    </w:p>
    <w:p w:rsidR="00391C8B" w:rsidRPr="004D1BA4" w:rsidRDefault="00391C8B" w:rsidP="00391C8B">
      <w:pPr>
        <w:widowControl w:val="0"/>
        <w:suppressAutoHyphens/>
        <w:autoSpaceDE w:val="0"/>
        <w:autoSpaceDN w:val="0"/>
        <w:adjustRightInd w:val="0"/>
        <w:ind w:left="-142" w:right="-314" w:firstLine="709"/>
        <w:jc w:val="both"/>
        <w:rPr>
          <w:rFonts w:ascii="PT Astra Serif" w:hAnsi="PT Astra Serif" w:cs="Arial"/>
        </w:rPr>
      </w:pPr>
      <w:bookmarkStart w:id="9" w:name="P1828"/>
      <w:bookmarkStart w:id="10" w:name="P1829"/>
      <w:bookmarkStart w:id="11" w:name="P1830"/>
      <w:bookmarkEnd w:id="9"/>
      <w:bookmarkEnd w:id="10"/>
      <w:bookmarkEnd w:id="11"/>
      <w:r w:rsidRPr="004D1BA4">
        <w:rPr>
          <w:rFonts w:ascii="PT Astra Serif" w:hAnsi="PT Astra Serif" w:cs="Arial"/>
        </w:rPr>
        <w:t xml:space="preserve">****Нормативы объёма медицинской помощи в дневном стационаре являются суммой объёмов первичной медико-санитарной помощи </w:t>
      </w:r>
      <w:r w:rsidRPr="004D1BA4">
        <w:rPr>
          <w:rFonts w:ascii="PT Astra Serif" w:hAnsi="PT Astra Serif" w:cs="Arial"/>
        </w:rPr>
        <w:br/>
        <w:t>в дневном стационаре и объёмов специализированной медицинской помощи в дневном стационаре и составляют 0,004 случая лечения. Указанные нормативы включают также случаи оказания паллиативной медицинской помощи в условиях дневного стационара.</w:t>
      </w:r>
    </w:p>
    <w:p w:rsidR="00391C8B" w:rsidRPr="004D1BA4" w:rsidRDefault="00391C8B" w:rsidP="00391C8B">
      <w:pPr>
        <w:widowControl w:val="0"/>
        <w:suppressAutoHyphens/>
        <w:autoSpaceDE w:val="0"/>
        <w:autoSpaceDN w:val="0"/>
        <w:adjustRightInd w:val="0"/>
        <w:ind w:left="-142" w:right="-314" w:firstLine="709"/>
        <w:jc w:val="both"/>
        <w:rPr>
          <w:rFonts w:ascii="PT Astra Serif" w:hAnsi="PT Astra Serif" w:cs="Arial"/>
        </w:rPr>
      </w:pPr>
      <w:r w:rsidRPr="004D1BA4">
        <w:rPr>
          <w:rFonts w:ascii="PT Astra Serif" w:hAnsi="PT Astra Serif" w:cs="Arial"/>
        </w:rPr>
        <w:t xml:space="preserve">*****Нормативы для паллиативной медицинской помощи, предоставляемой в хосписах и больницах сестринского ухода, включают </w:t>
      </w:r>
      <w:r w:rsidRPr="004D1BA4">
        <w:rPr>
          <w:rFonts w:ascii="PT Astra Serif" w:hAnsi="PT Astra Serif" w:cs="Arial"/>
        </w:rPr>
        <w:br/>
        <w:t>в себя медико-психологическое консультирование и психологические рекомендации по вопросам, связанным с терминальной стадией зааболевания, характером и особенностями паллиативной медицинской помощи, оказываемой пациентам и их родственникам.</w:t>
      </w:r>
    </w:p>
    <w:p w:rsidR="00391C8B" w:rsidRPr="004D1BA4" w:rsidRDefault="00391C8B" w:rsidP="00391C8B">
      <w:pPr>
        <w:widowControl w:val="0"/>
        <w:suppressAutoHyphens/>
        <w:autoSpaceDE w:val="0"/>
        <w:autoSpaceDN w:val="0"/>
        <w:adjustRightInd w:val="0"/>
        <w:ind w:left="-142" w:right="-314" w:firstLine="709"/>
        <w:jc w:val="both"/>
        <w:rPr>
          <w:rFonts w:ascii="PT Astra Serif" w:hAnsi="PT Astra Serif" w:cs="Arial"/>
        </w:rPr>
      </w:pPr>
      <w:r w:rsidRPr="004D1BA4">
        <w:rPr>
          <w:rFonts w:ascii="PT Astra Serif" w:hAnsi="PT Astra Serif" w:cs="Arial"/>
        </w:rPr>
        <w:t xml:space="preserve">******Посещения по паллиативной медицинской помощи, в том числе посещения на дому патронажными бригадами, включены </w:t>
      </w:r>
      <w:r w:rsidRPr="004D1BA4">
        <w:rPr>
          <w:rFonts w:ascii="PT Astra Serif" w:hAnsi="PT Astra Serif" w:cs="Arial"/>
        </w:rPr>
        <w:br/>
        <w:t>в нормативы объёма первичной медико-санитарной помощи в амбулаторных условиях.</w:t>
      </w:r>
    </w:p>
    <w:p w:rsidR="00391C8B" w:rsidRPr="004D1BA4" w:rsidRDefault="00391C8B" w:rsidP="00391C8B">
      <w:pPr>
        <w:widowControl w:val="0"/>
        <w:suppressAutoHyphens/>
        <w:autoSpaceDE w:val="0"/>
        <w:autoSpaceDN w:val="0"/>
        <w:adjustRightInd w:val="0"/>
        <w:ind w:left="-142" w:right="-314" w:firstLine="709"/>
        <w:jc w:val="both"/>
        <w:rPr>
          <w:rFonts w:ascii="PT Astra Serif" w:hAnsi="PT Astra Serif" w:cs="Arial"/>
        </w:rPr>
      </w:pPr>
      <w:r w:rsidRPr="004D1BA4">
        <w:rPr>
          <w:rFonts w:ascii="PT Astra Serif" w:hAnsi="PT Astra Serif" w:cs="Arial"/>
        </w:rPr>
        <w:t xml:space="preserve">*******Нормативы объёма медицинской помощи и финансовых затрат включают в себя в том числе объём диспансеризации (не менее 0,000078 комплексных посещений)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w:t>
      </w:r>
    </w:p>
    <w:p w:rsidR="00391C8B" w:rsidRPr="004D1BA4" w:rsidRDefault="00391C8B" w:rsidP="00391C8B">
      <w:pPr>
        <w:widowControl w:val="0"/>
        <w:suppressAutoHyphens/>
        <w:autoSpaceDE w:val="0"/>
        <w:autoSpaceDN w:val="0"/>
        <w:adjustRightInd w:val="0"/>
        <w:ind w:left="-142" w:right="-314" w:firstLine="709"/>
        <w:jc w:val="both"/>
        <w:rPr>
          <w:rFonts w:ascii="PT Astra Serif" w:hAnsi="PT Astra Serif" w:cs="Arial"/>
        </w:rPr>
      </w:pPr>
      <w:r w:rsidRPr="004D1BA4">
        <w:rPr>
          <w:rFonts w:ascii="PT Astra Serif" w:hAnsi="PT Astra Serif" w:cs="Arial"/>
        </w:rPr>
        <w:t xml:space="preserve">********Нормативы объёма медицинской помощи включают в себя в том числе объём диспансеризации для оценки репродуктивного здоровья женщин и мужчин (для женщин - 0,065200, для мужчин - 0,032168 комплексных посещений). Нормативы финансовых затрат </w:t>
      </w:r>
      <w:r w:rsidRPr="004D1BA4">
        <w:rPr>
          <w:rFonts w:ascii="PT Astra Serif" w:hAnsi="PT Astra Serif" w:cs="Arial"/>
        </w:rPr>
        <w:br/>
        <w:t>на единицу объёма медицинской помощи при проведении диспансеризации для оценки репродуктивного здоровья женщин и мужчин составят</w:t>
      </w:r>
      <w:r w:rsidRPr="004D1BA4">
        <w:rPr>
          <w:rFonts w:ascii="PT Astra Serif" w:hAnsi="PT Astra Serif" w:cs="Arial"/>
        </w:rPr>
        <w:br/>
        <w:t>на 2024 год: для женщин - 1678,03 руб., для мужчин - 325,34 руб.</w:t>
      </w:r>
    </w:p>
    <w:p w:rsidR="00391C8B" w:rsidRPr="004D1BA4" w:rsidRDefault="00391C8B" w:rsidP="00391C8B">
      <w:pPr>
        <w:widowControl w:val="0"/>
        <w:suppressAutoHyphens/>
        <w:autoSpaceDE w:val="0"/>
        <w:autoSpaceDN w:val="0"/>
        <w:adjustRightInd w:val="0"/>
        <w:ind w:left="-142" w:right="-314" w:firstLine="709"/>
        <w:jc w:val="both"/>
        <w:rPr>
          <w:rFonts w:ascii="PT Astra Serif" w:hAnsi="PT Astra Serif" w:cs="Arial"/>
        </w:rPr>
      </w:pPr>
      <w:r w:rsidRPr="004D1BA4">
        <w:rPr>
          <w:rFonts w:ascii="PT Astra Serif" w:hAnsi="PT Astra Serif" w:cs="Arial"/>
        </w:rPr>
        <w:t xml:space="preserve">*********Расчёт проведён с учётом прогнозной численности населения Ульяновской области (1197445 человек) и численности </w:t>
      </w:r>
      <w:r w:rsidRPr="004D1BA4">
        <w:rPr>
          <w:rFonts w:ascii="PT Astra Serif" w:hAnsi="PT Astra Serif" w:cs="Arial"/>
        </w:rPr>
        <w:br/>
        <w:t>застрахованного населения Ульяновской области по состоянию на 1 января 2023 года (1172065 застрахованных лиц).</w:t>
      </w:r>
    </w:p>
    <w:p w:rsidR="00391C8B" w:rsidRPr="004D1BA4" w:rsidRDefault="00391C8B" w:rsidP="00391C8B">
      <w:pPr>
        <w:suppressAutoHyphens/>
        <w:ind w:firstLine="709"/>
        <w:rPr>
          <w:rFonts w:ascii="PT Astra Serif" w:hAnsi="PT Astra Serif"/>
          <w:sz w:val="28"/>
          <w:szCs w:val="28"/>
        </w:rPr>
      </w:pPr>
    </w:p>
    <w:p w:rsidR="00391C8B" w:rsidRPr="00F96849" w:rsidRDefault="00391C8B" w:rsidP="00391C8B">
      <w:pPr>
        <w:suppressAutoHyphens/>
        <w:ind w:firstLine="709"/>
        <w:rPr>
          <w:rFonts w:ascii="PT Astra Serif" w:hAnsi="PT Astra Serif"/>
          <w:sz w:val="28"/>
          <w:szCs w:val="28"/>
        </w:rPr>
      </w:pPr>
      <w:r w:rsidRPr="004D1BA4">
        <w:rPr>
          <w:rFonts w:ascii="PT Astra Serif" w:hAnsi="PT Astra Serif"/>
          <w:sz w:val="28"/>
          <w:szCs w:val="28"/>
        </w:rPr>
        <w:lastRenderedPageBreak/>
        <w:t>________________</w:t>
      </w:r>
      <w:bookmarkStart w:id="12" w:name="P1824"/>
      <w:bookmarkStart w:id="13" w:name="P1832"/>
      <w:bookmarkEnd w:id="12"/>
      <w:bookmarkEnd w:id="13"/>
    </w:p>
    <w:p w:rsidR="00391C8B" w:rsidRDefault="00391C8B" w:rsidP="00301268">
      <w:pPr>
        <w:ind w:left="10206"/>
        <w:rPr>
          <w:rFonts w:ascii="PT Astra Serif" w:hAnsi="PT Astra Serif"/>
          <w:sz w:val="28"/>
          <w:szCs w:val="28"/>
        </w:rPr>
      </w:pPr>
    </w:p>
    <w:p w:rsidR="00391C8B" w:rsidRDefault="00391C8B" w:rsidP="00301268">
      <w:pPr>
        <w:ind w:left="10206"/>
        <w:rPr>
          <w:rFonts w:ascii="PT Astra Serif" w:hAnsi="PT Astra Serif"/>
          <w:sz w:val="28"/>
          <w:szCs w:val="28"/>
        </w:rPr>
      </w:pPr>
    </w:p>
    <w:p w:rsidR="00391C8B" w:rsidRPr="00146987" w:rsidRDefault="00391C8B" w:rsidP="00391C8B">
      <w:pPr>
        <w:widowControl w:val="0"/>
        <w:spacing w:line="235" w:lineRule="auto"/>
        <w:ind w:left="10206"/>
        <w:rPr>
          <w:rFonts w:ascii="PT Astra Serif" w:hAnsi="PT Astra Serif"/>
          <w:sz w:val="28"/>
          <w:szCs w:val="28"/>
        </w:rPr>
      </w:pPr>
      <w:r w:rsidRPr="00146987">
        <w:rPr>
          <w:rFonts w:ascii="PT Astra Serif" w:hAnsi="PT Astra Serif"/>
          <w:sz w:val="28"/>
          <w:szCs w:val="28"/>
        </w:rPr>
        <w:t>ПРИЛОЖЕНИЕ № 3</w:t>
      </w:r>
    </w:p>
    <w:p w:rsidR="00391C8B" w:rsidRPr="00146987" w:rsidRDefault="00391C8B" w:rsidP="00391C8B">
      <w:pPr>
        <w:widowControl w:val="0"/>
        <w:spacing w:line="235" w:lineRule="auto"/>
        <w:ind w:left="10206"/>
        <w:rPr>
          <w:rFonts w:ascii="PT Astra Serif" w:hAnsi="PT Astra Serif"/>
          <w:sz w:val="28"/>
          <w:szCs w:val="28"/>
        </w:rPr>
      </w:pPr>
    </w:p>
    <w:p w:rsidR="00391C8B" w:rsidRPr="00146987" w:rsidRDefault="00391C8B" w:rsidP="00391C8B">
      <w:pPr>
        <w:widowControl w:val="0"/>
        <w:spacing w:line="235" w:lineRule="auto"/>
        <w:ind w:left="10206"/>
        <w:rPr>
          <w:rFonts w:ascii="PT Astra Serif" w:hAnsi="PT Astra Serif"/>
          <w:sz w:val="28"/>
          <w:szCs w:val="28"/>
        </w:rPr>
      </w:pPr>
      <w:r w:rsidRPr="00146987">
        <w:rPr>
          <w:rFonts w:ascii="PT Astra Serif" w:hAnsi="PT Astra Serif"/>
          <w:sz w:val="28"/>
          <w:szCs w:val="28"/>
        </w:rPr>
        <w:t>к Территориальной программе</w:t>
      </w:r>
    </w:p>
    <w:p w:rsidR="00391C8B" w:rsidRPr="00146987" w:rsidRDefault="00391C8B" w:rsidP="00391C8B">
      <w:pPr>
        <w:pStyle w:val="ConsPlusNormal"/>
        <w:spacing w:line="235" w:lineRule="auto"/>
        <w:ind w:firstLine="0"/>
        <w:jc w:val="both"/>
        <w:rPr>
          <w:rFonts w:ascii="PT Astra Serif" w:hAnsi="PT Astra Serif"/>
          <w:sz w:val="28"/>
          <w:szCs w:val="28"/>
        </w:rPr>
      </w:pPr>
    </w:p>
    <w:p w:rsidR="00391C8B" w:rsidRDefault="00391C8B" w:rsidP="00391C8B">
      <w:pPr>
        <w:pStyle w:val="ConsPlusNormal"/>
        <w:spacing w:line="235" w:lineRule="auto"/>
        <w:ind w:left="10206" w:firstLine="0"/>
        <w:rPr>
          <w:rFonts w:ascii="PT Astra Serif" w:hAnsi="PT Astra Serif"/>
          <w:sz w:val="28"/>
          <w:szCs w:val="28"/>
        </w:rPr>
      </w:pPr>
    </w:p>
    <w:p w:rsidR="00391C8B" w:rsidRPr="00146987" w:rsidRDefault="00391C8B" w:rsidP="00391C8B">
      <w:pPr>
        <w:pStyle w:val="ConsPlusNormal"/>
        <w:spacing w:line="235" w:lineRule="auto"/>
        <w:ind w:left="10206" w:firstLine="0"/>
        <w:rPr>
          <w:rFonts w:ascii="PT Astra Serif" w:hAnsi="PT Astra Serif"/>
          <w:sz w:val="28"/>
          <w:szCs w:val="28"/>
        </w:rPr>
      </w:pPr>
    </w:p>
    <w:p w:rsidR="00391C8B" w:rsidRPr="00146987" w:rsidRDefault="00391C8B" w:rsidP="00391C8B">
      <w:pPr>
        <w:widowControl w:val="0"/>
        <w:spacing w:line="235" w:lineRule="auto"/>
        <w:rPr>
          <w:rFonts w:ascii="PT Astra Serif" w:hAnsi="PT Astra Serif"/>
          <w:b/>
          <w:bCs/>
          <w:sz w:val="28"/>
          <w:szCs w:val="28"/>
        </w:rPr>
      </w:pPr>
      <w:r w:rsidRPr="00146987">
        <w:rPr>
          <w:rFonts w:ascii="PT Astra Serif" w:hAnsi="PT Astra Serif"/>
          <w:b/>
          <w:bCs/>
          <w:sz w:val="28"/>
          <w:szCs w:val="28"/>
        </w:rPr>
        <w:t>УТВЕРЖДЁННАЯ СТОИМОСТЬ</w:t>
      </w:r>
    </w:p>
    <w:p w:rsidR="00391C8B" w:rsidRPr="00146987" w:rsidRDefault="00391C8B" w:rsidP="00391C8B">
      <w:pPr>
        <w:widowControl w:val="0"/>
        <w:spacing w:line="235" w:lineRule="auto"/>
        <w:rPr>
          <w:rFonts w:ascii="PT Astra Serif" w:hAnsi="PT Astra Serif"/>
          <w:b/>
          <w:bCs/>
          <w:sz w:val="28"/>
          <w:szCs w:val="28"/>
        </w:rPr>
      </w:pPr>
      <w:r w:rsidRPr="00146987">
        <w:rPr>
          <w:rFonts w:ascii="PT Astra Serif" w:hAnsi="PT Astra Serif"/>
          <w:b/>
          <w:bCs/>
          <w:sz w:val="28"/>
          <w:szCs w:val="28"/>
        </w:rPr>
        <w:t>Территориальной программы государственных гарантий бесплатного оказания гражданам</w:t>
      </w:r>
    </w:p>
    <w:p w:rsidR="00391C8B" w:rsidRPr="00146987" w:rsidRDefault="00391C8B" w:rsidP="00391C8B">
      <w:pPr>
        <w:widowControl w:val="0"/>
        <w:spacing w:line="235" w:lineRule="auto"/>
        <w:rPr>
          <w:rFonts w:ascii="PT Astra Serif" w:hAnsi="PT Astra Serif"/>
          <w:b/>
          <w:bCs/>
          <w:sz w:val="28"/>
          <w:szCs w:val="28"/>
        </w:rPr>
      </w:pPr>
      <w:r w:rsidRPr="00146987">
        <w:rPr>
          <w:rFonts w:ascii="PT Astra Serif" w:hAnsi="PT Astra Serif"/>
          <w:b/>
          <w:bCs/>
          <w:sz w:val="28"/>
          <w:szCs w:val="28"/>
        </w:rPr>
        <w:t>медицинской помощи на территории Ульяновской области по условиям её оказания на 2025 год</w:t>
      </w:r>
    </w:p>
    <w:p w:rsidR="00391C8B" w:rsidRPr="00146987" w:rsidRDefault="00391C8B" w:rsidP="00391C8B">
      <w:pPr>
        <w:widowControl w:val="0"/>
        <w:spacing w:line="235" w:lineRule="auto"/>
        <w:rPr>
          <w:rFonts w:ascii="PT Astra Serif" w:hAnsi="PT Astra Serif"/>
          <w:b/>
          <w:bCs/>
          <w:sz w:val="28"/>
          <w:szCs w:val="28"/>
        </w:rPr>
      </w:pPr>
    </w:p>
    <w:tbl>
      <w:tblPr>
        <w:tblStyle w:val="15"/>
        <w:tblW w:w="15021" w:type="dxa"/>
        <w:tblLayout w:type="fixed"/>
        <w:tblLook w:val="04A0" w:firstRow="1" w:lastRow="0" w:firstColumn="1" w:lastColumn="0" w:noHBand="0" w:noVBand="1"/>
      </w:tblPr>
      <w:tblGrid>
        <w:gridCol w:w="3397"/>
        <w:gridCol w:w="993"/>
        <w:gridCol w:w="1417"/>
        <w:gridCol w:w="1418"/>
        <w:gridCol w:w="1559"/>
        <w:gridCol w:w="1276"/>
        <w:gridCol w:w="1275"/>
        <w:gridCol w:w="1418"/>
        <w:gridCol w:w="1417"/>
        <w:gridCol w:w="851"/>
      </w:tblGrid>
      <w:tr w:rsidR="00391C8B" w:rsidRPr="00146987" w:rsidTr="008717D9">
        <w:tc>
          <w:tcPr>
            <w:tcW w:w="3397" w:type="dxa"/>
            <w:vMerge w:val="restart"/>
            <w:vAlign w:val="center"/>
          </w:tcPr>
          <w:p w:rsidR="00391C8B" w:rsidRPr="00146987" w:rsidRDefault="00391C8B" w:rsidP="008717D9">
            <w:pPr>
              <w:spacing w:line="235" w:lineRule="auto"/>
              <w:rPr>
                <w:rFonts w:ascii="PT Astra Serif" w:hAnsi="PT Astra Serif"/>
                <w:sz w:val="20"/>
                <w:szCs w:val="20"/>
              </w:rPr>
            </w:pPr>
            <w:r w:rsidRPr="00146987">
              <w:rPr>
                <w:rFonts w:ascii="PT Astra Serif" w:hAnsi="PT Astra Serif"/>
                <w:sz w:val="20"/>
                <w:szCs w:val="20"/>
              </w:rPr>
              <w:t xml:space="preserve">Виды и условия оказания </w:t>
            </w:r>
          </w:p>
          <w:p w:rsidR="00391C8B" w:rsidRPr="00146987" w:rsidRDefault="00391C8B" w:rsidP="008717D9">
            <w:pPr>
              <w:spacing w:line="235" w:lineRule="auto"/>
              <w:rPr>
                <w:rFonts w:ascii="PT Astra Serif" w:hAnsi="PT Astra Serif"/>
                <w:sz w:val="20"/>
                <w:szCs w:val="20"/>
              </w:rPr>
            </w:pPr>
            <w:r w:rsidRPr="00146987">
              <w:rPr>
                <w:rFonts w:ascii="PT Astra Serif" w:hAnsi="PT Astra Serif"/>
                <w:sz w:val="20"/>
                <w:szCs w:val="20"/>
              </w:rPr>
              <w:t>медицинской помощи</w:t>
            </w:r>
          </w:p>
        </w:tc>
        <w:tc>
          <w:tcPr>
            <w:tcW w:w="993" w:type="dxa"/>
            <w:vMerge w:val="restart"/>
            <w:vAlign w:val="center"/>
          </w:tcPr>
          <w:p w:rsidR="00391C8B" w:rsidRPr="00146987" w:rsidRDefault="00391C8B" w:rsidP="008717D9">
            <w:pPr>
              <w:spacing w:line="235" w:lineRule="auto"/>
              <w:rPr>
                <w:rFonts w:ascii="PT Astra Serif" w:hAnsi="PT Astra Serif"/>
                <w:sz w:val="20"/>
                <w:szCs w:val="20"/>
              </w:rPr>
            </w:pPr>
            <w:r w:rsidRPr="00146987">
              <w:rPr>
                <w:rFonts w:ascii="PT Astra Serif" w:hAnsi="PT Astra Serif"/>
                <w:sz w:val="20"/>
                <w:szCs w:val="20"/>
              </w:rPr>
              <w:t>№</w:t>
            </w:r>
          </w:p>
          <w:p w:rsidR="00391C8B" w:rsidRPr="00146987" w:rsidRDefault="00391C8B" w:rsidP="008717D9">
            <w:pPr>
              <w:spacing w:line="235" w:lineRule="auto"/>
              <w:rPr>
                <w:rFonts w:ascii="PT Astra Serif" w:hAnsi="PT Astra Serif"/>
                <w:sz w:val="20"/>
                <w:szCs w:val="20"/>
              </w:rPr>
            </w:pPr>
            <w:r w:rsidRPr="00146987">
              <w:rPr>
                <w:rFonts w:ascii="PT Astra Serif" w:hAnsi="PT Astra Serif"/>
                <w:sz w:val="20"/>
                <w:szCs w:val="20"/>
              </w:rPr>
              <w:t>строки</w:t>
            </w:r>
          </w:p>
        </w:tc>
        <w:tc>
          <w:tcPr>
            <w:tcW w:w="1417" w:type="dxa"/>
            <w:vMerge w:val="restart"/>
            <w:vAlign w:val="center"/>
          </w:tcPr>
          <w:p w:rsidR="00391C8B" w:rsidRPr="00146987" w:rsidRDefault="00391C8B" w:rsidP="008717D9">
            <w:pPr>
              <w:spacing w:line="235" w:lineRule="auto"/>
              <w:rPr>
                <w:rFonts w:ascii="PT Astra Serif" w:hAnsi="PT Astra Serif"/>
                <w:sz w:val="20"/>
                <w:szCs w:val="20"/>
              </w:rPr>
            </w:pPr>
            <w:r w:rsidRPr="00146987">
              <w:rPr>
                <w:rFonts w:ascii="PT Astra Serif" w:hAnsi="PT Astra Serif"/>
                <w:sz w:val="20"/>
                <w:szCs w:val="20"/>
              </w:rPr>
              <w:t xml:space="preserve">Единица </w:t>
            </w:r>
          </w:p>
          <w:p w:rsidR="00391C8B" w:rsidRPr="00146987" w:rsidRDefault="00391C8B" w:rsidP="008717D9">
            <w:pPr>
              <w:spacing w:line="235" w:lineRule="auto"/>
              <w:rPr>
                <w:rFonts w:ascii="PT Astra Serif" w:hAnsi="PT Astra Serif"/>
                <w:sz w:val="20"/>
                <w:szCs w:val="20"/>
              </w:rPr>
            </w:pPr>
            <w:r w:rsidRPr="00146987">
              <w:rPr>
                <w:rFonts w:ascii="PT Astra Serif" w:hAnsi="PT Astra Serif"/>
                <w:sz w:val="20"/>
                <w:szCs w:val="20"/>
              </w:rPr>
              <w:t>измерения</w:t>
            </w:r>
          </w:p>
        </w:tc>
        <w:tc>
          <w:tcPr>
            <w:tcW w:w="1418" w:type="dxa"/>
            <w:vMerge w:val="restart"/>
            <w:vAlign w:val="center"/>
          </w:tcPr>
          <w:p w:rsidR="00391C8B" w:rsidRPr="00146987" w:rsidRDefault="00391C8B" w:rsidP="008717D9">
            <w:pPr>
              <w:spacing w:line="235" w:lineRule="auto"/>
              <w:rPr>
                <w:rFonts w:ascii="PT Astra Serif" w:hAnsi="PT Astra Serif"/>
                <w:sz w:val="20"/>
                <w:szCs w:val="20"/>
              </w:rPr>
            </w:pPr>
            <w:r w:rsidRPr="00146987">
              <w:rPr>
                <w:rFonts w:ascii="PT Astra Serif" w:hAnsi="PT Astra Serif"/>
                <w:sz w:val="20"/>
                <w:szCs w:val="20"/>
              </w:rPr>
              <w:t>Объём меди-цинской по</w:t>
            </w:r>
            <w:r w:rsidRPr="00146987">
              <w:rPr>
                <w:rFonts w:ascii="PT Astra Serif" w:hAnsi="PT Astra Serif"/>
                <w:sz w:val="20"/>
                <w:szCs w:val="20"/>
              </w:rPr>
              <w:softHyphen/>
              <w:t>мощи в рас</w:t>
            </w:r>
            <w:r w:rsidRPr="00146987">
              <w:rPr>
                <w:rFonts w:ascii="PT Astra Serif" w:hAnsi="PT Astra Serif"/>
                <w:sz w:val="20"/>
                <w:szCs w:val="20"/>
              </w:rPr>
              <w:softHyphen/>
              <w:t>чёте на од</w:t>
            </w:r>
            <w:r w:rsidRPr="00146987">
              <w:rPr>
                <w:rFonts w:ascii="PT Astra Serif" w:hAnsi="PT Astra Serif"/>
                <w:sz w:val="20"/>
                <w:szCs w:val="20"/>
              </w:rPr>
              <w:softHyphen/>
              <w:t>ного жителя (норматив объёмов предоставле-ния медицин</w:t>
            </w:r>
            <w:r w:rsidRPr="00146987">
              <w:rPr>
                <w:rFonts w:ascii="PT Astra Serif" w:hAnsi="PT Astra Serif"/>
                <w:sz w:val="20"/>
                <w:szCs w:val="20"/>
              </w:rPr>
              <w:softHyphen/>
              <w:t xml:space="preserve">ской помощи </w:t>
            </w:r>
          </w:p>
          <w:p w:rsidR="00391C8B" w:rsidRPr="00146987" w:rsidRDefault="00391C8B" w:rsidP="008717D9">
            <w:pPr>
              <w:spacing w:line="235" w:lineRule="auto"/>
              <w:rPr>
                <w:rFonts w:ascii="PT Astra Serif" w:hAnsi="PT Astra Serif"/>
                <w:sz w:val="20"/>
                <w:szCs w:val="20"/>
              </w:rPr>
            </w:pPr>
            <w:r w:rsidRPr="00146987">
              <w:rPr>
                <w:rFonts w:ascii="PT Astra Serif" w:hAnsi="PT Astra Serif"/>
                <w:sz w:val="20"/>
                <w:szCs w:val="20"/>
              </w:rPr>
              <w:t xml:space="preserve">в расчёте </w:t>
            </w:r>
          </w:p>
          <w:p w:rsidR="00391C8B" w:rsidRPr="00146987" w:rsidRDefault="00391C8B" w:rsidP="008717D9">
            <w:pPr>
              <w:spacing w:line="235" w:lineRule="auto"/>
              <w:rPr>
                <w:rFonts w:ascii="PT Astra Serif" w:hAnsi="PT Astra Serif"/>
                <w:sz w:val="20"/>
                <w:szCs w:val="20"/>
              </w:rPr>
            </w:pPr>
            <w:r w:rsidRPr="00146987">
              <w:rPr>
                <w:rFonts w:ascii="PT Astra Serif" w:hAnsi="PT Astra Serif"/>
                <w:sz w:val="20"/>
                <w:szCs w:val="20"/>
              </w:rPr>
              <w:t>на одно за</w:t>
            </w:r>
            <w:r w:rsidRPr="00146987">
              <w:rPr>
                <w:rFonts w:ascii="PT Astra Serif" w:hAnsi="PT Astra Serif"/>
                <w:sz w:val="20"/>
                <w:szCs w:val="20"/>
              </w:rPr>
              <w:softHyphen/>
              <w:t>страхован-</w:t>
            </w:r>
          </w:p>
          <w:p w:rsidR="00391C8B" w:rsidRPr="00146987" w:rsidRDefault="00391C8B" w:rsidP="008717D9">
            <w:pPr>
              <w:spacing w:line="235" w:lineRule="auto"/>
              <w:rPr>
                <w:rFonts w:ascii="PT Astra Serif" w:hAnsi="PT Astra Serif"/>
                <w:sz w:val="20"/>
                <w:szCs w:val="20"/>
              </w:rPr>
            </w:pPr>
            <w:r w:rsidRPr="00146987">
              <w:rPr>
                <w:rFonts w:ascii="PT Astra Serif" w:hAnsi="PT Astra Serif"/>
                <w:sz w:val="20"/>
                <w:szCs w:val="20"/>
              </w:rPr>
              <w:t>ное лицо)</w:t>
            </w:r>
          </w:p>
        </w:tc>
        <w:tc>
          <w:tcPr>
            <w:tcW w:w="1559" w:type="dxa"/>
            <w:vMerge w:val="restart"/>
            <w:vAlign w:val="center"/>
          </w:tcPr>
          <w:p w:rsidR="00391C8B" w:rsidRPr="00146987" w:rsidRDefault="00391C8B" w:rsidP="008717D9">
            <w:pPr>
              <w:spacing w:line="235" w:lineRule="auto"/>
              <w:rPr>
                <w:rFonts w:ascii="PT Astra Serif" w:hAnsi="PT Astra Serif"/>
                <w:sz w:val="20"/>
                <w:szCs w:val="20"/>
              </w:rPr>
            </w:pPr>
            <w:r w:rsidRPr="00146987">
              <w:rPr>
                <w:rFonts w:ascii="PT Astra Serif" w:hAnsi="PT Astra Serif"/>
                <w:sz w:val="20"/>
                <w:szCs w:val="20"/>
              </w:rPr>
              <w:t>Стоимость еди</w:t>
            </w:r>
            <w:r w:rsidRPr="00146987">
              <w:rPr>
                <w:rFonts w:ascii="PT Astra Serif" w:hAnsi="PT Astra Serif"/>
                <w:sz w:val="20"/>
                <w:szCs w:val="20"/>
              </w:rPr>
              <w:softHyphen/>
              <w:t>ницы объёма медицинской помощи (нор</w:t>
            </w:r>
            <w:r w:rsidRPr="00146987">
              <w:rPr>
                <w:rFonts w:ascii="PT Astra Serif" w:hAnsi="PT Astra Serif"/>
                <w:sz w:val="20"/>
                <w:szCs w:val="20"/>
              </w:rPr>
              <w:softHyphen/>
              <w:t>матив финан</w:t>
            </w:r>
            <w:r w:rsidRPr="00146987">
              <w:rPr>
                <w:rFonts w:ascii="PT Astra Serif" w:hAnsi="PT Astra Serif"/>
                <w:sz w:val="20"/>
                <w:szCs w:val="20"/>
              </w:rPr>
              <w:softHyphen/>
              <w:t>совых затрат на единицу объёма предо</w:t>
            </w:r>
            <w:r w:rsidRPr="00146987">
              <w:rPr>
                <w:rFonts w:ascii="PT Astra Serif" w:hAnsi="PT Astra Serif"/>
                <w:sz w:val="20"/>
                <w:szCs w:val="20"/>
              </w:rPr>
              <w:softHyphen/>
              <w:t>ставления ме</w:t>
            </w:r>
            <w:r w:rsidRPr="00146987">
              <w:rPr>
                <w:rFonts w:ascii="PT Astra Serif" w:hAnsi="PT Astra Serif"/>
                <w:sz w:val="20"/>
                <w:szCs w:val="20"/>
              </w:rPr>
              <w:softHyphen/>
              <w:t>дицинской по</w:t>
            </w:r>
            <w:r w:rsidRPr="00146987">
              <w:rPr>
                <w:rFonts w:ascii="PT Astra Serif" w:hAnsi="PT Astra Serif"/>
                <w:sz w:val="20"/>
                <w:szCs w:val="20"/>
              </w:rPr>
              <w:softHyphen/>
              <w:t>мощи)</w:t>
            </w:r>
          </w:p>
        </w:tc>
        <w:tc>
          <w:tcPr>
            <w:tcW w:w="2551" w:type="dxa"/>
            <w:gridSpan w:val="2"/>
            <w:tcBorders>
              <w:bottom w:val="single" w:sz="4" w:space="0" w:color="auto"/>
            </w:tcBorders>
            <w:vAlign w:val="center"/>
          </w:tcPr>
          <w:p w:rsidR="00391C8B" w:rsidRPr="00146987" w:rsidRDefault="00391C8B" w:rsidP="008717D9">
            <w:pPr>
              <w:spacing w:line="235" w:lineRule="auto"/>
              <w:rPr>
                <w:rFonts w:ascii="PT Astra Serif" w:hAnsi="PT Astra Serif"/>
                <w:sz w:val="20"/>
                <w:szCs w:val="20"/>
              </w:rPr>
            </w:pPr>
            <w:r w:rsidRPr="00146987">
              <w:rPr>
                <w:rFonts w:ascii="PT Astra Serif" w:hAnsi="PT Astra Serif"/>
                <w:sz w:val="20"/>
                <w:szCs w:val="20"/>
              </w:rPr>
              <w:t>Подушевые нормативы финансирования Террито</w:t>
            </w:r>
            <w:r w:rsidRPr="00146987">
              <w:rPr>
                <w:rFonts w:ascii="PT Astra Serif" w:hAnsi="PT Astra Serif"/>
                <w:sz w:val="20"/>
                <w:szCs w:val="20"/>
              </w:rPr>
              <w:softHyphen/>
              <w:t xml:space="preserve">риальной программы </w:t>
            </w:r>
            <w:r w:rsidRPr="00146987">
              <w:rPr>
                <w:rFonts w:ascii="PT Astra Serif" w:hAnsi="PT Astra Serif"/>
                <w:sz w:val="20"/>
                <w:szCs w:val="20"/>
              </w:rPr>
              <w:br/>
              <w:t xml:space="preserve">государственных гарантий бесплатного оказания гражданам медицинской помощи на территории </w:t>
            </w:r>
            <w:r w:rsidRPr="00146987">
              <w:rPr>
                <w:rFonts w:ascii="PT Astra Serif" w:hAnsi="PT Astra Serif"/>
                <w:sz w:val="20"/>
                <w:szCs w:val="20"/>
              </w:rPr>
              <w:br/>
              <w:t xml:space="preserve">Ульяновской области </w:t>
            </w:r>
            <w:r w:rsidRPr="00146987">
              <w:rPr>
                <w:rFonts w:ascii="PT Astra Serif" w:hAnsi="PT Astra Serif"/>
                <w:sz w:val="20"/>
                <w:szCs w:val="20"/>
              </w:rPr>
              <w:br/>
              <w:t xml:space="preserve">(далее – Территориальная </w:t>
            </w:r>
            <w:r w:rsidRPr="00146987">
              <w:rPr>
                <w:rFonts w:ascii="PT Astra Serif" w:hAnsi="PT Astra Serif"/>
                <w:sz w:val="20"/>
                <w:szCs w:val="20"/>
              </w:rPr>
              <w:br/>
              <w:t>программа)</w:t>
            </w:r>
          </w:p>
        </w:tc>
        <w:tc>
          <w:tcPr>
            <w:tcW w:w="3686" w:type="dxa"/>
            <w:gridSpan w:val="3"/>
            <w:tcBorders>
              <w:bottom w:val="single" w:sz="4" w:space="0" w:color="auto"/>
            </w:tcBorders>
            <w:vAlign w:val="center"/>
          </w:tcPr>
          <w:p w:rsidR="00391C8B" w:rsidRPr="00146987" w:rsidRDefault="00391C8B" w:rsidP="008717D9">
            <w:pPr>
              <w:spacing w:line="235" w:lineRule="auto"/>
              <w:rPr>
                <w:rFonts w:ascii="PT Astra Serif" w:hAnsi="PT Astra Serif"/>
                <w:sz w:val="20"/>
                <w:szCs w:val="20"/>
              </w:rPr>
            </w:pPr>
            <w:r w:rsidRPr="00146987">
              <w:rPr>
                <w:rFonts w:ascii="PT Astra Serif" w:hAnsi="PT Astra Serif"/>
                <w:sz w:val="20"/>
                <w:szCs w:val="20"/>
              </w:rPr>
              <w:t xml:space="preserve">Стоимость Территориальной </w:t>
            </w:r>
          </w:p>
          <w:p w:rsidR="00391C8B" w:rsidRPr="00146987" w:rsidRDefault="00391C8B" w:rsidP="008717D9">
            <w:pPr>
              <w:spacing w:line="235" w:lineRule="auto"/>
              <w:rPr>
                <w:rFonts w:ascii="PT Astra Serif" w:hAnsi="PT Astra Serif"/>
                <w:sz w:val="20"/>
                <w:szCs w:val="20"/>
              </w:rPr>
            </w:pPr>
            <w:r w:rsidRPr="00146987">
              <w:rPr>
                <w:rFonts w:ascii="PT Astra Serif" w:hAnsi="PT Astra Serif"/>
                <w:sz w:val="20"/>
                <w:szCs w:val="20"/>
              </w:rPr>
              <w:t>программы по источникам её финансо</w:t>
            </w:r>
            <w:r w:rsidRPr="00146987">
              <w:rPr>
                <w:rFonts w:ascii="PT Astra Serif" w:hAnsi="PT Astra Serif"/>
                <w:sz w:val="20"/>
                <w:szCs w:val="20"/>
              </w:rPr>
              <w:softHyphen/>
              <w:t>вого обеспечения</w:t>
            </w:r>
          </w:p>
        </w:tc>
      </w:tr>
      <w:tr w:rsidR="00391C8B" w:rsidRPr="00146987" w:rsidTr="008717D9">
        <w:trPr>
          <w:trHeight w:val="105"/>
        </w:trPr>
        <w:tc>
          <w:tcPr>
            <w:tcW w:w="3397" w:type="dxa"/>
            <w:vMerge/>
            <w:vAlign w:val="center"/>
          </w:tcPr>
          <w:p w:rsidR="00391C8B" w:rsidRPr="00146987" w:rsidRDefault="00391C8B" w:rsidP="008717D9">
            <w:pPr>
              <w:spacing w:line="235" w:lineRule="auto"/>
              <w:rPr>
                <w:rFonts w:ascii="PT Astra Serif" w:hAnsi="PT Astra Serif"/>
                <w:sz w:val="20"/>
                <w:szCs w:val="20"/>
              </w:rPr>
            </w:pPr>
          </w:p>
        </w:tc>
        <w:tc>
          <w:tcPr>
            <w:tcW w:w="993" w:type="dxa"/>
            <w:vMerge/>
            <w:vAlign w:val="center"/>
          </w:tcPr>
          <w:p w:rsidR="00391C8B" w:rsidRPr="00146987" w:rsidRDefault="00391C8B" w:rsidP="008717D9">
            <w:pPr>
              <w:spacing w:line="235" w:lineRule="auto"/>
              <w:rPr>
                <w:rFonts w:ascii="PT Astra Serif" w:hAnsi="PT Astra Serif"/>
                <w:sz w:val="20"/>
                <w:szCs w:val="20"/>
              </w:rPr>
            </w:pPr>
          </w:p>
        </w:tc>
        <w:tc>
          <w:tcPr>
            <w:tcW w:w="1417" w:type="dxa"/>
            <w:vMerge/>
            <w:vAlign w:val="center"/>
          </w:tcPr>
          <w:p w:rsidR="00391C8B" w:rsidRPr="00146987" w:rsidRDefault="00391C8B" w:rsidP="008717D9">
            <w:pPr>
              <w:spacing w:line="235" w:lineRule="auto"/>
              <w:rPr>
                <w:rFonts w:ascii="PT Astra Serif" w:hAnsi="PT Astra Serif"/>
                <w:sz w:val="20"/>
                <w:szCs w:val="20"/>
              </w:rPr>
            </w:pPr>
          </w:p>
        </w:tc>
        <w:tc>
          <w:tcPr>
            <w:tcW w:w="1418" w:type="dxa"/>
            <w:vMerge/>
            <w:vAlign w:val="center"/>
          </w:tcPr>
          <w:p w:rsidR="00391C8B" w:rsidRPr="00146987" w:rsidRDefault="00391C8B" w:rsidP="008717D9">
            <w:pPr>
              <w:spacing w:line="235" w:lineRule="auto"/>
              <w:rPr>
                <w:rFonts w:ascii="PT Astra Serif" w:hAnsi="PT Astra Serif"/>
                <w:sz w:val="20"/>
                <w:szCs w:val="20"/>
              </w:rPr>
            </w:pPr>
          </w:p>
        </w:tc>
        <w:tc>
          <w:tcPr>
            <w:tcW w:w="1559" w:type="dxa"/>
            <w:vMerge/>
            <w:vAlign w:val="center"/>
          </w:tcPr>
          <w:p w:rsidR="00391C8B" w:rsidRPr="00146987" w:rsidRDefault="00391C8B" w:rsidP="008717D9">
            <w:pPr>
              <w:spacing w:line="235" w:lineRule="auto"/>
              <w:rPr>
                <w:rFonts w:ascii="PT Astra Serif" w:hAnsi="PT Astra Serif"/>
                <w:sz w:val="20"/>
                <w:szCs w:val="20"/>
              </w:rPr>
            </w:pPr>
          </w:p>
        </w:tc>
        <w:tc>
          <w:tcPr>
            <w:tcW w:w="2551" w:type="dxa"/>
            <w:gridSpan w:val="2"/>
            <w:vAlign w:val="center"/>
          </w:tcPr>
          <w:p w:rsidR="00391C8B" w:rsidRPr="00146987" w:rsidRDefault="00391C8B" w:rsidP="008717D9">
            <w:pPr>
              <w:widowControl w:val="0"/>
              <w:autoSpaceDE w:val="0"/>
              <w:autoSpaceDN w:val="0"/>
              <w:adjustRightInd w:val="0"/>
              <w:spacing w:line="235" w:lineRule="auto"/>
              <w:ind w:hanging="108"/>
              <w:rPr>
                <w:rFonts w:ascii="PT Astra Serif" w:hAnsi="PT Astra Serif" w:cs="Arial"/>
                <w:sz w:val="20"/>
                <w:szCs w:val="20"/>
              </w:rPr>
            </w:pPr>
            <w:r w:rsidRPr="00146987">
              <w:rPr>
                <w:rFonts w:ascii="PT Astra Serif" w:hAnsi="PT Astra Serif" w:cs="Arial"/>
                <w:sz w:val="20"/>
                <w:szCs w:val="20"/>
              </w:rPr>
              <w:t>руб.</w:t>
            </w:r>
          </w:p>
        </w:tc>
        <w:tc>
          <w:tcPr>
            <w:tcW w:w="2835" w:type="dxa"/>
            <w:gridSpan w:val="2"/>
            <w:vAlign w:val="center"/>
          </w:tcPr>
          <w:p w:rsidR="00391C8B" w:rsidRPr="00146987" w:rsidRDefault="00391C8B" w:rsidP="008717D9">
            <w:pPr>
              <w:widowControl w:val="0"/>
              <w:autoSpaceDE w:val="0"/>
              <w:autoSpaceDN w:val="0"/>
              <w:adjustRightInd w:val="0"/>
              <w:spacing w:line="235" w:lineRule="auto"/>
              <w:ind w:hanging="115"/>
              <w:rPr>
                <w:rFonts w:ascii="PT Astra Serif" w:hAnsi="PT Astra Serif" w:cs="Arial"/>
                <w:sz w:val="20"/>
                <w:szCs w:val="20"/>
              </w:rPr>
            </w:pPr>
            <w:r w:rsidRPr="00146987">
              <w:rPr>
                <w:rFonts w:ascii="PT Astra Serif" w:hAnsi="PT Astra Serif" w:cs="Arial"/>
                <w:sz w:val="20"/>
                <w:szCs w:val="20"/>
              </w:rPr>
              <w:t>тыс. руб.</w:t>
            </w:r>
          </w:p>
        </w:tc>
        <w:tc>
          <w:tcPr>
            <w:tcW w:w="851" w:type="dxa"/>
            <w:vMerge w:val="restart"/>
            <w:vAlign w:val="center"/>
          </w:tcPr>
          <w:p w:rsidR="00391C8B" w:rsidRPr="00146987" w:rsidRDefault="00391C8B" w:rsidP="008717D9">
            <w:pPr>
              <w:rPr>
                <w:rFonts w:ascii="PT Astra Serif" w:hAnsi="PT Astra Serif"/>
                <w:sz w:val="20"/>
                <w:szCs w:val="20"/>
              </w:rPr>
            </w:pPr>
            <w:r w:rsidRPr="00146987">
              <w:rPr>
                <w:rFonts w:ascii="PT Astra Serif" w:hAnsi="PT Astra Serif"/>
                <w:sz w:val="20"/>
                <w:szCs w:val="20"/>
              </w:rPr>
              <w:t>%</w:t>
            </w:r>
          </w:p>
          <w:p w:rsidR="00391C8B" w:rsidRPr="00146987" w:rsidRDefault="00391C8B" w:rsidP="008717D9">
            <w:pPr>
              <w:rPr>
                <w:rFonts w:ascii="PT Astra Serif" w:hAnsi="PT Astra Serif"/>
                <w:sz w:val="20"/>
                <w:szCs w:val="20"/>
              </w:rPr>
            </w:pPr>
            <w:r w:rsidRPr="00146987">
              <w:rPr>
                <w:rFonts w:ascii="PT Astra Serif" w:hAnsi="PT Astra Serif"/>
                <w:sz w:val="20"/>
                <w:szCs w:val="20"/>
              </w:rPr>
              <w:t>к итогу</w:t>
            </w:r>
          </w:p>
        </w:tc>
      </w:tr>
      <w:tr w:rsidR="00391C8B" w:rsidRPr="00146987" w:rsidTr="008717D9">
        <w:trPr>
          <w:trHeight w:val="1035"/>
        </w:trPr>
        <w:tc>
          <w:tcPr>
            <w:tcW w:w="3397" w:type="dxa"/>
            <w:vMerge/>
            <w:tcBorders>
              <w:bottom w:val="nil"/>
            </w:tcBorders>
            <w:vAlign w:val="center"/>
          </w:tcPr>
          <w:p w:rsidR="00391C8B" w:rsidRPr="00146987" w:rsidRDefault="00391C8B" w:rsidP="008717D9">
            <w:pPr>
              <w:spacing w:line="235" w:lineRule="auto"/>
              <w:rPr>
                <w:rFonts w:ascii="PT Astra Serif" w:hAnsi="PT Astra Serif"/>
                <w:sz w:val="20"/>
                <w:szCs w:val="20"/>
              </w:rPr>
            </w:pPr>
          </w:p>
        </w:tc>
        <w:tc>
          <w:tcPr>
            <w:tcW w:w="993" w:type="dxa"/>
            <w:vMerge/>
            <w:tcBorders>
              <w:bottom w:val="nil"/>
            </w:tcBorders>
            <w:vAlign w:val="center"/>
          </w:tcPr>
          <w:p w:rsidR="00391C8B" w:rsidRPr="00146987" w:rsidRDefault="00391C8B" w:rsidP="008717D9">
            <w:pPr>
              <w:spacing w:line="235" w:lineRule="auto"/>
              <w:rPr>
                <w:rFonts w:ascii="PT Astra Serif" w:hAnsi="PT Astra Serif"/>
                <w:sz w:val="20"/>
                <w:szCs w:val="20"/>
              </w:rPr>
            </w:pPr>
          </w:p>
        </w:tc>
        <w:tc>
          <w:tcPr>
            <w:tcW w:w="1417" w:type="dxa"/>
            <w:vMerge/>
            <w:tcBorders>
              <w:bottom w:val="nil"/>
            </w:tcBorders>
            <w:vAlign w:val="center"/>
          </w:tcPr>
          <w:p w:rsidR="00391C8B" w:rsidRPr="00146987" w:rsidRDefault="00391C8B" w:rsidP="008717D9">
            <w:pPr>
              <w:spacing w:line="235" w:lineRule="auto"/>
              <w:rPr>
                <w:rFonts w:ascii="PT Astra Serif" w:hAnsi="PT Astra Serif"/>
                <w:sz w:val="20"/>
                <w:szCs w:val="20"/>
              </w:rPr>
            </w:pPr>
          </w:p>
        </w:tc>
        <w:tc>
          <w:tcPr>
            <w:tcW w:w="1418" w:type="dxa"/>
            <w:vMerge/>
            <w:tcBorders>
              <w:bottom w:val="nil"/>
            </w:tcBorders>
            <w:vAlign w:val="center"/>
          </w:tcPr>
          <w:p w:rsidR="00391C8B" w:rsidRPr="00146987" w:rsidRDefault="00391C8B" w:rsidP="008717D9">
            <w:pPr>
              <w:spacing w:line="235" w:lineRule="auto"/>
              <w:rPr>
                <w:rFonts w:ascii="PT Astra Serif" w:hAnsi="PT Astra Serif"/>
                <w:sz w:val="20"/>
                <w:szCs w:val="20"/>
              </w:rPr>
            </w:pPr>
          </w:p>
        </w:tc>
        <w:tc>
          <w:tcPr>
            <w:tcW w:w="1559" w:type="dxa"/>
            <w:vMerge/>
            <w:tcBorders>
              <w:bottom w:val="nil"/>
            </w:tcBorders>
            <w:vAlign w:val="center"/>
          </w:tcPr>
          <w:p w:rsidR="00391C8B" w:rsidRPr="00146987" w:rsidRDefault="00391C8B" w:rsidP="008717D9">
            <w:pPr>
              <w:spacing w:line="235" w:lineRule="auto"/>
              <w:rPr>
                <w:rFonts w:ascii="PT Astra Serif" w:hAnsi="PT Astra Serif"/>
                <w:sz w:val="20"/>
                <w:szCs w:val="20"/>
              </w:rPr>
            </w:pPr>
          </w:p>
        </w:tc>
        <w:tc>
          <w:tcPr>
            <w:tcW w:w="1276" w:type="dxa"/>
            <w:tcBorders>
              <w:top w:val="nil"/>
              <w:bottom w:val="nil"/>
            </w:tcBorders>
            <w:vAlign w:val="center"/>
          </w:tcPr>
          <w:p w:rsidR="00391C8B" w:rsidRPr="00146987" w:rsidRDefault="00391C8B" w:rsidP="008717D9">
            <w:pPr>
              <w:widowControl w:val="0"/>
              <w:autoSpaceDE w:val="0"/>
              <w:autoSpaceDN w:val="0"/>
              <w:adjustRightInd w:val="0"/>
              <w:spacing w:line="235" w:lineRule="auto"/>
              <w:ind w:hanging="108"/>
              <w:rPr>
                <w:rFonts w:ascii="PT Astra Serif" w:hAnsi="PT Astra Serif" w:cs="Arial"/>
                <w:sz w:val="20"/>
                <w:szCs w:val="20"/>
              </w:rPr>
            </w:pPr>
            <w:r w:rsidRPr="00146987">
              <w:rPr>
                <w:rFonts w:ascii="PT Astra Serif" w:hAnsi="PT Astra Serif" w:cs="Arial"/>
                <w:sz w:val="20"/>
                <w:szCs w:val="20"/>
              </w:rPr>
              <w:t>за счёт</w:t>
            </w:r>
          </w:p>
          <w:p w:rsidR="00391C8B" w:rsidRPr="00146987" w:rsidRDefault="00391C8B" w:rsidP="008717D9">
            <w:pPr>
              <w:widowControl w:val="0"/>
              <w:autoSpaceDE w:val="0"/>
              <w:autoSpaceDN w:val="0"/>
              <w:adjustRightInd w:val="0"/>
              <w:spacing w:line="235" w:lineRule="auto"/>
              <w:ind w:hanging="108"/>
              <w:rPr>
                <w:rFonts w:ascii="PT Astra Serif" w:hAnsi="PT Astra Serif" w:cs="Arial"/>
                <w:sz w:val="20"/>
                <w:szCs w:val="20"/>
              </w:rPr>
            </w:pPr>
            <w:r w:rsidRPr="00146987">
              <w:rPr>
                <w:rFonts w:ascii="PT Astra Serif" w:hAnsi="PT Astra Serif" w:cs="Arial"/>
                <w:sz w:val="20"/>
                <w:szCs w:val="20"/>
              </w:rPr>
              <w:t xml:space="preserve">средств </w:t>
            </w:r>
          </w:p>
          <w:p w:rsidR="00391C8B" w:rsidRPr="00146987" w:rsidRDefault="00391C8B" w:rsidP="008717D9">
            <w:pPr>
              <w:widowControl w:val="0"/>
              <w:autoSpaceDE w:val="0"/>
              <w:autoSpaceDN w:val="0"/>
              <w:adjustRightInd w:val="0"/>
              <w:spacing w:line="235" w:lineRule="auto"/>
              <w:ind w:hanging="108"/>
              <w:rPr>
                <w:rFonts w:ascii="PT Astra Serif" w:hAnsi="PT Astra Serif" w:cs="Arial"/>
                <w:sz w:val="20"/>
                <w:szCs w:val="20"/>
              </w:rPr>
            </w:pPr>
            <w:r w:rsidRPr="00146987">
              <w:rPr>
                <w:rFonts w:ascii="PT Astra Serif" w:hAnsi="PT Astra Serif" w:cs="Arial"/>
                <w:sz w:val="20"/>
                <w:szCs w:val="20"/>
              </w:rPr>
              <w:t>областного бюджета Ульянов</w:t>
            </w:r>
            <w:r w:rsidRPr="00146987">
              <w:rPr>
                <w:rFonts w:ascii="PT Astra Serif" w:hAnsi="PT Astra Serif" w:cs="Arial"/>
                <w:sz w:val="20"/>
                <w:szCs w:val="20"/>
              </w:rPr>
              <w:softHyphen/>
              <w:t>ской обла</w:t>
            </w:r>
            <w:r w:rsidRPr="00146987">
              <w:rPr>
                <w:rFonts w:ascii="PT Astra Serif" w:hAnsi="PT Astra Serif" w:cs="Arial"/>
                <w:sz w:val="20"/>
                <w:szCs w:val="20"/>
              </w:rPr>
              <w:softHyphen/>
              <w:t>сти</w:t>
            </w:r>
          </w:p>
        </w:tc>
        <w:tc>
          <w:tcPr>
            <w:tcW w:w="1275" w:type="dxa"/>
            <w:tcBorders>
              <w:top w:val="nil"/>
              <w:bottom w:val="nil"/>
            </w:tcBorders>
            <w:vAlign w:val="center"/>
          </w:tcPr>
          <w:p w:rsidR="00391C8B" w:rsidRPr="00146987" w:rsidRDefault="00391C8B" w:rsidP="008717D9">
            <w:pPr>
              <w:widowControl w:val="0"/>
              <w:autoSpaceDE w:val="0"/>
              <w:autoSpaceDN w:val="0"/>
              <w:adjustRightInd w:val="0"/>
              <w:spacing w:line="235" w:lineRule="auto"/>
              <w:ind w:hanging="114"/>
              <w:rPr>
                <w:rFonts w:ascii="PT Astra Serif" w:hAnsi="PT Astra Serif" w:cs="Arial"/>
                <w:sz w:val="20"/>
                <w:szCs w:val="20"/>
              </w:rPr>
            </w:pPr>
            <w:r w:rsidRPr="00146987">
              <w:rPr>
                <w:rFonts w:ascii="PT Astra Serif" w:hAnsi="PT Astra Serif" w:cs="Arial"/>
                <w:sz w:val="20"/>
                <w:szCs w:val="20"/>
              </w:rPr>
              <w:t>за счёт</w:t>
            </w:r>
          </w:p>
          <w:p w:rsidR="00391C8B" w:rsidRPr="00146987" w:rsidRDefault="00391C8B" w:rsidP="008717D9">
            <w:pPr>
              <w:widowControl w:val="0"/>
              <w:autoSpaceDE w:val="0"/>
              <w:autoSpaceDN w:val="0"/>
              <w:adjustRightInd w:val="0"/>
              <w:spacing w:line="235" w:lineRule="auto"/>
              <w:ind w:hanging="114"/>
              <w:rPr>
                <w:rFonts w:ascii="PT Astra Serif" w:hAnsi="PT Astra Serif" w:cs="Arial"/>
                <w:sz w:val="20"/>
                <w:szCs w:val="20"/>
              </w:rPr>
            </w:pPr>
            <w:r w:rsidRPr="00146987">
              <w:rPr>
                <w:rFonts w:ascii="PT Astra Serif" w:hAnsi="PT Astra Serif" w:cs="Arial"/>
                <w:sz w:val="20"/>
                <w:szCs w:val="20"/>
              </w:rPr>
              <w:t>средств обя</w:t>
            </w:r>
            <w:r w:rsidRPr="00146987">
              <w:rPr>
                <w:rFonts w:ascii="PT Astra Serif" w:hAnsi="PT Astra Serif" w:cs="Arial"/>
                <w:sz w:val="20"/>
                <w:szCs w:val="20"/>
              </w:rPr>
              <w:softHyphen/>
              <w:t>зательного медицин</w:t>
            </w:r>
            <w:r w:rsidRPr="00146987">
              <w:rPr>
                <w:rFonts w:ascii="PT Astra Serif" w:hAnsi="PT Astra Serif" w:cs="Arial"/>
                <w:sz w:val="20"/>
                <w:szCs w:val="20"/>
              </w:rPr>
              <w:softHyphen/>
              <w:t>ского стра</w:t>
            </w:r>
            <w:r w:rsidRPr="00146987">
              <w:rPr>
                <w:rFonts w:ascii="PT Astra Serif" w:hAnsi="PT Astra Serif" w:cs="Arial"/>
                <w:sz w:val="20"/>
                <w:szCs w:val="20"/>
              </w:rPr>
              <w:softHyphen/>
              <w:t>хования (далее – ОМС)</w:t>
            </w:r>
          </w:p>
        </w:tc>
        <w:tc>
          <w:tcPr>
            <w:tcW w:w="1418" w:type="dxa"/>
            <w:tcBorders>
              <w:bottom w:val="nil"/>
            </w:tcBorders>
            <w:vAlign w:val="center"/>
          </w:tcPr>
          <w:p w:rsidR="00391C8B" w:rsidRPr="00146987" w:rsidRDefault="00391C8B" w:rsidP="008717D9">
            <w:pPr>
              <w:widowControl w:val="0"/>
              <w:autoSpaceDE w:val="0"/>
              <w:autoSpaceDN w:val="0"/>
              <w:adjustRightInd w:val="0"/>
              <w:spacing w:line="235" w:lineRule="auto"/>
              <w:rPr>
                <w:rFonts w:ascii="PT Astra Serif" w:hAnsi="PT Astra Serif" w:cs="Arial"/>
                <w:sz w:val="20"/>
                <w:szCs w:val="20"/>
              </w:rPr>
            </w:pPr>
            <w:r w:rsidRPr="00146987">
              <w:rPr>
                <w:rFonts w:ascii="PT Astra Serif" w:hAnsi="PT Astra Serif" w:cs="Arial"/>
                <w:sz w:val="20"/>
                <w:szCs w:val="20"/>
              </w:rPr>
              <w:t xml:space="preserve">за счёт средств </w:t>
            </w:r>
          </w:p>
          <w:p w:rsidR="00391C8B" w:rsidRPr="00146987" w:rsidRDefault="00391C8B" w:rsidP="008717D9">
            <w:pPr>
              <w:widowControl w:val="0"/>
              <w:autoSpaceDE w:val="0"/>
              <w:autoSpaceDN w:val="0"/>
              <w:adjustRightInd w:val="0"/>
              <w:spacing w:line="235" w:lineRule="auto"/>
              <w:rPr>
                <w:rFonts w:ascii="PT Astra Serif" w:hAnsi="PT Astra Serif" w:cs="Arial"/>
                <w:sz w:val="20"/>
                <w:szCs w:val="20"/>
              </w:rPr>
            </w:pPr>
            <w:r w:rsidRPr="00146987">
              <w:rPr>
                <w:rFonts w:ascii="PT Astra Serif" w:hAnsi="PT Astra Serif" w:cs="Arial"/>
                <w:sz w:val="20"/>
                <w:szCs w:val="20"/>
              </w:rPr>
              <w:t>областного бюджета Ульяновской области</w:t>
            </w:r>
          </w:p>
        </w:tc>
        <w:tc>
          <w:tcPr>
            <w:tcW w:w="1417" w:type="dxa"/>
            <w:tcBorders>
              <w:bottom w:val="nil"/>
            </w:tcBorders>
            <w:vAlign w:val="center"/>
          </w:tcPr>
          <w:p w:rsidR="00391C8B" w:rsidRPr="00146987" w:rsidRDefault="00391C8B" w:rsidP="008717D9">
            <w:pPr>
              <w:widowControl w:val="0"/>
              <w:autoSpaceDE w:val="0"/>
              <w:autoSpaceDN w:val="0"/>
              <w:adjustRightInd w:val="0"/>
              <w:spacing w:line="235" w:lineRule="auto"/>
              <w:ind w:right="-80" w:hanging="115"/>
              <w:rPr>
                <w:rFonts w:ascii="PT Astra Serif" w:hAnsi="PT Astra Serif" w:cs="Arial"/>
                <w:sz w:val="20"/>
                <w:szCs w:val="20"/>
              </w:rPr>
            </w:pPr>
            <w:r w:rsidRPr="00146987">
              <w:rPr>
                <w:rFonts w:ascii="PT Astra Serif" w:hAnsi="PT Astra Serif" w:cs="Arial"/>
                <w:sz w:val="20"/>
                <w:szCs w:val="20"/>
              </w:rPr>
              <w:t>за счёт средств</w:t>
            </w:r>
          </w:p>
          <w:p w:rsidR="00391C8B" w:rsidRPr="00146987" w:rsidRDefault="00391C8B" w:rsidP="008717D9">
            <w:pPr>
              <w:widowControl w:val="0"/>
              <w:autoSpaceDE w:val="0"/>
              <w:autoSpaceDN w:val="0"/>
              <w:adjustRightInd w:val="0"/>
              <w:spacing w:line="235" w:lineRule="auto"/>
              <w:ind w:right="-80" w:hanging="115"/>
              <w:rPr>
                <w:rFonts w:ascii="PT Astra Serif" w:hAnsi="PT Astra Serif" w:cs="Arial"/>
                <w:sz w:val="20"/>
                <w:szCs w:val="20"/>
              </w:rPr>
            </w:pPr>
            <w:r w:rsidRPr="00146987">
              <w:rPr>
                <w:rFonts w:ascii="PT Astra Serif" w:hAnsi="PT Astra Serif" w:cs="Arial"/>
                <w:sz w:val="20"/>
                <w:szCs w:val="20"/>
              </w:rPr>
              <w:t>ОМС</w:t>
            </w:r>
          </w:p>
        </w:tc>
        <w:tc>
          <w:tcPr>
            <w:tcW w:w="851" w:type="dxa"/>
            <w:vMerge/>
            <w:tcBorders>
              <w:bottom w:val="nil"/>
            </w:tcBorders>
            <w:vAlign w:val="center"/>
          </w:tcPr>
          <w:p w:rsidR="00391C8B" w:rsidRPr="00146987" w:rsidRDefault="00391C8B" w:rsidP="008717D9">
            <w:pPr>
              <w:rPr>
                <w:rFonts w:ascii="PT Astra Serif" w:hAnsi="PT Astra Serif"/>
                <w:sz w:val="20"/>
                <w:szCs w:val="20"/>
              </w:rPr>
            </w:pPr>
          </w:p>
        </w:tc>
      </w:tr>
    </w:tbl>
    <w:p w:rsidR="00391C8B" w:rsidRPr="00146987" w:rsidRDefault="00391C8B" w:rsidP="00391C8B">
      <w:pPr>
        <w:widowControl w:val="0"/>
        <w:rPr>
          <w:rFonts w:ascii="PT Astra Serif" w:hAnsi="PT Astra Serif"/>
          <w:sz w:val="2"/>
          <w:szCs w:val="2"/>
        </w:rPr>
      </w:pPr>
    </w:p>
    <w:tbl>
      <w:tblPr>
        <w:tblStyle w:val="15"/>
        <w:tblW w:w="15021" w:type="dxa"/>
        <w:tblLayout w:type="fixed"/>
        <w:tblLook w:val="04A0" w:firstRow="1" w:lastRow="0" w:firstColumn="1" w:lastColumn="0" w:noHBand="0" w:noVBand="1"/>
      </w:tblPr>
      <w:tblGrid>
        <w:gridCol w:w="3397"/>
        <w:gridCol w:w="993"/>
        <w:gridCol w:w="1417"/>
        <w:gridCol w:w="1418"/>
        <w:gridCol w:w="1559"/>
        <w:gridCol w:w="1276"/>
        <w:gridCol w:w="1275"/>
        <w:gridCol w:w="1418"/>
        <w:gridCol w:w="1417"/>
        <w:gridCol w:w="851"/>
      </w:tblGrid>
      <w:tr w:rsidR="00391C8B" w:rsidRPr="00146987" w:rsidTr="008717D9">
        <w:trPr>
          <w:tblHeader/>
        </w:trPr>
        <w:tc>
          <w:tcPr>
            <w:tcW w:w="3397" w:type="dxa"/>
            <w:vAlign w:val="center"/>
          </w:tcPr>
          <w:p w:rsidR="00391C8B" w:rsidRPr="00146987" w:rsidRDefault="00391C8B" w:rsidP="008717D9">
            <w:pPr>
              <w:rPr>
                <w:rFonts w:ascii="PT Astra Serif" w:hAnsi="PT Astra Serif"/>
                <w:sz w:val="20"/>
                <w:szCs w:val="20"/>
              </w:rPr>
            </w:pPr>
            <w:r w:rsidRPr="00146987">
              <w:rPr>
                <w:rFonts w:ascii="PT Astra Serif" w:hAnsi="PT Astra Serif"/>
                <w:sz w:val="20"/>
                <w:szCs w:val="20"/>
              </w:rPr>
              <w:t>1</w:t>
            </w:r>
          </w:p>
        </w:tc>
        <w:tc>
          <w:tcPr>
            <w:tcW w:w="993" w:type="dxa"/>
            <w:vAlign w:val="center"/>
          </w:tcPr>
          <w:p w:rsidR="00391C8B" w:rsidRPr="00146987" w:rsidRDefault="00391C8B" w:rsidP="008717D9">
            <w:pPr>
              <w:rPr>
                <w:rFonts w:ascii="PT Astra Serif" w:hAnsi="PT Astra Serif"/>
                <w:sz w:val="20"/>
                <w:szCs w:val="20"/>
              </w:rPr>
            </w:pPr>
            <w:r w:rsidRPr="00146987">
              <w:rPr>
                <w:rFonts w:ascii="PT Astra Serif" w:hAnsi="PT Astra Serif"/>
                <w:sz w:val="20"/>
                <w:szCs w:val="20"/>
              </w:rPr>
              <w:t>2</w:t>
            </w:r>
          </w:p>
        </w:tc>
        <w:tc>
          <w:tcPr>
            <w:tcW w:w="1417" w:type="dxa"/>
            <w:vAlign w:val="center"/>
          </w:tcPr>
          <w:p w:rsidR="00391C8B" w:rsidRPr="00146987" w:rsidRDefault="00391C8B" w:rsidP="008717D9">
            <w:pPr>
              <w:rPr>
                <w:rFonts w:ascii="PT Astra Serif" w:hAnsi="PT Astra Serif"/>
                <w:sz w:val="20"/>
                <w:szCs w:val="20"/>
              </w:rPr>
            </w:pPr>
            <w:r w:rsidRPr="00146987">
              <w:rPr>
                <w:rFonts w:ascii="PT Astra Serif" w:hAnsi="PT Astra Serif"/>
                <w:sz w:val="20"/>
                <w:szCs w:val="20"/>
              </w:rPr>
              <w:t>3</w:t>
            </w:r>
          </w:p>
        </w:tc>
        <w:tc>
          <w:tcPr>
            <w:tcW w:w="1418" w:type="dxa"/>
            <w:vAlign w:val="center"/>
          </w:tcPr>
          <w:p w:rsidR="00391C8B" w:rsidRPr="00146987" w:rsidRDefault="00391C8B" w:rsidP="008717D9">
            <w:pPr>
              <w:rPr>
                <w:rFonts w:ascii="PT Astra Serif" w:hAnsi="PT Astra Serif"/>
                <w:sz w:val="20"/>
                <w:szCs w:val="20"/>
              </w:rPr>
            </w:pPr>
            <w:r w:rsidRPr="00146987">
              <w:rPr>
                <w:rFonts w:ascii="PT Astra Serif" w:hAnsi="PT Astra Serif"/>
                <w:sz w:val="20"/>
                <w:szCs w:val="20"/>
              </w:rPr>
              <w:t>4</w:t>
            </w:r>
          </w:p>
        </w:tc>
        <w:tc>
          <w:tcPr>
            <w:tcW w:w="1559" w:type="dxa"/>
            <w:vAlign w:val="center"/>
          </w:tcPr>
          <w:p w:rsidR="00391C8B" w:rsidRPr="00146987" w:rsidRDefault="00391C8B" w:rsidP="008717D9">
            <w:pPr>
              <w:rPr>
                <w:rFonts w:ascii="PT Astra Serif" w:hAnsi="PT Astra Serif"/>
                <w:sz w:val="20"/>
                <w:szCs w:val="20"/>
              </w:rPr>
            </w:pPr>
            <w:r w:rsidRPr="00146987">
              <w:rPr>
                <w:rFonts w:ascii="PT Astra Serif" w:hAnsi="PT Astra Serif"/>
                <w:sz w:val="20"/>
                <w:szCs w:val="20"/>
              </w:rPr>
              <w:t>5</w:t>
            </w:r>
          </w:p>
        </w:tc>
        <w:tc>
          <w:tcPr>
            <w:tcW w:w="1276" w:type="dxa"/>
            <w:vAlign w:val="center"/>
          </w:tcPr>
          <w:p w:rsidR="00391C8B" w:rsidRPr="00146987" w:rsidRDefault="00391C8B" w:rsidP="008717D9">
            <w:pPr>
              <w:rPr>
                <w:rFonts w:ascii="PT Astra Serif" w:hAnsi="PT Astra Serif"/>
                <w:sz w:val="20"/>
                <w:szCs w:val="20"/>
              </w:rPr>
            </w:pPr>
            <w:r w:rsidRPr="00146987">
              <w:rPr>
                <w:rFonts w:ascii="PT Astra Serif" w:hAnsi="PT Astra Serif"/>
                <w:sz w:val="20"/>
                <w:szCs w:val="20"/>
              </w:rPr>
              <w:t>6</w:t>
            </w:r>
          </w:p>
        </w:tc>
        <w:tc>
          <w:tcPr>
            <w:tcW w:w="1275" w:type="dxa"/>
            <w:vAlign w:val="center"/>
          </w:tcPr>
          <w:p w:rsidR="00391C8B" w:rsidRPr="00146987" w:rsidRDefault="00391C8B" w:rsidP="008717D9">
            <w:pPr>
              <w:rPr>
                <w:rFonts w:ascii="PT Astra Serif" w:hAnsi="PT Astra Serif"/>
                <w:sz w:val="20"/>
                <w:szCs w:val="20"/>
              </w:rPr>
            </w:pPr>
            <w:r w:rsidRPr="00146987">
              <w:rPr>
                <w:rFonts w:ascii="PT Astra Serif" w:hAnsi="PT Astra Serif"/>
                <w:sz w:val="20"/>
                <w:szCs w:val="20"/>
              </w:rPr>
              <w:t>7</w:t>
            </w:r>
          </w:p>
        </w:tc>
        <w:tc>
          <w:tcPr>
            <w:tcW w:w="1418" w:type="dxa"/>
            <w:vAlign w:val="center"/>
          </w:tcPr>
          <w:p w:rsidR="00391C8B" w:rsidRPr="00146987" w:rsidRDefault="00391C8B" w:rsidP="008717D9">
            <w:pPr>
              <w:rPr>
                <w:rFonts w:ascii="PT Astra Serif" w:hAnsi="PT Astra Serif"/>
                <w:sz w:val="20"/>
                <w:szCs w:val="20"/>
              </w:rPr>
            </w:pPr>
            <w:r w:rsidRPr="00146987">
              <w:rPr>
                <w:rFonts w:ascii="PT Astra Serif" w:hAnsi="PT Astra Serif"/>
                <w:sz w:val="20"/>
                <w:szCs w:val="20"/>
              </w:rPr>
              <w:t>8</w:t>
            </w:r>
          </w:p>
        </w:tc>
        <w:tc>
          <w:tcPr>
            <w:tcW w:w="1417" w:type="dxa"/>
            <w:vAlign w:val="center"/>
          </w:tcPr>
          <w:p w:rsidR="00391C8B" w:rsidRPr="00146987" w:rsidRDefault="00391C8B" w:rsidP="008717D9">
            <w:pPr>
              <w:rPr>
                <w:rFonts w:ascii="PT Astra Serif" w:hAnsi="PT Astra Serif"/>
                <w:sz w:val="20"/>
                <w:szCs w:val="20"/>
              </w:rPr>
            </w:pPr>
            <w:r w:rsidRPr="00146987">
              <w:rPr>
                <w:rFonts w:ascii="PT Astra Serif" w:hAnsi="PT Astra Serif"/>
                <w:sz w:val="20"/>
                <w:szCs w:val="20"/>
              </w:rPr>
              <w:t>9</w:t>
            </w:r>
          </w:p>
        </w:tc>
        <w:tc>
          <w:tcPr>
            <w:tcW w:w="851" w:type="dxa"/>
            <w:vAlign w:val="center"/>
          </w:tcPr>
          <w:p w:rsidR="00391C8B" w:rsidRPr="00146987" w:rsidRDefault="00391C8B" w:rsidP="008717D9">
            <w:pPr>
              <w:rPr>
                <w:rFonts w:ascii="PT Astra Serif" w:hAnsi="PT Astra Serif"/>
                <w:sz w:val="20"/>
                <w:szCs w:val="20"/>
              </w:rPr>
            </w:pPr>
            <w:r w:rsidRPr="00146987">
              <w:rPr>
                <w:rFonts w:ascii="PT Astra Serif" w:hAnsi="PT Astra Serif"/>
                <w:sz w:val="20"/>
                <w:szCs w:val="20"/>
              </w:rPr>
              <w:t>10</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I. Медицинская помощь, предостав</w:t>
            </w:r>
            <w:r w:rsidRPr="00146987">
              <w:rPr>
                <w:rFonts w:ascii="PT Astra Serif" w:hAnsi="PT Astra Serif"/>
                <w:sz w:val="20"/>
                <w:szCs w:val="20"/>
              </w:rPr>
              <w:softHyphen/>
              <w:t>ляемая за счёт средств консолидиро</w:t>
            </w:r>
            <w:r w:rsidRPr="00146987">
              <w:rPr>
                <w:rFonts w:ascii="PT Astra Serif" w:hAnsi="PT Astra Serif"/>
                <w:sz w:val="20"/>
                <w:szCs w:val="20"/>
              </w:rPr>
              <w:softHyphen/>
              <w:t>ванного бюджета Ульяновской обла</w:t>
            </w:r>
            <w:r w:rsidRPr="00146987">
              <w:rPr>
                <w:rFonts w:ascii="PT Astra Serif" w:hAnsi="PT Astra Serif"/>
                <w:sz w:val="20"/>
                <w:szCs w:val="20"/>
              </w:rPr>
              <w:softHyphen/>
              <w:t>сти, в том числе*:</w:t>
            </w:r>
          </w:p>
        </w:tc>
        <w:tc>
          <w:tcPr>
            <w:tcW w:w="993"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lang w:val="en-US"/>
              </w:rPr>
              <w:t>0</w:t>
            </w:r>
            <w:r w:rsidRPr="00146987">
              <w:rPr>
                <w:rFonts w:ascii="PT Astra Serif" w:hAnsi="PT Astra Serif"/>
                <w:sz w:val="20"/>
                <w:szCs w:val="20"/>
              </w:rPr>
              <w:t>1</w:t>
            </w:r>
          </w:p>
        </w:tc>
        <w:tc>
          <w:tcPr>
            <w:tcW w:w="1417"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w:t>
            </w:r>
          </w:p>
        </w:tc>
        <w:tc>
          <w:tcPr>
            <w:tcW w:w="1418" w:type="dxa"/>
          </w:tcPr>
          <w:p w:rsidR="00391C8B" w:rsidRPr="00146987" w:rsidRDefault="00391C8B" w:rsidP="008717D9">
            <w:pPr>
              <w:widowControl w:val="0"/>
              <w:autoSpaceDE w:val="0"/>
              <w:autoSpaceDN w:val="0"/>
              <w:adjustRightInd w:val="0"/>
              <w:ind w:left="-137" w:right="-79" w:firstLine="5"/>
              <w:rPr>
                <w:rFonts w:ascii="PT Astra Serif" w:hAnsi="PT Astra Serif" w:cs="Arial"/>
                <w:sz w:val="20"/>
                <w:szCs w:val="20"/>
              </w:rPr>
            </w:pPr>
            <w:r w:rsidRPr="00146987">
              <w:rPr>
                <w:rFonts w:ascii="PT Astra Serif" w:hAnsi="PT Astra Serif" w:cs="Calibri"/>
                <w:sz w:val="20"/>
                <w:szCs w:val="20"/>
              </w:rPr>
              <w:t>X</w:t>
            </w:r>
          </w:p>
        </w:tc>
        <w:tc>
          <w:tcPr>
            <w:tcW w:w="1559" w:type="dxa"/>
          </w:tcPr>
          <w:p w:rsidR="00391C8B" w:rsidRPr="00146987" w:rsidRDefault="00391C8B" w:rsidP="008717D9">
            <w:pPr>
              <w:widowControl w:val="0"/>
              <w:autoSpaceDE w:val="0"/>
              <w:autoSpaceDN w:val="0"/>
              <w:adjustRightInd w:val="0"/>
              <w:ind w:left="-137" w:right="-79"/>
              <w:rPr>
                <w:rFonts w:ascii="PT Astra Serif" w:hAnsi="PT Astra Serif" w:cs="Arial"/>
                <w:sz w:val="20"/>
                <w:szCs w:val="20"/>
              </w:rPr>
            </w:pPr>
            <w:r w:rsidRPr="00146987">
              <w:rPr>
                <w:rFonts w:ascii="PT Astra Serif" w:hAnsi="PT Astra Serif" w:cs="Calibri"/>
                <w:sz w:val="20"/>
                <w:szCs w:val="20"/>
              </w:rPr>
              <w:t>X</w:t>
            </w:r>
          </w:p>
        </w:tc>
        <w:tc>
          <w:tcPr>
            <w:tcW w:w="1276" w:type="dxa"/>
          </w:tcPr>
          <w:p w:rsidR="00391C8B" w:rsidRPr="00146987" w:rsidRDefault="00391C8B" w:rsidP="008717D9">
            <w:pPr>
              <w:widowControl w:val="0"/>
              <w:autoSpaceDE w:val="0"/>
              <w:autoSpaceDN w:val="0"/>
              <w:adjustRightInd w:val="0"/>
              <w:ind w:left="-137" w:right="-79" w:firstLine="5"/>
              <w:rPr>
                <w:rFonts w:ascii="PT Astra Serif" w:hAnsi="PT Astra Serif" w:cs="Arial"/>
                <w:sz w:val="20"/>
                <w:szCs w:val="20"/>
              </w:rPr>
            </w:pPr>
            <w:r w:rsidRPr="00146987">
              <w:rPr>
                <w:rFonts w:ascii="PT Astra Serif" w:hAnsi="PT Astra Serif" w:cs="Arial"/>
                <w:sz w:val="20"/>
                <w:szCs w:val="20"/>
              </w:rPr>
              <w:t>3477,83</w:t>
            </w:r>
          </w:p>
        </w:tc>
        <w:tc>
          <w:tcPr>
            <w:tcW w:w="1275" w:type="dxa"/>
          </w:tcPr>
          <w:p w:rsidR="00391C8B" w:rsidRPr="00146987" w:rsidRDefault="00391C8B" w:rsidP="008717D9">
            <w:pPr>
              <w:widowControl w:val="0"/>
              <w:autoSpaceDE w:val="0"/>
              <w:autoSpaceDN w:val="0"/>
              <w:adjustRightInd w:val="0"/>
              <w:ind w:left="-137" w:right="-80"/>
              <w:rPr>
                <w:rFonts w:ascii="PT Astra Serif" w:hAnsi="PT Astra Serif" w:cs="Arial"/>
                <w:sz w:val="20"/>
                <w:szCs w:val="20"/>
              </w:rPr>
            </w:pPr>
            <w:r w:rsidRPr="00146987">
              <w:rPr>
                <w:rFonts w:ascii="PT Astra Serif" w:hAnsi="PT Astra Serif" w:cs="Calibri"/>
                <w:sz w:val="20"/>
                <w:szCs w:val="20"/>
              </w:rPr>
              <w:t>X</w:t>
            </w:r>
          </w:p>
        </w:tc>
        <w:tc>
          <w:tcPr>
            <w:tcW w:w="1418" w:type="dxa"/>
          </w:tcPr>
          <w:p w:rsidR="00391C8B" w:rsidRPr="00146987" w:rsidRDefault="00391C8B" w:rsidP="008717D9">
            <w:pPr>
              <w:widowControl w:val="0"/>
              <w:autoSpaceDE w:val="0"/>
              <w:autoSpaceDN w:val="0"/>
              <w:adjustRightInd w:val="0"/>
              <w:ind w:left="-136" w:right="-79"/>
              <w:rPr>
                <w:rFonts w:ascii="PT Astra Serif" w:hAnsi="PT Astra Serif" w:cs="Arial"/>
                <w:sz w:val="20"/>
                <w:szCs w:val="20"/>
              </w:rPr>
            </w:pPr>
            <w:r w:rsidRPr="00146987">
              <w:rPr>
                <w:rFonts w:ascii="PT Astra Serif" w:hAnsi="PT Astra Serif" w:cs="Arial"/>
                <w:sz w:val="20"/>
                <w:szCs w:val="20"/>
              </w:rPr>
              <w:t>4133668,21</w:t>
            </w:r>
          </w:p>
        </w:tc>
        <w:tc>
          <w:tcPr>
            <w:tcW w:w="1417" w:type="dxa"/>
          </w:tcPr>
          <w:p w:rsidR="00391C8B" w:rsidRPr="00146987" w:rsidRDefault="00391C8B" w:rsidP="008717D9">
            <w:pPr>
              <w:widowControl w:val="0"/>
              <w:autoSpaceDE w:val="0"/>
              <w:autoSpaceDN w:val="0"/>
              <w:adjustRightInd w:val="0"/>
              <w:ind w:left="-137" w:right="-80" w:firstLine="5"/>
              <w:rPr>
                <w:rFonts w:ascii="PT Astra Serif" w:hAnsi="PT Astra Serif" w:cs="Arial"/>
                <w:sz w:val="20"/>
                <w:szCs w:val="20"/>
              </w:rPr>
            </w:pPr>
            <w:r w:rsidRPr="00146987">
              <w:rPr>
                <w:rFonts w:ascii="PT Astra Serif" w:hAnsi="PT Astra Serif" w:cs="Calibri"/>
                <w:sz w:val="20"/>
                <w:szCs w:val="20"/>
              </w:rPr>
              <w:t>X</w:t>
            </w:r>
          </w:p>
        </w:tc>
        <w:tc>
          <w:tcPr>
            <w:tcW w:w="851" w:type="dxa"/>
          </w:tcPr>
          <w:p w:rsidR="00391C8B" w:rsidRPr="00146987" w:rsidRDefault="00391C8B" w:rsidP="008717D9">
            <w:pPr>
              <w:widowControl w:val="0"/>
              <w:autoSpaceDE w:val="0"/>
              <w:autoSpaceDN w:val="0"/>
              <w:adjustRightInd w:val="0"/>
              <w:ind w:left="-136" w:right="-79"/>
              <w:rPr>
                <w:rFonts w:ascii="PT Astra Serif" w:hAnsi="PT Astra Serif" w:cs="Arial"/>
                <w:sz w:val="20"/>
                <w:szCs w:val="20"/>
              </w:rPr>
            </w:pPr>
            <w:r w:rsidRPr="00146987">
              <w:rPr>
                <w:rFonts w:ascii="PT Astra Serif" w:hAnsi="PT Astra Serif" w:cs="Arial"/>
                <w:sz w:val="20"/>
                <w:szCs w:val="20"/>
              </w:rPr>
              <w:t>15,55</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lastRenderedPageBreak/>
              <w:t>1. Скорая медицинская помощь, включая скорую специализирован</w:t>
            </w:r>
            <w:r w:rsidRPr="00146987">
              <w:rPr>
                <w:rFonts w:ascii="PT Astra Serif" w:hAnsi="PT Astra Serif"/>
                <w:sz w:val="20"/>
                <w:szCs w:val="20"/>
              </w:rPr>
              <w:softHyphen/>
              <w:t>ную медицинскую помощь, не входя</w:t>
            </w:r>
            <w:r w:rsidRPr="00146987">
              <w:rPr>
                <w:rFonts w:ascii="PT Astra Serif" w:hAnsi="PT Astra Serif"/>
                <w:sz w:val="20"/>
                <w:szCs w:val="20"/>
              </w:rPr>
              <w:softHyphen/>
              <w:t>щая в Территориальную программу ОМС, в том числе:</w:t>
            </w:r>
          </w:p>
        </w:tc>
        <w:tc>
          <w:tcPr>
            <w:tcW w:w="993"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lang w:val="en-US"/>
              </w:rPr>
              <w:t>0</w:t>
            </w:r>
            <w:r w:rsidRPr="00146987">
              <w:rPr>
                <w:rFonts w:ascii="PT Astra Serif" w:hAnsi="PT Astra Serif"/>
                <w:sz w:val="20"/>
                <w:szCs w:val="20"/>
              </w:rPr>
              <w:t>2</w:t>
            </w:r>
          </w:p>
        </w:tc>
        <w:tc>
          <w:tcPr>
            <w:tcW w:w="1417"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вызов</w:t>
            </w:r>
          </w:p>
        </w:tc>
        <w:tc>
          <w:tcPr>
            <w:tcW w:w="1418" w:type="dxa"/>
          </w:tcPr>
          <w:p w:rsidR="00391C8B" w:rsidRPr="00146987" w:rsidRDefault="00391C8B" w:rsidP="008717D9">
            <w:pPr>
              <w:widowControl w:val="0"/>
              <w:autoSpaceDE w:val="0"/>
              <w:autoSpaceDN w:val="0"/>
              <w:adjustRightInd w:val="0"/>
              <w:ind w:left="-137" w:right="-79" w:firstLine="5"/>
              <w:rPr>
                <w:rFonts w:ascii="PT Astra Serif" w:hAnsi="PT Astra Serif" w:cs="Arial"/>
                <w:sz w:val="20"/>
                <w:szCs w:val="20"/>
              </w:rPr>
            </w:pPr>
            <w:r w:rsidRPr="00146987">
              <w:rPr>
                <w:rFonts w:ascii="PT Astra Serif" w:hAnsi="PT Astra Serif" w:cs="Arial"/>
                <w:sz w:val="20"/>
                <w:szCs w:val="20"/>
              </w:rPr>
              <w:t>0,024538</w:t>
            </w:r>
          </w:p>
        </w:tc>
        <w:tc>
          <w:tcPr>
            <w:tcW w:w="1559" w:type="dxa"/>
          </w:tcPr>
          <w:p w:rsidR="00391C8B" w:rsidRPr="00146987" w:rsidRDefault="00391C8B" w:rsidP="008717D9">
            <w:pPr>
              <w:widowControl w:val="0"/>
              <w:autoSpaceDE w:val="0"/>
              <w:autoSpaceDN w:val="0"/>
              <w:adjustRightInd w:val="0"/>
              <w:ind w:left="-137" w:right="-79"/>
              <w:rPr>
                <w:rFonts w:ascii="PT Astra Serif" w:hAnsi="PT Astra Serif" w:cs="Arial"/>
                <w:sz w:val="20"/>
                <w:szCs w:val="20"/>
              </w:rPr>
            </w:pPr>
            <w:r w:rsidRPr="00146987">
              <w:rPr>
                <w:rFonts w:ascii="PT Astra Serif" w:hAnsi="PT Astra Serif" w:cs="Arial"/>
                <w:sz w:val="20"/>
                <w:szCs w:val="20"/>
              </w:rPr>
              <w:t>2234,57</w:t>
            </w:r>
          </w:p>
        </w:tc>
        <w:tc>
          <w:tcPr>
            <w:tcW w:w="1276" w:type="dxa"/>
          </w:tcPr>
          <w:p w:rsidR="00391C8B" w:rsidRPr="00146987" w:rsidRDefault="00391C8B" w:rsidP="008717D9">
            <w:pPr>
              <w:widowControl w:val="0"/>
              <w:autoSpaceDE w:val="0"/>
              <w:autoSpaceDN w:val="0"/>
              <w:adjustRightInd w:val="0"/>
              <w:ind w:left="-137" w:right="-79" w:firstLine="5"/>
              <w:rPr>
                <w:rFonts w:ascii="PT Astra Serif" w:hAnsi="PT Astra Serif" w:cs="Arial"/>
                <w:sz w:val="20"/>
                <w:szCs w:val="20"/>
              </w:rPr>
            </w:pPr>
            <w:r w:rsidRPr="00146987">
              <w:rPr>
                <w:rFonts w:ascii="PT Astra Serif" w:hAnsi="PT Astra Serif" w:cs="Arial"/>
                <w:sz w:val="20"/>
                <w:szCs w:val="20"/>
              </w:rPr>
              <w:t>54,83</w:t>
            </w:r>
          </w:p>
        </w:tc>
        <w:tc>
          <w:tcPr>
            <w:tcW w:w="1275" w:type="dxa"/>
          </w:tcPr>
          <w:p w:rsidR="00391C8B" w:rsidRPr="00146987" w:rsidRDefault="00391C8B" w:rsidP="008717D9">
            <w:pPr>
              <w:widowControl w:val="0"/>
              <w:autoSpaceDE w:val="0"/>
              <w:autoSpaceDN w:val="0"/>
              <w:adjustRightInd w:val="0"/>
              <w:ind w:left="-137" w:right="-80"/>
              <w:rPr>
                <w:rFonts w:ascii="PT Astra Serif" w:hAnsi="PT Astra Serif" w:cs="Arial"/>
                <w:sz w:val="20"/>
                <w:szCs w:val="20"/>
              </w:rPr>
            </w:pPr>
            <w:r w:rsidRPr="00146987">
              <w:rPr>
                <w:rFonts w:ascii="PT Astra Serif" w:hAnsi="PT Astra Serif" w:cs="Calibri"/>
                <w:sz w:val="20"/>
                <w:szCs w:val="20"/>
              </w:rPr>
              <w:t>X</w:t>
            </w:r>
          </w:p>
        </w:tc>
        <w:tc>
          <w:tcPr>
            <w:tcW w:w="1418" w:type="dxa"/>
          </w:tcPr>
          <w:p w:rsidR="00391C8B" w:rsidRPr="00146987" w:rsidRDefault="00391C8B" w:rsidP="008717D9">
            <w:pPr>
              <w:widowControl w:val="0"/>
              <w:autoSpaceDE w:val="0"/>
              <w:autoSpaceDN w:val="0"/>
              <w:adjustRightInd w:val="0"/>
              <w:ind w:left="-136" w:right="-79"/>
              <w:rPr>
                <w:rFonts w:ascii="PT Astra Serif" w:hAnsi="PT Astra Serif" w:cs="Arial"/>
                <w:sz w:val="20"/>
                <w:szCs w:val="20"/>
              </w:rPr>
            </w:pPr>
            <w:r w:rsidRPr="00146987">
              <w:rPr>
                <w:rFonts w:ascii="PT Astra Serif" w:hAnsi="PT Astra Serif" w:cs="Arial"/>
                <w:sz w:val="20"/>
                <w:szCs w:val="20"/>
              </w:rPr>
              <w:t>65171,23</w:t>
            </w:r>
          </w:p>
        </w:tc>
        <w:tc>
          <w:tcPr>
            <w:tcW w:w="1417" w:type="dxa"/>
          </w:tcPr>
          <w:p w:rsidR="00391C8B" w:rsidRPr="00146987" w:rsidRDefault="00391C8B" w:rsidP="008717D9">
            <w:pPr>
              <w:widowControl w:val="0"/>
              <w:autoSpaceDE w:val="0"/>
              <w:autoSpaceDN w:val="0"/>
              <w:adjustRightInd w:val="0"/>
              <w:ind w:left="-137" w:right="-80" w:firstLine="5"/>
              <w:rPr>
                <w:rFonts w:ascii="PT Astra Serif" w:hAnsi="PT Astra Serif" w:cs="Arial"/>
                <w:sz w:val="20"/>
                <w:szCs w:val="20"/>
              </w:rPr>
            </w:pPr>
            <w:r w:rsidRPr="00146987">
              <w:rPr>
                <w:rFonts w:ascii="PT Astra Serif" w:hAnsi="PT Astra Serif" w:cs="Calibri"/>
                <w:sz w:val="20"/>
                <w:szCs w:val="20"/>
              </w:rPr>
              <w:t>X</w:t>
            </w:r>
          </w:p>
        </w:tc>
        <w:tc>
          <w:tcPr>
            <w:tcW w:w="851" w:type="dxa"/>
          </w:tcPr>
          <w:p w:rsidR="00391C8B" w:rsidRPr="00146987" w:rsidRDefault="00391C8B" w:rsidP="008717D9">
            <w:pPr>
              <w:widowControl w:val="0"/>
              <w:autoSpaceDE w:val="0"/>
              <w:autoSpaceDN w:val="0"/>
              <w:adjustRightInd w:val="0"/>
              <w:ind w:left="-136" w:right="-79"/>
              <w:rPr>
                <w:rFonts w:ascii="PT Astra Serif" w:hAnsi="PT Astra Serif" w:cs="Arial"/>
                <w:sz w:val="20"/>
                <w:szCs w:val="20"/>
              </w:rPr>
            </w:pPr>
            <w:r w:rsidRPr="00146987">
              <w:rPr>
                <w:rFonts w:ascii="PT Astra Serif" w:hAnsi="PT Astra Serif" w:cs="Calibri"/>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не идентифицированным и не застра</w:t>
            </w:r>
            <w:r w:rsidRPr="00146987">
              <w:rPr>
                <w:rFonts w:ascii="PT Astra Serif" w:hAnsi="PT Astra Serif"/>
                <w:sz w:val="20"/>
                <w:szCs w:val="20"/>
              </w:rPr>
              <w:softHyphen/>
              <w:t xml:space="preserve">хованным в системе ОМС </w:t>
            </w:r>
            <w:r w:rsidRPr="00146987">
              <w:rPr>
                <w:rFonts w:ascii="PT Astra Serif" w:hAnsi="PT Astra Serif"/>
                <w:sz w:val="20"/>
                <w:szCs w:val="20"/>
              </w:rPr>
              <w:br/>
              <w:t>лицам</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03</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вызов</w:t>
            </w:r>
          </w:p>
        </w:tc>
        <w:tc>
          <w:tcPr>
            <w:tcW w:w="1418" w:type="dxa"/>
          </w:tcPr>
          <w:p w:rsidR="00391C8B" w:rsidRPr="00146987" w:rsidRDefault="00391C8B" w:rsidP="008717D9">
            <w:pPr>
              <w:widowControl w:val="0"/>
              <w:autoSpaceDE w:val="0"/>
              <w:autoSpaceDN w:val="0"/>
              <w:adjustRightInd w:val="0"/>
              <w:ind w:left="-137" w:right="-79"/>
              <w:rPr>
                <w:rFonts w:ascii="PT Astra Serif" w:hAnsi="PT Astra Serif" w:cs="Arial"/>
                <w:sz w:val="20"/>
                <w:szCs w:val="20"/>
              </w:rPr>
            </w:pPr>
            <w:r w:rsidRPr="00146987">
              <w:rPr>
                <w:rFonts w:ascii="PT Astra Serif" w:hAnsi="PT Astra Serif" w:cs="Arial"/>
                <w:sz w:val="20"/>
                <w:szCs w:val="20"/>
              </w:rPr>
              <w:t>0,002267</w:t>
            </w:r>
          </w:p>
        </w:tc>
        <w:tc>
          <w:tcPr>
            <w:tcW w:w="1559" w:type="dxa"/>
          </w:tcPr>
          <w:p w:rsidR="00391C8B" w:rsidRPr="00146987" w:rsidRDefault="00391C8B" w:rsidP="008717D9">
            <w:pPr>
              <w:widowControl w:val="0"/>
              <w:autoSpaceDE w:val="0"/>
              <w:autoSpaceDN w:val="0"/>
              <w:adjustRightInd w:val="0"/>
              <w:ind w:left="-137" w:right="-79"/>
              <w:rPr>
                <w:rFonts w:ascii="PT Astra Serif" w:hAnsi="PT Astra Serif" w:cs="Arial"/>
                <w:sz w:val="20"/>
                <w:szCs w:val="20"/>
              </w:rPr>
            </w:pPr>
            <w:r w:rsidRPr="00146987">
              <w:rPr>
                <w:rFonts w:ascii="PT Astra Serif" w:hAnsi="PT Astra Serif" w:cs="Arial"/>
                <w:sz w:val="20"/>
                <w:szCs w:val="20"/>
              </w:rPr>
              <w:t>3886,1</w:t>
            </w:r>
          </w:p>
        </w:tc>
        <w:tc>
          <w:tcPr>
            <w:tcW w:w="1276" w:type="dxa"/>
          </w:tcPr>
          <w:p w:rsidR="00391C8B" w:rsidRPr="00146987" w:rsidRDefault="00391C8B" w:rsidP="008717D9">
            <w:pPr>
              <w:widowControl w:val="0"/>
              <w:autoSpaceDE w:val="0"/>
              <w:autoSpaceDN w:val="0"/>
              <w:adjustRightInd w:val="0"/>
              <w:ind w:left="-137" w:right="-79"/>
              <w:rPr>
                <w:rFonts w:ascii="PT Astra Serif" w:hAnsi="PT Astra Serif" w:cs="Arial"/>
                <w:sz w:val="20"/>
                <w:szCs w:val="20"/>
              </w:rPr>
            </w:pPr>
            <w:r w:rsidRPr="00146987">
              <w:rPr>
                <w:rFonts w:ascii="PT Astra Serif" w:hAnsi="PT Astra Serif" w:cs="Arial"/>
                <w:sz w:val="20"/>
                <w:szCs w:val="20"/>
              </w:rPr>
              <w:t>8,81</w:t>
            </w:r>
          </w:p>
        </w:tc>
        <w:tc>
          <w:tcPr>
            <w:tcW w:w="1275" w:type="dxa"/>
          </w:tcPr>
          <w:p w:rsidR="00391C8B" w:rsidRPr="00146987" w:rsidRDefault="00391C8B" w:rsidP="008717D9">
            <w:pPr>
              <w:widowControl w:val="0"/>
              <w:autoSpaceDE w:val="0"/>
              <w:autoSpaceDN w:val="0"/>
              <w:adjustRightInd w:val="0"/>
              <w:ind w:left="-137" w:right="-80"/>
              <w:rPr>
                <w:rFonts w:ascii="PT Astra Serif" w:hAnsi="PT Astra Serif" w:cs="Arial"/>
                <w:sz w:val="20"/>
                <w:szCs w:val="20"/>
              </w:rPr>
            </w:pPr>
            <w:r w:rsidRPr="00146987">
              <w:rPr>
                <w:rFonts w:ascii="PT Astra Serif" w:hAnsi="PT Astra Serif" w:cs="Calibri"/>
                <w:sz w:val="20"/>
                <w:szCs w:val="20"/>
              </w:rPr>
              <w:t>X</w:t>
            </w:r>
          </w:p>
        </w:tc>
        <w:tc>
          <w:tcPr>
            <w:tcW w:w="1418" w:type="dxa"/>
          </w:tcPr>
          <w:p w:rsidR="00391C8B" w:rsidRPr="00146987" w:rsidRDefault="00391C8B" w:rsidP="008717D9">
            <w:pPr>
              <w:widowControl w:val="0"/>
              <w:autoSpaceDE w:val="0"/>
              <w:autoSpaceDN w:val="0"/>
              <w:adjustRightInd w:val="0"/>
              <w:ind w:hanging="108"/>
              <w:rPr>
                <w:rFonts w:ascii="PT Astra Serif" w:hAnsi="PT Astra Serif" w:cs="Arial"/>
                <w:sz w:val="20"/>
                <w:szCs w:val="20"/>
              </w:rPr>
            </w:pPr>
            <w:r w:rsidRPr="00146987">
              <w:rPr>
                <w:rFonts w:ascii="PT Astra Serif" w:hAnsi="PT Astra Serif" w:cs="Arial"/>
                <w:sz w:val="20"/>
                <w:szCs w:val="20"/>
              </w:rPr>
              <w:t>10473,04</w:t>
            </w:r>
          </w:p>
        </w:tc>
        <w:tc>
          <w:tcPr>
            <w:tcW w:w="1417" w:type="dxa"/>
          </w:tcPr>
          <w:p w:rsidR="00391C8B" w:rsidRPr="00146987" w:rsidRDefault="00391C8B" w:rsidP="008717D9">
            <w:pPr>
              <w:widowControl w:val="0"/>
              <w:tabs>
                <w:tab w:val="left" w:pos="1201"/>
              </w:tabs>
              <w:autoSpaceDE w:val="0"/>
              <w:autoSpaceDN w:val="0"/>
              <w:adjustRightInd w:val="0"/>
              <w:ind w:left="-137"/>
              <w:rPr>
                <w:rFonts w:ascii="PT Astra Serif" w:hAnsi="PT Astra Serif" w:cs="Arial"/>
                <w:sz w:val="20"/>
                <w:szCs w:val="20"/>
              </w:rPr>
            </w:pPr>
            <w:r w:rsidRPr="00146987">
              <w:rPr>
                <w:rFonts w:ascii="PT Astra Serif" w:hAnsi="PT Astra Serif" w:cs="Calibri"/>
                <w:sz w:val="20"/>
                <w:szCs w:val="20"/>
              </w:rPr>
              <w:t>X</w:t>
            </w:r>
          </w:p>
        </w:tc>
        <w:tc>
          <w:tcPr>
            <w:tcW w:w="851" w:type="dxa"/>
          </w:tcPr>
          <w:p w:rsidR="00391C8B" w:rsidRPr="00146987" w:rsidRDefault="00391C8B" w:rsidP="008717D9">
            <w:pPr>
              <w:widowControl w:val="0"/>
              <w:autoSpaceDE w:val="0"/>
              <w:autoSpaceDN w:val="0"/>
              <w:adjustRightInd w:val="0"/>
              <w:ind w:left="-136" w:right="-79"/>
              <w:rPr>
                <w:rFonts w:ascii="PT Astra Serif" w:hAnsi="PT Astra Serif" w:cs="Arial"/>
                <w:sz w:val="20"/>
                <w:szCs w:val="20"/>
              </w:rPr>
            </w:pPr>
            <w:r w:rsidRPr="00146987">
              <w:rPr>
                <w:rFonts w:ascii="PT Astra Serif" w:hAnsi="PT Astra Serif" w:cs="Calibri"/>
                <w:sz w:val="20"/>
                <w:szCs w:val="20"/>
              </w:rPr>
              <w:t>X</w:t>
            </w:r>
          </w:p>
        </w:tc>
      </w:tr>
      <w:tr w:rsidR="00391C8B" w:rsidRPr="00146987" w:rsidTr="008717D9">
        <w:tc>
          <w:tcPr>
            <w:tcW w:w="3397" w:type="dxa"/>
            <w:vAlign w:val="center"/>
          </w:tcPr>
          <w:p w:rsidR="00391C8B" w:rsidRPr="00146987" w:rsidRDefault="00391C8B" w:rsidP="008717D9">
            <w:pPr>
              <w:spacing w:line="250" w:lineRule="auto"/>
              <w:jc w:val="both"/>
              <w:rPr>
                <w:rFonts w:ascii="PT Astra Serif" w:hAnsi="PT Astra Serif"/>
                <w:sz w:val="20"/>
                <w:szCs w:val="20"/>
              </w:rPr>
            </w:pPr>
            <w:r w:rsidRPr="00146987">
              <w:rPr>
                <w:rFonts w:ascii="PT Astra Serif" w:hAnsi="PT Astra Serif"/>
                <w:sz w:val="20"/>
                <w:szCs w:val="20"/>
              </w:rPr>
              <w:t xml:space="preserve">скорая медицинская помощь при </w:t>
            </w:r>
            <w:r w:rsidRPr="00146987">
              <w:rPr>
                <w:rFonts w:ascii="PT Astra Serif" w:hAnsi="PT Astra Serif"/>
                <w:sz w:val="20"/>
                <w:szCs w:val="20"/>
              </w:rPr>
              <w:br/>
              <w:t>са</w:t>
            </w:r>
            <w:r w:rsidRPr="00146987">
              <w:rPr>
                <w:rFonts w:ascii="PT Astra Serif" w:hAnsi="PT Astra Serif"/>
                <w:sz w:val="20"/>
                <w:szCs w:val="20"/>
              </w:rPr>
              <w:softHyphen/>
              <w:t>нитарно-авиационной эвакуации</w:t>
            </w:r>
          </w:p>
        </w:tc>
        <w:tc>
          <w:tcPr>
            <w:tcW w:w="993" w:type="dxa"/>
          </w:tcPr>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04</w:t>
            </w:r>
          </w:p>
        </w:tc>
        <w:tc>
          <w:tcPr>
            <w:tcW w:w="1417" w:type="dxa"/>
          </w:tcPr>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вызов</w:t>
            </w:r>
          </w:p>
        </w:tc>
        <w:tc>
          <w:tcPr>
            <w:tcW w:w="1418"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Calibri"/>
                <w:sz w:val="20"/>
                <w:szCs w:val="20"/>
              </w:rPr>
              <w:t>0,000045</w:t>
            </w:r>
          </w:p>
        </w:tc>
        <w:tc>
          <w:tcPr>
            <w:tcW w:w="1559"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Calibri"/>
                <w:sz w:val="20"/>
                <w:szCs w:val="20"/>
              </w:rPr>
              <w:t>15313,34</w:t>
            </w:r>
          </w:p>
        </w:tc>
        <w:tc>
          <w:tcPr>
            <w:tcW w:w="1276"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Calibri"/>
                <w:sz w:val="20"/>
                <w:szCs w:val="20"/>
              </w:rPr>
              <w:t>0,68</w:t>
            </w:r>
          </w:p>
        </w:tc>
        <w:tc>
          <w:tcPr>
            <w:tcW w:w="1275" w:type="dxa"/>
          </w:tcPr>
          <w:p w:rsidR="00391C8B" w:rsidRPr="00146987" w:rsidRDefault="00391C8B" w:rsidP="008717D9">
            <w:pPr>
              <w:widowControl w:val="0"/>
              <w:autoSpaceDE w:val="0"/>
              <w:autoSpaceDN w:val="0"/>
              <w:adjustRightInd w:val="0"/>
              <w:spacing w:line="250" w:lineRule="auto"/>
              <w:ind w:left="-137" w:right="-80"/>
              <w:rPr>
                <w:rFonts w:ascii="PT Astra Serif" w:hAnsi="PT Astra Serif" w:cs="Arial"/>
                <w:sz w:val="20"/>
                <w:szCs w:val="20"/>
              </w:rPr>
            </w:pPr>
            <w:r w:rsidRPr="00146987">
              <w:rPr>
                <w:rFonts w:ascii="PT Astra Serif" w:hAnsi="PT Astra Serif" w:cs="Calibri"/>
                <w:sz w:val="20"/>
                <w:szCs w:val="20"/>
              </w:rPr>
              <w:t>X</w:t>
            </w:r>
          </w:p>
        </w:tc>
        <w:tc>
          <w:tcPr>
            <w:tcW w:w="1418" w:type="dxa"/>
          </w:tcPr>
          <w:p w:rsidR="00391C8B" w:rsidRPr="00146987"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146987">
              <w:rPr>
                <w:rFonts w:ascii="PT Astra Serif" w:hAnsi="PT Astra Serif" w:cs="Calibri"/>
                <w:sz w:val="20"/>
                <w:szCs w:val="20"/>
              </w:rPr>
              <w:t>811,61</w:t>
            </w:r>
          </w:p>
        </w:tc>
        <w:tc>
          <w:tcPr>
            <w:tcW w:w="1417" w:type="dxa"/>
          </w:tcPr>
          <w:p w:rsidR="00391C8B" w:rsidRPr="00146987" w:rsidRDefault="00391C8B" w:rsidP="008717D9">
            <w:pPr>
              <w:widowControl w:val="0"/>
              <w:tabs>
                <w:tab w:val="left" w:pos="1201"/>
              </w:tabs>
              <w:autoSpaceDE w:val="0"/>
              <w:autoSpaceDN w:val="0"/>
              <w:adjustRightInd w:val="0"/>
              <w:spacing w:line="250" w:lineRule="auto"/>
              <w:ind w:left="-137"/>
              <w:rPr>
                <w:rFonts w:ascii="PT Astra Serif" w:hAnsi="PT Astra Serif" w:cs="Arial"/>
                <w:sz w:val="20"/>
                <w:szCs w:val="20"/>
              </w:rPr>
            </w:pPr>
            <w:r w:rsidRPr="00146987">
              <w:rPr>
                <w:rFonts w:ascii="PT Astra Serif" w:hAnsi="PT Astra Serif" w:cs="Calibri"/>
                <w:sz w:val="20"/>
                <w:szCs w:val="20"/>
              </w:rPr>
              <w:t>Х</w:t>
            </w:r>
          </w:p>
        </w:tc>
        <w:tc>
          <w:tcPr>
            <w:tcW w:w="851" w:type="dxa"/>
          </w:tcPr>
          <w:p w:rsidR="00391C8B" w:rsidRPr="00146987" w:rsidRDefault="00391C8B" w:rsidP="008717D9">
            <w:pPr>
              <w:widowControl w:val="0"/>
              <w:autoSpaceDE w:val="0"/>
              <w:autoSpaceDN w:val="0"/>
              <w:adjustRightInd w:val="0"/>
              <w:spacing w:line="250" w:lineRule="auto"/>
              <w:ind w:left="-136" w:right="-79"/>
              <w:rPr>
                <w:rFonts w:ascii="PT Astra Serif" w:hAnsi="PT Astra Serif" w:cs="Arial"/>
                <w:sz w:val="20"/>
                <w:szCs w:val="20"/>
              </w:rPr>
            </w:pPr>
            <w:r w:rsidRPr="00146987">
              <w:rPr>
                <w:rFonts w:ascii="PT Astra Serif" w:hAnsi="PT Astra Serif" w:cs="Calibri"/>
                <w:sz w:val="20"/>
                <w:szCs w:val="20"/>
              </w:rPr>
              <w:t>Х</w:t>
            </w:r>
          </w:p>
        </w:tc>
      </w:tr>
      <w:tr w:rsidR="00391C8B" w:rsidRPr="00146987" w:rsidTr="008717D9">
        <w:tc>
          <w:tcPr>
            <w:tcW w:w="3397" w:type="dxa"/>
            <w:vAlign w:val="center"/>
          </w:tcPr>
          <w:p w:rsidR="00391C8B" w:rsidRPr="00146987" w:rsidRDefault="00391C8B" w:rsidP="008717D9">
            <w:pPr>
              <w:spacing w:line="250" w:lineRule="auto"/>
              <w:jc w:val="both"/>
              <w:rPr>
                <w:rFonts w:ascii="PT Astra Serif" w:hAnsi="PT Astra Serif"/>
                <w:sz w:val="20"/>
                <w:szCs w:val="20"/>
              </w:rPr>
            </w:pPr>
            <w:r w:rsidRPr="00146987">
              <w:rPr>
                <w:rFonts w:ascii="PT Astra Serif" w:hAnsi="PT Astra Serif"/>
                <w:sz w:val="20"/>
                <w:szCs w:val="20"/>
              </w:rPr>
              <w:t xml:space="preserve">2. Первичная медико-санитарная </w:t>
            </w:r>
            <w:r w:rsidRPr="00146987">
              <w:rPr>
                <w:rFonts w:ascii="PT Astra Serif" w:hAnsi="PT Astra Serif"/>
                <w:sz w:val="20"/>
                <w:szCs w:val="20"/>
              </w:rPr>
              <w:br/>
              <w:t>по</w:t>
            </w:r>
            <w:r w:rsidRPr="00146987">
              <w:rPr>
                <w:rFonts w:ascii="PT Astra Serif" w:hAnsi="PT Astra Serif"/>
                <w:sz w:val="20"/>
                <w:szCs w:val="20"/>
              </w:rPr>
              <w:softHyphen/>
              <w:t>мощь, предоставляемая:</w:t>
            </w:r>
          </w:p>
        </w:tc>
        <w:tc>
          <w:tcPr>
            <w:tcW w:w="993" w:type="dxa"/>
          </w:tcPr>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05</w:t>
            </w:r>
          </w:p>
        </w:tc>
        <w:tc>
          <w:tcPr>
            <w:tcW w:w="1417" w:type="dxa"/>
          </w:tcPr>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w:t>
            </w:r>
          </w:p>
        </w:tc>
        <w:tc>
          <w:tcPr>
            <w:tcW w:w="1418"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Calibri"/>
                <w:sz w:val="20"/>
                <w:szCs w:val="20"/>
              </w:rPr>
              <w:t>X</w:t>
            </w:r>
          </w:p>
        </w:tc>
        <w:tc>
          <w:tcPr>
            <w:tcW w:w="1559"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Calibri"/>
                <w:sz w:val="20"/>
                <w:szCs w:val="20"/>
              </w:rPr>
              <w:t>X</w:t>
            </w:r>
          </w:p>
        </w:tc>
        <w:tc>
          <w:tcPr>
            <w:tcW w:w="1276"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Calibri"/>
                <w:sz w:val="20"/>
                <w:szCs w:val="20"/>
              </w:rPr>
              <w:t>X</w:t>
            </w:r>
          </w:p>
        </w:tc>
        <w:tc>
          <w:tcPr>
            <w:tcW w:w="1275" w:type="dxa"/>
          </w:tcPr>
          <w:p w:rsidR="00391C8B" w:rsidRPr="00146987" w:rsidRDefault="00391C8B" w:rsidP="008717D9">
            <w:pPr>
              <w:widowControl w:val="0"/>
              <w:autoSpaceDE w:val="0"/>
              <w:autoSpaceDN w:val="0"/>
              <w:adjustRightInd w:val="0"/>
              <w:spacing w:line="250" w:lineRule="auto"/>
              <w:ind w:left="-137" w:right="-80"/>
              <w:rPr>
                <w:rFonts w:ascii="PT Astra Serif" w:hAnsi="PT Astra Serif" w:cs="Arial"/>
                <w:sz w:val="20"/>
                <w:szCs w:val="20"/>
              </w:rPr>
            </w:pPr>
            <w:r w:rsidRPr="00146987">
              <w:rPr>
                <w:rFonts w:ascii="PT Astra Serif" w:hAnsi="PT Astra Serif" w:cs="Calibri"/>
                <w:sz w:val="20"/>
                <w:szCs w:val="20"/>
              </w:rPr>
              <w:t>X</w:t>
            </w:r>
          </w:p>
        </w:tc>
        <w:tc>
          <w:tcPr>
            <w:tcW w:w="1418" w:type="dxa"/>
          </w:tcPr>
          <w:p w:rsidR="00391C8B" w:rsidRPr="00146987"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146987">
              <w:rPr>
                <w:rFonts w:ascii="PT Astra Serif" w:hAnsi="PT Astra Serif" w:cs="Calibri"/>
                <w:sz w:val="20"/>
                <w:szCs w:val="20"/>
              </w:rPr>
              <w:t>X</w:t>
            </w:r>
          </w:p>
        </w:tc>
        <w:tc>
          <w:tcPr>
            <w:tcW w:w="1417" w:type="dxa"/>
          </w:tcPr>
          <w:p w:rsidR="00391C8B" w:rsidRPr="00146987" w:rsidRDefault="00391C8B" w:rsidP="008717D9">
            <w:pPr>
              <w:widowControl w:val="0"/>
              <w:tabs>
                <w:tab w:val="left" w:pos="1201"/>
              </w:tabs>
              <w:autoSpaceDE w:val="0"/>
              <w:autoSpaceDN w:val="0"/>
              <w:adjustRightInd w:val="0"/>
              <w:spacing w:line="250" w:lineRule="auto"/>
              <w:ind w:left="-137"/>
              <w:rPr>
                <w:rFonts w:ascii="PT Astra Serif" w:hAnsi="PT Astra Serif" w:cs="Arial"/>
                <w:sz w:val="20"/>
                <w:szCs w:val="20"/>
              </w:rPr>
            </w:pPr>
            <w:r w:rsidRPr="00146987">
              <w:rPr>
                <w:rFonts w:ascii="PT Astra Serif" w:hAnsi="PT Astra Serif" w:cs="Calibri"/>
                <w:sz w:val="20"/>
                <w:szCs w:val="20"/>
              </w:rPr>
              <w:t>X</w:t>
            </w:r>
          </w:p>
        </w:tc>
        <w:tc>
          <w:tcPr>
            <w:tcW w:w="851" w:type="dxa"/>
          </w:tcPr>
          <w:p w:rsidR="00391C8B" w:rsidRPr="00146987" w:rsidRDefault="00391C8B" w:rsidP="008717D9">
            <w:pPr>
              <w:widowControl w:val="0"/>
              <w:autoSpaceDE w:val="0"/>
              <w:autoSpaceDN w:val="0"/>
              <w:adjustRightInd w:val="0"/>
              <w:spacing w:line="250" w:lineRule="auto"/>
              <w:ind w:left="-136" w:right="-79"/>
              <w:rPr>
                <w:rFonts w:ascii="PT Astra Serif" w:hAnsi="PT Astra Serif" w:cs="Arial"/>
                <w:sz w:val="20"/>
                <w:szCs w:val="20"/>
              </w:rPr>
            </w:pPr>
            <w:r w:rsidRPr="00146987">
              <w:rPr>
                <w:rFonts w:ascii="PT Astra Serif" w:hAnsi="PT Astra Serif" w:cs="Calibri"/>
                <w:sz w:val="20"/>
                <w:szCs w:val="20"/>
              </w:rPr>
              <w:t>X</w:t>
            </w:r>
          </w:p>
        </w:tc>
      </w:tr>
      <w:tr w:rsidR="00391C8B" w:rsidRPr="00146987" w:rsidTr="008717D9">
        <w:tc>
          <w:tcPr>
            <w:tcW w:w="3397" w:type="dxa"/>
            <w:vAlign w:val="center"/>
          </w:tcPr>
          <w:p w:rsidR="00391C8B" w:rsidRPr="00146987" w:rsidRDefault="00391C8B" w:rsidP="008717D9">
            <w:pPr>
              <w:spacing w:line="250" w:lineRule="auto"/>
              <w:jc w:val="both"/>
              <w:rPr>
                <w:rFonts w:ascii="PT Astra Serif" w:hAnsi="PT Astra Serif"/>
                <w:sz w:val="20"/>
                <w:szCs w:val="20"/>
              </w:rPr>
            </w:pPr>
            <w:r w:rsidRPr="00146987">
              <w:rPr>
                <w:rFonts w:ascii="PT Astra Serif" w:hAnsi="PT Astra Serif"/>
                <w:sz w:val="20"/>
                <w:szCs w:val="20"/>
              </w:rPr>
              <w:t>2.1. В амбулаторных условиях:</w:t>
            </w:r>
          </w:p>
        </w:tc>
        <w:tc>
          <w:tcPr>
            <w:tcW w:w="993" w:type="dxa"/>
          </w:tcPr>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06</w:t>
            </w:r>
          </w:p>
        </w:tc>
        <w:tc>
          <w:tcPr>
            <w:tcW w:w="1417" w:type="dxa"/>
          </w:tcPr>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w:t>
            </w:r>
          </w:p>
        </w:tc>
        <w:tc>
          <w:tcPr>
            <w:tcW w:w="1418"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Calibri"/>
                <w:sz w:val="20"/>
                <w:szCs w:val="20"/>
              </w:rPr>
              <w:t>X</w:t>
            </w:r>
          </w:p>
        </w:tc>
        <w:tc>
          <w:tcPr>
            <w:tcW w:w="1559"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Calibri"/>
                <w:sz w:val="20"/>
                <w:szCs w:val="20"/>
              </w:rPr>
              <w:t>X</w:t>
            </w:r>
          </w:p>
        </w:tc>
        <w:tc>
          <w:tcPr>
            <w:tcW w:w="1276"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Calibri"/>
                <w:sz w:val="20"/>
                <w:szCs w:val="20"/>
              </w:rPr>
              <w:t>X</w:t>
            </w:r>
          </w:p>
        </w:tc>
        <w:tc>
          <w:tcPr>
            <w:tcW w:w="1275" w:type="dxa"/>
          </w:tcPr>
          <w:p w:rsidR="00391C8B" w:rsidRPr="00146987" w:rsidRDefault="00391C8B" w:rsidP="008717D9">
            <w:pPr>
              <w:widowControl w:val="0"/>
              <w:autoSpaceDE w:val="0"/>
              <w:autoSpaceDN w:val="0"/>
              <w:adjustRightInd w:val="0"/>
              <w:spacing w:line="250" w:lineRule="auto"/>
              <w:ind w:left="-137" w:right="-80"/>
              <w:rPr>
                <w:rFonts w:ascii="PT Astra Serif" w:hAnsi="PT Astra Serif" w:cs="Arial"/>
                <w:sz w:val="20"/>
                <w:szCs w:val="20"/>
              </w:rPr>
            </w:pPr>
            <w:r w:rsidRPr="00146987">
              <w:rPr>
                <w:rFonts w:ascii="PT Astra Serif" w:hAnsi="PT Astra Serif" w:cs="Calibri"/>
                <w:sz w:val="20"/>
                <w:szCs w:val="20"/>
              </w:rPr>
              <w:t>X</w:t>
            </w:r>
          </w:p>
        </w:tc>
        <w:tc>
          <w:tcPr>
            <w:tcW w:w="1418" w:type="dxa"/>
          </w:tcPr>
          <w:p w:rsidR="00391C8B" w:rsidRPr="00146987"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146987">
              <w:rPr>
                <w:rFonts w:ascii="PT Astra Serif" w:hAnsi="PT Astra Serif" w:cs="Calibri"/>
                <w:sz w:val="20"/>
                <w:szCs w:val="20"/>
              </w:rPr>
              <w:t>X</w:t>
            </w:r>
          </w:p>
        </w:tc>
        <w:tc>
          <w:tcPr>
            <w:tcW w:w="1417" w:type="dxa"/>
          </w:tcPr>
          <w:p w:rsidR="00391C8B" w:rsidRPr="00146987" w:rsidRDefault="00391C8B" w:rsidP="008717D9">
            <w:pPr>
              <w:widowControl w:val="0"/>
              <w:tabs>
                <w:tab w:val="left" w:pos="1201"/>
              </w:tabs>
              <w:autoSpaceDE w:val="0"/>
              <w:autoSpaceDN w:val="0"/>
              <w:adjustRightInd w:val="0"/>
              <w:spacing w:line="250" w:lineRule="auto"/>
              <w:ind w:left="-137"/>
              <w:rPr>
                <w:rFonts w:ascii="PT Astra Serif" w:hAnsi="PT Astra Serif" w:cs="Arial"/>
                <w:sz w:val="20"/>
                <w:szCs w:val="20"/>
              </w:rPr>
            </w:pPr>
            <w:r w:rsidRPr="00146987">
              <w:rPr>
                <w:rFonts w:ascii="PT Astra Serif" w:hAnsi="PT Astra Serif" w:cs="Calibri"/>
                <w:sz w:val="20"/>
                <w:szCs w:val="20"/>
              </w:rPr>
              <w:t>X</w:t>
            </w:r>
          </w:p>
        </w:tc>
        <w:tc>
          <w:tcPr>
            <w:tcW w:w="851" w:type="dxa"/>
          </w:tcPr>
          <w:p w:rsidR="00391C8B" w:rsidRPr="00146987" w:rsidRDefault="00391C8B" w:rsidP="008717D9">
            <w:pPr>
              <w:widowControl w:val="0"/>
              <w:autoSpaceDE w:val="0"/>
              <w:autoSpaceDN w:val="0"/>
              <w:adjustRightInd w:val="0"/>
              <w:spacing w:line="250" w:lineRule="auto"/>
              <w:ind w:left="-136" w:right="-79"/>
              <w:rPr>
                <w:rFonts w:ascii="PT Astra Serif" w:hAnsi="PT Astra Serif" w:cs="Arial"/>
                <w:sz w:val="20"/>
                <w:szCs w:val="20"/>
              </w:rPr>
            </w:pPr>
            <w:r w:rsidRPr="00146987">
              <w:rPr>
                <w:rFonts w:ascii="PT Astra Serif" w:hAnsi="PT Astra Serif" w:cs="Calibri"/>
                <w:sz w:val="20"/>
                <w:szCs w:val="20"/>
              </w:rPr>
              <w:t>X</w:t>
            </w:r>
          </w:p>
        </w:tc>
      </w:tr>
      <w:tr w:rsidR="00391C8B" w:rsidRPr="00146987" w:rsidTr="008717D9">
        <w:tc>
          <w:tcPr>
            <w:tcW w:w="3397" w:type="dxa"/>
            <w:vAlign w:val="center"/>
          </w:tcPr>
          <w:p w:rsidR="00391C8B" w:rsidRPr="00146987" w:rsidRDefault="00391C8B" w:rsidP="008717D9">
            <w:pPr>
              <w:spacing w:line="250" w:lineRule="auto"/>
              <w:jc w:val="both"/>
              <w:rPr>
                <w:rFonts w:ascii="PT Astra Serif" w:hAnsi="PT Astra Serif"/>
                <w:sz w:val="20"/>
                <w:szCs w:val="20"/>
              </w:rPr>
            </w:pPr>
            <w:r w:rsidRPr="00146987">
              <w:rPr>
                <w:rFonts w:ascii="PT Astra Serif" w:hAnsi="PT Astra Serif"/>
                <w:sz w:val="20"/>
                <w:szCs w:val="20"/>
              </w:rPr>
              <w:t>2.1.1. С профилактической и иными целями**, в том числе:</w:t>
            </w:r>
          </w:p>
        </w:tc>
        <w:tc>
          <w:tcPr>
            <w:tcW w:w="993" w:type="dxa"/>
          </w:tcPr>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07</w:t>
            </w:r>
          </w:p>
        </w:tc>
        <w:tc>
          <w:tcPr>
            <w:tcW w:w="1417" w:type="dxa"/>
          </w:tcPr>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посещение</w:t>
            </w:r>
          </w:p>
        </w:tc>
        <w:tc>
          <w:tcPr>
            <w:tcW w:w="1418"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Calibri"/>
                <w:sz w:val="20"/>
                <w:szCs w:val="20"/>
              </w:rPr>
              <w:t>0,73</w:t>
            </w:r>
          </w:p>
        </w:tc>
        <w:tc>
          <w:tcPr>
            <w:tcW w:w="1559"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Arial"/>
                <w:sz w:val="20"/>
                <w:szCs w:val="20"/>
              </w:rPr>
              <w:t>400,59</w:t>
            </w:r>
          </w:p>
        </w:tc>
        <w:tc>
          <w:tcPr>
            <w:tcW w:w="1276"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Arial"/>
                <w:sz w:val="20"/>
                <w:szCs w:val="20"/>
              </w:rPr>
              <w:t>292,43</w:t>
            </w:r>
          </w:p>
        </w:tc>
        <w:tc>
          <w:tcPr>
            <w:tcW w:w="1275" w:type="dxa"/>
          </w:tcPr>
          <w:p w:rsidR="00391C8B" w:rsidRPr="00146987" w:rsidRDefault="00391C8B" w:rsidP="008717D9">
            <w:pPr>
              <w:widowControl w:val="0"/>
              <w:autoSpaceDE w:val="0"/>
              <w:autoSpaceDN w:val="0"/>
              <w:adjustRightInd w:val="0"/>
              <w:spacing w:line="250" w:lineRule="auto"/>
              <w:ind w:left="-137" w:right="-80"/>
              <w:rPr>
                <w:rFonts w:ascii="PT Astra Serif" w:hAnsi="PT Astra Serif" w:cs="Arial"/>
                <w:sz w:val="20"/>
                <w:szCs w:val="20"/>
              </w:rPr>
            </w:pPr>
            <w:r w:rsidRPr="00146987">
              <w:rPr>
                <w:rFonts w:ascii="PT Astra Serif" w:hAnsi="PT Astra Serif" w:cs="Calibri"/>
                <w:sz w:val="20"/>
                <w:szCs w:val="20"/>
              </w:rPr>
              <w:t>X</w:t>
            </w:r>
          </w:p>
        </w:tc>
        <w:tc>
          <w:tcPr>
            <w:tcW w:w="1418" w:type="dxa"/>
          </w:tcPr>
          <w:p w:rsidR="00391C8B" w:rsidRPr="00146987"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146987">
              <w:rPr>
                <w:rFonts w:ascii="PT Astra Serif" w:hAnsi="PT Astra Serif" w:cs="Arial"/>
                <w:sz w:val="20"/>
                <w:szCs w:val="20"/>
              </w:rPr>
              <w:t>347572,89</w:t>
            </w:r>
          </w:p>
        </w:tc>
        <w:tc>
          <w:tcPr>
            <w:tcW w:w="1417" w:type="dxa"/>
          </w:tcPr>
          <w:p w:rsidR="00391C8B" w:rsidRPr="00146987" w:rsidRDefault="00391C8B" w:rsidP="008717D9">
            <w:pPr>
              <w:widowControl w:val="0"/>
              <w:tabs>
                <w:tab w:val="left" w:pos="1201"/>
              </w:tabs>
              <w:autoSpaceDE w:val="0"/>
              <w:autoSpaceDN w:val="0"/>
              <w:adjustRightInd w:val="0"/>
              <w:spacing w:line="250" w:lineRule="auto"/>
              <w:ind w:left="-137"/>
              <w:rPr>
                <w:rFonts w:ascii="PT Astra Serif" w:hAnsi="PT Astra Serif" w:cs="Arial"/>
                <w:sz w:val="20"/>
                <w:szCs w:val="20"/>
              </w:rPr>
            </w:pPr>
            <w:r w:rsidRPr="00146987">
              <w:rPr>
                <w:rFonts w:ascii="PT Astra Serif" w:hAnsi="PT Astra Serif" w:cs="Calibri"/>
                <w:sz w:val="20"/>
                <w:szCs w:val="20"/>
              </w:rPr>
              <w:t>X</w:t>
            </w:r>
          </w:p>
        </w:tc>
        <w:tc>
          <w:tcPr>
            <w:tcW w:w="851" w:type="dxa"/>
          </w:tcPr>
          <w:p w:rsidR="00391C8B" w:rsidRPr="00146987" w:rsidRDefault="00391C8B" w:rsidP="008717D9">
            <w:pPr>
              <w:widowControl w:val="0"/>
              <w:autoSpaceDE w:val="0"/>
              <w:autoSpaceDN w:val="0"/>
              <w:adjustRightInd w:val="0"/>
              <w:spacing w:line="250" w:lineRule="auto"/>
              <w:ind w:left="-136" w:right="-79"/>
              <w:rPr>
                <w:rFonts w:ascii="PT Astra Serif" w:hAnsi="PT Astra Serif" w:cs="Arial"/>
                <w:sz w:val="20"/>
                <w:szCs w:val="20"/>
              </w:rPr>
            </w:pPr>
            <w:r w:rsidRPr="00146987">
              <w:rPr>
                <w:rFonts w:ascii="PT Astra Serif" w:hAnsi="PT Astra Serif" w:cs="Calibri"/>
                <w:sz w:val="20"/>
                <w:szCs w:val="20"/>
              </w:rPr>
              <w:t>X</w:t>
            </w:r>
          </w:p>
        </w:tc>
      </w:tr>
      <w:tr w:rsidR="00391C8B" w:rsidRPr="00146987" w:rsidTr="008717D9">
        <w:tc>
          <w:tcPr>
            <w:tcW w:w="3397" w:type="dxa"/>
            <w:vAlign w:val="center"/>
          </w:tcPr>
          <w:p w:rsidR="00391C8B" w:rsidRPr="00146987" w:rsidRDefault="00391C8B" w:rsidP="008717D9">
            <w:pPr>
              <w:spacing w:line="250" w:lineRule="auto"/>
              <w:jc w:val="both"/>
              <w:rPr>
                <w:rFonts w:ascii="PT Astra Serif" w:hAnsi="PT Astra Serif"/>
                <w:sz w:val="20"/>
                <w:szCs w:val="20"/>
              </w:rPr>
            </w:pPr>
            <w:r w:rsidRPr="00146987">
              <w:rPr>
                <w:rFonts w:ascii="PT Astra Serif" w:hAnsi="PT Astra Serif"/>
                <w:sz w:val="20"/>
                <w:szCs w:val="20"/>
              </w:rPr>
              <w:t xml:space="preserve">не идентифицированным и не застрахованным в системе ОМС </w:t>
            </w:r>
            <w:r w:rsidRPr="00146987">
              <w:rPr>
                <w:rFonts w:ascii="PT Astra Serif" w:hAnsi="PT Astra Serif"/>
                <w:sz w:val="20"/>
                <w:szCs w:val="20"/>
              </w:rPr>
              <w:br/>
              <w:t>лицам</w:t>
            </w:r>
          </w:p>
        </w:tc>
        <w:tc>
          <w:tcPr>
            <w:tcW w:w="993" w:type="dxa"/>
          </w:tcPr>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07.1</w:t>
            </w:r>
          </w:p>
        </w:tc>
        <w:tc>
          <w:tcPr>
            <w:tcW w:w="1417" w:type="dxa"/>
          </w:tcPr>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посещение</w:t>
            </w:r>
          </w:p>
        </w:tc>
        <w:tc>
          <w:tcPr>
            <w:tcW w:w="1418"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Calibri"/>
                <w:sz w:val="20"/>
                <w:szCs w:val="20"/>
              </w:rPr>
              <w:t>0,0107</w:t>
            </w:r>
          </w:p>
        </w:tc>
        <w:tc>
          <w:tcPr>
            <w:tcW w:w="1559"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Arial"/>
                <w:sz w:val="20"/>
                <w:szCs w:val="20"/>
              </w:rPr>
              <w:t>413,50</w:t>
            </w:r>
          </w:p>
        </w:tc>
        <w:tc>
          <w:tcPr>
            <w:tcW w:w="1276"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Arial"/>
                <w:sz w:val="20"/>
                <w:szCs w:val="20"/>
              </w:rPr>
              <w:t>4,42</w:t>
            </w:r>
          </w:p>
        </w:tc>
        <w:tc>
          <w:tcPr>
            <w:tcW w:w="1275" w:type="dxa"/>
          </w:tcPr>
          <w:p w:rsidR="00391C8B" w:rsidRPr="00146987" w:rsidRDefault="00391C8B" w:rsidP="008717D9">
            <w:pPr>
              <w:widowControl w:val="0"/>
              <w:autoSpaceDE w:val="0"/>
              <w:autoSpaceDN w:val="0"/>
              <w:adjustRightInd w:val="0"/>
              <w:spacing w:line="250" w:lineRule="auto"/>
              <w:ind w:left="-137" w:right="-80"/>
              <w:rPr>
                <w:rFonts w:ascii="PT Astra Serif" w:hAnsi="PT Astra Serif" w:cs="Arial"/>
                <w:sz w:val="20"/>
                <w:szCs w:val="20"/>
              </w:rPr>
            </w:pPr>
            <w:r w:rsidRPr="00146987">
              <w:rPr>
                <w:rFonts w:ascii="PT Astra Serif" w:hAnsi="PT Astra Serif" w:cs="Calibri"/>
                <w:sz w:val="20"/>
                <w:szCs w:val="20"/>
              </w:rPr>
              <w:t>X</w:t>
            </w:r>
          </w:p>
        </w:tc>
        <w:tc>
          <w:tcPr>
            <w:tcW w:w="1418" w:type="dxa"/>
          </w:tcPr>
          <w:p w:rsidR="00391C8B" w:rsidRPr="00146987"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146987">
              <w:rPr>
                <w:rFonts w:ascii="PT Astra Serif" w:hAnsi="PT Astra Serif" w:cs="Arial"/>
                <w:sz w:val="20"/>
                <w:szCs w:val="20"/>
              </w:rPr>
              <w:t>5258,89</w:t>
            </w:r>
          </w:p>
        </w:tc>
        <w:tc>
          <w:tcPr>
            <w:tcW w:w="1417" w:type="dxa"/>
          </w:tcPr>
          <w:p w:rsidR="00391C8B" w:rsidRPr="00146987" w:rsidRDefault="00391C8B" w:rsidP="008717D9">
            <w:pPr>
              <w:widowControl w:val="0"/>
              <w:tabs>
                <w:tab w:val="left" w:pos="1201"/>
              </w:tabs>
              <w:autoSpaceDE w:val="0"/>
              <w:autoSpaceDN w:val="0"/>
              <w:adjustRightInd w:val="0"/>
              <w:spacing w:line="250" w:lineRule="auto"/>
              <w:ind w:left="-137"/>
              <w:rPr>
                <w:rFonts w:ascii="PT Astra Serif" w:hAnsi="PT Astra Serif" w:cs="Arial"/>
                <w:sz w:val="20"/>
                <w:szCs w:val="20"/>
              </w:rPr>
            </w:pPr>
            <w:r w:rsidRPr="00146987">
              <w:rPr>
                <w:rFonts w:ascii="PT Astra Serif" w:hAnsi="PT Astra Serif" w:cs="Calibri"/>
                <w:sz w:val="20"/>
                <w:szCs w:val="20"/>
              </w:rPr>
              <w:t>X</w:t>
            </w:r>
          </w:p>
        </w:tc>
        <w:tc>
          <w:tcPr>
            <w:tcW w:w="851" w:type="dxa"/>
          </w:tcPr>
          <w:p w:rsidR="00391C8B" w:rsidRPr="00146987" w:rsidRDefault="00391C8B" w:rsidP="008717D9">
            <w:pPr>
              <w:widowControl w:val="0"/>
              <w:autoSpaceDE w:val="0"/>
              <w:autoSpaceDN w:val="0"/>
              <w:adjustRightInd w:val="0"/>
              <w:spacing w:line="250" w:lineRule="auto"/>
              <w:ind w:left="-136" w:right="-79"/>
              <w:rPr>
                <w:rFonts w:ascii="PT Astra Serif" w:hAnsi="PT Astra Serif" w:cs="Arial"/>
                <w:sz w:val="20"/>
                <w:szCs w:val="20"/>
              </w:rPr>
            </w:pPr>
            <w:r w:rsidRPr="00146987">
              <w:rPr>
                <w:rFonts w:ascii="PT Astra Serif" w:hAnsi="PT Astra Serif" w:cs="Calibri"/>
                <w:sz w:val="20"/>
                <w:szCs w:val="20"/>
              </w:rPr>
              <w:t>X</w:t>
            </w:r>
          </w:p>
        </w:tc>
      </w:tr>
      <w:tr w:rsidR="00391C8B" w:rsidRPr="00146987" w:rsidTr="008717D9">
        <w:tc>
          <w:tcPr>
            <w:tcW w:w="3397" w:type="dxa"/>
            <w:vAlign w:val="center"/>
          </w:tcPr>
          <w:p w:rsidR="00391C8B" w:rsidRPr="00146987" w:rsidRDefault="00391C8B" w:rsidP="008717D9">
            <w:pPr>
              <w:spacing w:line="250" w:lineRule="auto"/>
              <w:jc w:val="both"/>
              <w:rPr>
                <w:rFonts w:ascii="PT Astra Serif" w:hAnsi="PT Astra Serif"/>
                <w:sz w:val="20"/>
                <w:szCs w:val="20"/>
              </w:rPr>
            </w:pPr>
            <w:r w:rsidRPr="00146987">
              <w:rPr>
                <w:rFonts w:ascii="PT Astra Serif" w:hAnsi="PT Astra Serif"/>
                <w:sz w:val="20"/>
                <w:szCs w:val="20"/>
              </w:rPr>
              <w:t xml:space="preserve">2.1.2. В связи с заболеваниями – </w:t>
            </w:r>
            <w:r w:rsidRPr="00146987">
              <w:rPr>
                <w:rFonts w:ascii="PT Astra Serif" w:hAnsi="PT Astra Serif"/>
                <w:sz w:val="20"/>
                <w:szCs w:val="20"/>
              </w:rPr>
              <w:br/>
              <w:t>об</w:t>
            </w:r>
            <w:r w:rsidRPr="00146987">
              <w:rPr>
                <w:rFonts w:ascii="PT Astra Serif" w:hAnsi="PT Astra Serif"/>
                <w:sz w:val="20"/>
                <w:szCs w:val="20"/>
              </w:rPr>
              <w:softHyphen/>
              <w:t>ращений***, в том числе:</w:t>
            </w:r>
          </w:p>
        </w:tc>
        <w:tc>
          <w:tcPr>
            <w:tcW w:w="993" w:type="dxa"/>
          </w:tcPr>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08</w:t>
            </w:r>
          </w:p>
        </w:tc>
        <w:tc>
          <w:tcPr>
            <w:tcW w:w="1417" w:type="dxa"/>
          </w:tcPr>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обращение</w:t>
            </w:r>
          </w:p>
        </w:tc>
        <w:tc>
          <w:tcPr>
            <w:tcW w:w="1418"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Calibri"/>
                <w:sz w:val="20"/>
                <w:szCs w:val="20"/>
              </w:rPr>
              <w:t>0,144</w:t>
            </w:r>
          </w:p>
        </w:tc>
        <w:tc>
          <w:tcPr>
            <w:tcW w:w="1559"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Arial"/>
                <w:sz w:val="20"/>
                <w:szCs w:val="20"/>
              </w:rPr>
              <w:t>1162,25</w:t>
            </w:r>
          </w:p>
        </w:tc>
        <w:tc>
          <w:tcPr>
            <w:tcW w:w="1276"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Arial"/>
                <w:sz w:val="20"/>
                <w:szCs w:val="20"/>
              </w:rPr>
              <w:t>167,36</w:t>
            </w:r>
          </w:p>
        </w:tc>
        <w:tc>
          <w:tcPr>
            <w:tcW w:w="1275" w:type="dxa"/>
          </w:tcPr>
          <w:p w:rsidR="00391C8B" w:rsidRPr="00146987" w:rsidRDefault="00391C8B" w:rsidP="008717D9">
            <w:pPr>
              <w:widowControl w:val="0"/>
              <w:autoSpaceDE w:val="0"/>
              <w:autoSpaceDN w:val="0"/>
              <w:adjustRightInd w:val="0"/>
              <w:spacing w:line="250" w:lineRule="auto"/>
              <w:ind w:left="-137" w:right="-80"/>
              <w:rPr>
                <w:rFonts w:ascii="PT Astra Serif" w:hAnsi="PT Astra Serif" w:cs="Arial"/>
                <w:sz w:val="20"/>
                <w:szCs w:val="20"/>
              </w:rPr>
            </w:pPr>
            <w:r w:rsidRPr="00146987">
              <w:rPr>
                <w:rFonts w:ascii="PT Astra Serif" w:hAnsi="PT Astra Serif" w:cs="Calibri"/>
                <w:sz w:val="20"/>
                <w:szCs w:val="20"/>
              </w:rPr>
              <w:t>X</w:t>
            </w:r>
          </w:p>
        </w:tc>
        <w:tc>
          <w:tcPr>
            <w:tcW w:w="1418" w:type="dxa"/>
          </w:tcPr>
          <w:p w:rsidR="00391C8B" w:rsidRPr="00146987"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146987">
              <w:rPr>
                <w:rFonts w:ascii="PT Astra Serif" w:hAnsi="PT Astra Serif" w:cs="Arial"/>
                <w:sz w:val="20"/>
                <w:szCs w:val="20"/>
              </w:rPr>
              <w:t>198925,36</w:t>
            </w:r>
          </w:p>
        </w:tc>
        <w:tc>
          <w:tcPr>
            <w:tcW w:w="1417" w:type="dxa"/>
          </w:tcPr>
          <w:p w:rsidR="00391C8B" w:rsidRPr="00146987" w:rsidRDefault="00391C8B" w:rsidP="008717D9">
            <w:pPr>
              <w:widowControl w:val="0"/>
              <w:tabs>
                <w:tab w:val="left" w:pos="1201"/>
              </w:tabs>
              <w:autoSpaceDE w:val="0"/>
              <w:autoSpaceDN w:val="0"/>
              <w:adjustRightInd w:val="0"/>
              <w:spacing w:line="250" w:lineRule="auto"/>
              <w:ind w:left="-137"/>
              <w:rPr>
                <w:rFonts w:ascii="PT Astra Serif" w:hAnsi="PT Astra Serif" w:cs="Arial"/>
                <w:sz w:val="20"/>
                <w:szCs w:val="20"/>
              </w:rPr>
            </w:pPr>
            <w:r w:rsidRPr="00146987">
              <w:rPr>
                <w:rFonts w:ascii="PT Astra Serif" w:hAnsi="PT Astra Serif" w:cs="Calibri"/>
                <w:sz w:val="20"/>
                <w:szCs w:val="20"/>
              </w:rPr>
              <w:t>X</w:t>
            </w:r>
          </w:p>
        </w:tc>
        <w:tc>
          <w:tcPr>
            <w:tcW w:w="851" w:type="dxa"/>
          </w:tcPr>
          <w:p w:rsidR="00391C8B" w:rsidRPr="00146987" w:rsidRDefault="00391C8B" w:rsidP="008717D9">
            <w:pPr>
              <w:widowControl w:val="0"/>
              <w:autoSpaceDE w:val="0"/>
              <w:autoSpaceDN w:val="0"/>
              <w:adjustRightInd w:val="0"/>
              <w:spacing w:line="250" w:lineRule="auto"/>
              <w:ind w:left="-136" w:right="-79"/>
              <w:rPr>
                <w:rFonts w:ascii="PT Astra Serif" w:hAnsi="PT Astra Serif" w:cs="Arial"/>
                <w:sz w:val="20"/>
                <w:szCs w:val="20"/>
              </w:rPr>
            </w:pPr>
            <w:r w:rsidRPr="00146987">
              <w:rPr>
                <w:rFonts w:ascii="PT Astra Serif" w:hAnsi="PT Astra Serif" w:cs="Calibri"/>
                <w:sz w:val="20"/>
                <w:szCs w:val="20"/>
              </w:rPr>
              <w:t>X</w:t>
            </w:r>
          </w:p>
        </w:tc>
      </w:tr>
      <w:tr w:rsidR="00391C8B" w:rsidRPr="00146987" w:rsidTr="008717D9">
        <w:tc>
          <w:tcPr>
            <w:tcW w:w="3397" w:type="dxa"/>
            <w:vAlign w:val="center"/>
          </w:tcPr>
          <w:p w:rsidR="00391C8B" w:rsidRPr="00146987" w:rsidRDefault="00391C8B" w:rsidP="008717D9">
            <w:pPr>
              <w:spacing w:line="250" w:lineRule="auto"/>
              <w:jc w:val="both"/>
              <w:rPr>
                <w:rFonts w:ascii="PT Astra Serif" w:hAnsi="PT Astra Serif"/>
                <w:sz w:val="20"/>
                <w:szCs w:val="20"/>
              </w:rPr>
            </w:pPr>
            <w:r w:rsidRPr="00146987">
              <w:rPr>
                <w:rFonts w:ascii="PT Astra Serif" w:hAnsi="PT Astra Serif"/>
                <w:sz w:val="20"/>
                <w:szCs w:val="20"/>
              </w:rPr>
              <w:t>не идентифицированным и не застра</w:t>
            </w:r>
            <w:r w:rsidRPr="00146987">
              <w:rPr>
                <w:rFonts w:ascii="PT Astra Serif" w:hAnsi="PT Astra Serif"/>
                <w:sz w:val="20"/>
                <w:szCs w:val="20"/>
              </w:rPr>
              <w:softHyphen/>
              <w:t>хованным в системе ОМС</w:t>
            </w:r>
            <w:r w:rsidRPr="00146987">
              <w:rPr>
                <w:rFonts w:ascii="PT Astra Serif" w:hAnsi="PT Astra Serif"/>
                <w:sz w:val="20"/>
                <w:szCs w:val="20"/>
              </w:rPr>
              <w:br/>
              <w:t>лицам</w:t>
            </w:r>
          </w:p>
        </w:tc>
        <w:tc>
          <w:tcPr>
            <w:tcW w:w="993" w:type="dxa"/>
          </w:tcPr>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08.1</w:t>
            </w:r>
          </w:p>
        </w:tc>
        <w:tc>
          <w:tcPr>
            <w:tcW w:w="1417" w:type="dxa"/>
          </w:tcPr>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обращение</w:t>
            </w:r>
          </w:p>
        </w:tc>
        <w:tc>
          <w:tcPr>
            <w:tcW w:w="1418"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Calibri"/>
                <w:sz w:val="20"/>
                <w:szCs w:val="20"/>
              </w:rPr>
              <w:t>0,002</w:t>
            </w:r>
          </w:p>
        </w:tc>
        <w:tc>
          <w:tcPr>
            <w:tcW w:w="1559"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Arial"/>
                <w:sz w:val="20"/>
                <w:szCs w:val="20"/>
              </w:rPr>
              <w:t>1986,70</w:t>
            </w:r>
          </w:p>
        </w:tc>
        <w:tc>
          <w:tcPr>
            <w:tcW w:w="1276"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Arial"/>
                <w:sz w:val="20"/>
                <w:szCs w:val="20"/>
              </w:rPr>
              <w:t>3,97</w:t>
            </w:r>
          </w:p>
        </w:tc>
        <w:tc>
          <w:tcPr>
            <w:tcW w:w="1275" w:type="dxa"/>
          </w:tcPr>
          <w:p w:rsidR="00391C8B" w:rsidRPr="00146987" w:rsidRDefault="00391C8B" w:rsidP="008717D9">
            <w:pPr>
              <w:widowControl w:val="0"/>
              <w:autoSpaceDE w:val="0"/>
              <w:autoSpaceDN w:val="0"/>
              <w:adjustRightInd w:val="0"/>
              <w:spacing w:line="250" w:lineRule="auto"/>
              <w:ind w:left="-137" w:right="-80"/>
              <w:rPr>
                <w:rFonts w:ascii="PT Astra Serif" w:hAnsi="PT Astra Serif" w:cs="Arial"/>
                <w:sz w:val="20"/>
                <w:szCs w:val="20"/>
              </w:rPr>
            </w:pPr>
            <w:r w:rsidRPr="00146987">
              <w:rPr>
                <w:rFonts w:ascii="PT Astra Serif" w:hAnsi="PT Astra Serif" w:cs="Calibri"/>
                <w:sz w:val="20"/>
                <w:szCs w:val="20"/>
              </w:rPr>
              <w:t>X</w:t>
            </w:r>
          </w:p>
        </w:tc>
        <w:tc>
          <w:tcPr>
            <w:tcW w:w="1418" w:type="dxa"/>
          </w:tcPr>
          <w:p w:rsidR="00391C8B" w:rsidRPr="00146987"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146987">
              <w:rPr>
                <w:rFonts w:ascii="PT Astra Serif" w:hAnsi="PT Astra Serif" w:cs="Arial"/>
                <w:sz w:val="20"/>
                <w:szCs w:val="20"/>
              </w:rPr>
              <w:t>4722,39</w:t>
            </w:r>
          </w:p>
        </w:tc>
        <w:tc>
          <w:tcPr>
            <w:tcW w:w="1417" w:type="dxa"/>
          </w:tcPr>
          <w:p w:rsidR="00391C8B" w:rsidRPr="00146987" w:rsidRDefault="00391C8B" w:rsidP="008717D9">
            <w:pPr>
              <w:widowControl w:val="0"/>
              <w:tabs>
                <w:tab w:val="left" w:pos="1201"/>
              </w:tabs>
              <w:autoSpaceDE w:val="0"/>
              <w:autoSpaceDN w:val="0"/>
              <w:adjustRightInd w:val="0"/>
              <w:spacing w:line="250" w:lineRule="auto"/>
              <w:ind w:left="-137"/>
              <w:rPr>
                <w:rFonts w:ascii="PT Astra Serif" w:hAnsi="PT Astra Serif" w:cs="Arial"/>
                <w:sz w:val="20"/>
                <w:szCs w:val="20"/>
              </w:rPr>
            </w:pPr>
            <w:r w:rsidRPr="00146987">
              <w:rPr>
                <w:rFonts w:ascii="PT Astra Serif" w:hAnsi="PT Astra Serif" w:cs="Calibri"/>
                <w:sz w:val="20"/>
                <w:szCs w:val="20"/>
              </w:rPr>
              <w:t>X</w:t>
            </w:r>
          </w:p>
        </w:tc>
        <w:tc>
          <w:tcPr>
            <w:tcW w:w="851" w:type="dxa"/>
          </w:tcPr>
          <w:p w:rsidR="00391C8B" w:rsidRPr="00146987" w:rsidRDefault="00391C8B" w:rsidP="008717D9">
            <w:pPr>
              <w:widowControl w:val="0"/>
              <w:autoSpaceDE w:val="0"/>
              <w:autoSpaceDN w:val="0"/>
              <w:adjustRightInd w:val="0"/>
              <w:spacing w:line="250" w:lineRule="auto"/>
              <w:ind w:left="-136" w:right="-79"/>
              <w:rPr>
                <w:rFonts w:ascii="PT Astra Serif" w:hAnsi="PT Astra Serif" w:cs="Arial"/>
                <w:sz w:val="20"/>
                <w:szCs w:val="20"/>
              </w:rPr>
            </w:pPr>
            <w:r w:rsidRPr="00146987">
              <w:rPr>
                <w:rFonts w:ascii="PT Astra Serif" w:hAnsi="PT Astra Serif" w:cs="Calibri"/>
                <w:sz w:val="20"/>
                <w:szCs w:val="20"/>
              </w:rPr>
              <w:t>X</w:t>
            </w:r>
          </w:p>
        </w:tc>
      </w:tr>
      <w:tr w:rsidR="00391C8B" w:rsidRPr="00146987" w:rsidTr="008717D9">
        <w:tc>
          <w:tcPr>
            <w:tcW w:w="3397" w:type="dxa"/>
            <w:vAlign w:val="center"/>
          </w:tcPr>
          <w:p w:rsidR="00391C8B" w:rsidRPr="00146987" w:rsidRDefault="00391C8B" w:rsidP="008717D9">
            <w:pPr>
              <w:spacing w:line="250" w:lineRule="auto"/>
              <w:jc w:val="both"/>
              <w:rPr>
                <w:rFonts w:ascii="PT Astra Serif" w:hAnsi="PT Astra Serif"/>
                <w:sz w:val="20"/>
                <w:szCs w:val="20"/>
              </w:rPr>
            </w:pPr>
            <w:r w:rsidRPr="00146987">
              <w:rPr>
                <w:rFonts w:ascii="PT Astra Serif" w:hAnsi="PT Astra Serif"/>
                <w:sz w:val="20"/>
                <w:szCs w:val="20"/>
              </w:rPr>
              <w:t>2.2. В условиях дневных стациона</w:t>
            </w:r>
            <w:r w:rsidRPr="00146987">
              <w:rPr>
                <w:rFonts w:ascii="PT Astra Serif" w:hAnsi="PT Astra Serif"/>
                <w:sz w:val="20"/>
                <w:szCs w:val="20"/>
              </w:rPr>
              <w:softHyphen/>
              <w:t>ров, в том числе:</w:t>
            </w:r>
          </w:p>
        </w:tc>
        <w:tc>
          <w:tcPr>
            <w:tcW w:w="993" w:type="dxa"/>
          </w:tcPr>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09</w:t>
            </w:r>
          </w:p>
        </w:tc>
        <w:tc>
          <w:tcPr>
            <w:tcW w:w="1417" w:type="dxa"/>
          </w:tcPr>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Calibri"/>
                <w:sz w:val="20"/>
                <w:szCs w:val="20"/>
              </w:rPr>
              <w:t>0,000021</w:t>
            </w:r>
          </w:p>
        </w:tc>
        <w:tc>
          <w:tcPr>
            <w:tcW w:w="1559"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Calibri"/>
                <w:sz w:val="20"/>
                <w:szCs w:val="20"/>
              </w:rPr>
              <w:t>4074,60</w:t>
            </w:r>
          </w:p>
        </w:tc>
        <w:tc>
          <w:tcPr>
            <w:tcW w:w="1276"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Calibri"/>
                <w:sz w:val="20"/>
                <w:szCs w:val="20"/>
              </w:rPr>
              <w:t>0,09</w:t>
            </w:r>
          </w:p>
        </w:tc>
        <w:tc>
          <w:tcPr>
            <w:tcW w:w="1275" w:type="dxa"/>
          </w:tcPr>
          <w:p w:rsidR="00391C8B" w:rsidRPr="00146987" w:rsidRDefault="00391C8B" w:rsidP="008717D9">
            <w:pPr>
              <w:widowControl w:val="0"/>
              <w:autoSpaceDE w:val="0"/>
              <w:autoSpaceDN w:val="0"/>
              <w:adjustRightInd w:val="0"/>
              <w:spacing w:line="250" w:lineRule="auto"/>
              <w:ind w:left="-137" w:right="-80"/>
              <w:rPr>
                <w:rFonts w:ascii="PT Astra Serif" w:hAnsi="PT Astra Serif" w:cs="Arial"/>
                <w:sz w:val="20"/>
                <w:szCs w:val="20"/>
              </w:rPr>
            </w:pPr>
            <w:r w:rsidRPr="00146987">
              <w:rPr>
                <w:rFonts w:ascii="PT Astra Serif" w:hAnsi="PT Astra Serif" w:cs="Calibri"/>
                <w:sz w:val="20"/>
                <w:szCs w:val="20"/>
              </w:rPr>
              <w:t>X</w:t>
            </w:r>
          </w:p>
        </w:tc>
        <w:tc>
          <w:tcPr>
            <w:tcW w:w="1418" w:type="dxa"/>
          </w:tcPr>
          <w:p w:rsidR="00391C8B" w:rsidRPr="00146987"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146987">
              <w:rPr>
                <w:rFonts w:ascii="PT Astra Serif" w:hAnsi="PT Astra Serif" w:cs="Calibri"/>
                <w:sz w:val="20"/>
                <w:szCs w:val="20"/>
              </w:rPr>
              <w:t>101,87</w:t>
            </w:r>
          </w:p>
        </w:tc>
        <w:tc>
          <w:tcPr>
            <w:tcW w:w="1417" w:type="dxa"/>
          </w:tcPr>
          <w:p w:rsidR="00391C8B" w:rsidRPr="00146987" w:rsidRDefault="00391C8B" w:rsidP="008717D9">
            <w:pPr>
              <w:widowControl w:val="0"/>
              <w:tabs>
                <w:tab w:val="left" w:pos="1201"/>
              </w:tabs>
              <w:autoSpaceDE w:val="0"/>
              <w:autoSpaceDN w:val="0"/>
              <w:adjustRightInd w:val="0"/>
              <w:spacing w:line="250" w:lineRule="auto"/>
              <w:ind w:left="-137"/>
              <w:rPr>
                <w:rFonts w:ascii="PT Astra Serif" w:hAnsi="PT Astra Serif" w:cs="Arial"/>
                <w:sz w:val="20"/>
                <w:szCs w:val="20"/>
              </w:rPr>
            </w:pPr>
            <w:r w:rsidRPr="00146987">
              <w:rPr>
                <w:rFonts w:ascii="PT Astra Serif" w:hAnsi="PT Astra Serif" w:cs="Calibri"/>
                <w:sz w:val="20"/>
                <w:szCs w:val="20"/>
              </w:rPr>
              <w:t>X</w:t>
            </w:r>
          </w:p>
        </w:tc>
        <w:tc>
          <w:tcPr>
            <w:tcW w:w="851" w:type="dxa"/>
          </w:tcPr>
          <w:p w:rsidR="00391C8B" w:rsidRPr="00146987" w:rsidRDefault="00391C8B" w:rsidP="008717D9">
            <w:pPr>
              <w:widowControl w:val="0"/>
              <w:autoSpaceDE w:val="0"/>
              <w:autoSpaceDN w:val="0"/>
              <w:adjustRightInd w:val="0"/>
              <w:spacing w:line="250" w:lineRule="auto"/>
              <w:ind w:left="-136" w:right="-79"/>
              <w:rPr>
                <w:rFonts w:ascii="PT Astra Serif" w:hAnsi="PT Astra Serif" w:cs="Arial"/>
                <w:sz w:val="20"/>
                <w:szCs w:val="20"/>
              </w:rPr>
            </w:pPr>
            <w:r w:rsidRPr="00146987">
              <w:rPr>
                <w:rFonts w:ascii="PT Astra Serif" w:hAnsi="PT Astra Serif" w:cs="Calibri"/>
                <w:sz w:val="20"/>
                <w:szCs w:val="20"/>
              </w:rPr>
              <w:t>X</w:t>
            </w:r>
          </w:p>
        </w:tc>
      </w:tr>
      <w:tr w:rsidR="00391C8B" w:rsidRPr="00146987" w:rsidTr="008717D9">
        <w:tc>
          <w:tcPr>
            <w:tcW w:w="3397" w:type="dxa"/>
            <w:vAlign w:val="center"/>
          </w:tcPr>
          <w:p w:rsidR="00391C8B" w:rsidRPr="00146987" w:rsidRDefault="00391C8B" w:rsidP="008717D9">
            <w:pPr>
              <w:spacing w:line="250" w:lineRule="auto"/>
              <w:jc w:val="both"/>
              <w:rPr>
                <w:rFonts w:ascii="PT Astra Serif" w:hAnsi="PT Astra Serif"/>
                <w:sz w:val="20"/>
                <w:szCs w:val="20"/>
              </w:rPr>
            </w:pPr>
            <w:r w:rsidRPr="00146987">
              <w:rPr>
                <w:rFonts w:ascii="PT Astra Serif" w:hAnsi="PT Astra Serif"/>
                <w:sz w:val="20"/>
                <w:szCs w:val="20"/>
              </w:rPr>
              <w:t>не идентифицированным и не застрахованным в системе ОМС лицам</w:t>
            </w:r>
          </w:p>
        </w:tc>
        <w:tc>
          <w:tcPr>
            <w:tcW w:w="993" w:type="dxa"/>
          </w:tcPr>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09.1</w:t>
            </w:r>
          </w:p>
        </w:tc>
        <w:tc>
          <w:tcPr>
            <w:tcW w:w="1417" w:type="dxa"/>
          </w:tcPr>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Calibri"/>
                <w:sz w:val="20"/>
                <w:szCs w:val="20"/>
              </w:rPr>
              <w:t>0,000021</w:t>
            </w:r>
          </w:p>
        </w:tc>
        <w:tc>
          <w:tcPr>
            <w:tcW w:w="1559"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Calibri"/>
                <w:sz w:val="20"/>
                <w:szCs w:val="20"/>
              </w:rPr>
              <w:t>4074,60</w:t>
            </w:r>
          </w:p>
        </w:tc>
        <w:tc>
          <w:tcPr>
            <w:tcW w:w="1276"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Calibri"/>
                <w:sz w:val="20"/>
                <w:szCs w:val="20"/>
              </w:rPr>
              <w:t>0,09</w:t>
            </w:r>
          </w:p>
        </w:tc>
        <w:tc>
          <w:tcPr>
            <w:tcW w:w="1275" w:type="dxa"/>
          </w:tcPr>
          <w:p w:rsidR="00391C8B" w:rsidRPr="00146987" w:rsidRDefault="00391C8B" w:rsidP="008717D9">
            <w:pPr>
              <w:widowControl w:val="0"/>
              <w:autoSpaceDE w:val="0"/>
              <w:autoSpaceDN w:val="0"/>
              <w:adjustRightInd w:val="0"/>
              <w:spacing w:line="250" w:lineRule="auto"/>
              <w:ind w:left="-137" w:right="-80"/>
              <w:rPr>
                <w:rFonts w:ascii="PT Astra Serif" w:hAnsi="PT Astra Serif" w:cs="Arial"/>
                <w:sz w:val="20"/>
                <w:szCs w:val="20"/>
              </w:rPr>
            </w:pPr>
            <w:r w:rsidRPr="00146987">
              <w:rPr>
                <w:rFonts w:ascii="PT Astra Serif" w:hAnsi="PT Astra Serif" w:cs="Calibri"/>
                <w:sz w:val="20"/>
                <w:szCs w:val="20"/>
              </w:rPr>
              <w:t>X</w:t>
            </w:r>
          </w:p>
        </w:tc>
        <w:tc>
          <w:tcPr>
            <w:tcW w:w="1418" w:type="dxa"/>
          </w:tcPr>
          <w:p w:rsidR="00391C8B" w:rsidRPr="00146987"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146987">
              <w:rPr>
                <w:rFonts w:ascii="PT Astra Serif" w:hAnsi="PT Astra Serif" w:cs="Calibri"/>
                <w:sz w:val="20"/>
                <w:szCs w:val="20"/>
              </w:rPr>
              <w:t>101,87</w:t>
            </w:r>
          </w:p>
        </w:tc>
        <w:tc>
          <w:tcPr>
            <w:tcW w:w="1417" w:type="dxa"/>
          </w:tcPr>
          <w:p w:rsidR="00391C8B" w:rsidRPr="00146987" w:rsidRDefault="00391C8B" w:rsidP="008717D9">
            <w:pPr>
              <w:widowControl w:val="0"/>
              <w:tabs>
                <w:tab w:val="left" w:pos="1201"/>
              </w:tabs>
              <w:autoSpaceDE w:val="0"/>
              <w:autoSpaceDN w:val="0"/>
              <w:adjustRightInd w:val="0"/>
              <w:spacing w:line="250" w:lineRule="auto"/>
              <w:ind w:left="-137"/>
              <w:rPr>
                <w:rFonts w:ascii="PT Astra Serif" w:hAnsi="PT Astra Serif" w:cs="Arial"/>
                <w:sz w:val="20"/>
                <w:szCs w:val="20"/>
              </w:rPr>
            </w:pPr>
            <w:r w:rsidRPr="00146987">
              <w:rPr>
                <w:rFonts w:ascii="PT Astra Serif" w:hAnsi="PT Astra Serif" w:cs="Calibri"/>
                <w:sz w:val="20"/>
                <w:szCs w:val="20"/>
              </w:rPr>
              <w:t>X</w:t>
            </w:r>
          </w:p>
        </w:tc>
        <w:tc>
          <w:tcPr>
            <w:tcW w:w="851" w:type="dxa"/>
          </w:tcPr>
          <w:p w:rsidR="00391C8B" w:rsidRPr="00146987" w:rsidRDefault="00391C8B" w:rsidP="008717D9">
            <w:pPr>
              <w:widowControl w:val="0"/>
              <w:autoSpaceDE w:val="0"/>
              <w:autoSpaceDN w:val="0"/>
              <w:adjustRightInd w:val="0"/>
              <w:spacing w:line="250" w:lineRule="auto"/>
              <w:ind w:left="-136" w:right="-79"/>
              <w:rPr>
                <w:rFonts w:ascii="PT Astra Serif" w:hAnsi="PT Astra Serif" w:cs="Arial"/>
                <w:sz w:val="20"/>
                <w:szCs w:val="20"/>
              </w:rPr>
            </w:pPr>
            <w:r w:rsidRPr="00146987">
              <w:rPr>
                <w:rFonts w:ascii="PT Astra Serif" w:hAnsi="PT Astra Serif" w:cs="Calibri"/>
                <w:sz w:val="20"/>
                <w:szCs w:val="20"/>
              </w:rPr>
              <w:t>X</w:t>
            </w:r>
          </w:p>
        </w:tc>
      </w:tr>
      <w:tr w:rsidR="00391C8B" w:rsidRPr="00146987" w:rsidTr="008717D9">
        <w:tc>
          <w:tcPr>
            <w:tcW w:w="3397" w:type="dxa"/>
            <w:vAlign w:val="center"/>
          </w:tcPr>
          <w:p w:rsidR="00391C8B" w:rsidRPr="00146987" w:rsidRDefault="00391C8B" w:rsidP="008717D9">
            <w:pPr>
              <w:spacing w:line="250" w:lineRule="auto"/>
              <w:jc w:val="both"/>
              <w:rPr>
                <w:rFonts w:ascii="PT Astra Serif" w:hAnsi="PT Astra Serif"/>
                <w:sz w:val="20"/>
                <w:szCs w:val="20"/>
              </w:rPr>
            </w:pPr>
            <w:r w:rsidRPr="00146987">
              <w:rPr>
                <w:rFonts w:ascii="PT Astra Serif" w:hAnsi="PT Astra Serif"/>
                <w:sz w:val="20"/>
                <w:szCs w:val="20"/>
              </w:rPr>
              <w:t>3. В условиях дневных стационаров (первичная медико-санитарная по</w:t>
            </w:r>
            <w:r w:rsidRPr="00146987">
              <w:rPr>
                <w:rFonts w:ascii="PT Astra Serif" w:hAnsi="PT Astra Serif"/>
                <w:sz w:val="20"/>
                <w:szCs w:val="20"/>
              </w:rPr>
              <w:softHyphen/>
              <w:t>мощь, специализированная медицинская помощь)****, в том числе:</w:t>
            </w:r>
          </w:p>
        </w:tc>
        <w:tc>
          <w:tcPr>
            <w:tcW w:w="993" w:type="dxa"/>
          </w:tcPr>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10</w:t>
            </w:r>
          </w:p>
        </w:tc>
        <w:tc>
          <w:tcPr>
            <w:tcW w:w="1417" w:type="dxa"/>
          </w:tcPr>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Calibri"/>
                <w:sz w:val="20"/>
                <w:szCs w:val="20"/>
              </w:rPr>
              <w:t>0,004</w:t>
            </w:r>
          </w:p>
        </w:tc>
        <w:tc>
          <w:tcPr>
            <w:tcW w:w="1559"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Arial"/>
                <w:sz w:val="20"/>
                <w:szCs w:val="20"/>
              </w:rPr>
              <w:t>14600,90</w:t>
            </w:r>
          </w:p>
        </w:tc>
        <w:tc>
          <w:tcPr>
            <w:tcW w:w="1276"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Arial"/>
                <w:sz w:val="20"/>
                <w:szCs w:val="20"/>
              </w:rPr>
              <w:t>58,40</w:t>
            </w:r>
          </w:p>
        </w:tc>
        <w:tc>
          <w:tcPr>
            <w:tcW w:w="1275" w:type="dxa"/>
          </w:tcPr>
          <w:p w:rsidR="00391C8B" w:rsidRPr="00146987" w:rsidRDefault="00391C8B" w:rsidP="008717D9">
            <w:pPr>
              <w:widowControl w:val="0"/>
              <w:autoSpaceDE w:val="0"/>
              <w:autoSpaceDN w:val="0"/>
              <w:adjustRightInd w:val="0"/>
              <w:spacing w:line="250" w:lineRule="auto"/>
              <w:ind w:left="-137" w:right="-80"/>
              <w:rPr>
                <w:rFonts w:ascii="PT Astra Serif" w:hAnsi="PT Astra Serif" w:cs="Arial"/>
                <w:sz w:val="20"/>
                <w:szCs w:val="20"/>
              </w:rPr>
            </w:pPr>
            <w:r w:rsidRPr="00146987">
              <w:rPr>
                <w:rFonts w:ascii="PT Astra Serif" w:hAnsi="PT Astra Serif" w:cs="Calibri"/>
                <w:sz w:val="20"/>
                <w:szCs w:val="20"/>
              </w:rPr>
              <w:t>X</w:t>
            </w:r>
          </w:p>
        </w:tc>
        <w:tc>
          <w:tcPr>
            <w:tcW w:w="1418" w:type="dxa"/>
          </w:tcPr>
          <w:p w:rsidR="00391C8B" w:rsidRPr="00146987"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146987">
              <w:rPr>
                <w:rFonts w:ascii="PT Astra Serif" w:hAnsi="PT Astra Serif" w:cs="Arial"/>
                <w:sz w:val="20"/>
                <w:szCs w:val="20"/>
              </w:rPr>
              <w:t>69412,70</w:t>
            </w:r>
          </w:p>
        </w:tc>
        <w:tc>
          <w:tcPr>
            <w:tcW w:w="1417" w:type="dxa"/>
          </w:tcPr>
          <w:p w:rsidR="00391C8B" w:rsidRPr="00146987" w:rsidRDefault="00391C8B" w:rsidP="008717D9">
            <w:pPr>
              <w:widowControl w:val="0"/>
              <w:tabs>
                <w:tab w:val="left" w:pos="1201"/>
              </w:tabs>
              <w:autoSpaceDE w:val="0"/>
              <w:autoSpaceDN w:val="0"/>
              <w:adjustRightInd w:val="0"/>
              <w:spacing w:line="250" w:lineRule="auto"/>
              <w:ind w:left="-137"/>
              <w:rPr>
                <w:rFonts w:ascii="PT Astra Serif" w:hAnsi="PT Astra Serif" w:cs="Arial"/>
                <w:sz w:val="20"/>
                <w:szCs w:val="20"/>
              </w:rPr>
            </w:pPr>
            <w:r w:rsidRPr="00146987">
              <w:rPr>
                <w:rFonts w:ascii="PT Astra Serif" w:hAnsi="PT Astra Serif" w:cs="Calibri"/>
                <w:sz w:val="20"/>
                <w:szCs w:val="20"/>
              </w:rPr>
              <w:t>X</w:t>
            </w:r>
          </w:p>
        </w:tc>
        <w:tc>
          <w:tcPr>
            <w:tcW w:w="851" w:type="dxa"/>
          </w:tcPr>
          <w:p w:rsidR="00391C8B" w:rsidRPr="00146987" w:rsidRDefault="00391C8B" w:rsidP="008717D9">
            <w:pPr>
              <w:widowControl w:val="0"/>
              <w:autoSpaceDE w:val="0"/>
              <w:autoSpaceDN w:val="0"/>
              <w:adjustRightInd w:val="0"/>
              <w:spacing w:line="250" w:lineRule="auto"/>
              <w:ind w:left="-136" w:right="-79"/>
              <w:rPr>
                <w:rFonts w:ascii="PT Astra Serif" w:hAnsi="PT Astra Serif" w:cs="Arial"/>
                <w:sz w:val="20"/>
                <w:szCs w:val="20"/>
              </w:rPr>
            </w:pPr>
            <w:r w:rsidRPr="00146987">
              <w:rPr>
                <w:rFonts w:ascii="PT Astra Serif" w:hAnsi="PT Astra Serif" w:cs="Calibri"/>
                <w:sz w:val="20"/>
                <w:szCs w:val="20"/>
              </w:rPr>
              <w:t>X</w:t>
            </w:r>
          </w:p>
        </w:tc>
      </w:tr>
      <w:tr w:rsidR="00391C8B" w:rsidRPr="00146987" w:rsidTr="008717D9">
        <w:tc>
          <w:tcPr>
            <w:tcW w:w="3397" w:type="dxa"/>
            <w:vAlign w:val="center"/>
          </w:tcPr>
          <w:p w:rsidR="00391C8B" w:rsidRPr="00146987" w:rsidRDefault="00391C8B" w:rsidP="008717D9">
            <w:pPr>
              <w:spacing w:line="250" w:lineRule="auto"/>
              <w:jc w:val="both"/>
              <w:rPr>
                <w:rFonts w:ascii="PT Astra Serif" w:hAnsi="PT Astra Serif"/>
                <w:sz w:val="20"/>
                <w:szCs w:val="20"/>
              </w:rPr>
            </w:pPr>
            <w:r w:rsidRPr="00146987">
              <w:rPr>
                <w:rFonts w:ascii="PT Astra Serif" w:hAnsi="PT Astra Serif"/>
                <w:sz w:val="20"/>
                <w:szCs w:val="20"/>
              </w:rPr>
              <w:t>не идентифицированным и не застра</w:t>
            </w:r>
            <w:r w:rsidRPr="00146987">
              <w:rPr>
                <w:rFonts w:ascii="PT Astra Serif" w:hAnsi="PT Astra Serif"/>
                <w:sz w:val="20"/>
                <w:szCs w:val="20"/>
              </w:rPr>
              <w:softHyphen/>
              <w:t xml:space="preserve">хованным в системе ОМС </w:t>
            </w:r>
            <w:r w:rsidRPr="00146987">
              <w:rPr>
                <w:rFonts w:ascii="PT Astra Serif" w:hAnsi="PT Astra Serif"/>
                <w:sz w:val="20"/>
                <w:szCs w:val="20"/>
              </w:rPr>
              <w:br/>
              <w:t>лицам</w:t>
            </w:r>
          </w:p>
        </w:tc>
        <w:tc>
          <w:tcPr>
            <w:tcW w:w="993" w:type="dxa"/>
          </w:tcPr>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10.1</w:t>
            </w:r>
          </w:p>
        </w:tc>
        <w:tc>
          <w:tcPr>
            <w:tcW w:w="1417" w:type="dxa"/>
          </w:tcPr>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Calibri"/>
                <w:sz w:val="20"/>
                <w:szCs w:val="20"/>
              </w:rPr>
              <w:t>0,0001</w:t>
            </w:r>
          </w:p>
        </w:tc>
        <w:tc>
          <w:tcPr>
            <w:tcW w:w="1559"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Arial"/>
                <w:sz w:val="20"/>
                <w:szCs w:val="20"/>
              </w:rPr>
              <w:t>28043,5</w:t>
            </w:r>
          </w:p>
        </w:tc>
        <w:tc>
          <w:tcPr>
            <w:tcW w:w="1276"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Arial"/>
                <w:sz w:val="20"/>
                <w:szCs w:val="20"/>
              </w:rPr>
              <w:t>2,81</w:t>
            </w:r>
          </w:p>
        </w:tc>
        <w:tc>
          <w:tcPr>
            <w:tcW w:w="1275" w:type="dxa"/>
          </w:tcPr>
          <w:p w:rsidR="00391C8B" w:rsidRPr="00146987" w:rsidRDefault="00391C8B" w:rsidP="008717D9">
            <w:pPr>
              <w:widowControl w:val="0"/>
              <w:autoSpaceDE w:val="0"/>
              <w:autoSpaceDN w:val="0"/>
              <w:adjustRightInd w:val="0"/>
              <w:spacing w:line="250" w:lineRule="auto"/>
              <w:ind w:left="-137" w:right="-80"/>
              <w:rPr>
                <w:rFonts w:ascii="PT Astra Serif" w:hAnsi="PT Astra Serif" w:cs="Arial"/>
                <w:sz w:val="20"/>
                <w:szCs w:val="20"/>
              </w:rPr>
            </w:pPr>
            <w:r w:rsidRPr="00146987">
              <w:rPr>
                <w:rFonts w:ascii="PT Astra Serif" w:hAnsi="PT Astra Serif" w:cs="Calibri"/>
                <w:sz w:val="20"/>
                <w:szCs w:val="20"/>
              </w:rPr>
              <w:t>X</w:t>
            </w:r>
          </w:p>
        </w:tc>
        <w:tc>
          <w:tcPr>
            <w:tcW w:w="1418" w:type="dxa"/>
          </w:tcPr>
          <w:p w:rsidR="00391C8B" w:rsidRPr="00146987"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146987">
              <w:rPr>
                <w:rFonts w:ascii="PT Astra Serif" w:hAnsi="PT Astra Serif" w:cs="Arial"/>
                <w:sz w:val="20"/>
                <w:szCs w:val="20"/>
              </w:rPr>
              <w:t>3337,18</w:t>
            </w:r>
          </w:p>
        </w:tc>
        <w:tc>
          <w:tcPr>
            <w:tcW w:w="1417" w:type="dxa"/>
          </w:tcPr>
          <w:p w:rsidR="00391C8B" w:rsidRPr="00146987" w:rsidRDefault="00391C8B" w:rsidP="008717D9">
            <w:pPr>
              <w:widowControl w:val="0"/>
              <w:tabs>
                <w:tab w:val="left" w:pos="1201"/>
              </w:tabs>
              <w:autoSpaceDE w:val="0"/>
              <w:autoSpaceDN w:val="0"/>
              <w:adjustRightInd w:val="0"/>
              <w:spacing w:line="250" w:lineRule="auto"/>
              <w:ind w:left="-137"/>
              <w:rPr>
                <w:rFonts w:ascii="PT Astra Serif" w:hAnsi="PT Astra Serif" w:cs="Arial"/>
                <w:sz w:val="20"/>
                <w:szCs w:val="20"/>
              </w:rPr>
            </w:pPr>
            <w:r w:rsidRPr="00146987">
              <w:rPr>
                <w:rFonts w:ascii="PT Astra Serif" w:hAnsi="PT Astra Serif" w:cs="Calibri"/>
                <w:sz w:val="20"/>
                <w:szCs w:val="20"/>
              </w:rPr>
              <w:t>X</w:t>
            </w:r>
          </w:p>
        </w:tc>
        <w:tc>
          <w:tcPr>
            <w:tcW w:w="851" w:type="dxa"/>
          </w:tcPr>
          <w:p w:rsidR="00391C8B" w:rsidRPr="00146987" w:rsidRDefault="00391C8B" w:rsidP="008717D9">
            <w:pPr>
              <w:widowControl w:val="0"/>
              <w:autoSpaceDE w:val="0"/>
              <w:autoSpaceDN w:val="0"/>
              <w:adjustRightInd w:val="0"/>
              <w:spacing w:line="250" w:lineRule="auto"/>
              <w:ind w:left="-136" w:right="-79"/>
              <w:rPr>
                <w:rFonts w:ascii="PT Astra Serif" w:hAnsi="PT Astra Serif" w:cs="Arial"/>
                <w:sz w:val="20"/>
                <w:szCs w:val="20"/>
              </w:rPr>
            </w:pPr>
            <w:r w:rsidRPr="00146987">
              <w:rPr>
                <w:rFonts w:ascii="PT Astra Serif" w:hAnsi="PT Astra Serif" w:cs="Calibri"/>
                <w:sz w:val="20"/>
                <w:szCs w:val="20"/>
              </w:rPr>
              <w:t>X</w:t>
            </w:r>
          </w:p>
        </w:tc>
      </w:tr>
      <w:tr w:rsidR="00391C8B" w:rsidRPr="00146987" w:rsidTr="008717D9">
        <w:tc>
          <w:tcPr>
            <w:tcW w:w="3397" w:type="dxa"/>
            <w:vAlign w:val="center"/>
          </w:tcPr>
          <w:p w:rsidR="00391C8B" w:rsidRPr="00146987" w:rsidRDefault="00391C8B" w:rsidP="008717D9">
            <w:pPr>
              <w:spacing w:line="250" w:lineRule="auto"/>
              <w:jc w:val="both"/>
              <w:rPr>
                <w:rFonts w:ascii="PT Astra Serif" w:hAnsi="PT Astra Serif"/>
                <w:sz w:val="20"/>
                <w:szCs w:val="20"/>
              </w:rPr>
            </w:pPr>
            <w:r w:rsidRPr="00146987">
              <w:rPr>
                <w:rFonts w:ascii="PT Astra Serif" w:hAnsi="PT Astra Serif"/>
                <w:sz w:val="20"/>
                <w:szCs w:val="20"/>
              </w:rPr>
              <w:t>4. Специализированная, в том числе высокотехнологичная, медицинская помощь</w:t>
            </w:r>
          </w:p>
        </w:tc>
        <w:tc>
          <w:tcPr>
            <w:tcW w:w="993" w:type="dxa"/>
          </w:tcPr>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11</w:t>
            </w:r>
          </w:p>
        </w:tc>
        <w:tc>
          <w:tcPr>
            <w:tcW w:w="1417" w:type="dxa"/>
          </w:tcPr>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w:t>
            </w:r>
          </w:p>
        </w:tc>
        <w:tc>
          <w:tcPr>
            <w:tcW w:w="1418"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Calibri"/>
                <w:sz w:val="20"/>
                <w:szCs w:val="20"/>
              </w:rPr>
              <w:t>X</w:t>
            </w:r>
          </w:p>
        </w:tc>
        <w:tc>
          <w:tcPr>
            <w:tcW w:w="1559"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Calibri"/>
                <w:sz w:val="20"/>
                <w:szCs w:val="20"/>
              </w:rPr>
              <w:t>X</w:t>
            </w:r>
          </w:p>
        </w:tc>
        <w:tc>
          <w:tcPr>
            <w:tcW w:w="1276"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Calibri"/>
                <w:sz w:val="20"/>
                <w:szCs w:val="20"/>
              </w:rPr>
              <w:t>X</w:t>
            </w:r>
          </w:p>
        </w:tc>
        <w:tc>
          <w:tcPr>
            <w:tcW w:w="1275" w:type="dxa"/>
          </w:tcPr>
          <w:p w:rsidR="00391C8B" w:rsidRPr="00146987" w:rsidRDefault="00391C8B" w:rsidP="008717D9">
            <w:pPr>
              <w:widowControl w:val="0"/>
              <w:autoSpaceDE w:val="0"/>
              <w:autoSpaceDN w:val="0"/>
              <w:adjustRightInd w:val="0"/>
              <w:spacing w:line="250" w:lineRule="auto"/>
              <w:ind w:left="-137" w:right="-80"/>
              <w:rPr>
                <w:rFonts w:ascii="PT Astra Serif" w:hAnsi="PT Astra Serif" w:cs="Arial"/>
                <w:sz w:val="20"/>
                <w:szCs w:val="20"/>
              </w:rPr>
            </w:pPr>
            <w:r w:rsidRPr="00146987">
              <w:rPr>
                <w:rFonts w:ascii="PT Astra Serif" w:hAnsi="PT Astra Serif" w:cs="Calibri"/>
                <w:sz w:val="20"/>
                <w:szCs w:val="20"/>
              </w:rPr>
              <w:t>X</w:t>
            </w:r>
          </w:p>
        </w:tc>
        <w:tc>
          <w:tcPr>
            <w:tcW w:w="1418" w:type="dxa"/>
          </w:tcPr>
          <w:p w:rsidR="00391C8B" w:rsidRPr="00146987"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146987">
              <w:rPr>
                <w:rFonts w:ascii="PT Astra Serif" w:hAnsi="PT Astra Serif" w:cs="Calibri"/>
                <w:sz w:val="20"/>
                <w:szCs w:val="20"/>
              </w:rPr>
              <w:t>X</w:t>
            </w:r>
          </w:p>
        </w:tc>
        <w:tc>
          <w:tcPr>
            <w:tcW w:w="1417" w:type="dxa"/>
          </w:tcPr>
          <w:p w:rsidR="00391C8B" w:rsidRPr="00146987" w:rsidRDefault="00391C8B" w:rsidP="008717D9">
            <w:pPr>
              <w:widowControl w:val="0"/>
              <w:tabs>
                <w:tab w:val="left" w:pos="1201"/>
              </w:tabs>
              <w:autoSpaceDE w:val="0"/>
              <w:autoSpaceDN w:val="0"/>
              <w:adjustRightInd w:val="0"/>
              <w:spacing w:line="250" w:lineRule="auto"/>
              <w:ind w:left="-137"/>
              <w:rPr>
                <w:rFonts w:ascii="PT Astra Serif" w:hAnsi="PT Astra Serif" w:cs="Arial"/>
                <w:sz w:val="20"/>
                <w:szCs w:val="20"/>
              </w:rPr>
            </w:pPr>
            <w:r w:rsidRPr="00146987">
              <w:rPr>
                <w:rFonts w:ascii="PT Astra Serif" w:hAnsi="PT Astra Serif" w:cs="Calibri"/>
                <w:sz w:val="20"/>
                <w:szCs w:val="20"/>
              </w:rPr>
              <w:t>X</w:t>
            </w:r>
          </w:p>
        </w:tc>
        <w:tc>
          <w:tcPr>
            <w:tcW w:w="851" w:type="dxa"/>
          </w:tcPr>
          <w:p w:rsidR="00391C8B" w:rsidRPr="00146987" w:rsidRDefault="00391C8B" w:rsidP="008717D9">
            <w:pPr>
              <w:widowControl w:val="0"/>
              <w:autoSpaceDE w:val="0"/>
              <w:autoSpaceDN w:val="0"/>
              <w:adjustRightInd w:val="0"/>
              <w:spacing w:line="250" w:lineRule="auto"/>
              <w:ind w:left="-136" w:right="-79"/>
              <w:rPr>
                <w:rFonts w:ascii="PT Astra Serif" w:hAnsi="PT Astra Serif" w:cs="Arial"/>
                <w:sz w:val="20"/>
                <w:szCs w:val="20"/>
              </w:rPr>
            </w:pPr>
            <w:r w:rsidRPr="00146987">
              <w:rPr>
                <w:rFonts w:ascii="PT Astra Serif" w:hAnsi="PT Astra Serif" w:cs="Calibri"/>
                <w:sz w:val="20"/>
                <w:szCs w:val="20"/>
              </w:rPr>
              <w:t>X</w:t>
            </w:r>
          </w:p>
        </w:tc>
      </w:tr>
      <w:tr w:rsidR="00391C8B" w:rsidRPr="00146987" w:rsidTr="008717D9">
        <w:tc>
          <w:tcPr>
            <w:tcW w:w="3397" w:type="dxa"/>
            <w:vAlign w:val="center"/>
          </w:tcPr>
          <w:p w:rsidR="00391C8B" w:rsidRPr="00146987" w:rsidRDefault="00391C8B" w:rsidP="008717D9">
            <w:pPr>
              <w:spacing w:line="250" w:lineRule="auto"/>
              <w:jc w:val="both"/>
              <w:rPr>
                <w:rFonts w:ascii="PT Astra Serif" w:hAnsi="PT Astra Serif"/>
                <w:sz w:val="20"/>
                <w:szCs w:val="20"/>
              </w:rPr>
            </w:pPr>
            <w:r w:rsidRPr="00146987">
              <w:rPr>
                <w:rFonts w:ascii="PT Astra Serif" w:hAnsi="PT Astra Serif"/>
                <w:sz w:val="20"/>
                <w:szCs w:val="20"/>
              </w:rPr>
              <w:t>4.1. В условиях дневных стациона</w:t>
            </w:r>
            <w:r w:rsidRPr="00146987">
              <w:rPr>
                <w:rFonts w:ascii="PT Astra Serif" w:hAnsi="PT Astra Serif"/>
                <w:sz w:val="20"/>
                <w:szCs w:val="20"/>
              </w:rPr>
              <w:softHyphen/>
              <w:t>ров, в том числе:</w:t>
            </w:r>
          </w:p>
        </w:tc>
        <w:tc>
          <w:tcPr>
            <w:tcW w:w="993" w:type="dxa"/>
          </w:tcPr>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12</w:t>
            </w:r>
          </w:p>
        </w:tc>
        <w:tc>
          <w:tcPr>
            <w:tcW w:w="1417" w:type="dxa"/>
          </w:tcPr>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Calibri"/>
                <w:sz w:val="20"/>
                <w:szCs w:val="20"/>
              </w:rPr>
              <w:t>0,003979</w:t>
            </w:r>
          </w:p>
        </w:tc>
        <w:tc>
          <w:tcPr>
            <w:tcW w:w="1559"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Calibri"/>
                <w:sz w:val="20"/>
                <w:szCs w:val="20"/>
              </w:rPr>
              <w:t>14656,55</w:t>
            </w:r>
          </w:p>
        </w:tc>
        <w:tc>
          <w:tcPr>
            <w:tcW w:w="1276"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Calibri"/>
                <w:sz w:val="20"/>
                <w:szCs w:val="20"/>
              </w:rPr>
              <w:t>58,31</w:t>
            </w:r>
          </w:p>
        </w:tc>
        <w:tc>
          <w:tcPr>
            <w:tcW w:w="1275" w:type="dxa"/>
          </w:tcPr>
          <w:p w:rsidR="00391C8B" w:rsidRPr="00146987" w:rsidRDefault="00391C8B" w:rsidP="008717D9">
            <w:pPr>
              <w:widowControl w:val="0"/>
              <w:autoSpaceDE w:val="0"/>
              <w:autoSpaceDN w:val="0"/>
              <w:adjustRightInd w:val="0"/>
              <w:spacing w:line="250" w:lineRule="auto"/>
              <w:ind w:left="-137" w:right="-80"/>
              <w:rPr>
                <w:rFonts w:ascii="PT Astra Serif" w:hAnsi="PT Astra Serif" w:cs="Arial"/>
                <w:sz w:val="20"/>
                <w:szCs w:val="20"/>
              </w:rPr>
            </w:pPr>
            <w:r w:rsidRPr="00146987">
              <w:rPr>
                <w:rFonts w:ascii="PT Astra Serif" w:hAnsi="PT Astra Serif" w:cs="Calibri"/>
                <w:sz w:val="20"/>
                <w:szCs w:val="20"/>
              </w:rPr>
              <w:t>X</w:t>
            </w:r>
          </w:p>
        </w:tc>
        <w:tc>
          <w:tcPr>
            <w:tcW w:w="1418" w:type="dxa"/>
          </w:tcPr>
          <w:p w:rsidR="00391C8B" w:rsidRPr="00146987"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146987">
              <w:rPr>
                <w:rFonts w:ascii="PT Astra Serif" w:hAnsi="PT Astra Serif" w:cs="Calibri"/>
                <w:sz w:val="20"/>
                <w:szCs w:val="20"/>
              </w:rPr>
              <w:t>69310,83</w:t>
            </w:r>
          </w:p>
        </w:tc>
        <w:tc>
          <w:tcPr>
            <w:tcW w:w="1417" w:type="dxa"/>
          </w:tcPr>
          <w:p w:rsidR="00391C8B" w:rsidRPr="00146987" w:rsidRDefault="00391C8B" w:rsidP="008717D9">
            <w:pPr>
              <w:widowControl w:val="0"/>
              <w:tabs>
                <w:tab w:val="left" w:pos="1201"/>
              </w:tabs>
              <w:autoSpaceDE w:val="0"/>
              <w:autoSpaceDN w:val="0"/>
              <w:adjustRightInd w:val="0"/>
              <w:spacing w:line="250" w:lineRule="auto"/>
              <w:ind w:left="-137"/>
              <w:rPr>
                <w:rFonts w:ascii="PT Astra Serif" w:hAnsi="PT Astra Serif" w:cs="Arial"/>
                <w:sz w:val="20"/>
                <w:szCs w:val="20"/>
              </w:rPr>
            </w:pPr>
            <w:r w:rsidRPr="00146987">
              <w:rPr>
                <w:rFonts w:ascii="PT Astra Serif" w:hAnsi="PT Astra Serif" w:cs="Calibri"/>
                <w:sz w:val="20"/>
                <w:szCs w:val="20"/>
              </w:rPr>
              <w:t>X</w:t>
            </w:r>
          </w:p>
        </w:tc>
        <w:tc>
          <w:tcPr>
            <w:tcW w:w="851" w:type="dxa"/>
          </w:tcPr>
          <w:p w:rsidR="00391C8B" w:rsidRPr="00146987" w:rsidRDefault="00391C8B" w:rsidP="008717D9">
            <w:pPr>
              <w:widowControl w:val="0"/>
              <w:autoSpaceDE w:val="0"/>
              <w:autoSpaceDN w:val="0"/>
              <w:adjustRightInd w:val="0"/>
              <w:spacing w:line="250" w:lineRule="auto"/>
              <w:ind w:left="-136" w:right="-79"/>
              <w:rPr>
                <w:rFonts w:ascii="PT Astra Serif" w:hAnsi="PT Astra Serif" w:cs="Arial"/>
                <w:sz w:val="20"/>
                <w:szCs w:val="20"/>
              </w:rPr>
            </w:pPr>
            <w:r w:rsidRPr="00146987">
              <w:rPr>
                <w:rFonts w:ascii="PT Astra Serif" w:hAnsi="PT Astra Serif" w:cs="Calibri"/>
                <w:sz w:val="20"/>
                <w:szCs w:val="20"/>
              </w:rPr>
              <w:t>X</w:t>
            </w:r>
          </w:p>
        </w:tc>
      </w:tr>
      <w:tr w:rsidR="00391C8B" w:rsidRPr="00146987" w:rsidTr="008717D9">
        <w:tc>
          <w:tcPr>
            <w:tcW w:w="3397" w:type="dxa"/>
            <w:vAlign w:val="center"/>
          </w:tcPr>
          <w:p w:rsidR="00391C8B" w:rsidRPr="00146987" w:rsidRDefault="00391C8B" w:rsidP="008717D9">
            <w:pPr>
              <w:spacing w:line="250" w:lineRule="auto"/>
              <w:jc w:val="both"/>
              <w:rPr>
                <w:rFonts w:ascii="PT Astra Serif" w:hAnsi="PT Astra Serif"/>
                <w:sz w:val="20"/>
                <w:szCs w:val="20"/>
              </w:rPr>
            </w:pPr>
            <w:r w:rsidRPr="00146987">
              <w:rPr>
                <w:rFonts w:ascii="PT Astra Serif" w:hAnsi="PT Astra Serif"/>
                <w:sz w:val="20"/>
                <w:szCs w:val="20"/>
              </w:rPr>
              <w:lastRenderedPageBreak/>
              <w:t>не идентифицированным и не застрахованным в системе ОМС лицам</w:t>
            </w:r>
          </w:p>
        </w:tc>
        <w:tc>
          <w:tcPr>
            <w:tcW w:w="993" w:type="dxa"/>
          </w:tcPr>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12.1</w:t>
            </w:r>
          </w:p>
        </w:tc>
        <w:tc>
          <w:tcPr>
            <w:tcW w:w="1417" w:type="dxa"/>
          </w:tcPr>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Calibri"/>
                <w:sz w:val="20"/>
                <w:szCs w:val="20"/>
              </w:rPr>
              <w:t>0,000079</w:t>
            </w:r>
          </w:p>
        </w:tc>
        <w:tc>
          <w:tcPr>
            <w:tcW w:w="1559"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Calibri"/>
                <w:sz w:val="20"/>
                <w:szCs w:val="20"/>
              </w:rPr>
              <w:t>28043,5</w:t>
            </w:r>
          </w:p>
        </w:tc>
        <w:tc>
          <w:tcPr>
            <w:tcW w:w="1276"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Calibri"/>
                <w:sz w:val="20"/>
                <w:szCs w:val="20"/>
              </w:rPr>
              <w:t>2,22</w:t>
            </w:r>
          </w:p>
        </w:tc>
        <w:tc>
          <w:tcPr>
            <w:tcW w:w="1275" w:type="dxa"/>
          </w:tcPr>
          <w:p w:rsidR="00391C8B" w:rsidRPr="00146987" w:rsidRDefault="00391C8B" w:rsidP="008717D9">
            <w:pPr>
              <w:widowControl w:val="0"/>
              <w:autoSpaceDE w:val="0"/>
              <w:autoSpaceDN w:val="0"/>
              <w:adjustRightInd w:val="0"/>
              <w:spacing w:line="250" w:lineRule="auto"/>
              <w:ind w:left="-137" w:right="-80"/>
              <w:rPr>
                <w:rFonts w:ascii="PT Astra Serif" w:hAnsi="PT Astra Serif" w:cs="Arial"/>
                <w:sz w:val="20"/>
                <w:szCs w:val="20"/>
              </w:rPr>
            </w:pPr>
            <w:r w:rsidRPr="00146987">
              <w:rPr>
                <w:rFonts w:ascii="PT Astra Serif" w:hAnsi="PT Astra Serif" w:cs="Calibri"/>
                <w:sz w:val="20"/>
                <w:szCs w:val="20"/>
              </w:rPr>
              <w:t>X</w:t>
            </w:r>
          </w:p>
        </w:tc>
        <w:tc>
          <w:tcPr>
            <w:tcW w:w="1418" w:type="dxa"/>
          </w:tcPr>
          <w:p w:rsidR="00391C8B" w:rsidRPr="00146987"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146987">
              <w:rPr>
                <w:rFonts w:ascii="PT Astra Serif" w:hAnsi="PT Astra Serif" w:cs="Calibri"/>
                <w:sz w:val="20"/>
                <w:szCs w:val="20"/>
              </w:rPr>
              <w:t>2636,09</w:t>
            </w:r>
          </w:p>
        </w:tc>
        <w:tc>
          <w:tcPr>
            <w:tcW w:w="1417" w:type="dxa"/>
          </w:tcPr>
          <w:p w:rsidR="00391C8B" w:rsidRPr="00146987" w:rsidRDefault="00391C8B" w:rsidP="008717D9">
            <w:pPr>
              <w:widowControl w:val="0"/>
              <w:tabs>
                <w:tab w:val="left" w:pos="1201"/>
              </w:tabs>
              <w:autoSpaceDE w:val="0"/>
              <w:autoSpaceDN w:val="0"/>
              <w:adjustRightInd w:val="0"/>
              <w:spacing w:line="250" w:lineRule="auto"/>
              <w:ind w:left="-137"/>
              <w:rPr>
                <w:rFonts w:ascii="PT Astra Serif" w:hAnsi="PT Astra Serif" w:cs="Arial"/>
                <w:sz w:val="20"/>
                <w:szCs w:val="20"/>
              </w:rPr>
            </w:pPr>
            <w:r w:rsidRPr="00146987">
              <w:rPr>
                <w:rFonts w:ascii="PT Astra Serif" w:hAnsi="PT Astra Serif" w:cs="Calibri"/>
                <w:sz w:val="20"/>
                <w:szCs w:val="20"/>
              </w:rPr>
              <w:t>X</w:t>
            </w:r>
          </w:p>
        </w:tc>
        <w:tc>
          <w:tcPr>
            <w:tcW w:w="851" w:type="dxa"/>
          </w:tcPr>
          <w:p w:rsidR="00391C8B" w:rsidRPr="00146987" w:rsidRDefault="00391C8B" w:rsidP="008717D9">
            <w:pPr>
              <w:widowControl w:val="0"/>
              <w:autoSpaceDE w:val="0"/>
              <w:autoSpaceDN w:val="0"/>
              <w:adjustRightInd w:val="0"/>
              <w:spacing w:line="250" w:lineRule="auto"/>
              <w:ind w:left="-136" w:right="-79"/>
              <w:rPr>
                <w:rFonts w:ascii="PT Astra Serif" w:hAnsi="PT Astra Serif" w:cs="Arial"/>
                <w:sz w:val="20"/>
                <w:szCs w:val="20"/>
              </w:rPr>
            </w:pPr>
            <w:r w:rsidRPr="00146987">
              <w:rPr>
                <w:rFonts w:ascii="PT Astra Serif" w:hAnsi="PT Astra Serif" w:cs="Calibri"/>
                <w:sz w:val="20"/>
                <w:szCs w:val="20"/>
              </w:rPr>
              <w:t>X</w:t>
            </w:r>
          </w:p>
        </w:tc>
      </w:tr>
      <w:tr w:rsidR="00391C8B" w:rsidRPr="00146987" w:rsidTr="008717D9">
        <w:tc>
          <w:tcPr>
            <w:tcW w:w="3397" w:type="dxa"/>
          </w:tcPr>
          <w:p w:rsidR="00391C8B" w:rsidRPr="00146987" w:rsidRDefault="00391C8B" w:rsidP="008717D9">
            <w:pPr>
              <w:spacing w:line="250" w:lineRule="auto"/>
              <w:jc w:val="both"/>
              <w:rPr>
                <w:rFonts w:ascii="PT Astra Serif" w:hAnsi="PT Astra Serif"/>
                <w:sz w:val="20"/>
                <w:szCs w:val="20"/>
              </w:rPr>
            </w:pPr>
            <w:r w:rsidRPr="00146987">
              <w:rPr>
                <w:rFonts w:ascii="PT Astra Serif" w:hAnsi="PT Astra Serif"/>
                <w:sz w:val="20"/>
                <w:szCs w:val="20"/>
              </w:rPr>
              <w:t>4.2. В условиях круглосуточных ста</w:t>
            </w:r>
            <w:r w:rsidRPr="00146987">
              <w:rPr>
                <w:rFonts w:ascii="PT Astra Serif" w:hAnsi="PT Astra Serif"/>
                <w:sz w:val="20"/>
                <w:szCs w:val="20"/>
              </w:rPr>
              <w:softHyphen/>
              <w:t>ционаров, в том числе:</w:t>
            </w:r>
          </w:p>
        </w:tc>
        <w:tc>
          <w:tcPr>
            <w:tcW w:w="993" w:type="dxa"/>
          </w:tcPr>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13</w:t>
            </w:r>
          </w:p>
        </w:tc>
        <w:tc>
          <w:tcPr>
            <w:tcW w:w="1417" w:type="dxa"/>
          </w:tcPr>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случай госпи</w:t>
            </w:r>
            <w:r w:rsidRPr="00146987">
              <w:rPr>
                <w:rFonts w:ascii="PT Astra Serif" w:hAnsi="PT Astra Serif"/>
                <w:sz w:val="20"/>
                <w:szCs w:val="20"/>
              </w:rPr>
              <w:softHyphen/>
              <w:t>тализации</w:t>
            </w:r>
          </w:p>
        </w:tc>
        <w:tc>
          <w:tcPr>
            <w:tcW w:w="1418"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Calibri"/>
                <w:sz w:val="20"/>
                <w:szCs w:val="20"/>
              </w:rPr>
              <w:t>0,0138</w:t>
            </w:r>
          </w:p>
        </w:tc>
        <w:tc>
          <w:tcPr>
            <w:tcW w:w="1559"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Arial"/>
                <w:sz w:val="20"/>
                <w:szCs w:val="20"/>
              </w:rPr>
              <w:t>100112,07</w:t>
            </w:r>
          </w:p>
        </w:tc>
        <w:tc>
          <w:tcPr>
            <w:tcW w:w="1276"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Arial"/>
                <w:sz w:val="20"/>
                <w:szCs w:val="20"/>
              </w:rPr>
              <w:t>1381,52</w:t>
            </w:r>
          </w:p>
        </w:tc>
        <w:tc>
          <w:tcPr>
            <w:tcW w:w="1275" w:type="dxa"/>
          </w:tcPr>
          <w:p w:rsidR="00391C8B" w:rsidRPr="00146987" w:rsidRDefault="00391C8B" w:rsidP="008717D9">
            <w:pPr>
              <w:widowControl w:val="0"/>
              <w:autoSpaceDE w:val="0"/>
              <w:autoSpaceDN w:val="0"/>
              <w:adjustRightInd w:val="0"/>
              <w:spacing w:line="250" w:lineRule="auto"/>
              <w:ind w:left="-137" w:right="-80"/>
              <w:rPr>
                <w:rFonts w:ascii="PT Astra Serif" w:hAnsi="PT Astra Serif" w:cs="Arial"/>
                <w:sz w:val="20"/>
                <w:szCs w:val="20"/>
              </w:rPr>
            </w:pPr>
            <w:r w:rsidRPr="00146987">
              <w:rPr>
                <w:rFonts w:ascii="PT Astra Serif" w:hAnsi="PT Astra Serif" w:cs="Calibri"/>
                <w:sz w:val="20"/>
                <w:szCs w:val="20"/>
              </w:rPr>
              <w:t>X</w:t>
            </w:r>
          </w:p>
        </w:tc>
        <w:tc>
          <w:tcPr>
            <w:tcW w:w="1418" w:type="dxa"/>
          </w:tcPr>
          <w:p w:rsidR="00391C8B" w:rsidRPr="00146987"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146987">
              <w:rPr>
                <w:rFonts w:ascii="PT Astra Serif" w:hAnsi="PT Astra Serif" w:cs="Arial"/>
                <w:sz w:val="20"/>
                <w:szCs w:val="20"/>
              </w:rPr>
              <w:t>1642038,23</w:t>
            </w:r>
          </w:p>
        </w:tc>
        <w:tc>
          <w:tcPr>
            <w:tcW w:w="1417" w:type="dxa"/>
          </w:tcPr>
          <w:p w:rsidR="00391C8B" w:rsidRPr="00146987" w:rsidRDefault="00391C8B" w:rsidP="008717D9">
            <w:pPr>
              <w:widowControl w:val="0"/>
              <w:tabs>
                <w:tab w:val="left" w:pos="1201"/>
              </w:tabs>
              <w:autoSpaceDE w:val="0"/>
              <w:autoSpaceDN w:val="0"/>
              <w:adjustRightInd w:val="0"/>
              <w:spacing w:line="250" w:lineRule="auto"/>
              <w:ind w:left="-137"/>
              <w:rPr>
                <w:rFonts w:ascii="PT Astra Serif" w:hAnsi="PT Astra Serif" w:cs="Arial"/>
                <w:sz w:val="20"/>
                <w:szCs w:val="20"/>
              </w:rPr>
            </w:pPr>
            <w:r w:rsidRPr="00146987">
              <w:rPr>
                <w:rFonts w:ascii="PT Astra Serif" w:hAnsi="PT Astra Serif" w:cs="Calibri"/>
                <w:sz w:val="20"/>
                <w:szCs w:val="20"/>
              </w:rPr>
              <w:t>X</w:t>
            </w:r>
          </w:p>
        </w:tc>
        <w:tc>
          <w:tcPr>
            <w:tcW w:w="851" w:type="dxa"/>
          </w:tcPr>
          <w:p w:rsidR="00391C8B" w:rsidRPr="00146987" w:rsidRDefault="00391C8B" w:rsidP="008717D9">
            <w:pPr>
              <w:widowControl w:val="0"/>
              <w:autoSpaceDE w:val="0"/>
              <w:autoSpaceDN w:val="0"/>
              <w:adjustRightInd w:val="0"/>
              <w:spacing w:line="250" w:lineRule="auto"/>
              <w:ind w:left="-136" w:right="-79"/>
              <w:rPr>
                <w:rFonts w:ascii="PT Astra Serif" w:hAnsi="PT Astra Serif" w:cs="Arial"/>
                <w:sz w:val="20"/>
                <w:szCs w:val="20"/>
              </w:rPr>
            </w:pPr>
            <w:r w:rsidRPr="00146987">
              <w:rPr>
                <w:rFonts w:ascii="PT Astra Serif" w:hAnsi="PT Astra Serif" w:cs="Calibri"/>
                <w:sz w:val="20"/>
                <w:szCs w:val="20"/>
              </w:rPr>
              <w:t>X</w:t>
            </w:r>
          </w:p>
        </w:tc>
      </w:tr>
      <w:tr w:rsidR="00391C8B" w:rsidRPr="00146987" w:rsidTr="008717D9">
        <w:tc>
          <w:tcPr>
            <w:tcW w:w="3397" w:type="dxa"/>
            <w:vAlign w:val="center"/>
          </w:tcPr>
          <w:p w:rsidR="00391C8B" w:rsidRPr="00146987" w:rsidRDefault="00391C8B" w:rsidP="008717D9">
            <w:pPr>
              <w:spacing w:line="250" w:lineRule="auto"/>
              <w:jc w:val="both"/>
              <w:rPr>
                <w:rFonts w:ascii="PT Astra Serif" w:hAnsi="PT Astra Serif"/>
                <w:sz w:val="20"/>
                <w:szCs w:val="20"/>
              </w:rPr>
            </w:pPr>
            <w:r w:rsidRPr="00146987">
              <w:rPr>
                <w:rFonts w:ascii="PT Astra Serif" w:hAnsi="PT Astra Serif"/>
                <w:sz w:val="20"/>
                <w:szCs w:val="20"/>
              </w:rPr>
              <w:t>не идентифицированным и не застрахованным в системе ОМС лицам</w:t>
            </w:r>
          </w:p>
        </w:tc>
        <w:tc>
          <w:tcPr>
            <w:tcW w:w="993" w:type="dxa"/>
          </w:tcPr>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13.1</w:t>
            </w:r>
          </w:p>
        </w:tc>
        <w:tc>
          <w:tcPr>
            <w:tcW w:w="1417" w:type="dxa"/>
          </w:tcPr>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случай госпи</w:t>
            </w:r>
            <w:r w:rsidRPr="00146987">
              <w:rPr>
                <w:rFonts w:ascii="PT Astra Serif" w:hAnsi="PT Astra Serif"/>
                <w:sz w:val="20"/>
                <w:szCs w:val="20"/>
              </w:rPr>
              <w:softHyphen/>
              <w:t>тализации</w:t>
            </w:r>
          </w:p>
        </w:tc>
        <w:tc>
          <w:tcPr>
            <w:tcW w:w="1418"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Calibri"/>
                <w:sz w:val="20"/>
                <w:szCs w:val="20"/>
              </w:rPr>
              <w:t>0,0003</w:t>
            </w:r>
          </w:p>
        </w:tc>
        <w:tc>
          <w:tcPr>
            <w:tcW w:w="1559"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Arial"/>
                <w:sz w:val="20"/>
                <w:szCs w:val="20"/>
              </w:rPr>
              <w:t>49158,00</w:t>
            </w:r>
          </w:p>
        </w:tc>
        <w:tc>
          <w:tcPr>
            <w:tcW w:w="1276"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Arial"/>
                <w:sz w:val="20"/>
                <w:szCs w:val="20"/>
              </w:rPr>
              <w:t>14,77</w:t>
            </w:r>
          </w:p>
        </w:tc>
        <w:tc>
          <w:tcPr>
            <w:tcW w:w="1275" w:type="dxa"/>
          </w:tcPr>
          <w:p w:rsidR="00391C8B" w:rsidRPr="00146987" w:rsidRDefault="00391C8B" w:rsidP="008717D9">
            <w:pPr>
              <w:widowControl w:val="0"/>
              <w:autoSpaceDE w:val="0"/>
              <w:autoSpaceDN w:val="0"/>
              <w:adjustRightInd w:val="0"/>
              <w:spacing w:line="250" w:lineRule="auto"/>
              <w:ind w:left="-137" w:right="-80"/>
              <w:rPr>
                <w:rFonts w:ascii="PT Astra Serif" w:hAnsi="PT Astra Serif" w:cs="Arial"/>
                <w:sz w:val="20"/>
                <w:szCs w:val="20"/>
              </w:rPr>
            </w:pPr>
            <w:r w:rsidRPr="00146987">
              <w:rPr>
                <w:rFonts w:ascii="PT Astra Serif" w:hAnsi="PT Astra Serif" w:cs="Calibri"/>
                <w:sz w:val="20"/>
                <w:szCs w:val="20"/>
              </w:rPr>
              <w:t>X</w:t>
            </w:r>
          </w:p>
        </w:tc>
        <w:tc>
          <w:tcPr>
            <w:tcW w:w="1418" w:type="dxa"/>
          </w:tcPr>
          <w:p w:rsidR="00391C8B" w:rsidRPr="00146987" w:rsidRDefault="00391C8B" w:rsidP="008717D9">
            <w:pPr>
              <w:widowControl w:val="0"/>
              <w:autoSpaceDE w:val="0"/>
              <w:autoSpaceDN w:val="0"/>
              <w:adjustRightInd w:val="0"/>
              <w:spacing w:line="250" w:lineRule="auto"/>
              <w:ind w:left="-136" w:right="-79"/>
              <w:rPr>
                <w:rFonts w:ascii="PT Astra Serif" w:hAnsi="PT Astra Serif" w:cs="Arial"/>
                <w:sz w:val="20"/>
                <w:szCs w:val="20"/>
              </w:rPr>
            </w:pPr>
            <w:r w:rsidRPr="00146987">
              <w:rPr>
                <w:rFonts w:ascii="PT Astra Serif" w:hAnsi="PT Astra Serif" w:cs="Arial"/>
                <w:sz w:val="20"/>
                <w:szCs w:val="20"/>
              </w:rPr>
              <w:t>17549,41</w:t>
            </w:r>
          </w:p>
        </w:tc>
        <w:tc>
          <w:tcPr>
            <w:tcW w:w="1417" w:type="dxa"/>
          </w:tcPr>
          <w:p w:rsidR="00391C8B" w:rsidRPr="00146987" w:rsidRDefault="00391C8B" w:rsidP="008717D9">
            <w:pPr>
              <w:widowControl w:val="0"/>
              <w:autoSpaceDE w:val="0"/>
              <w:autoSpaceDN w:val="0"/>
              <w:adjustRightInd w:val="0"/>
              <w:spacing w:line="250" w:lineRule="auto"/>
              <w:ind w:left="-137" w:right="-80"/>
              <w:rPr>
                <w:rFonts w:ascii="PT Astra Serif" w:hAnsi="PT Astra Serif" w:cs="Arial"/>
                <w:sz w:val="20"/>
                <w:szCs w:val="20"/>
              </w:rPr>
            </w:pPr>
            <w:r w:rsidRPr="00146987">
              <w:rPr>
                <w:rFonts w:ascii="PT Astra Serif" w:hAnsi="PT Astra Serif" w:cs="Calibri"/>
                <w:sz w:val="20"/>
                <w:szCs w:val="20"/>
              </w:rPr>
              <w:t>X</w:t>
            </w:r>
          </w:p>
        </w:tc>
        <w:tc>
          <w:tcPr>
            <w:tcW w:w="851" w:type="dxa"/>
          </w:tcPr>
          <w:p w:rsidR="00391C8B" w:rsidRPr="00146987" w:rsidRDefault="00391C8B" w:rsidP="008717D9">
            <w:pPr>
              <w:widowControl w:val="0"/>
              <w:autoSpaceDE w:val="0"/>
              <w:autoSpaceDN w:val="0"/>
              <w:adjustRightInd w:val="0"/>
              <w:spacing w:line="250" w:lineRule="auto"/>
              <w:ind w:left="-136" w:right="-79"/>
              <w:rPr>
                <w:rFonts w:ascii="PT Astra Serif" w:hAnsi="PT Astra Serif" w:cs="Arial"/>
                <w:sz w:val="20"/>
                <w:szCs w:val="20"/>
              </w:rPr>
            </w:pPr>
            <w:r w:rsidRPr="00146987">
              <w:rPr>
                <w:rFonts w:ascii="PT Astra Serif" w:hAnsi="PT Astra Serif" w:cs="Calibri"/>
                <w:sz w:val="20"/>
                <w:szCs w:val="20"/>
              </w:rPr>
              <w:t>X</w:t>
            </w:r>
          </w:p>
        </w:tc>
      </w:tr>
      <w:tr w:rsidR="00391C8B" w:rsidRPr="00146987" w:rsidTr="008717D9">
        <w:tc>
          <w:tcPr>
            <w:tcW w:w="3397" w:type="dxa"/>
            <w:vAlign w:val="center"/>
          </w:tcPr>
          <w:p w:rsidR="00391C8B" w:rsidRPr="00146987" w:rsidRDefault="00391C8B" w:rsidP="008717D9">
            <w:pPr>
              <w:spacing w:line="250" w:lineRule="auto"/>
              <w:jc w:val="both"/>
              <w:rPr>
                <w:rFonts w:ascii="PT Astra Serif" w:hAnsi="PT Astra Serif"/>
                <w:sz w:val="20"/>
                <w:szCs w:val="20"/>
              </w:rPr>
            </w:pPr>
            <w:r w:rsidRPr="00146987">
              <w:rPr>
                <w:rFonts w:ascii="PT Astra Serif" w:hAnsi="PT Astra Serif"/>
                <w:sz w:val="20"/>
                <w:szCs w:val="20"/>
              </w:rPr>
              <w:t>5. Паллиативная медицинская по</w:t>
            </w:r>
            <w:r w:rsidRPr="00146987">
              <w:rPr>
                <w:rFonts w:ascii="PT Astra Serif" w:hAnsi="PT Astra Serif"/>
                <w:sz w:val="20"/>
                <w:szCs w:val="20"/>
              </w:rPr>
              <w:softHyphen/>
              <w:t>мощь*****:</w:t>
            </w:r>
          </w:p>
        </w:tc>
        <w:tc>
          <w:tcPr>
            <w:tcW w:w="993" w:type="dxa"/>
          </w:tcPr>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14</w:t>
            </w:r>
          </w:p>
        </w:tc>
        <w:tc>
          <w:tcPr>
            <w:tcW w:w="1417" w:type="dxa"/>
          </w:tcPr>
          <w:p w:rsidR="00391C8B" w:rsidRPr="00146987" w:rsidRDefault="00391C8B" w:rsidP="008717D9">
            <w:pPr>
              <w:spacing w:line="250" w:lineRule="auto"/>
              <w:rPr>
                <w:rFonts w:ascii="PT Astra Serif" w:hAnsi="PT Astra Serif"/>
                <w:sz w:val="20"/>
                <w:szCs w:val="20"/>
              </w:rPr>
            </w:pPr>
            <w:r w:rsidRPr="00146987">
              <w:rPr>
                <w:rFonts w:ascii="PT Astra Serif" w:hAnsi="PT Astra Serif"/>
                <w:sz w:val="20"/>
                <w:szCs w:val="20"/>
              </w:rPr>
              <w:t>-</w:t>
            </w:r>
          </w:p>
        </w:tc>
        <w:tc>
          <w:tcPr>
            <w:tcW w:w="1418"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Calibri"/>
                <w:sz w:val="20"/>
                <w:szCs w:val="20"/>
              </w:rPr>
              <w:t>X</w:t>
            </w:r>
          </w:p>
        </w:tc>
        <w:tc>
          <w:tcPr>
            <w:tcW w:w="1559"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Calibri"/>
                <w:sz w:val="20"/>
                <w:szCs w:val="20"/>
              </w:rPr>
              <w:t>X</w:t>
            </w:r>
          </w:p>
        </w:tc>
        <w:tc>
          <w:tcPr>
            <w:tcW w:w="1276" w:type="dxa"/>
          </w:tcPr>
          <w:p w:rsidR="00391C8B" w:rsidRPr="00146987" w:rsidRDefault="00391C8B" w:rsidP="008717D9">
            <w:pPr>
              <w:widowControl w:val="0"/>
              <w:autoSpaceDE w:val="0"/>
              <w:autoSpaceDN w:val="0"/>
              <w:adjustRightInd w:val="0"/>
              <w:spacing w:line="250" w:lineRule="auto"/>
              <w:ind w:left="-137" w:right="-79"/>
              <w:rPr>
                <w:rFonts w:ascii="PT Astra Serif" w:hAnsi="PT Astra Serif" w:cs="Arial"/>
                <w:sz w:val="20"/>
                <w:szCs w:val="20"/>
              </w:rPr>
            </w:pPr>
            <w:r w:rsidRPr="00146987">
              <w:rPr>
                <w:rFonts w:ascii="PT Astra Serif" w:hAnsi="PT Astra Serif" w:cs="Calibri"/>
                <w:sz w:val="20"/>
                <w:szCs w:val="20"/>
              </w:rPr>
              <w:t>X</w:t>
            </w:r>
          </w:p>
        </w:tc>
        <w:tc>
          <w:tcPr>
            <w:tcW w:w="1275" w:type="dxa"/>
          </w:tcPr>
          <w:p w:rsidR="00391C8B" w:rsidRPr="00146987" w:rsidRDefault="00391C8B" w:rsidP="008717D9">
            <w:pPr>
              <w:widowControl w:val="0"/>
              <w:autoSpaceDE w:val="0"/>
              <w:autoSpaceDN w:val="0"/>
              <w:adjustRightInd w:val="0"/>
              <w:spacing w:line="250" w:lineRule="auto"/>
              <w:ind w:left="-137" w:right="-80"/>
              <w:rPr>
                <w:rFonts w:ascii="PT Astra Serif" w:hAnsi="PT Astra Serif" w:cs="Arial"/>
                <w:sz w:val="20"/>
                <w:szCs w:val="20"/>
              </w:rPr>
            </w:pPr>
            <w:r w:rsidRPr="00146987">
              <w:rPr>
                <w:rFonts w:ascii="PT Astra Serif" w:hAnsi="PT Astra Serif" w:cs="Calibri"/>
                <w:sz w:val="20"/>
                <w:szCs w:val="20"/>
              </w:rPr>
              <w:t>X</w:t>
            </w:r>
          </w:p>
        </w:tc>
        <w:tc>
          <w:tcPr>
            <w:tcW w:w="1418" w:type="dxa"/>
          </w:tcPr>
          <w:p w:rsidR="00391C8B" w:rsidRPr="00146987" w:rsidRDefault="00391C8B" w:rsidP="008717D9">
            <w:pPr>
              <w:widowControl w:val="0"/>
              <w:autoSpaceDE w:val="0"/>
              <w:autoSpaceDN w:val="0"/>
              <w:adjustRightInd w:val="0"/>
              <w:spacing w:line="250" w:lineRule="auto"/>
              <w:ind w:left="-136" w:right="-79"/>
              <w:rPr>
                <w:rFonts w:ascii="PT Astra Serif" w:hAnsi="PT Astra Serif" w:cs="Arial"/>
                <w:sz w:val="20"/>
                <w:szCs w:val="20"/>
              </w:rPr>
            </w:pPr>
            <w:r w:rsidRPr="00146987">
              <w:rPr>
                <w:rFonts w:ascii="PT Astra Serif" w:hAnsi="PT Astra Serif" w:cs="Calibri"/>
                <w:sz w:val="20"/>
                <w:szCs w:val="20"/>
              </w:rPr>
              <w:t>X</w:t>
            </w:r>
          </w:p>
        </w:tc>
        <w:tc>
          <w:tcPr>
            <w:tcW w:w="1417" w:type="dxa"/>
          </w:tcPr>
          <w:p w:rsidR="00391C8B" w:rsidRPr="00146987" w:rsidRDefault="00391C8B" w:rsidP="008717D9">
            <w:pPr>
              <w:widowControl w:val="0"/>
              <w:autoSpaceDE w:val="0"/>
              <w:autoSpaceDN w:val="0"/>
              <w:adjustRightInd w:val="0"/>
              <w:spacing w:line="250" w:lineRule="auto"/>
              <w:ind w:left="-137" w:right="-80"/>
              <w:rPr>
                <w:rFonts w:ascii="PT Astra Serif" w:hAnsi="PT Astra Serif" w:cs="Arial"/>
                <w:sz w:val="20"/>
                <w:szCs w:val="20"/>
              </w:rPr>
            </w:pPr>
            <w:r w:rsidRPr="00146987">
              <w:rPr>
                <w:rFonts w:ascii="PT Astra Serif" w:hAnsi="PT Astra Serif" w:cs="Calibri"/>
                <w:sz w:val="20"/>
                <w:szCs w:val="20"/>
              </w:rPr>
              <w:t>X</w:t>
            </w:r>
          </w:p>
        </w:tc>
        <w:tc>
          <w:tcPr>
            <w:tcW w:w="851" w:type="dxa"/>
          </w:tcPr>
          <w:p w:rsidR="00391C8B" w:rsidRPr="00146987" w:rsidRDefault="00391C8B" w:rsidP="008717D9">
            <w:pPr>
              <w:widowControl w:val="0"/>
              <w:autoSpaceDE w:val="0"/>
              <w:autoSpaceDN w:val="0"/>
              <w:adjustRightInd w:val="0"/>
              <w:spacing w:line="250" w:lineRule="auto"/>
              <w:ind w:left="-136" w:right="-79"/>
              <w:rPr>
                <w:rFonts w:ascii="PT Astra Serif" w:hAnsi="PT Astra Serif" w:cs="Arial"/>
                <w:sz w:val="20"/>
                <w:szCs w:val="20"/>
              </w:rPr>
            </w:pPr>
            <w:r w:rsidRPr="00146987">
              <w:rPr>
                <w:rFonts w:ascii="PT Astra Serif" w:hAnsi="PT Astra Serif" w:cs="Calibri"/>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5.1. Первичная медицинская помощь, в том числе доврачебная и врачебная ******, всего, включая:</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15</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посещение</w:t>
            </w:r>
          </w:p>
        </w:tc>
        <w:tc>
          <w:tcPr>
            <w:tcW w:w="1418" w:type="dxa"/>
          </w:tcPr>
          <w:p w:rsidR="00391C8B" w:rsidRPr="00146987" w:rsidRDefault="00391C8B" w:rsidP="008717D9">
            <w:pPr>
              <w:widowControl w:val="0"/>
              <w:autoSpaceDE w:val="0"/>
              <w:autoSpaceDN w:val="0"/>
              <w:adjustRightInd w:val="0"/>
              <w:ind w:left="-137" w:right="-79"/>
              <w:rPr>
                <w:rFonts w:ascii="PT Astra Serif" w:hAnsi="PT Astra Serif" w:cs="Arial"/>
                <w:sz w:val="20"/>
                <w:szCs w:val="20"/>
              </w:rPr>
            </w:pPr>
            <w:r w:rsidRPr="00146987">
              <w:rPr>
                <w:rFonts w:ascii="PT Astra Serif" w:hAnsi="PT Astra Serif" w:cs="Calibri"/>
                <w:sz w:val="20"/>
                <w:szCs w:val="20"/>
              </w:rPr>
              <w:t>0,03</w:t>
            </w:r>
          </w:p>
        </w:tc>
        <w:tc>
          <w:tcPr>
            <w:tcW w:w="1559" w:type="dxa"/>
          </w:tcPr>
          <w:p w:rsidR="00391C8B" w:rsidRPr="00146987" w:rsidRDefault="00391C8B" w:rsidP="008717D9">
            <w:pPr>
              <w:widowControl w:val="0"/>
              <w:autoSpaceDE w:val="0"/>
              <w:autoSpaceDN w:val="0"/>
              <w:adjustRightInd w:val="0"/>
              <w:ind w:left="-137" w:right="-79"/>
              <w:rPr>
                <w:rFonts w:ascii="PT Astra Serif" w:hAnsi="PT Astra Serif" w:cs="Arial"/>
                <w:sz w:val="20"/>
                <w:szCs w:val="20"/>
              </w:rPr>
            </w:pPr>
            <w:r w:rsidRPr="00146987">
              <w:rPr>
                <w:rFonts w:ascii="PT Astra Serif" w:hAnsi="PT Astra Serif" w:cs="Arial"/>
                <w:sz w:val="20"/>
                <w:szCs w:val="20"/>
              </w:rPr>
              <w:t>651,02</w:t>
            </w:r>
          </w:p>
        </w:tc>
        <w:tc>
          <w:tcPr>
            <w:tcW w:w="1276" w:type="dxa"/>
          </w:tcPr>
          <w:p w:rsidR="00391C8B" w:rsidRPr="00146987" w:rsidRDefault="00391C8B" w:rsidP="008717D9">
            <w:pPr>
              <w:widowControl w:val="0"/>
              <w:autoSpaceDE w:val="0"/>
              <w:autoSpaceDN w:val="0"/>
              <w:adjustRightInd w:val="0"/>
              <w:ind w:left="-137" w:right="-79"/>
              <w:rPr>
                <w:rFonts w:ascii="PT Astra Serif" w:hAnsi="PT Astra Serif" w:cs="Arial"/>
                <w:sz w:val="20"/>
                <w:szCs w:val="20"/>
              </w:rPr>
            </w:pPr>
            <w:r w:rsidRPr="00146987">
              <w:rPr>
                <w:rFonts w:ascii="PT Astra Serif" w:hAnsi="PT Astra Serif" w:cs="Arial"/>
                <w:sz w:val="20"/>
                <w:szCs w:val="20"/>
              </w:rPr>
              <w:t>19,53</w:t>
            </w:r>
          </w:p>
        </w:tc>
        <w:tc>
          <w:tcPr>
            <w:tcW w:w="1275" w:type="dxa"/>
          </w:tcPr>
          <w:p w:rsidR="00391C8B" w:rsidRPr="00146987" w:rsidRDefault="00391C8B" w:rsidP="008717D9">
            <w:pPr>
              <w:widowControl w:val="0"/>
              <w:autoSpaceDE w:val="0"/>
              <w:autoSpaceDN w:val="0"/>
              <w:adjustRightInd w:val="0"/>
              <w:ind w:left="-137" w:right="-80"/>
              <w:rPr>
                <w:rFonts w:ascii="PT Astra Serif" w:hAnsi="PT Astra Serif" w:cs="Arial"/>
                <w:sz w:val="20"/>
                <w:szCs w:val="20"/>
              </w:rPr>
            </w:pPr>
            <w:r w:rsidRPr="00146987">
              <w:rPr>
                <w:rFonts w:ascii="PT Astra Serif" w:hAnsi="PT Astra Serif" w:cs="Calibri"/>
                <w:sz w:val="20"/>
                <w:szCs w:val="20"/>
              </w:rPr>
              <w:t>X</w:t>
            </w:r>
          </w:p>
        </w:tc>
        <w:tc>
          <w:tcPr>
            <w:tcW w:w="1418" w:type="dxa"/>
          </w:tcPr>
          <w:p w:rsidR="00391C8B" w:rsidRPr="00146987" w:rsidRDefault="00391C8B" w:rsidP="008717D9">
            <w:pPr>
              <w:widowControl w:val="0"/>
              <w:autoSpaceDE w:val="0"/>
              <w:autoSpaceDN w:val="0"/>
              <w:adjustRightInd w:val="0"/>
              <w:ind w:left="-136" w:right="-79"/>
              <w:rPr>
                <w:rFonts w:ascii="PT Astra Serif" w:hAnsi="PT Astra Serif" w:cs="Arial"/>
                <w:sz w:val="20"/>
                <w:szCs w:val="20"/>
              </w:rPr>
            </w:pPr>
            <w:r w:rsidRPr="00146987">
              <w:rPr>
                <w:rFonts w:ascii="PT Astra Serif" w:hAnsi="PT Astra Serif" w:cs="Arial"/>
                <w:sz w:val="20"/>
                <w:szCs w:val="20"/>
              </w:rPr>
              <w:t>23213,40</w:t>
            </w:r>
          </w:p>
        </w:tc>
        <w:tc>
          <w:tcPr>
            <w:tcW w:w="1417" w:type="dxa"/>
          </w:tcPr>
          <w:p w:rsidR="00391C8B" w:rsidRPr="00146987" w:rsidRDefault="00391C8B" w:rsidP="008717D9">
            <w:pPr>
              <w:widowControl w:val="0"/>
              <w:autoSpaceDE w:val="0"/>
              <w:autoSpaceDN w:val="0"/>
              <w:adjustRightInd w:val="0"/>
              <w:ind w:left="-137" w:right="-80"/>
              <w:rPr>
                <w:rFonts w:ascii="PT Astra Serif" w:hAnsi="PT Astra Serif" w:cs="Arial"/>
                <w:sz w:val="20"/>
                <w:szCs w:val="20"/>
              </w:rPr>
            </w:pPr>
            <w:r w:rsidRPr="00146987">
              <w:rPr>
                <w:rFonts w:ascii="PT Astra Serif" w:hAnsi="PT Astra Serif" w:cs="Calibri"/>
                <w:sz w:val="20"/>
                <w:szCs w:val="20"/>
              </w:rPr>
              <w:t>X</w:t>
            </w:r>
          </w:p>
        </w:tc>
        <w:tc>
          <w:tcPr>
            <w:tcW w:w="851" w:type="dxa"/>
          </w:tcPr>
          <w:p w:rsidR="00391C8B" w:rsidRPr="00146987" w:rsidRDefault="00391C8B" w:rsidP="008717D9">
            <w:pPr>
              <w:widowControl w:val="0"/>
              <w:autoSpaceDE w:val="0"/>
              <w:autoSpaceDN w:val="0"/>
              <w:adjustRightInd w:val="0"/>
              <w:ind w:left="-136" w:right="-79"/>
              <w:rPr>
                <w:rFonts w:ascii="PT Astra Serif" w:hAnsi="PT Astra Serif" w:cs="Arial"/>
                <w:sz w:val="20"/>
                <w:szCs w:val="20"/>
              </w:rPr>
            </w:pPr>
            <w:r w:rsidRPr="00146987">
              <w:rPr>
                <w:rFonts w:ascii="PT Astra Serif" w:hAnsi="PT Astra Serif" w:cs="Calibri"/>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посещения для оказания паллиатив</w:t>
            </w:r>
            <w:r w:rsidRPr="00146987">
              <w:rPr>
                <w:rFonts w:ascii="PT Astra Serif" w:hAnsi="PT Astra Serif"/>
                <w:sz w:val="20"/>
                <w:szCs w:val="20"/>
              </w:rPr>
              <w:softHyphen/>
              <w:t>ной медицинской помощи без учёта посещений на дому патронажными бригадами</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15.1</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посещение</w:t>
            </w:r>
          </w:p>
        </w:tc>
        <w:tc>
          <w:tcPr>
            <w:tcW w:w="1418" w:type="dxa"/>
          </w:tcPr>
          <w:p w:rsidR="00391C8B" w:rsidRPr="00146987" w:rsidRDefault="00391C8B" w:rsidP="008717D9">
            <w:pPr>
              <w:widowControl w:val="0"/>
              <w:autoSpaceDE w:val="0"/>
              <w:autoSpaceDN w:val="0"/>
              <w:adjustRightInd w:val="0"/>
              <w:spacing w:line="245" w:lineRule="auto"/>
              <w:ind w:left="-137" w:right="-79"/>
              <w:rPr>
                <w:rFonts w:ascii="PT Astra Serif" w:hAnsi="PT Astra Serif" w:cs="Arial"/>
                <w:sz w:val="20"/>
                <w:szCs w:val="20"/>
              </w:rPr>
            </w:pPr>
            <w:r w:rsidRPr="00146987">
              <w:rPr>
                <w:rFonts w:ascii="PT Astra Serif" w:hAnsi="PT Astra Serif" w:cs="Calibri"/>
                <w:sz w:val="20"/>
                <w:szCs w:val="20"/>
              </w:rPr>
              <w:t>0,022</w:t>
            </w:r>
          </w:p>
        </w:tc>
        <w:tc>
          <w:tcPr>
            <w:tcW w:w="1559" w:type="dxa"/>
          </w:tcPr>
          <w:p w:rsidR="00391C8B" w:rsidRPr="00146987" w:rsidRDefault="00391C8B" w:rsidP="008717D9">
            <w:pPr>
              <w:widowControl w:val="0"/>
              <w:autoSpaceDE w:val="0"/>
              <w:autoSpaceDN w:val="0"/>
              <w:adjustRightInd w:val="0"/>
              <w:spacing w:line="245" w:lineRule="auto"/>
              <w:ind w:left="-137" w:right="-79"/>
              <w:rPr>
                <w:rFonts w:ascii="PT Astra Serif" w:hAnsi="PT Astra Serif" w:cs="Arial"/>
                <w:sz w:val="20"/>
                <w:szCs w:val="20"/>
              </w:rPr>
            </w:pPr>
            <w:r w:rsidRPr="00146987">
              <w:rPr>
                <w:rFonts w:ascii="PT Astra Serif" w:hAnsi="PT Astra Serif" w:cs="Arial"/>
                <w:sz w:val="20"/>
                <w:szCs w:val="20"/>
              </w:rPr>
              <w:t>403,33</w:t>
            </w:r>
          </w:p>
        </w:tc>
        <w:tc>
          <w:tcPr>
            <w:tcW w:w="1276" w:type="dxa"/>
          </w:tcPr>
          <w:p w:rsidR="00391C8B" w:rsidRPr="00146987" w:rsidRDefault="00391C8B" w:rsidP="008717D9">
            <w:pPr>
              <w:widowControl w:val="0"/>
              <w:autoSpaceDE w:val="0"/>
              <w:autoSpaceDN w:val="0"/>
              <w:adjustRightInd w:val="0"/>
              <w:spacing w:line="245" w:lineRule="auto"/>
              <w:ind w:left="-137" w:right="-79"/>
              <w:rPr>
                <w:rFonts w:ascii="PT Astra Serif" w:hAnsi="PT Astra Serif" w:cs="Arial"/>
                <w:sz w:val="20"/>
                <w:szCs w:val="20"/>
              </w:rPr>
            </w:pPr>
            <w:r w:rsidRPr="00146987">
              <w:rPr>
                <w:rFonts w:ascii="PT Astra Serif" w:hAnsi="PT Astra Serif" w:cs="Arial"/>
                <w:sz w:val="20"/>
                <w:szCs w:val="20"/>
              </w:rPr>
              <w:t>8,87</w:t>
            </w:r>
          </w:p>
        </w:tc>
        <w:tc>
          <w:tcPr>
            <w:tcW w:w="1275" w:type="dxa"/>
          </w:tcPr>
          <w:p w:rsidR="00391C8B" w:rsidRPr="00146987" w:rsidRDefault="00391C8B" w:rsidP="008717D9">
            <w:pPr>
              <w:widowControl w:val="0"/>
              <w:autoSpaceDE w:val="0"/>
              <w:autoSpaceDN w:val="0"/>
              <w:adjustRightInd w:val="0"/>
              <w:spacing w:line="245" w:lineRule="auto"/>
              <w:ind w:left="-137" w:right="-80"/>
              <w:rPr>
                <w:rFonts w:ascii="PT Astra Serif" w:hAnsi="PT Astra Serif" w:cs="Arial"/>
                <w:sz w:val="20"/>
                <w:szCs w:val="20"/>
              </w:rPr>
            </w:pPr>
            <w:r w:rsidRPr="00146987">
              <w:rPr>
                <w:rFonts w:ascii="PT Astra Serif" w:hAnsi="PT Astra Serif" w:cs="Calibri"/>
                <w:sz w:val="20"/>
                <w:szCs w:val="20"/>
              </w:rPr>
              <w:t>X</w:t>
            </w:r>
          </w:p>
        </w:tc>
        <w:tc>
          <w:tcPr>
            <w:tcW w:w="1418" w:type="dxa"/>
          </w:tcPr>
          <w:p w:rsidR="00391C8B" w:rsidRPr="00146987" w:rsidRDefault="00391C8B" w:rsidP="008717D9">
            <w:pPr>
              <w:widowControl w:val="0"/>
              <w:autoSpaceDE w:val="0"/>
              <w:autoSpaceDN w:val="0"/>
              <w:adjustRightInd w:val="0"/>
              <w:spacing w:line="245" w:lineRule="auto"/>
              <w:ind w:left="-136" w:right="-79"/>
              <w:rPr>
                <w:rFonts w:ascii="PT Astra Serif" w:hAnsi="PT Astra Serif" w:cs="Arial"/>
                <w:sz w:val="20"/>
                <w:szCs w:val="20"/>
              </w:rPr>
            </w:pPr>
            <w:r w:rsidRPr="00146987">
              <w:rPr>
                <w:rFonts w:ascii="PT Astra Serif" w:hAnsi="PT Astra Serif" w:cs="Arial"/>
                <w:sz w:val="20"/>
                <w:szCs w:val="20"/>
              </w:rPr>
              <w:t>10546,71</w:t>
            </w:r>
          </w:p>
        </w:tc>
        <w:tc>
          <w:tcPr>
            <w:tcW w:w="1417" w:type="dxa"/>
          </w:tcPr>
          <w:p w:rsidR="00391C8B" w:rsidRPr="00146987" w:rsidRDefault="00391C8B" w:rsidP="008717D9">
            <w:pPr>
              <w:widowControl w:val="0"/>
              <w:autoSpaceDE w:val="0"/>
              <w:autoSpaceDN w:val="0"/>
              <w:adjustRightInd w:val="0"/>
              <w:spacing w:line="245" w:lineRule="auto"/>
              <w:ind w:left="-137" w:right="-80"/>
              <w:rPr>
                <w:rFonts w:ascii="PT Astra Serif" w:hAnsi="PT Astra Serif" w:cs="Arial"/>
                <w:sz w:val="20"/>
                <w:szCs w:val="20"/>
              </w:rPr>
            </w:pPr>
            <w:r w:rsidRPr="00146987">
              <w:rPr>
                <w:rFonts w:ascii="PT Astra Serif" w:hAnsi="PT Astra Serif" w:cs="Calibri"/>
                <w:sz w:val="20"/>
                <w:szCs w:val="20"/>
              </w:rPr>
              <w:t>X</w:t>
            </w:r>
          </w:p>
        </w:tc>
        <w:tc>
          <w:tcPr>
            <w:tcW w:w="851" w:type="dxa"/>
          </w:tcPr>
          <w:p w:rsidR="00391C8B" w:rsidRPr="00146987" w:rsidRDefault="00391C8B" w:rsidP="008717D9">
            <w:pPr>
              <w:widowControl w:val="0"/>
              <w:autoSpaceDE w:val="0"/>
              <w:autoSpaceDN w:val="0"/>
              <w:adjustRightInd w:val="0"/>
              <w:spacing w:line="245" w:lineRule="auto"/>
              <w:ind w:left="-136" w:right="-79"/>
              <w:rPr>
                <w:rFonts w:ascii="PT Astra Serif" w:hAnsi="PT Astra Serif" w:cs="Arial"/>
                <w:sz w:val="20"/>
                <w:szCs w:val="20"/>
              </w:rPr>
            </w:pPr>
            <w:r w:rsidRPr="00146987">
              <w:rPr>
                <w:rFonts w:ascii="PT Astra Serif" w:hAnsi="PT Astra Serif" w:cs="Calibri"/>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посещения на дому выездными па</w:t>
            </w:r>
            <w:r w:rsidRPr="00146987">
              <w:rPr>
                <w:rFonts w:ascii="PT Astra Serif" w:hAnsi="PT Astra Serif"/>
                <w:sz w:val="20"/>
                <w:szCs w:val="20"/>
              </w:rPr>
              <w:softHyphen/>
              <w:t>тронажными бригадами</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15.2</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посещение</w:t>
            </w:r>
          </w:p>
        </w:tc>
        <w:tc>
          <w:tcPr>
            <w:tcW w:w="1418" w:type="dxa"/>
          </w:tcPr>
          <w:p w:rsidR="00391C8B" w:rsidRPr="00146987" w:rsidRDefault="00391C8B" w:rsidP="008717D9">
            <w:pPr>
              <w:widowControl w:val="0"/>
              <w:autoSpaceDE w:val="0"/>
              <w:autoSpaceDN w:val="0"/>
              <w:adjustRightInd w:val="0"/>
              <w:spacing w:line="245" w:lineRule="auto"/>
              <w:ind w:left="-137" w:right="-79"/>
              <w:rPr>
                <w:rFonts w:ascii="PT Astra Serif" w:hAnsi="PT Astra Serif" w:cs="Arial"/>
                <w:sz w:val="20"/>
                <w:szCs w:val="20"/>
              </w:rPr>
            </w:pPr>
            <w:r w:rsidRPr="00146987">
              <w:rPr>
                <w:rFonts w:ascii="PT Astra Serif" w:hAnsi="PT Astra Serif" w:cs="Calibri"/>
                <w:sz w:val="20"/>
                <w:szCs w:val="20"/>
              </w:rPr>
              <w:t>0,008</w:t>
            </w:r>
          </w:p>
        </w:tc>
        <w:tc>
          <w:tcPr>
            <w:tcW w:w="1559" w:type="dxa"/>
          </w:tcPr>
          <w:p w:rsidR="00391C8B" w:rsidRPr="00146987" w:rsidRDefault="00391C8B" w:rsidP="008717D9">
            <w:pPr>
              <w:widowControl w:val="0"/>
              <w:autoSpaceDE w:val="0"/>
              <w:autoSpaceDN w:val="0"/>
              <w:adjustRightInd w:val="0"/>
              <w:spacing w:line="245" w:lineRule="auto"/>
              <w:ind w:left="-137" w:right="-79"/>
              <w:rPr>
                <w:rFonts w:ascii="PT Astra Serif" w:hAnsi="PT Astra Serif" w:cs="Arial"/>
                <w:sz w:val="20"/>
                <w:szCs w:val="20"/>
              </w:rPr>
            </w:pPr>
            <w:r w:rsidRPr="00146987">
              <w:rPr>
                <w:rFonts w:ascii="PT Astra Serif" w:hAnsi="PT Astra Serif" w:cs="Arial"/>
                <w:sz w:val="20"/>
                <w:szCs w:val="20"/>
              </w:rPr>
              <w:t>1332,21</w:t>
            </w:r>
          </w:p>
        </w:tc>
        <w:tc>
          <w:tcPr>
            <w:tcW w:w="1276" w:type="dxa"/>
          </w:tcPr>
          <w:p w:rsidR="00391C8B" w:rsidRPr="00146987" w:rsidRDefault="00391C8B" w:rsidP="008717D9">
            <w:pPr>
              <w:widowControl w:val="0"/>
              <w:autoSpaceDE w:val="0"/>
              <w:autoSpaceDN w:val="0"/>
              <w:adjustRightInd w:val="0"/>
              <w:spacing w:line="245" w:lineRule="auto"/>
              <w:ind w:left="-137" w:right="-79"/>
              <w:rPr>
                <w:rFonts w:ascii="PT Astra Serif" w:hAnsi="PT Astra Serif" w:cs="Arial"/>
                <w:sz w:val="20"/>
                <w:szCs w:val="20"/>
              </w:rPr>
            </w:pPr>
            <w:r w:rsidRPr="00146987">
              <w:rPr>
                <w:rFonts w:ascii="PT Astra Serif" w:hAnsi="PT Astra Serif" w:cs="Arial"/>
                <w:sz w:val="20"/>
                <w:szCs w:val="20"/>
              </w:rPr>
              <w:t>10,66</w:t>
            </w:r>
          </w:p>
        </w:tc>
        <w:tc>
          <w:tcPr>
            <w:tcW w:w="1275" w:type="dxa"/>
          </w:tcPr>
          <w:p w:rsidR="00391C8B" w:rsidRPr="00146987" w:rsidRDefault="00391C8B" w:rsidP="008717D9">
            <w:pPr>
              <w:widowControl w:val="0"/>
              <w:autoSpaceDE w:val="0"/>
              <w:autoSpaceDN w:val="0"/>
              <w:adjustRightInd w:val="0"/>
              <w:spacing w:line="245" w:lineRule="auto"/>
              <w:ind w:left="-137" w:right="-80"/>
              <w:rPr>
                <w:rFonts w:ascii="PT Astra Serif" w:hAnsi="PT Astra Serif" w:cs="Arial"/>
                <w:sz w:val="20"/>
                <w:szCs w:val="20"/>
              </w:rPr>
            </w:pPr>
            <w:r w:rsidRPr="00146987">
              <w:rPr>
                <w:rFonts w:ascii="PT Astra Serif" w:hAnsi="PT Astra Serif" w:cs="Calibri"/>
                <w:sz w:val="20"/>
                <w:szCs w:val="20"/>
              </w:rPr>
              <w:t>X</w:t>
            </w:r>
          </w:p>
        </w:tc>
        <w:tc>
          <w:tcPr>
            <w:tcW w:w="1418" w:type="dxa"/>
          </w:tcPr>
          <w:p w:rsidR="00391C8B" w:rsidRPr="00146987" w:rsidRDefault="00391C8B" w:rsidP="008717D9">
            <w:pPr>
              <w:widowControl w:val="0"/>
              <w:autoSpaceDE w:val="0"/>
              <w:autoSpaceDN w:val="0"/>
              <w:adjustRightInd w:val="0"/>
              <w:spacing w:line="245" w:lineRule="auto"/>
              <w:ind w:left="-136" w:right="-79"/>
              <w:rPr>
                <w:rFonts w:ascii="PT Astra Serif" w:hAnsi="PT Astra Serif" w:cs="Arial"/>
                <w:sz w:val="20"/>
                <w:szCs w:val="20"/>
              </w:rPr>
            </w:pPr>
            <w:r w:rsidRPr="00146987">
              <w:rPr>
                <w:rFonts w:ascii="PT Astra Serif" w:hAnsi="PT Astra Serif" w:cs="Arial"/>
                <w:sz w:val="20"/>
                <w:szCs w:val="20"/>
              </w:rPr>
              <w:t>12666,68</w:t>
            </w:r>
          </w:p>
        </w:tc>
        <w:tc>
          <w:tcPr>
            <w:tcW w:w="1417" w:type="dxa"/>
          </w:tcPr>
          <w:p w:rsidR="00391C8B" w:rsidRPr="00146987" w:rsidRDefault="00391C8B" w:rsidP="008717D9">
            <w:pPr>
              <w:widowControl w:val="0"/>
              <w:autoSpaceDE w:val="0"/>
              <w:autoSpaceDN w:val="0"/>
              <w:adjustRightInd w:val="0"/>
              <w:spacing w:line="245" w:lineRule="auto"/>
              <w:ind w:left="-137" w:right="-80"/>
              <w:rPr>
                <w:rFonts w:ascii="PT Astra Serif" w:hAnsi="PT Astra Serif" w:cs="Arial"/>
                <w:sz w:val="20"/>
                <w:szCs w:val="20"/>
              </w:rPr>
            </w:pPr>
            <w:r w:rsidRPr="00146987">
              <w:rPr>
                <w:rFonts w:ascii="PT Astra Serif" w:hAnsi="PT Astra Serif" w:cs="Calibri"/>
                <w:sz w:val="20"/>
                <w:szCs w:val="20"/>
              </w:rPr>
              <w:t>X</w:t>
            </w:r>
          </w:p>
        </w:tc>
        <w:tc>
          <w:tcPr>
            <w:tcW w:w="851" w:type="dxa"/>
          </w:tcPr>
          <w:p w:rsidR="00391C8B" w:rsidRPr="00146987" w:rsidRDefault="00391C8B" w:rsidP="008717D9">
            <w:pPr>
              <w:widowControl w:val="0"/>
              <w:autoSpaceDE w:val="0"/>
              <w:autoSpaceDN w:val="0"/>
              <w:adjustRightInd w:val="0"/>
              <w:spacing w:line="245" w:lineRule="auto"/>
              <w:ind w:left="-136" w:right="-79"/>
              <w:rPr>
                <w:rFonts w:ascii="PT Astra Serif" w:hAnsi="PT Astra Serif" w:cs="Arial"/>
                <w:sz w:val="20"/>
                <w:szCs w:val="20"/>
              </w:rPr>
            </w:pPr>
            <w:r w:rsidRPr="00146987">
              <w:rPr>
                <w:rFonts w:ascii="PT Astra Serif" w:hAnsi="PT Astra Serif" w:cs="Calibri"/>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5.2. Оказываемая в стационарных условиях (включая койки паллиатив</w:t>
            </w:r>
            <w:r w:rsidRPr="00146987">
              <w:rPr>
                <w:rFonts w:ascii="PT Astra Serif" w:hAnsi="PT Astra Serif"/>
                <w:sz w:val="20"/>
                <w:szCs w:val="20"/>
              </w:rPr>
              <w:softHyphen/>
              <w:t>ной медицинской помощи и койки сестринского ухода)</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16</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койко-день</w:t>
            </w:r>
          </w:p>
        </w:tc>
        <w:tc>
          <w:tcPr>
            <w:tcW w:w="1418" w:type="dxa"/>
          </w:tcPr>
          <w:p w:rsidR="00391C8B" w:rsidRPr="00146987" w:rsidRDefault="00391C8B" w:rsidP="008717D9">
            <w:pPr>
              <w:widowControl w:val="0"/>
              <w:autoSpaceDE w:val="0"/>
              <w:autoSpaceDN w:val="0"/>
              <w:adjustRightInd w:val="0"/>
              <w:spacing w:line="245" w:lineRule="auto"/>
              <w:ind w:left="-137" w:right="-79"/>
              <w:rPr>
                <w:rFonts w:ascii="PT Astra Serif" w:hAnsi="PT Astra Serif" w:cs="Arial"/>
                <w:sz w:val="20"/>
                <w:szCs w:val="20"/>
              </w:rPr>
            </w:pPr>
            <w:r w:rsidRPr="00146987">
              <w:rPr>
                <w:rFonts w:ascii="PT Astra Serif" w:hAnsi="PT Astra Serif" w:cs="Calibri"/>
                <w:sz w:val="20"/>
                <w:szCs w:val="20"/>
              </w:rPr>
              <w:t>0,092</w:t>
            </w:r>
          </w:p>
        </w:tc>
        <w:tc>
          <w:tcPr>
            <w:tcW w:w="1559" w:type="dxa"/>
          </w:tcPr>
          <w:p w:rsidR="00391C8B" w:rsidRPr="00146987" w:rsidRDefault="00391C8B" w:rsidP="008717D9">
            <w:pPr>
              <w:widowControl w:val="0"/>
              <w:autoSpaceDE w:val="0"/>
              <w:autoSpaceDN w:val="0"/>
              <w:adjustRightInd w:val="0"/>
              <w:spacing w:line="245" w:lineRule="auto"/>
              <w:ind w:left="-137" w:right="-79"/>
              <w:rPr>
                <w:rFonts w:ascii="PT Astra Serif" w:hAnsi="PT Astra Serif" w:cs="Arial"/>
                <w:sz w:val="20"/>
                <w:szCs w:val="20"/>
              </w:rPr>
            </w:pPr>
            <w:r w:rsidRPr="00146987">
              <w:rPr>
                <w:rFonts w:ascii="PT Astra Serif" w:hAnsi="PT Astra Serif" w:cs="Arial"/>
                <w:sz w:val="20"/>
                <w:szCs w:val="20"/>
              </w:rPr>
              <w:t>1269,12</w:t>
            </w:r>
          </w:p>
        </w:tc>
        <w:tc>
          <w:tcPr>
            <w:tcW w:w="1276" w:type="dxa"/>
          </w:tcPr>
          <w:p w:rsidR="00391C8B" w:rsidRPr="00146987" w:rsidRDefault="00391C8B" w:rsidP="008717D9">
            <w:pPr>
              <w:widowControl w:val="0"/>
              <w:autoSpaceDE w:val="0"/>
              <w:autoSpaceDN w:val="0"/>
              <w:adjustRightInd w:val="0"/>
              <w:spacing w:line="245" w:lineRule="auto"/>
              <w:ind w:left="-137" w:right="-79"/>
              <w:rPr>
                <w:rFonts w:ascii="PT Astra Serif" w:hAnsi="PT Astra Serif" w:cs="Arial"/>
                <w:sz w:val="20"/>
                <w:szCs w:val="20"/>
              </w:rPr>
            </w:pPr>
            <w:r w:rsidRPr="00146987">
              <w:rPr>
                <w:rFonts w:ascii="PT Astra Serif" w:hAnsi="PT Astra Serif" w:cs="Arial"/>
                <w:sz w:val="20"/>
                <w:szCs w:val="20"/>
              </w:rPr>
              <w:t>116,76</w:t>
            </w:r>
          </w:p>
        </w:tc>
        <w:tc>
          <w:tcPr>
            <w:tcW w:w="1275" w:type="dxa"/>
          </w:tcPr>
          <w:p w:rsidR="00391C8B" w:rsidRPr="00146987" w:rsidRDefault="00391C8B" w:rsidP="008717D9">
            <w:pPr>
              <w:widowControl w:val="0"/>
              <w:autoSpaceDE w:val="0"/>
              <w:autoSpaceDN w:val="0"/>
              <w:adjustRightInd w:val="0"/>
              <w:spacing w:line="245" w:lineRule="auto"/>
              <w:ind w:left="-137" w:right="-80"/>
              <w:rPr>
                <w:rFonts w:ascii="PT Astra Serif" w:hAnsi="PT Astra Serif" w:cs="Arial"/>
                <w:sz w:val="20"/>
                <w:szCs w:val="20"/>
              </w:rPr>
            </w:pPr>
            <w:r w:rsidRPr="00146987">
              <w:rPr>
                <w:rFonts w:ascii="PT Astra Serif" w:hAnsi="PT Astra Serif" w:cs="Calibri"/>
                <w:sz w:val="20"/>
                <w:szCs w:val="20"/>
              </w:rPr>
              <w:t>X</w:t>
            </w:r>
          </w:p>
        </w:tc>
        <w:tc>
          <w:tcPr>
            <w:tcW w:w="1418" w:type="dxa"/>
          </w:tcPr>
          <w:p w:rsidR="00391C8B" w:rsidRPr="00146987" w:rsidRDefault="00391C8B" w:rsidP="008717D9">
            <w:pPr>
              <w:widowControl w:val="0"/>
              <w:autoSpaceDE w:val="0"/>
              <w:autoSpaceDN w:val="0"/>
              <w:adjustRightInd w:val="0"/>
              <w:spacing w:line="245" w:lineRule="auto"/>
              <w:ind w:left="-136" w:right="-79"/>
              <w:rPr>
                <w:rFonts w:ascii="PT Astra Serif" w:hAnsi="PT Astra Serif" w:cs="Arial"/>
                <w:sz w:val="20"/>
                <w:szCs w:val="20"/>
              </w:rPr>
            </w:pPr>
            <w:r w:rsidRPr="00146987">
              <w:rPr>
                <w:rFonts w:ascii="PT Astra Serif" w:hAnsi="PT Astra Serif" w:cs="Arial"/>
                <w:sz w:val="20"/>
                <w:szCs w:val="20"/>
              </w:rPr>
              <w:t>138776,47</w:t>
            </w:r>
          </w:p>
        </w:tc>
        <w:tc>
          <w:tcPr>
            <w:tcW w:w="1417" w:type="dxa"/>
          </w:tcPr>
          <w:p w:rsidR="00391C8B" w:rsidRPr="00146987" w:rsidRDefault="00391C8B" w:rsidP="008717D9">
            <w:pPr>
              <w:widowControl w:val="0"/>
              <w:autoSpaceDE w:val="0"/>
              <w:autoSpaceDN w:val="0"/>
              <w:adjustRightInd w:val="0"/>
              <w:spacing w:line="245" w:lineRule="auto"/>
              <w:ind w:left="-137" w:right="-80"/>
              <w:rPr>
                <w:rFonts w:ascii="PT Astra Serif" w:hAnsi="PT Astra Serif" w:cs="Arial"/>
                <w:sz w:val="20"/>
                <w:szCs w:val="20"/>
              </w:rPr>
            </w:pPr>
            <w:r w:rsidRPr="00146987">
              <w:rPr>
                <w:rFonts w:ascii="PT Astra Serif" w:hAnsi="PT Astra Serif" w:cs="Calibri"/>
                <w:sz w:val="20"/>
                <w:szCs w:val="20"/>
              </w:rPr>
              <w:t>X</w:t>
            </w:r>
          </w:p>
        </w:tc>
        <w:tc>
          <w:tcPr>
            <w:tcW w:w="851" w:type="dxa"/>
          </w:tcPr>
          <w:p w:rsidR="00391C8B" w:rsidRPr="00146987" w:rsidRDefault="00391C8B" w:rsidP="008717D9">
            <w:pPr>
              <w:widowControl w:val="0"/>
              <w:autoSpaceDE w:val="0"/>
              <w:autoSpaceDN w:val="0"/>
              <w:adjustRightInd w:val="0"/>
              <w:spacing w:line="245" w:lineRule="auto"/>
              <w:ind w:left="-136" w:right="-79"/>
              <w:rPr>
                <w:rFonts w:ascii="PT Astra Serif" w:hAnsi="PT Astra Serif" w:cs="Arial"/>
                <w:sz w:val="20"/>
                <w:szCs w:val="20"/>
              </w:rPr>
            </w:pPr>
            <w:r w:rsidRPr="00146987">
              <w:rPr>
                <w:rFonts w:ascii="PT Astra Serif" w:hAnsi="PT Astra Serif" w:cs="Calibri"/>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5.3. Оказываемая в условиях днев</w:t>
            </w:r>
            <w:r w:rsidRPr="00146987">
              <w:rPr>
                <w:rFonts w:ascii="PT Astra Serif" w:hAnsi="PT Astra Serif"/>
                <w:sz w:val="20"/>
                <w:szCs w:val="20"/>
              </w:rPr>
              <w:softHyphen/>
              <w:t>ных стационаров</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16.1</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widowControl w:val="0"/>
              <w:autoSpaceDE w:val="0"/>
              <w:autoSpaceDN w:val="0"/>
              <w:adjustRightInd w:val="0"/>
              <w:spacing w:line="245" w:lineRule="auto"/>
              <w:ind w:left="-137" w:right="-79"/>
              <w:rPr>
                <w:rFonts w:ascii="PT Astra Serif" w:hAnsi="PT Astra Serif" w:cs="Arial"/>
                <w:sz w:val="20"/>
                <w:szCs w:val="20"/>
              </w:rPr>
            </w:pPr>
            <w:r w:rsidRPr="00146987">
              <w:rPr>
                <w:rFonts w:ascii="PT Astra Serif" w:hAnsi="PT Astra Serif" w:cs="Calibri"/>
                <w:sz w:val="20"/>
                <w:szCs w:val="20"/>
              </w:rPr>
              <w:t>X</w:t>
            </w:r>
          </w:p>
        </w:tc>
        <w:tc>
          <w:tcPr>
            <w:tcW w:w="1559" w:type="dxa"/>
          </w:tcPr>
          <w:p w:rsidR="00391C8B" w:rsidRPr="00146987" w:rsidRDefault="00391C8B" w:rsidP="008717D9">
            <w:pPr>
              <w:widowControl w:val="0"/>
              <w:autoSpaceDE w:val="0"/>
              <w:autoSpaceDN w:val="0"/>
              <w:adjustRightInd w:val="0"/>
              <w:spacing w:line="245" w:lineRule="auto"/>
              <w:ind w:left="-137" w:right="-79"/>
              <w:rPr>
                <w:rFonts w:ascii="PT Astra Serif" w:hAnsi="PT Astra Serif" w:cs="Arial"/>
                <w:sz w:val="20"/>
                <w:szCs w:val="20"/>
              </w:rPr>
            </w:pPr>
            <w:r w:rsidRPr="00146987">
              <w:rPr>
                <w:rFonts w:ascii="PT Astra Serif" w:hAnsi="PT Astra Serif" w:cs="Calibri"/>
                <w:sz w:val="20"/>
                <w:szCs w:val="20"/>
              </w:rPr>
              <w:t>X</w:t>
            </w:r>
          </w:p>
        </w:tc>
        <w:tc>
          <w:tcPr>
            <w:tcW w:w="1276" w:type="dxa"/>
          </w:tcPr>
          <w:p w:rsidR="00391C8B" w:rsidRPr="00146987" w:rsidRDefault="00391C8B" w:rsidP="008717D9">
            <w:pPr>
              <w:widowControl w:val="0"/>
              <w:autoSpaceDE w:val="0"/>
              <w:autoSpaceDN w:val="0"/>
              <w:adjustRightInd w:val="0"/>
              <w:spacing w:line="245" w:lineRule="auto"/>
              <w:ind w:left="-137" w:right="-79"/>
              <w:rPr>
                <w:rFonts w:ascii="PT Astra Serif" w:hAnsi="PT Astra Serif" w:cs="Arial"/>
                <w:sz w:val="20"/>
                <w:szCs w:val="20"/>
              </w:rPr>
            </w:pPr>
            <w:r w:rsidRPr="00146987">
              <w:rPr>
                <w:rFonts w:ascii="PT Astra Serif" w:hAnsi="PT Astra Serif" w:cs="Calibri"/>
                <w:sz w:val="20"/>
                <w:szCs w:val="20"/>
              </w:rPr>
              <w:t>X</w:t>
            </w:r>
          </w:p>
        </w:tc>
        <w:tc>
          <w:tcPr>
            <w:tcW w:w="1275" w:type="dxa"/>
          </w:tcPr>
          <w:p w:rsidR="00391C8B" w:rsidRPr="00146987" w:rsidRDefault="00391C8B" w:rsidP="008717D9">
            <w:pPr>
              <w:widowControl w:val="0"/>
              <w:autoSpaceDE w:val="0"/>
              <w:autoSpaceDN w:val="0"/>
              <w:adjustRightInd w:val="0"/>
              <w:spacing w:line="245" w:lineRule="auto"/>
              <w:ind w:left="-137" w:right="-80"/>
              <w:rPr>
                <w:rFonts w:ascii="PT Astra Serif" w:hAnsi="PT Astra Serif" w:cs="Arial"/>
                <w:sz w:val="20"/>
                <w:szCs w:val="20"/>
              </w:rPr>
            </w:pPr>
            <w:r w:rsidRPr="00146987">
              <w:rPr>
                <w:rFonts w:ascii="PT Astra Serif" w:hAnsi="PT Astra Serif" w:cs="Calibri"/>
                <w:sz w:val="20"/>
                <w:szCs w:val="20"/>
              </w:rPr>
              <w:t>X</w:t>
            </w:r>
          </w:p>
        </w:tc>
        <w:tc>
          <w:tcPr>
            <w:tcW w:w="1418" w:type="dxa"/>
          </w:tcPr>
          <w:p w:rsidR="00391C8B" w:rsidRPr="00146987" w:rsidRDefault="00391C8B" w:rsidP="008717D9">
            <w:pPr>
              <w:widowControl w:val="0"/>
              <w:autoSpaceDE w:val="0"/>
              <w:autoSpaceDN w:val="0"/>
              <w:adjustRightInd w:val="0"/>
              <w:spacing w:line="245" w:lineRule="auto"/>
              <w:ind w:left="-136" w:right="-79"/>
              <w:rPr>
                <w:rFonts w:ascii="PT Astra Serif" w:hAnsi="PT Astra Serif" w:cs="Arial"/>
                <w:sz w:val="20"/>
                <w:szCs w:val="20"/>
              </w:rPr>
            </w:pPr>
            <w:r w:rsidRPr="00146987">
              <w:rPr>
                <w:rFonts w:ascii="PT Astra Serif" w:hAnsi="PT Astra Serif" w:cs="Calibri"/>
                <w:sz w:val="20"/>
                <w:szCs w:val="20"/>
              </w:rPr>
              <w:t>X</w:t>
            </w:r>
          </w:p>
        </w:tc>
        <w:tc>
          <w:tcPr>
            <w:tcW w:w="1417" w:type="dxa"/>
          </w:tcPr>
          <w:p w:rsidR="00391C8B" w:rsidRPr="00146987" w:rsidRDefault="00391C8B" w:rsidP="008717D9">
            <w:pPr>
              <w:widowControl w:val="0"/>
              <w:autoSpaceDE w:val="0"/>
              <w:autoSpaceDN w:val="0"/>
              <w:adjustRightInd w:val="0"/>
              <w:spacing w:line="245" w:lineRule="auto"/>
              <w:ind w:left="-137" w:right="-80"/>
              <w:rPr>
                <w:rFonts w:ascii="PT Astra Serif" w:hAnsi="PT Astra Serif" w:cs="Arial"/>
                <w:sz w:val="20"/>
                <w:szCs w:val="20"/>
              </w:rPr>
            </w:pPr>
            <w:r w:rsidRPr="00146987">
              <w:rPr>
                <w:rFonts w:ascii="PT Astra Serif" w:hAnsi="PT Astra Serif" w:cs="Calibri"/>
                <w:sz w:val="20"/>
                <w:szCs w:val="20"/>
              </w:rPr>
              <w:t>X</w:t>
            </w:r>
          </w:p>
        </w:tc>
        <w:tc>
          <w:tcPr>
            <w:tcW w:w="851" w:type="dxa"/>
          </w:tcPr>
          <w:p w:rsidR="00391C8B" w:rsidRPr="00146987" w:rsidRDefault="00391C8B" w:rsidP="008717D9">
            <w:pPr>
              <w:widowControl w:val="0"/>
              <w:autoSpaceDE w:val="0"/>
              <w:autoSpaceDN w:val="0"/>
              <w:adjustRightInd w:val="0"/>
              <w:spacing w:line="245" w:lineRule="auto"/>
              <w:ind w:left="-136" w:right="-79"/>
              <w:rPr>
                <w:rFonts w:ascii="PT Astra Serif" w:hAnsi="PT Astra Serif" w:cs="Arial"/>
                <w:sz w:val="20"/>
                <w:szCs w:val="20"/>
              </w:rPr>
            </w:pPr>
            <w:r w:rsidRPr="00146987">
              <w:rPr>
                <w:rFonts w:ascii="PT Astra Serif" w:hAnsi="PT Astra Serif" w:cs="Calibri"/>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6. Иные государственные и муници</w:t>
            </w:r>
            <w:r w:rsidRPr="00146987">
              <w:rPr>
                <w:rFonts w:ascii="PT Astra Serif" w:hAnsi="PT Astra Serif"/>
                <w:sz w:val="20"/>
                <w:szCs w:val="20"/>
              </w:rPr>
              <w:softHyphen/>
              <w:t>пальные услуги (работы)</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17</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w:t>
            </w:r>
          </w:p>
        </w:tc>
        <w:tc>
          <w:tcPr>
            <w:tcW w:w="1418" w:type="dxa"/>
          </w:tcPr>
          <w:p w:rsidR="00391C8B" w:rsidRPr="00146987" w:rsidRDefault="00391C8B" w:rsidP="008717D9">
            <w:pPr>
              <w:widowControl w:val="0"/>
              <w:autoSpaceDE w:val="0"/>
              <w:autoSpaceDN w:val="0"/>
              <w:adjustRightInd w:val="0"/>
              <w:spacing w:line="245" w:lineRule="auto"/>
              <w:ind w:left="-137" w:right="-79"/>
              <w:rPr>
                <w:rFonts w:ascii="PT Astra Serif" w:hAnsi="PT Astra Serif" w:cs="Arial"/>
                <w:sz w:val="20"/>
                <w:szCs w:val="20"/>
              </w:rPr>
            </w:pPr>
            <w:r w:rsidRPr="00146987">
              <w:rPr>
                <w:rFonts w:ascii="PT Astra Serif" w:hAnsi="PT Astra Serif" w:cs="Calibri"/>
                <w:sz w:val="20"/>
                <w:szCs w:val="20"/>
              </w:rPr>
              <w:t>X</w:t>
            </w:r>
          </w:p>
        </w:tc>
        <w:tc>
          <w:tcPr>
            <w:tcW w:w="1559" w:type="dxa"/>
          </w:tcPr>
          <w:p w:rsidR="00391C8B" w:rsidRPr="00146987" w:rsidRDefault="00391C8B" w:rsidP="008717D9">
            <w:pPr>
              <w:widowControl w:val="0"/>
              <w:autoSpaceDE w:val="0"/>
              <w:autoSpaceDN w:val="0"/>
              <w:adjustRightInd w:val="0"/>
              <w:spacing w:line="245" w:lineRule="auto"/>
              <w:ind w:left="-137" w:right="-79"/>
              <w:rPr>
                <w:rFonts w:ascii="PT Astra Serif" w:hAnsi="PT Astra Serif" w:cs="Arial"/>
                <w:sz w:val="20"/>
                <w:szCs w:val="20"/>
              </w:rPr>
            </w:pPr>
            <w:r w:rsidRPr="00146987">
              <w:rPr>
                <w:rFonts w:ascii="PT Astra Serif" w:hAnsi="PT Astra Serif" w:cs="Calibri"/>
                <w:sz w:val="20"/>
                <w:szCs w:val="20"/>
              </w:rPr>
              <w:t>X</w:t>
            </w:r>
          </w:p>
        </w:tc>
        <w:tc>
          <w:tcPr>
            <w:tcW w:w="1276" w:type="dxa"/>
          </w:tcPr>
          <w:p w:rsidR="00391C8B" w:rsidRPr="00146987" w:rsidRDefault="00391C8B" w:rsidP="008717D9">
            <w:pPr>
              <w:widowControl w:val="0"/>
              <w:autoSpaceDE w:val="0"/>
              <w:autoSpaceDN w:val="0"/>
              <w:adjustRightInd w:val="0"/>
              <w:spacing w:line="245" w:lineRule="auto"/>
              <w:ind w:left="-137" w:right="-79"/>
              <w:rPr>
                <w:rFonts w:ascii="PT Astra Serif" w:hAnsi="PT Astra Serif" w:cs="Arial"/>
                <w:sz w:val="20"/>
                <w:szCs w:val="20"/>
              </w:rPr>
            </w:pPr>
            <w:r w:rsidRPr="00146987">
              <w:rPr>
                <w:rFonts w:ascii="PT Astra Serif" w:hAnsi="PT Astra Serif" w:cs="Arial"/>
                <w:sz w:val="20"/>
                <w:szCs w:val="20"/>
              </w:rPr>
              <w:t>1352,00</w:t>
            </w:r>
          </w:p>
        </w:tc>
        <w:tc>
          <w:tcPr>
            <w:tcW w:w="1275" w:type="dxa"/>
          </w:tcPr>
          <w:p w:rsidR="00391C8B" w:rsidRPr="00146987" w:rsidRDefault="00391C8B" w:rsidP="008717D9">
            <w:pPr>
              <w:widowControl w:val="0"/>
              <w:autoSpaceDE w:val="0"/>
              <w:autoSpaceDN w:val="0"/>
              <w:adjustRightInd w:val="0"/>
              <w:spacing w:line="245" w:lineRule="auto"/>
              <w:ind w:left="-137" w:right="-80"/>
              <w:rPr>
                <w:rFonts w:ascii="PT Astra Serif" w:hAnsi="PT Astra Serif" w:cs="Arial"/>
                <w:sz w:val="20"/>
                <w:szCs w:val="20"/>
              </w:rPr>
            </w:pPr>
            <w:r w:rsidRPr="00146987">
              <w:rPr>
                <w:rFonts w:ascii="PT Astra Serif" w:hAnsi="PT Astra Serif" w:cs="Calibri"/>
                <w:sz w:val="20"/>
                <w:szCs w:val="20"/>
              </w:rPr>
              <w:t>X</w:t>
            </w:r>
          </w:p>
        </w:tc>
        <w:tc>
          <w:tcPr>
            <w:tcW w:w="1418" w:type="dxa"/>
          </w:tcPr>
          <w:p w:rsidR="00391C8B" w:rsidRPr="00146987" w:rsidRDefault="00391C8B" w:rsidP="008717D9">
            <w:pPr>
              <w:widowControl w:val="0"/>
              <w:autoSpaceDE w:val="0"/>
              <w:autoSpaceDN w:val="0"/>
              <w:adjustRightInd w:val="0"/>
              <w:spacing w:line="245" w:lineRule="auto"/>
              <w:ind w:left="-136" w:right="-79"/>
              <w:rPr>
                <w:rFonts w:ascii="PT Astra Serif" w:hAnsi="PT Astra Serif" w:cs="Arial"/>
                <w:sz w:val="20"/>
                <w:szCs w:val="20"/>
              </w:rPr>
            </w:pPr>
            <w:r w:rsidRPr="00146987">
              <w:rPr>
                <w:rFonts w:ascii="PT Astra Serif" w:hAnsi="PT Astra Serif" w:cs="Arial"/>
                <w:sz w:val="20"/>
                <w:szCs w:val="20"/>
              </w:rPr>
              <w:t>1606956,33</w:t>
            </w:r>
          </w:p>
        </w:tc>
        <w:tc>
          <w:tcPr>
            <w:tcW w:w="1417" w:type="dxa"/>
          </w:tcPr>
          <w:p w:rsidR="00391C8B" w:rsidRPr="00146987" w:rsidRDefault="00391C8B" w:rsidP="008717D9">
            <w:pPr>
              <w:widowControl w:val="0"/>
              <w:autoSpaceDE w:val="0"/>
              <w:autoSpaceDN w:val="0"/>
              <w:adjustRightInd w:val="0"/>
              <w:spacing w:line="245" w:lineRule="auto"/>
              <w:ind w:left="-137" w:right="-80"/>
              <w:rPr>
                <w:rFonts w:ascii="PT Astra Serif" w:hAnsi="PT Astra Serif" w:cs="Arial"/>
                <w:sz w:val="20"/>
                <w:szCs w:val="20"/>
              </w:rPr>
            </w:pPr>
            <w:r w:rsidRPr="00146987">
              <w:rPr>
                <w:rFonts w:ascii="PT Astra Serif" w:hAnsi="PT Astra Serif" w:cs="Calibri"/>
                <w:sz w:val="20"/>
                <w:szCs w:val="20"/>
              </w:rPr>
              <w:t>X</w:t>
            </w:r>
          </w:p>
        </w:tc>
        <w:tc>
          <w:tcPr>
            <w:tcW w:w="851" w:type="dxa"/>
          </w:tcPr>
          <w:p w:rsidR="00391C8B" w:rsidRPr="00146987" w:rsidRDefault="00391C8B" w:rsidP="008717D9">
            <w:pPr>
              <w:widowControl w:val="0"/>
              <w:autoSpaceDE w:val="0"/>
              <w:autoSpaceDN w:val="0"/>
              <w:adjustRightInd w:val="0"/>
              <w:spacing w:line="245" w:lineRule="auto"/>
              <w:ind w:left="-136" w:right="-79"/>
              <w:rPr>
                <w:rFonts w:ascii="PT Astra Serif" w:hAnsi="PT Astra Serif" w:cs="Arial"/>
                <w:sz w:val="20"/>
                <w:szCs w:val="20"/>
              </w:rPr>
            </w:pPr>
            <w:r w:rsidRPr="00146987">
              <w:rPr>
                <w:rFonts w:ascii="PT Astra Serif" w:hAnsi="PT Astra Serif" w:cs="Calibri"/>
                <w:sz w:val="20"/>
                <w:szCs w:val="20"/>
              </w:rPr>
              <w:t>X</w:t>
            </w:r>
          </w:p>
        </w:tc>
      </w:tr>
      <w:tr w:rsidR="00391C8B" w:rsidRPr="00146987" w:rsidTr="008717D9">
        <w:tc>
          <w:tcPr>
            <w:tcW w:w="3397" w:type="dxa"/>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7. Высокотехнологичная медицин</w:t>
            </w:r>
            <w:r w:rsidRPr="00146987">
              <w:rPr>
                <w:rFonts w:ascii="PT Astra Serif" w:hAnsi="PT Astra Serif"/>
                <w:sz w:val="20"/>
                <w:szCs w:val="20"/>
              </w:rPr>
              <w:softHyphen/>
              <w:t>ская помощь, оказываемая в меди</w:t>
            </w:r>
            <w:r w:rsidRPr="00146987">
              <w:rPr>
                <w:rFonts w:ascii="PT Astra Serif" w:hAnsi="PT Astra Serif"/>
                <w:sz w:val="20"/>
                <w:szCs w:val="20"/>
              </w:rPr>
              <w:softHyphen/>
              <w:t>цинских организациях, подведом</w:t>
            </w:r>
            <w:r w:rsidRPr="00146987">
              <w:rPr>
                <w:rFonts w:ascii="PT Astra Serif" w:hAnsi="PT Astra Serif"/>
                <w:sz w:val="20"/>
                <w:szCs w:val="20"/>
              </w:rPr>
              <w:softHyphen/>
              <w:t>ственных исполнительному органу Ульяновской области, осуществляю</w:t>
            </w:r>
            <w:r w:rsidRPr="00146987">
              <w:rPr>
                <w:rFonts w:ascii="PT Astra Serif" w:hAnsi="PT Astra Serif"/>
                <w:sz w:val="20"/>
                <w:szCs w:val="20"/>
              </w:rPr>
              <w:softHyphen/>
              <w:t>щему государственное управление в сфере охраны здоровья</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18</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w:t>
            </w:r>
          </w:p>
        </w:tc>
        <w:tc>
          <w:tcPr>
            <w:tcW w:w="1418" w:type="dxa"/>
          </w:tcPr>
          <w:p w:rsidR="00391C8B" w:rsidRPr="00146987" w:rsidRDefault="00391C8B" w:rsidP="008717D9">
            <w:pPr>
              <w:widowControl w:val="0"/>
              <w:autoSpaceDE w:val="0"/>
              <w:autoSpaceDN w:val="0"/>
              <w:adjustRightInd w:val="0"/>
              <w:spacing w:line="245" w:lineRule="auto"/>
              <w:ind w:left="-137" w:right="-79"/>
              <w:rPr>
                <w:rFonts w:ascii="PT Astra Serif" w:hAnsi="PT Astra Serif" w:cs="Arial"/>
                <w:sz w:val="20"/>
                <w:szCs w:val="20"/>
              </w:rPr>
            </w:pPr>
            <w:r w:rsidRPr="00146987">
              <w:rPr>
                <w:rFonts w:ascii="PT Astra Serif" w:hAnsi="PT Astra Serif" w:cs="Calibri"/>
                <w:sz w:val="20"/>
                <w:szCs w:val="20"/>
              </w:rPr>
              <w:t>X</w:t>
            </w:r>
          </w:p>
        </w:tc>
        <w:tc>
          <w:tcPr>
            <w:tcW w:w="1559" w:type="dxa"/>
          </w:tcPr>
          <w:p w:rsidR="00391C8B" w:rsidRPr="00146987" w:rsidRDefault="00391C8B" w:rsidP="008717D9">
            <w:pPr>
              <w:widowControl w:val="0"/>
              <w:autoSpaceDE w:val="0"/>
              <w:autoSpaceDN w:val="0"/>
              <w:adjustRightInd w:val="0"/>
              <w:spacing w:line="245" w:lineRule="auto"/>
              <w:ind w:left="-137" w:right="-79"/>
              <w:rPr>
                <w:rFonts w:ascii="PT Astra Serif" w:hAnsi="PT Astra Serif" w:cs="Arial"/>
                <w:sz w:val="20"/>
                <w:szCs w:val="20"/>
              </w:rPr>
            </w:pPr>
            <w:r w:rsidRPr="00146987">
              <w:rPr>
                <w:rFonts w:ascii="PT Astra Serif" w:hAnsi="PT Astra Serif" w:cs="Calibri"/>
                <w:sz w:val="20"/>
                <w:szCs w:val="20"/>
              </w:rPr>
              <w:t>X</w:t>
            </w:r>
          </w:p>
        </w:tc>
        <w:tc>
          <w:tcPr>
            <w:tcW w:w="1276" w:type="dxa"/>
          </w:tcPr>
          <w:p w:rsidR="00391C8B" w:rsidRPr="00146987" w:rsidRDefault="00391C8B" w:rsidP="008717D9">
            <w:pPr>
              <w:widowControl w:val="0"/>
              <w:autoSpaceDE w:val="0"/>
              <w:autoSpaceDN w:val="0"/>
              <w:adjustRightInd w:val="0"/>
              <w:spacing w:line="245" w:lineRule="auto"/>
              <w:ind w:left="-137" w:right="-79"/>
              <w:rPr>
                <w:rFonts w:ascii="PT Astra Serif" w:hAnsi="PT Astra Serif" w:cs="Arial"/>
                <w:sz w:val="20"/>
                <w:szCs w:val="20"/>
              </w:rPr>
            </w:pPr>
            <w:r w:rsidRPr="00146987">
              <w:rPr>
                <w:rFonts w:ascii="PT Astra Serif" w:hAnsi="PT Astra Serif" w:cs="Arial"/>
                <w:sz w:val="20"/>
                <w:szCs w:val="20"/>
              </w:rPr>
              <w:t>54,53</w:t>
            </w:r>
          </w:p>
        </w:tc>
        <w:tc>
          <w:tcPr>
            <w:tcW w:w="1275" w:type="dxa"/>
          </w:tcPr>
          <w:p w:rsidR="00391C8B" w:rsidRPr="00146987" w:rsidRDefault="00391C8B" w:rsidP="008717D9">
            <w:pPr>
              <w:widowControl w:val="0"/>
              <w:autoSpaceDE w:val="0"/>
              <w:autoSpaceDN w:val="0"/>
              <w:adjustRightInd w:val="0"/>
              <w:spacing w:line="245" w:lineRule="auto"/>
              <w:ind w:left="-137" w:right="-80"/>
              <w:rPr>
                <w:rFonts w:ascii="PT Astra Serif" w:hAnsi="PT Astra Serif" w:cs="Arial"/>
                <w:sz w:val="20"/>
                <w:szCs w:val="20"/>
              </w:rPr>
            </w:pPr>
            <w:r w:rsidRPr="00146987">
              <w:rPr>
                <w:rFonts w:ascii="PT Astra Serif" w:hAnsi="PT Astra Serif" w:cs="Calibri"/>
                <w:sz w:val="20"/>
                <w:szCs w:val="20"/>
              </w:rPr>
              <w:t>X</w:t>
            </w:r>
          </w:p>
        </w:tc>
        <w:tc>
          <w:tcPr>
            <w:tcW w:w="1418" w:type="dxa"/>
          </w:tcPr>
          <w:p w:rsidR="00391C8B" w:rsidRPr="00146987" w:rsidRDefault="00391C8B" w:rsidP="008717D9">
            <w:pPr>
              <w:widowControl w:val="0"/>
              <w:autoSpaceDE w:val="0"/>
              <w:autoSpaceDN w:val="0"/>
              <w:adjustRightInd w:val="0"/>
              <w:spacing w:line="245" w:lineRule="auto"/>
              <w:ind w:left="-136" w:right="-79"/>
              <w:rPr>
                <w:rFonts w:ascii="PT Astra Serif" w:hAnsi="PT Astra Serif" w:cs="Arial"/>
                <w:sz w:val="20"/>
                <w:szCs w:val="20"/>
              </w:rPr>
            </w:pPr>
            <w:r w:rsidRPr="00146987">
              <w:rPr>
                <w:rFonts w:ascii="PT Astra Serif" w:hAnsi="PT Astra Serif" w:cs="Arial"/>
                <w:sz w:val="20"/>
                <w:szCs w:val="20"/>
              </w:rPr>
              <w:t>64815,00</w:t>
            </w:r>
          </w:p>
        </w:tc>
        <w:tc>
          <w:tcPr>
            <w:tcW w:w="1417" w:type="dxa"/>
          </w:tcPr>
          <w:p w:rsidR="00391C8B" w:rsidRPr="00146987" w:rsidRDefault="00391C8B" w:rsidP="008717D9">
            <w:pPr>
              <w:widowControl w:val="0"/>
              <w:autoSpaceDE w:val="0"/>
              <w:autoSpaceDN w:val="0"/>
              <w:adjustRightInd w:val="0"/>
              <w:spacing w:line="245" w:lineRule="auto"/>
              <w:ind w:left="-137" w:right="-80"/>
              <w:rPr>
                <w:rFonts w:ascii="PT Astra Serif" w:hAnsi="PT Astra Serif" w:cs="Arial"/>
                <w:sz w:val="20"/>
                <w:szCs w:val="20"/>
              </w:rPr>
            </w:pPr>
            <w:r w:rsidRPr="00146987">
              <w:rPr>
                <w:rFonts w:ascii="PT Astra Serif" w:hAnsi="PT Astra Serif" w:cs="Calibri"/>
                <w:sz w:val="20"/>
                <w:szCs w:val="20"/>
              </w:rPr>
              <w:t>X</w:t>
            </w:r>
          </w:p>
        </w:tc>
        <w:tc>
          <w:tcPr>
            <w:tcW w:w="851" w:type="dxa"/>
          </w:tcPr>
          <w:p w:rsidR="00391C8B" w:rsidRPr="00146987" w:rsidRDefault="00391C8B" w:rsidP="008717D9">
            <w:pPr>
              <w:widowControl w:val="0"/>
              <w:autoSpaceDE w:val="0"/>
              <w:autoSpaceDN w:val="0"/>
              <w:adjustRightInd w:val="0"/>
              <w:spacing w:line="245" w:lineRule="auto"/>
              <w:ind w:left="-136" w:right="-79"/>
              <w:rPr>
                <w:rFonts w:ascii="PT Astra Serif" w:hAnsi="PT Astra Serif" w:cs="Arial"/>
                <w:sz w:val="20"/>
                <w:szCs w:val="20"/>
              </w:rPr>
            </w:pPr>
            <w:r w:rsidRPr="00146987">
              <w:rPr>
                <w:rFonts w:ascii="PT Astra Serif" w:hAnsi="PT Astra Serif" w:cs="Calibri"/>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II. Средства областного бюджета Ульяновской области на приобрете</w:t>
            </w:r>
            <w:r w:rsidRPr="00146987">
              <w:rPr>
                <w:rFonts w:ascii="PT Astra Serif" w:hAnsi="PT Astra Serif"/>
                <w:sz w:val="20"/>
                <w:szCs w:val="20"/>
              </w:rPr>
              <w:softHyphen/>
              <w:t xml:space="preserve">ние медицинского оборудования </w:t>
            </w:r>
            <w:r w:rsidRPr="00146987">
              <w:rPr>
                <w:rFonts w:ascii="PT Astra Serif" w:hAnsi="PT Astra Serif"/>
                <w:sz w:val="20"/>
                <w:szCs w:val="20"/>
              </w:rPr>
              <w:br/>
              <w:t xml:space="preserve">для медицинских организаций, </w:t>
            </w:r>
            <w:r w:rsidRPr="00146987">
              <w:rPr>
                <w:rFonts w:ascii="PT Astra Serif" w:hAnsi="PT Astra Serif"/>
                <w:sz w:val="20"/>
                <w:szCs w:val="20"/>
              </w:rPr>
              <w:br/>
              <w:t>работаю</w:t>
            </w:r>
            <w:r w:rsidRPr="00146987">
              <w:rPr>
                <w:rFonts w:ascii="PT Astra Serif" w:hAnsi="PT Astra Serif"/>
                <w:sz w:val="20"/>
                <w:szCs w:val="20"/>
              </w:rPr>
              <w:softHyphen/>
              <w:t xml:space="preserve">щих в системе ОМС </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19</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w:t>
            </w:r>
          </w:p>
        </w:tc>
        <w:tc>
          <w:tcPr>
            <w:tcW w:w="1418"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ind w:left="-137" w:right="-80"/>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ind w:left="-137" w:right="-80"/>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color w:val="000000"/>
                <w:sz w:val="20"/>
                <w:szCs w:val="20"/>
              </w:rPr>
            </w:pPr>
            <w:r w:rsidRPr="00146987">
              <w:rPr>
                <w:rFonts w:ascii="PT Astra Serif" w:hAnsi="PT Astra Serif"/>
                <w:sz w:val="20"/>
                <w:szCs w:val="20"/>
              </w:rPr>
              <w:lastRenderedPageBreak/>
              <w:t xml:space="preserve">III. Медицинская помощь в рамках Территориальной программы ОМС, в том числе: </w:t>
            </w:r>
          </w:p>
        </w:tc>
        <w:tc>
          <w:tcPr>
            <w:tcW w:w="993" w:type="dxa"/>
          </w:tcPr>
          <w:p w:rsidR="00391C8B" w:rsidRPr="00146987" w:rsidRDefault="00391C8B" w:rsidP="008717D9">
            <w:pPr>
              <w:spacing w:line="245" w:lineRule="auto"/>
              <w:rPr>
                <w:rFonts w:ascii="PT Astra Serif" w:hAnsi="PT Astra Serif"/>
                <w:color w:val="000000"/>
                <w:sz w:val="20"/>
                <w:szCs w:val="20"/>
              </w:rPr>
            </w:pPr>
            <w:r w:rsidRPr="00146987">
              <w:rPr>
                <w:rFonts w:ascii="PT Astra Serif" w:hAnsi="PT Astra Serif"/>
                <w:color w:val="000000"/>
                <w:sz w:val="20"/>
                <w:szCs w:val="20"/>
              </w:rPr>
              <w:t>20</w:t>
            </w:r>
          </w:p>
        </w:tc>
        <w:tc>
          <w:tcPr>
            <w:tcW w:w="1417" w:type="dxa"/>
          </w:tcPr>
          <w:p w:rsidR="00391C8B" w:rsidRPr="00146987" w:rsidRDefault="00391C8B" w:rsidP="008717D9">
            <w:pPr>
              <w:spacing w:line="245" w:lineRule="auto"/>
              <w:rPr>
                <w:rFonts w:ascii="PT Astra Serif" w:hAnsi="PT Astra Serif"/>
                <w:color w:val="000000"/>
                <w:sz w:val="20"/>
                <w:szCs w:val="20"/>
              </w:rPr>
            </w:pPr>
            <w:r w:rsidRPr="00146987">
              <w:rPr>
                <w:rFonts w:ascii="PT Astra Serif" w:hAnsi="PT Astra Serif"/>
                <w:color w:val="000000"/>
                <w:sz w:val="20"/>
                <w:szCs w:val="20"/>
              </w:rPr>
              <w:t>-</w:t>
            </w:r>
          </w:p>
        </w:tc>
        <w:tc>
          <w:tcPr>
            <w:tcW w:w="1418" w:type="dxa"/>
          </w:tcPr>
          <w:p w:rsidR="00391C8B" w:rsidRPr="00146987" w:rsidRDefault="00391C8B" w:rsidP="008717D9">
            <w:pPr>
              <w:spacing w:line="245" w:lineRule="auto"/>
              <w:ind w:left="-137" w:right="-79"/>
              <w:rPr>
                <w:rFonts w:ascii="PT Astra Serif" w:hAnsi="PT Astra Serif"/>
                <w:color w:val="000000"/>
                <w:sz w:val="20"/>
                <w:szCs w:val="20"/>
              </w:rPr>
            </w:pPr>
            <w:r w:rsidRPr="00146987">
              <w:rPr>
                <w:rFonts w:ascii="PT Astra Serif" w:hAnsi="PT Astra Serif"/>
                <w:color w:val="000000"/>
                <w:sz w:val="20"/>
                <w:szCs w:val="20"/>
              </w:rPr>
              <w:t>X</w:t>
            </w:r>
          </w:p>
        </w:tc>
        <w:tc>
          <w:tcPr>
            <w:tcW w:w="1559" w:type="dxa"/>
          </w:tcPr>
          <w:p w:rsidR="00391C8B" w:rsidRPr="00146987" w:rsidRDefault="00391C8B" w:rsidP="008717D9">
            <w:pPr>
              <w:spacing w:line="245" w:lineRule="auto"/>
              <w:ind w:left="-137" w:right="-79"/>
              <w:rPr>
                <w:rFonts w:ascii="PT Astra Serif" w:hAnsi="PT Astra Serif"/>
                <w:color w:val="000000"/>
                <w:sz w:val="20"/>
                <w:szCs w:val="20"/>
              </w:rPr>
            </w:pPr>
            <w:r w:rsidRPr="00146987">
              <w:rPr>
                <w:rFonts w:ascii="PT Astra Serif" w:hAnsi="PT Astra Serif"/>
                <w:color w:val="000000"/>
                <w:sz w:val="20"/>
                <w:szCs w:val="20"/>
              </w:rPr>
              <w:t>X</w:t>
            </w:r>
          </w:p>
        </w:tc>
        <w:tc>
          <w:tcPr>
            <w:tcW w:w="1276" w:type="dxa"/>
          </w:tcPr>
          <w:p w:rsidR="00391C8B" w:rsidRPr="00146987" w:rsidRDefault="00391C8B" w:rsidP="008717D9">
            <w:pPr>
              <w:spacing w:line="245" w:lineRule="auto"/>
              <w:ind w:left="-137" w:right="-79"/>
              <w:rPr>
                <w:rFonts w:ascii="PT Astra Serif" w:hAnsi="PT Astra Serif"/>
                <w:color w:val="000000"/>
                <w:sz w:val="20"/>
                <w:szCs w:val="20"/>
              </w:rPr>
            </w:pPr>
            <w:r w:rsidRPr="00146987">
              <w:rPr>
                <w:rFonts w:ascii="PT Astra Serif" w:hAnsi="PT Astra Serif"/>
                <w:color w:val="000000"/>
                <w:sz w:val="20"/>
                <w:szCs w:val="20"/>
              </w:rPr>
              <w:t>X</w:t>
            </w:r>
          </w:p>
        </w:tc>
        <w:tc>
          <w:tcPr>
            <w:tcW w:w="1275" w:type="dxa"/>
          </w:tcPr>
          <w:p w:rsidR="00391C8B" w:rsidRPr="00146987" w:rsidRDefault="00391C8B" w:rsidP="008717D9">
            <w:pPr>
              <w:spacing w:line="245" w:lineRule="auto"/>
              <w:ind w:left="-137" w:right="-80"/>
              <w:rPr>
                <w:rFonts w:ascii="Calibri" w:hAnsi="Calibri" w:cs="Calibri"/>
                <w:b/>
                <w:bCs/>
                <w:color w:val="000000"/>
                <w:sz w:val="22"/>
                <w:szCs w:val="22"/>
              </w:rPr>
            </w:pPr>
            <w:r w:rsidRPr="00146987">
              <w:rPr>
                <w:rFonts w:ascii="PT Astra Serif" w:hAnsi="PT Astra Serif"/>
                <w:color w:val="000000"/>
                <w:sz w:val="20"/>
                <w:szCs w:val="20"/>
              </w:rPr>
              <w:t>19160,17</w:t>
            </w:r>
          </w:p>
        </w:tc>
        <w:tc>
          <w:tcPr>
            <w:tcW w:w="1418" w:type="dxa"/>
          </w:tcPr>
          <w:p w:rsidR="00391C8B" w:rsidRPr="00146987" w:rsidRDefault="00391C8B" w:rsidP="008717D9">
            <w:pPr>
              <w:spacing w:line="245" w:lineRule="auto"/>
              <w:ind w:left="-136" w:right="-79"/>
              <w:rPr>
                <w:rFonts w:ascii="PT Astra Serif" w:hAnsi="PT Astra Serif"/>
                <w:color w:val="000000"/>
                <w:sz w:val="20"/>
                <w:szCs w:val="20"/>
              </w:rPr>
            </w:pPr>
            <w:r w:rsidRPr="00146987">
              <w:rPr>
                <w:rFonts w:ascii="PT Astra Serif" w:hAnsi="PT Astra Serif"/>
                <w:color w:val="000000"/>
                <w:sz w:val="20"/>
                <w:szCs w:val="20"/>
              </w:rPr>
              <w:t>Х</w:t>
            </w:r>
          </w:p>
        </w:tc>
        <w:tc>
          <w:tcPr>
            <w:tcW w:w="1417" w:type="dxa"/>
          </w:tcPr>
          <w:p w:rsidR="00391C8B" w:rsidRPr="00146987" w:rsidRDefault="00391C8B" w:rsidP="008717D9">
            <w:pPr>
              <w:spacing w:line="245" w:lineRule="auto"/>
              <w:ind w:left="-137" w:right="-80"/>
              <w:rPr>
                <w:rFonts w:ascii="Calibri" w:hAnsi="Calibri" w:cs="Calibri"/>
                <w:b/>
                <w:bCs/>
                <w:color w:val="000000"/>
                <w:sz w:val="22"/>
                <w:szCs w:val="22"/>
              </w:rPr>
            </w:pPr>
            <w:r w:rsidRPr="00146987">
              <w:rPr>
                <w:rFonts w:ascii="PT Astra Serif" w:hAnsi="PT Astra Serif"/>
                <w:color w:val="000000"/>
                <w:sz w:val="20"/>
                <w:szCs w:val="20"/>
              </w:rPr>
              <w:t>22456971,50</w:t>
            </w:r>
          </w:p>
        </w:tc>
        <w:tc>
          <w:tcPr>
            <w:tcW w:w="851" w:type="dxa"/>
          </w:tcPr>
          <w:p w:rsidR="00391C8B" w:rsidRPr="00146987" w:rsidRDefault="00391C8B" w:rsidP="008717D9">
            <w:pPr>
              <w:spacing w:line="245" w:lineRule="auto"/>
              <w:ind w:left="-136" w:right="-79"/>
              <w:rPr>
                <w:rFonts w:ascii="PT Astra Serif" w:hAnsi="PT Astra Serif"/>
                <w:color w:val="000000"/>
                <w:sz w:val="20"/>
                <w:szCs w:val="20"/>
              </w:rPr>
            </w:pPr>
            <w:r w:rsidRPr="00146987">
              <w:rPr>
                <w:rFonts w:ascii="PT Astra Serif" w:hAnsi="PT Astra Serif"/>
                <w:color w:val="000000"/>
                <w:sz w:val="20"/>
                <w:szCs w:val="20"/>
              </w:rPr>
              <w:t>84,45</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color w:val="000000"/>
                <w:sz w:val="20"/>
                <w:szCs w:val="20"/>
              </w:rPr>
            </w:pPr>
            <w:r w:rsidRPr="00146987">
              <w:rPr>
                <w:rFonts w:ascii="PT Astra Serif" w:hAnsi="PT Astra Serif"/>
                <w:sz w:val="20"/>
                <w:szCs w:val="20"/>
              </w:rPr>
              <w:t>1. Скорая, в том числе скорая специ</w:t>
            </w:r>
            <w:r w:rsidRPr="00146987">
              <w:rPr>
                <w:rFonts w:ascii="PT Astra Serif" w:hAnsi="PT Astra Serif"/>
                <w:sz w:val="20"/>
                <w:szCs w:val="20"/>
              </w:rPr>
              <w:softHyphen/>
              <w:t>ализированная, медицинская помощь (сумма строк 37 + 51 + 67)</w:t>
            </w:r>
          </w:p>
        </w:tc>
        <w:tc>
          <w:tcPr>
            <w:tcW w:w="993" w:type="dxa"/>
          </w:tcPr>
          <w:p w:rsidR="00391C8B" w:rsidRPr="00146987" w:rsidRDefault="00391C8B" w:rsidP="008717D9">
            <w:pPr>
              <w:spacing w:line="245" w:lineRule="auto"/>
              <w:rPr>
                <w:rFonts w:ascii="PT Astra Serif" w:hAnsi="PT Astra Serif"/>
                <w:color w:val="000000"/>
                <w:sz w:val="20"/>
                <w:szCs w:val="20"/>
              </w:rPr>
            </w:pPr>
            <w:r w:rsidRPr="00146987">
              <w:rPr>
                <w:rFonts w:ascii="PT Astra Serif" w:hAnsi="PT Astra Serif"/>
                <w:color w:val="000000"/>
                <w:sz w:val="20"/>
                <w:szCs w:val="20"/>
              </w:rPr>
              <w:t>21</w:t>
            </w:r>
          </w:p>
        </w:tc>
        <w:tc>
          <w:tcPr>
            <w:tcW w:w="1417" w:type="dxa"/>
          </w:tcPr>
          <w:p w:rsidR="00391C8B" w:rsidRPr="00146987" w:rsidRDefault="00391C8B" w:rsidP="008717D9">
            <w:pPr>
              <w:spacing w:line="245" w:lineRule="auto"/>
              <w:rPr>
                <w:rFonts w:ascii="PT Astra Serif" w:hAnsi="PT Astra Serif"/>
                <w:color w:val="000000"/>
                <w:sz w:val="20"/>
                <w:szCs w:val="20"/>
              </w:rPr>
            </w:pPr>
            <w:r w:rsidRPr="00146987">
              <w:rPr>
                <w:rFonts w:ascii="PT Astra Serif" w:hAnsi="PT Astra Serif"/>
                <w:color w:val="000000"/>
                <w:sz w:val="20"/>
                <w:szCs w:val="20"/>
              </w:rPr>
              <w:t>вызов</w:t>
            </w:r>
          </w:p>
        </w:tc>
        <w:tc>
          <w:tcPr>
            <w:tcW w:w="1418" w:type="dxa"/>
          </w:tcPr>
          <w:p w:rsidR="00391C8B" w:rsidRPr="00146987" w:rsidRDefault="00391C8B" w:rsidP="008717D9">
            <w:pPr>
              <w:spacing w:line="245" w:lineRule="auto"/>
              <w:ind w:left="-137" w:right="-79"/>
              <w:rPr>
                <w:rFonts w:ascii="PT Astra Serif" w:hAnsi="PT Astra Serif"/>
                <w:color w:val="000000"/>
                <w:sz w:val="20"/>
                <w:szCs w:val="20"/>
              </w:rPr>
            </w:pPr>
            <w:r w:rsidRPr="00146987">
              <w:rPr>
                <w:rFonts w:ascii="PT Astra Serif" w:hAnsi="PT Astra Serif"/>
                <w:color w:val="000000"/>
                <w:sz w:val="20"/>
                <w:szCs w:val="20"/>
              </w:rPr>
              <w:t>0,29</w:t>
            </w:r>
          </w:p>
        </w:tc>
        <w:tc>
          <w:tcPr>
            <w:tcW w:w="1559" w:type="dxa"/>
          </w:tcPr>
          <w:p w:rsidR="00391C8B" w:rsidRPr="00146987" w:rsidRDefault="00391C8B" w:rsidP="008717D9">
            <w:pPr>
              <w:spacing w:line="245" w:lineRule="auto"/>
              <w:ind w:left="-137" w:right="-79"/>
              <w:rPr>
                <w:rFonts w:ascii="PT Astra Serif" w:hAnsi="PT Astra Serif"/>
                <w:b/>
                <w:bCs/>
                <w:color w:val="000000"/>
                <w:sz w:val="20"/>
                <w:szCs w:val="20"/>
              </w:rPr>
            </w:pPr>
            <w:r w:rsidRPr="00146987">
              <w:rPr>
                <w:rFonts w:ascii="PT Astra Serif" w:hAnsi="PT Astra Serif"/>
                <w:color w:val="000000"/>
                <w:sz w:val="20"/>
                <w:szCs w:val="20"/>
              </w:rPr>
              <w:t>3886,1</w:t>
            </w:r>
          </w:p>
        </w:tc>
        <w:tc>
          <w:tcPr>
            <w:tcW w:w="1276" w:type="dxa"/>
          </w:tcPr>
          <w:p w:rsidR="00391C8B" w:rsidRPr="00146987" w:rsidRDefault="00391C8B" w:rsidP="008717D9">
            <w:pPr>
              <w:spacing w:line="245" w:lineRule="auto"/>
              <w:ind w:left="-137" w:right="-79"/>
              <w:rPr>
                <w:rFonts w:ascii="PT Astra Serif" w:hAnsi="PT Astra Serif"/>
                <w:color w:val="000000"/>
                <w:sz w:val="20"/>
                <w:szCs w:val="20"/>
              </w:rPr>
            </w:pPr>
            <w:r w:rsidRPr="00146987">
              <w:rPr>
                <w:rFonts w:ascii="PT Astra Serif" w:hAnsi="PT Astra Serif"/>
                <w:color w:val="000000"/>
                <w:sz w:val="20"/>
                <w:szCs w:val="20"/>
              </w:rPr>
              <w:t>X</w:t>
            </w:r>
          </w:p>
        </w:tc>
        <w:tc>
          <w:tcPr>
            <w:tcW w:w="1275" w:type="dxa"/>
          </w:tcPr>
          <w:p w:rsidR="00391C8B" w:rsidRPr="00146987" w:rsidRDefault="00391C8B" w:rsidP="008717D9">
            <w:pPr>
              <w:widowControl w:val="0"/>
              <w:autoSpaceDE w:val="0"/>
              <w:autoSpaceDN w:val="0"/>
              <w:adjustRightInd w:val="0"/>
              <w:spacing w:line="245" w:lineRule="auto"/>
              <w:ind w:left="-137" w:right="-80"/>
              <w:rPr>
                <w:rFonts w:ascii="Calibri" w:hAnsi="Calibri" w:cs="Calibri"/>
                <w:color w:val="000000"/>
                <w:sz w:val="22"/>
                <w:szCs w:val="22"/>
              </w:rPr>
            </w:pPr>
            <w:r w:rsidRPr="00146987">
              <w:rPr>
                <w:rFonts w:ascii="PT Astra Serif" w:hAnsi="PT Astra Serif" w:cs="Arial"/>
                <w:sz w:val="20"/>
                <w:szCs w:val="20"/>
              </w:rPr>
              <w:t>1127,0</w:t>
            </w:r>
          </w:p>
        </w:tc>
        <w:tc>
          <w:tcPr>
            <w:tcW w:w="1418" w:type="dxa"/>
          </w:tcPr>
          <w:p w:rsidR="00391C8B" w:rsidRPr="00146987" w:rsidRDefault="00391C8B" w:rsidP="008717D9">
            <w:pPr>
              <w:spacing w:line="245" w:lineRule="auto"/>
              <w:ind w:left="-136" w:right="-79"/>
              <w:rPr>
                <w:rFonts w:ascii="PT Astra Serif" w:hAnsi="PT Astra Serif"/>
                <w:color w:val="000000"/>
                <w:sz w:val="20"/>
                <w:szCs w:val="20"/>
              </w:rPr>
            </w:pPr>
            <w:r w:rsidRPr="00146987">
              <w:rPr>
                <w:rFonts w:ascii="PT Astra Serif" w:hAnsi="PT Astra Serif"/>
                <w:color w:val="000000"/>
                <w:sz w:val="20"/>
                <w:szCs w:val="20"/>
              </w:rPr>
              <w:t>Х</w:t>
            </w:r>
          </w:p>
        </w:tc>
        <w:tc>
          <w:tcPr>
            <w:tcW w:w="1417" w:type="dxa"/>
          </w:tcPr>
          <w:p w:rsidR="00391C8B" w:rsidRPr="00146987" w:rsidRDefault="00391C8B" w:rsidP="008717D9">
            <w:pPr>
              <w:widowControl w:val="0"/>
              <w:autoSpaceDE w:val="0"/>
              <w:autoSpaceDN w:val="0"/>
              <w:adjustRightInd w:val="0"/>
              <w:spacing w:line="245" w:lineRule="auto"/>
              <w:ind w:left="-137" w:right="-80"/>
              <w:rPr>
                <w:rFonts w:ascii="Calibri" w:hAnsi="Calibri" w:cs="Calibri"/>
                <w:b/>
                <w:bCs/>
                <w:color w:val="000000"/>
                <w:sz w:val="22"/>
                <w:szCs w:val="22"/>
              </w:rPr>
            </w:pPr>
            <w:r w:rsidRPr="00146987">
              <w:rPr>
                <w:rFonts w:ascii="PT Astra Serif" w:hAnsi="PT Astra Serif" w:cs="Arial"/>
                <w:sz w:val="20"/>
                <w:szCs w:val="20"/>
              </w:rPr>
              <w:t>1320881,50</w:t>
            </w:r>
            <w:r w:rsidRPr="00146987">
              <w:rPr>
                <w:rFonts w:ascii="Calibri" w:hAnsi="Calibri" w:cs="Calibri"/>
                <w:b/>
                <w:bCs/>
                <w:color w:val="000000"/>
                <w:sz w:val="22"/>
                <w:szCs w:val="22"/>
              </w:rPr>
              <w:t xml:space="preserve"> </w:t>
            </w:r>
          </w:p>
        </w:tc>
        <w:tc>
          <w:tcPr>
            <w:tcW w:w="851" w:type="dxa"/>
          </w:tcPr>
          <w:p w:rsidR="00391C8B" w:rsidRPr="00146987" w:rsidRDefault="00391C8B" w:rsidP="008717D9">
            <w:pPr>
              <w:spacing w:line="245" w:lineRule="auto"/>
              <w:ind w:left="-136" w:right="-79"/>
              <w:rPr>
                <w:rFonts w:ascii="PT Astra Serif" w:hAnsi="PT Astra Serif"/>
                <w:color w:val="000000"/>
                <w:sz w:val="20"/>
                <w:szCs w:val="20"/>
              </w:rPr>
            </w:pPr>
            <w:r w:rsidRPr="00146987">
              <w:rPr>
                <w:rFonts w:ascii="PT Astra Serif" w:hAnsi="PT Astra Serif"/>
                <w:color w:val="000000"/>
                <w:sz w:val="20"/>
                <w:szCs w:val="20"/>
              </w:rPr>
              <w:t>X</w:t>
            </w:r>
          </w:p>
        </w:tc>
      </w:tr>
      <w:tr w:rsidR="00391C8B" w:rsidRPr="00146987" w:rsidTr="008717D9">
        <w:tc>
          <w:tcPr>
            <w:tcW w:w="3397" w:type="dxa"/>
            <w:vAlign w:val="center"/>
          </w:tcPr>
          <w:p w:rsidR="00391C8B" w:rsidRPr="00146987" w:rsidRDefault="00391C8B" w:rsidP="008717D9">
            <w:pPr>
              <w:spacing w:line="247" w:lineRule="auto"/>
              <w:jc w:val="both"/>
              <w:rPr>
                <w:rFonts w:ascii="PT Astra Serif" w:hAnsi="PT Astra Serif"/>
                <w:color w:val="000000"/>
                <w:sz w:val="20"/>
                <w:szCs w:val="20"/>
              </w:rPr>
            </w:pPr>
            <w:r w:rsidRPr="00146987">
              <w:rPr>
                <w:rFonts w:ascii="PT Astra Serif" w:hAnsi="PT Astra Serif"/>
                <w:sz w:val="20"/>
                <w:szCs w:val="20"/>
              </w:rPr>
              <w:t>2. Первичная медико-санитарная по</w:t>
            </w:r>
            <w:r w:rsidRPr="00146987">
              <w:rPr>
                <w:rFonts w:ascii="PT Astra Serif" w:hAnsi="PT Astra Serif"/>
                <w:sz w:val="20"/>
                <w:szCs w:val="20"/>
              </w:rPr>
              <w:softHyphen/>
              <w:t xml:space="preserve">мощь, за исключением медицинской реабилитации </w:t>
            </w:r>
          </w:p>
        </w:tc>
        <w:tc>
          <w:tcPr>
            <w:tcW w:w="993"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color w:val="000000"/>
                <w:sz w:val="20"/>
                <w:szCs w:val="20"/>
              </w:rPr>
              <w:t>22</w:t>
            </w:r>
          </w:p>
        </w:tc>
        <w:tc>
          <w:tcPr>
            <w:tcW w:w="1417"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w:t>
            </w:r>
          </w:p>
        </w:tc>
        <w:tc>
          <w:tcPr>
            <w:tcW w:w="1418"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X</w:t>
            </w:r>
          </w:p>
        </w:tc>
        <w:tc>
          <w:tcPr>
            <w:tcW w:w="1559"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X</w:t>
            </w:r>
          </w:p>
        </w:tc>
        <w:tc>
          <w:tcPr>
            <w:tcW w:w="1276"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X</w:t>
            </w:r>
          </w:p>
        </w:tc>
        <w:tc>
          <w:tcPr>
            <w:tcW w:w="1275" w:type="dxa"/>
          </w:tcPr>
          <w:p w:rsidR="00391C8B" w:rsidRPr="00146987" w:rsidRDefault="00391C8B" w:rsidP="008717D9">
            <w:pPr>
              <w:spacing w:line="247" w:lineRule="auto"/>
              <w:ind w:left="-137" w:right="-80"/>
              <w:rPr>
                <w:rFonts w:ascii="PT Astra Serif" w:hAnsi="PT Astra Serif"/>
                <w:color w:val="000000"/>
                <w:sz w:val="20"/>
                <w:szCs w:val="20"/>
              </w:rPr>
            </w:pPr>
            <w:r w:rsidRPr="00146987">
              <w:rPr>
                <w:rFonts w:ascii="PT Astra Serif" w:hAnsi="PT Astra Serif"/>
                <w:color w:val="000000"/>
                <w:sz w:val="20"/>
                <w:szCs w:val="20"/>
              </w:rPr>
              <w:t>X</w:t>
            </w:r>
          </w:p>
        </w:tc>
        <w:tc>
          <w:tcPr>
            <w:tcW w:w="1418"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color w:val="000000"/>
                <w:sz w:val="20"/>
                <w:szCs w:val="20"/>
              </w:rPr>
              <w:t>X</w:t>
            </w:r>
          </w:p>
        </w:tc>
        <w:tc>
          <w:tcPr>
            <w:tcW w:w="1417" w:type="dxa"/>
          </w:tcPr>
          <w:p w:rsidR="00391C8B" w:rsidRPr="00146987" w:rsidRDefault="00391C8B" w:rsidP="008717D9">
            <w:pPr>
              <w:spacing w:line="247" w:lineRule="auto"/>
              <w:ind w:left="-137" w:right="-80"/>
              <w:rPr>
                <w:rFonts w:ascii="PT Astra Serif" w:hAnsi="PT Astra Serif"/>
                <w:color w:val="000000"/>
                <w:sz w:val="20"/>
                <w:szCs w:val="20"/>
              </w:rPr>
            </w:pPr>
            <w:r w:rsidRPr="00146987">
              <w:rPr>
                <w:rFonts w:ascii="PT Astra Serif" w:hAnsi="PT Astra Serif"/>
                <w:color w:val="000000"/>
                <w:sz w:val="20"/>
                <w:szCs w:val="20"/>
              </w:rPr>
              <w:t>X</w:t>
            </w:r>
          </w:p>
        </w:tc>
        <w:tc>
          <w:tcPr>
            <w:tcW w:w="851"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color w:val="000000"/>
                <w:sz w:val="20"/>
                <w:szCs w:val="20"/>
              </w:rPr>
              <w:t>X</w:t>
            </w:r>
          </w:p>
        </w:tc>
      </w:tr>
      <w:tr w:rsidR="00391C8B" w:rsidRPr="00146987" w:rsidTr="008717D9">
        <w:tc>
          <w:tcPr>
            <w:tcW w:w="3397" w:type="dxa"/>
            <w:vAlign w:val="center"/>
          </w:tcPr>
          <w:p w:rsidR="00391C8B" w:rsidRPr="00146987" w:rsidRDefault="00391C8B" w:rsidP="008717D9">
            <w:pPr>
              <w:spacing w:line="247" w:lineRule="auto"/>
              <w:jc w:val="both"/>
              <w:rPr>
                <w:rFonts w:ascii="PT Astra Serif" w:hAnsi="PT Astra Serif"/>
                <w:color w:val="000000"/>
                <w:sz w:val="20"/>
                <w:szCs w:val="20"/>
              </w:rPr>
            </w:pPr>
            <w:r w:rsidRPr="00146987">
              <w:rPr>
                <w:rFonts w:ascii="PT Astra Serif" w:hAnsi="PT Astra Serif"/>
                <w:sz w:val="20"/>
                <w:szCs w:val="20"/>
              </w:rPr>
              <w:t>2.1. В амбулаторных условиях:</w:t>
            </w:r>
          </w:p>
        </w:tc>
        <w:tc>
          <w:tcPr>
            <w:tcW w:w="993"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color w:val="000000"/>
                <w:sz w:val="20"/>
                <w:szCs w:val="20"/>
              </w:rPr>
              <w:t>23</w:t>
            </w:r>
          </w:p>
        </w:tc>
        <w:tc>
          <w:tcPr>
            <w:tcW w:w="1417"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w:t>
            </w:r>
          </w:p>
        </w:tc>
        <w:tc>
          <w:tcPr>
            <w:tcW w:w="1418"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X</w:t>
            </w:r>
          </w:p>
        </w:tc>
        <w:tc>
          <w:tcPr>
            <w:tcW w:w="1559"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X</w:t>
            </w:r>
          </w:p>
        </w:tc>
        <w:tc>
          <w:tcPr>
            <w:tcW w:w="1276"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X</w:t>
            </w:r>
          </w:p>
        </w:tc>
        <w:tc>
          <w:tcPr>
            <w:tcW w:w="1275" w:type="dxa"/>
          </w:tcPr>
          <w:p w:rsidR="00391C8B" w:rsidRPr="00146987" w:rsidRDefault="00391C8B" w:rsidP="008717D9">
            <w:pPr>
              <w:spacing w:line="247" w:lineRule="auto"/>
              <w:ind w:left="-137" w:right="-80"/>
              <w:rPr>
                <w:rFonts w:ascii="PT Astra Serif" w:hAnsi="PT Astra Serif"/>
                <w:color w:val="000000"/>
                <w:sz w:val="20"/>
                <w:szCs w:val="20"/>
              </w:rPr>
            </w:pPr>
            <w:r w:rsidRPr="00146987">
              <w:rPr>
                <w:rFonts w:ascii="PT Astra Serif" w:hAnsi="PT Astra Serif"/>
                <w:color w:val="000000"/>
                <w:sz w:val="20"/>
                <w:szCs w:val="20"/>
              </w:rPr>
              <w:t>X</w:t>
            </w:r>
          </w:p>
        </w:tc>
        <w:tc>
          <w:tcPr>
            <w:tcW w:w="1418"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color w:val="000000"/>
                <w:sz w:val="20"/>
                <w:szCs w:val="20"/>
              </w:rPr>
              <w:t>X</w:t>
            </w:r>
          </w:p>
        </w:tc>
        <w:tc>
          <w:tcPr>
            <w:tcW w:w="1417" w:type="dxa"/>
          </w:tcPr>
          <w:p w:rsidR="00391C8B" w:rsidRPr="00146987" w:rsidRDefault="00391C8B" w:rsidP="008717D9">
            <w:pPr>
              <w:spacing w:line="247" w:lineRule="auto"/>
              <w:ind w:left="-137" w:right="-80"/>
              <w:rPr>
                <w:rFonts w:ascii="PT Astra Serif" w:hAnsi="PT Astra Serif"/>
                <w:color w:val="000000"/>
                <w:sz w:val="20"/>
                <w:szCs w:val="20"/>
              </w:rPr>
            </w:pPr>
            <w:r w:rsidRPr="00146987">
              <w:rPr>
                <w:rFonts w:ascii="PT Astra Serif" w:hAnsi="PT Astra Serif"/>
                <w:color w:val="000000"/>
                <w:sz w:val="20"/>
                <w:szCs w:val="20"/>
              </w:rPr>
              <w:t>X</w:t>
            </w:r>
          </w:p>
        </w:tc>
        <w:tc>
          <w:tcPr>
            <w:tcW w:w="851"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color w:val="000000"/>
                <w:sz w:val="20"/>
                <w:szCs w:val="20"/>
              </w:rPr>
              <w:t>X</w:t>
            </w:r>
          </w:p>
        </w:tc>
      </w:tr>
      <w:tr w:rsidR="00391C8B" w:rsidRPr="00146987" w:rsidTr="008717D9">
        <w:tc>
          <w:tcPr>
            <w:tcW w:w="3397" w:type="dxa"/>
            <w:vAlign w:val="center"/>
          </w:tcPr>
          <w:p w:rsidR="00391C8B" w:rsidRPr="00146987" w:rsidRDefault="00391C8B" w:rsidP="008717D9">
            <w:pPr>
              <w:spacing w:line="247" w:lineRule="auto"/>
              <w:jc w:val="both"/>
              <w:rPr>
                <w:rFonts w:ascii="PT Astra Serif" w:hAnsi="PT Astra Serif"/>
                <w:color w:val="000000"/>
                <w:sz w:val="20"/>
                <w:szCs w:val="20"/>
              </w:rPr>
            </w:pPr>
            <w:r w:rsidRPr="00146987">
              <w:rPr>
                <w:rFonts w:ascii="PT Astra Serif" w:hAnsi="PT Astra Serif"/>
                <w:sz w:val="20"/>
                <w:szCs w:val="20"/>
              </w:rPr>
              <w:t>2.1.1. Посещения с профилактиче</w:t>
            </w:r>
            <w:r w:rsidRPr="00146987">
              <w:rPr>
                <w:rFonts w:ascii="PT Astra Serif" w:hAnsi="PT Astra Serif"/>
                <w:sz w:val="20"/>
                <w:szCs w:val="20"/>
              </w:rPr>
              <w:softHyphen/>
              <w:t>скими и иными целями, всего (сумма строк 39.1 + 53.1 + 69.1), из них:</w:t>
            </w:r>
          </w:p>
        </w:tc>
        <w:tc>
          <w:tcPr>
            <w:tcW w:w="993" w:type="dxa"/>
            <w:vAlign w:val="center"/>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color w:val="000000"/>
                <w:sz w:val="20"/>
                <w:szCs w:val="20"/>
              </w:rPr>
              <w:t>23.1</w:t>
            </w:r>
          </w:p>
        </w:tc>
        <w:tc>
          <w:tcPr>
            <w:tcW w:w="1417"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посещение/</w:t>
            </w:r>
          </w:p>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комплексное посещение</w:t>
            </w:r>
          </w:p>
        </w:tc>
        <w:tc>
          <w:tcPr>
            <w:tcW w:w="1418" w:type="dxa"/>
          </w:tcPr>
          <w:p w:rsidR="00391C8B" w:rsidRPr="00146987" w:rsidRDefault="00391C8B" w:rsidP="008717D9">
            <w:pPr>
              <w:spacing w:line="247" w:lineRule="auto"/>
              <w:ind w:left="-137" w:right="-79"/>
              <w:rPr>
                <w:rFonts w:ascii="Calibri" w:hAnsi="Calibri" w:cs="Calibri"/>
                <w:b/>
                <w:bCs/>
                <w:sz w:val="22"/>
                <w:szCs w:val="22"/>
              </w:rPr>
            </w:pPr>
            <w:r w:rsidRPr="00146987">
              <w:rPr>
                <w:rFonts w:ascii="PT Astra Serif" w:hAnsi="PT Astra Serif"/>
                <w:color w:val="000000"/>
                <w:sz w:val="20"/>
                <w:szCs w:val="20"/>
              </w:rPr>
              <w:t>2,878907</w:t>
            </w:r>
          </w:p>
        </w:tc>
        <w:tc>
          <w:tcPr>
            <w:tcW w:w="1559" w:type="dxa"/>
          </w:tcPr>
          <w:p w:rsidR="00391C8B" w:rsidRPr="00146987" w:rsidRDefault="00391C8B" w:rsidP="008717D9">
            <w:pPr>
              <w:spacing w:line="247" w:lineRule="auto"/>
              <w:ind w:left="-137" w:right="-79"/>
              <w:rPr>
                <w:rFonts w:ascii="Calibri" w:hAnsi="Calibri" w:cs="Calibri"/>
                <w:color w:val="000000"/>
                <w:sz w:val="22"/>
                <w:szCs w:val="22"/>
              </w:rPr>
            </w:pPr>
            <w:r w:rsidRPr="00146987">
              <w:rPr>
                <w:rFonts w:ascii="PT Astra Serif" w:hAnsi="PT Astra Serif"/>
                <w:color w:val="000000"/>
                <w:sz w:val="20"/>
                <w:szCs w:val="20"/>
              </w:rPr>
              <w:t>6 005,50</w:t>
            </w:r>
          </w:p>
        </w:tc>
        <w:tc>
          <w:tcPr>
            <w:tcW w:w="1276"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7" w:lineRule="auto"/>
              <w:ind w:left="-137" w:right="-79"/>
              <w:rPr>
                <w:rFonts w:ascii="Calibri" w:hAnsi="Calibri" w:cs="Calibri"/>
                <w:color w:val="000000"/>
                <w:sz w:val="22"/>
                <w:szCs w:val="22"/>
              </w:rPr>
            </w:pPr>
            <w:r w:rsidRPr="00146987">
              <w:rPr>
                <w:rFonts w:ascii="PT Astra Serif" w:hAnsi="PT Astra Serif"/>
                <w:color w:val="000000"/>
                <w:sz w:val="20"/>
                <w:szCs w:val="20"/>
              </w:rPr>
              <w:t>2 890,4</w:t>
            </w:r>
          </w:p>
        </w:tc>
        <w:tc>
          <w:tcPr>
            <w:tcW w:w="1418"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7" w:lineRule="auto"/>
              <w:ind w:left="-137" w:right="-79"/>
              <w:rPr>
                <w:rFonts w:ascii="Calibri" w:hAnsi="Calibri" w:cs="Calibri"/>
                <w:b/>
                <w:bCs/>
                <w:color w:val="000000"/>
                <w:sz w:val="22"/>
                <w:szCs w:val="22"/>
              </w:rPr>
            </w:pPr>
            <w:r w:rsidRPr="00146987">
              <w:rPr>
                <w:rFonts w:ascii="PT Astra Serif" w:hAnsi="PT Astra Serif"/>
                <w:color w:val="000000"/>
                <w:sz w:val="20"/>
                <w:szCs w:val="20"/>
              </w:rPr>
              <w:t>3387709,18</w:t>
            </w:r>
          </w:p>
        </w:tc>
        <w:tc>
          <w:tcPr>
            <w:tcW w:w="851" w:type="dxa"/>
            <w:vAlign w:val="center"/>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7" w:lineRule="auto"/>
              <w:jc w:val="both"/>
              <w:rPr>
                <w:rFonts w:ascii="PT Astra Serif" w:hAnsi="PT Astra Serif"/>
                <w:color w:val="000000"/>
                <w:sz w:val="20"/>
                <w:szCs w:val="20"/>
              </w:rPr>
            </w:pPr>
            <w:r w:rsidRPr="00146987">
              <w:rPr>
                <w:rFonts w:ascii="PT Astra Serif" w:hAnsi="PT Astra Serif"/>
                <w:sz w:val="20"/>
                <w:szCs w:val="20"/>
              </w:rPr>
              <w:t>для проведения профилактических медицинских осмотров (сумма строк 39.1.1 + 53.1.1 + 69.1.1)</w:t>
            </w:r>
          </w:p>
        </w:tc>
        <w:tc>
          <w:tcPr>
            <w:tcW w:w="993"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color w:val="000000"/>
                <w:sz w:val="20"/>
                <w:szCs w:val="20"/>
              </w:rPr>
              <w:t>23.1.1</w:t>
            </w:r>
          </w:p>
        </w:tc>
        <w:tc>
          <w:tcPr>
            <w:tcW w:w="1417"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комплексное посещение</w:t>
            </w:r>
          </w:p>
        </w:tc>
        <w:tc>
          <w:tcPr>
            <w:tcW w:w="1418" w:type="dxa"/>
          </w:tcPr>
          <w:p w:rsidR="00391C8B" w:rsidRPr="00146987" w:rsidRDefault="00391C8B" w:rsidP="008717D9">
            <w:pPr>
              <w:spacing w:line="247" w:lineRule="auto"/>
              <w:ind w:left="-137" w:right="-79"/>
              <w:rPr>
                <w:rFonts w:ascii="PT Astra Serif" w:hAnsi="PT Astra Serif"/>
                <w:b/>
                <w:bCs/>
                <w:color w:val="000000"/>
                <w:sz w:val="20"/>
                <w:szCs w:val="20"/>
              </w:rPr>
            </w:pPr>
            <w:r w:rsidRPr="00146987">
              <w:rPr>
                <w:rFonts w:ascii="PT Astra Serif" w:hAnsi="PT Astra Serif"/>
                <w:color w:val="000000"/>
                <w:sz w:val="20"/>
                <w:szCs w:val="20"/>
              </w:rPr>
              <w:t>0,311412</w:t>
            </w:r>
          </w:p>
        </w:tc>
        <w:tc>
          <w:tcPr>
            <w:tcW w:w="1559" w:type="dxa"/>
          </w:tcPr>
          <w:p w:rsidR="00391C8B" w:rsidRPr="00146987" w:rsidRDefault="00391C8B" w:rsidP="008717D9">
            <w:pPr>
              <w:spacing w:line="247" w:lineRule="auto"/>
              <w:ind w:left="-137" w:right="-79"/>
              <w:rPr>
                <w:rFonts w:ascii="PT Astra Serif" w:hAnsi="PT Astra Serif"/>
                <w:b/>
                <w:bCs/>
                <w:color w:val="000000"/>
                <w:sz w:val="20"/>
                <w:szCs w:val="20"/>
              </w:rPr>
            </w:pPr>
            <w:r w:rsidRPr="00146987">
              <w:rPr>
                <w:rFonts w:ascii="PT Astra Serif" w:hAnsi="PT Astra Serif"/>
                <w:color w:val="000000"/>
                <w:sz w:val="20"/>
                <w:szCs w:val="20"/>
              </w:rPr>
              <w:t>2378,9</w:t>
            </w:r>
          </w:p>
        </w:tc>
        <w:tc>
          <w:tcPr>
            <w:tcW w:w="1276"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X</w:t>
            </w:r>
          </w:p>
        </w:tc>
        <w:tc>
          <w:tcPr>
            <w:tcW w:w="1275" w:type="dxa"/>
          </w:tcPr>
          <w:p w:rsidR="00391C8B" w:rsidRPr="00146987" w:rsidRDefault="00391C8B" w:rsidP="008717D9">
            <w:pPr>
              <w:widowControl w:val="0"/>
              <w:autoSpaceDE w:val="0"/>
              <w:autoSpaceDN w:val="0"/>
              <w:adjustRightInd w:val="0"/>
              <w:spacing w:line="245" w:lineRule="auto"/>
              <w:ind w:left="-137" w:right="-80" w:hanging="108"/>
              <w:rPr>
                <w:rFonts w:ascii="PT Astra Serif" w:hAnsi="PT Astra Serif" w:cs="Arial"/>
                <w:sz w:val="20"/>
                <w:szCs w:val="20"/>
              </w:rPr>
            </w:pPr>
            <w:r w:rsidRPr="00146987">
              <w:rPr>
                <w:rFonts w:ascii="PT Astra Serif" w:hAnsi="PT Astra Serif" w:cs="Arial"/>
                <w:sz w:val="20"/>
                <w:szCs w:val="20"/>
              </w:rPr>
              <w:t>740,8</w:t>
            </w:r>
          </w:p>
        </w:tc>
        <w:tc>
          <w:tcPr>
            <w:tcW w:w="1418"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sz w:val="20"/>
                <w:szCs w:val="20"/>
              </w:rPr>
              <w:t>X</w:t>
            </w:r>
          </w:p>
        </w:tc>
        <w:tc>
          <w:tcPr>
            <w:tcW w:w="1417" w:type="dxa"/>
          </w:tcPr>
          <w:p w:rsidR="00391C8B" w:rsidRPr="00146987" w:rsidRDefault="00391C8B" w:rsidP="008717D9">
            <w:pPr>
              <w:widowControl w:val="0"/>
              <w:autoSpaceDE w:val="0"/>
              <w:autoSpaceDN w:val="0"/>
              <w:adjustRightInd w:val="0"/>
              <w:spacing w:line="245" w:lineRule="auto"/>
              <w:ind w:left="-137" w:right="-80" w:hanging="108"/>
              <w:rPr>
                <w:rFonts w:ascii="PT Astra Serif" w:hAnsi="PT Astra Serif" w:cs="Arial"/>
                <w:sz w:val="20"/>
                <w:szCs w:val="20"/>
              </w:rPr>
            </w:pPr>
            <w:r w:rsidRPr="00146987">
              <w:rPr>
                <w:rFonts w:ascii="PT Astra Serif" w:hAnsi="PT Astra Serif" w:cs="Arial"/>
                <w:sz w:val="20"/>
                <w:szCs w:val="20"/>
              </w:rPr>
              <w:t>868286,61</w:t>
            </w:r>
          </w:p>
        </w:tc>
        <w:tc>
          <w:tcPr>
            <w:tcW w:w="851"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color w:val="000000"/>
                <w:sz w:val="20"/>
                <w:szCs w:val="20"/>
              </w:rPr>
              <w:t>X</w:t>
            </w:r>
          </w:p>
        </w:tc>
      </w:tr>
      <w:tr w:rsidR="00391C8B" w:rsidRPr="00146987" w:rsidTr="008717D9">
        <w:tc>
          <w:tcPr>
            <w:tcW w:w="3397" w:type="dxa"/>
            <w:vAlign w:val="center"/>
          </w:tcPr>
          <w:p w:rsidR="00391C8B" w:rsidRPr="00146987" w:rsidRDefault="00391C8B" w:rsidP="008717D9">
            <w:pPr>
              <w:spacing w:line="247" w:lineRule="auto"/>
              <w:jc w:val="both"/>
              <w:rPr>
                <w:rFonts w:ascii="PT Astra Serif" w:hAnsi="PT Astra Serif"/>
                <w:color w:val="000000"/>
                <w:sz w:val="20"/>
                <w:szCs w:val="20"/>
              </w:rPr>
            </w:pPr>
            <w:r w:rsidRPr="00146987">
              <w:rPr>
                <w:rFonts w:ascii="PT Astra Serif" w:hAnsi="PT Astra Serif"/>
                <w:sz w:val="20"/>
                <w:szCs w:val="20"/>
              </w:rPr>
              <w:t>для проведения диспансеризации, всего (сумма строк 39.1.2 + 53.1.2 + 69.1.2)*******, в том числе:</w:t>
            </w:r>
          </w:p>
        </w:tc>
        <w:tc>
          <w:tcPr>
            <w:tcW w:w="993"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color w:val="000000"/>
                <w:sz w:val="20"/>
                <w:szCs w:val="20"/>
              </w:rPr>
              <w:t>23.1.2</w:t>
            </w:r>
          </w:p>
        </w:tc>
        <w:tc>
          <w:tcPr>
            <w:tcW w:w="1417"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комплексное посещение</w:t>
            </w:r>
          </w:p>
        </w:tc>
        <w:tc>
          <w:tcPr>
            <w:tcW w:w="1418" w:type="dxa"/>
          </w:tcPr>
          <w:p w:rsidR="00391C8B" w:rsidRPr="00146987" w:rsidRDefault="00391C8B" w:rsidP="008717D9">
            <w:pPr>
              <w:spacing w:line="247" w:lineRule="auto"/>
              <w:ind w:left="-137" w:right="-79"/>
              <w:rPr>
                <w:rFonts w:ascii="PT Astra Serif" w:hAnsi="PT Astra Serif"/>
                <w:b/>
                <w:bCs/>
                <w:color w:val="000000"/>
                <w:sz w:val="20"/>
                <w:szCs w:val="20"/>
              </w:rPr>
            </w:pPr>
            <w:r w:rsidRPr="00146987">
              <w:rPr>
                <w:rFonts w:ascii="PT Astra Serif" w:hAnsi="PT Astra Serif"/>
                <w:color w:val="000000"/>
                <w:sz w:val="20"/>
                <w:szCs w:val="20"/>
              </w:rPr>
              <w:t>0,388591</w:t>
            </w:r>
          </w:p>
        </w:tc>
        <w:tc>
          <w:tcPr>
            <w:tcW w:w="1559" w:type="dxa"/>
          </w:tcPr>
          <w:p w:rsidR="00391C8B" w:rsidRPr="00146987" w:rsidRDefault="00391C8B" w:rsidP="008717D9">
            <w:pPr>
              <w:spacing w:line="247" w:lineRule="auto"/>
              <w:ind w:left="-137" w:right="-79"/>
              <w:rPr>
                <w:rFonts w:ascii="Calibri" w:hAnsi="Calibri" w:cs="Calibri"/>
                <w:color w:val="000000"/>
                <w:sz w:val="22"/>
                <w:szCs w:val="22"/>
              </w:rPr>
            </w:pPr>
            <w:r w:rsidRPr="00146987">
              <w:rPr>
                <w:rFonts w:ascii="PT Astra Serif" w:hAnsi="PT Astra Serif"/>
                <w:color w:val="000000"/>
                <w:sz w:val="20"/>
                <w:szCs w:val="20"/>
              </w:rPr>
              <w:t>3213,1</w:t>
            </w:r>
          </w:p>
        </w:tc>
        <w:tc>
          <w:tcPr>
            <w:tcW w:w="1276"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X</w:t>
            </w:r>
          </w:p>
        </w:tc>
        <w:tc>
          <w:tcPr>
            <w:tcW w:w="1275" w:type="dxa"/>
          </w:tcPr>
          <w:p w:rsidR="00391C8B" w:rsidRPr="00146987" w:rsidRDefault="00391C8B" w:rsidP="008717D9">
            <w:pPr>
              <w:spacing w:line="247" w:lineRule="auto"/>
              <w:ind w:left="-137" w:right="-79"/>
              <w:rPr>
                <w:rFonts w:ascii="Calibri" w:hAnsi="Calibri" w:cs="Calibri"/>
                <w:color w:val="000000"/>
                <w:sz w:val="22"/>
                <w:szCs w:val="22"/>
              </w:rPr>
            </w:pPr>
            <w:r w:rsidRPr="00146987">
              <w:rPr>
                <w:rFonts w:ascii="PT Astra Serif" w:hAnsi="PT Astra Serif"/>
                <w:color w:val="000000"/>
                <w:sz w:val="20"/>
                <w:szCs w:val="20"/>
              </w:rPr>
              <w:t>1 248,6</w:t>
            </w:r>
          </w:p>
        </w:tc>
        <w:tc>
          <w:tcPr>
            <w:tcW w:w="1418"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7" w:lineRule="auto"/>
              <w:ind w:left="-137" w:right="-79"/>
              <w:rPr>
                <w:rFonts w:ascii="Calibri" w:hAnsi="Calibri" w:cs="Calibri"/>
                <w:b/>
                <w:bCs/>
                <w:color w:val="000000"/>
                <w:sz w:val="22"/>
                <w:szCs w:val="22"/>
              </w:rPr>
            </w:pPr>
            <w:r w:rsidRPr="00146987">
              <w:rPr>
                <w:rFonts w:ascii="PT Astra Serif" w:hAnsi="PT Astra Serif"/>
                <w:color w:val="000000"/>
                <w:sz w:val="20"/>
                <w:szCs w:val="20"/>
              </w:rPr>
              <w:t>1463419,25</w:t>
            </w:r>
          </w:p>
        </w:tc>
        <w:tc>
          <w:tcPr>
            <w:tcW w:w="851"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color w:val="000000"/>
                <w:sz w:val="20"/>
                <w:szCs w:val="20"/>
              </w:rPr>
              <w:t>X</w:t>
            </w:r>
          </w:p>
        </w:tc>
      </w:tr>
      <w:tr w:rsidR="00391C8B" w:rsidRPr="00146987" w:rsidTr="008717D9">
        <w:tc>
          <w:tcPr>
            <w:tcW w:w="3397" w:type="dxa"/>
            <w:vAlign w:val="center"/>
          </w:tcPr>
          <w:p w:rsidR="00391C8B" w:rsidRPr="00146987" w:rsidRDefault="00391C8B" w:rsidP="008717D9">
            <w:pPr>
              <w:spacing w:line="247" w:lineRule="auto"/>
              <w:jc w:val="both"/>
              <w:rPr>
                <w:rFonts w:ascii="PT Astra Serif" w:hAnsi="PT Astra Serif"/>
                <w:color w:val="000000"/>
                <w:sz w:val="20"/>
                <w:szCs w:val="20"/>
              </w:rPr>
            </w:pPr>
            <w:r w:rsidRPr="00146987">
              <w:rPr>
                <w:rFonts w:ascii="PT Astra Serif" w:hAnsi="PT Astra Serif"/>
                <w:sz w:val="20"/>
                <w:szCs w:val="20"/>
              </w:rPr>
              <w:t>для проведения углублённой диспан</w:t>
            </w:r>
            <w:r w:rsidRPr="00146987">
              <w:rPr>
                <w:rFonts w:ascii="PT Astra Serif" w:hAnsi="PT Astra Serif"/>
                <w:sz w:val="20"/>
                <w:szCs w:val="20"/>
              </w:rPr>
              <w:softHyphen/>
              <w:t>серизации (сумма строк 39.1.2.1 + 53.1.2.1 + 69.1.2.1)</w:t>
            </w:r>
          </w:p>
        </w:tc>
        <w:tc>
          <w:tcPr>
            <w:tcW w:w="993"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color w:val="000000"/>
                <w:sz w:val="20"/>
                <w:szCs w:val="20"/>
              </w:rPr>
              <w:t>23.1.2.1</w:t>
            </w:r>
          </w:p>
        </w:tc>
        <w:tc>
          <w:tcPr>
            <w:tcW w:w="1417"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комплексное посещение</w:t>
            </w:r>
          </w:p>
        </w:tc>
        <w:tc>
          <w:tcPr>
            <w:tcW w:w="1418"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0,050758</w:t>
            </w:r>
          </w:p>
        </w:tc>
        <w:tc>
          <w:tcPr>
            <w:tcW w:w="1559"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1250,3</w:t>
            </w:r>
          </w:p>
        </w:tc>
        <w:tc>
          <w:tcPr>
            <w:tcW w:w="1276"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X</w:t>
            </w:r>
          </w:p>
        </w:tc>
        <w:tc>
          <w:tcPr>
            <w:tcW w:w="1275" w:type="dxa"/>
          </w:tcPr>
          <w:p w:rsidR="00391C8B" w:rsidRPr="00146987" w:rsidRDefault="00391C8B" w:rsidP="008717D9">
            <w:pPr>
              <w:widowControl w:val="0"/>
              <w:autoSpaceDE w:val="0"/>
              <w:autoSpaceDN w:val="0"/>
              <w:adjustRightInd w:val="0"/>
              <w:spacing w:line="245" w:lineRule="auto"/>
              <w:ind w:left="-137" w:right="-80" w:hanging="108"/>
              <w:rPr>
                <w:rFonts w:ascii="PT Astra Serif" w:hAnsi="PT Astra Serif" w:cs="Arial"/>
                <w:sz w:val="20"/>
                <w:szCs w:val="20"/>
              </w:rPr>
            </w:pPr>
            <w:r w:rsidRPr="00146987">
              <w:rPr>
                <w:rFonts w:ascii="PT Astra Serif" w:hAnsi="PT Astra Serif" w:cs="Arial"/>
                <w:sz w:val="20"/>
                <w:szCs w:val="20"/>
              </w:rPr>
              <w:t>63,5</w:t>
            </w:r>
          </w:p>
        </w:tc>
        <w:tc>
          <w:tcPr>
            <w:tcW w:w="1418"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sz w:val="20"/>
                <w:szCs w:val="20"/>
              </w:rPr>
              <w:t>X</w:t>
            </w:r>
          </w:p>
        </w:tc>
        <w:tc>
          <w:tcPr>
            <w:tcW w:w="1417" w:type="dxa"/>
          </w:tcPr>
          <w:p w:rsidR="00391C8B" w:rsidRPr="00146987" w:rsidRDefault="00391C8B" w:rsidP="008717D9">
            <w:pPr>
              <w:widowControl w:val="0"/>
              <w:autoSpaceDE w:val="0"/>
              <w:autoSpaceDN w:val="0"/>
              <w:adjustRightInd w:val="0"/>
              <w:spacing w:line="245" w:lineRule="auto"/>
              <w:ind w:left="-137" w:right="-80" w:hanging="108"/>
              <w:rPr>
                <w:rFonts w:ascii="PT Astra Serif" w:hAnsi="PT Astra Serif" w:cs="Arial"/>
                <w:sz w:val="20"/>
                <w:szCs w:val="20"/>
              </w:rPr>
            </w:pPr>
            <w:r w:rsidRPr="00146987">
              <w:rPr>
                <w:rFonts w:ascii="PT Astra Serif" w:hAnsi="PT Astra Serif" w:cs="Arial"/>
                <w:sz w:val="20"/>
                <w:szCs w:val="20"/>
              </w:rPr>
              <w:t>74382,85</w:t>
            </w:r>
          </w:p>
        </w:tc>
        <w:tc>
          <w:tcPr>
            <w:tcW w:w="851"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color w:val="000000"/>
                <w:sz w:val="20"/>
                <w:szCs w:val="20"/>
              </w:rPr>
              <w:t>X</w:t>
            </w:r>
          </w:p>
        </w:tc>
      </w:tr>
      <w:tr w:rsidR="00391C8B" w:rsidRPr="00146987" w:rsidTr="008717D9">
        <w:tc>
          <w:tcPr>
            <w:tcW w:w="3397" w:type="dxa"/>
            <w:vAlign w:val="center"/>
          </w:tcPr>
          <w:p w:rsidR="00391C8B" w:rsidRPr="00146987" w:rsidRDefault="00391C8B" w:rsidP="008717D9">
            <w:pPr>
              <w:spacing w:line="247" w:lineRule="auto"/>
              <w:jc w:val="both"/>
              <w:rPr>
                <w:rFonts w:ascii="PT Astra Serif" w:hAnsi="PT Astra Serif"/>
                <w:sz w:val="20"/>
                <w:szCs w:val="20"/>
              </w:rPr>
            </w:pPr>
            <w:r w:rsidRPr="00146987">
              <w:rPr>
                <w:rFonts w:ascii="PT Astra Serif" w:hAnsi="PT Astra Serif"/>
                <w:sz w:val="20"/>
                <w:szCs w:val="20"/>
              </w:rPr>
              <w:t>для оценки репродуктивного здоровья (сумма строк 39.1.2.2 + 53.1.2.2 + 69.1.2.2) ********</w:t>
            </w:r>
          </w:p>
        </w:tc>
        <w:tc>
          <w:tcPr>
            <w:tcW w:w="993"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sz w:val="20"/>
                <w:szCs w:val="20"/>
              </w:rPr>
              <w:t>23.1.2.2</w:t>
            </w:r>
          </w:p>
        </w:tc>
        <w:tc>
          <w:tcPr>
            <w:tcW w:w="1417"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sz w:val="20"/>
                <w:szCs w:val="20"/>
              </w:rPr>
              <w:t>комплексное посещение</w:t>
            </w:r>
          </w:p>
        </w:tc>
        <w:tc>
          <w:tcPr>
            <w:tcW w:w="1418"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0,097368</w:t>
            </w:r>
          </w:p>
        </w:tc>
        <w:tc>
          <w:tcPr>
            <w:tcW w:w="1559" w:type="dxa"/>
          </w:tcPr>
          <w:p w:rsidR="00391C8B" w:rsidRPr="00146987" w:rsidRDefault="00391C8B" w:rsidP="008717D9">
            <w:pPr>
              <w:spacing w:line="247" w:lineRule="auto"/>
              <w:ind w:left="-137" w:right="-79"/>
              <w:rPr>
                <w:rFonts w:ascii="Calibri" w:hAnsi="Calibri" w:cs="Calibri"/>
                <w:color w:val="000000"/>
                <w:sz w:val="22"/>
                <w:szCs w:val="22"/>
              </w:rPr>
            </w:pPr>
            <w:r w:rsidRPr="00146987">
              <w:rPr>
                <w:rFonts w:ascii="PT Astra Serif" w:hAnsi="PT Astra Serif"/>
                <w:color w:val="000000"/>
                <w:sz w:val="20"/>
                <w:szCs w:val="20"/>
              </w:rPr>
              <w:t>1307,3</w:t>
            </w:r>
          </w:p>
        </w:tc>
        <w:tc>
          <w:tcPr>
            <w:tcW w:w="1276"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X</w:t>
            </w:r>
          </w:p>
        </w:tc>
        <w:tc>
          <w:tcPr>
            <w:tcW w:w="1275" w:type="dxa"/>
          </w:tcPr>
          <w:p w:rsidR="00391C8B" w:rsidRPr="00146987" w:rsidRDefault="00391C8B" w:rsidP="008717D9">
            <w:pPr>
              <w:spacing w:line="247" w:lineRule="auto"/>
              <w:ind w:left="-137" w:right="-79"/>
              <w:rPr>
                <w:rFonts w:ascii="Calibri" w:hAnsi="Calibri" w:cs="Calibri"/>
                <w:color w:val="000000"/>
                <w:sz w:val="22"/>
                <w:szCs w:val="22"/>
              </w:rPr>
            </w:pPr>
            <w:r w:rsidRPr="00146987">
              <w:rPr>
                <w:rFonts w:ascii="PT Astra Serif" w:hAnsi="PT Astra Serif"/>
                <w:color w:val="000000"/>
                <w:sz w:val="20"/>
                <w:szCs w:val="20"/>
              </w:rPr>
              <w:t>127,3</w:t>
            </w:r>
          </w:p>
        </w:tc>
        <w:tc>
          <w:tcPr>
            <w:tcW w:w="1418" w:type="dxa"/>
          </w:tcPr>
          <w:p w:rsidR="00391C8B" w:rsidRPr="00146987" w:rsidRDefault="00391C8B" w:rsidP="008717D9">
            <w:pPr>
              <w:spacing w:line="247" w:lineRule="auto"/>
              <w:ind w:left="-136" w:right="-79"/>
              <w:rPr>
                <w:rFonts w:ascii="PT Astra Serif" w:hAnsi="PT Astra Serif"/>
                <w:sz w:val="20"/>
                <w:szCs w:val="20"/>
              </w:rPr>
            </w:pPr>
            <w:r w:rsidRPr="00146987">
              <w:rPr>
                <w:rFonts w:ascii="PT Astra Serif" w:hAnsi="PT Astra Serif"/>
                <w:color w:val="000000"/>
                <w:sz w:val="20"/>
                <w:szCs w:val="20"/>
              </w:rPr>
              <w:t>X</w:t>
            </w:r>
          </w:p>
        </w:tc>
        <w:tc>
          <w:tcPr>
            <w:tcW w:w="1417" w:type="dxa"/>
          </w:tcPr>
          <w:p w:rsidR="00391C8B" w:rsidRPr="00146987" w:rsidRDefault="00391C8B" w:rsidP="008717D9">
            <w:pPr>
              <w:spacing w:line="247" w:lineRule="auto"/>
              <w:ind w:left="-137" w:right="-79"/>
              <w:rPr>
                <w:rFonts w:ascii="Calibri" w:hAnsi="Calibri" w:cs="Calibri"/>
                <w:b/>
                <w:bCs/>
                <w:color w:val="000000"/>
                <w:sz w:val="22"/>
                <w:szCs w:val="22"/>
              </w:rPr>
            </w:pPr>
            <w:r w:rsidRPr="00146987">
              <w:rPr>
                <w:rFonts w:ascii="PT Astra Serif" w:hAnsi="PT Astra Serif"/>
                <w:color w:val="000000"/>
                <w:sz w:val="20"/>
                <w:szCs w:val="20"/>
              </w:rPr>
              <w:t>149191,69</w:t>
            </w:r>
          </w:p>
        </w:tc>
        <w:tc>
          <w:tcPr>
            <w:tcW w:w="851" w:type="dxa"/>
          </w:tcPr>
          <w:p w:rsidR="00391C8B" w:rsidRPr="00146987" w:rsidRDefault="00391C8B" w:rsidP="008717D9">
            <w:pPr>
              <w:spacing w:line="247" w:lineRule="auto"/>
              <w:ind w:left="-136" w:right="-79"/>
              <w:rPr>
                <w:rFonts w:ascii="PT Astra Serif" w:hAnsi="PT Astra Serif"/>
                <w:color w:val="000000"/>
                <w:sz w:val="20"/>
                <w:szCs w:val="20"/>
              </w:rPr>
            </w:pPr>
          </w:p>
        </w:tc>
      </w:tr>
      <w:tr w:rsidR="00391C8B" w:rsidRPr="00146987" w:rsidTr="008717D9">
        <w:tc>
          <w:tcPr>
            <w:tcW w:w="3397" w:type="dxa"/>
            <w:vAlign w:val="center"/>
          </w:tcPr>
          <w:p w:rsidR="00391C8B" w:rsidRPr="00146987" w:rsidRDefault="00391C8B" w:rsidP="008717D9">
            <w:pPr>
              <w:spacing w:line="247" w:lineRule="auto"/>
              <w:jc w:val="both"/>
              <w:rPr>
                <w:rFonts w:ascii="PT Astra Serif" w:hAnsi="PT Astra Serif"/>
                <w:color w:val="000000"/>
                <w:sz w:val="20"/>
                <w:szCs w:val="20"/>
              </w:rPr>
            </w:pPr>
            <w:r w:rsidRPr="00146987">
              <w:rPr>
                <w:rFonts w:ascii="PT Astra Serif" w:hAnsi="PT Astra Serif"/>
                <w:sz w:val="20"/>
                <w:szCs w:val="20"/>
              </w:rPr>
              <w:t>для посещений с иными целями (сумма строк 39.1.3 + 53.1.3 + 69.1.3)</w:t>
            </w:r>
          </w:p>
        </w:tc>
        <w:tc>
          <w:tcPr>
            <w:tcW w:w="993"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color w:val="000000"/>
                <w:sz w:val="20"/>
                <w:szCs w:val="20"/>
              </w:rPr>
              <w:t>23.1.3</w:t>
            </w:r>
          </w:p>
        </w:tc>
        <w:tc>
          <w:tcPr>
            <w:tcW w:w="1417"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посещение</w:t>
            </w:r>
          </w:p>
        </w:tc>
        <w:tc>
          <w:tcPr>
            <w:tcW w:w="1418" w:type="dxa"/>
          </w:tcPr>
          <w:p w:rsidR="00391C8B" w:rsidRPr="00146987" w:rsidRDefault="00391C8B" w:rsidP="008717D9">
            <w:pPr>
              <w:spacing w:line="247" w:lineRule="auto"/>
              <w:ind w:left="-137" w:right="-79"/>
              <w:rPr>
                <w:rFonts w:ascii="Calibri" w:hAnsi="Calibri" w:cs="Calibri"/>
                <w:color w:val="000000"/>
                <w:sz w:val="22"/>
                <w:szCs w:val="22"/>
              </w:rPr>
            </w:pPr>
            <w:r w:rsidRPr="00146987">
              <w:rPr>
                <w:rFonts w:ascii="PT Astra Serif" w:hAnsi="PT Astra Serif"/>
                <w:color w:val="000000"/>
                <w:sz w:val="20"/>
                <w:szCs w:val="20"/>
              </w:rPr>
              <w:t>2,178904</w:t>
            </w:r>
          </w:p>
        </w:tc>
        <w:tc>
          <w:tcPr>
            <w:tcW w:w="1559" w:type="dxa"/>
          </w:tcPr>
          <w:p w:rsidR="00391C8B" w:rsidRPr="00146987" w:rsidRDefault="00391C8B" w:rsidP="008717D9">
            <w:pPr>
              <w:spacing w:line="247" w:lineRule="auto"/>
              <w:ind w:left="-137" w:right="-79"/>
              <w:rPr>
                <w:rFonts w:ascii="Calibri" w:hAnsi="Calibri" w:cs="Calibri"/>
                <w:color w:val="000000"/>
                <w:sz w:val="22"/>
                <w:szCs w:val="22"/>
              </w:rPr>
            </w:pPr>
            <w:r w:rsidRPr="00146987">
              <w:rPr>
                <w:rFonts w:ascii="PT Astra Serif" w:hAnsi="PT Astra Serif"/>
                <w:color w:val="000000"/>
                <w:sz w:val="20"/>
                <w:szCs w:val="20"/>
              </w:rPr>
              <w:t>413,5</w:t>
            </w:r>
          </w:p>
        </w:tc>
        <w:tc>
          <w:tcPr>
            <w:tcW w:w="1276"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X</w:t>
            </w:r>
          </w:p>
        </w:tc>
        <w:tc>
          <w:tcPr>
            <w:tcW w:w="1275" w:type="dxa"/>
          </w:tcPr>
          <w:p w:rsidR="00391C8B" w:rsidRPr="00146987" w:rsidRDefault="00391C8B" w:rsidP="008717D9">
            <w:pPr>
              <w:spacing w:line="247" w:lineRule="auto"/>
              <w:ind w:left="-137" w:right="-79"/>
              <w:rPr>
                <w:rFonts w:ascii="Calibri" w:hAnsi="Calibri" w:cs="Calibri"/>
                <w:color w:val="000000"/>
                <w:sz w:val="22"/>
                <w:szCs w:val="22"/>
              </w:rPr>
            </w:pPr>
            <w:r w:rsidRPr="00146987">
              <w:rPr>
                <w:rFonts w:ascii="PT Astra Serif" w:hAnsi="PT Astra Serif"/>
                <w:color w:val="000000"/>
                <w:sz w:val="20"/>
                <w:szCs w:val="20"/>
              </w:rPr>
              <w:t>901,0</w:t>
            </w:r>
          </w:p>
        </w:tc>
        <w:tc>
          <w:tcPr>
            <w:tcW w:w="1418"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7" w:lineRule="auto"/>
              <w:ind w:left="-137" w:right="-79"/>
              <w:rPr>
                <w:rFonts w:ascii="Calibri" w:hAnsi="Calibri" w:cs="Calibri"/>
                <w:b/>
                <w:bCs/>
                <w:color w:val="000000"/>
                <w:sz w:val="22"/>
                <w:szCs w:val="22"/>
              </w:rPr>
            </w:pPr>
            <w:r w:rsidRPr="00146987">
              <w:rPr>
                <w:rFonts w:ascii="PT Astra Serif" w:hAnsi="PT Astra Serif"/>
                <w:color w:val="000000"/>
                <w:sz w:val="20"/>
                <w:szCs w:val="20"/>
              </w:rPr>
              <w:t>1056003,33</w:t>
            </w:r>
            <w:r w:rsidRPr="00146987">
              <w:rPr>
                <w:rFonts w:ascii="Calibri" w:hAnsi="Calibri" w:cs="Calibri"/>
                <w:b/>
                <w:bCs/>
                <w:color w:val="000000"/>
                <w:sz w:val="22"/>
                <w:szCs w:val="22"/>
              </w:rPr>
              <w:t xml:space="preserve"> </w:t>
            </w:r>
          </w:p>
        </w:tc>
        <w:tc>
          <w:tcPr>
            <w:tcW w:w="851"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color w:val="000000"/>
                <w:sz w:val="20"/>
                <w:szCs w:val="20"/>
              </w:rPr>
              <w:t>X</w:t>
            </w:r>
          </w:p>
        </w:tc>
      </w:tr>
      <w:tr w:rsidR="00391C8B" w:rsidRPr="00146987" w:rsidTr="008717D9">
        <w:tc>
          <w:tcPr>
            <w:tcW w:w="3397" w:type="dxa"/>
            <w:vAlign w:val="center"/>
          </w:tcPr>
          <w:p w:rsidR="00391C8B" w:rsidRPr="00146987" w:rsidRDefault="00391C8B" w:rsidP="008717D9">
            <w:pPr>
              <w:spacing w:line="247" w:lineRule="auto"/>
              <w:jc w:val="both"/>
              <w:rPr>
                <w:rFonts w:ascii="PT Astra Serif" w:hAnsi="PT Astra Serif"/>
                <w:color w:val="000000"/>
                <w:sz w:val="20"/>
                <w:szCs w:val="20"/>
              </w:rPr>
            </w:pPr>
            <w:r w:rsidRPr="00146987">
              <w:rPr>
                <w:rFonts w:ascii="PT Astra Serif" w:hAnsi="PT Astra Serif"/>
                <w:sz w:val="20"/>
                <w:szCs w:val="20"/>
              </w:rPr>
              <w:t>2.1.2. В неотложной форме (сумма строк 39.2 + 53.2 + 69.2)</w:t>
            </w:r>
          </w:p>
        </w:tc>
        <w:tc>
          <w:tcPr>
            <w:tcW w:w="993"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color w:val="000000"/>
                <w:sz w:val="20"/>
                <w:szCs w:val="20"/>
              </w:rPr>
              <w:t>23.2</w:t>
            </w:r>
          </w:p>
        </w:tc>
        <w:tc>
          <w:tcPr>
            <w:tcW w:w="1417"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посещение</w:t>
            </w:r>
          </w:p>
        </w:tc>
        <w:tc>
          <w:tcPr>
            <w:tcW w:w="1418"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0,540</w:t>
            </w:r>
          </w:p>
        </w:tc>
        <w:tc>
          <w:tcPr>
            <w:tcW w:w="1559"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888,1</w:t>
            </w:r>
          </w:p>
        </w:tc>
        <w:tc>
          <w:tcPr>
            <w:tcW w:w="1276"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X</w:t>
            </w:r>
          </w:p>
        </w:tc>
        <w:tc>
          <w:tcPr>
            <w:tcW w:w="1275" w:type="dxa"/>
          </w:tcPr>
          <w:p w:rsidR="00391C8B" w:rsidRPr="00146987" w:rsidRDefault="00391C8B" w:rsidP="008717D9">
            <w:pPr>
              <w:widowControl w:val="0"/>
              <w:autoSpaceDE w:val="0"/>
              <w:autoSpaceDN w:val="0"/>
              <w:adjustRightInd w:val="0"/>
              <w:spacing w:line="245" w:lineRule="auto"/>
              <w:ind w:left="-137" w:right="-80" w:hanging="108"/>
              <w:rPr>
                <w:rFonts w:ascii="PT Astra Serif" w:hAnsi="PT Astra Serif" w:cs="Arial"/>
                <w:sz w:val="20"/>
                <w:szCs w:val="20"/>
              </w:rPr>
            </w:pPr>
            <w:r w:rsidRPr="00146987">
              <w:rPr>
                <w:rFonts w:ascii="PT Astra Serif" w:hAnsi="PT Astra Serif" w:cs="Arial"/>
                <w:sz w:val="20"/>
                <w:szCs w:val="20"/>
              </w:rPr>
              <w:t>479,6</w:t>
            </w:r>
          </w:p>
        </w:tc>
        <w:tc>
          <w:tcPr>
            <w:tcW w:w="1418"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sz w:val="20"/>
                <w:szCs w:val="20"/>
              </w:rPr>
              <w:t>X</w:t>
            </w:r>
          </w:p>
        </w:tc>
        <w:tc>
          <w:tcPr>
            <w:tcW w:w="1417" w:type="dxa"/>
          </w:tcPr>
          <w:p w:rsidR="00391C8B" w:rsidRPr="00146987" w:rsidRDefault="00391C8B" w:rsidP="008717D9">
            <w:pPr>
              <w:widowControl w:val="0"/>
              <w:autoSpaceDE w:val="0"/>
              <w:autoSpaceDN w:val="0"/>
              <w:adjustRightInd w:val="0"/>
              <w:spacing w:line="245" w:lineRule="auto"/>
              <w:ind w:left="-137" w:right="-80" w:hanging="108"/>
              <w:rPr>
                <w:rFonts w:ascii="PT Astra Serif" w:hAnsi="PT Astra Serif" w:cs="Arial"/>
                <w:sz w:val="20"/>
                <w:szCs w:val="20"/>
              </w:rPr>
            </w:pPr>
            <w:r w:rsidRPr="00146987">
              <w:rPr>
                <w:rFonts w:ascii="PT Astra Serif" w:hAnsi="PT Astra Serif" w:cs="Arial"/>
                <w:sz w:val="20"/>
                <w:szCs w:val="20"/>
              </w:rPr>
              <w:t>562091,81</w:t>
            </w:r>
          </w:p>
        </w:tc>
        <w:tc>
          <w:tcPr>
            <w:tcW w:w="851"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color w:val="000000"/>
                <w:sz w:val="20"/>
                <w:szCs w:val="20"/>
              </w:rPr>
              <w:t>X</w:t>
            </w:r>
          </w:p>
        </w:tc>
      </w:tr>
      <w:tr w:rsidR="00391C8B" w:rsidRPr="00146987" w:rsidTr="008717D9">
        <w:tc>
          <w:tcPr>
            <w:tcW w:w="3397" w:type="dxa"/>
            <w:vAlign w:val="center"/>
          </w:tcPr>
          <w:p w:rsidR="00391C8B" w:rsidRPr="00146987" w:rsidRDefault="00391C8B" w:rsidP="008717D9">
            <w:pPr>
              <w:spacing w:line="247" w:lineRule="auto"/>
              <w:jc w:val="both"/>
              <w:rPr>
                <w:rFonts w:ascii="PT Astra Serif" w:hAnsi="PT Astra Serif"/>
                <w:color w:val="000000"/>
                <w:sz w:val="20"/>
                <w:szCs w:val="20"/>
              </w:rPr>
            </w:pPr>
            <w:r w:rsidRPr="00146987">
              <w:rPr>
                <w:rFonts w:ascii="PT Astra Serif" w:hAnsi="PT Astra Serif"/>
                <w:sz w:val="20"/>
                <w:szCs w:val="20"/>
              </w:rPr>
              <w:t>2.1.3. В связи с заболеваниями (обра</w:t>
            </w:r>
            <w:r w:rsidRPr="00146987">
              <w:rPr>
                <w:rFonts w:ascii="PT Astra Serif" w:hAnsi="PT Astra Serif"/>
                <w:sz w:val="20"/>
                <w:szCs w:val="20"/>
              </w:rPr>
              <w:softHyphen/>
              <w:t xml:space="preserve">щений), всего (сумма строк 39.3 + 53.3 + 69.3), из них проведение </w:t>
            </w:r>
            <w:r w:rsidRPr="00146987">
              <w:rPr>
                <w:rFonts w:ascii="PT Astra Serif" w:hAnsi="PT Astra Serif"/>
                <w:sz w:val="20"/>
                <w:szCs w:val="20"/>
              </w:rPr>
              <w:br/>
              <w:t>сле</w:t>
            </w:r>
            <w:r w:rsidRPr="00146987">
              <w:rPr>
                <w:rFonts w:ascii="PT Astra Serif" w:hAnsi="PT Astra Serif"/>
                <w:sz w:val="20"/>
                <w:szCs w:val="20"/>
              </w:rPr>
              <w:softHyphen/>
              <w:t xml:space="preserve">дующих отдельных диагностических (лабораторных) исследований </w:t>
            </w:r>
            <w:r w:rsidRPr="00146987">
              <w:rPr>
                <w:rFonts w:ascii="PT Astra Serif" w:hAnsi="PT Astra Serif"/>
                <w:sz w:val="20"/>
                <w:szCs w:val="20"/>
              </w:rPr>
              <w:br/>
              <w:t xml:space="preserve">в рамках базовой программы </w:t>
            </w:r>
            <w:r w:rsidRPr="00146987">
              <w:rPr>
                <w:rFonts w:ascii="PT Astra Serif" w:hAnsi="PT Astra Serif"/>
                <w:sz w:val="20"/>
                <w:szCs w:val="20"/>
              </w:rPr>
              <w:br/>
              <w:t>ОМС:</w:t>
            </w:r>
          </w:p>
        </w:tc>
        <w:tc>
          <w:tcPr>
            <w:tcW w:w="993"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color w:val="000000"/>
                <w:sz w:val="20"/>
                <w:szCs w:val="20"/>
              </w:rPr>
              <w:t>23.3</w:t>
            </w:r>
          </w:p>
        </w:tc>
        <w:tc>
          <w:tcPr>
            <w:tcW w:w="1417"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обращение</w:t>
            </w:r>
          </w:p>
        </w:tc>
        <w:tc>
          <w:tcPr>
            <w:tcW w:w="1418" w:type="dxa"/>
          </w:tcPr>
          <w:p w:rsidR="00391C8B" w:rsidRPr="00146987" w:rsidRDefault="00391C8B" w:rsidP="008717D9">
            <w:pPr>
              <w:spacing w:line="247" w:lineRule="auto"/>
              <w:ind w:left="-137" w:right="-79"/>
              <w:rPr>
                <w:rFonts w:ascii="Calibri" w:hAnsi="Calibri" w:cs="Calibri"/>
                <w:color w:val="000000"/>
                <w:sz w:val="22"/>
                <w:szCs w:val="22"/>
              </w:rPr>
            </w:pPr>
            <w:r w:rsidRPr="00146987">
              <w:rPr>
                <w:rFonts w:ascii="PT Astra Serif" w:hAnsi="PT Astra Serif"/>
                <w:color w:val="000000"/>
                <w:sz w:val="20"/>
                <w:szCs w:val="20"/>
              </w:rPr>
              <w:t>1,713713</w:t>
            </w:r>
          </w:p>
        </w:tc>
        <w:tc>
          <w:tcPr>
            <w:tcW w:w="1559" w:type="dxa"/>
          </w:tcPr>
          <w:p w:rsidR="00391C8B" w:rsidRPr="00146987" w:rsidRDefault="00391C8B" w:rsidP="008717D9">
            <w:pPr>
              <w:spacing w:line="247" w:lineRule="auto"/>
              <w:ind w:left="-137" w:right="-79"/>
              <w:rPr>
                <w:rFonts w:ascii="Calibri" w:hAnsi="Calibri" w:cs="Calibri"/>
                <w:b/>
                <w:bCs/>
                <w:color w:val="000000"/>
                <w:sz w:val="22"/>
                <w:szCs w:val="22"/>
              </w:rPr>
            </w:pPr>
            <w:r w:rsidRPr="00146987">
              <w:rPr>
                <w:rFonts w:ascii="PT Astra Serif" w:hAnsi="PT Astra Serif"/>
                <w:color w:val="000000"/>
                <w:sz w:val="20"/>
                <w:szCs w:val="20"/>
              </w:rPr>
              <w:t>2009,1</w:t>
            </w:r>
          </w:p>
        </w:tc>
        <w:tc>
          <w:tcPr>
            <w:tcW w:w="1276"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X</w:t>
            </w:r>
          </w:p>
        </w:tc>
        <w:tc>
          <w:tcPr>
            <w:tcW w:w="1275" w:type="dxa"/>
          </w:tcPr>
          <w:p w:rsidR="00391C8B" w:rsidRPr="00146987" w:rsidRDefault="00391C8B" w:rsidP="008717D9">
            <w:pPr>
              <w:spacing w:line="247" w:lineRule="auto"/>
              <w:ind w:left="-137" w:right="-79"/>
              <w:rPr>
                <w:rFonts w:ascii="Calibri" w:hAnsi="Calibri" w:cs="Calibri"/>
                <w:color w:val="000000"/>
                <w:sz w:val="22"/>
                <w:szCs w:val="22"/>
              </w:rPr>
            </w:pPr>
            <w:r w:rsidRPr="00146987">
              <w:rPr>
                <w:rFonts w:ascii="PT Astra Serif" w:hAnsi="PT Astra Serif"/>
                <w:color w:val="000000"/>
                <w:sz w:val="20"/>
                <w:szCs w:val="20"/>
              </w:rPr>
              <w:t>3 443,0</w:t>
            </w:r>
          </w:p>
        </w:tc>
        <w:tc>
          <w:tcPr>
            <w:tcW w:w="1418"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7" w:lineRule="auto"/>
              <w:ind w:left="-137" w:right="-79"/>
              <w:rPr>
                <w:rFonts w:ascii="Calibri" w:hAnsi="Calibri" w:cs="Calibri"/>
                <w:b/>
                <w:bCs/>
                <w:color w:val="000000"/>
                <w:sz w:val="22"/>
                <w:szCs w:val="22"/>
              </w:rPr>
            </w:pPr>
            <w:r w:rsidRPr="00146987">
              <w:rPr>
                <w:rFonts w:ascii="PT Astra Serif" w:hAnsi="PT Astra Serif"/>
                <w:color w:val="000000"/>
                <w:sz w:val="20"/>
                <w:szCs w:val="20"/>
              </w:rPr>
              <w:t>4035451,85</w:t>
            </w:r>
          </w:p>
        </w:tc>
        <w:tc>
          <w:tcPr>
            <w:tcW w:w="851"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color w:val="000000"/>
                <w:sz w:val="20"/>
                <w:szCs w:val="20"/>
              </w:rPr>
              <w:t>X</w:t>
            </w:r>
          </w:p>
        </w:tc>
      </w:tr>
      <w:tr w:rsidR="00391C8B" w:rsidRPr="00146987" w:rsidTr="008717D9">
        <w:tc>
          <w:tcPr>
            <w:tcW w:w="3397" w:type="dxa"/>
            <w:vAlign w:val="center"/>
          </w:tcPr>
          <w:p w:rsidR="00391C8B" w:rsidRPr="00146987" w:rsidRDefault="00391C8B" w:rsidP="008717D9">
            <w:pPr>
              <w:spacing w:line="247" w:lineRule="auto"/>
              <w:jc w:val="both"/>
              <w:rPr>
                <w:rFonts w:ascii="PT Astra Serif" w:hAnsi="PT Astra Serif"/>
                <w:color w:val="000000"/>
                <w:sz w:val="20"/>
                <w:szCs w:val="20"/>
              </w:rPr>
            </w:pPr>
            <w:r w:rsidRPr="00146987">
              <w:rPr>
                <w:rFonts w:ascii="PT Astra Serif" w:hAnsi="PT Astra Serif"/>
                <w:sz w:val="20"/>
                <w:szCs w:val="20"/>
              </w:rPr>
              <w:t>компьютерная томография (сумма строк 39.3.1 + 53.3.1 + 69.3.1)</w:t>
            </w:r>
          </w:p>
        </w:tc>
        <w:tc>
          <w:tcPr>
            <w:tcW w:w="993"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color w:val="000000"/>
                <w:sz w:val="20"/>
                <w:szCs w:val="20"/>
              </w:rPr>
              <w:t>23.3.1</w:t>
            </w:r>
          </w:p>
        </w:tc>
        <w:tc>
          <w:tcPr>
            <w:tcW w:w="1417"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исследование</w:t>
            </w:r>
          </w:p>
        </w:tc>
        <w:tc>
          <w:tcPr>
            <w:tcW w:w="1418" w:type="dxa"/>
          </w:tcPr>
          <w:p w:rsidR="00391C8B" w:rsidRPr="00146987" w:rsidRDefault="00391C8B" w:rsidP="008717D9">
            <w:pPr>
              <w:spacing w:line="247" w:lineRule="auto"/>
              <w:ind w:left="-137" w:right="-79"/>
              <w:rPr>
                <w:rFonts w:ascii="PT Astra Serif" w:hAnsi="PT Astra Serif"/>
                <w:b/>
                <w:bCs/>
                <w:color w:val="000000"/>
                <w:sz w:val="20"/>
                <w:szCs w:val="20"/>
              </w:rPr>
            </w:pPr>
            <w:r w:rsidRPr="00146987">
              <w:rPr>
                <w:rFonts w:ascii="PT Astra Serif" w:hAnsi="PT Astra Serif"/>
                <w:color w:val="000000"/>
                <w:sz w:val="20"/>
                <w:szCs w:val="20"/>
              </w:rPr>
              <w:t>0,050465</w:t>
            </w:r>
          </w:p>
        </w:tc>
        <w:tc>
          <w:tcPr>
            <w:tcW w:w="1559"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3104,7</w:t>
            </w:r>
          </w:p>
        </w:tc>
        <w:tc>
          <w:tcPr>
            <w:tcW w:w="1276"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X</w:t>
            </w:r>
          </w:p>
        </w:tc>
        <w:tc>
          <w:tcPr>
            <w:tcW w:w="1275" w:type="dxa"/>
          </w:tcPr>
          <w:p w:rsidR="00391C8B" w:rsidRPr="00146987" w:rsidRDefault="00391C8B" w:rsidP="008717D9">
            <w:pPr>
              <w:widowControl w:val="0"/>
              <w:autoSpaceDE w:val="0"/>
              <w:autoSpaceDN w:val="0"/>
              <w:adjustRightInd w:val="0"/>
              <w:spacing w:line="245" w:lineRule="auto"/>
              <w:ind w:left="-137" w:right="-80" w:hanging="108"/>
              <w:rPr>
                <w:rFonts w:ascii="PT Astra Serif" w:hAnsi="PT Astra Serif" w:cs="Arial"/>
                <w:sz w:val="20"/>
                <w:szCs w:val="20"/>
              </w:rPr>
            </w:pPr>
            <w:r w:rsidRPr="00146987">
              <w:rPr>
                <w:rFonts w:ascii="PT Astra Serif" w:hAnsi="PT Astra Serif" w:cs="Arial"/>
                <w:sz w:val="20"/>
                <w:szCs w:val="20"/>
              </w:rPr>
              <w:t>156,7</w:t>
            </w:r>
          </w:p>
        </w:tc>
        <w:tc>
          <w:tcPr>
            <w:tcW w:w="1418"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sz w:val="20"/>
                <w:szCs w:val="20"/>
              </w:rPr>
              <w:t>X</w:t>
            </w:r>
          </w:p>
        </w:tc>
        <w:tc>
          <w:tcPr>
            <w:tcW w:w="1417" w:type="dxa"/>
          </w:tcPr>
          <w:p w:rsidR="00391C8B" w:rsidRPr="00146987" w:rsidRDefault="00391C8B" w:rsidP="008717D9">
            <w:pPr>
              <w:widowControl w:val="0"/>
              <w:autoSpaceDE w:val="0"/>
              <w:autoSpaceDN w:val="0"/>
              <w:adjustRightInd w:val="0"/>
              <w:spacing w:line="245" w:lineRule="auto"/>
              <w:ind w:left="-137" w:right="-80" w:hanging="108"/>
              <w:rPr>
                <w:rFonts w:ascii="PT Astra Serif" w:hAnsi="PT Astra Serif" w:cs="Arial"/>
                <w:sz w:val="20"/>
                <w:szCs w:val="20"/>
              </w:rPr>
            </w:pPr>
            <w:r w:rsidRPr="00146987">
              <w:rPr>
                <w:rFonts w:ascii="PT Astra Serif" w:hAnsi="PT Astra Serif" w:cs="Arial"/>
                <w:sz w:val="20"/>
                <w:szCs w:val="20"/>
              </w:rPr>
              <w:t>183636,80</w:t>
            </w:r>
          </w:p>
        </w:tc>
        <w:tc>
          <w:tcPr>
            <w:tcW w:w="851"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color w:val="000000"/>
                <w:sz w:val="20"/>
                <w:szCs w:val="20"/>
              </w:rPr>
              <w:t>X</w:t>
            </w:r>
          </w:p>
        </w:tc>
      </w:tr>
      <w:tr w:rsidR="00391C8B" w:rsidRPr="00146987" w:rsidTr="008717D9">
        <w:tc>
          <w:tcPr>
            <w:tcW w:w="3397" w:type="dxa"/>
            <w:vAlign w:val="center"/>
          </w:tcPr>
          <w:p w:rsidR="00391C8B" w:rsidRPr="00146987" w:rsidRDefault="00391C8B" w:rsidP="008717D9">
            <w:pPr>
              <w:spacing w:line="247" w:lineRule="auto"/>
              <w:jc w:val="both"/>
              <w:rPr>
                <w:rFonts w:ascii="PT Astra Serif" w:hAnsi="PT Astra Serif"/>
                <w:color w:val="000000"/>
                <w:sz w:val="20"/>
                <w:szCs w:val="20"/>
              </w:rPr>
            </w:pPr>
            <w:r w:rsidRPr="00146987">
              <w:rPr>
                <w:rFonts w:ascii="PT Astra Serif" w:hAnsi="PT Astra Serif"/>
                <w:sz w:val="20"/>
                <w:szCs w:val="20"/>
              </w:rPr>
              <w:t>магнитно-резонансная томография (сумма строк 39.3.2 + 53.3.2 + 69.3.2)</w:t>
            </w:r>
          </w:p>
        </w:tc>
        <w:tc>
          <w:tcPr>
            <w:tcW w:w="993"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color w:val="000000"/>
                <w:sz w:val="20"/>
                <w:szCs w:val="20"/>
              </w:rPr>
              <w:t>23.3.2</w:t>
            </w:r>
          </w:p>
        </w:tc>
        <w:tc>
          <w:tcPr>
            <w:tcW w:w="1417"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исследование</w:t>
            </w:r>
          </w:p>
        </w:tc>
        <w:tc>
          <w:tcPr>
            <w:tcW w:w="1418" w:type="dxa"/>
          </w:tcPr>
          <w:p w:rsidR="00391C8B" w:rsidRPr="00146987" w:rsidRDefault="00391C8B" w:rsidP="008717D9">
            <w:pPr>
              <w:spacing w:line="247" w:lineRule="auto"/>
              <w:ind w:left="-137" w:right="-79"/>
              <w:rPr>
                <w:rFonts w:ascii="PT Astra Serif" w:hAnsi="PT Astra Serif"/>
                <w:b/>
                <w:bCs/>
                <w:color w:val="000000"/>
                <w:sz w:val="20"/>
                <w:szCs w:val="20"/>
              </w:rPr>
            </w:pPr>
            <w:r w:rsidRPr="00146987">
              <w:rPr>
                <w:rFonts w:ascii="PT Astra Serif" w:hAnsi="PT Astra Serif"/>
                <w:color w:val="000000"/>
                <w:sz w:val="20"/>
                <w:szCs w:val="20"/>
              </w:rPr>
              <w:t>0,018179</w:t>
            </w:r>
          </w:p>
        </w:tc>
        <w:tc>
          <w:tcPr>
            <w:tcW w:w="1559"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4239,3</w:t>
            </w:r>
          </w:p>
        </w:tc>
        <w:tc>
          <w:tcPr>
            <w:tcW w:w="1276"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X</w:t>
            </w:r>
          </w:p>
        </w:tc>
        <w:tc>
          <w:tcPr>
            <w:tcW w:w="1275" w:type="dxa"/>
          </w:tcPr>
          <w:p w:rsidR="00391C8B" w:rsidRPr="00146987" w:rsidRDefault="00391C8B" w:rsidP="008717D9">
            <w:pPr>
              <w:widowControl w:val="0"/>
              <w:autoSpaceDE w:val="0"/>
              <w:autoSpaceDN w:val="0"/>
              <w:adjustRightInd w:val="0"/>
              <w:spacing w:line="245" w:lineRule="auto"/>
              <w:ind w:left="-137" w:right="-80" w:hanging="108"/>
              <w:rPr>
                <w:rFonts w:ascii="PT Astra Serif" w:hAnsi="PT Astra Serif" w:cs="Arial"/>
                <w:sz w:val="20"/>
                <w:szCs w:val="20"/>
              </w:rPr>
            </w:pPr>
            <w:r w:rsidRPr="00146987">
              <w:rPr>
                <w:rFonts w:ascii="PT Astra Serif" w:hAnsi="PT Astra Serif" w:cs="Arial"/>
                <w:sz w:val="20"/>
                <w:szCs w:val="20"/>
              </w:rPr>
              <w:t>77,1</w:t>
            </w:r>
          </w:p>
        </w:tc>
        <w:tc>
          <w:tcPr>
            <w:tcW w:w="1418"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sz w:val="20"/>
                <w:szCs w:val="20"/>
              </w:rPr>
              <w:t>X</w:t>
            </w:r>
          </w:p>
        </w:tc>
        <w:tc>
          <w:tcPr>
            <w:tcW w:w="1417" w:type="dxa"/>
          </w:tcPr>
          <w:p w:rsidR="00391C8B" w:rsidRPr="00146987" w:rsidRDefault="00391C8B" w:rsidP="008717D9">
            <w:pPr>
              <w:widowControl w:val="0"/>
              <w:autoSpaceDE w:val="0"/>
              <w:autoSpaceDN w:val="0"/>
              <w:adjustRightInd w:val="0"/>
              <w:spacing w:line="245" w:lineRule="auto"/>
              <w:ind w:left="-137" w:right="-80" w:hanging="108"/>
              <w:rPr>
                <w:rFonts w:ascii="PT Astra Serif" w:hAnsi="PT Astra Serif" w:cs="Arial"/>
                <w:sz w:val="20"/>
                <w:szCs w:val="20"/>
              </w:rPr>
            </w:pPr>
            <w:r w:rsidRPr="00146987">
              <w:rPr>
                <w:rFonts w:ascii="PT Astra Serif" w:hAnsi="PT Astra Serif" w:cs="Arial"/>
                <w:sz w:val="20"/>
                <w:szCs w:val="20"/>
              </w:rPr>
              <w:t>90326,77</w:t>
            </w:r>
          </w:p>
        </w:tc>
        <w:tc>
          <w:tcPr>
            <w:tcW w:w="851"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color w:val="000000"/>
                <w:sz w:val="20"/>
                <w:szCs w:val="20"/>
              </w:rPr>
              <w:t>X</w:t>
            </w:r>
          </w:p>
        </w:tc>
      </w:tr>
      <w:tr w:rsidR="00391C8B" w:rsidRPr="00146987" w:rsidTr="008717D9">
        <w:tc>
          <w:tcPr>
            <w:tcW w:w="3397" w:type="dxa"/>
            <w:vAlign w:val="center"/>
          </w:tcPr>
          <w:p w:rsidR="00391C8B" w:rsidRPr="00146987" w:rsidRDefault="00391C8B" w:rsidP="008717D9">
            <w:pPr>
              <w:spacing w:line="247" w:lineRule="auto"/>
              <w:jc w:val="both"/>
              <w:rPr>
                <w:rFonts w:ascii="PT Astra Serif" w:hAnsi="PT Astra Serif"/>
                <w:color w:val="000000"/>
                <w:sz w:val="20"/>
                <w:szCs w:val="20"/>
              </w:rPr>
            </w:pPr>
            <w:r w:rsidRPr="00146987">
              <w:rPr>
                <w:rFonts w:ascii="PT Astra Serif" w:hAnsi="PT Astra Serif"/>
                <w:sz w:val="20"/>
                <w:szCs w:val="20"/>
              </w:rPr>
              <w:lastRenderedPageBreak/>
              <w:t>ультразвуковое исследование сер</w:t>
            </w:r>
            <w:r w:rsidRPr="00146987">
              <w:rPr>
                <w:rFonts w:ascii="PT Astra Serif" w:hAnsi="PT Astra Serif"/>
                <w:sz w:val="20"/>
                <w:szCs w:val="20"/>
              </w:rPr>
              <w:softHyphen/>
              <w:t>дечно-сосудистой системы (сумма строк 39.3.3 + 53.3.3 + 69.3.3)</w:t>
            </w:r>
          </w:p>
        </w:tc>
        <w:tc>
          <w:tcPr>
            <w:tcW w:w="993"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color w:val="000000"/>
                <w:sz w:val="20"/>
                <w:szCs w:val="20"/>
              </w:rPr>
              <w:t>23.3.3</w:t>
            </w:r>
          </w:p>
        </w:tc>
        <w:tc>
          <w:tcPr>
            <w:tcW w:w="1417"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исследование</w:t>
            </w:r>
          </w:p>
        </w:tc>
        <w:tc>
          <w:tcPr>
            <w:tcW w:w="1418" w:type="dxa"/>
          </w:tcPr>
          <w:p w:rsidR="00391C8B" w:rsidRPr="00146987" w:rsidRDefault="00391C8B" w:rsidP="008717D9">
            <w:pPr>
              <w:spacing w:line="247" w:lineRule="auto"/>
              <w:ind w:left="-137" w:right="-79"/>
              <w:rPr>
                <w:rFonts w:ascii="PT Astra Serif" w:hAnsi="PT Astra Serif"/>
                <w:b/>
                <w:bCs/>
                <w:color w:val="000000"/>
                <w:sz w:val="22"/>
                <w:szCs w:val="22"/>
              </w:rPr>
            </w:pPr>
            <w:r w:rsidRPr="00146987">
              <w:rPr>
                <w:rFonts w:ascii="PT Astra Serif" w:hAnsi="PT Astra Serif"/>
                <w:color w:val="000000"/>
                <w:sz w:val="20"/>
                <w:szCs w:val="20"/>
              </w:rPr>
              <w:t>0,094890</w:t>
            </w:r>
          </w:p>
        </w:tc>
        <w:tc>
          <w:tcPr>
            <w:tcW w:w="1559"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626,9</w:t>
            </w:r>
          </w:p>
        </w:tc>
        <w:tc>
          <w:tcPr>
            <w:tcW w:w="1276"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X</w:t>
            </w:r>
          </w:p>
        </w:tc>
        <w:tc>
          <w:tcPr>
            <w:tcW w:w="1275" w:type="dxa"/>
          </w:tcPr>
          <w:p w:rsidR="00391C8B" w:rsidRPr="00146987" w:rsidRDefault="00391C8B" w:rsidP="008717D9">
            <w:pPr>
              <w:widowControl w:val="0"/>
              <w:autoSpaceDE w:val="0"/>
              <w:autoSpaceDN w:val="0"/>
              <w:adjustRightInd w:val="0"/>
              <w:spacing w:line="245" w:lineRule="auto"/>
              <w:ind w:left="-137" w:right="-80" w:hanging="108"/>
              <w:rPr>
                <w:rFonts w:ascii="PT Astra Serif" w:hAnsi="PT Astra Serif" w:cs="Arial"/>
                <w:sz w:val="20"/>
                <w:szCs w:val="20"/>
              </w:rPr>
            </w:pPr>
            <w:r w:rsidRPr="00146987">
              <w:rPr>
                <w:rFonts w:ascii="PT Astra Serif" w:hAnsi="PT Astra Serif" w:cs="Arial"/>
                <w:sz w:val="20"/>
                <w:szCs w:val="20"/>
              </w:rPr>
              <w:t>59,5</w:t>
            </w:r>
          </w:p>
        </w:tc>
        <w:tc>
          <w:tcPr>
            <w:tcW w:w="1418"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sz w:val="20"/>
                <w:szCs w:val="20"/>
              </w:rPr>
              <w:t>X</w:t>
            </w:r>
          </w:p>
        </w:tc>
        <w:tc>
          <w:tcPr>
            <w:tcW w:w="1417" w:type="dxa"/>
          </w:tcPr>
          <w:p w:rsidR="00391C8B" w:rsidRPr="00146987" w:rsidRDefault="00391C8B" w:rsidP="008717D9">
            <w:pPr>
              <w:widowControl w:val="0"/>
              <w:autoSpaceDE w:val="0"/>
              <w:autoSpaceDN w:val="0"/>
              <w:adjustRightInd w:val="0"/>
              <w:spacing w:line="245" w:lineRule="auto"/>
              <w:ind w:left="-137" w:right="-80" w:hanging="108"/>
              <w:rPr>
                <w:rFonts w:ascii="PT Astra Serif" w:hAnsi="PT Astra Serif" w:cs="Arial"/>
                <w:sz w:val="20"/>
                <w:szCs w:val="20"/>
              </w:rPr>
            </w:pPr>
            <w:r w:rsidRPr="00146987">
              <w:rPr>
                <w:rFonts w:ascii="PT Astra Serif" w:hAnsi="PT Astra Serif" w:cs="Arial"/>
                <w:sz w:val="20"/>
                <w:szCs w:val="20"/>
              </w:rPr>
              <w:t>69721,94</w:t>
            </w:r>
          </w:p>
        </w:tc>
        <w:tc>
          <w:tcPr>
            <w:tcW w:w="851"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color w:val="000000"/>
                <w:sz w:val="20"/>
                <w:szCs w:val="20"/>
              </w:rPr>
              <w:t>X</w:t>
            </w:r>
          </w:p>
        </w:tc>
      </w:tr>
      <w:tr w:rsidR="00391C8B" w:rsidRPr="00146987" w:rsidTr="008717D9">
        <w:tc>
          <w:tcPr>
            <w:tcW w:w="3397" w:type="dxa"/>
            <w:vAlign w:val="center"/>
          </w:tcPr>
          <w:p w:rsidR="00391C8B" w:rsidRPr="00146987" w:rsidRDefault="00391C8B" w:rsidP="008717D9">
            <w:pPr>
              <w:spacing w:line="247" w:lineRule="auto"/>
              <w:jc w:val="both"/>
              <w:rPr>
                <w:rFonts w:ascii="PT Astra Serif" w:hAnsi="PT Astra Serif"/>
                <w:color w:val="000000"/>
                <w:sz w:val="20"/>
                <w:szCs w:val="20"/>
              </w:rPr>
            </w:pPr>
            <w:r w:rsidRPr="00146987">
              <w:rPr>
                <w:rFonts w:ascii="PT Astra Serif" w:hAnsi="PT Astra Serif"/>
                <w:sz w:val="20"/>
                <w:szCs w:val="20"/>
              </w:rPr>
              <w:t>эндоскопическое диагностическое исследование (сумма строк 39.3.4 + 53.3.4 + 69.3.4)</w:t>
            </w:r>
          </w:p>
        </w:tc>
        <w:tc>
          <w:tcPr>
            <w:tcW w:w="993"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color w:val="000000"/>
                <w:sz w:val="20"/>
                <w:szCs w:val="20"/>
              </w:rPr>
              <w:t>23.3.4</w:t>
            </w:r>
          </w:p>
        </w:tc>
        <w:tc>
          <w:tcPr>
            <w:tcW w:w="1417"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исследование</w:t>
            </w:r>
          </w:p>
        </w:tc>
        <w:tc>
          <w:tcPr>
            <w:tcW w:w="1418" w:type="dxa"/>
          </w:tcPr>
          <w:p w:rsidR="00391C8B" w:rsidRPr="00146987" w:rsidRDefault="00391C8B" w:rsidP="008717D9">
            <w:pPr>
              <w:spacing w:line="247" w:lineRule="auto"/>
              <w:ind w:left="-137" w:right="-79"/>
              <w:rPr>
                <w:rFonts w:ascii="PT Astra Serif" w:hAnsi="PT Astra Serif"/>
                <w:b/>
                <w:bCs/>
                <w:color w:val="000000"/>
                <w:sz w:val="22"/>
                <w:szCs w:val="22"/>
              </w:rPr>
            </w:pPr>
            <w:r w:rsidRPr="00146987">
              <w:rPr>
                <w:rFonts w:ascii="PT Astra Serif" w:hAnsi="PT Astra Serif"/>
                <w:color w:val="000000"/>
                <w:sz w:val="20"/>
                <w:szCs w:val="20"/>
              </w:rPr>
              <w:t>0,030918</w:t>
            </w:r>
          </w:p>
        </w:tc>
        <w:tc>
          <w:tcPr>
            <w:tcW w:w="1559"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1149,6</w:t>
            </w:r>
          </w:p>
        </w:tc>
        <w:tc>
          <w:tcPr>
            <w:tcW w:w="1276" w:type="dxa"/>
          </w:tcPr>
          <w:p w:rsidR="00391C8B" w:rsidRPr="00146987" w:rsidRDefault="00391C8B" w:rsidP="008717D9">
            <w:pPr>
              <w:spacing w:line="247" w:lineRule="auto"/>
              <w:ind w:left="-137" w:right="-79"/>
              <w:rPr>
                <w:rFonts w:ascii="PT Astra Serif" w:hAnsi="PT Astra Serif"/>
                <w:color w:val="000000"/>
                <w:sz w:val="20"/>
                <w:szCs w:val="20"/>
              </w:rPr>
            </w:pPr>
            <w:r w:rsidRPr="00146987">
              <w:rPr>
                <w:rFonts w:ascii="PT Astra Serif" w:hAnsi="PT Astra Serif"/>
                <w:color w:val="000000"/>
                <w:sz w:val="20"/>
                <w:szCs w:val="20"/>
              </w:rPr>
              <w:t>X</w:t>
            </w:r>
          </w:p>
        </w:tc>
        <w:tc>
          <w:tcPr>
            <w:tcW w:w="1275" w:type="dxa"/>
          </w:tcPr>
          <w:p w:rsidR="00391C8B" w:rsidRPr="00146987" w:rsidRDefault="00391C8B" w:rsidP="008717D9">
            <w:pPr>
              <w:widowControl w:val="0"/>
              <w:autoSpaceDE w:val="0"/>
              <w:autoSpaceDN w:val="0"/>
              <w:adjustRightInd w:val="0"/>
              <w:spacing w:line="245" w:lineRule="auto"/>
              <w:ind w:left="-137" w:right="-80" w:hanging="108"/>
              <w:rPr>
                <w:rFonts w:ascii="PT Astra Serif" w:hAnsi="PT Astra Serif" w:cs="Arial"/>
                <w:sz w:val="20"/>
                <w:szCs w:val="20"/>
              </w:rPr>
            </w:pPr>
            <w:r w:rsidRPr="00146987">
              <w:rPr>
                <w:rFonts w:ascii="PT Astra Serif" w:hAnsi="PT Astra Serif" w:cs="Arial"/>
                <w:sz w:val="20"/>
                <w:szCs w:val="20"/>
              </w:rPr>
              <w:t>35,5</w:t>
            </w:r>
          </w:p>
        </w:tc>
        <w:tc>
          <w:tcPr>
            <w:tcW w:w="1418"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sz w:val="20"/>
                <w:szCs w:val="20"/>
              </w:rPr>
              <w:t>X</w:t>
            </w:r>
          </w:p>
        </w:tc>
        <w:tc>
          <w:tcPr>
            <w:tcW w:w="1417" w:type="dxa"/>
          </w:tcPr>
          <w:p w:rsidR="00391C8B" w:rsidRPr="00146987" w:rsidRDefault="00391C8B" w:rsidP="008717D9">
            <w:pPr>
              <w:widowControl w:val="0"/>
              <w:autoSpaceDE w:val="0"/>
              <w:autoSpaceDN w:val="0"/>
              <w:adjustRightInd w:val="0"/>
              <w:spacing w:line="245" w:lineRule="auto"/>
              <w:ind w:left="-137" w:right="-80" w:hanging="108"/>
              <w:rPr>
                <w:rFonts w:ascii="PT Astra Serif" w:hAnsi="PT Astra Serif" w:cs="Arial"/>
                <w:sz w:val="20"/>
                <w:szCs w:val="20"/>
              </w:rPr>
            </w:pPr>
            <w:r w:rsidRPr="00146987">
              <w:rPr>
                <w:rFonts w:ascii="PT Astra Serif" w:hAnsi="PT Astra Serif" w:cs="Arial"/>
                <w:sz w:val="20"/>
                <w:szCs w:val="20"/>
              </w:rPr>
              <w:t>41659,20</w:t>
            </w:r>
          </w:p>
        </w:tc>
        <w:tc>
          <w:tcPr>
            <w:tcW w:w="851" w:type="dxa"/>
          </w:tcPr>
          <w:p w:rsidR="00391C8B" w:rsidRPr="00146987" w:rsidRDefault="00391C8B" w:rsidP="008717D9">
            <w:pPr>
              <w:spacing w:line="247" w:lineRule="auto"/>
              <w:ind w:left="-136" w:right="-79"/>
              <w:rPr>
                <w:rFonts w:ascii="PT Astra Serif" w:hAnsi="PT Astra Serif"/>
                <w:color w:val="000000"/>
                <w:sz w:val="20"/>
                <w:szCs w:val="20"/>
              </w:rPr>
            </w:pPr>
            <w:r w:rsidRPr="00146987">
              <w:rPr>
                <w:rFonts w:ascii="PT Astra Serif" w:hAnsi="PT Astra Serif"/>
                <w:color w:val="000000"/>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color w:val="000000"/>
                <w:sz w:val="20"/>
                <w:szCs w:val="20"/>
              </w:rPr>
            </w:pPr>
            <w:r w:rsidRPr="00146987">
              <w:rPr>
                <w:rFonts w:ascii="PT Astra Serif" w:hAnsi="PT Astra Serif"/>
                <w:sz w:val="20"/>
                <w:szCs w:val="20"/>
              </w:rPr>
              <w:t>молекулярно-генетическое исследо</w:t>
            </w:r>
            <w:r w:rsidRPr="00146987">
              <w:rPr>
                <w:rFonts w:ascii="PT Astra Serif" w:hAnsi="PT Astra Serif"/>
                <w:sz w:val="20"/>
                <w:szCs w:val="20"/>
              </w:rPr>
              <w:softHyphen/>
              <w:t>вание с целью диагностики онколо</w:t>
            </w:r>
            <w:r w:rsidRPr="00146987">
              <w:rPr>
                <w:rFonts w:ascii="PT Astra Serif" w:hAnsi="PT Astra Serif"/>
                <w:sz w:val="20"/>
                <w:szCs w:val="20"/>
              </w:rPr>
              <w:softHyphen/>
              <w:t>гических заболеваний (сумма строк 39.3.5 + 53.3.5 + 69.3.5)</w:t>
            </w:r>
          </w:p>
        </w:tc>
        <w:tc>
          <w:tcPr>
            <w:tcW w:w="993" w:type="dxa"/>
          </w:tcPr>
          <w:p w:rsidR="00391C8B" w:rsidRPr="00146987" w:rsidRDefault="00391C8B" w:rsidP="008717D9">
            <w:pPr>
              <w:ind w:left="-136" w:right="-79"/>
              <w:rPr>
                <w:rFonts w:ascii="PT Astra Serif" w:hAnsi="PT Astra Serif"/>
                <w:color w:val="000000"/>
                <w:sz w:val="20"/>
                <w:szCs w:val="20"/>
              </w:rPr>
            </w:pPr>
            <w:r w:rsidRPr="00146987">
              <w:rPr>
                <w:rFonts w:ascii="PT Astra Serif" w:hAnsi="PT Astra Serif"/>
                <w:color w:val="000000"/>
                <w:sz w:val="20"/>
                <w:szCs w:val="20"/>
              </w:rPr>
              <w:t>23.3.5</w:t>
            </w:r>
          </w:p>
        </w:tc>
        <w:tc>
          <w:tcPr>
            <w:tcW w:w="1417" w:type="dxa"/>
          </w:tcPr>
          <w:p w:rsidR="00391C8B" w:rsidRPr="00146987" w:rsidRDefault="00391C8B" w:rsidP="008717D9">
            <w:pPr>
              <w:rPr>
                <w:rFonts w:ascii="PT Astra Serif" w:hAnsi="PT Astra Serif"/>
                <w:color w:val="000000"/>
                <w:sz w:val="20"/>
                <w:szCs w:val="20"/>
              </w:rPr>
            </w:pPr>
            <w:r w:rsidRPr="00146987">
              <w:rPr>
                <w:rFonts w:ascii="PT Astra Serif" w:hAnsi="PT Astra Serif"/>
                <w:color w:val="000000"/>
                <w:sz w:val="20"/>
                <w:szCs w:val="20"/>
              </w:rPr>
              <w:t>исследование</w:t>
            </w:r>
          </w:p>
        </w:tc>
        <w:tc>
          <w:tcPr>
            <w:tcW w:w="1418" w:type="dxa"/>
          </w:tcPr>
          <w:p w:rsidR="00391C8B" w:rsidRPr="00146987" w:rsidRDefault="00391C8B" w:rsidP="008717D9">
            <w:pPr>
              <w:ind w:left="-137" w:right="-79"/>
              <w:rPr>
                <w:rFonts w:ascii="PT Astra Serif" w:hAnsi="PT Astra Serif"/>
                <w:b/>
                <w:bCs/>
                <w:color w:val="000000"/>
                <w:sz w:val="22"/>
                <w:szCs w:val="22"/>
              </w:rPr>
            </w:pPr>
            <w:r w:rsidRPr="00146987">
              <w:rPr>
                <w:rFonts w:ascii="PT Astra Serif" w:hAnsi="PT Astra Serif"/>
                <w:color w:val="000000"/>
                <w:sz w:val="20"/>
                <w:szCs w:val="20"/>
              </w:rPr>
              <w:t>0,001120</w:t>
            </w:r>
          </w:p>
        </w:tc>
        <w:tc>
          <w:tcPr>
            <w:tcW w:w="1559" w:type="dxa"/>
          </w:tcPr>
          <w:p w:rsidR="00391C8B" w:rsidRPr="00146987" w:rsidRDefault="00391C8B" w:rsidP="008717D9">
            <w:pPr>
              <w:ind w:left="-137" w:right="-79"/>
              <w:rPr>
                <w:rFonts w:ascii="PT Astra Serif" w:hAnsi="PT Astra Serif"/>
                <w:b/>
                <w:bCs/>
                <w:color w:val="000000"/>
                <w:sz w:val="22"/>
                <w:szCs w:val="22"/>
              </w:rPr>
            </w:pPr>
            <w:r w:rsidRPr="00146987">
              <w:rPr>
                <w:rFonts w:ascii="PT Astra Serif" w:hAnsi="PT Astra Serif"/>
                <w:color w:val="000000"/>
                <w:sz w:val="20"/>
                <w:szCs w:val="20"/>
              </w:rPr>
              <w:t>9654,1</w:t>
            </w:r>
          </w:p>
        </w:tc>
        <w:tc>
          <w:tcPr>
            <w:tcW w:w="1276" w:type="dxa"/>
          </w:tcPr>
          <w:p w:rsidR="00391C8B" w:rsidRPr="00146987" w:rsidRDefault="00391C8B" w:rsidP="008717D9">
            <w:pPr>
              <w:ind w:left="-137" w:right="-79"/>
              <w:rPr>
                <w:rFonts w:ascii="PT Astra Serif" w:hAnsi="PT Astra Serif"/>
                <w:color w:val="000000"/>
                <w:sz w:val="20"/>
                <w:szCs w:val="20"/>
              </w:rPr>
            </w:pPr>
            <w:r w:rsidRPr="00146987">
              <w:rPr>
                <w:rFonts w:ascii="PT Astra Serif" w:hAnsi="PT Astra Serif"/>
                <w:color w:val="000000"/>
                <w:sz w:val="20"/>
                <w:szCs w:val="20"/>
              </w:rPr>
              <w:t>X</w:t>
            </w:r>
          </w:p>
        </w:tc>
        <w:tc>
          <w:tcPr>
            <w:tcW w:w="1275" w:type="dxa"/>
          </w:tcPr>
          <w:p w:rsidR="00391C8B" w:rsidRPr="00146987" w:rsidRDefault="00391C8B" w:rsidP="008717D9">
            <w:pPr>
              <w:widowControl w:val="0"/>
              <w:autoSpaceDE w:val="0"/>
              <w:autoSpaceDN w:val="0"/>
              <w:adjustRightInd w:val="0"/>
              <w:spacing w:line="245" w:lineRule="auto"/>
              <w:ind w:left="-137" w:right="-80" w:hanging="108"/>
              <w:rPr>
                <w:rFonts w:ascii="PT Astra Serif" w:hAnsi="PT Astra Serif" w:cs="Arial"/>
                <w:sz w:val="20"/>
                <w:szCs w:val="20"/>
              </w:rPr>
            </w:pPr>
            <w:r w:rsidRPr="00146987">
              <w:rPr>
                <w:rFonts w:ascii="PT Astra Serif" w:hAnsi="PT Astra Serif" w:cs="Arial"/>
                <w:sz w:val="20"/>
                <w:szCs w:val="20"/>
              </w:rPr>
              <w:t>10,8</w:t>
            </w:r>
          </w:p>
        </w:tc>
        <w:tc>
          <w:tcPr>
            <w:tcW w:w="1418" w:type="dxa"/>
          </w:tcPr>
          <w:p w:rsidR="00391C8B" w:rsidRPr="00146987" w:rsidRDefault="00391C8B" w:rsidP="008717D9">
            <w:pPr>
              <w:ind w:left="-136" w:right="-79"/>
              <w:rPr>
                <w:rFonts w:ascii="PT Astra Serif" w:hAnsi="PT Astra Serif"/>
                <w:color w:val="000000"/>
                <w:sz w:val="20"/>
                <w:szCs w:val="20"/>
              </w:rPr>
            </w:pPr>
            <w:r w:rsidRPr="00146987">
              <w:rPr>
                <w:rFonts w:ascii="PT Astra Serif" w:hAnsi="PT Astra Serif"/>
                <w:sz w:val="20"/>
                <w:szCs w:val="20"/>
              </w:rPr>
              <w:t>X</w:t>
            </w:r>
          </w:p>
        </w:tc>
        <w:tc>
          <w:tcPr>
            <w:tcW w:w="1417" w:type="dxa"/>
          </w:tcPr>
          <w:p w:rsidR="00391C8B" w:rsidRPr="00146987" w:rsidRDefault="00391C8B" w:rsidP="008717D9">
            <w:pPr>
              <w:widowControl w:val="0"/>
              <w:autoSpaceDE w:val="0"/>
              <w:autoSpaceDN w:val="0"/>
              <w:adjustRightInd w:val="0"/>
              <w:spacing w:line="245" w:lineRule="auto"/>
              <w:ind w:left="-137" w:right="-80" w:hanging="108"/>
              <w:rPr>
                <w:rFonts w:ascii="PT Astra Serif" w:hAnsi="PT Astra Serif" w:cs="Arial"/>
                <w:sz w:val="20"/>
                <w:szCs w:val="20"/>
              </w:rPr>
            </w:pPr>
            <w:r w:rsidRPr="00146987">
              <w:rPr>
                <w:rFonts w:ascii="PT Astra Serif" w:hAnsi="PT Astra Serif" w:cs="Arial"/>
                <w:sz w:val="20"/>
                <w:szCs w:val="20"/>
              </w:rPr>
              <w:t>12675,83</w:t>
            </w:r>
          </w:p>
        </w:tc>
        <w:tc>
          <w:tcPr>
            <w:tcW w:w="851" w:type="dxa"/>
          </w:tcPr>
          <w:p w:rsidR="00391C8B" w:rsidRPr="00146987" w:rsidRDefault="00391C8B" w:rsidP="008717D9">
            <w:pPr>
              <w:ind w:left="-136" w:right="-79"/>
              <w:rPr>
                <w:rFonts w:ascii="PT Astra Serif" w:hAnsi="PT Astra Serif"/>
                <w:color w:val="000000"/>
                <w:sz w:val="20"/>
                <w:szCs w:val="20"/>
              </w:rPr>
            </w:pPr>
            <w:r w:rsidRPr="00146987">
              <w:rPr>
                <w:rFonts w:ascii="PT Astra Serif" w:hAnsi="PT Astra Serif"/>
                <w:color w:val="000000"/>
                <w:sz w:val="20"/>
                <w:szCs w:val="20"/>
              </w:rPr>
              <w:t>X</w:t>
            </w:r>
          </w:p>
        </w:tc>
      </w:tr>
      <w:tr w:rsidR="00391C8B" w:rsidRPr="00146987" w:rsidTr="008717D9">
        <w:tc>
          <w:tcPr>
            <w:tcW w:w="3397" w:type="dxa"/>
            <w:vAlign w:val="center"/>
          </w:tcPr>
          <w:p w:rsidR="00391C8B" w:rsidRPr="00146987" w:rsidRDefault="00391C8B" w:rsidP="008717D9">
            <w:pPr>
              <w:spacing w:line="257" w:lineRule="auto"/>
              <w:jc w:val="both"/>
              <w:rPr>
                <w:rFonts w:ascii="PT Astra Serif" w:hAnsi="PT Astra Serif"/>
                <w:color w:val="000000"/>
                <w:sz w:val="20"/>
                <w:szCs w:val="20"/>
              </w:rPr>
            </w:pPr>
            <w:r w:rsidRPr="00146987">
              <w:rPr>
                <w:rFonts w:ascii="PT Astra Serif" w:hAnsi="PT Astra Serif"/>
                <w:sz w:val="20"/>
                <w:szCs w:val="20"/>
              </w:rPr>
              <w:t>патологоанатомическое исследова</w:t>
            </w:r>
            <w:r w:rsidRPr="00146987">
              <w:rPr>
                <w:rFonts w:ascii="PT Astra Serif" w:hAnsi="PT Astra Serif"/>
                <w:sz w:val="20"/>
                <w:szCs w:val="20"/>
              </w:rPr>
              <w:softHyphen/>
              <w:t xml:space="preserve">ние биопсийного (операционного) материала с целью диагностики </w:t>
            </w:r>
            <w:r w:rsidRPr="00146987">
              <w:rPr>
                <w:rFonts w:ascii="PT Astra Serif" w:hAnsi="PT Astra Serif"/>
                <w:sz w:val="20"/>
                <w:szCs w:val="20"/>
              </w:rPr>
              <w:br/>
              <w:t>он</w:t>
            </w:r>
            <w:r w:rsidRPr="00146987">
              <w:rPr>
                <w:rFonts w:ascii="PT Astra Serif" w:hAnsi="PT Astra Serif"/>
                <w:sz w:val="20"/>
                <w:szCs w:val="20"/>
              </w:rPr>
              <w:softHyphen/>
              <w:t>кологических заболеваний и подбора противоопухолевой лекарственной терапии (сумма строк 39.3.6 + 53.3.6 + 69.3.6)</w:t>
            </w:r>
          </w:p>
        </w:tc>
        <w:tc>
          <w:tcPr>
            <w:tcW w:w="993" w:type="dxa"/>
          </w:tcPr>
          <w:p w:rsidR="00391C8B" w:rsidRPr="00146987" w:rsidRDefault="00391C8B" w:rsidP="008717D9">
            <w:pPr>
              <w:spacing w:line="257" w:lineRule="auto"/>
              <w:rPr>
                <w:rFonts w:ascii="PT Astra Serif" w:hAnsi="PT Astra Serif"/>
                <w:color w:val="000000"/>
                <w:sz w:val="20"/>
                <w:szCs w:val="20"/>
              </w:rPr>
            </w:pPr>
            <w:r w:rsidRPr="00146987">
              <w:rPr>
                <w:rFonts w:ascii="PT Astra Serif" w:hAnsi="PT Astra Serif"/>
                <w:color w:val="000000"/>
                <w:sz w:val="20"/>
                <w:szCs w:val="20"/>
              </w:rPr>
              <w:t>23.3.6</w:t>
            </w:r>
          </w:p>
        </w:tc>
        <w:tc>
          <w:tcPr>
            <w:tcW w:w="1417" w:type="dxa"/>
          </w:tcPr>
          <w:p w:rsidR="00391C8B" w:rsidRPr="00146987" w:rsidRDefault="00391C8B" w:rsidP="008717D9">
            <w:pPr>
              <w:spacing w:line="257" w:lineRule="auto"/>
              <w:ind w:left="-137" w:right="-79"/>
              <w:rPr>
                <w:rFonts w:ascii="PT Astra Serif" w:hAnsi="PT Astra Serif"/>
                <w:color w:val="000000"/>
                <w:sz w:val="20"/>
                <w:szCs w:val="20"/>
              </w:rPr>
            </w:pPr>
            <w:r w:rsidRPr="00146987">
              <w:rPr>
                <w:rFonts w:ascii="PT Astra Serif" w:hAnsi="PT Astra Serif"/>
                <w:color w:val="000000"/>
                <w:sz w:val="20"/>
                <w:szCs w:val="20"/>
              </w:rPr>
              <w:t>исследование</w:t>
            </w:r>
          </w:p>
        </w:tc>
        <w:tc>
          <w:tcPr>
            <w:tcW w:w="1418" w:type="dxa"/>
          </w:tcPr>
          <w:p w:rsidR="00391C8B" w:rsidRPr="00146987" w:rsidRDefault="00391C8B" w:rsidP="008717D9">
            <w:pPr>
              <w:spacing w:line="257" w:lineRule="auto"/>
              <w:ind w:left="-137" w:right="-79"/>
              <w:rPr>
                <w:rFonts w:ascii="PT Astra Serif" w:hAnsi="PT Astra Serif"/>
                <w:b/>
                <w:bCs/>
                <w:color w:val="000000"/>
                <w:sz w:val="22"/>
                <w:szCs w:val="22"/>
              </w:rPr>
            </w:pPr>
            <w:r w:rsidRPr="00146987">
              <w:rPr>
                <w:rFonts w:ascii="PT Astra Serif" w:hAnsi="PT Astra Serif"/>
                <w:color w:val="000000"/>
                <w:sz w:val="20"/>
                <w:szCs w:val="20"/>
              </w:rPr>
              <w:t>0,015192</w:t>
            </w:r>
          </w:p>
        </w:tc>
        <w:tc>
          <w:tcPr>
            <w:tcW w:w="1559" w:type="dxa"/>
          </w:tcPr>
          <w:p w:rsidR="00391C8B" w:rsidRPr="00146987" w:rsidRDefault="00391C8B" w:rsidP="008717D9">
            <w:pPr>
              <w:spacing w:line="257" w:lineRule="auto"/>
              <w:ind w:left="-137" w:right="-79"/>
              <w:rPr>
                <w:rFonts w:ascii="PT Astra Serif" w:hAnsi="PT Astra Serif"/>
                <w:b/>
                <w:bCs/>
                <w:color w:val="000000"/>
                <w:sz w:val="22"/>
                <w:szCs w:val="22"/>
              </w:rPr>
            </w:pPr>
            <w:r w:rsidRPr="00146987">
              <w:rPr>
                <w:rFonts w:ascii="PT Astra Serif" w:hAnsi="PT Astra Serif"/>
                <w:color w:val="000000"/>
                <w:sz w:val="20"/>
                <w:szCs w:val="20"/>
              </w:rPr>
              <w:t>2380,9</w:t>
            </w:r>
          </w:p>
        </w:tc>
        <w:tc>
          <w:tcPr>
            <w:tcW w:w="1276" w:type="dxa"/>
          </w:tcPr>
          <w:p w:rsidR="00391C8B" w:rsidRPr="00146987" w:rsidRDefault="00391C8B" w:rsidP="008717D9">
            <w:pPr>
              <w:spacing w:line="257" w:lineRule="auto"/>
              <w:ind w:left="-137" w:right="-79"/>
              <w:rPr>
                <w:rFonts w:ascii="PT Astra Serif" w:hAnsi="PT Astra Serif"/>
                <w:color w:val="000000"/>
                <w:sz w:val="20"/>
                <w:szCs w:val="20"/>
              </w:rPr>
            </w:pPr>
            <w:r w:rsidRPr="00146987">
              <w:rPr>
                <w:rFonts w:ascii="PT Astra Serif" w:hAnsi="PT Astra Serif"/>
                <w:color w:val="000000"/>
                <w:sz w:val="20"/>
                <w:szCs w:val="20"/>
              </w:rPr>
              <w:t>X</w:t>
            </w:r>
          </w:p>
        </w:tc>
        <w:tc>
          <w:tcPr>
            <w:tcW w:w="1275" w:type="dxa"/>
          </w:tcPr>
          <w:p w:rsidR="00391C8B" w:rsidRPr="00146987" w:rsidRDefault="00391C8B" w:rsidP="008717D9">
            <w:pPr>
              <w:widowControl w:val="0"/>
              <w:autoSpaceDE w:val="0"/>
              <w:autoSpaceDN w:val="0"/>
              <w:adjustRightInd w:val="0"/>
              <w:spacing w:line="245" w:lineRule="auto"/>
              <w:ind w:left="-137" w:right="-80" w:hanging="108"/>
              <w:rPr>
                <w:rFonts w:ascii="PT Astra Serif" w:hAnsi="PT Astra Serif" w:cs="Arial"/>
                <w:sz w:val="20"/>
                <w:szCs w:val="20"/>
              </w:rPr>
            </w:pPr>
            <w:r w:rsidRPr="00146987">
              <w:rPr>
                <w:rFonts w:ascii="PT Astra Serif" w:hAnsi="PT Astra Serif" w:cs="Arial"/>
                <w:sz w:val="20"/>
                <w:szCs w:val="20"/>
              </w:rPr>
              <w:t>36,2</w:t>
            </w:r>
          </w:p>
        </w:tc>
        <w:tc>
          <w:tcPr>
            <w:tcW w:w="1418" w:type="dxa"/>
          </w:tcPr>
          <w:p w:rsidR="00391C8B" w:rsidRPr="00146987" w:rsidRDefault="00391C8B" w:rsidP="008717D9">
            <w:pPr>
              <w:spacing w:line="257" w:lineRule="auto"/>
              <w:ind w:left="-136" w:right="-79"/>
              <w:rPr>
                <w:rFonts w:ascii="PT Astra Serif" w:hAnsi="PT Astra Serif"/>
                <w:color w:val="000000"/>
                <w:sz w:val="20"/>
                <w:szCs w:val="20"/>
              </w:rPr>
            </w:pPr>
            <w:r w:rsidRPr="00146987">
              <w:rPr>
                <w:rFonts w:ascii="PT Astra Serif" w:hAnsi="PT Astra Serif"/>
                <w:sz w:val="20"/>
                <w:szCs w:val="20"/>
              </w:rPr>
              <w:t>X</w:t>
            </w:r>
          </w:p>
        </w:tc>
        <w:tc>
          <w:tcPr>
            <w:tcW w:w="1417" w:type="dxa"/>
          </w:tcPr>
          <w:p w:rsidR="00391C8B" w:rsidRPr="00146987" w:rsidRDefault="00391C8B" w:rsidP="008717D9">
            <w:pPr>
              <w:widowControl w:val="0"/>
              <w:autoSpaceDE w:val="0"/>
              <w:autoSpaceDN w:val="0"/>
              <w:adjustRightInd w:val="0"/>
              <w:spacing w:line="245" w:lineRule="auto"/>
              <w:ind w:left="-137" w:right="-80"/>
              <w:rPr>
                <w:rFonts w:ascii="PT Astra Serif" w:hAnsi="PT Astra Serif" w:cs="Arial"/>
                <w:sz w:val="20"/>
                <w:szCs w:val="20"/>
              </w:rPr>
            </w:pPr>
            <w:r w:rsidRPr="00146987">
              <w:rPr>
                <w:rFonts w:ascii="PT Astra Serif" w:hAnsi="PT Astra Serif" w:cs="Arial"/>
                <w:sz w:val="20"/>
                <w:szCs w:val="20"/>
              </w:rPr>
              <w:t>42394,31</w:t>
            </w:r>
          </w:p>
        </w:tc>
        <w:tc>
          <w:tcPr>
            <w:tcW w:w="851" w:type="dxa"/>
          </w:tcPr>
          <w:p w:rsidR="00391C8B" w:rsidRPr="00146987" w:rsidRDefault="00391C8B" w:rsidP="008717D9">
            <w:pPr>
              <w:spacing w:line="257" w:lineRule="auto"/>
              <w:ind w:left="-136" w:right="-79"/>
              <w:rPr>
                <w:rFonts w:ascii="PT Astra Serif" w:hAnsi="PT Astra Serif"/>
                <w:color w:val="000000"/>
                <w:sz w:val="20"/>
                <w:szCs w:val="20"/>
              </w:rPr>
            </w:pPr>
            <w:r w:rsidRPr="00146987">
              <w:rPr>
                <w:rFonts w:ascii="PT Astra Serif" w:hAnsi="PT Astra Serif"/>
                <w:color w:val="000000"/>
                <w:sz w:val="20"/>
                <w:szCs w:val="20"/>
              </w:rPr>
              <w:t>X</w:t>
            </w:r>
          </w:p>
        </w:tc>
      </w:tr>
      <w:tr w:rsidR="00391C8B" w:rsidRPr="00146987" w:rsidTr="008717D9">
        <w:tc>
          <w:tcPr>
            <w:tcW w:w="3397" w:type="dxa"/>
            <w:vAlign w:val="center"/>
          </w:tcPr>
          <w:p w:rsidR="00391C8B" w:rsidRPr="00146987" w:rsidRDefault="00391C8B" w:rsidP="008717D9">
            <w:pPr>
              <w:spacing w:line="257" w:lineRule="auto"/>
              <w:jc w:val="both"/>
              <w:rPr>
                <w:rFonts w:ascii="PT Astra Serif" w:hAnsi="PT Astra Serif"/>
                <w:sz w:val="20"/>
                <w:szCs w:val="20"/>
              </w:rPr>
            </w:pPr>
            <w:r w:rsidRPr="00146987">
              <w:rPr>
                <w:rFonts w:ascii="PT Astra Serif" w:hAnsi="PT Astra Serif"/>
                <w:spacing w:val="-4"/>
                <w:sz w:val="20"/>
                <w:szCs w:val="20"/>
              </w:rPr>
              <w:t xml:space="preserve">тестирование на выявление новой </w:t>
            </w:r>
            <w:r w:rsidRPr="00146987">
              <w:rPr>
                <w:rFonts w:ascii="PT Astra Serif" w:hAnsi="PT Astra Serif"/>
                <w:spacing w:val="-4"/>
                <w:sz w:val="20"/>
                <w:szCs w:val="20"/>
              </w:rPr>
              <w:br/>
              <w:t>ко</w:t>
            </w:r>
            <w:r w:rsidRPr="00146987">
              <w:rPr>
                <w:rFonts w:ascii="PT Astra Serif" w:hAnsi="PT Astra Serif"/>
                <w:spacing w:val="-4"/>
                <w:sz w:val="20"/>
                <w:szCs w:val="20"/>
              </w:rPr>
              <w:softHyphen/>
              <w:t>ронавирусной инфекции (COVID-19)</w:t>
            </w:r>
            <w:r w:rsidRPr="00146987">
              <w:rPr>
                <w:rFonts w:ascii="PT Astra Serif" w:hAnsi="PT Astra Serif"/>
                <w:sz w:val="20"/>
                <w:szCs w:val="20"/>
              </w:rPr>
              <w:t xml:space="preserve"> (сумма строк 39.3.7 + 53.3.7 + 69.3.7)</w:t>
            </w:r>
          </w:p>
        </w:tc>
        <w:tc>
          <w:tcPr>
            <w:tcW w:w="993" w:type="dxa"/>
          </w:tcPr>
          <w:p w:rsidR="00391C8B" w:rsidRPr="00146987" w:rsidRDefault="00391C8B" w:rsidP="008717D9">
            <w:pPr>
              <w:spacing w:line="257" w:lineRule="auto"/>
              <w:rPr>
                <w:rFonts w:ascii="PT Astra Serif" w:hAnsi="PT Astra Serif"/>
                <w:sz w:val="20"/>
                <w:szCs w:val="20"/>
              </w:rPr>
            </w:pPr>
            <w:r w:rsidRPr="00146987">
              <w:rPr>
                <w:rFonts w:ascii="PT Astra Serif" w:hAnsi="PT Astra Serif"/>
                <w:sz w:val="20"/>
                <w:szCs w:val="20"/>
              </w:rPr>
              <w:t>23.3.7</w:t>
            </w:r>
          </w:p>
        </w:tc>
        <w:tc>
          <w:tcPr>
            <w:tcW w:w="1417"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исследование</w:t>
            </w:r>
          </w:p>
        </w:tc>
        <w:tc>
          <w:tcPr>
            <w:tcW w:w="1418" w:type="dxa"/>
          </w:tcPr>
          <w:p w:rsidR="00391C8B" w:rsidRPr="00146987" w:rsidRDefault="00391C8B" w:rsidP="008717D9">
            <w:pPr>
              <w:spacing w:line="257" w:lineRule="auto"/>
              <w:ind w:left="-137" w:right="-79"/>
              <w:rPr>
                <w:rFonts w:ascii="PT Astra Serif" w:hAnsi="PT Astra Serif"/>
                <w:b/>
                <w:bCs/>
                <w:sz w:val="22"/>
                <w:szCs w:val="22"/>
              </w:rPr>
            </w:pPr>
            <w:r w:rsidRPr="00146987">
              <w:rPr>
                <w:rFonts w:ascii="PT Astra Serif" w:hAnsi="PT Astra Serif"/>
                <w:sz w:val="20"/>
                <w:szCs w:val="20"/>
              </w:rPr>
              <w:t>0,102779</w:t>
            </w:r>
          </w:p>
        </w:tc>
        <w:tc>
          <w:tcPr>
            <w:tcW w:w="1559"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460,9</w:t>
            </w:r>
          </w:p>
        </w:tc>
        <w:tc>
          <w:tcPr>
            <w:tcW w:w="1276"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widowControl w:val="0"/>
              <w:autoSpaceDE w:val="0"/>
              <w:autoSpaceDN w:val="0"/>
              <w:adjustRightInd w:val="0"/>
              <w:spacing w:line="245" w:lineRule="auto"/>
              <w:ind w:left="-137" w:right="-80" w:hanging="108"/>
              <w:rPr>
                <w:rFonts w:ascii="PT Astra Serif" w:hAnsi="PT Astra Serif" w:cs="Arial"/>
                <w:sz w:val="20"/>
                <w:szCs w:val="20"/>
              </w:rPr>
            </w:pPr>
            <w:r w:rsidRPr="00146987">
              <w:rPr>
                <w:rFonts w:ascii="PT Astra Serif" w:hAnsi="PT Astra Serif" w:cs="Arial"/>
                <w:sz w:val="20"/>
                <w:szCs w:val="20"/>
              </w:rPr>
              <w:t>47,4</w:t>
            </w:r>
          </w:p>
        </w:tc>
        <w:tc>
          <w:tcPr>
            <w:tcW w:w="1418" w:type="dxa"/>
          </w:tcPr>
          <w:p w:rsidR="00391C8B" w:rsidRPr="00146987" w:rsidRDefault="00391C8B" w:rsidP="008717D9">
            <w:pPr>
              <w:spacing w:line="257" w:lineRule="auto"/>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widowControl w:val="0"/>
              <w:autoSpaceDE w:val="0"/>
              <w:autoSpaceDN w:val="0"/>
              <w:adjustRightInd w:val="0"/>
              <w:spacing w:line="245" w:lineRule="auto"/>
              <w:ind w:left="-137" w:right="-80"/>
              <w:rPr>
                <w:rFonts w:ascii="PT Astra Serif" w:hAnsi="PT Astra Serif" w:cs="Arial"/>
                <w:sz w:val="20"/>
                <w:szCs w:val="20"/>
              </w:rPr>
            </w:pPr>
            <w:r w:rsidRPr="00146987">
              <w:rPr>
                <w:rFonts w:ascii="PT Astra Serif" w:hAnsi="PT Astra Serif" w:cs="Arial"/>
                <w:sz w:val="20"/>
                <w:szCs w:val="20"/>
              </w:rPr>
              <w:t>55521,86</w:t>
            </w:r>
          </w:p>
        </w:tc>
        <w:tc>
          <w:tcPr>
            <w:tcW w:w="851" w:type="dxa"/>
          </w:tcPr>
          <w:p w:rsidR="00391C8B" w:rsidRPr="00146987" w:rsidRDefault="00391C8B" w:rsidP="008717D9">
            <w:pPr>
              <w:spacing w:line="257"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57" w:lineRule="auto"/>
              <w:jc w:val="both"/>
              <w:rPr>
                <w:rFonts w:ascii="PT Astra Serif" w:hAnsi="PT Astra Serif"/>
                <w:sz w:val="20"/>
                <w:szCs w:val="20"/>
              </w:rPr>
            </w:pPr>
            <w:r w:rsidRPr="00146987">
              <w:rPr>
                <w:rFonts w:ascii="PT Astra Serif" w:hAnsi="PT Astra Serif"/>
                <w:sz w:val="20"/>
                <w:szCs w:val="20"/>
              </w:rPr>
              <w:t>2.1.4. Диспансерное наблюдение (сумма строк 39.4 + 53.4 + 69.4)</w:t>
            </w:r>
            <w:r w:rsidRPr="00146987">
              <w:t xml:space="preserve"> </w:t>
            </w:r>
            <w:r w:rsidRPr="00146987">
              <w:rPr>
                <w:rFonts w:ascii="PT Astra Serif" w:hAnsi="PT Astra Serif"/>
                <w:sz w:val="20"/>
                <w:szCs w:val="20"/>
              </w:rPr>
              <w:t>*******, в том числе по поводу:</w:t>
            </w:r>
          </w:p>
        </w:tc>
        <w:tc>
          <w:tcPr>
            <w:tcW w:w="993" w:type="dxa"/>
          </w:tcPr>
          <w:p w:rsidR="00391C8B" w:rsidRPr="00146987" w:rsidRDefault="00391C8B" w:rsidP="008717D9">
            <w:pPr>
              <w:spacing w:line="257" w:lineRule="auto"/>
              <w:rPr>
                <w:rFonts w:ascii="PT Astra Serif" w:hAnsi="PT Astra Serif"/>
                <w:sz w:val="20"/>
                <w:szCs w:val="20"/>
              </w:rPr>
            </w:pPr>
            <w:r w:rsidRPr="00146987">
              <w:rPr>
                <w:rFonts w:ascii="PT Astra Serif" w:hAnsi="PT Astra Serif"/>
                <w:sz w:val="20"/>
                <w:szCs w:val="20"/>
              </w:rPr>
              <w:t>23.4</w:t>
            </w:r>
          </w:p>
        </w:tc>
        <w:tc>
          <w:tcPr>
            <w:tcW w:w="1417"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комплексное посещение</w:t>
            </w:r>
          </w:p>
        </w:tc>
        <w:tc>
          <w:tcPr>
            <w:tcW w:w="1418" w:type="dxa"/>
          </w:tcPr>
          <w:p w:rsidR="00391C8B" w:rsidRPr="00146987" w:rsidRDefault="00391C8B" w:rsidP="008717D9">
            <w:pPr>
              <w:spacing w:line="257" w:lineRule="auto"/>
              <w:ind w:left="-137" w:right="-79"/>
              <w:rPr>
                <w:rFonts w:ascii="PT Astra Serif" w:hAnsi="PT Astra Serif"/>
                <w:b/>
                <w:bCs/>
                <w:sz w:val="22"/>
                <w:szCs w:val="22"/>
              </w:rPr>
            </w:pPr>
            <w:r w:rsidRPr="00146987">
              <w:rPr>
                <w:rFonts w:ascii="PT Astra Serif" w:hAnsi="PT Astra Serif"/>
                <w:sz w:val="20"/>
                <w:szCs w:val="20"/>
              </w:rPr>
              <w:t>0,261736</w:t>
            </w:r>
          </w:p>
        </w:tc>
        <w:tc>
          <w:tcPr>
            <w:tcW w:w="1559" w:type="dxa"/>
          </w:tcPr>
          <w:p w:rsidR="00391C8B" w:rsidRPr="00146987" w:rsidRDefault="00391C8B" w:rsidP="008717D9">
            <w:pPr>
              <w:spacing w:line="257" w:lineRule="auto"/>
              <w:ind w:left="-137" w:right="-79"/>
              <w:rPr>
                <w:rFonts w:ascii="PT Astra Serif" w:hAnsi="PT Astra Serif"/>
                <w:b/>
                <w:bCs/>
                <w:sz w:val="22"/>
                <w:szCs w:val="22"/>
              </w:rPr>
            </w:pPr>
            <w:r w:rsidRPr="00146987">
              <w:rPr>
                <w:rFonts w:ascii="PT Astra Serif" w:hAnsi="PT Astra Serif"/>
                <w:sz w:val="20"/>
                <w:szCs w:val="20"/>
              </w:rPr>
              <w:t>2367,9</w:t>
            </w:r>
          </w:p>
        </w:tc>
        <w:tc>
          <w:tcPr>
            <w:tcW w:w="1276"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widowControl w:val="0"/>
              <w:autoSpaceDE w:val="0"/>
              <w:autoSpaceDN w:val="0"/>
              <w:adjustRightInd w:val="0"/>
              <w:spacing w:line="245" w:lineRule="auto"/>
              <w:ind w:left="-137" w:right="-80" w:hanging="108"/>
              <w:rPr>
                <w:rFonts w:ascii="PT Astra Serif" w:hAnsi="PT Astra Serif" w:cs="Arial"/>
                <w:sz w:val="20"/>
                <w:szCs w:val="20"/>
              </w:rPr>
            </w:pPr>
            <w:r w:rsidRPr="00146987">
              <w:rPr>
                <w:rFonts w:ascii="PT Astra Serif" w:hAnsi="PT Astra Serif" w:cs="Arial"/>
                <w:sz w:val="20"/>
                <w:szCs w:val="20"/>
              </w:rPr>
              <w:t>619,8</w:t>
            </w:r>
          </w:p>
        </w:tc>
        <w:tc>
          <w:tcPr>
            <w:tcW w:w="1418" w:type="dxa"/>
          </w:tcPr>
          <w:p w:rsidR="00391C8B" w:rsidRPr="00146987" w:rsidRDefault="00391C8B" w:rsidP="008717D9">
            <w:pPr>
              <w:spacing w:line="257" w:lineRule="auto"/>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widowControl w:val="0"/>
              <w:autoSpaceDE w:val="0"/>
              <w:autoSpaceDN w:val="0"/>
              <w:adjustRightInd w:val="0"/>
              <w:spacing w:line="245" w:lineRule="auto"/>
              <w:ind w:left="-137" w:right="-80"/>
              <w:rPr>
                <w:rFonts w:ascii="PT Astra Serif" w:hAnsi="PT Astra Serif" w:cs="Arial"/>
                <w:sz w:val="20"/>
                <w:szCs w:val="20"/>
              </w:rPr>
            </w:pPr>
            <w:r w:rsidRPr="00146987">
              <w:rPr>
                <w:rFonts w:ascii="PT Astra Serif" w:hAnsi="PT Astra Serif" w:cs="Arial"/>
                <w:sz w:val="20"/>
                <w:szCs w:val="20"/>
              </w:rPr>
              <w:t>726405,42</w:t>
            </w:r>
          </w:p>
        </w:tc>
        <w:tc>
          <w:tcPr>
            <w:tcW w:w="851" w:type="dxa"/>
          </w:tcPr>
          <w:p w:rsidR="00391C8B" w:rsidRPr="00146987" w:rsidRDefault="00391C8B" w:rsidP="008717D9">
            <w:pPr>
              <w:spacing w:line="257"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tcPr>
          <w:p w:rsidR="00391C8B" w:rsidRPr="00146987" w:rsidRDefault="00391C8B" w:rsidP="008717D9">
            <w:pPr>
              <w:spacing w:line="257" w:lineRule="auto"/>
              <w:jc w:val="left"/>
              <w:rPr>
                <w:rFonts w:ascii="PT Astra Serif" w:hAnsi="PT Astra Serif"/>
                <w:sz w:val="20"/>
                <w:szCs w:val="20"/>
              </w:rPr>
            </w:pPr>
            <w:r w:rsidRPr="00146987">
              <w:rPr>
                <w:rFonts w:ascii="PT Astra Serif" w:hAnsi="PT Astra Serif"/>
                <w:sz w:val="20"/>
                <w:szCs w:val="20"/>
              </w:rPr>
              <w:t>онкологических заболеваний</w:t>
            </w:r>
          </w:p>
        </w:tc>
        <w:tc>
          <w:tcPr>
            <w:tcW w:w="993" w:type="dxa"/>
          </w:tcPr>
          <w:p w:rsidR="00391C8B" w:rsidRPr="00146987" w:rsidRDefault="00391C8B" w:rsidP="008717D9">
            <w:pPr>
              <w:spacing w:line="257" w:lineRule="auto"/>
              <w:rPr>
                <w:rFonts w:ascii="PT Astra Serif" w:hAnsi="PT Astra Serif"/>
                <w:sz w:val="20"/>
                <w:szCs w:val="20"/>
              </w:rPr>
            </w:pPr>
            <w:r w:rsidRPr="00146987">
              <w:rPr>
                <w:rFonts w:ascii="PT Astra Serif" w:hAnsi="PT Astra Serif"/>
                <w:sz w:val="20"/>
                <w:szCs w:val="20"/>
              </w:rPr>
              <w:t>23.4.1</w:t>
            </w:r>
          </w:p>
        </w:tc>
        <w:tc>
          <w:tcPr>
            <w:tcW w:w="1417"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комплексное посещение</w:t>
            </w:r>
          </w:p>
        </w:tc>
        <w:tc>
          <w:tcPr>
            <w:tcW w:w="1418"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0,045050</w:t>
            </w:r>
          </w:p>
        </w:tc>
        <w:tc>
          <w:tcPr>
            <w:tcW w:w="1559"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3336,8</w:t>
            </w:r>
          </w:p>
        </w:tc>
        <w:tc>
          <w:tcPr>
            <w:tcW w:w="1276"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widowControl w:val="0"/>
              <w:autoSpaceDE w:val="0"/>
              <w:autoSpaceDN w:val="0"/>
              <w:adjustRightInd w:val="0"/>
              <w:spacing w:line="245" w:lineRule="auto"/>
              <w:ind w:left="-137" w:right="-80" w:hanging="108"/>
              <w:rPr>
                <w:rFonts w:ascii="PT Astra Serif" w:hAnsi="PT Astra Serif" w:cs="Arial"/>
                <w:sz w:val="20"/>
                <w:szCs w:val="20"/>
              </w:rPr>
            </w:pPr>
            <w:r w:rsidRPr="00146987">
              <w:rPr>
                <w:rFonts w:ascii="PT Astra Serif" w:hAnsi="PT Astra Serif" w:cs="Arial"/>
                <w:sz w:val="20"/>
                <w:szCs w:val="20"/>
              </w:rPr>
              <w:t>150,3</w:t>
            </w:r>
          </w:p>
        </w:tc>
        <w:tc>
          <w:tcPr>
            <w:tcW w:w="1418" w:type="dxa"/>
          </w:tcPr>
          <w:p w:rsidR="00391C8B" w:rsidRPr="00146987" w:rsidRDefault="00391C8B" w:rsidP="008717D9">
            <w:pPr>
              <w:spacing w:line="257" w:lineRule="auto"/>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widowControl w:val="0"/>
              <w:autoSpaceDE w:val="0"/>
              <w:autoSpaceDN w:val="0"/>
              <w:adjustRightInd w:val="0"/>
              <w:spacing w:line="245" w:lineRule="auto"/>
              <w:ind w:left="-137" w:right="-80"/>
              <w:rPr>
                <w:rFonts w:ascii="PT Astra Serif" w:hAnsi="PT Astra Serif" w:cs="Arial"/>
                <w:sz w:val="20"/>
                <w:szCs w:val="20"/>
              </w:rPr>
            </w:pPr>
            <w:r w:rsidRPr="00146987">
              <w:rPr>
                <w:rFonts w:ascii="PT Astra Serif" w:hAnsi="PT Astra Serif" w:cs="Arial"/>
                <w:sz w:val="20"/>
                <w:szCs w:val="20"/>
              </w:rPr>
              <w:t>176189,71</w:t>
            </w:r>
          </w:p>
        </w:tc>
        <w:tc>
          <w:tcPr>
            <w:tcW w:w="851" w:type="dxa"/>
          </w:tcPr>
          <w:p w:rsidR="00391C8B" w:rsidRPr="00146987" w:rsidRDefault="00391C8B" w:rsidP="008717D9">
            <w:pPr>
              <w:spacing w:line="257"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tcPr>
          <w:p w:rsidR="00391C8B" w:rsidRPr="00146987" w:rsidRDefault="00391C8B" w:rsidP="008717D9">
            <w:pPr>
              <w:spacing w:line="257" w:lineRule="auto"/>
              <w:jc w:val="left"/>
              <w:rPr>
                <w:rFonts w:ascii="PT Astra Serif" w:hAnsi="PT Astra Serif"/>
                <w:sz w:val="20"/>
                <w:szCs w:val="20"/>
              </w:rPr>
            </w:pPr>
            <w:r w:rsidRPr="00146987">
              <w:rPr>
                <w:rFonts w:ascii="PT Astra Serif" w:hAnsi="PT Astra Serif"/>
                <w:sz w:val="20"/>
                <w:szCs w:val="20"/>
              </w:rPr>
              <w:t>сахарного диабета</w:t>
            </w:r>
          </w:p>
        </w:tc>
        <w:tc>
          <w:tcPr>
            <w:tcW w:w="993" w:type="dxa"/>
          </w:tcPr>
          <w:p w:rsidR="00391C8B" w:rsidRPr="00146987" w:rsidRDefault="00391C8B" w:rsidP="008717D9">
            <w:pPr>
              <w:spacing w:line="257" w:lineRule="auto"/>
              <w:rPr>
                <w:rFonts w:ascii="PT Astra Serif" w:hAnsi="PT Astra Serif"/>
                <w:sz w:val="20"/>
                <w:szCs w:val="20"/>
              </w:rPr>
            </w:pPr>
            <w:r w:rsidRPr="00146987">
              <w:rPr>
                <w:rFonts w:ascii="PT Astra Serif" w:hAnsi="PT Astra Serif"/>
                <w:sz w:val="20"/>
                <w:szCs w:val="20"/>
              </w:rPr>
              <w:t>23.4.2</w:t>
            </w:r>
          </w:p>
        </w:tc>
        <w:tc>
          <w:tcPr>
            <w:tcW w:w="1417"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комплексное посещение</w:t>
            </w:r>
          </w:p>
        </w:tc>
        <w:tc>
          <w:tcPr>
            <w:tcW w:w="1418"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0,059800</w:t>
            </w:r>
          </w:p>
        </w:tc>
        <w:tc>
          <w:tcPr>
            <w:tcW w:w="1559"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1259,8</w:t>
            </w:r>
          </w:p>
        </w:tc>
        <w:tc>
          <w:tcPr>
            <w:tcW w:w="1276"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widowControl w:val="0"/>
              <w:autoSpaceDE w:val="0"/>
              <w:autoSpaceDN w:val="0"/>
              <w:adjustRightInd w:val="0"/>
              <w:spacing w:line="245" w:lineRule="auto"/>
              <w:ind w:left="-137" w:right="-80" w:hanging="108"/>
              <w:rPr>
                <w:rFonts w:ascii="PT Astra Serif" w:hAnsi="PT Astra Serif" w:cs="Arial"/>
                <w:sz w:val="20"/>
                <w:szCs w:val="20"/>
              </w:rPr>
            </w:pPr>
            <w:r w:rsidRPr="00146987">
              <w:rPr>
                <w:rFonts w:ascii="PT Astra Serif" w:hAnsi="PT Astra Serif" w:cs="Arial"/>
                <w:sz w:val="20"/>
                <w:szCs w:val="20"/>
              </w:rPr>
              <w:t>75,3</w:t>
            </w:r>
          </w:p>
        </w:tc>
        <w:tc>
          <w:tcPr>
            <w:tcW w:w="1418" w:type="dxa"/>
          </w:tcPr>
          <w:p w:rsidR="00391C8B" w:rsidRPr="00146987" w:rsidRDefault="00391C8B" w:rsidP="008717D9">
            <w:pPr>
              <w:spacing w:line="257" w:lineRule="auto"/>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widowControl w:val="0"/>
              <w:autoSpaceDE w:val="0"/>
              <w:autoSpaceDN w:val="0"/>
              <w:adjustRightInd w:val="0"/>
              <w:spacing w:line="245" w:lineRule="auto"/>
              <w:ind w:left="-137" w:right="-80"/>
              <w:rPr>
                <w:rFonts w:ascii="PT Astra Serif" w:hAnsi="PT Astra Serif" w:cs="Arial"/>
                <w:sz w:val="20"/>
                <w:szCs w:val="20"/>
              </w:rPr>
            </w:pPr>
            <w:r w:rsidRPr="00146987">
              <w:rPr>
                <w:rFonts w:ascii="PT Astra Serif" w:hAnsi="PT Astra Serif" w:cs="Arial"/>
                <w:sz w:val="20"/>
                <w:szCs w:val="20"/>
              </w:rPr>
              <w:t>88298,12</w:t>
            </w:r>
          </w:p>
        </w:tc>
        <w:tc>
          <w:tcPr>
            <w:tcW w:w="851" w:type="dxa"/>
          </w:tcPr>
          <w:p w:rsidR="00391C8B" w:rsidRPr="00146987" w:rsidRDefault="00391C8B" w:rsidP="008717D9">
            <w:pPr>
              <w:spacing w:line="257"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tcPr>
          <w:p w:rsidR="00391C8B" w:rsidRPr="00146987" w:rsidRDefault="00391C8B" w:rsidP="008717D9">
            <w:pPr>
              <w:spacing w:line="257" w:lineRule="auto"/>
              <w:jc w:val="left"/>
              <w:rPr>
                <w:rFonts w:ascii="PT Astra Serif" w:hAnsi="PT Astra Serif"/>
                <w:sz w:val="20"/>
                <w:szCs w:val="20"/>
              </w:rPr>
            </w:pPr>
            <w:r w:rsidRPr="00146987">
              <w:rPr>
                <w:rFonts w:ascii="PT Astra Serif" w:hAnsi="PT Astra Serif"/>
                <w:sz w:val="20"/>
                <w:szCs w:val="20"/>
              </w:rPr>
              <w:t>болезней системы кровообращения</w:t>
            </w:r>
          </w:p>
        </w:tc>
        <w:tc>
          <w:tcPr>
            <w:tcW w:w="993" w:type="dxa"/>
          </w:tcPr>
          <w:p w:rsidR="00391C8B" w:rsidRPr="00146987" w:rsidRDefault="00391C8B" w:rsidP="008717D9">
            <w:pPr>
              <w:spacing w:line="257" w:lineRule="auto"/>
              <w:rPr>
                <w:rFonts w:ascii="PT Astra Serif" w:hAnsi="PT Astra Serif"/>
                <w:sz w:val="20"/>
                <w:szCs w:val="20"/>
              </w:rPr>
            </w:pPr>
            <w:r w:rsidRPr="00146987">
              <w:rPr>
                <w:rFonts w:ascii="PT Astra Serif" w:hAnsi="PT Astra Serif"/>
                <w:sz w:val="20"/>
                <w:szCs w:val="20"/>
              </w:rPr>
              <w:t>23.4.3</w:t>
            </w:r>
          </w:p>
        </w:tc>
        <w:tc>
          <w:tcPr>
            <w:tcW w:w="1417"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комплексное посещение</w:t>
            </w:r>
          </w:p>
        </w:tc>
        <w:tc>
          <w:tcPr>
            <w:tcW w:w="1418"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0,125210</w:t>
            </w:r>
          </w:p>
        </w:tc>
        <w:tc>
          <w:tcPr>
            <w:tcW w:w="1559"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2801,4</w:t>
            </w:r>
          </w:p>
        </w:tc>
        <w:tc>
          <w:tcPr>
            <w:tcW w:w="1276"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widowControl w:val="0"/>
              <w:autoSpaceDE w:val="0"/>
              <w:autoSpaceDN w:val="0"/>
              <w:adjustRightInd w:val="0"/>
              <w:spacing w:line="245" w:lineRule="auto"/>
              <w:ind w:left="-137" w:right="-80" w:hanging="108"/>
              <w:rPr>
                <w:rFonts w:ascii="PT Astra Serif" w:hAnsi="PT Astra Serif" w:cs="Arial"/>
                <w:sz w:val="20"/>
                <w:szCs w:val="20"/>
              </w:rPr>
            </w:pPr>
            <w:r w:rsidRPr="00146987">
              <w:rPr>
                <w:rFonts w:ascii="PT Astra Serif" w:hAnsi="PT Astra Serif" w:cs="Arial"/>
                <w:sz w:val="20"/>
                <w:szCs w:val="20"/>
              </w:rPr>
              <w:t>350,8</w:t>
            </w:r>
          </w:p>
        </w:tc>
        <w:tc>
          <w:tcPr>
            <w:tcW w:w="1418" w:type="dxa"/>
          </w:tcPr>
          <w:p w:rsidR="00391C8B" w:rsidRPr="00146987" w:rsidRDefault="00391C8B" w:rsidP="008717D9">
            <w:pPr>
              <w:spacing w:line="257" w:lineRule="auto"/>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widowControl w:val="0"/>
              <w:autoSpaceDE w:val="0"/>
              <w:autoSpaceDN w:val="0"/>
              <w:adjustRightInd w:val="0"/>
              <w:spacing w:line="245" w:lineRule="auto"/>
              <w:ind w:left="-137" w:right="-80"/>
              <w:rPr>
                <w:rFonts w:ascii="PT Astra Serif" w:hAnsi="PT Astra Serif" w:cs="Arial"/>
                <w:sz w:val="20"/>
                <w:szCs w:val="20"/>
              </w:rPr>
            </w:pPr>
            <w:r w:rsidRPr="00146987">
              <w:rPr>
                <w:rFonts w:ascii="PT Astra Serif" w:hAnsi="PT Astra Serif" w:cs="Arial"/>
                <w:sz w:val="20"/>
                <w:szCs w:val="20"/>
              </w:rPr>
              <w:t>411116,66</w:t>
            </w:r>
          </w:p>
        </w:tc>
        <w:tc>
          <w:tcPr>
            <w:tcW w:w="851" w:type="dxa"/>
          </w:tcPr>
          <w:p w:rsidR="00391C8B" w:rsidRPr="00146987" w:rsidRDefault="00391C8B" w:rsidP="008717D9">
            <w:pPr>
              <w:spacing w:line="257"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57" w:lineRule="auto"/>
              <w:jc w:val="both"/>
              <w:rPr>
                <w:rFonts w:ascii="PT Astra Serif" w:hAnsi="PT Astra Serif"/>
                <w:sz w:val="20"/>
                <w:szCs w:val="20"/>
              </w:rPr>
            </w:pPr>
            <w:r w:rsidRPr="00146987">
              <w:rPr>
                <w:rFonts w:ascii="PT Astra Serif" w:hAnsi="PT Astra Serif"/>
                <w:sz w:val="20"/>
                <w:szCs w:val="20"/>
              </w:rPr>
              <w:t>2.2. В условиях дневных стациона</w:t>
            </w:r>
            <w:r w:rsidRPr="00146987">
              <w:rPr>
                <w:rFonts w:ascii="PT Astra Serif" w:hAnsi="PT Astra Serif"/>
                <w:sz w:val="20"/>
                <w:szCs w:val="20"/>
              </w:rPr>
              <w:softHyphen/>
              <w:t xml:space="preserve">ров, за исключением медицинской </w:t>
            </w:r>
            <w:r w:rsidRPr="00146987">
              <w:rPr>
                <w:rFonts w:ascii="PT Astra Serif" w:hAnsi="PT Astra Serif"/>
                <w:spacing w:val="-4"/>
                <w:sz w:val="20"/>
                <w:szCs w:val="20"/>
              </w:rPr>
              <w:t>реабилитации (сумма строк 40 + 54 +</w:t>
            </w:r>
            <w:r w:rsidRPr="00146987">
              <w:rPr>
                <w:rFonts w:ascii="PT Astra Serif" w:hAnsi="PT Astra Serif"/>
                <w:sz w:val="20"/>
                <w:szCs w:val="20"/>
              </w:rPr>
              <w:t xml:space="preserve"> 70), в том числе:</w:t>
            </w:r>
          </w:p>
        </w:tc>
        <w:tc>
          <w:tcPr>
            <w:tcW w:w="993" w:type="dxa"/>
          </w:tcPr>
          <w:p w:rsidR="00391C8B" w:rsidRPr="00146987" w:rsidRDefault="00391C8B" w:rsidP="008717D9">
            <w:pPr>
              <w:spacing w:line="257" w:lineRule="auto"/>
              <w:rPr>
                <w:rFonts w:ascii="PT Astra Serif" w:hAnsi="PT Astra Serif"/>
                <w:sz w:val="20"/>
                <w:szCs w:val="20"/>
              </w:rPr>
            </w:pPr>
            <w:r w:rsidRPr="00146987">
              <w:rPr>
                <w:rFonts w:ascii="PT Astra Serif" w:hAnsi="PT Astra Serif"/>
                <w:sz w:val="20"/>
                <w:szCs w:val="20"/>
              </w:rPr>
              <w:t>24</w:t>
            </w:r>
          </w:p>
        </w:tc>
        <w:tc>
          <w:tcPr>
            <w:tcW w:w="1417"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0,034816</w:t>
            </w:r>
          </w:p>
        </w:tc>
        <w:tc>
          <w:tcPr>
            <w:tcW w:w="1559"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19130,9</w:t>
            </w:r>
          </w:p>
        </w:tc>
        <w:tc>
          <w:tcPr>
            <w:tcW w:w="1276"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widowControl w:val="0"/>
              <w:autoSpaceDE w:val="0"/>
              <w:autoSpaceDN w:val="0"/>
              <w:adjustRightInd w:val="0"/>
              <w:spacing w:line="245" w:lineRule="auto"/>
              <w:ind w:left="-137" w:right="-80" w:hanging="108"/>
              <w:rPr>
                <w:rFonts w:ascii="PT Astra Serif" w:hAnsi="PT Astra Serif" w:cs="Arial"/>
                <w:sz w:val="20"/>
                <w:szCs w:val="20"/>
              </w:rPr>
            </w:pPr>
            <w:r w:rsidRPr="00146987">
              <w:rPr>
                <w:rFonts w:ascii="PT Astra Serif" w:hAnsi="PT Astra Serif" w:cs="Arial"/>
                <w:sz w:val="20"/>
                <w:szCs w:val="20"/>
              </w:rPr>
              <w:t>666,1</w:t>
            </w:r>
          </w:p>
        </w:tc>
        <w:tc>
          <w:tcPr>
            <w:tcW w:w="1418" w:type="dxa"/>
          </w:tcPr>
          <w:p w:rsidR="00391C8B" w:rsidRPr="00146987" w:rsidRDefault="00391C8B" w:rsidP="008717D9">
            <w:pPr>
              <w:spacing w:line="257" w:lineRule="auto"/>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widowControl w:val="0"/>
              <w:autoSpaceDE w:val="0"/>
              <w:autoSpaceDN w:val="0"/>
              <w:adjustRightInd w:val="0"/>
              <w:spacing w:line="245" w:lineRule="auto"/>
              <w:ind w:left="-137" w:right="-80"/>
              <w:rPr>
                <w:rFonts w:ascii="PT Astra Serif" w:hAnsi="PT Astra Serif" w:cs="Arial"/>
                <w:sz w:val="20"/>
                <w:szCs w:val="20"/>
              </w:rPr>
            </w:pPr>
            <w:r w:rsidRPr="00146987">
              <w:rPr>
                <w:rFonts w:ascii="PT Astra Serif" w:hAnsi="PT Astra Serif" w:cs="Arial"/>
                <w:sz w:val="20"/>
                <w:szCs w:val="20"/>
              </w:rPr>
              <w:t>780674,64</w:t>
            </w:r>
          </w:p>
        </w:tc>
        <w:tc>
          <w:tcPr>
            <w:tcW w:w="851" w:type="dxa"/>
          </w:tcPr>
          <w:p w:rsidR="00391C8B" w:rsidRPr="00146987" w:rsidRDefault="00391C8B" w:rsidP="008717D9">
            <w:pPr>
              <w:spacing w:line="257"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57" w:lineRule="auto"/>
              <w:jc w:val="both"/>
              <w:rPr>
                <w:rFonts w:ascii="PT Astra Serif" w:hAnsi="PT Astra Serif"/>
                <w:sz w:val="20"/>
                <w:szCs w:val="20"/>
              </w:rPr>
            </w:pPr>
            <w:r w:rsidRPr="00146987">
              <w:rPr>
                <w:rFonts w:ascii="PT Astra Serif" w:hAnsi="PT Astra Serif"/>
                <w:sz w:val="20"/>
                <w:szCs w:val="20"/>
              </w:rPr>
              <w:t>2.2.1. Медицинская помощь по про</w:t>
            </w:r>
            <w:r w:rsidRPr="00146987">
              <w:rPr>
                <w:rFonts w:ascii="PT Astra Serif" w:hAnsi="PT Astra Serif"/>
                <w:sz w:val="20"/>
                <w:szCs w:val="20"/>
              </w:rPr>
              <w:softHyphen/>
              <w:t>филю «онкология» (сумма строк 40.1 + 54.1 + 70.1)</w:t>
            </w:r>
          </w:p>
        </w:tc>
        <w:tc>
          <w:tcPr>
            <w:tcW w:w="993" w:type="dxa"/>
          </w:tcPr>
          <w:p w:rsidR="00391C8B" w:rsidRPr="00146987" w:rsidRDefault="00391C8B" w:rsidP="008717D9">
            <w:pPr>
              <w:spacing w:line="257" w:lineRule="auto"/>
              <w:rPr>
                <w:rFonts w:ascii="PT Astra Serif" w:hAnsi="PT Astra Serif"/>
                <w:sz w:val="20"/>
                <w:szCs w:val="20"/>
              </w:rPr>
            </w:pPr>
            <w:r w:rsidRPr="00146987">
              <w:rPr>
                <w:rFonts w:ascii="PT Astra Serif" w:hAnsi="PT Astra Serif"/>
                <w:sz w:val="20"/>
                <w:szCs w:val="20"/>
              </w:rPr>
              <w:t>24.1</w:t>
            </w:r>
          </w:p>
        </w:tc>
        <w:tc>
          <w:tcPr>
            <w:tcW w:w="1417"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57" w:lineRule="auto"/>
              <w:ind w:left="-137" w:right="-80"/>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57" w:lineRule="auto"/>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57" w:lineRule="auto"/>
              <w:ind w:left="-137" w:right="-80"/>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57"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57" w:lineRule="auto"/>
              <w:jc w:val="both"/>
              <w:rPr>
                <w:rFonts w:ascii="PT Astra Serif" w:hAnsi="PT Astra Serif"/>
                <w:sz w:val="20"/>
                <w:szCs w:val="20"/>
              </w:rPr>
            </w:pPr>
            <w:r w:rsidRPr="00146987">
              <w:rPr>
                <w:rFonts w:ascii="PT Astra Serif" w:hAnsi="PT Astra Serif"/>
                <w:sz w:val="20"/>
                <w:szCs w:val="20"/>
              </w:rPr>
              <w:t>2.2.2. Медицинская помощь при экс</w:t>
            </w:r>
            <w:r w:rsidRPr="00146987">
              <w:rPr>
                <w:rFonts w:ascii="PT Astra Serif" w:hAnsi="PT Astra Serif"/>
                <w:sz w:val="20"/>
                <w:szCs w:val="20"/>
              </w:rPr>
              <w:softHyphen/>
              <w:t>тракорпоральном оплодотворении (сумма строк 40.2 + 54.2 + 70.2)</w:t>
            </w:r>
          </w:p>
        </w:tc>
        <w:tc>
          <w:tcPr>
            <w:tcW w:w="993" w:type="dxa"/>
          </w:tcPr>
          <w:p w:rsidR="00391C8B" w:rsidRPr="00146987" w:rsidRDefault="00391C8B" w:rsidP="008717D9">
            <w:pPr>
              <w:spacing w:line="257" w:lineRule="auto"/>
              <w:rPr>
                <w:rFonts w:ascii="PT Astra Serif" w:hAnsi="PT Astra Serif"/>
                <w:sz w:val="20"/>
                <w:szCs w:val="20"/>
              </w:rPr>
            </w:pPr>
            <w:r w:rsidRPr="00146987">
              <w:rPr>
                <w:rFonts w:ascii="PT Astra Serif" w:hAnsi="PT Astra Serif"/>
                <w:sz w:val="20"/>
                <w:szCs w:val="20"/>
              </w:rPr>
              <w:t>24.2</w:t>
            </w:r>
          </w:p>
        </w:tc>
        <w:tc>
          <w:tcPr>
            <w:tcW w:w="1417"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случай</w:t>
            </w:r>
          </w:p>
        </w:tc>
        <w:tc>
          <w:tcPr>
            <w:tcW w:w="1418"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57" w:lineRule="auto"/>
              <w:ind w:left="-137" w:right="-80"/>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57" w:lineRule="auto"/>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57" w:lineRule="auto"/>
              <w:ind w:left="-137" w:right="-80"/>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57"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57" w:lineRule="auto"/>
              <w:jc w:val="both"/>
              <w:rPr>
                <w:rFonts w:ascii="PT Astra Serif" w:hAnsi="PT Astra Serif"/>
                <w:sz w:val="20"/>
                <w:szCs w:val="20"/>
              </w:rPr>
            </w:pPr>
            <w:r w:rsidRPr="00146987">
              <w:rPr>
                <w:rFonts w:ascii="PT Astra Serif" w:hAnsi="PT Astra Serif"/>
                <w:sz w:val="20"/>
                <w:szCs w:val="20"/>
              </w:rPr>
              <w:lastRenderedPageBreak/>
              <w:t>2.2.3. Медицинская помощь больным с вирусным гепатитом С (сумма строк 40.3 + 54.3 + 70.3)</w:t>
            </w:r>
          </w:p>
        </w:tc>
        <w:tc>
          <w:tcPr>
            <w:tcW w:w="993" w:type="dxa"/>
          </w:tcPr>
          <w:p w:rsidR="00391C8B" w:rsidRPr="00146987" w:rsidRDefault="00391C8B" w:rsidP="008717D9">
            <w:pPr>
              <w:spacing w:line="257" w:lineRule="auto"/>
              <w:rPr>
                <w:rFonts w:ascii="PT Astra Serif" w:hAnsi="PT Astra Serif"/>
                <w:sz w:val="20"/>
                <w:szCs w:val="20"/>
              </w:rPr>
            </w:pPr>
            <w:r w:rsidRPr="00146987">
              <w:rPr>
                <w:rFonts w:ascii="PT Astra Serif" w:hAnsi="PT Astra Serif"/>
                <w:sz w:val="20"/>
                <w:szCs w:val="20"/>
              </w:rPr>
              <w:t>24.3</w:t>
            </w:r>
          </w:p>
        </w:tc>
        <w:tc>
          <w:tcPr>
            <w:tcW w:w="1417"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57" w:lineRule="auto"/>
              <w:ind w:left="-137" w:right="-80"/>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57" w:lineRule="auto"/>
              <w:ind w:left="-136" w:right="-79"/>
              <w:rPr>
                <w:rFonts w:ascii="PT Astra Serif" w:hAnsi="PT Astra Serif"/>
                <w:sz w:val="20"/>
                <w:szCs w:val="20"/>
              </w:rPr>
            </w:pPr>
            <w:r w:rsidRPr="00146987">
              <w:rPr>
                <w:rFonts w:ascii="PT Astra Serif" w:hAnsi="PT Astra Serif"/>
                <w:sz w:val="20"/>
                <w:szCs w:val="20"/>
              </w:rPr>
              <w:t>Х</w:t>
            </w:r>
          </w:p>
        </w:tc>
        <w:tc>
          <w:tcPr>
            <w:tcW w:w="1417" w:type="dxa"/>
          </w:tcPr>
          <w:p w:rsidR="00391C8B" w:rsidRPr="00146987" w:rsidRDefault="00391C8B" w:rsidP="008717D9">
            <w:pPr>
              <w:spacing w:line="257" w:lineRule="auto"/>
              <w:ind w:left="-137" w:right="-80"/>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57"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57" w:lineRule="auto"/>
              <w:jc w:val="both"/>
              <w:rPr>
                <w:rFonts w:ascii="PT Astra Serif" w:hAnsi="PT Astra Serif"/>
                <w:sz w:val="20"/>
                <w:szCs w:val="20"/>
              </w:rPr>
            </w:pPr>
            <w:r w:rsidRPr="00146987">
              <w:rPr>
                <w:rFonts w:ascii="PT Astra Serif" w:hAnsi="PT Astra Serif"/>
                <w:sz w:val="20"/>
                <w:szCs w:val="20"/>
              </w:rPr>
              <w:t>3. В условиях дневных стационаров (первичная медико-санитарная по</w:t>
            </w:r>
            <w:r w:rsidRPr="00146987">
              <w:rPr>
                <w:rFonts w:ascii="PT Astra Serif" w:hAnsi="PT Astra Serif"/>
                <w:sz w:val="20"/>
                <w:szCs w:val="20"/>
              </w:rPr>
              <w:softHyphen/>
              <w:t>мощь, специализированная медицин</w:t>
            </w:r>
            <w:r w:rsidRPr="00146987">
              <w:rPr>
                <w:rFonts w:ascii="PT Astra Serif" w:hAnsi="PT Astra Serif"/>
                <w:sz w:val="20"/>
                <w:szCs w:val="20"/>
              </w:rPr>
              <w:softHyphen/>
              <w:t>ская помощь), за исключением меди</w:t>
            </w:r>
            <w:r w:rsidRPr="00146987">
              <w:rPr>
                <w:rFonts w:ascii="PT Astra Serif" w:hAnsi="PT Astra Serif"/>
                <w:sz w:val="20"/>
                <w:szCs w:val="20"/>
              </w:rPr>
              <w:softHyphen/>
              <w:t>цинской реабилитации (сумма строк 24 +27), в том числе:</w:t>
            </w:r>
          </w:p>
        </w:tc>
        <w:tc>
          <w:tcPr>
            <w:tcW w:w="993" w:type="dxa"/>
          </w:tcPr>
          <w:p w:rsidR="00391C8B" w:rsidRPr="00146987" w:rsidRDefault="00391C8B" w:rsidP="008717D9">
            <w:pPr>
              <w:spacing w:line="257" w:lineRule="auto"/>
              <w:rPr>
                <w:rFonts w:ascii="PT Astra Serif" w:hAnsi="PT Astra Serif"/>
                <w:sz w:val="20"/>
                <w:szCs w:val="20"/>
              </w:rPr>
            </w:pPr>
            <w:r w:rsidRPr="00146987">
              <w:rPr>
                <w:rFonts w:ascii="PT Astra Serif" w:hAnsi="PT Astra Serif"/>
                <w:sz w:val="20"/>
                <w:szCs w:val="20"/>
              </w:rPr>
              <w:t>25</w:t>
            </w:r>
          </w:p>
        </w:tc>
        <w:tc>
          <w:tcPr>
            <w:tcW w:w="1417"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spacing w:line="257" w:lineRule="auto"/>
              <w:ind w:left="-137" w:right="-79"/>
              <w:rPr>
                <w:rFonts w:ascii="PT Astra Serif" w:hAnsi="PT Astra Serif"/>
                <w:b/>
                <w:bCs/>
                <w:sz w:val="22"/>
                <w:szCs w:val="22"/>
              </w:rPr>
            </w:pPr>
            <w:r w:rsidRPr="00146987">
              <w:rPr>
                <w:rFonts w:ascii="PT Astra Serif" w:hAnsi="PT Astra Serif"/>
                <w:sz w:val="20"/>
                <w:szCs w:val="20"/>
              </w:rPr>
              <w:t>X</w:t>
            </w:r>
          </w:p>
        </w:tc>
        <w:tc>
          <w:tcPr>
            <w:tcW w:w="1559" w:type="dxa"/>
          </w:tcPr>
          <w:p w:rsidR="00391C8B" w:rsidRPr="00146987" w:rsidRDefault="00391C8B" w:rsidP="008717D9">
            <w:pPr>
              <w:spacing w:line="257" w:lineRule="auto"/>
              <w:ind w:left="-137" w:right="-79"/>
              <w:rPr>
                <w:rFonts w:ascii="PT Astra Serif" w:hAnsi="PT Astra Serif"/>
                <w:b/>
                <w:bCs/>
                <w:sz w:val="22"/>
                <w:szCs w:val="22"/>
              </w:rPr>
            </w:pPr>
            <w:r w:rsidRPr="00146987">
              <w:rPr>
                <w:rFonts w:ascii="PT Astra Serif" w:hAnsi="PT Astra Serif"/>
                <w:sz w:val="20"/>
                <w:szCs w:val="20"/>
              </w:rPr>
              <w:t>X</w:t>
            </w:r>
          </w:p>
        </w:tc>
        <w:tc>
          <w:tcPr>
            <w:tcW w:w="1276"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57" w:lineRule="auto"/>
              <w:ind w:left="-137" w:right="-80"/>
              <w:rPr>
                <w:rFonts w:ascii="PT Astra Serif" w:hAnsi="PT Astra Serif"/>
                <w:b/>
                <w:bCs/>
                <w:sz w:val="22"/>
                <w:szCs w:val="22"/>
              </w:rPr>
            </w:pPr>
            <w:r w:rsidRPr="00146987">
              <w:rPr>
                <w:rFonts w:ascii="PT Astra Serif" w:hAnsi="PT Astra Serif"/>
                <w:sz w:val="20"/>
                <w:szCs w:val="20"/>
              </w:rPr>
              <w:t>X</w:t>
            </w:r>
          </w:p>
        </w:tc>
        <w:tc>
          <w:tcPr>
            <w:tcW w:w="1418" w:type="dxa"/>
          </w:tcPr>
          <w:p w:rsidR="00391C8B" w:rsidRPr="00146987" w:rsidRDefault="00391C8B" w:rsidP="008717D9">
            <w:pPr>
              <w:spacing w:line="257" w:lineRule="auto"/>
              <w:ind w:left="-136" w:right="-79"/>
              <w:rPr>
                <w:rFonts w:ascii="PT Astra Serif" w:hAnsi="PT Astra Serif"/>
                <w:sz w:val="20"/>
                <w:szCs w:val="20"/>
              </w:rPr>
            </w:pPr>
            <w:r w:rsidRPr="00146987">
              <w:rPr>
                <w:rFonts w:ascii="PT Astra Serif" w:hAnsi="PT Astra Serif"/>
                <w:sz w:val="20"/>
                <w:szCs w:val="20"/>
              </w:rPr>
              <w:t>Х</w:t>
            </w:r>
          </w:p>
        </w:tc>
        <w:tc>
          <w:tcPr>
            <w:tcW w:w="1417" w:type="dxa"/>
          </w:tcPr>
          <w:p w:rsidR="00391C8B" w:rsidRPr="00146987" w:rsidRDefault="00391C8B" w:rsidP="008717D9">
            <w:pPr>
              <w:spacing w:line="257" w:lineRule="auto"/>
              <w:ind w:left="-137" w:right="-80"/>
              <w:rPr>
                <w:rFonts w:ascii="PT Astra Serif" w:hAnsi="PT Astra Serif"/>
                <w:sz w:val="22"/>
                <w:szCs w:val="22"/>
              </w:rPr>
            </w:pPr>
            <w:r w:rsidRPr="00146987">
              <w:rPr>
                <w:rFonts w:ascii="PT Astra Serif" w:hAnsi="PT Astra Serif"/>
                <w:sz w:val="20"/>
                <w:szCs w:val="20"/>
              </w:rPr>
              <w:t>X</w:t>
            </w:r>
          </w:p>
        </w:tc>
        <w:tc>
          <w:tcPr>
            <w:tcW w:w="851" w:type="dxa"/>
          </w:tcPr>
          <w:p w:rsidR="00391C8B" w:rsidRPr="00146987" w:rsidRDefault="00391C8B" w:rsidP="008717D9">
            <w:pPr>
              <w:spacing w:line="257"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57" w:lineRule="auto"/>
              <w:jc w:val="both"/>
              <w:rPr>
                <w:rFonts w:ascii="PT Astra Serif" w:hAnsi="PT Astra Serif"/>
                <w:sz w:val="20"/>
                <w:szCs w:val="20"/>
              </w:rPr>
            </w:pPr>
            <w:r w:rsidRPr="00146987">
              <w:rPr>
                <w:rFonts w:ascii="PT Astra Serif" w:hAnsi="PT Astra Serif"/>
                <w:sz w:val="20"/>
                <w:szCs w:val="20"/>
              </w:rPr>
              <w:t>3.1. Медицинская помощь по про</w:t>
            </w:r>
            <w:r w:rsidRPr="00146987">
              <w:rPr>
                <w:rFonts w:ascii="PT Astra Serif" w:hAnsi="PT Astra Serif"/>
                <w:sz w:val="20"/>
                <w:szCs w:val="20"/>
              </w:rPr>
              <w:softHyphen/>
              <w:t>филю «онкология» (сумма строк 24.1 +27.1)</w:t>
            </w:r>
          </w:p>
        </w:tc>
        <w:tc>
          <w:tcPr>
            <w:tcW w:w="993" w:type="dxa"/>
          </w:tcPr>
          <w:p w:rsidR="00391C8B" w:rsidRPr="00146987" w:rsidRDefault="00391C8B" w:rsidP="008717D9">
            <w:pPr>
              <w:spacing w:line="257" w:lineRule="auto"/>
              <w:rPr>
                <w:rFonts w:ascii="PT Astra Serif" w:hAnsi="PT Astra Serif"/>
                <w:sz w:val="20"/>
                <w:szCs w:val="20"/>
              </w:rPr>
            </w:pPr>
            <w:r w:rsidRPr="00146987">
              <w:rPr>
                <w:rFonts w:ascii="PT Astra Serif" w:hAnsi="PT Astra Serif"/>
                <w:sz w:val="20"/>
                <w:szCs w:val="20"/>
              </w:rPr>
              <w:t>25.1</w:t>
            </w:r>
          </w:p>
        </w:tc>
        <w:tc>
          <w:tcPr>
            <w:tcW w:w="1417"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spacing w:line="257" w:lineRule="auto"/>
              <w:ind w:left="-137" w:right="-79"/>
              <w:rPr>
                <w:rFonts w:ascii="PT Astra Serif" w:hAnsi="PT Astra Serif"/>
                <w:b/>
                <w:bCs/>
                <w:sz w:val="22"/>
                <w:szCs w:val="22"/>
              </w:rPr>
            </w:pPr>
            <w:r w:rsidRPr="00146987">
              <w:rPr>
                <w:rFonts w:ascii="PT Astra Serif" w:hAnsi="PT Astra Serif"/>
                <w:sz w:val="20"/>
                <w:szCs w:val="20"/>
              </w:rPr>
              <w:t>X</w:t>
            </w:r>
          </w:p>
        </w:tc>
        <w:tc>
          <w:tcPr>
            <w:tcW w:w="1559" w:type="dxa"/>
          </w:tcPr>
          <w:p w:rsidR="00391C8B" w:rsidRPr="00146987" w:rsidRDefault="00391C8B" w:rsidP="008717D9">
            <w:pPr>
              <w:spacing w:line="257" w:lineRule="auto"/>
              <w:ind w:left="-137" w:right="-79"/>
              <w:rPr>
                <w:rFonts w:ascii="PT Astra Serif" w:hAnsi="PT Astra Serif"/>
                <w:b/>
                <w:bCs/>
                <w:sz w:val="22"/>
                <w:szCs w:val="22"/>
              </w:rPr>
            </w:pPr>
            <w:r w:rsidRPr="00146987">
              <w:rPr>
                <w:rFonts w:ascii="PT Astra Serif" w:hAnsi="PT Astra Serif"/>
                <w:sz w:val="20"/>
                <w:szCs w:val="20"/>
              </w:rPr>
              <w:t>X</w:t>
            </w:r>
          </w:p>
        </w:tc>
        <w:tc>
          <w:tcPr>
            <w:tcW w:w="1276"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57" w:lineRule="auto"/>
              <w:ind w:left="-137" w:right="-80"/>
              <w:rPr>
                <w:rFonts w:ascii="PT Astra Serif" w:hAnsi="PT Astra Serif"/>
                <w:b/>
                <w:bCs/>
                <w:sz w:val="22"/>
                <w:szCs w:val="22"/>
              </w:rPr>
            </w:pPr>
            <w:r w:rsidRPr="00146987">
              <w:rPr>
                <w:rFonts w:ascii="PT Astra Serif" w:hAnsi="PT Astra Serif"/>
                <w:sz w:val="20"/>
                <w:szCs w:val="20"/>
              </w:rPr>
              <w:t>X</w:t>
            </w:r>
          </w:p>
        </w:tc>
        <w:tc>
          <w:tcPr>
            <w:tcW w:w="1418" w:type="dxa"/>
          </w:tcPr>
          <w:p w:rsidR="00391C8B" w:rsidRPr="00146987" w:rsidRDefault="00391C8B" w:rsidP="008717D9">
            <w:pPr>
              <w:spacing w:line="257" w:lineRule="auto"/>
              <w:ind w:left="-136" w:right="-79"/>
              <w:rPr>
                <w:rFonts w:ascii="PT Astra Serif" w:hAnsi="PT Astra Serif"/>
                <w:sz w:val="20"/>
                <w:szCs w:val="20"/>
              </w:rPr>
            </w:pPr>
            <w:r w:rsidRPr="00146987">
              <w:rPr>
                <w:rFonts w:ascii="PT Astra Serif" w:hAnsi="PT Astra Serif"/>
                <w:sz w:val="20"/>
                <w:szCs w:val="20"/>
              </w:rPr>
              <w:t>Х</w:t>
            </w:r>
          </w:p>
        </w:tc>
        <w:tc>
          <w:tcPr>
            <w:tcW w:w="1417" w:type="dxa"/>
          </w:tcPr>
          <w:p w:rsidR="00391C8B" w:rsidRPr="00146987" w:rsidRDefault="00391C8B" w:rsidP="008717D9">
            <w:pPr>
              <w:spacing w:line="257" w:lineRule="auto"/>
              <w:ind w:left="-137" w:right="-80"/>
              <w:rPr>
                <w:rFonts w:ascii="PT Astra Serif" w:hAnsi="PT Astra Serif"/>
                <w:sz w:val="22"/>
                <w:szCs w:val="22"/>
              </w:rPr>
            </w:pPr>
            <w:r w:rsidRPr="00146987">
              <w:rPr>
                <w:rFonts w:ascii="PT Astra Serif" w:hAnsi="PT Astra Serif"/>
                <w:sz w:val="20"/>
                <w:szCs w:val="20"/>
              </w:rPr>
              <w:t>X</w:t>
            </w:r>
          </w:p>
        </w:tc>
        <w:tc>
          <w:tcPr>
            <w:tcW w:w="851" w:type="dxa"/>
          </w:tcPr>
          <w:p w:rsidR="00391C8B" w:rsidRPr="00146987" w:rsidRDefault="00391C8B" w:rsidP="008717D9">
            <w:pPr>
              <w:spacing w:line="257"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57" w:lineRule="auto"/>
              <w:jc w:val="both"/>
              <w:rPr>
                <w:rFonts w:ascii="PT Astra Serif" w:hAnsi="PT Astra Serif"/>
                <w:sz w:val="20"/>
                <w:szCs w:val="20"/>
              </w:rPr>
            </w:pPr>
            <w:r w:rsidRPr="00146987">
              <w:rPr>
                <w:rFonts w:ascii="PT Astra Serif" w:hAnsi="PT Astra Serif"/>
                <w:sz w:val="20"/>
                <w:szCs w:val="20"/>
              </w:rPr>
              <w:t>3.2. Медицинская помощь при экс</w:t>
            </w:r>
            <w:r w:rsidRPr="00146987">
              <w:rPr>
                <w:rFonts w:ascii="PT Astra Serif" w:hAnsi="PT Astra Serif"/>
                <w:sz w:val="20"/>
                <w:szCs w:val="20"/>
              </w:rPr>
              <w:softHyphen/>
              <w:t>тракорпоральном оплодотворении (сумма строк 24.2 +27.2)</w:t>
            </w:r>
          </w:p>
        </w:tc>
        <w:tc>
          <w:tcPr>
            <w:tcW w:w="993" w:type="dxa"/>
          </w:tcPr>
          <w:p w:rsidR="00391C8B" w:rsidRPr="00146987" w:rsidRDefault="00391C8B" w:rsidP="008717D9">
            <w:pPr>
              <w:spacing w:line="257" w:lineRule="auto"/>
              <w:rPr>
                <w:rFonts w:ascii="PT Astra Serif" w:hAnsi="PT Astra Serif"/>
                <w:sz w:val="20"/>
                <w:szCs w:val="20"/>
              </w:rPr>
            </w:pPr>
            <w:r w:rsidRPr="00146987">
              <w:rPr>
                <w:rFonts w:ascii="PT Astra Serif" w:hAnsi="PT Astra Serif"/>
                <w:sz w:val="20"/>
                <w:szCs w:val="20"/>
              </w:rPr>
              <w:t>25.2</w:t>
            </w:r>
          </w:p>
        </w:tc>
        <w:tc>
          <w:tcPr>
            <w:tcW w:w="1417"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 xml:space="preserve">случай </w:t>
            </w:r>
          </w:p>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spacing w:line="257" w:lineRule="auto"/>
              <w:ind w:left="-137" w:right="-79"/>
              <w:rPr>
                <w:rFonts w:ascii="PT Astra Serif" w:hAnsi="PT Astra Serif"/>
                <w:b/>
                <w:bCs/>
                <w:sz w:val="22"/>
                <w:szCs w:val="22"/>
              </w:rPr>
            </w:pPr>
            <w:r w:rsidRPr="00146987">
              <w:rPr>
                <w:rFonts w:ascii="PT Astra Serif" w:hAnsi="PT Astra Serif"/>
                <w:sz w:val="20"/>
                <w:szCs w:val="20"/>
              </w:rPr>
              <w:t>X</w:t>
            </w:r>
          </w:p>
        </w:tc>
        <w:tc>
          <w:tcPr>
            <w:tcW w:w="1559"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57" w:lineRule="auto"/>
              <w:ind w:left="-137" w:right="-80"/>
              <w:rPr>
                <w:rFonts w:ascii="PT Astra Serif" w:hAnsi="PT Astra Serif"/>
                <w:b/>
                <w:bCs/>
                <w:sz w:val="22"/>
                <w:szCs w:val="22"/>
              </w:rPr>
            </w:pPr>
            <w:r w:rsidRPr="00146987">
              <w:rPr>
                <w:rFonts w:ascii="PT Astra Serif" w:hAnsi="PT Astra Serif"/>
                <w:sz w:val="20"/>
                <w:szCs w:val="20"/>
              </w:rPr>
              <w:t>X</w:t>
            </w:r>
          </w:p>
        </w:tc>
        <w:tc>
          <w:tcPr>
            <w:tcW w:w="1418" w:type="dxa"/>
          </w:tcPr>
          <w:p w:rsidR="00391C8B" w:rsidRPr="00146987" w:rsidRDefault="00391C8B" w:rsidP="008717D9">
            <w:pPr>
              <w:spacing w:line="257" w:lineRule="auto"/>
              <w:ind w:left="-136" w:right="-79"/>
              <w:rPr>
                <w:rFonts w:ascii="PT Astra Serif" w:hAnsi="PT Astra Serif"/>
                <w:sz w:val="20"/>
                <w:szCs w:val="20"/>
              </w:rPr>
            </w:pPr>
            <w:r w:rsidRPr="00146987">
              <w:rPr>
                <w:rFonts w:ascii="PT Astra Serif" w:hAnsi="PT Astra Serif"/>
                <w:sz w:val="20"/>
                <w:szCs w:val="20"/>
              </w:rPr>
              <w:t>Х</w:t>
            </w:r>
          </w:p>
        </w:tc>
        <w:tc>
          <w:tcPr>
            <w:tcW w:w="1417" w:type="dxa"/>
          </w:tcPr>
          <w:p w:rsidR="00391C8B" w:rsidRPr="00146987" w:rsidRDefault="00391C8B" w:rsidP="008717D9">
            <w:pPr>
              <w:spacing w:line="257" w:lineRule="auto"/>
              <w:ind w:left="-137" w:right="-80"/>
              <w:rPr>
                <w:rFonts w:ascii="PT Astra Serif" w:hAnsi="PT Astra Serif"/>
                <w:sz w:val="22"/>
                <w:szCs w:val="22"/>
              </w:rPr>
            </w:pPr>
            <w:r w:rsidRPr="00146987">
              <w:rPr>
                <w:rFonts w:ascii="PT Astra Serif" w:hAnsi="PT Astra Serif"/>
                <w:sz w:val="20"/>
                <w:szCs w:val="20"/>
              </w:rPr>
              <w:t>X</w:t>
            </w:r>
          </w:p>
        </w:tc>
        <w:tc>
          <w:tcPr>
            <w:tcW w:w="851" w:type="dxa"/>
          </w:tcPr>
          <w:p w:rsidR="00391C8B" w:rsidRPr="00146987" w:rsidRDefault="00391C8B" w:rsidP="008717D9">
            <w:pPr>
              <w:spacing w:line="257"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tcPr>
          <w:p w:rsidR="00391C8B" w:rsidRPr="00146987" w:rsidRDefault="00391C8B" w:rsidP="008717D9">
            <w:pPr>
              <w:spacing w:line="257" w:lineRule="auto"/>
              <w:jc w:val="left"/>
              <w:rPr>
                <w:rFonts w:ascii="PT Astra Serif" w:hAnsi="PT Astra Serif"/>
                <w:sz w:val="20"/>
                <w:szCs w:val="20"/>
              </w:rPr>
            </w:pPr>
            <w:r w:rsidRPr="00146987">
              <w:rPr>
                <w:rFonts w:ascii="PT Astra Serif" w:hAnsi="PT Astra Serif"/>
                <w:sz w:val="20"/>
                <w:szCs w:val="20"/>
              </w:rPr>
              <w:t>3.3. Медицинская помощь больным с вирусным гепатитом С (сумма строк 24.3 +27.3)</w:t>
            </w:r>
          </w:p>
        </w:tc>
        <w:tc>
          <w:tcPr>
            <w:tcW w:w="993" w:type="dxa"/>
          </w:tcPr>
          <w:p w:rsidR="00391C8B" w:rsidRPr="00146987" w:rsidRDefault="00391C8B" w:rsidP="008717D9">
            <w:pPr>
              <w:spacing w:line="257" w:lineRule="auto"/>
              <w:rPr>
                <w:rFonts w:ascii="PT Astra Serif" w:hAnsi="PT Astra Serif"/>
                <w:sz w:val="20"/>
                <w:szCs w:val="20"/>
              </w:rPr>
            </w:pPr>
            <w:r w:rsidRPr="00146987">
              <w:rPr>
                <w:rFonts w:ascii="PT Astra Serif" w:hAnsi="PT Astra Serif"/>
                <w:sz w:val="20"/>
                <w:szCs w:val="20"/>
              </w:rPr>
              <w:t>25.3</w:t>
            </w:r>
          </w:p>
        </w:tc>
        <w:tc>
          <w:tcPr>
            <w:tcW w:w="1417"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57"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57" w:lineRule="auto"/>
              <w:ind w:left="-137" w:right="-80"/>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57" w:lineRule="auto"/>
              <w:ind w:left="-136" w:right="-79"/>
              <w:rPr>
                <w:rFonts w:ascii="PT Astra Serif" w:hAnsi="PT Astra Serif"/>
                <w:sz w:val="20"/>
                <w:szCs w:val="20"/>
              </w:rPr>
            </w:pPr>
            <w:r w:rsidRPr="00146987">
              <w:rPr>
                <w:rFonts w:ascii="PT Astra Serif" w:hAnsi="PT Astra Serif"/>
                <w:sz w:val="20"/>
                <w:szCs w:val="20"/>
              </w:rPr>
              <w:t>Х</w:t>
            </w:r>
          </w:p>
        </w:tc>
        <w:tc>
          <w:tcPr>
            <w:tcW w:w="1417" w:type="dxa"/>
          </w:tcPr>
          <w:p w:rsidR="00391C8B" w:rsidRPr="00146987" w:rsidRDefault="00391C8B" w:rsidP="008717D9">
            <w:pPr>
              <w:spacing w:line="257" w:lineRule="auto"/>
              <w:ind w:left="-137" w:right="-80"/>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57"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4. Специализированная, включая вы</w:t>
            </w:r>
            <w:r w:rsidRPr="00146987">
              <w:rPr>
                <w:rFonts w:ascii="PT Astra Serif" w:hAnsi="PT Astra Serif"/>
                <w:sz w:val="20"/>
                <w:szCs w:val="20"/>
              </w:rPr>
              <w:softHyphen/>
              <w:t>сокотехнологичную, медицинская помощь, в том числе:</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26</w:t>
            </w:r>
          </w:p>
        </w:tc>
        <w:tc>
          <w:tcPr>
            <w:tcW w:w="1417"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w:t>
            </w:r>
          </w:p>
        </w:tc>
        <w:tc>
          <w:tcPr>
            <w:tcW w:w="1418"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ind w:left="-137" w:right="-80"/>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rPr>
              <w:t>Х</w:t>
            </w:r>
          </w:p>
        </w:tc>
        <w:tc>
          <w:tcPr>
            <w:tcW w:w="1417" w:type="dxa"/>
          </w:tcPr>
          <w:p w:rsidR="00391C8B" w:rsidRPr="00146987" w:rsidRDefault="00391C8B" w:rsidP="008717D9">
            <w:pPr>
              <w:ind w:left="-137" w:right="-80"/>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4.1. В условиях дневных стациона</w:t>
            </w:r>
            <w:r w:rsidRPr="00146987">
              <w:rPr>
                <w:rFonts w:ascii="PT Astra Serif" w:hAnsi="PT Astra Serif"/>
                <w:sz w:val="20"/>
                <w:szCs w:val="20"/>
              </w:rPr>
              <w:softHyphen/>
              <w:t>ров, за исключением медицинской реабилитации (сумма строк 43 + 57 + 73), в том числе:</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27</w:t>
            </w:r>
          </w:p>
        </w:tc>
        <w:tc>
          <w:tcPr>
            <w:tcW w:w="1417"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ind w:left="-137" w:right="-79"/>
              <w:rPr>
                <w:rFonts w:ascii="PT Astra Serif" w:hAnsi="PT Astra Serif"/>
                <w:sz w:val="20"/>
                <w:szCs w:val="20"/>
                <w:lang w:val="en-US"/>
              </w:rPr>
            </w:pPr>
            <w:r w:rsidRPr="00146987">
              <w:rPr>
                <w:rFonts w:ascii="PT Astra Serif" w:hAnsi="PT Astra Serif"/>
                <w:sz w:val="20"/>
                <w:szCs w:val="20"/>
              </w:rPr>
              <w:t>0,</w:t>
            </w:r>
            <w:r w:rsidRPr="00146987">
              <w:rPr>
                <w:rFonts w:ascii="PT Astra Serif" w:hAnsi="PT Astra Serif"/>
                <w:sz w:val="20"/>
                <w:szCs w:val="20"/>
                <w:lang w:val="en-US"/>
              </w:rPr>
              <w:t>035662</w:t>
            </w:r>
          </w:p>
        </w:tc>
        <w:tc>
          <w:tcPr>
            <w:tcW w:w="1559"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36744,8</w:t>
            </w:r>
          </w:p>
        </w:tc>
        <w:tc>
          <w:tcPr>
            <w:tcW w:w="1276"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widowControl w:val="0"/>
              <w:autoSpaceDE w:val="0"/>
              <w:autoSpaceDN w:val="0"/>
              <w:adjustRightInd w:val="0"/>
              <w:spacing w:line="245" w:lineRule="auto"/>
              <w:ind w:left="-137" w:right="-80" w:hanging="108"/>
              <w:rPr>
                <w:rFonts w:ascii="PT Astra Serif" w:hAnsi="PT Astra Serif" w:cs="Arial"/>
                <w:sz w:val="20"/>
                <w:szCs w:val="20"/>
              </w:rPr>
            </w:pPr>
            <w:r w:rsidRPr="00146987">
              <w:rPr>
                <w:rFonts w:ascii="PT Astra Serif" w:hAnsi="PT Astra Serif" w:cs="Arial"/>
                <w:sz w:val="20"/>
                <w:szCs w:val="20"/>
              </w:rPr>
              <w:t>1310,4</w:t>
            </w:r>
          </w:p>
        </w:tc>
        <w:tc>
          <w:tcPr>
            <w:tcW w:w="1418" w:type="dxa"/>
          </w:tcPr>
          <w:p w:rsidR="00391C8B" w:rsidRPr="00146987" w:rsidRDefault="00391C8B" w:rsidP="008717D9">
            <w:pPr>
              <w:widowControl w:val="0"/>
              <w:autoSpaceDE w:val="0"/>
              <w:autoSpaceDN w:val="0"/>
              <w:adjustRightInd w:val="0"/>
              <w:spacing w:line="245" w:lineRule="auto"/>
              <w:ind w:left="-136" w:right="-79" w:hanging="108"/>
              <w:rPr>
                <w:rFonts w:ascii="PT Astra Serif" w:hAnsi="PT Astra Serif" w:cs="Arial"/>
                <w:sz w:val="20"/>
                <w:szCs w:val="20"/>
              </w:rPr>
            </w:pPr>
            <w:r w:rsidRPr="00146987">
              <w:rPr>
                <w:rFonts w:ascii="PT Astra Serif" w:hAnsi="PT Astra Serif"/>
                <w:sz w:val="20"/>
                <w:szCs w:val="20"/>
              </w:rPr>
              <w:t>X</w:t>
            </w:r>
          </w:p>
        </w:tc>
        <w:tc>
          <w:tcPr>
            <w:tcW w:w="1417" w:type="dxa"/>
          </w:tcPr>
          <w:p w:rsidR="00391C8B" w:rsidRPr="00146987" w:rsidRDefault="00391C8B" w:rsidP="008717D9">
            <w:pPr>
              <w:widowControl w:val="0"/>
              <w:autoSpaceDE w:val="0"/>
              <w:autoSpaceDN w:val="0"/>
              <w:adjustRightInd w:val="0"/>
              <w:spacing w:line="245" w:lineRule="auto"/>
              <w:ind w:left="-137" w:right="-80" w:hanging="108"/>
              <w:rPr>
                <w:rFonts w:ascii="PT Astra Serif" w:hAnsi="PT Astra Serif" w:cs="Arial"/>
                <w:sz w:val="20"/>
                <w:szCs w:val="20"/>
              </w:rPr>
            </w:pPr>
            <w:r w:rsidRPr="00146987">
              <w:rPr>
                <w:rFonts w:ascii="PT Astra Serif" w:hAnsi="PT Astra Serif" w:cs="Arial"/>
                <w:sz w:val="20"/>
                <w:szCs w:val="20"/>
              </w:rPr>
              <w:t>1535859,15</w:t>
            </w:r>
          </w:p>
        </w:tc>
        <w:tc>
          <w:tcPr>
            <w:tcW w:w="851"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4.1.1. Медицинская помощь по про</w:t>
            </w:r>
            <w:r w:rsidRPr="00146987">
              <w:rPr>
                <w:rFonts w:ascii="PT Astra Serif" w:hAnsi="PT Astra Serif"/>
                <w:sz w:val="20"/>
                <w:szCs w:val="20"/>
              </w:rPr>
              <w:softHyphen/>
              <w:t>филю «онкология» (сумма строк 43.1 + 57.1 + 73.1)</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27.1</w:t>
            </w:r>
          </w:p>
        </w:tc>
        <w:tc>
          <w:tcPr>
            <w:tcW w:w="1417"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0,010964</w:t>
            </w:r>
          </w:p>
        </w:tc>
        <w:tc>
          <w:tcPr>
            <w:tcW w:w="1559"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81147,4</w:t>
            </w:r>
          </w:p>
        </w:tc>
        <w:tc>
          <w:tcPr>
            <w:tcW w:w="1276"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widowControl w:val="0"/>
              <w:autoSpaceDE w:val="0"/>
              <w:autoSpaceDN w:val="0"/>
              <w:adjustRightInd w:val="0"/>
              <w:spacing w:line="245" w:lineRule="auto"/>
              <w:ind w:left="-137" w:right="-80" w:hanging="108"/>
              <w:rPr>
                <w:rFonts w:ascii="PT Astra Serif" w:hAnsi="PT Astra Serif" w:cs="Arial"/>
                <w:sz w:val="20"/>
                <w:szCs w:val="20"/>
              </w:rPr>
            </w:pPr>
            <w:r w:rsidRPr="00146987">
              <w:rPr>
                <w:rFonts w:ascii="PT Astra Serif" w:hAnsi="PT Astra Serif" w:cs="Arial"/>
                <w:sz w:val="20"/>
                <w:szCs w:val="20"/>
              </w:rPr>
              <w:t>889,7</w:t>
            </w:r>
          </w:p>
        </w:tc>
        <w:tc>
          <w:tcPr>
            <w:tcW w:w="1418" w:type="dxa"/>
          </w:tcPr>
          <w:p w:rsidR="00391C8B" w:rsidRPr="00146987" w:rsidRDefault="00391C8B" w:rsidP="008717D9">
            <w:pPr>
              <w:widowControl w:val="0"/>
              <w:autoSpaceDE w:val="0"/>
              <w:autoSpaceDN w:val="0"/>
              <w:adjustRightInd w:val="0"/>
              <w:spacing w:line="245" w:lineRule="auto"/>
              <w:ind w:left="-136" w:right="-79" w:hanging="108"/>
              <w:rPr>
                <w:rFonts w:ascii="PT Astra Serif" w:hAnsi="PT Astra Serif" w:cs="Arial"/>
                <w:sz w:val="20"/>
                <w:szCs w:val="20"/>
              </w:rPr>
            </w:pPr>
            <w:r w:rsidRPr="00146987">
              <w:rPr>
                <w:rFonts w:ascii="PT Astra Serif" w:hAnsi="PT Astra Serif"/>
                <w:sz w:val="20"/>
                <w:szCs w:val="20"/>
              </w:rPr>
              <w:t>X</w:t>
            </w:r>
          </w:p>
        </w:tc>
        <w:tc>
          <w:tcPr>
            <w:tcW w:w="1417" w:type="dxa"/>
          </w:tcPr>
          <w:p w:rsidR="00391C8B" w:rsidRPr="00146987" w:rsidRDefault="00391C8B" w:rsidP="008717D9">
            <w:pPr>
              <w:widowControl w:val="0"/>
              <w:autoSpaceDE w:val="0"/>
              <w:autoSpaceDN w:val="0"/>
              <w:adjustRightInd w:val="0"/>
              <w:spacing w:line="245" w:lineRule="auto"/>
              <w:ind w:left="-137" w:right="-80" w:hanging="108"/>
              <w:rPr>
                <w:rFonts w:ascii="PT Astra Serif" w:hAnsi="PT Astra Serif" w:cs="Arial"/>
                <w:sz w:val="20"/>
                <w:szCs w:val="20"/>
              </w:rPr>
            </w:pPr>
            <w:r w:rsidRPr="00146987">
              <w:rPr>
                <w:rFonts w:ascii="PT Astra Serif" w:hAnsi="PT Astra Serif" w:cs="Arial"/>
                <w:sz w:val="20"/>
                <w:szCs w:val="20"/>
              </w:rPr>
              <w:t>1042825,24</w:t>
            </w:r>
          </w:p>
        </w:tc>
        <w:tc>
          <w:tcPr>
            <w:tcW w:w="851"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4.1.2. Медицинская помощь при экс</w:t>
            </w:r>
            <w:r w:rsidRPr="00146987">
              <w:rPr>
                <w:rFonts w:ascii="PT Astra Serif" w:hAnsi="PT Astra Serif"/>
                <w:sz w:val="20"/>
                <w:szCs w:val="20"/>
              </w:rPr>
              <w:softHyphen/>
              <w:t>тракорпоральном оплодотворении (сумма строк 43.2 + 57.2 + 73.2)</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27.2</w:t>
            </w:r>
          </w:p>
        </w:tc>
        <w:tc>
          <w:tcPr>
            <w:tcW w:w="1417"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случай</w:t>
            </w:r>
          </w:p>
        </w:tc>
        <w:tc>
          <w:tcPr>
            <w:tcW w:w="1418"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lang w:val="en-US"/>
              </w:rPr>
              <w:t>0</w:t>
            </w:r>
            <w:r w:rsidRPr="00146987">
              <w:rPr>
                <w:rFonts w:ascii="PT Astra Serif" w:hAnsi="PT Astra Serif"/>
                <w:sz w:val="20"/>
                <w:szCs w:val="20"/>
              </w:rPr>
              <w:t>,</w:t>
            </w:r>
            <w:r w:rsidRPr="00146987">
              <w:rPr>
                <w:rFonts w:ascii="PT Astra Serif" w:hAnsi="PT Astra Serif"/>
                <w:sz w:val="20"/>
                <w:szCs w:val="20"/>
                <w:lang w:val="en-US"/>
              </w:rPr>
              <w:t>0</w:t>
            </w:r>
            <w:r w:rsidRPr="00146987">
              <w:rPr>
                <w:rFonts w:ascii="PT Astra Serif" w:hAnsi="PT Astra Serif"/>
                <w:sz w:val="20"/>
                <w:szCs w:val="20"/>
              </w:rPr>
              <w:t>00560</w:t>
            </w:r>
          </w:p>
        </w:tc>
        <w:tc>
          <w:tcPr>
            <w:tcW w:w="1559"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110957,0</w:t>
            </w:r>
          </w:p>
        </w:tc>
        <w:tc>
          <w:tcPr>
            <w:tcW w:w="1276"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widowControl w:val="0"/>
              <w:autoSpaceDE w:val="0"/>
              <w:autoSpaceDN w:val="0"/>
              <w:adjustRightInd w:val="0"/>
              <w:spacing w:line="245" w:lineRule="auto"/>
              <w:ind w:left="-137" w:right="-80" w:hanging="108"/>
              <w:rPr>
                <w:rFonts w:ascii="PT Astra Serif" w:hAnsi="PT Astra Serif" w:cs="Arial"/>
                <w:sz w:val="20"/>
                <w:szCs w:val="20"/>
              </w:rPr>
            </w:pPr>
            <w:r w:rsidRPr="00146987">
              <w:rPr>
                <w:rFonts w:ascii="PT Astra Serif" w:hAnsi="PT Astra Serif" w:cs="Arial"/>
                <w:sz w:val="20"/>
                <w:szCs w:val="20"/>
              </w:rPr>
              <w:t>62,1</w:t>
            </w:r>
          </w:p>
        </w:tc>
        <w:tc>
          <w:tcPr>
            <w:tcW w:w="1418" w:type="dxa"/>
          </w:tcPr>
          <w:p w:rsidR="00391C8B" w:rsidRPr="00146987" w:rsidRDefault="00391C8B" w:rsidP="008717D9">
            <w:pPr>
              <w:widowControl w:val="0"/>
              <w:autoSpaceDE w:val="0"/>
              <w:autoSpaceDN w:val="0"/>
              <w:adjustRightInd w:val="0"/>
              <w:spacing w:line="245" w:lineRule="auto"/>
              <w:ind w:left="-136" w:right="-79" w:hanging="108"/>
              <w:rPr>
                <w:rFonts w:ascii="PT Astra Serif" w:hAnsi="PT Astra Serif" w:cs="Arial"/>
                <w:sz w:val="20"/>
                <w:szCs w:val="20"/>
              </w:rPr>
            </w:pPr>
            <w:r w:rsidRPr="00146987">
              <w:rPr>
                <w:rFonts w:ascii="PT Astra Serif" w:hAnsi="PT Astra Serif"/>
                <w:sz w:val="20"/>
                <w:szCs w:val="20"/>
              </w:rPr>
              <w:t>X</w:t>
            </w:r>
          </w:p>
        </w:tc>
        <w:tc>
          <w:tcPr>
            <w:tcW w:w="1417" w:type="dxa"/>
          </w:tcPr>
          <w:p w:rsidR="00391C8B" w:rsidRPr="00146987" w:rsidRDefault="00391C8B" w:rsidP="008717D9">
            <w:pPr>
              <w:widowControl w:val="0"/>
              <w:autoSpaceDE w:val="0"/>
              <w:autoSpaceDN w:val="0"/>
              <w:adjustRightInd w:val="0"/>
              <w:spacing w:line="245" w:lineRule="auto"/>
              <w:ind w:left="-137" w:right="-80" w:hanging="108"/>
              <w:rPr>
                <w:rFonts w:ascii="PT Astra Serif" w:hAnsi="PT Astra Serif" w:cs="Arial"/>
                <w:sz w:val="20"/>
                <w:szCs w:val="20"/>
              </w:rPr>
            </w:pPr>
            <w:r w:rsidRPr="00146987">
              <w:rPr>
                <w:rFonts w:ascii="PT Astra Serif" w:hAnsi="PT Astra Serif" w:cs="Arial"/>
                <w:sz w:val="20"/>
                <w:szCs w:val="20"/>
              </w:rPr>
              <w:t>72787,79</w:t>
            </w:r>
          </w:p>
        </w:tc>
        <w:tc>
          <w:tcPr>
            <w:tcW w:w="851"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4.1.3. Медицинская помощь больным с вирусным гепатитом С (сумма строк 43.3 + 57.3 + 73.3)</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27.3</w:t>
            </w:r>
          </w:p>
        </w:tc>
        <w:tc>
          <w:tcPr>
            <w:tcW w:w="1417"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0,000277</w:t>
            </w:r>
          </w:p>
        </w:tc>
        <w:tc>
          <w:tcPr>
            <w:tcW w:w="1559"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149836,7</w:t>
            </w:r>
          </w:p>
        </w:tc>
        <w:tc>
          <w:tcPr>
            <w:tcW w:w="1276"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widowControl w:val="0"/>
              <w:autoSpaceDE w:val="0"/>
              <w:autoSpaceDN w:val="0"/>
              <w:adjustRightInd w:val="0"/>
              <w:spacing w:line="245" w:lineRule="auto"/>
              <w:ind w:left="-137" w:right="-80" w:hanging="108"/>
              <w:rPr>
                <w:rFonts w:ascii="PT Astra Serif" w:hAnsi="PT Astra Serif" w:cs="Arial"/>
                <w:sz w:val="20"/>
                <w:szCs w:val="20"/>
              </w:rPr>
            </w:pPr>
            <w:r w:rsidRPr="00146987">
              <w:rPr>
                <w:rFonts w:ascii="PT Astra Serif" w:hAnsi="PT Astra Serif" w:cs="Arial"/>
                <w:sz w:val="20"/>
                <w:szCs w:val="20"/>
              </w:rPr>
              <w:t>41,5</w:t>
            </w:r>
          </w:p>
        </w:tc>
        <w:tc>
          <w:tcPr>
            <w:tcW w:w="1418" w:type="dxa"/>
          </w:tcPr>
          <w:p w:rsidR="00391C8B" w:rsidRPr="00146987" w:rsidRDefault="00391C8B" w:rsidP="008717D9">
            <w:pPr>
              <w:widowControl w:val="0"/>
              <w:autoSpaceDE w:val="0"/>
              <w:autoSpaceDN w:val="0"/>
              <w:adjustRightInd w:val="0"/>
              <w:spacing w:line="245" w:lineRule="auto"/>
              <w:ind w:left="-136" w:right="-79" w:hanging="108"/>
              <w:rPr>
                <w:rFonts w:ascii="PT Astra Serif" w:hAnsi="PT Astra Serif" w:cs="Arial"/>
                <w:sz w:val="20"/>
                <w:szCs w:val="20"/>
              </w:rPr>
            </w:pPr>
            <w:r w:rsidRPr="00146987">
              <w:rPr>
                <w:rFonts w:ascii="PT Astra Serif" w:hAnsi="PT Astra Serif"/>
                <w:sz w:val="20"/>
                <w:szCs w:val="20"/>
              </w:rPr>
              <w:t>X</w:t>
            </w:r>
          </w:p>
        </w:tc>
        <w:tc>
          <w:tcPr>
            <w:tcW w:w="1417" w:type="dxa"/>
          </w:tcPr>
          <w:p w:rsidR="00391C8B" w:rsidRPr="00146987" w:rsidRDefault="00391C8B" w:rsidP="008717D9">
            <w:pPr>
              <w:widowControl w:val="0"/>
              <w:autoSpaceDE w:val="0"/>
              <w:autoSpaceDN w:val="0"/>
              <w:adjustRightInd w:val="0"/>
              <w:spacing w:line="245" w:lineRule="auto"/>
              <w:ind w:left="-137" w:right="-80" w:hanging="108"/>
              <w:rPr>
                <w:rFonts w:ascii="PT Astra Serif" w:hAnsi="PT Astra Serif" w:cs="Arial"/>
                <w:sz w:val="20"/>
                <w:szCs w:val="20"/>
              </w:rPr>
            </w:pPr>
            <w:r w:rsidRPr="00146987">
              <w:rPr>
                <w:rFonts w:ascii="PT Astra Serif" w:hAnsi="PT Astra Serif" w:cs="Arial"/>
                <w:sz w:val="20"/>
                <w:szCs w:val="20"/>
              </w:rPr>
              <w:t>48696,93</w:t>
            </w:r>
          </w:p>
        </w:tc>
        <w:tc>
          <w:tcPr>
            <w:tcW w:w="851"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4.2. В условиях круглосуточных ста</w:t>
            </w:r>
            <w:r w:rsidRPr="00146987">
              <w:rPr>
                <w:rFonts w:ascii="PT Astra Serif" w:hAnsi="PT Astra Serif"/>
                <w:sz w:val="20"/>
                <w:szCs w:val="20"/>
              </w:rPr>
              <w:softHyphen/>
              <w:t>ционаров, за исключением медицин</w:t>
            </w:r>
            <w:r w:rsidRPr="00146987">
              <w:rPr>
                <w:rFonts w:ascii="PT Astra Serif" w:hAnsi="PT Astra Serif"/>
                <w:sz w:val="20"/>
                <w:szCs w:val="20"/>
              </w:rPr>
              <w:softHyphen/>
              <w:t>ской реабилитации (сумма строк 44 + 58 + 74), в том числе:</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28</w:t>
            </w:r>
          </w:p>
        </w:tc>
        <w:tc>
          <w:tcPr>
            <w:tcW w:w="1417"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случай госпи</w:t>
            </w:r>
            <w:r w:rsidRPr="00146987">
              <w:rPr>
                <w:rFonts w:ascii="PT Astra Serif" w:hAnsi="PT Astra Serif"/>
                <w:sz w:val="20"/>
                <w:szCs w:val="20"/>
              </w:rPr>
              <w:softHyphen/>
              <w:t>тализации</w:t>
            </w:r>
          </w:p>
        </w:tc>
        <w:tc>
          <w:tcPr>
            <w:tcW w:w="1418" w:type="dxa"/>
          </w:tcPr>
          <w:p w:rsidR="00391C8B" w:rsidRPr="00146987" w:rsidRDefault="00391C8B" w:rsidP="008717D9">
            <w:pPr>
              <w:ind w:left="-137" w:right="-79"/>
              <w:rPr>
                <w:rFonts w:ascii="PT Astra Serif" w:hAnsi="PT Astra Serif"/>
                <w:b/>
                <w:bCs/>
                <w:sz w:val="22"/>
                <w:szCs w:val="22"/>
              </w:rPr>
            </w:pPr>
            <w:r w:rsidRPr="00146987">
              <w:rPr>
                <w:rFonts w:ascii="PT Astra Serif" w:hAnsi="PT Astra Serif"/>
                <w:sz w:val="20"/>
                <w:szCs w:val="20"/>
              </w:rPr>
              <w:t>0,162220</w:t>
            </w:r>
          </w:p>
        </w:tc>
        <w:tc>
          <w:tcPr>
            <w:tcW w:w="1559"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49605,9</w:t>
            </w:r>
          </w:p>
        </w:tc>
        <w:tc>
          <w:tcPr>
            <w:tcW w:w="1276"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widowControl w:val="0"/>
              <w:autoSpaceDE w:val="0"/>
              <w:autoSpaceDN w:val="0"/>
              <w:adjustRightInd w:val="0"/>
              <w:spacing w:line="245" w:lineRule="auto"/>
              <w:ind w:left="-137" w:right="-80" w:hanging="108"/>
              <w:rPr>
                <w:rFonts w:ascii="PT Astra Serif" w:hAnsi="PT Astra Serif" w:cs="Arial"/>
                <w:sz w:val="20"/>
                <w:szCs w:val="20"/>
              </w:rPr>
            </w:pPr>
            <w:r w:rsidRPr="00146987">
              <w:rPr>
                <w:rFonts w:ascii="PT Astra Serif" w:hAnsi="PT Astra Serif" w:cs="Arial"/>
                <w:sz w:val="20"/>
                <w:szCs w:val="20"/>
              </w:rPr>
              <w:t>8047,1</w:t>
            </w:r>
          </w:p>
        </w:tc>
        <w:tc>
          <w:tcPr>
            <w:tcW w:w="1418" w:type="dxa"/>
          </w:tcPr>
          <w:p w:rsidR="00391C8B" w:rsidRPr="00146987" w:rsidRDefault="00391C8B" w:rsidP="008717D9">
            <w:pPr>
              <w:widowControl w:val="0"/>
              <w:autoSpaceDE w:val="0"/>
              <w:autoSpaceDN w:val="0"/>
              <w:adjustRightInd w:val="0"/>
              <w:spacing w:line="245" w:lineRule="auto"/>
              <w:ind w:left="-136" w:right="-79" w:hanging="108"/>
              <w:rPr>
                <w:rFonts w:ascii="PT Astra Serif" w:hAnsi="PT Astra Serif" w:cs="Arial"/>
                <w:sz w:val="20"/>
                <w:szCs w:val="20"/>
              </w:rPr>
            </w:pPr>
            <w:r w:rsidRPr="00146987">
              <w:rPr>
                <w:rFonts w:ascii="PT Astra Serif" w:hAnsi="PT Astra Serif"/>
                <w:sz w:val="20"/>
                <w:szCs w:val="20"/>
              </w:rPr>
              <w:t>X</w:t>
            </w:r>
          </w:p>
        </w:tc>
        <w:tc>
          <w:tcPr>
            <w:tcW w:w="1417" w:type="dxa"/>
          </w:tcPr>
          <w:p w:rsidR="00391C8B" w:rsidRPr="00146987" w:rsidRDefault="00391C8B" w:rsidP="008717D9">
            <w:pPr>
              <w:widowControl w:val="0"/>
              <w:autoSpaceDE w:val="0"/>
              <w:autoSpaceDN w:val="0"/>
              <w:adjustRightInd w:val="0"/>
              <w:spacing w:line="245" w:lineRule="auto"/>
              <w:ind w:left="-137" w:right="-80" w:hanging="108"/>
              <w:rPr>
                <w:rFonts w:ascii="Calibri" w:hAnsi="Calibri" w:cs="Calibri"/>
                <w:b/>
                <w:bCs/>
                <w:color w:val="000000"/>
                <w:sz w:val="22"/>
                <w:szCs w:val="22"/>
              </w:rPr>
            </w:pPr>
            <w:r w:rsidRPr="00146987">
              <w:rPr>
                <w:rFonts w:ascii="PT Astra Serif" w:hAnsi="PT Astra Serif" w:cs="Arial"/>
                <w:sz w:val="20"/>
                <w:szCs w:val="20"/>
              </w:rPr>
              <w:t>9431674,16</w:t>
            </w:r>
            <w:r w:rsidRPr="00146987">
              <w:rPr>
                <w:rFonts w:ascii="Calibri" w:hAnsi="Calibri" w:cs="Calibri"/>
                <w:b/>
                <w:bCs/>
                <w:color w:val="000000"/>
                <w:sz w:val="22"/>
                <w:szCs w:val="22"/>
              </w:rPr>
              <w:t xml:space="preserve"> </w:t>
            </w:r>
          </w:p>
        </w:tc>
        <w:tc>
          <w:tcPr>
            <w:tcW w:w="851"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4.2.1. Медицинская помощь по про</w:t>
            </w:r>
            <w:r w:rsidRPr="00146987">
              <w:rPr>
                <w:rFonts w:ascii="PT Astra Serif" w:hAnsi="PT Astra Serif"/>
                <w:sz w:val="20"/>
                <w:szCs w:val="20"/>
              </w:rPr>
              <w:softHyphen/>
              <w:t>филю «онкология» (сумма строк 44.1 + 58.1 + 74.1)</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28.1</w:t>
            </w:r>
          </w:p>
        </w:tc>
        <w:tc>
          <w:tcPr>
            <w:tcW w:w="1417"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случай госпи</w:t>
            </w:r>
            <w:r w:rsidRPr="00146987">
              <w:rPr>
                <w:rFonts w:ascii="PT Astra Serif" w:hAnsi="PT Astra Serif"/>
                <w:sz w:val="20"/>
                <w:szCs w:val="20"/>
              </w:rPr>
              <w:softHyphen/>
              <w:t>тализации</w:t>
            </w:r>
          </w:p>
        </w:tc>
        <w:tc>
          <w:tcPr>
            <w:tcW w:w="1418" w:type="dxa"/>
          </w:tcPr>
          <w:p w:rsidR="00391C8B" w:rsidRPr="00146987" w:rsidRDefault="00391C8B" w:rsidP="008717D9">
            <w:pPr>
              <w:ind w:left="-137" w:right="-79"/>
              <w:rPr>
                <w:rFonts w:ascii="PT Astra Serif" w:hAnsi="PT Astra Serif"/>
                <w:b/>
                <w:bCs/>
                <w:sz w:val="22"/>
                <w:szCs w:val="22"/>
              </w:rPr>
            </w:pPr>
            <w:r w:rsidRPr="00146987">
              <w:rPr>
                <w:rFonts w:ascii="PT Astra Serif" w:hAnsi="PT Astra Serif"/>
                <w:sz w:val="20"/>
                <w:szCs w:val="20"/>
              </w:rPr>
              <w:t>0,008926</w:t>
            </w:r>
          </w:p>
        </w:tc>
        <w:tc>
          <w:tcPr>
            <w:tcW w:w="1559" w:type="dxa"/>
          </w:tcPr>
          <w:p w:rsidR="00391C8B" w:rsidRPr="00146987" w:rsidRDefault="00391C8B" w:rsidP="008717D9">
            <w:pPr>
              <w:ind w:left="-137" w:right="-79"/>
              <w:rPr>
                <w:rFonts w:ascii="PT Astra Serif" w:hAnsi="PT Astra Serif"/>
                <w:b/>
                <w:bCs/>
                <w:sz w:val="22"/>
                <w:szCs w:val="22"/>
              </w:rPr>
            </w:pPr>
            <w:r w:rsidRPr="00146987">
              <w:rPr>
                <w:rFonts w:ascii="PT Astra Serif" w:hAnsi="PT Astra Serif"/>
                <w:sz w:val="20"/>
                <w:szCs w:val="20"/>
              </w:rPr>
              <w:t>99754,3</w:t>
            </w:r>
          </w:p>
        </w:tc>
        <w:tc>
          <w:tcPr>
            <w:tcW w:w="1276"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widowControl w:val="0"/>
              <w:autoSpaceDE w:val="0"/>
              <w:autoSpaceDN w:val="0"/>
              <w:adjustRightInd w:val="0"/>
              <w:spacing w:line="245" w:lineRule="auto"/>
              <w:ind w:left="-137" w:right="-80" w:hanging="108"/>
              <w:rPr>
                <w:rFonts w:ascii="PT Astra Serif" w:hAnsi="PT Astra Serif" w:cs="Arial"/>
                <w:sz w:val="20"/>
                <w:szCs w:val="20"/>
              </w:rPr>
            </w:pPr>
            <w:r w:rsidRPr="00146987">
              <w:rPr>
                <w:rFonts w:ascii="PT Astra Serif" w:hAnsi="PT Astra Serif" w:cs="Arial"/>
                <w:sz w:val="20"/>
                <w:szCs w:val="20"/>
              </w:rPr>
              <w:t>890,4</w:t>
            </w:r>
          </w:p>
        </w:tc>
        <w:tc>
          <w:tcPr>
            <w:tcW w:w="1418" w:type="dxa"/>
          </w:tcPr>
          <w:p w:rsidR="00391C8B" w:rsidRPr="00146987" w:rsidRDefault="00391C8B" w:rsidP="008717D9">
            <w:pPr>
              <w:widowControl w:val="0"/>
              <w:autoSpaceDE w:val="0"/>
              <w:autoSpaceDN w:val="0"/>
              <w:adjustRightInd w:val="0"/>
              <w:spacing w:line="245" w:lineRule="auto"/>
              <w:ind w:left="-136" w:right="-79" w:hanging="108"/>
              <w:rPr>
                <w:rFonts w:ascii="PT Astra Serif" w:hAnsi="PT Astra Serif" w:cs="Arial"/>
                <w:sz w:val="20"/>
                <w:szCs w:val="20"/>
              </w:rPr>
            </w:pPr>
            <w:r w:rsidRPr="00146987">
              <w:rPr>
                <w:rFonts w:ascii="PT Astra Serif" w:hAnsi="PT Astra Serif"/>
                <w:sz w:val="20"/>
                <w:szCs w:val="20"/>
              </w:rPr>
              <w:t>X</w:t>
            </w:r>
          </w:p>
        </w:tc>
        <w:tc>
          <w:tcPr>
            <w:tcW w:w="1417" w:type="dxa"/>
          </w:tcPr>
          <w:p w:rsidR="00391C8B" w:rsidRPr="00146987" w:rsidRDefault="00391C8B" w:rsidP="008717D9">
            <w:pPr>
              <w:widowControl w:val="0"/>
              <w:autoSpaceDE w:val="0"/>
              <w:autoSpaceDN w:val="0"/>
              <w:adjustRightInd w:val="0"/>
              <w:spacing w:line="245" w:lineRule="auto"/>
              <w:ind w:left="-137" w:right="-80" w:hanging="108"/>
              <w:rPr>
                <w:rFonts w:ascii="PT Astra Serif" w:hAnsi="PT Astra Serif" w:cs="Arial"/>
                <w:sz w:val="20"/>
                <w:szCs w:val="20"/>
              </w:rPr>
            </w:pPr>
            <w:r w:rsidRPr="00146987">
              <w:rPr>
                <w:rFonts w:ascii="PT Astra Serif" w:hAnsi="PT Astra Serif" w:cs="Arial"/>
                <w:sz w:val="20"/>
                <w:szCs w:val="20"/>
              </w:rPr>
              <w:t>1043629,49</w:t>
            </w:r>
          </w:p>
        </w:tc>
        <w:tc>
          <w:tcPr>
            <w:tcW w:w="851"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lastRenderedPageBreak/>
              <w:t>4.2.2. Высокотехнологичная меди</w:t>
            </w:r>
            <w:r w:rsidRPr="00146987">
              <w:rPr>
                <w:rFonts w:ascii="PT Astra Serif" w:hAnsi="PT Astra Serif"/>
                <w:sz w:val="20"/>
                <w:szCs w:val="20"/>
              </w:rPr>
              <w:softHyphen/>
              <w:t>цинская помощь (сумма строк 44.2 + 58.2 + 74.2)</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28.2</w:t>
            </w:r>
          </w:p>
        </w:tc>
        <w:tc>
          <w:tcPr>
            <w:tcW w:w="1417"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случай госпи</w:t>
            </w:r>
            <w:r w:rsidRPr="00146987">
              <w:rPr>
                <w:rFonts w:ascii="PT Astra Serif" w:hAnsi="PT Astra Serif"/>
                <w:sz w:val="20"/>
                <w:szCs w:val="20"/>
              </w:rPr>
              <w:softHyphen/>
              <w:t>тализации</w:t>
            </w:r>
          </w:p>
        </w:tc>
        <w:tc>
          <w:tcPr>
            <w:tcW w:w="1418" w:type="dxa"/>
          </w:tcPr>
          <w:p w:rsidR="00391C8B" w:rsidRPr="00146987" w:rsidRDefault="00391C8B" w:rsidP="008717D9">
            <w:pPr>
              <w:ind w:left="-137" w:right="-79"/>
              <w:rPr>
                <w:rFonts w:ascii="PT Astra Serif" w:hAnsi="PT Astra Serif"/>
                <w:sz w:val="22"/>
                <w:szCs w:val="22"/>
              </w:rPr>
            </w:pPr>
            <w:r w:rsidRPr="00146987">
              <w:rPr>
                <w:rFonts w:ascii="PT Astra Serif" w:hAnsi="PT Astra Serif"/>
                <w:sz w:val="20"/>
                <w:szCs w:val="20"/>
              </w:rPr>
              <w:t>0,00647575</w:t>
            </w:r>
          </w:p>
        </w:tc>
        <w:tc>
          <w:tcPr>
            <w:tcW w:w="1559" w:type="dxa"/>
          </w:tcPr>
          <w:p w:rsidR="00391C8B" w:rsidRPr="00146987" w:rsidRDefault="00391C8B" w:rsidP="008717D9">
            <w:pPr>
              <w:ind w:left="-137" w:right="-79"/>
              <w:rPr>
                <w:rFonts w:ascii="PT Astra Serif" w:hAnsi="PT Astra Serif"/>
                <w:sz w:val="22"/>
                <w:szCs w:val="22"/>
              </w:rPr>
            </w:pPr>
            <w:r w:rsidRPr="00146987">
              <w:rPr>
                <w:rFonts w:ascii="PT Astra Serif" w:hAnsi="PT Astra Serif"/>
                <w:sz w:val="20"/>
                <w:szCs w:val="20"/>
              </w:rPr>
              <w:t>210104,52</w:t>
            </w:r>
          </w:p>
        </w:tc>
        <w:tc>
          <w:tcPr>
            <w:tcW w:w="1276"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widowControl w:val="0"/>
              <w:autoSpaceDE w:val="0"/>
              <w:autoSpaceDN w:val="0"/>
              <w:adjustRightInd w:val="0"/>
              <w:spacing w:line="245" w:lineRule="auto"/>
              <w:ind w:left="-137" w:right="-80" w:hanging="108"/>
              <w:rPr>
                <w:rFonts w:ascii="PT Astra Serif" w:hAnsi="PT Astra Serif" w:cs="Arial"/>
                <w:sz w:val="20"/>
                <w:szCs w:val="20"/>
              </w:rPr>
            </w:pPr>
            <w:r w:rsidRPr="00146987">
              <w:rPr>
                <w:rFonts w:ascii="PT Astra Serif" w:hAnsi="PT Astra Serif"/>
                <w:sz w:val="20"/>
                <w:szCs w:val="20"/>
              </w:rPr>
              <w:t>1360,6</w:t>
            </w:r>
          </w:p>
        </w:tc>
        <w:tc>
          <w:tcPr>
            <w:tcW w:w="1418" w:type="dxa"/>
          </w:tcPr>
          <w:p w:rsidR="00391C8B" w:rsidRPr="00146987" w:rsidRDefault="00391C8B" w:rsidP="008717D9">
            <w:pPr>
              <w:widowControl w:val="0"/>
              <w:autoSpaceDE w:val="0"/>
              <w:autoSpaceDN w:val="0"/>
              <w:adjustRightInd w:val="0"/>
              <w:spacing w:line="245" w:lineRule="auto"/>
              <w:ind w:left="-136" w:right="-79" w:hanging="108"/>
              <w:rPr>
                <w:rFonts w:ascii="PT Astra Serif" w:hAnsi="PT Astra Serif" w:cs="Arial"/>
                <w:sz w:val="20"/>
                <w:szCs w:val="20"/>
              </w:rPr>
            </w:pPr>
            <w:r w:rsidRPr="00146987">
              <w:rPr>
                <w:rFonts w:ascii="PT Astra Serif" w:hAnsi="PT Astra Serif"/>
                <w:sz w:val="20"/>
                <w:szCs w:val="20"/>
              </w:rPr>
              <w:t>Х</w:t>
            </w:r>
          </w:p>
        </w:tc>
        <w:tc>
          <w:tcPr>
            <w:tcW w:w="1417" w:type="dxa"/>
          </w:tcPr>
          <w:p w:rsidR="00391C8B" w:rsidRPr="00146987" w:rsidRDefault="00391C8B" w:rsidP="008717D9">
            <w:pPr>
              <w:widowControl w:val="0"/>
              <w:autoSpaceDE w:val="0"/>
              <w:autoSpaceDN w:val="0"/>
              <w:adjustRightInd w:val="0"/>
              <w:spacing w:line="245" w:lineRule="auto"/>
              <w:ind w:left="-137" w:right="-80" w:hanging="108"/>
              <w:rPr>
                <w:rFonts w:ascii="PT Astra Serif" w:hAnsi="PT Astra Serif" w:cs="Arial"/>
                <w:sz w:val="20"/>
                <w:szCs w:val="20"/>
              </w:rPr>
            </w:pPr>
            <w:r w:rsidRPr="00146987">
              <w:rPr>
                <w:rFonts w:ascii="PT Astra Serif" w:hAnsi="PT Astra Serif"/>
                <w:sz w:val="20"/>
                <w:szCs w:val="20"/>
              </w:rPr>
              <w:t>1594693,31</w:t>
            </w:r>
            <w:r w:rsidRPr="00146987">
              <w:rPr>
                <w:rFonts w:ascii="Calibri" w:hAnsi="Calibri" w:cs="Calibri"/>
                <w:b/>
                <w:bCs/>
                <w:sz w:val="22"/>
                <w:szCs w:val="22"/>
              </w:rPr>
              <w:t xml:space="preserve"> </w:t>
            </w:r>
          </w:p>
        </w:tc>
        <w:tc>
          <w:tcPr>
            <w:tcW w:w="851"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 xml:space="preserve">5. Медицинская реабилитация: </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29</w:t>
            </w:r>
          </w:p>
        </w:tc>
        <w:tc>
          <w:tcPr>
            <w:tcW w:w="1417" w:type="dxa"/>
          </w:tcPr>
          <w:p w:rsidR="00391C8B" w:rsidRPr="00146987" w:rsidRDefault="00391C8B" w:rsidP="008717D9">
            <w:pPr>
              <w:rPr>
                <w:rFonts w:ascii="PT Astra Serif" w:hAnsi="PT Astra Serif"/>
                <w:sz w:val="20"/>
                <w:szCs w:val="20"/>
              </w:rPr>
            </w:pPr>
          </w:p>
        </w:tc>
        <w:tc>
          <w:tcPr>
            <w:tcW w:w="1418" w:type="dxa"/>
          </w:tcPr>
          <w:p w:rsidR="00391C8B" w:rsidRPr="00146987" w:rsidRDefault="00391C8B" w:rsidP="008717D9">
            <w:pPr>
              <w:rPr>
                <w:rFonts w:ascii="PT Astra Serif" w:hAnsi="PT Astra Serif"/>
                <w:sz w:val="20"/>
                <w:szCs w:val="20"/>
              </w:rPr>
            </w:pPr>
          </w:p>
        </w:tc>
        <w:tc>
          <w:tcPr>
            <w:tcW w:w="1559" w:type="dxa"/>
          </w:tcPr>
          <w:p w:rsidR="00391C8B" w:rsidRPr="00146987" w:rsidRDefault="00391C8B" w:rsidP="008717D9">
            <w:pPr>
              <w:rPr>
                <w:rFonts w:ascii="PT Astra Serif" w:hAnsi="PT Astra Serif"/>
                <w:sz w:val="20"/>
                <w:szCs w:val="20"/>
              </w:rPr>
            </w:pPr>
          </w:p>
        </w:tc>
        <w:tc>
          <w:tcPr>
            <w:tcW w:w="1276" w:type="dxa"/>
          </w:tcPr>
          <w:p w:rsidR="00391C8B" w:rsidRPr="00146987" w:rsidRDefault="00391C8B" w:rsidP="008717D9">
            <w:pPr>
              <w:rPr>
                <w:rFonts w:ascii="PT Astra Serif" w:hAnsi="PT Astra Serif"/>
                <w:sz w:val="20"/>
                <w:szCs w:val="20"/>
              </w:rPr>
            </w:pPr>
          </w:p>
        </w:tc>
        <w:tc>
          <w:tcPr>
            <w:tcW w:w="1275" w:type="dxa"/>
          </w:tcPr>
          <w:p w:rsidR="00391C8B" w:rsidRPr="00146987" w:rsidRDefault="00391C8B" w:rsidP="008717D9">
            <w:pPr>
              <w:widowControl w:val="0"/>
              <w:autoSpaceDE w:val="0"/>
              <w:autoSpaceDN w:val="0"/>
              <w:adjustRightInd w:val="0"/>
              <w:spacing w:line="245" w:lineRule="auto"/>
              <w:ind w:hanging="108"/>
              <w:rPr>
                <w:rFonts w:ascii="PT Astra Serif" w:hAnsi="PT Astra Serif" w:cs="Arial"/>
                <w:sz w:val="20"/>
                <w:szCs w:val="20"/>
              </w:rPr>
            </w:pPr>
          </w:p>
        </w:tc>
        <w:tc>
          <w:tcPr>
            <w:tcW w:w="1418" w:type="dxa"/>
          </w:tcPr>
          <w:p w:rsidR="00391C8B" w:rsidRPr="00146987" w:rsidRDefault="00391C8B" w:rsidP="008717D9">
            <w:pPr>
              <w:widowControl w:val="0"/>
              <w:autoSpaceDE w:val="0"/>
              <w:autoSpaceDN w:val="0"/>
              <w:adjustRightInd w:val="0"/>
              <w:spacing w:line="245" w:lineRule="auto"/>
              <w:ind w:left="-136" w:right="-79"/>
              <w:rPr>
                <w:rFonts w:ascii="PT Astra Serif" w:hAnsi="PT Astra Serif" w:cs="Arial"/>
                <w:sz w:val="20"/>
                <w:szCs w:val="20"/>
              </w:rPr>
            </w:pPr>
            <w:r w:rsidRPr="00146987">
              <w:rPr>
                <w:rFonts w:ascii="PT Astra Serif" w:hAnsi="PT Astra Serif"/>
                <w:sz w:val="20"/>
                <w:szCs w:val="20"/>
              </w:rPr>
              <w:t>X</w:t>
            </w:r>
          </w:p>
        </w:tc>
        <w:tc>
          <w:tcPr>
            <w:tcW w:w="1417" w:type="dxa"/>
          </w:tcPr>
          <w:p w:rsidR="00391C8B" w:rsidRPr="00146987" w:rsidRDefault="00391C8B" w:rsidP="008717D9">
            <w:pPr>
              <w:widowControl w:val="0"/>
              <w:autoSpaceDE w:val="0"/>
              <w:autoSpaceDN w:val="0"/>
              <w:adjustRightInd w:val="0"/>
              <w:spacing w:line="245" w:lineRule="auto"/>
              <w:ind w:hanging="108"/>
              <w:rPr>
                <w:rFonts w:ascii="PT Astra Serif" w:hAnsi="PT Astra Serif" w:cs="Arial"/>
                <w:sz w:val="20"/>
                <w:szCs w:val="20"/>
              </w:rPr>
            </w:pPr>
          </w:p>
        </w:tc>
        <w:tc>
          <w:tcPr>
            <w:tcW w:w="851" w:type="dxa"/>
          </w:tcPr>
          <w:p w:rsidR="00391C8B" w:rsidRPr="00146987" w:rsidRDefault="00391C8B" w:rsidP="008717D9">
            <w:pPr>
              <w:rPr>
                <w:rFonts w:ascii="PT Astra Serif" w:hAnsi="PT Astra Serif"/>
                <w:sz w:val="20"/>
                <w:szCs w:val="20"/>
              </w:rPr>
            </w:pP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5.1. В амбулаторных условиях (сумма строк 46 + 60 + 76)</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30</w:t>
            </w:r>
          </w:p>
        </w:tc>
        <w:tc>
          <w:tcPr>
            <w:tcW w:w="1417"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комплексное посещение</w:t>
            </w:r>
          </w:p>
        </w:tc>
        <w:tc>
          <w:tcPr>
            <w:tcW w:w="1418"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0,003116</w:t>
            </w:r>
          </w:p>
        </w:tc>
        <w:tc>
          <w:tcPr>
            <w:tcW w:w="1559"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22957,0</w:t>
            </w:r>
          </w:p>
        </w:tc>
        <w:tc>
          <w:tcPr>
            <w:tcW w:w="1276"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widowControl w:val="0"/>
              <w:autoSpaceDE w:val="0"/>
              <w:autoSpaceDN w:val="0"/>
              <w:adjustRightInd w:val="0"/>
              <w:spacing w:line="245" w:lineRule="auto"/>
              <w:ind w:left="-137" w:right="-80"/>
              <w:rPr>
                <w:rFonts w:ascii="PT Astra Serif" w:hAnsi="PT Astra Serif" w:cs="Arial"/>
                <w:sz w:val="20"/>
                <w:szCs w:val="20"/>
              </w:rPr>
            </w:pPr>
            <w:r w:rsidRPr="00146987">
              <w:rPr>
                <w:rFonts w:ascii="PT Astra Serif" w:hAnsi="PT Astra Serif" w:cs="Arial"/>
                <w:sz w:val="20"/>
                <w:szCs w:val="20"/>
              </w:rPr>
              <w:t>71,5</w:t>
            </w:r>
          </w:p>
        </w:tc>
        <w:tc>
          <w:tcPr>
            <w:tcW w:w="1418" w:type="dxa"/>
          </w:tcPr>
          <w:p w:rsidR="00391C8B" w:rsidRPr="00146987" w:rsidRDefault="00391C8B" w:rsidP="008717D9">
            <w:pPr>
              <w:widowControl w:val="0"/>
              <w:autoSpaceDE w:val="0"/>
              <w:autoSpaceDN w:val="0"/>
              <w:adjustRightInd w:val="0"/>
              <w:spacing w:line="245" w:lineRule="auto"/>
              <w:ind w:left="-136" w:right="-79"/>
              <w:rPr>
                <w:rFonts w:ascii="PT Astra Serif" w:hAnsi="PT Astra Serif" w:cs="Arial"/>
                <w:sz w:val="20"/>
                <w:szCs w:val="20"/>
              </w:rPr>
            </w:pPr>
            <w:r w:rsidRPr="00146987">
              <w:rPr>
                <w:rFonts w:ascii="PT Astra Serif" w:hAnsi="PT Astra Serif"/>
                <w:sz w:val="20"/>
                <w:szCs w:val="20"/>
              </w:rPr>
              <w:t>X</w:t>
            </w:r>
          </w:p>
        </w:tc>
        <w:tc>
          <w:tcPr>
            <w:tcW w:w="1417" w:type="dxa"/>
          </w:tcPr>
          <w:p w:rsidR="00391C8B" w:rsidRPr="00146987" w:rsidRDefault="00391C8B" w:rsidP="008717D9">
            <w:pPr>
              <w:widowControl w:val="0"/>
              <w:autoSpaceDE w:val="0"/>
              <w:autoSpaceDN w:val="0"/>
              <w:adjustRightInd w:val="0"/>
              <w:spacing w:line="245" w:lineRule="auto"/>
              <w:ind w:left="-137" w:right="-80"/>
              <w:rPr>
                <w:rFonts w:ascii="PT Astra Serif" w:hAnsi="PT Astra Serif" w:cs="Arial"/>
                <w:sz w:val="20"/>
                <w:szCs w:val="20"/>
              </w:rPr>
            </w:pPr>
            <w:r w:rsidRPr="00146987">
              <w:rPr>
                <w:rFonts w:ascii="PT Astra Serif" w:hAnsi="PT Astra Serif" w:cs="Arial"/>
                <w:sz w:val="20"/>
                <w:szCs w:val="20"/>
              </w:rPr>
              <w:t>83838,96</w:t>
            </w:r>
          </w:p>
        </w:tc>
        <w:tc>
          <w:tcPr>
            <w:tcW w:w="851"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color w:val="000000"/>
                <w:sz w:val="20"/>
                <w:szCs w:val="20"/>
              </w:rPr>
            </w:pPr>
            <w:r w:rsidRPr="00146987">
              <w:rPr>
                <w:rFonts w:ascii="PT Astra Serif" w:hAnsi="PT Astra Serif"/>
                <w:sz w:val="20"/>
                <w:szCs w:val="20"/>
              </w:rPr>
              <w:t>5.2. В условиях дневных стационаров (первичная медико-санитарная по</w:t>
            </w:r>
            <w:r w:rsidRPr="00146987">
              <w:rPr>
                <w:rFonts w:ascii="PT Astra Serif" w:hAnsi="PT Astra Serif"/>
                <w:sz w:val="20"/>
                <w:szCs w:val="20"/>
              </w:rPr>
              <w:softHyphen/>
              <w:t>мощь, специализированная медицин</w:t>
            </w:r>
            <w:r w:rsidRPr="00146987">
              <w:rPr>
                <w:rFonts w:ascii="PT Astra Serif" w:hAnsi="PT Astra Serif"/>
                <w:sz w:val="20"/>
                <w:szCs w:val="20"/>
              </w:rPr>
              <w:softHyphen/>
              <w:t>ская помощь) (сумма строк 47 + 61 + 77)</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31</w:t>
            </w:r>
          </w:p>
        </w:tc>
        <w:tc>
          <w:tcPr>
            <w:tcW w:w="1417"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0,002601</w:t>
            </w:r>
          </w:p>
        </w:tc>
        <w:tc>
          <w:tcPr>
            <w:tcW w:w="1559"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26700,4</w:t>
            </w:r>
          </w:p>
        </w:tc>
        <w:tc>
          <w:tcPr>
            <w:tcW w:w="1276"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widowControl w:val="0"/>
              <w:autoSpaceDE w:val="0"/>
              <w:autoSpaceDN w:val="0"/>
              <w:adjustRightInd w:val="0"/>
              <w:spacing w:line="245" w:lineRule="auto"/>
              <w:ind w:left="-137" w:right="-80"/>
              <w:rPr>
                <w:rFonts w:ascii="PT Astra Serif" w:hAnsi="PT Astra Serif" w:cs="Arial"/>
                <w:sz w:val="20"/>
                <w:szCs w:val="20"/>
              </w:rPr>
            </w:pPr>
            <w:r w:rsidRPr="00146987">
              <w:rPr>
                <w:rFonts w:ascii="PT Astra Serif" w:hAnsi="PT Astra Serif" w:cs="Arial"/>
                <w:sz w:val="20"/>
                <w:szCs w:val="20"/>
              </w:rPr>
              <w:t>69,5</w:t>
            </w:r>
          </w:p>
        </w:tc>
        <w:tc>
          <w:tcPr>
            <w:tcW w:w="1418" w:type="dxa"/>
          </w:tcPr>
          <w:p w:rsidR="00391C8B" w:rsidRPr="00146987" w:rsidRDefault="00391C8B" w:rsidP="008717D9">
            <w:pPr>
              <w:widowControl w:val="0"/>
              <w:autoSpaceDE w:val="0"/>
              <w:autoSpaceDN w:val="0"/>
              <w:adjustRightInd w:val="0"/>
              <w:spacing w:line="245" w:lineRule="auto"/>
              <w:ind w:left="-136" w:right="-79"/>
              <w:rPr>
                <w:rFonts w:ascii="PT Astra Serif" w:hAnsi="PT Astra Serif" w:cs="Arial"/>
                <w:sz w:val="20"/>
                <w:szCs w:val="20"/>
              </w:rPr>
            </w:pPr>
            <w:r w:rsidRPr="00146987">
              <w:rPr>
                <w:rFonts w:ascii="PT Astra Serif" w:hAnsi="PT Astra Serif"/>
                <w:sz w:val="20"/>
                <w:szCs w:val="20"/>
              </w:rPr>
              <w:t>X</w:t>
            </w:r>
          </w:p>
        </w:tc>
        <w:tc>
          <w:tcPr>
            <w:tcW w:w="1417" w:type="dxa"/>
          </w:tcPr>
          <w:p w:rsidR="00391C8B" w:rsidRPr="00146987" w:rsidRDefault="00391C8B" w:rsidP="008717D9">
            <w:pPr>
              <w:widowControl w:val="0"/>
              <w:autoSpaceDE w:val="0"/>
              <w:autoSpaceDN w:val="0"/>
              <w:adjustRightInd w:val="0"/>
              <w:spacing w:line="245" w:lineRule="auto"/>
              <w:ind w:left="-137" w:right="-80"/>
              <w:rPr>
                <w:rFonts w:ascii="PT Astra Serif" w:hAnsi="PT Astra Serif" w:cs="Arial"/>
                <w:sz w:val="20"/>
                <w:szCs w:val="20"/>
              </w:rPr>
            </w:pPr>
            <w:r w:rsidRPr="00146987">
              <w:rPr>
                <w:rFonts w:ascii="PT Astra Serif" w:hAnsi="PT Astra Serif" w:cs="Arial"/>
                <w:sz w:val="20"/>
                <w:szCs w:val="20"/>
              </w:rPr>
              <w:t>81409,52</w:t>
            </w:r>
          </w:p>
        </w:tc>
        <w:tc>
          <w:tcPr>
            <w:tcW w:w="851"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color w:val="000000"/>
                <w:sz w:val="20"/>
                <w:szCs w:val="20"/>
              </w:rPr>
            </w:pPr>
            <w:r w:rsidRPr="00146987">
              <w:rPr>
                <w:rFonts w:ascii="PT Astra Serif" w:hAnsi="PT Astra Serif"/>
                <w:sz w:val="20"/>
                <w:szCs w:val="20"/>
              </w:rPr>
              <w:t>5.3. Специализированная, в том числе высокотехнологичная, меди</w:t>
            </w:r>
            <w:r w:rsidRPr="00146987">
              <w:rPr>
                <w:rFonts w:ascii="PT Astra Serif" w:hAnsi="PT Astra Serif"/>
                <w:sz w:val="20"/>
                <w:szCs w:val="20"/>
              </w:rPr>
              <w:softHyphen/>
              <w:t>цинская помощь в условиях кругло</w:t>
            </w:r>
            <w:r w:rsidRPr="00146987">
              <w:rPr>
                <w:rFonts w:ascii="PT Astra Serif" w:hAnsi="PT Astra Serif"/>
                <w:sz w:val="20"/>
                <w:szCs w:val="20"/>
              </w:rPr>
              <w:softHyphen/>
              <w:t>суточных стационаров (сумма строк 48 + 62 + 78)</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32</w:t>
            </w:r>
          </w:p>
        </w:tc>
        <w:tc>
          <w:tcPr>
            <w:tcW w:w="1417"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случай госпи</w:t>
            </w:r>
            <w:r w:rsidRPr="00146987">
              <w:rPr>
                <w:rFonts w:ascii="PT Astra Serif" w:hAnsi="PT Astra Serif"/>
                <w:sz w:val="20"/>
                <w:szCs w:val="20"/>
              </w:rPr>
              <w:softHyphen/>
              <w:t>тализации</w:t>
            </w:r>
          </w:p>
        </w:tc>
        <w:tc>
          <w:tcPr>
            <w:tcW w:w="1418"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0,005426</w:t>
            </w:r>
          </w:p>
        </w:tc>
        <w:tc>
          <w:tcPr>
            <w:tcW w:w="1559"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49762,5</w:t>
            </w:r>
          </w:p>
        </w:tc>
        <w:tc>
          <w:tcPr>
            <w:tcW w:w="1276"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widowControl w:val="0"/>
              <w:autoSpaceDE w:val="0"/>
              <w:autoSpaceDN w:val="0"/>
              <w:adjustRightInd w:val="0"/>
              <w:spacing w:line="245" w:lineRule="auto"/>
              <w:ind w:left="-137" w:right="-80"/>
              <w:rPr>
                <w:rFonts w:ascii="PT Astra Serif" w:hAnsi="PT Astra Serif" w:cs="Arial"/>
                <w:sz w:val="20"/>
                <w:szCs w:val="20"/>
              </w:rPr>
            </w:pPr>
            <w:r w:rsidRPr="00146987">
              <w:rPr>
                <w:rFonts w:ascii="PT Astra Serif" w:hAnsi="PT Astra Serif" w:cs="Arial"/>
                <w:sz w:val="20"/>
                <w:szCs w:val="20"/>
              </w:rPr>
              <w:t>270,0</w:t>
            </w:r>
          </w:p>
        </w:tc>
        <w:tc>
          <w:tcPr>
            <w:tcW w:w="1418" w:type="dxa"/>
          </w:tcPr>
          <w:p w:rsidR="00391C8B" w:rsidRPr="00146987" w:rsidRDefault="00391C8B" w:rsidP="008717D9">
            <w:pPr>
              <w:widowControl w:val="0"/>
              <w:autoSpaceDE w:val="0"/>
              <w:autoSpaceDN w:val="0"/>
              <w:adjustRightInd w:val="0"/>
              <w:spacing w:line="245" w:lineRule="auto"/>
              <w:ind w:left="-136" w:right="-79"/>
              <w:rPr>
                <w:rFonts w:ascii="PT Astra Serif" w:hAnsi="PT Astra Serif" w:cs="Arial"/>
                <w:sz w:val="20"/>
                <w:szCs w:val="20"/>
              </w:rPr>
            </w:pPr>
            <w:r w:rsidRPr="00146987">
              <w:rPr>
                <w:rFonts w:ascii="PT Astra Serif" w:hAnsi="PT Astra Serif"/>
                <w:sz w:val="20"/>
                <w:szCs w:val="20"/>
              </w:rPr>
              <w:t>X</w:t>
            </w:r>
          </w:p>
        </w:tc>
        <w:tc>
          <w:tcPr>
            <w:tcW w:w="1417" w:type="dxa"/>
          </w:tcPr>
          <w:p w:rsidR="00391C8B" w:rsidRPr="00146987" w:rsidRDefault="00391C8B" w:rsidP="008717D9">
            <w:pPr>
              <w:widowControl w:val="0"/>
              <w:autoSpaceDE w:val="0"/>
              <w:autoSpaceDN w:val="0"/>
              <w:adjustRightInd w:val="0"/>
              <w:spacing w:line="245" w:lineRule="auto"/>
              <w:ind w:left="-137" w:right="-80"/>
              <w:rPr>
                <w:rFonts w:ascii="PT Astra Serif" w:hAnsi="PT Astra Serif" w:cs="Arial"/>
                <w:sz w:val="20"/>
                <w:szCs w:val="20"/>
              </w:rPr>
            </w:pPr>
            <w:r w:rsidRPr="00146987">
              <w:rPr>
                <w:rFonts w:ascii="PT Astra Serif" w:hAnsi="PT Astra Serif" w:cs="Arial"/>
                <w:sz w:val="20"/>
                <w:szCs w:val="20"/>
              </w:rPr>
              <w:t>316489,50</w:t>
            </w:r>
          </w:p>
        </w:tc>
        <w:tc>
          <w:tcPr>
            <w:tcW w:w="851"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6. Паллиативная медицинская по</w:t>
            </w:r>
            <w:r w:rsidRPr="00146987">
              <w:rPr>
                <w:rFonts w:ascii="PT Astra Serif" w:hAnsi="PT Astra Serif"/>
                <w:sz w:val="20"/>
                <w:szCs w:val="20"/>
              </w:rPr>
              <w:softHyphen/>
              <w:t>мощь:</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33</w:t>
            </w:r>
          </w:p>
        </w:tc>
        <w:tc>
          <w:tcPr>
            <w:tcW w:w="1417"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w:t>
            </w:r>
          </w:p>
        </w:tc>
        <w:tc>
          <w:tcPr>
            <w:tcW w:w="1418"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ind w:left="-137" w:right="-80"/>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ind w:left="-137" w:right="-80"/>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6.1. Первичная медицинская помощь, в том числе доврачебная и врачеб</w:t>
            </w:r>
            <w:r w:rsidRPr="00146987">
              <w:rPr>
                <w:rFonts w:ascii="PT Astra Serif" w:hAnsi="PT Astra Serif"/>
                <w:sz w:val="20"/>
                <w:szCs w:val="20"/>
              </w:rPr>
              <w:softHyphen/>
              <w:t>ная, всего (равно строке 63.1), в том числе:</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33.1</w:t>
            </w:r>
          </w:p>
        </w:tc>
        <w:tc>
          <w:tcPr>
            <w:tcW w:w="1417"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посещение</w:t>
            </w:r>
          </w:p>
        </w:tc>
        <w:tc>
          <w:tcPr>
            <w:tcW w:w="1418"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ind w:left="-137" w:right="-80"/>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ind w:left="-137" w:right="-80"/>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6.1.1. Посещения для оказания пал</w:t>
            </w:r>
            <w:r w:rsidRPr="00146987">
              <w:rPr>
                <w:rFonts w:ascii="PT Astra Serif" w:hAnsi="PT Astra Serif"/>
                <w:sz w:val="20"/>
                <w:szCs w:val="20"/>
              </w:rPr>
              <w:softHyphen/>
              <w:t>лиативной медицинской помощи без учёта посещений на дому патронаж</w:t>
            </w:r>
            <w:r w:rsidRPr="00146987">
              <w:rPr>
                <w:rFonts w:ascii="PT Astra Serif" w:hAnsi="PT Astra Serif"/>
                <w:sz w:val="20"/>
                <w:szCs w:val="20"/>
              </w:rPr>
              <w:softHyphen/>
              <w:t>ными бригадами (равно строке 63.1.1)</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33.1.1</w:t>
            </w:r>
          </w:p>
        </w:tc>
        <w:tc>
          <w:tcPr>
            <w:tcW w:w="1417"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посещение</w:t>
            </w:r>
          </w:p>
        </w:tc>
        <w:tc>
          <w:tcPr>
            <w:tcW w:w="1418"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ind w:left="-137" w:right="-80"/>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ind w:left="-137" w:right="-80"/>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6.1.2. Посещения на дому выездными патронажными бригадами (равно строке 63.1.2)</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33.1.2</w:t>
            </w:r>
          </w:p>
        </w:tc>
        <w:tc>
          <w:tcPr>
            <w:tcW w:w="1417"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посещение</w:t>
            </w:r>
          </w:p>
        </w:tc>
        <w:tc>
          <w:tcPr>
            <w:tcW w:w="1418"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ind w:left="-137" w:right="-80"/>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ind w:left="-137" w:right="-80"/>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6.2. Оказываемая в стационарных условиях (включая койки паллиатив</w:t>
            </w:r>
            <w:r w:rsidRPr="00146987">
              <w:rPr>
                <w:rFonts w:ascii="PT Astra Serif" w:hAnsi="PT Astra Serif"/>
                <w:sz w:val="20"/>
                <w:szCs w:val="20"/>
              </w:rPr>
              <w:softHyphen/>
              <w:t>ной медицинской помощи и койки сестринского ухода) (равно строке 63.2)</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33.2</w:t>
            </w:r>
          </w:p>
        </w:tc>
        <w:tc>
          <w:tcPr>
            <w:tcW w:w="1417"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койко-день</w:t>
            </w:r>
          </w:p>
        </w:tc>
        <w:tc>
          <w:tcPr>
            <w:tcW w:w="1418"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ind w:left="-137" w:right="-80"/>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ind w:left="-137" w:right="-80"/>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6.3. Оказываемая в условиях днев</w:t>
            </w:r>
            <w:r w:rsidRPr="00146987">
              <w:rPr>
                <w:rFonts w:ascii="PT Astra Serif" w:hAnsi="PT Astra Serif"/>
                <w:sz w:val="20"/>
                <w:szCs w:val="20"/>
              </w:rPr>
              <w:softHyphen/>
              <w:t>ных стационаров (равно строке 63.3)</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33.3</w:t>
            </w:r>
          </w:p>
        </w:tc>
        <w:tc>
          <w:tcPr>
            <w:tcW w:w="1417"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ind w:left="-137" w:right="-80"/>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ind w:left="-137" w:right="-80"/>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 xml:space="preserve">7. </w:t>
            </w:r>
            <w:r w:rsidRPr="00146987">
              <w:rPr>
                <w:rFonts w:ascii="PT Astra Serif" w:hAnsi="PT Astra Serif"/>
                <w:spacing w:val="-4"/>
                <w:sz w:val="20"/>
                <w:szCs w:val="20"/>
              </w:rPr>
              <w:t>Расходы на ведение дела страховых медицинских организаций (далее – СМО) (сумма строк 49 + 64 + 79)</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34</w:t>
            </w:r>
          </w:p>
        </w:tc>
        <w:tc>
          <w:tcPr>
            <w:tcW w:w="1417"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w:t>
            </w:r>
          </w:p>
        </w:tc>
        <w:tc>
          <w:tcPr>
            <w:tcW w:w="1418"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ind w:left="-137" w:right="-80"/>
              <w:rPr>
                <w:rFonts w:ascii="PT Astra Serif" w:hAnsi="PT Astra Serif"/>
                <w:b/>
                <w:bCs/>
                <w:sz w:val="22"/>
                <w:szCs w:val="22"/>
              </w:rPr>
            </w:pPr>
            <w:r w:rsidRPr="00146987">
              <w:rPr>
                <w:rFonts w:ascii="PT Astra Serif" w:hAnsi="PT Astra Serif"/>
                <w:sz w:val="20"/>
                <w:szCs w:val="20"/>
              </w:rPr>
              <w:t>165,9</w:t>
            </w:r>
          </w:p>
        </w:tc>
        <w:tc>
          <w:tcPr>
            <w:tcW w:w="1418" w:type="dxa"/>
          </w:tcPr>
          <w:p w:rsidR="00391C8B" w:rsidRPr="00146987" w:rsidRDefault="00391C8B" w:rsidP="008717D9">
            <w:pPr>
              <w:spacing w:line="245" w:lineRule="auto"/>
              <w:ind w:left="-136" w:right="-79"/>
              <w:rPr>
                <w:rFonts w:ascii="PT Astra Serif" w:hAnsi="PT Astra Serif"/>
                <w:sz w:val="20"/>
                <w:szCs w:val="20"/>
              </w:rPr>
            </w:pPr>
            <w:r w:rsidRPr="00146987">
              <w:rPr>
                <w:rFonts w:ascii="PT Astra Serif" w:hAnsi="PT Astra Serif"/>
                <w:sz w:val="20"/>
                <w:szCs w:val="20"/>
              </w:rPr>
              <w:t>Х</w:t>
            </w:r>
          </w:p>
        </w:tc>
        <w:tc>
          <w:tcPr>
            <w:tcW w:w="1417" w:type="dxa"/>
          </w:tcPr>
          <w:p w:rsidR="00391C8B" w:rsidRPr="00146987" w:rsidRDefault="00391C8B" w:rsidP="008717D9">
            <w:pPr>
              <w:spacing w:line="245" w:lineRule="auto"/>
              <w:ind w:left="-137" w:right="-80"/>
              <w:rPr>
                <w:rFonts w:ascii="PT Astra Serif" w:hAnsi="PT Astra Serif"/>
                <w:sz w:val="22"/>
                <w:szCs w:val="22"/>
              </w:rPr>
            </w:pPr>
            <w:r w:rsidRPr="00146987">
              <w:rPr>
                <w:rFonts w:ascii="PT Astra Serif" w:hAnsi="PT Astra Serif"/>
                <w:sz w:val="20"/>
                <w:szCs w:val="20"/>
              </w:rPr>
              <w:t>194485,8</w:t>
            </w:r>
          </w:p>
        </w:tc>
        <w:tc>
          <w:tcPr>
            <w:tcW w:w="851" w:type="dxa"/>
          </w:tcPr>
          <w:p w:rsidR="00391C8B" w:rsidRPr="00146987" w:rsidRDefault="00391C8B" w:rsidP="008717D9">
            <w:pPr>
              <w:spacing w:line="245"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8. Иные расходы (равно строке 65)</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35</w:t>
            </w:r>
          </w:p>
        </w:tc>
        <w:tc>
          <w:tcPr>
            <w:tcW w:w="1417"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w:t>
            </w:r>
          </w:p>
        </w:tc>
        <w:tc>
          <w:tcPr>
            <w:tcW w:w="1418"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ind w:left="-137" w:right="-80"/>
              <w:rPr>
                <w:rFonts w:ascii="PT Astra Serif" w:hAnsi="PT Astra Serif"/>
                <w:sz w:val="20"/>
                <w:szCs w:val="20"/>
              </w:rPr>
            </w:pPr>
            <w:r w:rsidRPr="00146987">
              <w:rPr>
                <w:rFonts w:ascii="PT Astra Serif" w:hAnsi="PT Astra Serif"/>
                <w:sz w:val="20"/>
                <w:szCs w:val="20"/>
              </w:rPr>
              <w:t>Х</w:t>
            </w:r>
          </w:p>
        </w:tc>
        <w:tc>
          <w:tcPr>
            <w:tcW w:w="1418" w:type="dxa"/>
          </w:tcPr>
          <w:p w:rsidR="00391C8B" w:rsidRPr="00146987" w:rsidRDefault="00391C8B" w:rsidP="008717D9">
            <w:pPr>
              <w:spacing w:line="245" w:lineRule="auto"/>
              <w:ind w:left="-136" w:right="-79"/>
              <w:rPr>
                <w:rFonts w:ascii="PT Astra Serif" w:hAnsi="PT Astra Serif"/>
                <w:sz w:val="20"/>
                <w:szCs w:val="20"/>
              </w:rPr>
            </w:pPr>
            <w:r w:rsidRPr="00146987">
              <w:rPr>
                <w:rFonts w:ascii="PT Astra Serif" w:hAnsi="PT Astra Serif"/>
                <w:sz w:val="20"/>
                <w:szCs w:val="20"/>
              </w:rPr>
              <w:t>Х</w:t>
            </w:r>
          </w:p>
        </w:tc>
        <w:tc>
          <w:tcPr>
            <w:tcW w:w="1417" w:type="dxa"/>
          </w:tcPr>
          <w:p w:rsidR="00391C8B" w:rsidRPr="00146987" w:rsidRDefault="00391C8B" w:rsidP="008717D9">
            <w:pPr>
              <w:spacing w:line="245" w:lineRule="auto"/>
              <w:ind w:left="-137" w:right="-80"/>
              <w:rPr>
                <w:rFonts w:ascii="PT Astra Serif" w:hAnsi="PT Astra Serif"/>
                <w:sz w:val="20"/>
                <w:szCs w:val="20"/>
              </w:rPr>
            </w:pPr>
            <w:r w:rsidRPr="00146987">
              <w:rPr>
                <w:rFonts w:ascii="PT Astra Serif" w:hAnsi="PT Astra Serif"/>
                <w:sz w:val="20"/>
                <w:szCs w:val="20"/>
              </w:rPr>
              <w:t>Х</w:t>
            </w:r>
          </w:p>
        </w:tc>
        <w:tc>
          <w:tcPr>
            <w:tcW w:w="851" w:type="dxa"/>
          </w:tcPr>
          <w:p w:rsidR="00391C8B" w:rsidRPr="00146987" w:rsidRDefault="00391C8B" w:rsidP="008717D9">
            <w:pPr>
              <w:spacing w:line="245"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из строки 20:</w:t>
            </w:r>
          </w:p>
        </w:tc>
        <w:tc>
          <w:tcPr>
            <w:tcW w:w="993" w:type="dxa"/>
            <w:vMerge w:val="restart"/>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36</w:t>
            </w:r>
          </w:p>
        </w:tc>
        <w:tc>
          <w:tcPr>
            <w:tcW w:w="1417" w:type="dxa"/>
            <w:vMerge w:val="restart"/>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w:t>
            </w:r>
          </w:p>
        </w:tc>
        <w:tc>
          <w:tcPr>
            <w:tcW w:w="1418" w:type="dxa"/>
            <w:vMerge w:val="restart"/>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X</w:t>
            </w:r>
          </w:p>
        </w:tc>
        <w:tc>
          <w:tcPr>
            <w:tcW w:w="1559" w:type="dxa"/>
            <w:vMerge w:val="restart"/>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X</w:t>
            </w:r>
          </w:p>
        </w:tc>
        <w:tc>
          <w:tcPr>
            <w:tcW w:w="1276" w:type="dxa"/>
            <w:vMerge w:val="restart"/>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X</w:t>
            </w:r>
          </w:p>
        </w:tc>
        <w:tc>
          <w:tcPr>
            <w:tcW w:w="1275" w:type="dxa"/>
            <w:vMerge w:val="restart"/>
          </w:tcPr>
          <w:p w:rsidR="00391C8B" w:rsidRPr="00146987" w:rsidRDefault="00391C8B" w:rsidP="008717D9">
            <w:pPr>
              <w:spacing w:line="245" w:lineRule="auto"/>
              <w:ind w:left="-137" w:right="-80"/>
              <w:rPr>
                <w:rFonts w:ascii="Calibri" w:hAnsi="Calibri" w:cs="Calibri"/>
                <w:color w:val="000000"/>
                <w:sz w:val="22"/>
                <w:szCs w:val="22"/>
              </w:rPr>
            </w:pPr>
            <w:r w:rsidRPr="00146987">
              <w:rPr>
                <w:rFonts w:ascii="PT Astra Serif" w:hAnsi="PT Astra Serif"/>
                <w:sz w:val="20"/>
                <w:szCs w:val="20"/>
              </w:rPr>
              <w:t>19121,78</w:t>
            </w:r>
          </w:p>
        </w:tc>
        <w:tc>
          <w:tcPr>
            <w:tcW w:w="1418" w:type="dxa"/>
            <w:vMerge w:val="restart"/>
          </w:tcPr>
          <w:p w:rsidR="00391C8B" w:rsidRPr="00146987" w:rsidRDefault="00391C8B" w:rsidP="008717D9">
            <w:pPr>
              <w:spacing w:line="245" w:lineRule="auto"/>
              <w:ind w:left="-136" w:right="-79"/>
              <w:rPr>
                <w:rFonts w:ascii="PT Astra Serif" w:hAnsi="PT Astra Serif"/>
                <w:sz w:val="20"/>
                <w:szCs w:val="20"/>
              </w:rPr>
            </w:pPr>
            <w:r w:rsidRPr="00146987">
              <w:rPr>
                <w:rFonts w:ascii="PT Astra Serif" w:hAnsi="PT Astra Serif"/>
                <w:sz w:val="20"/>
                <w:szCs w:val="20"/>
              </w:rPr>
              <w:t>X</w:t>
            </w:r>
          </w:p>
        </w:tc>
        <w:tc>
          <w:tcPr>
            <w:tcW w:w="1417" w:type="dxa"/>
            <w:vMerge w:val="restart"/>
          </w:tcPr>
          <w:p w:rsidR="00391C8B" w:rsidRPr="00146987" w:rsidRDefault="00391C8B" w:rsidP="008717D9">
            <w:pPr>
              <w:spacing w:line="245" w:lineRule="auto"/>
              <w:ind w:left="-137" w:right="-80"/>
              <w:rPr>
                <w:rFonts w:ascii="PT Astra Serif" w:hAnsi="PT Astra Serif"/>
                <w:sz w:val="20"/>
                <w:szCs w:val="20"/>
              </w:rPr>
            </w:pPr>
            <w:r w:rsidRPr="00146987">
              <w:rPr>
                <w:rFonts w:ascii="PT Astra Serif" w:hAnsi="PT Astra Serif"/>
                <w:sz w:val="20"/>
                <w:szCs w:val="20"/>
              </w:rPr>
              <w:t>22411971,50</w:t>
            </w:r>
          </w:p>
        </w:tc>
        <w:tc>
          <w:tcPr>
            <w:tcW w:w="851" w:type="dxa"/>
            <w:vMerge w:val="restart"/>
          </w:tcPr>
          <w:p w:rsidR="00391C8B" w:rsidRPr="00146987" w:rsidRDefault="00391C8B" w:rsidP="008717D9">
            <w:pPr>
              <w:spacing w:line="245" w:lineRule="auto"/>
              <w:ind w:left="-136" w:right="-79"/>
              <w:rPr>
                <w:rFonts w:ascii="PT Astra Serif" w:hAnsi="PT Astra Serif"/>
                <w:sz w:val="20"/>
                <w:szCs w:val="20"/>
              </w:rPr>
            </w:pPr>
            <w:r w:rsidRPr="00146987">
              <w:rPr>
                <w:rFonts w:ascii="PT Astra Serif" w:hAnsi="PT Astra Serif"/>
                <w:sz w:val="20"/>
                <w:szCs w:val="20"/>
              </w:rPr>
              <w:t>84,28</w:t>
            </w:r>
          </w:p>
        </w:tc>
      </w:tr>
      <w:tr w:rsidR="00391C8B" w:rsidRPr="00146987" w:rsidTr="008717D9">
        <w:trPr>
          <w:trHeight w:val="600"/>
        </w:trPr>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lastRenderedPageBreak/>
              <w:t>1) Медицинская помощь, предостав</w:t>
            </w:r>
            <w:r w:rsidRPr="00146987">
              <w:rPr>
                <w:rFonts w:ascii="PT Astra Serif" w:hAnsi="PT Astra Serif"/>
                <w:sz w:val="20"/>
                <w:szCs w:val="20"/>
              </w:rPr>
              <w:softHyphen/>
              <w:t xml:space="preserve">ляемая в рамках базовой программы ОМС застрахованным лицам (за счёт субвенции </w:t>
            </w:r>
            <w:r w:rsidRPr="00146987">
              <w:rPr>
                <w:rFonts w:ascii="PT Astra Serif" w:hAnsi="PT Astra Serif"/>
                <w:iCs/>
                <w:sz w:val="20"/>
                <w:szCs w:val="20"/>
                <w:shd w:val="clear" w:color="auto" w:fill="FFFFFF"/>
              </w:rPr>
              <w:t xml:space="preserve">из бюджета </w:t>
            </w:r>
            <w:r w:rsidRPr="00146987">
              <w:rPr>
                <w:rFonts w:ascii="PT Astra Serif" w:hAnsi="PT Astra Serif"/>
                <w:sz w:val="20"/>
                <w:szCs w:val="20"/>
              </w:rPr>
              <w:t>ФОМС)</w:t>
            </w:r>
          </w:p>
        </w:tc>
        <w:tc>
          <w:tcPr>
            <w:tcW w:w="993" w:type="dxa"/>
            <w:vMerge/>
          </w:tcPr>
          <w:p w:rsidR="00391C8B" w:rsidRPr="00146987" w:rsidRDefault="00391C8B" w:rsidP="008717D9">
            <w:pPr>
              <w:spacing w:line="245" w:lineRule="auto"/>
              <w:rPr>
                <w:rFonts w:ascii="PT Astra Serif" w:hAnsi="PT Astra Serif"/>
                <w:sz w:val="20"/>
                <w:szCs w:val="20"/>
              </w:rPr>
            </w:pPr>
          </w:p>
        </w:tc>
        <w:tc>
          <w:tcPr>
            <w:tcW w:w="1417" w:type="dxa"/>
            <w:vMerge/>
          </w:tcPr>
          <w:p w:rsidR="00391C8B" w:rsidRPr="00146987" w:rsidRDefault="00391C8B" w:rsidP="008717D9">
            <w:pPr>
              <w:spacing w:line="245" w:lineRule="auto"/>
              <w:rPr>
                <w:rFonts w:ascii="PT Astra Serif" w:hAnsi="PT Astra Serif"/>
                <w:sz w:val="20"/>
                <w:szCs w:val="20"/>
              </w:rPr>
            </w:pPr>
          </w:p>
        </w:tc>
        <w:tc>
          <w:tcPr>
            <w:tcW w:w="1418" w:type="dxa"/>
            <w:vMerge/>
          </w:tcPr>
          <w:p w:rsidR="00391C8B" w:rsidRPr="00146987" w:rsidRDefault="00391C8B" w:rsidP="008717D9">
            <w:pPr>
              <w:spacing w:line="245" w:lineRule="auto"/>
              <w:ind w:hanging="108"/>
              <w:rPr>
                <w:rFonts w:ascii="PT Astra Serif" w:hAnsi="PT Astra Serif"/>
                <w:sz w:val="20"/>
                <w:szCs w:val="20"/>
              </w:rPr>
            </w:pPr>
          </w:p>
        </w:tc>
        <w:tc>
          <w:tcPr>
            <w:tcW w:w="1559" w:type="dxa"/>
            <w:vMerge/>
          </w:tcPr>
          <w:p w:rsidR="00391C8B" w:rsidRPr="00146987" w:rsidRDefault="00391C8B" w:rsidP="008717D9">
            <w:pPr>
              <w:spacing w:line="245" w:lineRule="auto"/>
              <w:ind w:hanging="108"/>
              <w:rPr>
                <w:rFonts w:ascii="PT Astra Serif" w:hAnsi="PT Astra Serif"/>
                <w:sz w:val="20"/>
                <w:szCs w:val="20"/>
              </w:rPr>
            </w:pPr>
          </w:p>
        </w:tc>
        <w:tc>
          <w:tcPr>
            <w:tcW w:w="1276" w:type="dxa"/>
            <w:vMerge/>
          </w:tcPr>
          <w:p w:rsidR="00391C8B" w:rsidRPr="00146987" w:rsidRDefault="00391C8B" w:rsidP="008717D9">
            <w:pPr>
              <w:spacing w:line="245" w:lineRule="auto"/>
              <w:ind w:hanging="108"/>
              <w:rPr>
                <w:rFonts w:ascii="PT Astra Serif" w:hAnsi="PT Astra Serif"/>
                <w:sz w:val="20"/>
                <w:szCs w:val="20"/>
              </w:rPr>
            </w:pPr>
          </w:p>
        </w:tc>
        <w:tc>
          <w:tcPr>
            <w:tcW w:w="1275" w:type="dxa"/>
            <w:vMerge/>
          </w:tcPr>
          <w:p w:rsidR="00391C8B" w:rsidRPr="00146987" w:rsidRDefault="00391C8B" w:rsidP="008717D9">
            <w:pPr>
              <w:spacing w:line="245" w:lineRule="auto"/>
              <w:ind w:hanging="108"/>
              <w:rPr>
                <w:rFonts w:ascii="PT Astra Serif" w:hAnsi="PT Astra Serif"/>
                <w:sz w:val="20"/>
                <w:szCs w:val="20"/>
              </w:rPr>
            </w:pPr>
          </w:p>
        </w:tc>
        <w:tc>
          <w:tcPr>
            <w:tcW w:w="1418" w:type="dxa"/>
            <w:vMerge/>
          </w:tcPr>
          <w:p w:rsidR="00391C8B" w:rsidRPr="00146987" w:rsidRDefault="00391C8B" w:rsidP="008717D9">
            <w:pPr>
              <w:spacing w:line="245" w:lineRule="auto"/>
              <w:ind w:hanging="108"/>
              <w:rPr>
                <w:rFonts w:ascii="PT Astra Serif" w:hAnsi="PT Astra Serif"/>
                <w:sz w:val="20"/>
                <w:szCs w:val="20"/>
              </w:rPr>
            </w:pPr>
          </w:p>
        </w:tc>
        <w:tc>
          <w:tcPr>
            <w:tcW w:w="1417" w:type="dxa"/>
            <w:vMerge/>
          </w:tcPr>
          <w:p w:rsidR="00391C8B" w:rsidRPr="00146987" w:rsidRDefault="00391C8B" w:rsidP="008717D9">
            <w:pPr>
              <w:spacing w:line="245" w:lineRule="auto"/>
              <w:ind w:hanging="108"/>
              <w:rPr>
                <w:rFonts w:ascii="PT Astra Serif" w:hAnsi="PT Astra Serif"/>
                <w:sz w:val="20"/>
                <w:szCs w:val="20"/>
              </w:rPr>
            </w:pPr>
          </w:p>
        </w:tc>
        <w:tc>
          <w:tcPr>
            <w:tcW w:w="851" w:type="dxa"/>
            <w:vMerge/>
          </w:tcPr>
          <w:p w:rsidR="00391C8B" w:rsidRPr="00146987" w:rsidRDefault="00391C8B" w:rsidP="008717D9">
            <w:pPr>
              <w:spacing w:line="245" w:lineRule="auto"/>
              <w:ind w:hanging="108"/>
              <w:rPr>
                <w:rFonts w:ascii="PT Astra Serif" w:hAnsi="PT Astra Serif"/>
                <w:sz w:val="20"/>
                <w:szCs w:val="20"/>
              </w:rPr>
            </w:pP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1. Скорая, в том числе скорая специ</w:t>
            </w:r>
            <w:r w:rsidRPr="00146987">
              <w:rPr>
                <w:rFonts w:ascii="PT Astra Serif" w:hAnsi="PT Astra Serif"/>
                <w:sz w:val="20"/>
                <w:szCs w:val="20"/>
              </w:rPr>
              <w:softHyphen/>
              <w:t>ализированная, медицинская помощь</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37</w:t>
            </w:r>
          </w:p>
        </w:tc>
        <w:tc>
          <w:tcPr>
            <w:tcW w:w="1417"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вызов</w:t>
            </w:r>
          </w:p>
        </w:tc>
        <w:tc>
          <w:tcPr>
            <w:tcW w:w="1418"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0,29</w:t>
            </w:r>
          </w:p>
        </w:tc>
        <w:tc>
          <w:tcPr>
            <w:tcW w:w="1559"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3886,1</w:t>
            </w:r>
          </w:p>
        </w:tc>
        <w:tc>
          <w:tcPr>
            <w:tcW w:w="1276"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ind w:left="-137" w:right="-80"/>
              <w:rPr>
                <w:rFonts w:ascii="PT Astra Serif" w:hAnsi="PT Astra Serif"/>
                <w:sz w:val="20"/>
                <w:szCs w:val="20"/>
              </w:rPr>
            </w:pPr>
            <w:r w:rsidRPr="00146987">
              <w:rPr>
                <w:rFonts w:ascii="PT Astra Serif" w:hAnsi="PT Astra Serif" w:cs="Calibri"/>
                <w:color w:val="000000"/>
                <w:sz w:val="20"/>
                <w:szCs w:val="20"/>
              </w:rPr>
              <w:t>1127,0</w:t>
            </w:r>
          </w:p>
        </w:tc>
        <w:tc>
          <w:tcPr>
            <w:tcW w:w="1418" w:type="dxa"/>
          </w:tcPr>
          <w:p w:rsidR="00391C8B" w:rsidRPr="00146987" w:rsidRDefault="00391C8B" w:rsidP="008717D9">
            <w:pPr>
              <w:spacing w:line="245" w:lineRule="auto"/>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ind w:left="-137" w:right="-80"/>
              <w:rPr>
                <w:rFonts w:ascii="PT Astra Serif" w:hAnsi="PT Astra Serif"/>
                <w:sz w:val="20"/>
                <w:szCs w:val="20"/>
              </w:rPr>
            </w:pPr>
            <w:r w:rsidRPr="00146987">
              <w:rPr>
                <w:rFonts w:ascii="PT Astra Serif" w:hAnsi="PT Astra Serif" w:cs="Calibri"/>
                <w:bCs/>
                <w:color w:val="000000"/>
                <w:sz w:val="20"/>
                <w:szCs w:val="20"/>
              </w:rPr>
              <w:t>1320881,50</w:t>
            </w:r>
          </w:p>
        </w:tc>
        <w:tc>
          <w:tcPr>
            <w:tcW w:w="851" w:type="dxa"/>
          </w:tcPr>
          <w:p w:rsidR="00391C8B" w:rsidRPr="00146987" w:rsidRDefault="00391C8B" w:rsidP="008717D9">
            <w:pPr>
              <w:spacing w:line="245"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2. Первичная медико-санитарная по</w:t>
            </w:r>
            <w:r w:rsidRPr="00146987">
              <w:rPr>
                <w:rFonts w:ascii="PT Astra Serif" w:hAnsi="PT Astra Serif"/>
                <w:sz w:val="20"/>
                <w:szCs w:val="20"/>
              </w:rPr>
              <w:softHyphen/>
              <w:t xml:space="preserve">мощь, за исключением медицинской реабилитации </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38</w:t>
            </w:r>
          </w:p>
        </w:tc>
        <w:tc>
          <w:tcPr>
            <w:tcW w:w="1417"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w:t>
            </w:r>
          </w:p>
        </w:tc>
        <w:tc>
          <w:tcPr>
            <w:tcW w:w="1418"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ind w:left="-137" w:right="-80"/>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ind w:left="-137" w:right="-80"/>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2.1. В амбулаторных условиях:</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39</w:t>
            </w:r>
          </w:p>
        </w:tc>
        <w:tc>
          <w:tcPr>
            <w:tcW w:w="1417"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w:t>
            </w:r>
          </w:p>
        </w:tc>
        <w:tc>
          <w:tcPr>
            <w:tcW w:w="1418"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ind w:left="-137" w:right="-80"/>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ind w:left="-137" w:right="-80"/>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2.1.1. Посещения с профилактиче</w:t>
            </w:r>
            <w:r w:rsidRPr="00146987">
              <w:rPr>
                <w:rFonts w:ascii="PT Astra Serif" w:hAnsi="PT Astra Serif"/>
                <w:sz w:val="20"/>
                <w:szCs w:val="20"/>
              </w:rPr>
              <w:softHyphen/>
              <w:t xml:space="preserve">скими и иными целями, всего (сумма строк 39.1.1 + 39.1.2 + 39.1.3), </w:t>
            </w:r>
            <w:r w:rsidRPr="00146987">
              <w:rPr>
                <w:rFonts w:ascii="PT Astra Serif" w:hAnsi="PT Astra Serif"/>
                <w:sz w:val="20"/>
                <w:szCs w:val="20"/>
              </w:rPr>
              <w:br/>
              <w:t xml:space="preserve">из них:  </w:t>
            </w:r>
          </w:p>
        </w:tc>
        <w:tc>
          <w:tcPr>
            <w:tcW w:w="993" w:type="dxa"/>
            <w:vAlign w:val="center"/>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39.1</w:t>
            </w:r>
          </w:p>
        </w:tc>
        <w:tc>
          <w:tcPr>
            <w:tcW w:w="1417"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посещение/</w:t>
            </w:r>
          </w:p>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комплексное посещение</w:t>
            </w:r>
          </w:p>
        </w:tc>
        <w:tc>
          <w:tcPr>
            <w:tcW w:w="1418" w:type="dxa"/>
          </w:tcPr>
          <w:p w:rsidR="00391C8B" w:rsidRPr="00146987" w:rsidRDefault="00391C8B" w:rsidP="008717D9">
            <w:pPr>
              <w:spacing w:line="245" w:lineRule="auto"/>
              <w:ind w:left="-137" w:right="-79"/>
              <w:rPr>
                <w:rFonts w:ascii="PT Astra Serif" w:hAnsi="PT Astra Serif"/>
                <w:color w:val="000000"/>
                <w:sz w:val="20"/>
                <w:szCs w:val="20"/>
              </w:rPr>
            </w:pPr>
            <w:r w:rsidRPr="00146987">
              <w:rPr>
                <w:rFonts w:ascii="PT Astra Serif" w:hAnsi="PT Astra Serif"/>
                <w:color w:val="000000"/>
                <w:sz w:val="20"/>
                <w:szCs w:val="20"/>
              </w:rPr>
              <w:t>2,878907</w:t>
            </w:r>
          </w:p>
        </w:tc>
        <w:tc>
          <w:tcPr>
            <w:tcW w:w="1559" w:type="dxa"/>
          </w:tcPr>
          <w:p w:rsidR="00391C8B" w:rsidRPr="00146987" w:rsidRDefault="00391C8B" w:rsidP="008717D9">
            <w:pPr>
              <w:spacing w:line="245" w:lineRule="auto"/>
              <w:ind w:left="-137" w:right="-79"/>
              <w:rPr>
                <w:rFonts w:ascii="PT Astra Serif" w:hAnsi="PT Astra Serif"/>
                <w:color w:val="000000"/>
                <w:sz w:val="20"/>
                <w:szCs w:val="20"/>
              </w:rPr>
            </w:pPr>
            <w:r w:rsidRPr="00146987">
              <w:rPr>
                <w:rFonts w:ascii="PT Astra Serif" w:hAnsi="PT Astra Serif"/>
                <w:color w:val="000000"/>
                <w:sz w:val="20"/>
                <w:szCs w:val="20"/>
              </w:rPr>
              <w:t>6005,5</w:t>
            </w:r>
          </w:p>
        </w:tc>
        <w:tc>
          <w:tcPr>
            <w:tcW w:w="1276"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ind w:left="-137" w:right="-80"/>
              <w:rPr>
                <w:rFonts w:ascii="PT Astra Serif" w:hAnsi="PT Astra Serif"/>
                <w:color w:val="000000"/>
                <w:sz w:val="20"/>
                <w:szCs w:val="20"/>
              </w:rPr>
            </w:pPr>
            <w:r w:rsidRPr="00146987">
              <w:rPr>
                <w:rFonts w:ascii="PT Astra Serif" w:hAnsi="PT Astra Serif"/>
                <w:color w:val="000000"/>
                <w:sz w:val="20"/>
                <w:szCs w:val="20"/>
              </w:rPr>
              <w:t>2890,4</w:t>
            </w:r>
          </w:p>
        </w:tc>
        <w:tc>
          <w:tcPr>
            <w:tcW w:w="1418" w:type="dxa"/>
          </w:tcPr>
          <w:p w:rsidR="00391C8B" w:rsidRPr="00146987" w:rsidRDefault="00391C8B" w:rsidP="008717D9">
            <w:pPr>
              <w:spacing w:line="245" w:lineRule="auto"/>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ind w:left="-137" w:right="-80"/>
              <w:rPr>
                <w:rFonts w:ascii="PT Astra Serif" w:hAnsi="PT Astra Serif"/>
                <w:color w:val="000000"/>
                <w:sz w:val="20"/>
                <w:szCs w:val="20"/>
              </w:rPr>
            </w:pPr>
            <w:r w:rsidRPr="00146987">
              <w:rPr>
                <w:rFonts w:ascii="PT Astra Serif" w:hAnsi="PT Astra Serif"/>
                <w:color w:val="000000"/>
                <w:sz w:val="20"/>
                <w:szCs w:val="20"/>
              </w:rPr>
              <w:t>3387709,18</w:t>
            </w:r>
          </w:p>
        </w:tc>
        <w:tc>
          <w:tcPr>
            <w:tcW w:w="851" w:type="dxa"/>
            <w:vAlign w:val="center"/>
          </w:tcPr>
          <w:p w:rsidR="00391C8B" w:rsidRPr="00146987" w:rsidRDefault="00391C8B" w:rsidP="008717D9">
            <w:pPr>
              <w:spacing w:line="245"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для проведения профилактических медицинских осмотров</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39.1.1</w:t>
            </w:r>
          </w:p>
        </w:tc>
        <w:tc>
          <w:tcPr>
            <w:tcW w:w="1417"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комплексное посещение</w:t>
            </w:r>
          </w:p>
        </w:tc>
        <w:tc>
          <w:tcPr>
            <w:tcW w:w="1418"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0,311412</w:t>
            </w:r>
          </w:p>
        </w:tc>
        <w:tc>
          <w:tcPr>
            <w:tcW w:w="1559"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2378,9</w:t>
            </w:r>
          </w:p>
        </w:tc>
        <w:tc>
          <w:tcPr>
            <w:tcW w:w="1276" w:type="dxa"/>
          </w:tcPr>
          <w:p w:rsidR="00391C8B" w:rsidRPr="00146987" w:rsidRDefault="00391C8B" w:rsidP="008717D9">
            <w:pPr>
              <w:spacing w:line="245"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ind w:left="-137" w:right="-80"/>
              <w:rPr>
                <w:rFonts w:ascii="PT Astra Serif" w:hAnsi="PT Astra Serif"/>
                <w:sz w:val="20"/>
                <w:szCs w:val="20"/>
              </w:rPr>
            </w:pPr>
            <w:r w:rsidRPr="00146987">
              <w:rPr>
                <w:rFonts w:ascii="PT Astra Serif" w:hAnsi="PT Astra Serif" w:cs="Calibri"/>
                <w:color w:val="000000"/>
                <w:sz w:val="20"/>
                <w:szCs w:val="20"/>
              </w:rPr>
              <w:t>740,8</w:t>
            </w:r>
          </w:p>
        </w:tc>
        <w:tc>
          <w:tcPr>
            <w:tcW w:w="1418" w:type="dxa"/>
          </w:tcPr>
          <w:p w:rsidR="00391C8B" w:rsidRPr="00146987" w:rsidRDefault="00391C8B" w:rsidP="008717D9">
            <w:pPr>
              <w:spacing w:line="245" w:lineRule="auto"/>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ind w:left="-137" w:right="-80"/>
              <w:rPr>
                <w:rFonts w:ascii="PT Astra Serif" w:hAnsi="PT Astra Serif"/>
                <w:sz w:val="20"/>
                <w:szCs w:val="20"/>
              </w:rPr>
            </w:pPr>
            <w:r w:rsidRPr="00146987">
              <w:rPr>
                <w:rFonts w:ascii="PT Astra Serif" w:hAnsi="PT Astra Serif" w:cs="Calibri"/>
                <w:bCs/>
                <w:color w:val="000000"/>
                <w:sz w:val="20"/>
                <w:szCs w:val="20"/>
              </w:rPr>
              <w:t>868286,61</w:t>
            </w:r>
          </w:p>
        </w:tc>
        <w:tc>
          <w:tcPr>
            <w:tcW w:w="851" w:type="dxa"/>
          </w:tcPr>
          <w:p w:rsidR="00391C8B" w:rsidRPr="00146987" w:rsidRDefault="00391C8B" w:rsidP="008717D9">
            <w:pPr>
              <w:spacing w:line="245"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для проведения диспансеризации*******, всего, в том числе:</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39.1.2</w:t>
            </w:r>
          </w:p>
        </w:tc>
        <w:tc>
          <w:tcPr>
            <w:tcW w:w="1417"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комплексное посещение</w:t>
            </w:r>
          </w:p>
        </w:tc>
        <w:tc>
          <w:tcPr>
            <w:tcW w:w="1418"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color w:val="000000"/>
                <w:sz w:val="20"/>
                <w:szCs w:val="20"/>
              </w:rPr>
              <w:t>0,388591</w:t>
            </w:r>
          </w:p>
        </w:tc>
        <w:tc>
          <w:tcPr>
            <w:tcW w:w="1559"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color w:val="000000"/>
                <w:sz w:val="20"/>
                <w:szCs w:val="20"/>
              </w:rPr>
              <w:t>3213,1</w:t>
            </w:r>
          </w:p>
        </w:tc>
        <w:tc>
          <w:tcPr>
            <w:tcW w:w="1276"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color w:val="000000"/>
                <w:sz w:val="20"/>
                <w:szCs w:val="20"/>
              </w:rPr>
              <w:t>X</w:t>
            </w:r>
          </w:p>
        </w:tc>
        <w:tc>
          <w:tcPr>
            <w:tcW w:w="1275" w:type="dxa"/>
          </w:tcPr>
          <w:p w:rsidR="00391C8B" w:rsidRPr="00146987" w:rsidRDefault="00391C8B" w:rsidP="008717D9">
            <w:pPr>
              <w:ind w:left="-137" w:right="-80"/>
              <w:rPr>
                <w:rFonts w:ascii="PT Astra Serif" w:hAnsi="PT Astra Serif"/>
                <w:sz w:val="20"/>
                <w:szCs w:val="20"/>
              </w:rPr>
            </w:pPr>
            <w:r w:rsidRPr="00146987">
              <w:rPr>
                <w:rFonts w:ascii="PT Astra Serif" w:hAnsi="PT Astra Serif"/>
                <w:color w:val="000000"/>
                <w:sz w:val="20"/>
                <w:szCs w:val="20"/>
              </w:rPr>
              <w:t>1248,6</w:t>
            </w:r>
          </w:p>
        </w:tc>
        <w:tc>
          <w:tcPr>
            <w:tcW w:w="1418"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ind w:left="-137" w:right="-80"/>
              <w:rPr>
                <w:rFonts w:ascii="PT Astra Serif" w:hAnsi="PT Astra Serif"/>
                <w:sz w:val="20"/>
                <w:szCs w:val="20"/>
              </w:rPr>
            </w:pPr>
            <w:r w:rsidRPr="00146987">
              <w:rPr>
                <w:rFonts w:ascii="PT Astra Serif" w:hAnsi="PT Astra Serif"/>
                <w:color w:val="000000"/>
                <w:sz w:val="20"/>
                <w:szCs w:val="20"/>
              </w:rPr>
              <w:t>1463419,25</w:t>
            </w:r>
          </w:p>
        </w:tc>
        <w:tc>
          <w:tcPr>
            <w:tcW w:w="851"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для проведения углублённой диспан</w:t>
            </w:r>
            <w:r w:rsidRPr="00146987">
              <w:rPr>
                <w:rFonts w:ascii="PT Astra Serif" w:hAnsi="PT Astra Serif"/>
                <w:sz w:val="20"/>
                <w:szCs w:val="20"/>
              </w:rPr>
              <w:softHyphen/>
              <w:t>серизации</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39.1.2.1</w:t>
            </w:r>
          </w:p>
        </w:tc>
        <w:tc>
          <w:tcPr>
            <w:tcW w:w="1417"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комплексное посещение</w:t>
            </w:r>
          </w:p>
        </w:tc>
        <w:tc>
          <w:tcPr>
            <w:tcW w:w="1418"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0,050758</w:t>
            </w:r>
          </w:p>
        </w:tc>
        <w:tc>
          <w:tcPr>
            <w:tcW w:w="1559"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1250,3</w:t>
            </w:r>
          </w:p>
        </w:tc>
        <w:tc>
          <w:tcPr>
            <w:tcW w:w="1276"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ind w:left="-137" w:right="-80"/>
              <w:rPr>
                <w:rFonts w:ascii="PT Astra Serif" w:hAnsi="PT Astra Serif"/>
                <w:sz w:val="20"/>
                <w:szCs w:val="20"/>
              </w:rPr>
            </w:pPr>
            <w:r w:rsidRPr="00146987">
              <w:rPr>
                <w:rFonts w:ascii="PT Astra Serif" w:hAnsi="PT Astra Serif" w:cs="Calibri"/>
                <w:color w:val="000000"/>
                <w:sz w:val="20"/>
                <w:szCs w:val="20"/>
              </w:rPr>
              <w:t>63,5</w:t>
            </w:r>
          </w:p>
        </w:tc>
        <w:tc>
          <w:tcPr>
            <w:tcW w:w="1418"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ind w:left="-137" w:right="-80"/>
              <w:rPr>
                <w:rFonts w:ascii="PT Astra Serif" w:hAnsi="PT Astra Serif"/>
                <w:sz w:val="20"/>
                <w:szCs w:val="20"/>
              </w:rPr>
            </w:pPr>
            <w:r w:rsidRPr="00146987">
              <w:rPr>
                <w:rFonts w:ascii="PT Astra Serif" w:hAnsi="PT Astra Serif" w:cs="Calibri"/>
                <w:bCs/>
                <w:color w:val="000000"/>
                <w:sz w:val="20"/>
                <w:szCs w:val="20"/>
              </w:rPr>
              <w:t>74382,85</w:t>
            </w:r>
          </w:p>
        </w:tc>
        <w:tc>
          <w:tcPr>
            <w:tcW w:w="851"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для оценки репродуктивного здоровья********</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39.1.2.2</w:t>
            </w:r>
          </w:p>
        </w:tc>
        <w:tc>
          <w:tcPr>
            <w:tcW w:w="1417"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комплексное посещение</w:t>
            </w:r>
          </w:p>
        </w:tc>
        <w:tc>
          <w:tcPr>
            <w:tcW w:w="1418"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color w:val="000000"/>
                <w:sz w:val="20"/>
                <w:szCs w:val="20"/>
              </w:rPr>
              <w:t>0,097368</w:t>
            </w:r>
          </w:p>
        </w:tc>
        <w:tc>
          <w:tcPr>
            <w:tcW w:w="1559"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color w:val="000000"/>
                <w:sz w:val="20"/>
                <w:szCs w:val="20"/>
              </w:rPr>
              <w:t>1307,3</w:t>
            </w:r>
          </w:p>
        </w:tc>
        <w:tc>
          <w:tcPr>
            <w:tcW w:w="1276"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color w:val="000000"/>
                <w:sz w:val="20"/>
                <w:szCs w:val="20"/>
              </w:rPr>
              <w:t>X</w:t>
            </w:r>
          </w:p>
        </w:tc>
        <w:tc>
          <w:tcPr>
            <w:tcW w:w="1275" w:type="dxa"/>
          </w:tcPr>
          <w:p w:rsidR="00391C8B" w:rsidRPr="00146987" w:rsidRDefault="00391C8B" w:rsidP="008717D9">
            <w:pPr>
              <w:ind w:left="-137" w:right="-80"/>
              <w:rPr>
                <w:rFonts w:ascii="PT Astra Serif" w:hAnsi="PT Astra Serif" w:cs="Calibri"/>
                <w:color w:val="000000"/>
                <w:sz w:val="20"/>
                <w:szCs w:val="20"/>
              </w:rPr>
            </w:pPr>
            <w:r w:rsidRPr="00146987">
              <w:rPr>
                <w:rFonts w:ascii="PT Astra Serif" w:hAnsi="PT Astra Serif"/>
                <w:color w:val="000000"/>
                <w:sz w:val="20"/>
                <w:szCs w:val="20"/>
              </w:rPr>
              <w:t>127,3</w:t>
            </w:r>
          </w:p>
        </w:tc>
        <w:tc>
          <w:tcPr>
            <w:tcW w:w="1418"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color w:val="000000"/>
                <w:sz w:val="20"/>
                <w:szCs w:val="20"/>
              </w:rPr>
              <w:t>X</w:t>
            </w:r>
          </w:p>
        </w:tc>
        <w:tc>
          <w:tcPr>
            <w:tcW w:w="1417" w:type="dxa"/>
          </w:tcPr>
          <w:p w:rsidR="00391C8B" w:rsidRPr="00146987" w:rsidRDefault="00391C8B" w:rsidP="008717D9">
            <w:pPr>
              <w:ind w:left="-137" w:right="-80"/>
              <w:rPr>
                <w:rFonts w:ascii="PT Astra Serif" w:hAnsi="PT Astra Serif" w:cs="Calibri"/>
                <w:bCs/>
                <w:color w:val="000000"/>
                <w:sz w:val="20"/>
                <w:szCs w:val="20"/>
              </w:rPr>
            </w:pPr>
            <w:r w:rsidRPr="00146987">
              <w:rPr>
                <w:rFonts w:ascii="PT Astra Serif" w:hAnsi="PT Astra Serif"/>
                <w:color w:val="000000"/>
                <w:sz w:val="20"/>
                <w:szCs w:val="20"/>
              </w:rPr>
              <w:t>149191,69</w:t>
            </w:r>
          </w:p>
        </w:tc>
        <w:tc>
          <w:tcPr>
            <w:tcW w:w="851" w:type="dxa"/>
          </w:tcPr>
          <w:p w:rsidR="00391C8B" w:rsidRPr="00146987" w:rsidRDefault="00391C8B" w:rsidP="008717D9">
            <w:pPr>
              <w:ind w:left="-136" w:right="-79"/>
              <w:rPr>
                <w:rFonts w:ascii="PT Astra Serif" w:hAnsi="PT Astra Serif"/>
                <w:sz w:val="20"/>
                <w:szCs w:val="20"/>
              </w:rPr>
            </w:pP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для посещений с иными целями</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39.1.3</w:t>
            </w:r>
          </w:p>
        </w:tc>
        <w:tc>
          <w:tcPr>
            <w:tcW w:w="1417"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посещение</w:t>
            </w:r>
          </w:p>
        </w:tc>
        <w:tc>
          <w:tcPr>
            <w:tcW w:w="1418"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color w:val="000000"/>
                <w:sz w:val="20"/>
                <w:szCs w:val="20"/>
              </w:rPr>
              <w:t>2,178904</w:t>
            </w:r>
          </w:p>
        </w:tc>
        <w:tc>
          <w:tcPr>
            <w:tcW w:w="1559"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color w:val="000000"/>
                <w:sz w:val="20"/>
                <w:szCs w:val="20"/>
              </w:rPr>
              <w:t>413,5</w:t>
            </w:r>
          </w:p>
        </w:tc>
        <w:tc>
          <w:tcPr>
            <w:tcW w:w="1276"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color w:val="000000"/>
                <w:sz w:val="20"/>
                <w:szCs w:val="20"/>
              </w:rPr>
              <w:t>X</w:t>
            </w:r>
          </w:p>
        </w:tc>
        <w:tc>
          <w:tcPr>
            <w:tcW w:w="1275" w:type="dxa"/>
          </w:tcPr>
          <w:p w:rsidR="00391C8B" w:rsidRPr="00146987" w:rsidRDefault="00391C8B" w:rsidP="008717D9">
            <w:pPr>
              <w:ind w:left="-137" w:right="-80"/>
              <w:rPr>
                <w:rFonts w:ascii="PT Astra Serif" w:hAnsi="PT Astra Serif"/>
                <w:sz w:val="20"/>
                <w:szCs w:val="20"/>
              </w:rPr>
            </w:pPr>
            <w:r w:rsidRPr="00146987">
              <w:rPr>
                <w:rFonts w:ascii="PT Astra Serif" w:hAnsi="PT Astra Serif"/>
                <w:color w:val="000000"/>
                <w:sz w:val="20"/>
                <w:szCs w:val="20"/>
              </w:rPr>
              <w:t>901,0</w:t>
            </w:r>
          </w:p>
        </w:tc>
        <w:tc>
          <w:tcPr>
            <w:tcW w:w="1418"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ind w:left="-137" w:right="-80"/>
              <w:rPr>
                <w:rFonts w:ascii="PT Astra Serif" w:hAnsi="PT Astra Serif"/>
                <w:sz w:val="20"/>
                <w:szCs w:val="20"/>
              </w:rPr>
            </w:pPr>
            <w:r w:rsidRPr="00146987">
              <w:rPr>
                <w:rFonts w:ascii="PT Astra Serif" w:hAnsi="PT Astra Serif"/>
                <w:color w:val="000000"/>
                <w:sz w:val="20"/>
                <w:szCs w:val="20"/>
              </w:rPr>
              <w:t>1056003,33</w:t>
            </w:r>
            <w:r w:rsidRPr="00146987">
              <w:rPr>
                <w:rFonts w:ascii="Calibri" w:hAnsi="Calibri" w:cs="Calibri"/>
                <w:b/>
                <w:bCs/>
                <w:color w:val="000000"/>
                <w:sz w:val="22"/>
                <w:szCs w:val="22"/>
              </w:rPr>
              <w:t xml:space="preserve"> </w:t>
            </w:r>
          </w:p>
        </w:tc>
        <w:tc>
          <w:tcPr>
            <w:tcW w:w="851"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2.1.2. В неотложной форме</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39.2</w:t>
            </w:r>
          </w:p>
        </w:tc>
        <w:tc>
          <w:tcPr>
            <w:tcW w:w="1417"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посещение</w:t>
            </w:r>
          </w:p>
        </w:tc>
        <w:tc>
          <w:tcPr>
            <w:tcW w:w="1418"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0,540</w:t>
            </w:r>
          </w:p>
        </w:tc>
        <w:tc>
          <w:tcPr>
            <w:tcW w:w="1559"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888,1</w:t>
            </w:r>
          </w:p>
        </w:tc>
        <w:tc>
          <w:tcPr>
            <w:tcW w:w="1276"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ind w:left="-137" w:right="-80"/>
              <w:rPr>
                <w:rFonts w:ascii="PT Astra Serif" w:hAnsi="PT Astra Serif"/>
                <w:sz w:val="20"/>
                <w:szCs w:val="20"/>
              </w:rPr>
            </w:pPr>
            <w:r w:rsidRPr="00146987">
              <w:rPr>
                <w:rFonts w:ascii="PT Astra Serif" w:hAnsi="PT Astra Serif" w:cs="Calibri"/>
                <w:color w:val="000000"/>
                <w:sz w:val="20"/>
                <w:szCs w:val="20"/>
              </w:rPr>
              <w:t>479,6</w:t>
            </w:r>
          </w:p>
        </w:tc>
        <w:tc>
          <w:tcPr>
            <w:tcW w:w="1418"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ind w:left="-137" w:right="-80"/>
              <w:rPr>
                <w:rFonts w:ascii="PT Astra Serif" w:hAnsi="PT Astra Serif"/>
                <w:sz w:val="20"/>
                <w:szCs w:val="20"/>
              </w:rPr>
            </w:pPr>
            <w:r w:rsidRPr="00146987">
              <w:rPr>
                <w:rFonts w:ascii="PT Astra Serif" w:hAnsi="PT Astra Serif" w:cs="Calibri"/>
                <w:bCs/>
                <w:color w:val="000000"/>
                <w:sz w:val="20"/>
                <w:szCs w:val="20"/>
              </w:rPr>
              <w:t>562091,81</w:t>
            </w:r>
          </w:p>
        </w:tc>
        <w:tc>
          <w:tcPr>
            <w:tcW w:w="851"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2.1.3. В связи с заболеваниями (обра</w:t>
            </w:r>
            <w:r w:rsidRPr="00146987">
              <w:rPr>
                <w:rFonts w:ascii="PT Astra Serif" w:hAnsi="PT Astra Serif"/>
                <w:sz w:val="20"/>
                <w:szCs w:val="20"/>
              </w:rPr>
              <w:softHyphen/>
              <w:t>щений), всего, из них проведение следующих отдельных диагностиче</w:t>
            </w:r>
            <w:r w:rsidRPr="00146987">
              <w:rPr>
                <w:rFonts w:ascii="PT Astra Serif" w:hAnsi="PT Astra Serif"/>
                <w:sz w:val="20"/>
                <w:szCs w:val="20"/>
              </w:rPr>
              <w:softHyphen/>
              <w:t>ских (лабораторных) исследований в рамках базовой программы ОМС:</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39.3</w:t>
            </w:r>
          </w:p>
        </w:tc>
        <w:tc>
          <w:tcPr>
            <w:tcW w:w="1417"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обращение</w:t>
            </w:r>
          </w:p>
        </w:tc>
        <w:tc>
          <w:tcPr>
            <w:tcW w:w="1418" w:type="dxa"/>
          </w:tcPr>
          <w:p w:rsidR="00391C8B" w:rsidRPr="00146987" w:rsidRDefault="00391C8B" w:rsidP="008717D9">
            <w:pPr>
              <w:ind w:left="-137" w:right="-79"/>
              <w:rPr>
                <w:rFonts w:ascii="Calibri" w:hAnsi="Calibri" w:cs="Calibri"/>
                <w:color w:val="000000"/>
                <w:sz w:val="22"/>
                <w:szCs w:val="22"/>
              </w:rPr>
            </w:pPr>
            <w:r w:rsidRPr="00146987">
              <w:rPr>
                <w:rFonts w:ascii="PT Astra Serif" w:hAnsi="PT Astra Serif"/>
                <w:color w:val="000000"/>
                <w:sz w:val="20"/>
                <w:szCs w:val="20"/>
              </w:rPr>
              <w:t>1,713713</w:t>
            </w:r>
          </w:p>
        </w:tc>
        <w:tc>
          <w:tcPr>
            <w:tcW w:w="1559"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1986,7</w:t>
            </w:r>
          </w:p>
        </w:tc>
        <w:tc>
          <w:tcPr>
            <w:tcW w:w="1276"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ind w:left="-137" w:right="-80"/>
              <w:rPr>
                <w:rFonts w:ascii="PT Astra Serif" w:hAnsi="PT Astra Serif"/>
                <w:color w:val="000000"/>
                <w:sz w:val="20"/>
                <w:szCs w:val="20"/>
              </w:rPr>
            </w:pPr>
            <w:r w:rsidRPr="00146987">
              <w:rPr>
                <w:rFonts w:ascii="PT Astra Serif" w:hAnsi="PT Astra Serif"/>
                <w:color w:val="000000"/>
                <w:sz w:val="20"/>
                <w:szCs w:val="20"/>
              </w:rPr>
              <w:t>3404,63</w:t>
            </w:r>
          </w:p>
        </w:tc>
        <w:tc>
          <w:tcPr>
            <w:tcW w:w="1418"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ind w:left="-137" w:right="-80"/>
              <w:rPr>
                <w:rFonts w:ascii="Calibri" w:hAnsi="Calibri" w:cs="Calibri"/>
                <w:color w:val="000000"/>
                <w:sz w:val="22"/>
                <w:szCs w:val="22"/>
              </w:rPr>
            </w:pPr>
            <w:r w:rsidRPr="00146987">
              <w:rPr>
                <w:rFonts w:ascii="PT Astra Serif" w:hAnsi="PT Astra Serif"/>
                <w:color w:val="000000"/>
                <w:sz w:val="20"/>
                <w:szCs w:val="20"/>
              </w:rPr>
              <w:t>3990451,85</w:t>
            </w:r>
          </w:p>
        </w:tc>
        <w:tc>
          <w:tcPr>
            <w:tcW w:w="851"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компьютерная томография</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39.3.1</w:t>
            </w:r>
          </w:p>
        </w:tc>
        <w:tc>
          <w:tcPr>
            <w:tcW w:w="1417"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исследование</w:t>
            </w:r>
          </w:p>
        </w:tc>
        <w:tc>
          <w:tcPr>
            <w:tcW w:w="1418"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0,050465</w:t>
            </w:r>
          </w:p>
        </w:tc>
        <w:tc>
          <w:tcPr>
            <w:tcW w:w="1559"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3104,7</w:t>
            </w:r>
          </w:p>
        </w:tc>
        <w:tc>
          <w:tcPr>
            <w:tcW w:w="1276"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ind w:left="-137" w:right="-80"/>
              <w:rPr>
                <w:rFonts w:ascii="PT Astra Serif" w:hAnsi="PT Astra Serif"/>
                <w:sz w:val="20"/>
                <w:szCs w:val="20"/>
              </w:rPr>
            </w:pPr>
            <w:r w:rsidRPr="00146987">
              <w:rPr>
                <w:rFonts w:ascii="PT Astra Serif" w:hAnsi="PT Astra Serif" w:cs="Calibri"/>
                <w:color w:val="000000"/>
                <w:sz w:val="20"/>
                <w:szCs w:val="20"/>
              </w:rPr>
              <w:t>156,7</w:t>
            </w:r>
          </w:p>
        </w:tc>
        <w:tc>
          <w:tcPr>
            <w:tcW w:w="1418"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ind w:left="-137" w:right="-80"/>
              <w:rPr>
                <w:rFonts w:ascii="PT Astra Serif" w:hAnsi="PT Astra Serif"/>
                <w:sz w:val="20"/>
                <w:szCs w:val="20"/>
              </w:rPr>
            </w:pPr>
            <w:r w:rsidRPr="00146987">
              <w:rPr>
                <w:rFonts w:ascii="PT Astra Serif" w:hAnsi="PT Astra Serif" w:cs="Calibri"/>
                <w:bCs/>
                <w:color w:val="000000"/>
                <w:sz w:val="20"/>
                <w:szCs w:val="20"/>
              </w:rPr>
              <w:t>183636,80</w:t>
            </w:r>
          </w:p>
        </w:tc>
        <w:tc>
          <w:tcPr>
            <w:tcW w:w="851"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магнитно-резонансная томография</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39.3.2</w:t>
            </w:r>
          </w:p>
        </w:tc>
        <w:tc>
          <w:tcPr>
            <w:tcW w:w="1417"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исследование</w:t>
            </w:r>
          </w:p>
        </w:tc>
        <w:tc>
          <w:tcPr>
            <w:tcW w:w="1418"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0,018179</w:t>
            </w:r>
          </w:p>
        </w:tc>
        <w:tc>
          <w:tcPr>
            <w:tcW w:w="1559"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4239,3</w:t>
            </w:r>
          </w:p>
        </w:tc>
        <w:tc>
          <w:tcPr>
            <w:tcW w:w="1276"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ind w:left="-137" w:right="-80"/>
              <w:rPr>
                <w:rFonts w:ascii="PT Astra Serif" w:hAnsi="PT Astra Serif"/>
                <w:sz w:val="20"/>
                <w:szCs w:val="20"/>
              </w:rPr>
            </w:pPr>
            <w:r w:rsidRPr="00146987">
              <w:rPr>
                <w:rFonts w:ascii="PT Astra Serif" w:hAnsi="PT Astra Serif" w:cs="Calibri"/>
                <w:color w:val="000000"/>
                <w:sz w:val="20"/>
                <w:szCs w:val="20"/>
              </w:rPr>
              <w:t>77,1</w:t>
            </w:r>
          </w:p>
        </w:tc>
        <w:tc>
          <w:tcPr>
            <w:tcW w:w="1418"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ind w:left="-137" w:right="-80"/>
              <w:rPr>
                <w:rFonts w:ascii="PT Astra Serif" w:hAnsi="PT Astra Serif"/>
                <w:sz w:val="20"/>
                <w:szCs w:val="20"/>
              </w:rPr>
            </w:pPr>
            <w:r w:rsidRPr="00146987">
              <w:rPr>
                <w:rFonts w:ascii="PT Astra Serif" w:hAnsi="PT Astra Serif" w:cs="Calibri"/>
                <w:bCs/>
                <w:color w:val="000000"/>
                <w:sz w:val="20"/>
                <w:szCs w:val="20"/>
              </w:rPr>
              <w:t>90326,77</w:t>
            </w:r>
          </w:p>
        </w:tc>
        <w:tc>
          <w:tcPr>
            <w:tcW w:w="851"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ультразвуковое исследование сер</w:t>
            </w:r>
            <w:r w:rsidRPr="00146987">
              <w:rPr>
                <w:rFonts w:ascii="PT Astra Serif" w:hAnsi="PT Astra Serif"/>
                <w:sz w:val="20"/>
                <w:szCs w:val="20"/>
              </w:rPr>
              <w:softHyphen/>
              <w:t>дечно-сосудистой системы</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39.3.3</w:t>
            </w:r>
          </w:p>
        </w:tc>
        <w:tc>
          <w:tcPr>
            <w:tcW w:w="1417"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исследование</w:t>
            </w:r>
          </w:p>
        </w:tc>
        <w:tc>
          <w:tcPr>
            <w:tcW w:w="1418"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0,094890</w:t>
            </w:r>
          </w:p>
        </w:tc>
        <w:tc>
          <w:tcPr>
            <w:tcW w:w="1559"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626,9</w:t>
            </w:r>
          </w:p>
        </w:tc>
        <w:tc>
          <w:tcPr>
            <w:tcW w:w="1276"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ind w:left="-137" w:right="-80"/>
              <w:rPr>
                <w:rFonts w:ascii="PT Astra Serif" w:hAnsi="PT Astra Serif"/>
                <w:sz w:val="20"/>
                <w:szCs w:val="20"/>
              </w:rPr>
            </w:pPr>
            <w:r w:rsidRPr="00146987">
              <w:rPr>
                <w:rFonts w:ascii="PT Astra Serif" w:hAnsi="PT Astra Serif" w:cs="Calibri"/>
                <w:color w:val="000000"/>
                <w:sz w:val="20"/>
                <w:szCs w:val="20"/>
              </w:rPr>
              <w:t>59,5</w:t>
            </w:r>
          </w:p>
        </w:tc>
        <w:tc>
          <w:tcPr>
            <w:tcW w:w="1418"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ind w:left="-137" w:right="-80"/>
              <w:rPr>
                <w:rFonts w:ascii="PT Astra Serif" w:hAnsi="PT Astra Serif"/>
                <w:sz w:val="20"/>
                <w:szCs w:val="20"/>
              </w:rPr>
            </w:pPr>
            <w:r w:rsidRPr="00146987">
              <w:rPr>
                <w:rFonts w:ascii="PT Astra Serif" w:hAnsi="PT Astra Serif" w:cs="Calibri"/>
                <w:bCs/>
                <w:color w:val="000000"/>
                <w:sz w:val="20"/>
                <w:szCs w:val="20"/>
              </w:rPr>
              <w:t>69721,94</w:t>
            </w:r>
          </w:p>
        </w:tc>
        <w:tc>
          <w:tcPr>
            <w:tcW w:w="851"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эндоскопическое диагностическое исследование</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39.3.4</w:t>
            </w:r>
          </w:p>
        </w:tc>
        <w:tc>
          <w:tcPr>
            <w:tcW w:w="1417"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исследование</w:t>
            </w:r>
          </w:p>
        </w:tc>
        <w:tc>
          <w:tcPr>
            <w:tcW w:w="1418"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0,030918</w:t>
            </w:r>
          </w:p>
        </w:tc>
        <w:tc>
          <w:tcPr>
            <w:tcW w:w="1559"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1149,6</w:t>
            </w:r>
          </w:p>
        </w:tc>
        <w:tc>
          <w:tcPr>
            <w:tcW w:w="1276" w:type="dxa"/>
          </w:tcPr>
          <w:p w:rsidR="00391C8B" w:rsidRPr="00146987" w:rsidRDefault="00391C8B" w:rsidP="008717D9">
            <w:pPr>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ind w:left="-137" w:right="-80"/>
              <w:rPr>
                <w:rFonts w:ascii="PT Astra Serif" w:hAnsi="PT Astra Serif"/>
                <w:sz w:val="20"/>
                <w:szCs w:val="20"/>
              </w:rPr>
            </w:pPr>
            <w:r w:rsidRPr="00146987">
              <w:rPr>
                <w:rFonts w:ascii="PT Astra Serif" w:hAnsi="PT Astra Serif" w:cs="Calibri"/>
                <w:color w:val="000000"/>
                <w:sz w:val="20"/>
                <w:szCs w:val="20"/>
              </w:rPr>
              <w:t>35,5</w:t>
            </w:r>
          </w:p>
        </w:tc>
        <w:tc>
          <w:tcPr>
            <w:tcW w:w="1418"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ind w:left="-137" w:right="-80"/>
              <w:rPr>
                <w:rFonts w:ascii="PT Astra Serif" w:hAnsi="PT Astra Serif"/>
                <w:sz w:val="20"/>
                <w:szCs w:val="20"/>
              </w:rPr>
            </w:pPr>
            <w:r w:rsidRPr="00146987">
              <w:rPr>
                <w:rFonts w:ascii="PT Astra Serif" w:hAnsi="PT Astra Serif" w:cs="Calibri"/>
                <w:bCs/>
                <w:color w:val="000000"/>
                <w:sz w:val="20"/>
                <w:szCs w:val="20"/>
              </w:rPr>
              <w:t>41659,20</w:t>
            </w:r>
          </w:p>
        </w:tc>
        <w:tc>
          <w:tcPr>
            <w:tcW w:w="851" w:type="dxa"/>
          </w:tcPr>
          <w:p w:rsidR="00391C8B" w:rsidRPr="00146987" w:rsidRDefault="00391C8B" w:rsidP="008717D9">
            <w:pPr>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30" w:lineRule="auto"/>
              <w:jc w:val="both"/>
              <w:rPr>
                <w:rFonts w:ascii="PT Astra Serif" w:hAnsi="PT Astra Serif"/>
                <w:sz w:val="20"/>
                <w:szCs w:val="20"/>
              </w:rPr>
            </w:pPr>
            <w:r w:rsidRPr="00146987">
              <w:rPr>
                <w:rFonts w:ascii="PT Astra Serif" w:hAnsi="PT Astra Serif"/>
                <w:sz w:val="20"/>
                <w:szCs w:val="20"/>
              </w:rPr>
              <w:t>молекулярно-генетическое исследо</w:t>
            </w:r>
            <w:r w:rsidRPr="00146987">
              <w:rPr>
                <w:rFonts w:ascii="PT Astra Serif" w:hAnsi="PT Astra Serif"/>
                <w:sz w:val="20"/>
                <w:szCs w:val="20"/>
              </w:rPr>
              <w:softHyphen/>
              <w:t>вание с целью диагностики онколо</w:t>
            </w:r>
            <w:r w:rsidRPr="00146987">
              <w:rPr>
                <w:rFonts w:ascii="PT Astra Serif" w:hAnsi="PT Astra Serif"/>
                <w:sz w:val="20"/>
                <w:szCs w:val="20"/>
              </w:rPr>
              <w:softHyphen/>
              <w:t>гических заболеваний</w:t>
            </w:r>
          </w:p>
        </w:tc>
        <w:tc>
          <w:tcPr>
            <w:tcW w:w="993"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39.3.5</w:t>
            </w:r>
          </w:p>
        </w:tc>
        <w:tc>
          <w:tcPr>
            <w:tcW w:w="1417" w:type="dxa"/>
          </w:tcPr>
          <w:p w:rsidR="00391C8B" w:rsidRPr="00146987" w:rsidRDefault="00391C8B" w:rsidP="008717D9">
            <w:pPr>
              <w:spacing w:line="230" w:lineRule="auto"/>
              <w:ind w:left="-137" w:right="-79"/>
              <w:rPr>
                <w:rFonts w:ascii="PT Astra Serif" w:hAnsi="PT Astra Serif"/>
                <w:sz w:val="20"/>
                <w:szCs w:val="20"/>
              </w:rPr>
            </w:pPr>
            <w:r w:rsidRPr="00146987">
              <w:rPr>
                <w:rFonts w:ascii="PT Astra Serif" w:hAnsi="PT Astra Serif"/>
                <w:sz w:val="20"/>
                <w:szCs w:val="20"/>
              </w:rPr>
              <w:t>исследование</w:t>
            </w:r>
          </w:p>
        </w:tc>
        <w:tc>
          <w:tcPr>
            <w:tcW w:w="1418" w:type="dxa"/>
          </w:tcPr>
          <w:p w:rsidR="00391C8B" w:rsidRPr="00146987" w:rsidRDefault="00391C8B" w:rsidP="008717D9">
            <w:pPr>
              <w:spacing w:line="230" w:lineRule="auto"/>
              <w:ind w:left="-137" w:right="-79"/>
              <w:rPr>
                <w:rFonts w:ascii="PT Astra Serif" w:hAnsi="PT Astra Serif"/>
                <w:sz w:val="20"/>
                <w:szCs w:val="20"/>
              </w:rPr>
            </w:pPr>
            <w:r w:rsidRPr="00146987">
              <w:rPr>
                <w:rFonts w:ascii="PT Astra Serif" w:hAnsi="PT Astra Serif"/>
                <w:sz w:val="20"/>
                <w:szCs w:val="20"/>
              </w:rPr>
              <w:t>0,001120</w:t>
            </w:r>
          </w:p>
        </w:tc>
        <w:tc>
          <w:tcPr>
            <w:tcW w:w="1559" w:type="dxa"/>
          </w:tcPr>
          <w:p w:rsidR="00391C8B" w:rsidRPr="00146987" w:rsidRDefault="00391C8B" w:rsidP="008717D9">
            <w:pPr>
              <w:spacing w:line="230" w:lineRule="auto"/>
              <w:ind w:left="-137" w:right="-79"/>
              <w:rPr>
                <w:rFonts w:ascii="PT Astra Serif" w:hAnsi="PT Astra Serif"/>
                <w:sz w:val="20"/>
                <w:szCs w:val="20"/>
              </w:rPr>
            </w:pPr>
            <w:r w:rsidRPr="00146987">
              <w:rPr>
                <w:rFonts w:ascii="PT Astra Serif" w:hAnsi="PT Astra Serif"/>
                <w:sz w:val="20"/>
                <w:szCs w:val="20"/>
              </w:rPr>
              <w:t>9654,1</w:t>
            </w:r>
          </w:p>
        </w:tc>
        <w:tc>
          <w:tcPr>
            <w:tcW w:w="1276" w:type="dxa"/>
          </w:tcPr>
          <w:p w:rsidR="00391C8B" w:rsidRPr="00146987" w:rsidRDefault="00391C8B" w:rsidP="008717D9">
            <w:pPr>
              <w:spacing w:line="230"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30" w:lineRule="auto"/>
              <w:ind w:left="-137" w:right="-80"/>
              <w:rPr>
                <w:rFonts w:ascii="PT Astra Serif" w:hAnsi="PT Astra Serif"/>
                <w:sz w:val="20"/>
                <w:szCs w:val="20"/>
              </w:rPr>
            </w:pPr>
            <w:r w:rsidRPr="00146987">
              <w:rPr>
                <w:rFonts w:ascii="PT Astra Serif" w:hAnsi="PT Astra Serif" w:cs="Calibri"/>
                <w:color w:val="000000"/>
                <w:sz w:val="20"/>
                <w:szCs w:val="20"/>
              </w:rPr>
              <w:t>10,8</w:t>
            </w:r>
          </w:p>
        </w:tc>
        <w:tc>
          <w:tcPr>
            <w:tcW w:w="1418" w:type="dxa"/>
          </w:tcPr>
          <w:p w:rsidR="00391C8B" w:rsidRPr="00146987" w:rsidRDefault="00391C8B" w:rsidP="008717D9">
            <w:pPr>
              <w:spacing w:line="230" w:lineRule="auto"/>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30" w:lineRule="auto"/>
              <w:ind w:left="-137" w:right="-80"/>
              <w:rPr>
                <w:rFonts w:ascii="PT Astra Serif" w:hAnsi="PT Astra Serif"/>
                <w:sz w:val="20"/>
                <w:szCs w:val="20"/>
              </w:rPr>
            </w:pPr>
            <w:r w:rsidRPr="00146987">
              <w:rPr>
                <w:rFonts w:ascii="PT Astra Serif" w:hAnsi="PT Astra Serif" w:cs="Calibri"/>
                <w:bCs/>
                <w:color w:val="000000"/>
                <w:sz w:val="20"/>
                <w:szCs w:val="20"/>
              </w:rPr>
              <w:t>12675,83</w:t>
            </w:r>
          </w:p>
        </w:tc>
        <w:tc>
          <w:tcPr>
            <w:tcW w:w="851" w:type="dxa"/>
          </w:tcPr>
          <w:p w:rsidR="00391C8B" w:rsidRPr="00146987" w:rsidRDefault="00391C8B" w:rsidP="008717D9">
            <w:pPr>
              <w:spacing w:line="230"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30" w:lineRule="auto"/>
              <w:jc w:val="both"/>
              <w:rPr>
                <w:rFonts w:ascii="PT Astra Serif" w:hAnsi="PT Astra Serif"/>
                <w:sz w:val="20"/>
                <w:szCs w:val="20"/>
              </w:rPr>
            </w:pPr>
            <w:r w:rsidRPr="00146987">
              <w:rPr>
                <w:rFonts w:ascii="PT Astra Serif" w:hAnsi="PT Astra Serif"/>
                <w:sz w:val="20"/>
                <w:szCs w:val="20"/>
              </w:rPr>
              <w:t>патологоанатомическое исследова</w:t>
            </w:r>
            <w:r w:rsidRPr="00146987">
              <w:rPr>
                <w:rFonts w:ascii="PT Astra Serif" w:hAnsi="PT Astra Serif"/>
                <w:sz w:val="20"/>
                <w:szCs w:val="20"/>
              </w:rPr>
              <w:softHyphen/>
              <w:t xml:space="preserve">ние биопсийного (операционного) </w:t>
            </w:r>
            <w:r w:rsidRPr="00146987">
              <w:rPr>
                <w:rFonts w:ascii="PT Astra Serif" w:hAnsi="PT Astra Serif"/>
                <w:sz w:val="20"/>
                <w:szCs w:val="20"/>
              </w:rPr>
              <w:lastRenderedPageBreak/>
              <w:t>материала с целью диагностики он</w:t>
            </w:r>
            <w:r w:rsidRPr="00146987">
              <w:rPr>
                <w:rFonts w:ascii="PT Astra Serif" w:hAnsi="PT Astra Serif"/>
                <w:sz w:val="20"/>
                <w:szCs w:val="20"/>
              </w:rPr>
              <w:softHyphen/>
              <w:t>кологических заболеваний и подбора противоопухолевой лекарственной терапии</w:t>
            </w:r>
          </w:p>
        </w:tc>
        <w:tc>
          <w:tcPr>
            <w:tcW w:w="993"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lastRenderedPageBreak/>
              <w:t>39.3.6</w:t>
            </w:r>
          </w:p>
        </w:tc>
        <w:tc>
          <w:tcPr>
            <w:tcW w:w="1417" w:type="dxa"/>
          </w:tcPr>
          <w:p w:rsidR="00391C8B" w:rsidRPr="00146987" w:rsidRDefault="00391C8B" w:rsidP="008717D9">
            <w:pPr>
              <w:spacing w:line="230" w:lineRule="auto"/>
              <w:ind w:left="-137" w:right="-79"/>
              <w:rPr>
                <w:rFonts w:ascii="PT Astra Serif" w:hAnsi="PT Astra Serif"/>
                <w:sz w:val="20"/>
                <w:szCs w:val="20"/>
              </w:rPr>
            </w:pPr>
            <w:r w:rsidRPr="00146987">
              <w:rPr>
                <w:rFonts w:ascii="PT Astra Serif" w:hAnsi="PT Astra Serif"/>
                <w:sz w:val="20"/>
                <w:szCs w:val="20"/>
              </w:rPr>
              <w:t>исследование</w:t>
            </w:r>
          </w:p>
        </w:tc>
        <w:tc>
          <w:tcPr>
            <w:tcW w:w="1418" w:type="dxa"/>
          </w:tcPr>
          <w:p w:rsidR="00391C8B" w:rsidRPr="00146987" w:rsidRDefault="00391C8B" w:rsidP="008717D9">
            <w:pPr>
              <w:spacing w:line="230" w:lineRule="auto"/>
              <w:ind w:left="-137" w:right="-79"/>
              <w:rPr>
                <w:rFonts w:ascii="PT Astra Serif" w:hAnsi="PT Astra Serif"/>
                <w:sz w:val="20"/>
                <w:szCs w:val="20"/>
              </w:rPr>
            </w:pPr>
            <w:r w:rsidRPr="00146987">
              <w:rPr>
                <w:rFonts w:ascii="PT Astra Serif" w:hAnsi="PT Astra Serif"/>
                <w:sz w:val="20"/>
                <w:szCs w:val="20"/>
              </w:rPr>
              <w:t>0,015192</w:t>
            </w:r>
          </w:p>
        </w:tc>
        <w:tc>
          <w:tcPr>
            <w:tcW w:w="1559" w:type="dxa"/>
          </w:tcPr>
          <w:p w:rsidR="00391C8B" w:rsidRPr="00146987" w:rsidRDefault="00391C8B" w:rsidP="008717D9">
            <w:pPr>
              <w:spacing w:line="230" w:lineRule="auto"/>
              <w:ind w:left="-137" w:right="-79"/>
              <w:rPr>
                <w:rFonts w:ascii="PT Astra Serif" w:hAnsi="PT Astra Serif"/>
                <w:sz w:val="20"/>
                <w:szCs w:val="20"/>
              </w:rPr>
            </w:pPr>
            <w:r w:rsidRPr="00146987">
              <w:rPr>
                <w:rFonts w:ascii="PT Astra Serif" w:hAnsi="PT Astra Serif"/>
                <w:sz w:val="20"/>
                <w:szCs w:val="20"/>
              </w:rPr>
              <w:t>2380,9</w:t>
            </w:r>
          </w:p>
        </w:tc>
        <w:tc>
          <w:tcPr>
            <w:tcW w:w="1276" w:type="dxa"/>
          </w:tcPr>
          <w:p w:rsidR="00391C8B" w:rsidRPr="00146987" w:rsidRDefault="00391C8B" w:rsidP="008717D9">
            <w:pPr>
              <w:spacing w:line="230"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30" w:lineRule="auto"/>
              <w:ind w:left="-137" w:right="-80"/>
              <w:rPr>
                <w:rFonts w:ascii="PT Astra Serif" w:hAnsi="PT Astra Serif"/>
                <w:sz w:val="20"/>
                <w:szCs w:val="20"/>
              </w:rPr>
            </w:pPr>
            <w:r w:rsidRPr="00146987">
              <w:rPr>
                <w:rFonts w:ascii="PT Astra Serif" w:hAnsi="PT Astra Serif" w:cs="Calibri"/>
                <w:color w:val="000000"/>
                <w:sz w:val="20"/>
                <w:szCs w:val="20"/>
              </w:rPr>
              <w:t>36,2</w:t>
            </w:r>
          </w:p>
        </w:tc>
        <w:tc>
          <w:tcPr>
            <w:tcW w:w="1418" w:type="dxa"/>
          </w:tcPr>
          <w:p w:rsidR="00391C8B" w:rsidRPr="00146987" w:rsidRDefault="00391C8B" w:rsidP="008717D9">
            <w:pPr>
              <w:spacing w:line="230" w:lineRule="auto"/>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30" w:lineRule="auto"/>
              <w:ind w:left="-137" w:right="-80"/>
              <w:rPr>
                <w:rFonts w:ascii="PT Astra Serif" w:hAnsi="PT Astra Serif"/>
                <w:sz w:val="20"/>
                <w:szCs w:val="20"/>
              </w:rPr>
            </w:pPr>
            <w:r w:rsidRPr="00146987">
              <w:rPr>
                <w:rFonts w:ascii="PT Astra Serif" w:hAnsi="PT Astra Serif" w:cs="Calibri"/>
                <w:bCs/>
                <w:color w:val="000000"/>
                <w:sz w:val="20"/>
                <w:szCs w:val="20"/>
              </w:rPr>
              <w:t>42394,31</w:t>
            </w:r>
          </w:p>
        </w:tc>
        <w:tc>
          <w:tcPr>
            <w:tcW w:w="851" w:type="dxa"/>
          </w:tcPr>
          <w:p w:rsidR="00391C8B" w:rsidRPr="00146987" w:rsidRDefault="00391C8B" w:rsidP="008717D9">
            <w:pPr>
              <w:spacing w:line="230"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30" w:lineRule="auto"/>
              <w:jc w:val="both"/>
              <w:rPr>
                <w:rFonts w:ascii="PT Astra Serif" w:hAnsi="PT Astra Serif"/>
                <w:sz w:val="20"/>
                <w:szCs w:val="20"/>
              </w:rPr>
            </w:pPr>
            <w:r w:rsidRPr="00146987">
              <w:rPr>
                <w:rFonts w:ascii="PT Astra Serif" w:hAnsi="PT Astra Serif"/>
                <w:sz w:val="20"/>
                <w:szCs w:val="20"/>
              </w:rPr>
              <w:lastRenderedPageBreak/>
              <w:t xml:space="preserve">тестирование на выявление </w:t>
            </w:r>
            <w:r w:rsidRPr="00146987">
              <w:rPr>
                <w:rFonts w:ascii="PT Astra Serif" w:hAnsi="PT Astra Serif"/>
                <w:sz w:val="20"/>
                <w:szCs w:val="20"/>
              </w:rPr>
              <w:br/>
              <w:t>новой коронавирусной инфекции (COVID-19)</w:t>
            </w:r>
          </w:p>
        </w:tc>
        <w:tc>
          <w:tcPr>
            <w:tcW w:w="993"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39.3.7</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исследование</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0,102779</w:t>
            </w:r>
          </w:p>
        </w:tc>
        <w:tc>
          <w:tcPr>
            <w:tcW w:w="1559"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460,9</w:t>
            </w:r>
          </w:p>
        </w:tc>
        <w:tc>
          <w:tcPr>
            <w:tcW w:w="1276" w:type="dxa"/>
          </w:tcPr>
          <w:p w:rsidR="00391C8B" w:rsidRPr="00146987" w:rsidRDefault="00391C8B" w:rsidP="008717D9">
            <w:pPr>
              <w:spacing w:line="230"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30" w:lineRule="auto"/>
              <w:ind w:left="-137" w:right="-80"/>
              <w:rPr>
                <w:rFonts w:ascii="PT Astra Serif" w:hAnsi="PT Astra Serif"/>
                <w:sz w:val="20"/>
                <w:szCs w:val="20"/>
              </w:rPr>
            </w:pPr>
            <w:r w:rsidRPr="00146987">
              <w:rPr>
                <w:rFonts w:ascii="PT Astra Serif" w:hAnsi="PT Astra Serif" w:cs="Calibri"/>
                <w:sz w:val="20"/>
                <w:szCs w:val="20"/>
              </w:rPr>
              <w:t>47,4</w:t>
            </w:r>
          </w:p>
        </w:tc>
        <w:tc>
          <w:tcPr>
            <w:tcW w:w="1418" w:type="dxa"/>
          </w:tcPr>
          <w:p w:rsidR="00391C8B" w:rsidRPr="00146987" w:rsidRDefault="00391C8B" w:rsidP="008717D9">
            <w:pPr>
              <w:spacing w:line="230" w:lineRule="auto"/>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30" w:lineRule="auto"/>
              <w:ind w:left="-137" w:right="-80"/>
              <w:rPr>
                <w:rFonts w:ascii="PT Astra Serif" w:hAnsi="PT Astra Serif"/>
                <w:sz w:val="20"/>
                <w:szCs w:val="20"/>
              </w:rPr>
            </w:pPr>
            <w:r w:rsidRPr="00146987">
              <w:rPr>
                <w:rFonts w:ascii="PT Astra Serif" w:hAnsi="PT Astra Serif" w:cs="Calibri"/>
                <w:bCs/>
                <w:sz w:val="20"/>
                <w:szCs w:val="20"/>
              </w:rPr>
              <w:t>55521,86</w:t>
            </w:r>
          </w:p>
        </w:tc>
        <w:tc>
          <w:tcPr>
            <w:tcW w:w="851" w:type="dxa"/>
          </w:tcPr>
          <w:p w:rsidR="00391C8B" w:rsidRPr="00146987" w:rsidRDefault="00391C8B" w:rsidP="008717D9">
            <w:pPr>
              <w:spacing w:line="230"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tcPr>
          <w:p w:rsidR="00391C8B" w:rsidRPr="00146987" w:rsidRDefault="00391C8B" w:rsidP="008717D9">
            <w:pPr>
              <w:spacing w:line="230" w:lineRule="auto"/>
              <w:jc w:val="both"/>
              <w:rPr>
                <w:rFonts w:ascii="PT Astra Serif" w:hAnsi="PT Astra Serif"/>
                <w:sz w:val="20"/>
                <w:szCs w:val="20"/>
              </w:rPr>
            </w:pPr>
            <w:r w:rsidRPr="00146987">
              <w:rPr>
                <w:rFonts w:ascii="PT Astra Serif" w:hAnsi="PT Astra Serif"/>
                <w:sz w:val="20"/>
                <w:szCs w:val="20"/>
              </w:rPr>
              <w:t>2.1.4. Диспансерное наблюдение*******, в том числе по поводу:</w:t>
            </w:r>
          </w:p>
        </w:tc>
        <w:tc>
          <w:tcPr>
            <w:tcW w:w="993"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39.4</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комплексное посещение</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0,261736</w:t>
            </w:r>
          </w:p>
        </w:tc>
        <w:tc>
          <w:tcPr>
            <w:tcW w:w="1559"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2367,9</w:t>
            </w:r>
          </w:p>
        </w:tc>
        <w:tc>
          <w:tcPr>
            <w:tcW w:w="1276" w:type="dxa"/>
          </w:tcPr>
          <w:p w:rsidR="00391C8B" w:rsidRPr="00146987" w:rsidRDefault="00391C8B" w:rsidP="008717D9">
            <w:pPr>
              <w:spacing w:line="230"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30" w:lineRule="auto"/>
              <w:ind w:left="-137" w:right="-80"/>
              <w:rPr>
                <w:rFonts w:ascii="PT Astra Serif" w:hAnsi="PT Astra Serif"/>
                <w:sz w:val="20"/>
                <w:szCs w:val="20"/>
              </w:rPr>
            </w:pPr>
            <w:r w:rsidRPr="00146987">
              <w:rPr>
                <w:rFonts w:ascii="PT Astra Serif" w:hAnsi="PT Astra Serif" w:cs="Calibri"/>
                <w:sz w:val="20"/>
                <w:szCs w:val="20"/>
              </w:rPr>
              <w:t>619,8</w:t>
            </w:r>
          </w:p>
        </w:tc>
        <w:tc>
          <w:tcPr>
            <w:tcW w:w="1418" w:type="dxa"/>
          </w:tcPr>
          <w:p w:rsidR="00391C8B" w:rsidRPr="00146987" w:rsidRDefault="00391C8B" w:rsidP="008717D9">
            <w:pPr>
              <w:spacing w:line="230" w:lineRule="auto"/>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30" w:lineRule="auto"/>
              <w:ind w:left="-137" w:right="-80"/>
              <w:rPr>
                <w:rFonts w:ascii="PT Astra Serif" w:hAnsi="PT Astra Serif"/>
                <w:sz w:val="20"/>
                <w:szCs w:val="20"/>
              </w:rPr>
            </w:pPr>
            <w:r w:rsidRPr="00146987">
              <w:rPr>
                <w:rFonts w:ascii="PT Astra Serif" w:hAnsi="PT Astra Serif" w:cs="Calibri"/>
                <w:bCs/>
                <w:sz w:val="20"/>
                <w:szCs w:val="20"/>
              </w:rPr>
              <w:t>726405,42</w:t>
            </w:r>
          </w:p>
        </w:tc>
        <w:tc>
          <w:tcPr>
            <w:tcW w:w="851" w:type="dxa"/>
          </w:tcPr>
          <w:p w:rsidR="00391C8B" w:rsidRPr="00146987" w:rsidRDefault="00391C8B" w:rsidP="008717D9">
            <w:pPr>
              <w:spacing w:line="230"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tcPr>
          <w:p w:rsidR="00391C8B" w:rsidRPr="00146987" w:rsidRDefault="00391C8B" w:rsidP="008717D9">
            <w:pPr>
              <w:spacing w:line="230" w:lineRule="auto"/>
              <w:jc w:val="both"/>
              <w:rPr>
                <w:rFonts w:ascii="PT Astra Serif" w:hAnsi="PT Astra Serif"/>
                <w:sz w:val="20"/>
                <w:szCs w:val="20"/>
              </w:rPr>
            </w:pPr>
            <w:r w:rsidRPr="00146987">
              <w:rPr>
                <w:rFonts w:ascii="PT Astra Serif" w:hAnsi="PT Astra Serif"/>
                <w:sz w:val="20"/>
                <w:szCs w:val="20"/>
              </w:rPr>
              <w:t>онкологических заболеваний</w:t>
            </w:r>
          </w:p>
        </w:tc>
        <w:tc>
          <w:tcPr>
            <w:tcW w:w="993"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39.4.1</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комплексное посещение</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0,045050</w:t>
            </w:r>
          </w:p>
        </w:tc>
        <w:tc>
          <w:tcPr>
            <w:tcW w:w="1559"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3336,8</w:t>
            </w:r>
          </w:p>
        </w:tc>
        <w:tc>
          <w:tcPr>
            <w:tcW w:w="1276" w:type="dxa"/>
          </w:tcPr>
          <w:p w:rsidR="00391C8B" w:rsidRPr="00146987" w:rsidRDefault="00391C8B" w:rsidP="008717D9">
            <w:pPr>
              <w:spacing w:line="230"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30" w:lineRule="auto"/>
              <w:ind w:left="-137" w:right="-80"/>
              <w:rPr>
                <w:rFonts w:ascii="PT Astra Serif" w:hAnsi="PT Astra Serif"/>
                <w:sz w:val="20"/>
                <w:szCs w:val="20"/>
              </w:rPr>
            </w:pPr>
            <w:r w:rsidRPr="00146987">
              <w:rPr>
                <w:rFonts w:ascii="PT Astra Serif" w:hAnsi="PT Astra Serif" w:cs="Calibri"/>
                <w:sz w:val="20"/>
                <w:szCs w:val="20"/>
              </w:rPr>
              <w:t>150,3</w:t>
            </w:r>
          </w:p>
        </w:tc>
        <w:tc>
          <w:tcPr>
            <w:tcW w:w="1418" w:type="dxa"/>
          </w:tcPr>
          <w:p w:rsidR="00391C8B" w:rsidRPr="00146987" w:rsidRDefault="00391C8B" w:rsidP="008717D9">
            <w:pPr>
              <w:spacing w:line="230" w:lineRule="auto"/>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30" w:lineRule="auto"/>
              <w:ind w:left="-137" w:right="-80"/>
              <w:rPr>
                <w:rFonts w:ascii="PT Astra Serif" w:hAnsi="PT Astra Serif"/>
                <w:sz w:val="20"/>
                <w:szCs w:val="20"/>
              </w:rPr>
            </w:pPr>
            <w:r w:rsidRPr="00146987">
              <w:rPr>
                <w:rFonts w:ascii="PT Astra Serif" w:hAnsi="PT Astra Serif" w:cs="Calibri"/>
                <w:bCs/>
                <w:sz w:val="20"/>
                <w:szCs w:val="20"/>
              </w:rPr>
              <w:t>176189,71</w:t>
            </w:r>
          </w:p>
        </w:tc>
        <w:tc>
          <w:tcPr>
            <w:tcW w:w="851" w:type="dxa"/>
          </w:tcPr>
          <w:p w:rsidR="00391C8B" w:rsidRPr="00146987" w:rsidRDefault="00391C8B" w:rsidP="008717D9">
            <w:pPr>
              <w:spacing w:line="230"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tcPr>
          <w:p w:rsidR="00391C8B" w:rsidRPr="00146987" w:rsidRDefault="00391C8B" w:rsidP="008717D9">
            <w:pPr>
              <w:spacing w:line="230" w:lineRule="auto"/>
              <w:jc w:val="both"/>
              <w:rPr>
                <w:rFonts w:ascii="PT Astra Serif" w:hAnsi="PT Astra Serif"/>
                <w:sz w:val="20"/>
                <w:szCs w:val="20"/>
              </w:rPr>
            </w:pPr>
            <w:r w:rsidRPr="00146987">
              <w:rPr>
                <w:rFonts w:ascii="PT Astra Serif" w:hAnsi="PT Astra Serif"/>
                <w:sz w:val="20"/>
                <w:szCs w:val="20"/>
              </w:rPr>
              <w:t>сахарного диабета</w:t>
            </w:r>
          </w:p>
        </w:tc>
        <w:tc>
          <w:tcPr>
            <w:tcW w:w="993"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39.4.2</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комплексное посещение</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0,059800</w:t>
            </w:r>
          </w:p>
        </w:tc>
        <w:tc>
          <w:tcPr>
            <w:tcW w:w="1559"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1259,8</w:t>
            </w:r>
          </w:p>
        </w:tc>
        <w:tc>
          <w:tcPr>
            <w:tcW w:w="1276" w:type="dxa"/>
          </w:tcPr>
          <w:p w:rsidR="00391C8B" w:rsidRPr="00146987" w:rsidRDefault="00391C8B" w:rsidP="008717D9">
            <w:pPr>
              <w:spacing w:line="230"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30" w:lineRule="auto"/>
              <w:ind w:left="-137" w:right="-80"/>
              <w:rPr>
                <w:rFonts w:ascii="PT Astra Serif" w:hAnsi="PT Astra Serif"/>
                <w:sz w:val="20"/>
                <w:szCs w:val="20"/>
              </w:rPr>
            </w:pPr>
            <w:r w:rsidRPr="00146987">
              <w:rPr>
                <w:rFonts w:ascii="PT Astra Serif" w:hAnsi="PT Astra Serif" w:cs="Calibri"/>
                <w:sz w:val="20"/>
                <w:szCs w:val="20"/>
              </w:rPr>
              <w:t>75,3</w:t>
            </w:r>
          </w:p>
        </w:tc>
        <w:tc>
          <w:tcPr>
            <w:tcW w:w="1418" w:type="dxa"/>
          </w:tcPr>
          <w:p w:rsidR="00391C8B" w:rsidRPr="00146987" w:rsidRDefault="00391C8B" w:rsidP="008717D9">
            <w:pPr>
              <w:spacing w:line="230" w:lineRule="auto"/>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30" w:lineRule="auto"/>
              <w:ind w:left="-137" w:right="-80"/>
              <w:rPr>
                <w:rFonts w:ascii="PT Astra Serif" w:hAnsi="PT Astra Serif"/>
                <w:sz w:val="20"/>
                <w:szCs w:val="20"/>
              </w:rPr>
            </w:pPr>
            <w:r w:rsidRPr="00146987">
              <w:rPr>
                <w:rFonts w:ascii="PT Astra Serif" w:hAnsi="PT Astra Serif" w:cs="Calibri"/>
                <w:bCs/>
                <w:sz w:val="20"/>
                <w:szCs w:val="20"/>
              </w:rPr>
              <w:t>88298,12</w:t>
            </w:r>
          </w:p>
        </w:tc>
        <w:tc>
          <w:tcPr>
            <w:tcW w:w="851" w:type="dxa"/>
          </w:tcPr>
          <w:p w:rsidR="00391C8B" w:rsidRPr="00146987" w:rsidRDefault="00391C8B" w:rsidP="008717D9">
            <w:pPr>
              <w:spacing w:line="230"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tcPr>
          <w:p w:rsidR="00391C8B" w:rsidRPr="00146987" w:rsidRDefault="00391C8B" w:rsidP="008717D9">
            <w:pPr>
              <w:spacing w:line="230" w:lineRule="auto"/>
              <w:jc w:val="both"/>
              <w:rPr>
                <w:rFonts w:ascii="PT Astra Serif" w:hAnsi="PT Astra Serif"/>
                <w:sz w:val="20"/>
                <w:szCs w:val="20"/>
              </w:rPr>
            </w:pPr>
            <w:r w:rsidRPr="00146987">
              <w:rPr>
                <w:rFonts w:ascii="PT Astra Serif" w:hAnsi="PT Astra Serif"/>
                <w:sz w:val="20"/>
                <w:szCs w:val="20"/>
              </w:rPr>
              <w:t>болезней системы кровообращения</w:t>
            </w:r>
          </w:p>
        </w:tc>
        <w:tc>
          <w:tcPr>
            <w:tcW w:w="993"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39.4.3</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комплексное посещение</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0,125210</w:t>
            </w:r>
          </w:p>
        </w:tc>
        <w:tc>
          <w:tcPr>
            <w:tcW w:w="1559"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2801,4</w:t>
            </w:r>
          </w:p>
        </w:tc>
        <w:tc>
          <w:tcPr>
            <w:tcW w:w="1276" w:type="dxa"/>
          </w:tcPr>
          <w:p w:rsidR="00391C8B" w:rsidRPr="00146987" w:rsidRDefault="00391C8B" w:rsidP="008717D9">
            <w:pPr>
              <w:spacing w:line="230"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30" w:lineRule="auto"/>
              <w:ind w:left="-137" w:right="-80"/>
              <w:rPr>
                <w:rFonts w:ascii="PT Astra Serif" w:hAnsi="PT Astra Serif"/>
                <w:sz w:val="20"/>
                <w:szCs w:val="20"/>
              </w:rPr>
            </w:pPr>
            <w:r w:rsidRPr="00146987">
              <w:rPr>
                <w:rFonts w:ascii="PT Astra Serif" w:hAnsi="PT Astra Serif" w:cs="Calibri"/>
                <w:sz w:val="20"/>
                <w:szCs w:val="20"/>
              </w:rPr>
              <w:t>350,8</w:t>
            </w:r>
          </w:p>
        </w:tc>
        <w:tc>
          <w:tcPr>
            <w:tcW w:w="1418" w:type="dxa"/>
          </w:tcPr>
          <w:p w:rsidR="00391C8B" w:rsidRPr="00146987" w:rsidRDefault="00391C8B" w:rsidP="008717D9">
            <w:pPr>
              <w:spacing w:line="230" w:lineRule="auto"/>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30" w:lineRule="auto"/>
              <w:ind w:left="-137" w:right="-80"/>
              <w:rPr>
                <w:rFonts w:ascii="PT Astra Serif" w:hAnsi="PT Astra Serif"/>
                <w:sz w:val="20"/>
                <w:szCs w:val="20"/>
              </w:rPr>
            </w:pPr>
            <w:r w:rsidRPr="00146987">
              <w:rPr>
                <w:rFonts w:ascii="PT Astra Serif" w:hAnsi="PT Astra Serif" w:cs="Calibri"/>
                <w:bCs/>
                <w:sz w:val="20"/>
                <w:szCs w:val="20"/>
              </w:rPr>
              <w:t>411116,66</w:t>
            </w:r>
          </w:p>
        </w:tc>
        <w:tc>
          <w:tcPr>
            <w:tcW w:w="851" w:type="dxa"/>
          </w:tcPr>
          <w:p w:rsidR="00391C8B" w:rsidRPr="00146987" w:rsidRDefault="00391C8B" w:rsidP="008717D9">
            <w:pPr>
              <w:spacing w:line="230"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30" w:lineRule="auto"/>
              <w:jc w:val="both"/>
              <w:rPr>
                <w:rFonts w:ascii="PT Astra Serif" w:hAnsi="PT Astra Serif"/>
                <w:sz w:val="20"/>
                <w:szCs w:val="20"/>
              </w:rPr>
            </w:pPr>
            <w:r w:rsidRPr="00146987">
              <w:rPr>
                <w:rFonts w:ascii="PT Astra Serif" w:hAnsi="PT Astra Serif"/>
                <w:sz w:val="20"/>
                <w:szCs w:val="20"/>
              </w:rPr>
              <w:t>2.2. В условиях дневных стациона</w:t>
            </w:r>
            <w:r w:rsidRPr="00146987">
              <w:rPr>
                <w:rFonts w:ascii="PT Astra Serif" w:hAnsi="PT Astra Serif"/>
                <w:sz w:val="20"/>
                <w:szCs w:val="20"/>
              </w:rPr>
              <w:softHyphen/>
              <w:t>ров, за исключением медицинской реабилитации, в том числе:</w:t>
            </w:r>
          </w:p>
        </w:tc>
        <w:tc>
          <w:tcPr>
            <w:tcW w:w="993"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40</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0,034816</w:t>
            </w:r>
          </w:p>
        </w:tc>
        <w:tc>
          <w:tcPr>
            <w:tcW w:w="1559"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19130,9</w:t>
            </w:r>
          </w:p>
        </w:tc>
        <w:tc>
          <w:tcPr>
            <w:tcW w:w="1276" w:type="dxa"/>
          </w:tcPr>
          <w:p w:rsidR="00391C8B" w:rsidRPr="00146987" w:rsidRDefault="00391C8B" w:rsidP="008717D9">
            <w:pPr>
              <w:spacing w:line="230"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30" w:lineRule="auto"/>
              <w:ind w:left="-137" w:right="-80"/>
              <w:rPr>
                <w:rFonts w:ascii="PT Astra Serif" w:hAnsi="PT Astra Serif"/>
                <w:sz w:val="20"/>
                <w:szCs w:val="20"/>
              </w:rPr>
            </w:pPr>
            <w:r w:rsidRPr="00146987">
              <w:rPr>
                <w:rFonts w:ascii="PT Astra Serif" w:hAnsi="PT Astra Serif" w:cs="Calibri"/>
                <w:sz w:val="20"/>
                <w:szCs w:val="20"/>
              </w:rPr>
              <w:t>666,1</w:t>
            </w:r>
          </w:p>
        </w:tc>
        <w:tc>
          <w:tcPr>
            <w:tcW w:w="1418" w:type="dxa"/>
          </w:tcPr>
          <w:p w:rsidR="00391C8B" w:rsidRPr="00146987" w:rsidRDefault="00391C8B" w:rsidP="008717D9">
            <w:pPr>
              <w:spacing w:line="230" w:lineRule="auto"/>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30" w:lineRule="auto"/>
              <w:ind w:left="-137" w:right="-80"/>
              <w:rPr>
                <w:rFonts w:ascii="PT Astra Serif" w:hAnsi="PT Astra Serif"/>
                <w:sz w:val="20"/>
                <w:szCs w:val="20"/>
              </w:rPr>
            </w:pPr>
            <w:r w:rsidRPr="00146987">
              <w:rPr>
                <w:rFonts w:ascii="PT Astra Serif" w:hAnsi="PT Astra Serif" w:cs="Calibri"/>
                <w:bCs/>
                <w:sz w:val="20"/>
                <w:szCs w:val="20"/>
              </w:rPr>
              <w:t>780674,64</w:t>
            </w:r>
          </w:p>
        </w:tc>
        <w:tc>
          <w:tcPr>
            <w:tcW w:w="851" w:type="dxa"/>
          </w:tcPr>
          <w:p w:rsidR="00391C8B" w:rsidRPr="00146987" w:rsidRDefault="00391C8B" w:rsidP="008717D9">
            <w:pPr>
              <w:spacing w:line="230"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30" w:lineRule="auto"/>
              <w:jc w:val="both"/>
              <w:rPr>
                <w:rFonts w:ascii="PT Astra Serif" w:hAnsi="PT Astra Serif"/>
                <w:sz w:val="20"/>
                <w:szCs w:val="20"/>
              </w:rPr>
            </w:pPr>
            <w:r w:rsidRPr="00146987">
              <w:rPr>
                <w:rFonts w:ascii="PT Astra Serif" w:hAnsi="PT Astra Serif"/>
                <w:sz w:val="20"/>
                <w:szCs w:val="20"/>
              </w:rPr>
              <w:t>2.2.1. Медицинская помощь по про</w:t>
            </w:r>
            <w:r w:rsidRPr="00146987">
              <w:rPr>
                <w:rFonts w:ascii="PT Astra Serif" w:hAnsi="PT Astra Serif"/>
                <w:sz w:val="20"/>
                <w:szCs w:val="20"/>
              </w:rPr>
              <w:softHyphen/>
              <w:t>филю «онкология»</w:t>
            </w:r>
          </w:p>
        </w:tc>
        <w:tc>
          <w:tcPr>
            <w:tcW w:w="993"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40.1</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30"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30" w:lineRule="auto"/>
              <w:ind w:left="-137" w:right="-80"/>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30" w:lineRule="auto"/>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30" w:lineRule="auto"/>
              <w:ind w:left="-137" w:right="-80"/>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30"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30" w:lineRule="auto"/>
              <w:jc w:val="both"/>
              <w:rPr>
                <w:rFonts w:ascii="PT Astra Serif" w:hAnsi="PT Astra Serif"/>
                <w:sz w:val="20"/>
                <w:szCs w:val="20"/>
              </w:rPr>
            </w:pPr>
            <w:r w:rsidRPr="00146987">
              <w:rPr>
                <w:rFonts w:ascii="PT Astra Serif" w:hAnsi="PT Astra Serif"/>
                <w:sz w:val="20"/>
                <w:szCs w:val="20"/>
              </w:rPr>
              <w:t>2.2.2. Медицинская помощь при экс</w:t>
            </w:r>
            <w:r w:rsidRPr="00146987">
              <w:rPr>
                <w:rFonts w:ascii="PT Astra Serif" w:hAnsi="PT Astra Serif"/>
                <w:sz w:val="20"/>
                <w:szCs w:val="20"/>
              </w:rPr>
              <w:softHyphen/>
              <w:t>тракорпоральном оплодотворении</w:t>
            </w:r>
          </w:p>
        </w:tc>
        <w:tc>
          <w:tcPr>
            <w:tcW w:w="993"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40.2</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случай</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30"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30" w:lineRule="auto"/>
              <w:ind w:left="-137" w:right="-80"/>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30" w:lineRule="auto"/>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30" w:lineRule="auto"/>
              <w:ind w:left="-137" w:right="-80"/>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30"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30" w:lineRule="auto"/>
              <w:jc w:val="both"/>
              <w:rPr>
                <w:rFonts w:ascii="PT Astra Serif" w:hAnsi="PT Astra Serif"/>
                <w:sz w:val="20"/>
                <w:szCs w:val="20"/>
              </w:rPr>
            </w:pPr>
            <w:r w:rsidRPr="00146987">
              <w:rPr>
                <w:rFonts w:ascii="PT Astra Serif" w:hAnsi="PT Astra Serif"/>
                <w:sz w:val="20"/>
                <w:szCs w:val="20"/>
              </w:rPr>
              <w:t>2.2.3. Медицинская помощь больным с вирусным гепатитом С</w:t>
            </w:r>
          </w:p>
        </w:tc>
        <w:tc>
          <w:tcPr>
            <w:tcW w:w="993"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40.3</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30"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30" w:lineRule="auto"/>
              <w:ind w:left="-137" w:right="-80"/>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30" w:lineRule="auto"/>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30" w:lineRule="auto"/>
              <w:ind w:left="-137" w:right="-80"/>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30"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30" w:lineRule="auto"/>
              <w:jc w:val="both"/>
              <w:rPr>
                <w:rFonts w:ascii="PT Astra Serif" w:hAnsi="PT Astra Serif"/>
                <w:sz w:val="20"/>
                <w:szCs w:val="20"/>
              </w:rPr>
            </w:pPr>
            <w:r w:rsidRPr="00146987">
              <w:rPr>
                <w:rFonts w:ascii="PT Astra Serif" w:hAnsi="PT Astra Serif"/>
                <w:sz w:val="20"/>
                <w:szCs w:val="20"/>
              </w:rPr>
              <w:t>3. В условиях дневных стационаров (первичная медико-санитарная по</w:t>
            </w:r>
            <w:r w:rsidRPr="00146987">
              <w:rPr>
                <w:rFonts w:ascii="PT Astra Serif" w:hAnsi="PT Astra Serif"/>
                <w:sz w:val="20"/>
                <w:szCs w:val="20"/>
              </w:rPr>
              <w:softHyphen/>
              <w:t>мощь, специализированная медицин</w:t>
            </w:r>
            <w:r w:rsidRPr="00146987">
              <w:rPr>
                <w:rFonts w:ascii="PT Astra Serif" w:hAnsi="PT Astra Serif"/>
                <w:sz w:val="20"/>
                <w:szCs w:val="20"/>
              </w:rPr>
              <w:softHyphen/>
              <w:t>ская помощь), за исключением меди</w:t>
            </w:r>
            <w:r w:rsidRPr="00146987">
              <w:rPr>
                <w:rFonts w:ascii="PT Astra Serif" w:hAnsi="PT Astra Serif"/>
                <w:sz w:val="20"/>
                <w:szCs w:val="20"/>
              </w:rPr>
              <w:softHyphen/>
              <w:t>цинской реабилитации, в том числе:</w:t>
            </w:r>
          </w:p>
        </w:tc>
        <w:tc>
          <w:tcPr>
            <w:tcW w:w="993"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41</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30"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30" w:lineRule="auto"/>
              <w:ind w:left="-137" w:right="-80"/>
              <w:rPr>
                <w:rFonts w:ascii="PT Astra Serif" w:hAnsi="PT Astra Serif"/>
                <w:sz w:val="20"/>
                <w:szCs w:val="20"/>
              </w:rPr>
            </w:pPr>
            <w:r w:rsidRPr="00146987">
              <w:rPr>
                <w:rFonts w:ascii="PT Astra Serif" w:hAnsi="PT Astra Serif"/>
                <w:sz w:val="20"/>
                <w:szCs w:val="20"/>
              </w:rPr>
              <w:t>Х</w:t>
            </w:r>
          </w:p>
        </w:tc>
        <w:tc>
          <w:tcPr>
            <w:tcW w:w="1418" w:type="dxa"/>
          </w:tcPr>
          <w:p w:rsidR="00391C8B" w:rsidRPr="00146987" w:rsidRDefault="00391C8B" w:rsidP="008717D9">
            <w:pPr>
              <w:spacing w:line="230" w:lineRule="auto"/>
              <w:ind w:left="-136" w:right="-79"/>
              <w:rPr>
                <w:rFonts w:ascii="PT Astra Serif" w:hAnsi="PT Astra Serif"/>
                <w:sz w:val="20"/>
                <w:szCs w:val="20"/>
              </w:rPr>
            </w:pPr>
            <w:r w:rsidRPr="00146987">
              <w:rPr>
                <w:rFonts w:ascii="PT Astra Serif" w:hAnsi="PT Astra Serif"/>
                <w:sz w:val="20"/>
                <w:szCs w:val="20"/>
              </w:rPr>
              <w:t>Х</w:t>
            </w:r>
          </w:p>
        </w:tc>
        <w:tc>
          <w:tcPr>
            <w:tcW w:w="1417" w:type="dxa"/>
          </w:tcPr>
          <w:p w:rsidR="00391C8B" w:rsidRPr="00146987" w:rsidRDefault="00391C8B" w:rsidP="008717D9">
            <w:pPr>
              <w:spacing w:line="230" w:lineRule="auto"/>
              <w:ind w:left="-137" w:right="-80"/>
              <w:rPr>
                <w:rFonts w:ascii="PT Astra Serif" w:hAnsi="PT Astra Serif"/>
                <w:sz w:val="20"/>
                <w:szCs w:val="20"/>
              </w:rPr>
            </w:pPr>
            <w:r w:rsidRPr="00146987">
              <w:rPr>
                <w:rFonts w:ascii="PT Astra Serif" w:hAnsi="PT Astra Serif"/>
                <w:sz w:val="20"/>
                <w:szCs w:val="20"/>
              </w:rPr>
              <w:t>Х</w:t>
            </w:r>
          </w:p>
        </w:tc>
        <w:tc>
          <w:tcPr>
            <w:tcW w:w="851" w:type="dxa"/>
          </w:tcPr>
          <w:p w:rsidR="00391C8B" w:rsidRPr="00146987" w:rsidRDefault="00391C8B" w:rsidP="008717D9">
            <w:pPr>
              <w:spacing w:line="230"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59" w:lineRule="auto"/>
              <w:jc w:val="both"/>
              <w:rPr>
                <w:rFonts w:ascii="PT Astra Serif" w:hAnsi="PT Astra Serif"/>
                <w:sz w:val="20"/>
                <w:szCs w:val="20"/>
              </w:rPr>
            </w:pPr>
            <w:r w:rsidRPr="00146987">
              <w:rPr>
                <w:rFonts w:ascii="PT Astra Serif" w:hAnsi="PT Astra Serif"/>
                <w:sz w:val="20"/>
                <w:szCs w:val="20"/>
              </w:rPr>
              <w:t>3.1. Медицинская помощь по про</w:t>
            </w:r>
            <w:r w:rsidRPr="00146987">
              <w:rPr>
                <w:rFonts w:ascii="PT Astra Serif" w:hAnsi="PT Astra Serif"/>
                <w:sz w:val="20"/>
                <w:szCs w:val="20"/>
              </w:rPr>
              <w:softHyphen/>
              <w:t>филю «онкология»</w:t>
            </w:r>
          </w:p>
        </w:tc>
        <w:tc>
          <w:tcPr>
            <w:tcW w:w="993"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41.1</w:t>
            </w:r>
          </w:p>
        </w:tc>
        <w:tc>
          <w:tcPr>
            <w:tcW w:w="1417"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59"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59" w:lineRule="auto"/>
              <w:ind w:left="-137" w:right="-80"/>
              <w:rPr>
                <w:rFonts w:ascii="PT Astra Serif" w:hAnsi="PT Astra Serif"/>
                <w:sz w:val="20"/>
                <w:szCs w:val="20"/>
              </w:rPr>
            </w:pPr>
            <w:r w:rsidRPr="00146987">
              <w:rPr>
                <w:rFonts w:ascii="PT Astra Serif" w:hAnsi="PT Astra Serif"/>
                <w:sz w:val="20"/>
                <w:szCs w:val="20"/>
              </w:rPr>
              <w:t>Х</w:t>
            </w:r>
          </w:p>
        </w:tc>
        <w:tc>
          <w:tcPr>
            <w:tcW w:w="1418" w:type="dxa"/>
          </w:tcPr>
          <w:p w:rsidR="00391C8B" w:rsidRPr="00146987" w:rsidRDefault="00391C8B" w:rsidP="008717D9">
            <w:pPr>
              <w:spacing w:line="259" w:lineRule="auto"/>
              <w:ind w:left="-136" w:right="-79"/>
              <w:rPr>
                <w:rFonts w:ascii="PT Astra Serif" w:hAnsi="PT Astra Serif"/>
                <w:sz w:val="20"/>
                <w:szCs w:val="20"/>
              </w:rPr>
            </w:pPr>
            <w:r w:rsidRPr="00146987">
              <w:rPr>
                <w:rFonts w:ascii="PT Astra Serif" w:hAnsi="PT Astra Serif"/>
                <w:sz w:val="20"/>
                <w:szCs w:val="20"/>
              </w:rPr>
              <w:t>Х</w:t>
            </w:r>
          </w:p>
        </w:tc>
        <w:tc>
          <w:tcPr>
            <w:tcW w:w="1417" w:type="dxa"/>
          </w:tcPr>
          <w:p w:rsidR="00391C8B" w:rsidRPr="00146987" w:rsidRDefault="00391C8B" w:rsidP="008717D9">
            <w:pPr>
              <w:spacing w:line="259" w:lineRule="auto"/>
              <w:ind w:left="-137" w:right="-80"/>
              <w:rPr>
                <w:rFonts w:ascii="PT Astra Serif" w:hAnsi="PT Astra Serif"/>
                <w:sz w:val="20"/>
                <w:szCs w:val="20"/>
              </w:rPr>
            </w:pPr>
            <w:r w:rsidRPr="00146987">
              <w:rPr>
                <w:rFonts w:ascii="PT Astra Serif" w:hAnsi="PT Astra Serif"/>
                <w:sz w:val="20"/>
                <w:szCs w:val="20"/>
              </w:rPr>
              <w:t>Х</w:t>
            </w:r>
          </w:p>
        </w:tc>
        <w:tc>
          <w:tcPr>
            <w:tcW w:w="851" w:type="dxa"/>
          </w:tcPr>
          <w:p w:rsidR="00391C8B" w:rsidRPr="00146987" w:rsidRDefault="00391C8B" w:rsidP="008717D9">
            <w:pPr>
              <w:spacing w:line="259"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59" w:lineRule="auto"/>
              <w:jc w:val="both"/>
              <w:rPr>
                <w:rFonts w:ascii="PT Astra Serif" w:hAnsi="PT Astra Serif"/>
                <w:sz w:val="20"/>
                <w:szCs w:val="20"/>
              </w:rPr>
            </w:pPr>
            <w:r w:rsidRPr="00146987">
              <w:rPr>
                <w:rFonts w:ascii="PT Astra Serif" w:hAnsi="PT Astra Serif"/>
                <w:sz w:val="20"/>
                <w:szCs w:val="20"/>
              </w:rPr>
              <w:t>3.2. Медицинская помощь при экс</w:t>
            </w:r>
            <w:r w:rsidRPr="00146987">
              <w:rPr>
                <w:rFonts w:ascii="PT Astra Serif" w:hAnsi="PT Astra Serif"/>
                <w:sz w:val="20"/>
                <w:szCs w:val="20"/>
              </w:rPr>
              <w:softHyphen/>
              <w:t>тракорпоральном оплодотворении</w:t>
            </w:r>
          </w:p>
        </w:tc>
        <w:tc>
          <w:tcPr>
            <w:tcW w:w="993"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41.2</w:t>
            </w:r>
          </w:p>
        </w:tc>
        <w:tc>
          <w:tcPr>
            <w:tcW w:w="1417"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случай</w:t>
            </w:r>
          </w:p>
        </w:tc>
        <w:tc>
          <w:tcPr>
            <w:tcW w:w="1418"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59"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59" w:lineRule="auto"/>
              <w:ind w:left="-137" w:right="-80"/>
              <w:rPr>
                <w:rFonts w:ascii="PT Astra Serif" w:hAnsi="PT Astra Serif"/>
                <w:sz w:val="20"/>
                <w:szCs w:val="20"/>
              </w:rPr>
            </w:pPr>
            <w:r w:rsidRPr="00146987">
              <w:rPr>
                <w:rFonts w:ascii="PT Astra Serif" w:hAnsi="PT Astra Serif"/>
                <w:sz w:val="20"/>
                <w:szCs w:val="20"/>
              </w:rPr>
              <w:t>Х</w:t>
            </w:r>
          </w:p>
        </w:tc>
        <w:tc>
          <w:tcPr>
            <w:tcW w:w="1418" w:type="dxa"/>
          </w:tcPr>
          <w:p w:rsidR="00391C8B" w:rsidRPr="00146987" w:rsidRDefault="00391C8B" w:rsidP="008717D9">
            <w:pPr>
              <w:spacing w:line="259" w:lineRule="auto"/>
              <w:ind w:left="-136" w:right="-79"/>
              <w:rPr>
                <w:rFonts w:ascii="PT Astra Serif" w:hAnsi="PT Astra Serif"/>
                <w:sz w:val="20"/>
                <w:szCs w:val="20"/>
              </w:rPr>
            </w:pPr>
            <w:r w:rsidRPr="00146987">
              <w:rPr>
                <w:rFonts w:ascii="PT Astra Serif" w:hAnsi="PT Astra Serif"/>
                <w:sz w:val="20"/>
                <w:szCs w:val="20"/>
              </w:rPr>
              <w:t>Х</w:t>
            </w:r>
          </w:p>
        </w:tc>
        <w:tc>
          <w:tcPr>
            <w:tcW w:w="1417" w:type="dxa"/>
          </w:tcPr>
          <w:p w:rsidR="00391C8B" w:rsidRPr="00146987" w:rsidRDefault="00391C8B" w:rsidP="008717D9">
            <w:pPr>
              <w:spacing w:line="259" w:lineRule="auto"/>
              <w:ind w:left="-137" w:right="-80"/>
              <w:rPr>
                <w:rFonts w:ascii="PT Astra Serif" w:hAnsi="PT Astra Serif"/>
                <w:sz w:val="20"/>
                <w:szCs w:val="20"/>
              </w:rPr>
            </w:pPr>
            <w:r w:rsidRPr="00146987">
              <w:rPr>
                <w:rFonts w:ascii="PT Astra Serif" w:hAnsi="PT Astra Serif"/>
                <w:sz w:val="20"/>
                <w:szCs w:val="20"/>
              </w:rPr>
              <w:t>Х</w:t>
            </w:r>
          </w:p>
        </w:tc>
        <w:tc>
          <w:tcPr>
            <w:tcW w:w="851" w:type="dxa"/>
          </w:tcPr>
          <w:p w:rsidR="00391C8B" w:rsidRPr="00146987" w:rsidRDefault="00391C8B" w:rsidP="008717D9">
            <w:pPr>
              <w:spacing w:line="259"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59" w:lineRule="auto"/>
              <w:jc w:val="both"/>
              <w:rPr>
                <w:rFonts w:ascii="PT Astra Serif" w:hAnsi="PT Astra Serif"/>
                <w:sz w:val="20"/>
                <w:szCs w:val="20"/>
              </w:rPr>
            </w:pPr>
            <w:r w:rsidRPr="00146987">
              <w:rPr>
                <w:rFonts w:ascii="PT Astra Serif" w:hAnsi="PT Astra Serif"/>
                <w:sz w:val="20"/>
                <w:szCs w:val="20"/>
              </w:rPr>
              <w:t>3.3. Медицинская помощь больным с вирусным гепатитом С</w:t>
            </w:r>
          </w:p>
        </w:tc>
        <w:tc>
          <w:tcPr>
            <w:tcW w:w="993"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41.3</w:t>
            </w:r>
          </w:p>
        </w:tc>
        <w:tc>
          <w:tcPr>
            <w:tcW w:w="1417"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59"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59" w:lineRule="auto"/>
              <w:ind w:left="-137" w:right="-80"/>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59" w:lineRule="auto"/>
              <w:ind w:left="-136" w:right="-79"/>
              <w:rPr>
                <w:rFonts w:ascii="PT Astra Serif" w:hAnsi="PT Astra Serif"/>
                <w:sz w:val="20"/>
                <w:szCs w:val="20"/>
              </w:rPr>
            </w:pPr>
            <w:r w:rsidRPr="00146987">
              <w:rPr>
                <w:rFonts w:ascii="PT Astra Serif" w:hAnsi="PT Astra Serif"/>
                <w:sz w:val="20"/>
                <w:szCs w:val="20"/>
              </w:rPr>
              <w:t>Х</w:t>
            </w:r>
          </w:p>
        </w:tc>
        <w:tc>
          <w:tcPr>
            <w:tcW w:w="1417" w:type="dxa"/>
          </w:tcPr>
          <w:p w:rsidR="00391C8B" w:rsidRPr="00146987" w:rsidRDefault="00391C8B" w:rsidP="008717D9">
            <w:pPr>
              <w:spacing w:line="259" w:lineRule="auto"/>
              <w:ind w:left="-137" w:right="-80"/>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59"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59" w:lineRule="auto"/>
              <w:jc w:val="both"/>
              <w:rPr>
                <w:rFonts w:ascii="PT Astra Serif" w:hAnsi="PT Astra Serif"/>
                <w:sz w:val="20"/>
                <w:szCs w:val="20"/>
              </w:rPr>
            </w:pPr>
            <w:r w:rsidRPr="00146987">
              <w:rPr>
                <w:rFonts w:ascii="PT Astra Serif" w:hAnsi="PT Astra Serif"/>
                <w:sz w:val="20"/>
                <w:szCs w:val="20"/>
              </w:rPr>
              <w:t>4. Специализированная, включая вы</w:t>
            </w:r>
            <w:r w:rsidRPr="00146987">
              <w:rPr>
                <w:rFonts w:ascii="PT Astra Serif" w:hAnsi="PT Astra Serif"/>
                <w:sz w:val="20"/>
                <w:szCs w:val="20"/>
              </w:rPr>
              <w:softHyphen/>
              <w:t>сокотехнологичную, медицинская помощь, в том числе:</w:t>
            </w:r>
          </w:p>
        </w:tc>
        <w:tc>
          <w:tcPr>
            <w:tcW w:w="993"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42</w:t>
            </w:r>
          </w:p>
        </w:tc>
        <w:tc>
          <w:tcPr>
            <w:tcW w:w="1417"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w:t>
            </w:r>
          </w:p>
        </w:tc>
        <w:tc>
          <w:tcPr>
            <w:tcW w:w="1418"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59"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59" w:lineRule="auto"/>
              <w:ind w:left="-137" w:right="-80"/>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59" w:lineRule="auto"/>
              <w:ind w:left="-136" w:right="-79"/>
              <w:rPr>
                <w:rFonts w:ascii="PT Astra Serif" w:hAnsi="PT Astra Serif"/>
                <w:sz w:val="20"/>
                <w:szCs w:val="20"/>
              </w:rPr>
            </w:pPr>
            <w:r w:rsidRPr="00146987">
              <w:rPr>
                <w:rFonts w:ascii="PT Astra Serif" w:hAnsi="PT Astra Serif"/>
                <w:sz w:val="20"/>
                <w:szCs w:val="20"/>
              </w:rPr>
              <w:t>Х</w:t>
            </w:r>
          </w:p>
        </w:tc>
        <w:tc>
          <w:tcPr>
            <w:tcW w:w="1417" w:type="dxa"/>
          </w:tcPr>
          <w:p w:rsidR="00391C8B" w:rsidRPr="00146987" w:rsidRDefault="00391C8B" w:rsidP="008717D9">
            <w:pPr>
              <w:spacing w:line="259" w:lineRule="auto"/>
              <w:ind w:left="-137" w:right="-80"/>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59"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rPr>
          <w:trHeight w:val="298"/>
        </w:trPr>
        <w:tc>
          <w:tcPr>
            <w:tcW w:w="3397" w:type="dxa"/>
            <w:vAlign w:val="center"/>
          </w:tcPr>
          <w:p w:rsidR="00391C8B" w:rsidRPr="00146987" w:rsidRDefault="00391C8B" w:rsidP="008717D9">
            <w:pPr>
              <w:spacing w:line="259" w:lineRule="auto"/>
              <w:jc w:val="both"/>
              <w:rPr>
                <w:rFonts w:ascii="PT Astra Serif" w:hAnsi="PT Astra Serif"/>
                <w:sz w:val="20"/>
                <w:szCs w:val="20"/>
              </w:rPr>
            </w:pPr>
            <w:r w:rsidRPr="00146987">
              <w:rPr>
                <w:rFonts w:ascii="PT Astra Serif" w:hAnsi="PT Astra Serif"/>
                <w:sz w:val="20"/>
                <w:szCs w:val="20"/>
              </w:rPr>
              <w:t>4.1. В условиях дневных стациона</w:t>
            </w:r>
            <w:r w:rsidRPr="00146987">
              <w:rPr>
                <w:rFonts w:ascii="PT Astra Serif" w:hAnsi="PT Astra Serif"/>
                <w:sz w:val="20"/>
                <w:szCs w:val="20"/>
              </w:rPr>
              <w:softHyphen/>
              <w:t xml:space="preserve">ров, за исключением медицинской реабилитации </w:t>
            </w:r>
          </w:p>
        </w:tc>
        <w:tc>
          <w:tcPr>
            <w:tcW w:w="993"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43</w:t>
            </w:r>
          </w:p>
        </w:tc>
        <w:tc>
          <w:tcPr>
            <w:tcW w:w="1417"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0,</w:t>
            </w:r>
            <w:r w:rsidRPr="00146987">
              <w:rPr>
                <w:rFonts w:ascii="PT Astra Serif" w:hAnsi="PT Astra Serif"/>
                <w:sz w:val="20"/>
                <w:szCs w:val="20"/>
                <w:lang w:val="en-US"/>
              </w:rPr>
              <w:t>035662</w:t>
            </w:r>
          </w:p>
        </w:tc>
        <w:tc>
          <w:tcPr>
            <w:tcW w:w="1559"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36744,8</w:t>
            </w:r>
          </w:p>
        </w:tc>
        <w:tc>
          <w:tcPr>
            <w:tcW w:w="1276" w:type="dxa"/>
          </w:tcPr>
          <w:p w:rsidR="00391C8B" w:rsidRPr="00146987" w:rsidRDefault="00391C8B" w:rsidP="008717D9">
            <w:pPr>
              <w:spacing w:line="259" w:lineRule="auto"/>
              <w:ind w:left="-137" w:right="-79"/>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59" w:lineRule="auto"/>
              <w:ind w:left="-137" w:right="-80"/>
              <w:rPr>
                <w:rFonts w:ascii="PT Astra Serif" w:hAnsi="PT Astra Serif"/>
                <w:sz w:val="20"/>
                <w:szCs w:val="20"/>
              </w:rPr>
            </w:pPr>
            <w:r w:rsidRPr="00146987">
              <w:rPr>
                <w:rFonts w:ascii="PT Astra Serif" w:hAnsi="PT Astra Serif" w:cs="Calibri"/>
                <w:sz w:val="20"/>
                <w:szCs w:val="20"/>
              </w:rPr>
              <w:t>1310,4</w:t>
            </w:r>
          </w:p>
        </w:tc>
        <w:tc>
          <w:tcPr>
            <w:tcW w:w="1418" w:type="dxa"/>
          </w:tcPr>
          <w:p w:rsidR="00391C8B" w:rsidRPr="00146987" w:rsidRDefault="00391C8B" w:rsidP="008717D9">
            <w:pPr>
              <w:spacing w:line="259" w:lineRule="auto"/>
              <w:ind w:left="-136" w:right="-79"/>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59" w:lineRule="auto"/>
              <w:ind w:left="-137" w:right="-80"/>
              <w:rPr>
                <w:rFonts w:ascii="PT Astra Serif" w:hAnsi="PT Astra Serif"/>
                <w:sz w:val="20"/>
                <w:szCs w:val="20"/>
              </w:rPr>
            </w:pPr>
            <w:r w:rsidRPr="00146987">
              <w:rPr>
                <w:rFonts w:ascii="PT Astra Serif" w:hAnsi="PT Astra Serif" w:cs="Calibri"/>
                <w:bCs/>
                <w:sz w:val="20"/>
                <w:szCs w:val="20"/>
              </w:rPr>
              <w:t>1535859,15</w:t>
            </w:r>
          </w:p>
        </w:tc>
        <w:tc>
          <w:tcPr>
            <w:tcW w:w="851" w:type="dxa"/>
          </w:tcPr>
          <w:p w:rsidR="00391C8B" w:rsidRPr="00146987" w:rsidRDefault="00391C8B" w:rsidP="008717D9">
            <w:pPr>
              <w:spacing w:line="259" w:lineRule="auto"/>
              <w:ind w:left="-136" w:right="-79"/>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59" w:lineRule="auto"/>
              <w:jc w:val="both"/>
              <w:rPr>
                <w:rFonts w:ascii="PT Astra Serif" w:hAnsi="PT Astra Serif"/>
                <w:sz w:val="20"/>
                <w:szCs w:val="20"/>
              </w:rPr>
            </w:pPr>
            <w:r w:rsidRPr="00146987">
              <w:rPr>
                <w:rFonts w:ascii="PT Astra Serif" w:hAnsi="PT Astra Serif"/>
                <w:sz w:val="20"/>
                <w:szCs w:val="20"/>
              </w:rPr>
              <w:lastRenderedPageBreak/>
              <w:t>4.1.1. Медицинская помощь по про</w:t>
            </w:r>
            <w:r w:rsidRPr="00146987">
              <w:rPr>
                <w:rFonts w:ascii="PT Astra Serif" w:hAnsi="PT Astra Serif"/>
                <w:sz w:val="20"/>
                <w:szCs w:val="20"/>
              </w:rPr>
              <w:softHyphen/>
              <w:t>филю «онкология»</w:t>
            </w:r>
          </w:p>
        </w:tc>
        <w:tc>
          <w:tcPr>
            <w:tcW w:w="993"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43.1</w:t>
            </w:r>
          </w:p>
        </w:tc>
        <w:tc>
          <w:tcPr>
            <w:tcW w:w="1417"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0,010964</w:t>
            </w:r>
          </w:p>
        </w:tc>
        <w:tc>
          <w:tcPr>
            <w:tcW w:w="1559"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81147,4</w:t>
            </w:r>
          </w:p>
        </w:tc>
        <w:tc>
          <w:tcPr>
            <w:tcW w:w="1276"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cs="Calibri"/>
                <w:sz w:val="20"/>
                <w:szCs w:val="20"/>
              </w:rPr>
              <w:t>889,7</w:t>
            </w:r>
          </w:p>
        </w:tc>
        <w:tc>
          <w:tcPr>
            <w:tcW w:w="1418"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cs="Calibri"/>
                <w:bCs/>
                <w:sz w:val="20"/>
                <w:szCs w:val="20"/>
              </w:rPr>
              <w:t>1042825,24</w:t>
            </w:r>
          </w:p>
        </w:tc>
        <w:tc>
          <w:tcPr>
            <w:tcW w:w="851"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59" w:lineRule="auto"/>
              <w:jc w:val="both"/>
              <w:rPr>
                <w:rFonts w:ascii="PT Astra Serif" w:hAnsi="PT Astra Serif"/>
                <w:sz w:val="20"/>
                <w:szCs w:val="20"/>
              </w:rPr>
            </w:pPr>
            <w:r w:rsidRPr="00146987">
              <w:rPr>
                <w:rFonts w:ascii="PT Astra Serif" w:hAnsi="PT Astra Serif"/>
                <w:sz w:val="20"/>
                <w:szCs w:val="20"/>
              </w:rPr>
              <w:t>4.1.2. Медицинская помощь при экс</w:t>
            </w:r>
            <w:r w:rsidRPr="00146987">
              <w:rPr>
                <w:rFonts w:ascii="PT Astra Serif" w:hAnsi="PT Astra Serif"/>
                <w:sz w:val="20"/>
                <w:szCs w:val="20"/>
              </w:rPr>
              <w:softHyphen/>
              <w:t>тракорпоральном оплодотворении</w:t>
            </w:r>
          </w:p>
        </w:tc>
        <w:tc>
          <w:tcPr>
            <w:tcW w:w="993"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43.2</w:t>
            </w:r>
          </w:p>
        </w:tc>
        <w:tc>
          <w:tcPr>
            <w:tcW w:w="1417"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случай</w:t>
            </w:r>
          </w:p>
        </w:tc>
        <w:tc>
          <w:tcPr>
            <w:tcW w:w="1418"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lang w:val="en-US"/>
              </w:rPr>
              <w:t>0</w:t>
            </w:r>
            <w:r w:rsidRPr="00146987">
              <w:rPr>
                <w:rFonts w:ascii="PT Astra Serif" w:hAnsi="PT Astra Serif"/>
                <w:sz w:val="20"/>
                <w:szCs w:val="20"/>
              </w:rPr>
              <w:t>,</w:t>
            </w:r>
            <w:r w:rsidRPr="00146987">
              <w:rPr>
                <w:rFonts w:ascii="PT Astra Serif" w:hAnsi="PT Astra Serif"/>
                <w:sz w:val="20"/>
                <w:szCs w:val="20"/>
                <w:lang w:val="en-US"/>
              </w:rPr>
              <w:t>0</w:t>
            </w:r>
            <w:r w:rsidRPr="00146987">
              <w:rPr>
                <w:rFonts w:ascii="PT Astra Serif" w:hAnsi="PT Astra Serif"/>
                <w:sz w:val="20"/>
                <w:szCs w:val="20"/>
              </w:rPr>
              <w:t>00560</w:t>
            </w:r>
          </w:p>
        </w:tc>
        <w:tc>
          <w:tcPr>
            <w:tcW w:w="1559"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110957,0</w:t>
            </w:r>
          </w:p>
        </w:tc>
        <w:tc>
          <w:tcPr>
            <w:tcW w:w="1276"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cs="Calibri"/>
                <w:sz w:val="20"/>
                <w:szCs w:val="20"/>
              </w:rPr>
              <w:t>62,1</w:t>
            </w:r>
          </w:p>
        </w:tc>
        <w:tc>
          <w:tcPr>
            <w:tcW w:w="1418"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cs="Calibri"/>
                <w:bCs/>
                <w:sz w:val="20"/>
                <w:szCs w:val="20"/>
              </w:rPr>
              <w:t>72787,79</w:t>
            </w:r>
          </w:p>
        </w:tc>
        <w:tc>
          <w:tcPr>
            <w:tcW w:w="851"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59" w:lineRule="auto"/>
              <w:jc w:val="both"/>
              <w:rPr>
                <w:rFonts w:ascii="PT Astra Serif" w:hAnsi="PT Astra Serif"/>
                <w:sz w:val="20"/>
                <w:szCs w:val="20"/>
              </w:rPr>
            </w:pPr>
            <w:r w:rsidRPr="00146987">
              <w:rPr>
                <w:rFonts w:ascii="PT Astra Serif" w:hAnsi="PT Astra Serif"/>
                <w:sz w:val="20"/>
                <w:szCs w:val="20"/>
              </w:rPr>
              <w:t xml:space="preserve">4.1.3. Медицинская помощь больным с вирусным гепатитом С </w:t>
            </w:r>
          </w:p>
        </w:tc>
        <w:tc>
          <w:tcPr>
            <w:tcW w:w="993"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43.3</w:t>
            </w:r>
          </w:p>
        </w:tc>
        <w:tc>
          <w:tcPr>
            <w:tcW w:w="1417"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cs="Calibri"/>
                <w:sz w:val="20"/>
                <w:szCs w:val="20"/>
              </w:rPr>
              <w:t>41,5</w:t>
            </w:r>
          </w:p>
        </w:tc>
        <w:tc>
          <w:tcPr>
            <w:tcW w:w="1418"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cs="Calibri"/>
                <w:bCs/>
                <w:sz w:val="20"/>
                <w:szCs w:val="20"/>
              </w:rPr>
              <w:t>48696,93</w:t>
            </w:r>
          </w:p>
        </w:tc>
        <w:tc>
          <w:tcPr>
            <w:tcW w:w="851"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59" w:lineRule="auto"/>
              <w:jc w:val="both"/>
              <w:rPr>
                <w:rFonts w:ascii="PT Astra Serif" w:hAnsi="PT Astra Serif"/>
                <w:sz w:val="20"/>
                <w:szCs w:val="20"/>
              </w:rPr>
            </w:pPr>
            <w:r w:rsidRPr="00146987">
              <w:rPr>
                <w:rFonts w:ascii="PT Astra Serif" w:hAnsi="PT Astra Serif"/>
                <w:sz w:val="20"/>
                <w:szCs w:val="20"/>
              </w:rPr>
              <w:t>4.2. В условиях круглосуточных ста</w:t>
            </w:r>
            <w:r w:rsidRPr="00146987">
              <w:rPr>
                <w:rFonts w:ascii="PT Astra Serif" w:hAnsi="PT Astra Serif"/>
                <w:sz w:val="20"/>
                <w:szCs w:val="20"/>
              </w:rPr>
              <w:softHyphen/>
              <w:t>ционаров, за исключением медицин</w:t>
            </w:r>
            <w:r w:rsidRPr="00146987">
              <w:rPr>
                <w:rFonts w:ascii="PT Astra Serif" w:hAnsi="PT Astra Serif"/>
                <w:sz w:val="20"/>
                <w:szCs w:val="20"/>
              </w:rPr>
              <w:softHyphen/>
              <w:t>ской реабилитации, в том числе:</w:t>
            </w:r>
          </w:p>
        </w:tc>
        <w:tc>
          <w:tcPr>
            <w:tcW w:w="993"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44</w:t>
            </w:r>
          </w:p>
        </w:tc>
        <w:tc>
          <w:tcPr>
            <w:tcW w:w="1417"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случай госпи</w:t>
            </w:r>
            <w:r w:rsidRPr="00146987">
              <w:rPr>
                <w:rFonts w:ascii="PT Astra Serif" w:hAnsi="PT Astra Serif"/>
                <w:sz w:val="20"/>
                <w:szCs w:val="20"/>
              </w:rPr>
              <w:softHyphen/>
              <w:t>тализации</w:t>
            </w:r>
          </w:p>
        </w:tc>
        <w:tc>
          <w:tcPr>
            <w:tcW w:w="1418"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0,162220</w:t>
            </w:r>
          </w:p>
        </w:tc>
        <w:tc>
          <w:tcPr>
            <w:tcW w:w="1559"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49605,9</w:t>
            </w:r>
          </w:p>
        </w:tc>
        <w:tc>
          <w:tcPr>
            <w:tcW w:w="1276"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cs="Arial"/>
                <w:sz w:val="20"/>
                <w:szCs w:val="20"/>
              </w:rPr>
              <w:t>8047,1</w:t>
            </w:r>
          </w:p>
        </w:tc>
        <w:tc>
          <w:tcPr>
            <w:tcW w:w="1418"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cs="Arial"/>
                <w:sz w:val="20"/>
                <w:szCs w:val="20"/>
              </w:rPr>
              <w:t>9431674,16</w:t>
            </w:r>
            <w:r w:rsidRPr="00146987">
              <w:rPr>
                <w:rFonts w:ascii="Calibri" w:hAnsi="Calibri" w:cs="Calibri"/>
                <w:b/>
                <w:bCs/>
                <w:color w:val="000000"/>
                <w:sz w:val="22"/>
                <w:szCs w:val="22"/>
              </w:rPr>
              <w:t xml:space="preserve"> </w:t>
            </w:r>
          </w:p>
        </w:tc>
        <w:tc>
          <w:tcPr>
            <w:tcW w:w="851"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59" w:lineRule="auto"/>
              <w:jc w:val="both"/>
              <w:rPr>
                <w:rFonts w:ascii="PT Astra Serif" w:hAnsi="PT Astra Serif"/>
                <w:sz w:val="20"/>
                <w:szCs w:val="20"/>
              </w:rPr>
            </w:pPr>
            <w:r w:rsidRPr="00146987">
              <w:rPr>
                <w:rFonts w:ascii="PT Astra Serif" w:hAnsi="PT Astra Serif"/>
                <w:sz w:val="20"/>
                <w:szCs w:val="20"/>
              </w:rPr>
              <w:t>4.2.1. Медицинская помощь по про</w:t>
            </w:r>
            <w:r w:rsidRPr="00146987">
              <w:rPr>
                <w:rFonts w:ascii="PT Astra Serif" w:hAnsi="PT Astra Serif"/>
                <w:sz w:val="20"/>
                <w:szCs w:val="20"/>
              </w:rPr>
              <w:softHyphen/>
              <w:t>филю «онкология»</w:t>
            </w:r>
          </w:p>
        </w:tc>
        <w:tc>
          <w:tcPr>
            <w:tcW w:w="993"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44.1</w:t>
            </w:r>
          </w:p>
        </w:tc>
        <w:tc>
          <w:tcPr>
            <w:tcW w:w="1417"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случай госпи</w:t>
            </w:r>
            <w:r w:rsidRPr="00146987">
              <w:rPr>
                <w:rFonts w:ascii="PT Astra Serif" w:hAnsi="PT Astra Serif"/>
                <w:sz w:val="20"/>
                <w:szCs w:val="20"/>
              </w:rPr>
              <w:softHyphen/>
              <w:t>тализации</w:t>
            </w:r>
          </w:p>
        </w:tc>
        <w:tc>
          <w:tcPr>
            <w:tcW w:w="1418"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0,008926</w:t>
            </w:r>
          </w:p>
        </w:tc>
        <w:tc>
          <w:tcPr>
            <w:tcW w:w="1559"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99754,3</w:t>
            </w:r>
          </w:p>
        </w:tc>
        <w:tc>
          <w:tcPr>
            <w:tcW w:w="1276"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cs="Calibri"/>
                <w:sz w:val="20"/>
                <w:szCs w:val="20"/>
              </w:rPr>
              <w:t>890,4</w:t>
            </w:r>
          </w:p>
        </w:tc>
        <w:tc>
          <w:tcPr>
            <w:tcW w:w="1418"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cs="Calibri"/>
                <w:bCs/>
                <w:sz w:val="20"/>
                <w:szCs w:val="20"/>
              </w:rPr>
              <w:t>1043629,49</w:t>
            </w:r>
          </w:p>
        </w:tc>
        <w:tc>
          <w:tcPr>
            <w:tcW w:w="851"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59" w:lineRule="auto"/>
              <w:jc w:val="both"/>
              <w:rPr>
                <w:rFonts w:ascii="PT Astra Serif" w:hAnsi="PT Astra Serif"/>
                <w:sz w:val="20"/>
                <w:szCs w:val="20"/>
              </w:rPr>
            </w:pPr>
            <w:r w:rsidRPr="00146987">
              <w:rPr>
                <w:rFonts w:ascii="PT Astra Serif" w:hAnsi="PT Astra Serif"/>
                <w:sz w:val="20"/>
                <w:szCs w:val="20"/>
              </w:rPr>
              <w:t>4.2.2. Высокотехнологичная меди</w:t>
            </w:r>
            <w:r w:rsidRPr="00146987">
              <w:rPr>
                <w:rFonts w:ascii="PT Astra Serif" w:hAnsi="PT Astra Serif"/>
                <w:sz w:val="20"/>
                <w:szCs w:val="20"/>
              </w:rPr>
              <w:softHyphen/>
              <w:t>цинская помощь</w:t>
            </w:r>
          </w:p>
        </w:tc>
        <w:tc>
          <w:tcPr>
            <w:tcW w:w="993"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44.2</w:t>
            </w:r>
          </w:p>
        </w:tc>
        <w:tc>
          <w:tcPr>
            <w:tcW w:w="1417"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случай госпи</w:t>
            </w:r>
            <w:r w:rsidRPr="00146987">
              <w:rPr>
                <w:rFonts w:ascii="PT Astra Serif" w:hAnsi="PT Astra Serif"/>
                <w:sz w:val="20"/>
                <w:szCs w:val="20"/>
              </w:rPr>
              <w:softHyphen/>
              <w:t>тализации</w:t>
            </w:r>
          </w:p>
        </w:tc>
        <w:tc>
          <w:tcPr>
            <w:tcW w:w="1418"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0,00647575</w:t>
            </w:r>
          </w:p>
        </w:tc>
        <w:tc>
          <w:tcPr>
            <w:tcW w:w="1559"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210104,52</w:t>
            </w:r>
          </w:p>
        </w:tc>
        <w:tc>
          <w:tcPr>
            <w:tcW w:w="1276"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1360,6</w:t>
            </w:r>
          </w:p>
        </w:tc>
        <w:tc>
          <w:tcPr>
            <w:tcW w:w="1418"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Х</w:t>
            </w:r>
          </w:p>
        </w:tc>
        <w:tc>
          <w:tcPr>
            <w:tcW w:w="1417"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1594693,31</w:t>
            </w:r>
            <w:r w:rsidRPr="00146987">
              <w:rPr>
                <w:rFonts w:ascii="Calibri" w:hAnsi="Calibri" w:cs="Calibri"/>
                <w:b/>
                <w:bCs/>
                <w:sz w:val="22"/>
                <w:szCs w:val="22"/>
              </w:rPr>
              <w:t xml:space="preserve"> </w:t>
            </w:r>
          </w:p>
        </w:tc>
        <w:tc>
          <w:tcPr>
            <w:tcW w:w="851"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59" w:lineRule="auto"/>
              <w:jc w:val="both"/>
              <w:rPr>
                <w:rFonts w:ascii="PT Astra Serif" w:hAnsi="PT Astra Serif"/>
                <w:sz w:val="20"/>
                <w:szCs w:val="20"/>
              </w:rPr>
            </w:pPr>
            <w:r w:rsidRPr="00146987">
              <w:rPr>
                <w:rFonts w:ascii="PT Astra Serif" w:hAnsi="PT Astra Serif"/>
                <w:sz w:val="20"/>
                <w:szCs w:val="20"/>
              </w:rPr>
              <w:t>5. Медицинская реабилитация:</w:t>
            </w:r>
          </w:p>
        </w:tc>
        <w:tc>
          <w:tcPr>
            <w:tcW w:w="993"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45</w:t>
            </w:r>
          </w:p>
        </w:tc>
        <w:tc>
          <w:tcPr>
            <w:tcW w:w="1417"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w:t>
            </w:r>
          </w:p>
        </w:tc>
        <w:tc>
          <w:tcPr>
            <w:tcW w:w="1418"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tcPr>
          <w:p w:rsidR="00391C8B" w:rsidRPr="00146987" w:rsidRDefault="00391C8B" w:rsidP="008717D9">
            <w:pPr>
              <w:spacing w:line="259" w:lineRule="auto"/>
              <w:jc w:val="both"/>
              <w:rPr>
                <w:rFonts w:ascii="PT Astra Serif" w:hAnsi="PT Astra Serif"/>
                <w:sz w:val="20"/>
                <w:szCs w:val="20"/>
              </w:rPr>
            </w:pPr>
            <w:r w:rsidRPr="00146987">
              <w:rPr>
                <w:rFonts w:ascii="PT Astra Serif" w:hAnsi="PT Astra Serif"/>
                <w:sz w:val="20"/>
                <w:szCs w:val="20"/>
              </w:rPr>
              <w:t>5.1. В амбулаторных условиях</w:t>
            </w:r>
          </w:p>
        </w:tc>
        <w:tc>
          <w:tcPr>
            <w:tcW w:w="993"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46</w:t>
            </w:r>
          </w:p>
        </w:tc>
        <w:tc>
          <w:tcPr>
            <w:tcW w:w="1417"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комплексное посещение</w:t>
            </w:r>
          </w:p>
        </w:tc>
        <w:tc>
          <w:tcPr>
            <w:tcW w:w="1418"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0,003116</w:t>
            </w:r>
          </w:p>
        </w:tc>
        <w:tc>
          <w:tcPr>
            <w:tcW w:w="1559"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22957,0</w:t>
            </w:r>
          </w:p>
        </w:tc>
        <w:tc>
          <w:tcPr>
            <w:tcW w:w="1276"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cs="Calibri"/>
                <w:sz w:val="20"/>
                <w:szCs w:val="20"/>
              </w:rPr>
              <w:t>71,5</w:t>
            </w:r>
          </w:p>
        </w:tc>
        <w:tc>
          <w:tcPr>
            <w:tcW w:w="1418"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cs="Calibri"/>
                <w:bCs/>
                <w:sz w:val="20"/>
                <w:szCs w:val="20"/>
              </w:rPr>
              <w:t>83838,96</w:t>
            </w:r>
          </w:p>
        </w:tc>
        <w:tc>
          <w:tcPr>
            <w:tcW w:w="851"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59" w:lineRule="auto"/>
              <w:jc w:val="both"/>
              <w:rPr>
                <w:rFonts w:ascii="PT Astra Serif" w:hAnsi="PT Astra Serif"/>
                <w:sz w:val="20"/>
                <w:szCs w:val="20"/>
              </w:rPr>
            </w:pPr>
            <w:r w:rsidRPr="00146987">
              <w:rPr>
                <w:rFonts w:ascii="PT Astra Serif" w:hAnsi="PT Astra Serif"/>
                <w:sz w:val="20"/>
                <w:szCs w:val="20"/>
              </w:rPr>
              <w:t>5.2. В условиях дневных стационаров (первичная медико-санитарная по</w:t>
            </w:r>
            <w:r w:rsidRPr="00146987">
              <w:rPr>
                <w:rFonts w:ascii="PT Astra Serif" w:hAnsi="PT Astra Serif"/>
                <w:sz w:val="20"/>
                <w:szCs w:val="20"/>
              </w:rPr>
              <w:softHyphen/>
              <w:t>мощь, специализированная медицин</w:t>
            </w:r>
            <w:r w:rsidRPr="00146987">
              <w:rPr>
                <w:rFonts w:ascii="PT Astra Serif" w:hAnsi="PT Astra Serif"/>
                <w:sz w:val="20"/>
                <w:szCs w:val="20"/>
              </w:rPr>
              <w:softHyphen/>
              <w:t>ская помощь)</w:t>
            </w:r>
          </w:p>
        </w:tc>
        <w:tc>
          <w:tcPr>
            <w:tcW w:w="993"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47</w:t>
            </w:r>
          </w:p>
        </w:tc>
        <w:tc>
          <w:tcPr>
            <w:tcW w:w="1417"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0,002601</w:t>
            </w:r>
          </w:p>
        </w:tc>
        <w:tc>
          <w:tcPr>
            <w:tcW w:w="1559"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26700,4</w:t>
            </w:r>
          </w:p>
        </w:tc>
        <w:tc>
          <w:tcPr>
            <w:tcW w:w="1276"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cs="Calibri"/>
                <w:color w:val="000000"/>
                <w:sz w:val="20"/>
                <w:szCs w:val="20"/>
              </w:rPr>
              <w:t>69,5</w:t>
            </w:r>
          </w:p>
        </w:tc>
        <w:tc>
          <w:tcPr>
            <w:tcW w:w="1418"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cs="Calibri"/>
                <w:bCs/>
                <w:color w:val="000000"/>
                <w:sz w:val="20"/>
                <w:szCs w:val="20"/>
              </w:rPr>
              <w:t>81409,52</w:t>
            </w:r>
          </w:p>
        </w:tc>
        <w:tc>
          <w:tcPr>
            <w:tcW w:w="851"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59" w:lineRule="auto"/>
              <w:jc w:val="both"/>
              <w:rPr>
                <w:rFonts w:ascii="PT Astra Serif" w:hAnsi="PT Astra Serif"/>
                <w:sz w:val="20"/>
                <w:szCs w:val="20"/>
              </w:rPr>
            </w:pPr>
            <w:r w:rsidRPr="00146987">
              <w:rPr>
                <w:rFonts w:ascii="PT Astra Serif" w:hAnsi="PT Astra Serif"/>
                <w:sz w:val="20"/>
                <w:szCs w:val="20"/>
              </w:rPr>
              <w:t>5.3. Специализированная, в том числе высокотехнологичная, меди</w:t>
            </w:r>
            <w:r w:rsidRPr="00146987">
              <w:rPr>
                <w:rFonts w:ascii="PT Astra Serif" w:hAnsi="PT Astra Serif"/>
                <w:sz w:val="20"/>
                <w:szCs w:val="20"/>
              </w:rPr>
              <w:softHyphen/>
              <w:t>цинская помощь в условиях кругло</w:t>
            </w:r>
            <w:r w:rsidRPr="00146987">
              <w:rPr>
                <w:rFonts w:ascii="PT Astra Serif" w:hAnsi="PT Astra Serif"/>
                <w:sz w:val="20"/>
                <w:szCs w:val="20"/>
              </w:rPr>
              <w:softHyphen/>
              <w:t>суточных стационаров</w:t>
            </w:r>
          </w:p>
        </w:tc>
        <w:tc>
          <w:tcPr>
            <w:tcW w:w="993"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48</w:t>
            </w:r>
          </w:p>
        </w:tc>
        <w:tc>
          <w:tcPr>
            <w:tcW w:w="1417"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случай госпи</w:t>
            </w:r>
            <w:r w:rsidRPr="00146987">
              <w:rPr>
                <w:rFonts w:ascii="PT Astra Serif" w:hAnsi="PT Astra Serif"/>
                <w:sz w:val="20"/>
                <w:szCs w:val="20"/>
              </w:rPr>
              <w:softHyphen/>
              <w:t>тализации</w:t>
            </w:r>
          </w:p>
        </w:tc>
        <w:tc>
          <w:tcPr>
            <w:tcW w:w="1418"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0,005426</w:t>
            </w:r>
          </w:p>
        </w:tc>
        <w:tc>
          <w:tcPr>
            <w:tcW w:w="1559"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49762,5</w:t>
            </w:r>
          </w:p>
        </w:tc>
        <w:tc>
          <w:tcPr>
            <w:tcW w:w="1276"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cs="Calibri"/>
                <w:color w:val="000000"/>
                <w:sz w:val="20"/>
                <w:szCs w:val="20"/>
              </w:rPr>
              <w:t>270,0</w:t>
            </w:r>
          </w:p>
        </w:tc>
        <w:tc>
          <w:tcPr>
            <w:tcW w:w="1418"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cs="Calibri"/>
                <w:bCs/>
                <w:color w:val="000000"/>
                <w:sz w:val="20"/>
                <w:szCs w:val="20"/>
              </w:rPr>
              <w:t>316489,50</w:t>
            </w:r>
          </w:p>
        </w:tc>
        <w:tc>
          <w:tcPr>
            <w:tcW w:w="851"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59" w:lineRule="auto"/>
              <w:jc w:val="both"/>
              <w:rPr>
                <w:rFonts w:ascii="PT Astra Serif" w:hAnsi="PT Astra Serif"/>
                <w:sz w:val="20"/>
                <w:szCs w:val="20"/>
              </w:rPr>
            </w:pPr>
            <w:r w:rsidRPr="00146987">
              <w:rPr>
                <w:rFonts w:ascii="PT Astra Serif" w:hAnsi="PT Astra Serif"/>
                <w:sz w:val="20"/>
                <w:szCs w:val="20"/>
              </w:rPr>
              <w:t>6. Расходы на ведение дела СМО</w:t>
            </w:r>
          </w:p>
        </w:tc>
        <w:tc>
          <w:tcPr>
            <w:tcW w:w="993"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49</w:t>
            </w:r>
          </w:p>
        </w:tc>
        <w:tc>
          <w:tcPr>
            <w:tcW w:w="1417"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w:t>
            </w:r>
          </w:p>
        </w:tc>
        <w:tc>
          <w:tcPr>
            <w:tcW w:w="1418"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165,9</w:t>
            </w:r>
          </w:p>
        </w:tc>
        <w:tc>
          <w:tcPr>
            <w:tcW w:w="1418"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Х</w:t>
            </w:r>
          </w:p>
        </w:tc>
        <w:tc>
          <w:tcPr>
            <w:tcW w:w="1417"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194485,8</w:t>
            </w:r>
          </w:p>
        </w:tc>
        <w:tc>
          <w:tcPr>
            <w:tcW w:w="851" w:type="dxa"/>
          </w:tcPr>
          <w:p w:rsidR="00391C8B" w:rsidRPr="00146987" w:rsidRDefault="00391C8B" w:rsidP="008717D9">
            <w:pPr>
              <w:spacing w:line="259"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2) Медицинская помощь по видам и заболеваниям, не установленным ба</w:t>
            </w:r>
            <w:r w:rsidRPr="00146987">
              <w:rPr>
                <w:rFonts w:ascii="PT Astra Serif" w:hAnsi="PT Astra Serif"/>
                <w:sz w:val="20"/>
                <w:szCs w:val="20"/>
              </w:rPr>
              <w:softHyphen/>
              <w:t>зовой программой ОМС</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50</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6,82</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8000,0</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0,03</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1. Скорая, в том числе скорая специ</w:t>
            </w:r>
            <w:r w:rsidRPr="00146987">
              <w:rPr>
                <w:rFonts w:ascii="PT Astra Serif" w:hAnsi="PT Astra Serif"/>
                <w:sz w:val="20"/>
                <w:szCs w:val="20"/>
              </w:rPr>
              <w:softHyphen/>
              <w:t>ализированная, медицинская помощь</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51</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вызов</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2. Первичная медико-санитарная по</w:t>
            </w:r>
            <w:r w:rsidRPr="00146987">
              <w:rPr>
                <w:rFonts w:ascii="PT Astra Serif" w:hAnsi="PT Astra Serif"/>
                <w:sz w:val="20"/>
                <w:szCs w:val="20"/>
              </w:rPr>
              <w:softHyphen/>
              <w:t>мощь, за исключением медицинской реабилитации</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52</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2.1. В амбулаторных условиях:</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53</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2.1.1. Посещения с профилактиче</w:t>
            </w:r>
            <w:r w:rsidRPr="00146987">
              <w:rPr>
                <w:rFonts w:ascii="PT Astra Serif" w:hAnsi="PT Astra Serif"/>
                <w:sz w:val="20"/>
                <w:szCs w:val="20"/>
              </w:rPr>
              <w:softHyphen/>
              <w:t xml:space="preserve">скими и иными целями, всего, в том числе: </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53.1</w:t>
            </w:r>
          </w:p>
        </w:tc>
        <w:tc>
          <w:tcPr>
            <w:tcW w:w="1417" w:type="dxa"/>
          </w:tcPr>
          <w:p w:rsidR="00391C8B" w:rsidRPr="00146987" w:rsidRDefault="00391C8B" w:rsidP="008717D9">
            <w:pPr>
              <w:spacing w:line="245" w:lineRule="auto"/>
              <w:rPr>
                <w:rFonts w:ascii="PT Astra Serif" w:hAnsi="PT Astra Serif"/>
                <w:sz w:val="20"/>
                <w:szCs w:val="20"/>
              </w:rPr>
            </w:pPr>
          </w:p>
        </w:tc>
        <w:tc>
          <w:tcPr>
            <w:tcW w:w="1418" w:type="dxa"/>
          </w:tcPr>
          <w:p w:rsidR="00391C8B" w:rsidRPr="00146987" w:rsidRDefault="00391C8B" w:rsidP="008717D9">
            <w:pPr>
              <w:spacing w:line="245" w:lineRule="auto"/>
              <w:rPr>
                <w:rFonts w:ascii="PT Astra Serif" w:hAnsi="PT Astra Serif"/>
                <w:sz w:val="20"/>
                <w:szCs w:val="20"/>
              </w:rPr>
            </w:pPr>
          </w:p>
        </w:tc>
        <w:tc>
          <w:tcPr>
            <w:tcW w:w="1559" w:type="dxa"/>
          </w:tcPr>
          <w:p w:rsidR="00391C8B" w:rsidRPr="00146987" w:rsidRDefault="00391C8B" w:rsidP="008717D9">
            <w:pPr>
              <w:spacing w:line="245" w:lineRule="auto"/>
              <w:rPr>
                <w:rFonts w:ascii="PT Astra Serif" w:hAnsi="PT Astra Serif"/>
                <w:sz w:val="20"/>
                <w:szCs w:val="20"/>
              </w:rPr>
            </w:pPr>
          </w:p>
        </w:tc>
        <w:tc>
          <w:tcPr>
            <w:tcW w:w="1276" w:type="dxa"/>
          </w:tcPr>
          <w:p w:rsidR="00391C8B" w:rsidRPr="00146987" w:rsidRDefault="00391C8B" w:rsidP="008717D9">
            <w:pPr>
              <w:spacing w:line="245" w:lineRule="auto"/>
              <w:rPr>
                <w:rFonts w:ascii="PT Astra Serif" w:hAnsi="PT Astra Serif"/>
                <w:sz w:val="20"/>
                <w:szCs w:val="20"/>
              </w:rPr>
            </w:pPr>
          </w:p>
        </w:tc>
        <w:tc>
          <w:tcPr>
            <w:tcW w:w="1275" w:type="dxa"/>
          </w:tcPr>
          <w:p w:rsidR="00391C8B" w:rsidRPr="00146987" w:rsidRDefault="00391C8B" w:rsidP="008717D9">
            <w:pPr>
              <w:spacing w:line="245" w:lineRule="auto"/>
              <w:rPr>
                <w:rFonts w:ascii="PT Astra Serif" w:hAnsi="PT Astra Serif"/>
                <w:sz w:val="20"/>
                <w:szCs w:val="20"/>
              </w:rPr>
            </w:pPr>
          </w:p>
        </w:tc>
        <w:tc>
          <w:tcPr>
            <w:tcW w:w="1418" w:type="dxa"/>
          </w:tcPr>
          <w:p w:rsidR="00391C8B" w:rsidRPr="00146987" w:rsidRDefault="00391C8B" w:rsidP="008717D9">
            <w:pPr>
              <w:spacing w:line="245" w:lineRule="auto"/>
              <w:rPr>
                <w:rFonts w:ascii="PT Astra Serif" w:hAnsi="PT Astra Serif"/>
                <w:sz w:val="20"/>
                <w:szCs w:val="20"/>
              </w:rPr>
            </w:pPr>
          </w:p>
        </w:tc>
        <w:tc>
          <w:tcPr>
            <w:tcW w:w="1417" w:type="dxa"/>
          </w:tcPr>
          <w:p w:rsidR="00391C8B" w:rsidRPr="00146987" w:rsidRDefault="00391C8B" w:rsidP="008717D9">
            <w:pPr>
              <w:spacing w:line="245" w:lineRule="auto"/>
              <w:rPr>
                <w:rFonts w:ascii="PT Astra Serif" w:hAnsi="PT Astra Serif"/>
                <w:sz w:val="20"/>
                <w:szCs w:val="20"/>
              </w:rPr>
            </w:pPr>
          </w:p>
        </w:tc>
        <w:tc>
          <w:tcPr>
            <w:tcW w:w="851" w:type="dxa"/>
          </w:tcPr>
          <w:p w:rsidR="00391C8B" w:rsidRPr="00146987" w:rsidRDefault="00391C8B" w:rsidP="008717D9">
            <w:pPr>
              <w:spacing w:line="245" w:lineRule="auto"/>
              <w:rPr>
                <w:rFonts w:ascii="PT Astra Serif" w:hAnsi="PT Astra Serif"/>
                <w:sz w:val="20"/>
                <w:szCs w:val="20"/>
              </w:rPr>
            </w:pP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для проведения профилактических медицинских осмотров</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53.1.1</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комплексное посещение</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lastRenderedPageBreak/>
              <w:t>для проведения диспансеризации, всего, в том числе:</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53.1.2</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комплексное посещение</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для проведения углублённой диспан</w:t>
            </w:r>
            <w:r w:rsidRPr="00146987">
              <w:rPr>
                <w:rFonts w:ascii="PT Astra Serif" w:hAnsi="PT Astra Serif"/>
                <w:sz w:val="20"/>
                <w:szCs w:val="20"/>
              </w:rPr>
              <w:softHyphen/>
              <w:t>серизации</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53.1.2.1</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комплексное посещение</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 xml:space="preserve">для оценки репродуктивного здоровья </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53.1.2.2</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комплексное посещение</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для посещений с иными целями</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53.1.3</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посещение</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2.1.2. В неотложной форме</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53.2</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посещение</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2.1.3. В связи с заболеваниями (обра</w:t>
            </w:r>
            <w:r w:rsidRPr="00146987">
              <w:rPr>
                <w:rFonts w:ascii="PT Astra Serif" w:hAnsi="PT Astra Serif"/>
                <w:sz w:val="20"/>
                <w:szCs w:val="20"/>
              </w:rPr>
              <w:softHyphen/>
              <w:t>щений), всего, из них проведение следующих отдельных диагностиче</w:t>
            </w:r>
            <w:r w:rsidRPr="00146987">
              <w:rPr>
                <w:rFonts w:ascii="PT Astra Serif" w:hAnsi="PT Astra Serif"/>
                <w:sz w:val="20"/>
                <w:szCs w:val="20"/>
              </w:rPr>
              <w:softHyphen/>
              <w:t>ских (лабораторных) исследований в рамках базовой программы ОМС:</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53.3</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обращение</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0</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3,98</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6,82</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8000,0</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компьютерная томография</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53.3.1</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исследование</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магнитно-резонансная томография</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53.3.2</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исследование</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ультразвуковое исследование сер</w:t>
            </w:r>
            <w:r w:rsidRPr="00146987">
              <w:rPr>
                <w:rFonts w:ascii="PT Astra Serif" w:hAnsi="PT Astra Serif"/>
                <w:sz w:val="20"/>
                <w:szCs w:val="20"/>
              </w:rPr>
              <w:softHyphen/>
              <w:t>дечно-сосудистой системы</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53.3.3</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исследование</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эндоскопическое диагностическое исследование</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53.3.4</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исследование</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молекулярно-генетическое исследо</w:t>
            </w:r>
            <w:r w:rsidRPr="00146987">
              <w:rPr>
                <w:rFonts w:ascii="PT Astra Serif" w:hAnsi="PT Astra Serif"/>
                <w:sz w:val="20"/>
                <w:szCs w:val="20"/>
              </w:rPr>
              <w:softHyphen/>
              <w:t>вание с целью диагностики онколо</w:t>
            </w:r>
            <w:r w:rsidRPr="00146987">
              <w:rPr>
                <w:rFonts w:ascii="PT Astra Serif" w:hAnsi="PT Astra Serif"/>
                <w:sz w:val="20"/>
                <w:szCs w:val="20"/>
              </w:rPr>
              <w:softHyphen/>
              <w:t>гических заболеваний</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53.3.5</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исследование</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патологоанатомическое исследова</w:t>
            </w:r>
            <w:r w:rsidRPr="00146987">
              <w:rPr>
                <w:rFonts w:ascii="PT Astra Serif" w:hAnsi="PT Astra Serif"/>
                <w:sz w:val="20"/>
                <w:szCs w:val="20"/>
              </w:rPr>
              <w:softHyphen/>
              <w:t>ние биопсийного (операционного) материала с целью диагностики он</w:t>
            </w:r>
            <w:r w:rsidRPr="00146987">
              <w:rPr>
                <w:rFonts w:ascii="PT Astra Serif" w:hAnsi="PT Astra Serif"/>
                <w:sz w:val="20"/>
                <w:szCs w:val="20"/>
              </w:rPr>
              <w:softHyphen/>
              <w:t>кологических заболеваний и подбора противоопухолевой лекарственной терапии</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53.3.6</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исследование</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pacing w:val="-4"/>
                <w:sz w:val="20"/>
                <w:szCs w:val="20"/>
              </w:rPr>
            </w:pPr>
            <w:r w:rsidRPr="00146987">
              <w:rPr>
                <w:rFonts w:ascii="PT Astra Serif" w:hAnsi="PT Astra Serif"/>
                <w:spacing w:val="-4"/>
                <w:sz w:val="20"/>
                <w:szCs w:val="20"/>
              </w:rPr>
              <w:t>тестирование на выявление новой коронавирусной инфекции (COVID-19)</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53.3.7</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исследование</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2.1.4. Диспансерное наблюдение, в том числе по поводу:</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53.4</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комплексное посещение</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онкологических заболеваний</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53.4.1</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комплексное посещение</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сахарного диабета</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53.4.2</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комплексное посещение</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болезней системы кровообращения</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53.4.3</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комплексное посещение</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7" w:lineRule="auto"/>
              <w:jc w:val="both"/>
              <w:rPr>
                <w:rFonts w:ascii="PT Astra Serif" w:hAnsi="PT Astra Serif"/>
                <w:sz w:val="20"/>
                <w:szCs w:val="20"/>
              </w:rPr>
            </w:pPr>
            <w:r w:rsidRPr="00146987">
              <w:rPr>
                <w:rFonts w:ascii="PT Astra Serif" w:hAnsi="PT Astra Serif"/>
                <w:sz w:val="20"/>
                <w:szCs w:val="20"/>
              </w:rPr>
              <w:lastRenderedPageBreak/>
              <w:t>2.2. В условиях дневных стациона</w:t>
            </w:r>
            <w:r w:rsidRPr="00146987">
              <w:rPr>
                <w:rFonts w:ascii="PT Astra Serif" w:hAnsi="PT Astra Serif"/>
                <w:sz w:val="20"/>
                <w:szCs w:val="20"/>
              </w:rPr>
              <w:softHyphen/>
              <w:t>ров, за исключением медицинской реабилитации, в том числе:</w:t>
            </w:r>
          </w:p>
        </w:tc>
        <w:tc>
          <w:tcPr>
            <w:tcW w:w="993"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54</w:t>
            </w:r>
          </w:p>
        </w:tc>
        <w:tc>
          <w:tcPr>
            <w:tcW w:w="1417"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7" w:lineRule="auto"/>
              <w:jc w:val="both"/>
              <w:rPr>
                <w:rFonts w:ascii="PT Astra Serif" w:hAnsi="PT Astra Serif"/>
                <w:sz w:val="20"/>
                <w:szCs w:val="20"/>
              </w:rPr>
            </w:pPr>
            <w:r w:rsidRPr="00146987">
              <w:rPr>
                <w:rFonts w:ascii="PT Astra Serif" w:hAnsi="PT Astra Serif"/>
                <w:sz w:val="20"/>
                <w:szCs w:val="20"/>
              </w:rPr>
              <w:t>2.2.1. Медицинская помощь по про</w:t>
            </w:r>
            <w:r w:rsidRPr="00146987">
              <w:rPr>
                <w:rFonts w:ascii="PT Astra Serif" w:hAnsi="PT Astra Serif"/>
                <w:sz w:val="20"/>
                <w:szCs w:val="20"/>
              </w:rPr>
              <w:softHyphen/>
              <w:t>филю «онкология»</w:t>
            </w:r>
          </w:p>
        </w:tc>
        <w:tc>
          <w:tcPr>
            <w:tcW w:w="993"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54.1</w:t>
            </w:r>
          </w:p>
        </w:tc>
        <w:tc>
          <w:tcPr>
            <w:tcW w:w="1417"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7" w:lineRule="auto"/>
              <w:jc w:val="both"/>
              <w:rPr>
                <w:rFonts w:ascii="PT Astra Serif" w:hAnsi="PT Astra Serif"/>
                <w:sz w:val="20"/>
                <w:szCs w:val="20"/>
              </w:rPr>
            </w:pPr>
            <w:r w:rsidRPr="00146987">
              <w:rPr>
                <w:rFonts w:ascii="PT Astra Serif" w:hAnsi="PT Astra Serif"/>
                <w:sz w:val="20"/>
                <w:szCs w:val="20"/>
              </w:rPr>
              <w:t>2.2.2. Медицинская помощь при экс</w:t>
            </w:r>
            <w:r w:rsidRPr="00146987">
              <w:rPr>
                <w:rFonts w:ascii="PT Astra Serif" w:hAnsi="PT Astra Serif"/>
                <w:sz w:val="20"/>
                <w:szCs w:val="20"/>
              </w:rPr>
              <w:softHyphen/>
              <w:t>тракорпоральном оплодотворении</w:t>
            </w:r>
          </w:p>
        </w:tc>
        <w:tc>
          <w:tcPr>
            <w:tcW w:w="993"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54.2</w:t>
            </w:r>
          </w:p>
        </w:tc>
        <w:tc>
          <w:tcPr>
            <w:tcW w:w="1417"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случай</w:t>
            </w:r>
          </w:p>
        </w:tc>
        <w:tc>
          <w:tcPr>
            <w:tcW w:w="1418"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tcPr>
          <w:p w:rsidR="00391C8B" w:rsidRPr="00146987" w:rsidRDefault="00391C8B" w:rsidP="008717D9">
            <w:pPr>
              <w:spacing w:line="247" w:lineRule="auto"/>
              <w:jc w:val="left"/>
              <w:rPr>
                <w:rFonts w:ascii="PT Astra Serif" w:hAnsi="PT Astra Serif"/>
                <w:sz w:val="20"/>
                <w:szCs w:val="20"/>
              </w:rPr>
            </w:pPr>
            <w:r w:rsidRPr="00146987">
              <w:rPr>
                <w:rFonts w:ascii="PT Astra Serif" w:hAnsi="PT Astra Serif"/>
                <w:sz w:val="20"/>
                <w:szCs w:val="20"/>
              </w:rPr>
              <w:t>2.2.3. Медицинская помощь больным с вирусным гепатитом С</w:t>
            </w:r>
          </w:p>
        </w:tc>
        <w:tc>
          <w:tcPr>
            <w:tcW w:w="993"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54.3</w:t>
            </w:r>
          </w:p>
        </w:tc>
        <w:tc>
          <w:tcPr>
            <w:tcW w:w="1417"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7" w:lineRule="auto"/>
              <w:jc w:val="both"/>
              <w:rPr>
                <w:rFonts w:ascii="PT Astra Serif" w:hAnsi="PT Astra Serif"/>
                <w:sz w:val="20"/>
                <w:szCs w:val="20"/>
              </w:rPr>
            </w:pPr>
            <w:r w:rsidRPr="00146987">
              <w:rPr>
                <w:rFonts w:ascii="PT Astra Serif" w:hAnsi="PT Astra Serif"/>
                <w:sz w:val="20"/>
                <w:szCs w:val="20"/>
              </w:rPr>
              <w:t>3. В условиях дневных стационаров (первичная медико-санитарная по</w:t>
            </w:r>
            <w:r w:rsidRPr="00146987">
              <w:rPr>
                <w:rFonts w:ascii="PT Astra Serif" w:hAnsi="PT Astra Serif"/>
                <w:sz w:val="20"/>
                <w:szCs w:val="20"/>
              </w:rPr>
              <w:softHyphen/>
              <w:t>мощь, специализированная медицин</w:t>
            </w:r>
            <w:r w:rsidRPr="00146987">
              <w:rPr>
                <w:rFonts w:ascii="PT Astra Serif" w:hAnsi="PT Astra Serif"/>
                <w:sz w:val="20"/>
                <w:szCs w:val="20"/>
              </w:rPr>
              <w:softHyphen/>
              <w:t>ская помощь), за исключением меди</w:t>
            </w:r>
            <w:r w:rsidRPr="00146987">
              <w:rPr>
                <w:rFonts w:ascii="PT Astra Serif" w:hAnsi="PT Astra Serif"/>
                <w:sz w:val="20"/>
                <w:szCs w:val="20"/>
              </w:rPr>
              <w:softHyphen/>
              <w:t>цинской реабилитации, в том числе:</w:t>
            </w:r>
          </w:p>
        </w:tc>
        <w:tc>
          <w:tcPr>
            <w:tcW w:w="993"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55</w:t>
            </w:r>
          </w:p>
        </w:tc>
        <w:tc>
          <w:tcPr>
            <w:tcW w:w="1417"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7" w:lineRule="auto"/>
              <w:jc w:val="both"/>
              <w:rPr>
                <w:rFonts w:ascii="PT Astra Serif" w:hAnsi="PT Astra Serif"/>
                <w:sz w:val="20"/>
                <w:szCs w:val="20"/>
              </w:rPr>
            </w:pPr>
            <w:r w:rsidRPr="00146987">
              <w:rPr>
                <w:rFonts w:ascii="PT Astra Serif" w:hAnsi="PT Astra Serif"/>
                <w:sz w:val="20"/>
                <w:szCs w:val="20"/>
              </w:rPr>
              <w:t>3.1. Медицинская помощь по про</w:t>
            </w:r>
            <w:r w:rsidRPr="00146987">
              <w:rPr>
                <w:rFonts w:ascii="PT Astra Serif" w:hAnsi="PT Astra Serif"/>
                <w:sz w:val="20"/>
                <w:szCs w:val="20"/>
              </w:rPr>
              <w:softHyphen/>
              <w:t>филю «онкология»</w:t>
            </w:r>
          </w:p>
        </w:tc>
        <w:tc>
          <w:tcPr>
            <w:tcW w:w="993"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55.1</w:t>
            </w:r>
          </w:p>
        </w:tc>
        <w:tc>
          <w:tcPr>
            <w:tcW w:w="1417"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7" w:lineRule="auto"/>
              <w:jc w:val="both"/>
              <w:rPr>
                <w:rFonts w:ascii="PT Astra Serif" w:hAnsi="PT Astra Serif"/>
                <w:sz w:val="20"/>
                <w:szCs w:val="20"/>
              </w:rPr>
            </w:pPr>
            <w:r w:rsidRPr="00146987">
              <w:rPr>
                <w:rFonts w:ascii="PT Astra Serif" w:hAnsi="PT Astra Serif"/>
                <w:sz w:val="20"/>
                <w:szCs w:val="20"/>
              </w:rPr>
              <w:t>3.2. Медицинская помощь при экс</w:t>
            </w:r>
            <w:r w:rsidRPr="00146987">
              <w:rPr>
                <w:rFonts w:ascii="PT Astra Serif" w:hAnsi="PT Astra Serif"/>
                <w:sz w:val="20"/>
                <w:szCs w:val="20"/>
              </w:rPr>
              <w:softHyphen/>
              <w:t>тракорпоральном оплодотворении</w:t>
            </w:r>
          </w:p>
        </w:tc>
        <w:tc>
          <w:tcPr>
            <w:tcW w:w="993"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55.2</w:t>
            </w:r>
          </w:p>
        </w:tc>
        <w:tc>
          <w:tcPr>
            <w:tcW w:w="1417"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случай</w:t>
            </w:r>
          </w:p>
        </w:tc>
        <w:tc>
          <w:tcPr>
            <w:tcW w:w="1418"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7" w:lineRule="auto"/>
              <w:jc w:val="both"/>
              <w:rPr>
                <w:rFonts w:ascii="PT Astra Serif" w:hAnsi="PT Astra Serif"/>
                <w:sz w:val="20"/>
                <w:szCs w:val="20"/>
              </w:rPr>
            </w:pPr>
            <w:r w:rsidRPr="00146987">
              <w:rPr>
                <w:rFonts w:ascii="PT Astra Serif" w:hAnsi="PT Astra Serif"/>
                <w:sz w:val="20"/>
                <w:szCs w:val="20"/>
              </w:rPr>
              <w:t>3.3. Медицинская помощь больным с вирусным гепатитом С</w:t>
            </w:r>
          </w:p>
        </w:tc>
        <w:tc>
          <w:tcPr>
            <w:tcW w:w="993"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55.3</w:t>
            </w:r>
          </w:p>
        </w:tc>
        <w:tc>
          <w:tcPr>
            <w:tcW w:w="1417"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7" w:lineRule="auto"/>
              <w:jc w:val="both"/>
              <w:rPr>
                <w:rFonts w:ascii="PT Astra Serif" w:hAnsi="PT Astra Serif"/>
                <w:spacing w:val="-4"/>
                <w:sz w:val="20"/>
                <w:szCs w:val="20"/>
              </w:rPr>
            </w:pPr>
            <w:r w:rsidRPr="00146987">
              <w:rPr>
                <w:rFonts w:ascii="PT Astra Serif" w:hAnsi="PT Astra Serif"/>
                <w:spacing w:val="-4"/>
                <w:sz w:val="20"/>
                <w:szCs w:val="20"/>
              </w:rPr>
              <w:t xml:space="preserve">4. Специализированная, включая </w:t>
            </w:r>
            <w:r w:rsidRPr="00146987">
              <w:rPr>
                <w:rFonts w:ascii="PT Astra Serif" w:hAnsi="PT Astra Serif"/>
                <w:spacing w:val="-4"/>
                <w:sz w:val="20"/>
                <w:szCs w:val="20"/>
              </w:rPr>
              <w:br/>
              <w:t>вы</w:t>
            </w:r>
            <w:r w:rsidRPr="00146987">
              <w:rPr>
                <w:rFonts w:ascii="PT Astra Serif" w:hAnsi="PT Astra Serif"/>
                <w:spacing w:val="-4"/>
                <w:sz w:val="20"/>
                <w:szCs w:val="20"/>
              </w:rPr>
              <w:softHyphen/>
              <w:t xml:space="preserve">сокотехнологичную, медицинская помощь, включая медицинскую </w:t>
            </w:r>
            <w:r w:rsidRPr="00146987">
              <w:rPr>
                <w:rFonts w:ascii="PT Astra Serif" w:hAnsi="PT Astra Serif"/>
                <w:spacing w:val="-4"/>
                <w:sz w:val="20"/>
                <w:szCs w:val="20"/>
              </w:rPr>
              <w:br/>
              <w:t xml:space="preserve">помощь: </w:t>
            </w:r>
          </w:p>
        </w:tc>
        <w:tc>
          <w:tcPr>
            <w:tcW w:w="993"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56</w:t>
            </w:r>
          </w:p>
        </w:tc>
        <w:tc>
          <w:tcPr>
            <w:tcW w:w="1417"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w:t>
            </w:r>
          </w:p>
        </w:tc>
        <w:tc>
          <w:tcPr>
            <w:tcW w:w="1418"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7" w:lineRule="auto"/>
              <w:jc w:val="both"/>
              <w:rPr>
                <w:rFonts w:ascii="PT Astra Serif" w:hAnsi="PT Astra Serif"/>
                <w:sz w:val="20"/>
                <w:szCs w:val="20"/>
              </w:rPr>
            </w:pPr>
            <w:r w:rsidRPr="00146987">
              <w:rPr>
                <w:rFonts w:ascii="PT Astra Serif" w:hAnsi="PT Astra Serif"/>
                <w:sz w:val="20"/>
                <w:szCs w:val="20"/>
              </w:rPr>
              <w:t>4.1. В условиях дневных стациона</w:t>
            </w:r>
            <w:r w:rsidRPr="00146987">
              <w:rPr>
                <w:rFonts w:ascii="PT Astra Serif" w:hAnsi="PT Astra Serif"/>
                <w:sz w:val="20"/>
                <w:szCs w:val="20"/>
              </w:rPr>
              <w:softHyphen/>
              <w:t>ров, за исключением медицинской реабилитации, в том числе:</w:t>
            </w:r>
          </w:p>
        </w:tc>
        <w:tc>
          <w:tcPr>
            <w:tcW w:w="993"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57</w:t>
            </w:r>
          </w:p>
        </w:tc>
        <w:tc>
          <w:tcPr>
            <w:tcW w:w="1417"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7" w:lineRule="auto"/>
              <w:jc w:val="both"/>
              <w:rPr>
                <w:rFonts w:ascii="PT Astra Serif" w:hAnsi="PT Astra Serif"/>
                <w:sz w:val="20"/>
                <w:szCs w:val="20"/>
              </w:rPr>
            </w:pPr>
            <w:r w:rsidRPr="00146987">
              <w:rPr>
                <w:rFonts w:ascii="PT Astra Serif" w:hAnsi="PT Astra Serif"/>
                <w:sz w:val="20"/>
                <w:szCs w:val="20"/>
              </w:rPr>
              <w:t>4.1.1. Медицинская помощь по про</w:t>
            </w:r>
            <w:r w:rsidRPr="00146987">
              <w:rPr>
                <w:rFonts w:ascii="PT Astra Serif" w:hAnsi="PT Astra Serif"/>
                <w:sz w:val="20"/>
                <w:szCs w:val="20"/>
              </w:rPr>
              <w:softHyphen/>
              <w:t>филю «онкология»</w:t>
            </w:r>
          </w:p>
        </w:tc>
        <w:tc>
          <w:tcPr>
            <w:tcW w:w="993"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57.1</w:t>
            </w:r>
          </w:p>
        </w:tc>
        <w:tc>
          <w:tcPr>
            <w:tcW w:w="1417"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7" w:lineRule="auto"/>
              <w:jc w:val="both"/>
              <w:rPr>
                <w:rFonts w:ascii="PT Astra Serif" w:hAnsi="PT Astra Serif"/>
                <w:sz w:val="20"/>
                <w:szCs w:val="20"/>
              </w:rPr>
            </w:pPr>
            <w:r w:rsidRPr="00146987">
              <w:rPr>
                <w:rFonts w:ascii="PT Astra Serif" w:hAnsi="PT Astra Serif"/>
                <w:sz w:val="20"/>
                <w:szCs w:val="20"/>
              </w:rPr>
              <w:t>4.1.2. Медицинская помощь при экс</w:t>
            </w:r>
            <w:r w:rsidRPr="00146987">
              <w:rPr>
                <w:rFonts w:ascii="PT Astra Serif" w:hAnsi="PT Astra Serif"/>
                <w:sz w:val="20"/>
                <w:szCs w:val="20"/>
              </w:rPr>
              <w:softHyphen/>
              <w:t>тракорпоральном оплодотворении</w:t>
            </w:r>
          </w:p>
        </w:tc>
        <w:tc>
          <w:tcPr>
            <w:tcW w:w="993"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57.2</w:t>
            </w:r>
          </w:p>
        </w:tc>
        <w:tc>
          <w:tcPr>
            <w:tcW w:w="1417"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случай</w:t>
            </w:r>
          </w:p>
        </w:tc>
        <w:tc>
          <w:tcPr>
            <w:tcW w:w="1418"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7" w:lineRule="auto"/>
              <w:jc w:val="both"/>
              <w:rPr>
                <w:rFonts w:ascii="PT Astra Serif" w:hAnsi="PT Astra Serif"/>
                <w:sz w:val="20"/>
                <w:szCs w:val="20"/>
              </w:rPr>
            </w:pPr>
            <w:r w:rsidRPr="00146987">
              <w:rPr>
                <w:rFonts w:ascii="PT Astra Serif" w:hAnsi="PT Astra Serif"/>
                <w:sz w:val="20"/>
                <w:szCs w:val="20"/>
              </w:rPr>
              <w:t xml:space="preserve">4.1.3. Медицинская помощь больным с вирусным гепатитом С </w:t>
            </w:r>
          </w:p>
        </w:tc>
        <w:tc>
          <w:tcPr>
            <w:tcW w:w="993"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57.3</w:t>
            </w:r>
          </w:p>
        </w:tc>
        <w:tc>
          <w:tcPr>
            <w:tcW w:w="1417"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7" w:lineRule="auto"/>
              <w:jc w:val="both"/>
              <w:rPr>
                <w:rFonts w:ascii="PT Astra Serif" w:hAnsi="PT Astra Serif"/>
                <w:sz w:val="20"/>
                <w:szCs w:val="20"/>
              </w:rPr>
            </w:pPr>
            <w:r w:rsidRPr="00146987">
              <w:rPr>
                <w:rFonts w:ascii="PT Astra Serif" w:hAnsi="PT Astra Serif"/>
                <w:sz w:val="20"/>
                <w:szCs w:val="20"/>
              </w:rPr>
              <w:t>4.2. В условиях круглосуточных ста</w:t>
            </w:r>
            <w:r w:rsidRPr="00146987">
              <w:rPr>
                <w:rFonts w:ascii="PT Astra Serif" w:hAnsi="PT Astra Serif"/>
                <w:sz w:val="20"/>
                <w:szCs w:val="20"/>
              </w:rPr>
              <w:softHyphen/>
              <w:t>ционаров, за исключением медицин</w:t>
            </w:r>
            <w:r w:rsidRPr="00146987">
              <w:rPr>
                <w:rFonts w:ascii="PT Astra Serif" w:hAnsi="PT Astra Serif"/>
                <w:sz w:val="20"/>
                <w:szCs w:val="20"/>
              </w:rPr>
              <w:softHyphen/>
              <w:t>ской реабилитации, в том числе:</w:t>
            </w:r>
          </w:p>
        </w:tc>
        <w:tc>
          <w:tcPr>
            <w:tcW w:w="993"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58</w:t>
            </w:r>
          </w:p>
        </w:tc>
        <w:tc>
          <w:tcPr>
            <w:tcW w:w="1417"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случай госпи</w:t>
            </w:r>
            <w:r w:rsidRPr="00146987">
              <w:rPr>
                <w:rFonts w:ascii="PT Astra Serif" w:hAnsi="PT Astra Serif"/>
                <w:sz w:val="20"/>
                <w:szCs w:val="20"/>
              </w:rPr>
              <w:softHyphen/>
              <w:t>тализации</w:t>
            </w:r>
          </w:p>
        </w:tc>
        <w:tc>
          <w:tcPr>
            <w:tcW w:w="1418"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tcPr>
          <w:p w:rsidR="00391C8B" w:rsidRPr="00146987" w:rsidRDefault="00391C8B" w:rsidP="008717D9">
            <w:pPr>
              <w:spacing w:line="230" w:lineRule="auto"/>
              <w:jc w:val="both"/>
              <w:rPr>
                <w:rFonts w:ascii="PT Astra Serif" w:hAnsi="PT Astra Serif"/>
                <w:sz w:val="20"/>
                <w:szCs w:val="20"/>
              </w:rPr>
            </w:pPr>
            <w:r w:rsidRPr="00146987">
              <w:rPr>
                <w:rFonts w:ascii="PT Astra Serif" w:hAnsi="PT Astra Serif"/>
                <w:sz w:val="20"/>
                <w:szCs w:val="20"/>
              </w:rPr>
              <w:t>4.2.1. Медицинская помощь по про</w:t>
            </w:r>
            <w:r w:rsidRPr="00146987">
              <w:rPr>
                <w:rFonts w:ascii="PT Astra Serif" w:hAnsi="PT Astra Serif"/>
                <w:sz w:val="20"/>
                <w:szCs w:val="20"/>
              </w:rPr>
              <w:softHyphen/>
              <w:t>филю «онкология»</w:t>
            </w:r>
          </w:p>
        </w:tc>
        <w:tc>
          <w:tcPr>
            <w:tcW w:w="993"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58.1</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случай госпи</w:t>
            </w:r>
            <w:r w:rsidRPr="00146987">
              <w:rPr>
                <w:rFonts w:ascii="PT Astra Serif" w:hAnsi="PT Astra Serif"/>
                <w:sz w:val="20"/>
                <w:szCs w:val="20"/>
              </w:rPr>
              <w:softHyphen/>
              <w:t>тализации</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tcPr>
          <w:p w:rsidR="00391C8B" w:rsidRPr="00146987" w:rsidRDefault="00391C8B" w:rsidP="008717D9">
            <w:pPr>
              <w:spacing w:line="230" w:lineRule="auto"/>
              <w:jc w:val="both"/>
              <w:rPr>
                <w:rFonts w:ascii="PT Astra Serif" w:hAnsi="PT Astra Serif"/>
                <w:sz w:val="20"/>
                <w:szCs w:val="20"/>
              </w:rPr>
            </w:pPr>
            <w:r w:rsidRPr="00146987">
              <w:rPr>
                <w:rFonts w:ascii="PT Astra Serif" w:hAnsi="PT Astra Serif"/>
                <w:sz w:val="20"/>
                <w:szCs w:val="20"/>
              </w:rPr>
              <w:t>4.2.2. Высокотехнологичная меди</w:t>
            </w:r>
            <w:r w:rsidRPr="00146987">
              <w:rPr>
                <w:rFonts w:ascii="PT Astra Serif" w:hAnsi="PT Astra Serif"/>
                <w:sz w:val="20"/>
                <w:szCs w:val="20"/>
              </w:rPr>
              <w:softHyphen/>
              <w:t>цинская помощь</w:t>
            </w:r>
          </w:p>
        </w:tc>
        <w:tc>
          <w:tcPr>
            <w:tcW w:w="993"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58.2</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случай госпи</w:t>
            </w:r>
            <w:r w:rsidRPr="00146987">
              <w:rPr>
                <w:rFonts w:ascii="PT Astra Serif" w:hAnsi="PT Astra Serif"/>
                <w:sz w:val="20"/>
                <w:szCs w:val="20"/>
              </w:rPr>
              <w:softHyphen/>
              <w:t>тализации</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30" w:lineRule="auto"/>
              <w:jc w:val="both"/>
              <w:rPr>
                <w:rFonts w:ascii="PT Astra Serif" w:hAnsi="PT Astra Serif"/>
                <w:sz w:val="20"/>
                <w:szCs w:val="20"/>
              </w:rPr>
            </w:pPr>
            <w:r w:rsidRPr="00146987">
              <w:rPr>
                <w:rFonts w:ascii="PT Astra Serif" w:hAnsi="PT Astra Serif"/>
                <w:sz w:val="20"/>
                <w:szCs w:val="20"/>
              </w:rPr>
              <w:t xml:space="preserve">5. Медицинская реабилитация: </w:t>
            </w:r>
          </w:p>
        </w:tc>
        <w:tc>
          <w:tcPr>
            <w:tcW w:w="993"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59</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tcPr>
          <w:p w:rsidR="00391C8B" w:rsidRPr="00146987" w:rsidRDefault="00391C8B" w:rsidP="008717D9">
            <w:pPr>
              <w:spacing w:line="230" w:lineRule="auto"/>
              <w:jc w:val="both"/>
              <w:rPr>
                <w:rFonts w:ascii="PT Astra Serif" w:hAnsi="PT Astra Serif"/>
                <w:sz w:val="20"/>
                <w:szCs w:val="20"/>
              </w:rPr>
            </w:pPr>
            <w:r w:rsidRPr="00146987">
              <w:rPr>
                <w:rFonts w:ascii="PT Astra Serif" w:hAnsi="PT Astra Serif"/>
                <w:sz w:val="20"/>
                <w:szCs w:val="20"/>
              </w:rPr>
              <w:lastRenderedPageBreak/>
              <w:t>5.1. В амбулаторных условиях</w:t>
            </w:r>
          </w:p>
        </w:tc>
        <w:tc>
          <w:tcPr>
            <w:tcW w:w="993"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60</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комплексное посещение</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30" w:lineRule="auto"/>
              <w:jc w:val="both"/>
              <w:rPr>
                <w:rFonts w:ascii="PT Astra Serif" w:hAnsi="PT Astra Serif"/>
                <w:sz w:val="20"/>
                <w:szCs w:val="20"/>
              </w:rPr>
            </w:pPr>
            <w:r w:rsidRPr="00146987">
              <w:rPr>
                <w:rFonts w:ascii="PT Astra Serif" w:hAnsi="PT Astra Serif"/>
                <w:sz w:val="20"/>
                <w:szCs w:val="20"/>
              </w:rPr>
              <w:t>5.2. В условиях дневных стационаров (первичная медико-санитарная по</w:t>
            </w:r>
            <w:r w:rsidRPr="00146987">
              <w:rPr>
                <w:rFonts w:ascii="PT Astra Serif" w:hAnsi="PT Astra Serif"/>
                <w:sz w:val="20"/>
                <w:szCs w:val="20"/>
              </w:rPr>
              <w:softHyphen/>
              <w:t>мощь, специализированная медицин</w:t>
            </w:r>
            <w:r w:rsidRPr="00146987">
              <w:rPr>
                <w:rFonts w:ascii="PT Astra Serif" w:hAnsi="PT Astra Serif"/>
                <w:sz w:val="20"/>
                <w:szCs w:val="20"/>
              </w:rPr>
              <w:softHyphen/>
              <w:t>ская помощь)</w:t>
            </w:r>
          </w:p>
        </w:tc>
        <w:tc>
          <w:tcPr>
            <w:tcW w:w="993"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61</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30" w:lineRule="auto"/>
              <w:jc w:val="both"/>
              <w:rPr>
                <w:rFonts w:ascii="PT Astra Serif" w:hAnsi="PT Astra Serif"/>
                <w:sz w:val="20"/>
                <w:szCs w:val="20"/>
              </w:rPr>
            </w:pPr>
            <w:r w:rsidRPr="00146987">
              <w:rPr>
                <w:rFonts w:ascii="PT Astra Serif" w:hAnsi="PT Astra Serif"/>
                <w:sz w:val="20"/>
                <w:szCs w:val="20"/>
              </w:rPr>
              <w:t>5.3. Специализированная, в том числе высокотехнологичная, меди</w:t>
            </w:r>
            <w:r w:rsidRPr="00146987">
              <w:rPr>
                <w:rFonts w:ascii="PT Astra Serif" w:hAnsi="PT Astra Serif"/>
                <w:sz w:val="20"/>
                <w:szCs w:val="20"/>
              </w:rPr>
              <w:softHyphen/>
              <w:t>цинская помощь в условиях кругло</w:t>
            </w:r>
            <w:r w:rsidRPr="00146987">
              <w:rPr>
                <w:rFonts w:ascii="PT Astra Serif" w:hAnsi="PT Astra Serif"/>
                <w:sz w:val="20"/>
                <w:szCs w:val="20"/>
              </w:rPr>
              <w:softHyphen/>
              <w:t>суточного стационара</w:t>
            </w:r>
          </w:p>
        </w:tc>
        <w:tc>
          <w:tcPr>
            <w:tcW w:w="993"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62</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случай госпи</w:t>
            </w:r>
            <w:r w:rsidRPr="00146987">
              <w:rPr>
                <w:rFonts w:ascii="PT Astra Serif" w:hAnsi="PT Astra Serif"/>
                <w:sz w:val="20"/>
                <w:szCs w:val="20"/>
              </w:rPr>
              <w:softHyphen/>
              <w:t>тализации</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30" w:lineRule="auto"/>
              <w:jc w:val="both"/>
              <w:rPr>
                <w:rFonts w:ascii="PT Astra Serif" w:hAnsi="PT Astra Serif"/>
                <w:sz w:val="20"/>
                <w:szCs w:val="20"/>
              </w:rPr>
            </w:pPr>
            <w:r w:rsidRPr="00146987">
              <w:rPr>
                <w:rFonts w:ascii="PT Astra Serif" w:hAnsi="PT Astra Serif"/>
                <w:sz w:val="20"/>
                <w:szCs w:val="20"/>
              </w:rPr>
              <w:t>6. Паллиативная медицинская по</w:t>
            </w:r>
            <w:r w:rsidRPr="00146987">
              <w:rPr>
                <w:rFonts w:ascii="PT Astra Serif" w:hAnsi="PT Astra Serif"/>
                <w:sz w:val="20"/>
                <w:szCs w:val="20"/>
              </w:rPr>
              <w:softHyphen/>
              <w:t xml:space="preserve">мощь </w:t>
            </w:r>
          </w:p>
        </w:tc>
        <w:tc>
          <w:tcPr>
            <w:tcW w:w="993"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63</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30" w:lineRule="auto"/>
              <w:jc w:val="both"/>
              <w:rPr>
                <w:rFonts w:ascii="PT Astra Serif" w:hAnsi="PT Astra Serif"/>
                <w:sz w:val="20"/>
                <w:szCs w:val="20"/>
              </w:rPr>
            </w:pPr>
            <w:r w:rsidRPr="00146987">
              <w:rPr>
                <w:rFonts w:ascii="PT Astra Serif" w:hAnsi="PT Astra Serif"/>
                <w:sz w:val="20"/>
                <w:szCs w:val="20"/>
              </w:rPr>
              <w:t>6.1. Первичная медицинская помощь, в том числе доврачебная и врачеб</w:t>
            </w:r>
            <w:r w:rsidRPr="00146987">
              <w:rPr>
                <w:rFonts w:ascii="PT Astra Serif" w:hAnsi="PT Astra Serif"/>
                <w:sz w:val="20"/>
                <w:szCs w:val="20"/>
              </w:rPr>
              <w:softHyphen/>
              <w:t>ная, всего, включая:</w:t>
            </w:r>
          </w:p>
        </w:tc>
        <w:tc>
          <w:tcPr>
            <w:tcW w:w="993"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63.1</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посещение</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30" w:lineRule="auto"/>
              <w:jc w:val="both"/>
              <w:rPr>
                <w:rFonts w:ascii="PT Astra Serif" w:hAnsi="PT Astra Serif"/>
                <w:sz w:val="20"/>
                <w:szCs w:val="20"/>
              </w:rPr>
            </w:pPr>
            <w:r w:rsidRPr="00146987">
              <w:rPr>
                <w:rFonts w:ascii="PT Astra Serif" w:hAnsi="PT Astra Serif"/>
                <w:sz w:val="20"/>
                <w:szCs w:val="20"/>
              </w:rPr>
              <w:t>6.1.1. Посещения для оказания пал</w:t>
            </w:r>
            <w:r w:rsidRPr="00146987">
              <w:rPr>
                <w:rFonts w:ascii="PT Astra Serif" w:hAnsi="PT Astra Serif"/>
                <w:sz w:val="20"/>
                <w:szCs w:val="20"/>
              </w:rPr>
              <w:softHyphen/>
              <w:t>лиативной медицинской помощи без учёта посещений на дому патронаж</w:t>
            </w:r>
            <w:r w:rsidRPr="00146987">
              <w:rPr>
                <w:rFonts w:ascii="PT Astra Serif" w:hAnsi="PT Astra Serif"/>
                <w:sz w:val="20"/>
                <w:szCs w:val="20"/>
              </w:rPr>
              <w:softHyphen/>
              <w:t>ными бригадами</w:t>
            </w:r>
          </w:p>
        </w:tc>
        <w:tc>
          <w:tcPr>
            <w:tcW w:w="993"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63.1.1</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посещение</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30" w:lineRule="auto"/>
              <w:jc w:val="both"/>
              <w:rPr>
                <w:rFonts w:ascii="PT Astra Serif" w:hAnsi="PT Astra Serif"/>
                <w:sz w:val="20"/>
                <w:szCs w:val="20"/>
              </w:rPr>
            </w:pPr>
            <w:r w:rsidRPr="00146987">
              <w:rPr>
                <w:rFonts w:ascii="PT Astra Serif" w:hAnsi="PT Astra Serif"/>
                <w:sz w:val="20"/>
                <w:szCs w:val="20"/>
              </w:rPr>
              <w:t>6.1.2. Посещения на дому выездными патронажными бригадами</w:t>
            </w:r>
          </w:p>
        </w:tc>
        <w:tc>
          <w:tcPr>
            <w:tcW w:w="993"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63.1.2</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посещение</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30" w:lineRule="auto"/>
              <w:jc w:val="both"/>
              <w:rPr>
                <w:rFonts w:ascii="PT Astra Serif" w:hAnsi="PT Astra Serif"/>
                <w:sz w:val="20"/>
                <w:szCs w:val="20"/>
              </w:rPr>
            </w:pPr>
            <w:r w:rsidRPr="00146987">
              <w:rPr>
                <w:rFonts w:ascii="PT Astra Serif" w:hAnsi="PT Astra Serif"/>
                <w:sz w:val="20"/>
                <w:szCs w:val="20"/>
              </w:rPr>
              <w:t>6.2. Оказываемая в стационарных условиях (включая койки паллиатив</w:t>
            </w:r>
            <w:r w:rsidRPr="00146987">
              <w:rPr>
                <w:rFonts w:ascii="PT Astra Serif" w:hAnsi="PT Astra Serif"/>
                <w:sz w:val="20"/>
                <w:szCs w:val="20"/>
              </w:rPr>
              <w:softHyphen/>
              <w:t>ной медицинской помощи и койки сестринского ухода)</w:t>
            </w:r>
          </w:p>
        </w:tc>
        <w:tc>
          <w:tcPr>
            <w:tcW w:w="993"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63.2</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койко-день</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30" w:lineRule="auto"/>
              <w:jc w:val="both"/>
              <w:rPr>
                <w:rFonts w:ascii="PT Astra Serif" w:hAnsi="PT Astra Serif"/>
                <w:sz w:val="20"/>
                <w:szCs w:val="20"/>
              </w:rPr>
            </w:pPr>
            <w:r w:rsidRPr="00146987">
              <w:rPr>
                <w:rFonts w:ascii="PT Astra Serif" w:hAnsi="PT Astra Serif"/>
                <w:sz w:val="20"/>
                <w:szCs w:val="20"/>
              </w:rPr>
              <w:t>6.3. Оказываемая в условиях днев</w:t>
            </w:r>
            <w:r w:rsidRPr="00146987">
              <w:rPr>
                <w:rFonts w:ascii="PT Astra Serif" w:hAnsi="PT Astra Serif"/>
                <w:sz w:val="20"/>
                <w:szCs w:val="20"/>
              </w:rPr>
              <w:softHyphen/>
              <w:t>ных стационаров</w:t>
            </w:r>
          </w:p>
        </w:tc>
        <w:tc>
          <w:tcPr>
            <w:tcW w:w="993"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63.3</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30" w:lineRule="auto"/>
              <w:jc w:val="both"/>
              <w:rPr>
                <w:rFonts w:ascii="PT Astra Serif" w:hAnsi="PT Astra Serif"/>
                <w:sz w:val="20"/>
                <w:szCs w:val="20"/>
              </w:rPr>
            </w:pPr>
            <w:r w:rsidRPr="00146987">
              <w:rPr>
                <w:rFonts w:ascii="PT Astra Serif" w:hAnsi="PT Astra Serif"/>
                <w:sz w:val="20"/>
                <w:szCs w:val="20"/>
              </w:rPr>
              <w:t>7. Расходы на ведение дела СМО</w:t>
            </w:r>
          </w:p>
        </w:tc>
        <w:tc>
          <w:tcPr>
            <w:tcW w:w="993"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64</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rPr>
          <w:trHeight w:val="180"/>
        </w:trPr>
        <w:tc>
          <w:tcPr>
            <w:tcW w:w="3397" w:type="dxa"/>
            <w:vAlign w:val="center"/>
          </w:tcPr>
          <w:p w:rsidR="00391C8B" w:rsidRPr="00146987" w:rsidRDefault="00391C8B" w:rsidP="008717D9">
            <w:pPr>
              <w:spacing w:line="230" w:lineRule="auto"/>
              <w:jc w:val="both"/>
              <w:rPr>
                <w:rFonts w:ascii="PT Astra Serif" w:hAnsi="PT Astra Serif"/>
                <w:sz w:val="20"/>
                <w:szCs w:val="20"/>
              </w:rPr>
            </w:pPr>
            <w:r w:rsidRPr="00146987">
              <w:rPr>
                <w:rFonts w:ascii="PT Astra Serif" w:hAnsi="PT Astra Serif"/>
                <w:sz w:val="20"/>
                <w:szCs w:val="20"/>
              </w:rPr>
              <w:t>8. Иные расходы (равно строке 35)</w:t>
            </w:r>
          </w:p>
        </w:tc>
        <w:tc>
          <w:tcPr>
            <w:tcW w:w="993"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65</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30" w:lineRule="auto"/>
              <w:jc w:val="both"/>
              <w:rPr>
                <w:rFonts w:ascii="PT Astra Serif" w:hAnsi="PT Astra Serif"/>
                <w:sz w:val="20"/>
                <w:szCs w:val="20"/>
              </w:rPr>
            </w:pPr>
            <w:r w:rsidRPr="00146987">
              <w:rPr>
                <w:rFonts w:ascii="PT Astra Serif" w:hAnsi="PT Astra Serif"/>
                <w:sz w:val="20"/>
                <w:szCs w:val="20"/>
              </w:rPr>
              <w:t>3) Медицинская помощь по видам и заболеваниям, установленным базо</w:t>
            </w:r>
            <w:r w:rsidRPr="00146987">
              <w:rPr>
                <w:rFonts w:ascii="PT Astra Serif" w:hAnsi="PT Astra Serif"/>
                <w:sz w:val="20"/>
                <w:szCs w:val="20"/>
              </w:rPr>
              <w:softHyphen/>
              <w:t>вой программой ОМС (дополнитель</w:t>
            </w:r>
            <w:r w:rsidRPr="00146987">
              <w:rPr>
                <w:rFonts w:ascii="PT Astra Serif" w:hAnsi="PT Astra Serif"/>
                <w:sz w:val="20"/>
                <w:szCs w:val="20"/>
              </w:rPr>
              <w:softHyphen/>
              <w:t>ное финансовое обеспечение)</w:t>
            </w:r>
          </w:p>
        </w:tc>
        <w:tc>
          <w:tcPr>
            <w:tcW w:w="993"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66</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31,57</w:t>
            </w:r>
          </w:p>
        </w:tc>
        <w:tc>
          <w:tcPr>
            <w:tcW w:w="1418"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Х</w:t>
            </w:r>
          </w:p>
        </w:tc>
        <w:tc>
          <w:tcPr>
            <w:tcW w:w="1417"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37000,0</w:t>
            </w:r>
          </w:p>
        </w:tc>
        <w:tc>
          <w:tcPr>
            <w:tcW w:w="851" w:type="dxa"/>
          </w:tcPr>
          <w:p w:rsidR="00391C8B" w:rsidRPr="00146987" w:rsidRDefault="00391C8B" w:rsidP="008717D9">
            <w:pPr>
              <w:spacing w:line="230" w:lineRule="auto"/>
              <w:rPr>
                <w:rFonts w:ascii="PT Astra Serif" w:hAnsi="PT Astra Serif"/>
                <w:sz w:val="20"/>
                <w:szCs w:val="20"/>
              </w:rPr>
            </w:pPr>
            <w:r w:rsidRPr="00146987">
              <w:rPr>
                <w:rFonts w:ascii="PT Astra Serif" w:hAnsi="PT Astra Serif"/>
                <w:sz w:val="20"/>
                <w:szCs w:val="20"/>
              </w:rPr>
              <w:t>0,14</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1. Скорая, в том числе скорая специ</w:t>
            </w:r>
            <w:r w:rsidRPr="00146987">
              <w:rPr>
                <w:rFonts w:ascii="PT Astra Serif" w:hAnsi="PT Astra Serif"/>
                <w:sz w:val="20"/>
                <w:szCs w:val="20"/>
              </w:rPr>
              <w:softHyphen/>
              <w:t>ализированная, медицинская помощь</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67</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вызов</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2. Первичная медико-санитарная по</w:t>
            </w:r>
            <w:r w:rsidRPr="00146987">
              <w:rPr>
                <w:rFonts w:ascii="PT Astra Serif" w:hAnsi="PT Astra Serif"/>
                <w:sz w:val="20"/>
                <w:szCs w:val="20"/>
              </w:rPr>
              <w:softHyphen/>
              <w:t>мощь, за исключением медицинской реабилитации</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68</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2.1. В амбулаторных условиях</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69</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2.1.1. Посещения с профилактиче</w:t>
            </w:r>
            <w:r w:rsidRPr="00146987">
              <w:rPr>
                <w:rFonts w:ascii="PT Astra Serif" w:hAnsi="PT Astra Serif"/>
                <w:sz w:val="20"/>
                <w:szCs w:val="20"/>
              </w:rPr>
              <w:softHyphen/>
              <w:t xml:space="preserve">скими и иными целями, из них: </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69.1</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посещение/</w:t>
            </w:r>
          </w:p>
          <w:p w:rsidR="00391C8B" w:rsidRPr="00146987" w:rsidRDefault="00391C8B" w:rsidP="008717D9">
            <w:pPr>
              <w:rPr>
                <w:rFonts w:ascii="PT Astra Serif" w:hAnsi="PT Astra Serif"/>
                <w:sz w:val="20"/>
                <w:szCs w:val="20"/>
              </w:rPr>
            </w:pPr>
            <w:r w:rsidRPr="00146987">
              <w:rPr>
                <w:rFonts w:ascii="PT Astra Serif" w:hAnsi="PT Astra Serif"/>
                <w:sz w:val="20"/>
                <w:szCs w:val="20"/>
              </w:rPr>
              <w:t>комплексное посещение</w:t>
            </w:r>
          </w:p>
        </w:tc>
        <w:tc>
          <w:tcPr>
            <w:tcW w:w="1418" w:type="dxa"/>
          </w:tcPr>
          <w:p w:rsidR="00391C8B" w:rsidRPr="00146987" w:rsidRDefault="00391C8B" w:rsidP="008717D9">
            <w:pPr>
              <w:rPr>
                <w:rFonts w:ascii="PT Astra Serif" w:hAnsi="PT Astra Serif"/>
                <w:sz w:val="20"/>
                <w:szCs w:val="20"/>
              </w:rPr>
            </w:pPr>
          </w:p>
        </w:tc>
        <w:tc>
          <w:tcPr>
            <w:tcW w:w="1559" w:type="dxa"/>
          </w:tcPr>
          <w:p w:rsidR="00391C8B" w:rsidRPr="00146987" w:rsidRDefault="00391C8B" w:rsidP="008717D9">
            <w:pPr>
              <w:rPr>
                <w:rFonts w:ascii="PT Astra Serif" w:hAnsi="PT Astra Serif"/>
                <w:sz w:val="20"/>
                <w:szCs w:val="20"/>
              </w:rPr>
            </w:pPr>
          </w:p>
        </w:tc>
        <w:tc>
          <w:tcPr>
            <w:tcW w:w="1276" w:type="dxa"/>
          </w:tcPr>
          <w:p w:rsidR="00391C8B" w:rsidRPr="00146987" w:rsidRDefault="00391C8B" w:rsidP="008717D9">
            <w:pPr>
              <w:rPr>
                <w:rFonts w:ascii="PT Astra Serif" w:hAnsi="PT Astra Serif"/>
                <w:sz w:val="20"/>
                <w:szCs w:val="20"/>
              </w:rPr>
            </w:pPr>
          </w:p>
        </w:tc>
        <w:tc>
          <w:tcPr>
            <w:tcW w:w="1275" w:type="dxa"/>
          </w:tcPr>
          <w:p w:rsidR="00391C8B" w:rsidRPr="00146987" w:rsidRDefault="00391C8B" w:rsidP="008717D9">
            <w:pPr>
              <w:rPr>
                <w:rFonts w:ascii="PT Astra Serif" w:hAnsi="PT Astra Serif"/>
                <w:sz w:val="20"/>
                <w:szCs w:val="20"/>
              </w:rPr>
            </w:pPr>
          </w:p>
        </w:tc>
        <w:tc>
          <w:tcPr>
            <w:tcW w:w="1418" w:type="dxa"/>
          </w:tcPr>
          <w:p w:rsidR="00391C8B" w:rsidRPr="00146987" w:rsidRDefault="00391C8B" w:rsidP="008717D9">
            <w:pPr>
              <w:rPr>
                <w:rFonts w:ascii="PT Astra Serif" w:hAnsi="PT Astra Serif"/>
                <w:sz w:val="20"/>
                <w:szCs w:val="20"/>
              </w:rPr>
            </w:pPr>
          </w:p>
        </w:tc>
        <w:tc>
          <w:tcPr>
            <w:tcW w:w="1417" w:type="dxa"/>
          </w:tcPr>
          <w:p w:rsidR="00391C8B" w:rsidRPr="00146987" w:rsidRDefault="00391C8B" w:rsidP="008717D9">
            <w:pPr>
              <w:rPr>
                <w:rFonts w:ascii="PT Astra Serif" w:hAnsi="PT Astra Serif"/>
                <w:sz w:val="20"/>
                <w:szCs w:val="20"/>
              </w:rPr>
            </w:pPr>
          </w:p>
        </w:tc>
        <w:tc>
          <w:tcPr>
            <w:tcW w:w="851" w:type="dxa"/>
          </w:tcPr>
          <w:p w:rsidR="00391C8B" w:rsidRPr="00146987" w:rsidRDefault="00391C8B" w:rsidP="008717D9">
            <w:pPr>
              <w:rPr>
                <w:rFonts w:ascii="PT Astra Serif" w:hAnsi="PT Astra Serif"/>
                <w:sz w:val="20"/>
                <w:szCs w:val="20"/>
              </w:rPr>
            </w:pP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lastRenderedPageBreak/>
              <w:t>для проведения профилактических медицинских осмотров</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69.1.1</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комплексное посещение</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для проведения диспансеризации*******, всего, в том числе:</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69.1.2</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комплексное посещение</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для проведения углублённой диспан</w:t>
            </w:r>
            <w:r w:rsidRPr="00146987">
              <w:rPr>
                <w:rFonts w:ascii="PT Astra Serif" w:hAnsi="PT Astra Serif"/>
                <w:sz w:val="20"/>
                <w:szCs w:val="20"/>
              </w:rPr>
              <w:softHyphen/>
              <w:t>серизации</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69.1.2.1</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комплексное посещение</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для оценки репродуктивного здоровья********</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69.1.2.2</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комплексное посещение</w:t>
            </w:r>
          </w:p>
        </w:tc>
        <w:tc>
          <w:tcPr>
            <w:tcW w:w="1418" w:type="dxa"/>
          </w:tcPr>
          <w:p w:rsidR="00391C8B" w:rsidRPr="00146987" w:rsidRDefault="00391C8B" w:rsidP="008717D9">
            <w:pPr>
              <w:rPr>
                <w:rFonts w:ascii="PT Astra Serif" w:hAnsi="PT Astra Serif"/>
                <w:sz w:val="20"/>
                <w:szCs w:val="20"/>
              </w:rPr>
            </w:pPr>
          </w:p>
        </w:tc>
        <w:tc>
          <w:tcPr>
            <w:tcW w:w="1559" w:type="dxa"/>
          </w:tcPr>
          <w:p w:rsidR="00391C8B" w:rsidRPr="00146987" w:rsidRDefault="00391C8B" w:rsidP="008717D9">
            <w:pPr>
              <w:rPr>
                <w:rFonts w:ascii="PT Astra Serif" w:hAnsi="PT Astra Serif"/>
                <w:sz w:val="20"/>
                <w:szCs w:val="20"/>
              </w:rPr>
            </w:pPr>
          </w:p>
        </w:tc>
        <w:tc>
          <w:tcPr>
            <w:tcW w:w="1276" w:type="dxa"/>
          </w:tcPr>
          <w:p w:rsidR="00391C8B" w:rsidRPr="00146987" w:rsidRDefault="00391C8B" w:rsidP="008717D9">
            <w:pPr>
              <w:rPr>
                <w:rFonts w:ascii="PT Astra Serif" w:hAnsi="PT Astra Serif"/>
                <w:sz w:val="20"/>
                <w:szCs w:val="20"/>
              </w:rPr>
            </w:pPr>
          </w:p>
        </w:tc>
        <w:tc>
          <w:tcPr>
            <w:tcW w:w="1275" w:type="dxa"/>
          </w:tcPr>
          <w:p w:rsidR="00391C8B" w:rsidRPr="00146987" w:rsidRDefault="00391C8B" w:rsidP="008717D9">
            <w:pPr>
              <w:rPr>
                <w:rFonts w:ascii="PT Astra Serif" w:hAnsi="PT Astra Serif"/>
                <w:sz w:val="20"/>
                <w:szCs w:val="20"/>
              </w:rPr>
            </w:pPr>
          </w:p>
        </w:tc>
        <w:tc>
          <w:tcPr>
            <w:tcW w:w="1418" w:type="dxa"/>
          </w:tcPr>
          <w:p w:rsidR="00391C8B" w:rsidRPr="00146987" w:rsidRDefault="00391C8B" w:rsidP="008717D9">
            <w:pPr>
              <w:rPr>
                <w:rFonts w:ascii="PT Astra Serif" w:hAnsi="PT Astra Serif"/>
                <w:sz w:val="20"/>
                <w:szCs w:val="20"/>
              </w:rPr>
            </w:pPr>
          </w:p>
        </w:tc>
        <w:tc>
          <w:tcPr>
            <w:tcW w:w="1417" w:type="dxa"/>
          </w:tcPr>
          <w:p w:rsidR="00391C8B" w:rsidRPr="00146987" w:rsidRDefault="00391C8B" w:rsidP="008717D9">
            <w:pPr>
              <w:rPr>
                <w:rFonts w:ascii="PT Astra Serif" w:hAnsi="PT Astra Serif"/>
                <w:sz w:val="20"/>
                <w:szCs w:val="20"/>
              </w:rPr>
            </w:pPr>
          </w:p>
        </w:tc>
        <w:tc>
          <w:tcPr>
            <w:tcW w:w="851" w:type="dxa"/>
          </w:tcPr>
          <w:p w:rsidR="00391C8B" w:rsidRPr="00146987" w:rsidRDefault="00391C8B" w:rsidP="008717D9">
            <w:pPr>
              <w:rPr>
                <w:rFonts w:ascii="PT Astra Serif" w:hAnsi="PT Astra Serif"/>
                <w:sz w:val="20"/>
                <w:szCs w:val="20"/>
              </w:rPr>
            </w:pP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для посещений с иными целями</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69.1.3</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посещения</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2.1.2. В неотложной форме</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69.2</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посещение</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2.1.3. В связи с заболеваниями (обра</w:t>
            </w:r>
            <w:r w:rsidRPr="00146987">
              <w:rPr>
                <w:rFonts w:ascii="PT Astra Serif" w:hAnsi="PT Astra Serif"/>
                <w:sz w:val="20"/>
                <w:szCs w:val="20"/>
              </w:rPr>
              <w:softHyphen/>
              <w:t>щений), всего, из них проведение следующих отдельных диагностиче</w:t>
            </w:r>
            <w:r w:rsidRPr="00146987">
              <w:rPr>
                <w:rFonts w:ascii="PT Astra Serif" w:hAnsi="PT Astra Serif"/>
                <w:sz w:val="20"/>
                <w:szCs w:val="20"/>
              </w:rPr>
              <w:softHyphen/>
              <w:t>ских (лабораторных) исследований в рамках базовой программы ОМС:</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69.3</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обращение</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0</w:t>
            </w:r>
          </w:p>
        </w:tc>
        <w:tc>
          <w:tcPr>
            <w:tcW w:w="1559"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18,42</w:t>
            </w:r>
          </w:p>
        </w:tc>
        <w:tc>
          <w:tcPr>
            <w:tcW w:w="1276"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31,57</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Х</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37000,0</w:t>
            </w:r>
          </w:p>
        </w:tc>
        <w:tc>
          <w:tcPr>
            <w:tcW w:w="851"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компьютерная томография</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69.3.1</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исследование</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магнитно-резонансная томография</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69.3.2</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исследование</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ультразвуковое исследование сер</w:t>
            </w:r>
            <w:r w:rsidRPr="00146987">
              <w:rPr>
                <w:rFonts w:ascii="PT Astra Serif" w:hAnsi="PT Astra Serif"/>
                <w:sz w:val="20"/>
                <w:szCs w:val="20"/>
              </w:rPr>
              <w:softHyphen/>
              <w:t>дечно-сосудистой системы</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69.3.3</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исследование</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эндоскопическое диагностическое исследование</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69.3.4</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исследование</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молекулярно-генетическое исследо</w:t>
            </w:r>
            <w:r w:rsidRPr="00146987">
              <w:rPr>
                <w:rFonts w:ascii="PT Astra Serif" w:hAnsi="PT Astra Serif"/>
                <w:sz w:val="20"/>
                <w:szCs w:val="20"/>
              </w:rPr>
              <w:softHyphen/>
              <w:t>вание с целью диагностики онколо</w:t>
            </w:r>
            <w:r w:rsidRPr="00146987">
              <w:rPr>
                <w:rFonts w:ascii="PT Astra Serif" w:hAnsi="PT Astra Serif"/>
                <w:sz w:val="20"/>
                <w:szCs w:val="20"/>
              </w:rPr>
              <w:softHyphen/>
              <w:t>гических заболеваний</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69.3.5</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исследование</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патологоанатомическое исследова</w:t>
            </w:r>
            <w:r w:rsidRPr="00146987">
              <w:rPr>
                <w:rFonts w:ascii="PT Astra Serif" w:hAnsi="PT Astra Serif"/>
                <w:sz w:val="20"/>
                <w:szCs w:val="20"/>
              </w:rPr>
              <w:softHyphen/>
              <w:t>ние биопсийного (операционного) материала с целью диагностики он</w:t>
            </w:r>
            <w:r w:rsidRPr="00146987">
              <w:rPr>
                <w:rFonts w:ascii="PT Astra Serif" w:hAnsi="PT Astra Serif"/>
                <w:sz w:val="20"/>
                <w:szCs w:val="20"/>
              </w:rPr>
              <w:softHyphen/>
              <w:t>кологических заболеваний и подбора противоопухолевой лекарственной терапии</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69.3.6</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исследование</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тестирование на выявление новой ко</w:t>
            </w:r>
            <w:r w:rsidRPr="00146987">
              <w:rPr>
                <w:rFonts w:ascii="PT Astra Serif" w:hAnsi="PT Astra Serif"/>
                <w:sz w:val="20"/>
                <w:szCs w:val="20"/>
              </w:rPr>
              <w:softHyphen/>
              <w:t>ронавирусной инфекции (COVID-19)</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69.3.7</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исследование</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2.1.4. Диспансерное наблюдение*******, в том числе по поводу:</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69.4</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комплексное посещение</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онкологических заболеваний</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69.4.1</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комплексное посещение</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сахарного диабета</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69.4.2</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комплексное посещение</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болезней системы кровообращения</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69.4.3</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комплексное посещение</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lastRenderedPageBreak/>
              <w:t>2.2. В условиях дневных стациона</w:t>
            </w:r>
            <w:r w:rsidRPr="00146987">
              <w:rPr>
                <w:rFonts w:ascii="PT Astra Serif" w:hAnsi="PT Astra Serif"/>
                <w:sz w:val="20"/>
                <w:szCs w:val="20"/>
              </w:rPr>
              <w:softHyphen/>
              <w:t>ров, за исключением медицинской реабилитации, в том числе:</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70</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2.2.1. Медицинская помощь по про</w:t>
            </w:r>
            <w:r w:rsidRPr="00146987">
              <w:rPr>
                <w:rFonts w:ascii="PT Astra Serif" w:hAnsi="PT Astra Serif"/>
                <w:sz w:val="20"/>
                <w:szCs w:val="20"/>
              </w:rPr>
              <w:softHyphen/>
              <w:t>филю «онкология»</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70.1</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2.2.2. Медицинская помощь при экс</w:t>
            </w:r>
            <w:r w:rsidRPr="00146987">
              <w:rPr>
                <w:rFonts w:ascii="PT Astra Serif" w:hAnsi="PT Astra Serif"/>
                <w:sz w:val="20"/>
                <w:szCs w:val="20"/>
              </w:rPr>
              <w:softHyphen/>
              <w:t>тракорпоральном оплодотворении</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70.2</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случай</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2.2.3. Медицинская помощь больным с вирусным гепатитом С</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70.3</w:t>
            </w:r>
          </w:p>
        </w:tc>
        <w:tc>
          <w:tcPr>
            <w:tcW w:w="1417" w:type="dxa"/>
          </w:tcPr>
          <w:p w:rsidR="00391C8B" w:rsidRPr="00146987" w:rsidRDefault="00391C8B" w:rsidP="008717D9">
            <w:pPr>
              <w:spacing w:line="247" w:lineRule="auto"/>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3. В условиях дневных стационаров (первичная медико-санитарная по</w:t>
            </w:r>
            <w:r w:rsidRPr="00146987">
              <w:rPr>
                <w:rFonts w:ascii="PT Astra Serif" w:hAnsi="PT Astra Serif"/>
                <w:sz w:val="20"/>
                <w:szCs w:val="20"/>
              </w:rPr>
              <w:softHyphen/>
              <w:t>мощь, специализированная медицин</w:t>
            </w:r>
            <w:r w:rsidRPr="00146987">
              <w:rPr>
                <w:rFonts w:ascii="PT Astra Serif" w:hAnsi="PT Astra Serif"/>
                <w:sz w:val="20"/>
                <w:szCs w:val="20"/>
              </w:rPr>
              <w:softHyphen/>
              <w:t>ская помощь), за исключением меди</w:t>
            </w:r>
            <w:r w:rsidRPr="00146987">
              <w:rPr>
                <w:rFonts w:ascii="PT Astra Serif" w:hAnsi="PT Astra Serif"/>
                <w:sz w:val="20"/>
                <w:szCs w:val="20"/>
              </w:rPr>
              <w:softHyphen/>
              <w:t>цинской реабилитации, в том числе:</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71</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3.1. Медицинская помощь по про</w:t>
            </w:r>
            <w:r w:rsidRPr="00146987">
              <w:rPr>
                <w:rFonts w:ascii="PT Astra Serif" w:hAnsi="PT Astra Serif"/>
                <w:sz w:val="20"/>
                <w:szCs w:val="20"/>
              </w:rPr>
              <w:softHyphen/>
              <w:t>филю «онкология»</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71.1</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3.2. Медицинская помощь при экс</w:t>
            </w:r>
            <w:r w:rsidRPr="00146987">
              <w:rPr>
                <w:rFonts w:ascii="PT Astra Serif" w:hAnsi="PT Astra Serif"/>
                <w:sz w:val="20"/>
                <w:szCs w:val="20"/>
              </w:rPr>
              <w:softHyphen/>
              <w:t>тракорпоральном оплодотворении</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71.2</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случай</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3.3. Медицинская помощь больным с вирусным гепатитом С</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71.3</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4. Специализированная, в том числе высокотехнологичная, медицинская помощь, включая медицинскую по</w:t>
            </w:r>
            <w:r w:rsidRPr="00146987">
              <w:rPr>
                <w:rFonts w:ascii="PT Astra Serif" w:hAnsi="PT Astra Serif"/>
                <w:sz w:val="20"/>
                <w:szCs w:val="20"/>
              </w:rPr>
              <w:softHyphen/>
              <w:t xml:space="preserve">мощь: </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72</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4.1. В условиях дневных стациона</w:t>
            </w:r>
            <w:r w:rsidRPr="00146987">
              <w:rPr>
                <w:rFonts w:ascii="PT Astra Serif" w:hAnsi="PT Astra Serif"/>
                <w:sz w:val="20"/>
                <w:szCs w:val="20"/>
              </w:rPr>
              <w:softHyphen/>
              <w:t>ров, за исключением медицинской реабилитации, в том числе:</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73</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4.1.1. Медицинская помощь по про</w:t>
            </w:r>
            <w:r w:rsidRPr="00146987">
              <w:rPr>
                <w:rFonts w:ascii="PT Astra Serif" w:hAnsi="PT Astra Serif"/>
                <w:sz w:val="20"/>
                <w:szCs w:val="20"/>
              </w:rPr>
              <w:softHyphen/>
              <w:t>филю «онкология»</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73.1</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4.1.2. Медицинская помощь при экс</w:t>
            </w:r>
            <w:r w:rsidRPr="00146987">
              <w:rPr>
                <w:rFonts w:ascii="PT Astra Serif" w:hAnsi="PT Astra Serif"/>
                <w:sz w:val="20"/>
                <w:szCs w:val="20"/>
              </w:rPr>
              <w:softHyphen/>
              <w:t>тракорпоральном оплодотворении</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73.2</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случай</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 xml:space="preserve">4.1.3. Медицинская помощь больным с вирусным гепатитом С </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73.3</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4.2. В условиях круглосуточных ста</w:t>
            </w:r>
            <w:r w:rsidRPr="00146987">
              <w:rPr>
                <w:rFonts w:ascii="PT Astra Serif" w:hAnsi="PT Astra Serif"/>
                <w:sz w:val="20"/>
                <w:szCs w:val="20"/>
              </w:rPr>
              <w:softHyphen/>
              <w:t>ционаров, за исключением медицин</w:t>
            </w:r>
            <w:r w:rsidRPr="00146987">
              <w:rPr>
                <w:rFonts w:ascii="PT Astra Serif" w:hAnsi="PT Astra Serif"/>
                <w:sz w:val="20"/>
                <w:szCs w:val="20"/>
              </w:rPr>
              <w:softHyphen/>
              <w:t>ской реабилитации, в том числе:</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74</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случай госпи</w:t>
            </w:r>
            <w:r w:rsidRPr="00146987">
              <w:rPr>
                <w:rFonts w:ascii="PT Astra Serif" w:hAnsi="PT Astra Serif"/>
                <w:sz w:val="20"/>
                <w:szCs w:val="20"/>
              </w:rPr>
              <w:softHyphen/>
              <w:t>тализации</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4.2.1. Медицинская помощь по про</w:t>
            </w:r>
            <w:r w:rsidRPr="00146987">
              <w:rPr>
                <w:rFonts w:ascii="PT Astra Serif" w:hAnsi="PT Astra Serif"/>
                <w:sz w:val="20"/>
                <w:szCs w:val="20"/>
              </w:rPr>
              <w:softHyphen/>
              <w:t>филю «онкология»</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74.1</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случай госпи</w:t>
            </w:r>
            <w:r w:rsidRPr="00146987">
              <w:rPr>
                <w:rFonts w:ascii="PT Astra Serif" w:hAnsi="PT Astra Serif"/>
                <w:sz w:val="20"/>
                <w:szCs w:val="20"/>
              </w:rPr>
              <w:softHyphen/>
              <w:t>тализации</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4.2.2. Высокотехнологичная меди</w:t>
            </w:r>
            <w:r w:rsidRPr="00146987">
              <w:rPr>
                <w:rFonts w:ascii="PT Astra Serif" w:hAnsi="PT Astra Serif"/>
                <w:sz w:val="20"/>
                <w:szCs w:val="20"/>
              </w:rPr>
              <w:softHyphen/>
              <w:t>цинская помощь</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74.2</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случай гос-</w:t>
            </w:r>
          </w:p>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питализации</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t xml:space="preserve">5. Медицинская реабилитация: </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75</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tcPr>
          <w:p w:rsidR="00391C8B" w:rsidRPr="00146987" w:rsidRDefault="00391C8B" w:rsidP="008717D9">
            <w:pPr>
              <w:spacing w:line="245" w:lineRule="auto"/>
              <w:jc w:val="both"/>
              <w:rPr>
                <w:rFonts w:ascii="PT Astra Serif" w:hAnsi="PT Astra Serif"/>
                <w:sz w:val="20"/>
                <w:szCs w:val="20"/>
              </w:rPr>
            </w:pPr>
            <w:r w:rsidRPr="00146987">
              <w:rPr>
                <w:rFonts w:ascii="PT Astra Serif" w:hAnsi="PT Astra Serif"/>
                <w:sz w:val="20"/>
                <w:szCs w:val="20"/>
              </w:rPr>
              <w:lastRenderedPageBreak/>
              <w:t>5.1. В амбулаторных условиях</w:t>
            </w:r>
          </w:p>
        </w:tc>
        <w:tc>
          <w:tcPr>
            <w:tcW w:w="993"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76</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комплексное посещение</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spacing w:line="245" w:lineRule="auto"/>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5.2. В условиях дневных стационаров (первичная медико-санитарная помощь, специализированная медицинская помощь)</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77</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случай</w:t>
            </w:r>
          </w:p>
          <w:p w:rsidR="00391C8B" w:rsidRPr="00146987" w:rsidRDefault="00391C8B" w:rsidP="008717D9">
            <w:pPr>
              <w:rPr>
                <w:rFonts w:ascii="PT Astra Serif" w:hAnsi="PT Astra Serif"/>
                <w:sz w:val="20"/>
                <w:szCs w:val="20"/>
              </w:rPr>
            </w:pPr>
            <w:r w:rsidRPr="00146987">
              <w:rPr>
                <w:rFonts w:ascii="PT Astra Serif" w:hAnsi="PT Astra Serif"/>
                <w:sz w:val="20"/>
                <w:szCs w:val="20"/>
              </w:rPr>
              <w:t>лечения</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 xml:space="preserve">5.3. Специализированная, в том </w:t>
            </w:r>
            <w:r w:rsidRPr="00146987">
              <w:rPr>
                <w:rFonts w:ascii="PT Astra Serif" w:hAnsi="PT Astra Serif"/>
                <w:sz w:val="20"/>
                <w:szCs w:val="20"/>
              </w:rPr>
              <w:br/>
              <w:t>числе высокотехнологичная, меди</w:t>
            </w:r>
            <w:r w:rsidRPr="00146987">
              <w:rPr>
                <w:rFonts w:ascii="PT Astra Serif" w:hAnsi="PT Astra Serif"/>
                <w:sz w:val="20"/>
                <w:szCs w:val="20"/>
              </w:rPr>
              <w:softHyphen/>
              <w:t>цинская помощь в условиях кругло</w:t>
            </w:r>
            <w:r w:rsidRPr="00146987">
              <w:rPr>
                <w:rFonts w:ascii="PT Astra Serif" w:hAnsi="PT Astra Serif"/>
                <w:sz w:val="20"/>
                <w:szCs w:val="20"/>
              </w:rPr>
              <w:softHyphen/>
              <w:t>суточных стационаров</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78</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случай госпи</w:t>
            </w:r>
            <w:r w:rsidRPr="00146987">
              <w:rPr>
                <w:rFonts w:ascii="PT Astra Serif" w:hAnsi="PT Astra Serif"/>
                <w:sz w:val="20"/>
                <w:szCs w:val="20"/>
              </w:rPr>
              <w:softHyphen/>
              <w:t>тализации</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6. Расходы на ведение дела СМО</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79</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5"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851"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r>
      <w:tr w:rsidR="00391C8B" w:rsidRPr="00146987" w:rsidTr="008717D9">
        <w:tc>
          <w:tcPr>
            <w:tcW w:w="3397" w:type="dxa"/>
            <w:vAlign w:val="center"/>
          </w:tcPr>
          <w:p w:rsidR="00391C8B" w:rsidRPr="00146987" w:rsidRDefault="00391C8B" w:rsidP="008717D9">
            <w:pPr>
              <w:jc w:val="both"/>
              <w:rPr>
                <w:rFonts w:ascii="PT Astra Serif" w:hAnsi="PT Astra Serif"/>
                <w:sz w:val="20"/>
                <w:szCs w:val="20"/>
              </w:rPr>
            </w:pPr>
            <w:r w:rsidRPr="00146987">
              <w:rPr>
                <w:rFonts w:ascii="PT Astra Serif" w:hAnsi="PT Astra Serif"/>
                <w:sz w:val="20"/>
                <w:szCs w:val="20"/>
              </w:rPr>
              <w:t>ИТОГО********* (сумма строк 01 + 19 + 20)</w:t>
            </w:r>
          </w:p>
        </w:tc>
        <w:tc>
          <w:tcPr>
            <w:tcW w:w="993"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80</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559"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X</w:t>
            </w:r>
          </w:p>
        </w:tc>
        <w:tc>
          <w:tcPr>
            <w:tcW w:w="1276"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3477,83</w:t>
            </w:r>
          </w:p>
        </w:tc>
        <w:tc>
          <w:tcPr>
            <w:tcW w:w="1275" w:type="dxa"/>
          </w:tcPr>
          <w:p w:rsidR="00391C8B" w:rsidRPr="00146987" w:rsidRDefault="00391C8B" w:rsidP="008717D9">
            <w:pPr>
              <w:rPr>
                <w:rFonts w:ascii="PT Astra Serif" w:hAnsi="PT Astra Serif"/>
                <w:sz w:val="20"/>
                <w:szCs w:val="22"/>
              </w:rPr>
            </w:pPr>
            <w:r w:rsidRPr="00146987">
              <w:rPr>
                <w:rFonts w:ascii="PT Astra Serif" w:hAnsi="PT Astra Serif"/>
                <w:sz w:val="20"/>
                <w:szCs w:val="22"/>
              </w:rPr>
              <w:t>19160,17</w:t>
            </w:r>
          </w:p>
        </w:tc>
        <w:tc>
          <w:tcPr>
            <w:tcW w:w="1418"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4133668,21</w:t>
            </w:r>
          </w:p>
        </w:tc>
        <w:tc>
          <w:tcPr>
            <w:tcW w:w="1417"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22456971,50</w:t>
            </w:r>
          </w:p>
        </w:tc>
        <w:tc>
          <w:tcPr>
            <w:tcW w:w="851" w:type="dxa"/>
          </w:tcPr>
          <w:p w:rsidR="00391C8B" w:rsidRPr="00146987" w:rsidRDefault="00391C8B" w:rsidP="008717D9">
            <w:pPr>
              <w:rPr>
                <w:rFonts w:ascii="PT Astra Serif" w:hAnsi="PT Astra Serif"/>
                <w:sz w:val="20"/>
                <w:szCs w:val="20"/>
              </w:rPr>
            </w:pPr>
            <w:r w:rsidRPr="00146987">
              <w:rPr>
                <w:rFonts w:ascii="PT Astra Serif" w:hAnsi="PT Astra Serif"/>
                <w:sz w:val="20"/>
                <w:szCs w:val="20"/>
              </w:rPr>
              <w:t>100,0</w:t>
            </w:r>
          </w:p>
        </w:tc>
      </w:tr>
    </w:tbl>
    <w:p w:rsidR="00391C8B" w:rsidRPr="00146987" w:rsidRDefault="00391C8B" w:rsidP="00391C8B">
      <w:pPr>
        <w:widowControl w:val="0"/>
        <w:autoSpaceDE w:val="0"/>
        <w:autoSpaceDN w:val="0"/>
        <w:adjustRightInd w:val="0"/>
        <w:ind w:right="-456" w:firstLine="540"/>
        <w:jc w:val="both"/>
        <w:rPr>
          <w:rFonts w:ascii="PT Astra Serif" w:hAnsi="PT Astra Serif" w:cs="Arial"/>
        </w:rPr>
      </w:pPr>
    </w:p>
    <w:p w:rsidR="00391C8B" w:rsidRPr="00146987" w:rsidRDefault="00391C8B" w:rsidP="00391C8B">
      <w:pPr>
        <w:widowControl w:val="0"/>
        <w:suppressAutoHyphens/>
        <w:autoSpaceDE w:val="0"/>
        <w:autoSpaceDN w:val="0"/>
        <w:adjustRightInd w:val="0"/>
        <w:ind w:left="-142" w:right="680" w:firstLine="709"/>
        <w:jc w:val="both"/>
        <w:rPr>
          <w:rFonts w:ascii="PT Astra Serif" w:hAnsi="PT Astra Serif" w:cs="Arial"/>
        </w:rPr>
      </w:pPr>
      <w:r w:rsidRPr="00146987">
        <w:rPr>
          <w:rFonts w:ascii="PT Astra Serif" w:hAnsi="PT Astra Serif" w:cs="Arial"/>
        </w:rPr>
        <w:t>*Без учёта средств областного бюджета Ульяновской области на приобретение оборудования для медицинских организаций, работающих в системе ОМС (затраты, не вошедшие в тариф).</w:t>
      </w:r>
    </w:p>
    <w:p w:rsidR="00391C8B" w:rsidRPr="00146987" w:rsidRDefault="00391C8B" w:rsidP="00391C8B">
      <w:pPr>
        <w:widowControl w:val="0"/>
        <w:suppressAutoHyphens/>
        <w:autoSpaceDE w:val="0"/>
        <w:autoSpaceDN w:val="0"/>
        <w:adjustRightInd w:val="0"/>
        <w:ind w:left="-142" w:right="680" w:firstLine="709"/>
        <w:jc w:val="both"/>
        <w:rPr>
          <w:rFonts w:ascii="PT Astra Serif" w:hAnsi="PT Astra Serif" w:cs="Arial"/>
        </w:rPr>
      </w:pPr>
      <w:r w:rsidRPr="00146987">
        <w:rPr>
          <w:rFonts w:ascii="PT Astra Serif" w:hAnsi="PT Astra Serif" w:cs="Arial"/>
        </w:rPr>
        <w:t xml:space="preserve">**Включая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w:t>
      </w:r>
      <w:r w:rsidRPr="00146987">
        <w:rPr>
          <w:rFonts w:ascii="PT Astra Serif" w:hAnsi="PT Astra Serif" w:cs="Arial"/>
        </w:rPr>
        <w:br/>
        <w:t xml:space="preserve">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ОМС. </w:t>
      </w:r>
    </w:p>
    <w:p w:rsidR="00391C8B" w:rsidRPr="00146987" w:rsidRDefault="00391C8B" w:rsidP="00391C8B">
      <w:pPr>
        <w:widowControl w:val="0"/>
        <w:suppressAutoHyphens/>
        <w:autoSpaceDE w:val="0"/>
        <w:autoSpaceDN w:val="0"/>
        <w:adjustRightInd w:val="0"/>
        <w:ind w:left="-142" w:right="680" w:firstLine="709"/>
        <w:jc w:val="both"/>
        <w:rPr>
          <w:rFonts w:ascii="PT Astra Serif" w:hAnsi="PT Astra Serif" w:cs="Arial"/>
        </w:rPr>
      </w:pPr>
      <w:r w:rsidRPr="00146987">
        <w:rPr>
          <w:rFonts w:ascii="PT Astra Serif" w:hAnsi="PT Astra Serif" w:cs="Arial"/>
        </w:rPr>
        <w:t>***Включаются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медико-психологическую помощь при заболеваниях, не входящих в базовую программу ОМС.</w:t>
      </w:r>
    </w:p>
    <w:p w:rsidR="00391C8B" w:rsidRPr="00146987" w:rsidRDefault="00391C8B" w:rsidP="00391C8B">
      <w:pPr>
        <w:widowControl w:val="0"/>
        <w:suppressAutoHyphens/>
        <w:autoSpaceDE w:val="0"/>
        <w:autoSpaceDN w:val="0"/>
        <w:adjustRightInd w:val="0"/>
        <w:ind w:left="-142" w:right="680" w:firstLine="709"/>
        <w:jc w:val="both"/>
        <w:rPr>
          <w:rFonts w:ascii="PT Astra Serif" w:hAnsi="PT Astra Serif" w:cs="Arial"/>
        </w:rPr>
      </w:pPr>
      <w:r w:rsidRPr="00146987">
        <w:rPr>
          <w:rFonts w:ascii="PT Astra Serif" w:hAnsi="PT Astra Serif" w:cs="Arial"/>
        </w:rPr>
        <w:t xml:space="preserve">****Нормативы объёма медицинской помощи в дневном стационаре являются суммой объёмов первичной медико-санитарной помощи </w:t>
      </w:r>
      <w:r w:rsidRPr="00146987">
        <w:rPr>
          <w:rFonts w:ascii="PT Astra Serif" w:hAnsi="PT Astra Serif" w:cs="Arial"/>
        </w:rPr>
        <w:br/>
        <w:t>в дневном стационаре и объёмов специализированной медицинской помощи в дневном стационаре и составляют 0,004 случая лечения. Указанные нормативы включают также случаи оказания паллиативной медицинской помощи в условиях дневного стационара.</w:t>
      </w:r>
    </w:p>
    <w:p w:rsidR="00391C8B" w:rsidRPr="00146987" w:rsidRDefault="00391C8B" w:rsidP="00391C8B">
      <w:pPr>
        <w:widowControl w:val="0"/>
        <w:suppressAutoHyphens/>
        <w:autoSpaceDE w:val="0"/>
        <w:autoSpaceDN w:val="0"/>
        <w:adjustRightInd w:val="0"/>
        <w:ind w:left="-142" w:right="680" w:firstLine="709"/>
        <w:jc w:val="both"/>
        <w:rPr>
          <w:rFonts w:ascii="PT Astra Serif" w:hAnsi="PT Astra Serif" w:cs="Arial"/>
        </w:rPr>
      </w:pPr>
      <w:r w:rsidRPr="00146987">
        <w:rPr>
          <w:rFonts w:ascii="PT Astra Serif" w:hAnsi="PT Astra Serif" w:cs="Arial"/>
        </w:rPr>
        <w:t xml:space="preserve">*****Нормативы для паллиативной медицинской помощи, предоставляемой в хосписах и больницах сестринского ухода, включают </w:t>
      </w:r>
      <w:r w:rsidRPr="00146987">
        <w:rPr>
          <w:rFonts w:ascii="PT Astra Serif" w:hAnsi="PT Astra Serif" w:cs="Arial"/>
        </w:rPr>
        <w:br/>
        <w:t>в себя медико-психологическое консультирование и психологические рекомендации по вопросам, связанным с терминальной стадией зааболевания, характером и особенностями паллиативной медицинской помощи, оказываемой пациентам и их родственникам.</w:t>
      </w:r>
    </w:p>
    <w:p w:rsidR="00391C8B" w:rsidRPr="00146987" w:rsidRDefault="00391C8B" w:rsidP="00391C8B">
      <w:pPr>
        <w:widowControl w:val="0"/>
        <w:suppressAutoHyphens/>
        <w:autoSpaceDE w:val="0"/>
        <w:autoSpaceDN w:val="0"/>
        <w:adjustRightInd w:val="0"/>
        <w:ind w:left="-142" w:right="680" w:firstLine="709"/>
        <w:jc w:val="both"/>
        <w:rPr>
          <w:rFonts w:ascii="PT Astra Serif" w:hAnsi="PT Astra Serif" w:cs="Arial"/>
        </w:rPr>
      </w:pPr>
      <w:r w:rsidRPr="00146987">
        <w:rPr>
          <w:rFonts w:ascii="PT Astra Serif" w:hAnsi="PT Astra Serif" w:cs="Arial"/>
        </w:rPr>
        <w:t xml:space="preserve">******Посещения по паллиативной медицинской помощи, в том числе посещения на дому патронажными бригадами, включены </w:t>
      </w:r>
      <w:r w:rsidRPr="00146987">
        <w:rPr>
          <w:rFonts w:ascii="PT Astra Serif" w:hAnsi="PT Astra Serif" w:cs="Arial"/>
        </w:rPr>
        <w:br/>
        <w:t>в нормативы объёма первичной медико-санитарной помощи в амбулаторных условиях.</w:t>
      </w:r>
    </w:p>
    <w:p w:rsidR="00391C8B" w:rsidRPr="00146987" w:rsidRDefault="00391C8B" w:rsidP="00391C8B">
      <w:pPr>
        <w:widowControl w:val="0"/>
        <w:suppressAutoHyphens/>
        <w:autoSpaceDE w:val="0"/>
        <w:autoSpaceDN w:val="0"/>
        <w:adjustRightInd w:val="0"/>
        <w:ind w:left="-142" w:right="680" w:firstLine="709"/>
        <w:jc w:val="both"/>
        <w:rPr>
          <w:rFonts w:ascii="PT Astra Serif" w:hAnsi="PT Astra Serif" w:cs="Arial"/>
        </w:rPr>
      </w:pPr>
      <w:r w:rsidRPr="00146987">
        <w:rPr>
          <w:rFonts w:ascii="PT Astra Serif" w:hAnsi="PT Astra Serif" w:cs="Arial"/>
        </w:rPr>
        <w:t>*******Нормативы объёма медицинской помощи и финансовых затрат включают в себя в том числе объём диспансеризации (не менее 0,000078 комплексных посещений)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w:t>
      </w:r>
    </w:p>
    <w:p w:rsidR="00391C8B" w:rsidRPr="00146987" w:rsidRDefault="00391C8B" w:rsidP="00391C8B">
      <w:pPr>
        <w:widowControl w:val="0"/>
        <w:suppressAutoHyphens/>
        <w:autoSpaceDE w:val="0"/>
        <w:autoSpaceDN w:val="0"/>
        <w:adjustRightInd w:val="0"/>
        <w:ind w:left="-142" w:right="680" w:firstLine="709"/>
        <w:jc w:val="both"/>
        <w:rPr>
          <w:rFonts w:ascii="PT Astra Serif" w:hAnsi="PT Astra Serif" w:cs="Arial"/>
        </w:rPr>
      </w:pPr>
      <w:r w:rsidRPr="00146987">
        <w:rPr>
          <w:rFonts w:ascii="PT Astra Serif" w:hAnsi="PT Astra Serif" w:cs="Arial"/>
        </w:rPr>
        <w:t xml:space="preserve">********Нормативы объёма медицинской помощи включают в себя в том числе объём диспансеризации для оценки репродуктивного здоровья женщин и мужчин (для женщин - 0,065200, для мужчин - 0,032168 комплексных посещений). Нормативы финансовых затрат </w:t>
      </w:r>
      <w:r w:rsidRPr="00146987">
        <w:rPr>
          <w:rFonts w:ascii="PT Astra Serif" w:hAnsi="PT Astra Serif" w:cs="Arial"/>
        </w:rPr>
        <w:br/>
      </w:r>
      <w:r w:rsidRPr="00146987">
        <w:rPr>
          <w:rFonts w:ascii="PT Astra Serif" w:hAnsi="PT Astra Serif" w:cs="Arial"/>
        </w:rPr>
        <w:lastRenderedPageBreak/>
        <w:t>на единицу объёма медицинской помощи при проведении диспансеризации для оценки репродуктивного здоровья женщин и мужчин составят</w:t>
      </w:r>
      <w:r w:rsidRPr="00146987">
        <w:rPr>
          <w:rFonts w:ascii="PT Astra Serif" w:hAnsi="PT Astra Serif" w:cs="Arial"/>
        </w:rPr>
        <w:br/>
        <w:t>на 2025 год: для женщин - 1781,9 руб., для мужчин - 345,5 руб.</w:t>
      </w:r>
    </w:p>
    <w:p w:rsidR="00391C8B" w:rsidRPr="00146987" w:rsidRDefault="00391C8B" w:rsidP="00391C8B">
      <w:pPr>
        <w:widowControl w:val="0"/>
        <w:suppressAutoHyphens/>
        <w:autoSpaceDE w:val="0"/>
        <w:autoSpaceDN w:val="0"/>
        <w:adjustRightInd w:val="0"/>
        <w:ind w:left="-142" w:right="680" w:firstLine="709"/>
        <w:jc w:val="both"/>
        <w:rPr>
          <w:rFonts w:ascii="PT Astra Serif" w:hAnsi="PT Astra Serif"/>
        </w:rPr>
      </w:pPr>
      <w:r w:rsidRPr="00146987">
        <w:rPr>
          <w:rFonts w:ascii="PT Astra Serif" w:hAnsi="PT Astra Serif" w:cs="Arial"/>
        </w:rPr>
        <w:t xml:space="preserve">*********Расчёт проведён с учётом прогнозной численности населения Ульяновской области (1188577 человек) и численности </w:t>
      </w:r>
      <w:r w:rsidRPr="00146987">
        <w:rPr>
          <w:rFonts w:ascii="PT Astra Serif" w:hAnsi="PT Astra Serif" w:cs="Arial"/>
        </w:rPr>
        <w:br/>
        <w:t>застрахованного населения Ульяновской области по состоянию на 1 января 2023 года (1172065 застрахованных лиц).</w:t>
      </w:r>
    </w:p>
    <w:p w:rsidR="00391C8B" w:rsidRPr="00146987" w:rsidRDefault="00391C8B" w:rsidP="00391C8B">
      <w:pPr>
        <w:suppressAutoHyphens/>
        <w:ind w:firstLine="709"/>
        <w:rPr>
          <w:rFonts w:ascii="PT Astra Serif" w:hAnsi="PT Astra Serif"/>
          <w:sz w:val="28"/>
          <w:szCs w:val="28"/>
        </w:rPr>
      </w:pPr>
    </w:p>
    <w:p w:rsidR="00391C8B" w:rsidRPr="00F96849" w:rsidRDefault="00391C8B" w:rsidP="00391C8B">
      <w:pPr>
        <w:suppressAutoHyphens/>
        <w:ind w:firstLine="709"/>
        <w:rPr>
          <w:rFonts w:ascii="PT Astra Serif" w:hAnsi="PT Astra Serif"/>
          <w:sz w:val="28"/>
          <w:szCs w:val="28"/>
        </w:rPr>
      </w:pPr>
      <w:r w:rsidRPr="00146987">
        <w:rPr>
          <w:rFonts w:ascii="PT Astra Serif" w:hAnsi="PT Astra Serif"/>
          <w:sz w:val="28"/>
          <w:szCs w:val="28"/>
        </w:rPr>
        <w:t>________________</w:t>
      </w:r>
    </w:p>
    <w:p w:rsidR="00391C8B" w:rsidRDefault="00391C8B" w:rsidP="00391C8B">
      <w:pPr>
        <w:widowControl w:val="0"/>
        <w:spacing w:line="235" w:lineRule="auto"/>
        <w:ind w:left="10206"/>
        <w:rPr>
          <w:rFonts w:ascii="PT Astra Serif" w:hAnsi="PT Astra Serif"/>
          <w:sz w:val="28"/>
          <w:szCs w:val="28"/>
        </w:rPr>
      </w:pPr>
    </w:p>
    <w:p w:rsidR="00391C8B" w:rsidRPr="00F63FE9" w:rsidRDefault="00391C8B" w:rsidP="00391C8B">
      <w:pPr>
        <w:widowControl w:val="0"/>
        <w:spacing w:line="235" w:lineRule="auto"/>
        <w:ind w:left="10206"/>
        <w:rPr>
          <w:rFonts w:ascii="PT Astra Serif" w:hAnsi="PT Astra Serif"/>
          <w:sz w:val="28"/>
          <w:szCs w:val="28"/>
        </w:rPr>
      </w:pPr>
      <w:r w:rsidRPr="00F63FE9">
        <w:rPr>
          <w:rFonts w:ascii="PT Astra Serif" w:hAnsi="PT Astra Serif"/>
          <w:sz w:val="28"/>
          <w:szCs w:val="28"/>
        </w:rPr>
        <w:t>ПРИЛОЖЕНИЕ № 4</w:t>
      </w:r>
    </w:p>
    <w:p w:rsidR="00391C8B" w:rsidRPr="00F63FE9" w:rsidRDefault="00391C8B" w:rsidP="00391C8B">
      <w:pPr>
        <w:widowControl w:val="0"/>
        <w:spacing w:line="235" w:lineRule="auto"/>
        <w:ind w:left="10206"/>
        <w:rPr>
          <w:rFonts w:ascii="PT Astra Serif" w:hAnsi="PT Astra Serif"/>
          <w:sz w:val="28"/>
          <w:szCs w:val="28"/>
        </w:rPr>
      </w:pPr>
    </w:p>
    <w:p w:rsidR="00391C8B" w:rsidRPr="00F63FE9" w:rsidRDefault="00391C8B" w:rsidP="00391C8B">
      <w:pPr>
        <w:widowControl w:val="0"/>
        <w:spacing w:line="235" w:lineRule="auto"/>
        <w:ind w:left="10206"/>
        <w:rPr>
          <w:rFonts w:ascii="PT Astra Serif" w:hAnsi="PT Astra Serif"/>
          <w:sz w:val="28"/>
          <w:szCs w:val="28"/>
        </w:rPr>
      </w:pPr>
      <w:r w:rsidRPr="00F63FE9">
        <w:rPr>
          <w:rFonts w:ascii="PT Astra Serif" w:hAnsi="PT Astra Serif"/>
          <w:sz w:val="28"/>
          <w:szCs w:val="28"/>
        </w:rPr>
        <w:t>к Территориальной программе</w:t>
      </w:r>
    </w:p>
    <w:p w:rsidR="00391C8B" w:rsidRPr="00F63FE9" w:rsidRDefault="00391C8B" w:rsidP="00391C8B">
      <w:pPr>
        <w:pStyle w:val="ConsPlusNormal"/>
        <w:spacing w:line="235" w:lineRule="auto"/>
        <w:ind w:firstLine="0"/>
        <w:jc w:val="both"/>
        <w:rPr>
          <w:rFonts w:ascii="PT Astra Serif" w:hAnsi="PT Astra Serif"/>
          <w:sz w:val="28"/>
          <w:szCs w:val="28"/>
        </w:rPr>
      </w:pPr>
    </w:p>
    <w:p w:rsidR="00391C8B" w:rsidRDefault="00391C8B" w:rsidP="00391C8B">
      <w:pPr>
        <w:pStyle w:val="ConsPlusNormal"/>
        <w:spacing w:line="235" w:lineRule="auto"/>
        <w:ind w:left="10206" w:firstLine="0"/>
        <w:rPr>
          <w:rFonts w:ascii="PT Astra Serif" w:hAnsi="PT Astra Serif"/>
          <w:sz w:val="28"/>
          <w:szCs w:val="28"/>
        </w:rPr>
      </w:pPr>
    </w:p>
    <w:p w:rsidR="00391C8B" w:rsidRPr="00F63FE9" w:rsidRDefault="00391C8B" w:rsidP="00391C8B">
      <w:pPr>
        <w:pStyle w:val="ConsPlusNormal"/>
        <w:spacing w:line="235" w:lineRule="auto"/>
        <w:ind w:left="10206" w:firstLine="0"/>
        <w:rPr>
          <w:rFonts w:ascii="PT Astra Serif" w:hAnsi="PT Astra Serif"/>
          <w:sz w:val="28"/>
          <w:szCs w:val="28"/>
        </w:rPr>
      </w:pPr>
    </w:p>
    <w:p w:rsidR="00391C8B" w:rsidRPr="00F63FE9" w:rsidRDefault="00391C8B" w:rsidP="00391C8B">
      <w:pPr>
        <w:widowControl w:val="0"/>
        <w:spacing w:line="235" w:lineRule="auto"/>
        <w:rPr>
          <w:rFonts w:ascii="PT Astra Serif" w:hAnsi="PT Astra Serif"/>
          <w:b/>
          <w:bCs/>
          <w:sz w:val="28"/>
          <w:szCs w:val="28"/>
        </w:rPr>
      </w:pPr>
      <w:r w:rsidRPr="00F63FE9">
        <w:rPr>
          <w:rFonts w:ascii="PT Astra Serif" w:hAnsi="PT Astra Serif"/>
          <w:b/>
          <w:bCs/>
          <w:sz w:val="28"/>
          <w:szCs w:val="28"/>
        </w:rPr>
        <w:t>УТВЕРЖДЁННАЯ СТОИМОСТЬ</w:t>
      </w:r>
    </w:p>
    <w:p w:rsidR="00391C8B" w:rsidRPr="00F63FE9" w:rsidRDefault="00391C8B" w:rsidP="00391C8B">
      <w:pPr>
        <w:widowControl w:val="0"/>
        <w:spacing w:line="235" w:lineRule="auto"/>
        <w:rPr>
          <w:rFonts w:ascii="PT Astra Serif" w:hAnsi="PT Astra Serif"/>
          <w:b/>
          <w:bCs/>
          <w:sz w:val="28"/>
          <w:szCs w:val="28"/>
        </w:rPr>
      </w:pPr>
      <w:r w:rsidRPr="00F63FE9">
        <w:rPr>
          <w:rFonts w:ascii="PT Astra Serif" w:hAnsi="PT Astra Serif"/>
          <w:b/>
          <w:bCs/>
          <w:sz w:val="28"/>
          <w:szCs w:val="28"/>
        </w:rPr>
        <w:t>Территориальной программы государственных гарантий бесплатного оказания гражданам</w:t>
      </w:r>
    </w:p>
    <w:p w:rsidR="00391C8B" w:rsidRPr="00F63FE9" w:rsidRDefault="00391C8B" w:rsidP="00391C8B">
      <w:pPr>
        <w:widowControl w:val="0"/>
        <w:spacing w:line="235" w:lineRule="auto"/>
        <w:rPr>
          <w:rFonts w:ascii="PT Astra Serif" w:hAnsi="PT Astra Serif"/>
          <w:b/>
          <w:bCs/>
          <w:sz w:val="28"/>
          <w:szCs w:val="28"/>
        </w:rPr>
      </w:pPr>
      <w:r w:rsidRPr="00F63FE9">
        <w:rPr>
          <w:rFonts w:ascii="PT Astra Serif" w:hAnsi="PT Astra Serif"/>
          <w:b/>
          <w:bCs/>
          <w:sz w:val="28"/>
          <w:szCs w:val="28"/>
        </w:rPr>
        <w:t>медицинской помощи на территории Ульяновской области по условиям её оказания на 2026 год</w:t>
      </w:r>
    </w:p>
    <w:p w:rsidR="00391C8B" w:rsidRPr="00F63FE9" w:rsidRDefault="00391C8B" w:rsidP="00391C8B">
      <w:pPr>
        <w:widowControl w:val="0"/>
        <w:spacing w:line="235" w:lineRule="auto"/>
        <w:rPr>
          <w:rFonts w:ascii="PT Astra Serif" w:hAnsi="PT Astra Serif"/>
          <w:b/>
          <w:bCs/>
          <w:sz w:val="28"/>
          <w:szCs w:val="28"/>
        </w:rPr>
      </w:pPr>
    </w:p>
    <w:tbl>
      <w:tblPr>
        <w:tblStyle w:val="15"/>
        <w:tblW w:w="15021" w:type="dxa"/>
        <w:tblLayout w:type="fixed"/>
        <w:tblLook w:val="04A0" w:firstRow="1" w:lastRow="0" w:firstColumn="1" w:lastColumn="0" w:noHBand="0" w:noVBand="1"/>
      </w:tblPr>
      <w:tblGrid>
        <w:gridCol w:w="3397"/>
        <w:gridCol w:w="993"/>
        <w:gridCol w:w="1417"/>
        <w:gridCol w:w="1418"/>
        <w:gridCol w:w="1559"/>
        <w:gridCol w:w="1276"/>
        <w:gridCol w:w="1275"/>
        <w:gridCol w:w="1418"/>
        <w:gridCol w:w="1417"/>
        <w:gridCol w:w="851"/>
      </w:tblGrid>
      <w:tr w:rsidR="00391C8B" w:rsidRPr="00F63FE9" w:rsidTr="008717D9">
        <w:tc>
          <w:tcPr>
            <w:tcW w:w="3397" w:type="dxa"/>
            <w:vMerge w:val="restart"/>
            <w:vAlign w:val="center"/>
          </w:tcPr>
          <w:p w:rsidR="00391C8B" w:rsidRPr="00F63FE9" w:rsidRDefault="00391C8B" w:rsidP="008717D9">
            <w:pPr>
              <w:spacing w:line="235" w:lineRule="auto"/>
              <w:rPr>
                <w:rFonts w:ascii="PT Astra Serif" w:hAnsi="PT Astra Serif"/>
                <w:sz w:val="20"/>
                <w:szCs w:val="20"/>
              </w:rPr>
            </w:pPr>
            <w:r w:rsidRPr="00F63FE9">
              <w:rPr>
                <w:rFonts w:ascii="PT Astra Serif" w:hAnsi="PT Astra Serif"/>
                <w:sz w:val="20"/>
                <w:szCs w:val="20"/>
              </w:rPr>
              <w:t xml:space="preserve">Виды и условия оказания </w:t>
            </w:r>
          </w:p>
          <w:p w:rsidR="00391C8B" w:rsidRPr="00F63FE9" w:rsidRDefault="00391C8B" w:rsidP="008717D9">
            <w:pPr>
              <w:spacing w:line="235" w:lineRule="auto"/>
              <w:rPr>
                <w:rFonts w:ascii="PT Astra Serif" w:hAnsi="PT Astra Serif"/>
                <w:sz w:val="20"/>
                <w:szCs w:val="20"/>
              </w:rPr>
            </w:pPr>
            <w:r w:rsidRPr="00F63FE9">
              <w:rPr>
                <w:rFonts w:ascii="PT Astra Serif" w:hAnsi="PT Astra Serif"/>
                <w:sz w:val="20"/>
                <w:szCs w:val="20"/>
              </w:rPr>
              <w:t>медицинской помощи</w:t>
            </w:r>
          </w:p>
        </w:tc>
        <w:tc>
          <w:tcPr>
            <w:tcW w:w="993" w:type="dxa"/>
            <w:vMerge w:val="restart"/>
            <w:vAlign w:val="center"/>
          </w:tcPr>
          <w:p w:rsidR="00391C8B" w:rsidRPr="00F63FE9" w:rsidRDefault="00391C8B" w:rsidP="008717D9">
            <w:pPr>
              <w:spacing w:line="235" w:lineRule="auto"/>
              <w:rPr>
                <w:rFonts w:ascii="PT Astra Serif" w:hAnsi="PT Astra Serif"/>
                <w:sz w:val="20"/>
                <w:szCs w:val="20"/>
              </w:rPr>
            </w:pPr>
            <w:r w:rsidRPr="00F63FE9">
              <w:rPr>
                <w:rFonts w:ascii="PT Astra Serif" w:hAnsi="PT Astra Serif"/>
                <w:sz w:val="20"/>
                <w:szCs w:val="20"/>
              </w:rPr>
              <w:t>№</w:t>
            </w:r>
          </w:p>
          <w:p w:rsidR="00391C8B" w:rsidRPr="00F63FE9" w:rsidRDefault="00391C8B" w:rsidP="008717D9">
            <w:pPr>
              <w:spacing w:line="235" w:lineRule="auto"/>
              <w:rPr>
                <w:rFonts w:ascii="PT Astra Serif" w:hAnsi="PT Astra Serif"/>
                <w:sz w:val="20"/>
                <w:szCs w:val="20"/>
              </w:rPr>
            </w:pPr>
            <w:r w:rsidRPr="00F63FE9">
              <w:rPr>
                <w:rFonts w:ascii="PT Astra Serif" w:hAnsi="PT Astra Serif"/>
                <w:sz w:val="20"/>
                <w:szCs w:val="20"/>
              </w:rPr>
              <w:t>строки</w:t>
            </w:r>
          </w:p>
        </w:tc>
        <w:tc>
          <w:tcPr>
            <w:tcW w:w="1417" w:type="dxa"/>
            <w:vMerge w:val="restart"/>
            <w:vAlign w:val="center"/>
          </w:tcPr>
          <w:p w:rsidR="00391C8B" w:rsidRPr="00F63FE9" w:rsidRDefault="00391C8B" w:rsidP="008717D9">
            <w:pPr>
              <w:spacing w:line="235" w:lineRule="auto"/>
              <w:rPr>
                <w:rFonts w:ascii="PT Astra Serif" w:hAnsi="PT Astra Serif"/>
                <w:sz w:val="20"/>
                <w:szCs w:val="20"/>
              </w:rPr>
            </w:pPr>
            <w:r w:rsidRPr="00F63FE9">
              <w:rPr>
                <w:rFonts w:ascii="PT Astra Serif" w:hAnsi="PT Astra Serif"/>
                <w:sz w:val="20"/>
                <w:szCs w:val="20"/>
              </w:rPr>
              <w:t xml:space="preserve">Единица </w:t>
            </w:r>
          </w:p>
          <w:p w:rsidR="00391C8B" w:rsidRPr="00F63FE9" w:rsidRDefault="00391C8B" w:rsidP="008717D9">
            <w:pPr>
              <w:spacing w:line="235" w:lineRule="auto"/>
              <w:rPr>
                <w:rFonts w:ascii="PT Astra Serif" w:hAnsi="PT Astra Serif"/>
                <w:sz w:val="20"/>
                <w:szCs w:val="20"/>
              </w:rPr>
            </w:pPr>
            <w:r w:rsidRPr="00F63FE9">
              <w:rPr>
                <w:rFonts w:ascii="PT Astra Serif" w:hAnsi="PT Astra Serif"/>
                <w:sz w:val="20"/>
                <w:szCs w:val="20"/>
              </w:rPr>
              <w:t>измерения</w:t>
            </w:r>
          </w:p>
        </w:tc>
        <w:tc>
          <w:tcPr>
            <w:tcW w:w="1418" w:type="dxa"/>
            <w:vMerge w:val="restart"/>
            <w:vAlign w:val="center"/>
          </w:tcPr>
          <w:p w:rsidR="00391C8B" w:rsidRPr="00F63FE9" w:rsidRDefault="00391C8B" w:rsidP="008717D9">
            <w:pPr>
              <w:spacing w:line="235" w:lineRule="auto"/>
              <w:rPr>
                <w:rFonts w:ascii="PT Astra Serif" w:hAnsi="PT Astra Serif"/>
                <w:sz w:val="20"/>
                <w:szCs w:val="20"/>
              </w:rPr>
            </w:pPr>
            <w:r w:rsidRPr="00F63FE9">
              <w:rPr>
                <w:rFonts w:ascii="PT Astra Serif" w:hAnsi="PT Astra Serif"/>
                <w:sz w:val="20"/>
                <w:szCs w:val="20"/>
              </w:rPr>
              <w:t>Объём меди-цинской по</w:t>
            </w:r>
            <w:r w:rsidRPr="00F63FE9">
              <w:rPr>
                <w:rFonts w:ascii="PT Astra Serif" w:hAnsi="PT Astra Serif"/>
                <w:sz w:val="20"/>
                <w:szCs w:val="20"/>
              </w:rPr>
              <w:softHyphen/>
              <w:t>мощи в рас</w:t>
            </w:r>
            <w:r w:rsidRPr="00F63FE9">
              <w:rPr>
                <w:rFonts w:ascii="PT Astra Serif" w:hAnsi="PT Astra Serif"/>
                <w:sz w:val="20"/>
                <w:szCs w:val="20"/>
              </w:rPr>
              <w:softHyphen/>
              <w:t>чёте на од</w:t>
            </w:r>
            <w:r w:rsidRPr="00F63FE9">
              <w:rPr>
                <w:rFonts w:ascii="PT Astra Serif" w:hAnsi="PT Astra Serif"/>
                <w:sz w:val="20"/>
                <w:szCs w:val="20"/>
              </w:rPr>
              <w:softHyphen/>
              <w:t>ного жителя (норматив объёмов предоставле-ния медицин</w:t>
            </w:r>
            <w:r w:rsidRPr="00F63FE9">
              <w:rPr>
                <w:rFonts w:ascii="PT Astra Serif" w:hAnsi="PT Astra Serif"/>
                <w:sz w:val="20"/>
                <w:szCs w:val="20"/>
              </w:rPr>
              <w:softHyphen/>
              <w:t xml:space="preserve">ской помощи </w:t>
            </w:r>
          </w:p>
          <w:p w:rsidR="00391C8B" w:rsidRPr="00F63FE9" w:rsidRDefault="00391C8B" w:rsidP="008717D9">
            <w:pPr>
              <w:spacing w:line="235" w:lineRule="auto"/>
              <w:rPr>
                <w:rFonts w:ascii="PT Astra Serif" w:hAnsi="PT Astra Serif"/>
                <w:sz w:val="20"/>
                <w:szCs w:val="20"/>
              </w:rPr>
            </w:pPr>
            <w:r w:rsidRPr="00F63FE9">
              <w:rPr>
                <w:rFonts w:ascii="PT Astra Serif" w:hAnsi="PT Astra Serif"/>
                <w:sz w:val="20"/>
                <w:szCs w:val="20"/>
              </w:rPr>
              <w:t xml:space="preserve">в расчёте </w:t>
            </w:r>
          </w:p>
          <w:p w:rsidR="00391C8B" w:rsidRPr="00F63FE9" w:rsidRDefault="00391C8B" w:rsidP="008717D9">
            <w:pPr>
              <w:spacing w:line="235" w:lineRule="auto"/>
              <w:rPr>
                <w:rFonts w:ascii="PT Astra Serif" w:hAnsi="PT Astra Serif"/>
                <w:sz w:val="20"/>
                <w:szCs w:val="20"/>
              </w:rPr>
            </w:pPr>
            <w:r w:rsidRPr="00F63FE9">
              <w:rPr>
                <w:rFonts w:ascii="PT Astra Serif" w:hAnsi="PT Astra Serif"/>
                <w:sz w:val="20"/>
                <w:szCs w:val="20"/>
              </w:rPr>
              <w:t>на одно за</w:t>
            </w:r>
            <w:r w:rsidRPr="00F63FE9">
              <w:rPr>
                <w:rFonts w:ascii="PT Astra Serif" w:hAnsi="PT Astra Serif"/>
                <w:sz w:val="20"/>
                <w:szCs w:val="20"/>
              </w:rPr>
              <w:softHyphen/>
              <w:t>страхован-</w:t>
            </w:r>
          </w:p>
          <w:p w:rsidR="00391C8B" w:rsidRPr="00F63FE9" w:rsidRDefault="00391C8B" w:rsidP="008717D9">
            <w:pPr>
              <w:spacing w:line="235" w:lineRule="auto"/>
              <w:rPr>
                <w:rFonts w:ascii="PT Astra Serif" w:hAnsi="PT Astra Serif"/>
                <w:sz w:val="20"/>
                <w:szCs w:val="20"/>
              </w:rPr>
            </w:pPr>
            <w:r w:rsidRPr="00F63FE9">
              <w:rPr>
                <w:rFonts w:ascii="PT Astra Serif" w:hAnsi="PT Astra Serif"/>
                <w:sz w:val="20"/>
                <w:szCs w:val="20"/>
              </w:rPr>
              <w:t>ное лицо)</w:t>
            </w:r>
          </w:p>
        </w:tc>
        <w:tc>
          <w:tcPr>
            <w:tcW w:w="1559" w:type="dxa"/>
            <w:vMerge w:val="restart"/>
            <w:vAlign w:val="center"/>
          </w:tcPr>
          <w:p w:rsidR="00391C8B" w:rsidRPr="00F63FE9" w:rsidRDefault="00391C8B" w:rsidP="008717D9">
            <w:pPr>
              <w:spacing w:line="235" w:lineRule="auto"/>
              <w:rPr>
                <w:rFonts w:ascii="PT Astra Serif" w:hAnsi="PT Astra Serif"/>
                <w:sz w:val="20"/>
                <w:szCs w:val="20"/>
              </w:rPr>
            </w:pPr>
            <w:r w:rsidRPr="00F63FE9">
              <w:rPr>
                <w:rFonts w:ascii="PT Astra Serif" w:hAnsi="PT Astra Serif"/>
                <w:sz w:val="20"/>
                <w:szCs w:val="20"/>
              </w:rPr>
              <w:t>Стоимость еди</w:t>
            </w:r>
            <w:r w:rsidRPr="00F63FE9">
              <w:rPr>
                <w:rFonts w:ascii="PT Astra Serif" w:hAnsi="PT Astra Serif"/>
                <w:sz w:val="20"/>
                <w:szCs w:val="20"/>
              </w:rPr>
              <w:softHyphen/>
              <w:t>ницы объёма медицинской помощи (нор</w:t>
            </w:r>
            <w:r w:rsidRPr="00F63FE9">
              <w:rPr>
                <w:rFonts w:ascii="PT Astra Serif" w:hAnsi="PT Astra Serif"/>
                <w:sz w:val="20"/>
                <w:szCs w:val="20"/>
              </w:rPr>
              <w:softHyphen/>
              <w:t>матив финан</w:t>
            </w:r>
            <w:r w:rsidRPr="00F63FE9">
              <w:rPr>
                <w:rFonts w:ascii="PT Astra Serif" w:hAnsi="PT Astra Serif"/>
                <w:sz w:val="20"/>
                <w:szCs w:val="20"/>
              </w:rPr>
              <w:softHyphen/>
              <w:t>совых затрат на единицу объёма предо</w:t>
            </w:r>
            <w:r w:rsidRPr="00F63FE9">
              <w:rPr>
                <w:rFonts w:ascii="PT Astra Serif" w:hAnsi="PT Astra Serif"/>
                <w:sz w:val="20"/>
                <w:szCs w:val="20"/>
              </w:rPr>
              <w:softHyphen/>
              <w:t>ставления ме</w:t>
            </w:r>
            <w:r w:rsidRPr="00F63FE9">
              <w:rPr>
                <w:rFonts w:ascii="PT Astra Serif" w:hAnsi="PT Astra Serif"/>
                <w:sz w:val="20"/>
                <w:szCs w:val="20"/>
              </w:rPr>
              <w:softHyphen/>
              <w:t>дицинской по</w:t>
            </w:r>
            <w:r w:rsidRPr="00F63FE9">
              <w:rPr>
                <w:rFonts w:ascii="PT Astra Serif" w:hAnsi="PT Astra Serif"/>
                <w:sz w:val="20"/>
                <w:szCs w:val="20"/>
              </w:rPr>
              <w:softHyphen/>
              <w:t>мощи)</w:t>
            </w:r>
          </w:p>
        </w:tc>
        <w:tc>
          <w:tcPr>
            <w:tcW w:w="2551" w:type="dxa"/>
            <w:gridSpan w:val="2"/>
            <w:tcBorders>
              <w:bottom w:val="single" w:sz="4" w:space="0" w:color="auto"/>
            </w:tcBorders>
            <w:vAlign w:val="center"/>
          </w:tcPr>
          <w:p w:rsidR="00391C8B" w:rsidRPr="00F63FE9" w:rsidRDefault="00391C8B" w:rsidP="008717D9">
            <w:pPr>
              <w:spacing w:line="235" w:lineRule="auto"/>
              <w:rPr>
                <w:rFonts w:ascii="PT Astra Serif" w:hAnsi="PT Astra Serif"/>
                <w:sz w:val="20"/>
                <w:szCs w:val="20"/>
              </w:rPr>
            </w:pPr>
            <w:r w:rsidRPr="00F63FE9">
              <w:rPr>
                <w:rFonts w:ascii="PT Astra Serif" w:hAnsi="PT Astra Serif"/>
                <w:sz w:val="20"/>
                <w:szCs w:val="20"/>
              </w:rPr>
              <w:t>Подушевые нормативы финансирования Террито</w:t>
            </w:r>
            <w:r w:rsidRPr="00F63FE9">
              <w:rPr>
                <w:rFonts w:ascii="PT Astra Serif" w:hAnsi="PT Astra Serif"/>
                <w:sz w:val="20"/>
                <w:szCs w:val="20"/>
              </w:rPr>
              <w:softHyphen/>
              <w:t xml:space="preserve">риальной программы </w:t>
            </w:r>
            <w:r w:rsidRPr="00F63FE9">
              <w:rPr>
                <w:rFonts w:ascii="PT Astra Serif" w:hAnsi="PT Astra Serif"/>
                <w:sz w:val="20"/>
                <w:szCs w:val="20"/>
              </w:rPr>
              <w:br/>
              <w:t xml:space="preserve">государственных гарантий бесплатного оказания гражданам медицинской помощи на территории </w:t>
            </w:r>
            <w:r w:rsidRPr="00F63FE9">
              <w:rPr>
                <w:rFonts w:ascii="PT Astra Serif" w:hAnsi="PT Astra Serif"/>
                <w:sz w:val="20"/>
                <w:szCs w:val="20"/>
              </w:rPr>
              <w:br/>
              <w:t xml:space="preserve">Ульяновской области </w:t>
            </w:r>
            <w:r w:rsidRPr="00F63FE9">
              <w:rPr>
                <w:rFonts w:ascii="PT Astra Serif" w:hAnsi="PT Astra Serif"/>
                <w:sz w:val="20"/>
                <w:szCs w:val="20"/>
              </w:rPr>
              <w:br/>
              <w:t xml:space="preserve">(далее – Территориальная </w:t>
            </w:r>
            <w:r w:rsidRPr="00F63FE9">
              <w:rPr>
                <w:rFonts w:ascii="PT Astra Serif" w:hAnsi="PT Astra Serif"/>
                <w:sz w:val="20"/>
                <w:szCs w:val="20"/>
              </w:rPr>
              <w:br/>
              <w:t>программа)</w:t>
            </w:r>
          </w:p>
        </w:tc>
        <w:tc>
          <w:tcPr>
            <w:tcW w:w="3686" w:type="dxa"/>
            <w:gridSpan w:val="3"/>
            <w:tcBorders>
              <w:bottom w:val="single" w:sz="4" w:space="0" w:color="auto"/>
            </w:tcBorders>
            <w:vAlign w:val="center"/>
          </w:tcPr>
          <w:p w:rsidR="00391C8B" w:rsidRPr="00F63FE9" w:rsidRDefault="00391C8B" w:rsidP="008717D9">
            <w:pPr>
              <w:spacing w:line="235" w:lineRule="auto"/>
              <w:rPr>
                <w:rFonts w:ascii="PT Astra Serif" w:hAnsi="PT Astra Serif"/>
                <w:sz w:val="20"/>
                <w:szCs w:val="20"/>
              </w:rPr>
            </w:pPr>
            <w:r w:rsidRPr="00F63FE9">
              <w:rPr>
                <w:rFonts w:ascii="PT Astra Serif" w:hAnsi="PT Astra Serif"/>
                <w:sz w:val="20"/>
                <w:szCs w:val="20"/>
              </w:rPr>
              <w:t xml:space="preserve">Стоимость Территориальной </w:t>
            </w:r>
          </w:p>
          <w:p w:rsidR="00391C8B" w:rsidRPr="00F63FE9" w:rsidRDefault="00391C8B" w:rsidP="008717D9">
            <w:pPr>
              <w:spacing w:line="235" w:lineRule="auto"/>
              <w:rPr>
                <w:rFonts w:ascii="PT Astra Serif" w:hAnsi="PT Astra Serif"/>
                <w:sz w:val="20"/>
                <w:szCs w:val="20"/>
              </w:rPr>
            </w:pPr>
            <w:r w:rsidRPr="00F63FE9">
              <w:rPr>
                <w:rFonts w:ascii="PT Astra Serif" w:hAnsi="PT Astra Serif"/>
                <w:sz w:val="20"/>
                <w:szCs w:val="20"/>
              </w:rPr>
              <w:t>программы по источникам её финансо</w:t>
            </w:r>
            <w:r w:rsidRPr="00F63FE9">
              <w:rPr>
                <w:rFonts w:ascii="PT Astra Serif" w:hAnsi="PT Astra Serif"/>
                <w:sz w:val="20"/>
                <w:szCs w:val="20"/>
              </w:rPr>
              <w:softHyphen/>
              <w:t>вого обеспечения</w:t>
            </w:r>
          </w:p>
        </w:tc>
      </w:tr>
      <w:tr w:rsidR="00391C8B" w:rsidRPr="00F63FE9" w:rsidTr="008717D9">
        <w:trPr>
          <w:trHeight w:val="105"/>
        </w:trPr>
        <w:tc>
          <w:tcPr>
            <w:tcW w:w="3397" w:type="dxa"/>
            <w:vMerge/>
            <w:vAlign w:val="center"/>
          </w:tcPr>
          <w:p w:rsidR="00391C8B" w:rsidRPr="00F63FE9" w:rsidRDefault="00391C8B" w:rsidP="008717D9">
            <w:pPr>
              <w:spacing w:line="235" w:lineRule="auto"/>
              <w:rPr>
                <w:rFonts w:ascii="PT Astra Serif" w:hAnsi="PT Astra Serif"/>
                <w:sz w:val="20"/>
                <w:szCs w:val="20"/>
              </w:rPr>
            </w:pPr>
          </w:p>
        </w:tc>
        <w:tc>
          <w:tcPr>
            <w:tcW w:w="993" w:type="dxa"/>
            <w:vMerge/>
            <w:vAlign w:val="center"/>
          </w:tcPr>
          <w:p w:rsidR="00391C8B" w:rsidRPr="00F63FE9" w:rsidRDefault="00391C8B" w:rsidP="008717D9">
            <w:pPr>
              <w:spacing w:line="235" w:lineRule="auto"/>
              <w:rPr>
                <w:rFonts w:ascii="PT Astra Serif" w:hAnsi="PT Astra Serif"/>
                <w:sz w:val="20"/>
                <w:szCs w:val="20"/>
              </w:rPr>
            </w:pPr>
          </w:p>
        </w:tc>
        <w:tc>
          <w:tcPr>
            <w:tcW w:w="1417" w:type="dxa"/>
            <w:vMerge/>
            <w:vAlign w:val="center"/>
          </w:tcPr>
          <w:p w:rsidR="00391C8B" w:rsidRPr="00F63FE9" w:rsidRDefault="00391C8B" w:rsidP="008717D9">
            <w:pPr>
              <w:spacing w:line="235" w:lineRule="auto"/>
              <w:rPr>
                <w:rFonts w:ascii="PT Astra Serif" w:hAnsi="PT Astra Serif"/>
                <w:sz w:val="20"/>
                <w:szCs w:val="20"/>
              </w:rPr>
            </w:pPr>
          </w:p>
        </w:tc>
        <w:tc>
          <w:tcPr>
            <w:tcW w:w="1418" w:type="dxa"/>
            <w:vMerge/>
            <w:vAlign w:val="center"/>
          </w:tcPr>
          <w:p w:rsidR="00391C8B" w:rsidRPr="00F63FE9" w:rsidRDefault="00391C8B" w:rsidP="008717D9">
            <w:pPr>
              <w:spacing w:line="235" w:lineRule="auto"/>
              <w:rPr>
                <w:rFonts w:ascii="PT Astra Serif" w:hAnsi="PT Astra Serif"/>
                <w:sz w:val="20"/>
                <w:szCs w:val="20"/>
              </w:rPr>
            </w:pPr>
          </w:p>
        </w:tc>
        <w:tc>
          <w:tcPr>
            <w:tcW w:w="1559" w:type="dxa"/>
            <w:vMerge/>
            <w:vAlign w:val="center"/>
          </w:tcPr>
          <w:p w:rsidR="00391C8B" w:rsidRPr="00F63FE9" w:rsidRDefault="00391C8B" w:rsidP="008717D9">
            <w:pPr>
              <w:spacing w:line="235" w:lineRule="auto"/>
              <w:rPr>
                <w:rFonts w:ascii="PT Astra Serif" w:hAnsi="PT Astra Serif"/>
                <w:sz w:val="20"/>
                <w:szCs w:val="20"/>
              </w:rPr>
            </w:pPr>
          </w:p>
        </w:tc>
        <w:tc>
          <w:tcPr>
            <w:tcW w:w="2551" w:type="dxa"/>
            <w:gridSpan w:val="2"/>
            <w:vAlign w:val="center"/>
          </w:tcPr>
          <w:p w:rsidR="00391C8B" w:rsidRPr="00F63FE9" w:rsidRDefault="00391C8B" w:rsidP="008717D9">
            <w:pPr>
              <w:widowControl w:val="0"/>
              <w:autoSpaceDE w:val="0"/>
              <w:autoSpaceDN w:val="0"/>
              <w:adjustRightInd w:val="0"/>
              <w:spacing w:line="235" w:lineRule="auto"/>
              <w:ind w:hanging="108"/>
              <w:rPr>
                <w:rFonts w:ascii="PT Astra Serif" w:hAnsi="PT Astra Serif" w:cs="Arial"/>
                <w:sz w:val="20"/>
                <w:szCs w:val="20"/>
              </w:rPr>
            </w:pPr>
            <w:r w:rsidRPr="00F63FE9">
              <w:rPr>
                <w:rFonts w:ascii="PT Astra Serif" w:hAnsi="PT Astra Serif" w:cs="Arial"/>
                <w:sz w:val="20"/>
                <w:szCs w:val="20"/>
              </w:rPr>
              <w:t>руб.</w:t>
            </w:r>
          </w:p>
        </w:tc>
        <w:tc>
          <w:tcPr>
            <w:tcW w:w="2835" w:type="dxa"/>
            <w:gridSpan w:val="2"/>
            <w:vAlign w:val="center"/>
          </w:tcPr>
          <w:p w:rsidR="00391C8B" w:rsidRPr="00F63FE9" w:rsidRDefault="00391C8B" w:rsidP="008717D9">
            <w:pPr>
              <w:widowControl w:val="0"/>
              <w:autoSpaceDE w:val="0"/>
              <w:autoSpaceDN w:val="0"/>
              <w:adjustRightInd w:val="0"/>
              <w:spacing w:line="235" w:lineRule="auto"/>
              <w:ind w:hanging="115"/>
              <w:rPr>
                <w:rFonts w:ascii="PT Astra Serif" w:hAnsi="PT Astra Serif" w:cs="Arial"/>
                <w:sz w:val="20"/>
                <w:szCs w:val="20"/>
              </w:rPr>
            </w:pPr>
            <w:r w:rsidRPr="00F63FE9">
              <w:rPr>
                <w:rFonts w:ascii="PT Astra Serif" w:hAnsi="PT Astra Serif" w:cs="Arial"/>
                <w:sz w:val="20"/>
                <w:szCs w:val="20"/>
              </w:rPr>
              <w:t>тыс. руб.</w:t>
            </w:r>
          </w:p>
        </w:tc>
        <w:tc>
          <w:tcPr>
            <w:tcW w:w="851" w:type="dxa"/>
            <w:vMerge w:val="restart"/>
            <w:vAlign w:val="center"/>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w:t>
            </w:r>
          </w:p>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к итогу</w:t>
            </w:r>
          </w:p>
        </w:tc>
      </w:tr>
      <w:tr w:rsidR="00391C8B" w:rsidRPr="00F63FE9" w:rsidTr="008717D9">
        <w:trPr>
          <w:trHeight w:val="1035"/>
        </w:trPr>
        <w:tc>
          <w:tcPr>
            <w:tcW w:w="3397" w:type="dxa"/>
            <w:vMerge/>
            <w:tcBorders>
              <w:bottom w:val="nil"/>
            </w:tcBorders>
            <w:vAlign w:val="center"/>
          </w:tcPr>
          <w:p w:rsidR="00391C8B" w:rsidRPr="00F63FE9" w:rsidRDefault="00391C8B" w:rsidP="008717D9">
            <w:pPr>
              <w:spacing w:line="235" w:lineRule="auto"/>
              <w:rPr>
                <w:rFonts w:ascii="PT Astra Serif" w:hAnsi="PT Astra Serif"/>
                <w:sz w:val="20"/>
                <w:szCs w:val="20"/>
              </w:rPr>
            </w:pPr>
          </w:p>
        </w:tc>
        <w:tc>
          <w:tcPr>
            <w:tcW w:w="993" w:type="dxa"/>
            <w:vMerge/>
            <w:tcBorders>
              <w:bottom w:val="nil"/>
            </w:tcBorders>
            <w:vAlign w:val="center"/>
          </w:tcPr>
          <w:p w:rsidR="00391C8B" w:rsidRPr="00F63FE9" w:rsidRDefault="00391C8B" w:rsidP="008717D9">
            <w:pPr>
              <w:spacing w:line="235" w:lineRule="auto"/>
              <w:rPr>
                <w:rFonts w:ascii="PT Astra Serif" w:hAnsi="PT Astra Serif"/>
                <w:sz w:val="20"/>
                <w:szCs w:val="20"/>
              </w:rPr>
            </w:pPr>
          </w:p>
        </w:tc>
        <w:tc>
          <w:tcPr>
            <w:tcW w:w="1417" w:type="dxa"/>
            <w:vMerge/>
            <w:tcBorders>
              <w:bottom w:val="nil"/>
            </w:tcBorders>
            <w:vAlign w:val="center"/>
          </w:tcPr>
          <w:p w:rsidR="00391C8B" w:rsidRPr="00F63FE9" w:rsidRDefault="00391C8B" w:rsidP="008717D9">
            <w:pPr>
              <w:spacing w:line="235" w:lineRule="auto"/>
              <w:rPr>
                <w:rFonts w:ascii="PT Astra Serif" w:hAnsi="PT Astra Serif"/>
                <w:sz w:val="20"/>
                <w:szCs w:val="20"/>
              </w:rPr>
            </w:pPr>
          </w:p>
        </w:tc>
        <w:tc>
          <w:tcPr>
            <w:tcW w:w="1418" w:type="dxa"/>
            <w:vMerge/>
            <w:tcBorders>
              <w:bottom w:val="nil"/>
            </w:tcBorders>
            <w:vAlign w:val="center"/>
          </w:tcPr>
          <w:p w:rsidR="00391C8B" w:rsidRPr="00F63FE9" w:rsidRDefault="00391C8B" w:rsidP="008717D9">
            <w:pPr>
              <w:spacing w:line="235" w:lineRule="auto"/>
              <w:rPr>
                <w:rFonts w:ascii="PT Astra Serif" w:hAnsi="PT Astra Serif"/>
                <w:sz w:val="20"/>
                <w:szCs w:val="20"/>
              </w:rPr>
            </w:pPr>
          </w:p>
        </w:tc>
        <w:tc>
          <w:tcPr>
            <w:tcW w:w="1559" w:type="dxa"/>
            <w:vMerge/>
            <w:tcBorders>
              <w:bottom w:val="nil"/>
            </w:tcBorders>
            <w:vAlign w:val="center"/>
          </w:tcPr>
          <w:p w:rsidR="00391C8B" w:rsidRPr="00F63FE9" w:rsidRDefault="00391C8B" w:rsidP="008717D9">
            <w:pPr>
              <w:spacing w:line="235" w:lineRule="auto"/>
              <w:rPr>
                <w:rFonts w:ascii="PT Astra Serif" w:hAnsi="PT Astra Serif"/>
                <w:sz w:val="20"/>
                <w:szCs w:val="20"/>
              </w:rPr>
            </w:pPr>
          </w:p>
        </w:tc>
        <w:tc>
          <w:tcPr>
            <w:tcW w:w="1276" w:type="dxa"/>
            <w:tcBorders>
              <w:top w:val="nil"/>
              <w:bottom w:val="nil"/>
            </w:tcBorders>
            <w:vAlign w:val="center"/>
          </w:tcPr>
          <w:p w:rsidR="00391C8B" w:rsidRPr="00F63FE9" w:rsidRDefault="00391C8B" w:rsidP="008717D9">
            <w:pPr>
              <w:widowControl w:val="0"/>
              <w:autoSpaceDE w:val="0"/>
              <w:autoSpaceDN w:val="0"/>
              <w:adjustRightInd w:val="0"/>
              <w:spacing w:line="235" w:lineRule="auto"/>
              <w:ind w:hanging="108"/>
              <w:rPr>
                <w:rFonts w:ascii="PT Astra Serif" w:hAnsi="PT Astra Serif" w:cs="Arial"/>
                <w:sz w:val="20"/>
                <w:szCs w:val="20"/>
              </w:rPr>
            </w:pPr>
            <w:r w:rsidRPr="00F63FE9">
              <w:rPr>
                <w:rFonts w:ascii="PT Astra Serif" w:hAnsi="PT Astra Serif" w:cs="Arial"/>
                <w:sz w:val="20"/>
                <w:szCs w:val="20"/>
              </w:rPr>
              <w:t>за счёт</w:t>
            </w:r>
          </w:p>
          <w:p w:rsidR="00391C8B" w:rsidRPr="00F63FE9" w:rsidRDefault="00391C8B" w:rsidP="008717D9">
            <w:pPr>
              <w:widowControl w:val="0"/>
              <w:autoSpaceDE w:val="0"/>
              <w:autoSpaceDN w:val="0"/>
              <w:adjustRightInd w:val="0"/>
              <w:spacing w:line="235" w:lineRule="auto"/>
              <w:ind w:hanging="108"/>
              <w:rPr>
                <w:rFonts w:ascii="PT Astra Serif" w:hAnsi="PT Astra Serif" w:cs="Arial"/>
                <w:sz w:val="20"/>
                <w:szCs w:val="20"/>
              </w:rPr>
            </w:pPr>
            <w:r w:rsidRPr="00F63FE9">
              <w:rPr>
                <w:rFonts w:ascii="PT Astra Serif" w:hAnsi="PT Astra Serif" w:cs="Arial"/>
                <w:sz w:val="20"/>
                <w:szCs w:val="20"/>
              </w:rPr>
              <w:t xml:space="preserve">средств </w:t>
            </w:r>
          </w:p>
          <w:p w:rsidR="00391C8B" w:rsidRPr="00F63FE9" w:rsidRDefault="00391C8B" w:rsidP="008717D9">
            <w:pPr>
              <w:widowControl w:val="0"/>
              <w:autoSpaceDE w:val="0"/>
              <w:autoSpaceDN w:val="0"/>
              <w:adjustRightInd w:val="0"/>
              <w:spacing w:line="235" w:lineRule="auto"/>
              <w:ind w:hanging="108"/>
              <w:rPr>
                <w:rFonts w:ascii="PT Astra Serif" w:hAnsi="PT Astra Serif" w:cs="Arial"/>
                <w:sz w:val="20"/>
                <w:szCs w:val="20"/>
              </w:rPr>
            </w:pPr>
            <w:r w:rsidRPr="00F63FE9">
              <w:rPr>
                <w:rFonts w:ascii="PT Astra Serif" w:hAnsi="PT Astra Serif" w:cs="Arial"/>
                <w:sz w:val="20"/>
                <w:szCs w:val="20"/>
              </w:rPr>
              <w:t>областного бюджета Ульянов</w:t>
            </w:r>
            <w:r w:rsidRPr="00F63FE9">
              <w:rPr>
                <w:rFonts w:ascii="PT Astra Serif" w:hAnsi="PT Astra Serif" w:cs="Arial"/>
                <w:sz w:val="20"/>
                <w:szCs w:val="20"/>
              </w:rPr>
              <w:softHyphen/>
              <w:t>ской обла</w:t>
            </w:r>
            <w:r w:rsidRPr="00F63FE9">
              <w:rPr>
                <w:rFonts w:ascii="PT Astra Serif" w:hAnsi="PT Astra Serif" w:cs="Arial"/>
                <w:sz w:val="20"/>
                <w:szCs w:val="20"/>
              </w:rPr>
              <w:softHyphen/>
              <w:t>сти</w:t>
            </w:r>
          </w:p>
        </w:tc>
        <w:tc>
          <w:tcPr>
            <w:tcW w:w="1275" w:type="dxa"/>
            <w:tcBorders>
              <w:top w:val="nil"/>
              <w:bottom w:val="nil"/>
            </w:tcBorders>
            <w:vAlign w:val="center"/>
          </w:tcPr>
          <w:p w:rsidR="00391C8B" w:rsidRPr="00F63FE9" w:rsidRDefault="00391C8B" w:rsidP="008717D9">
            <w:pPr>
              <w:widowControl w:val="0"/>
              <w:autoSpaceDE w:val="0"/>
              <w:autoSpaceDN w:val="0"/>
              <w:adjustRightInd w:val="0"/>
              <w:spacing w:line="235" w:lineRule="auto"/>
              <w:ind w:hanging="114"/>
              <w:rPr>
                <w:rFonts w:ascii="PT Astra Serif" w:hAnsi="PT Astra Serif" w:cs="Arial"/>
                <w:sz w:val="20"/>
                <w:szCs w:val="20"/>
              </w:rPr>
            </w:pPr>
            <w:r w:rsidRPr="00F63FE9">
              <w:rPr>
                <w:rFonts w:ascii="PT Astra Serif" w:hAnsi="PT Astra Serif" w:cs="Arial"/>
                <w:sz w:val="20"/>
                <w:szCs w:val="20"/>
              </w:rPr>
              <w:t>за счёт</w:t>
            </w:r>
          </w:p>
          <w:p w:rsidR="00391C8B" w:rsidRPr="00F63FE9" w:rsidRDefault="00391C8B" w:rsidP="008717D9">
            <w:pPr>
              <w:widowControl w:val="0"/>
              <w:autoSpaceDE w:val="0"/>
              <w:autoSpaceDN w:val="0"/>
              <w:adjustRightInd w:val="0"/>
              <w:spacing w:line="235" w:lineRule="auto"/>
              <w:ind w:hanging="114"/>
              <w:rPr>
                <w:rFonts w:ascii="PT Astra Serif" w:hAnsi="PT Astra Serif" w:cs="Arial"/>
                <w:sz w:val="20"/>
                <w:szCs w:val="20"/>
              </w:rPr>
            </w:pPr>
            <w:r w:rsidRPr="00F63FE9">
              <w:rPr>
                <w:rFonts w:ascii="PT Astra Serif" w:hAnsi="PT Astra Serif" w:cs="Arial"/>
                <w:sz w:val="20"/>
                <w:szCs w:val="20"/>
              </w:rPr>
              <w:t>средств обя</w:t>
            </w:r>
            <w:r w:rsidRPr="00F63FE9">
              <w:rPr>
                <w:rFonts w:ascii="PT Astra Serif" w:hAnsi="PT Astra Serif" w:cs="Arial"/>
                <w:sz w:val="20"/>
                <w:szCs w:val="20"/>
              </w:rPr>
              <w:softHyphen/>
              <w:t>зательного медицин</w:t>
            </w:r>
            <w:r w:rsidRPr="00F63FE9">
              <w:rPr>
                <w:rFonts w:ascii="PT Astra Serif" w:hAnsi="PT Astra Serif" w:cs="Arial"/>
                <w:sz w:val="20"/>
                <w:szCs w:val="20"/>
              </w:rPr>
              <w:softHyphen/>
              <w:t>ского стра</w:t>
            </w:r>
            <w:r w:rsidRPr="00F63FE9">
              <w:rPr>
                <w:rFonts w:ascii="PT Astra Serif" w:hAnsi="PT Astra Serif" w:cs="Arial"/>
                <w:sz w:val="20"/>
                <w:szCs w:val="20"/>
              </w:rPr>
              <w:softHyphen/>
              <w:t>хования (далее – ОМС)</w:t>
            </w:r>
          </w:p>
        </w:tc>
        <w:tc>
          <w:tcPr>
            <w:tcW w:w="1418" w:type="dxa"/>
            <w:tcBorders>
              <w:bottom w:val="nil"/>
            </w:tcBorders>
            <w:vAlign w:val="center"/>
          </w:tcPr>
          <w:p w:rsidR="00391C8B" w:rsidRPr="00F63FE9" w:rsidRDefault="00391C8B" w:rsidP="008717D9">
            <w:pPr>
              <w:widowControl w:val="0"/>
              <w:autoSpaceDE w:val="0"/>
              <w:autoSpaceDN w:val="0"/>
              <w:adjustRightInd w:val="0"/>
              <w:spacing w:line="235" w:lineRule="auto"/>
              <w:rPr>
                <w:rFonts w:ascii="PT Astra Serif" w:hAnsi="PT Astra Serif" w:cs="Arial"/>
                <w:sz w:val="20"/>
                <w:szCs w:val="20"/>
              </w:rPr>
            </w:pPr>
            <w:r w:rsidRPr="00F63FE9">
              <w:rPr>
                <w:rFonts w:ascii="PT Astra Serif" w:hAnsi="PT Astra Serif" w:cs="Arial"/>
                <w:sz w:val="20"/>
                <w:szCs w:val="20"/>
              </w:rPr>
              <w:t xml:space="preserve">за счёт средств </w:t>
            </w:r>
          </w:p>
          <w:p w:rsidR="00391C8B" w:rsidRPr="00F63FE9" w:rsidRDefault="00391C8B" w:rsidP="008717D9">
            <w:pPr>
              <w:widowControl w:val="0"/>
              <w:autoSpaceDE w:val="0"/>
              <w:autoSpaceDN w:val="0"/>
              <w:adjustRightInd w:val="0"/>
              <w:spacing w:line="235" w:lineRule="auto"/>
              <w:rPr>
                <w:rFonts w:ascii="PT Astra Serif" w:hAnsi="PT Astra Serif" w:cs="Arial"/>
                <w:sz w:val="20"/>
                <w:szCs w:val="20"/>
              </w:rPr>
            </w:pPr>
            <w:r w:rsidRPr="00F63FE9">
              <w:rPr>
                <w:rFonts w:ascii="PT Astra Serif" w:hAnsi="PT Astra Serif" w:cs="Arial"/>
                <w:sz w:val="20"/>
                <w:szCs w:val="20"/>
              </w:rPr>
              <w:t>областного бюджета Ульяновской области</w:t>
            </w:r>
          </w:p>
        </w:tc>
        <w:tc>
          <w:tcPr>
            <w:tcW w:w="1417" w:type="dxa"/>
            <w:tcBorders>
              <w:bottom w:val="nil"/>
            </w:tcBorders>
            <w:vAlign w:val="center"/>
          </w:tcPr>
          <w:p w:rsidR="00391C8B" w:rsidRPr="00F63FE9" w:rsidRDefault="00391C8B" w:rsidP="008717D9">
            <w:pPr>
              <w:widowControl w:val="0"/>
              <w:autoSpaceDE w:val="0"/>
              <w:autoSpaceDN w:val="0"/>
              <w:adjustRightInd w:val="0"/>
              <w:spacing w:line="235" w:lineRule="auto"/>
              <w:ind w:left="-137" w:right="-80"/>
              <w:rPr>
                <w:rFonts w:ascii="PT Astra Serif" w:hAnsi="PT Astra Serif" w:cs="Arial"/>
                <w:sz w:val="20"/>
                <w:szCs w:val="20"/>
              </w:rPr>
            </w:pPr>
            <w:r w:rsidRPr="00F63FE9">
              <w:rPr>
                <w:rFonts w:ascii="PT Astra Serif" w:hAnsi="PT Astra Serif" w:cs="Arial"/>
                <w:sz w:val="20"/>
                <w:szCs w:val="20"/>
              </w:rPr>
              <w:t>за счёт средств</w:t>
            </w:r>
          </w:p>
          <w:p w:rsidR="00391C8B" w:rsidRPr="00F63FE9" w:rsidRDefault="00391C8B" w:rsidP="008717D9">
            <w:pPr>
              <w:widowControl w:val="0"/>
              <w:autoSpaceDE w:val="0"/>
              <w:autoSpaceDN w:val="0"/>
              <w:adjustRightInd w:val="0"/>
              <w:spacing w:line="235" w:lineRule="auto"/>
              <w:ind w:left="-137" w:right="-80"/>
              <w:rPr>
                <w:rFonts w:ascii="PT Astra Serif" w:hAnsi="PT Astra Serif" w:cs="Arial"/>
                <w:sz w:val="20"/>
                <w:szCs w:val="20"/>
              </w:rPr>
            </w:pPr>
            <w:r w:rsidRPr="00F63FE9">
              <w:rPr>
                <w:rFonts w:ascii="PT Astra Serif" w:hAnsi="PT Astra Serif" w:cs="Arial"/>
                <w:sz w:val="20"/>
                <w:szCs w:val="20"/>
              </w:rPr>
              <w:t>ОМС</w:t>
            </w:r>
          </w:p>
        </w:tc>
        <w:tc>
          <w:tcPr>
            <w:tcW w:w="851" w:type="dxa"/>
            <w:vMerge/>
            <w:tcBorders>
              <w:bottom w:val="nil"/>
            </w:tcBorders>
            <w:vAlign w:val="center"/>
          </w:tcPr>
          <w:p w:rsidR="00391C8B" w:rsidRPr="00F63FE9" w:rsidRDefault="00391C8B" w:rsidP="008717D9">
            <w:pPr>
              <w:rPr>
                <w:rFonts w:ascii="PT Astra Serif" w:hAnsi="PT Astra Serif"/>
                <w:sz w:val="20"/>
                <w:szCs w:val="20"/>
              </w:rPr>
            </w:pPr>
          </w:p>
        </w:tc>
      </w:tr>
    </w:tbl>
    <w:p w:rsidR="00391C8B" w:rsidRPr="00F63FE9" w:rsidRDefault="00391C8B" w:rsidP="00391C8B">
      <w:pPr>
        <w:widowControl w:val="0"/>
        <w:rPr>
          <w:rFonts w:ascii="PT Astra Serif" w:hAnsi="PT Astra Serif"/>
          <w:sz w:val="2"/>
          <w:szCs w:val="2"/>
        </w:rPr>
      </w:pPr>
    </w:p>
    <w:tbl>
      <w:tblPr>
        <w:tblStyle w:val="15"/>
        <w:tblW w:w="15021" w:type="dxa"/>
        <w:tblLayout w:type="fixed"/>
        <w:tblLook w:val="04A0" w:firstRow="1" w:lastRow="0" w:firstColumn="1" w:lastColumn="0" w:noHBand="0" w:noVBand="1"/>
      </w:tblPr>
      <w:tblGrid>
        <w:gridCol w:w="3397"/>
        <w:gridCol w:w="993"/>
        <w:gridCol w:w="1417"/>
        <w:gridCol w:w="1418"/>
        <w:gridCol w:w="1559"/>
        <w:gridCol w:w="1276"/>
        <w:gridCol w:w="1275"/>
        <w:gridCol w:w="1418"/>
        <w:gridCol w:w="1417"/>
        <w:gridCol w:w="851"/>
      </w:tblGrid>
      <w:tr w:rsidR="00391C8B" w:rsidRPr="00F63FE9" w:rsidTr="008717D9">
        <w:trPr>
          <w:tblHeader/>
        </w:trPr>
        <w:tc>
          <w:tcPr>
            <w:tcW w:w="3397" w:type="dxa"/>
            <w:vAlign w:val="center"/>
          </w:tcPr>
          <w:p w:rsidR="00391C8B" w:rsidRPr="00F63FE9" w:rsidRDefault="00391C8B" w:rsidP="008717D9">
            <w:pPr>
              <w:rPr>
                <w:rFonts w:ascii="PT Astra Serif" w:hAnsi="PT Astra Serif"/>
                <w:sz w:val="20"/>
                <w:szCs w:val="20"/>
              </w:rPr>
            </w:pPr>
            <w:r w:rsidRPr="00F63FE9">
              <w:rPr>
                <w:rFonts w:ascii="PT Astra Serif" w:hAnsi="PT Astra Serif"/>
                <w:sz w:val="20"/>
                <w:szCs w:val="20"/>
              </w:rPr>
              <w:lastRenderedPageBreak/>
              <w:t>1</w:t>
            </w:r>
          </w:p>
        </w:tc>
        <w:tc>
          <w:tcPr>
            <w:tcW w:w="993" w:type="dxa"/>
            <w:vAlign w:val="center"/>
          </w:tcPr>
          <w:p w:rsidR="00391C8B" w:rsidRPr="00F63FE9" w:rsidRDefault="00391C8B" w:rsidP="008717D9">
            <w:pPr>
              <w:rPr>
                <w:rFonts w:ascii="PT Astra Serif" w:hAnsi="PT Astra Serif"/>
                <w:sz w:val="20"/>
                <w:szCs w:val="20"/>
              </w:rPr>
            </w:pPr>
            <w:r w:rsidRPr="00F63FE9">
              <w:rPr>
                <w:rFonts w:ascii="PT Astra Serif" w:hAnsi="PT Astra Serif"/>
                <w:sz w:val="20"/>
                <w:szCs w:val="20"/>
              </w:rPr>
              <w:t>2</w:t>
            </w:r>
          </w:p>
        </w:tc>
        <w:tc>
          <w:tcPr>
            <w:tcW w:w="1417" w:type="dxa"/>
            <w:vAlign w:val="center"/>
          </w:tcPr>
          <w:p w:rsidR="00391C8B" w:rsidRPr="00F63FE9" w:rsidRDefault="00391C8B" w:rsidP="008717D9">
            <w:pPr>
              <w:rPr>
                <w:rFonts w:ascii="PT Astra Serif" w:hAnsi="PT Astra Serif"/>
                <w:sz w:val="20"/>
                <w:szCs w:val="20"/>
              </w:rPr>
            </w:pPr>
            <w:r w:rsidRPr="00F63FE9">
              <w:rPr>
                <w:rFonts w:ascii="PT Astra Serif" w:hAnsi="PT Astra Serif"/>
                <w:sz w:val="20"/>
                <w:szCs w:val="20"/>
              </w:rPr>
              <w:t>3</w:t>
            </w:r>
          </w:p>
        </w:tc>
        <w:tc>
          <w:tcPr>
            <w:tcW w:w="1418" w:type="dxa"/>
            <w:vAlign w:val="center"/>
          </w:tcPr>
          <w:p w:rsidR="00391C8B" w:rsidRPr="00F63FE9" w:rsidRDefault="00391C8B" w:rsidP="008717D9">
            <w:pPr>
              <w:rPr>
                <w:rFonts w:ascii="PT Astra Serif" w:hAnsi="PT Astra Serif"/>
                <w:sz w:val="20"/>
                <w:szCs w:val="20"/>
              </w:rPr>
            </w:pPr>
            <w:r w:rsidRPr="00F63FE9">
              <w:rPr>
                <w:rFonts w:ascii="PT Astra Serif" w:hAnsi="PT Astra Serif"/>
                <w:sz w:val="20"/>
                <w:szCs w:val="20"/>
              </w:rPr>
              <w:t>4</w:t>
            </w:r>
          </w:p>
        </w:tc>
        <w:tc>
          <w:tcPr>
            <w:tcW w:w="1559" w:type="dxa"/>
            <w:vAlign w:val="center"/>
          </w:tcPr>
          <w:p w:rsidR="00391C8B" w:rsidRPr="00F63FE9" w:rsidRDefault="00391C8B" w:rsidP="008717D9">
            <w:pPr>
              <w:rPr>
                <w:rFonts w:ascii="PT Astra Serif" w:hAnsi="PT Astra Serif"/>
                <w:sz w:val="20"/>
                <w:szCs w:val="20"/>
              </w:rPr>
            </w:pPr>
            <w:r w:rsidRPr="00F63FE9">
              <w:rPr>
                <w:rFonts w:ascii="PT Astra Serif" w:hAnsi="PT Astra Serif"/>
                <w:sz w:val="20"/>
                <w:szCs w:val="20"/>
              </w:rPr>
              <w:t>5</w:t>
            </w:r>
          </w:p>
        </w:tc>
        <w:tc>
          <w:tcPr>
            <w:tcW w:w="1276" w:type="dxa"/>
            <w:vAlign w:val="center"/>
          </w:tcPr>
          <w:p w:rsidR="00391C8B" w:rsidRPr="00F63FE9" w:rsidRDefault="00391C8B" w:rsidP="008717D9">
            <w:pPr>
              <w:rPr>
                <w:rFonts w:ascii="PT Astra Serif" w:hAnsi="PT Astra Serif"/>
                <w:sz w:val="20"/>
                <w:szCs w:val="20"/>
              </w:rPr>
            </w:pPr>
            <w:r w:rsidRPr="00F63FE9">
              <w:rPr>
                <w:rFonts w:ascii="PT Astra Serif" w:hAnsi="PT Astra Serif"/>
                <w:sz w:val="20"/>
                <w:szCs w:val="20"/>
              </w:rPr>
              <w:t>6</w:t>
            </w:r>
          </w:p>
        </w:tc>
        <w:tc>
          <w:tcPr>
            <w:tcW w:w="1275" w:type="dxa"/>
            <w:vAlign w:val="center"/>
          </w:tcPr>
          <w:p w:rsidR="00391C8B" w:rsidRPr="00F63FE9" w:rsidRDefault="00391C8B" w:rsidP="008717D9">
            <w:pPr>
              <w:rPr>
                <w:rFonts w:ascii="PT Astra Serif" w:hAnsi="PT Astra Serif"/>
                <w:sz w:val="20"/>
                <w:szCs w:val="20"/>
              </w:rPr>
            </w:pPr>
            <w:r w:rsidRPr="00F63FE9">
              <w:rPr>
                <w:rFonts w:ascii="PT Astra Serif" w:hAnsi="PT Astra Serif"/>
                <w:sz w:val="20"/>
                <w:szCs w:val="20"/>
              </w:rPr>
              <w:t>7</w:t>
            </w:r>
          </w:p>
        </w:tc>
        <w:tc>
          <w:tcPr>
            <w:tcW w:w="1418" w:type="dxa"/>
            <w:vAlign w:val="center"/>
          </w:tcPr>
          <w:p w:rsidR="00391C8B" w:rsidRPr="00F63FE9" w:rsidRDefault="00391C8B" w:rsidP="008717D9">
            <w:pPr>
              <w:rPr>
                <w:rFonts w:ascii="PT Astra Serif" w:hAnsi="PT Astra Serif"/>
                <w:sz w:val="20"/>
                <w:szCs w:val="20"/>
              </w:rPr>
            </w:pPr>
            <w:r w:rsidRPr="00F63FE9">
              <w:rPr>
                <w:rFonts w:ascii="PT Astra Serif" w:hAnsi="PT Astra Serif"/>
                <w:sz w:val="20"/>
                <w:szCs w:val="20"/>
              </w:rPr>
              <w:t>8</w:t>
            </w:r>
          </w:p>
        </w:tc>
        <w:tc>
          <w:tcPr>
            <w:tcW w:w="1417" w:type="dxa"/>
            <w:vAlign w:val="center"/>
          </w:tcPr>
          <w:p w:rsidR="00391C8B" w:rsidRPr="00F63FE9" w:rsidRDefault="00391C8B" w:rsidP="008717D9">
            <w:pPr>
              <w:rPr>
                <w:rFonts w:ascii="PT Astra Serif" w:hAnsi="PT Astra Serif"/>
                <w:sz w:val="20"/>
                <w:szCs w:val="20"/>
              </w:rPr>
            </w:pPr>
            <w:r w:rsidRPr="00F63FE9">
              <w:rPr>
                <w:rFonts w:ascii="PT Astra Serif" w:hAnsi="PT Astra Serif"/>
                <w:sz w:val="20"/>
                <w:szCs w:val="20"/>
              </w:rPr>
              <w:t>9</w:t>
            </w:r>
          </w:p>
        </w:tc>
        <w:tc>
          <w:tcPr>
            <w:tcW w:w="851" w:type="dxa"/>
            <w:vAlign w:val="center"/>
          </w:tcPr>
          <w:p w:rsidR="00391C8B" w:rsidRPr="00F63FE9" w:rsidRDefault="00391C8B" w:rsidP="008717D9">
            <w:pPr>
              <w:rPr>
                <w:rFonts w:ascii="PT Astra Serif" w:hAnsi="PT Astra Serif"/>
                <w:sz w:val="20"/>
                <w:szCs w:val="20"/>
              </w:rPr>
            </w:pPr>
            <w:r w:rsidRPr="00F63FE9">
              <w:rPr>
                <w:rFonts w:ascii="PT Astra Serif" w:hAnsi="PT Astra Serif"/>
                <w:sz w:val="20"/>
                <w:szCs w:val="20"/>
              </w:rPr>
              <w:t>10</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I. Медицинская помощь, предостав</w:t>
            </w:r>
            <w:r w:rsidRPr="00F63FE9">
              <w:rPr>
                <w:rFonts w:ascii="PT Astra Serif" w:hAnsi="PT Astra Serif"/>
                <w:sz w:val="20"/>
                <w:szCs w:val="20"/>
              </w:rPr>
              <w:softHyphen/>
              <w:t>ляемая за счёт средств консолидиро</w:t>
            </w:r>
            <w:r w:rsidRPr="00F63FE9">
              <w:rPr>
                <w:rFonts w:ascii="PT Astra Serif" w:hAnsi="PT Astra Serif"/>
                <w:sz w:val="20"/>
                <w:szCs w:val="20"/>
              </w:rPr>
              <w:softHyphen/>
              <w:t>ванного бюджета Ульяновской обла</w:t>
            </w:r>
            <w:r w:rsidRPr="00F63FE9">
              <w:rPr>
                <w:rFonts w:ascii="PT Astra Serif" w:hAnsi="PT Astra Serif"/>
                <w:sz w:val="20"/>
                <w:szCs w:val="20"/>
              </w:rPr>
              <w:softHyphen/>
              <w:t>сти, в том числе*:</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lang w:val="en-US"/>
              </w:rPr>
              <w:t>0</w:t>
            </w:r>
            <w:r w:rsidRPr="00F63FE9">
              <w:rPr>
                <w:rFonts w:ascii="PT Astra Serif" w:hAnsi="PT Astra Serif"/>
                <w:sz w:val="20"/>
                <w:szCs w:val="20"/>
              </w:rPr>
              <w:t>1</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w:t>
            </w:r>
          </w:p>
        </w:tc>
        <w:tc>
          <w:tcPr>
            <w:tcW w:w="1418" w:type="dxa"/>
          </w:tcPr>
          <w:p w:rsidR="00391C8B" w:rsidRPr="00F63FE9" w:rsidRDefault="00391C8B" w:rsidP="008717D9">
            <w:pPr>
              <w:widowControl w:val="0"/>
              <w:autoSpaceDE w:val="0"/>
              <w:autoSpaceDN w:val="0"/>
              <w:adjustRightInd w:val="0"/>
              <w:ind w:hanging="108"/>
              <w:rPr>
                <w:rFonts w:ascii="PT Astra Serif" w:hAnsi="PT Astra Serif" w:cs="Arial"/>
                <w:sz w:val="20"/>
                <w:szCs w:val="20"/>
              </w:rPr>
            </w:pPr>
            <w:r w:rsidRPr="00F63FE9">
              <w:rPr>
                <w:rFonts w:ascii="PT Astra Serif" w:hAnsi="PT Astra Serif" w:cs="Calibri"/>
                <w:sz w:val="20"/>
                <w:szCs w:val="20"/>
              </w:rPr>
              <w:t>X</w:t>
            </w:r>
          </w:p>
        </w:tc>
        <w:tc>
          <w:tcPr>
            <w:tcW w:w="1559" w:type="dxa"/>
          </w:tcPr>
          <w:p w:rsidR="00391C8B" w:rsidRPr="00F63FE9" w:rsidRDefault="00391C8B" w:rsidP="008717D9">
            <w:pPr>
              <w:widowControl w:val="0"/>
              <w:autoSpaceDE w:val="0"/>
              <w:autoSpaceDN w:val="0"/>
              <w:adjustRightInd w:val="0"/>
              <w:ind w:hanging="108"/>
              <w:rPr>
                <w:rFonts w:ascii="PT Astra Serif" w:hAnsi="PT Astra Serif" w:cs="Arial"/>
                <w:sz w:val="20"/>
                <w:szCs w:val="20"/>
              </w:rPr>
            </w:pPr>
            <w:r w:rsidRPr="00F63FE9">
              <w:rPr>
                <w:rFonts w:ascii="PT Astra Serif" w:hAnsi="PT Astra Serif" w:cs="Calibri"/>
                <w:sz w:val="20"/>
                <w:szCs w:val="20"/>
              </w:rPr>
              <w:t>X</w:t>
            </w:r>
          </w:p>
        </w:tc>
        <w:tc>
          <w:tcPr>
            <w:tcW w:w="1276" w:type="dxa"/>
          </w:tcPr>
          <w:p w:rsidR="00391C8B" w:rsidRPr="00F63FE9" w:rsidRDefault="00391C8B" w:rsidP="008717D9">
            <w:pPr>
              <w:widowControl w:val="0"/>
              <w:autoSpaceDE w:val="0"/>
              <w:autoSpaceDN w:val="0"/>
              <w:adjustRightInd w:val="0"/>
              <w:ind w:hanging="108"/>
              <w:rPr>
                <w:rFonts w:ascii="PT Astra Serif" w:hAnsi="PT Astra Serif" w:cs="Arial"/>
                <w:sz w:val="20"/>
                <w:szCs w:val="20"/>
              </w:rPr>
            </w:pPr>
            <w:r w:rsidRPr="00F63FE9">
              <w:rPr>
                <w:rFonts w:ascii="PT Astra Serif" w:hAnsi="PT Astra Serif" w:cs="Arial"/>
                <w:sz w:val="20"/>
                <w:szCs w:val="20"/>
              </w:rPr>
              <w:t>3916,20</w:t>
            </w:r>
          </w:p>
        </w:tc>
        <w:tc>
          <w:tcPr>
            <w:tcW w:w="1275" w:type="dxa"/>
          </w:tcPr>
          <w:p w:rsidR="00391C8B" w:rsidRPr="00F63FE9" w:rsidRDefault="00391C8B" w:rsidP="008717D9">
            <w:pPr>
              <w:widowControl w:val="0"/>
              <w:autoSpaceDE w:val="0"/>
              <w:autoSpaceDN w:val="0"/>
              <w:adjustRightInd w:val="0"/>
              <w:ind w:hanging="108"/>
              <w:rPr>
                <w:rFonts w:ascii="PT Astra Serif" w:hAnsi="PT Astra Serif" w:cs="Arial"/>
                <w:sz w:val="20"/>
                <w:szCs w:val="20"/>
              </w:rPr>
            </w:pPr>
            <w:r w:rsidRPr="00F63FE9">
              <w:rPr>
                <w:rFonts w:ascii="PT Astra Serif" w:hAnsi="PT Astra Serif" w:cs="Calibri"/>
                <w:sz w:val="20"/>
                <w:szCs w:val="20"/>
              </w:rPr>
              <w:t>X</w:t>
            </w:r>
          </w:p>
        </w:tc>
        <w:tc>
          <w:tcPr>
            <w:tcW w:w="1418" w:type="dxa"/>
          </w:tcPr>
          <w:p w:rsidR="00391C8B" w:rsidRPr="00F63FE9" w:rsidRDefault="00391C8B" w:rsidP="008717D9">
            <w:pPr>
              <w:widowControl w:val="0"/>
              <w:autoSpaceDE w:val="0"/>
              <w:autoSpaceDN w:val="0"/>
              <w:adjustRightInd w:val="0"/>
              <w:ind w:hanging="108"/>
              <w:rPr>
                <w:rFonts w:ascii="PT Astra Serif" w:hAnsi="PT Astra Serif" w:cs="Arial"/>
                <w:sz w:val="20"/>
                <w:szCs w:val="20"/>
              </w:rPr>
            </w:pPr>
            <w:r w:rsidRPr="00F63FE9">
              <w:rPr>
                <w:rFonts w:ascii="PT Astra Serif" w:hAnsi="PT Astra Serif" w:cs="Arial"/>
                <w:sz w:val="20"/>
                <w:szCs w:val="20"/>
              </w:rPr>
              <w:t>4619388,14</w:t>
            </w:r>
          </w:p>
        </w:tc>
        <w:tc>
          <w:tcPr>
            <w:tcW w:w="1417" w:type="dxa"/>
          </w:tcPr>
          <w:p w:rsidR="00391C8B" w:rsidRPr="00F63FE9" w:rsidRDefault="00391C8B" w:rsidP="008717D9">
            <w:pPr>
              <w:widowControl w:val="0"/>
              <w:autoSpaceDE w:val="0"/>
              <w:autoSpaceDN w:val="0"/>
              <w:adjustRightInd w:val="0"/>
              <w:ind w:hanging="108"/>
              <w:rPr>
                <w:rFonts w:ascii="PT Astra Serif" w:hAnsi="PT Astra Serif" w:cs="Arial"/>
                <w:sz w:val="20"/>
                <w:szCs w:val="20"/>
              </w:rPr>
            </w:pPr>
            <w:r w:rsidRPr="00F63FE9">
              <w:rPr>
                <w:rFonts w:ascii="PT Astra Serif" w:hAnsi="PT Astra Serif" w:cs="Calibri"/>
                <w:sz w:val="20"/>
                <w:szCs w:val="20"/>
              </w:rPr>
              <w:t>X</w:t>
            </w:r>
          </w:p>
        </w:tc>
        <w:tc>
          <w:tcPr>
            <w:tcW w:w="851" w:type="dxa"/>
          </w:tcPr>
          <w:p w:rsidR="00391C8B" w:rsidRPr="00F63FE9" w:rsidRDefault="00391C8B" w:rsidP="008717D9">
            <w:pPr>
              <w:widowControl w:val="0"/>
              <w:autoSpaceDE w:val="0"/>
              <w:autoSpaceDN w:val="0"/>
              <w:adjustRightInd w:val="0"/>
              <w:ind w:left="-136" w:right="-79"/>
              <w:rPr>
                <w:rFonts w:ascii="PT Astra Serif" w:hAnsi="PT Astra Serif" w:cs="Arial"/>
                <w:sz w:val="20"/>
                <w:szCs w:val="20"/>
              </w:rPr>
            </w:pPr>
            <w:r w:rsidRPr="00F63FE9">
              <w:rPr>
                <w:rFonts w:ascii="PT Astra Serif" w:hAnsi="PT Astra Serif" w:cs="Arial"/>
                <w:sz w:val="20"/>
                <w:szCs w:val="20"/>
              </w:rPr>
              <w:t>16,17</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1. Скорая медицинская помощь, включая скорую специализирован</w:t>
            </w:r>
            <w:r w:rsidRPr="00F63FE9">
              <w:rPr>
                <w:rFonts w:ascii="PT Astra Serif" w:hAnsi="PT Astra Serif"/>
                <w:sz w:val="20"/>
                <w:szCs w:val="20"/>
              </w:rPr>
              <w:softHyphen/>
              <w:t>ную медицинскую помощь, не входя</w:t>
            </w:r>
            <w:r w:rsidRPr="00F63FE9">
              <w:rPr>
                <w:rFonts w:ascii="PT Astra Serif" w:hAnsi="PT Astra Serif"/>
                <w:sz w:val="20"/>
                <w:szCs w:val="20"/>
              </w:rPr>
              <w:softHyphen/>
              <w:t>щая в Территориальную программу ОМС, в том числе:</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lang w:val="en-US"/>
              </w:rPr>
              <w:t>0</w:t>
            </w:r>
            <w:r w:rsidRPr="00F63FE9">
              <w:rPr>
                <w:rFonts w:ascii="PT Astra Serif" w:hAnsi="PT Astra Serif"/>
                <w:sz w:val="20"/>
                <w:szCs w:val="20"/>
              </w:rPr>
              <w:t>2</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вызов</w:t>
            </w:r>
          </w:p>
        </w:tc>
        <w:tc>
          <w:tcPr>
            <w:tcW w:w="1418" w:type="dxa"/>
          </w:tcPr>
          <w:p w:rsidR="00391C8B" w:rsidRPr="00F63FE9" w:rsidRDefault="00391C8B" w:rsidP="008717D9">
            <w:pPr>
              <w:widowControl w:val="0"/>
              <w:autoSpaceDE w:val="0"/>
              <w:autoSpaceDN w:val="0"/>
              <w:adjustRightInd w:val="0"/>
              <w:ind w:hanging="108"/>
              <w:rPr>
                <w:rFonts w:ascii="PT Astra Serif" w:hAnsi="PT Astra Serif" w:cs="Arial"/>
                <w:sz w:val="20"/>
                <w:szCs w:val="20"/>
              </w:rPr>
            </w:pPr>
            <w:r w:rsidRPr="00F63FE9">
              <w:rPr>
                <w:rFonts w:ascii="PT Astra Serif" w:hAnsi="PT Astra Serif" w:cs="Arial"/>
                <w:sz w:val="20"/>
                <w:szCs w:val="20"/>
              </w:rPr>
              <w:t>0,024538</w:t>
            </w:r>
          </w:p>
        </w:tc>
        <w:tc>
          <w:tcPr>
            <w:tcW w:w="1559" w:type="dxa"/>
          </w:tcPr>
          <w:p w:rsidR="00391C8B" w:rsidRPr="00F63FE9" w:rsidRDefault="00391C8B" w:rsidP="008717D9">
            <w:pPr>
              <w:widowControl w:val="0"/>
              <w:autoSpaceDE w:val="0"/>
              <w:autoSpaceDN w:val="0"/>
              <w:adjustRightInd w:val="0"/>
              <w:ind w:hanging="108"/>
              <w:rPr>
                <w:rFonts w:ascii="PT Astra Serif" w:hAnsi="PT Astra Serif" w:cs="Arial"/>
                <w:sz w:val="20"/>
                <w:szCs w:val="20"/>
              </w:rPr>
            </w:pPr>
            <w:r w:rsidRPr="00F63FE9">
              <w:rPr>
                <w:rFonts w:ascii="PT Astra Serif" w:hAnsi="PT Astra Serif" w:cs="Arial"/>
                <w:sz w:val="20"/>
                <w:szCs w:val="20"/>
              </w:rPr>
              <w:t>2334,36</w:t>
            </w:r>
          </w:p>
        </w:tc>
        <w:tc>
          <w:tcPr>
            <w:tcW w:w="1276" w:type="dxa"/>
          </w:tcPr>
          <w:p w:rsidR="00391C8B" w:rsidRPr="00F63FE9" w:rsidRDefault="00391C8B" w:rsidP="008717D9">
            <w:pPr>
              <w:widowControl w:val="0"/>
              <w:autoSpaceDE w:val="0"/>
              <w:autoSpaceDN w:val="0"/>
              <w:adjustRightInd w:val="0"/>
              <w:ind w:hanging="108"/>
              <w:rPr>
                <w:rFonts w:ascii="PT Astra Serif" w:hAnsi="PT Astra Serif" w:cs="Arial"/>
                <w:sz w:val="20"/>
                <w:szCs w:val="20"/>
              </w:rPr>
            </w:pPr>
            <w:r w:rsidRPr="00F63FE9">
              <w:rPr>
                <w:rFonts w:ascii="PT Astra Serif" w:hAnsi="PT Astra Serif" w:cs="Arial"/>
                <w:sz w:val="20"/>
                <w:szCs w:val="20"/>
              </w:rPr>
              <w:t>57,28</w:t>
            </w:r>
          </w:p>
        </w:tc>
        <w:tc>
          <w:tcPr>
            <w:tcW w:w="1275" w:type="dxa"/>
          </w:tcPr>
          <w:p w:rsidR="00391C8B" w:rsidRPr="00F63FE9" w:rsidRDefault="00391C8B" w:rsidP="008717D9">
            <w:pPr>
              <w:widowControl w:val="0"/>
              <w:autoSpaceDE w:val="0"/>
              <w:autoSpaceDN w:val="0"/>
              <w:adjustRightInd w:val="0"/>
              <w:ind w:hanging="108"/>
              <w:rPr>
                <w:rFonts w:ascii="PT Astra Serif" w:hAnsi="PT Astra Serif" w:cs="Arial"/>
                <w:sz w:val="20"/>
                <w:szCs w:val="20"/>
              </w:rPr>
            </w:pPr>
            <w:r w:rsidRPr="00F63FE9">
              <w:rPr>
                <w:rFonts w:ascii="PT Astra Serif" w:hAnsi="PT Astra Serif" w:cs="Calibri"/>
                <w:sz w:val="20"/>
                <w:szCs w:val="20"/>
              </w:rPr>
              <w:t>X</w:t>
            </w:r>
          </w:p>
        </w:tc>
        <w:tc>
          <w:tcPr>
            <w:tcW w:w="1418" w:type="dxa"/>
          </w:tcPr>
          <w:p w:rsidR="00391C8B" w:rsidRPr="00F63FE9" w:rsidRDefault="00391C8B" w:rsidP="008717D9">
            <w:pPr>
              <w:widowControl w:val="0"/>
              <w:autoSpaceDE w:val="0"/>
              <w:autoSpaceDN w:val="0"/>
              <w:adjustRightInd w:val="0"/>
              <w:ind w:hanging="108"/>
              <w:rPr>
                <w:rFonts w:ascii="PT Astra Serif" w:hAnsi="PT Astra Serif" w:cs="Arial"/>
                <w:sz w:val="20"/>
                <w:szCs w:val="20"/>
              </w:rPr>
            </w:pPr>
            <w:r w:rsidRPr="00F63FE9">
              <w:rPr>
                <w:rFonts w:ascii="PT Astra Serif" w:hAnsi="PT Astra Serif" w:cs="Arial"/>
                <w:sz w:val="20"/>
                <w:szCs w:val="20"/>
              </w:rPr>
              <w:t>67565,72</w:t>
            </w:r>
          </w:p>
        </w:tc>
        <w:tc>
          <w:tcPr>
            <w:tcW w:w="1417" w:type="dxa"/>
          </w:tcPr>
          <w:p w:rsidR="00391C8B" w:rsidRPr="00F63FE9" w:rsidRDefault="00391C8B" w:rsidP="008717D9">
            <w:pPr>
              <w:widowControl w:val="0"/>
              <w:autoSpaceDE w:val="0"/>
              <w:autoSpaceDN w:val="0"/>
              <w:adjustRightInd w:val="0"/>
              <w:ind w:hanging="108"/>
              <w:rPr>
                <w:rFonts w:ascii="PT Astra Serif" w:hAnsi="PT Astra Serif" w:cs="Arial"/>
                <w:sz w:val="20"/>
                <w:szCs w:val="20"/>
              </w:rPr>
            </w:pPr>
            <w:r w:rsidRPr="00F63FE9">
              <w:rPr>
                <w:rFonts w:ascii="PT Astra Serif" w:hAnsi="PT Astra Serif" w:cs="Calibri"/>
                <w:sz w:val="20"/>
                <w:szCs w:val="20"/>
              </w:rPr>
              <w:t>X</w:t>
            </w:r>
          </w:p>
        </w:tc>
        <w:tc>
          <w:tcPr>
            <w:tcW w:w="851" w:type="dxa"/>
          </w:tcPr>
          <w:p w:rsidR="00391C8B" w:rsidRPr="00F63FE9" w:rsidRDefault="00391C8B" w:rsidP="008717D9">
            <w:pPr>
              <w:widowControl w:val="0"/>
              <w:autoSpaceDE w:val="0"/>
              <w:autoSpaceDN w:val="0"/>
              <w:adjustRightInd w:val="0"/>
              <w:ind w:left="-136" w:right="-79"/>
              <w:rPr>
                <w:rFonts w:ascii="PT Astra Serif" w:hAnsi="PT Astra Serif" w:cs="Arial"/>
                <w:sz w:val="20"/>
                <w:szCs w:val="20"/>
              </w:rPr>
            </w:pPr>
            <w:r w:rsidRPr="00F63FE9">
              <w:rPr>
                <w:rFonts w:ascii="PT Astra Serif" w:hAnsi="PT Astra Serif" w:cs="Calibri"/>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не идентифицированным и не застра</w:t>
            </w:r>
            <w:r w:rsidRPr="00F63FE9">
              <w:rPr>
                <w:rFonts w:ascii="PT Astra Serif" w:hAnsi="PT Astra Serif"/>
                <w:sz w:val="20"/>
                <w:szCs w:val="20"/>
              </w:rPr>
              <w:softHyphen/>
              <w:t xml:space="preserve">хованным в системе ОМС </w:t>
            </w:r>
            <w:r w:rsidRPr="00F63FE9">
              <w:rPr>
                <w:rFonts w:ascii="PT Astra Serif" w:hAnsi="PT Astra Serif"/>
                <w:sz w:val="20"/>
                <w:szCs w:val="20"/>
              </w:rPr>
              <w:br/>
              <w:t>лицам</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03</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вызов</w:t>
            </w:r>
          </w:p>
        </w:tc>
        <w:tc>
          <w:tcPr>
            <w:tcW w:w="1418" w:type="dxa"/>
          </w:tcPr>
          <w:p w:rsidR="00391C8B" w:rsidRPr="00F63FE9" w:rsidRDefault="00391C8B" w:rsidP="008717D9">
            <w:pPr>
              <w:widowControl w:val="0"/>
              <w:autoSpaceDE w:val="0"/>
              <w:autoSpaceDN w:val="0"/>
              <w:adjustRightInd w:val="0"/>
              <w:ind w:hanging="108"/>
              <w:rPr>
                <w:rFonts w:ascii="PT Astra Serif" w:hAnsi="PT Astra Serif" w:cs="Arial"/>
                <w:sz w:val="20"/>
                <w:szCs w:val="20"/>
              </w:rPr>
            </w:pPr>
            <w:r w:rsidRPr="00F63FE9">
              <w:rPr>
                <w:rFonts w:ascii="PT Astra Serif" w:hAnsi="PT Astra Serif" w:cs="Arial"/>
                <w:sz w:val="20"/>
                <w:szCs w:val="20"/>
              </w:rPr>
              <w:t>0,002267</w:t>
            </w:r>
          </w:p>
        </w:tc>
        <w:tc>
          <w:tcPr>
            <w:tcW w:w="1559" w:type="dxa"/>
          </w:tcPr>
          <w:p w:rsidR="00391C8B" w:rsidRPr="00F63FE9" w:rsidRDefault="00391C8B" w:rsidP="008717D9">
            <w:pPr>
              <w:widowControl w:val="0"/>
              <w:autoSpaceDE w:val="0"/>
              <w:autoSpaceDN w:val="0"/>
              <w:adjustRightInd w:val="0"/>
              <w:ind w:hanging="108"/>
              <w:rPr>
                <w:rFonts w:ascii="PT Astra Serif" w:hAnsi="PT Astra Serif" w:cs="Arial"/>
                <w:sz w:val="20"/>
                <w:szCs w:val="20"/>
              </w:rPr>
            </w:pPr>
            <w:r w:rsidRPr="00F63FE9">
              <w:rPr>
                <w:rFonts w:ascii="PT Astra Serif" w:hAnsi="PT Astra Serif" w:cs="Arial"/>
                <w:sz w:val="20"/>
                <w:szCs w:val="20"/>
              </w:rPr>
              <w:t>4116,90</w:t>
            </w:r>
          </w:p>
        </w:tc>
        <w:tc>
          <w:tcPr>
            <w:tcW w:w="1276" w:type="dxa"/>
          </w:tcPr>
          <w:p w:rsidR="00391C8B" w:rsidRPr="00F63FE9" w:rsidRDefault="00391C8B" w:rsidP="008717D9">
            <w:pPr>
              <w:widowControl w:val="0"/>
              <w:autoSpaceDE w:val="0"/>
              <w:autoSpaceDN w:val="0"/>
              <w:adjustRightInd w:val="0"/>
              <w:ind w:hanging="108"/>
              <w:rPr>
                <w:rFonts w:ascii="PT Astra Serif" w:hAnsi="PT Astra Serif" w:cs="Arial"/>
                <w:sz w:val="20"/>
                <w:szCs w:val="20"/>
              </w:rPr>
            </w:pPr>
            <w:r w:rsidRPr="00F63FE9">
              <w:rPr>
                <w:rFonts w:ascii="PT Astra Serif" w:hAnsi="PT Astra Serif" w:cs="Arial"/>
                <w:sz w:val="20"/>
                <w:szCs w:val="20"/>
              </w:rPr>
              <w:t>9,33</w:t>
            </w:r>
          </w:p>
        </w:tc>
        <w:tc>
          <w:tcPr>
            <w:tcW w:w="1275" w:type="dxa"/>
          </w:tcPr>
          <w:p w:rsidR="00391C8B" w:rsidRPr="00F63FE9" w:rsidRDefault="00391C8B" w:rsidP="008717D9">
            <w:pPr>
              <w:widowControl w:val="0"/>
              <w:autoSpaceDE w:val="0"/>
              <w:autoSpaceDN w:val="0"/>
              <w:adjustRightInd w:val="0"/>
              <w:ind w:hanging="108"/>
              <w:rPr>
                <w:rFonts w:ascii="PT Astra Serif" w:hAnsi="PT Astra Serif" w:cs="Arial"/>
                <w:sz w:val="20"/>
                <w:szCs w:val="20"/>
              </w:rPr>
            </w:pPr>
            <w:r w:rsidRPr="00F63FE9">
              <w:rPr>
                <w:rFonts w:ascii="PT Astra Serif" w:hAnsi="PT Astra Serif" w:cs="Calibri"/>
                <w:sz w:val="20"/>
                <w:szCs w:val="20"/>
              </w:rPr>
              <w:t>X</w:t>
            </w:r>
          </w:p>
        </w:tc>
        <w:tc>
          <w:tcPr>
            <w:tcW w:w="1418" w:type="dxa"/>
          </w:tcPr>
          <w:p w:rsidR="00391C8B" w:rsidRPr="00F63FE9" w:rsidRDefault="00391C8B" w:rsidP="008717D9">
            <w:pPr>
              <w:widowControl w:val="0"/>
              <w:autoSpaceDE w:val="0"/>
              <w:autoSpaceDN w:val="0"/>
              <w:adjustRightInd w:val="0"/>
              <w:ind w:hanging="108"/>
              <w:rPr>
                <w:rFonts w:ascii="PT Astra Serif" w:hAnsi="PT Astra Serif" w:cs="Arial"/>
                <w:sz w:val="20"/>
                <w:szCs w:val="20"/>
              </w:rPr>
            </w:pPr>
            <w:r w:rsidRPr="00F63FE9">
              <w:rPr>
                <w:rFonts w:ascii="PT Astra Serif" w:hAnsi="PT Astra Serif" w:cs="Arial"/>
                <w:sz w:val="20"/>
                <w:szCs w:val="20"/>
              </w:rPr>
              <w:t>11008,59</w:t>
            </w:r>
          </w:p>
        </w:tc>
        <w:tc>
          <w:tcPr>
            <w:tcW w:w="1417" w:type="dxa"/>
          </w:tcPr>
          <w:p w:rsidR="00391C8B" w:rsidRPr="00F63FE9" w:rsidRDefault="00391C8B" w:rsidP="008717D9">
            <w:pPr>
              <w:widowControl w:val="0"/>
              <w:autoSpaceDE w:val="0"/>
              <w:autoSpaceDN w:val="0"/>
              <w:adjustRightInd w:val="0"/>
              <w:ind w:hanging="108"/>
              <w:rPr>
                <w:rFonts w:ascii="PT Astra Serif" w:hAnsi="PT Astra Serif" w:cs="Arial"/>
                <w:sz w:val="20"/>
                <w:szCs w:val="20"/>
              </w:rPr>
            </w:pPr>
            <w:r w:rsidRPr="00F63FE9">
              <w:rPr>
                <w:rFonts w:ascii="PT Astra Serif" w:hAnsi="PT Astra Serif" w:cs="Calibri"/>
                <w:sz w:val="20"/>
                <w:szCs w:val="20"/>
              </w:rPr>
              <w:t>X</w:t>
            </w:r>
          </w:p>
        </w:tc>
        <w:tc>
          <w:tcPr>
            <w:tcW w:w="851" w:type="dxa"/>
          </w:tcPr>
          <w:p w:rsidR="00391C8B" w:rsidRPr="00F63FE9" w:rsidRDefault="00391C8B" w:rsidP="008717D9">
            <w:pPr>
              <w:widowControl w:val="0"/>
              <w:autoSpaceDE w:val="0"/>
              <w:autoSpaceDN w:val="0"/>
              <w:adjustRightInd w:val="0"/>
              <w:ind w:left="-136" w:right="-79"/>
              <w:rPr>
                <w:rFonts w:ascii="PT Astra Serif" w:hAnsi="PT Astra Serif" w:cs="Arial"/>
                <w:sz w:val="20"/>
                <w:szCs w:val="20"/>
              </w:rPr>
            </w:pPr>
            <w:r w:rsidRPr="00F63FE9">
              <w:rPr>
                <w:rFonts w:ascii="PT Astra Serif" w:hAnsi="PT Astra Serif" w:cs="Calibri"/>
                <w:sz w:val="20"/>
                <w:szCs w:val="20"/>
              </w:rPr>
              <w:t>X</w:t>
            </w:r>
          </w:p>
        </w:tc>
      </w:tr>
      <w:tr w:rsidR="00391C8B" w:rsidRPr="00F63FE9" w:rsidTr="008717D9">
        <w:tc>
          <w:tcPr>
            <w:tcW w:w="3397" w:type="dxa"/>
            <w:vAlign w:val="center"/>
          </w:tcPr>
          <w:p w:rsidR="00391C8B" w:rsidRPr="00F63FE9" w:rsidRDefault="00391C8B" w:rsidP="008717D9">
            <w:pPr>
              <w:spacing w:line="250" w:lineRule="auto"/>
              <w:jc w:val="both"/>
              <w:rPr>
                <w:rFonts w:ascii="PT Astra Serif" w:hAnsi="PT Astra Serif"/>
                <w:sz w:val="20"/>
                <w:szCs w:val="20"/>
              </w:rPr>
            </w:pPr>
            <w:r w:rsidRPr="00F63FE9">
              <w:rPr>
                <w:rFonts w:ascii="PT Astra Serif" w:hAnsi="PT Astra Serif"/>
                <w:sz w:val="20"/>
                <w:szCs w:val="20"/>
              </w:rPr>
              <w:t xml:space="preserve">скорая медицинская помощь при </w:t>
            </w:r>
            <w:r w:rsidRPr="00F63FE9">
              <w:rPr>
                <w:rFonts w:ascii="PT Astra Serif" w:hAnsi="PT Astra Serif"/>
                <w:sz w:val="20"/>
                <w:szCs w:val="20"/>
              </w:rPr>
              <w:br/>
              <w:t>са</w:t>
            </w:r>
            <w:r w:rsidRPr="00F63FE9">
              <w:rPr>
                <w:rFonts w:ascii="PT Astra Serif" w:hAnsi="PT Astra Serif"/>
                <w:sz w:val="20"/>
                <w:szCs w:val="20"/>
              </w:rPr>
              <w:softHyphen/>
              <w:t>нитарно-авиационной эвакуации</w:t>
            </w:r>
          </w:p>
        </w:tc>
        <w:tc>
          <w:tcPr>
            <w:tcW w:w="993" w:type="dxa"/>
          </w:tcPr>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04</w:t>
            </w:r>
          </w:p>
        </w:tc>
        <w:tc>
          <w:tcPr>
            <w:tcW w:w="1417" w:type="dxa"/>
          </w:tcPr>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вызов</w:t>
            </w:r>
          </w:p>
        </w:tc>
        <w:tc>
          <w:tcPr>
            <w:tcW w:w="1418"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0,000045</w:t>
            </w:r>
          </w:p>
        </w:tc>
        <w:tc>
          <w:tcPr>
            <w:tcW w:w="1559"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15313,34</w:t>
            </w:r>
          </w:p>
        </w:tc>
        <w:tc>
          <w:tcPr>
            <w:tcW w:w="1276"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0,69</w:t>
            </w:r>
          </w:p>
        </w:tc>
        <w:tc>
          <w:tcPr>
            <w:tcW w:w="1275"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1418"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811,61</w:t>
            </w:r>
          </w:p>
        </w:tc>
        <w:tc>
          <w:tcPr>
            <w:tcW w:w="1417"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Х</w:t>
            </w:r>
          </w:p>
        </w:tc>
        <w:tc>
          <w:tcPr>
            <w:tcW w:w="851" w:type="dxa"/>
          </w:tcPr>
          <w:p w:rsidR="00391C8B" w:rsidRPr="00F63FE9" w:rsidRDefault="00391C8B" w:rsidP="008717D9">
            <w:pPr>
              <w:widowControl w:val="0"/>
              <w:autoSpaceDE w:val="0"/>
              <w:autoSpaceDN w:val="0"/>
              <w:adjustRightInd w:val="0"/>
              <w:spacing w:line="250" w:lineRule="auto"/>
              <w:ind w:left="-136" w:right="-79"/>
              <w:rPr>
                <w:rFonts w:ascii="PT Astra Serif" w:hAnsi="PT Astra Serif" w:cs="Arial"/>
                <w:sz w:val="20"/>
                <w:szCs w:val="20"/>
              </w:rPr>
            </w:pPr>
            <w:r w:rsidRPr="00F63FE9">
              <w:rPr>
                <w:rFonts w:ascii="PT Astra Serif" w:hAnsi="PT Astra Serif" w:cs="Calibri"/>
                <w:sz w:val="20"/>
                <w:szCs w:val="20"/>
              </w:rPr>
              <w:t>Х</w:t>
            </w:r>
          </w:p>
        </w:tc>
      </w:tr>
      <w:tr w:rsidR="00391C8B" w:rsidRPr="00F63FE9" w:rsidTr="008717D9">
        <w:tc>
          <w:tcPr>
            <w:tcW w:w="3397" w:type="dxa"/>
            <w:vAlign w:val="center"/>
          </w:tcPr>
          <w:p w:rsidR="00391C8B" w:rsidRPr="00F63FE9" w:rsidRDefault="00391C8B" w:rsidP="008717D9">
            <w:pPr>
              <w:spacing w:line="250" w:lineRule="auto"/>
              <w:jc w:val="both"/>
              <w:rPr>
                <w:rFonts w:ascii="PT Astra Serif" w:hAnsi="PT Astra Serif"/>
                <w:sz w:val="20"/>
                <w:szCs w:val="20"/>
              </w:rPr>
            </w:pPr>
            <w:r w:rsidRPr="00F63FE9">
              <w:rPr>
                <w:rFonts w:ascii="PT Astra Serif" w:hAnsi="PT Astra Serif"/>
                <w:sz w:val="20"/>
                <w:szCs w:val="20"/>
              </w:rPr>
              <w:t xml:space="preserve">2. Первичная медико-санитарная </w:t>
            </w:r>
            <w:r w:rsidRPr="00F63FE9">
              <w:rPr>
                <w:rFonts w:ascii="PT Astra Serif" w:hAnsi="PT Astra Serif"/>
                <w:sz w:val="20"/>
                <w:szCs w:val="20"/>
              </w:rPr>
              <w:br/>
              <w:t>по</w:t>
            </w:r>
            <w:r w:rsidRPr="00F63FE9">
              <w:rPr>
                <w:rFonts w:ascii="PT Astra Serif" w:hAnsi="PT Astra Serif"/>
                <w:sz w:val="20"/>
                <w:szCs w:val="20"/>
              </w:rPr>
              <w:softHyphen/>
              <w:t>мощь, предоставляемая:</w:t>
            </w:r>
          </w:p>
        </w:tc>
        <w:tc>
          <w:tcPr>
            <w:tcW w:w="993" w:type="dxa"/>
          </w:tcPr>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05</w:t>
            </w:r>
          </w:p>
        </w:tc>
        <w:tc>
          <w:tcPr>
            <w:tcW w:w="1417" w:type="dxa"/>
          </w:tcPr>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w:t>
            </w:r>
          </w:p>
        </w:tc>
        <w:tc>
          <w:tcPr>
            <w:tcW w:w="1418"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1559"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1276"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1275"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1418"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1417"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851" w:type="dxa"/>
          </w:tcPr>
          <w:p w:rsidR="00391C8B" w:rsidRPr="00F63FE9" w:rsidRDefault="00391C8B" w:rsidP="008717D9">
            <w:pPr>
              <w:widowControl w:val="0"/>
              <w:autoSpaceDE w:val="0"/>
              <w:autoSpaceDN w:val="0"/>
              <w:adjustRightInd w:val="0"/>
              <w:spacing w:line="250" w:lineRule="auto"/>
              <w:ind w:left="-136" w:right="-79"/>
              <w:rPr>
                <w:rFonts w:ascii="PT Astra Serif" w:hAnsi="PT Astra Serif" w:cs="Arial"/>
                <w:sz w:val="20"/>
                <w:szCs w:val="20"/>
              </w:rPr>
            </w:pPr>
            <w:r w:rsidRPr="00F63FE9">
              <w:rPr>
                <w:rFonts w:ascii="PT Astra Serif" w:hAnsi="PT Astra Serif" w:cs="Calibri"/>
                <w:sz w:val="20"/>
                <w:szCs w:val="20"/>
              </w:rPr>
              <w:t>X</w:t>
            </w:r>
          </w:p>
        </w:tc>
      </w:tr>
      <w:tr w:rsidR="00391C8B" w:rsidRPr="00F63FE9" w:rsidTr="008717D9">
        <w:tc>
          <w:tcPr>
            <w:tcW w:w="3397" w:type="dxa"/>
            <w:vAlign w:val="center"/>
          </w:tcPr>
          <w:p w:rsidR="00391C8B" w:rsidRPr="00F63FE9" w:rsidRDefault="00391C8B" w:rsidP="008717D9">
            <w:pPr>
              <w:spacing w:line="250" w:lineRule="auto"/>
              <w:jc w:val="both"/>
              <w:rPr>
                <w:rFonts w:ascii="PT Astra Serif" w:hAnsi="PT Astra Serif"/>
                <w:sz w:val="20"/>
                <w:szCs w:val="20"/>
              </w:rPr>
            </w:pPr>
            <w:r w:rsidRPr="00F63FE9">
              <w:rPr>
                <w:rFonts w:ascii="PT Astra Serif" w:hAnsi="PT Astra Serif"/>
                <w:sz w:val="20"/>
                <w:szCs w:val="20"/>
              </w:rPr>
              <w:t>2.1. В амбулаторных условиях:</w:t>
            </w:r>
          </w:p>
        </w:tc>
        <w:tc>
          <w:tcPr>
            <w:tcW w:w="993" w:type="dxa"/>
          </w:tcPr>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06</w:t>
            </w:r>
          </w:p>
        </w:tc>
        <w:tc>
          <w:tcPr>
            <w:tcW w:w="1417" w:type="dxa"/>
          </w:tcPr>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w:t>
            </w:r>
          </w:p>
        </w:tc>
        <w:tc>
          <w:tcPr>
            <w:tcW w:w="1418"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1559"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1276"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1275"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1418"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1417"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851" w:type="dxa"/>
          </w:tcPr>
          <w:p w:rsidR="00391C8B" w:rsidRPr="00F63FE9" w:rsidRDefault="00391C8B" w:rsidP="008717D9">
            <w:pPr>
              <w:widowControl w:val="0"/>
              <w:autoSpaceDE w:val="0"/>
              <w:autoSpaceDN w:val="0"/>
              <w:adjustRightInd w:val="0"/>
              <w:spacing w:line="250" w:lineRule="auto"/>
              <w:ind w:left="-136" w:right="-79"/>
              <w:rPr>
                <w:rFonts w:ascii="PT Astra Serif" w:hAnsi="PT Astra Serif" w:cs="Arial"/>
                <w:sz w:val="20"/>
                <w:szCs w:val="20"/>
              </w:rPr>
            </w:pPr>
            <w:r w:rsidRPr="00F63FE9">
              <w:rPr>
                <w:rFonts w:ascii="PT Astra Serif" w:hAnsi="PT Astra Serif" w:cs="Calibri"/>
                <w:sz w:val="20"/>
                <w:szCs w:val="20"/>
              </w:rPr>
              <w:t>X</w:t>
            </w:r>
          </w:p>
        </w:tc>
      </w:tr>
      <w:tr w:rsidR="00391C8B" w:rsidRPr="00F63FE9" w:rsidTr="008717D9">
        <w:tc>
          <w:tcPr>
            <w:tcW w:w="3397" w:type="dxa"/>
            <w:vAlign w:val="center"/>
          </w:tcPr>
          <w:p w:rsidR="00391C8B" w:rsidRPr="00F63FE9" w:rsidRDefault="00391C8B" w:rsidP="008717D9">
            <w:pPr>
              <w:spacing w:line="250" w:lineRule="auto"/>
              <w:jc w:val="both"/>
              <w:rPr>
                <w:rFonts w:ascii="PT Astra Serif" w:hAnsi="PT Astra Serif"/>
                <w:sz w:val="20"/>
                <w:szCs w:val="20"/>
              </w:rPr>
            </w:pPr>
            <w:r w:rsidRPr="00F63FE9">
              <w:rPr>
                <w:rFonts w:ascii="PT Astra Serif" w:hAnsi="PT Astra Serif"/>
                <w:sz w:val="20"/>
                <w:szCs w:val="20"/>
              </w:rPr>
              <w:t>2.1.1. С профилактической и иными целями**, в том числе:</w:t>
            </w:r>
          </w:p>
        </w:tc>
        <w:tc>
          <w:tcPr>
            <w:tcW w:w="993" w:type="dxa"/>
          </w:tcPr>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07</w:t>
            </w:r>
          </w:p>
        </w:tc>
        <w:tc>
          <w:tcPr>
            <w:tcW w:w="1417" w:type="dxa"/>
          </w:tcPr>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посещение</w:t>
            </w:r>
          </w:p>
        </w:tc>
        <w:tc>
          <w:tcPr>
            <w:tcW w:w="1418"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0,73</w:t>
            </w:r>
          </w:p>
        </w:tc>
        <w:tc>
          <w:tcPr>
            <w:tcW w:w="1559"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Arial"/>
                <w:sz w:val="20"/>
                <w:szCs w:val="20"/>
              </w:rPr>
              <w:t>430,12</w:t>
            </w:r>
          </w:p>
        </w:tc>
        <w:tc>
          <w:tcPr>
            <w:tcW w:w="1276"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Arial"/>
                <w:sz w:val="20"/>
                <w:szCs w:val="20"/>
              </w:rPr>
              <w:t>313,99</w:t>
            </w:r>
          </w:p>
        </w:tc>
        <w:tc>
          <w:tcPr>
            <w:tcW w:w="1275"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1418"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Arial"/>
                <w:sz w:val="20"/>
                <w:szCs w:val="20"/>
              </w:rPr>
              <w:t>370367,76</w:t>
            </w:r>
          </w:p>
        </w:tc>
        <w:tc>
          <w:tcPr>
            <w:tcW w:w="1417"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851" w:type="dxa"/>
          </w:tcPr>
          <w:p w:rsidR="00391C8B" w:rsidRPr="00F63FE9" w:rsidRDefault="00391C8B" w:rsidP="008717D9">
            <w:pPr>
              <w:widowControl w:val="0"/>
              <w:autoSpaceDE w:val="0"/>
              <w:autoSpaceDN w:val="0"/>
              <w:adjustRightInd w:val="0"/>
              <w:spacing w:line="250" w:lineRule="auto"/>
              <w:ind w:left="-136" w:right="-79"/>
              <w:rPr>
                <w:rFonts w:ascii="PT Astra Serif" w:hAnsi="PT Astra Serif" w:cs="Arial"/>
                <w:sz w:val="20"/>
                <w:szCs w:val="20"/>
              </w:rPr>
            </w:pPr>
            <w:r w:rsidRPr="00F63FE9">
              <w:rPr>
                <w:rFonts w:ascii="PT Astra Serif" w:hAnsi="PT Astra Serif" w:cs="Calibri"/>
                <w:sz w:val="20"/>
                <w:szCs w:val="20"/>
              </w:rPr>
              <w:t>X</w:t>
            </w:r>
          </w:p>
        </w:tc>
      </w:tr>
      <w:tr w:rsidR="00391C8B" w:rsidRPr="00F63FE9" w:rsidTr="008717D9">
        <w:tc>
          <w:tcPr>
            <w:tcW w:w="3397" w:type="dxa"/>
            <w:vAlign w:val="center"/>
          </w:tcPr>
          <w:p w:rsidR="00391C8B" w:rsidRPr="00F63FE9" w:rsidRDefault="00391C8B" w:rsidP="008717D9">
            <w:pPr>
              <w:spacing w:line="250" w:lineRule="auto"/>
              <w:jc w:val="both"/>
              <w:rPr>
                <w:rFonts w:ascii="PT Astra Serif" w:hAnsi="PT Astra Serif"/>
                <w:sz w:val="20"/>
                <w:szCs w:val="20"/>
              </w:rPr>
            </w:pPr>
            <w:r w:rsidRPr="00F63FE9">
              <w:rPr>
                <w:rFonts w:ascii="PT Astra Serif" w:hAnsi="PT Astra Serif"/>
                <w:sz w:val="20"/>
                <w:szCs w:val="20"/>
              </w:rPr>
              <w:t xml:space="preserve">не идентифицированным и не застрахованным в системе ОМС </w:t>
            </w:r>
            <w:r w:rsidRPr="00F63FE9">
              <w:rPr>
                <w:rFonts w:ascii="PT Astra Serif" w:hAnsi="PT Astra Serif"/>
                <w:sz w:val="20"/>
                <w:szCs w:val="20"/>
              </w:rPr>
              <w:br/>
              <w:t>лицам</w:t>
            </w:r>
          </w:p>
        </w:tc>
        <w:tc>
          <w:tcPr>
            <w:tcW w:w="993" w:type="dxa"/>
          </w:tcPr>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07.1</w:t>
            </w:r>
          </w:p>
        </w:tc>
        <w:tc>
          <w:tcPr>
            <w:tcW w:w="1417" w:type="dxa"/>
          </w:tcPr>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посещение</w:t>
            </w:r>
          </w:p>
        </w:tc>
        <w:tc>
          <w:tcPr>
            <w:tcW w:w="1418"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0,0107</w:t>
            </w:r>
          </w:p>
        </w:tc>
        <w:tc>
          <w:tcPr>
            <w:tcW w:w="1559"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Arial"/>
                <w:sz w:val="20"/>
                <w:szCs w:val="20"/>
              </w:rPr>
              <w:t>437,80</w:t>
            </w:r>
          </w:p>
        </w:tc>
        <w:tc>
          <w:tcPr>
            <w:tcW w:w="1276"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Arial"/>
                <w:sz w:val="20"/>
                <w:szCs w:val="20"/>
              </w:rPr>
              <w:t>4,68</w:t>
            </w:r>
          </w:p>
        </w:tc>
        <w:tc>
          <w:tcPr>
            <w:tcW w:w="1275"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1418"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Arial"/>
                <w:sz w:val="20"/>
                <w:szCs w:val="20"/>
              </w:rPr>
              <w:t>5525,47</w:t>
            </w:r>
          </w:p>
        </w:tc>
        <w:tc>
          <w:tcPr>
            <w:tcW w:w="1417"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851" w:type="dxa"/>
          </w:tcPr>
          <w:p w:rsidR="00391C8B" w:rsidRPr="00F63FE9" w:rsidRDefault="00391C8B" w:rsidP="008717D9">
            <w:pPr>
              <w:widowControl w:val="0"/>
              <w:autoSpaceDE w:val="0"/>
              <w:autoSpaceDN w:val="0"/>
              <w:adjustRightInd w:val="0"/>
              <w:spacing w:line="250" w:lineRule="auto"/>
              <w:ind w:left="-136" w:right="-79"/>
              <w:rPr>
                <w:rFonts w:ascii="PT Astra Serif" w:hAnsi="PT Astra Serif" w:cs="Arial"/>
                <w:sz w:val="20"/>
                <w:szCs w:val="20"/>
              </w:rPr>
            </w:pPr>
            <w:r w:rsidRPr="00F63FE9">
              <w:rPr>
                <w:rFonts w:ascii="PT Astra Serif" w:hAnsi="PT Astra Serif" w:cs="Calibri"/>
                <w:sz w:val="20"/>
                <w:szCs w:val="20"/>
              </w:rPr>
              <w:t>X</w:t>
            </w:r>
          </w:p>
        </w:tc>
      </w:tr>
      <w:tr w:rsidR="00391C8B" w:rsidRPr="00F63FE9" w:rsidTr="008717D9">
        <w:tc>
          <w:tcPr>
            <w:tcW w:w="3397" w:type="dxa"/>
            <w:vAlign w:val="center"/>
          </w:tcPr>
          <w:p w:rsidR="00391C8B" w:rsidRPr="00F63FE9" w:rsidRDefault="00391C8B" w:rsidP="008717D9">
            <w:pPr>
              <w:spacing w:line="250" w:lineRule="auto"/>
              <w:jc w:val="both"/>
              <w:rPr>
                <w:rFonts w:ascii="PT Astra Serif" w:hAnsi="PT Astra Serif"/>
                <w:sz w:val="20"/>
                <w:szCs w:val="20"/>
              </w:rPr>
            </w:pPr>
            <w:r w:rsidRPr="00F63FE9">
              <w:rPr>
                <w:rFonts w:ascii="PT Astra Serif" w:hAnsi="PT Astra Serif"/>
                <w:sz w:val="20"/>
                <w:szCs w:val="20"/>
              </w:rPr>
              <w:t xml:space="preserve">2.1.2. В связи с заболеваниями – </w:t>
            </w:r>
            <w:r w:rsidRPr="00F63FE9">
              <w:rPr>
                <w:rFonts w:ascii="PT Astra Serif" w:hAnsi="PT Astra Serif"/>
                <w:sz w:val="20"/>
                <w:szCs w:val="20"/>
              </w:rPr>
              <w:br/>
              <w:t>об</w:t>
            </w:r>
            <w:r w:rsidRPr="00F63FE9">
              <w:rPr>
                <w:rFonts w:ascii="PT Astra Serif" w:hAnsi="PT Astra Serif"/>
                <w:sz w:val="20"/>
                <w:szCs w:val="20"/>
              </w:rPr>
              <w:softHyphen/>
              <w:t>ращений***, в том числе:</w:t>
            </w:r>
          </w:p>
        </w:tc>
        <w:tc>
          <w:tcPr>
            <w:tcW w:w="993" w:type="dxa"/>
          </w:tcPr>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08</w:t>
            </w:r>
          </w:p>
        </w:tc>
        <w:tc>
          <w:tcPr>
            <w:tcW w:w="1417" w:type="dxa"/>
          </w:tcPr>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обращение</w:t>
            </w:r>
          </w:p>
        </w:tc>
        <w:tc>
          <w:tcPr>
            <w:tcW w:w="1418"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0,144</w:t>
            </w:r>
          </w:p>
        </w:tc>
        <w:tc>
          <w:tcPr>
            <w:tcW w:w="1559"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Arial"/>
                <w:sz w:val="20"/>
                <w:szCs w:val="20"/>
              </w:rPr>
              <w:t>1247,94</w:t>
            </w:r>
          </w:p>
        </w:tc>
        <w:tc>
          <w:tcPr>
            <w:tcW w:w="1276"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Arial"/>
                <w:sz w:val="20"/>
                <w:szCs w:val="20"/>
              </w:rPr>
              <w:t>179,70</w:t>
            </w:r>
          </w:p>
        </w:tc>
        <w:tc>
          <w:tcPr>
            <w:tcW w:w="1275"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1418"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Arial"/>
                <w:sz w:val="20"/>
                <w:szCs w:val="20"/>
              </w:rPr>
              <w:t>211971,48</w:t>
            </w:r>
          </w:p>
        </w:tc>
        <w:tc>
          <w:tcPr>
            <w:tcW w:w="1417"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851" w:type="dxa"/>
          </w:tcPr>
          <w:p w:rsidR="00391C8B" w:rsidRPr="00F63FE9" w:rsidRDefault="00391C8B" w:rsidP="008717D9">
            <w:pPr>
              <w:widowControl w:val="0"/>
              <w:autoSpaceDE w:val="0"/>
              <w:autoSpaceDN w:val="0"/>
              <w:adjustRightInd w:val="0"/>
              <w:spacing w:line="250" w:lineRule="auto"/>
              <w:ind w:left="-136" w:right="-79"/>
              <w:rPr>
                <w:rFonts w:ascii="PT Astra Serif" w:hAnsi="PT Astra Serif" w:cs="Arial"/>
                <w:sz w:val="20"/>
                <w:szCs w:val="20"/>
              </w:rPr>
            </w:pPr>
            <w:r w:rsidRPr="00F63FE9">
              <w:rPr>
                <w:rFonts w:ascii="PT Astra Serif" w:hAnsi="PT Astra Serif" w:cs="Calibri"/>
                <w:sz w:val="20"/>
                <w:szCs w:val="20"/>
              </w:rPr>
              <w:t>X</w:t>
            </w:r>
          </w:p>
        </w:tc>
      </w:tr>
      <w:tr w:rsidR="00391C8B" w:rsidRPr="00F63FE9" w:rsidTr="008717D9">
        <w:tc>
          <w:tcPr>
            <w:tcW w:w="3397" w:type="dxa"/>
            <w:vAlign w:val="center"/>
          </w:tcPr>
          <w:p w:rsidR="00391C8B" w:rsidRPr="00F63FE9" w:rsidRDefault="00391C8B" w:rsidP="008717D9">
            <w:pPr>
              <w:spacing w:line="250" w:lineRule="auto"/>
              <w:jc w:val="both"/>
              <w:rPr>
                <w:rFonts w:ascii="PT Astra Serif" w:hAnsi="PT Astra Serif"/>
                <w:sz w:val="20"/>
                <w:szCs w:val="20"/>
              </w:rPr>
            </w:pPr>
            <w:r w:rsidRPr="00F63FE9">
              <w:rPr>
                <w:rFonts w:ascii="PT Astra Serif" w:hAnsi="PT Astra Serif"/>
                <w:sz w:val="20"/>
                <w:szCs w:val="20"/>
              </w:rPr>
              <w:t>не идентифицированным и не застра</w:t>
            </w:r>
            <w:r w:rsidRPr="00F63FE9">
              <w:rPr>
                <w:rFonts w:ascii="PT Astra Serif" w:hAnsi="PT Astra Serif"/>
                <w:sz w:val="20"/>
                <w:szCs w:val="20"/>
              </w:rPr>
              <w:softHyphen/>
              <w:t>хованным в системе ОМС</w:t>
            </w:r>
            <w:r w:rsidRPr="00F63FE9">
              <w:rPr>
                <w:rFonts w:ascii="PT Astra Serif" w:hAnsi="PT Astra Serif"/>
                <w:sz w:val="20"/>
                <w:szCs w:val="20"/>
              </w:rPr>
              <w:br/>
              <w:t>лицам</w:t>
            </w:r>
          </w:p>
        </w:tc>
        <w:tc>
          <w:tcPr>
            <w:tcW w:w="993" w:type="dxa"/>
          </w:tcPr>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08.1</w:t>
            </w:r>
          </w:p>
        </w:tc>
        <w:tc>
          <w:tcPr>
            <w:tcW w:w="1417" w:type="dxa"/>
          </w:tcPr>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обращение</w:t>
            </w:r>
          </w:p>
        </w:tc>
        <w:tc>
          <w:tcPr>
            <w:tcW w:w="1418"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0,002</w:t>
            </w:r>
          </w:p>
        </w:tc>
        <w:tc>
          <w:tcPr>
            <w:tcW w:w="1559"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Arial"/>
                <w:sz w:val="20"/>
                <w:szCs w:val="20"/>
              </w:rPr>
              <w:t>2103,50</w:t>
            </w:r>
          </w:p>
        </w:tc>
        <w:tc>
          <w:tcPr>
            <w:tcW w:w="1276"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Arial"/>
                <w:sz w:val="20"/>
                <w:szCs w:val="20"/>
              </w:rPr>
              <w:t>4,21</w:t>
            </w:r>
          </w:p>
        </w:tc>
        <w:tc>
          <w:tcPr>
            <w:tcW w:w="1275"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1418"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Arial"/>
                <w:sz w:val="20"/>
                <w:szCs w:val="20"/>
              </w:rPr>
              <w:t>4962,16</w:t>
            </w:r>
          </w:p>
        </w:tc>
        <w:tc>
          <w:tcPr>
            <w:tcW w:w="1417"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851" w:type="dxa"/>
          </w:tcPr>
          <w:p w:rsidR="00391C8B" w:rsidRPr="00F63FE9" w:rsidRDefault="00391C8B" w:rsidP="008717D9">
            <w:pPr>
              <w:widowControl w:val="0"/>
              <w:autoSpaceDE w:val="0"/>
              <w:autoSpaceDN w:val="0"/>
              <w:adjustRightInd w:val="0"/>
              <w:spacing w:line="250" w:lineRule="auto"/>
              <w:ind w:left="-136" w:right="-79"/>
              <w:rPr>
                <w:rFonts w:ascii="PT Astra Serif" w:hAnsi="PT Astra Serif" w:cs="Arial"/>
                <w:sz w:val="20"/>
                <w:szCs w:val="20"/>
              </w:rPr>
            </w:pPr>
            <w:r w:rsidRPr="00F63FE9">
              <w:rPr>
                <w:rFonts w:ascii="PT Astra Serif" w:hAnsi="PT Astra Serif" w:cs="Calibri"/>
                <w:sz w:val="20"/>
                <w:szCs w:val="20"/>
              </w:rPr>
              <w:t>X</w:t>
            </w:r>
          </w:p>
        </w:tc>
      </w:tr>
      <w:tr w:rsidR="00391C8B" w:rsidRPr="00F63FE9" w:rsidTr="008717D9">
        <w:tc>
          <w:tcPr>
            <w:tcW w:w="3397" w:type="dxa"/>
            <w:vAlign w:val="center"/>
          </w:tcPr>
          <w:p w:rsidR="00391C8B" w:rsidRPr="00F63FE9" w:rsidRDefault="00391C8B" w:rsidP="008717D9">
            <w:pPr>
              <w:spacing w:line="250" w:lineRule="auto"/>
              <w:jc w:val="both"/>
              <w:rPr>
                <w:rFonts w:ascii="PT Astra Serif" w:hAnsi="PT Astra Serif"/>
                <w:sz w:val="20"/>
                <w:szCs w:val="20"/>
              </w:rPr>
            </w:pPr>
            <w:r w:rsidRPr="00F63FE9">
              <w:rPr>
                <w:rFonts w:ascii="PT Astra Serif" w:hAnsi="PT Astra Serif"/>
                <w:sz w:val="20"/>
                <w:szCs w:val="20"/>
              </w:rPr>
              <w:t>2.2. В условиях дневных стациона</w:t>
            </w:r>
            <w:r w:rsidRPr="00F63FE9">
              <w:rPr>
                <w:rFonts w:ascii="PT Astra Serif" w:hAnsi="PT Astra Serif"/>
                <w:sz w:val="20"/>
                <w:szCs w:val="20"/>
              </w:rPr>
              <w:softHyphen/>
              <w:t>ров, в том числе:</w:t>
            </w:r>
          </w:p>
        </w:tc>
        <w:tc>
          <w:tcPr>
            <w:tcW w:w="993" w:type="dxa"/>
          </w:tcPr>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09</w:t>
            </w:r>
          </w:p>
        </w:tc>
        <w:tc>
          <w:tcPr>
            <w:tcW w:w="1417" w:type="dxa"/>
          </w:tcPr>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0,000021</w:t>
            </w:r>
          </w:p>
        </w:tc>
        <w:tc>
          <w:tcPr>
            <w:tcW w:w="1559"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4573,29</w:t>
            </w:r>
          </w:p>
        </w:tc>
        <w:tc>
          <w:tcPr>
            <w:tcW w:w="1276"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0,1</w:t>
            </w:r>
          </w:p>
        </w:tc>
        <w:tc>
          <w:tcPr>
            <w:tcW w:w="1275"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1418"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114,33</w:t>
            </w:r>
          </w:p>
        </w:tc>
        <w:tc>
          <w:tcPr>
            <w:tcW w:w="1417"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851" w:type="dxa"/>
          </w:tcPr>
          <w:p w:rsidR="00391C8B" w:rsidRPr="00F63FE9" w:rsidRDefault="00391C8B" w:rsidP="008717D9">
            <w:pPr>
              <w:widowControl w:val="0"/>
              <w:autoSpaceDE w:val="0"/>
              <w:autoSpaceDN w:val="0"/>
              <w:adjustRightInd w:val="0"/>
              <w:spacing w:line="250" w:lineRule="auto"/>
              <w:ind w:left="-136" w:right="-79"/>
              <w:rPr>
                <w:rFonts w:ascii="PT Astra Serif" w:hAnsi="PT Astra Serif" w:cs="Arial"/>
                <w:sz w:val="20"/>
                <w:szCs w:val="20"/>
              </w:rPr>
            </w:pPr>
            <w:r w:rsidRPr="00F63FE9">
              <w:rPr>
                <w:rFonts w:ascii="PT Astra Serif" w:hAnsi="PT Astra Serif" w:cs="Calibri"/>
                <w:sz w:val="20"/>
                <w:szCs w:val="20"/>
              </w:rPr>
              <w:t>X</w:t>
            </w:r>
          </w:p>
        </w:tc>
      </w:tr>
      <w:tr w:rsidR="00391C8B" w:rsidRPr="00F63FE9" w:rsidTr="008717D9">
        <w:tc>
          <w:tcPr>
            <w:tcW w:w="3397" w:type="dxa"/>
            <w:vAlign w:val="center"/>
          </w:tcPr>
          <w:p w:rsidR="00391C8B" w:rsidRPr="00F63FE9" w:rsidRDefault="00391C8B" w:rsidP="008717D9">
            <w:pPr>
              <w:spacing w:line="250" w:lineRule="auto"/>
              <w:jc w:val="both"/>
              <w:rPr>
                <w:rFonts w:ascii="PT Astra Serif" w:hAnsi="PT Astra Serif"/>
                <w:sz w:val="20"/>
                <w:szCs w:val="20"/>
              </w:rPr>
            </w:pPr>
            <w:r w:rsidRPr="00F63FE9">
              <w:rPr>
                <w:rFonts w:ascii="PT Astra Serif" w:hAnsi="PT Astra Serif"/>
                <w:sz w:val="20"/>
                <w:szCs w:val="20"/>
              </w:rPr>
              <w:t>не идентифицированным и не застрахованным в системе ОМС лицам</w:t>
            </w:r>
          </w:p>
        </w:tc>
        <w:tc>
          <w:tcPr>
            <w:tcW w:w="993" w:type="dxa"/>
          </w:tcPr>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09.1</w:t>
            </w:r>
          </w:p>
        </w:tc>
        <w:tc>
          <w:tcPr>
            <w:tcW w:w="1417" w:type="dxa"/>
          </w:tcPr>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0,000021</w:t>
            </w:r>
          </w:p>
        </w:tc>
        <w:tc>
          <w:tcPr>
            <w:tcW w:w="1559"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4573,29</w:t>
            </w:r>
          </w:p>
        </w:tc>
        <w:tc>
          <w:tcPr>
            <w:tcW w:w="1276"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0,1</w:t>
            </w:r>
          </w:p>
        </w:tc>
        <w:tc>
          <w:tcPr>
            <w:tcW w:w="1275"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1418"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114,33</w:t>
            </w:r>
          </w:p>
        </w:tc>
        <w:tc>
          <w:tcPr>
            <w:tcW w:w="1417"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851" w:type="dxa"/>
          </w:tcPr>
          <w:p w:rsidR="00391C8B" w:rsidRPr="00F63FE9" w:rsidRDefault="00391C8B" w:rsidP="008717D9">
            <w:pPr>
              <w:widowControl w:val="0"/>
              <w:autoSpaceDE w:val="0"/>
              <w:autoSpaceDN w:val="0"/>
              <w:adjustRightInd w:val="0"/>
              <w:spacing w:line="250" w:lineRule="auto"/>
              <w:ind w:left="-136" w:right="-79"/>
              <w:rPr>
                <w:rFonts w:ascii="PT Astra Serif" w:hAnsi="PT Astra Serif" w:cs="Arial"/>
                <w:sz w:val="20"/>
                <w:szCs w:val="20"/>
              </w:rPr>
            </w:pPr>
            <w:r w:rsidRPr="00F63FE9">
              <w:rPr>
                <w:rFonts w:ascii="PT Astra Serif" w:hAnsi="PT Astra Serif" w:cs="Calibri"/>
                <w:sz w:val="20"/>
                <w:szCs w:val="20"/>
              </w:rPr>
              <w:t>X</w:t>
            </w:r>
          </w:p>
        </w:tc>
      </w:tr>
      <w:tr w:rsidR="00391C8B" w:rsidRPr="00F63FE9" w:rsidTr="008717D9">
        <w:tc>
          <w:tcPr>
            <w:tcW w:w="3397" w:type="dxa"/>
            <w:vAlign w:val="center"/>
          </w:tcPr>
          <w:p w:rsidR="00391C8B" w:rsidRPr="00F63FE9" w:rsidRDefault="00391C8B" w:rsidP="008717D9">
            <w:pPr>
              <w:spacing w:line="250" w:lineRule="auto"/>
              <w:jc w:val="both"/>
              <w:rPr>
                <w:rFonts w:ascii="PT Astra Serif" w:hAnsi="PT Astra Serif"/>
                <w:sz w:val="20"/>
                <w:szCs w:val="20"/>
              </w:rPr>
            </w:pPr>
            <w:r w:rsidRPr="00F63FE9">
              <w:rPr>
                <w:rFonts w:ascii="PT Astra Serif" w:hAnsi="PT Astra Serif"/>
                <w:sz w:val="20"/>
                <w:szCs w:val="20"/>
              </w:rPr>
              <w:t>3. В условиях дневных стационаров (первичная медико-санитарная по</w:t>
            </w:r>
            <w:r w:rsidRPr="00F63FE9">
              <w:rPr>
                <w:rFonts w:ascii="PT Astra Serif" w:hAnsi="PT Astra Serif"/>
                <w:sz w:val="20"/>
                <w:szCs w:val="20"/>
              </w:rPr>
              <w:softHyphen/>
              <w:t>мощь, специализированная медицинская помощь)****, в том числе:</w:t>
            </w:r>
          </w:p>
        </w:tc>
        <w:tc>
          <w:tcPr>
            <w:tcW w:w="993" w:type="dxa"/>
          </w:tcPr>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10</w:t>
            </w:r>
          </w:p>
        </w:tc>
        <w:tc>
          <w:tcPr>
            <w:tcW w:w="1417" w:type="dxa"/>
          </w:tcPr>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0,004</w:t>
            </w:r>
          </w:p>
        </w:tc>
        <w:tc>
          <w:tcPr>
            <w:tcW w:w="1559"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Arial"/>
                <w:sz w:val="20"/>
                <w:szCs w:val="20"/>
              </w:rPr>
              <w:t>15738,33</w:t>
            </w:r>
          </w:p>
        </w:tc>
        <w:tc>
          <w:tcPr>
            <w:tcW w:w="1276"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Arial"/>
                <w:sz w:val="20"/>
                <w:szCs w:val="20"/>
              </w:rPr>
              <w:t>62,95</w:t>
            </w:r>
          </w:p>
        </w:tc>
        <w:tc>
          <w:tcPr>
            <w:tcW w:w="1275"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1418"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Arial"/>
                <w:sz w:val="20"/>
                <w:szCs w:val="20"/>
              </w:rPr>
              <w:t>74253,42</w:t>
            </w:r>
          </w:p>
        </w:tc>
        <w:tc>
          <w:tcPr>
            <w:tcW w:w="1417"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851" w:type="dxa"/>
          </w:tcPr>
          <w:p w:rsidR="00391C8B" w:rsidRPr="00F63FE9" w:rsidRDefault="00391C8B" w:rsidP="008717D9">
            <w:pPr>
              <w:widowControl w:val="0"/>
              <w:autoSpaceDE w:val="0"/>
              <w:autoSpaceDN w:val="0"/>
              <w:adjustRightInd w:val="0"/>
              <w:spacing w:line="250" w:lineRule="auto"/>
              <w:ind w:left="-136" w:right="-79"/>
              <w:rPr>
                <w:rFonts w:ascii="PT Astra Serif" w:hAnsi="PT Astra Serif" w:cs="Arial"/>
                <w:sz w:val="20"/>
                <w:szCs w:val="20"/>
              </w:rPr>
            </w:pPr>
            <w:r w:rsidRPr="00F63FE9">
              <w:rPr>
                <w:rFonts w:ascii="PT Astra Serif" w:hAnsi="PT Astra Serif" w:cs="Calibri"/>
                <w:sz w:val="20"/>
                <w:szCs w:val="20"/>
              </w:rPr>
              <w:t>X</w:t>
            </w:r>
          </w:p>
        </w:tc>
      </w:tr>
      <w:tr w:rsidR="00391C8B" w:rsidRPr="00F63FE9" w:rsidTr="008717D9">
        <w:tc>
          <w:tcPr>
            <w:tcW w:w="3397" w:type="dxa"/>
            <w:vAlign w:val="center"/>
          </w:tcPr>
          <w:p w:rsidR="00391C8B" w:rsidRPr="00F63FE9" w:rsidRDefault="00391C8B" w:rsidP="008717D9">
            <w:pPr>
              <w:spacing w:line="250" w:lineRule="auto"/>
              <w:jc w:val="both"/>
              <w:rPr>
                <w:rFonts w:ascii="PT Astra Serif" w:hAnsi="PT Astra Serif"/>
                <w:sz w:val="20"/>
                <w:szCs w:val="20"/>
              </w:rPr>
            </w:pPr>
            <w:r w:rsidRPr="00F63FE9">
              <w:rPr>
                <w:rFonts w:ascii="PT Astra Serif" w:hAnsi="PT Astra Serif"/>
                <w:sz w:val="20"/>
                <w:szCs w:val="20"/>
              </w:rPr>
              <w:t>не идентифицированным и не застра</w:t>
            </w:r>
            <w:r w:rsidRPr="00F63FE9">
              <w:rPr>
                <w:rFonts w:ascii="PT Astra Serif" w:hAnsi="PT Astra Serif"/>
                <w:sz w:val="20"/>
                <w:szCs w:val="20"/>
              </w:rPr>
              <w:softHyphen/>
              <w:t xml:space="preserve">хованным в системе ОМС </w:t>
            </w:r>
            <w:r w:rsidRPr="00F63FE9">
              <w:rPr>
                <w:rFonts w:ascii="PT Astra Serif" w:hAnsi="PT Astra Serif"/>
                <w:sz w:val="20"/>
                <w:szCs w:val="20"/>
              </w:rPr>
              <w:br/>
              <w:t>лицам</w:t>
            </w:r>
          </w:p>
        </w:tc>
        <w:tc>
          <w:tcPr>
            <w:tcW w:w="993" w:type="dxa"/>
          </w:tcPr>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10.1</w:t>
            </w:r>
          </w:p>
        </w:tc>
        <w:tc>
          <w:tcPr>
            <w:tcW w:w="1417" w:type="dxa"/>
          </w:tcPr>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0,0001</w:t>
            </w:r>
          </w:p>
        </w:tc>
        <w:tc>
          <w:tcPr>
            <w:tcW w:w="1559"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Arial"/>
                <w:sz w:val="20"/>
                <w:szCs w:val="20"/>
              </w:rPr>
              <w:t>29399,6</w:t>
            </w:r>
          </w:p>
        </w:tc>
        <w:tc>
          <w:tcPr>
            <w:tcW w:w="1276"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Arial"/>
                <w:sz w:val="20"/>
                <w:szCs w:val="20"/>
              </w:rPr>
              <w:t>2,94</w:t>
            </w:r>
          </w:p>
        </w:tc>
        <w:tc>
          <w:tcPr>
            <w:tcW w:w="1275"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1418"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Arial"/>
                <w:sz w:val="20"/>
                <w:szCs w:val="20"/>
              </w:rPr>
              <w:t>3469,15</w:t>
            </w:r>
          </w:p>
        </w:tc>
        <w:tc>
          <w:tcPr>
            <w:tcW w:w="1417"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851" w:type="dxa"/>
          </w:tcPr>
          <w:p w:rsidR="00391C8B" w:rsidRPr="00F63FE9" w:rsidRDefault="00391C8B" w:rsidP="008717D9">
            <w:pPr>
              <w:widowControl w:val="0"/>
              <w:autoSpaceDE w:val="0"/>
              <w:autoSpaceDN w:val="0"/>
              <w:adjustRightInd w:val="0"/>
              <w:spacing w:line="250" w:lineRule="auto"/>
              <w:ind w:left="-136" w:right="-79"/>
              <w:rPr>
                <w:rFonts w:ascii="PT Astra Serif" w:hAnsi="PT Astra Serif" w:cs="Arial"/>
                <w:sz w:val="20"/>
                <w:szCs w:val="20"/>
              </w:rPr>
            </w:pPr>
            <w:r w:rsidRPr="00F63FE9">
              <w:rPr>
                <w:rFonts w:ascii="PT Astra Serif" w:hAnsi="PT Astra Serif" w:cs="Calibri"/>
                <w:sz w:val="20"/>
                <w:szCs w:val="20"/>
              </w:rPr>
              <w:t>X</w:t>
            </w:r>
          </w:p>
        </w:tc>
      </w:tr>
      <w:tr w:rsidR="00391C8B" w:rsidRPr="00F63FE9" w:rsidTr="008717D9">
        <w:tc>
          <w:tcPr>
            <w:tcW w:w="3397" w:type="dxa"/>
            <w:vAlign w:val="center"/>
          </w:tcPr>
          <w:p w:rsidR="00391C8B" w:rsidRPr="00F63FE9" w:rsidRDefault="00391C8B" w:rsidP="008717D9">
            <w:pPr>
              <w:spacing w:line="250" w:lineRule="auto"/>
              <w:jc w:val="both"/>
              <w:rPr>
                <w:rFonts w:ascii="PT Astra Serif" w:hAnsi="PT Astra Serif"/>
                <w:sz w:val="20"/>
                <w:szCs w:val="20"/>
              </w:rPr>
            </w:pPr>
            <w:r w:rsidRPr="00F63FE9">
              <w:rPr>
                <w:rFonts w:ascii="PT Astra Serif" w:hAnsi="PT Astra Serif"/>
                <w:sz w:val="20"/>
                <w:szCs w:val="20"/>
              </w:rPr>
              <w:lastRenderedPageBreak/>
              <w:t>4. Специализированная, в том числе высокотехнологичная, медицинская помощь</w:t>
            </w:r>
          </w:p>
        </w:tc>
        <w:tc>
          <w:tcPr>
            <w:tcW w:w="993" w:type="dxa"/>
          </w:tcPr>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11</w:t>
            </w:r>
          </w:p>
        </w:tc>
        <w:tc>
          <w:tcPr>
            <w:tcW w:w="1417" w:type="dxa"/>
          </w:tcPr>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w:t>
            </w:r>
          </w:p>
        </w:tc>
        <w:tc>
          <w:tcPr>
            <w:tcW w:w="1418"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1559"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1276"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1275"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1418"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1417"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851" w:type="dxa"/>
          </w:tcPr>
          <w:p w:rsidR="00391C8B" w:rsidRPr="00F63FE9" w:rsidRDefault="00391C8B" w:rsidP="008717D9">
            <w:pPr>
              <w:widowControl w:val="0"/>
              <w:autoSpaceDE w:val="0"/>
              <w:autoSpaceDN w:val="0"/>
              <w:adjustRightInd w:val="0"/>
              <w:spacing w:line="250" w:lineRule="auto"/>
              <w:ind w:left="-136" w:right="-79"/>
              <w:rPr>
                <w:rFonts w:ascii="PT Astra Serif" w:hAnsi="PT Astra Serif" w:cs="Arial"/>
                <w:sz w:val="20"/>
                <w:szCs w:val="20"/>
              </w:rPr>
            </w:pPr>
            <w:r w:rsidRPr="00F63FE9">
              <w:rPr>
                <w:rFonts w:ascii="PT Astra Serif" w:hAnsi="PT Astra Serif" w:cs="Calibri"/>
                <w:sz w:val="20"/>
                <w:szCs w:val="20"/>
              </w:rPr>
              <w:t>X</w:t>
            </w:r>
          </w:p>
        </w:tc>
      </w:tr>
      <w:tr w:rsidR="00391C8B" w:rsidRPr="00F63FE9" w:rsidTr="008717D9">
        <w:trPr>
          <w:trHeight w:val="501"/>
        </w:trPr>
        <w:tc>
          <w:tcPr>
            <w:tcW w:w="3397" w:type="dxa"/>
            <w:vAlign w:val="center"/>
          </w:tcPr>
          <w:p w:rsidR="00391C8B" w:rsidRPr="00F63FE9" w:rsidRDefault="00391C8B" w:rsidP="008717D9">
            <w:pPr>
              <w:spacing w:line="250" w:lineRule="auto"/>
              <w:jc w:val="both"/>
              <w:rPr>
                <w:rFonts w:ascii="PT Astra Serif" w:hAnsi="PT Astra Serif"/>
                <w:sz w:val="20"/>
                <w:szCs w:val="20"/>
              </w:rPr>
            </w:pPr>
            <w:r w:rsidRPr="00F63FE9">
              <w:rPr>
                <w:rFonts w:ascii="PT Astra Serif" w:hAnsi="PT Astra Serif"/>
                <w:sz w:val="20"/>
                <w:szCs w:val="20"/>
              </w:rPr>
              <w:t>4.1. В условиях дневных стациона</w:t>
            </w:r>
            <w:r w:rsidRPr="00F63FE9">
              <w:rPr>
                <w:rFonts w:ascii="PT Astra Serif" w:hAnsi="PT Astra Serif"/>
                <w:sz w:val="20"/>
                <w:szCs w:val="20"/>
              </w:rPr>
              <w:softHyphen/>
              <w:t>ров, в том числе:</w:t>
            </w:r>
          </w:p>
        </w:tc>
        <w:tc>
          <w:tcPr>
            <w:tcW w:w="993" w:type="dxa"/>
          </w:tcPr>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12</w:t>
            </w:r>
          </w:p>
        </w:tc>
        <w:tc>
          <w:tcPr>
            <w:tcW w:w="1417" w:type="dxa"/>
          </w:tcPr>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0,003979</w:t>
            </w:r>
          </w:p>
        </w:tc>
        <w:tc>
          <w:tcPr>
            <w:tcW w:w="1559"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15797,80</w:t>
            </w:r>
          </w:p>
        </w:tc>
        <w:tc>
          <w:tcPr>
            <w:tcW w:w="1276"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62,85</w:t>
            </w:r>
          </w:p>
        </w:tc>
        <w:tc>
          <w:tcPr>
            <w:tcW w:w="1275"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1418"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74139,09</w:t>
            </w:r>
          </w:p>
        </w:tc>
        <w:tc>
          <w:tcPr>
            <w:tcW w:w="1417"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851" w:type="dxa"/>
          </w:tcPr>
          <w:p w:rsidR="00391C8B" w:rsidRPr="00F63FE9" w:rsidRDefault="00391C8B" w:rsidP="008717D9">
            <w:pPr>
              <w:widowControl w:val="0"/>
              <w:autoSpaceDE w:val="0"/>
              <w:autoSpaceDN w:val="0"/>
              <w:adjustRightInd w:val="0"/>
              <w:spacing w:line="250" w:lineRule="auto"/>
              <w:ind w:left="-136" w:right="-79"/>
              <w:rPr>
                <w:rFonts w:ascii="PT Astra Serif" w:hAnsi="PT Astra Serif" w:cs="Arial"/>
                <w:sz w:val="20"/>
                <w:szCs w:val="20"/>
              </w:rPr>
            </w:pPr>
            <w:r w:rsidRPr="00F63FE9">
              <w:rPr>
                <w:rFonts w:ascii="PT Astra Serif" w:hAnsi="PT Astra Serif" w:cs="Calibri"/>
                <w:sz w:val="20"/>
                <w:szCs w:val="20"/>
              </w:rPr>
              <w:t>X</w:t>
            </w:r>
          </w:p>
        </w:tc>
      </w:tr>
      <w:tr w:rsidR="00391C8B" w:rsidRPr="00F63FE9" w:rsidTr="008717D9">
        <w:tc>
          <w:tcPr>
            <w:tcW w:w="3397" w:type="dxa"/>
            <w:vAlign w:val="center"/>
          </w:tcPr>
          <w:p w:rsidR="00391C8B" w:rsidRPr="00F63FE9" w:rsidRDefault="00391C8B" w:rsidP="008717D9">
            <w:pPr>
              <w:spacing w:line="250" w:lineRule="auto"/>
              <w:jc w:val="both"/>
              <w:rPr>
                <w:rFonts w:ascii="PT Astra Serif" w:hAnsi="PT Astra Serif"/>
                <w:sz w:val="20"/>
                <w:szCs w:val="20"/>
              </w:rPr>
            </w:pPr>
            <w:r w:rsidRPr="00F63FE9">
              <w:rPr>
                <w:rFonts w:ascii="PT Astra Serif" w:hAnsi="PT Astra Serif"/>
                <w:sz w:val="20"/>
                <w:szCs w:val="20"/>
              </w:rPr>
              <w:t>не идентифицированным и не застрахованным в системе ОМС лицам</w:t>
            </w:r>
          </w:p>
        </w:tc>
        <w:tc>
          <w:tcPr>
            <w:tcW w:w="993" w:type="dxa"/>
          </w:tcPr>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12.1</w:t>
            </w:r>
          </w:p>
        </w:tc>
        <w:tc>
          <w:tcPr>
            <w:tcW w:w="1417" w:type="dxa"/>
          </w:tcPr>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лечения</w:t>
            </w:r>
          </w:p>
          <w:p w:rsidR="00391C8B" w:rsidRPr="00F63FE9" w:rsidRDefault="00391C8B" w:rsidP="008717D9">
            <w:pPr>
              <w:spacing w:line="250" w:lineRule="auto"/>
              <w:rPr>
                <w:rFonts w:ascii="PT Astra Serif" w:hAnsi="PT Astra Serif"/>
                <w:sz w:val="20"/>
                <w:szCs w:val="20"/>
              </w:rPr>
            </w:pPr>
          </w:p>
        </w:tc>
        <w:tc>
          <w:tcPr>
            <w:tcW w:w="1418"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0,000079</w:t>
            </w:r>
          </w:p>
        </w:tc>
        <w:tc>
          <w:tcPr>
            <w:tcW w:w="1559"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29399,6</w:t>
            </w:r>
          </w:p>
        </w:tc>
        <w:tc>
          <w:tcPr>
            <w:tcW w:w="1276"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2,32</w:t>
            </w:r>
          </w:p>
        </w:tc>
        <w:tc>
          <w:tcPr>
            <w:tcW w:w="1275"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1418"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2734,16</w:t>
            </w:r>
          </w:p>
        </w:tc>
        <w:tc>
          <w:tcPr>
            <w:tcW w:w="1417"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851" w:type="dxa"/>
          </w:tcPr>
          <w:p w:rsidR="00391C8B" w:rsidRPr="00F63FE9" w:rsidRDefault="00391C8B" w:rsidP="008717D9">
            <w:pPr>
              <w:widowControl w:val="0"/>
              <w:autoSpaceDE w:val="0"/>
              <w:autoSpaceDN w:val="0"/>
              <w:adjustRightInd w:val="0"/>
              <w:spacing w:line="250" w:lineRule="auto"/>
              <w:ind w:left="-136" w:right="-79"/>
              <w:rPr>
                <w:rFonts w:ascii="PT Astra Serif" w:hAnsi="PT Astra Serif" w:cs="Arial"/>
                <w:sz w:val="20"/>
                <w:szCs w:val="20"/>
              </w:rPr>
            </w:pPr>
            <w:r w:rsidRPr="00F63FE9">
              <w:rPr>
                <w:rFonts w:ascii="PT Astra Serif" w:hAnsi="PT Astra Serif" w:cs="Calibri"/>
                <w:sz w:val="20"/>
                <w:szCs w:val="20"/>
              </w:rPr>
              <w:t>X</w:t>
            </w:r>
          </w:p>
        </w:tc>
      </w:tr>
      <w:tr w:rsidR="00391C8B" w:rsidRPr="00F63FE9" w:rsidTr="008717D9">
        <w:tc>
          <w:tcPr>
            <w:tcW w:w="3397" w:type="dxa"/>
          </w:tcPr>
          <w:p w:rsidR="00391C8B" w:rsidRPr="00F63FE9" w:rsidRDefault="00391C8B" w:rsidP="008717D9">
            <w:pPr>
              <w:spacing w:line="250" w:lineRule="auto"/>
              <w:jc w:val="both"/>
              <w:rPr>
                <w:rFonts w:ascii="PT Astra Serif" w:hAnsi="PT Astra Serif"/>
                <w:sz w:val="20"/>
                <w:szCs w:val="20"/>
              </w:rPr>
            </w:pPr>
            <w:r w:rsidRPr="00F63FE9">
              <w:rPr>
                <w:rFonts w:ascii="PT Astra Serif" w:hAnsi="PT Astra Serif"/>
                <w:sz w:val="20"/>
                <w:szCs w:val="20"/>
              </w:rPr>
              <w:t>4.2. В условиях круглосуточных ста</w:t>
            </w:r>
            <w:r w:rsidRPr="00F63FE9">
              <w:rPr>
                <w:rFonts w:ascii="PT Astra Serif" w:hAnsi="PT Astra Serif"/>
                <w:sz w:val="20"/>
                <w:szCs w:val="20"/>
              </w:rPr>
              <w:softHyphen/>
              <w:t>ционаров, в том числе:</w:t>
            </w:r>
          </w:p>
        </w:tc>
        <w:tc>
          <w:tcPr>
            <w:tcW w:w="993" w:type="dxa"/>
          </w:tcPr>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13</w:t>
            </w:r>
          </w:p>
        </w:tc>
        <w:tc>
          <w:tcPr>
            <w:tcW w:w="1417" w:type="dxa"/>
          </w:tcPr>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случай госпи</w:t>
            </w:r>
            <w:r w:rsidRPr="00F63FE9">
              <w:rPr>
                <w:rFonts w:ascii="PT Astra Serif" w:hAnsi="PT Astra Serif"/>
                <w:sz w:val="20"/>
                <w:szCs w:val="20"/>
              </w:rPr>
              <w:softHyphen/>
              <w:t>тализации</w:t>
            </w:r>
          </w:p>
        </w:tc>
        <w:tc>
          <w:tcPr>
            <w:tcW w:w="1418"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0,0138</w:t>
            </w:r>
          </w:p>
        </w:tc>
        <w:tc>
          <w:tcPr>
            <w:tcW w:w="1559"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Arial"/>
                <w:sz w:val="20"/>
                <w:szCs w:val="20"/>
              </w:rPr>
              <w:t>110888,14</w:t>
            </w:r>
          </w:p>
        </w:tc>
        <w:tc>
          <w:tcPr>
            <w:tcW w:w="1276"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Arial"/>
                <w:sz w:val="20"/>
                <w:szCs w:val="20"/>
              </w:rPr>
              <w:t>1530,26</w:t>
            </w:r>
          </w:p>
        </w:tc>
        <w:tc>
          <w:tcPr>
            <w:tcW w:w="1275"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1418"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Arial"/>
                <w:sz w:val="20"/>
                <w:szCs w:val="20"/>
              </w:rPr>
              <w:t>1805037,08</w:t>
            </w:r>
          </w:p>
        </w:tc>
        <w:tc>
          <w:tcPr>
            <w:tcW w:w="1417"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851" w:type="dxa"/>
          </w:tcPr>
          <w:p w:rsidR="00391C8B" w:rsidRPr="00F63FE9" w:rsidRDefault="00391C8B" w:rsidP="008717D9">
            <w:pPr>
              <w:widowControl w:val="0"/>
              <w:autoSpaceDE w:val="0"/>
              <w:autoSpaceDN w:val="0"/>
              <w:adjustRightInd w:val="0"/>
              <w:spacing w:line="250" w:lineRule="auto"/>
              <w:ind w:left="-136" w:right="-79"/>
              <w:rPr>
                <w:rFonts w:ascii="PT Astra Serif" w:hAnsi="PT Astra Serif" w:cs="Arial"/>
                <w:sz w:val="20"/>
                <w:szCs w:val="20"/>
              </w:rPr>
            </w:pPr>
            <w:r w:rsidRPr="00F63FE9">
              <w:rPr>
                <w:rFonts w:ascii="PT Astra Serif" w:hAnsi="PT Astra Serif" w:cs="Calibri"/>
                <w:sz w:val="20"/>
                <w:szCs w:val="20"/>
              </w:rPr>
              <w:t>X</w:t>
            </w:r>
          </w:p>
        </w:tc>
      </w:tr>
      <w:tr w:rsidR="00391C8B" w:rsidRPr="00F63FE9" w:rsidTr="008717D9">
        <w:tc>
          <w:tcPr>
            <w:tcW w:w="3397" w:type="dxa"/>
            <w:vAlign w:val="center"/>
          </w:tcPr>
          <w:p w:rsidR="00391C8B" w:rsidRPr="00F63FE9" w:rsidRDefault="00391C8B" w:rsidP="008717D9">
            <w:pPr>
              <w:spacing w:line="250" w:lineRule="auto"/>
              <w:jc w:val="both"/>
              <w:rPr>
                <w:rFonts w:ascii="PT Astra Serif" w:hAnsi="PT Astra Serif"/>
                <w:sz w:val="20"/>
                <w:szCs w:val="20"/>
              </w:rPr>
            </w:pPr>
            <w:r w:rsidRPr="00F63FE9">
              <w:rPr>
                <w:rFonts w:ascii="PT Astra Serif" w:hAnsi="PT Astra Serif"/>
                <w:sz w:val="20"/>
                <w:szCs w:val="20"/>
              </w:rPr>
              <w:t>не идентифицированным и не застрахованным в системе ОМС лицам</w:t>
            </w:r>
          </w:p>
        </w:tc>
        <w:tc>
          <w:tcPr>
            <w:tcW w:w="993" w:type="dxa"/>
          </w:tcPr>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13.1</w:t>
            </w:r>
          </w:p>
        </w:tc>
        <w:tc>
          <w:tcPr>
            <w:tcW w:w="1417" w:type="dxa"/>
          </w:tcPr>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случай госпи</w:t>
            </w:r>
            <w:r w:rsidRPr="00F63FE9">
              <w:rPr>
                <w:rFonts w:ascii="PT Astra Serif" w:hAnsi="PT Astra Serif"/>
                <w:sz w:val="20"/>
                <w:szCs w:val="20"/>
              </w:rPr>
              <w:softHyphen/>
              <w:t>тализации</w:t>
            </w:r>
          </w:p>
        </w:tc>
        <w:tc>
          <w:tcPr>
            <w:tcW w:w="1418"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0,0003</w:t>
            </w:r>
          </w:p>
        </w:tc>
        <w:tc>
          <w:tcPr>
            <w:tcW w:w="1559"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Arial"/>
                <w:sz w:val="20"/>
                <w:szCs w:val="20"/>
              </w:rPr>
              <w:t>56117,90</w:t>
            </w:r>
          </w:p>
        </w:tc>
        <w:tc>
          <w:tcPr>
            <w:tcW w:w="1276"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Arial"/>
                <w:sz w:val="20"/>
                <w:szCs w:val="20"/>
              </w:rPr>
              <w:t>16,84</w:t>
            </w:r>
          </w:p>
        </w:tc>
        <w:tc>
          <w:tcPr>
            <w:tcW w:w="1275"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1418"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Arial"/>
                <w:sz w:val="20"/>
                <w:szCs w:val="20"/>
              </w:rPr>
              <w:t>19865,74</w:t>
            </w:r>
          </w:p>
        </w:tc>
        <w:tc>
          <w:tcPr>
            <w:tcW w:w="1417"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851" w:type="dxa"/>
          </w:tcPr>
          <w:p w:rsidR="00391C8B" w:rsidRPr="00F63FE9" w:rsidRDefault="00391C8B" w:rsidP="008717D9">
            <w:pPr>
              <w:widowControl w:val="0"/>
              <w:autoSpaceDE w:val="0"/>
              <w:autoSpaceDN w:val="0"/>
              <w:adjustRightInd w:val="0"/>
              <w:spacing w:line="250" w:lineRule="auto"/>
              <w:ind w:left="-136" w:right="-79"/>
              <w:rPr>
                <w:rFonts w:ascii="PT Astra Serif" w:hAnsi="PT Astra Serif" w:cs="Arial"/>
                <w:sz w:val="20"/>
                <w:szCs w:val="20"/>
              </w:rPr>
            </w:pPr>
            <w:r w:rsidRPr="00F63FE9">
              <w:rPr>
                <w:rFonts w:ascii="PT Astra Serif" w:hAnsi="PT Astra Serif" w:cs="Calibri"/>
                <w:sz w:val="20"/>
                <w:szCs w:val="20"/>
              </w:rPr>
              <w:t>X</w:t>
            </w:r>
          </w:p>
        </w:tc>
      </w:tr>
      <w:tr w:rsidR="00391C8B" w:rsidRPr="00F63FE9" w:rsidTr="008717D9">
        <w:tc>
          <w:tcPr>
            <w:tcW w:w="3397" w:type="dxa"/>
            <w:vAlign w:val="center"/>
          </w:tcPr>
          <w:p w:rsidR="00391C8B" w:rsidRPr="00F63FE9" w:rsidRDefault="00391C8B" w:rsidP="008717D9">
            <w:pPr>
              <w:spacing w:line="250" w:lineRule="auto"/>
              <w:jc w:val="both"/>
              <w:rPr>
                <w:rFonts w:ascii="PT Astra Serif" w:hAnsi="PT Astra Serif"/>
                <w:sz w:val="20"/>
                <w:szCs w:val="20"/>
              </w:rPr>
            </w:pPr>
            <w:r w:rsidRPr="00F63FE9">
              <w:rPr>
                <w:rFonts w:ascii="PT Astra Serif" w:hAnsi="PT Astra Serif"/>
                <w:sz w:val="20"/>
                <w:szCs w:val="20"/>
              </w:rPr>
              <w:t>5. Паллиативная медицинская по</w:t>
            </w:r>
            <w:r w:rsidRPr="00F63FE9">
              <w:rPr>
                <w:rFonts w:ascii="PT Astra Serif" w:hAnsi="PT Astra Serif"/>
                <w:sz w:val="20"/>
                <w:szCs w:val="20"/>
              </w:rPr>
              <w:softHyphen/>
              <w:t>мощь*****:</w:t>
            </w:r>
          </w:p>
        </w:tc>
        <w:tc>
          <w:tcPr>
            <w:tcW w:w="993" w:type="dxa"/>
          </w:tcPr>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14</w:t>
            </w:r>
          </w:p>
        </w:tc>
        <w:tc>
          <w:tcPr>
            <w:tcW w:w="1417" w:type="dxa"/>
          </w:tcPr>
          <w:p w:rsidR="00391C8B" w:rsidRPr="00F63FE9" w:rsidRDefault="00391C8B" w:rsidP="008717D9">
            <w:pPr>
              <w:spacing w:line="250" w:lineRule="auto"/>
              <w:rPr>
                <w:rFonts w:ascii="PT Astra Serif" w:hAnsi="PT Astra Serif"/>
                <w:sz w:val="20"/>
                <w:szCs w:val="20"/>
              </w:rPr>
            </w:pPr>
            <w:r w:rsidRPr="00F63FE9">
              <w:rPr>
                <w:rFonts w:ascii="PT Astra Serif" w:hAnsi="PT Astra Serif"/>
                <w:sz w:val="20"/>
                <w:szCs w:val="20"/>
              </w:rPr>
              <w:t>-</w:t>
            </w:r>
          </w:p>
        </w:tc>
        <w:tc>
          <w:tcPr>
            <w:tcW w:w="1418"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1559"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1276"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1275"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1418"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1417" w:type="dxa"/>
          </w:tcPr>
          <w:p w:rsidR="00391C8B" w:rsidRPr="00F63FE9" w:rsidRDefault="00391C8B" w:rsidP="008717D9">
            <w:pPr>
              <w:widowControl w:val="0"/>
              <w:autoSpaceDE w:val="0"/>
              <w:autoSpaceDN w:val="0"/>
              <w:adjustRightInd w:val="0"/>
              <w:spacing w:line="250" w:lineRule="auto"/>
              <w:ind w:hanging="108"/>
              <w:rPr>
                <w:rFonts w:ascii="PT Astra Serif" w:hAnsi="PT Astra Serif" w:cs="Arial"/>
                <w:sz w:val="20"/>
                <w:szCs w:val="20"/>
              </w:rPr>
            </w:pPr>
            <w:r w:rsidRPr="00F63FE9">
              <w:rPr>
                <w:rFonts w:ascii="PT Astra Serif" w:hAnsi="PT Astra Serif" w:cs="Calibri"/>
                <w:sz w:val="20"/>
                <w:szCs w:val="20"/>
              </w:rPr>
              <w:t>X</w:t>
            </w:r>
          </w:p>
        </w:tc>
        <w:tc>
          <w:tcPr>
            <w:tcW w:w="851" w:type="dxa"/>
          </w:tcPr>
          <w:p w:rsidR="00391C8B" w:rsidRPr="00F63FE9" w:rsidRDefault="00391C8B" w:rsidP="008717D9">
            <w:pPr>
              <w:widowControl w:val="0"/>
              <w:autoSpaceDE w:val="0"/>
              <w:autoSpaceDN w:val="0"/>
              <w:adjustRightInd w:val="0"/>
              <w:spacing w:line="250" w:lineRule="auto"/>
              <w:ind w:left="-136" w:right="-79"/>
              <w:rPr>
                <w:rFonts w:ascii="PT Astra Serif" w:hAnsi="PT Astra Serif" w:cs="Arial"/>
                <w:sz w:val="20"/>
                <w:szCs w:val="20"/>
              </w:rPr>
            </w:pPr>
            <w:r w:rsidRPr="00F63FE9">
              <w:rPr>
                <w:rFonts w:ascii="PT Astra Serif" w:hAnsi="PT Astra Serif" w:cs="Calibri"/>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5.1. Первичная медицинская помощь, в том числе доврачебная и врачебная ******, всего, включая:</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15</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посещение</w:t>
            </w:r>
          </w:p>
        </w:tc>
        <w:tc>
          <w:tcPr>
            <w:tcW w:w="1418" w:type="dxa"/>
          </w:tcPr>
          <w:p w:rsidR="00391C8B" w:rsidRPr="00F63FE9" w:rsidRDefault="00391C8B" w:rsidP="008717D9">
            <w:pPr>
              <w:widowControl w:val="0"/>
              <w:autoSpaceDE w:val="0"/>
              <w:autoSpaceDN w:val="0"/>
              <w:adjustRightInd w:val="0"/>
              <w:ind w:hanging="108"/>
              <w:rPr>
                <w:rFonts w:ascii="PT Astra Serif" w:hAnsi="PT Astra Serif" w:cs="Arial"/>
                <w:sz w:val="20"/>
                <w:szCs w:val="20"/>
              </w:rPr>
            </w:pPr>
            <w:r w:rsidRPr="00F63FE9">
              <w:rPr>
                <w:rFonts w:ascii="PT Astra Serif" w:hAnsi="PT Astra Serif" w:cs="Calibri"/>
                <w:sz w:val="20"/>
                <w:szCs w:val="20"/>
              </w:rPr>
              <w:t>0,03</w:t>
            </w:r>
          </w:p>
        </w:tc>
        <w:tc>
          <w:tcPr>
            <w:tcW w:w="1559" w:type="dxa"/>
          </w:tcPr>
          <w:p w:rsidR="00391C8B" w:rsidRPr="00F63FE9" w:rsidRDefault="00391C8B" w:rsidP="008717D9">
            <w:pPr>
              <w:widowControl w:val="0"/>
              <w:autoSpaceDE w:val="0"/>
              <w:autoSpaceDN w:val="0"/>
              <w:adjustRightInd w:val="0"/>
              <w:ind w:hanging="108"/>
              <w:rPr>
                <w:rFonts w:ascii="PT Astra Serif" w:hAnsi="PT Astra Serif" w:cs="Arial"/>
                <w:sz w:val="20"/>
                <w:szCs w:val="20"/>
              </w:rPr>
            </w:pPr>
            <w:r w:rsidRPr="00F63FE9">
              <w:rPr>
                <w:rFonts w:ascii="PT Astra Serif" w:hAnsi="PT Astra Serif" w:cs="Arial"/>
                <w:sz w:val="20"/>
                <w:szCs w:val="20"/>
              </w:rPr>
              <w:t>708,96</w:t>
            </w:r>
          </w:p>
        </w:tc>
        <w:tc>
          <w:tcPr>
            <w:tcW w:w="1276" w:type="dxa"/>
          </w:tcPr>
          <w:p w:rsidR="00391C8B" w:rsidRPr="00F63FE9" w:rsidRDefault="00391C8B" w:rsidP="008717D9">
            <w:pPr>
              <w:widowControl w:val="0"/>
              <w:autoSpaceDE w:val="0"/>
              <w:autoSpaceDN w:val="0"/>
              <w:adjustRightInd w:val="0"/>
              <w:ind w:hanging="108"/>
              <w:rPr>
                <w:rFonts w:ascii="PT Astra Serif" w:hAnsi="PT Astra Serif" w:cs="Arial"/>
                <w:sz w:val="20"/>
                <w:szCs w:val="20"/>
              </w:rPr>
            </w:pPr>
            <w:r w:rsidRPr="00F63FE9">
              <w:rPr>
                <w:rFonts w:ascii="PT Astra Serif" w:hAnsi="PT Astra Serif" w:cs="Arial"/>
                <w:sz w:val="20"/>
                <w:szCs w:val="20"/>
              </w:rPr>
              <w:t>21,27</w:t>
            </w:r>
          </w:p>
        </w:tc>
        <w:tc>
          <w:tcPr>
            <w:tcW w:w="1275" w:type="dxa"/>
          </w:tcPr>
          <w:p w:rsidR="00391C8B" w:rsidRPr="00F63FE9" w:rsidRDefault="00391C8B" w:rsidP="008717D9">
            <w:pPr>
              <w:widowControl w:val="0"/>
              <w:autoSpaceDE w:val="0"/>
              <w:autoSpaceDN w:val="0"/>
              <w:adjustRightInd w:val="0"/>
              <w:ind w:hanging="108"/>
              <w:rPr>
                <w:rFonts w:ascii="PT Astra Serif" w:hAnsi="PT Astra Serif" w:cs="Arial"/>
                <w:sz w:val="20"/>
                <w:szCs w:val="20"/>
              </w:rPr>
            </w:pPr>
            <w:r w:rsidRPr="00F63FE9">
              <w:rPr>
                <w:rFonts w:ascii="PT Astra Serif" w:hAnsi="PT Astra Serif" w:cs="Calibri"/>
                <w:sz w:val="20"/>
                <w:szCs w:val="20"/>
              </w:rPr>
              <w:t>X</w:t>
            </w:r>
          </w:p>
        </w:tc>
        <w:tc>
          <w:tcPr>
            <w:tcW w:w="1418" w:type="dxa"/>
          </w:tcPr>
          <w:p w:rsidR="00391C8B" w:rsidRPr="00F63FE9" w:rsidRDefault="00391C8B" w:rsidP="008717D9">
            <w:pPr>
              <w:widowControl w:val="0"/>
              <w:autoSpaceDE w:val="0"/>
              <w:autoSpaceDN w:val="0"/>
              <w:adjustRightInd w:val="0"/>
              <w:ind w:hanging="108"/>
              <w:rPr>
                <w:rFonts w:ascii="PT Astra Serif" w:hAnsi="PT Astra Serif" w:cs="Arial"/>
                <w:sz w:val="20"/>
                <w:szCs w:val="20"/>
              </w:rPr>
            </w:pPr>
            <w:r w:rsidRPr="00F63FE9">
              <w:rPr>
                <w:rFonts w:ascii="PT Astra Serif" w:hAnsi="PT Astra Serif" w:cs="Arial"/>
                <w:sz w:val="20"/>
                <w:szCs w:val="20"/>
              </w:rPr>
              <w:t>25087,22</w:t>
            </w:r>
          </w:p>
        </w:tc>
        <w:tc>
          <w:tcPr>
            <w:tcW w:w="1417" w:type="dxa"/>
          </w:tcPr>
          <w:p w:rsidR="00391C8B" w:rsidRPr="00F63FE9" w:rsidRDefault="00391C8B" w:rsidP="008717D9">
            <w:pPr>
              <w:widowControl w:val="0"/>
              <w:autoSpaceDE w:val="0"/>
              <w:autoSpaceDN w:val="0"/>
              <w:adjustRightInd w:val="0"/>
              <w:ind w:hanging="108"/>
              <w:rPr>
                <w:rFonts w:ascii="PT Astra Serif" w:hAnsi="PT Astra Serif" w:cs="Arial"/>
                <w:sz w:val="20"/>
                <w:szCs w:val="20"/>
              </w:rPr>
            </w:pPr>
            <w:r w:rsidRPr="00F63FE9">
              <w:rPr>
                <w:rFonts w:ascii="PT Astra Serif" w:hAnsi="PT Astra Serif" w:cs="Calibri"/>
                <w:sz w:val="20"/>
                <w:szCs w:val="20"/>
              </w:rPr>
              <w:t>X</w:t>
            </w:r>
          </w:p>
        </w:tc>
        <w:tc>
          <w:tcPr>
            <w:tcW w:w="851" w:type="dxa"/>
          </w:tcPr>
          <w:p w:rsidR="00391C8B" w:rsidRPr="00F63FE9" w:rsidRDefault="00391C8B" w:rsidP="008717D9">
            <w:pPr>
              <w:widowControl w:val="0"/>
              <w:autoSpaceDE w:val="0"/>
              <w:autoSpaceDN w:val="0"/>
              <w:adjustRightInd w:val="0"/>
              <w:ind w:left="-136" w:right="-79"/>
              <w:rPr>
                <w:rFonts w:ascii="PT Astra Serif" w:hAnsi="PT Astra Serif" w:cs="Arial"/>
                <w:sz w:val="20"/>
                <w:szCs w:val="20"/>
              </w:rPr>
            </w:pPr>
            <w:r w:rsidRPr="00F63FE9">
              <w:rPr>
                <w:rFonts w:ascii="PT Astra Serif" w:hAnsi="PT Astra Serif" w:cs="Calibri"/>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посещения для оказания паллиатив</w:t>
            </w:r>
            <w:r w:rsidRPr="00F63FE9">
              <w:rPr>
                <w:rFonts w:ascii="PT Astra Serif" w:hAnsi="PT Astra Serif"/>
                <w:sz w:val="20"/>
                <w:szCs w:val="20"/>
              </w:rPr>
              <w:softHyphen/>
              <w:t>ной медицинской помощи без учёта посещений на дому патронажными бригадами</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15.1</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посещение</w:t>
            </w:r>
          </w:p>
        </w:tc>
        <w:tc>
          <w:tcPr>
            <w:tcW w:w="1418" w:type="dxa"/>
          </w:tcPr>
          <w:p w:rsidR="00391C8B" w:rsidRPr="00F63FE9"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F63FE9">
              <w:rPr>
                <w:rFonts w:ascii="PT Astra Serif" w:hAnsi="PT Astra Serif" w:cs="Calibri"/>
                <w:sz w:val="20"/>
                <w:szCs w:val="20"/>
              </w:rPr>
              <w:t>0,022</w:t>
            </w:r>
          </w:p>
        </w:tc>
        <w:tc>
          <w:tcPr>
            <w:tcW w:w="1559" w:type="dxa"/>
          </w:tcPr>
          <w:p w:rsidR="00391C8B" w:rsidRPr="00F63FE9"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F63FE9">
              <w:rPr>
                <w:rFonts w:ascii="PT Astra Serif" w:hAnsi="PT Astra Serif" w:cs="Arial"/>
                <w:sz w:val="20"/>
                <w:szCs w:val="20"/>
              </w:rPr>
              <w:t>435,08</w:t>
            </w:r>
          </w:p>
        </w:tc>
        <w:tc>
          <w:tcPr>
            <w:tcW w:w="1276" w:type="dxa"/>
          </w:tcPr>
          <w:p w:rsidR="00391C8B" w:rsidRPr="00F63FE9"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F63FE9">
              <w:rPr>
                <w:rFonts w:ascii="PT Astra Serif" w:hAnsi="PT Astra Serif" w:cs="Arial"/>
                <w:sz w:val="20"/>
                <w:szCs w:val="20"/>
              </w:rPr>
              <w:t>9,57</w:t>
            </w:r>
          </w:p>
        </w:tc>
        <w:tc>
          <w:tcPr>
            <w:tcW w:w="1275" w:type="dxa"/>
          </w:tcPr>
          <w:p w:rsidR="00391C8B" w:rsidRPr="00F63FE9"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F63FE9">
              <w:rPr>
                <w:rFonts w:ascii="PT Astra Serif" w:hAnsi="PT Astra Serif" w:cs="Calibri"/>
                <w:sz w:val="20"/>
                <w:szCs w:val="20"/>
              </w:rPr>
              <w:t>X</w:t>
            </w:r>
          </w:p>
        </w:tc>
        <w:tc>
          <w:tcPr>
            <w:tcW w:w="1418" w:type="dxa"/>
          </w:tcPr>
          <w:p w:rsidR="00391C8B" w:rsidRPr="00F63FE9"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F63FE9">
              <w:rPr>
                <w:rFonts w:ascii="PT Astra Serif" w:hAnsi="PT Astra Serif" w:cs="Arial"/>
                <w:sz w:val="20"/>
                <w:szCs w:val="20"/>
              </w:rPr>
              <w:t>11290,27</w:t>
            </w:r>
          </w:p>
        </w:tc>
        <w:tc>
          <w:tcPr>
            <w:tcW w:w="1417" w:type="dxa"/>
          </w:tcPr>
          <w:p w:rsidR="00391C8B" w:rsidRPr="00F63FE9"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F63FE9">
              <w:rPr>
                <w:rFonts w:ascii="PT Astra Serif" w:hAnsi="PT Astra Serif" w:cs="Calibri"/>
                <w:sz w:val="20"/>
                <w:szCs w:val="20"/>
              </w:rPr>
              <w:t>X</w:t>
            </w:r>
          </w:p>
        </w:tc>
        <w:tc>
          <w:tcPr>
            <w:tcW w:w="851" w:type="dxa"/>
          </w:tcPr>
          <w:p w:rsidR="00391C8B" w:rsidRPr="00F63FE9" w:rsidRDefault="00391C8B" w:rsidP="008717D9">
            <w:pPr>
              <w:widowControl w:val="0"/>
              <w:autoSpaceDE w:val="0"/>
              <w:autoSpaceDN w:val="0"/>
              <w:adjustRightInd w:val="0"/>
              <w:spacing w:line="245" w:lineRule="auto"/>
              <w:ind w:left="-136" w:right="-79"/>
              <w:rPr>
                <w:rFonts w:ascii="PT Astra Serif" w:hAnsi="PT Astra Serif" w:cs="Arial"/>
                <w:sz w:val="20"/>
                <w:szCs w:val="20"/>
              </w:rPr>
            </w:pPr>
            <w:r w:rsidRPr="00F63FE9">
              <w:rPr>
                <w:rFonts w:ascii="PT Astra Serif" w:hAnsi="PT Astra Serif" w:cs="Calibri"/>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посещения на дому выездными па</w:t>
            </w:r>
            <w:r w:rsidRPr="00F63FE9">
              <w:rPr>
                <w:rFonts w:ascii="PT Astra Serif" w:hAnsi="PT Astra Serif"/>
                <w:sz w:val="20"/>
                <w:szCs w:val="20"/>
              </w:rPr>
              <w:softHyphen/>
              <w:t>тронажными бригадами</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15.2</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посещение</w:t>
            </w:r>
          </w:p>
        </w:tc>
        <w:tc>
          <w:tcPr>
            <w:tcW w:w="1418" w:type="dxa"/>
          </w:tcPr>
          <w:p w:rsidR="00391C8B" w:rsidRPr="00F63FE9"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F63FE9">
              <w:rPr>
                <w:rFonts w:ascii="PT Astra Serif" w:hAnsi="PT Astra Serif" w:cs="Calibri"/>
                <w:sz w:val="20"/>
                <w:szCs w:val="20"/>
              </w:rPr>
              <w:t>0,008</w:t>
            </w:r>
          </w:p>
        </w:tc>
        <w:tc>
          <w:tcPr>
            <w:tcW w:w="1559" w:type="dxa"/>
          </w:tcPr>
          <w:p w:rsidR="00391C8B" w:rsidRPr="00F63FE9"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F63FE9">
              <w:rPr>
                <w:rFonts w:ascii="PT Astra Serif" w:hAnsi="PT Astra Serif" w:cs="Arial"/>
                <w:sz w:val="20"/>
                <w:szCs w:val="20"/>
              </w:rPr>
              <w:t>1462,16</w:t>
            </w:r>
          </w:p>
        </w:tc>
        <w:tc>
          <w:tcPr>
            <w:tcW w:w="1276" w:type="dxa"/>
          </w:tcPr>
          <w:p w:rsidR="00391C8B" w:rsidRPr="00F63FE9"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F63FE9">
              <w:rPr>
                <w:rFonts w:ascii="PT Astra Serif" w:hAnsi="PT Astra Serif" w:cs="Arial"/>
                <w:sz w:val="20"/>
                <w:szCs w:val="20"/>
              </w:rPr>
              <w:t>11,70</w:t>
            </w:r>
          </w:p>
        </w:tc>
        <w:tc>
          <w:tcPr>
            <w:tcW w:w="1275" w:type="dxa"/>
          </w:tcPr>
          <w:p w:rsidR="00391C8B" w:rsidRPr="00F63FE9"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F63FE9">
              <w:rPr>
                <w:rFonts w:ascii="PT Astra Serif" w:hAnsi="PT Astra Serif" w:cs="Calibri"/>
                <w:sz w:val="20"/>
                <w:szCs w:val="20"/>
              </w:rPr>
              <w:t>X</w:t>
            </w:r>
          </w:p>
        </w:tc>
        <w:tc>
          <w:tcPr>
            <w:tcW w:w="1418" w:type="dxa"/>
          </w:tcPr>
          <w:p w:rsidR="00391C8B" w:rsidRPr="00F63FE9"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F63FE9">
              <w:rPr>
                <w:rFonts w:ascii="PT Astra Serif" w:hAnsi="PT Astra Serif" w:cs="Arial"/>
                <w:sz w:val="20"/>
                <w:szCs w:val="20"/>
              </w:rPr>
              <w:t>13796,95</w:t>
            </w:r>
          </w:p>
        </w:tc>
        <w:tc>
          <w:tcPr>
            <w:tcW w:w="1417" w:type="dxa"/>
          </w:tcPr>
          <w:p w:rsidR="00391C8B" w:rsidRPr="00F63FE9"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F63FE9">
              <w:rPr>
                <w:rFonts w:ascii="PT Astra Serif" w:hAnsi="PT Astra Serif" w:cs="Calibri"/>
                <w:sz w:val="20"/>
                <w:szCs w:val="20"/>
              </w:rPr>
              <w:t>X</w:t>
            </w:r>
          </w:p>
        </w:tc>
        <w:tc>
          <w:tcPr>
            <w:tcW w:w="851" w:type="dxa"/>
          </w:tcPr>
          <w:p w:rsidR="00391C8B" w:rsidRPr="00F63FE9" w:rsidRDefault="00391C8B" w:rsidP="008717D9">
            <w:pPr>
              <w:widowControl w:val="0"/>
              <w:autoSpaceDE w:val="0"/>
              <w:autoSpaceDN w:val="0"/>
              <w:adjustRightInd w:val="0"/>
              <w:spacing w:line="245" w:lineRule="auto"/>
              <w:ind w:left="-136" w:right="-79"/>
              <w:rPr>
                <w:rFonts w:ascii="PT Astra Serif" w:hAnsi="PT Astra Serif" w:cs="Arial"/>
                <w:sz w:val="20"/>
                <w:szCs w:val="20"/>
              </w:rPr>
            </w:pPr>
            <w:r w:rsidRPr="00F63FE9">
              <w:rPr>
                <w:rFonts w:ascii="PT Astra Serif" w:hAnsi="PT Astra Serif" w:cs="Calibri"/>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5.2. Оказываемая в стационарных условиях (включая койки паллиатив</w:t>
            </w:r>
            <w:r w:rsidRPr="00F63FE9">
              <w:rPr>
                <w:rFonts w:ascii="PT Astra Serif" w:hAnsi="PT Astra Serif"/>
                <w:sz w:val="20"/>
                <w:szCs w:val="20"/>
              </w:rPr>
              <w:softHyphen/>
              <w:t>ной медицинской помощи и койки сестринского ухода)</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16</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койко-день</w:t>
            </w:r>
          </w:p>
        </w:tc>
        <w:tc>
          <w:tcPr>
            <w:tcW w:w="1418" w:type="dxa"/>
          </w:tcPr>
          <w:p w:rsidR="00391C8B" w:rsidRPr="00F63FE9"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F63FE9">
              <w:rPr>
                <w:rFonts w:ascii="PT Astra Serif" w:hAnsi="PT Astra Serif" w:cs="Calibri"/>
                <w:sz w:val="20"/>
                <w:szCs w:val="20"/>
              </w:rPr>
              <w:t>0,092</w:t>
            </w:r>
          </w:p>
        </w:tc>
        <w:tc>
          <w:tcPr>
            <w:tcW w:w="1559" w:type="dxa"/>
          </w:tcPr>
          <w:p w:rsidR="00391C8B" w:rsidRPr="00F63FE9"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F63FE9">
              <w:rPr>
                <w:rFonts w:ascii="PT Astra Serif" w:hAnsi="PT Astra Serif" w:cs="Arial"/>
                <w:sz w:val="20"/>
                <w:szCs w:val="20"/>
              </w:rPr>
              <w:t>1391,14</w:t>
            </w:r>
          </w:p>
        </w:tc>
        <w:tc>
          <w:tcPr>
            <w:tcW w:w="1276" w:type="dxa"/>
          </w:tcPr>
          <w:p w:rsidR="00391C8B" w:rsidRPr="00F63FE9"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F63FE9">
              <w:rPr>
                <w:rFonts w:ascii="PT Astra Serif" w:hAnsi="PT Astra Serif" w:cs="Arial"/>
                <w:sz w:val="20"/>
                <w:szCs w:val="20"/>
              </w:rPr>
              <w:t>127,99</w:t>
            </w:r>
          </w:p>
        </w:tc>
        <w:tc>
          <w:tcPr>
            <w:tcW w:w="1275" w:type="dxa"/>
          </w:tcPr>
          <w:p w:rsidR="00391C8B" w:rsidRPr="00F63FE9"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F63FE9">
              <w:rPr>
                <w:rFonts w:ascii="PT Astra Serif" w:hAnsi="PT Astra Serif" w:cs="Calibri"/>
                <w:sz w:val="20"/>
                <w:szCs w:val="20"/>
              </w:rPr>
              <w:t>X</w:t>
            </w:r>
          </w:p>
        </w:tc>
        <w:tc>
          <w:tcPr>
            <w:tcW w:w="1418" w:type="dxa"/>
          </w:tcPr>
          <w:p w:rsidR="00391C8B" w:rsidRPr="00F63FE9"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F63FE9">
              <w:rPr>
                <w:rFonts w:ascii="PT Astra Serif" w:hAnsi="PT Astra Serif" w:cs="Arial"/>
                <w:sz w:val="20"/>
                <w:szCs w:val="20"/>
              </w:rPr>
              <w:t>150966,89</w:t>
            </w:r>
          </w:p>
        </w:tc>
        <w:tc>
          <w:tcPr>
            <w:tcW w:w="1417" w:type="dxa"/>
          </w:tcPr>
          <w:p w:rsidR="00391C8B" w:rsidRPr="00F63FE9"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F63FE9">
              <w:rPr>
                <w:rFonts w:ascii="PT Astra Serif" w:hAnsi="PT Astra Serif" w:cs="Calibri"/>
                <w:sz w:val="20"/>
                <w:szCs w:val="20"/>
              </w:rPr>
              <w:t>X</w:t>
            </w:r>
          </w:p>
        </w:tc>
        <w:tc>
          <w:tcPr>
            <w:tcW w:w="851" w:type="dxa"/>
          </w:tcPr>
          <w:p w:rsidR="00391C8B" w:rsidRPr="00F63FE9" w:rsidRDefault="00391C8B" w:rsidP="008717D9">
            <w:pPr>
              <w:widowControl w:val="0"/>
              <w:autoSpaceDE w:val="0"/>
              <w:autoSpaceDN w:val="0"/>
              <w:adjustRightInd w:val="0"/>
              <w:spacing w:line="245" w:lineRule="auto"/>
              <w:ind w:left="-136" w:right="-79"/>
              <w:rPr>
                <w:rFonts w:ascii="PT Astra Serif" w:hAnsi="PT Astra Serif" w:cs="Arial"/>
                <w:sz w:val="20"/>
                <w:szCs w:val="20"/>
              </w:rPr>
            </w:pPr>
            <w:r w:rsidRPr="00F63FE9">
              <w:rPr>
                <w:rFonts w:ascii="PT Astra Serif" w:hAnsi="PT Astra Serif" w:cs="Calibri"/>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5.3. Оказываемая в условиях днев</w:t>
            </w:r>
            <w:r w:rsidRPr="00F63FE9">
              <w:rPr>
                <w:rFonts w:ascii="PT Astra Serif" w:hAnsi="PT Astra Serif"/>
                <w:sz w:val="20"/>
                <w:szCs w:val="20"/>
              </w:rPr>
              <w:softHyphen/>
              <w:t>ных стационаров</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16.1</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F63FE9">
              <w:rPr>
                <w:rFonts w:ascii="PT Astra Serif" w:hAnsi="PT Astra Serif" w:cs="Calibri"/>
                <w:sz w:val="20"/>
                <w:szCs w:val="20"/>
              </w:rPr>
              <w:t>X</w:t>
            </w:r>
          </w:p>
        </w:tc>
        <w:tc>
          <w:tcPr>
            <w:tcW w:w="1559" w:type="dxa"/>
          </w:tcPr>
          <w:p w:rsidR="00391C8B" w:rsidRPr="00F63FE9"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F63FE9">
              <w:rPr>
                <w:rFonts w:ascii="PT Astra Serif" w:hAnsi="PT Astra Serif" w:cs="Calibri"/>
                <w:sz w:val="20"/>
                <w:szCs w:val="20"/>
              </w:rPr>
              <w:t>X</w:t>
            </w:r>
          </w:p>
        </w:tc>
        <w:tc>
          <w:tcPr>
            <w:tcW w:w="1276" w:type="dxa"/>
          </w:tcPr>
          <w:p w:rsidR="00391C8B" w:rsidRPr="00F63FE9"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F63FE9">
              <w:rPr>
                <w:rFonts w:ascii="PT Astra Serif" w:hAnsi="PT Astra Serif" w:cs="Calibri"/>
                <w:sz w:val="20"/>
                <w:szCs w:val="20"/>
              </w:rPr>
              <w:t>X</w:t>
            </w:r>
          </w:p>
        </w:tc>
        <w:tc>
          <w:tcPr>
            <w:tcW w:w="1275" w:type="dxa"/>
          </w:tcPr>
          <w:p w:rsidR="00391C8B" w:rsidRPr="00F63FE9"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F63FE9">
              <w:rPr>
                <w:rFonts w:ascii="PT Astra Serif" w:hAnsi="PT Astra Serif" w:cs="Calibri"/>
                <w:sz w:val="20"/>
                <w:szCs w:val="20"/>
              </w:rPr>
              <w:t>X</w:t>
            </w:r>
          </w:p>
        </w:tc>
        <w:tc>
          <w:tcPr>
            <w:tcW w:w="1418" w:type="dxa"/>
          </w:tcPr>
          <w:p w:rsidR="00391C8B" w:rsidRPr="00F63FE9"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F63FE9">
              <w:rPr>
                <w:rFonts w:ascii="PT Astra Serif" w:hAnsi="PT Astra Serif" w:cs="Calibri"/>
                <w:sz w:val="20"/>
                <w:szCs w:val="20"/>
              </w:rPr>
              <w:t>X</w:t>
            </w:r>
          </w:p>
        </w:tc>
        <w:tc>
          <w:tcPr>
            <w:tcW w:w="1417" w:type="dxa"/>
          </w:tcPr>
          <w:p w:rsidR="00391C8B" w:rsidRPr="00F63FE9"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F63FE9">
              <w:rPr>
                <w:rFonts w:ascii="PT Astra Serif" w:hAnsi="PT Astra Serif" w:cs="Calibri"/>
                <w:sz w:val="20"/>
                <w:szCs w:val="20"/>
              </w:rPr>
              <w:t>X</w:t>
            </w:r>
          </w:p>
        </w:tc>
        <w:tc>
          <w:tcPr>
            <w:tcW w:w="851" w:type="dxa"/>
          </w:tcPr>
          <w:p w:rsidR="00391C8B" w:rsidRPr="00F63FE9" w:rsidRDefault="00391C8B" w:rsidP="008717D9">
            <w:pPr>
              <w:widowControl w:val="0"/>
              <w:autoSpaceDE w:val="0"/>
              <w:autoSpaceDN w:val="0"/>
              <w:adjustRightInd w:val="0"/>
              <w:spacing w:line="245" w:lineRule="auto"/>
              <w:ind w:left="-136" w:right="-79"/>
              <w:rPr>
                <w:rFonts w:ascii="PT Astra Serif" w:hAnsi="PT Astra Serif" w:cs="Arial"/>
                <w:sz w:val="20"/>
                <w:szCs w:val="20"/>
              </w:rPr>
            </w:pPr>
            <w:r w:rsidRPr="00F63FE9">
              <w:rPr>
                <w:rFonts w:ascii="PT Astra Serif" w:hAnsi="PT Astra Serif" w:cs="Calibri"/>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6. Иные государственные и муници</w:t>
            </w:r>
            <w:r w:rsidRPr="00F63FE9">
              <w:rPr>
                <w:rFonts w:ascii="PT Astra Serif" w:hAnsi="PT Astra Serif"/>
                <w:sz w:val="20"/>
                <w:szCs w:val="20"/>
              </w:rPr>
              <w:softHyphen/>
              <w:t>пальные услуги (работы)</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17</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w:t>
            </w:r>
          </w:p>
        </w:tc>
        <w:tc>
          <w:tcPr>
            <w:tcW w:w="1418" w:type="dxa"/>
          </w:tcPr>
          <w:p w:rsidR="00391C8B" w:rsidRPr="00F63FE9"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F63FE9">
              <w:rPr>
                <w:rFonts w:ascii="PT Astra Serif" w:hAnsi="PT Astra Serif" w:cs="Calibri"/>
                <w:sz w:val="20"/>
                <w:szCs w:val="20"/>
              </w:rPr>
              <w:t>X</w:t>
            </w:r>
          </w:p>
        </w:tc>
        <w:tc>
          <w:tcPr>
            <w:tcW w:w="1559" w:type="dxa"/>
          </w:tcPr>
          <w:p w:rsidR="00391C8B" w:rsidRPr="00F63FE9"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F63FE9">
              <w:rPr>
                <w:rFonts w:ascii="PT Astra Serif" w:hAnsi="PT Astra Serif" w:cs="Calibri"/>
                <w:sz w:val="20"/>
                <w:szCs w:val="20"/>
              </w:rPr>
              <w:t>X</w:t>
            </w:r>
          </w:p>
        </w:tc>
        <w:tc>
          <w:tcPr>
            <w:tcW w:w="1276" w:type="dxa"/>
          </w:tcPr>
          <w:p w:rsidR="00391C8B" w:rsidRPr="00F63FE9"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F63FE9">
              <w:rPr>
                <w:rFonts w:ascii="PT Astra Serif" w:hAnsi="PT Astra Serif" w:cs="Arial"/>
                <w:sz w:val="20"/>
                <w:szCs w:val="20"/>
              </w:rPr>
              <w:t>1585,06</w:t>
            </w:r>
          </w:p>
        </w:tc>
        <w:tc>
          <w:tcPr>
            <w:tcW w:w="1275" w:type="dxa"/>
          </w:tcPr>
          <w:p w:rsidR="00391C8B" w:rsidRPr="00F63FE9"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F63FE9">
              <w:rPr>
                <w:rFonts w:ascii="PT Astra Serif" w:hAnsi="PT Astra Serif" w:cs="Calibri"/>
                <w:sz w:val="20"/>
                <w:szCs w:val="20"/>
              </w:rPr>
              <w:t>X</w:t>
            </w:r>
          </w:p>
        </w:tc>
        <w:tc>
          <w:tcPr>
            <w:tcW w:w="1418" w:type="dxa"/>
          </w:tcPr>
          <w:p w:rsidR="00391C8B" w:rsidRPr="00F63FE9"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F63FE9">
              <w:rPr>
                <w:rFonts w:ascii="PT Astra Serif" w:hAnsi="PT Astra Serif" w:cs="Arial"/>
                <w:sz w:val="20"/>
                <w:szCs w:val="20"/>
              </w:rPr>
              <w:t>1869672,79</w:t>
            </w:r>
          </w:p>
        </w:tc>
        <w:tc>
          <w:tcPr>
            <w:tcW w:w="1417" w:type="dxa"/>
          </w:tcPr>
          <w:p w:rsidR="00391C8B" w:rsidRPr="00F63FE9"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F63FE9">
              <w:rPr>
                <w:rFonts w:ascii="PT Astra Serif" w:hAnsi="PT Astra Serif" w:cs="Calibri"/>
                <w:sz w:val="20"/>
                <w:szCs w:val="20"/>
              </w:rPr>
              <w:t>X</w:t>
            </w:r>
          </w:p>
        </w:tc>
        <w:tc>
          <w:tcPr>
            <w:tcW w:w="851" w:type="dxa"/>
          </w:tcPr>
          <w:p w:rsidR="00391C8B" w:rsidRPr="00F63FE9" w:rsidRDefault="00391C8B" w:rsidP="008717D9">
            <w:pPr>
              <w:widowControl w:val="0"/>
              <w:autoSpaceDE w:val="0"/>
              <w:autoSpaceDN w:val="0"/>
              <w:adjustRightInd w:val="0"/>
              <w:spacing w:line="245" w:lineRule="auto"/>
              <w:ind w:left="-136" w:right="-79"/>
              <w:rPr>
                <w:rFonts w:ascii="PT Astra Serif" w:hAnsi="PT Astra Serif" w:cs="Arial"/>
                <w:sz w:val="20"/>
                <w:szCs w:val="20"/>
              </w:rPr>
            </w:pPr>
            <w:r w:rsidRPr="00F63FE9">
              <w:rPr>
                <w:rFonts w:ascii="PT Astra Serif" w:hAnsi="PT Astra Serif" w:cs="Calibri"/>
                <w:sz w:val="20"/>
                <w:szCs w:val="20"/>
              </w:rPr>
              <w:t>X</w:t>
            </w:r>
          </w:p>
        </w:tc>
      </w:tr>
      <w:tr w:rsidR="00391C8B" w:rsidRPr="00F63FE9" w:rsidTr="008717D9">
        <w:tc>
          <w:tcPr>
            <w:tcW w:w="3397" w:type="dxa"/>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7. Высокотехнологичная медицин</w:t>
            </w:r>
            <w:r w:rsidRPr="00F63FE9">
              <w:rPr>
                <w:rFonts w:ascii="PT Astra Serif" w:hAnsi="PT Astra Serif"/>
                <w:sz w:val="20"/>
                <w:szCs w:val="20"/>
              </w:rPr>
              <w:softHyphen/>
              <w:t>ская помощь, оказываемая в меди</w:t>
            </w:r>
            <w:r w:rsidRPr="00F63FE9">
              <w:rPr>
                <w:rFonts w:ascii="PT Astra Serif" w:hAnsi="PT Astra Serif"/>
                <w:sz w:val="20"/>
                <w:szCs w:val="20"/>
              </w:rPr>
              <w:softHyphen/>
              <w:t>цинских организациях, подведом</w:t>
            </w:r>
            <w:r w:rsidRPr="00F63FE9">
              <w:rPr>
                <w:rFonts w:ascii="PT Astra Serif" w:hAnsi="PT Astra Serif"/>
                <w:sz w:val="20"/>
                <w:szCs w:val="20"/>
              </w:rPr>
              <w:softHyphen/>
              <w:t>ственных исполнительному органу Ульяновской области, осуществляю</w:t>
            </w:r>
            <w:r w:rsidRPr="00F63FE9">
              <w:rPr>
                <w:rFonts w:ascii="PT Astra Serif" w:hAnsi="PT Astra Serif"/>
                <w:sz w:val="20"/>
                <w:szCs w:val="20"/>
              </w:rPr>
              <w:softHyphen/>
              <w:t>щему государственное управление в сфере охраны здоровья</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18</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w:t>
            </w:r>
          </w:p>
        </w:tc>
        <w:tc>
          <w:tcPr>
            <w:tcW w:w="1418" w:type="dxa"/>
          </w:tcPr>
          <w:p w:rsidR="00391C8B" w:rsidRPr="00F63FE9"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F63FE9">
              <w:rPr>
                <w:rFonts w:ascii="PT Astra Serif" w:hAnsi="PT Astra Serif" w:cs="Calibri"/>
                <w:sz w:val="20"/>
                <w:szCs w:val="20"/>
              </w:rPr>
              <w:t>X</w:t>
            </w:r>
          </w:p>
        </w:tc>
        <w:tc>
          <w:tcPr>
            <w:tcW w:w="1559" w:type="dxa"/>
          </w:tcPr>
          <w:p w:rsidR="00391C8B" w:rsidRPr="00F63FE9"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F63FE9">
              <w:rPr>
                <w:rFonts w:ascii="PT Astra Serif" w:hAnsi="PT Astra Serif" w:cs="Calibri"/>
                <w:sz w:val="20"/>
                <w:szCs w:val="20"/>
              </w:rPr>
              <w:t>X</w:t>
            </w:r>
          </w:p>
        </w:tc>
        <w:tc>
          <w:tcPr>
            <w:tcW w:w="1276" w:type="dxa"/>
          </w:tcPr>
          <w:p w:rsidR="00391C8B" w:rsidRPr="00F63FE9"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F63FE9">
              <w:rPr>
                <w:rFonts w:ascii="PT Astra Serif" w:hAnsi="PT Astra Serif" w:cs="Arial"/>
                <w:sz w:val="20"/>
                <w:szCs w:val="20"/>
              </w:rPr>
              <w:t>58,97</w:t>
            </w:r>
          </w:p>
        </w:tc>
        <w:tc>
          <w:tcPr>
            <w:tcW w:w="1275" w:type="dxa"/>
          </w:tcPr>
          <w:p w:rsidR="00391C8B" w:rsidRPr="00F63FE9"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F63FE9">
              <w:rPr>
                <w:rFonts w:ascii="PT Astra Serif" w:hAnsi="PT Astra Serif" w:cs="Calibri"/>
                <w:sz w:val="20"/>
                <w:szCs w:val="20"/>
              </w:rPr>
              <w:t>X</w:t>
            </w:r>
          </w:p>
        </w:tc>
        <w:tc>
          <w:tcPr>
            <w:tcW w:w="1418" w:type="dxa"/>
          </w:tcPr>
          <w:p w:rsidR="00391C8B" w:rsidRPr="00F63FE9"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F63FE9">
              <w:rPr>
                <w:rFonts w:ascii="PT Astra Serif" w:hAnsi="PT Astra Serif" w:cs="Arial"/>
                <w:sz w:val="20"/>
                <w:szCs w:val="20"/>
              </w:rPr>
              <w:t>69553,00</w:t>
            </w:r>
          </w:p>
        </w:tc>
        <w:tc>
          <w:tcPr>
            <w:tcW w:w="1417" w:type="dxa"/>
          </w:tcPr>
          <w:p w:rsidR="00391C8B" w:rsidRPr="00F63FE9" w:rsidRDefault="00391C8B" w:rsidP="008717D9">
            <w:pPr>
              <w:widowControl w:val="0"/>
              <w:autoSpaceDE w:val="0"/>
              <w:autoSpaceDN w:val="0"/>
              <w:adjustRightInd w:val="0"/>
              <w:spacing w:line="245" w:lineRule="auto"/>
              <w:ind w:hanging="108"/>
              <w:rPr>
                <w:rFonts w:ascii="PT Astra Serif" w:hAnsi="PT Astra Serif" w:cs="Arial"/>
                <w:sz w:val="20"/>
                <w:szCs w:val="20"/>
              </w:rPr>
            </w:pPr>
            <w:r w:rsidRPr="00F63FE9">
              <w:rPr>
                <w:rFonts w:ascii="PT Astra Serif" w:hAnsi="PT Astra Serif" w:cs="Calibri"/>
                <w:sz w:val="20"/>
                <w:szCs w:val="20"/>
              </w:rPr>
              <w:t>X</w:t>
            </w:r>
          </w:p>
        </w:tc>
        <w:tc>
          <w:tcPr>
            <w:tcW w:w="851" w:type="dxa"/>
          </w:tcPr>
          <w:p w:rsidR="00391C8B" w:rsidRPr="00F63FE9" w:rsidRDefault="00391C8B" w:rsidP="008717D9">
            <w:pPr>
              <w:widowControl w:val="0"/>
              <w:autoSpaceDE w:val="0"/>
              <w:autoSpaceDN w:val="0"/>
              <w:adjustRightInd w:val="0"/>
              <w:spacing w:line="245" w:lineRule="auto"/>
              <w:ind w:left="-136" w:right="-79"/>
              <w:rPr>
                <w:rFonts w:ascii="PT Astra Serif" w:hAnsi="PT Astra Serif" w:cs="Arial"/>
                <w:sz w:val="20"/>
                <w:szCs w:val="20"/>
              </w:rPr>
            </w:pPr>
            <w:r w:rsidRPr="00F63FE9">
              <w:rPr>
                <w:rFonts w:ascii="PT Astra Serif" w:hAnsi="PT Astra Serif" w:cs="Calibri"/>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lastRenderedPageBreak/>
              <w:t>II. Средства областного бюджета Ульяновской области на приобрете</w:t>
            </w:r>
            <w:r w:rsidRPr="00F63FE9">
              <w:rPr>
                <w:rFonts w:ascii="PT Astra Serif" w:hAnsi="PT Astra Serif"/>
                <w:sz w:val="20"/>
                <w:szCs w:val="20"/>
              </w:rPr>
              <w:softHyphen/>
              <w:t xml:space="preserve">ние медицинского оборудования </w:t>
            </w:r>
            <w:r w:rsidRPr="00F63FE9">
              <w:rPr>
                <w:rFonts w:ascii="PT Astra Serif" w:hAnsi="PT Astra Serif"/>
                <w:sz w:val="20"/>
                <w:szCs w:val="20"/>
              </w:rPr>
              <w:br/>
              <w:t xml:space="preserve">для медицинских организаций, </w:t>
            </w:r>
            <w:r w:rsidRPr="00F63FE9">
              <w:rPr>
                <w:rFonts w:ascii="PT Astra Serif" w:hAnsi="PT Astra Serif"/>
                <w:sz w:val="20"/>
                <w:szCs w:val="20"/>
              </w:rPr>
              <w:br/>
              <w:t>работаю</w:t>
            </w:r>
            <w:r w:rsidRPr="00F63FE9">
              <w:rPr>
                <w:rFonts w:ascii="PT Astra Serif" w:hAnsi="PT Astra Serif"/>
                <w:sz w:val="20"/>
                <w:szCs w:val="20"/>
              </w:rPr>
              <w:softHyphen/>
              <w:t xml:space="preserve">щих в системе ОМС </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19</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w:t>
            </w:r>
          </w:p>
        </w:tc>
        <w:tc>
          <w:tcPr>
            <w:tcW w:w="1418" w:type="dxa"/>
          </w:tcPr>
          <w:p w:rsidR="00391C8B" w:rsidRPr="00F63FE9" w:rsidRDefault="00391C8B" w:rsidP="008717D9">
            <w:pPr>
              <w:spacing w:line="245" w:lineRule="auto"/>
              <w:ind w:hanging="108"/>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ind w:hanging="108"/>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ind w:hanging="108"/>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ind w:hanging="108"/>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ind w:hanging="108"/>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ind w:hanging="108"/>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 xml:space="preserve">III. Медицинская помощь в рамках Территориальной программы ОМС, в том числе: </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20</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20435,02</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Х</w:t>
            </w:r>
          </w:p>
        </w:tc>
        <w:tc>
          <w:tcPr>
            <w:tcW w:w="1417" w:type="dxa"/>
          </w:tcPr>
          <w:p w:rsidR="00391C8B" w:rsidRPr="00F63FE9" w:rsidRDefault="00391C8B" w:rsidP="008717D9">
            <w:pPr>
              <w:spacing w:line="245" w:lineRule="auto"/>
              <w:rPr>
                <w:rFonts w:ascii="PT Astra Serif" w:hAnsi="PT Astra Serif" w:cs="Calibri"/>
                <w:bCs/>
                <w:sz w:val="20"/>
                <w:szCs w:val="20"/>
              </w:rPr>
            </w:pPr>
            <w:r w:rsidRPr="00F63FE9">
              <w:rPr>
                <w:rFonts w:ascii="PT Astra Serif" w:hAnsi="PT Astra Serif"/>
                <w:sz w:val="20"/>
                <w:szCs w:val="20"/>
              </w:rPr>
              <w:t>23951182,80</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83,83</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1. Скорая, в том числе скорая специ</w:t>
            </w:r>
            <w:r w:rsidRPr="00F63FE9">
              <w:rPr>
                <w:rFonts w:ascii="PT Astra Serif" w:hAnsi="PT Astra Serif"/>
                <w:sz w:val="20"/>
                <w:szCs w:val="20"/>
              </w:rPr>
              <w:softHyphen/>
              <w:t>ализированная, медицинская помощь (сумма строк 37 + 51 + 67)</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21</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вызов</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0,29</w:t>
            </w:r>
          </w:p>
        </w:tc>
        <w:tc>
          <w:tcPr>
            <w:tcW w:w="1559" w:type="dxa"/>
          </w:tcPr>
          <w:p w:rsidR="00391C8B" w:rsidRPr="00F63FE9" w:rsidRDefault="00391C8B" w:rsidP="008717D9">
            <w:pPr>
              <w:spacing w:line="245" w:lineRule="auto"/>
              <w:rPr>
                <w:rFonts w:ascii="PT Astra Serif" w:hAnsi="PT Astra Serif"/>
                <w:b/>
                <w:bCs/>
                <w:sz w:val="20"/>
                <w:szCs w:val="20"/>
              </w:rPr>
            </w:pPr>
            <w:r w:rsidRPr="00F63FE9">
              <w:rPr>
                <w:rFonts w:ascii="PT Astra Serif" w:hAnsi="PT Astra Serif"/>
                <w:sz w:val="20"/>
                <w:szCs w:val="20"/>
              </w:rPr>
              <w:t>4116,90</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1193,9</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Х</w:t>
            </w:r>
          </w:p>
        </w:tc>
        <w:tc>
          <w:tcPr>
            <w:tcW w:w="1417" w:type="dxa"/>
          </w:tcPr>
          <w:p w:rsidR="00391C8B" w:rsidRPr="00F63FE9" w:rsidRDefault="00391C8B" w:rsidP="008717D9">
            <w:pPr>
              <w:rPr>
                <w:rFonts w:ascii="PT Astra Serif" w:hAnsi="PT Astra Serif"/>
                <w:bCs/>
                <w:sz w:val="20"/>
                <w:szCs w:val="20"/>
              </w:rPr>
            </w:pPr>
            <w:r w:rsidRPr="00F63FE9">
              <w:rPr>
                <w:rFonts w:ascii="PT Astra Serif" w:hAnsi="PT Astra Serif"/>
                <w:bCs/>
                <w:sz w:val="20"/>
                <w:szCs w:val="20"/>
              </w:rPr>
              <w:t>1399330,19</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7" w:lineRule="auto"/>
              <w:jc w:val="both"/>
              <w:rPr>
                <w:rFonts w:ascii="PT Astra Serif" w:hAnsi="PT Astra Serif"/>
                <w:sz w:val="20"/>
                <w:szCs w:val="20"/>
              </w:rPr>
            </w:pPr>
            <w:r w:rsidRPr="00F63FE9">
              <w:rPr>
                <w:rFonts w:ascii="PT Astra Serif" w:hAnsi="PT Astra Serif"/>
                <w:sz w:val="20"/>
                <w:szCs w:val="20"/>
              </w:rPr>
              <w:t>2. Первичная медико-санитарная по</w:t>
            </w:r>
            <w:r w:rsidRPr="00F63FE9">
              <w:rPr>
                <w:rFonts w:ascii="PT Astra Serif" w:hAnsi="PT Astra Serif"/>
                <w:sz w:val="20"/>
                <w:szCs w:val="20"/>
              </w:rPr>
              <w:softHyphen/>
              <w:t xml:space="preserve">мощь, за исключением медицинской реабилитации </w:t>
            </w:r>
          </w:p>
        </w:tc>
        <w:tc>
          <w:tcPr>
            <w:tcW w:w="993"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22</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7" w:lineRule="auto"/>
              <w:jc w:val="both"/>
              <w:rPr>
                <w:rFonts w:ascii="PT Astra Serif" w:hAnsi="PT Astra Serif"/>
                <w:sz w:val="20"/>
                <w:szCs w:val="20"/>
              </w:rPr>
            </w:pPr>
            <w:r w:rsidRPr="00F63FE9">
              <w:rPr>
                <w:rFonts w:ascii="PT Astra Serif" w:hAnsi="PT Astra Serif"/>
                <w:sz w:val="20"/>
                <w:szCs w:val="20"/>
              </w:rPr>
              <w:t>2.1. В амбулаторных условиях:</w:t>
            </w:r>
          </w:p>
        </w:tc>
        <w:tc>
          <w:tcPr>
            <w:tcW w:w="993"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23</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7" w:lineRule="auto"/>
              <w:jc w:val="both"/>
              <w:rPr>
                <w:rFonts w:ascii="PT Astra Serif" w:hAnsi="PT Astra Serif"/>
                <w:sz w:val="20"/>
                <w:szCs w:val="20"/>
              </w:rPr>
            </w:pPr>
            <w:r w:rsidRPr="00F63FE9">
              <w:rPr>
                <w:rFonts w:ascii="PT Astra Serif" w:hAnsi="PT Astra Serif"/>
                <w:sz w:val="20"/>
                <w:szCs w:val="20"/>
              </w:rPr>
              <w:t>2.1.1. Посещения с профилактиче</w:t>
            </w:r>
            <w:r w:rsidRPr="00F63FE9">
              <w:rPr>
                <w:rFonts w:ascii="PT Astra Serif" w:hAnsi="PT Astra Serif"/>
                <w:sz w:val="20"/>
                <w:szCs w:val="20"/>
              </w:rPr>
              <w:softHyphen/>
              <w:t>скими и иными целями, всего (сумма строк 39.1 + 53.1 + 69.1), из них:</w:t>
            </w:r>
          </w:p>
        </w:tc>
        <w:tc>
          <w:tcPr>
            <w:tcW w:w="993" w:type="dxa"/>
            <w:vAlign w:val="center"/>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23.1</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посещение/</w:t>
            </w:r>
          </w:p>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spacing w:line="247" w:lineRule="auto"/>
              <w:rPr>
                <w:rFonts w:ascii="Calibri" w:hAnsi="Calibri" w:cs="Calibri"/>
                <w:b/>
                <w:bCs/>
                <w:sz w:val="22"/>
                <w:szCs w:val="22"/>
              </w:rPr>
            </w:pPr>
            <w:r w:rsidRPr="00F63FE9">
              <w:rPr>
                <w:rFonts w:ascii="PT Astra Serif" w:hAnsi="PT Astra Serif"/>
                <w:sz w:val="20"/>
                <w:szCs w:val="20"/>
              </w:rPr>
              <w:t>2,878907</w:t>
            </w:r>
          </w:p>
        </w:tc>
        <w:tc>
          <w:tcPr>
            <w:tcW w:w="1559" w:type="dxa"/>
          </w:tcPr>
          <w:p w:rsidR="00391C8B" w:rsidRPr="00F63FE9" w:rsidRDefault="00391C8B" w:rsidP="008717D9">
            <w:pPr>
              <w:spacing w:line="247" w:lineRule="auto"/>
              <w:rPr>
                <w:rFonts w:ascii="Calibri" w:hAnsi="Calibri" w:cs="Calibri"/>
                <w:color w:val="000000"/>
                <w:sz w:val="22"/>
                <w:szCs w:val="22"/>
              </w:rPr>
            </w:pPr>
            <w:r w:rsidRPr="00F63FE9">
              <w:rPr>
                <w:rFonts w:ascii="PT Astra Serif" w:hAnsi="PT Astra Serif"/>
                <w:sz w:val="20"/>
                <w:szCs w:val="20"/>
              </w:rPr>
              <w:t>6358,6</w:t>
            </w:r>
          </w:p>
        </w:tc>
        <w:tc>
          <w:tcPr>
            <w:tcW w:w="1276"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7" w:lineRule="auto"/>
              <w:rPr>
                <w:rFonts w:ascii="Calibri" w:hAnsi="Calibri" w:cs="Calibri"/>
                <w:color w:val="000000"/>
                <w:sz w:val="22"/>
                <w:szCs w:val="22"/>
              </w:rPr>
            </w:pPr>
            <w:r w:rsidRPr="00F63FE9">
              <w:rPr>
                <w:rFonts w:ascii="PT Astra Serif" w:hAnsi="PT Astra Serif"/>
                <w:sz w:val="20"/>
                <w:szCs w:val="20"/>
              </w:rPr>
              <w:t>3060,3</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7" w:lineRule="auto"/>
              <w:rPr>
                <w:rFonts w:ascii="Calibri" w:hAnsi="Calibri" w:cs="Calibri"/>
                <w:b/>
                <w:bCs/>
                <w:color w:val="000000"/>
                <w:sz w:val="22"/>
                <w:szCs w:val="22"/>
              </w:rPr>
            </w:pPr>
            <w:r w:rsidRPr="00F63FE9">
              <w:rPr>
                <w:rFonts w:ascii="PT Astra Serif" w:hAnsi="PT Astra Serif"/>
                <w:sz w:val="20"/>
                <w:szCs w:val="20"/>
              </w:rPr>
              <w:t>3586865,00</w:t>
            </w:r>
          </w:p>
        </w:tc>
        <w:tc>
          <w:tcPr>
            <w:tcW w:w="851" w:type="dxa"/>
            <w:vAlign w:val="center"/>
          </w:tcPr>
          <w:p w:rsidR="00391C8B" w:rsidRPr="00F63FE9" w:rsidRDefault="00391C8B" w:rsidP="008717D9">
            <w:pPr>
              <w:spacing w:line="24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7" w:lineRule="auto"/>
              <w:jc w:val="both"/>
              <w:rPr>
                <w:rFonts w:ascii="PT Astra Serif" w:hAnsi="PT Astra Serif"/>
                <w:sz w:val="20"/>
                <w:szCs w:val="20"/>
              </w:rPr>
            </w:pPr>
            <w:r w:rsidRPr="00F63FE9">
              <w:rPr>
                <w:rFonts w:ascii="PT Astra Serif" w:hAnsi="PT Astra Serif"/>
                <w:sz w:val="20"/>
                <w:szCs w:val="20"/>
              </w:rPr>
              <w:t>для проведения профилактических медицинских осмотров (сумма строк 39.1.1 + 53.1.1 + 69.1.1)</w:t>
            </w:r>
          </w:p>
        </w:tc>
        <w:tc>
          <w:tcPr>
            <w:tcW w:w="993"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23.1.1</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spacing w:line="247" w:lineRule="auto"/>
              <w:rPr>
                <w:rFonts w:ascii="PT Astra Serif" w:hAnsi="PT Astra Serif"/>
                <w:b/>
                <w:bCs/>
                <w:sz w:val="20"/>
                <w:szCs w:val="20"/>
              </w:rPr>
            </w:pPr>
            <w:r w:rsidRPr="00F63FE9">
              <w:rPr>
                <w:rFonts w:ascii="PT Astra Serif" w:hAnsi="PT Astra Serif"/>
                <w:sz w:val="20"/>
                <w:szCs w:val="20"/>
              </w:rPr>
              <w:t>0,311412</w:t>
            </w:r>
          </w:p>
        </w:tc>
        <w:tc>
          <w:tcPr>
            <w:tcW w:w="1559" w:type="dxa"/>
          </w:tcPr>
          <w:p w:rsidR="00391C8B" w:rsidRPr="00F63FE9" w:rsidRDefault="00391C8B" w:rsidP="008717D9">
            <w:pPr>
              <w:spacing w:line="247" w:lineRule="auto"/>
              <w:rPr>
                <w:rFonts w:ascii="PT Astra Serif" w:hAnsi="PT Astra Serif"/>
                <w:b/>
                <w:bCs/>
                <w:sz w:val="20"/>
                <w:szCs w:val="20"/>
              </w:rPr>
            </w:pPr>
            <w:r w:rsidRPr="00F63FE9">
              <w:rPr>
                <w:rFonts w:ascii="PT Astra Serif" w:hAnsi="PT Astra Serif"/>
                <w:sz w:val="20"/>
                <w:szCs w:val="20"/>
              </w:rPr>
              <w:t>2518,8</w:t>
            </w:r>
          </w:p>
        </w:tc>
        <w:tc>
          <w:tcPr>
            <w:tcW w:w="1276"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7" w:lineRule="auto"/>
              <w:rPr>
                <w:rFonts w:ascii="PT Astra Serif" w:hAnsi="PT Astra Serif"/>
                <w:b/>
                <w:bCs/>
                <w:sz w:val="20"/>
                <w:szCs w:val="20"/>
                <w:lang w:val="en-US"/>
              </w:rPr>
            </w:pPr>
            <w:r w:rsidRPr="00F63FE9">
              <w:rPr>
                <w:rFonts w:ascii="PT Astra Serif" w:hAnsi="PT Astra Serif"/>
                <w:sz w:val="20"/>
                <w:szCs w:val="20"/>
              </w:rPr>
              <w:t>784,4</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bCs/>
                <w:sz w:val="20"/>
                <w:szCs w:val="20"/>
              </w:rPr>
              <w:t>919349,41</w:t>
            </w:r>
          </w:p>
        </w:tc>
        <w:tc>
          <w:tcPr>
            <w:tcW w:w="851" w:type="dxa"/>
          </w:tcPr>
          <w:p w:rsidR="00391C8B" w:rsidRPr="00F63FE9" w:rsidRDefault="00391C8B" w:rsidP="008717D9">
            <w:pPr>
              <w:spacing w:line="24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7" w:lineRule="auto"/>
              <w:jc w:val="both"/>
              <w:rPr>
                <w:rFonts w:ascii="PT Astra Serif" w:hAnsi="PT Astra Serif"/>
                <w:sz w:val="20"/>
                <w:szCs w:val="20"/>
              </w:rPr>
            </w:pPr>
            <w:r w:rsidRPr="00F63FE9">
              <w:rPr>
                <w:rFonts w:ascii="PT Astra Serif" w:hAnsi="PT Astra Serif"/>
                <w:sz w:val="20"/>
                <w:szCs w:val="20"/>
              </w:rPr>
              <w:t>для проведения диспансеризации, всего (сумма строк 39.1.2 + 53.1.2 + 69.1.2)*******, в том числе:</w:t>
            </w:r>
          </w:p>
        </w:tc>
        <w:tc>
          <w:tcPr>
            <w:tcW w:w="993"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23.1.2</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spacing w:line="247" w:lineRule="auto"/>
              <w:rPr>
                <w:rFonts w:ascii="PT Astra Serif" w:hAnsi="PT Astra Serif"/>
                <w:b/>
                <w:bCs/>
                <w:sz w:val="20"/>
                <w:szCs w:val="20"/>
              </w:rPr>
            </w:pPr>
            <w:r w:rsidRPr="00F63FE9">
              <w:rPr>
                <w:rFonts w:ascii="PT Astra Serif" w:hAnsi="PT Astra Serif"/>
                <w:sz w:val="20"/>
                <w:szCs w:val="20"/>
              </w:rPr>
              <w:t>0,388591</w:t>
            </w:r>
          </w:p>
        </w:tc>
        <w:tc>
          <w:tcPr>
            <w:tcW w:w="1559" w:type="dxa"/>
          </w:tcPr>
          <w:p w:rsidR="00391C8B" w:rsidRPr="00F63FE9" w:rsidRDefault="00391C8B" w:rsidP="008717D9">
            <w:pPr>
              <w:spacing w:line="247" w:lineRule="auto"/>
              <w:rPr>
                <w:rFonts w:ascii="Calibri" w:hAnsi="Calibri" w:cs="Calibri"/>
                <w:color w:val="000000"/>
                <w:sz w:val="22"/>
                <w:szCs w:val="22"/>
              </w:rPr>
            </w:pPr>
            <w:r w:rsidRPr="00F63FE9">
              <w:rPr>
                <w:rFonts w:ascii="PT Astra Serif" w:hAnsi="PT Astra Serif"/>
                <w:sz w:val="20"/>
                <w:szCs w:val="20"/>
              </w:rPr>
              <w:t>3402,0</w:t>
            </w:r>
          </w:p>
        </w:tc>
        <w:tc>
          <w:tcPr>
            <w:tcW w:w="1276"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7" w:lineRule="auto"/>
              <w:rPr>
                <w:rFonts w:ascii="Calibri" w:hAnsi="Calibri" w:cs="Calibri"/>
                <w:color w:val="000000"/>
                <w:sz w:val="22"/>
                <w:szCs w:val="22"/>
              </w:rPr>
            </w:pPr>
            <w:r w:rsidRPr="00F63FE9">
              <w:rPr>
                <w:rFonts w:ascii="PT Astra Serif" w:hAnsi="PT Astra Serif"/>
                <w:sz w:val="20"/>
                <w:szCs w:val="20"/>
              </w:rPr>
              <w:t>1322,0</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7" w:lineRule="auto"/>
              <w:rPr>
                <w:rFonts w:ascii="Calibri" w:hAnsi="Calibri" w:cs="Calibri"/>
                <w:b/>
                <w:bCs/>
                <w:color w:val="000000"/>
                <w:sz w:val="22"/>
                <w:szCs w:val="22"/>
              </w:rPr>
            </w:pPr>
            <w:r w:rsidRPr="00F63FE9">
              <w:rPr>
                <w:rFonts w:ascii="PT Astra Serif" w:hAnsi="PT Astra Serif"/>
                <w:sz w:val="20"/>
                <w:szCs w:val="20"/>
              </w:rPr>
              <w:t>1549454,51</w:t>
            </w:r>
          </w:p>
        </w:tc>
        <w:tc>
          <w:tcPr>
            <w:tcW w:w="851" w:type="dxa"/>
          </w:tcPr>
          <w:p w:rsidR="00391C8B" w:rsidRPr="00F63FE9" w:rsidRDefault="00391C8B" w:rsidP="008717D9">
            <w:pPr>
              <w:spacing w:line="24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7" w:lineRule="auto"/>
              <w:jc w:val="both"/>
              <w:rPr>
                <w:rFonts w:ascii="PT Astra Serif" w:hAnsi="PT Astra Serif"/>
                <w:sz w:val="20"/>
                <w:szCs w:val="20"/>
              </w:rPr>
            </w:pPr>
            <w:r w:rsidRPr="00F63FE9">
              <w:rPr>
                <w:rFonts w:ascii="PT Astra Serif" w:hAnsi="PT Astra Serif"/>
                <w:sz w:val="20"/>
                <w:szCs w:val="20"/>
              </w:rPr>
              <w:t>для проведения углублённой диспан</w:t>
            </w:r>
            <w:r w:rsidRPr="00F63FE9">
              <w:rPr>
                <w:rFonts w:ascii="PT Astra Serif" w:hAnsi="PT Astra Serif"/>
                <w:sz w:val="20"/>
                <w:szCs w:val="20"/>
              </w:rPr>
              <w:softHyphen/>
              <w:t>серизации (сумма строк 39.1.2.1 + 53.1.2.1 + 69.1.2.1)</w:t>
            </w:r>
          </w:p>
        </w:tc>
        <w:tc>
          <w:tcPr>
            <w:tcW w:w="993"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23.1.2.1</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0,050758</w:t>
            </w:r>
          </w:p>
        </w:tc>
        <w:tc>
          <w:tcPr>
            <w:tcW w:w="1559"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1323,8</w:t>
            </w:r>
          </w:p>
        </w:tc>
        <w:tc>
          <w:tcPr>
            <w:tcW w:w="1276"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cs="Calibri"/>
                <w:sz w:val="20"/>
                <w:szCs w:val="20"/>
              </w:rPr>
              <w:t>67,2</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cs="Calibri"/>
                <w:bCs/>
                <w:sz w:val="20"/>
                <w:szCs w:val="20"/>
              </w:rPr>
              <w:t>78755,51</w:t>
            </w:r>
          </w:p>
        </w:tc>
        <w:tc>
          <w:tcPr>
            <w:tcW w:w="851" w:type="dxa"/>
          </w:tcPr>
          <w:p w:rsidR="00391C8B" w:rsidRPr="00F63FE9" w:rsidRDefault="00391C8B" w:rsidP="008717D9">
            <w:pPr>
              <w:spacing w:line="24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7" w:lineRule="auto"/>
              <w:jc w:val="both"/>
              <w:rPr>
                <w:rFonts w:ascii="PT Astra Serif" w:hAnsi="PT Astra Serif"/>
                <w:sz w:val="20"/>
                <w:szCs w:val="20"/>
              </w:rPr>
            </w:pPr>
            <w:r w:rsidRPr="00F63FE9">
              <w:rPr>
                <w:rFonts w:ascii="PT Astra Serif" w:hAnsi="PT Astra Serif"/>
                <w:sz w:val="20"/>
                <w:szCs w:val="20"/>
              </w:rPr>
              <w:t>для оценки репродуктивного здоровья (сумма строк 39.1.2.2 + 53.1.2.2 + 69.1.2.2) ********</w:t>
            </w:r>
          </w:p>
        </w:tc>
        <w:tc>
          <w:tcPr>
            <w:tcW w:w="993"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23.1.2.2</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spacing w:line="247" w:lineRule="auto"/>
              <w:rPr>
                <w:rFonts w:ascii="Calibri" w:hAnsi="Calibri" w:cs="Calibri"/>
                <w:i/>
                <w:iCs/>
                <w:color w:val="000000"/>
                <w:sz w:val="22"/>
                <w:szCs w:val="22"/>
              </w:rPr>
            </w:pPr>
            <w:r w:rsidRPr="00F63FE9">
              <w:rPr>
                <w:rFonts w:ascii="PT Astra Serif" w:hAnsi="PT Astra Serif"/>
                <w:sz w:val="20"/>
                <w:szCs w:val="20"/>
              </w:rPr>
              <w:t>0,097368</w:t>
            </w:r>
          </w:p>
        </w:tc>
        <w:tc>
          <w:tcPr>
            <w:tcW w:w="1559" w:type="dxa"/>
          </w:tcPr>
          <w:p w:rsidR="00391C8B" w:rsidRPr="00F63FE9" w:rsidRDefault="00391C8B" w:rsidP="008717D9">
            <w:pPr>
              <w:spacing w:line="247" w:lineRule="auto"/>
              <w:rPr>
                <w:rFonts w:ascii="Calibri" w:hAnsi="Calibri" w:cs="Calibri"/>
                <w:color w:val="000000"/>
                <w:sz w:val="22"/>
                <w:szCs w:val="22"/>
              </w:rPr>
            </w:pPr>
            <w:r w:rsidRPr="00F63FE9">
              <w:rPr>
                <w:rFonts w:ascii="PT Astra Serif" w:hAnsi="PT Astra Serif"/>
                <w:sz w:val="20"/>
                <w:szCs w:val="20"/>
              </w:rPr>
              <w:t>1384,2</w:t>
            </w:r>
          </w:p>
        </w:tc>
        <w:tc>
          <w:tcPr>
            <w:tcW w:w="1276"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7" w:lineRule="auto"/>
              <w:rPr>
                <w:rFonts w:ascii="Calibri" w:hAnsi="Calibri" w:cs="Calibri"/>
                <w:color w:val="000000"/>
                <w:sz w:val="22"/>
                <w:szCs w:val="22"/>
              </w:rPr>
            </w:pPr>
            <w:r w:rsidRPr="00F63FE9">
              <w:rPr>
                <w:rFonts w:ascii="PT Astra Serif" w:hAnsi="PT Astra Serif"/>
                <w:sz w:val="20"/>
                <w:szCs w:val="20"/>
              </w:rPr>
              <w:t>134,8</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7" w:lineRule="auto"/>
              <w:rPr>
                <w:rFonts w:ascii="Calibri" w:hAnsi="Calibri" w:cs="Calibri"/>
                <w:b/>
                <w:bCs/>
                <w:color w:val="000000"/>
                <w:sz w:val="22"/>
                <w:szCs w:val="22"/>
              </w:rPr>
            </w:pPr>
            <w:r w:rsidRPr="00F63FE9">
              <w:rPr>
                <w:rFonts w:ascii="PT Astra Serif" w:hAnsi="PT Astra Serif"/>
                <w:sz w:val="20"/>
                <w:szCs w:val="20"/>
              </w:rPr>
              <w:t>157967,67</w:t>
            </w:r>
          </w:p>
        </w:tc>
        <w:tc>
          <w:tcPr>
            <w:tcW w:w="851" w:type="dxa"/>
          </w:tcPr>
          <w:p w:rsidR="00391C8B" w:rsidRPr="00F63FE9" w:rsidRDefault="00391C8B" w:rsidP="008717D9">
            <w:pPr>
              <w:spacing w:line="247" w:lineRule="auto"/>
              <w:ind w:left="-136" w:right="-79"/>
              <w:rPr>
                <w:rFonts w:ascii="PT Astra Serif" w:hAnsi="PT Astra Serif"/>
                <w:sz w:val="20"/>
                <w:szCs w:val="20"/>
              </w:rPr>
            </w:pPr>
          </w:p>
        </w:tc>
      </w:tr>
      <w:tr w:rsidR="00391C8B" w:rsidRPr="00F63FE9" w:rsidTr="008717D9">
        <w:tc>
          <w:tcPr>
            <w:tcW w:w="3397" w:type="dxa"/>
            <w:vAlign w:val="center"/>
          </w:tcPr>
          <w:p w:rsidR="00391C8B" w:rsidRPr="00F63FE9" w:rsidRDefault="00391C8B" w:rsidP="008717D9">
            <w:pPr>
              <w:spacing w:line="247" w:lineRule="auto"/>
              <w:jc w:val="both"/>
              <w:rPr>
                <w:rFonts w:ascii="PT Astra Serif" w:hAnsi="PT Astra Serif"/>
                <w:sz w:val="20"/>
                <w:szCs w:val="20"/>
              </w:rPr>
            </w:pPr>
            <w:r w:rsidRPr="00F63FE9">
              <w:rPr>
                <w:rFonts w:ascii="PT Astra Serif" w:hAnsi="PT Astra Serif"/>
                <w:sz w:val="20"/>
                <w:szCs w:val="20"/>
              </w:rPr>
              <w:t>для посещений с иными целями (сумма строк 39.1.3 + 53.1.3 + 69.1.3)</w:t>
            </w:r>
          </w:p>
        </w:tc>
        <w:tc>
          <w:tcPr>
            <w:tcW w:w="993"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23.1.3</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посещение</w:t>
            </w:r>
          </w:p>
        </w:tc>
        <w:tc>
          <w:tcPr>
            <w:tcW w:w="1418" w:type="dxa"/>
          </w:tcPr>
          <w:p w:rsidR="00391C8B" w:rsidRPr="00F63FE9" w:rsidRDefault="00391C8B" w:rsidP="008717D9">
            <w:pPr>
              <w:spacing w:line="247" w:lineRule="auto"/>
              <w:rPr>
                <w:rFonts w:ascii="Calibri" w:hAnsi="Calibri" w:cs="Calibri"/>
                <w:color w:val="000000"/>
                <w:sz w:val="22"/>
                <w:szCs w:val="22"/>
              </w:rPr>
            </w:pPr>
            <w:r w:rsidRPr="00F63FE9">
              <w:rPr>
                <w:rFonts w:ascii="PT Astra Serif" w:hAnsi="PT Astra Serif"/>
                <w:sz w:val="20"/>
                <w:szCs w:val="20"/>
              </w:rPr>
              <w:t>2,178904</w:t>
            </w:r>
          </w:p>
        </w:tc>
        <w:tc>
          <w:tcPr>
            <w:tcW w:w="1559" w:type="dxa"/>
          </w:tcPr>
          <w:p w:rsidR="00391C8B" w:rsidRPr="00F63FE9" w:rsidRDefault="00391C8B" w:rsidP="008717D9">
            <w:pPr>
              <w:spacing w:line="247" w:lineRule="auto"/>
              <w:rPr>
                <w:rFonts w:ascii="Calibri" w:hAnsi="Calibri" w:cs="Calibri"/>
                <w:color w:val="000000"/>
                <w:sz w:val="22"/>
                <w:szCs w:val="22"/>
              </w:rPr>
            </w:pPr>
            <w:r w:rsidRPr="00F63FE9">
              <w:rPr>
                <w:rFonts w:ascii="PT Astra Serif" w:hAnsi="PT Astra Serif"/>
                <w:sz w:val="20"/>
                <w:szCs w:val="20"/>
              </w:rPr>
              <w:t>437,8</w:t>
            </w:r>
          </w:p>
        </w:tc>
        <w:tc>
          <w:tcPr>
            <w:tcW w:w="1276"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7" w:lineRule="auto"/>
              <w:rPr>
                <w:rFonts w:ascii="Calibri" w:hAnsi="Calibri" w:cs="Calibri"/>
                <w:color w:val="000000"/>
                <w:sz w:val="22"/>
                <w:szCs w:val="22"/>
              </w:rPr>
            </w:pPr>
            <w:r w:rsidRPr="00F63FE9">
              <w:rPr>
                <w:rFonts w:ascii="PT Astra Serif" w:hAnsi="PT Astra Serif"/>
                <w:sz w:val="20"/>
                <w:szCs w:val="20"/>
              </w:rPr>
              <w:t>953,9</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7" w:lineRule="auto"/>
              <w:rPr>
                <w:rFonts w:ascii="Calibri" w:hAnsi="Calibri" w:cs="Calibri"/>
                <w:b/>
                <w:bCs/>
                <w:color w:val="000000"/>
                <w:sz w:val="22"/>
                <w:szCs w:val="22"/>
              </w:rPr>
            </w:pPr>
            <w:r w:rsidRPr="00F63FE9">
              <w:rPr>
                <w:rFonts w:ascii="PT Astra Serif" w:hAnsi="PT Astra Serif"/>
                <w:sz w:val="20"/>
                <w:szCs w:val="20"/>
              </w:rPr>
              <w:t>1118061,08</w:t>
            </w:r>
          </w:p>
        </w:tc>
        <w:tc>
          <w:tcPr>
            <w:tcW w:w="851" w:type="dxa"/>
          </w:tcPr>
          <w:p w:rsidR="00391C8B" w:rsidRPr="00F63FE9" w:rsidRDefault="00391C8B" w:rsidP="008717D9">
            <w:pPr>
              <w:spacing w:line="24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7" w:lineRule="auto"/>
              <w:jc w:val="both"/>
              <w:rPr>
                <w:rFonts w:ascii="PT Astra Serif" w:hAnsi="PT Astra Serif"/>
                <w:sz w:val="20"/>
                <w:szCs w:val="20"/>
              </w:rPr>
            </w:pPr>
            <w:r w:rsidRPr="00F63FE9">
              <w:rPr>
                <w:rFonts w:ascii="PT Astra Serif" w:hAnsi="PT Astra Serif"/>
                <w:sz w:val="20"/>
                <w:szCs w:val="20"/>
              </w:rPr>
              <w:t>2.1.2. В неотложной форме (сумма строк 39.2 + 53.2 + 69.2)</w:t>
            </w:r>
          </w:p>
        </w:tc>
        <w:tc>
          <w:tcPr>
            <w:tcW w:w="993"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23.2</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посещение</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0,540</w:t>
            </w:r>
          </w:p>
        </w:tc>
        <w:tc>
          <w:tcPr>
            <w:tcW w:w="1559"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940,3</w:t>
            </w:r>
          </w:p>
        </w:tc>
        <w:tc>
          <w:tcPr>
            <w:tcW w:w="1276"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cs="Calibri"/>
                <w:sz w:val="20"/>
                <w:szCs w:val="20"/>
              </w:rPr>
              <w:t>507,8</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cs="Calibri"/>
                <w:bCs/>
                <w:sz w:val="20"/>
                <w:szCs w:val="20"/>
              </w:rPr>
              <w:t>595129,97</w:t>
            </w:r>
          </w:p>
        </w:tc>
        <w:tc>
          <w:tcPr>
            <w:tcW w:w="851" w:type="dxa"/>
          </w:tcPr>
          <w:p w:rsidR="00391C8B" w:rsidRPr="00F63FE9" w:rsidRDefault="00391C8B" w:rsidP="008717D9">
            <w:pPr>
              <w:spacing w:line="24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7" w:lineRule="auto"/>
              <w:jc w:val="both"/>
              <w:rPr>
                <w:rFonts w:ascii="PT Astra Serif" w:hAnsi="PT Astra Serif"/>
                <w:sz w:val="20"/>
                <w:szCs w:val="20"/>
              </w:rPr>
            </w:pPr>
            <w:r w:rsidRPr="00F63FE9">
              <w:rPr>
                <w:rFonts w:ascii="PT Astra Serif" w:hAnsi="PT Astra Serif"/>
                <w:sz w:val="20"/>
                <w:szCs w:val="20"/>
              </w:rPr>
              <w:t>2.1.3. В связи с заболеваниями (обра</w:t>
            </w:r>
            <w:r w:rsidRPr="00F63FE9">
              <w:rPr>
                <w:rFonts w:ascii="PT Astra Serif" w:hAnsi="PT Astra Serif"/>
                <w:sz w:val="20"/>
                <w:szCs w:val="20"/>
              </w:rPr>
              <w:softHyphen/>
              <w:t xml:space="preserve">щений), всего (сумма строк 39.3 + 53.3 + 69.3), из них проведение </w:t>
            </w:r>
            <w:r w:rsidRPr="00F63FE9">
              <w:rPr>
                <w:rFonts w:ascii="PT Astra Serif" w:hAnsi="PT Astra Serif"/>
                <w:sz w:val="20"/>
                <w:szCs w:val="20"/>
              </w:rPr>
              <w:br/>
              <w:t>сле</w:t>
            </w:r>
            <w:r w:rsidRPr="00F63FE9">
              <w:rPr>
                <w:rFonts w:ascii="PT Astra Serif" w:hAnsi="PT Astra Serif"/>
                <w:sz w:val="20"/>
                <w:szCs w:val="20"/>
              </w:rPr>
              <w:softHyphen/>
              <w:t xml:space="preserve">дующих отдельных диагностических (лабораторных) исследований </w:t>
            </w:r>
            <w:r w:rsidRPr="00F63FE9">
              <w:rPr>
                <w:rFonts w:ascii="PT Astra Serif" w:hAnsi="PT Astra Serif"/>
                <w:sz w:val="20"/>
                <w:szCs w:val="20"/>
              </w:rPr>
              <w:br/>
            </w:r>
            <w:r w:rsidRPr="00F63FE9">
              <w:rPr>
                <w:rFonts w:ascii="PT Astra Serif" w:hAnsi="PT Astra Serif"/>
                <w:sz w:val="20"/>
                <w:szCs w:val="20"/>
              </w:rPr>
              <w:lastRenderedPageBreak/>
              <w:t xml:space="preserve">в рамках базовой программы </w:t>
            </w:r>
            <w:r w:rsidRPr="00F63FE9">
              <w:rPr>
                <w:rFonts w:ascii="PT Astra Serif" w:hAnsi="PT Astra Serif"/>
                <w:sz w:val="20"/>
                <w:szCs w:val="20"/>
              </w:rPr>
              <w:br/>
              <w:t>ОМС:</w:t>
            </w:r>
          </w:p>
        </w:tc>
        <w:tc>
          <w:tcPr>
            <w:tcW w:w="993"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lastRenderedPageBreak/>
              <w:t>23.3</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обращение</w:t>
            </w:r>
          </w:p>
        </w:tc>
        <w:tc>
          <w:tcPr>
            <w:tcW w:w="1418" w:type="dxa"/>
          </w:tcPr>
          <w:p w:rsidR="00391C8B" w:rsidRPr="00F63FE9" w:rsidRDefault="00391C8B" w:rsidP="008717D9">
            <w:pPr>
              <w:spacing w:line="247" w:lineRule="auto"/>
              <w:rPr>
                <w:rFonts w:ascii="Calibri" w:hAnsi="Calibri" w:cs="Calibri"/>
                <w:color w:val="000000"/>
                <w:sz w:val="22"/>
                <w:szCs w:val="22"/>
              </w:rPr>
            </w:pPr>
            <w:r w:rsidRPr="00F63FE9">
              <w:rPr>
                <w:rFonts w:ascii="PT Astra Serif" w:hAnsi="PT Astra Serif"/>
                <w:sz w:val="20"/>
                <w:szCs w:val="20"/>
              </w:rPr>
              <w:t>1,713713</w:t>
            </w:r>
          </w:p>
        </w:tc>
        <w:tc>
          <w:tcPr>
            <w:tcW w:w="1559" w:type="dxa"/>
          </w:tcPr>
          <w:p w:rsidR="00391C8B" w:rsidRPr="00F63FE9" w:rsidRDefault="00391C8B" w:rsidP="008717D9">
            <w:pPr>
              <w:spacing w:line="247" w:lineRule="auto"/>
              <w:rPr>
                <w:rFonts w:ascii="PT Astra Serif" w:hAnsi="PT Astra Serif"/>
                <w:b/>
                <w:bCs/>
                <w:sz w:val="20"/>
                <w:szCs w:val="20"/>
              </w:rPr>
            </w:pPr>
            <w:r w:rsidRPr="00F63FE9">
              <w:rPr>
                <w:rFonts w:ascii="PT Astra Serif" w:hAnsi="PT Astra Serif"/>
                <w:sz w:val="20"/>
                <w:szCs w:val="20"/>
              </w:rPr>
              <w:t>2125,9</w:t>
            </w:r>
          </w:p>
        </w:tc>
        <w:tc>
          <w:tcPr>
            <w:tcW w:w="1276"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7" w:lineRule="auto"/>
              <w:rPr>
                <w:rFonts w:ascii="Calibri" w:hAnsi="Calibri" w:cs="Calibri"/>
                <w:color w:val="000000"/>
                <w:sz w:val="22"/>
                <w:szCs w:val="22"/>
              </w:rPr>
            </w:pPr>
            <w:r w:rsidRPr="00F63FE9">
              <w:rPr>
                <w:rFonts w:ascii="PT Astra Serif" w:hAnsi="PT Astra Serif"/>
                <w:sz w:val="20"/>
                <w:szCs w:val="20"/>
              </w:rPr>
              <w:t>3643,2</w:t>
            </w:r>
          </w:p>
        </w:tc>
        <w:tc>
          <w:tcPr>
            <w:tcW w:w="1418" w:type="dxa"/>
          </w:tcPr>
          <w:p w:rsidR="00391C8B" w:rsidRPr="00F63FE9" w:rsidRDefault="00391C8B" w:rsidP="008717D9">
            <w:pPr>
              <w:spacing w:line="247" w:lineRule="auto"/>
              <w:rPr>
                <w:rFonts w:ascii="PT Astra Serif" w:hAnsi="PT Astra Serif" w:cs="Calibri"/>
                <w:sz w:val="20"/>
                <w:szCs w:val="20"/>
              </w:rPr>
            </w:pPr>
            <w:r w:rsidRPr="00F63FE9">
              <w:rPr>
                <w:rFonts w:ascii="PT Astra Serif" w:hAnsi="PT Astra Serif" w:cs="Calibri"/>
                <w:sz w:val="20"/>
                <w:szCs w:val="20"/>
              </w:rPr>
              <w:t>X</w:t>
            </w:r>
          </w:p>
        </w:tc>
        <w:tc>
          <w:tcPr>
            <w:tcW w:w="1417" w:type="dxa"/>
          </w:tcPr>
          <w:p w:rsidR="00391C8B" w:rsidRPr="00F63FE9" w:rsidRDefault="00391C8B" w:rsidP="008717D9">
            <w:pPr>
              <w:spacing w:line="247" w:lineRule="auto"/>
              <w:rPr>
                <w:rFonts w:ascii="Calibri" w:hAnsi="Calibri" w:cs="Calibri"/>
                <w:b/>
                <w:bCs/>
                <w:color w:val="000000"/>
                <w:sz w:val="22"/>
                <w:szCs w:val="22"/>
              </w:rPr>
            </w:pPr>
            <w:r w:rsidRPr="00F63FE9">
              <w:rPr>
                <w:rFonts w:ascii="PT Astra Serif" w:hAnsi="PT Astra Serif"/>
                <w:sz w:val="20"/>
                <w:szCs w:val="20"/>
              </w:rPr>
              <w:t>4270054,34</w:t>
            </w:r>
          </w:p>
        </w:tc>
        <w:tc>
          <w:tcPr>
            <w:tcW w:w="851" w:type="dxa"/>
          </w:tcPr>
          <w:p w:rsidR="00391C8B" w:rsidRPr="00F63FE9" w:rsidRDefault="00391C8B" w:rsidP="008717D9">
            <w:pPr>
              <w:spacing w:line="24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7" w:lineRule="auto"/>
              <w:jc w:val="both"/>
              <w:rPr>
                <w:rFonts w:ascii="PT Astra Serif" w:hAnsi="PT Astra Serif"/>
                <w:sz w:val="20"/>
                <w:szCs w:val="20"/>
              </w:rPr>
            </w:pPr>
            <w:r w:rsidRPr="00F63FE9">
              <w:rPr>
                <w:rFonts w:ascii="PT Astra Serif" w:hAnsi="PT Astra Serif"/>
                <w:sz w:val="20"/>
                <w:szCs w:val="20"/>
              </w:rPr>
              <w:lastRenderedPageBreak/>
              <w:t>компьютерная томография (сумма строк 39.3.1 + 53.3.1 + 69.3.1)</w:t>
            </w:r>
          </w:p>
        </w:tc>
        <w:tc>
          <w:tcPr>
            <w:tcW w:w="993"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23.3.1</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исследование</w:t>
            </w:r>
          </w:p>
        </w:tc>
        <w:tc>
          <w:tcPr>
            <w:tcW w:w="1418" w:type="dxa"/>
          </w:tcPr>
          <w:p w:rsidR="00391C8B" w:rsidRPr="00F63FE9" w:rsidRDefault="00391C8B" w:rsidP="008717D9">
            <w:pPr>
              <w:spacing w:line="247" w:lineRule="auto"/>
              <w:rPr>
                <w:rFonts w:ascii="PT Astra Serif" w:hAnsi="PT Astra Serif"/>
                <w:b/>
                <w:bCs/>
                <w:sz w:val="20"/>
                <w:szCs w:val="20"/>
              </w:rPr>
            </w:pPr>
            <w:r w:rsidRPr="00F63FE9">
              <w:rPr>
                <w:rFonts w:ascii="PT Astra Serif" w:hAnsi="PT Astra Serif"/>
                <w:sz w:val="20"/>
                <w:szCs w:val="20"/>
              </w:rPr>
              <w:t>0,050465</w:t>
            </w:r>
          </w:p>
        </w:tc>
        <w:tc>
          <w:tcPr>
            <w:tcW w:w="1559"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3287,2</w:t>
            </w:r>
          </w:p>
        </w:tc>
        <w:tc>
          <w:tcPr>
            <w:tcW w:w="1276"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cs="Calibri"/>
                <w:sz w:val="20"/>
                <w:szCs w:val="20"/>
              </w:rPr>
              <w:t>165,9</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cs="Calibri"/>
                <w:bCs/>
                <w:sz w:val="20"/>
                <w:szCs w:val="20"/>
              </w:rPr>
              <w:t>194431,31</w:t>
            </w:r>
          </w:p>
        </w:tc>
        <w:tc>
          <w:tcPr>
            <w:tcW w:w="851" w:type="dxa"/>
          </w:tcPr>
          <w:p w:rsidR="00391C8B" w:rsidRPr="00F63FE9" w:rsidRDefault="00391C8B" w:rsidP="008717D9">
            <w:pPr>
              <w:spacing w:line="24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7" w:lineRule="auto"/>
              <w:jc w:val="both"/>
              <w:rPr>
                <w:rFonts w:ascii="PT Astra Serif" w:hAnsi="PT Astra Serif"/>
                <w:sz w:val="20"/>
                <w:szCs w:val="20"/>
              </w:rPr>
            </w:pPr>
            <w:r w:rsidRPr="00F63FE9">
              <w:rPr>
                <w:rFonts w:ascii="PT Astra Serif" w:hAnsi="PT Astra Serif"/>
                <w:sz w:val="20"/>
                <w:szCs w:val="20"/>
              </w:rPr>
              <w:t>магнитно-резонансная томография (сумма строк 39.3.2 + 53.3.2 + 69.3.2)</w:t>
            </w:r>
          </w:p>
        </w:tc>
        <w:tc>
          <w:tcPr>
            <w:tcW w:w="993"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23.3.2</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исследование</w:t>
            </w:r>
          </w:p>
        </w:tc>
        <w:tc>
          <w:tcPr>
            <w:tcW w:w="1418" w:type="dxa"/>
          </w:tcPr>
          <w:p w:rsidR="00391C8B" w:rsidRPr="00F63FE9" w:rsidRDefault="00391C8B" w:rsidP="008717D9">
            <w:pPr>
              <w:spacing w:line="247" w:lineRule="auto"/>
              <w:rPr>
                <w:rFonts w:ascii="PT Astra Serif" w:hAnsi="PT Astra Serif"/>
                <w:b/>
                <w:bCs/>
                <w:sz w:val="20"/>
                <w:szCs w:val="20"/>
              </w:rPr>
            </w:pPr>
            <w:r w:rsidRPr="00F63FE9">
              <w:rPr>
                <w:rFonts w:ascii="PT Astra Serif" w:hAnsi="PT Astra Serif"/>
                <w:sz w:val="20"/>
                <w:szCs w:val="20"/>
              </w:rPr>
              <w:t>0,018179</w:t>
            </w:r>
          </w:p>
        </w:tc>
        <w:tc>
          <w:tcPr>
            <w:tcW w:w="1559"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4488,5</w:t>
            </w:r>
          </w:p>
        </w:tc>
        <w:tc>
          <w:tcPr>
            <w:tcW w:w="1276"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cs="Calibri"/>
                <w:sz w:val="20"/>
                <w:szCs w:val="20"/>
              </w:rPr>
              <w:t>81,6</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cs="Calibri"/>
                <w:bCs/>
                <w:sz w:val="20"/>
                <w:szCs w:val="20"/>
              </w:rPr>
              <w:t>95636,47</w:t>
            </w:r>
          </w:p>
        </w:tc>
        <w:tc>
          <w:tcPr>
            <w:tcW w:w="851" w:type="dxa"/>
          </w:tcPr>
          <w:p w:rsidR="00391C8B" w:rsidRPr="00F63FE9" w:rsidRDefault="00391C8B" w:rsidP="008717D9">
            <w:pPr>
              <w:spacing w:line="24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7" w:lineRule="auto"/>
              <w:jc w:val="both"/>
              <w:rPr>
                <w:rFonts w:ascii="PT Astra Serif" w:hAnsi="PT Astra Serif"/>
                <w:sz w:val="20"/>
                <w:szCs w:val="20"/>
              </w:rPr>
            </w:pPr>
            <w:r w:rsidRPr="00F63FE9">
              <w:rPr>
                <w:rFonts w:ascii="PT Astra Serif" w:hAnsi="PT Astra Serif"/>
                <w:sz w:val="20"/>
                <w:szCs w:val="20"/>
              </w:rPr>
              <w:t>ультразвуковое исследование сер</w:t>
            </w:r>
            <w:r w:rsidRPr="00F63FE9">
              <w:rPr>
                <w:rFonts w:ascii="PT Astra Serif" w:hAnsi="PT Astra Serif"/>
                <w:sz w:val="20"/>
                <w:szCs w:val="20"/>
              </w:rPr>
              <w:softHyphen/>
              <w:t>дечно-сосудистой системы (сумма строк 39.3.3 + 53.3.3 + 69.3.3)</w:t>
            </w:r>
          </w:p>
        </w:tc>
        <w:tc>
          <w:tcPr>
            <w:tcW w:w="993"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23.3.3</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исследование</w:t>
            </w:r>
          </w:p>
        </w:tc>
        <w:tc>
          <w:tcPr>
            <w:tcW w:w="1418" w:type="dxa"/>
          </w:tcPr>
          <w:p w:rsidR="00391C8B" w:rsidRPr="00F63FE9" w:rsidRDefault="00391C8B" w:rsidP="008717D9">
            <w:pPr>
              <w:spacing w:line="247" w:lineRule="auto"/>
              <w:rPr>
                <w:rFonts w:ascii="PT Astra Serif" w:hAnsi="PT Astra Serif"/>
                <w:b/>
                <w:bCs/>
                <w:sz w:val="22"/>
                <w:szCs w:val="22"/>
              </w:rPr>
            </w:pPr>
            <w:r w:rsidRPr="00F63FE9">
              <w:rPr>
                <w:rFonts w:ascii="PT Astra Serif" w:hAnsi="PT Astra Serif"/>
                <w:sz w:val="20"/>
                <w:szCs w:val="20"/>
              </w:rPr>
              <w:t>0,094890</w:t>
            </w:r>
          </w:p>
        </w:tc>
        <w:tc>
          <w:tcPr>
            <w:tcW w:w="1559"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663,8</w:t>
            </w:r>
          </w:p>
        </w:tc>
        <w:tc>
          <w:tcPr>
            <w:tcW w:w="1276"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cs="Calibri"/>
                <w:sz w:val="20"/>
                <w:szCs w:val="20"/>
              </w:rPr>
              <w:t>63,0</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7" w:lineRule="auto"/>
              <w:rPr>
                <w:rFonts w:ascii="PT Astra Serif" w:hAnsi="PT Astra Serif"/>
                <w:sz w:val="20"/>
                <w:szCs w:val="20"/>
                <w:lang w:val="en-US"/>
              </w:rPr>
            </w:pPr>
            <w:r w:rsidRPr="00F63FE9">
              <w:rPr>
                <w:rFonts w:ascii="PT Astra Serif" w:hAnsi="PT Astra Serif" w:cs="Calibri"/>
                <w:bCs/>
                <w:sz w:val="20"/>
                <w:szCs w:val="20"/>
              </w:rPr>
              <w:t>73825,84</w:t>
            </w:r>
          </w:p>
        </w:tc>
        <w:tc>
          <w:tcPr>
            <w:tcW w:w="851" w:type="dxa"/>
          </w:tcPr>
          <w:p w:rsidR="00391C8B" w:rsidRPr="00F63FE9" w:rsidRDefault="00391C8B" w:rsidP="008717D9">
            <w:pPr>
              <w:spacing w:line="24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7" w:lineRule="auto"/>
              <w:jc w:val="both"/>
              <w:rPr>
                <w:rFonts w:ascii="PT Astra Serif" w:hAnsi="PT Astra Serif"/>
                <w:sz w:val="20"/>
                <w:szCs w:val="20"/>
              </w:rPr>
            </w:pPr>
            <w:r w:rsidRPr="00F63FE9">
              <w:rPr>
                <w:rFonts w:ascii="PT Astra Serif" w:hAnsi="PT Astra Serif"/>
                <w:sz w:val="20"/>
                <w:szCs w:val="20"/>
              </w:rPr>
              <w:t>эндоскопическое диагностическое исследование (сумма строк 39.3.4 + 53.3.4 + 69.3.4)</w:t>
            </w:r>
          </w:p>
        </w:tc>
        <w:tc>
          <w:tcPr>
            <w:tcW w:w="993"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23.3.4</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исследование</w:t>
            </w:r>
          </w:p>
        </w:tc>
        <w:tc>
          <w:tcPr>
            <w:tcW w:w="1418" w:type="dxa"/>
          </w:tcPr>
          <w:p w:rsidR="00391C8B" w:rsidRPr="00F63FE9" w:rsidRDefault="00391C8B" w:rsidP="008717D9">
            <w:pPr>
              <w:spacing w:line="247" w:lineRule="auto"/>
              <w:rPr>
                <w:rFonts w:ascii="PT Astra Serif" w:hAnsi="PT Astra Serif"/>
                <w:b/>
                <w:bCs/>
                <w:sz w:val="22"/>
                <w:szCs w:val="22"/>
              </w:rPr>
            </w:pPr>
            <w:r w:rsidRPr="00F63FE9">
              <w:rPr>
                <w:rFonts w:ascii="PT Astra Serif" w:hAnsi="PT Astra Serif"/>
                <w:sz w:val="20"/>
                <w:szCs w:val="20"/>
              </w:rPr>
              <w:t>0,030918</w:t>
            </w:r>
          </w:p>
        </w:tc>
        <w:tc>
          <w:tcPr>
            <w:tcW w:w="1559"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1217,2</w:t>
            </w:r>
          </w:p>
        </w:tc>
        <w:tc>
          <w:tcPr>
            <w:tcW w:w="1276"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7" w:lineRule="auto"/>
              <w:rPr>
                <w:rFonts w:ascii="PT Astra Serif" w:hAnsi="PT Astra Serif"/>
                <w:b/>
                <w:bCs/>
                <w:sz w:val="20"/>
                <w:szCs w:val="20"/>
              </w:rPr>
            </w:pPr>
            <w:r w:rsidRPr="00F63FE9">
              <w:rPr>
                <w:rFonts w:ascii="PT Astra Serif" w:hAnsi="PT Astra Serif" w:cs="Calibri"/>
                <w:sz w:val="20"/>
                <w:szCs w:val="20"/>
              </w:rPr>
              <w:t>37,6</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7" w:lineRule="auto"/>
              <w:rPr>
                <w:rFonts w:ascii="PT Astra Serif" w:hAnsi="PT Astra Serif"/>
                <w:sz w:val="20"/>
                <w:szCs w:val="20"/>
                <w:lang w:val="en-US"/>
              </w:rPr>
            </w:pPr>
            <w:r w:rsidRPr="00F63FE9">
              <w:rPr>
                <w:rFonts w:ascii="PT Astra Serif" w:hAnsi="PT Astra Serif" w:cs="Calibri"/>
                <w:bCs/>
                <w:sz w:val="20"/>
                <w:szCs w:val="20"/>
              </w:rPr>
              <w:t>44108,89</w:t>
            </w:r>
          </w:p>
        </w:tc>
        <w:tc>
          <w:tcPr>
            <w:tcW w:w="851" w:type="dxa"/>
          </w:tcPr>
          <w:p w:rsidR="00391C8B" w:rsidRPr="00F63FE9" w:rsidRDefault="00391C8B" w:rsidP="008717D9">
            <w:pPr>
              <w:spacing w:line="24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молекулярно-генетическое исследо</w:t>
            </w:r>
            <w:r w:rsidRPr="00F63FE9">
              <w:rPr>
                <w:rFonts w:ascii="PT Astra Serif" w:hAnsi="PT Astra Serif"/>
                <w:sz w:val="20"/>
                <w:szCs w:val="20"/>
              </w:rPr>
              <w:softHyphen/>
              <w:t>вание с целью диагностики онколо</w:t>
            </w:r>
            <w:r w:rsidRPr="00F63FE9">
              <w:rPr>
                <w:rFonts w:ascii="PT Astra Serif" w:hAnsi="PT Astra Serif"/>
                <w:sz w:val="20"/>
                <w:szCs w:val="20"/>
              </w:rPr>
              <w:softHyphen/>
              <w:t>гических заболеваний (сумма строк 39.3.5 + 53.3.5 + 69.3.5)</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23.3.5</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исследование</w:t>
            </w:r>
          </w:p>
        </w:tc>
        <w:tc>
          <w:tcPr>
            <w:tcW w:w="1418" w:type="dxa"/>
          </w:tcPr>
          <w:p w:rsidR="00391C8B" w:rsidRPr="00F63FE9" w:rsidRDefault="00391C8B" w:rsidP="008717D9">
            <w:pPr>
              <w:rPr>
                <w:rFonts w:ascii="PT Astra Serif" w:hAnsi="PT Astra Serif"/>
                <w:b/>
                <w:bCs/>
                <w:sz w:val="22"/>
                <w:szCs w:val="22"/>
              </w:rPr>
            </w:pPr>
            <w:r w:rsidRPr="00F63FE9">
              <w:rPr>
                <w:rFonts w:ascii="PT Astra Serif" w:hAnsi="PT Astra Serif"/>
                <w:sz w:val="20"/>
                <w:szCs w:val="20"/>
              </w:rPr>
              <w:t>0,001120</w:t>
            </w:r>
          </w:p>
        </w:tc>
        <w:tc>
          <w:tcPr>
            <w:tcW w:w="1559" w:type="dxa"/>
          </w:tcPr>
          <w:p w:rsidR="00391C8B" w:rsidRPr="00F63FE9" w:rsidRDefault="00391C8B" w:rsidP="008717D9">
            <w:pPr>
              <w:rPr>
                <w:rFonts w:ascii="PT Astra Serif" w:hAnsi="PT Astra Serif"/>
                <w:b/>
                <w:bCs/>
                <w:sz w:val="22"/>
                <w:szCs w:val="22"/>
              </w:rPr>
            </w:pPr>
            <w:r w:rsidRPr="00F63FE9">
              <w:rPr>
                <w:rFonts w:ascii="PT Astra Serif" w:hAnsi="PT Astra Serif"/>
                <w:sz w:val="20"/>
                <w:szCs w:val="20"/>
              </w:rPr>
              <w:t>10221,7</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b/>
                <w:bCs/>
                <w:sz w:val="20"/>
                <w:szCs w:val="20"/>
              </w:rPr>
            </w:pPr>
            <w:r w:rsidRPr="00F63FE9">
              <w:rPr>
                <w:rFonts w:ascii="PT Astra Serif" w:hAnsi="PT Astra Serif" w:cs="Calibri"/>
                <w:sz w:val="20"/>
                <w:szCs w:val="20"/>
              </w:rPr>
              <w:t>11,5</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cs="Calibri"/>
                <w:bCs/>
                <w:sz w:val="20"/>
                <w:szCs w:val="20"/>
              </w:rPr>
              <w:t>13421,09</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57" w:lineRule="auto"/>
              <w:jc w:val="both"/>
              <w:rPr>
                <w:rFonts w:ascii="PT Astra Serif" w:hAnsi="PT Astra Serif"/>
                <w:sz w:val="20"/>
                <w:szCs w:val="20"/>
              </w:rPr>
            </w:pPr>
            <w:r w:rsidRPr="00F63FE9">
              <w:rPr>
                <w:rFonts w:ascii="PT Astra Serif" w:hAnsi="PT Astra Serif"/>
                <w:sz w:val="20"/>
                <w:szCs w:val="20"/>
              </w:rPr>
              <w:t>патологоанатомическое исследова</w:t>
            </w:r>
            <w:r w:rsidRPr="00F63FE9">
              <w:rPr>
                <w:rFonts w:ascii="PT Astra Serif" w:hAnsi="PT Astra Serif"/>
                <w:sz w:val="20"/>
                <w:szCs w:val="20"/>
              </w:rPr>
              <w:softHyphen/>
              <w:t xml:space="preserve">ние биопсийного (операционного) материала с целью диагностики </w:t>
            </w:r>
            <w:r w:rsidRPr="00F63FE9">
              <w:rPr>
                <w:rFonts w:ascii="PT Astra Serif" w:hAnsi="PT Astra Serif"/>
                <w:sz w:val="20"/>
                <w:szCs w:val="20"/>
              </w:rPr>
              <w:br/>
              <w:t>он</w:t>
            </w:r>
            <w:r w:rsidRPr="00F63FE9">
              <w:rPr>
                <w:rFonts w:ascii="PT Astra Serif" w:hAnsi="PT Astra Serif"/>
                <w:sz w:val="20"/>
                <w:szCs w:val="20"/>
              </w:rPr>
              <w:softHyphen/>
              <w:t>кологических заболеваний и подбора противоопухолевой лекарственной терапии (сумма строк 39.3.6 + 53.3.6 + 69.3.6)</w:t>
            </w:r>
          </w:p>
        </w:tc>
        <w:tc>
          <w:tcPr>
            <w:tcW w:w="993"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23.3.6</w:t>
            </w:r>
          </w:p>
        </w:tc>
        <w:tc>
          <w:tcPr>
            <w:tcW w:w="1417"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исследование</w:t>
            </w:r>
          </w:p>
        </w:tc>
        <w:tc>
          <w:tcPr>
            <w:tcW w:w="1418" w:type="dxa"/>
          </w:tcPr>
          <w:p w:rsidR="00391C8B" w:rsidRPr="00F63FE9" w:rsidRDefault="00391C8B" w:rsidP="008717D9">
            <w:pPr>
              <w:spacing w:line="257" w:lineRule="auto"/>
              <w:rPr>
                <w:rFonts w:ascii="PT Astra Serif" w:hAnsi="PT Astra Serif"/>
                <w:b/>
                <w:bCs/>
                <w:sz w:val="22"/>
                <w:szCs w:val="22"/>
              </w:rPr>
            </w:pPr>
            <w:r w:rsidRPr="00F63FE9">
              <w:rPr>
                <w:rFonts w:ascii="PT Astra Serif" w:hAnsi="PT Astra Serif"/>
                <w:sz w:val="20"/>
                <w:szCs w:val="20"/>
              </w:rPr>
              <w:t>0,015192</w:t>
            </w:r>
          </w:p>
        </w:tc>
        <w:tc>
          <w:tcPr>
            <w:tcW w:w="1559" w:type="dxa"/>
          </w:tcPr>
          <w:p w:rsidR="00391C8B" w:rsidRPr="00F63FE9" w:rsidRDefault="00391C8B" w:rsidP="008717D9">
            <w:pPr>
              <w:spacing w:line="257" w:lineRule="auto"/>
              <w:rPr>
                <w:rFonts w:ascii="PT Astra Serif" w:hAnsi="PT Astra Serif"/>
                <w:b/>
                <w:bCs/>
                <w:sz w:val="22"/>
                <w:szCs w:val="22"/>
              </w:rPr>
            </w:pPr>
            <w:r w:rsidRPr="00F63FE9">
              <w:rPr>
                <w:rFonts w:ascii="PT Astra Serif" w:hAnsi="PT Astra Serif"/>
                <w:sz w:val="20"/>
                <w:szCs w:val="20"/>
              </w:rPr>
              <w:t>2520,9</w:t>
            </w:r>
          </w:p>
        </w:tc>
        <w:tc>
          <w:tcPr>
            <w:tcW w:w="1276"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57" w:lineRule="auto"/>
              <w:rPr>
                <w:rFonts w:ascii="PT Astra Serif" w:hAnsi="PT Astra Serif"/>
                <w:b/>
                <w:bCs/>
                <w:sz w:val="20"/>
                <w:szCs w:val="20"/>
              </w:rPr>
            </w:pPr>
            <w:r w:rsidRPr="00F63FE9">
              <w:rPr>
                <w:rFonts w:ascii="PT Astra Serif" w:hAnsi="PT Astra Serif" w:cs="Calibri"/>
                <w:sz w:val="20"/>
                <w:szCs w:val="20"/>
              </w:rPr>
              <w:t>38,3</w:t>
            </w:r>
          </w:p>
        </w:tc>
        <w:tc>
          <w:tcPr>
            <w:tcW w:w="1418"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cs="Calibri"/>
                <w:bCs/>
                <w:sz w:val="20"/>
                <w:szCs w:val="20"/>
              </w:rPr>
              <w:t>44887,15</w:t>
            </w:r>
          </w:p>
        </w:tc>
        <w:tc>
          <w:tcPr>
            <w:tcW w:w="851" w:type="dxa"/>
          </w:tcPr>
          <w:p w:rsidR="00391C8B" w:rsidRPr="00F63FE9" w:rsidRDefault="00391C8B" w:rsidP="008717D9">
            <w:pPr>
              <w:spacing w:line="25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57" w:lineRule="auto"/>
              <w:jc w:val="both"/>
              <w:rPr>
                <w:rFonts w:ascii="PT Astra Serif" w:hAnsi="PT Astra Serif"/>
                <w:sz w:val="20"/>
                <w:szCs w:val="20"/>
              </w:rPr>
            </w:pPr>
            <w:r w:rsidRPr="00F63FE9">
              <w:rPr>
                <w:rFonts w:ascii="PT Astra Serif" w:hAnsi="PT Astra Serif"/>
                <w:spacing w:val="-4"/>
                <w:sz w:val="20"/>
                <w:szCs w:val="20"/>
              </w:rPr>
              <w:t xml:space="preserve">тестирование на выявление новой </w:t>
            </w:r>
            <w:r w:rsidRPr="00F63FE9">
              <w:rPr>
                <w:rFonts w:ascii="PT Astra Serif" w:hAnsi="PT Astra Serif"/>
                <w:spacing w:val="-4"/>
                <w:sz w:val="20"/>
                <w:szCs w:val="20"/>
              </w:rPr>
              <w:br/>
              <w:t>ко</w:t>
            </w:r>
            <w:r w:rsidRPr="00F63FE9">
              <w:rPr>
                <w:rFonts w:ascii="PT Astra Serif" w:hAnsi="PT Astra Serif"/>
                <w:spacing w:val="-4"/>
                <w:sz w:val="20"/>
                <w:szCs w:val="20"/>
              </w:rPr>
              <w:softHyphen/>
              <w:t>ронавирусной инфекции (COVID-19)</w:t>
            </w:r>
            <w:r w:rsidRPr="00F63FE9">
              <w:rPr>
                <w:rFonts w:ascii="PT Astra Serif" w:hAnsi="PT Astra Serif"/>
                <w:sz w:val="20"/>
                <w:szCs w:val="20"/>
              </w:rPr>
              <w:t xml:space="preserve"> (сумма строк 39.3.7 + 53.3.7 + 69.3.7)</w:t>
            </w:r>
          </w:p>
        </w:tc>
        <w:tc>
          <w:tcPr>
            <w:tcW w:w="993"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23.3.7</w:t>
            </w:r>
          </w:p>
        </w:tc>
        <w:tc>
          <w:tcPr>
            <w:tcW w:w="1417"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исследование</w:t>
            </w:r>
          </w:p>
        </w:tc>
        <w:tc>
          <w:tcPr>
            <w:tcW w:w="1418" w:type="dxa"/>
          </w:tcPr>
          <w:p w:rsidR="00391C8B" w:rsidRPr="00F63FE9" w:rsidRDefault="00391C8B" w:rsidP="008717D9">
            <w:pPr>
              <w:spacing w:line="257" w:lineRule="auto"/>
              <w:rPr>
                <w:rFonts w:ascii="PT Astra Serif" w:hAnsi="PT Astra Serif"/>
                <w:b/>
                <w:bCs/>
                <w:sz w:val="22"/>
                <w:szCs w:val="22"/>
              </w:rPr>
            </w:pPr>
            <w:r w:rsidRPr="00F63FE9">
              <w:rPr>
                <w:rFonts w:ascii="PT Astra Serif" w:hAnsi="PT Astra Serif"/>
                <w:sz w:val="20"/>
                <w:szCs w:val="20"/>
              </w:rPr>
              <w:t>0,102779</w:t>
            </w:r>
          </w:p>
        </w:tc>
        <w:tc>
          <w:tcPr>
            <w:tcW w:w="1559"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488,0</w:t>
            </w:r>
          </w:p>
        </w:tc>
        <w:tc>
          <w:tcPr>
            <w:tcW w:w="1276"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57" w:lineRule="auto"/>
              <w:rPr>
                <w:rFonts w:ascii="PT Astra Serif" w:hAnsi="PT Astra Serif"/>
                <w:b/>
                <w:bCs/>
                <w:sz w:val="20"/>
                <w:szCs w:val="20"/>
              </w:rPr>
            </w:pPr>
            <w:r w:rsidRPr="00F63FE9">
              <w:rPr>
                <w:rFonts w:ascii="PT Astra Serif" w:hAnsi="PT Astra Serif" w:cs="Calibri"/>
                <w:sz w:val="20"/>
                <w:szCs w:val="20"/>
              </w:rPr>
              <w:t>50,2</w:t>
            </w:r>
          </w:p>
        </w:tc>
        <w:tc>
          <w:tcPr>
            <w:tcW w:w="1418"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cs="Calibri"/>
                <w:bCs/>
                <w:sz w:val="20"/>
                <w:szCs w:val="20"/>
              </w:rPr>
              <w:t>58786,43</w:t>
            </w:r>
          </w:p>
        </w:tc>
        <w:tc>
          <w:tcPr>
            <w:tcW w:w="851" w:type="dxa"/>
          </w:tcPr>
          <w:p w:rsidR="00391C8B" w:rsidRPr="00F63FE9" w:rsidRDefault="00391C8B" w:rsidP="008717D9">
            <w:pPr>
              <w:spacing w:line="25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57" w:lineRule="auto"/>
              <w:jc w:val="both"/>
              <w:rPr>
                <w:rFonts w:ascii="PT Astra Serif" w:hAnsi="PT Astra Serif"/>
                <w:sz w:val="20"/>
                <w:szCs w:val="20"/>
              </w:rPr>
            </w:pPr>
            <w:r w:rsidRPr="00F63FE9">
              <w:rPr>
                <w:rFonts w:ascii="PT Astra Serif" w:hAnsi="PT Astra Serif"/>
                <w:sz w:val="20"/>
                <w:szCs w:val="20"/>
              </w:rPr>
              <w:t>2.1.4. Диспансерное наблюдение (сумма строк 39.4 + 53.4 + 69.4)</w:t>
            </w:r>
            <w:r w:rsidRPr="00F63FE9">
              <w:t xml:space="preserve"> </w:t>
            </w:r>
            <w:r w:rsidRPr="00F63FE9">
              <w:rPr>
                <w:rFonts w:ascii="PT Astra Serif" w:hAnsi="PT Astra Serif"/>
                <w:sz w:val="20"/>
                <w:szCs w:val="20"/>
              </w:rPr>
              <w:t>*******, в том числе по поводу:</w:t>
            </w:r>
          </w:p>
        </w:tc>
        <w:tc>
          <w:tcPr>
            <w:tcW w:w="993"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23.4</w:t>
            </w:r>
          </w:p>
        </w:tc>
        <w:tc>
          <w:tcPr>
            <w:tcW w:w="1417"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spacing w:line="257" w:lineRule="auto"/>
              <w:rPr>
                <w:rFonts w:ascii="PT Astra Serif" w:hAnsi="PT Astra Serif"/>
                <w:b/>
                <w:bCs/>
                <w:sz w:val="22"/>
                <w:szCs w:val="22"/>
              </w:rPr>
            </w:pPr>
            <w:r w:rsidRPr="00F63FE9">
              <w:rPr>
                <w:rFonts w:ascii="PT Astra Serif" w:hAnsi="PT Astra Serif"/>
                <w:sz w:val="20"/>
                <w:szCs w:val="20"/>
              </w:rPr>
              <w:t>0,261736</w:t>
            </w:r>
          </w:p>
        </w:tc>
        <w:tc>
          <w:tcPr>
            <w:tcW w:w="1559" w:type="dxa"/>
          </w:tcPr>
          <w:p w:rsidR="00391C8B" w:rsidRPr="00F63FE9" w:rsidRDefault="00391C8B" w:rsidP="008717D9">
            <w:pPr>
              <w:spacing w:line="257" w:lineRule="auto"/>
              <w:rPr>
                <w:rFonts w:ascii="PT Astra Serif" w:hAnsi="PT Astra Serif"/>
                <w:b/>
                <w:bCs/>
                <w:sz w:val="22"/>
                <w:szCs w:val="22"/>
              </w:rPr>
            </w:pPr>
            <w:r w:rsidRPr="00F63FE9">
              <w:rPr>
                <w:rFonts w:ascii="PT Astra Serif" w:hAnsi="PT Astra Serif"/>
                <w:sz w:val="20"/>
                <w:szCs w:val="20"/>
              </w:rPr>
              <w:t>2507,1</w:t>
            </w:r>
          </w:p>
        </w:tc>
        <w:tc>
          <w:tcPr>
            <w:tcW w:w="1276"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57" w:lineRule="auto"/>
              <w:rPr>
                <w:rFonts w:ascii="PT Astra Serif" w:hAnsi="PT Astra Serif"/>
                <w:b/>
                <w:bCs/>
                <w:sz w:val="20"/>
                <w:szCs w:val="20"/>
              </w:rPr>
            </w:pPr>
            <w:r w:rsidRPr="00F63FE9">
              <w:rPr>
                <w:rFonts w:ascii="PT Astra Serif" w:hAnsi="PT Astra Serif" w:cs="Calibri"/>
                <w:sz w:val="20"/>
                <w:szCs w:val="20"/>
              </w:rPr>
              <w:t>656,2</w:t>
            </w:r>
          </w:p>
        </w:tc>
        <w:tc>
          <w:tcPr>
            <w:tcW w:w="1418"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cs="Calibri"/>
                <w:bCs/>
                <w:sz w:val="20"/>
                <w:szCs w:val="20"/>
              </w:rPr>
              <w:t>769108,08</w:t>
            </w:r>
          </w:p>
        </w:tc>
        <w:tc>
          <w:tcPr>
            <w:tcW w:w="851" w:type="dxa"/>
          </w:tcPr>
          <w:p w:rsidR="00391C8B" w:rsidRPr="00F63FE9" w:rsidRDefault="00391C8B" w:rsidP="008717D9">
            <w:pPr>
              <w:spacing w:line="25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tcPr>
          <w:p w:rsidR="00391C8B" w:rsidRPr="00F63FE9" w:rsidRDefault="00391C8B" w:rsidP="008717D9">
            <w:pPr>
              <w:spacing w:line="257" w:lineRule="auto"/>
              <w:jc w:val="left"/>
              <w:rPr>
                <w:rFonts w:ascii="PT Astra Serif" w:hAnsi="PT Astra Serif"/>
                <w:sz w:val="20"/>
                <w:szCs w:val="20"/>
              </w:rPr>
            </w:pPr>
            <w:r w:rsidRPr="00F63FE9">
              <w:rPr>
                <w:rFonts w:ascii="PT Astra Serif" w:hAnsi="PT Astra Serif"/>
                <w:sz w:val="20"/>
                <w:szCs w:val="20"/>
              </w:rPr>
              <w:t>онкологических заболеваний</w:t>
            </w:r>
          </w:p>
        </w:tc>
        <w:tc>
          <w:tcPr>
            <w:tcW w:w="993"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23.4.1</w:t>
            </w:r>
          </w:p>
        </w:tc>
        <w:tc>
          <w:tcPr>
            <w:tcW w:w="1417"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0,045050</w:t>
            </w:r>
          </w:p>
        </w:tc>
        <w:tc>
          <w:tcPr>
            <w:tcW w:w="1559"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3533,0</w:t>
            </w:r>
          </w:p>
        </w:tc>
        <w:tc>
          <w:tcPr>
            <w:tcW w:w="1276"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cs="Calibri"/>
                <w:sz w:val="20"/>
                <w:szCs w:val="20"/>
              </w:rPr>
              <w:t>159,2</w:t>
            </w:r>
          </w:p>
        </w:tc>
        <w:tc>
          <w:tcPr>
            <w:tcW w:w="1418"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cs="Calibri"/>
                <w:bCs/>
                <w:sz w:val="20"/>
                <w:szCs w:val="20"/>
              </w:rPr>
              <w:t>186549,47</w:t>
            </w:r>
          </w:p>
        </w:tc>
        <w:tc>
          <w:tcPr>
            <w:tcW w:w="851" w:type="dxa"/>
          </w:tcPr>
          <w:p w:rsidR="00391C8B" w:rsidRPr="00F63FE9" w:rsidRDefault="00391C8B" w:rsidP="008717D9">
            <w:pPr>
              <w:spacing w:line="25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tcPr>
          <w:p w:rsidR="00391C8B" w:rsidRPr="00F63FE9" w:rsidRDefault="00391C8B" w:rsidP="008717D9">
            <w:pPr>
              <w:spacing w:line="257" w:lineRule="auto"/>
              <w:jc w:val="left"/>
              <w:rPr>
                <w:rFonts w:ascii="PT Astra Serif" w:hAnsi="PT Astra Serif"/>
                <w:sz w:val="20"/>
                <w:szCs w:val="20"/>
              </w:rPr>
            </w:pPr>
            <w:r w:rsidRPr="00F63FE9">
              <w:rPr>
                <w:rFonts w:ascii="PT Astra Serif" w:hAnsi="PT Astra Serif"/>
                <w:sz w:val="20"/>
                <w:szCs w:val="20"/>
              </w:rPr>
              <w:t>сахарного диабета</w:t>
            </w:r>
          </w:p>
        </w:tc>
        <w:tc>
          <w:tcPr>
            <w:tcW w:w="993"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23.4.2</w:t>
            </w:r>
          </w:p>
        </w:tc>
        <w:tc>
          <w:tcPr>
            <w:tcW w:w="1417"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0,059800</w:t>
            </w:r>
          </w:p>
        </w:tc>
        <w:tc>
          <w:tcPr>
            <w:tcW w:w="1559"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1333,9</w:t>
            </w:r>
          </w:p>
        </w:tc>
        <w:tc>
          <w:tcPr>
            <w:tcW w:w="1276"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cs="Calibri"/>
                <w:sz w:val="20"/>
                <w:szCs w:val="20"/>
              </w:rPr>
              <w:t>79,8</w:t>
            </w:r>
          </w:p>
        </w:tc>
        <w:tc>
          <w:tcPr>
            <w:tcW w:w="1418"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cs="Calibri"/>
                <w:bCs/>
                <w:sz w:val="20"/>
                <w:szCs w:val="20"/>
              </w:rPr>
              <w:t>93491,72</w:t>
            </w:r>
          </w:p>
        </w:tc>
        <w:tc>
          <w:tcPr>
            <w:tcW w:w="851" w:type="dxa"/>
          </w:tcPr>
          <w:p w:rsidR="00391C8B" w:rsidRPr="00F63FE9" w:rsidRDefault="00391C8B" w:rsidP="008717D9">
            <w:pPr>
              <w:spacing w:line="25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tcPr>
          <w:p w:rsidR="00391C8B" w:rsidRPr="00F63FE9" w:rsidRDefault="00391C8B" w:rsidP="008717D9">
            <w:pPr>
              <w:spacing w:line="257" w:lineRule="auto"/>
              <w:jc w:val="left"/>
              <w:rPr>
                <w:rFonts w:ascii="PT Astra Serif" w:hAnsi="PT Astra Serif"/>
                <w:sz w:val="20"/>
                <w:szCs w:val="20"/>
              </w:rPr>
            </w:pPr>
            <w:r w:rsidRPr="00F63FE9">
              <w:rPr>
                <w:rFonts w:ascii="PT Astra Serif" w:hAnsi="PT Astra Serif"/>
                <w:sz w:val="20"/>
                <w:szCs w:val="20"/>
              </w:rPr>
              <w:t>болезней системы кровообращения</w:t>
            </w:r>
          </w:p>
        </w:tc>
        <w:tc>
          <w:tcPr>
            <w:tcW w:w="993"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23.4.3</w:t>
            </w:r>
          </w:p>
        </w:tc>
        <w:tc>
          <w:tcPr>
            <w:tcW w:w="1417"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0,125210</w:t>
            </w:r>
          </w:p>
        </w:tc>
        <w:tc>
          <w:tcPr>
            <w:tcW w:w="1559"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2966,1</w:t>
            </w:r>
          </w:p>
        </w:tc>
        <w:tc>
          <w:tcPr>
            <w:tcW w:w="1276"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cs="Calibri"/>
                <w:sz w:val="20"/>
                <w:szCs w:val="20"/>
              </w:rPr>
              <w:t>371,4</w:t>
            </w:r>
          </w:p>
        </w:tc>
        <w:tc>
          <w:tcPr>
            <w:tcW w:w="1418"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cs="Calibri"/>
                <w:bCs/>
                <w:sz w:val="20"/>
                <w:szCs w:val="20"/>
              </w:rPr>
              <w:t>435287,04</w:t>
            </w:r>
          </w:p>
        </w:tc>
        <w:tc>
          <w:tcPr>
            <w:tcW w:w="851" w:type="dxa"/>
          </w:tcPr>
          <w:p w:rsidR="00391C8B" w:rsidRPr="00F63FE9" w:rsidRDefault="00391C8B" w:rsidP="008717D9">
            <w:pPr>
              <w:spacing w:line="25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57" w:lineRule="auto"/>
              <w:jc w:val="both"/>
              <w:rPr>
                <w:rFonts w:ascii="PT Astra Serif" w:hAnsi="PT Astra Serif"/>
                <w:sz w:val="20"/>
                <w:szCs w:val="20"/>
              </w:rPr>
            </w:pPr>
            <w:r w:rsidRPr="00F63FE9">
              <w:rPr>
                <w:rFonts w:ascii="PT Astra Serif" w:hAnsi="PT Astra Serif"/>
                <w:sz w:val="20"/>
                <w:szCs w:val="20"/>
              </w:rPr>
              <w:t>2.2. В условиях дневных стациона</w:t>
            </w:r>
            <w:r w:rsidRPr="00F63FE9">
              <w:rPr>
                <w:rFonts w:ascii="PT Astra Serif" w:hAnsi="PT Astra Serif"/>
                <w:sz w:val="20"/>
                <w:szCs w:val="20"/>
              </w:rPr>
              <w:softHyphen/>
              <w:t xml:space="preserve">ров, за исключением медицинской </w:t>
            </w:r>
            <w:r w:rsidRPr="00F63FE9">
              <w:rPr>
                <w:rFonts w:ascii="PT Astra Serif" w:hAnsi="PT Astra Serif"/>
                <w:spacing w:val="-4"/>
                <w:sz w:val="20"/>
                <w:szCs w:val="20"/>
              </w:rPr>
              <w:t>реабилитации (сумма строк 40 + 54 +</w:t>
            </w:r>
            <w:r w:rsidRPr="00F63FE9">
              <w:rPr>
                <w:rFonts w:ascii="PT Astra Serif" w:hAnsi="PT Astra Serif"/>
                <w:sz w:val="20"/>
                <w:szCs w:val="20"/>
              </w:rPr>
              <w:t xml:space="preserve"> 70), в том числе:</w:t>
            </w:r>
          </w:p>
        </w:tc>
        <w:tc>
          <w:tcPr>
            <w:tcW w:w="993"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24</w:t>
            </w:r>
          </w:p>
        </w:tc>
        <w:tc>
          <w:tcPr>
            <w:tcW w:w="1417"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0,034816</w:t>
            </w:r>
          </w:p>
        </w:tc>
        <w:tc>
          <w:tcPr>
            <w:tcW w:w="1559"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20056,0</w:t>
            </w:r>
          </w:p>
        </w:tc>
        <w:tc>
          <w:tcPr>
            <w:tcW w:w="1276"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cs="Calibri"/>
                <w:sz w:val="20"/>
                <w:szCs w:val="20"/>
              </w:rPr>
              <w:t>698,3</w:t>
            </w:r>
          </w:p>
        </w:tc>
        <w:tc>
          <w:tcPr>
            <w:tcW w:w="1418"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cs="Calibri"/>
                <w:bCs/>
                <w:sz w:val="20"/>
                <w:szCs w:val="20"/>
              </w:rPr>
              <w:t>818425,19</w:t>
            </w:r>
          </w:p>
        </w:tc>
        <w:tc>
          <w:tcPr>
            <w:tcW w:w="851" w:type="dxa"/>
          </w:tcPr>
          <w:p w:rsidR="00391C8B" w:rsidRPr="00F63FE9" w:rsidRDefault="00391C8B" w:rsidP="008717D9">
            <w:pPr>
              <w:spacing w:line="25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57" w:lineRule="auto"/>
              <w:jc w:val="both"/>
              <w:rPr>
                <w:rFonts w:ascii="PT Astra Serif" w:hAnsi="PT Astra Serif"/>
                <w:sz w:val="20"/>
                <w:szCs w:val="20"/>
              </w:rPr>
            </w:pPr>
            <w:r w:rsidRPr="00F63FE9">
              <w:rPr>
                <w:rFonts w:ascii="PT Astra Serif" w:hAnsi="PT Astra Serif"/>
                <w:sz w:val="20"/>
                <w:szCs w:val="20"/>
              </w:rPr>
              <w:lastRenderedPageBreak/>
              <w:t>2.2.1. Медицинская помощь по про</w:t>
            </w:r>
            <w:r w:rsidRPr="00F63FE9">
              <w:rPr>
                <w:rFonts w:ascii="PT Astra Serif" w:hAnsi="PT Astra Serif"/>
                <w:sz w:val="20"/>
                <w:szCs w:val="20"/>
              </w:rPr>
              <w:softHyphen/>
              <w:t>филю «онкология» (сумма строк 40.1 + 54.1 + 70.1)</w:t>
            </w:r>
          </w:p>
        </w:tc>
        <w:tc>
          <w:tcPr>
            <w:tcW w:w="993"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24.1</w:t>
            </w:r>
          </w:p>
        </w:tc>
        <w:tc>
          <w:tcPr>
            <w:tcW w:w="1417"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5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57" w:lineRule="auto"/>
              <w:jc w:val="both"/>
              <w:rPr>
                <w:rFonts w:ascii="PT Astra Serif" w:hAnsi="PT Astra Serif"/>
                <w:sz w:val="20"/>
                <w:szCs w:val="20"/>
              </w:rPr>
            </w:pPr>
            <w:r w:rsidRPr="00F63FE9">
              <w:rPr>
                <w:rFonts w:ascii="PT Astra Serif" w:hAnsi="PT Astra Serif"/>
                <w:sz w:val="20"/>
                <w:szCs w:val="20"/>
              </w:rPr>
              <w:t>2.2.2. Медицинская помощь при экс</w:t>
            </w:r>
            <w:r w:rsidRPr="00F63FE9">
              <w:rPr>
                <w:rFonts w:ascii="PT Astra Serif" w:hAnsi="PT Astra Serif"/>
                <w:sz w:val="20"/>
                <w:szCs w:val="20"/>
              </w:rPr>
              <w:softHyphen/>
              <w:t>тракорпоральном оплодотворении (сумма строк 40.2 + 54.2 + 70.2)</w:t>
            </w:r>
          </w:p>
        </w:tc>
        <w:tc>
          <w:tcPr>
            <w:tcW w:w="993"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24.2</w:t>
            </w:r>
          </w:p>
        </w:tc>
        <w:tc>
          <w:tcPr>
            <w:tcW w:w="1417"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случай</w:t>
            </w:r>
          </w:p>
        </w:tc>
        <w:tc>
          <w:tcPr>
            <w:tcW w:w="1418"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5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57" w:lineRule="auto"/>
              <w:jc w:val="both"/>
              <w:rPr>
                <w:rFonts w:ascii="PT Astra Serif" w:hAnsi="PT Astra Serif"/>
                <w:sz w:val="20"/>
                <w:szCs w:val="20"/>
              </w:rPr>
            </w:pPr>
            <w:r w:rsidRPr="00F63FE9">
              <w:rPr>
                <w:rFonts w:ascii="PT Astra Serif" w:hAnsi="PT Astra Serif"/>
                <w:sz w:val="20"/>
                <w:szCs w:val="20"/>
              </w:rPr>
              <w:t>2.2.3. Медицинская помощь больным с вирусным гепатитом С (сумма строк 40.3 + 54.3 + 70.3)</w:t>
            </w:r>
          </w:p>
        </w:tc>
        <w:tc>
          <w:tcPr>
            <w:tcW w:w="993"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24.3</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Х</w:t>
            </w:r>
          </w:p>
        </w:tc>
        <w:tc>
          <w:tcPr>
            <w:tcW w:w="1417"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5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57" w:lineRule="auto"/>
              <w:jc w:val="both"/>
              <w:rPr>
                <w:rFonts w:ascii="PT Astra Serif" w:hAnsi="PT Astra Serif"/>
                <w:sz w:val="20"/>
                <w:szCs w:val="20"/>
              </w:rPr>
            </w:pPr>
            <w:r w:rsidRPr="00F63FE9">
              <w:rPr>
                <w:rFonts w:ascii="PT Astra Serif" w:hAnsi="PT Astra Serif"/>
                <w:sz w:val="20"/>
                <w:szCs w:val="20"/>
              </w:rPr>
              <w:t>3. В условиях дневных стационаров (первичная медико-санитарная по</w:t>
            </w:r>
            <w:r w:rsidRPr="00F63FE9">
              <w:rPr>
                <w:rFonts w:ascii="PT Astra Serif" w:hAnsi="PT Astra Serif"/>
                <w:sz w:val="20"/>
                <w:szCs w:val="20"/>
              </w:rPr>
              <w:softHyphen/>
              <w:t>мощь, специализированная медицин</w:t>
            </w:r>
            <w:r w:rsidRPr="00F63FE9">
              <w:rPr>
                <w:rFonts w:ascii="PT Astra Serif" w:hAnsi="PT Astra Serif"/>
                <w:sz w:val="20"/>
                <w:szCs w:val="20"/>
              </w:rPr>
              <w:softHyphen/>
              <w:t>ская помощь), за исключением меди</w:t>
            </w:r>
            <w:r w:rsidRPr="00F63FE9">
              <w:rPr>
                <w:rFonts w:ascii="PT Astra Serif" w:hAnsi="PT Astra Serif"/>
                <w:sz w:val="20"/>
                <w:szCs w:val="20"/>
              </w:rPr>
              <w:softHyphen/>
              <w:t>цинской реабилитации (сумма строк 24 +27), в том числе:</w:t>
            </w:r>
          </w:p>
        </w:tc>
        <w:tc>
          <w:tcPr>
            <w:tcW w:w="993"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25</w:t>
            </w:r>
          </w:p>
        </w:tc>
        <w:tc>
          <w:tcPr>
            <w:tcW w:w="1417"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spacing w:line="257" w:lineRule="auto"/>
              <w:rPr>
                <w:rFonts w:ascii="PT Astra Serif" w:hAnsi="PT Astra Serif"/>
                <w:b/>
                <w:bCs/>
                <w:sz w:val="22"/>
                <w:szCs w:val="22"/>
              </w:rPr>
            </w:pPr>
            <w:r w:rsidRPr="00F63FE9">
              <w:rPr>
                <w:rFonts w:ascii="PT Astra Serif" w:hAnsi="PT Astra Serif"/>
                <w:sz w:val="20"/>
                <w:szCs w:val="20"/>
              </w:rPr>
              <w:t>X</w:t>
            </w:r>
          </w:p>
        </w:tc>
        <w:tc>
          <w:tcPr>
            <w:tcW w:w="1559" w:type="dxa"/>
          </w:tcPr>
          <w:p w:rsidR="00391C8B" w:rsidRPr="00F63FE9" w:rsidRDefault="00391C8B" w:rsidP="008717D9">
            <w:pPr>
              <w:spacing w:line="257" w:lineRule="auto"/>
              <w:rPr>
                <w:rFonts w:ascii="PT Astra Serif" w:hAnsi="PT Astra Serif"/>
                <w:b/>
                <w:bCs/>
                <w:sz w:val="22"/>
                <w:szCs w:val="22"/>
              </w:rPr>
            </w:pPr>
            <w:r w:rsidRPr="00F63FE9">
              <w:rPr>
                <w:rFonts w:ascii="PT Astra Serif" w:hAnsi="PT Astra Serif"/>
                <w:sz w:val="20"/>
                <w:szCs w:val="20"/>
              </w:rPr>
              <w:t>X</w:t>
            </w:r>
          </w:p>
        </w:tc>
        <w:tc>
          <w:tcPr>
            <w:tcW w:w="1276"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57" w:lineRule="auto"/>
              <w:rPr>
                <w:rFonts w:ascii="PT Astra Serif" w:hAnsi="PT Astra Serif"/>
                <w:b/>
                <w:bCs/>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Х</w:t>
            </w:r>
          </w:p>
        </w:tc>
        <w:tc>
          <w:tcPr>
            <w:tcW w:w="1417"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5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57" w:lineRule="auto"/>
              <w:jc w:val="both"/>
              <w:rPr>
                <w:rFonts w:ascii="PT Astra Serif" w:hAnsi="PT Astra Serif"/>
                <w:sz w:val="20"/>
                <w:szCs w:val="20"/>
              </w:rPr>
            </w:pPr>
            <w:r w:rsidRPr="00F63FE9">
              <w:rPr>
                <w:rFonts w:ascii="PT Astra Serif" w:hAnsi="PT Astra Serif"/>
                <w:sz w:val="20"/>
                <w:szCs w:val="20"/>
              </w:rPr>
              <w:t>3.1. Медицинская помощь по про</w:t>
            </w:r>
            <w:r w:rsidRPr="00F63FE9">
              <w:rPr>
                <w:rFonts w:ascii="PT Astra Serif" w:hAnsi="PT Astra Serif"/>
                <w:sz w:val="20"/>
                <w:szCs w:val="20"/>
              </w:rPr>
              <w:softHyphen/>
              <w:t>филю «онкология» (сумма строк 24.1 +27.1)</w:t>
            </w:r>
          </w:p>
        </w:tc>
        <w:tc>
          <w:tcPr>
            <w:tcW w:w="993"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25.1</w:t>
            </w:r>
          </w:p>
        </w:tc>
        <w:tc>
          <w:tcPr>
            <w:tcW w:w="1417"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spacing w:line="257" w:lineRule="auto"/>
              <w:rPr>
                <w:rFonts w:ascii="PT Astra Serif" w:hAnsi="PT Astra Serif"/>
                <w:b/>
                <w:bCs/>
                <w:sz w:val="22"/>
                <w:szCs w:val="22"/>
              </w:rPr>
            </w:pPr>
            <w:r w:rsidRPr="00F63FE9">
              <w:rPr>
                <w:rFonts w:ascii="PT Astra Serif" w:hAnsi="PT Astra Serif"/>
                <w:sz w:val="20"/>
                <w:szCs w:val="20"/>
              </w:rPr>
              <w:t>X</w:t>
            </w:r>
          </w:p>
        </w:tc>
        <w:tc>
          <w:tcPr>
            <w:tcW w:w="1559" w:type="dxa"/>
          </w:tcPr>
          <w:p w:rsidR="00391C8B" w:rsidRPr="00F63FE9" w:rsidRDefault="00391C8B" w:rsidP="008717D9">
            <w:pPr>
              <w:spacing w:line="257" w:lineRule="auto"/>
              <w:rPr>
                <w:rFonts w:ascii="PT Astra Serif" w:hAnsi="PT Astra Serif"/>
                <w:b/>
                <w:bCs/>
                <w:sz w:val="22"/>
                <w:szCs w:val="22"/>
              </w:rPr>
            </w:pPr>
            <w:r w:rsidRPr="00F63FE9">
              <w:rPr>
                <w:rFonts w:ascii="PT Astra Serif" w:hAnsi="PT Astra Serif"/>
                <w:sz w:val="20"/>
                <w:szCs w:val="20"/>
              </w:rPr>
              <w:t>X</w:t>
            </w:r>
          </w:p>
        </w:tc>
        <w:tc>
          <w:tcPr>
            <w:tcW w:w="1276"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57" w:lineRule="auto"/>
              <w:rPr>
                <w:rFonts w:ascii="PT Astra Serif" w:hAnsi="PT Astra Serif"/>
                <w:b/>
                <w:bCs/>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Х</w:t>
            </w:r>
          </w:p>
        </w:tc>
        <w:tc>
          <w:tcPr>
            <w:tcW w:w="1417"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5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57" w:lineRule="auto"/>
              <w:jc w:val="both"/>
              <w:rPr>
                <w:rFonts w:ascii="PT Astra Serif" w:hAnsi="PT Astra Serif"/>
                <w:sz w:val="20"/>
                <w:szCs w:val="20"/>
              </w:rPr>
            </w:pPr>
            <w:r w:rsidRPr="00F63FE9">
              <w:rPr>
                <w:rFonts w:ascii="PT Astra Serif" w:hAnsi="PT Astra Serif"/>
                <w:sz w:val="20"/>
                <w:szCs w:val="20"/>
              </w:rPr>
              <w:t>3.2. Медицинская помощь при экс</w:t>
            </w:r>
            <w:r w:rsidRPr="00F63FE9">
              <w:rPr>
                <w:rFonts w:ascii="PT Astra Serif" w:hAnsi="PT Astra Serif"/>
                <w:sz w:val="20"/>
                <w:szCs w:val="20"/>
              </w:rPr>
              <w:softHyphen/>
              <w:t>тракорпоральном оплодотворении (сумма строк 24.2 +27.2)</w:t>
            </w:r>
          </w:p>
        </w:tc>
        <w:tc>
          <w:tcPr>
            <w:tcW w:w="993"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25.2</w:t>
            </w:r>
          </w:p>
        </w:tc>
        <w:tc>
          <w:tcPr>
            <w:tcW w:w="1417"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 xml:space="preserve">случай </w:t>
            </w:r>
          </w:p>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spacing w:line="257" w:lineRule="auto"/>
              <w:rPr>
                <w:rFonts w:ascii="PT Astra Serif" w:hAnsi="PT Astra Serif"/>
                <w:b/>
                <w:bCs/>
                <w:sz w:val="22"/>
                <w:szCs w:val="22"/>
              </w:rPr>
            </w:pPr>
            <w:r w:rsidRPr="00F63FE9">
              <w:rPr>
                <w:rFonts w:ascii="PT Astra Serif" w:hAnsi="PT Astra Serif"/>
                <w:sz w:val="20"/>
                <w:szCs w:val="20"/>
              </w:rPr>
              <w:t>X</w:t>
            </w:r>
          </w:p>
        </w:tc>
        <w:tc>
          <w:tcPr>
            <w:tcW w:w="1559"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57" w:lineRule="auto"/>
              <w:rPr>
                <w:rFonts w:ascii="PT Astra Serif" w:hAnsi="PT Astra Serif"/>
                <w:b/>
                <w:bCs/>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Х</w:t>
            </w:r>
          </w:p>
        </w:tc>
        <w:tc>
          <w:tcPr>
            <w:tcW w:w="1417"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5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tcPr>
          <w:p w:rsidR="00391C8B" w:rsidRPr="00F63FE9" w:rsidRDefault="00391C8B" w:rsidP="008717D9">
            <w:pPr>
              <w:spacing w:line="257" w:lineRule="auto"/>
              <w:jc w:val="left"/>
              <w:rPr>
                <w:rFonts w:ascii="PT Astra Serif" w:hAnsi="PT Astra Serif"/>
                <w:sz w:val="20"/>
                <w:szCs w:val="20"/>
              </w:rPr>
            </w:pPr>
            <w:r w:rsidRPr="00F63FE9">
              <w:rPr>
                <w:rFonts w:ascii="PT Astra Serif" w:hAnsi="PT Astra Serif"/>
                <w:sz w:val="20"/>
                <w:szCs w:val="20"/>
              </w:rPr>
              <w:t>3.3. Медицинская помощь больным с вирусным гепатитом С (сумма строк 24.3 +27.3)</w:t>
            </w:r>
          </w:p>
        </w:tc>
        <w:tc>
          <w:tcPr>
            <w:tcW w:w="993"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25.3</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Х</w:t>
            </w:r>
          </w:p>
        </w:tc>
        <w:tc>
          <w:tcPr>
            <w:tcW w:w="1417" w:type="dxa"/>
          </w:tcPr>
          <w:p w:rsidR="00391C8B" w:rsidRPr="00F63FE9" w:rsidRDefault="00391C8B" w:rsidP="008717D9">
            <w:pPr>
              <w:spacing w:line="257"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5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4. Специализированная, включая вы</w:t>
            </w:r>
            <w:r w:rsidRPr="00F63FE9">
              <w:rPr>
                <w:rFonts w:ascii="PT Astra Serif" w:hAnsi="PT Astra Serif"/>
                <w:sz w:val="20"/>
                <w:szCs w:val="20"/>
              </w:rPr>
              <w:softHyphen/>
              <w:t>сокотехнологичную, медицинская помощь, в том числе:</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26</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Х</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4.1. В условиях дневных стациона</w:t>
            </w:r>
            <w:r w:rsidRPr="00F63FE9">
              <w:rPr>
                <w:rFonts w:ascii="PT Astra Serif" w:hAnsi="PT Astra Serif"/>
                <w:sz w:val="20"/>
                <w:szCs w:val="20"/>
              </w:rPr>
              <w:softHyphen/>
              <w:t>ров, за исключением медицинской реабилитации (сумма строк 43 + 57 + 73), в том числе:</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27</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rPr>
                <w:rFonts w:ascii="PT Astra Serif" w:hAnsi="PT Astra Serif"/>
                <w:sz w:val="20"/>
                <w:szCs w:val="20"/>
                <w:lang w:val="en-US"/>
              </w:rPr>
            </w:pPr>
            <w:r w:rsidRPr="00F63FE9">
              <w:rPr>
                <w:rFonts w:ascii="PT Astra Serif" w:hAnsi="PT Astra Serif"/>
                <w:sz w:val="20"/>
                <w:szCs w:val="20"/>
                <w:lang w:val="en-US"/>
              </w:rPr>
              <w:t>0</w:t>
            </w:r>
            <w:r w:rsidRPr="00F63FE9">
              <w:rPr>
                <w:rFonts w:ascii="PT Astra Serif" w:hAnsi="PT Astra Serif"/>
                <w:sz w:val="20"/>
                <w:szCs w:val="20"/>
              </w:rPr>
              <w:t>,0</w:t>
            </w:r>
            <w:r w:rsidRPr="00F63FE9">
              <w:rPr>
                <w:rFonts w:ascii="PT Astra Serif" w:hAnsi="PT Astra Serif"/>
                <w:sz w:val="20"/>
                <w:szCs w:val="20"/>
                <w:lang w:val="en-US"/>
              </w:rPr>
              <w:t>35662</w:t>
            </w:r>
          </w:p>
        </w:tc>
        <w:tc>
          <w:tcPr>
            <w:tcW w:w="1559" w:type="dxa"/>
          </w:tcPr>
          <w:p w:rsidR="00391C8B" w:rsidRPr="00F63FE9" w:rsidRDefault="00391C8B" w:rsidP="008717D9">
            <w:pPr>
              <w:rPr>
                <w:rFonts w:ascii="PT Astra Serif" w:hAnsi="PT Astra Serif"/>
                <w:sz w:val="20"/>
                <w:szCs w:val="20"/>
                <w:lang w:val="en-US"/>
              </w:rPr>
            </w:pPr>
            <w:r w:rsidRPr="00F63FE9">
              <w:rPr>
                <w:rFonts w:ascii="PT Astra Serif" w:hAnsi="PT Astra Serif"/>
                <w:sz w:val="20"/>
                <w:szCs w:val="20"/>
                <w:lang w:val="en-US"/>
              </w:rPr>
              <w:t>38521,7</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cs="Calibri"/>
                <w:sz w:val="20"/>
                <w:szCs w:val="20"/>
              </w:rPr>
              <w:t>1373,8</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cs="Calibri"/>
                <w:bCs/>
                <w:sz w:val="20"/>
                <w:szCs w:val="20"/>
              </w:rPr>
              <w:t>1610130,02</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4.1.1. Медицинская помощь по про</w:t>
            </w:r>
            <w:r w:rsidRPr="00F63FE9">
              <w:rPr>
                <w:rFonts w:ascii="PT Astra Serif" w:hAnsi="PT Astra Serif"/>
                <w:sz w:val="20"/>
                <w:szCs w:val="20"/>
              </w:rPr>
              <w:softHyphen/>
              <w:t>филю «онкология» (сумма строк 43.1 + 57.1 + 73.1)</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27.1</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rPr>
                <w:rFonts w:ascii="PT Astra Serif" w:hAnsi="PT Astra Serif"/>
                <w:sz w:val="20"/>
                <w:szCs w:val="20"/>
                <w:lang w:val="en-US"/>
              </w:rPr>
            </w:pPr>
            <w:r w:rsidRPr="00F63FE9">
              <w:rPr>
                <w:rFonts w:ascii="PT Astra Serif" w:hAnsi="PT Astra Serif"/>
                <w:sz w:val="20"/>
                <w:szCs w:val="20"/>
                <w:lang w:val="en-US"/>
              </w:rPr>
              <w:t>0,010964</w:t>
            </w:r>
          </w:p>
        </w:tc>
        <w:tc>
          <w:tcPr>
            <w:tcW w:w="1559" w:type="dxa"/>
          </w:tcPr>
          <w:p w:rsidR="00391C8B" w:rsidRPr="00F63FE9" w:rsidRDefault="00391C8B" w:rsidP="008717D9">
            <w:pPr>
              <w:rPr>
                <w:rFonts w:ascii="PT Astra Serif" w:hAnsi="PT Astra Serif"/>
                <w:sz w:val="20"/>
                <w:szCs w:val="20"/>
                <w:lang w:val="en-US"/>
              </w:rPr>
            </w:pPr>
            <w:r w:rsidRPr="00F63FE9">
              <w:rPr>
                <w:rFonts w:ascii="PT Astra Serif" w:hAnsi="PT Astra Serif"/>
                <w:sz w:val="20"/>
                <w:szCs w:val="20"/>
                <w:lang w:val="en-US"/>
              </w:rPr>
              <w:t>85071,5</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cs="Calibri"/>
                <w:sz w:val="20"/>
                <w:szCs w:val="20"/>
              </w:rPr>
              <w:t>932,8</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cs="Calibri"/>
                <w:bCs/>
                <w:sz w:val="20"/>
                <w:szCs w:val="20"/>
              </w:rPr>
              <w:t>1093253,85</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4.1.2. Медицинская помощь при экс</w:t>
            </w:r>
            <w:r w:rsidRPr="00F63FE9">
              <w:rPr>
                <w:rFonts w:ascii="PT Astra Serif" w:hAnsi="PT Astra Serif"/>
                <w:sz w:val="20"/>
                <w:szCs w:val="20"/>
              </w:rPr>
              <w:softHyphen/>
              <w:t>тракорпоральном оплодотворении (сумма строк 43.2 + 57.2 + 73.2)</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27.2</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случай</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0,000560</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113398,1</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cs="Calibri"/>
                <w:sz w:val="20"/>
                <w:szCs w:val="20"/>
              </w:rPr>
              <w:t>63,5</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cs="Calibri"/>
                <w:bCs/>
                <w:sz w:val="20"/>
                <w:szCs w:val="20"/>
              </w:rPr>
              <w:t>74389,15</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4.1.3. Медицинская помощь больным с вирусным гепатитом С (сумма строк 43.3 + 57.3 + 73.3)</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27.3</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0,000277</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157082,4</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cs="Calibri"/>
                <w:sz w:val="20"/>
                <w:szCs w:val="20"/>
              </w:rPr>
              <w:t>43,6</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cs="Calibri"/>
                <w:bCs/>
                <w:sz w:val="20"/>
                <w:szCs w:val="20"/>
              </w:rPr>
              <w:t>51051,78</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lastRenderedPageBreak/>
              <w:t>4.2. В условиях круглосуточных ста</w:t>
            </w:r>
            <w:r w:rsidRPr="00F63FE9">
              <w:rPr>
                <w:rFonts w:ascii="PT Astra Serif" w:hAnsi="PT Astra Serif"/>
                <w:sz w:val="20"/>
                <w:szCs w:val="20"/>
              </w:rPr>
              <w:softHyphen/>
              <w:t>ционаров, за исключением медицин</w:t>
            </w:r>
            <w:r w:rsidRPr="00F63FE9">
              <w:rPr>
                <w:rFonts w:ascii="PT Astra Serif" w:hAnsi="PT Astra Serif"/>
                <w:sz w:val="20"/>
                <w:szCs w:val="20"/>
              </w:rPr>
              <w:softHyphen/>
              <w:t>ской реабилитации (сумма строк 44 + 58 + 74), в том числе:</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28</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случай госпи</w:t>
            </w:r>
            <w:r w:rsidRPr="00F63FE9">
              <w:rPr>
                <w:rFonts w:ascii="PT Astra Serif" w:hAnsi="PT Astra Serif"/>
                <w:sz w:val="20"/>
                <w:szCs w:val="20"/>
              </w:rPr>
              <w:softHyphen/>
              <w:t>тализации</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0,153683</w:t>
            </w:r>
          </w:p>
        </w:tc>
        <w:tc>
          <w:tcPr>
            <w:tcW w:w="1559" w:type="dxa"/>
          </w:tcPr>
          <w:p w:rsidR="00391C8B" w:rsidRPr="00F63FE9" w:rsidRDefault="00391C8B" w:rsidP="008717D9">
            <w:pPr>
              <w:rPr>
                <w:rFonts w:ascii="Calibri" w:hAnsi="Calibri" w:cs="Calibri"/>
                <w:b/>
                <w:bCs/>
                <w:color w:val="000000"/>
                <w:sz w:val="22"/>
                <w:szCs w:val="22"/>
              </w:rPr>
            </w:pPr>
            <w:r w:rsidRPr="00F63FE9">
              <w:rPr>
                <w:rFonts w:ascii="PT Astra Serif" w:hAnsi="PT Astra Serif" w:cs="Calibri"/>
                <w:bCs/>
                <w:sz w:val="20"/>
                <w:szCs w:val="20"/>
              </w:rPr>
              <w:t>56551,2</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b/>
                <w:bCs/>
                <w:sz w:val="20"/>
                <w:szCs w:val="20"/>
                <w:lang w:val="en-US"/>
              </w:rPr>
            </w:pPr>
            <w:r w:rsidRPr="00F63FE9">
              <w:rPr>
                <w:rFonts w:ascii="PT Astra Serif" w:hAnsi="PT Astra Serif" w:cs="Calibri"/>
                <w:sz w:val="20"/>
                <w:szCs w:val="20"/>
              </w:rPr>
              <w:t>8690,9</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cs="Calibri"/>
                <w:bCs/>
                <w:sz w:val="20"/>
                <w:szCs w:val="20"/>
              </w:rPr>
            </w:pPr>
            <w:r w:rsidRPr="00F63FE9">
              <w:rPr>
                <w:rFonts w:ascii="PT Astra Serif" w:hAnsi="PT Astra Serif" w:cs="Calibri"/>
                <w:bCs/>
                <w:sz w:val="20"/>
                <w:szCs w:val="20"/>
              </w:rPr>
              <w:t>10186337,08</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4.2.1. Медицинская помощь по про</w:t>
            </w:r>
            <w:r w:rsidRPr="00F63FE9">
              <w:rPr>
                <w:rFonts w:ascii="PT Astra Serif" w:hAnsi="PT Astra Serif"/>
                <w:sz w:val="20"/>
                <w:szCs w:val="20"/>
              </w:rPr>
              <w:softHyphen/>
              <w:t>филю «онкология» (сумма строк 44.1 + 58.1 + 74.1)</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28.1</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случай госпи</w:t>
            </w:r>
            <w:r w:rsidRPr="00F63FE9">
              <w:rPr>
                <w:rFonts w:ascii="PT Astra Serif" w:hAnsi="PT Astra Serif"/>
                <w:sz w:val="20"/>
                <w:szCs w:val="20"/>
              </w:rPr>
              <w:softHyphen/>
              <w:t>тализации</w:t>
            </w:r>
          </w:p>
        </w:tc>
        <w:tc>
          <w:tcPr>
            <w:tcW w:w="1418" w:type="dxa"/>
          </w:tcPr>
          <w:p w:rsidR="00391C8B" w:rsidRPr="00F63FE9" w:rsidRDefault="00391C8B" w:rsidP="008717D9">
            <w:pPr>
              <w:rPr>
                <w:rFonts w:ascii="PT Astra Serif" w:hAnsi="PT Astra Serif"/>
                <w:b/>
                <w:bCs/>
                <w:sz w:val="22"/>
                <w:szCs w:val="22"/>
                <w:lang w:val="en-US"/>
              </w:rPr>
            </w:pPr>
            <w:r w:rsidRPr="00F63FE9">
              <w:rPr>
                <w:rFonts w:ascii="PT Astra Serif" w:hAnsi="PT Astra Serif"/>
                <w:sz w:val="20"/>
                <w:szCs w:val="20"/>
                <w:lang w:val="en-US"/>
              </w:rPr>
              <w:t>0</w:t>
            </w:r>
            <w:r w:rsidRPr="00F63FE9">
              <w:rPr>
                <w:rFonts w:ascii="PT Astra Serif" w:hAnsi="PT Astra Serif"/>
                <w:sz w:val="20"/>
                <w:szCs w:val="20"/>
              </w:rPr>
              <w:t>,</w:t>
            </w:r>
            <w:r w:rsidRPr="00F63FE9">
              <w:rPr>
                <w:rFonts w:ascii="PT Astra Serif" w:hAnsi="PT Astra Serif"/>
                <w:sz w:val="20"/>
                <w:szCs w:val="20"/>
                <w:lang w:val="en-US"/>
              </w:rPr>
              <w:t>008926</w:t>
            </w:r>
          </w:p>
        </w:tc>
        <w:tc>
          <w:tcPr>
            <w:tcW w:w="1559" w:type="dxa"/>
          </w:tcPr>
          <w:p w:rsidR="00391C8B" w:rsidRPr="00F63FE9" w:rsidRDefault="00391C8B" w:rsidP="008717D9">
            <w:pPr>
              <w:rPr>
                <w:rFonts w:ascii="PT Astra Serif" w:hAnsi="PT Astra Serif"/>
                <w:b/>
                <w:bCs/>
                <w:sz w:val="22"/>
                <w:szCs w:val="22"/>
                <w:lang w:val="en-US"/>
              </w:rPr>
            </w:pPr>
            <w:r w:rsidRPr="00F63FE9">
              <w:rPr>
                <w:rFonts w:ascii="PT Astra Serif" w:hAnsi="PT Astra Serif"/>
                <w:sz w:val="20"/>
                <w:szCs w:val="20"/>
                <w:lang w:val="en-US"/>
              </w:rPr>
              <w:t>105202,8</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b/>
                <w:bCs/>
                <w:sz w:val="20"/>
                <w:szCs w:val="20"/>
              </w:rPr>
            </w:pPr>
            <w:r w:rsidRPr="00F63FE9">
              <w:rPr>
                <w:rFonts w:ascii="PT Astra Serif" w:hAnsi="PT Astra Serif" w:cs="Calibri"/>
                <w:sz w:val="20"/>
                <w:szCs w:val="20"/>
              </w:rPr>
              <w:t>939,1</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cs="Calibri"/>
                <w:bCs/>
                <w:sz w:val="20"/>
                <w:szCs w:val="20"/>
              </w:rPr>
              <w:t>1100631,69</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4.2.2. Высокотехнологичная меди</w:t>
            </w:r>
            <w:r w:rsidRPr="00F63FE9">
              <w:rPr>
                <w:rFonts w:ascii="PT Astra Serif" w:hAnsi="PT Astra Serif"/>
                <w:sz w:val="20"/>
                <w:szCs w:val="20"/>
              </w:rPr>
              <w:softHyphen/>
              <w:t>цинская помощь (сумма строк 44.2 + 58.2 + 74.2)</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28.2</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случай госпи</w:t>
            </w:r>
            <w:r w:rsidRPr="00F63FE9">
              <w:rPr>
                <w:rFonts w:ascii="PT Astra Serif" w:hAnsi="PT Astra Serif"/>
                <w:sz w:val="20"/>
                <w:szCs w:val="20"/>
              </w:rPr>
              <w:softHyphen/>
              <w:t>тализации</w:t>
            </w:r>
          </w:p>
        </w:tc>
        <w:tc>
          <w:tcPr>
            <w:tcW w:w="1418" w:type="dxa"/>
          </w:tcPr>
          <w:p w:rsidR="00391C8B" w:rsidRPr="00F63FE9" w:rsidRDefault="00391C8B" w:rsidP="008717D9">
            <w:pPr>
              <w:rPr>
                <w:rFonts w:ascii="PT Astra Serif" w:hAnsi="PT Astra Serif"/>
                <w:sz w:val="22"/>
                <w:szCs w:val="22"/>
                <w:lang w:val="en-US"/>
              </w:rPr>
            </w:pPr>
            <w:r w:rsidRPr="00F63FE9">
              <w:rPr>
                <w:rFonts w:ascii="PT Astra Serif" w:hAnsi="PT Astra Serif"/>
                <w:sz w:val="20"/>
                <w:szCs w:val="20"/>
              </w:rPr>
              <w:t>0,00647575</w:t>
            </w:r>
          </w:p>
        </w:tc>
        <w:tc>
          <w:tcPr>
            <w:tcW w:w="1559" w:type="dxa"/>
          </w:tcPr>
          <w:p w:rsidR="00391C8B" w:rsidRPr="00F63FE9" w:rsidRDefault="00391C8B" w:rsidP="008717D9">
            <w:pPr>
              <w:rPr>
                <w:rFonts w:ascii="PT Astra Serif" w:hAnsi="PT Astra Serif"/>
                <w:sz w:val="22"/>
                <w:szCs w:val="22"/>
                <w:lang w:val="en-US"/>
              </w:rPr>
            </w:pPr>
            <w:r w:rsidRPr="00F63FE9">
              <w:rPr>
                <w:rFonts w:ascii="PT Astra Serif" w:hAnsi="PT Astra Serif"/>
                <w:sz w:val="20"/>
                <w:szCs w:val="20"/>
              </w:rPr>
              <w:t>210104,52</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1 360,6</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Х</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1594693,31</w:t>
            </w:r>
            <w:r w:rsidRPr="00F63FE9">
              <w:rPr>
                <w:rFonts w:ascii="Calibri" w:hAnsi="Calibri" w:cs="Calibri"/>
                <w:b/>
                <w:bCs/>
                <w:sz w:val="22"/>
                <w:szCs w:val="22"/>
              </w:rPr>
              <w:t xml:space="preserve"> </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 xml:space="preserve">5. Медицинская реабилитация: </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29</w:t>
            </w:r>
          </w:p>
        </w:tc>
        <w:tc>
          <w:tcPr>
            <w:tcW w:w="1417" w:type="dxa"/>
          </w:tcPr>
          <w:p w:rsidR="00391C8B" w:rsidRPr="00F63FE9" w:rsidRDefault="00391C8B" w:rsidP="008717D9">
            <w:pPr>
              <w:rPr>
                <w:rFonts w:ascii="PT Astra Serif" w:hAnsi="PT Astra Serif"/>
                <w:sz w:val="20"/>
                <w:szCs w:val="20"/>
              </w:rPr>
            </w:pPr>
          </w:p>
        </w:tc>
        <w:tc>
          <w:tcPr>
            <w:tcW w:w="1418" w:type="dxa"/>
          </w:tcPr>
          <w:p w:rsidR="00391C8B" w:rsidRPr="00F63FE9" w:rsidRDefault="00391C8B" w:rsidP="008717D9">
            <w:pPr>
              <w:rPr>
                <w:rFonts w:ascii="PT Astra Serif" w:hAnsi="PT Astra Serif"/>
                <w:sz w:val="20"/>
                <w:szCs w:val="20"/>
              </w:rPr>
            </w:pPr>
          </w:p>
        </w:tc>
        <w:tc>
          <w:tcPr>
            <w:tcW w:w="1559" w:type="dxa"/>
          </w:tcPr>
          <w:p w:rsidR="00391C8B" w:rsidRPr="00F63FE9" w:rsidRDefault="00391C8B" w:rsidP="008717D9">
            <w:pPr>
              <w:rPr>
                <w:rFonts w:ascii="PT Astra Serif" w:hAnsi="PT Astra Serif"/>
                <w:sz w:val="20"/>
                <w:szCs w:val="20"/>
              </w:rPr>
            </w:pPr>
          </w:p>
        </w:tc>
        <w:tc>
          <w:tcPr>
            <w:tcW w:w="1276" w:type="dxa"/>
          </w:tcPr>
          <w:p w:rsidR="00391C8B" w:rsidRPr="00F63FE9" w:rsidRDefault="00391C8B" w:rsidP="008717D9">
            <w:pPr>
              <w:rPr>
                <w:rFonts w:ascii="PT Astra Serif" w:hAnsi="PT Astra Serif"/>
                <w:sz w:val="20"/>
                <w:szCs w:val="20"/>
              </w:rPr>
            </w:pPr>
          </w:p>
        </w:tc>
        <w:tc>
          <w:tcPr>
            <w:tcW w:w="1275" w:type="dxa"/>
          </w:tcPr>
          <w:p w:rsidR="00391C8B" w:rsidRPr="00F63FE9" w:rsidRDefault="00391C8B" w:rsidP="008717D9">
            <w:pPr>
              <w:rPr>
                <w:rFonts w:ascii="PT Astra Serif" w:hAnsi="PT Astra Serif"/>
                <w:sz w:val="20"/>
                <w:szCs w:val="20"/>
              </w:rPr>
            </w:pP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p>
        </w:tc>
        <w:tc>
          <w:tcPr>
            <w:tcW w:w="851" w:type="dxa"/>
          </w:tcPr>
          <w:p w:rsidR="00391C8B" w:rsidRPr="00F63FE9" w:rsidRDefault="00391C8B" w:rsidP="008717D9">
            <w:pPr>
              <w:ind w:left="-136" w:right="-79"/>
              <w:rPr>
                <w:rFonts w:ascii="PT Astra Serif" w:hAnsi="PT Astra Serif"/>
                <w:sz w:val="20"/>
                <w:szCs w:val="20"/>
              </w:rPr>
            </w:pP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5.1. В амбулаторных условиях (сумма строк 46 + 60 + 76)</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30</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0,003116</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24306,7</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cs="Calibri"/>
                <w:sz w:val="20"/>
                <w:szCs w:val="20"/>
              </w:rPr>
              <w:t>75,7</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cs="Calibri"/>
                <w:bCs/>
                <w:sz w:val="20"/>
                <w:szCs w:val="20"/>
              </w:rPr>
              <w:t>88768,07</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5.2. В условиях дневных стационаров (первичная медико-санитарная по</w:t>
            </w:r>
            <w:r w:rsidRPr="00F63FE9">
              <w:rPr>
                <w:rFonts w:ascii="PT Astra Serif" w:hAnsi="PT Astra Serif"/>
                <w:sz w:val="20"/>
                <w:szCs w:val="20"/>
              </w:rPr>
              <w:softHyphen/>
              <w:t>мощь, специализированная медицин</w:t>
            </w:r>
            <w:r w:rsidRPr="00F63FE9">
              <w:rPr>
                <w:rFonts w:ascii="PT Astra Serif" w:hAnsi="PT Astra Serif"/>
                <w:sz w:val="20"/>
                <w:szCs w:val="20"/>
              </w:rPr>
              <w:softHyphen/>
              <w:t>ская помощь) (сумма строк 47 + 61 + 77)</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31</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0,002601</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27991,6</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cs="Calibri"/>
                <w:sz w:val="20"/>
                <w:szCs w:val="20"/>
              </w:rPr>
              <w:t>72,8</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cs="Calibri"/>
                <w:bCs/>
                <w:sz w:val="20"/>
                <w:szCs w:val="20"/>
              </w:rPr>
              <w:t>85346,39</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5.3. Специализированная, в том числе высокотехнологичная, меди</w:t>
            </w:r>
            <w:r w:rsidRPr="00F63FE9">
              <w:rPr>
                <w:rFonts w:ascii="PT Astra Serif" w:hAnsi="PT Astra Serif"/>
                <w:sz w:val="20"/>
                <w:szCs w:val="20"/>
              </w:rPr>
              <w:softHyphen/>
              <w:t>цинская помощь в условиях кругло</w:t>
            </w:r>
            <w:r w:rsidRPr="00F63FE9">
              <w:rPr>
                <w:rFonts w:ascii="PT Astra Serif" w:hAnsi="PT Astra Serif"/>
                <w:sz w:val="20"/>
                <w:szCs w:val="20"/>
              </w:rPr>
              <w:softHyphen/>
              <w:t>суточных стационаров (сумма строк 48 + 62 + 78)</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32</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случай госпи</w:t>
            </w:r>
            <w:r w:rsidRPr="00F63FE9">
              <w:rPr>
                <w:rFonts w:ascii="PT Astra Serif" w:hAnsi="PT Astra Serif"/>
                <w:sz w:val="20"/>
                <w:szCs w:val="20"/>
              </w:rPr>
              <w:softHyphen/>
              <w:t>тализации</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0,005426</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52557,4</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cs="Calibri"/>
                <w:sz w:val="20"/>
                <w:szCs w:val="20"/>
              </w:rPr>
              <w:t>285,2</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cs="Calibri"/>
                <w:bCs/>
                <w:sz w:val="20"/>
                <w:szCs w:val="20"/>
              </w:rPr>
              <w:t>334265,06</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6. Паллиативная медицинская по</w:t>
            </w:r>
            <w:r w:rsidRPr="00F63FE9">
              <w:rPr>
                <w:rFonts w:ascii="PT Astra Serif" w:hAnsi="PT Astra Serif"/>
                <w:sz w:val="20"/>
                <w:szCs w:val="20"/>
              </w:rPr>
              <w:softHyphen/>
              <w:t>мощь:</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33</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6.1. Первичная медицинская помощь, в том числе доврачебная и врачеб</w:t>
            </w:r>
            <w:r w:rsidRPr="00F63FE9">
              <w:rPr>
                <w:rFonts w:ascii="PT Astra Serif" w:hAnsi="PT Astra Serif"/>
                <w:sz w:val="20"/>
                <w:szCs w:val="20"/>
              </w:rPr>
              <w:softHyphen/>
              <w:t>ная, всего (равно строке 63.1), в том числе:</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33.1</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посещение</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6.1.1. Посещения для оказания пал</w:t>
            </w:r>
            <w:r w:rsidRPr="00F63FE9">
              <w:rPr>
                <w:rFonts w:ascii="PT Astra Serif" w:hAnsi="PT Astra Serif"/>
                <w:sz w:val="20"/>
                <w:szCs w:val="20"/>
              </w:rPr>
              <w:softHyphen/>
              <w:t>лиативной медицинской помощи без учёта посещений на дому патронаж</w:t>
            </w:r>
            <w:r w:rsidRPr="00F63FE9">
              <w:rPr>
                <w:rFonts w:ascii="PT Astra Serif" w:hAnsi="PT Astra Serif"/>
                <w:sz w:val="20"/>
                <w:szCs w:val="20"/>
              </w:rPr>
              <w:softHyphen/>
              <w:t>ными бригадами (равно строке 63.1.1)</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33.1.1</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посещение</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6.1.2. Посещения на дому выездными патронажными бригадами (равно строке 63.1.2)</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33.1.2</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посещение</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6.2. Оказываемая в стационарных условиях (включая койки паллиатив</w:t>
            </w:r>
            <w:r w:rsidRPr="00F63FE9">
              <w:rPr>
                <w:rFonts w:ascii="PT Astra Serif" w:hAnsi="PT Astra Serif"/>
                <w:sz w:val="20"/>
                <w:szCs w:val="20"/>
              </w:rPr>
              <w:softHyphen/>
              <w:t>ной медицинской помощи и койки сестринского ухода) (равно строке 63.2)</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33.2</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койко-день</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lastRenderedPageBreak/>
              <w:t>6.3. Оказываемая в условиях днев</w:t>
            </w:r>
            <w:r w:rsidRPr="00F63FE9">
              <w:rPr>
                <w:rFonts w:ascii="PT Astra Serif" w:hAnsi="PT Astra Serif"/>
                <w:sz w:val="20"/>
                <w:szCs w:val="20"/>
              </w:rPr>
              <w:softHyphen/>
              <w:t>ных стационаров (равно строке 63.3)</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33.3</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 xml:space="preserve">7. </w:t>
            </w:r>
            <w:r w:rsidRPr="00F63FE9">
              <w:rPr>
                <w:rFonts w:ascii="PT Astra Serif" w:hAnsi="PT Astra Serif"/>
                <w:spacing w:val="-4"/>
                <w:sz w:val="20"/>
                <w:szCs w:val="20"/>
              </w:rPr>
              <w:t>Расходы на ведение дела страховых медицинских организаций (далее – СМО) (сумма строк 49 + 64 + 79)</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34</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b/>
                <w:bCs/>
                <w:sz w:val="20"/>
                <w:szCs w:val="20"/>
              </w:rPr>
            </w:pPr>
            <w:r w:rsidRPr="00F63FE9">
              <w:rPr>
                <w:rFonts w:ascii="PT Astra Serif" w:hAnsi="PT Astra Serif"/>
                <w:sz w:val="20"/>
                <w:szCs w:val="20"/>
              </w:rPr>
              <w:t>177,0</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Х</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207423,4</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8. Иные расходы (равно строке 65)</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35</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Х</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Х</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Х</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из строки 20:</w:t>
            </w:r>
          </w:p>
        </w:tc>
        <w:tc>
          <w:tcPr>
            <w:tcW w:w="993" w:type="dxa"/>
            <w:vMerge w:val="restart"/>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36</w:t>
            </w:r>
          </w:p>
        </w:tc>
        <w:tc>
          <w:tcPr>
            <w:tcW w:w="1417" w:type="dxa"/>
            <w:vMerge w:val="restart"/>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w:t>
            </w:r>
          </w:p>
        </w:tc>
        <w:tc>
          <w:tcPr>
            <w:tcW w:w="1418" w:type="dxa"/>
            <w:vMerge w:val="restart"/>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vMerge w:val="restart"/>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vMerge w:val="restart"/>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vMerge w:val="restart"/>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20396,63</w:t>
            </w:r>
          </w:p>
        </w:tc>
        <w:tc>
          <w:tcPr>
            <w:tcW w:w="1418" w:type="dxa"/>
            <w:vMerge w:val="restart"/>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Х</w:t>
            </w:r>
          </w:p>
        </w:tc>
        <w:tc>
          <w:tcPr>
            <w:tcW w:w="1417" w:type="dxa"/>
            <w:vMerge w:val="restart"/>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23906182,80</w:t>
            </w:r>
          </w:p>
        </w:tc>
        <w:tc>
          <w:tcPr>
            <w:tcW w:w="851" w:type="dxa"/>
            <w:vMerge w:val="restart"/>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83,67</w:t>
            </w:r>
          </w:p>
        </w:tc>
      </w:tr>
      <w:tr w:rsidR="00391C8B" w:rsidRPr="00F63FE9" w:rsidTr="008717D9">
        <w:trPr>
          <w:trHeight w:val="600"/>
        </w:trPr>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1) Медицинская помощь, предостав</w:t>
            </w:r>
            <w:r w:rsidRPr="00F63FE9">
              <w:rPr>
                <w:rFonts w:ascii="PT Astra Serif" w:hAnsi="PT Astra Serif"/>
                <w:sz w:val="20"/>
                <w:szCs w:val="20"/>
              </w:rPr>
              <w:softHyphen/>
              <w:t xml:space="preserve">ляемая в рамках базовой программы ОМС застрахованным лицам (за счёт субвенции </w:t>
            </w:r>
            <w:r w:rsidRPr="00F63FE9">
              <w:rPr>
                <w:rFonts w:ascii="PT Astra Serif" w:hAnsi="PT Astra Serif"/>
                <w:iCs/>
                <w:sz w:val="20"/>
                <w:szCs w:val="20"/>
                <w:shd w:val="clear" w:color="auto" w:fill="FFFFFF"/>
              </w:rPr>
              <w:t xml:space="preserve">из бюджета </w:t>
            </w:r>
            <w:r w:rsidRPr="00F63FE9">
              <w:rPr>
                <w:rFonts w:ascii="PT Astra Serif" w:hAnsi="PT Astra Serif"/>
                <w:sz w:val="20"/>
                <w:szCs w:val="20"/>
              </w:rPr>
              <w:t>ФОМС)</w:t>
            </w:r>
          </w:p>
        </w:tc>
        <w:tc>
          <w:tcPr>
            <w:tcW w:w="993" w:type="dxa"/>
            <w:vMerge/>
          </w:tcPr>
          <w:p w:rsidR="00391C8B" w:rsidRPr="00F63FE9" w:rsidRDefault="00391C8B" w:rsidP="008717D9">
            <w:pPr>
              <w:spacing w:line="245" w:lineRule="auto"/>
              <w:rPr>
                <w:rFonts w:ascii="PT Astra Serif" w:hAnsi="PT Astra Serif"/>
                <w:sz w:val="20"/>
                <w:szCs w:val="20"/>
              </w:rPr>
            </w:pPr>
          </w:p>
        </w:tc>
        <w:tc>
          <w:tcPr>
            <w:tcW w:w="1417" w:type="dxa"/>
            <w:vMerge/>
          </w:tcPr>
          <w:p w:rsidR="00391C8B" w:rsidRPr="00F63FE9" w:rsidRDefault="00391C8B" w:rsidP="008717D9">
            <w:pPr>
              <w:spacing w:line="245" w:lineRule="auto"/>
              <w:rPr>
                <w:rFonts w:ascii="PT Astra Serif" w:hAnsi="PT Astra Serif"/>
                <w:sz w:val="20"/>
                <w:szCs w:val="20"/>
              </w:rPr>
            </w:pPr>
          </w:p>
        </w:tc>
        <w:tc>
          <w:tcPr>
            <w:tcW w:w="1418" w:type="dxa"/>
            <w:vMerge/>
          </w:tcPr>
          <w:p w:rsidR="00391C8B" w:rsidRPr="00F63FE9" w:rsidRDefault="00391C8B" w:rsidP="008717D9">
            <w:pPr>
              <w:spacing w:line="245" w:lineRule="auto"/>
              <w:ind w:hanging="108"/>
              <w:rPr>
                <w:rFonts w:ascii="PT Astra Serif" w:hAnsi="PT Astra Serif"/>
                <w:sz w:val="20"/>
                <w:szCs w:val="20"/>
              </w:rPr>
            </w:pPr>
          </w:p>
        </w:tc>
        <w:tc>
          <w:tcPr>
            <w:tcW w:w="1559" w:type="dxa"/>
            <w:vMerge/>
          </w:tcPr>
          <w:p w:rsidR="00391C8B" w:rsidRPr="00F63FE9" w:rsidRDefault="00391C8B" w:rsidP="008717D9">
            <w:pPr>
              <w:spacing w:line="245" w:lineRule="auto"/>
              <w:ind w:hanging="108"/>
              <w:rPr>
                <w:rFonts w:ascii="PT Astra Serif" w:hAnsi="PT Astra Serif"/>
                <w:sz w:val="20"/>
                <w:szCs w:val="20"/>
              </w:rPr>
            </w:pPr>
          </w:p>
        </w:tc>
        <w:tc>
          <w:tcPr>
            <w:tcW w:w="1276" w:type="dxa"/>
            <w:vMerge/>
          </w:tcPr>
          <w:p w:rsidR="00391C8B" w:rsidRPr="00F63FE9" w:rsidRDefault="00391C8B" w:rsidP="008717D9">
            <w:pPr>
              <w:spacing w:line="245" w:lineRule="auto"/>
              <w:ind w:hanging="108"/>
              <w:rPr>
                <w:rFonts w:ascii="PT Astra Serif" w:hAnsi="PT Astra Serif"/>
                <w:sz w:val="20"/>
                <w:szCs w:val="20"/>
              </w:rPr>
            </w:pPr>
          </w:p>
        </w:tc>
        <w:tc>
          <w:tcPr>
            <w:tcW w:w="1275" w:type="dxa"/>
            <w:vMerge/>
          </w:tcPr>
          <w:p w:rsidR="00391C8B" w:rsidRPr="00F63FE9" w:rsidRDefault="00391C8B" w:rsidP="008717D9">
            <w:pPr>
              <w:spacing w:line="245" w:lineRule="auto"/>
              <w:ind w:hanging="108"/>
              <w:rPr>
                <w:rFonts w:ascii="PT Astra Serif" w:hAnsi="PT Astra Serif"/>
                <w:sz w:val="20"/>
                <w:szCs w:val="20"/>
              </w:rPr>
            </w:pPr>
          </w:p>
        </w:tc>
        <w:tc>
          <w:tcPr>
            <w:tcW w:w="1418" w:type="dxa"/>
            <w:vMerge/>
          </w:tcPr>
          <w:p w:rsidR="00391C8B" w:rsidRPr="00F63FE9" w:rsidRDefault="00391C8B" w:rsidP="008717D9">
            <w:pPr>
              <w:spacing w:line="245" w:lineRule="auto"/>
              <w:ind w:hanging="108"/>
              <w:rPr>
                <w:rFonts w:ascii="PT Astra Serif" w:hAnsi="PT Astra Serif"/>
                <w:sz w:val="20"/>
                <w:szCs w:val="20"/>
              </w:rPr>
            </w:pPr>
          </w:p>
        </w:tc>
        <w:tc>
          <w:tcPr>
            <w:tcW w:w="1417" w:type="dxa"/>
            <w:vMerge/>
          </w:tcPr>
          <w:p w:rsidR="00391C8B" w:rsidRPr="00F63FE9" w:rsidRDefault="00391C8B" w:rsidP="008717D9">
            <w:pPr>
              <w:spacing w:line="245" w:lineRule="auto"/>
              <w:ind w:hanging="108"/>
              <w:rPr>
                <w:rFonts w:ascii="PT Astra Serif" w:hAnsi="PT Astra Serif"/>
                <w:sz w:val="20"/>
                <w:szCs w:val="20"/>
              </w:rPr>
            </w:pPr>
          </w:p>
        </w:tc>
        <w:tc>
          <w:tcPr>
            <w:tcW w:w="851" w:type="dxa"/>
            <w:vMerge/>
          </w:tcPr>
          <w:p w:rsidR="00391C8B" w:rsidRPr="00F63FE9" w:rsidRDefault="00391C8B" w:rsidP="008717D9">
            <w:pPr>
              <w:spacing w:line="245" w:lineRule="auto"/>
              <w:ind w:left="-136" w:right="-79"/>
              <w:rPr>
                <w:rFonts w:ascii="PT Astra Serif" w:hAnsi="PT Astra Serif"/>
                <w:sz w:val="20"/>
                <w:szCs w:val="20"/>
              </w:rPr>
            </w:pP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1. Скорая, в том числе скорая специ</w:t>
            </w:r>
            <w:r w:rsidRPr="00F63FE9">
              <w:rPr>
                <w:rFonts w:ascii="PT Astra Serif" w:hAnsi="PT Astra Serif"/>
                <w:sz w:val="20"/>
                <w:szCs w:val="20"/>
              </w:rPr>
              <w:softHyphen/>
              <w:t>ализированная, медицинская помощь</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37</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вызов</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0,29</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4116,90</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cs="Calibri"/>
                <w:sz w:val="20"/>
                <w:szCs w:val="20"/>
              </w:rPr>
              <w:t>1193,9</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cs="Calibri"/>
                <w:bCs/>
                <w:sz w:val="20"/>
                <w:szCs w:val="20"/>
              </w:rPr>
              <w:t>1399330,19</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2. Первичная медико-санитарная по</w:t>
            </w:r>
            <w:r w:rsidRPr="00F63FE9">
              <w:rPr>
                <w:rFonts w:ascii="PT Astra Serif" w:hAnsi="PT Astra Serif"/>
                <w:sz w:val="20"/>
                <w:szCs w:val="20"/>
              </w:rPr>
              <w:softHyphen/>
              <w:t xml:space="preserve">мощь, за исключением медицинской реабилитации </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38</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Х</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2.1. В амбулаторных условиях:</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39</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Х</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2.1.1. Посещения с профилактиче</w:t>
            </w:r>
            <w:r w:rsidRPr="00F63FE9">
              <w:rPr>
                <w:rFonts w:ascii="PT Astra Serif" w:hAnsi="PT Astra Serif"/>
                <w:sz w:val="20"/>
                <w:szCs w:val="20"/>
              </w:rPr>
              <w:softHyphen/>
              <w:t xml:space="preserve">скими и иными целями, всего (сумма строк 39.1.1 + 39.1.2 + 39.1.3), </w:t>
            </w:r>
            <w:r w:rsidRPr="00F63FE9">
              <w:rPr>
                <w:rFonts w:ascii="PT Astra Serif" w:hAnsi="PT Astra Serif"/>
                <w:sz w:val="20"/>
                <w:szCs w:val="20"/>
              </w:rPr>
              <w:br/>
              <w:t xml:space="preserve">из них:  </w:t>
            </w:r>
          </w:p>
        </w:tc>
        <w:tc>
          <w:tcPr>
            <w:tcW w:w="993" w:type="dxa"/>
            <w:vAlign w:val="center"/>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39.1</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посещение/</w:t>
            </w:r>
          </w:p>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2,878907</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6358,6</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3060,3</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3586865,00</w:t>
            </w:r>
          </w:p>
        </w:tc>
        <w:tc>
          <w:tcPr>
            <w:tcW w:w="851" w:type="dxa"/>
            <w:vAlign w:val="center"/>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для проведения профилактических медицинских осмотров</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39.1.1</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0,311412</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2518,8</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cs="Calibri"/>
                <w:sz w:val="20"/>
                <w:szCs w:val="20"/>
              </w:rPr>
              <w:t>784,4</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cs="Calibri"/>
                <w:bCs/>
                <w:sz w:val="20"/>
                <w:szCs w:val="20"/>
              </w:rPr>
              <w:t>919349,41</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для проведения диспансеризации*******, всего, в том числе:</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39.1.2</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0,388591</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3402,0</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1322,0</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1549454,51</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для проведения углублённой диспан</w:t>
            </w:r>
            <w:r w:rsidRPr="00F63FE9">
              <w:rPr>
                <w:rFonts w:ascii="PT Astra Serif" w:hAnsi="PT Astra Serif"/>
                <w:sz w:val="20"/>
                <w:szCs w:val="20"/>
              </w:rPr>
              <w:softHyphen/>
              <w:t>серизации</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39.1.2.1</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0,050758</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1323,8</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cs="Calibri"/>
                <w:sz w:val="20"/>
                <w:szCs w:val="20"/>
              </w:rPr>
              <w:t>67,2</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cs="Calibri"/>
                <w:bCs/>
                <w:sz w:val="20"/>
                <w:szCs w:val="20"/>
              </w:rPr>
              <w:t>78755,51</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для оценки репродуктивного здоровья********</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39.1.2.2</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0,097368</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1384,2</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cs="Calibri"/>
                <w:sz w:val="20"/>
                <w:szCs w:val="20"/>
              </w:rPr>
            </w:pPr>
            <w:r w:rsidRPr="00F63FE9">
              <w:rPr>
                <w:rFonts w:ascii="PT Astra Serif" w:hAnsi="PT Astra Serif"/>
                <w:sz w:val="20"/>
                <w:szCs w:val="20"/>
              </w:rPr>
              <w:t>134,8</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cs="Calibri"/>
                <w:bCs/>
                <w:sz w:val="20"/>
                <w:szCs w:val="20"/>
              </w:rPr>
            </w:pPr>
            <w:r w:rsidRPr="00F63FE9">
              <w:rPr>
                <w:rFonts w:ascii="PT Astra Serif" w:hAnsi="PT Astra Serif"/>
                <w:sz w:val="20"/>
                <w:szCs w:val="20"/>
              </w:rPr>
              <w:t>157967,67</w:t>
            </w:r>
          </w:p>
        </w:tc>
        <w:tc>
          <w:tcPr>
            <w:tcW w:w="851" w:type="dxa"/>
          </w:tcPr>
          <w:p w:rsidR="00391C8B" w:rsidRPr="00F63FE9" w:rsidRDefault="00391C8B" w:rsidP="008717D9">
            <w:pPr>
              <w:ind w:left="-136" w:right="-79"/>
              <w:rPr>
                <w:rFonts w:ascii="PT Astra Serif" w:hAnsi="PT Astra Serif"/>
                <w:sz w:val="20"/>
                <w:szCs w:val="20"/>
              </w:rPr>
            </w:pP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для посещений с иными целями</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39.1.3</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посещение</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2,178904</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437,8</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953,9</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1118061,08</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2.1.2. В неотложной форме</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39.2</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посещение</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0,540</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940,3</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cs="Calibri"/>
                <w:sz w:val="20"/>
                <w:szCs w:val="20"/>
              </w:rPr>
              <w:t>507,8</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cs="Calibri"/>
                <w:bCs/>
                <w:sz w:val="20"/>
                <w:szCs w:val="20"/>
              </w:rPr>
              <w:t>595129,97</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2.1.3. В связи с заболеваниями (обра</w:t>
            </w:r>
            <w:r w:rsidRPr="00F63FE9">
              <w:rPr>
                <w:rFonts w:ascii="PT Astra Serif" w:hAnsi="PT Astra Serif"/>
                <w:sz w:val="20"/>
                <w:szCs w:val="20"/>
              </w:rPr>
              <w:softHyphen/>
              <w:t>щений), всего, из них проведение следующих отдельных диагностиче</w:t>
            </w:r>
            <w:r w:rsidRPr="00F63FE9">
              <w:rPr>
                <w:rFonts w:ascii="PT Astra Serif" w:hAnsi="PT Astra Serif"/>
                <w:sz w:val="20"/>
                <w:szCs w:val="20"/>
              </w:rPr>
              <w:softHyphen/>
              <w:t>ских (лабораторных) исследований в рамках базовой программы ОМС:</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39.3</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обращение</w:t>
            </w:r>
          </w:p>
        </w:tc>
        <w:tc>
          <w:tcPr>
            <w:tcW w:w="1418" w:type="dxa"/>
          </w:tcPr>
          <w:p w:rsidR="00391C8B" w:rsidRPr="00F63FE9" w:rsidRDefault="00391C8B" w:rsidP="008717D9">
            <w:pPr>
              <w:rPr>
                <w:rFonts w:ascii="Calibri" w:hAnsi="Calibri" w:cs="Calibri"/>
                <w:color w:val="000000"/>
                <w:sz w:val="22"/>
                <w:szCs w:val="22"/>
              </w:rPr>
            </w:pPr>
            <w:r w:rsidRPr="00F63FE9">
              <w:rPr>
                <w:rFonts w:ascii="PT Astra Serif" w:hAnsi="PT Astra Serif"/>
                <w:sz w:val="20"/>
                <w:szCs w:val="20"/>
              </w:rPr>
              <w:t>1,713713</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2103,5</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Calibri" w:hAnsi="Calibri" w:cs="Calibri"/>
                <w:b/>
                <w:bCs/>
                <w:color w:val="000000"/>
                <w:sz w:val="22"/>
                <w:szCs w:val="22"/>
              </w:rPr>
            </w:pPr>
            <w:r w:rsidRPr="00F63FE9">
              <w:rPr>
                <w:rFonts w:ascii="PT Astra Serif" w:hAnsi="PT Astra Serif"/>
                <w:sz w:val="20"/>
                <w:szCs w:val="20"/>
              </w:rPr>
              <w:t>3604,80</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cs="Calibri"/>
                <w:sz w:val="20"/>
                <w:szCs w:val="20"/>
              </w:rPr>
              <w:t>X</w:t>
            </w:r>
          </w:p>
        </w:tc>
        <w:tc>
          <w:tcPr>
            <w:tcW w:w="1417" w:type="dxa"/>
          </w:tcPr>
          <w:p w:rsidR="00391C8B" w:rsidRPr="00F63FE9" w:rsidRDefault="00391C8B" w:rsidP="008717D9">
            <w:pPr>
              <w:rPr>
                <w:rFonts w:ascii="Calibri" w:hAnsi="Calibri" w:cs="Calibri"/>
                <w:color w:val="000000"/>
                <w:sz w:val="22"/>
                <w:szCs w:val="22"/>
              </w:rPr>
            </w:pPr>
            <w:r w:rsidRPr="00F63FE9">
              <w:rPr>
                <w:rFonts w:ascii="PT Astra Serif" w:hAnsi="PT Astra Serif"/>
                <w:sz w:val="20"/>
                <w:szCs w:val="20"/>
              </w:rPr>
              <w:t>4225054,34</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компьютерная томография</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39.3.1</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исследование</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0,050465</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3287,2</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cs="Calibri"/>
                <w:sz w:val="20"/>
                <w:szCs w:val="20"/>
              </w:rPr>
              <w:t>165,9</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cs="Calibri"/>
                <w:bCs/>
                <w:sz w:val="20"/>
                <w:szCs w:val="20"/>
              </w:rPr>
              <w:t>194431,31</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магнитно-резонансная томография</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39.3.2</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исследование</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0,018179</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4488,5</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cs="Calibri"/>
                <w:sz w:val="20"/>
                <w:szCs w:val="20"/>
              </w:rPr>
              <w:t>81,6</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cs="Calibri"/>
                <w:bCs/>
                <w:sz w:val="20"/>
                <w:szCs w:val="20"/>
              </w:rPr>
              <w:t>95636,47</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ультразвуковое исследование сер</w:t>
            </w:r>
            <w:r w:rsidRPr="00F63FE9">
              <w:rPr>
                <w:rFonts w:ascii="PT Astra Serif" w:hAnsi="PT Astra Serif"/>
                <w:sz w:val="20"/>
                <w:szCs w:val="20"/>
              </w:rPr>
              <w:softHyphen/>
              <w:t>дечно-сосудистой системы</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39.3.3</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исследование</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0,094890</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663,8</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cs="Calibri"/>
                <w:sz w:val="20"/>
                <w:szCs w:val="20"/>
              </w:rPr>
              <w:t>63,0</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cs="Calibri"/>
                <w:bCs/>
                <w:sz w:val="20"/>
                <w:szCs w:val="20"/>
              </w:rPr>
              <w:t>73825,84</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lastRenderedPageBreak/>
              <w:t>эндоскопическое диагностическое исследование</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39.3.4</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исследование</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0,030918</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1217,2</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cs="Calibri"/>
                <w:sz w:val="20"/>
                <w:szCs w:val="20"/>
              </w:rPr>
              <w:t>37,6</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cs="Calibri"/>
                <w:bCs/>
                <w:sz w:val="20"/>
                <w:szCs w:val="20"/>
              </w:rPr>
              <w:t>44108,89</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30" w:lineRule="auto"/>
              <w:jc w:val="both"/>
              <w:rPr>
                <w:rFonts w:ascii="PT Astra Serif" w:hAnsi="PT Astra Serif"/>
                <w:sz w:val="20"/>
                <w:szCs w:val="20"/>
              </w:rPr>
            </w:pPr>
            <w:r w:rsidRPr="00F63FE9">
              <w:rPr>
                <w:rFonts w:ascii="PT Astra Serif" w:hAnsi="PT Astra Serif"/>
                <w:sz w:val="20"/>
                <w:szCs w:val="20"/>
              </w:rPr>
              <w:t>молекулярно-генетическое исследо</w:t>
            </w:r>
            <w:r w:rsidRPr="00F63FE9">
              <w:rPr>
                <w:rFonts w:ascii="PT Astra Serif" w:hAnsi="PT Astra Serif"/>
                <w:sz w:val="20"/>
                <w:szCs w:val="20"/>
              </w:rPr>
              <w:softHyphen/>
              <w:t>вание с целью диагностики онколо</w:t>
            </w:r>
            <w:r w:rsidRPr="00F63FE9">
              <w:rPr>
                <w:rFonts w:ascii="PT Astra Serif" w:hAnsi="PT Astra Serif"/>
                <w:sz w:val="20"/>
                <w:szCs w:val="20"/>
              </w:rPr>
              <w:softHyphen/>
              <w:t>гических заболеваний</w:t>
            </w:r>
          </w:p>
        </w:tc>
        <w:tc>
          <w:tcPr>
            <w:tcW w:w="993"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39.3.5</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исследование</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0,001120</w:t>
            </w:r>
          </w:p>
        </w:tc>
        <w:tc>
          <w:tcPr>
            <w:tcW w:w="1559"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10221,7</w:t>
            </w:r>
          </w:p>
        </w:tc>
        <w:tc>
          <w:tcPr>
            <w:tcW w:w="1276"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cs="Calibri"/>
                <w:sz w:val="20"/>
                <w:szCs w:val="20"/>
              </w:rPr>
              <w:t>11,5</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cs="Calibri"/>
                <w:bCs/>
                <w:sz w:val="20"/>
                <w:szCs w:val="20"/>
              </w:rPr>
              <w:t>13421,09</w:t>
            </w:r>
          </w:p>
        </w:tc>
        <w:tc>
          <w:tcPr>
            <w:tcW w:w="851" w:type="dxa"/>
          </w:tcPr>
          <w:p w:rsidR="00391C8B" w:rsidRPr="00F63FE9" w:rsidRDefault="00391C8B" w:rsidP="008717D9">
            <w:pPr>
              <w:spacing w:line="230"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30" w:lineRule="auto"/>
              <w:jc w:val="both"/>
              <w:rPr>
                <w:rFonts w:ascii="PT Astra Serif" w:hAnsi="PT Astra Serif"/>
                <w:sz w:val="20"/>
                <w:szCs w:val="20"/>
              </w:rPr>
            </w:pPr>
            <w:r w:rsidRPr="00F63FE9">
              <w:rPr>
                <w:rFonts w:ascii="PT Astra Serif" w:hAnsi="PT Astra Serif"/>
                <w:sz w:val="20"/>
                <w:szCs w:val="20"/>
              </w:rPr>
              <w:t>патологоанатомическое исследова</w:t>
            </w:r>
            <w:r w:rsidRPr="00F63FE9">
              <w:rPr>
                <w:rFonts w:ascii="PT Astra Serif" w:hAnsi="PT Astra Serif"/>
                <w:sz w:val="20"/>
                <w:szCs w:val="20"/>
              </w:rPr>
              <w:softHyphen/>
              <w:t>ние биопсийного (операционного) материала с целью диагностики он</w:t>
            </w:r>
            <w:r w:rsidRPr="00F63FE9">
              <w:rPr>
                <w:rFonts w:ascii="PT Astra Serif" w:hAnsi="PT Astra Serif"/>
                <w:sz w:val="20"/>
                <w:szCs w:val="20"/>
              </w:rPr>
              <w:softHyphen/>
              <w:t>кологических заболеваний и подбора противоопухолевой лекарственной терапии</w:t>
            </w:r>
          </w:p>
        </w:tc>
        <w:tc>
          <w:tcPr>
            <w:tcW w:w="993"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39.3.6</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исследование</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0,015192</w:t>
            </w:r>
          </w:p>
        </w:tc>
        <w:tc>
          <w:tcPr>
            <w:tcW w:w="1559"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2520,9</w:t>
            </w:r>
          </w:p>
        </w:tc>
        <w:tc>
          <w:tcPr>
            <w:tcW w:w="1276"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cs="Calibri"/>
                <w:sz w:val="20"/>
                <w:szCs w:val="20"/>
              </w:rPr>
              <w:t>38,3</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cs="Calibri"/>
                <w:bCs/>
                <w:sz w:val="20"/>
                <w:szCs w:val="20"/>
              </w:rPr>
              <w:t>44887,15</w:t>
            </w:r>
          </w:p>
        </w:tc>
        <w:tc>
          <w:tcPr>
            <w:tcW w:w="851" w:type="dxa"/>
          </w:tcPr>
          <w:p w:rsidR="00391C8B" w:rsidRPr="00F63FE9" w:rsidRDefault="00391C8B" w:rsidP="008717D9">
            <w:pPr>
              <w:spacing w:line="230"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30" w:lineRule="auto"/>
              <w:jc w:val="both"/>
              <w:rPr>
                <w:rFonts w:ascii="PT Astra Serif" w:hAnsi="PT Astra Serif"/>
                <w:sz w:val="20"/>
                <w:szCs w:val="20"/>
              </w:rPr>
            </w:pPr>
            <w:r w:rsidRPr="00F63FE9">
              <w:rPr>
                <w:rFonts w:ascii="PT Astra Serif" w:hAnsi="PT Astra Serif"/>
                <w:sz w:val="20"/>
                <w:szCs w:val="20"/>
              </w:rPr>
              <w:t xml:space="preserve">тестирование на выявление </w:t>
            </w:r>
            <w:r w:rsidRPr="00F63FE9">
              <w:rPr>
                <w:rFonts w:ascii="PT Astra Serif" w:hAnsi="PT Astra Serif"/>
                <w:sz w:val="20"/>
                <w:szCs w:val="20"/>
              </w:rPr>
              <w:br/>
              <w:t>новой коронавирусной инфекции (COVID-19)</w:t>
            </w:r>
          </w:p>
        </w:tc>
        <w:tc>
          <w:tcPr>
            <w:tcW w:w="993"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39.3.7</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исследование</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0,102779</w:t>
            </w:r>
          </w:p>
        </w:tc>
        <w:tc>
          <w:tcPr>
            <w:tcW w:w="1559"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488,0</w:t>
            </w:r>
          </w:p>
        </w:tc>
        <w:tc>
          <w:tcPr>
            <w:tcW w:w="1276"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cs="Calibri"/>
                <w:sz w:val="20"/>
                <w:szCs w:val="20"/>
              </w:rPr>
              <w:t>50,2</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cs="Calibri"/>
                <w:bCs/>
                <w:sz w:val="20"/>
                <w:szCs w:val="20"/>
              </w:rPr>
              <w:t>58786,43</w:t>
            </w:r>
          </w:p>
        </w:tc>
        <w:tc>
          <w:tcPr>
            <w:tcW w:w="851" w:type="dxa"/>
          </w:tcPr>
          <w:p w:rsidR="00391C8B" w:rsidRPr="00F63FE9" w:rsidRDefault="00391C8B" w:rsidP="008717D9">
            <w:pPr>
              <w:spacing w:line="230"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tcPr>
          <w:p w:rsidR="00391C8B" w:rsidRPr="00F63FE9" w:rsidRDefault="00391C8B" w:rsidP="008717D9">
            <w:pPr>
              <w:spacing w:line="230" w:lineRule="auto"/>
              <w:jc w:val="both"/>
              <w:rPr>
                <w:rFonts w:ascii="PT Astra Serif" w:hAnsi="PT Astra Serif"/>
                <w:sz w:val="20"/>
                <w:szCs w:val="20"/>
              </w:rPr>
            </w:pPr>
            <w:r w:rsidRPr="00F63FE9">
              <w:rPr>
                <w:rFonts w:ascii="PT Astra Serif" w:hAnsi="PT Astra Serif"/>
                <w:sz w:val="20"/>
                <w:szCs w:val="20"/>
              </w:rPr>
              <w:t>2.1.4. Диспансерное наблюдение*******, в том числе по поводу:</w:t>
            </w:r>
          </w:p>
        </w:tc>
        <w:tc>
          <w:tcPr>
            <w:tcW w:w="993"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39.4</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0,261736</w:t>
            </w:r>
          </w:p>
        </w:tc>
        <w:tc>
          <w:tcPr>
            <w:tcW w:w="1559"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2507,1</w:t>
            </w:r>
          </w:p>
        </w:tc>
        <w:tc>
          <w:tcPr>
            <w:tcW w:w="1276"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cs="Calibri"/>
                <w:sz w:val="20"/>
                <w:szCs w:val="20"/>
              </w:rPr>
              <w:t>656,2</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cs="Calibri"/>
                <w:bCs/>
                <w:sz w:val="20"/>
                <w:szCs w:val="20"/>
              </w:rPr>
              <w:t>769108,08</w:t>
            </w:r>
          </w:p>
        </w:tc>
        <w:tc>
          <w:tcPr>
            <w:tcW w:w="851" w:type="dxa"/>
          </w:tcPr>
          <w:p w:rsidR="00391C8B" w:rsidRPr="00F63FE9" w:rsidRDefault="00391C8B" w:rsidP="008717D9">
            <w:pPr>
              <w:spacing w:line="230"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tcPr>
          <w:p w:rsidR="00391C8B" w:rsidRPr="00F63FE9" w:rsidRDefault="00391C8B" w:rsidP="008717D9">
            <w:pPr>
              <w:spacing w:line="230" w:lineRule="auto"/>
              <w:jc w:val="both"/>
              <w:rPr>
                <w:rFonts w:ascii="PT Astra Serif" w:hAnsi="PT Astra Serif"/>
                <w:sz w:val="20"/>
                <w:szCs w:val="20"/>
              </w:rPr>
            </w:pPr>
            <w:r w:rsidRPr="00F63FE9">
              <w:rPr>
                <w:rFonts w:ascii="PT Astra Serif" w:hAnsi="PT Astra Serif"/>
                <w:sz w:val="20"/>
                <w:szCs w:val="20"/>
              </w:rPr>
              <w:t>онкологических заболеваний</w:t>
            </w:r>
          </w:p>
        </w:tc>
        <w:tc>
          <w:tcPr>
            <w:tcW w:w="993"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39.4.1</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0,045050</w:t>
            </w:r>
          </w:p>
        </w:tc>
        <w:tc>
          <w:tcPr>
            <w:tcW w:w="1559"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3533,0</w:t>
            </w:r>
          </w:p>
        </w:tc>
        <w:tc>
          <w:tcPr>
            <w:tcW w:w="1276"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cs="Calibri"/>
                <w:sz w:val="20"/>
                <w:szCs w:val="20"/>
              </w:rPr>
              <w:t>159,2</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cs="Calibri"/>
                <w:bCs/>
                <w:sz w:val="20"/>
                <w:szCs w:val="20"/>
              </w:rPr>
              <w:t>186549,47</w:t>
            </w:r>
          </w:p>
        </w:tc>
        <w:tc>
          <w:tcPr>
            <w:tcW w:w="851" w:type="dxa"/>
          </w:tcPr>
          <w:p w:rsidR="00391C8B" w:rsidRPr="00F63FE9" w:rsidRDefault="00391C8B" w:rsidP="008717D9">
            <w:pPr>
              <w:spacing w:line="230"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tcPr>
          <w:p w:rsidR="00391C8B" w:rsidRPr="00F63FE9" w:rsidRDefault="00391C8B" w:rsidP="008717D9">
            <w:pPr>
              <w:spacing w:line="230" w:lineRule="auto"/>
              <w:jc w:val="both"/>
              <w:rPr>
                <w:rFonts w:ascii="PT Astra Serif" w:hAnsi="PT Astra Serif"/>
                <w:sz w:val="20"/>
                <w:szCs w:val="20"/>
              </w:rPr>
            </w:pPr>
            <w:r w:rsidRPr="00F63FE9">
              <w:rPr>
                <w:rFonts w:ascii="PT Astra Serif" w:hAnsi="PT Astra Serif"/>
                <w:sz w:val="20"/>
                <w:szCs w:val="20"/>
              </w:rPr>
              <w:t>сахарного диабета</w:t>
            </w:r>
          </w:p>
        </w:tc>
        <w:tc>
          <w:tcPr>
            <w:tcW w:w="993"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39.4.2</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0,059800</w:t>
            </w:r>
          </w:p>
        </w:tc>
        <w:tc>
          <w:tcPr>
            <w:tcW w:w="1559"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1333,9</w:t>
            </w:r>
          </w:p>
        </w:tc>
        <w:tc>
          <w:tcPr>
            <w:tcW w:w="1276"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cs="Calibri"/>
                <w:sz w:val="20"/>
                <w:szCs w:val="20"/>
              </w:rPr>
              <w:t>79,8</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cs="Calibri"/>
                <w:bCs/>
                <w:sz w:val="20"/>
                <w:szCs w:val="20"/>
              </w:rPr>
              <w:t>93491,72</w:t>
            </w:r>
          </w:p>
        </w:tc>
        <w:tc>
          <w:tcPr>
            <w:tcW w:w="851" w:type="dxa"/>
          </w:tcPr>
          <w:p w:rsidR="00391C8B" w:rsidRPr="00F63FE9" w:rsidRDefault="00391C8B" w:rsidP="008717D9">
            <w:pPr>
              <w:spacing w:line="230"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tcPr>
          <w:p w:rsidR="00391C8B" w:rsidRPr="00F63FE9" w:rsidRDefault="00391C8B" w:rsidP="008717D9">
            <w:pPr>
              <w:spacing w:line="230" w:lineRule="auto"/>
              <w:jc w:val="both"/>
              <w:rPr>
                <w:rFonts w:ascii="PT Astra Serif" w:hAnsi="PT Astra Serif"/>
                <w:sz w:val="20"/>
                <w:szCs w:val="20"/>
              </w:rPr>
            </w:pPr>
            <w:r w:rsidRPr="00F63FE9">
              <w:rPr>
                <w:rFonts w:ascii="PT Astra Serif" w:hAnsi="PT Astra Serif"/>
                <w:sz w:val="20"/>
                <w:szCs w:val="20"/>
              </w:rPr>
              <w:t>болезней системы кровообращения</w:t>
            </w:r>
          </w:p>
        </w:tc>
        <w:tc>
          <w:tcPr>
            <w:tcW w:w="993"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39.4.3</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0,125210</w:t>
            </w:r>
          </w:p>
        </w:tc>
        <w:tc>
          <w:tcPr>
            <w:tcW w:w="1559"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2966,1</w:t>
            </w:r>
          </w:p>
        </w:tc>
        <w:tc>
          <w:tcPr>
            <w:tcW w:w="1276"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cs="Calibri"/>
                <w:sz w:val="20"/>
                <w:szCs w:val="20"/>
              </w:rPr>
              <w:t>371,4</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cs="Calibri"/>
                <w:bCs/>
                <w:sz w:val="20"/>
                <w:szCs w:val="20"/>
              </w:rPr>
              <w:t>435287,04</w:t>
            </w:r>
          </w:p>
        </w:tc>
        <w:tc>
          <w:tcPr>
            <w:tcW w:w="851" w:type="dxa"/>
          </w:tcPr>
          <w:p w:rsidR="00391C8B" w:rsidRPr="00F63FE9" w:rsidRDefault="00391C8B" w:rsidP="008717D9">
            <w:pPr>
              <w:spacing w:line="230"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30" w:lineRule="auto"/>
              <w:jc w:val="both"/>
              <w:rPr>
                <w:rFonts w:ascii="PT Astra Serif" w:hAnsi="PT Astra Serif"/>
                <w:sz w:val="20"/>
                <w:szCs w:val="20"/>
              </w:rPr>
            </w:pPr>
            <w:r w:rsidRPr="00F63FE9">
              <w:rPr>
                <w:rFonts w:ascii="PT Astra Serif" w:hAnsi="PT Astra Serif"/>
                <w:sz w:val="20"/>
                <w:szCs w:val="20"/>
              </w:rPr>
              <w:t>2.2. В условиях дневных стациона</w:t>
            </w:r>
            <w:r w:rsidRPr="00F63FE9">
              <w:rPr>
                <w:rFonts w:ascii="PT Astra Serif" w:hAnsi="PT Astra Serif"/>
                <w:sz w:val="20"/>
                <w:szCs w:val="20"/>
              </w:rPr>
              <w:softHyphen/>
              <w:t>ров, за исключением медицинской реабилитации, в том числе:</w:t>
            </w:r>
          </w:p>
        </w:tc>
        <w:tc>
          <w:tcPr>
            <w:tcW w:w="993"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40</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0,034816</w:t>
            </w:r>
          </w:p>
        </w:tc>
        <w:tc>
          <w:tcPr>
            <w:tcW w:w="1559"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20056,0</w:t>
            </w:r>
          </w:p>
        </w:tc>
        <w:tc>
          <w:tcPr>
            <w:tcW w:w="1276"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cs="Calibri"/>
                <w:sz w:val="20"/>
                <w:szCs w:val="20"/>
              </w:rPr>
              <w:t>698,3</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cs="Calibri"/>
                <w:bCs/>
                <w:sz w:val="20"/>
                <w:szCs w:val="20"/>
              </w:rPr>
              <w:t>818425,19</w:t>
            </w:r>
          </w:p>
        </w:tc>
        <w:tc>
          <w:tcPr>
            <w:tcW w:w="851" w:type="dxa"/>
          </w:tcPr>
          <w:p w:rsidR="00391C8B" w:rsidRPr="00F63FE9" w:rsidRDefault="00391C8B" w:rsidP="008717D9">
            <w:pPr>
              <w:spacing w:line="230"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30" w:lineRule="auto"/>
              <w:jc w:val="both"/>
              <w:rPr>
                <w:rFonts w:ascii="PT Astra Serif" w:hAnsi="PT Astra Serif"/>
                <w:sz w:val="20"/>
                <w:szCs w:val="20"/>
              </w:rPr>
            </w:pPr>
            <w:r w:rsidRPr="00F63FE9">
              <w:rPr>
                <w:rFonts w:ascii="PT Astra Serif" w:hAnsi="PT Astra Serif"/>
                <w:sz w:val="20"/>
                <w:szCs w:val="20"/>
              </w:rPr>
              <w:t>2.2.1. Медицинская помощь по про</w:t>
            </w:r>
            <w:r w:rsidRPr="00F63FE9">
              <w:rPr>
                <w:rFonts w:ascii="PT Astra Serif" w:hAnsi="PT Astra Serif"/>
                <w:sz w:val="20"/>
                <w:szCs w:val="20"/>
              </w:rPr>
              <w:softHyphen/>
              <w:t>филю «онкология»</w:t>
            </w:r>
          </w:p>
        </w:tc>
        <w:tc>
          <w:tcPr>
            <w:tcW w:w="993"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40.1</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30"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30" w:lineRule="auto"/>
              <w:jc w:val="both"/>
              <w:rPr>
                <w:rFonts w:ascii="PT Astra Serif" w:hAnsi="PT Astra Serif"/>
                <w:sz w:val="20"/>
                <w:szCs w:val="20"/>
              </w:rPr>
            </w:pPr>
            <w:r w:rsidRPr="00F63FE9">
              <w:rPr>
                <w:rFonts w:ascii="PT Astra Serif" w:hAnsi="PT Astra Serif"/>
                <w:sz w:val="20"/>
                <w:szCs w:val="20"/>
              </w:rPr>
              <w:t>2.2.2. Медицинская помощь при экс</w:t>
            </w:r>
            <w:r w:rsidRPr="00F63FE9">
              <w:rPr>
                <w:rFonts w:ascii="PT Astra Serif" w:hAnsi="PT Astra Serif"/>
                <w:sz w:val="20"/>
                <w:szCs w:val="20"/>
              </w:rPr>
              <w:softHyphen/>
              <w:t>тракорпоральном оплодотворении</w:t>
            </w:r>
          </w:p>
        </w:tc>
        <w:tc>
          <w:tcPr>
            <w:tcW w:w="993"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40.2</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случай</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30"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30" w:lineRule="auto"/>
              <w:jc w:val="both"/>
              <w:rPr>
                <w:rFonts w:ascii="PT Astra Serif" w:hAnsi="PT Astra Serif"/>
                <w:sz w:val="20"/>
                <w:szCs w:val="20"/>
              </w:rPr>
            </w:pPr>
            <w:r w:rsidRPr="00F63FE9">
              <w:rPr>
                <w:rFonts w:ascii="PT Astra Serif" w:hAnsi="PT Astra Serif"/>
                <w:sz w:val="20"/>
                <w:szCs w:val="20"/>
              </w:rPr>
              <w:t>2.2.3. Медицинская помощь больным с вирусным гепатитом С</w:t>
            </w:r>
          </w:p>
        </w:tc>
        <w:tc>
          <w:tcPr>
            <w:tcW w:w="993"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40.3</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30"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30" w:lineRule="auto"/>
              <w:jc w:val="both"/>
              <w:rPr>
                <w:rFonts w:ascii="PT Astra Serif" w:hAnsi="PT Astra Serif"/>
                <w:sz w:val="20"/>
                <w:szCs w:val="20"/>
              </w:rPr>
            </w:pPr>
            <w:r w:rsidRPr="00F63FE9">
              <w:rPr>
                <w:rFonts w:ascii="PT Astra Serif" w:hAnsi="PT Astra Serif"/>
                <w:sz w:val="20"/>
                <w:szCs w:val="20"/>
              </w:rPr>
              <w:t>3. В условиях дневных стационаров (первичная медико-санитарная по</w:t>
            </w:r>
            <w:r w:rsidRPr="00F63FE9">
              <w:rPr>
                <w:rFonts w:ascii="PT Astra Serif" w:hAnsi="PT Astra Serif"/>
                <w:sz w:val="20"/>
                <w:szCs w:val="20"/>
              </w:rPr>
              <w:softHyphen/>
              <w:t>мощь, специализированная медицин</w:t>
            </w:r>
            <w:r w:rsidRPr="00F63FE9">
              <w:rPr>
                <w:rFonts w:ascii="PT Astra Serif" w:hAnsi="PT Astra Serif"/>
                <w:sz w:val="20"/>
                <w:szCs w:val="20"/>
              </w:rPr>
              <w:softHyphen/>
              <w:t>ская помощь), за исключением меди</w:t>
            </w:r>
            <w:r w:rsidRPr="00F63FE9">
              <w:rPr>
                <w:rFonts w:ascii="PT Astra Serif" w:hAnsi="PT Astra Serif"/>
                <w:sz w:val="20"/>
                <w:szCs w:val="20"/>
              </w:rPr>
              <w:softHyphen/>
              <w:t>цинской реабилитации, в том числе:</w:t>
            </w:r>
          </w:p>
        </w:tc>
        <w:tc>
          <w:tcPr>
            <w:tcW w:w="993"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41</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Х</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30"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59" w:lineRule="auto"/>
              <w:jc w:val="both"/>
              <w:rPr>
                <w:rFonts w:ascii="PT Astra Serif" w:hAnsi="PT Astra Serif"/>
                <w:sz w:val="20"/>
                <w:szCs w:val="20"/>
              </w:rPr>
            </w:pPr>
            <w:r w:rsidRPr="00F63FE9">
              <w:rPr>
                <w:rFonts w:ascii="PT Astra Serif" w:hAnsi="PT Astra Serif"/>
                <w:sz w:val="20"/>
                <w:szCs w:val="20"/>
              </w:rPr>
              <w:t>3.1. Медицинская помощь по про</w:t>
            </w:r>
            <w:r w:rsidRPr="00F63FE9">
              <w:rPr>
                <w:rFonts w:ascii="PT Astra Serif" w:hAnsi="PT Astra Serif"/>
                <w:sz w:val="20"/>
                <w:szCs w:val="20"/>
              </w:rPr>
              <w:softHyphen/>
              <w:t>филю «онкология»</w:t>
            </w:r>
          </w:p>
        </w:tc>
        <w:tc>
          <w:tcPr>
            <w:tcW w:w="993"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41.1</w:t>
            </w:r>
          </w:p>
        </w:tc>
        <w:tc>
          <w:tcPr>
            <w:tcW w:w="1417"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Х</w:t>
            </w:r>
          </w:p>
        </w:tc>
        <w:tc>
          <w:tcPr>
            <w:tcW w:w="1417"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59"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59" w:lineRule="auto"/>
              <w:jc w:val="both"/>
              <w:rPr>
                <w:rFonts w:ascii="PT Astra Serif" w:hAnsi="PT Astra Serif"/>
                <w:sz w:val="20"/>
                <w:szCs w:val="20"/>
              </w:rPr>
            </w:pPr>
            <w:r w:rsidRPr="00F63FE9">
              <w:rPr>
                <w:rFonts w:ascii="PT Astra Serif" w:hAnsi="PT Astra Serif"/>
                <w:sz w:val="20"/>
                <w:szCs w:val="20"/>
              </w:rPr>
              <w:t>3.2. Медицинская помощь при экс</w:t>
            </w:r>
            <w:r w:rsidRPr="00F63FE9">
              <w:rPr>
                <w:rFonts w:ascii="PT Astra Serif" w:hAnsi="PT Astra Serif"/>
                <w:sz w:val="20"/>
                <w:szCs w:val="20"/>
              </w:rPr>
              <w:softHyphen/>
              <w:t>тракорпоральном оплодотворении</w:t>
            </w:r>
          </w:p>
        </w:tc>
        <w:tc>
          <w:tcPr>
            <w:tcW w:w="993"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41.2</w:t>
            </w:r>
          </w:p>
        </w:tc>
        <w:tc>
          <w:tcPr>
            <w:tcW w:w="1417"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случай</w:t>
            </w:r>
          </w:p>
        </w:tc>
        <w:tc>
          <w:tcPr>
            <w:tcW w:w="1418"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Х</w:t>
            </w:r>
          </w:p>
        </w:tc>
        <w:tc>
          <w:tcPr>
            <w:tcW w:w="1417"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59"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59" w:lineRule="auto"/>
              <w:jc w:val="both"/>
              <w:rPr>
                <w:rFonts w:ascii="PT Astra Serif" w:hAnsi="PT Astra Serif"/>
                <w:sz w:val="20"/>
                <w:szCs w:val="20"/>
              </w:rPr>
            </w:pPr>
            <w:r w:rsidRPr="00F63FE9">
              <w:rPr>
                <w:rFonts w:ascii="PT Astra Serif" w:hAnsi="PT Astra Serif"/>
                <w:sz w:val="20"/>
                <w:szCs w:val="20"/>
              </w:rPr>
              <w:t>3.3. Медицинская помощь больным с вирусным гепатитом С</w:t>
            </w:r>
          </w:p>
        </w:tc>
        <w:tc>
          <w:tcPr>
            <w:tcW w:w="993"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41.3</w:t>
            </w:r>
          </w:p>
        </w:tc>
        <w:tc>
          <w:tcPr>
            <w:tcW w:w="1417"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Х</w:t>
            </w:r>
          </w:p>
        </w:tc>
        <w:tc>
          <w:tcPr>
            <w:tcW w:w="1417"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59"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59" w:lineRule="auto"/>
              <w:jc w:val="both"/>
              <w:rPr>
                <w:rFonts w:ascii="PT Astra Serif" w:hAnsi="PT Astra Serif"/>
                <w:sz w:val="20"/>
                <w:szCs w:val="20"/>
              </w:rPr>
            </w:pPr>
            <w:r w:rsidRPr="00F63FE9">
              <w:rPr>
                <w:rFonts w:ascii="PT Astra Serif" w:hAnsi="PT Astra Serif"/>
                <w:sz w:val="20"/>
                <w:szCs w:val="20"/>
              </w:rPr>
              <w:lastRenderedPageBreak/>
              <w:t>4. Специализированная, включая вы</w:t>
            </w:r>
            <w:r w:rsidRPr="00F63FE9">
              <w:rPr>
                <w:rFonts w:ascii="PT Astra Serif" w:hAnsi="PT Astra Serif"/>
                <w:sz w:val="20"/>
                <w:szCs w:val="20"/>
              </w:rPr>
              <w:softHyphen/>
              <w:t>сокотехнологичную, медицинская помощь, в том числе:</w:t>
            </w:r>
          </w:p>
        </w:tc>
        <w:tc>
          <w:tcPr>
            <w:tcW w:w="993"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42</w:t>
            </w:r>
          </w:p>
        </w:tc>
        <w:tc>
          <w:tcPr>
            <w:tcW w:w="1417"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w:t>
            </w:r>
          </w:p>
        </w:tc>
        <w:tc>
          <w:tcPr>
            <w:tcW w:w="1418"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Х</w:t>
            </w:r>
          </w:p>
        </w:tc>
        <w:tc>
          <w:tcPr>
            <w:tcW w:w="1417"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59"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rPr>
          <w:trHeight w:val="298"/>
        </w:trPr>
        <w:tc>
          <w:tcPr>
            <w:tcW w:w="3397" w:type="dxa"/>
            <w:vAlign w:val="center"/>
          </w:tcPr>
          <w:p w:rsidR="00391C8B" w:rsidRPr="00F63FE9" w:rsidRDefault="00391C8B" w:rsidP="008717D9">
            <w:pPr>
              <w:spacing w:line="259" w:lineRule="auto"/>
              <w:jc w:val="both"/>
              <w:rPr>
                <w:rFonts w:ascii="PT Astra Serif" w:hAnsi="PT Astra Serif"/>
                <w:sz w:val="20"/>
                <w:szCs w:val="20"/>
              </w:rPr>
            </w:pPr>
            <w:r w:rsidRPr="00F63FE9">
              <w:rPr>
                <w:rFonts w:ascii="PT Astra Serif" w:hAnsi="PT Astra Serif"/>
                <w:sz w:val="20"/>
                <w:szCs w:val="20"/>
              </w:rPr>
              <w:t>4.1. В условиях дневных стациона</w:t>
            </w:r>
            <w:r w:rsidRPr="00F63FE9">
              <w:rPr>
                <w:rFonts w:ascii="PT Astra Serif" w:hAnsi="PT Astra Serif"/>
                <w:sz w:val="20"/>
                <w:szCs w:val="20"/>
              </w:rPr>
              <w:softHyphen/>
              <w:t xml:space="preserve">ров, за исключением медицинской реабилитации </w:t>
            </w:r>
          </w:p>
        </w:tc>
        <w:tc>
          <w:tcPr>
            <w:tcW w:w="993"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43</w:t>
            </w:r>
          </w:p>
        </w:tc>
        <w:tc>
          <w:tcPr>
            <w:tcW w:w="1417"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lang w:val="en-US"/>
              </w:rPr>
              <w:t>0</w:t>
            </w:r>
            <w:r w:rsidRPr="00F63FE9">
              <w:rPr>
                <w:rFonts w:ascii="PT Astra Serif" w:hAnsi="PT Astra Serif"/>
                <w:sz w:val="20"/>
                <w:szCs w:val="20"/>
              </w:rPr>
              <w:t>,0</w:t>
            </w:r>
            <w:r w:rsidRPr="00F63FE9">
              <w:rPr>
                <w:rFonts w:ascii="PT Astra Serif" w:hAnsi="PT Astra Serif"/>
                <w:sz w:val="20"/>
                <w:szCs w:val="20"/>
                <w:lang w:val="en-US"/>
              </w:rPr>
              <w:t>35662</w:t>
            </w:r>
          </w:p>
        </w:tc>
        <w:tc>
          <w:tcPr>
            <w:tcW w:w="1559"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lang w:val="en-US"/>
              </w:rPr>
              <w:t>38521,7</w:t>
            </w:r>
          </w:p>
        </w:tc>
        <w:tc>
          <w:tcPr>
            <w:tcW w:w="1276"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cs="Calibri"/>
                <w:sz w:val="20"/>
                <w:szCs w:val="20"/>
              </w:rPr>
              <w:t>1373,8</w:t>
            </w:r>
          </w:p>
        </w:tc>
        <w:tc>
          <w:tcPr>
            <w:tcW w:w="1418"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cs="Calibri"/>
                <w:bCs/>
                <w:sz w:val="20"/>
                <w:szCs w:val="20"/>
              </w:rPr>
              <w:t>1610130,02</w:t>
            </w:r>
          </w:p>
        </w:tc>
        <w:tc>
          <w:tcPr>
            <w:tcW w:w="851" w:type="dxa"/>
          </w:tcPr>
          <w:p w:rsidR="00391C8B" w:rsidRPr="00F63FE9" w:rsidRDefault="00391C8B" w:rsidP="008717D9">
            <w:pPr>
              <w:spacing w:line="259"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59" w:lineRule="auto"/>
              <w:jc w:val="both"/>
              <w:rPr>
                <w:rFonts w:ascii="PT Astra Serif" w:hAnsi="PT Astra Serif"/>
                <w:sz w:val="20"/>
                <w:szCs w:val="20"/>
              </w:rPr>
            </w:pPr>
            <w:r w:rsidRPr="00F63FE9">
              <w:rPr>
                <w:rFonts w:ascii="PT Astra Serif" w:hAnsi="PT Astra Serif"/>
                <w:sz w:val="20"/>
                <w:szCs w:val="20"/>
              </w:rPr>
              <w:t>4.1.1. Медицинская помощь по про</w:t>
            </w:r>
            <w:r w:rsidRPr="00F63FE9">
              <w:rPr>
                <w:rFonts w:ascii="PT Astra Serif" w:hAnsi="PT Astra Serif"/>
                <w:sz w:val="20"/>
                <w:szCs w:val="20"/>
              </w:rPr>
              <w:softHyphen/>
              <w:t>филю «онкология»</w:t>
            </w:r>
          </w:p>
        </w:tc>
        <w:tc>
          <w:tcPr>
            <w:tcW w:w="993"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43.1</w:t>
            </w:r>
          </w:p>
        </w:tc>
        <w:tc>
          <w:tcPr>
            <w:tcW w:w="1417"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lang w:val="en-US"/>
              </w:rPr>
              <w:t>0,010964</w:t>
            </w:r>
          </w:p>
        </w:tc>
        <w:tc>
          <w:tcPr>
            <w:tcW w:w="1559"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lang w:val="en-US"/>
              </w:rPr>
              <w:t>85071,5</w:t>
            </w:r>
          </w:p>
        </w:tc>
        <w:tc>
          <w:tcPr>
            <w:tcW w:w="1276"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cs="Calibri"/>
                <w:sz w:val="20"/>
                <w:szCs w:val="20"/>
              </w:rPr>
              <w:t>932,8</w:t>
            </w:r>
          </w:p>
        </w:tc>
        <w:tc>
          <w:tcPr>
            <w:tcW w:w="1418"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cs="Calibri"/>
                <w:bCs/>
                <w:sz w:val="20"/>
                <w:szCs w:val="20"/>
              </w:rPr>
              <w:t>1093253,85</w:t>
            </w:r>
          </w:p>
        </w:tc>
        <w:tc>
          <w:tcPr>
            <w:tcW w:w="851" w:type="dxa"/>
          </w:tcPr>
          <w:p w:rsidR="00391C8B" w:rsidRPr="00F63FE9" w:rsidRDefault="00391C8B" w:rsidP="008717D9">
            <w:pPr>
              <w:spacing w:line="259"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59" w:lineRule="auto"/>
              <w:jc w:val="both"/>
              <w:rPr>
                <w:rFonts w:ascii="PT Astra Serif" w:hAnsi="PT Astra Serif"/>
                <w:sz w:val="20"/>
                <w:szCs w:val="20"/>
              </w:rPr>
            </w:pPr>
            <w:r w:rsidRPr="00F63FE9">
              <w:rPr>
                <w:rFonts w:ascii="PT Astra Serif" w:hAnsi="PT Astra Serif"/>
                <w:sz w:val="20"/>
                <w:szCs w:val="20"/>
              </w:rPr>
              <w:t>4.1.2. Медицинская помощь при экс</w:t>
            </w:r>
            <w:r w:rsidRPr="00F63FE9">
              <w:rPr>
                <w:rFonts w:ascii="PT Astra Serif" w:hAnsi="PT Astra Serif"/>
                <w:sz w:val="20"/>
                <w:szCs w:val="20"/>
              </w:rPr>
              <w:softHyphen/>
              <w:t>тракорпоральном оплодотворении</w:t>
            </w:r>
          </w:p>
        </w:tc>
        <w:tc>
          <w:tcPr>
            <w:tcW w:w="993"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43.2</w:t>
            </w:r>
          </w:p>
        </w:tc>
        <w:tc>
          <w:tcPr>
            <w:tcW w:w="1417"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случай</w:t>
            </w:r>
          </w:p>
        </w:tc>
        <w:tc>
          <w:tcPr>
            <w:tcW w:w="1418"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0,000560</w:t>
            </w:r>
          </w:p>
        </w:tc>
        <w:tc>
          <w:tcPr>
            <w:tcW w:w="1559"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113398,1</w:t>
            </w:r>
          </w:p>
        </w:tc>
        <w:tc>
          <w:tcPr>
            <w:tcW w:w="1276"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cs="Calibri"/>
                <w:sz w:val="20"/>
                <w:szCs w:val="20"/>
              </w:rPr>
              <w:t>63,5</w:t>
            </w:r>
          </w:p>
        </w:tc>
        <w:tc>
          <w:tcPr>
            <w:tcW w:w="1418"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cs="Calibri"/>
                <w:bCs/>
                <w:sz w:val="20"/>
                <w:szCs w:val="20"/>
              </w:rPr>
              <w:t>74389,15</w:t>
            </w:r>
          </w:p>
        </w:tc>
        <w:tc>
          <w:tcPr>
            <w:tcW w:w="851" w:type="dxa"/>
          </w:tcPr>
          <w:p w:rsidR="00391C8B" w:rsidRPr="00F63FE9" w:rsidRDefault="00391C8B" w:rsidP="008717D9">
            <w:pPr>
              <w:spacing w:line="259"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59" w:lineRule="auto"/>
              <w:jc w:val="both"/>
              <w:rPr>
                <w:rFonts w:ascii="PT Astra Serif" w:hAnsi="PT Astra Serif"/>
                <w:sz w:val="20"/>
                <w:szCs w:val="20"/>
              </w:rPr>
            </w:pPr>
            <w:r w:rsidRPr="00F63FE9">
              <w:rPr>
                <w:rFonts w:ascii="PT Astra Serif" w:hAnsi="PT Astra Serif"/>
                <w:sz w:val="20"/>
                <w:szCs w:val="20"/>
              </w:rPr>
              <w:t xml:space="preserve">4.1.3. Медицинская помощь больным с вирусным гепатитом С </w:t>
            </w:r>
          </w:p>
        </w:tc>
        <w:tc>
          <w:tcPr>
            <w:tcW w:w="993"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43.3</w:t>
            </w:r>
          </w:p>
        </w:tc>
        <w:tc>
          <w:tcPr>
            <w:tcW w:w="1417"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0,000277</w:t>
            </w:r>
          </w:p>
        </w:tc>
        <w:tc>
          <w:tcPr>
            <w:tcW w:w="1559"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157082,4</w:t>
            </w:r>
          </w:p>
        </w:tc>
        <w:tc>
          <w:tcPr>
            <w:tcW w:w="1276"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cs="Calibri"/>
                <w:sz w:val="20"/>
                <w:szCs w:val="20"/>
              </w:rPr>
              <w:t>43,6</w:t>
            </w:r>
          </w:p>
        </w:tc>
        <w:tc>
          <w:tcPr>
            <w:tcW w:w="1418"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cs="Calibri"/>
                <w:bCs/>
                <w:sz w:val="20"/>
                <w:szCs w:val="20"/>
              </w:rPr>
              <w:t>51051,78</w:t>
            </w:r>
          </w:p>
        </w:tc>
        <w:tc>
          <w:tcPr>
            <w:tcW w:w="851" w:type="dxa"/>
          </w:tcPr>
          <w:p w:rsidR="00391C8B" w:rsidRPr="00F63FE9" w:rsidRDefault="00391C8B" w:rsidP="008717D9">
            <w:pPr>
              <w:spacing w:line="259"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59" w:lineRule="auto"/>
              <w:jc w:val="both"/>
              <w:rPr>
                <w:rFonts w:ascii="PT Astra Serif" w:hAnsi="PT Astra Serif"/>
                <w:sz w:val="20"/>
                <w:szCs w:val="20"/>
              </w:rPr>
            </w:pPr>
            <w:r w:rsidRPr="00F63FE9">
              <w:rPr>
                <w:rFonts w:ascii="PT Astra Serif" w:hAnsi="PT Astra Serif"/>
                <w:sz w:val="20"/>
                <w:szCs w:val="20"/>
              </w:rPr>
              <w:t>4.2. В условиях круглосуточных ста</w:t>
            </w:r>
            <w:r w:rsidRPr="00F63FE9">
              <w:rPr>
                <w:rFonts w:ascii="PT Astra Serif" w:hAnsi="PT Astra Serif"/>
                <w:sz w:val="20"/>
                <w:szCs w:val="20"/>
              </w:rPr>
              <w:softHyphen/>
              <w:t>ционаров, за исключением медицин</w:t>
            </w:r>
            <w:r w:rsidRPr="00F63FE9">
              <w:rPr>
                <w:rFonts w:ascii="PT Astra Serif" w:hAnsi="PT Astra Serif"/>
                <w:sz w:val="20"/>
                <w:szCs w:val="20"/>
              </w:rPr>
              <w:softHyphen/>
              <w:t>ской реабилитации, в том числе:</w:t>
            </w:r>
          </w:p>
        </w:tc>
        <w:tc>
          <w:tcPr>
            <w:tcW w:w="993"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44</w:t>
            </w:r>
          </w:p>
        </w:tc>
        <w:tc>
          <w:tcPr>
            <w:tcW w:w="1417"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случай госпи</w:t>
            </w:r>
            <w:r w:rsidRPr="00F63FE9">
              <w:rPr>
                <w:rFonts w:ascii="PT Astra Serif" w:hAnsi="PT Astra Serif"/>
                <w:sz w:val="20"/>
                <w:szCs w:val="20"/>
              </w:rPr>
              <w:softHyphen/>
              <w:t>тализации</w:t>
            </w:r>
          </w:p>
        </w:tc>
        <w:tc>
          <w:tcPr>
            <w:tcW w:w="1418"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0,153683</w:t>
            </w:r>
          </w:p>
        </w:tc>
        <w:tc>
          <w:tcPr>
            <w:tcW w:w="1559"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cs="Calibri"/>
                <w:bCs/>
                <w:sz w:val="20"/>
                <w:szCs w:val="20"/>
              </w:rPr>
              <w:t>56551,2</w:t>
            </w:r>
          </w:p>
        </w:tc>
        <w:tc>
          <w:tcPr>
            <w:tcW w:w="1276"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cs="Calibri"/>
                <w:sz w:val="20"/>
                <w:szCs w:val="20"/>
              </w:rPr>
              <w:t>8690,9</w:t>
            </w:r>
          </w:p>
        </w:tc>
        <w:tc>
          <w:tcPr>
            <w:tcW w:w="1418"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cs="Calibri"/>
                <w:bCs/>
                <w:sz w:val="20"/>
                <w:szCs w:val="20"/>
              </w:rPr>
              <w:t>10186337,08</w:t>
            </w:r>
          </w:p>
        </w:tc>
        <w:tc>
          <w:tcPr>
            <w:tcW w:w="851" w:type="dxa"/>
          </w:tcPr>
          <w:p w:rsidR="00391C8B" w:rsidRPr="00F63FE9" w:rsidRDefault="00391C8B" w:rsidP="008717D9">
            <w:pPr>
              <w:spacing w:line="259"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59" w:lineRule="auto"/>
              <w:jc w:val="both"/>
              <w:rPr>
                <w:rFonts w:ascii="PT Astra Serif" w:hAnsi="PT Astra Serif"/>
                <w:sz w:val="20"/>
                <w:szCs w:val="20"/>
              </w:rPr>
            </w:pPr>
            <w:r w:rsidRPr="00F63FE9">
              <w:rPr>
                <w:rFonts w:ascii="PT Astra Serif" w:hAnsi="PT Astra Serif"/>
                <w:sz w:val="20"/>
                <w:szCs w:val="20"/>
              </w:rPr>
              <w:t>4.2.1. Медицинская помощь по про</w:t>
            </w:r>
            <w:r w:rsidRPr="00F63FE9">
              <w:rPr>
                <w:rFonts w:ascii="PT Astra Serif" w:hAnsi="PT Astra Serif"/>
                <w:sz w:val="20"/>
                <w:szCs w:val="20"/>
              </w:rPr>
              <w:softHyphen/>
              <w:t>филю «онкология»</w:t>
            </w:r>
          </w:p>
        </w:tc>
        <w:tc>
          <w:tcPr>
            <w:tcW w:w="993"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44.1</w:t>
            </w:r>
          </w:p>
        </w:tc>
        <w:tc>
          <w:tcPr>
            <w:tcW w:w="1417"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случай госпи</w:t>
            </w:r>
            <w:r w:rsidRPr="00F63FE9">
              <w:rPr>
                <w:rFonts w:ascii="PT Astra Serif" w:hAnsi="PT Astra Serif"/>
                <w:sz w:val="20"/>
                <w:szCs w:val="20"/>
              </w:rPr>
              <w:softHyphen/>
              <w:t>тализации</w:t>
            </w:r>
          </w:p>
        </w:tc>
        <w:tc>
          <w:tcPr>
            <w:tcW w:w="1418"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lang w:val="en-US"/>
              </w:rPr>
              <w:t>0</w:t>
            </w:r>
            <w:r w:rsidRPr="00F63FE9">
              <w:rPr>
                <w:rFonts w:ascii="PT Astra Serif" w:hAnsi="PT Astra Serif"/>
                <w:sz w:val="20"/>
                <w:szCs w:val="20"/>
              </w:rPr>
              <w:t>,</w:t>
            </w:r>
            <w:r w:rsidRPr="00F63FE9">
              <w:rPr>
                <w:rFonts w:ascii="PT Astra Serif" w:hAnsi="PT Astra Serif"/>
                <w:sz w:val="20"/>
                <w:szCs w:val="20"/>
                <w:lang w:val="en-US"/>
              </w:rPr>
              <w:t>008926</w:t>
            </w:r>
          </w:p>
        </w:tc>
        <w:tc>
          <w:tcPr>
            <w:tcW w:w="1559"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lang w:val="en-US"/>
              </w:rPr>
              <w:t>105202,8</w:t>
            </w:r>
          </w:p>
        </w:tc>
        <w:tc>
          <w:tcPr>
            <w:tcW w:w="1276"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cs="Calibri"/>
                <w:sz w:val="20"/>
                <w:szCs w:val="20"/>
              </w:rPr>
              <w:t>939,1</w:t>
            </w:r>
          </w:p>
        </w:tc>
        <w:tc>
          <w:tcPr>
            <w:tcW w:w="1418"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cs="Calibri"/>
                <w:bCs/>
                <w:sz w:val="20"/>
                <w:szCs w:val="20"/>
              </w:rPr>
              <w:t>1100631,69</w:t>
            </w:r>
          </w:p>
        </w:tc>
        <w:tc>
          <w:tcPr>
            <w:tcW w:w="851" w:type="dxa"/>
          </w:tcPr>
          <w:p w:rsidR="00391C8B" w:rsidRPr="00F63FE9" w:rsidRDefault="00391C8B" w:rsidP="008717D9">
            <w:pPr>
              <w:spacing w:line="259"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59" w:lineRule="auto"/>
              <w:jc w:val="both"/>
              <w:rPr>
                <w:rFonts w:ascii="PT Astra Serif" w:hAnsi="PT Astra Serif"/>
                <w:sz w:val="20"/>
                <w:szCs w:val="20"/>
              </w:rPr>
            </w:pPr>
            <w:r w:rsidRPr="00F63FE9">
              <w:rPr>
                <w:rFonts w:ascii="PT Astra Serif" w:hAnsi="PT Astra Serif"/>
                <w:sz w:val="20"/>
                <w:szCs w:val="20"/>
              </w:rPr>
              <w:t>4.2.2. Высокотехнологичная меди</w:t>
            </w:r>
            <w:r w:rsidRPr="00F63FE9">
              <w:rPr>
                <w:rFonts w:ascii="PT Astra Serif" w:hAnsi="PT Astra Serif"/>
                <w:sz w:val="20"/>
                <w:szCs w:val="20"/>
              </w:rPr>
              <w:softHyphen/>
              <w:t>цинская помощь</w:t>
            </w:r>
          </w:p>
        </w:tc>
        <w:tc>
          <w:tcPr>
            <w:tcW w:w="993"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44.2</w:t>
            </w:r>
          </w:p>
        </w:tc>
        <w:tc>
          <w:tcPr>
            <w:tcW w:w="1417"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случай госпи</w:t>
            </w:r>
            <w:r w:rsidRPr="00F63FE9">
              <w:rPr>
                <w:rFonts w:ascii="PT Astra Serif" w:hAnsi="PT Astra Serif"/>
                <w:sz w:val="20"/>
                <w:szCs w:val="20"/>
              </w:rPr>
              <w:softHyphen/>
              <w:t>тализации</w:t>
            </w:r>
          </w:p>
        </w:tc>
        <w:tc>
          <w:tcPr>
            <w:tcW w:w="1418"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0,00647575</w:t>
            </w:r>
          </w:p>
        </w:tc>
        <w:tc>
          <w:tcPr>
            <w:tcW w:w="1559"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210104,52</w:t>
            </w:r>
          </w:p>
        </w:tc>
        <w:tc>
          <w:tcPr>
            <w:tcW w:w="1276"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1360,6</w:t>
            </w:r>
          </w:p>
        </w:tc>
        <w:tc>
          <w:tcPr>
            <w:tcW w:w="1418"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Х</w:t>
            </w:r>
          </w:p>
        </w:tc>
        <w:tc>
          <w:tcPr>
            <w:tcW w:w="1417"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1594693,31</w:t>
            </w:r>
            <w:r w:rsidRPr="00F63FE9">
              <w:rPr>
                <w:rFonts w:ascii="Calibri" w:hAnsi="Calibri" w:cs="Calibri"/>
                <w:b/>
                <w:bCs/>
                <w:sz w:val="22"/>
                <w:szCs w:val="22"/>
              </w:rPr>
              <w:t xml:space="preserve"> </w:t>
            </w:r>
          </w:p>
        </w:tc>
        <w:tc>
          <w:tcPr>
            <w:tcW w:w="851" w:type="dxa"/>
          </w:tcPr>
          <w:p w:rsidR="00391C8B" w:rsidRPr="00F63FE9" w:rsidRDefault="00391C8B" w:rsidP="008717D9">
            <w:pPr>
              <w:spacing w:line="259"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59" w:lineRule="auto"/>
              <w:jc w:val="both"/>
              <w:rPr>
                <w:rFonts w:ascii="PT Astra Serif" w:hAnsi="PT Astra Serif"/>
                <w:sz w:val="20"/>
                <w:szCs w:val="20"/>
              </w:rPr>
            </w:pPr>
            <w:r w:rsidRPr="00F63FE9">
              <w:rPr>
                <w:rFonts w:ascii="PT Astra Serif" w:hAnsi="PT Astra Serif"/>
                <w:sz w:val="20"/>
                <w:szCs w:val="20"/>
              </w:rPr>
              <w:t>5. Медицинская реабилитация:</w:t>
            </w:r>
          </w:p>
        </w:tc>
        <w:tc>
          <w:tcPr>
            <w:tcW w:w="993"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45</w:t>
            </w:r>
          </w:p>
        </w:tc>
        <w:tc>
          <w:tcPr>
            <w:tcW w:w="1417"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w:t>
            </w:r>
          </w:p>
        </w:tc>
        <w:tc>
          <w:tcPr>
            <w:tcW w:w="1418"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59"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tcPr>
          <w:p w:rsidR="00391C8B" w:rsidRPr="00F63FE9" w:rsidRDefault="00391C8B" w:rsidP="008717D9">
            <w:pPr>
              <w:spacing w:line="259" w:lineRule="auto"/>
              <w:jc w:val="both"/>
              <w:rPr>
                <w:rFonts w:ascii="PT Astra Serif" w:hAnsi="PT Astra Serif"/>
                <w:sz w:val="20"/>
                <w:szCs w:val="20"/>
              </w:rPr>
            </w:pPr>
            <w:r w:rsidRPr="00F63FE9">
              <w:rPr>
                <w:rFonts w:ascii="PT Astra Serif" w:hAnsi="PT Astra Serif"/>
                <w:sz w:val="20"/>
                <w:szCs w:val="20"/>
              </w:rPr>
              <w:t>5.1. В амбулаторных условиях</w:t>
            </w:r>
          </w:p>
        </w:tc>
        <w:tc>
          <w:tcPr>
            <w:tcW w:w="993"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46</w:t>
            </w:r>
          </w:p>
        </w:tc>
        <w:tc>
          <w:tcPr>
            <w:tcW w:w="1417"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0,003116</w:t>
            </w:r>
          </w:p>
        </w:tc>
        <w:tc>
          <w:tcPr>
            <w:tcW w:w="1559"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24306,7</w:t>
            </w:r>
          </w:p>
        </w:tc>
        <w:tc>
          <w:tcPr>
            <w:tcW w:w="1276"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cs="Calibri"/>
                <w:sz w:val="20"/>
                <w:szCs w:val="20"/>
              </w:rPr>
              <w:t>75,7</w:t>
            </w:r>
          </w:p>
        </w:tc>
        <w:tc>
          <w:tcPr>
            <w:tcW w:w="1418"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cs="Calibri"/>
                <w:bCs/>
                <w:sz w:val="20"/>
                <w:szCs w:val="20"/>
              </w:rPr>
              <w:t>88768,07</w:t>
            </w:r>
          </w:p>
        </w:tc>
        <w:tc>
          <w:tcPr>
            <w:tcW w:w="851" w:type="dxa"/>
          </w:tcPr>
          <w:p w:rsidR="00391C8B" w:rsidRPr="00F63FE9" w:rsidRDefault="00391C8B" w:rsidP="008717D9">
            <w:pPr>
              <w:spacing w:line="259"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59" w:lineRule="auto"/>
              <w:jc w:val="both"/>
              <w:rPr>
                <w:rFonts w:ascii="PT Astra Serif" w:hAnsi="PT Astra Serif"/>
                <w:sz w:val="20"/>
                <w:szCs w:val="20"/>
              </w:rPr>
            </w:pPr>
            <w:r w:rsidRPr="00F63FE9">
              <w:rPr>
                <w:rFonts w:ascii="PT Astra Serif" w:hAnsi="PT Astra Serif"/>
                <w:sz w:val="20"/>
                <w:szCs w:val="20"/>
              </w:rPr>
              <w:t>5.2. В условиях дневных стационаров (первичная медико-санитарная по</w:t>
            </w:r>
            <w:r w:rsidRPr="00F63FE9">
              <w:rPr>
                <w:rFonts w:ascii="PT Astra Serif" w:hAnsi="PT Astra Serif"/>
                <w:sz w:val="20"/>
                <w:szCs w:val="20"/>
              </w:rPr>
              <w:softHyphen/>
              <w:t>мощь, специализированная медицин</w:t>
            </w:r>
            <w:r w:rsidRPr="00F63FE9">
              <w:rPr>
                <w:rFonts w:ascii="PT Astra Serif" w:hAnsi="PT Astra Serif"/>
                <w:sz w:val="20"/>
                <w:szCs w:val="20"/>
              </w:rPr>
              <w:softHyphen/>
              <w:t>ская помощь)</w:t>
            </w:r>
          </w:p>
        </w:tc>
        <w:tc>
          <w:tcPr>
            <w:tcW w:w="993"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47</w:t>
            </w:r>
          </w:p>
        </w:tc>
        <w:tc>
          <w:tcPr>
            <w:tcW w:w="1417"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0,002601</w:t>
            </w:r>
          </w:p>
        </w:tc>
        <w:tc>
          <w:tcPr>
            <w:tcW w:w="1559"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27991,6</w:t>
            </w:r>
          </w:p>
        </w:tc>
        <w:tc>
          <w:tcPr>
            <w:tcW w:w="1276"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cs="Calibri"/>
                <w:sz w:val="20"/>
                <w:szCs w:val="20"/>
              </w:rPr>
              <w:t>72,8</w:t>
            </w:r>
          </w:p>
        </w:tc>
        <w:tc>
          <w:tcPr>
            <w:tcW w:w="1418"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cs="Calibri"/>
                <w:bCs/>
                <w:sz w:val="20"/>
                <w:szCs w:val="20"/>
              </w:rPr>
              <w:t>85346,39</w:t>
            </w:r>
          </w:p>
        </w:tc>
        <w:tc>
          <w:tcPr>
            <w:tcW w:w="851" w:type="dxa"/>
          </w:tcPr>
          <w:p w:rsidR="00391C8B" w:rsidRPr="00F63FE9" w:rsidRDefault="00391C8B" w:rsidP="008717D9">
            <w:pPr>
              <w:spacing w:line="259"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59" w:lineRule="auto"/>
              <w:jc w:val="both"/>
              <w:rPr>
                <w:rFonts w:ascii="PT Astra Serif" w:hAnsi="PT Astra Serif"/>
                <w:sz w:val="20"/>
                <w:szCs w:val="20"/>
              </w:rPr>
            </w:pPr>
            <w:r w:rsidRPr="00F63FE9">
              <w:rPr>
                <w:rFonts w:ascii="PT Astra Serif" w:hAnsi="PT Astra Serif"/>
                <w:sz w:val="20"/>
                <w:szCs w:val="20"/>
              </w:rPr>
              <w:t>5.3. Специализированная, в том числе высокотехнологичная, меди</w:t>
            </w:r>
            <w:r w:rsidRPr="00F63FE9">
              <w:rPr>
                <w:rFonts w:ascii="PT Astra Serif" w:hAnsi="PT Astra Serif"/>
                <w:sz w:val="20"/>
                <w:szCs w:val="20"/>
              </w:rPr>
              <w:softHyphen/>
              <w:t>цинская помощь в условиях кругло</w:t>
            </w:r>
            <w:r w:rsidRPr="00F63FE9">
              <w:rPr>
                <w:rFonts w:ascii="PT Astra Serif" w:hAnsi="PT Astra Serif"/>
                <w:sz w:val="20"/>
                <w:szCs w:val="20"/>
              </w:rPr>
              <w:softHyphen/>
              <w:t>суточных стационаров</w:t>
            </w:r>
          </w:p>
        </w:tc>
        <w:tc>
          <w:tcPr>
            <w:tcW w:w="993"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48</w:t>
            </w:r>
          </w:p>
        </w:tc>
        <w:tc>
          <w:tcPr>
            <w:tcW w:w="1417"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случай госпи</w:t>
            </w:r>
            <w:r w:rsidRPr="00F63FE9">
              <w:rPr>
                <w:rFonts w:ascii="PT Astra Serif" w:hAnsi="PT Astra Serif"/>
                <w:sz w:val="20"/>
                <w:szCs w:val="20"/>
              </w:rPr>
              <w:softHyphen/>
              <w:t>тализации</w:t>
            </w:r>
          </w:p>
        </w:tc>
        <w:tc>
          <w:tcPr>
            <w:tcW w:w="1418"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0,005426</w:t>
            </w:r>
          </w:p>
        </w:tc>
        <w:tc>
          <w:tcPr>
            <w:tcW w:w="1559"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52557,4</w:t>
            </w:r>
          </w:p>
        </w:tc>
        <w:tc>
          <w:tcPr>
            <w:tcW w:w="1276"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cs="Calibri"/>
                <w:sz w:val="20"/>
                <w:szCs w:val="20"/>
              </w:rPr>
              <w:t>285,2</w:t>
            </w:r>
          </w:p>
        </w:tc>
        <w:tc>
          <w:tcPr>
            <w:tcW w:w="1418"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cs="Calibri"/>
                <w:bCs/>
                <w:sz w:val="20"/>
                <w:szCs w:val="20"/>
              </w:rPr>
              <w:t>334265,06</w:t>
            </w:r>
          </w:p>
        </w:tc>
        <w:tc>
          <w:tcPr>
            <w:tcW w:w="851" w:type="dxa"/>
          </w:tcPr>
          <w:p w:rsidR="00391C8B" w:rsidRPr="00F63FE9" w:rsidRDefault="00391C8B" w:rsidP="008717D9">
            <w:pPr>
              <w:spacing w:line="259"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59" w:lineRule="auto"/>
              <w:jc w:val="both"/>
              <w:rPr>
                <w:rFonts w:ascii="PT Astra Serif" w:hAnsi="PT Astra Serif"/>
                <w:sz w:val="20"/>
                <w:szCs w:val="20"/>
              </w:rPr>
            </w:pPr>
            <w:r w:rsidRPr="00F63FE9">
              <w:rPr>
                <w:rFonts w:ascii="PT Astra Serif" w:hAnsi="PT Astra Serif"/>
                <w:sz w:val="20"/>
                <w:szCs w:val="20"/>
              </w:rPr>
              <w:t>6. Расходы на ведение дела СМО</w:t>
            </w:r>
          </w:p>
        </w:tc>
        <w:tc>
          <w:tcPr>
            <w:tcW w:w="993"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49</w:t>
            </w:r>
          </w:p>
        </w:tc>
        <w:tc>
          <w:tcPr>
            <w:tcW w:w="1417"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w:t>
            </w:r>
          </w:p>
        </w:tc>
        <w:tc>
          <w:tcPr>
            <w:tcW w:w="1418"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177,0</w:t>
            </w:r>
          </w:p>
        </w:tc>
        <w:tc>
          <w:tcPr>
            <w:tcW w:w="1418"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Х</w:t>
            </w:r>
          </w:p>
        </w:tc>
        <w:tc>
          <w:tcPr>
            <w:tcW w:w="1417" w:type="dxa"/>
          </w:tcPr>
          <w:p w:rsidR="00391C8B" w:rsidRPr="00F63FE9" w:rsidRDefault="00391C8B" w:rsidP="008717D9">
            <w:pPr>
              <w:spacing w:line="259" w:lineRule="auto"/>
              <w:rPr>
                <w:rFonts w:ascii="PT Astra Serif" w:hAnsi="PT Astra Serif"/>
                <w:sz w:val="20"/>
                <w:szCs w:val="20"/>
              </w:rPr>
            </w:pPr>
            <w:r w:rsidRPr="00F63FE9">
              <w:rPr>
                <w:rFonts w:ascii="PT Astra Serif" w:hAnsi="PT Astra Serif"/>
                <w:sz w:val="20"/>
                <w:szCs w:val="20"/>
              </w:rPr>
              <w:t>207423,4</w:t>
            </w:r>
          </w:p>
        </w:tc>
        <w:tc>
          <w:tcPr>
            <w:tcW w:w="851" w:type="dxa"/>
          </w:tcPr>
          <w:p w:rsidR="00391C8B" w:rsidRPr="00F63FE9" w:rsidRDefault="00391C8B" w:rsidP="008717D9">
            <w:pPr>
              <w:spacing w:line="259"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2) Медицинская помощь по видам и заболеваниям, не установленным ба</w:t>
            </w:r>
            <w:r w:rsidRPr="00F63FE9">
              <w:rPr>
                <w:rFonts w:ascii="PT Astra Serif" w:hAnsi="PT Astra Serif"/>
                <w:sz w:val="20"/>
                <w:szCs w:val="20"/>
              </w:rPr>
              <w:softHyphen/>
              <w:t>зовой программой ОМС</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50</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6,82</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8000,0</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0,03</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1. Скорая, в том числе скорая специ</w:t>
            </w:r>
            <w:r w:rsidRPr="00F63FE9">
              <w:rPr>
                <w:rFonts w:ascii="PT Astra Serif" w:hAnsi="PT Astra Serif"/>
                <w:sz w:val="20"/>
                <w:szCs w:val="20"/>
              </w:rPr>
              <w:softHyphen/>
              <w:t>ализированная, медицинская помощь</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51</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вызов</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2. Первичная медико-санитарная по</w:t>
            </w:r>
            <w:r w:rsidRPr="00F63FE9">
              <w:rPr>
                <w:rFonts w:ascii="PT Astra Serif" w:hAnsi="PT Astra Serif"/>
                <w:sz w:val="20"/>
                <w:szCs w:val="20"/>
              </w:rPr>
              <w:softHyphen/>
              <w:t>мощь, за исключением медицинской реабилитации</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52</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lastRenderedPageBreak/>
              <w:t>2.1. В амбулаторных условиях:</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53</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2.1.1. Посещения с профилактиче</w:t>
            </w:r>
            <w:r w:rsidRPr="00F63FE9">
              <w:rPr>
                <w:rFonts w:ascii="PT Astra Serif" w:hAnsi="PT Astra Serif"/>
                <w:sz w:val="20"/>
                <w:szCs w:val="20"/>
              </w:rPr>
              <w:softHyphen/>
              <w:t xml:space="preserve">скими и иными целями, всего, в том числе: </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53.1</w:t>
            </w:r>
          </w:p>
        </w:tc>
        <w:tc>
          <w:tcPr>
            <w:tcW w:w="1417" w:type="dxa"/>
          </w:tcPr>
          <w:p w:rsidR="00391C8B" w:rsidRPr="00F63FE9" w:rsidRDefault="00391C8B" w:rsidP="008717D9">
            <w:pPr>
              <w:spacing w:line="245" w:lineRule="auto"/>
              <w:rPr>
                <w:rFonts w:ascii="PT Astra Serif" w:hAnsi="PT Astra Serif"/>
                <w:sz w:val="20"/>
                <w:szCs w:val="20"/>
              </w:rPr>
            </w:pPr>
          </w:p>
        </w:tc>
        <w:tc>
          <w:tcPr>
            <w:tcW w:w="1418" w:type="dxa"/>
          </w:tcPr>
          <w:p w:rsidR="00391C8B" w:rsidRPr="00F63FE9" w:rsidRDefault="00391C8B" w:rsidP="008717D9">
            <w:pPr>
              <w:spacing w:line="245" w:lineRule="auto"/>
              <w:rPr>
                <w:rFonts w:ascii="PT Astra Serif" w:hAnsi="PT Astra Serif"/>
                <w:sz w:val="20"/>
                <w:szCs w:val="20"/>
              </w:rPr>
            </w:pPr>
          </w:p>
        </w:tc>
        <w:tc>
          <w:tcPr>
            <w:tcW w:w="1559" w:type="dxa"/>
          </w:tcPr>
          <w:p w:rsidR="00391C8B" w:rsidRPr="00F63FE9" w:rsidRDefault="00391C8B" w:rsidP="008717D9">
            <w:pPr>
              <w:spacing w:line="245" w:lineRule="auto"/>
              <w:rPr>
                <w:rFonts w:ascii="PT Astra Serif" w:hAnsi="PT Astra Serif"/>
                <w:sz w:val="20"/>
                <w:szCs w:val="20"/>
              </w:rPr>
            </w:pPr>
          </w:p>
        </w:tc>
        <w:tc>
          <w:tcPr>
            <w:tcW w:w="1276" w:type="dxa"/>
          </w:tcPr>
          <w:p w:rsidR="00391C8B" w:rsidRPr="00F63FE9" w:rsidRDefault="00391C8B" w:rsidP="008717D9">
            <w:pPr>
              <w:spacing w:line="245" w:lineRule="auto"/>
              <w:rPr>
                <w:rFonts w:ascii="PT Astra Serif" w:hAnsi="PT Astra Serif"/>
                <w:sz w:val="20"/>
                <w:szCs w:val="20"/>
              </w:rPr>
            </w:pPr>
          </w:p>
        </w:tc>
        <w:tc>
          <w:tcPr>
            <w:tcW w:w="1275" w:type="dxa"/>
          </w:tcPr>
          <w:p w:rsidR="00391C8B" w:rsidRPr="00F63FE9" w:rsidRDefault="00391C8B" w:rsidP="008717D9">
            <w:pPr>
              <w:spacing w:line="245" w:lineRule="auto"/>
              <w:rPr>
                <w:rFonts w:ascii="PT Astra Serif" w:hAnsi="PT Astra Serif"/>
                <w:sz w:val="20"/>
                <w:szCs w:val="20"/>
              </w:rPr>
            </w:pPr>
          </w:p>
        </w:tc>
        <w:tc>
          <w:tcPr>
            <w:tcW w:w="1418" w:type="dxa"/>
          </w:tcPr>
          <w:p w:rsidR="00391C8B" w:rsidRPr="00F63FE9" w:rsidRDefault="00391C8B" w:rsidP="008717D9">
            <w:pPr>
              <w:spacing w:line="245" w:lineRule="auto"/>
              <w:rPr>
                <w:rFonts w:ascii="PT Astra Serif" w:hAnsi="PT Astra Serif"/>
                <w:sz w:val="20"/>
                <w:szCs w:val="20"/>
              </w:rPr>
            </w:pPr>
          </w:p>
        </w:tc>
        <w:tc>
          <w:tcPr>
            <w:tcW w:w="1417" w:type="dxa"/>
          </w:tcPr>
          <w:p w:rsidR="00391C8B" w:rsidRPr="00F63FE9" w:rsidRDefault="00391C8B" w:rsidP="008717D9">
            <w:pPr>
              <w:spacing w:line="245" w:lineRule="auto"/>
              <w:rPr>
                <w:rFonts w:ascii="PT Astra Serif" w:hAnsi="PT Astra Serif"/>
                <w:sz w:val="20"/>
                <w:szCs w:val="20"/>
              </w:rPr>
            </w:pPr>
          </w:p>
        </w:tc>
        <w:tc>
          <w:tcPr>
            <w:tcW w:w="851" w:type="dxa"/>
          </w:tcPr>
          <w:p w:rsidR="00391C8B" w:rsidRPr="00F63FE9" w:rsidRDefault="00391C8B" w:rsidP="008717D9">
            <w:pPr>
              <w:spacing w:line="245" w:lineRule="auto"/>
              <w:ind w:left="-136" w:right="-79"/>
              <w:rPr>
                <w:rFonts w:ascii="PT Astra Serif" w:hAnsi="PT Astra Serif"/>
                <w:sz w:val="20"/>
                <w:szCs w:val="20"/>
              </w:rPr>
            </w:pP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для проведения профилактических медицинских осмотров</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53.1.1</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для проведения диспансеризации, всего, в том числе:</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53.1.2</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для проведения углублённой диспан</w:t>
            </w:r>
            <w:r w:rsidRPr="00F63FE9">
              <w:rPr>
                <w:rFonts w:ascii="PT Astra Serif" w:hAnsi="PT Astra Serif"/>
                <w:sz w:val="20"/>
                <w:szCs w:val="20"/>
              </w:rPr>
              <w:softHyphen/>
              <w:t>серизации</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53.1.2.1</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 xml:space="preserve">для оценки репродуктивного здоровья </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53.1.2.2</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для посещений с иными целями</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53.1.3</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посещение</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2.1.2. В неотложной форме</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53.2</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посещение</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2.1.3. В связи с заболеваниями (обра</w:t>
            </w:r>
            <w:r w:rsidRPr="00F63FE9">
              <w:rPr>
                <w:rFonts w:ascii="PT Astra Serif" w:hAnsi="PT Astra Serif"/>
                <w:sz w:val="20"/>
                <w:szCs w:val="20"/>
              </w:rPr>
              <w:softHyphen/>
              <w:t>щений), всего, из них проведение следующих отдельных диагностиче</w:t>
            </w:r>
            <w:r w:rsidRPr="00F63FE9">
              <w:rPr>
                <w:rFonts w:ascii="PT Astra Serif" w:hAnsi="PT Astra Serif"/>
                <w:sz w:val="20"/>
                <w:szCs w:val="20"/>
              </w:rPr>
              <w:softHyphen/>
              <w:t>ских (лабораторных) исследований в рамках базовой программы ОМС:</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53.3</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обращение</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0</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3,98</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6,82</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8000,0</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компьютерная томография</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53.3.1</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исследование</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магнитно-резонансная томография</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53.3.2</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исследование</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ультразвуковое исследование сер</w:t>
            </w:r>
            <w:r w:rsidRPr="00F63FE9">
              <w:rPr>
                <w:rFonts w:ascii="PT Astra Serif" w:hAnsi="PT Astra Serif"/>
                <w:sz w:val="20"/>
                <w:szCs w:val="20"/>
              </w:rPr>
              <w:softHyphen/>
              <w:t>дечно-сосудистой системы</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53.3.3</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исследование</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эндоскопическое диагностическое исследование</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53.3.4</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исследование</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молекулярно-генетическое исследо</w:t>
            </w:r>
            <w:r w:rsidRPr="00F63FE9">
              <w:rPr>
                <w:rFonts w:ascii="PT Astra Serif" w:hAnsi="PT Astra Serif"/>
                <w:sz w:val="20"/>
                <w:szCs w:val="20"/>
              </w:rPr>
              <w:softHyphen/>
              <w:t>вание с целью диагностики онколо</w:t>
            </w:r>
            <w:r w:rsidRPr="00F63FE9">
              <w:rPr>
                <w:rFonts w:ascii="PT Astra Serif" w:hAnsi="PT Astra Serif"/>
                <w:sz w:val="20"/>
                <w:szCs w:val="20"/>
              </w:rPr>
              <w:softHyphen/>
              <w:t>гических заболеваний</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53.3.5</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исследование</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патологоанатомическое исследова</w:t>
            </w:r>
            <w:r w:rsidRPr="00F63FE9">
              <w:rPr>
                <w:rFonts w:ascii="PT Astra Serif" w:hAnsi="PT Astra Serif"/>
                <w:sz w:val="20"/>
                <w:szCs w:val="20"/>
              </w:rPr>
              <w:softHyphen/>
              <w:t>ние биопсийного (операционного) материала с целью диагностики он</w:t>
            </w:r>
            <w:r w:rsidRPr="00F63FE9">
              <w:rPr>
                <w:rFonts w:ascii="PT Astra Serif" w:hAnsi="PT Astra Serif"/>
                <w:sz w:val="20"/>
                <w:szCs w:val="20"/>
              </w:rPr>
              <w:softHyphen/>
              <w:t>кологических заболеваний и подбора противоопухолевой лекарственной терапии</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53.3.6</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исследование</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pacing w:val="-4"/>
                <w:sz w:val="20"/>
                <w:szCs w:val="20"/>
              </w:rPr>
            </w:pPr>
            <w:r w:rsidRPr="00F63FE9">
              <w:rPr>
                <w:rFonts w:ascii="PT Astra Serif" w:hAnsi="PT Astra Serif"/>
                <w:spacing w:val="-4"/>
                <w:sz w:val="20"/>
                <w:szCs w:val="20"/>
              </w:rPr>
              <w:t>тестирование на выявление новой коронавирусной инфекции (COVID-19)</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53.3.7</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исследование</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2.1.4. Диспансерное наблюдение, в том числе по поводу:</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53.4</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онкологических заболеваний</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53.4.1</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lastRenderedPageBreak/>
              <w:t>сахарного диабета</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53.4.2</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болезней системы кровообращения</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53.4.3</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7" w:lineRule="auto"/>
              <w:jc w:val="both"/>
              <w:rPr>
                <w:rFonts w:ascii="PT Astra Serif" w:hAnsi="PT Astra Serif"/>
                <w:sz w:val="20"/>
                <w:szCs w:val="20"/>
              </w:rPr>
            </w:pPr>
            <w:r w:rsidRPr="00F63FE9">
              <w:rPr>
                <w:rFonts w:ascii="PT Astra Serif" w:hAnsi="PT Astra Serif"/>
                <w:sz w:val="20"/>
                <w:szCs w:val="20"/>
              </w:rPr>
              <w:t>2.2. В условиях дневных стациона</w:t>
            </w:r>
            <w:r w:rsidRPr="00F63FE9">
              <w:rPr>
                <w:rFonts w:ascii="PT Astra Serif" w:hAnsi="PT Astra Serif"/>
                <w:sz w:val="20"/>
                <w:szCs w:val="20"/>
              </w:rPr>
              <w:softHyphen/>
              <w:t>ров, за исключением медицинской реабилитации, в том числе:</w:t>
            </w:r>
          </w:p>
        </w:tc>
        <w:tc>
          <w:tcPr>
            <w:tcW w:w="993"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54</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7" w:lineRule="auto"/>
              <w:jc w:val="both"/>
              <w:rPr>
                <w:rFonts w:ascii="PT Astra Serif" w:hAnsi="PT Astra Serif"/>
                <w:sz w:val="20"/>
                <w:szCs w:val="20"/>
              </w:rPr>
            </w:pPr>
            <w:r w:rsidRPr="00F63FE9">
              <w:rPr>
                <w:rFonts w:ascii="PT Astra Serif" w:hAnsi="PT Astra Serif"/>
                <w:sz w:val="20"/>
                <w:szCs w:val="20"/>
              </w:rPr>
              <w:t>2.2.1. Медицинская помощь по про</w:t>
            </w:r>
            <w:r w:rsidRPr="00F63FE9">
              <w:rPr>
                <w:rFonts w:ascii="PT Astra Serif" w:hAnsi="PT Astra Serif"/>
                <w:sz w:val="20"/>
                <w:szCs w:val="20"/>
              </w:rPr>
              <w:softHyphen/>
              <w:t>филю «онкология»</w:t>
            </w:r>
          </w:p>
        </w:tc>
        <w:tc>
          <w:tcPr>
            <w:tcW w:w="993"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54.1</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7" w:lineRule="auto"/>
              <w:jc w:val="both"/>
              <w:rPr>
                <w:rFonts w:ascii="PT Astra Serif" w:hAnsi="PT Astra Serif"/>
                <w:sz w:val="20"/>
                <w:szCs w:val="20"/>
              </w:rPr>
            </w:pPr>
            <w:r w:rsidRPr="00F63FE9">
              <w:rPr>
                <w:rFonts w:ascii="PT Astra Serif" w:hAnsi="PT Astra Serif"/>
                <w:sz w:val="20"/>
                <w:szCs w:val="20"/>
              </w:rPr>
              <w:t>2.2.2. Медицинская помощь при экс</w:t>
            </w:r>
            <w:r w:rsidRPr="00F63FE9">
              <w:rPr>
                <w:rFonts w:ascii="PT Astra Serif" w:hAnsi="PT Astra Serif"/>
                <w:sz w:val="20"/>
                <w:szCs w:val="20"/>
              </w:rPr>
              <w:softHyphen/>
              <w:t>тракорпоральном оплодотворении</w:t>
            </w:r>
          </w:p>
        </w:tc>
        <w:tc>
          <w:tcPr>
            <w:tcW w:w="993"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54.2</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случай</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tcPr>
          <w:p w:rsidR="00391C8B" w:rsidRPr="00F63FE9" w:rsidRDefault="00391C8B" w:rsidP="008717D9">
            <w:pPr>
              <w:spacing w:line="247" w:lineRule="auto"/>
              <w:jc w:val="left"/>
              <w:rPr>
                <w:rFonts w:ascii="PT Astra Serif" w:hAnsi="PT Astra Serif"/>
                <w:sz w:val="20"/>
                <w:szCs w:val="20"/>
              </w:rPr>
            </w:pPr>
            <w:r w:rsidRPr="00F63FE9">
              <w:rPr>
                <w:rFonts w:ascii="PT Astra Serif" w:hAnsi="PT Astra Serif"/>
                <w:sz w:val="20"/>
                <w:szCs w:val="20"/>
              </w:rPr>
              <w:t>2.2.3. Медицинская помощь больным с вирусным гепатитом С</w:t>
            </w:r>
          </w:p>
        </w:tc>
        <w:tc>
          <w:tcPr>
            <w:tcW w:w="993"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54.3</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7" w:lineRule="auto"/>
              <w:jc w:val="both"/>
              <w:rPr>
                <w:rFonts w:ascii="PT Astra Serif" w:hAnsi="PT Astra Serif"/>
                <w:sz w:val="20"/>
                <w:szCs w:val="20"/>
              </w:rPr>
            </w:pPr>
            <w:r w:rsidRPr="00F63FE9">
              <w:rPr>
                <w:rFonts w:ascii="PT Astra Serif" w:hAnsi="PT Astra Serif"/>
                <w:sz w:val="20"/>
                <w:szCs w:val="20"/>
              </w:rPr>
              <w:t>3. В условиях дневных стационаров (первичная медико-санитарная по</w:t>
            </w:r>
            <w:r w:rsidRPr="00F63FE9">
              <w:rPr>
                <w:rFonts w:ascii="PT Astra Serif" w:hAnsi="PT Astra Serif"/>
                <w:sz w:val="20"/>
                <w:szCs w:val="20"/>
              </w:rPr>
              <w:softHyphen/>
              <w:t>мощь, специализированная медицин</w:t>
            </w:r>
            <w:r w:rsidRPr="00F63FE9">
              <w:rPr>
                <w:rFonts w:ascii="PT Astra Serif" w:hAnsi="PT Astra Serif"/>
                <w:sz w:val="20"/>
                <w:szCs w:val="20"/>
              </w:rPr>
              <w:softHyphen/>
              <w:t>ская помощь), за исключением меди</w:t>
            </w:r>
            <w:r w:rsidRPr="00F63FE9">
              <w:rPr>
                <w:rFonts w:ascii="PT Astra Serif" w:hAnsi="PT Astra Serif"/>
                <w:sz w:val="20"/>
                <w:szCs w:val="20"/>
              </w:rPr>
              <w:softHyphen/>
              <w:t>цинской реабилитации, в том числе:</w:t>
            </w:r>
          </w:p>
        </w:tc>
        <w:tc>
          <w:tcPr>
            <w:tcW w:w="993"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55</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7" w:lineRule="auto"/>
              <w:jc w:val="both"/>
              <w:rPr>
                <w:rFonts w:ascii="PT Astra Serif" w:hAnsi="PT Astra Serif"/>
                <w:sz w:val="20"/>
                <w:szCs w:val="20"/>
              </w:rPr>
            </w:pPr>
            <w:r w:rsidRPr="00F63FE9">
              <w:rPr>
                <w:rFonts w:ascii="PT Astra Serif" w:hAnsi="PT Astra Serif"/>
                <w:sz w:val="20"/>
                <w:szCs w:val="20"/>
              </w:rPr>
              <w:t>3.1. Медицинская помощь по про</w:t>
            </w:r>
            <w:r w:rsidRPr="00F63FE9">
              <w:rPr>
                <w:rFonts w:ascii="PT Astra Serif" w:hAnsi="PT Astra Serif"/>
                <w:sz w:val="20"/>
                <w:szCs w:val="20"/>
              </w:rPr>
              <w:softHyphen/>
              <w:t>филю «онкология»</w:t>
            </w:r>
          </w:p>
        </w:tc>
        <w:tc>
          <w:tcPr>
            <w:tcW w:w="993"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55.1</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7" w:lineRule="auto"/>
              <w:jc w:val="both"/>
              <w:rPr>
                <w:rFonts w:ascii="PT Astra Serif" w:hAnsi="PT Astra Serif"/>
                <w:sz w:val="20"/>
                <w:szCs w:val="20"/>
              </w:rPr>
            </w:pPr>
            <w:r w:rsidRPr="00F63FE9">
              <w:rPr>
                <w:rFonts w:ascii="PT Astra Serif" w:hAnsi="PT Astra Serif"/>
                <w:sz w:val="20"/>
                <w:szCs w:val="20"/>
              </w:rPr>
              <w:t>3.2. Медицинская помощь при экс</w:t>
            </w:r>
            <w:r w:rsidRPr="00F63FE9">
              <w:rPr>
                <w:rFonts w:ascii="PT Astra Serif" w:hAnsi="PT Astra Serif"/>
                <w:sz w:val="20"/>
                <w:szCs w:val="20"/>
              </w:rPr>
              <w:softHyphen/>
              <w:t>тракорпоральном оплодотворении</w:t>
            </w:r>
          </w:p>
        </w:tc>
        <w:tc>
          <w:tcPr>
            <w:tcW w:w="993"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55.2</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случай</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7" w:lineRule="auto"/>
              <w:jc w:val="both"/>
              <w:rPr>
                <w:rFonts w:ascii="PT Astra Serif" w:hAnsi="PT Astra Serif"/>
                <w:sz w:val="20"/>
                <w:szCs w:val="20"/>
              </w:rPr>
            </w:pPr>
            <w:r w:rsidRPr="00F63FE9">
              <w:rPr>
                <w:rFonts w:ascii="PT Astra Serif" w:hAnsi="PT Astra Serif"/>
                <w:sz w:val="20"/>
                <w:szCs w:val="20"/>
              </w:rPr>
              <w:t>3.3. Медицинская помощь больным с вирусным гепатитом С</w:t>
            </w:r>
          </w:p>
        </w:tc>
        <w:tc>
          <w:tcPr>
            <w:tcW w:w="993"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55.3</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7" w:lineRule="auto"/>
              <w:jc w:val="both"/>
              <w:rPr>
                <w:rFonts w:ascii="PT Astra Serif" w:hAnsi="PT Astra Serif"/>
                <w:spacing w:val="-4"/>
                <w:sz w:val="20"/>
                <w:szCs w:val="20"/>
              </w:rPr>
            </w:pPr>
            <w:r w:rsidRPr="00F63FE9">
              <w:rPr>
                <w:rFonts w:ascii="PT Astra Serif" w:hAnsi="PT Astra Serif"/>
                <w:spacing w:val="-4"/>
                <w:sz w:val="20"/>
                <w:szCs w:val="20"/>
              </w:rPr>
              <w:t xml:space="preserve">4. Специализированная, включая </w:t>
            </w:r>
            <w:r w:rsidRPr="00F63FE9">
              <w:rPr>
                <w:rFonts w:ascii="PT Astra Serif" w:hAnsi="PT Astra Serif"/>
                <w:spacing w:val="-4"/>
                <w:sz w:val="20"/>
                <w:szCs w:val="20"/>
              </w:rPr>
              <w:br/>
              <w:t>вы</w:t>
            </w:r>
            <w:r w:rsidRPr="00F63FE9">
              <w:rPr>
                <w:rFonts w:ascii="PT Astra Serif" w:hAnsi="PT Astra Serif"/>
                <w:spacing w:val="-4"/>
                <w:sz w:val="20"/>
                <w:szCs w:val="20"/>
              </w:rPr>
              <w:softHyphen/>
              <w:t xml:space="preserve">сокотехнологичную, медицинская помощь, включая медицинскую </w:t>
            </w:r>
            <w:r w:rsidRPr="00F63FE9">
              <w:rPr>
                <w:rFonts w:ascii="PT Astra Serif" w:hAnsi="PT Astra Serif"/>
                <w:spacing w:val="-4"/>
                <w:sz w:val="20"/>
                <w:szCs w:val="20"/>
              </w:rPr>
              <w:br/>
              <w:t xml:space="preserve">помощь: </w:t>
            </w:r>
          </w:p>
        </w:tc>
        <w:tc>
          <w:tcPr>
            <w:tcW w:w="993"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56</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7" w:lineRule="auto"/>
              <w:jc w:val="both"/>
              <w:rPr>
                <w:rFonts w:ascii="PT Astra Serif" w:hAnsi="PT Astra Serif"/>
                <w:sz w:val="20"/>
                <w:szCs w:val="20"/>
              </w:rPr>
            </w:pPr>
            <w:r w:rsidRPr="00F63FE9">
              <w:rPr>
                <w:rFonts w:ascii="PT Astra Serif" w:hAnsi="PT Astra Serif"/>
                <w:sz w:val="20"/>
                <w:szCs w:val="20"/>
              </w:rPr>
              <w:t>4.1. В условиях дневных стациона</w:t>
            </w:r>
            <w:r w:rsidRPr="00F63FE9">
              <w:rPr>
                <w:rFonts w:ascii="PT Astra Serif" w:hAnsi="PT Astra Serif"/>
                <w:sz w:val="20"/>
                <w:szCs w:val="20"/>
              </w:rPr>
              <w:softHyphen/>
              <w:t>ров, за исключением медицинской реабилитации, в том числе:</w:t>
            </w:r>
          </w:p>
        </w:tc>
        <w:tc>
          <w:tcPr>
            <w:tcW w:w="993"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57</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7" w:lineRule="auto"/>
              <w:jc w:val="both"/>
              <w:rPr>
                <w:rFonts w:ascii="PT Astra Serif" w:hAnsi="PT Astra Serif"/>
                <w:sz w:val="20"/>
                <w:szCs w:val="20"/>
              </w:rPr>
            </w:pPr>
            <w:r w:rsidRPr="00F63FE9">
              <w:rPr>
                <w:rFonts w:ascii="PT Astra Serif" w:hAnsi="PT Astra Serif"/>
                <w:sz w:val="20"/>
                <w:szCs w:val="20"/>
              </w:rPr>
              <w:t>4.1.1. Медицинская помощь по про</w:t>
            </w:r>
            <w:r w:rsidRPr="00F63FE9">
              <w:rPr>
                <w:rFonts w:ascii="PT Astra Serif" w:hAnsi="PT Astra Serif"/>
                <w:sz w:val="20"/>
                <w:szCs w:val="20"/>
              </w:rPr>
              <w:softHyphen/>
              <w:t>филю «онкология»</w:t>
            </w:r>
          </w:p>
        </w:tc>
        <w:tc>
          <w:tcPr>
            <w:tcW w:w="993"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57.1</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7" w:lineRule="auto"/>
              <w:jc w:val="both"/>
              <w:rPr>
                <w:rFonts w:ascii="PT Astra Serif" w:hAnsi="PT Astra Serif"/>
                <w:sz w:val="20"/>
                <w:szCs w:val="20"/>
              </w:rPr>
            </w:pPr>
            <w:r w:rsidRPr="00F63FE9">
              <w:rPr>
                <w:rFonts w:ascii="PT Astra Serif" w:hAnsi="PT Astra Serif"/>
                <w:sz w:val="20"/>
                <w:szCs w:val="20"/>
              </w:rPr>
              <w:t>4.1.2. Медицинская помощь при экс</w:t>
            </w:r>
            <w:r w:rsidRPr="00F63FE9">
              <w:rPr>
                <w:rFonts w:ascii="PT Astra Serif" w:hAnsi="PT Astra Serif"/>
                <w:sz w:val="20"/>
                <w:szCs w:val="20"/>
              </w:rPr>
              <w:softHyphen/>
              <w:t>тракорпоральном оплодотворении</w:t>
            </w:r>
          </w:p>
        </w:tc>
        <w:tc>
          <w:tcPr>
            <w:tcW w:w="993"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57.2</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случай</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7" w:lineRule="auto"/>
              <w:jc w:val="both"/>
              <w:rPr>
                <w:rFonts w:ascii="PT Astra Serif" w:hAnsi="PT Astra Serif"/>
                <w:sz w:val="20"/>
                <w:szCs w:val="20"/>
              </w:rPr>
            </w:pPr>
            <w:r w:rsidRPr="00F63FE9">
              <w:rPr>
                <w:rFonts w:ascii="PT Astra Serif" w:hAnsi="PT Astra Serif"/>
                <w:sz w:val="20"/>
                <w:szCs w:val="20"/>
              </w:rPr>
              <w:t xml:space="preserve">4.1.3. Медицинская помощь больным с вирусным гепатитом С </w:t>
            </w:r>
          </w:p>
        </w:tc>
        <w:tc>
          <w:tcPr>
            <w:tcW w:w="993"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57.3</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7" w:lineRule="auto"/>
              <w:jc w:val="both"/>
              <w:rPr>
                <w:rFonts w:ascii="PT Astra Serif" w:hAnsi="PT Astra Serif"/>
                <w:sz w:val="20"/>
                <w:szCs w:val="20"/>
              </w:rPr>
            </w:pPr>
            <w:r w:rsidRPr="00F63FE9">
              <w:rPr>
                <w:rFonts w:ascii="PT Astra Serif" w:hAnsi="PT Astra Serif"/>
                <w:sz w:val="20"/>
                <w:szCs w:val="20"/>
              </w:rPr>
              <w:t>4.2. В условиях круглосуточных ста</w:t>
            </w:r>
            <w:r w:rsidRPr="00F63FE9">
              <w:rPr>
                <w:rFonts w:ascii="PT Astra Serif" w:hAnsi="PT Astra Serif"/>
                <w:sz w:val="20"/>
                <w:szCs w:val="20"/>
              </w:rPr>
              <w:softHyphen/>
              <w:t>ционаров, за исключением медицин</w:t>
            </w:r>
            <w:r w:rsidRPr="00F63FE9">
              <w:rPr>
                <w:rFonts w:ascii="PT Astra Serif" w:hAnsi="PT Astra Serif"/>
                <w:sz w:val="20"/>
                <w:szCs w:val="20"/>
              </w:rPr>
              <w:softHyphen/>
              <w:t>ской реабилитации, в том числе:</w:t>
            </w:r>
          </w:p>
        </w:tc>
        <w:tc>
          <w:tcPr>
            <w:tcW w:w="993"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58</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случай госпи</w:t>
            </w:r>
            <w:r w:rsidRPr="00F63FE9">
              <w:rPr>
                <w:rFonts w:ascii="PT Astra Serif" w:hAnsi="PT Astra Serif"/>
                <w:sz w:val="20"/>
                <w:szCs w:val="20"/>
              </w:rPr>
              <w:softHyphen/>
              <w:t>тализации</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7"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tcPr>
          <w:p w:rsidR="00391C8B" w:rsidRPr="00F63FE9" w:rsidRDefault="00391C8B" w:rsidP="008717D9">
            <w:pPr>
              <w:spacing w:line="230" w:lineRule="auto"/>
              <w:jc w:val="both"/>
              <w:rPr>
                <w:rFonts w:ascii="PT Astra Serif" w:hAnsi="PT Astra Serif"/>
                <w:sz w:val="20"/>
                <w:szCs w:val="20"/>
              </w:rPr>
            </w:pPr>
            <w:r w:rsidRPr="00F63FE9">
              <w:rPr>
                <w:rFonts w:ascii="PT Astra Serif" w:hAnsi="PT Astra Serif"/>
                <w:sz w:val="20"/>
                <w:szCs w:val="20"/>
              </w:rPr>
              <w:lastRenderedPageBreak/>
              <w:t>4.2.1. Медицинская помощь по про</w:t>
            </w:r>
            <w:r w:rsidRPr="00F63FE9">
              <w:rPr>
                <w:rFonts w:ascii="PT Astra Serif" w:hAnsi="PT Astra Serif"/>
                <w:sz w:val="20"/>
                <w:szCs w:val="20"/>
              </w:rPr>
              <w:softHyphen/>
              <w:t>филю «онкология»</w:t>
            </w:r>
          </w:p>
        </w:tc>
        <w:tc>
          <w:tcPr>
            <w:tcW w:w="993"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58.1</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случай госпи</w:t>
            </w:r>
            <w:r w:rsidRPr="00F63FE9">
              <w:rPr>
                <w:rFonts w:ascii="PT Astra Serif" w:hAnsi="PT Astra Serif"/>
                <w:sz w:val="20"/>
                <w:szCs w:val="20"/>
              </w:rPr>
              <w:softHyphen/>
              <w:t>тализации</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30"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tcPr>
          <w:p w:rsidR="00391C8B" w:rsidRPr="00F63FE9" w:rsidRDefault="00391C8B" w:rsidP="008717D9">
            <w:pPr>
              <w:spacing w:line="230" w:lineRule="auto"/>
              <w:jc w:val="both"/>
              <w:rPr>
                <w:rFonts w:ascii="PT Astra Serif" w:hAnsi="PT Astra Serif"/>
                <w:sz w:val="20"/>
                <w:szCs w:val="20"/>
              </w:rPr>
            </w:pPr>
            <w:r w:rsidRPr="00F63FE9">
              <w:rPr>
                <w:rFonts w:ascii="PT Astra Serif" w:hAnsi="PT Astra Serif"/>
                <w:sz w:val="20"/>
                <w:szCs w:val="20"/>
              </w:rPr>
              <w:t>4.2.2. Высокотехнологичная меди</w:t>
            </w:r>
            <w:r w:rsidRPr="00F63FE9">
              <w:rPr>
                <w:rFonts w:ascii="PT Astra Serif" w:hAnsi="PT Astra Serif"/>
                <w:sz w:val="20"/>
                <w:szCs w:val="20"/>
              </w:rPr>
              <w:softHyphen/>
              <w:t>цинская помощь</w:t>
            </w:r>
          </w:p>
        </w:tc>
        <w:tc>
          <w:tcPr>
            <w:tcW w:w="993"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58.2</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случай госпи</w:t>
            </w:r>
            <w:r w:rsidRPr="00F63FE9">
              <w:rPr>
                <w:rFonts w:ascii="PT Astra Serif" w:hAnsi="PT Astra Serif"/>
                <w:sz w:val="20"/>
                <w:szCs w:val="20"/>
              </w:rPr>
              <w:softHyphen/>
              <w:t>тализации</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30"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30" w:lineRule="auto"/>
              <w:jc w:val="both"/>
              <w:rPr>
                <w:rFonts w:ascii="PT Astra Serif" w:hAnsi="PT Astra Serif"/>
                <w:sz w:val="20"/>
                <w:szCs w:val="20"/>
              </w:rPr>
            </w:pPr>
            <w:r w:rsidRPr="00F63FE9">
              <w:rPr>
                <w:rFonts w:ascii="PT Astra Serif" w:hAnsi="PT Astra Serif"/>
                <w:sz w:val="20"/>
                <w:szCs w:val="20"/>
              </w:rPr>
              <w:t xml:space="preserve">5. Медицинская реабилитация: </w:t>
            </w:r>
          </w:p>
        </w:tc>
        <w:tc>
          <w:tcPr>
            <w:tcW w:w="993"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59</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30"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tcPr>
          <w:p w:rsidR="00391C8B" w:rsidRPr="00F63FE9" w:rsidRDefault="00391C8B" w:rsidP="008717D9">
            <w:pPr>
              <w:spacing w:line="230" w:lineRule="auto"/>
              <w:jc w:val="both"/>
              <w:rPr>
                <w:rFonts w:ascii="PT Astra Serif" w:hAnsi="PT Astra Serif"/>
                <w:sz w:val="20"/>
                <w:szCs w:val="20"/>
              </w:rPr>
            </w:pPr>
            <w:r w:rsidRPr="00F63FE9">
              <w:rPr>
                <w:rFonts w:ascii="PT Astra Serif" w:hAnsi="PT Astra Serif"/>
                <w:sz w:val="20"/>
                <w:szCs w:val="20"/>
              </w:rPr>
              <w:t>5.1. В амбулаторных условиях</w:t>
            </w:r>
          </w:p>
        </w:tc>
        <w:tc>
          <w:tcPr>
            <w:tcW w:w="993"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60</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30"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30" w:lineRule="auto"/>
              <w:jc w:val="both"/>
              <w:rPr>
                <w:rFonts w:ascii="PT Astra Serif" w:hAnsi="PT Astra Serif"/>
                <w:sz w:val="20"/>
                <w:szCs w:val="20"/>
              </w:rPr>
            </w:pPr>
            <w:r w:rsidRPr="00F63FE9">
              <w:rPr>
                <w:rFonts w:ascii="PT Astra Serif" w:hAnsi="PT Astra Serif"/>
                <w:sz w:val="20"/>
                <w:szCs w:val="20"/>
              </w:rPr>
              <w:t>5.2. В условиях дневных стационаров (первичная медико-санитарная по</w:t>
            </w:r>
            <w:r w:rsidRPr="00F63FE9">
              <w:rPr>
                <w:rFonts w:ascii="PT Astra Serif" w:hAnsi="PT Astra Serif"/>
                <w:sz w:val="20"/>
                <w:szCs w:val="20"/>
              </w:rPr>
              <w:softHyphen/>
              <w:t>мощь, специализированная медицин</w:t>
            </w:r>
            <w:r w:rsidRPr="00F63FE9">
              <w:rPr>
                <w:rFonts w:ascii="PT Astra Serif" w:hAnsi="PT Astra Serif"/>
                <w:sz w:val="20"/>
                <w:szCs w:val="20"/>
              </w:rPr>
              <w:softHyphen/>
              <w:t>ская помощь)</w:t>
            </w:r>
          </w:p>
        </w:tc>
        <w:tc>
          <w:tcPr>
            <w:tcW w:w="993"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61</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30"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30" w:lineRule="auto"/>
              <w:jc w:val="both"/>
              <w:rPr>
                <w:rFonts w:ascii="PT Astra Serif" w:hAnsi="PT Astra Serif"/>
                <w:sz w:val="20"/>
                <w:szCs w:val="20"/>
              </w:rPr>
            </w:pPr>
            <w:r w:rsidRPr="00F63FE9">
              <w:rPr>
                <w:rFonts w:ascii="PT Astra Serif" w:hAnsi="PT Astra Serif"/>
                <w:sz w:val="20"/>
                <w:szCs w:val="20"/>
              </w:rPr>
              <w:t>5.3. Специализированная, в том числе высокотехнологичная, меди</w:t>
            </w:r>
            <w:r w:rsidRPr="00F63FE9">
              <w:rPr>
                <w:rFonts w:ascii="PT Astra Serif" w:hAnsi="PT Astra Serif"/>
                <w:sz w:val="20"/>
                <w:szCs w:val="20"/>
              </w:rPr>
              <w:softHyphen/>
              <w:t>цинская помощь в условиях кругло</w:t>
            </w:r>
            <w:r w:rsidRPr="00F63FE9">
              <w:rPr>
                <w:rFonts w:ascii="PT Astra Serif" w:hAnsi="PT Astra Serif"/>
                <w:sz w:val="20"/>
                <w:szCs w:val="20"/>
              </w:rPr>
              <w:softHyphen/>
              <w:t>суточного стационара</w:t>
            </w:r>
          </w:p>
        </w:tc>
        <w:tc>
          <w:tcPr>
            <w:tcW w:w="993"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62</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случай госпи</w:t>
            </w:r>
            <w:r w:rsidRPr="00F63FE9">
              <w:rPr>
                <w:rFonts w:ascii="PT Astra Serif" w:hAnsi="PT Astra Serif"/>
                <w:sz w:val="20"/>
                <w:szCs w:val="20"/>
              </w:rPr>
              <w:softHyphen/>
              <w:t>тализации</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30"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30" w:lineRule="auto"/>
              <w:jc w:val="both"/>
              <w:rPr>
                <w:rFonts w:ascii="PT Astra Serif" w:hAnsi="PT Astra Serif"/>
                <w:sz w:val="20"/>
                <w:szCs w:val="20"/>
              </w:rPr>
            </w:pPr>
            <w:r w:rsidRPr="00F63FE9">
              <w:rPr>
                <w:rFonts w:ascii="PT Astra Serif" w:hAnsi="PT Astra Serif"/>
                <w:sz w:val="20"/>
                <w:szCs w:val="20"/>
              </w:rPr>
              <w:t>6. Паллиативная медицинская по</w:t>
            </w:r>
            <w:r w:rsidRPr="00F63FE9">
              <w:rPr>
                <w:rFonts w:ascii="PT Astra Serif" w:hAnsi="PT Astra Serif"/>
                <w:sz w:val="20"/>
                <w:szCs w:val="20"/>
              </w:rPr>
              <w:softHyphen/>
              <w:t xml:space="preserve">мощь </w:t>
            </w:r>
          </w:p>
        </w:tc>
        <w:tc>
          <w:tcPr>
            <w:tcW w:w="993"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63</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30"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30" w:lineRule="auto"/>
              <w:jc w:val="both"/>
              <w:rPr>
                <w:rFonts w:ascii="PT Astra Serif" w:hAnsi="PT Astra Serif"/>
                <w:sz w:val="20"/>
                <w:szCs w:val="20"/>
              </w:rPr>
            </w:pPr>
            <w:r w:rsidRPr="00F63FE9">
              <w:rPr>
                <w:rFonts w:ascii="PT Astra Serif" w:hAnsi="PT Astra Serif"/>
                <w:sz w:val="20"/>
                <w:szCs w:val="20"/>
              </w:rPr>
              <w:t>6.1. Первичная медицинская помощь, в том числе доврачебная и врачеб</w:t>
            </w:r>
            <w:r w:rsidRPr="00F63FE9">
              <w:rPr>
                <w:rFonts w:ascii="PT Astra Serif" w:hAnsi="PT Astra Serif"/>
                <w:sz w:val="20"/>
                <w:szCs w:val="20"/>
              </w:rPr>
              <w:softHyphen/>
              <w:t>ная, всего, включая:</w:t>
            </w:r>
          </w:p>
        </w:tc>
        <w:tc>
          <w:tcPr>
            <w:tcW w:w="993"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63.1</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посещение</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30"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30" w:lineRule="auto"/>
              <w:jc w:val="both"/>
              <w:rPr>
                <w:rFonts w:ascii="PT Astra Serif" w:hAnsi="PT Astra Serif"/>
                <w:sz w:val="20"/>
                <w:szCs w:val="20"/>
              </w:rPr>
            </w:pPr>
            <w:r w:rsidRPr="00F63FE9">
              <w:rPr>
                <w:rFonts w:ascii="PT Astra Serif" w:hAnsi="PT Astra Serif"/>
                <w:sz w:val="20"/>
                <w:szCs w:val="20"/>
              </w:rPr>
              <w:t>6.1.1. Посещения для оказания пал</w:t>
            </w:r>
            <w:r w:rsidRPr="00F63FE9">
              <w:rPr>
                <w:rFonts w:ascii="PT Astra Serif" w:hAnsi="PT Astra Serif"/>
                <w:sz w:val="20"/>
                <w:szCs w:val="20"/>
              </w:rPr>
              <w:softHyphen/>
              <w:t>лиативной медицинской помощи без учёта посещений на дому патронаж</w:t>
            </w:r>
            <w:r w:rsidRPr="00F63FE9">
              <w:rPr>
                <w:rFonts w:ascii="PT Astra Serif" w:hAnsi="PT Astra Serif"/>
                <w:sz w:val="20"/>
                <w:szCs w:val="20"/>
              </w:rPr>
              <w:softHyphen/>
              <w:t>ными бригадами</w:t>
            </w:r>
          </w:p>
        </w:tc>
        <w:tc>
          <w:tcPr>
            <w:tcW w:w="993"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63.1.1</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посещение</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30"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30" w:lineRule="auto"/>
              <w:jc w:val="both"/>
              <w:rPr>
                <w:rFonts w:ascii="PT Astra Serif" w:hAnsi="PT Astra Serif"/>
                <w:sz w:val="20"/>
                <w:szCs w:val="20"/>
              </w:rPr>
            </w:pPr>
            <w:r w:rsidRPr="00F63FE9">
              <w:rPr>
                <w:rFonts w:ascii="PT Astra Serif" w:hAnsi="PT Astra Serif"/>
                <w:sz w:val="20"/>
                <w:szCs w:val="20"/>
              </w:rPr>
              <w:t>6.1.2. Посещения на дому выездными патронажными бригадами</w:t>
            </w:r>
          </w:p>
        </w:tc>
        <w:tc>
          <w:tcPr>
            <w:tcW w:w="993"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63.1.2</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посещение</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30"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30" w:lineRule="auto"/>
              <w:jc w:val="both"/>
              <w:rPr>
                <w:rFonts w:ascii="PT Astra Serif" w:hAnsi="PT Astra Serif"/>
                <w:sz w:val="20"/>
                <w:szCs w:val="20"/>
              </w:rPr>
            </w:pPr>
            <w:r w:rsidRPr="00F63FE9">
              <w:rPr>
                <w:rFonts w:ascii="PT Astra Serif" w:hAnsi="PT Astra Serif"/>
                <w:sz w:val="20"/>
                <w:szCs w:val="20"/>
              </w:rPr>
              <w:t>6.2. Оказываемая в стационарных условиях (включая койки паллиатив</w:t>
            </w:r>
            <w:r w:rsidRPr="00F63FE9">
              <w:rPr>
                <w:rFonts w:ascii="PT Astra Serif" w:hAnsi="PT Astra Serif"/>
                <w:sz w:val="20"/>
                <w:szCs w:val="20"/>
              </w:rPr>
              <w:softHyphen/>
              <w:t>ной медицинской помощи и койки сестринского ухода)</w:t>
            </w:r>
          </w:p>
        </w:tc>
        <w:tc>
          <w:tcPr>
            <w:tcW w:w="993"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63.2</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койко-день</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30"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30" w:lineRule="auto"/>
              <w:jc w:val="both"/>
              <w:rPr>
                <w:rFonts w:ascii="PT Astra Serif" w:hAnsi="PT Astra Serif"/>
                <w:sz w:val="20"/>
                <w:szCs w:val="20"/>
              </w:rPr>
            </w:pPr>
            <w:r w:rsidRPr="00F63FE9">
              <w:rPr>
                <w:rFonts w:ascii="PT Astra Serif" w:hAnsi="PT Astra Serif"/>
                <w:sz w:val="20"/>
                <w:szCs w:val="20"/>
              </w:rPr>
              <w:t>6.3. Оказываемая в условиях днев</w:t>
            </w:r>
            <w:r w:rsidRPr="00F63FE9">
              <w:rPr>
                <w:rFonts w:ascii="PT Astra Serif" w:hAnsi="PT Astra Serif"/>
                <w:sz w:val="20"/>
                <w:szCs w:val="20"/>
              </w:rPr>
              <w:softHyphen/>
              <w:t>ных стационаров</w:t>
            </w:r>
          </w:p>
        </w:tc>
        <w:tc>
          <w:tcPr>
            <w:tcW w:w="993"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63.3</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30"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30" w:lineRule="auto"/>
              <w:jc w:val="both"/>
              <w:rPr>
                <w:rFonts w:ascii="PT Astra Serif" w:hAnsi="PT Astra Serif"/>
                <w:sz w:val="20"/>
                <w:szCs w:val="20"/>
              </w:rPr>
            </w:pPr>
            <w:r w:rsidRPr="00F63FE9">
              <w:rPr>
                <w:rFonts w:ascii="PT Astra Serif" w:hAnsi="PT Astra Serif"/>
                <w:sz w:val="20"/>
                <w:szCs w:val="20"/>
              </w:rPr>
              <w:t>7. Расходы на ведение дела СМО</w:t>
            </w:r>
          </w:p>
        </w:tc>
        <w:tc>
          <w:tcPr>
            <w:tcW w:w="993"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64</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30"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rPr>
          <w:trHeight w:val="180"/>
        </w:trPr>
        <w:tc>
          <w:tcPr>
            <w:tcW w:w="3397" w:type="dxa"/>
            <w:vAlign w:val="center"/>
          </w:tcPr>
          <w:p w:rsidR="00391C8B" w:rsidRPr="00F63FE9" w:rsidRDefault="00391C8B" w:rsidP="008717D9">
            <w:pPr>
              <w:spacing w:line="230" w:lineRule="auto"/>
              <w:jc w:val="both"/>
              <w:rPr>
                <w:rFonts w:ascii="PT Astra Serif" w:hAnsi="PT Astra Serif"/>
                <w:sz w:val="20"/>
                <w:szCs w:val="20"/>
              </w:rPr>
            </w:pPr>
            <w:r w:rsidRPr="00F63FE9">
              <w:rPr>
                <w:rFonts w:ascii="PT Astra Serif" w:hAnsi="PT Astra Serif"/>
                <w:sz w:val="20"/>
                <w:szCs w:val="20"/>
              </w:rPr>
              <w:t>8. Иные расходы (равно строке 35)</w:t>
            </w:r>
          </w:p>
        </w:tc>
        <w:tc>
          <w:tcPr>
            <w:tcW w:w="993"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65</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30"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30" w:lineRule="auto"/>
              <w:jc w:val="both"/>
              <w:rPr>
                <w:rFonts w:ascii="PT Astra Serif" w:hAnsi="PT Astra Serif"/>
                <w:sz w:val="20"/>
                <w:szCs w:val="20"/>
              </w:rPr>
            </w:pPr>
            <w:r w:rsidRPr="00F63FE9">
              <w:rPr>
                <w:rFonts w:ascii="PT Astra Serif" w:hAnsi="PT Astra Serif"/>
                <w:sz w:val="20"/>
                <w:szCs w:val="20"/>
              </w:rPr>
              <w:t>3) Медицинская помощь по видам и заболеваниям, установленным базо</w:t>
            </w:r>
            <w:r w:rsidRPr="00F63FE9">
              <w:rPr>
                <w:rFonts w:ascii="PT Astra Serif" w:hAnsi="PT Astra Serif"/>
                <w:sz w:val="20"/>
                <w:szCs w:val="20"/>
              </w:rPr>
              <w:softHyphen/>
              <w:t>вой программой ОМС (дополнитель</w:t>
            </w:r>
            <w:r w:rsidRPr="00F63FE9">
              <w:rPr>
                <w:rFonts w:ascii="PT Astra Serif" w:hAnsi="PT Astra Serif"/>
                <w:sz w:val="20"/>
                <w:szCs w:val="20"/>
              </w:rPr>
              <w:softHyphen/>
              <w:t>ное финансовое обеспечение)</w:t>
            </w:r>
          </w:p>
        </w:tc>
        <w:tc>
          <w:tcPr>
            <w:tcW w:w="993"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66</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31,57</w:t>
            </w:r>
          </w:p>
        </w:tc>
        <w:tc>
          <w:tcPr>
            <w:tcW w:w="1418"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Х</w:t>
            </w:r>
          </w:p>
        </w:tc>
        <w:tc>
          <w:tcPr>
            <w:tcW w:w="1417" w:type="dxa"/>
          </w:tcPr>
          <w:p w:rsidR="00391C8B" w:rsidRPr="00F63FE9" w:rsidRDefault="00391C8B" w:rsidP="008717D9">
            <w:pPr>
              <w:spacing w:line="230" w:lineRule="auto"/>
              <w:rPr>
                <w:rFonts w:ascii="PT Astra Serif" w:hAnsi="PT Astra Serif"/>
                <w:sz w:val="20"/>
                <w:szCs w:val="20"/>
              </w:rPr>
            </w:pPr>
            <w:r w:rsidRPr="00F63FE9">
              <w:rPr>
                <w:rFonts w:ascii="PT Astra Serif" w:hAnsi="PT Astra Serif"/>
                <w:sz w:val="20"/>
                <w:szCs w:val="20"/>
              </w:rPr>
              <w:t>37000,0</w:t>
            </w:r>
          </w:p>
        </w:tc>
        <w:tc>
          <w:tcPr>
            <w:tcW w:w="851" w:type="dxa"/>
          </w:tcPr>
          <w:p w:rsidR="00391C8B" w:rsidRPr="00F63FE9" w:rsidRDefault="00391C8B" w:rsidP="008717D9">
            <w:pPr>
              <w:spacing w:line="230" w:lineRule="auto"/>
              <w:ind w:left="-136" w:right="-79"/>
              <w:rPr>
                <w:rFonts w:ascii="PT Astra Serif" w:hAnsi="PT Astra Serif"/>
                <w:sz w:val="20"/>
                <w:szCs w:val="20"/>
              </w:rPr>
            </w:pPr>
            <w:r w:rsidRPr="00F63FE9">
              <w:rPr>
                <w:rFonts w:ascii="PT Astra Serif" w:hAnsi="PT Astra Serif"/>
                <w:sz w:val="20"/>
                <w:szCs w:val="20"/>
              </w:rPr>
              <w:t>0,13</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1. Скорая, в том числе скорая специ</w:t>
            </w:r>
            <w:r w:rsidRPr="00F63FE9">
              <w:rPr>
                <w:rFonts w:ascii="PT Astra Serif" w:hAnsi="PT Astra Serif"/>
                <w:sz w:val="20"/>
                <w:szCs w:val="20"/>
              </w:rPr>
              <w:softHyphen/>
              <w:t>ализированная, медицинская помощь</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67</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вызов</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2. Первичная медико-санитарная по</w:t>
            </w:r>
            <w:r w:rsidRPr="00F63FE9">
              <w:rPr>
                <w:rFonts w:ascii="PT Astra Serif" w:hAnsi="PT Astra Serif"/>
                <w:sz w:val="20"/>
                <w:szCs w:val="20"/>
              </w:rPr>
              <w:softHyphen/>
              <w:t>мощь, за исключением медицинской реабилитации</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68</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2.1. В амбулаторных условиях</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69</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lastRenderedPageBreak/>
              <w:t>2.1.1. Посещения с профилактиче</w:t>
            </w:r>
            <w:r w:rsidRPr="00F63FE9">
              <w:rPr>
                <w:rFonts w:ascii="PT Astra Serif" w:hAnsi="PT Astra Serif"/>
                <w:sz w:val="20"/>
                <w:szCs w:val="20"/>
              </w:rPr>
              <w:softHyphen/>
              <w:t xml:space="preserve">скими и иными целями, из них: </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69.1</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посещение/</w:t>
            </w:r>
          </w:p>
          <w:p w:rsidR="00391C8B" w:rsidRPr="00F63FE9" w:rsidRDefault="00391C8B" w:rsidP="008717D9">
            <w:pPr>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rPr>
                <w:rFonts w:ascii="PT Astra Serif" w:hAnsi="PT Astra Serif"/>
                <w:sz w:val="20"/>
                <w:szCs w:val="20"/>
              </w:rPr>
            </w:pPr>
          </w:p>
        </w:tc>
        <w:tc>
          <w:tcPr>
            <w:tcW w:w="1559" w:type="dxa"/>
          </w:tcPr>
          <w:p w:rsidR="00391C8B" w:rsidRPr="00F63FE9" w:rsidRDefault="00391C8B" w:rsidP="008717D9">
            <w:pPr>
              <w:rPr>
                <w:rFonts w:ascii="PT Astra Serif" w:hAnsi="PT Astra Serif"/>
                <w:sz w:val="20"/>
                <w:szCs w:val="20"/>
              </w:rPr>
            </w:pPr>
          </w:p>
        </w:tc>
        <w:tc>
          <w:tcPr>
            <w:tcW w:w="1276" w:type="dxa"/>
          </w:tcPr>
          <w:p w:rsidR="00391C8B" w:rsidRPr="00F63FE9" w:rsidRDefault="00391C8B" w:rsidP="008717D9">
            <w:pPr>
              <w:rPr>
                <w:rFonts w:ascii="PT Astra Serif" w:hAnsi="PT Astra Serif"/>
                <w:sz w:val="20"/>
                <w:szCs w:val="20"/>
              </w:rPr>
            </w:pPr>
          </w:p>
        </w:tc>
        <w:tc>
          <w:tcPr>
            <w:tcW w:w="1275" w:type="dxa"/>
          </w:tcPr>
          <w:p w:rsidR="00391C8B" w:rsidRPr="00F63FE9" w:rsidRDefault="00391C8B" w:rsidP="008717D9">
            <w:pPr>
              <w:rPr>
                <w:rFonts w:ascii="PT Astra Serif" w:hAnsi="PT Astra Serif"/>
                <w:sz w:val="20"/>
                <w:szCs w:val="20"/>
              </w:rPr>
            </w:pPr>
          </w:p>
        </w:tc>
        <w:tc>
          <w:tcPr>
            <w:tcW w:w="1418" w:type="dxa"/>
          </w:tcPr>
          <w:p w:rsidR="00391C8B" w:rsidRPr="00F63FE9" w:rsidRDefault="00391C8B" w:rsidP="008717D9">
            <w:pPr>
              <w:rPr>
                <w:rFonts w:ascii="PT Astra Serif" w:hAnsi="PT Astra Serif"/>
                <w:sz w:val="20"/>
                <w:szCs w:val="20"/>
              </w:rPr>
            </w:pPr>
          </w:p>
        </w:tc>
        <w:tc>
          <w:tcPr>
            <w:tcW w:w="1417" w:type="dxa"/>
          </w:tcPr>
          <w:p w:rsidR="00391C8B" w:rsidRPr="00F63FE9" w:rsidRDefault="00391C8B" w:rsidP="008717D9">
            <w:pPr>
              <w:rPr>
                <w:rFonts w:ascii="PT Astra Serif" w:hAnsi="PT Astra Serif"/>
                <w:sz w:val="20"/>
                <w:szCs w:val="20"/>
              </w:rPr>
            </w:pPr>
          </w:p>
        </w:tc>
        <w:tc>
          <w:tcPr>
            <w:tcW w:w="851" w:type="dxa"/>
          </w:tcPr>
          <w:p w:rsidR="00391C8B" w:rsidRPr="00F63FE9" w:rsidRDefault="00391C8B" w:rsidP="008717D9">
            <w:pPr>
              <w:ind w:left="-136" w:right="-79"/>
              <w:rPr>
                <w:rFonts w:ascii="PT Astra Serif" w:hAnsi="PT Astra Serif"/>
                <w:sz w:val="20"/>
                <w:szCs w:val="20"/>
              </w:rPr>
            </w:pP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для проведения профилактических медицинских осмотров</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69.1.1</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для проведения диспансеризации*******, всего, в том числе:</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69.1.2</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для проведения углублённой диспан</w:t>
            </w:r>
            <w:r w:rsidRPr="00F63FE9">
              <w:rPr>
                <w:rFonts w:ascii="PT Astra Serif" w:hAnsi="PT Astra Serif"/>
                <w:sz w:val="20"/>
                <w:szCs w:val="20"/>
              </w:rPr>
              <w:softHyphen/>
              <w:t>серизации</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69.1.2.1</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для оценки репродуктивного здоровья********</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69.1.2.2</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rPr>
                <w:rFonts w:ascii="PT Astra Serif" w:hAnsi="PT Astra Serif"/>
                <w:sz w:val="20"/>
                <w:szCs w:val="20"/>
              </w:rPr>
            </w:pPr>
          </w:p>
        </w:tc>
        <w:tc>
          <w:tcPr>
            <w:tcW w:w="1559" w:type="dxa"/>
          </w:tcPr>
          <w:p w:rsidR="00391C8B" w:rsidRPr="00F63FE9" w:rsidRDefault="00391C8B" w:rsidP="008717D9">
            <w:pPr>
              <w:rPr>
                <w:rFonts w:ascii="PT Astra Serif" w:hAnsi="PT Astra Serif"/>
                <w:sz w:val="20"/>
                <w:szCs w:val="20"/>
              </w:rPr>
            </w:pPr>
          </w:p>
        </w:tc>
        <w:tc>
          <w:tcPr>
            <w:tcW w:w="1276" w:type="dxa"/>
          </w:tcPr>
          <w:p w:rsidR="00391C8B" w:rsidRPr="00F63FE9" w:rsidRDefault="00391C8B" w:rsidP="008717D9">
            <w:pPr>
              <w:rPr>
                <w:rFonts w:ascii="PT Astra Serif" w:hAnsi="PT Astra Serif"/>
                <w:sz w:val="20"/>
                <w:szCs w:val="20"/>
              </w:rPr>
            </w:pPr>
          </w:p>
        </w:tc>
        <w:tc>
          <w:tcPr>
            <w:tcW w:w="1275" w:type="dxa"/>
          </w:tcPr>
          <w:p w:rsidR="00391C8B" w:rsidRPr="00F63FE9" w:rsidRDefault="00391C8B" w:rsidP="008717D9">
            <w:pPr>
              <w:rPr>
                <w:rFonts w:ascii="PT Astra Serif" w:hAnsi="PT Astra Serif"/>
                <w:sz w:val="20"/>
                <w:szCs w:val="20"/>
              </w:rPr>
            </w:pPr>
          </w:p>
        </w:tc>
        <w:tc>
          <w:tcPr>
            <w:tcW w:w="1418" w:type="dxa"/>
          </w:tcPr>
          <w:p w:rsidR="00391C8B" w:rsidRPr="00F63FE9" w:rsidRDefault="00391C8B" w:rsidP="008717D9">
            <w:pPr>
              <w:rPr>
                <w:rFonts w:ascii="PT Astra Serif" w:hAnsi="PT Astra Serif"/>
                <w:sz w:val="20"/>
                <w:szCs w:val="20"/>
              </w:rPr>
            </w:pPr>
          </w:p>
        </w:tc>
        <w:tc>
          <w:tcPr>
            <w:tcW w:w="1417" w:type="dxa"/>
          </w:tcPr>
          <w:p w:rsidR="00391C8B" w:rsidRPr="00F63FE9" w:rsidRDefault="00391C8B" w:rsidP="008717D9">
            <w:pPr>
              <w:rPr>
                <w:rFonts w:ascii="PT Astra Serif" w:hAnsi="PT Astra Serif"/>
                <w:sz w:val="20"/>
                <w:szCs w:val="20"/>
              </w:rPr>
            </w:pPr>
          </w:p>
        </w:tc>
        <w:tc>
          <w:tcPr>
            <w:tcW w:w="851" w:type="dxa"/>
          </w:tcPr>
          <w:p w:rsidR="00391C8B" w:rsidRPr="00F63FE9" w:rsidRDefault="00391C8B" w:rsidP="008717D9">
            <w:pPr>
              <w:ind w:left="-136" w:right="-79"/>
              <w:rPr>
                <w:rFonts w:ascii="PT Astra Serif" w:hAnsi="PT Astra Serif"/>
                <w:sz w:val="20"/>
                <w:szCs w:val="20"/>
              </w:rPr>
            </w:pP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для посещений с иными целями</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69.1.3</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посещения</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2.1.2. В неотложной форме</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69.2</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посещение</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2.1.3. В связи с заболеваниями (обра</w:t>
            </w:r>
            <w:r w:rsidRPr="00F63FE9">
              <w:rPr>
                <w:rFonts w:ascii="PT Astra Serif" w:hAnsi="PT Astra Serif"/>
                <w:sz w:val="20"/>
                <w:szCs w:val="20"/>
              </w:rPr>
              <w:softHyphen/>
              <w:t>щений), всего, из них проведение следующих отдельных диагностиче</w:t>
            </w:r>
            <w:r w:rsidRPr="00F63FE9">
              <w:rPr>
                <w:rFonts w:ascii="PT Astra Serif" w:hAnsi="PT Astra Serif"/>
                <w:sz w:val="20"/>
                <w:szCs w:val="20"/>
              </w:rPr>
              <w:softHyphen/>
              <w:t>ских (лабораторных) исследований в рамках базовой программы ОМС:</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69.3</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обращение</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0</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18,42</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31,57</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Х</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37 000,0</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компьютерная томография</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69.3.1</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исследование</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магнитно-резонансная томография</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69.3.2</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исследование</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ультразвуковое исследование сер</w:t>
            </w:r>
            <w:r w:rsidRPr="00F63FE9">
              <w:rPr>
                <w:rFonts w:ascii="PT Astra Serif" w:hAnsi="PT Astra Serif"/>
                <w:sz w:val="20"/>
                <w:szCs w:val="20"/>
              </w:rPr>
              <w:softHyphen/>
              <w:t>дечно-сосудистой системы</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69.3.3</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исследование</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эндоскопическое диагностическое исследование</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69.3.4</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исследование</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молекулярно-генетическое исследо</w:t>
            </w:r>
            <w:r w:rsidRPr="00F63FE9">
              <w:rPr>
                <w:rFonts w:ascii="PT Astra Serif" w:hAnsi="PT Astra Serif"/>
                <w:sz w:val="20"/>
                <w:szCs w:val="20"/>
              </w:rPr>
              <w:softHyphen/>
              <w:t>вание с целью диагностики онколо</w:t>
            </w:r>
            <w:r w:rsidRPr="00F63FE9">
              <w:rPr>
                <w:rFonts w:ascii="PT Astra Serif" w:hAnsi="PT Astra Serif"/>
                <w:sz w:val="20"/>
                <w:szCs w:val="20"/>
              </w:rPr>
              <w:softHyphen/>
              <w:t>гических заболеваний</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69.3.5</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исследование</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патологоанатомическое исследова</w:t>
            </w:r>
            <w:r w:rsidRPr="00F63FE9">
              <w:rPr>
                <w:rFonts w:ascii="PT Astra Serif" w:hAnsi="PT Astra Serif"/>
                <w:sz w:val="20"/>
                <w:szCs w:val="20"/>
              </w:rPr>
              <w:softHyphen/>
              <w:t>ние биопсийного (операционного) материала с целью диагностики он</w:t>
            </w:r>
            <w:r w:rsidRPr="00F63FE9">
              <w:rPr>
                <w:rFonts w:ascii="PT Astra Serif" w:hAnsi="PT Astra Serif"/>
                <w:sz w:val="20"/>
                <w:szCs w:val="20"/>
              </w:rPr>
              <w:softHyphen/>
              <w:t>кологических заболеваний и подбора противоопухолевой лекарственной терапии</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69.3.6</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исследование</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тестирование на выявление новой ко</w:t>
            </w:r>
            <w:r w:rsidRPr="00F63FE9">
              <w:rPr>
                <w:rFonts w:ascii="PT Astra Serif" w:hAnsi="PT Astra Serif"/>
                <w:sz w:val="20"/>
                <w:szCs w:val="20"/>
              </w:rPr>
              <w:softHyphen/>
              <w:t>ронавирусной инфекции (COVID-19)</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69.3.7</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исследование</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2.1.4. Диспансерное наблюдение*******, в том числе по поводу:</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69.4</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онкологических заболеваний</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69.4.1</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lastRenderedPageBreak/>
              <w:t>сахарного диабета</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69.4.2</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болезней системы кровообращения</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69.4.3</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2.2. В условиях дневных стациона</w:t>
            </w:r>
            <w:r w:rsidRPr="00F63FE9">
              <w:rPr>
                <w:rFonts w:ascii="PT Astra Serif" w:hAnsi="PT Astra Serif"/>
                <w:sz w:val="20"/>
                <w:szCs w:val="20"/>
              </w:rPr>
              <w:softHyphen/>
              <w:t>ров, за исключением медицинской реабилитации, в том числе:</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70</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2.2.1. Медицинская помощь по про</w:t>
            </w:r>
            <w:r w:rsidRPr="00F63FE9">
              <w:rPr>
                <w:rFonts w:ascii="PT Astra Serif" w:hAnsi="PT Astra Serif"/>
                <w:sz w:val="20"/>
                <w:szCs w:val="20"/>
              </w:rPr>
              <w:softHyphen/>
              <w:t>филю «онкология»</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70.1</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2.2.2. Медицинская помощь при экс</w:t>
            </w:r>
            <w:r w:rsidRPr="00F63FE9">
              <w:rPr>
                <w:rFonts w:ascii="PT Astra Serif" w:hAnsi="PT Astra Serif"/>
                <w:sz w:val="20"/>
                <w:szCs w:val="20"/>
              </w:rPr>
              <w:softHyphen/>
              <w:t>тракорпоральном оплодотворении</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70.2</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случай</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2.2.3. Медицинская помощь больным с вирусным гепатитом С</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70.3</w:t>
            </w:r>
          </w:p>
        </w:tc>
        <w:tc>
          <w:tcPr>
            <w:tcW w:w="1417" w:type="dxa"/>
          </w:tcPr>
          <w:p w:rsidR="00391C8B" w:rsidRPr="00F63FE9" w:rsidRDefault="00391C8B" w:rsidP="008717D9">
            <w:pPr>
              <w:spacing w:line="247"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3. В условиях дневных стационаров (первичная медико-санитарная по</w:t>
            </w:r>
            <w:r w:rsidRPr="00F63FE9">
              <w:rPr>
                <w:rFonts w:ascii="PT Astra Serif" w:hAnsi="PT Astra Serif"/>
                <w:sz w:val="20"/>
                <w:szCs w:val="20"/>
              </w:rPr>
              <w:softHyphen/>
              <w:t>мощь, специализированная медицин</w:t>
            </w:r>
            <w:r w:rsidRPr="00F63FE9">
              <w:rPr>
                <w:rFonts w:ascii="PT Astra Serif" w:hAnsi="PT Astra Serif"/>
                <w:sz w:val="20"/>
                <w:szCs w:val="20"/>
              </w:rPr>
              <w:softHyphen/>
              <w:t>ская помощь), за исключением меди</w:t>
            </w:r>
            <w:r w:rsidRPr="00F63FE9">
              <w:rPr>
                <w:rFonts w:ascii="PT Astra Serif" w:hAnsi="PT Astra Serif"/>
                <w:sz w:val="20"/>
                <w:szCs w:val="20"/>
              </w:rPr>
              <w:softHyphen/>
              <w:t>цинской реабилитации, в том числе:</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71</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3.1. Медицинская помощь по про</w:t>
            </w:r>
            <w:r w:rsidRPr="00F63FE9">
              <w:rPr>
                <w:rFonts w:ascii="PT Astra Serif" w:hAnsi="PT Astra Serif"/>
                <w:sz w:val="20"/>
                <w:szCs w:val="20"/>
              </w:rPr>
              <w:softHyphen/>
              <w:t>филю «онкология»</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71.1</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3.2. Медицинская помощь при экс</w:t>
            </w:r>
            <w:r w:rsidRPr="00F63FE9">
              <w:rPr>
                <w:rFonts w:ascii="PT Astra Serif" w:hAnsi="PT Astra Serif"/>
                <w:sz w:val="20"/>
                <w:szCs w:val="20"/>
              </w:rPr>
              <w:softHyphen/>
              <w:t>тракорпоральном оплодотворении</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71.2</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случай</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3.3. Медицинская помощь больным с вирусным гепатитом С</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71.3</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4. Специализированная, в том числе высокотехнологичная, медицинская помощь, включая медицинскую по</w:t>
            </w:r>
            <w:r w:rsidRPr="00F63FE9">
              <w:rPr>
                <w:rFonts w:ascii="PT Astra Serif" w:hAnsi="PT Astra Serif"/>
                <w:sz w:val="20"/>
                <w:szCs w:val="20"/>
              </w:rPr>
              <w:softHyphen/>
              <w:t xml:space="preserve">мощь: </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72</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4.1. В условиях дневных стациона</w:t>
            </w:r>
            <w:r w:rsidRPr="00F63FE9">
              <w:rPr>
                <w:rFonts w:ascii="PT Astra Serif" w:hAnsi="PT Astra Serif"/>
                <w:sz w:val="20"/>
                <w:szCs w:val="20"/>
              </w:rPr>
              <w:softHyphen/>
              <w:t>ров, за исключением медицинской реабилитации, в том числе:</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73</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4.1.1. Медицинская помощь по про</w:t>
            </w:r>
            <w:r w:rsidRPr="00F63FE9">
              <w:rPr>
                <w:rFonts w:ascii="PT Astra Serif" w:hAnsi="PT Astra Serif"/>
                <w:sz w:val="20"/>
                <w:szCs w:val="20"/>
              </w:rPr>
              <w:softHyphen/>
              <w:t>филю «онкология»</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73.1</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4.1.2. Медицинская помощь при экс</w:t>
            </w:r>
            <w:r w:rsidRPr="00F63FE9">
              <w:rPr>
                <w:rFonts w:ascii="PT Astra Serif" w:hAnsi="PT Astra Serif"/>
                <w:sz w:val="20"/>
                <w:szCs w:val="20"/>
              </w:rPr>
              <w:softHyphen/>
              <w:t>тракорпоральном оплодотворении</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73.2</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случай</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 xml:space="preserve">4.1.3. Медицинская помощь больным с вирусным гепатитом С </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73.3</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4.2. В условиях круглосуточных ста</w:t>
            </w:r>
            <w:r w:rsidRPr="00F63FE9">
              <w:rPr>
                <w:rFonts w:ascii="PT Astra Serif" w:hAnsi="PT Astra Serif"/>
                <w:sz w:val="20"/>
                <w:szCs w:val="20"/>
              </w:rPr>
              <w:softHyphen/>
              <w:t>ционаров, за исключением медицин</w:t>
            </w:r>
            <w:r w:rsidRPr="00F63FE9">
              <w:rPr>
                <w:rFonts w:ascii="PT Astra Serif" w:hAnsi="PT Astra Serif"/>
                <w:sz w:val="20"/>
                <w:szCs w:val="20"/>
              </w:rPr>
              <w:softHyphen/>
              <w:t>ской реабилитации, в том числе:</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74</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случай госпи</w:t>
            </w:r>
            <w:r w:rsidRPr="00F63FE9">
              <w:rPr>
                <w:rFonts w:ascii="PT Astra Serif" w:hAnsi="PT Astra Serif"/>
                <w:sz w:val="20"/>
                <w:szCs w:val="20"/>
              </w:rPr>
              <w:softHyphen/>
              <w:t>тализации</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lastRenderedPageBreak/>
              <w:t>4.2.1. Медицинская помощь по про</w:t>
            </w:r>
            <w:r w:rsidRPr="00F63FE9">
              <w:rPr>
                <w:rFonts w:ascii="PT Astra Serif" w:hAnsi="PT Astra Serif"/>
                <w:sz w:val="20"/>
                <w:szCs w:val="20"/>
              </w:rPr>
              <w:softHyphen/>
              <w:t>филю «онкология»</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74.1</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случай госпи</w:t>
            </w:r>
            <w:r w:rsidRPr="00F63FE9">
              <w:rPr>
                <w:rFonts w:ascii="PT Astra Serif" w:hAnsi="PT Astra Serif"/>
                <w:sz w:val="20"/>
                <w:szCs w:val="20"/>
              </w:rPr>
              <w:softHyphen/>
              <w:t>тализации</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4.2.2. Высокотехнологичная меди</w:t>
            </w:r>
            <w:r w:rsidRPr="00F63FE9">
              <w:rPr>
                <w:rFonts w:ascii="PT Astra Serif" w:hAnsi="PT Astra Serif"/>
                <w:sz w:val="20"/>
                <w:szCs w:val="20"/>
              </w:rPr>
              <w:softHyphen/>
              <w:t>цинская помощь</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74.2</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случай гос-</w:t>
            </w:r>
          </w:p>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питализации</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 xml:space="preserve">5. Медицинская реабилитация: </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75</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tcPr>
          <w:p w:rsidR="00391C8B" w:rsidRPr="00F63FE9" w:rsidRDefault="00391C8B" w:rsidP="008717D9">
            <w:pPr>
              <w:spacing w:line="245" w:lineRule="auto"/>
              <w:jc w:val="both"/>
              <w:rPr>
                <w:rFonts w:ascii="PT Astra Serif" w:hAnsi="PT Astra Serif"/>
                <w:sz w:val="20"/>
                <w:szCs w:val="20"/>
              </w:rPr>
            </w:pPr>
            <w:r w:rsidRPr="00F63FE9">
              <w:rPr>
                <w:rFonts w:ascii="PT Astra Serif" w:hAnsi="PT Astra Serif"/>
                <w:sz w:val="20"/>
                <w:szCs w:val="20"/>
              </w:rPr>
              <w:t>5.1. В амбулаторных условиях</w:t>
            </w:r>
          </w:p>
        </w:tc>
        <w:tc>
          <w:tcPr>
            <w:tcW w:w="993"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76</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комплексное посещение</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spacing w:line="245" w:lineRule="auto"/>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spacing w:line="245" w:lineRule="auto"/>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5.2. В условиях дневных стационаров (первичная медико-санитарная помощь, специализированная медицинская помощь)</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77</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случай</w:t>
            </w:r>
          </w:p>
          <w:p w:rsidR="00391C8B" w:rsidRPr="00F63FE9" w:rsidRDefault="00391C8B" w:rsidP="008717D9">
            <w:pPr>
              <w:rPr>
                <w:rFonts w:ascii="PT Astra Serif" w:hAnsi="PT Astra Serif"/>
                <w:sz w:val="20"/>
                <w:szCs w:val="20"/>
              </w:rPr>
            </w:pPr>
            <w:r w:rsidRPr="00F63FE9">
              <w:rPr>
                <w:rFonts w:ascii="PT Astra Serif" w:hAnsi="PT Astra Serif"/>
                <w:sz w:val="20"/>
                <w:szCs w:val="20"/>
              </w:rPr>
              <w:t>лечения</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 xml:space="preserve">5.3. Специализированная, в том </w:t>
            </w:r>
            <w:r w:rsidRPr="00F63FE9">
              <w:rPr>
                <w:rFonts w:ascii="PT Astra Serif" w:hAnsi="PT Astra Serif"/>
                <w:sz w:val="20"/>
                <w:szCs w:val="20"/>
              </w:rPr>
              <w:br/>
              <w:t>числе высокотехнологичная, меди</w:t>
            </w:r>
            <w:r w:rsidRPr="00F63FE9">
              <w:rPr>
                <w:rFonts w:ascii="PT Astra Serif" w:hAnsi="PT Astra Serif"/>
                <w:sz w:val="20"/>
                <w:szCs w:val="20"/>
              </w:rPr>
              <w:softHyphen/>
              <w:t>цинская помощь в условиях кругло</w:t>
            </w:r>
            <w:r w:rsidRPr="00F63FE9">
              <w:rPr>
                <w:rFonts w:ascii="PT Astra Serif" w:hAnsi="PT Astra Serif"/>
                <w:sz w:val="20"/>
                <w:szCs w:val="20"/>
              </w:rPr>
              <w:softHyphen/>
              <w:t>суточных стационаров</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78</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случай госпи</w:t>
            </w:r>
            <w:r w:rsidRPr="00F63FE9">
              <w:rPr>
                <w:rFonts w:ascii="PT Astra Serif" w:hAnsi="PT Astra Serif"/>
                <w:sz w:val="20"/>
                <w:szCs w:val="20"/>
              </w:rPr>
              <w:softHyphen/>
              <w:t>тализации</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6. Расходы на ведение дела СМО</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79</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5"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X</w:t>
            </w:r>
          </w:p>
        </w:tc>
      </w:tr>
      <w:tr w:rsidR="00391C8B" w:rsidRPr="00F63FE9" w:rsidTr="008717D9">
        <w:tc>
          <w:tcPr>
            <w:tcW w:w="3397" w:type="dxa"/>
            <w:vAlign w:val="center"/>
          </w:tcPr>
          <w:p w:rsidR="00391C8B" w:rsidRPr="00F63FE9" w:rsidRDefault="00391C8B" w:rsidP="008717D9">
            <w:pPr>
              <w:jc w:val="both"/>
              <w:rPr>
                <w:rFonts w:ascii="PT Astra Serif" w:hAnsi="PT Astra Serif"/>
                <w:sz w:val="20"/>
                <w:szCs w:val="20"/>
              </w:rPr>
            </w:pPr>
            <w:r w:rsidRPr="00F63FE9">
              <w:rPr>
                <w:rFonts w:ascii="PT Astra Serif" w:hAnsi="PT Astra Serif"/>
                <w:sz w:val="20"/>
                <w:szCs w:val="20"/>
              </w:rPr>
              <w:t>ИТОГО********* (сумма строк 01 + 19 + 20)</w:t>
            </w:r>
          </w:p>
        </w:tc>
        <w:tc>
          <w:tcPr>
            <w:tcW w:w="993"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80</w:t>
            </w:r>
          </w:p>
        </w:tc>
        <w:tc>
          <w:tcPr>
            <w:tcW w:w="1417"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559"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X</w:t>
            </w:r>
          </w:p>
        </w:tc>
        <w:tc>
          <w:tcPr>
            <w:tcW w:w="1276"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3916,20</w:t>
            </w:r>
          </w:p>
        </w:tc>
        <w:tc>
          <w:tcPr>
            <w:tcW w:w="1275" w:type="dxa"/>
          </w:tcPr>
          <w:p w:rsidR="00391C8B" w:rsidRPr="00F63FE9" w:rsidRDefault="00391C8B" w:rsidP="008717D9">
            <w:pPr>
              <w:rPr>
                <w:rFonts w:ascii="Calibri" w:hAnsi="Calibri"/>
                <w:b/>
                <w:bCs/>
                <w:sz w:val="22"/>
                <w:szCs w:val="22"/>
              </w:rPr>
            </w:pPr>
            <w:r w:rsidRPr="00F63FE9">
              <w:rPr>
                <w:rFonts w:ascii="PT Astra Serif" w:hAnsi="PT Astra Serif"/>
                <w:sz w:val="20"/>
                <w:szCs w:val="20"/>
              </w:rPr>
              <w:t>20435,02</w:t>
            </w:r>
          </w:p>
        </w:tc>
        <w:tc>
          <w:tcPr>
            <w:tcW w:w="1418" w:type="dxa"/>
          </w:tcPr>
          <w:p w:rsidR="00391C8B" w:rsidRPr="00F63FE9" w:rsidRDefault="00391C8B" w:rsidP="008717D9">
            <w:pPr>
              <w:rPr>
                <w:rFonts w:ascii="PT Astra Serif" w:hAnsi="PT Astra Serif"/>
                <w:sz w:val="20"/>
                <w:szCs w:val="20"/>
              </w:rPr>
            </w:pPr>
            <w:r w:rsidRPr="00F63FE9">
              <w:rPr>
                <w:rFonts w:ascii="PT Astra Serif" w:hAnsi="PT Astra Serif"/>
                <w:sz w:val="20"/>
                <w:szCs w:val="20"/>
              </w:rPr>
              <w:t>4619388,14</w:t>
            </w:r>
          </w:p>
        </w:tc>
        <w:tc>
          <w:tcPr>
            <w:tcW w:w="1417" w:type="dxa"/>
          </w:tcPr>
          <w:p w:rsidR="00391C8B" w:rsidRPr="00F63FE9" w:rsidRDefault="00391C8B" w:rsidP="008717D9">
            <w:pPr>
              <w:rPr>
                <w:rFonts w:ascii="Calibri" w:hAnsi="Calibri"/>
                <w:b/>
                <w:bCs/>
                <w:sz w:val="22"/>
                <w:szCs w:val="22"/>
              </w:rPr>
            </w:pPr>
            <w:r w:rsidRPr="00F63FE9">
              <w:rPr>
                <w:rFonts w:ascii="PT Astra Serif" w:hAnsi="PT Astra Serif"/>
                <w:sz w:val="20"/>
                <w:szCs w:val="20"/>
              </w:rPr>
              <w:t>23951182,80</w:t>
            </w:r>
          </w:p>
        </w:tc>
        <w:tc>
          <w:tcPr>
            <w:tcW w:w="851" w:type="dxa"/>
          </w:tcPr>
          <w:p w:rsidR="00391C8B" w:rsidRPr="00F63FE9" w:rsidRDefault="00391C8B" w:rsidP="008717D9">
            <w:pPr>
              <w:ind w:left="-136" w:right="-79"/>
              <w:rPr>
                <w:rFonts w:ascii="PT Astra Serif" w:hAnsi="PT Astra Serif"/>
                <w:sz w:val="20"/>
                <w:szCs w:val="20"/>
              </w:rPr>
            </w:pPr>
            <w:r w:rsidRPr="00F63FE9">
              <w:rPr>
                <w:rFonts w:ascii="PT Astra Serif" w:hAnsi="PT Astra Serif"/>
                <w:sz w:val="20"/>
                <w:szCs w:val="20"/>
              </w:rPr>
              <w:t>100,0</w:t>
            </w:r>
          </w:p>
        </w:tc>
      </w:tr>
    </w:tbl>
    <w:p w:rsidR="00391C8B" w:rsidRPr="00F63FE9" w:rsidRDefault="00391C8B" w:rsidP="00391C8B">
      <w:pPr>
        <w:widowControl w:val="0"/>
        <w:autoSpaceDE w:val="0"/>
        <w:autoSpaceDN w:val="0"/>
        <w:adjustRightInd w:val="0"/>
        <w:ind w:right="-456" w:firstLine="540"/>
        <w:jc w:val="both"/>
        <w:rPr>
          <w:rFonts w:ascii="PT Astra Serif" w:hAnsi="PT Astra Serif" w:cs="Arial"/>
        </w:rPr>
      </w:pPr>
    </w:p>
    <w:p w:rsidR="00391C8B" w:rsidRPr="00F63FE9" w:rsidRDefault="00391C8B" w:rsidP="00391C8B">
      <w:pPr>
        <w:widowControl w:val="0"/>
        <w:suppressAutoHyphens/>
        <w:autoSpaceDE w:val="0"/>
        <w:autoSpaceDN w:val="0"/>
        <w:adjustRightInd w:val="0"/>
        <w:ind w:left="-142" w:right="680" w:firstLine="709"/>
        <w:jc w:val="both"/>
        <w:rPr>
          <w:rFonts w:ascii="PT Astra Serif" w:hAnsi="PT Astra Serif" w:cs="Arial"/>
        </w:rPr>
      </w:pPr>
      <w:r w:rsidRPr="00F63FE9">
        <w:rPr>
          <w:rFonts w:ascii="PT Astra Serif" w:hAnsi="PT Astra Serif" w:cs="Arial"/>
        </w:rPr>
        <w:t>*Без учёта средств областного бюджета Ульяновской области на приобретение оборудования для медицинских организаций, работающих в системе ОМС (затраты, не вошедшие в тариф).</w:t>
      </w:r>
    </w:p>
    <w:p w:rsidR="00391C8B" w:rsidRPr="00F63FE9" w:rsidRDefault="00391C8B" w:rsidP="00391C8B">
      <w:pPr>
        <w:widowControl w:val="0"/>
        <w:suppressAutoHyphens/>
        <w:autoSpaceDE w:val="0"/>
        <w:autoSpaceDN w:val="0"/>
        <w:adjustRightInd w:val="0"/>
        <w:ind w:left="-142" w:right="680" w:firstLine="709"/>
        <w:jc w:val="both"/>
        <w:rPr>
          <w:rFonts w:ascii="PT Astra Serif" w:hAnsi="PT Astra Serif" w:cs="Arial"/>
        </w:rPr>
      </w:pPr>
      <w:r w:rsidRPr="00F63FE9">
        <w:rPr>
          <w:rFonts w:ascii="PT Astra Serif" w:hAnsi="PT Astra Serif" w:cs="Arial"/>
        </w:rPr>
        <w:t xml:space="preserve">**Включая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w:t>
      </w:r>
      <w:r w:rsidRPr="00F63FE9">
        <w:rPr>
          <w:rFonts w:ascii="PT Astra Serif" w:hAnsi="PT Astra Serif" w:cs="Arial"/>
        </w:rPr>
        <w:br/>
        <w:t xml:space="preserve">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ОМС. </w:t>
      </w:r>
    </w:p>
    <w:p w:rsidR="00391C8B" w:rsidRPr="00F63FE9" w:rsidRDefault="00391C8B" w:rsidP="00391C8B">
      <w:pPr>
        <w:widowControl w:val="0"/>
        <w:suppressAutoHyphens/>
        <w:autoSpaceDE w:val="0"/>
        <w:autoSpaceDN w:val="0"/>
        <w:adjustRightInd w:val="0"/>
        <w:ind w:left="-142" w:right="680" w:firstLine="709"/>
        <w:jc w:val="both"/>
        <w:rPr>
          <w:rFonts w:ascii="PT Astra Serif" w:hAnsi="PT Astra Serif" w:cs="Arial"/>
        </w:rPr>
      </w:pPr>
      <w:r w:rsidRPr="00F63FE9">
        <w:rPr>
          <w:rFonts w:ascii="PT Astra Serif" w:hAnsi="PT Astra Serif" w:cs="Arial"/>
        </w:rPr>
        <w:t>***Включаются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медико-психологическую помощь при заболеваниях, не входящих в базовую программу ОМС.</w:t>
      </w:r>
    </w:p>
    <w:p w:rsidR="00391C8B" w:rsidRPr="00F63FE9" w:rsidRDefault="00391C8B" w:rsidP="00391C8B">
      <w:pPr>
        <w:widowControl w:val="0"/>
        <w:suppressAutoHyphens/>
        <w:autoSpaceDE w:val="0"/>
        <w:autoSpaceDN w:val="0"/>
        <w:adjustRightInd w:val="0"/>
        <w:ind w:left="-142" w:right="680" w:firstLine="709"/>
        <w:jc w:val="both"/>
        <w:rPr>
          <w:rFonts w:ascii="PT Astra Serif" w:hAnsi="PT Astra Serif" w:cs="Arial"/>
        </w:rPr>
      </w:pPr>
      <w:r w:rsidRPr="00F63FE9">
        <w:rPr>
          <w:rFonts w:ascii="PT Astra Serif" w:hAnsi="PT Astra Serif" w:cs="Arial"/>
        </w:rPr>
        <w:t xml:space="preserve">****Нормативы объёма медицинской помощи в дневном стационаре являются суммой объёмов первичной медико-санитарной помощи </w:t>
      </w:r>
      <w:r w:rsidRPr="00F63FE9">
        <w:rPr>
          <w:rFonts w:ascii="PT Astra Serif" w:hAnsi="PT Astra Serif" w:cs="Arial"/>
        </w:rPr>
        <w:br/>
        <w:t>в дневном стационаре и объёмов специализированной медицинской помощи в дневном стационаре и составляют 0,004 случая лечения. Указанные нормативы включают также случаи оказания паллиативной медицинской помощи в условиях дневного стационара.</w:t>
      </w:r>
    </w:p>
    <w:p w:rsidR="00391C8B" w:rsidRPr="00F63FE9" w:rsidRDefault="00391C8B" w:rsidP="00391C8B">
      <w:pPr>
        <w:widowControl w:val="0"/>
        <w:suppressAutoHyphens/>
        <w:autoSpaceDE w:val="0"/>
        <w:autoSpaceDN w:val="0"/>
        <w:adjustRightInd w:val="0"/>
        <w:ind w:left="-142" w:right="680" w:firstLine="709"/>
        <w:jc w:val="both"/>
        <w:rPr>
          <w:rFonts w:ascii="PT Astra Serif" w:hAnsi="PT Astra Serif" w:cs="Arial"/>
        </w:rPr>
      </w:pPr>
      <w:r w:rsidRPr="00F63FE9">
        <w:rPr>
          <w:rFonts w:ascii="PT Astra Serif" w:hAnsi="PT Astra Serif" w:cs="Arial"/>
        </w:rPr>
        <w:t xml:space="preserve">*****Нормативы для паллиативной медицинской помощи, предоставляемой в хосписах и больницах сестринского ухода, включают </w:t>
      </w:r>
      <w:r w:rsidRPr="00F63FE9">
        <w:rPr>
          <w:rFonts w:ascii="PT Astra Serif" w:hAnsi="PT Astra Serif" w:cs="Arial"/>
        </w:rPr>
        <w:br/>
        <w:t>в себя медико-психологическое консультирование и психологические рекомендации по вопросам, связанным с терминальной стадией зааболевания, характером и особенностями паллиативной медицинской помощи, оказываемой пациентам и их родственникам.</w:t>
      </w:r>
    </w:p>
    <w:p w:rsidR="00391C8B" w:rsidRPr="00F63FE9" w:rsidRDefault="00391C8B" w:rsidP="00391C8B">
      <w:pPr>
        <w:widowControl w:val="0"/>
        <w:suppressAutoHyphens/>
        <w:autoSpaceDE w:val="0"/>
        <w:autoSpaceDN w:val="0"/>
        <w:adjustRightInd w:val="0"/>
        <w:ind w:left="-142" w:right="680" w:firstLine="709"/>
        <w:jc w:val="both"/>
        <w:rPr>
          <w:rFonts w:ascii="PT Astra Serif" w:hAnsi="PT Astra Serif" w:cs="Arial"/>
        </w:rPr>
      </w:pPr>
      <w:r w:rsidRPr="00F63FE9">
        <w:rPr>
          <w:rFonts w:ascii="PT Astra Serif" w:hAnsi="PT Astra Serif" w:cs="Arial"/>
        </w:rPr>
        <w:t xml:space="preserve">******Посещения по паллиативной медицинской помощи, в том числе посещения на дому патронажными бригадами, включены </w:t>
      </w:r>
      <w:r w:rsidRPr="00F63FE9">
        <w:rPr>
          <w:rFonts w:ascii="PT Astra Serif" w:hAnsi="PT Astra Serif" w:cs="Arial"/>
        </w:rPr>
        <w:br/>
        <w:t>в нормативы объёма первичной медико-санитарной помощи в амбулаторных условиях.</w:t>
      </w:r>
    </w:p>
    <w:p w:rsidR="00391C8B" w:rsidRPr="00F63FE9" w:rsidRDefault="00391C8B" w:rsidP="00391C8B">
      <w:pPr>
        <w:widowControl w:val="0"/>
        <w:suppressAutoHyphens/>
        <w:autoSpaceDE w:val="0"/>
        <w:autoSpaceDN w:val="0"/>
        <w:adjustRightInd w:val="0"/>
        <w:ind w:left="-142" w:right="680" w:firstLine="709"/>
        <w:jc w:val="both"/>
        <w:rPr>
          <w:rFonts w:ascii="PT Astra Serif" w:hAnsi="PT Astra Serif" w:cs="Arial"/>
        </w:rPr>
      </w:pPr>
      <w:r w:rsidRPr="00F63FE9">
        <w:rPr>
          <w:rFonts w:ascii="PT Astra Serif" w:hAnsi="PT Astra Serif" w:cs="Arial"/>
        </w:rPr>
        <w:lastRenderedPageBreak/>
        <w:t xml:space="preserve">*******Нормативы объёма медицинской помощи и финансовых затрат включают в себя в том числе объём диспансеризации (не менее 0,000078 комплексных посещений)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w:t>
      </w:r>
    </w:p>
    <w:p w:rsidR="00391C8B" w:rsidRPr="00F63FE9" w:rsidRDefault="00391C8B" w:rsidP="00391C8B">
      <w:pPr>
        <w:widowControl w:val="0"/>
        <w:suppressAutoHyphens/>
        <w:autoSpaceDE w:val="0"/>
        <w:autoSpaceDN w:val="0"/>
        <w:adjustRightInd w:val="0"/>
        <w:ind w:left="-142" w:right="680" w:firstLine="709"/>
        <w:jc w:val="both"/>
        <w:rPr>
          <w:rFonts w:ascii="PT Astra Serif" w:hAnsi="PT Astra Serif" w:cs="Arial"/>
        </w:rPr>
      </w:pPr>
      <w:r w:rsidRPr="00F63FE9">
        <w:rPr>
          <w:rFonts w:ascii="PT Astra Serif" w:hAnsi="PT Astra Serif" w:cs="Arial"/>
        </w:rPr>
        <w:t xml:space="preserve">********Нормативы объёма медицинской помощи включают в себя в том числе объём диспансеризации для оценки репродуктивного здоровья женщин и мужчин (для женщин - 0,065200, для мужчин - 0,032168 комплексных посещений). Нормативы финансовых затрат </w:t>
      </w:r>
      <w:r w:rsidRPr="00F63FE9">
        <w:rPr>
          <w:rFonts w:ascii="PT Astra Serif" w:hAnsi="PT Astra Serif" w:cs="Arial"/>
        </w:rPr>
        <w:br/>
        <w:t xml:space="preserve">на единицу объёма медицинской помощи при проведении диспансеризации для оценки репродуктивного здоровья женщин и мужчин составят </w:t>
      </w:r>
      <w:r w:rsidRPr="00F63FE9">
        <w:rPr>
          <w:rFonts w:ascii="PT Astra Serif" w:hAnsi="PT Astra Serif" w:cs="Arial"/>
        </w:rPr>
        <w:br/>
        <w:t>на 2026 год - для женщин - 1886,7 руб., для мужчин - 365,8 руб.</w:t>
      </w:r>
    </w:p>
    <w:p w:rsidR="00391C8B" w:rsidRPr="00F63FE9" w:rsidRDefault="00391C8B" w:rsidP="00391C8B">
      <w:pPr>
        <w:widowControl w:val="0"/>
        <w:suppressAutoHyphens/>
        <w:autoSpaceDE w:val="0"/>
        <w:autoSpaceDN w:val="0"/>
        <w:adjustRightInd w:val="0"/>
        <w:ind w:left="-142" w:right="680" w:firstLine="709"/>
        <w:jc w:val="both"/>
        <w:rPr>
          <w:rFonts w:ascii="PT Astra Serif" w:hAnsi="PT Astra Serif"/>
        </w:rPr>
      </w:pPr>
      <w:r w:rsidRPr="00F63FE9">
        <w:rPr>
          <w:rFonts w:ascii="PT Astra Serif" w:hAnsi="PT Astra Serif" w:cs="Arial"/>
        </w:rPr>
        <w:t xml:space="preserve">*********Расчёт проведён с учётом прогнозной численности населения Ульяновской области (1179560 человек) и численности </w:t>
      </w:r>
      <w:r w:rsidRPr="00F63FE9">
        <w:rPr>
          <w:rFonts w:ascii="PT Astra Serif" w:hAnsi="PT Astra Serif" w:cs="Arial"/>
        </w:rPr>
        <w:br/>
        <w:t>застрахованного населения Ульяновской области по состоянию на 1 января 2023 года (1172065 застрахованных лиц).</w:t>
      </w:r>
    </w:p>
    <w:p w:rsidR="00391C8B" w:rsidRPr="00F63FE9" w:rsidRDefault="00391C8B" w:rsidP="00391C8B">
      <w:pPr>
        <w:suppressAutoHyphens/>
        <w:ind w:firstLine="709"/>
        <w:rPr>
          <w:rFonts w:ascii="PT Astra Serif" w:hAnsi="PT Astra Serif"/>
          <w:sz w:val="28"/>
          <w:szCs w:val="28"/>
        </w:rPr>
      </w:pPr>
    </w:p>
    <w:p w:rsidR="00391C8B" w:rsidRPr="00F63FE9" w:rsidRDefault="00391C8B" w:rsidP="00391C8B">
      <w:pPr>
        <w:suppressAutoHyphens/>
        <w:ind w:firstLine="709"/>
        <w:rPr>
          <w:rFonts w:ascii="PT Astra Serif" w:hAnsi="PT Astra Serif"/>
          <w:sz w:val="28"/>
          <w:szCs w:val="28"/>
        </w:rPr>
      </w:pPr>
    </w:p>
    <w:p w:rsidR="00391C8B" w:rsidRPr="00F96849" w:rsidRDefault="00391C8B" w:rsidP="00391C8B">
      <w:pPr>
        <w:suppressAutoHyphens/>
        <w:ind w:firstLine="709"/>
        <w:rPr>
          <w:rFonts w:ascii="PT Astra Serif" w:hAnsi="PT Astra Serif"/>
          <w:sz w:val="28"/>
          <w:szCs w:val="28"/>
        </w:rPr>
      </w:pPr>
      <w:r w:rsidRPr="00F63FE9">
        <w:rPr>
          <w:rFonts w:ascii="PT Astra Serif" w:hAnsi="PT Astra Serif"/>
          <w:sz w:val="28"/>
          <w:szCs w:val="28"/>
        </w:rPr>
        <w:t>________________</w:t>
      </w:r>
    </w:p>
    <w:p w:rsidR="00391C8B" w:rsidRDefault="00391C8B" w:rsidP="00301268">
      <w:pPr>
        <w:ind w:left="10206"/>
        <w:rPr>
          <w:rFonts w:ascii="PT Astra Serif" w:hAnsi="PT Astra Serif"/>
          <w:sz w:val="28"/>
          <w:szCs w:val="28"/>
        </w:rPr>
      </w:pPr>
    </w:p>
    <w:p w:rsidR="00391C8B" w:rsidRDefault="00391C8B" w:rsidP="00301268">
      <w:pPr>
        <w:ind w:left="10206"/>
        <w:rPr>
          <w:rFonts w:ascii="PT Astra Serif" w:hAnsi="PT Astra Serif"/>
          <w:sz w:val="28"/>
          <w:szCs w:val="28"/>
        </w:rPr>
      </w:pPr>
      <w:bookmarkStart w:id="14" w:name="_GoBack"/>
      <w:bookmarkEnd w:id="14"/>
    </w:p>
    <w:p w:rsidR="00301268" w:rsidRPr="006A7AA1" w:rsidRDefault="00301268" w:rsidP="00301268">
      <w:pPr>
        <w:ind w:left="10206"/>
        <w:rPr>
          <w:rFonts w:ascii="PT Astra Serif" w:hAnsi="PT Astra Serif"/>
          <w:sz w:val="28"/>
          <w:szCs w:val="28"/>
        </w:rPr>
      </w:pPr>
      <w:r w:rsidRPr="006A7AA1">
        <w:rPr>
          <w:rFonts w:ascii="PT Astra Serif" w:hAnsi="PT Astra Serif"/>
          <w:sz w:val="28"/>
          <w:szCs w:val="28"/>
        </w:rPr>
        <w:t>ПРИЛОЖЕНИЕ № 5</w:t>
      </w:r>
    </w:p>
    <w:p w:rsidR="00301268" w:rsidRPr="006A7AA1" w:rsidRDefault="00301268" w:rsidP="00301268">
      <w:pPr>
        <w:widowControl w:val="0"/>
        <w:ind w:left="10206"/>
        <w:rPr>
          <w:rFonts w:ascii="PT Astra Serif" w:hAnsi="PT Astra Serif"/>
          <w:sz w:val="28"/>
          <w:szCs w:val="28"/>
        </w:rPr>
      </w:pPr>
    </w:p>
    <w:p w:rsidR="00301268" w:rsidRPr="006A7AA1" w:rsidRDefault="00301268" w:rsidP="00301268">
      <w:pPr>
        <w:widowControl w:val="0"/>
        <w:ind w:left="10206"/>
        <w:rPr>
          <w:rFonts w:ascii="PT Astra Serif" w:hAnsi="PT Astra Serif"/>
          <w:sz w:val="28"/>
          <w:szCs w:val="28"/>
        </w:rPr>
      </w:pPr>
      <w:r w:rsidRPr="006A7AA1">
        <w:rPr>
          <w:rFonts w:ascii="PT Astra Serif" w:hAnsi="PT Astra Serif"/>
          <w:sz w:val="28"/>
          <w:szCs w:val="28"/>
        </w:rPr>
        <w:t>к Территориальной программе</w:t>
      </w:r>
    </w:p>
    <w:p w:rsidR="00301268" w:rsidRDefault="00301268" w:rsidP="00301268">
      <w:pPr>
        <w:jc w:val="both"/>
        <w:rPr>
          <w:rFonts w:ascii="PT Astra Serif" w:eastAsia="Calibri" w:hAnsi="PT Astra Serif"/>
          <w:b/>
          <w:sz w:val="28"/>
          <w:szCs w:val="28"/>
          <w:lang w:eastAsia="en-US"/>
        </w:rPr>
      </w:pPr>
    </w:p>
    <w:p w:rsidR="00301268" w:rsidRDefault="00301268" w:rsidP="00301268">
      <w:pPr>
        <w:jc w:val="both"/>
        <w:rPr>
          <w:rFonts w:ascii="PT Astra Serif" w:eastAsia="Calibri" w:hAnsi="PT Astra Serif"/>
          <w:b/>
          <w:sz w:val="28"/>
          <w:szCs w:val="28"/>
          <w:lang w:eastAsia="en-US"/>
        </w:rPr>
      </w:pPr>
    </w:p>
    <w:p w:rsidR="00301268" w:rsidRDefault="00301268" w:rsidP="00301268">
      <w:pPr>
        <w:jc w:val="both"/>
        <w:rPr>
          <w:rFonts w:ascii="PT Astra Serif" w:eastAsia="Calibri" w:hAnsi="PT Astra Serif"/>
          <w:b/>
          <w:sz w:val="28"/>
          <w:szCs w:val="28"/>
          <w:lang w:eastAsia="en-US"/>
        </w:rPr>
      </w:pPr>
    </w:p>
    <w:p w:rsidR="00301268" w:rsidRPr="006A7AA1" w:rsidRDefault="00301268" w:rsidP="00301268">
      <w:pPr>
        <w:rPr>
          <w:rFonts w:ascii="PT Astra Serif" w:eastAsia="Calibri" w:hAnsi="PT Astra Serif"/>
          <w:b/>
          <w:sz w:val="28"/>
          <w:szCs w:val="28"/>
          <w:lang w:eastAsia="en-US"/>
        </w:rPr>
      </w:pPr>
      <w:r w:rsidRPr="006A7AA1">
        <w:rPr>
          <w:rFonts w:ascii="PT Astra Serif" w:eastAsia="Calibri" w:hAnsi="PT Astra Serif"/>
          <w:b/>
          <w:sz w:val="28"/>
          <w:szCs w:val="28"/>
          <w:lang w:eastAsia="en-US"/>
        </w:rPr>
        <w:t xml:space="preserve">СТОИМОСТЬ </w:t>
      </w:r>
    </w:p>
    <w:p w:rsidR="00301268" w:rsidRPr="006A7AA1" w:rsidRDefault="00301268" w:rsidP="00301268">
      <w:pPr>
        <w:rPr>
          <w:rFonts w:ascii="PT Astra Serif" w:eastAsia="Calibri" w:hAnsi="PT Astra Serif"/>
          <w:b/>
          <w:sz w:val="28"/>
          <w:szCs w:val="28"/>
          <w:lang w:eastAsia="en-US"/>
        </w:rPr>
      </w:pPr>
      <w:r w:rsidRPr="006A7AA1">
        <w:rPr>
          <w:rFonts w:ascii="PT Astra Serif" w:eastAsia="Calibri" w:hAnsi="PT Astra Serif"/>
          <w:b/>
          <w:sz w:val="28"/>
          <w:szCs w:val="28"/>
          <w:lang w:eastAsia="en-US"/>
        </w:rPr>
        <w:t xml:space="preserve">Территориальной программы государственных гарантий </w:t>
      </w:r>
      <w:r w:rsidRPr="006A7AA1">
        <w:rPr>
          <w:rFonts w:ascii="PT Astra Serif" w:eastAsia="Calibri" w:hAnsi="PT Astra Serif"/>
          <w:b/>
          <w:sz w:val="28"/>
          <w:szCs w:val="28"/>
          <w:lang w:eastAsia="en-US"/>
        </w:rPr>
        <w:br/>
        <w:t>бесплатного оказания гражданам медицинской помощи на 202</w:t>
      </w:r>
      <w:r>
        <w:rPr>
          <w:rFonts w:ascii="PT Astra Serif" w:eastAsia="Calibri" w:hAnsi="PT Astra Serif"/>
          <w:b/>
          <w:sz w:val="28"/>
          <w:szCs w:val="28"/>
          <w:lang w:eastAsia="en-US"/>
        </w:rPr>
        <w:t>4</w:t>
      </w:r>
      <w:r w:rsidRPr="006A7AA1">
        <w:rPr>
          <w:rFonts w:ascii="PT Astra Serif" w:eastAsia="Calibri" w:hAnsi="PT Astra Serif"/>
          <w:b/>
          <w:sz w:val="28"/>
          <w:szCs w:val="28"/>
          <w:lang w:eastAsia="en-US"/>
        </w:rPr>
        <w:t xml:space="preserve"> год</w:t>
      </w:r>
    </w:p>
    <w:p w:rsidR="00301268" w:rsidRPr="006A7AA1" w:rsidRDefault="00301268" w:rsidP="00301268">
      <w:pPr>
        <w:rPr>
          <w:rFonts w:ascii="PT Astra Serif" w:eastAsia="Calibri" w:hAnsi="PT Astra Serif"/>
          <w:b/>
          <w:sz w:val="28"/>
          <w:szCs w:val="28"/>
          <w:lang w:eastAsia="en-US"/>
        </w:rPr>
      </w:pPr>
      <w:r w:rsidRPr="006A7AA1">
        <w:rPr>
          <w:rFonts w:ascii="PT Astra Serif" w:eastAsia="Calibri" w:hAnsi="PT Astra Serif"/>
          <w:b/>
          <w:sz w:val="28"/>
          <w:szCs w:val="28"/>
          <w:lang w:eastAsia="en-US"/>
        </w:rPr>
        <w:t>и на плановый период 202</w:t>
      </w:r>
      <w:r>
        <w:rPr>
          <w:rFonts w:ascii="PT Astra Serif" w:eastAsia="Calibri" w:hAnsi="PT Astra Serif"/>
          <w:b/>
          <w:sz w:val="28"/>
          <w:szCs w:val="28"/>
          <w:lang w:eastAsia="en-US"/>
        </w:rPr>
        <w:t>5</w:t>
      </w:r>
      <w:r w:rsidRPr="006A7AA1">
        <w:rPr>
          <w:rFonts w:ascii="PT Astra Serif" w:eastAsia="Calibri" w:hAnsi="PT Astra Serif"/>
          <w:b/>
          <w:sz w:val="28"/>
          <w:szCs w:val="28"/>
          <w:lang w:eastAsia="en-US"/>
        </w:rPr>
        <w:t xml:space="preserve"> и 202</w:t>
      </w:r>
      <w:r>
        <w:rPr>
          <w:rFonts w:ascii="PT Astra Serif" w:eastAsia="Calibri" w:hAnsi="PT Astra Serif"/>
          <w:b/>
          <w:sz w:val="28"/>
          <w:szCs w:val="28"/>
          <w:lang w:eastAsia="en-US"/>
        </w:rPr>
        <w:t>6</w:t>
      </w:r>
      <w:r w:rsidRPr="006A7AA1">
        <w:rPr>
          <w:rFonts w:ascii="PT Astra Serif" w:eastAsia="Calibri" w:hAnsi="PT Astra Serif"/>
          <w:b/>
          <w:sz w:val="28"/>
          <w:szCs w:val="28"/>
          <w:lang w:eastAsia="en-US"/>
        </w:rPr>
        <w:t xml:space="preserve"> годов</w:t>
      </w:r>
    </w:p>
    <w:p w:rsidR="00301268" w:rsidRPr="006A7AA1" w:rsidRDefault="00301268" w:rsidP="00301268">
      <w:pPr>
        <w:rPr>
          <w:rFonts w:ascii="PT Astra Serif" w:eastAsia="Calibri" w:hAnsi="PT Astra Serif"/>
          <w:b/>
          <w:sz w:val="28"/>
          <w:szCs w:val="28"/>
          <w:lang w:eastAsia="en-US"/>
        </w:rPr>
      </w:pPr>
    </w:p>
    <w:tbl>
      <w:tblPr>
        <w:tblStyle w:val="15"/>
        <w:tblW w:w="14992" w:type="dxa"/>
        <w:tblLayout w:type="fixed"/>
        <w:tblLook w:val="04A0" w:firstRow="1" w:lastRow="0" w:firstColumn="1" w:lastColumn="0" w:noHBand="0" w:noVBand="1"/>
      </w:tblPr>
      <w:tblGrid>
        <w:gridCol w:w="5211"/>
        <w:gridCol w:w="851"/>
        <w:gridCol w:w="1417"/>
        <w:gridCol w:w="1556"/>
        <w:gridCol w:w="1421"/>
        <w:gridCol w:w="1559"/>
        <w:gridCol w:w="1447"/>
        <w:gridCol w:w="1530"/>
      </w:tblGrid>
      <w:tr w:rsidR="00301268" w:rsidRPr="006A7AA1" w:rsidTr="00EA70F1">
        <w:tc>
          <w:tcPr>
            <w:tcW w:w="5211" w:type="dxa"/>
            <w:vMerge w:val="restart"/>
            <w:tcBorders>
              <w:bottom w:val="nil"/>
            </w:tcBorders>
            <w:vAlign w:val="center"/>
          </w:tcPr>
          <w:p w:rsidR="00301268" w:rsidRPr="006A7AA1" w:rsidRDefault="00301268" w:rsidP="00EA70F1">
            <w:pPr>
              <w:rPr>
                <w:rFonts w:ascii="PT Astra Serif" w:hAnsi="PT Astra Serif"/>
                <w:sz w:val="20"/>
                <w:szCs w:val="20"/>
              </w:rPr>
            </w:pPr>
            <w:r w:rsidRPr="006A7AA1">
              <w:rPr>
                <w:rFonts w:ascii="PT Astra Serif" w:hAnsi="PT Astra Serif"/>
                <w:sz w:val="20"/>
                <w:szCs w:val="20"/>
              </w:rPr>
              <w:t>Источники финансового обеспечения Территориальной программы государственных гарантий бесплатного оказания гражданам медицинской помощи на 202</w:t>
            </w:r>
            <w:r>
              <w:rPr>
                <w:rFonts w:ascii="PT Astra Serif" w:hAnsi="PT Astra Serif"/>
                <w:sz w:val="20"/>
                <w:szCs w:val="20"/>
              </w:rPr>
              <w:t>4</w:t>
            </w:r>
            <w:r w:rsidRPr="006A7AA1">
              <w:rPr>
                <w:rFonts w:ascii="PT Astra Serif" w:hAnsi="PT Astra Serif"/>
                <w:sz w:val="20"/>
                <w:szCs w:val="20"/>
              </w:rPr>
              <w:t xml:space="preserve"> год</w:t>
            </w:r>
            <w:r w:rsidRPr="006A7AA1">
              <w:rPr>
                <w:rFonts w:ascii="PT Astra Serif" w:hAnsi="PT Astra Serif"/>
                <w:sz w:val="20"/>
                <w:szCs w:val="20"/>
              </w:rPr>
              <w:br/>
              <w:t>и на плановый период 202</w:t>
            </w:r>
            <w:r>
              <w:rPr>
                <w:rFonts w:ascii="PT Astra Serif" w:hAnsi="PT Astra Serif"/>
                <w:sz w:val="20"/>
                <w:szCs w:val="20"/>
              </w:rPr>
              <w:t>5</w:t>
            </w:r>
            <w:r w:rsidRPr="006A7AA1">
              <w:rPr>
                <w:rFonts w:ascii="PT Astra Serif" w:hAnsi="PT Astra Serif"/>
                <w:sz w:val="20"/>
                <w:szCs w:val="20"/>
              </w:rPr>
              <w:t xml:space="preserve"> и 202</w:t>
            </w:r>
            <w:r>
              <w:rPr>
                <w:rFonts w:ascii="PT Astra Serif" w:hAnsi="PT Astra Serif"/>
                <w:sz w:val="20"/>
                <w:szCs w:val="20"/>
              </w:rPr>
              <w:t>6</w:t>
            </w:r>
            <w:r w:rsidRPr="006A7AA1">
              <w:rPr>
                <w:rFonts w:ascii="PT Astra Serif" w:hAnsi="PT Astra Serif"/>
                <w:sz w:val="20"/>
                <w:szCs w:val="20"/>
              </w:rPr>
              <w:t xml:space="preserve"> годов </w:t>
            </w:r>
            <w:r w:rsidRPr="006A7AA1">
              <w:rPr>
                <w:rFonts w:ascii="PT Astra Serif" w:hAnsi="PT Astra Serif"/>
                <w:sz w:val="20"/>
                <w:szCs w:val="20"/>
              </w:rPr>
              <w:br/>
              <w:t>(далее – Территориальная программа)</w:t>
            </w:r>
          </w:p>
        </w:tc>
        <w:tc>
          <w:tcPr>
            <w:tcW w:w="851" w:type="dxa"/>
            <w:vMerge w:val="restart"/>
            <w:tcBorders>
              <w:bottom w:val="nil"/>
            </w:tcBorders>
            <w:vAlign w:val="center"/>
          </w:tcPr>
          <w:p w:rsidR="00301268" w:rsidRPr="006A7AA1" w:rsidRDefault="00301268" w:rsidP="00EA70F1">
            <w:pPr>
              <w:rPr>
                <w:rFonts w:ascii="PT Astra Serif" w:hAnsi="PT Astra Serif"/>
                <w:sz w:val="20"/>
                <w:szCs w:val="20"/>
              </w:rPr>
            </w:pPr>
            <w:r w:rsidRPr="006A7AA1">
              <w:rPr>
                <w:rFonts w:ascii="PT Astra Serif" w:hAnsi="PT Astra Serif"/>
                <w:sz w:val="20"/>
                <w:szCs w:val="20"/>
              </w:rPr>
              <w:t>№ строки</w:t>
            </w:r>
          </w:p>
        </w:tc>
        <w:tc>
          <w:tcPr>
            <w:tcW w:w="2973" w:type="dxa"/>
            <w:gridSpan w:val="2"/>
            <w:vAlign w:val="center"/>
          </w:tcPr>
          <w:p w:rsidR="00301268" w:rsidRPr="006A7AA1" w:rsidRDefault="00301268" w:rsidP="00EA70F1">
            <w:pPr>
              <w:rPr>
                <w:rFonts w:ascii="PT Astra Serif" w:hAnsi="PT Astra Serif"/>
                <w:sz w:val="20"/>
                <w:szCs w:val="20"/>
              </w:rPr>
            </w:pPr>
            <w:r w:rsidRPr="006A7AA1">
              <w:rPr>
                <w:rFonts w:ascii="PT Astra Serif" w:hAnsi="PT Astra Serif"/>
                <w:sz w:val="20"/>
                <w:szCs w:val="20"/>
              </w:rPr>
              <w:t>202</w:t>
            </w:r>
            <w:r>
              <w:rPr>
                <w:rFonts w:ascii="PT Astra Serif" w:hAnsi="PT Astra Serif"/>
                <w:sz w:val="20"/>
                <w:szCs w:val="20"/>
              </w:rPr>
              <w:t>4</w:t>
            </w:r>
            <w:r w:rsidRPr="006A7AA1">
              <w:rPr>
                <w:rFonts w:ascii="PT Astra Serif" w:hAnsi="PT Astra Serif"/>
                <w:sz w:val="20"/>
                <w:szCs w:val="20"/>
              </w:rPr>
              <w:t xml:space="preserve"> год</w:t>
            </w:r>
          </w:p>
        </w:tc>
        <w:tc>
          <w:tcPr>
            <w:tcW w:w="5957" w:type="dxa"/>
            <w:gridSpan w:val="4"/>
            <w:vAlign w:val="center"/>
          </w:tcPr>
          <w:p w:rsidR="00301268" w:rsidRPr="006A7AA1" w:rsidRDefault="00301268" w:rsidP="00EA70F1">
            <w:pPr>
              <w:rPr>
                <w:rFonts w:ascii="PT Astra Serif" w:hAnsi="PT Astra Serif"/>
                <w:sz w:val="20"/>
                <w:szCs w:val="20"/>
              </w:rPr>
            </w:pPr>
            <w:r w:rsidRPr="006A7AA1">
              <w:rPr>
                <w:rFonts w:ascii="PT Astra Serif" w:hAnsi="PT Astra Serif"/>
                <w:sz w:val="20"/>
                <w:szCs w:val="20"/>
              </w:rPr>
              <w:t>Плановый период</w:t>
            </w:r>
          </w:p>
        </w:tc>
      </w:tr>
      <w:tr w:rsidR="00301268" w:rsidRPr="006A7AA1" w:rsidTr="00EA70F1">
        <w:tc>
          <w:tcPr>
            <w:tcW w:w="5211" w:type="dxa"/>
            <w:vMerge/>
            <w:tcBorders>
              <w:bottom w:val="nil"/>
            </w:tcBorders>
            <w:vAlign w:val="center"/>
          </w:tcPr>
          <w:p w:rsidR="00301268" w:rsidRPr="006A7AA1" w:rsidRDefault="00301268" w:rsidP="00EA70F1">
            <w:pPr>
              <w:rPr>
                <w:rFonts w:ascii="PT Astra Serif" w:hAnsi="PT Astra Serif"/>
                <w:sz w:val="20"/>
                <w:szCs w:val="20"/>
              </w:rPr>
            </w:pPr>
          </w:p>
        </w:tc>
        <w:tc>
          <w:tcPr>
            <w:tcW w:w="851" w:type="dxa"/>
            <w:vMerge/>
            <w:tcBorders>
              <w:bottom w:val="nil"/>
            </w:tcBorders>
            <w:vAlign w:val="center"/>
          </w:tcPr>
          <w:p w:rsidR="00301268" w:rsidRPr="006A7AA1" w:rsidRDefault="00301268" w:rsidP="00EA70F1">
            <w:pPr>
              <w:rPr>
                <w:rFonts w:ascii="PT Astra Serif" w:hAnsi="PT Astra Serif"/>
                <w:sz w:val="20"/>
                <w:szCs w:val="20"/>
              </w:rPr>
            </w:pPr>
          </w:p>
        </w:tc>
        <w:tc>
          <w:tcPr>
            <w:tcW w:w="2973" w:type="dxa"/>
            <w:gridSpan w:val="2"/>
            <w:vMerge w:val="restart"/>
            <w:vAlign w:val="center"/>
          </w:tcPr>
          <w:p w:rsidR="00301268" w:rsidRPr="006A7AA1" w:rsidRDefault="00301268" w:rsidP="00EA70F1">
            <w:pPr>
              <w:rPr>
                <w:rFonts w:ascii="PT Astra Serif" w:hAnsi="PT Astra Serif"/>
                <w:sz w:val="20"/>
                <w:szCs w:val="20"/>
              </w:rPr>
            </w:pPr>
            <w:r w:rsidRPr="006A7AA1">
              <w:rPr>
                <w:rFonts w:ascii="PT Astra Serif" w:hAnsi="PT Astra Serif"/>
                <w:sz w:val="20"/>
                <w:szCs w:val="20"/>
              </w:rPr>
              <w:t xml:space="preserve">утверждённая стоимость </w:t>
            </w:r>
          </w:p>
          <w:p w:rsidR="00301268" w:rsidRPr="006A7AA1" w:rsidRDefault="00301268" w:rsidP="00EA70F1">
            <w:pPr>
              <w:rPr>
                <w:rFonts w:ascii="PT Astra Serif" w:hAnsi="PT Astra Serif"/>
                <w:sz w:val="20"/>
                <w:szCs w:val="20"/>
              </w:rPr>
            </w:pPr>
            <w:r w:rsidRPr="006A7AA1">
              <w:rPr>
                <w:rFonts w:ascii="PT Astra Serif" w:hAnsi="PT Astra Serif"/>
                <w:sz w:val="20"/>
                <w:szCs w:val="20"/>
              </w:rPr>
              <w:t>Территориальной программы</w:t>
            </w:r>
          </w:p>
        </w:tc>
        <w:tc>
          <w:tcPr>
            <w:tcW w:w="2980" w:type="dxa"/>
            <w:gridSpan w:val="2"/>
            <w:vAlign w:val="center"/>
          </w:tcPr>
          <w:p w:rsidR="00301268" w:rsidRPr="006A7AA1" w:rsidRDefault="00301268" w:rsidP="00EA70F1">
            <w:pPr>
              <w:rPr>
                <w:rFonts w:ascii="PT Astra Serif" w:hAnsi="PT Astra Serif"/>
                <w:sz w:val="20"/>
                <w:szCs w:val="20"/>
              </w:rPr>
            </w:pPr>
            <w:r w:rsidRPr="006A7AA1">
              <w:rPr>
                <w:rFonts w:ascii="PT Astra Serif" w:hAnsi="PT Astra Serif"/>
                <w:sz w:val="20"/>
                <w:szCs w:val="20"/>
              </w:rPr>
              <w:t>202</w:t>
            </w:r>
            <w:r>
              <w:rPr>
                <w:rFonts w:ascii="PT Astra Serif" w:hAnsi="PT Astra Serif"/>
                <w:sz w:val="20"/>
                <w:szCs w:val="20"/>
              </w:rPr>
              <w:t>5</w:t>
            </w:r>
            <w:r w:rsidRPr="006A7AA1">
              <w:rPr>
                <w:rFonts w:ascii="PT Astra Serif" w:hAnsi="PT Astra Serif"/>
                <w:sz w:val="20"/>
                <w:szCs w:val="20"/>
              </w:rPr>
              <w:t xml:space="preserve"> год</w:t>
            </w:r>
          </w:p>
        </w:tc>
        <w:tc>
          <w:tcPr>
            <w:tcW w:w="2977" w:type="dxa"/>
            <w:gridSpan w:val="2"/>
            <w:vAlign w:val="center"/>
          </w:tcPr>
          <w:p w:rsidR="00301268" w:rsidRPr="006A7AA1" w:rsidRDefault="00301268" w:rsidP="00EA70F1">
            <w:pPr>
              <w:rPr>
                <w:rFonts w:ascii="PT Astra Serif" w:hAnsi="PT Astra Serif"/>
                <w:sz w:val="20"/>
                <w:szCs w:val="20"/>
              </w:rPr>
            </w:pPr>
            <w:r w:rsidRPr="006A7AA1">
              <w:rPr>
                <w:rFonts w:ascii="PT Astra Serif" w:hAnsi="PT Astra Serif"/>
                <w:sz w:val="20"/>
                <w:szCs w:val="20"/>
              </w:rPr>
              <w:t>202</w:t>
            </w:r>
            <w:r>
              <w:rPr>
                <w:rFonts w:ascii="PT Astra Serif" w:hAnsi="PT Astra Serif"/>
                <w:sz w:val="20"/>
                <w:szCs w:val="20"/>
              </w:rPr>
              <w:t>6</w:t>
            </w:r>
            <w:r w:rsidRPr="006A7AA1">
              <w:rPr>
                <w:rFonts w:ascii="PT Astra Serif" w:hAnsi="PT Astra Serif"/>
                <w:sz w:val="20"/>
                <w:szCs w:val="20"/>
              </w:rPr>
              <w:t xml:space="preserve"> год</w:t>
            </w:r>
          </w:p>
        </w:tc>
      </w:tr>
      <w:tr w:rsidR="00301268" w:rsidRPr="006A7AA1" w:rsidTr="00EA70F1">
        <w:tc>
          <w:tcPr>
            <w:tcW w:w="5211" w:type="dxa"/>
            <w:vMerge/>
            <w:tcBorders>
              <w:bottom w:val="nil"/>
            </w:tcBorders>
            <w:vAlign w:val="center"/>
          </w:tcPr>
          <w:p w:rsidR="00301268" w:rsidRPr="006A7AA1" w:rsidRDefault="00301268" w:rsidP="00EA70F1">
            <w:pPr>
              <w:rPr>
                <w:rFonts w:ascii="PT Astra Serif" w:hAnsi="PT Astra Serif"/>
                <w:sz w:val="20"/>
                <w:szCs w:val="20"/>
              </w:rPr>
            </w:pPr>
          </w:p>
        </w:tc>
        <w:tc>
          <w:tcPr>
            <w:tcW w:w="851" w:type="dxa"/>
            <w:vMerge/>
            <w:tcBorders>
              <w:bottom w:val="nil"/>
            </w:tcBorders>
            <w:vAlign w:val="center"/>
          </w:tcPr>
          <w:p w:rsidR="00301268" w:rsidRPr="006A7AA1" w:rsidRDefault="00301268" w:rsidP="00EA70F1">
            <w:pPr>
              <w:rPr>
                <w:rFonts w:ascii="PT Astra Serif" w:hAnsi="PT Astra Serif"/>
                <w:sz w:val="20"/>
                <w:szCs w:val="20"/>
              </w:rPr>
            </w:pPr>
          </w:p>
        </w:tc>
        <w:tc>
          <w:tcPr>
            <w:tcW w:w="2973" w:type="dxa"/>
            <w:gridSpan w:val="2"/>
            <w:vMerge/>
            <w:vAlign w:val="center"/>
          </w:tcPr>
          <w:p w:rsidR="00301268" w:rsidRPr="006A7AA1" w:rsidRDefault="00301268" w:rsidP="00EA70F1">
            <w:pPr>
              <w:rPr>
                <w:rFonts w:ascii="PT Astra Serif" w:hAnsi="PT Astra Serif"/>
                <w:sz w:val="20"/>
                <w:szCs w:val="20"/>
              </w:rPr>
            </w:pPr>
          </w:p>
        </w:tc>
        <w:tc>
          <w:tcPr>
            <w:tcW w:w="2980" w:type="dxa"/>
            <w:gridSpan w:val="2"/>
            <w:vAlign w:val="center"/>
          </w:tcPr>
          <w:p w:rsidR="00301268" w:rsidRPr="006A7AA1" w:rsidRDefault="00301268" w:rsidP="00EA70F1">
            <w:pPr>
              <w:rPr>
                <w:rFonts w:ascii="PT Astra Serif" w:hAnsi="PT Astra Serif"/>
                <w:sz w:val="20"/>
                <w:szCs w:val="20"/>
              </w:rPr>
            </w:pPr>
            <w:r w:rsidRPr="006A7AA1">
              <w:rPr>
                <w:rFonts w:ascii="PT Astra Serif" w:hAnsi="PT Astra Serif"/>
                <w:sz w:val="20"/>
                <w:szCs w:val="20"/>
              </w:rPr>
              <w:t>стоимость</w:t>
            </w:r>
          </w:p>
          <w:p w:rsidR="00301268" w:rsidRPr="006A7AA1" w:rsidRDefault="00301268" w:rsidP="00EA70F1">
            <w:pPr>
              <w:rPr>
                <w:rFonts w:ascii="PT Astra Serif" w:hAnsi="PT Astra Serif"/>
                <w:sz w:val="20"/>
                <w:szCs w:val="20"/>
              </w:rPr>
            </w:pPr>
            <w:r w:rsidRPr="006A7AA1">
              <w:rPr>
                <w:rFonts w:ascii="PT Astra Serif" w:hAnsi="PT Astra Serif"/>
                <w:sz w:val="20"/>
                <w:szCs w:val="20"/>
              </w:rPr>
              <w:t>Территориальной программы</w:t>
            </w:r>
          </w:p>
        </w:tc>
        <w:tc>
          <w:tcPr>
            <w:tcW w:w="2977" w:type="dxa"/>
            <w:gridSpan w:val="2"/>
            <w:vAlign w:val="center"/>
          </w:tcPr>
          <w:p w:rsidR="00301268" w:rsidRPr="006A7AA1" w:rsidRDefault="00301268" w:rsidP="00EA70F1">
            <w:pPr>
              <w:rPr>
                <w:rFonts w:ascii="PT Astra Serif" w:hAnsi="PT Astra Serif"/>
                <w:sz w:val="20"/>
                <w:szCs w:val="20"/>
              </w:rPr>
            </w:pPr>
            <w:r w:rsidRPr="006A7AA1">
              <w:rPr>
                <w:rFonts w:ascii="PT Astra Serif" w:hAnsi="PT Astra Serif"/>
                <w:sz w:val="20"/>
                <w:szCs w:val="20"/>
              </w:rPr>
              <w:t>стоимость</w:t>
            </w:r>
          </w:p>
          <w:p w:rsidR="00301268" w:rsidRPr="006A7AA1" w:rsidRDefault="00301268" w:rsidP="00EA70F1">
            <w:pPr>
              <w:rPr>
                <w:rFonts w:ascii="PT Astra Serif" w:hAnsi="PT Astra Serif"/>
                <w:sz w:val="20"/>
                <w:szCs w:val="20"/>
              </w:rPr>
            </w:pPr>
            <w:r w:rsidRPr="006A7AA1">
              <w:rPr>
                <w:rFonts w:ascii="PT Astra Serif" w:hAnsi="PT Astra Serif"/>
                <w:sz w:val="20"/>
                <w:szCs w:val="20"/>
              </w:rPr>
              <w:t>Территориальной программы</w:t>
            </w:r>
          </w:p>
        </w:tc>
      </w:tr>
      <w:tr w:rsidR="00301268" w:rsidRPr="006A7AA1" w:rsidTr="00EA70F1">
        <w:tc>
          <w:tcPr>
            <w:tcW w:w="5211" w:type="dxa"/>
            <w:vMerge/>
            <w:tcBorders>
              <w:bottom w:val="nil"/>
            </w:tcBorders>
            <w:vAlign w:val="center"/>
          </w:tcPr>
          <w:p w:rsidR="00301268" w:rsidRPr="006A7AA1" w:rsidRDefault="00301268" w:rsidP="00EA70F1">
            <w:pPr>
              <w:rPr>
                <w:rFonts w:ascii="PT Astra Serif" w:hAnsi="PT Astra Serif"/>
                <w:sz w:val="20"/>
                <w:szCs w:val="20"/>
              </w:rPr>
            </w:pPr>
          </w:p>
        </w:tc>
        <w:tc>
          <w:tcPr>
            <w:tcW w:w="851" w:type="dxa"/>
            <w:vMerge/>
            <w:tcBorders>
              <w:bottom w:val="nil"/>
            </w:tcBorders>
            <w:vAlign w:val="center"/>
          </w:tcPr>
          <w:p w:rsidR="00301268" w:rsidRPr="006A7AA1" w:rsidRDefault="00301268" w:rsidP="00EA70F1">
            <w:pPr>
              <w:rPr>
                <w:rFonts w:ascii="PT Astra Serif" w:hAnsi="PT Astra Serif"/>
                <w:sz w:val="20"/>
                <w:szCs w:val="20"/>
              </w:rPr>
            </w:pPr>
          </w:p>
        </w:tc>
        <w:tc>
          <w:tcPr>
            <w:tcW w:w="1417" w:type="dxa"/>
            <w:tcBorders>
              <w:bottom w:val="nil"/>
            </w:tcBorders>
            <w:vAlign w:val="center"/>
          </w:tcPr>
          <w:p w:rsidR="00301268" w:rsidRPr="006A7AA1" w:rsidRDefault="00301268" w:rsidP="00EA70F1">
            <w:pPr>
              <w:rPr>
                <w:rFonts w:ascii="PT Astra Serif" w:hAnsi="PT Astra Serif"/>
                <w:sz w:val="20"/>
                <w:szCs w:val="20"/>
              </w:rPr>
            </w:pPr>
            <w:r w:rsidRPr="006A7AA1">
              <w:rPr>
                <w:rFonts w:ascii="PT Astra Serif" w:hAnsi="PT Astra Serif"/>
                <w:sz w:val="20"/>
                <w:szCs w:val="20"/>
              </w:rPr>
              <w:t>всего</w:t>
            </w:r>
          </w:p>
          <w:p w:rsidR="00301268" w:rsidRPr="006A7AA1" w:rsidRDefault="00301268" w:rsidP="00EA70F1">
            <w:pPr>
              <w:rPr>
                <w:rFonts w:ascii="PT Astra Serif" w:hAnsi="PT Astra Serif"/>
                <w:sz w:val="20"/>
                <w:szCs w:val="20"/>
              </w:rPr>
            </w:pPr>
            <w:r w:rsidRPr="006A7AA1">
              <w:rPr>
                <w:rFonts w:ascii="PT Astra Serif" w:hAnsi="PT Astra Serif"/>
                <w:sz w:val="20"/>
                <w:szCs w:val="20"/>
              </w:rPr>
              <w:t>(тыс. руб.)</w:t>
            </w:r>
          </w:p>
        </w:tc>
        <w:tc>
          <w:tcPr>
            <w:tcW w:w="1556" w:type="dxa"/>
            <w:tcBorders>
              <w:bottom w:val="nil"/>
            </w:tcBorders>
            <w:vAlign w:val="center"/>
          </w:tcPr>
          <w:p w:rsidR="00301268" w:rsidRPr="006A7AA1" w:rsidRDefault="00301268" w:rsidP="00EA70F1">
            <w:pPr>
              <w:rPr>
                <w:rFonts w:ascii="PT Astra Serif" w:hAnsi="PT Astra Serif"/>
                <w:sz w:val="20"/>
                <w:szCs w:val="20"/>
              </w:rPr>
            </w:pPr>
            <w:r w:rsidRPr="006A7AA1">
              <w:rPr>
                <w:rFonts w:ascii="PT Astra Serif" w:hAnsi="PT Astra Serif"/>
                <w:sz w:val="20"/>
                <w:szCs w:val="20"/>
              </w:rPr>
              <w:t>на 1 жителя</w:t>
            </w:r>
          </w:p>
          <w:p w:rsidR="00301268" w:rsidRPr="006A7AA1" w:rsidRDefault="00301268" w:rsidP="00EA70F1">
            <w:pPr>
              <w:rPr>
                <w:rFonts w:ascii="PT Astra Serif" w:hAnsi="PT Astra Serif"/>
                <w:sz w:val="20"/>
                <w:szCs w:val="20"/>
              </w:rPr>
            </w:pPr>
            <w:r w:rsidRPr="006A7AA1">
              <w:rPr>
                <w:rFonts w:ascii="PT Astra Serif" w:hAnsi="PT Astra Serif"/>
                <w:sz w:val="20"/>
                <w:szCs w:val="20"/>
              </w:rPr>
              <w:t>(1 застрахо-ванное лицо)</w:t>
            </w:r>
          </w:p>
          <w:p w:rsidR="00301268" w:rsidRPr="006A7AA1" w:rsidRDefault="00301268" w:rsidP="00EA70F1">
            <w:pPr>
              <w:rPr>
                <w:rFonts w:ascii="PT Astra Serif" w:hAnsi="PT Astra Serif"/>
                <w:sz w:val="20"/>
                <w:szCs w:val="20"/>
              </w:rPr>
            </w:pPr>
            <w:r w:rsidRPr="006A7AA1">
              <w:rPr>
                <w:rFonts w:ascii="PT Astra Serif" w:hAnsi="PT Astra Serif"/>
                <w:sz w:val="20"/>
                <w:szCs w:val="20"/>
              </w:rPr>
              <w:t>в год (руб.)</w:t>
            </w:r>
          </w:p>
        </w:tc>
        <w:tc>
          <w:tcPr>
            <w:tcW w:w="1421" w:type="dxa"/>
            <w:tcBorders>
              <w:bottom w:val="nil"/>
            </w:tcBorders>
            <w:vAlign w:val="center"/>
          </w:tcPr>
          <w:p w:rsidR="00301268" w:rsidRPr="006A7AA1" w:rsidRDefault="00301268" w:rsidP="00EA70F1">
            <w:pPr>
              <w:rPr>
                <w:rFonts w:ascii="PT Astra Serif" w:hAnsi="PT Astra Serif"/>
                <w:sz w:val="20"/>
                <w:szCs w:val="20"/>
              </w:rPr>
            </w:pPr>
            <w:r w:rsidRPr="006A7AA1">
              <w:rPr>
                <w:rFonts w:ascii="PT Astra Serif" w:hAnsi="PT Astra Serif"/>
                <w:sz w:val="20"/>
                <w:szCs w:val="20"/>
              </w:rPr>
              <w:t>всего</w:t>
            </w:r>
          </w:p>
          <w:p w:rsidR="00301268" w:rsidRPr="006A7AA1" w:rsidRDefault="00301268" w:rsidP="00EA70F1">
            <w:pPr>
              <w:rPr>
                <w:rFonts w:ascii="PT Astra Serif" w:hAnsi="PT Astra Serif"/>
                <w:sz w:val="20"/>
                <w:szCs w:val="20"/>
              </w:rPr>
            </w:pPr>
            <w:r w:rsidRPr="006A7AA1">
              <w:rPr>
                <w:rFonts w:ascii="PT Astra Serif" w:hAnsi="PT Astra Serif"/>
                <w:sz w:val="20"/>
                <w:szCs w:val="20"/>
              </w:rPr>
              <w:t>(тыс. руб.)</w:t>
            </w:r>
          </w:p>
        </w:tc>
        <w:tc>
          <w:tcPr>
            <w:tcW w:w="1559" w:type="dxa"/>
            <w:tcBorders>
              <w:bottom w:val="nil"/>
            </w:tcBorders>
            <w:vAlign w:val="center"/>
          </w:tcPr>
          <w:p w:rsidR="00301268" w:rsidRPr="006A7AA1" w:rsidRDefault="00301268" w:rsidP="00EA70F1">
            <w:pPr>
              <w:rPr>
                <w:rFonts w:ascii="PT Astra Serif" w:hAnsi="PT Astra Serif"/>
                <w:sz w:val="20"/>
                <w:szCs w:val="20"/>
              </w:rPr>
            </w:pPr>
            <w:r w:rsidRPr="006A7AA1">
              <w:rPr>
                <w:rFonts w:ascii="PT Astra Serif" w:hAnsi="PT Astra Serif"/>
                <w:sz w:val="20"/>
                <w:szCs w:val="20"/>
              </w:rPr>
              <w:t>на 1 жителя</w:t>
            </w:r>
          </w:p>
          <w:p w:rsidR="00301268" w:rsidRPr="006A7AA1" w:rsidRDefault="00301268" w:rsidP="00EA70F1">
            <w:pPr>
              <w:rPr>
                <w:rFonts w:ascii="PT Astra Serif" w:hAnsi="PT Astra Serif"/>
                <w:sz w:val="20"/>
                <w:szCs w:val="20"/>
              </w:rPr>
            </w:pPr>
            <w:r w:rsidRPr="006A7AA1">
              <w:rPr>
                <w:rFonts w:ascii="PT Astra Serif" w:hAnsi="PT Astra Serif"/>
                <w:sz w:val="20"/>
                <w:szCs w:val="20"/>
              </w:rPr>
              <w:t>(1 застрахо-ванное лицо)</w:t>
            </w:r>
          </w:p>
          <w:p w:rsidR="00301268" w:rsidRPr="006A7AA1" w:rsidRDefault="00301268" w:rsidP="00EA70F1">
            <w:pPr>
              <w:rPr>
                <w:rFonts w:ascii="PT Astra Serif" w:hAnsi="PT Astra Serif"/>
                <w:sz w:val="20"/>
                <w:szCs w:val="20"/>
              </w:rPr>
            </w:pPr>
            <w:r w:rsidRPr="006A7AA1">
              <w:rPr>
                <w:rFonts w:ascii="PT Astra Serif" w:hAnsi="PT Astra Serif"/>
                <w:sz w:val="20"/>
                <w:szCs w:val="20"/>
              </w:rPr>
              <w:t>в год (руб.)</w:t>
            </w:r>
          </w:p>
        </w:tc>
        <w:tc>
          <w:tcPr>
            <w:tcW w:w="1447" w:type="dxa"/>
            <w:tcBorders>
              <w:bottom w:val="nil"/>
            </w:tcBorders>
            <w:vAlign w:val="center"/>
          </w:tcPr>
          <w:p w:rsidR="00301268" w:rsidRPr="006A7AA1" w:rsidRDefault="00301268" w:rsidP="00EA70F1">
            <w:pPr>
              <w:rPr>
                <w:rFonts w:ascii="PT Astra Serif" w:hAnsi="PT Astra Serif"/>
                <w:sz w:val="20"/>
                <w:szCs w:val="20"/>
              </w:rPr>
            </w:pPr>
            <w:r w:rsidRPr="006A7AA1">
              <w:rPr>
                <w:rFonts w:ascii="PT Astra Serif" w:hAnsi="PT Astra Serif"/>
                <w:sz w:val="20"/>
                <w:szCs w:val="20"/>
              </w:rPr>
              <w:t>всего</w:t>
            </w:r>
          </w:p>
          <w:p w:rsidR="00301268" w:rsidRPr="006A7AA1" w:rsidRDefault="00301268" w:rsidP="00EA70F1">
            <w:pPr>
              <w:rPr>
                <w:rFonts w:ascii="PT Astra Serif" w:hAnsi="PT Astra Serif"/>
                <w:sz w:val="20"/>
                <w:szCs w:val="20"/>
              </w:rPr>
            </w:pPr>
            <w:r w:rsidRPr="006A7AA1">
              <w:rPr>
                <w:rFonts w:ascii="PT Astra Serif" w:hAnsi="PT Astra Serif"/>
                <w:sz w:val="20"/>
                <w:szCs w:val="20"/>
              </w:rPr>
              <w:t>(тыс. руб.)</w:t>
            </w:r>
          </w:p>
        </w:tc>
        <w:tc>
          <w:tcPr>
            <w:tcW w:w="1530" w:type="dxa"/>
            <w:tcBorders>
              <w:bottom w:val="nil"/>
            </w:tcBorders>
            <w:vAlign w:val="center"/>
          </w:tcPr>
          <w:p w:rsidR="00301268" w:rsidRPr="006A7AA1" w:rsidRDefault="00301268" w:rsidP="00EA70F1">
            <w:pPr>
              <w:rPr>
                <w:rFonts w:ascii="PT Astra Serif" w:hAnsi="PT Astra Serif"/>
                <w:sz w:val="20"/>
                <w:szCs w:val="20"/>
              </w:rPr>
            </w:pPr>
            <w:r w:rsidRPr="006A7AA1">
              <w:rPr>
                <w:rFonts w:ascii="PT Astra Serif" w:hAnsi="PT Astra Serif"/>
                <w:sz w:val="20"/>
                <w:szCs w:val="20"/>
              </w:rPr>
              <w:t>на 1 жителя</w:t>
            </w:r>
          </w:p>
          <w:p w:rsidR="00301268" w:rsidRPr="006A7AA1" w:rsidRDefault="00301268" w:rsidP="00EA70F1">
            <w:pPr>
              <w:rPr>
                <w:rFonts w:ascii="PT Astra Serif" w:hAnsi="PT Astra Serif"/>
                <w:sz w:val="20"/>
                <w:szCs w:val="20"/>
              </w:rPr>
            </w:pPr>
            <w:r w:rsidRPr="006A7AA1">
              <w:rPr>
                <w:rFonts w:ascii="PT Astra Serif" w:hAnsi="PT Astra Serif"/>
                <w:sz w:val="20"/>
                <w:szCs w:val="20"/>
              </w:rPr>
              <w:t>(1 застрахо-ванное лицо)</w:t>
            </w:r>
          </w:p>
          <w:p w:rsidR="00301268" w:rsidRPr="006A7AA1" w:rsidRDefault="00301268" w:rsidP="00EA70F1">
            <w:pPr>
              <w:rPr>
                <w:rFonts w:ascii="PT Astra Serif" w:hAnsi="PT Astra Serif"/>
                <w:sz w:val="20"/>
                <w:szCs w:val="20"/>
              </w:rPr>
            </w:pPr>
            <w:r w:rsidRPr="006A7AA1">
              <w:rPr>
                <w:rFonts w:ascii="PT Astra Serif" w:hAnsi="PT Astra Serif"/>
                <w:sz w:val="20"/>
                <w:szCs w:val="20"/>
              </w:rPr>
              <w:t>в год (руб.)</w:t>
            </w:r>
          </w:p>
        </w:tc>
      </w:tr>
    </w:tbl>
    <w:p w:rsidR="00301268" w:rsidRPr="006A7AA1" w:rsidRDefault="00301268" w:rsidP="00301268">
      <w:pPr>
        <w:rPr>
          <w:rFonts w:ascii="PT Astra Serif" w:hAnsi="PT Astra Serif"/>
          <w:sz w:val="2"/>
          <w:szCs w:val="2"/>
        </w:rPr>
      </w:pPr>
    </w:p>
    <w:tbl>
      <w:tblPr>
        <w:tblStyle w:val="15"/>
        <w:tblW w:w="14992" w:type="dxa"/>
        <w:tblLayout w:type="fixed"/>
        <w:tblLook w:val="04A0" w:firstRow="1" w:lastRow="0" w:firstColumn="1" w:lastColumn="0" w:noHBand="0" w:noVBand="1"/>
      </w:tblPr>
      <w:tblGrid>
        <w:gridCol w:w="5211"/>
        <w:gridCol w:w="851"/>
        <w:gridCol w:w="1417"/>
        <w:gridCol w:w="1556"/>
        <w:gridCol w:w="1421"/>
        <w:gridCol w:w="1559"/>
        <w:gridCol w:w="1447"/>
        <w:gridCol w:w="1530"/>
      </w:tblGrid>
      <w:tr w:rsidR="00301268" w:rsidRPr="006A7AA1" w:rsidTr="00EA70F1">
        <w:trPr>
          <w:tblHeader/>
        </w:trPr>
        <w:tc>
          <w:tcPr>
            <w:tcW w:w="5211" w:type="dxa"/>
          </w:tcPr>
          <w:p w:rsidR="00301268" w:rsidRPr="006A7AA1" w:rsidRDefault="00301268" w:rsidP="00EA70F1">
            <w:pPr>
              <w:rPr>
                <w:rFonts w:ascii="PT Astra Serif" w:hAnsi="PT Astra Serif"/>
                <w:sz w:val="20"/>
                <w:szCs w:val="20"/>
              </w:rPr>
            </w:pPr>
            <w:r w:rsidRPr="006A7AA1">
              <w:rPr>
                <w:rFonts w:ascii="PT Astra Serif" w:hAnsi="PT Astra Serif"/>
                <w:sz w:val="20"/>
                <w:szCs w:val="20"/>
              </w:rPr>
              <w:t>1</w:t>
            </w:r>
          </w:p>
        </w:tc>
        <w:tc>
          <w:tcPr>
            <w:tcW w:w="851" w:type="dxa"/>
          </w:tcPr>
          <w:p w:rsidR="00301268" w:rsidRPr="006A7AA1" w:rsidRDefault="00301268" w:rsidP="00EA70F1">
            <w:pPr>
              <w:rPr>
                <w:rFonts w:ascii="PT Astra Serif" w:hAnsi="PT Astra Serif"/>
                <w:sz w:val="20"/>
                <w:szCs w:val="20"/>
              </w:rPr>
            </w:pPr>
            <w:r w:rsidRPr="006A7AA1">
              <w:rPr>
                <w:rFonts w:ascii="PT Astra Serif" w:hAnsi="PT Astra Serif"/>
                <w:sz w:val="20"/>
                <w:szCs w:val="20"/>
              </w:rPr>
              <w:t>2</w:t>
            </w:r>
          </w:p>
        </w:tc>
        <w:tc>
          <w:tcPr>
            <w:tcW w:w="1417" w:type="dxa"/>
          </w:tcPr>
          <w:p w:rsidR="00301268" w:rsidRPr="006A7AA1" w:rsidRDefault="00301268" w:rsidP="00EA70F1">
            <w:pPr>
              <w:rPr>
                <w:rFonts w:ascii="PT Astra Serif" w:hAnsi="PT Astra Serif"/>
                <w:sz w:val="20"/>
                <w:szCs w:val="20"/>
              </w:rPr>
            </w:pPr>
            <w:r w:rsidRPr="006A7AA1">
              <w:rPr>
                <w:rFonts w:ascii="PT Astra Serif" w:hAnsi="PT Astra Serif"/>
                <w:sz w:val="20"/>
                <w:szCs w:val="20"/>
              </w:rPr>
              <w:t>3</w:t>
            </w:r>
          </w:p>
        </w:tc>
        <w:tc>
          <w:tcPr>
            <w:tcW w:w="1556" w:type="dxa"/>
          </w:tcPr>
          <w:p w:rsidR="00301268" w:rsidRPr="006A7AA1" w:rsidRDefault="00301268" w:rsidP="00EA70F1">
            <w:pPr>
              <w:rPr>
                <w:rFonts w:ascii="PT Astra Serif" w:hAnsi="PT Astra Serif"/>
                <w:sz w:val="20"/>
                <w:szCs w:val="20"/>
              </w:rPr>
            </w:pPr>
            <w:r w:rsidRPr="006A7AA1">
              <w:rPr>
                <w:rFonts w:ascii="PT Astra Serif" w:hAnsi="PT Astra Serif"/>
                <w:sz w:val="20"/>
                <w:szCs w:val="20"/>
              </w:rPr>
              <w:t>4</w:t>
            </w:r>
          </w:p>
        </w:tc>
        <w:tc>
          <w:tcPr>
            <w:tcW w:w="1421" w:type="dxa"/>
          </w:tcPr>
          <w:p w:rsidR="00301268" w:rsidRPr="006A7AA1" w:rsidRDefault="00301268" w:rsidP="00EA70F1">
            <w:pPr>
              <w:rPr>
                <w:rFonts w:ascii="PT Astra Serif" w:hAnsi="PT Astra Serif"/>
                <w:sz w:val="20"/>
                <w:szCs w:val="20"/>
              </w:rPr>
            </w:pPr>
            <w:r w:rsidRPr="006A7AA1">
              <w:rPr>
                <w:rFonts w:ascii="PT Astra Serif" w:hAnsi="PT Astra Serif"/>
                <w:sz w:val="20"/>
                <w:szCs w:val="20"/>
              </w:rPr>
              <w:t>5</w:t>
            </w:r>
          </w:p>
        </w:tc>
        <w:tc>
          <w:tcPr>
            <w:tcW w:w="1559" w:type="dxa"/>
          </w:tcPr>
          <w:p w:rsidR="00301268" w:rsidRPr="006A7AA1" w:rsidRDefault="00301268" w:rsidP="00EA70F1">
            <w:pPr>
              <w:rPr>
                <w:rFonts w:ascii="PT Astra Serif" w:hAnsi="PT Astra Serif"/>
                <w:sz w:val="20"/>
                <w:szCs w:val="20"/>
              </w:rPr>
            </w:pPr>
            <w:r w:rsidRPr="006A7AA1">
              <w:rPr>
                <w:rFonts w:ascii="PT Astra Serif" w:hAnsi="PT Astra Serif"/>
                <w:sz w:val="20"/>
                <w:szCs w:val="20"/>
              </w:rPr>
              <w:t>6</w:t>
            </w:r>
          </w:p>
        </w:tc>
        <w:tc>
          <w:tcPr>
            <w:tcW w:w="1447" w:type="dxa"/>
          </w:tcPr>
          <w:p w:rsidR="00301268" w:rsidRPr="006A7AA1" w:rsidRDefault="00301268" w:rsidP="00EA70F1">
            <w:pPr>
              <w:rPr>
                <w:rFonts w:ascii="PT Astra Serif" w:hAnsi="PT Astra Serif"/>
                <w:sz w:val="20"/>
                <w:szCs w:val="20"/>
              </w:rPr>
            </w:pPr>
            <w:r w:rsidRPr="006A7AA1">
              <w:rPr>
                <w:rFonts w:ascii="PT Astra Serif" w:hAnsi="PT Astra Serif"/>
                <w:sz w:val="20"/>
                <w:szCs w:val="20"/>
              </w:rPr>
              <w:t>7</w:t>
            </w:r>
          </w:p>
        </w:tc>
        <w:tc>
          <w:tcPr>
            <w:tcW w:w="1530" w:type="dxa"/>
          </w:tcPr>
          <w:p w:rsidR="00301268" w:rsidRPr="006A7AA1" w:rsidRDefault="00301268" w:rsidP="00EA70F1">
            <w:pPr>
              <w:rPr>
                <w:rFonts w:ascii="PT Astra Serif" w:hAnsi="PT Astra Serif"/>
                <w:sz w:val="20"/>
                <w:szCs w:val="20"/>
              </w:rPr>
            </w:pPr>
            <w:r w:rsidRPr="006A7AA1">
              <w:rPr>
                <w:rFonts w:ascii="PT Astra Serif" w:hAnsi="PT Astra Serif"/>
                <w:sz w:val="20"/>
                <w:szCs w:val="20"/>
              </w:rPr>
              <w:t>8</w:t>
            </w:r>
          </w:p>
        </w:tc>
      </w:tr>
      <w:tr w:rsidR="00301268" w:rsidRPr="006A7AA1" w:rsidTr="00EA70F1">
        <w:tc>
          <w:tcPr>
            <w:tcW w:w="5211" w:type="dxa"/>
          </w:tcPr>
          <w:p w:rsidR="00301268" w:rsidRPr="006A7AA1" w:rsidRDefault="00301268" w:rsidP="00EA70F1">
            <w:pPr>
              <w:widowControl w:val="0"/>
              <w:jc w:val="both"/>
              <w:rPr>
                <w:rFonts w:ascii="PT Astra Serif" w:hAnsi="PT Astra Serif"/>
                <w:bCs/>
                <w:sz w:val="20"/>
                <w:szCs w:val="20"/>
              </w:rPr>
            </w:pPr>
            <w:r w:rsidRPr="006A7AA1">
              <w:rPr>
                <w:rFonts w:ascii="PT Astra Serif" w:hAnsi="PT Astra Serif"/>
                <w:bCs/>
                <w:sz w:val="20"/>
                <w:szCs w:val="20"/>
                <w:shd w:val="clear" w:color="auto" w:fill="FFFFFF"/>
              </w:rPr>
              <w:t xml:space="preserve">Стоимость Территориальной программы, всего (сумма </w:t>
            </w:r>
            <w:r w:rsidRPr="006A7AA1">
              <w:rPr>
                <w:rFonts w:ascii="PT Astra Serif" w:hAnsi="PT Astra Serif"/>
                <w:bCs/>
                <w:sz w:val="20"/>
                <w:szCs w:val="20"/>
                <w:shd w:val="clear" w:color="auto" w:fill="FFFFFF"/>
              </w:rPr>
              <w:lastRenderedPageBreak/>
              <w:t xml:space="preserve">строк 02 </w:t>
            </w:r>
            <w:r w:rsidRPr="006A7AA1">
              <w:rPr>
                <w:rFonts w:ascii="PT Astra Serif" w:eastAsia="Gungsuh" w:hAnsi="PT Astra Serif"/>
                <w:sz w:val="20"/>
                <w:szCs w:val="20"/>
                <w:shd w:val="clear" w:color="auto" w:fill="FFFFFF"/>
              </w:rPr>
              <w:t xml:space="preserve">+ </w:t>
            </w:r>
            <w:r w:rsidRPr="006A7AA1">
              <w:rPr>
                <w:rFonts w:ascii="PT Astra Serif" w:hAnsi="PT Astra Serif"/>
                <w:bCs/>
                <w:sz w:val="20"/>
                <w:szCs w:val="20"/>
                <w:shd w:val="clear" w:color="auto" w:fill="FFFFFF"/>
              </w:rPr>
              <w:t>03)</w:t>
            </w:r>
          </w:p>
        </w:tc>
        <w:tc>
          <w:tcPr>
            <w:tcW w:w="851" w:type="dxa"/>
          </w:tcPr>
          <w:p w:rsidR="00301268" w:rsidRPr="006A7AA1" w:rsidRDefault="00301268" w:rsidP="00EA70F1">
            <w:pPr>
              <w:rPr>
                <w:rFonts w:ascii="PT Astra Serif" w:hAnsi="PT Astra Serif"/>
                <w:sz w:val="20"/>
                <w:szCs w:val="20"/>
              </w:rPr>
            </w:pPr>
            <w:r w:rsidRPr="006A7AA1">
              <w:rPr>
                <w:rFonts w:ascii="PT Astra Serif" w:hAnsi="PT Astra Serif"/>
                <w:sz w:val="20"/>
                <w:szCs w:val="20"/>
              </w:rPr>
              <w:lastRenderedPageBreak/>
              <w:t>01</w:t>
            </w:r>
          </w:p>
        </w:tc>
        <w:tc>
          <w:tcPr>
            <w:tcW w:w="1417" w:type="dxa"/>
          </w:tcPr>
          <w:p w:rsidR="00301268" w:rsidRPr="0061786F" w:rsidRDefault="00301268" w:rsidP="00EA70F1">
            <w:pPr>
              <w:rPr>
                <w:rFonts w:ascii="PT Astra Serif" w:hAnsi="PT Astra Serif"/>
                <w:sz w:val="20"/>
                <w:szCs w:val="20"/>
              </w:rPr>
            </w:pPr>
            <w:r w:rsidRPr="0061786F">
              <w:rPr>
                <w:rFonts w:ascii="PT Astra Serif" w:hAnsi="PT Astra Serif"/>
                <w:sz w:val="20"/>
                <w:szCs w:val="20"/>
              </w:rPr>
              <w:t>25691839,83</w:t>
            </w:r>
          </w:p>
        </w:tc>
        <w:tc>
          <w:tcPr>
            <w:tcW w:w="1556" w:type="dxa"/>
          </w:tcPr>
          <w:p w:rsidR="00301268" w:rsidRPr="0061786F" w:rsidRDefault="00301268" w:rsidP="00EA70F1">
            <w:pPr>
              <w:rPr>
                <w:rFonts w:ascii="PT Astra Serif" w:hAnsi="PT Astra Serif"/>
                <w:sz w:val="20"/>
                <w:szCs w:val="20"/>
              </w:rPr>
            </w:pPr>
            <w:r w:rsidRPr="0061786F">
              <w:rPr>
                <w:rFonts w:ascii="PT Astra Serif" w:hAnsi="PT Astra Serif"/>
                <w:sz w:val="20"/>
                <w:szCs w:val="20"/>
              </w:rPr>
              <w:t>21836,00</w:t>
            </w:r>
          </w:p>
        </w:tc>
        <w:tc>
          <w:tcPr>
            <w:tcW w:w="1421" w:type="dxa"/>
          </w:tcPr>
          <w:p w:rsidR="00301268" w:rsidRPr="0061786F" w:rsidRDefault="00301268" w:rsidP="00EA70F1">
            <w:pPr>
              <w:rPr>
                <w:rFonts w:ascii="PT Astra Serif" w:hAnsi="PT Astra Serif"/>
                <w:sz w:val="20"/>
                <w:szCs w:val="20"/>
              </w:rPr>
            </w:pPr>
            <w:r w:rsidRPr="0061786F">
              <w:rPr>
                <w:rFonts w:ascii="PT Astra Serif" w:hAnsi="PT Astra Serif"/>
                <w:sz w:val="20"/>
                <w:szCs w:val="20"/>
              </w:rPr>
              <w:t>26590639,71</w:t>
            </w:r>
          </w:p>
        </w:tc>
        <w:tc>
          <w:tcPr>
            <w:tcW w:w="1559" w:type="dxa"/>
          </w:tcPr>
          <w:p w:rsidR="00301268" w:rsidRPr="0061786F" w:rsidRDefault="00301268" w:rsidP="00EA70F1">
            <w:pPr>
              <w:rPr>
                <w:rFonts w:ascii="PT Astra Serif" w:hAnsi="PT Astra Serif"/>
                <w:sz w:val="20"/>
                <w:szCs w:val="20"/>
              </w:rPr>
            </w:pPr>
            <w:r>
              <w:rPr>
                <w:rFonts w:ascii="PT Astra Serif" w:hAnsi="PT Astra Serif"/>
                <w:sz w:val="20"/>
                <w:szCs w:val="20"/>
              </w:rPr>
              <w:t>22638,00</w:t>
            </w:r>
          </w:p>
        </w:tc>
        <w:tc>
          <w:tcPr>
            <w:tcW w:w="1447" w:type="dxa"/>
          </w:tcPr>
          <w:p w:rsidR="00301268" w:rsidRPr="0061786F" w:rsidRDefault="00301268" w:rsidP="00EA70F1">
            <w:pPr>
              <w:rPr>
                <w:rFonts w:ascii="PT Astra Serif" w:hAnsi="PT Astra Serif"/>
                <w:sz w:val="20"/>
                <w:szCs w:val="20"/>
              </w:rPr>
            </w:pPr>
            <w:r w:rsidRPr="0061786F">
              <w:rPr>
                <w:rFonts w:ascii="PT Astra Serif" w:hAnsi="PT Astra Serif"/>
                <w:sz w:val="20"/>
                <w:szCs w:val="20"/>
              </w:rPr>
              <w:t>28570570,94</w:t>
            </w:r>
          </w:p>
        </w:tc>
        <w:tc>
          <w:tcPr>
            <w:tcW w:w="1530" w:type="dxa"/>
          </w:tcPr>
          <w:p w:rsidR="00301268" w:rsidRPr="0061786F" w:rsidRDefault="00301268" w:rsidP="00EA70F1">
            <w:pPr>
              <w:rPr>
                <w:rFonts w:ascii="PT Astra Serif" w:hAnsi="PT Astra Serif"/>
                <w:sz w:val="20"/>
                <w:szCs w:val="20"/>
              </w:rPr>
            </w:pPr>
            <w:r>
              <w:rPr>
                <w:rFonts w:ascii="PT Astra Serif" w:hAnsi="PT Astra Serif"/>
                <w:sz w:val="20"/>
                <w:szCs w:val="20"/>
              </w:rPr>
              <w:t>24351,22</w:t>
            </w:r>
          </w:p>
        </w:tc>
      </w:tr>
      <w:tr w:rsidR="00301268" w:rsidRPr="005C5AAD" w:rsidTr="00EA70F1">
        <w:tc>
          <w:tcPr>
            <w:tcW w:w="5211" w:type="dxa"/>
          </w:tcPr>
          <w:p w:rsidR="00301268" w:rsidRPr="005C5AAD" w:rsidRDefault="00301268" w:rsidP="00EA70F1">
            <w:pPr>
              <w:widowControl w:val="0"/>
              <w:jc w:val="both"/>
              <w:rPr>
                <w:rFonts w:ascii="PT Astra Serif" w:hAnsi="PT Astra Serif"/>
                <w:bCs/>
                <w:sz w:val="20"/>
                <w:szCs w:val="20"/>
              </w:rPr>
            </w:pPr>
            <w:r w:rsidRPr="005C5AAD">
              <w:rPr>
                <w:rFonts w:ascii="PT Astra Serif" w:hAnsi="PT Astra Serif"/>
                <w:bCs/>
                <w:sz w:val="20"/>
                <w:szCs w:val="20"/>
                <w:shd w:val="clear" w:color="auto" w:fill="FFFFFF"/>
              </w:rPr>
              <w:lastRenderedPageBreak/>
              <w:t>I. Средства областного бюджета Ульяновской области*</w:t>
            </w:r>
          </w:p>
        </w:tc>
        <w:tc>
          <w:tcPr>
            <w:tcW w:w="851" w:type="dxa"/>
          </w:tcPr>
          <w:p w:rsidR="00301268" w:rsidRPr="005C5AAD" w:rsidRDefault="00301268" w:rsidP="00EA70F1">
            <w:pPr>
              <w:rPr>
                <w:rFonts w:ascii="PT Astra Serif" w:hAnsi="PT Astra Serif"/>
                <w:sz w:val="20"/>
                <w:szCs w:val="20"/>
              </w:rPr>
            </w:pPr>
            <w:r w:rsidRPr="005C5AAD">
              <w:rPr>
                <w:rFonts w:ascii="PT Astra Serif" w:hAnsi="PT Astra Serif"/>
                <w:sz w:val="20"/>
                <w:szCs w:val="20"/>
              </w:rPr>
              <w:t>02</w:t>
            </w:r>
          </w:p>
        </w:tc>
        <w:tc>
          <w:tcPr>
            <w:tcW w:w="1417" w:type="dxa"/>
          </w:tcPr>
          <w:p w:rsidR="00301268" w:rsidRPr="005C5AAD" w:rsidRDefault="00301268" w:rsidP="00EA70F1">
            <w:pPr>
              <w:rPr>
                <w:rFonts w:ascii="PT Astra Serif" w:hAnsi="PT Astra Serif"/>
                <w:sz w:val="20"/>
                <w:szCs w:val="20"/>
              </w:rPr>
            </w:pPr>
            <w:r w:rsidRPr="005C5AAD">
              <w:rPr>
                <w:rFonts w:ascii="PT Astra Serif" w:hAnsi="PT Astra Serif"/>
                <w:sz w:val="20"/>
                <w:szCs w:val="20"/>
              </w:rPr>
              <w:t>4652999,03</w:t>
            </w:r>
          </w:p>
        </w:tc>
        <w:tc>
          <w:tcPr>
            <w:tcW w:w="1556" w:type="dxa"/>
          </w:tcPr>
          <w:p w:rsidR="00301268" w:rsidRPr="005C5AAD" w:rsidRDefault="00301268" w:rsidP="00EA70F1">
            <w:pPr>
              <w:rPr>
                <w:rFonts w:ascii="PT Astra Serif" w:hAnsi="PT Astra Serif"/>
                <w:sz w:val="20"/>
                <w:szCs w:val="20"/>
              </w:rPr>
            </w:pPr>
            <w:r w:rsidRPr="005C5AAD">
              <w:rPr>
                <w:rFonts w:ascii="PT Astra Serif" w:hAnsi="PT Astra Serif"/>
                <w:sz w:val="20"/>
                <w:szCs w:val="20"/>
              </w:rPr>
              <w:t>3885,77</w:t>
            </w:r>
          </w:p>
        </w:tc>
        <w:tc>
          <w:tcPr>
            <w:tcW w:w="1421" w:type="dxa"/>
          </w:tcPr>
          <w:p w:rsidR="00301268" w:rsidRPr="005C5AAD" w:rsidRDefault="00301268" w:rsidP="00EA70F1">
            <w:pPr>
              <w:rPr>
                <w:rFonts w:ascii="PT Astra Serif" w:hAnsi="PT Astra Serif"/>
                <w:sz w:val="20"/>
                <w:szCs w:val="20"/>
              </w:rPr>
            </w:pPr>
            <w:r w:rsidRPr="005C5AAD">
              <w:rPr>
                <w:rFonts w:ascii="PT Astra Serif" w:hAnsi="PT Astra Serif"/>
                <w:sz w:val="20"/>
                <w:szCs w:val="20"/>
              </w:rPr>
              <w:t>4133668,21</w:t>
            </w:r>
          </w:p>
        </w:tc>
        <w:tc>
          <w:tcPr>
            <w:tcW w:w="1559" w:type="dxa"/>
          </w:tcPr>
          <w:p w:rsidR="00301268" w:rsidRPr="005C5AAD" w:rsidRDefault="00301268" w:rsidP="00EA70F1">
            <w:pPr>
              <w:rPr>
                <w:rFonts w:ascii="PT Astra Serif" w:hAnsi="PT Astra Serif"/>
                <w:sz w:val="20"/>
                <w:szCs w:val="20"/>
              </w:rPr>
            </w:pPr>
            <w:r w:rsidRPr="005C5AAD">
              <w:rPr>
                <w:rFonts w:ascii="PT Astra Serif" w:hAnsi="PT Astra Serif"/>
                <w:sz w:val="20"/>
                <w:szCs w:val="20"/>
              </w:rPr>
              <w:t>3477,83</w:t>
            </w:r>
          </w:p>
        </w:tc>
        <w:tc>
          <w:tcPr>
            <w:tcW w:w="1447" w:type="dxa"/>
          </w:tcPr>
          <w:p w:rsidR="00301268" w:rsidRPr="005C5AAD" w:rsidRDefault="00301268" w:rsidP="00EA70F1">
            <w:pPr>
              <w:rPr>
                <w:rFonts w:ascii="PT Astra Serif" w:hAnsi="PT Astra Serif"/>
                <w:sz w:val="20"/>
                <w:szCs w:val="20"/>
              </w:rPr>
            </w:pPr>
            <w:r w:rsidRPr="005C5AAD">
              <w:rPr>
                <w:rFonts w:ascii="PT Astra Serif" w:hAnsi="PT Astra Serif"/>
                <w:sz w:val="20"/>
                <w:szCs w:val="20"/>
              </w:rPr>
              <w:t>4619388,14</w:t>
            </w:r>
          </w:p>
        </w:tc>
        <w:tc>
          <w:tcPr>
            <w:tcW w:w="1530" w:type="dxa"/>
          </w:tcPr>
          <w:p w:rsidR="00301268" w:rsidRPr="005C5AAD" w:rsidRDefault="00301268" w:rsidP="00EA70F1">
            <w:pPr>
              <w:rPr>
                <w:rFonts w:ascii="PT Astra Serif" w:hAnsi="PT Astra Serif"/>
                <w:sz w:val="20"/>
                <w:szCs w:val="20"/>
              </w:rPr>
            </w:pPr>
            <w:r w:rsidRPr="005C5AAD">
              <w:rPr>
                <w:rFonts w:ascii="PT Astra Serif" w:hAnsi="PT Astra Serif"/>
                <w:sz w:val="20"/>
                <w:szCs w:val="20"/>
              </w:rPr>
              <w:t>3916,20</w:t>
            </w:r>
          </w:p>
        </w:tc>
      </w:tr>
      <w:tr w:rsidR="00301268" w:rsidRPr="005C5AAD" w:rsidTr="00EA70F1">
        <w:tc>
          <w:tcPr>
            <w:tcW w:w="5211" w:type="dxa"/>
          </w:tcPr>
          <w:p w:rsidR="00301268" w:rsidRPr="005C5AAD" w:rsidRDefault="00301268" w:rsidP="00EA70F1">
            <w:pPr>
              <w:widowControl w:val="0"/>
              <w:jc w:val="both"/>
              <w:rPr>
                <w:rFonts w:ascii="PT Astra Serif" w:hAnsi="PT Astra Serif"/>
                <w:bCs/>
                <w:sz w:val="20"/>
                <w:szCs w:val="20"/>
              </w:rPr>
            </w:pPr>
            <w:r w:rsidRPr="005C5AAD">
              <w:rPr>
                <w:rFonts w:ascii="PT Astra Serif" w:hAnsi="PT Astra Serif"/>
                <w:sz w:val="20"/>
                <w:szCs w:val="20"/>
                <w:shd w:val="clear" w:color="auto" w:fill="FFFFFF"/>
              </w:rPr>
              <w:t xml:space="preserve">II. </w:t>
            </w:r>
            <w:r w:rsidRPr="005C5AAD">
              <w:rPr>
                <w:rFonts w:ascii="PT Astra Serif" w:hAnsi="PT Astra Serif"/>
                <w:bCs/>
                <w:sz w:val="20"/>
                <w:szCs w:val="20"/>
                <w:shd w:val="clear" w:color="auto" w:fill="FFFFFF"/>
              </w:rPr>
              <w:t xml:space="preserve">Стоимость Территориальной программы обязательного медицинского страхования, всего** (сумма строк 04 </w:t>
            </w:r>
            <w:r w:rsidRPr="005C5AAD">
              <w:rPr>
                <w:rFonts w:ascii="PT Astra Serif" w:eastAsia="Gungsuh" w:hAnsi="PT Astra Serif"/>
                <w:sz w:val="20"/>
                <w:szCs w:val="20"/>
                <w:shd w:val="clear" w:color="auto" w:fill="FFFFFF"/>
              </w:rPr>
              <w:t xml:space="preserve">+ </w:t>
            </w:r>
            <w:r w:rsidRPr="005C5AAD">
              <w:rPr>
                <w:rFonts w:ascii="PT Astra Serif" w:hAnsi="PT Astra Serif"/>
                <w:bCs/>
                <w:sz w:val="20"/>
                <w:szCs w:val="20"/>
                <w:shd w:val="clear" w:color="auto" w:fill="FFFFFF"/>
              </w:rPr>
              <w:t>08)</w:t>
            </w:r>
          </w:p>
        </w:tc>
        <w:tc>
          <w:tcPr>
            <w:tcW w:w="851" w:type="dxa"/>
          </w:tcPr>
          <w:p w:rsidR="00301268" w:rsidRPr="005C5AAD" w:rsidRDefault="00301268" w:rsidP="00EA70F1">
            <w:pPr>
              <w:rPr>
                <w:rFonts w:ascii="PT Astra Serif" w:hAnsi="PT Astra Serif"/>
                <w:sz w:val="20"/>
                <w:szCs w:val="20"/>
              </w:rPr>
            </w:pPr>
            <w:r w:rsidRPr="005C5AAD">
              <w:rPr>
                <w:rFonts w:ascii="PT Astra Serif" w:hAnsi="PT Astra Serif"/>
                <w:sz w:val="20"/>
                <w:szCs w:val="20"/>
              </w:rPr>
              <w:t>03</w:t>
            </w:r>
          </w:p>
        </w:tc>
        <w:tc>
          <w:tcPr>
            <w:tcW w:w="1417" w:type="dxa"/>
          </w:tcPr>
          <w:p w:rsidR="00301268" w:rsidRPr="005C5AAD" w:rsidRDefault="00301268" w:rsidP="00EA70F1">
            <w:pPr>
              <w:rPr>
                <w:rFonts w:ascii="PT Astra Serif" w:hAnsi="PT Astra Serif"/>
                <w:sz w:val="20"/>
                <w:szCs w:val="20"/>
              </w:rPr>
            </w:pPr>
            <w:r>
              <w:rPr>
                <w:rFonts w:ascii="PT Astra Serif" w:hAnsi="PT Astra Serif"/>
                <w:sz w:val="20"/>
                <w:szCs w:val="20"/>
                <w:lang w:val="en-US"/>
              </w:rPr>
              <w:t>21038</w:t>
            </w:r>
            <w:r w:rsidRPr="005C5AAD">
              <w:rPr>
                <w:rFonts w:ascii="PT Astra Serif" w:hAnsi="PT Astra Serif"/>
                <w:sz w:val="20"/>
                <w:szCs w:val="20"/>
                <w:lang w:val="en-US"/>
              </w:rPr>
              <w:t>840</w:t>
            </w:r>
            <w:r w:rsidRPr="005C5AAD">
              <w:rPr>
                <w:rFonts w:ascii="PT Astra Serif" w:hAnsi="PT Astra Serif"/>
                <w:sz w:val="20"/>
                <w:szCs w:val="20"/>
              </w:rPr>
              <w:t>,</w:t>
            </w:r>
            <w:r w:rsidRPr="005C5AAD">
              <w:rPr>
                <w:rFonts w:ascii="PT Astra Serif" w:hAnsi="PT Astra Serif"/>
                <w:sz w:val="20"/>
                <w:szCs w:val="20"/>
                <w:lang w:val="en-US"/>
              </w:rPr>
              <w:t>80</w:t>
            </w:r>
          </w:p>
        </w:tc>
        <w:tc>
          <w:tcPr>
            <w:tcW w:w="1556" w:type="dxa"/>
          </w:tcPr>
          <w:p w:rsidR="00301268" w:rsidRPr="005C5AAD" w:rsidRDefault="00301268" w:rsidP="00EA70F1">
            <w:pPr>
              <w:rPr>
                <w:rFonts w:ascii="PT Astra Serif" w:hAnsi="PT Astra Serif"/>
                <w:sz w:val="20"/>
                <w:szCs w:val="20"/>
              </w:rPr>
            </w:pPr>
            <w:r w:rsidRPr="005C5AAD">
              <w:rPr>
                <w:rFonts w:ascii="PT Astra Serif" w:hAnsi="PT Astra Serif"/>
                <w:sz w:val="20"/>
                <w:szCs w:val="20"/>
                <w:lang w:val="en-US"/>
              </w:rPr>
              <w:t>17950</w:t>
            </w:r>
            <w:r w:rsidRPr="005C5AAD">
              <w:rPr>
                <w:rFonts w:ascii="PT Astra Serif" w:hAnsi="PT Astra Serif"/>
                <w:sz w:val="20"/>
                <w:szCs w:val="20"/>
              </w:rPr>
              <w:t>,</w:t>
            </w:r>
            <w:r w:rsidRPr="005C5AAD">
              <w:rPr>
                <w:rFonts w:ascii="PT Astra Serif" w:hAnsi="PT Astra Serif"/>
                <w:sz w:val="20"/>
                <w:szCs w:val="20"/>
                <w:lang w:val="en-US"/>
              </w:rPr>
              <w:t>23</w:t>
            </w:r>
          </w:p>
        </w:tc>
        <w:tc>
          <w:tcPr>
            <w:tcW w:w="1421" w:type="dxa"/>
          </w:tcPr>
          <w:p w:rsidR="00301268" w:rsidRPr="005C5AAD" w:rsidRDefault="00301268" w:rsidP="00EA70F1">
            <w:pPr>
              <w:rPr>
                <w:rFonts w:ascii="PT Astra Serif" w:hAnsi="PT Astra Serif"/>
                <w:sz w:val="20"/>
                <w:szCs w:val="20"/>
              </w:rPr>
            </w:pPr>
            <w:r w:rsidRPr="005C5AAD">
              <w:rPr>
                <w:rFonts w:ascii="PT Astra Serif" w:hAnsi="PT Astra Serif"/>
                <w:sz w:val="20"/>
                <w:szCs w:val="20"/>
                <w:lang w:val="en-US"/>
              </w:rPr>
              <w:t>2245697</w:t>
            </w:r>
            <w:r w:rsidRPr="005C5AAD">
              <w:rPr>
                <w:rFonts w:ascii="PT Astra Serif" w:hAnsi="PT Astra Serif"/>
                <w:sz w:val="20"/>
                <w:szCs w:val="20"/>
              </w:rPr>
              <w:t>1,50</w:t>
            </w:r>
          </w:p>
        </w:tc>
        <w:tc>
          <w:tcPr>
            <w:tcW w:w="1559" w:type="dxa"/>
          </w:tcPr>
          <w:p w:rsidR="00301268" w:rsidRPr="005C5AAD" w:rsidRDefault="00301268" w:rsidP="00EA70F1">
            <w:pPr>
              <w:ind w:right="141"/>
              <w:rPr>
                <w:rFonts w:ascii="PT Astra Serif" w:hAnsi="PT Astra Serif"/>
                <w:sz w:val="20"/>
                <w:szCs w:val="20"/>
              </w:rPr>
            </w:pPr>
            <w:r>
              <w:rPr>
                <w:rFonts w:ascii="PT Astra Serif" w:hAnsi="PT Astra Serif"/>
                <w:sz w:val="20"/>
                <w:szCs w:val="20"/>
              </w:rPr>
              <w:t>19160,17</w:t>
            </w:r>
          </w:p>
        </w:tc>
        <w:tc>
          <w:tcPr>
            <w:tcW w:w="1447" w:type="dxa"/>
          </w:tcPr>
          <w:p w:rsidR="00301268" w:rsidRPr="005C5AAD" w:rsidRDefault="00301268" w:rsidP="00EA70F1">
            <w:pPr>
              <w:ind w:right="141"/>
              <w:rPr>
                <w:rFonts w:ascii="PT Astra Serif" w:hAnsi="PT Astra Serif"/>
                <w:sz w:val="20"/>
                <w:szCs w:val="20"/>
              </w:rPr>
            </w:pPr>
            <w:r w:rsidRPr="005C5AAD">
              <w:rPr>
                <w:rFonts w:ascii="PT Astra Serif" w:hAnsi="PT Astra Serif"/>
                <w:sz w:val="20"/>
                <w:szCs w:val="20"/>
              </w:rPr>
              <w:t>23951182,80</w:t>
            </w:r>
          </w:p>
        </w:tc>
        <w:tc>
          <w:tcPr>
            <w:tcW w:w="1530" w:type="dxa"/>
          </w:tcPr>
          <w:p w:rsidR="00301268" w:rsidRPr="005C5AAD" w:rsidRDefault="00301268" w:rsidP="00EA70F1">
            <w:pPr>
              <w:ind w:right="141"/>
              <w:rPr>
                <w:rFonts w:ascii="PT Astra Serif" w:hAnsi="PT Astra Serif"/>
                <w:sz w:val="20"/>
                <w:szCs w:val="20"/>
              </w:rPr>
            </w:pPr>
            <w:r>
              <w:rPr>
                <w:rFonts w:ascii="PT Astra Serif" w:hAnsi="PT Astra Serif"/>
                <w:sz w:val="20"/>
                <w:szCs w:val="20"/>
              </w:rPr>
              <w:t>20435,02</w:t>
            </w:r>
          </w:p>
        </w:tc>
      </w:tr>
      <w:tr w:rsidR="00301268" w:rsidRPr="005C5AAD" w:rsidTr="00EA70F1">
        <w:tc>
          <w:tcPr>
            <w:tcW w:w="5211" w:type="dxa"/>
          </w:tcPr>
          <w:p w:rsidR="00301268" w:rsidRPr="005C5AAD" w:rsidRDefault="00301268" w:rsidP="00EA70F1">
            <w:pPr>
              <w:widowControl w:val="0"/>
              <w:spacing w:line="230" w:lineRule="auto"/>
              <w:jc w:val="both"/>
              <w:rPr>
                <w:rFonts w:ascii="PT Astra Serif" w:hAnsi="PT Astra Serif"/>
                <w:b/>
                <w:bCs/>
                <w:sz w:val="20"/>
                <w:szCs w:val="20"/>
              </w:rPr>
            </w:pPr>
            <w:r w:rsidRPr="005C5AAD">
              <w:rPr>
                <w:rFonts w:ascii="PT Astra Serif" w:hAnsi="PT Astra Serif"/>
                <w:sz w:val="20"/>
                <w:szCs w:val="20"/>
                <w:shd w:val="clear" w:color="auto" w:fill="FFFFFF"/>
              </w:rPr>
              <w:t xml:space="preserve">1. Стоимость Территориальной программы обязательного медицинского страхования за счёт средств обязательного медицинского страхования в рамках базовой программы обязательного медицинского страхования** (сумма строк 05 + 06 </w:t>
            </w:r>
            <w:r w:rsidRPr="005C5AAD">
              <w:rPr>
                <w:rFonts w:ascii="PT Astra Serif" w:eastAsia="Gungsuh" w:hAnsi="PT Astra Serif"/>
                <w:sz w:val="20"/>
                <w:szCs w:val="20"/>
                <w:shd w:val="clear" w:color="auto" w:fill="FFFFFF"/>
              </w:rPr>
              <w:t xml:space="preserve">+ </w:t>
            </w:r>
            <w:r w:rsidRPr="005C5AAD">
              <w:rPr>
                <w:rFonts w:ascii="PT Astra Serif" w:hAnsi="PT Astra Serif"/>
                <w:sz w:val="20"/>
                <w:szCs w:val="20"/>
                <w:shd w:val="clear" w:color="auto" w:fill="FFFFFF"/>
              </w:rPr>
              <w:t>07)</w:t>
            </w:r>
          </w:p>
        </w:tc>
        <w:tc>
          <w:tcPr>
            <w:tcW w:w="851" w:type="dxa"/>
          </w:tcPr>
          <w:p w:rsidR="00301268" w:rsidRPr="005C5AAD" w:rsidRDefault="00301268" w:rsidP="00EA70F1">
            <w:pPr>
              <w:spacing w:line="230" w:lineRule="auto"/>
              <w:rPr>
                <w:rFonts w:ascii="PT Astra Serif" w:hAnsi="PT Astra Serif"/>
                <w:sz w:val="20"/>
                <w:szCs w:val="20"/>
              </w:rPr>
            </w:pPr>
            <w:r w:rsidRPr="005C5AAD">
              <w:rPr>
                <w:rFonts w:ascii="PT Astra Serif" w:hAnsi="PT Astra Serif"/>
                <w:sz w:val="20"/>
                <w:szCs w:val="20"/>
              </w:rPr>
              <w:t>04</w:t>
            </w:r>
          </w:p>
        </w:tc>
        <w:tc>
          <w:tcPr>
            <w:tcW w:w="1417" w:type="dxa"/>
          </w:tcPr>
          <w:p w:rsidR="00301268" w:rsidRPr="005C5AAD" w:rsidRDefault="00301268" w:rsidP="00EA70F1">
            <w:pPr>
              <w:spacing w:line="230" w:lineRule="auto"/>
              <w:rPr>
                <w:rFonts w:ascii="PT Astra Serif" w:hAnsi="PT Astra Serif"/>
                <w:sz w:val="20"/>
                <w:szCs w:val="20"/>
              </w:rPr>
            </w:pPr>
            <w:r w:rsidRPr="005C5AAD">
              <w:rPr>
                <w:sz w:val="20"/>
                <w:szCs w:val="20"/>
              </w:rPr>
              <w:t>21030840,80</w:t>
            </w:r>
          </w:p>
        </w:tc>
        <w:tc>
          <w:tcPr>
            <w:tcW w:w="1556" w:type="dxa"/>
          </w:tcPr>
          <w:p w:rsidR="00301268" w:rsidRPr="005C5AAD" w:rsidRDefault="00301268" w:rsidP="00EA70F1">
            <w:pPr>
              <w:spacing w:line="230" w:lineRule="auto"/>
              <w:rPr>
                <w:rFonts w:ascii="PT Astra Serif" w:hAnsi="PT Astra Serif"/>
                <w:sz w:val="20"/>
                <w:szCs w:val="20"/>
              </w:rPr>
            </w:pPr>
            <w:r w:rsidRPr="005C5AAD">
              <w:rPr>
                <w:sz w:val="20"/>
                <w:szCs w:val="20"/>
              </w:rPr>
              <w:t>17943,41</w:t>
            </w:r>
          </w:p>
        </w:tc>
        <w:tc>
          <w:tcPr>
            <w:tcW w:w="1421" w:type="dxa"/>
          </w:tcPr>
          <w:p w:rsidR="00301268" w:rsidRPr="005C5AAD" w:rsidRDefault="00301268" w:rsidP="00EA70F1">
            <w:pPr>
              <w:spacing w:line="230" w:lineRule="auto"/>
              <w:rPr>
                <w:rFonts w:ascii="PT Astra Serif" w:hAnsi="PT Astra Serif"/>
                <w:sz w:val="20"/>
                <w:szCs w:val="20"/>
              </w:rPr>
            </w:pPr>
            <w:r w:rsidRPr="005C5AAD">
              <w:rPr>
                <w:sz w:val="20"/>
                <w:szCs w:val="20"/>
              </w:rPr>
              <w:t>22448971,50</w:t>
            </w:r>
          </w:p>
        </w:tc>
        <w:tc>
          <w:tcPr>
            <w:tcW w:w="1559" w:type="dxa"/>
          </w:tcPr>
          <w:p w:rsidR="00301268" w:rsidRPr="005C5AAD" w:rsidRDefault="00301268" w:rsidP="00EA70F1">
            <w:pPr>
              <w:spacing w:line="230" w:lineRule="auto"/>
              <w:ind w:right="141"/>
              <w:rPr>
                <w:rFonts w:ascii="PT Astra Serif" w:hAnsi="PT Astra Serif"/>
                <w:sz w:val="20"/>
                <w:szCs w:val="20"/>
              </w:rPr>
            </w:pPr>
            <w:r w:rsidRPr="005C5AAD">
              <w:rPr>
                <w:sz w:val="20"/>
                <w:szCs w:val="20"/>
              </w:rPr>
              <w:t>19153,35</w:t>
            </w:r>
          </w:p>
        </w:tc>
        <w:tc>
          <w:tcPr>
            <w:tcW w:w="1447" w:type="dxa"/>
          </w:tcPr>
          <w:p w:rsidR="00301268" w:rsidRPr="005C5AAD" w:rsidRDefault="00301268" w:rsidP="00EA70F1">
            <w:pPr>
              <w:spacing w:line="230" w:lineRule="auto"/>
              <w:ind w:right="141"/>
              <w:rPr>
                <w:rFonts w:ascii="PT Astra Serif" w:hAnsi="PT Astra Serif"/>
                <w:sz w:val="20"/>
                <w:szCs w:val="20"/>
              </w:rPr>
            </w:pPr>
            <w:r w:rsidRPr="005C5AAD">
              <w:rPr>
                <w:sz w:val="20"/>
                <w:szCs w:val="20"/>
              </w:rPr>
              <w:t>23943182,80</w:t>
            </w:r>
          </w:p>
        </w:tc>
        <w:tc>
          <w:tcPr>
            <w:tcW w:w="1530" w:type="dxa"/>
          </w:tcPr>
          <w:p w:rsidR="00301268" w:rsidRPr="005C5AAD" w:rsidRDefault="00301268" w:rsidP="00EA70F1">
            <w:pPr>
              <w:spacing w:line="230" w:lineRule="auto"/>
              <w:ind w:right="141"/>
              <w:rPr>
                <w:rFonts w:ascii="PT Astra Serif" w:hAnsi="PT Astra Serif"/>
                <w:sz w:val="20"/>
                <w:szCs w:val="20"/>
              </w:rPr>
            </w:pPr>
            <w:r w:rsidRPr="005C5AAD">
              <w:rPr>
                <w:sz w:val="20"/>
                <w:szCs w:val="20"/>
              </w:rPr>
              <w:t>20428,20</w:t>
            </w:r>
          </w:p>
        </w:tc>
      </w:tr>
      <w:tr w:rsidR="00301268" w:rsidRPr="005C5AAD" w:rsidTr="00EA70F1">
        <w:trPr>
          <w:trHeight w:val="70"/>
        </w:trPr>
        <w:tc>
          <w:tcPr>
            <w:tcW w:w="5211" w:type="dxa"/>
          </w:tcPr>
          <w:p w:rsidR="00301268" w:rsidRPr="005C5AAD" w:rsidRDefault="00301268" w:rsidP="00EA70F1">
            <w:pPr>
              <w:widowControl w:val="0"/>
              <w:spacing w:line="230" w:lineRule="auto"/>
              <w:jc w:val="both"/>
              <w:rPr>
                <w:rFonts w:ascii="PT Astra Serif" w:hAnsi="PT Astra Serif"/>
                <w:b/>
                <w:bCs/>
                <w:i/>
                <w:sz w:val="20"/>
                <w:szCs w:val="20"/>
              </w:rPr>
            </w:pPr>
            <w:r w:rsidRPr="005C5AAD">
              <w:rPr>
                <w:rFonts w:ascii="PT Astra Serif" w:hAnsi="PT Astra Serif"/>
                <w:iCs/>
                <w:sz w:val="20"/>
                <w:szCs w:val="20"/>
                <w:shd w:val="clear" w:color="auto" w:fill="FFFFFF"/>
              </w:rPr>
              <w:t>1.1. Субвенции из бюджета Федерального фонда обяза</w:t>
            </w:r>
            <w:r w:rsidRPr="005C5AAD">
              <w:rPr>
                <w:rFonts w:ascii="PT Astra Serif" w:hAnsi="PT Astra Serif"/>
                <w:iCs/>
                <w:sz w:val="20"/>
                <w:szCs w:val="20"/>
                <w:shd w:val="clear" w:color="auto" w:fill="FFFFFF"/>
              </w:rPr>
              <w:softHyphen/>
              <w:t>тельного медицинского страхования**</w:t>
            </w:r>
          </w:p>
        </w:tc>
        <w:tc>
          <w:tcPr>
            <w:tcW w:w="851" w:type="dxa"/>
          </w:tcPr>
          <w:p w:rsidR="00301268" w:rsidRPr="005C5AAD" w:rsidRDefault="00301268" w:rsidP="00EA70F1">
            <w:pPr>
              <w:spacing w:line="230" w:lineRule="auto"/>
              <w:rPr>
                <w:rFonts w:ascii="PT Astra Serif" w:hAnsi="PT Astra Serif"/>
                <w:sz w:val="20"/>
                <w:szCs w:val="20"/>
              </w:rPr>
            </w:pPr>
            <w:r w:rsidRPr="005C5AAD">
              <w:rPr>
                <w:rFonts w:ascii="PT Astra Serif" w:hAnsi="PT Astra Serif"/>
                <w:sz w:val="20"/>
                <w:szCs w:val="20"/>
              </w:rPr>
              <w:t>05</w:t>
            </w:r>
          </w:p>
        </w:tc>
        <w:tc>
          <w:tcPr>
            <w:tcW w:w="1417" w:type="dxa"/>
          </w:tcPr>
          <w:p w:rsidR="00301268" w:rsidRPr="005C5AAD" w:rsidRDefault="00301268" w:rsidP="00EA70F1">
            <w:pPr>
              <w:spacing w:line="230" w:lineRule="auto"/>
              <w:rPr>
                <w:rFonts w:ascii="PT Astra Serif" w:hAnsi="PT Astra Serif"/>
                <w:sz w:val="20"/>
                <w:szCs w:val="20"/>
              </w:rPr>
            </w:pPr>
            <w:r w:rsidRPr="005C5AAD">
              <w:rPr>
                <w:sz w:val="20"/>
                <w:szCs w:val="20"/>
              </w:rPr>
              <w:t>20903987,80</w:t>
            </w:r>
          </w:p>
        </w:tc>
        <w:tc>
          <w:tcPr>
            <w:tcW w:w="1556" w:type="dxa"/>
          </w:tcPr>
          <w:p w:rsidR="00301268" w:rsidRPr="005C5AAD" w:rsidRDefault="00301268" w:rsidP="00EA70F1">
            <w:pPr>
              <w:spacing w:line="230" w:lineRule="auto"/>
              <w:rPr>
                <w:rFonts w:ascii="PT Astra Serif" w:hAnsi="PT Astra Serif"/>
                <w:sz w:val="20"/>
                <w:szCs w:val="20"/>
              </w:rPr>
            </w:pPr>
            <w:r w:rsidRPr="005C5AAD">
              <w:rPr>
                <w:sz w:val="20"/>
                <w:szCs w:val="20"/>
              </w:rPr>
              <w:t>17835,18</w:t>
            </w:r>
          </w:p>
        </w:tc>
        <w:tc>
          <w:tcPr>
            <w:tcW w:w="1421" w:type="dxa"/>
          </w:tcPr>
          <w:p w:rsidR="00301268" w:rsidRPr="005C5AAD" w:rsidRDefault="00301268" w:rsidP="00EA70F1">
            <w:pPr>
              <w:spacing w:line="230" w:lineRule="auto"/>
              <w:rPr>
                <w:rFonts w:ascii="PT Astra Serif" w:hAnsi="PT Astra Serif"/>
                <w:sz w:val="20"/>
                <w:szCs w:val="20"/>
              </w:rPr>
            </w:pPr>
            <w:r w:rsidRPr="005C5AAD">
              <w:rPr>
                <w:sz w:val="20"/>
                <w:szCs w:val="20"/>
              </w:rPr>
              <w:t>22359293,30</w:t>
            </w:r>
          </w:p>
        </w:tc>
        <w:tc>
          <w:tcPr>
            <w:tcW w:w="1559" w:type="dxa"/>
          </w:tcPr>
          <w:p w:rsidR="00301268" w:rsidRPr="005C5AAD" w:rsidRDefault="00301268" w:rsidP="00EA70F1">
            <w:pPr>
              <w:spacing w:line="230" w:lineRule="auto"/>
              <w:ind w:right="141"/>
              <w:rPr>
                <w:rFonts w:ascii="PT Astra Serif" w:hAnsi="PT Astra Serif"/>
                <w:sz w:val="20"/>
                <w:szCs w:val="20"/>
              </w:rPr>
            </w:pPr>
            <w:r w:rsidRPr="005C5AAD">
              <w:rPr>
                <w:sz w:val="20"/>
                <w:szCs w:val="20"/>
              </w:rPr>
              <w:t>19076,84</w:t>
            </w:r>
          </w:p>
        </w:tc>
        <w:tc>
          <w:tcPr>
            <w:tcW w:w="1447" w:type="dxa"/>
          </w:tcPr>
          <w:p w:rsidR="00301268" w:rsidRPr="005C5AAD" w:rsidRDefault="00301268" w:rsidP="00EA70F1">
            <w:pPr>
              <w:spacing w:line="230" w:lineRule="auto"/>
              <w:ind w:right="141"/>
              <w:rPr>
                <w:rFonts w:ascii="PT Astra Serif" w:hAnsi="PT Astra Serif"/>
                <w:sz w:val="20"/>
                <w:szCs w:val="20"/>
              </w:rPr>
            </w:pPr>
            <w:r w:rsidRPr="005C5AAD">
              <w:rPr>
                <w:sz w:val="20"/>
                <w:szCs w:val="20"/>
              </w:rPr>
              <w:t>23860021,80</w:t>
            </w:r>
          </w:p>
        </w:tc>
        <w:tc>
          <w:tcPr>
            <w:tcW w:w="1530" w:type="dxa"/>
          </w:tcPr>
          <w:p w:rsidR="00301268" w:rsidRPr="005C5AAD" w:rsidRDefault="00301268" w:rsidP="00EA70F1">
            <w:pPr>
              <w:spacing w:line="230" w:lineRule="auto"/>
              <w:ind w:right="141"/>
              <w:rPr>
                <w:rFonts w:ascii="PT Astra Serif" w:hAnsi="PT Astra Serif"/>
                <w:sz w:val="20"/>
                <w:szCs w:val="20"/>
              </w:rPr>
            </w:pPr>
            <w:r w:rsidRPr="005C5AAD">
              <w:rPr>
                <w:sz w:val="20"/>
                <w:szCs w:val="20"/>
              </w:rPr>
              <w:t>20357,25</w:t>
            </w:r>
          </w:p>
        </w:tc>
      </w:tr>
      <w:tr w:rsidR="00301268" w:rsidRPr="005C5AAD" w:rsidTr="00EA70F1">
        <w:tc>
          <w:tcPr>
            <w:tcW w:w="5211" w:type="dxa"/>
          </w:tcPr>
          <w:p w:rsidR="00301268" w:rsidRPr="005C5AAD" w:rsidRDefault="00301268" w:rsidP="00EA70F1">
            <w:pPr>
              <w:widowControl w:val="0"/>
              <w:spacing w:line="230" w:lineRule="auto"/>
              <w:jc w:val="both"/>
              <w:rPr>
                <w:rFonts w:ascii="PT Astra Serif" w:hAnsi="PT Astra Serif"/>
                <w:b/>
                <w:bCs/>
                <w:i/>
                <w:sz w:val="20"/>
                <w:szCs w:val="20"/>
              </w:rPr>
            </w:pPr>
            <w:r w:rsidRPr="005C5AAD">
              <w:rPr>
                <w:rFonts w:ascii="PT Astra Serif" w:hAnsi="PT Astra Serif"/>
                <w:iCs/>
                <w:sz w:val="20"/>
                <w:szCs w:val="20"/>
                <w:shd w:val="clear" w:color="auto" w:fill="FFFFFF"/>
              </w:rPr>
              <w:t>1.2. Межбюджетные трансферты из областного бюджета Ульяновской области на финансовое обеспечение Терри</w:t>
            </w:r>
            <w:r w:rsidRPr="005C5AAD">
              <w:rPr>
                <w:rFonts w:ascii="PT Astra Serif" w:hAnsi="PT Astra Serif"/>
                <w:iCs/>
                <w:sz w:val="20"/>
                <w:szCs w:val="20"/>
                <w:shd w:val="clear" w:color="auto" w:fill="FFFFFF"/>
              </w:rPr>
              <w:softHyphen/>
              <w:t>ториальной программы обязательного медицинского стра</w:t>
            </w:r>
            <w:r w:rsidRPr="005C5AAD">
              <w:rPr>
                <w:rFonts w:ascii="PT Astra Serif" w:hAnsi="PT Astra Serif"/>
                <w:iCs/>
                <w:sz w:val="20"/>
                <w:szCs w:val="20"/>
                <w:shd w:val="clear" w:color="auto" w:fill="FFFFFF"/>
              </w:rPr>
              <w:softHyphen/>
              <w:t xml:space="preserve">хования в части базовой программы </w:t>
            </w:r>
            <w:r w:rsidRPr="005C5AAD">
              <w:rPr>
                <w:rFonts w:ascii="PT Astra Serif" w:hAnsi="PT Astra Serif"/>
                <w:sz w:val="20"/>
                <w:szCs w:val="20"/>
                <w:shd w:val="clear" w:color="auto" w:fill="FFFFFF"/>
              </w:rPr>
              <w:t>обязательного меди</w:t>
            </w:r>
            <w:r w:rsidRPr="005C5AAD">
              <w:rPr>
                <w:rFonts w:ascii="PT Astra Serif" w:hAnsi="PT Astra Serif"/>
                <w:sz w:val="20"/>
                <w:szCs w:val="20"/>
                <w:shd w:val="clear" w:color="auto" w:fill="FFFFFF"/>
              </w:rPr>
              <w:softHyphen/>
              <w:t>цинского страхования</w:t>
            </w:r>
          </w:p>
        </w:tc>
        <w:tc>
          <w:tcPr>
            <w:tcW w:w="851" w:type="dxa"/>
          </w:tcPr>
          <w:p w:rsidR="00301268" w:rsidRPr="005C5AAD" w:rsidRDefault="00301268" w:rsidP="00EA70F1">
            <w:pPr>
              <w:spacing w:line="230" w:lineRule="auto"/>
              <w:rPr>
                <w:rFonts w:ascii="PT Astra Serif" w:hAnsi="PT Astra Serif"/>
                <w:sz w:val="20"/>
                <w:szCs w:val="20"/>
              </w:rPr>
            </w:pPr>
            <w:r w:rsidRPr="005C5AAD">
              <w:rPr>
                <w:rFonts w:ascii="PT Astra Serif" w:hAnsi="PT Astra Serif"/>
                <w:sz w:val="20"/>
                <w:szCs w:val="20"/>
              </w:rPr>
              <w:t>06</w:t>
            </w:r>
          </w:p>
        </w:tc>
        <w:tc>
          <w:tcPr>
            <w:tcW w:w="1417" w:type="dxa"/>
          </w:tcPr>
          <w:p w:rsidR="00301268" w:rsidRPr="005C5AAD" w:rsidRDefault="00301268" w:rsidP="00EA70F1">
            <w:pPr>
              <w:spacing w:line="230" w:lineRule="auto"/>
              <w:rPr>
                <w:rFonts w:ascii="PT Astra Serif" w:hAnsi="PT Astra Serif"/>
                <w:sz w:val="20"/>
                <w:szCs w:val="20"/>
              </w:rPr>
            </w:pPr>
            <w:r w:rsidRPr="005C5AAD">
              <w:rPr>
                <w:rFonts w:ascii="PT Astra Serif" w:hAnsi="PT Astra Serif"/>
                <w:sz w:val="20"/>
                <w:szCs w:val="20"/>
              </w:rPr>
              <w:t>37000,00</w:t>
            </w:r>
          </w:p>
        </w:tc>
        <w:tc>
          <w:tcPr>
            <w:tcW w:w="1556" w:type="dxa"/>
          </w:tcPr>
          <w:p w:rsidR="00301268" w:rsidRPr="005C5AAD" w:rsidRDefault="00301268" w:rsidP="00EA70F1">
            <w:pPr>
              <w:spacing w:line="230" w:lineRule="auto"/>
              <w:rPr>
                <w:rFonts w:ascii="PT Astra Serif" w:hAnsi="PT Astra Serif"/>
                <w:sz w:val="20"/>
                <w:szCs w:val="20"/>
              </w:rPr>
            </w:pPr>
            <w:r w:rsidRPr="005C5AAD">
              <w:rPr>
                <w:rFonts w:ascii="PT Astra Serif" w:hAnsi="PT Astra Serif"/>
                <w:sz w:val="20"/>
                <w:szCs w:val="20"/>
              </w:rPr>
              <w:t>31,57</w:t>
            </w:r>
          </w:p>
        </w:tc>
        <w:tc>
          <w:tcPr>
            <w:tcW w:w="1421" w:type="dxa"/>
          </w:tcPr>
          <w:p w:rsidR="00301268" w:rsidRPr="005C5AAD" w:rsidRDefault="00301268" w:rsidP="00EA70F1">
            <w:pPr>
              <w:spacing w:line="230" w:lineRule="auto"/>
              <w:rPr>
                <w:rFonts w:ascii="PT Astra Serif" w:hAnsi="PT Astra Serif"/>
                <w:sz w:val="20"/>
                <w:szCs w:val="20"/>
              </w:rPr>
            </w:pPr>
            <w:r w:rsidRPr="005C5AAD">
              <w:rPr>
                <w:rFonts w:ascii="PT Astra Serif" w:hAnsi="PT Astra Serif"/>
                <w:sz w:val="20"/>
                <w:szCs w:val="20"/>
              </w:rPr>
              <w:t>37000,00</w:t>
            </w:r>
          </w:p>
        </w:tc>
        <w:tc>
          <w:tcPr>
            <w:tcW w:w="1559" w:type="dxa"/>
          </w:tcPr>
          <w:p w:rsidR="00301268" w:rsidRPr="005C5AAD" w:rsidRDefault="00301268" w:rsidP="00EA70F1">
            <w:pPr>
              <w:spacing w:line="230" w:lineRule="auto"/>
              <w:ind w:right="141"/>
              <w:rPr>
                <w:rFonts w:ascii="PT Astra Serif" w:hAnsi="PT Astra Serif"/>
                <w:sz w:val="20"/>
                <w:szCs w:val="20"/>
              </w:rPr>
            </w:pPr>
            <w:r w:rsidRPr="005C5AAD">
              <w:rPr>
                <w:rFonts w:ascii="PT Astra Serif" w:hAnsi="PT Astra Serif"/>
                <w:sz w:val="20"/>
                <w:szCs w:val="20"/>
              </w:rPr>
              <w:t>31,57</w:t>
            </w:r>
          </w:p>
        </w:tc>
        <w:tc>
          <w:tcPr>
            <w:tcW w:w="1447" w:type="dxa"/>
          </w:tcPr>
          <w:p w:rsidR="00301268" w:rsidRPr="005C5AAD" w:rsidRDefault="00301268" w:rsidP="00EA70F1">
            <w:pPr>
              <w:spacing w:line="230" w:lineRule="auto"/>
              <w:ind w:right="141"/>
              <w:rPr>
                <w:rFonts w:ascii="PT Astra Serif" w:hAnsi="PT Astra Serif"/>
                <w:sz w:val="20"/>
                <w:szCs w:val="20"/>
              </w:rPr>
            </w:pPr>
            <w:r w:rsidRPr="005C5AAD">
              <w:rPr>
                <w:rFonts w:ascii="PT Astra Serif" w:hAnsi="PT Astra Serif"/>
                <w:sz w:val="20"/>
                <w:szCs w:val="20"/>
              </w:rPr>
              <w:t>37000,00</w:t>
            </w:r>
          </w:p>
        </w:tc>
        <w:tc>
          <w:tcPr>
            <w:tcW w:w="1530" w:type="dxa"/>
          </w:tcPr>
          <w:p w:rsidR="00301268" w:rsidRPr="005C5AAD" w:rsidRDefault="00301268" w:rsidP="00EA70F1">
            <w:pPr>
              <w:spacing w:line="230" w:lineRule="auto"/>
              <w:ind w:right="141"/>
              <w:rPr>
                <w:rFonts w:ascii="PT Astra Serif" w:hAnsi="PT Astra Serif"/>
                <w:sz w:val="20"/>
                <w:szCs w:val="20"/>
              </w:rPr>
            </w:pPr>
            <w:r w:rsidRPr="005C5AAD">
              <w:rPr>
                <w:rFonts w:ascii="PT Astra Serif" w:hAnsi="PT Astra Serif"/>
                <w:sz w:val="20"/>
                <w:szCs w:val="20"/>
              </w:rPr>
              <w:t>31,57</w:t>
            </w:r>
          </w:p>
        </w:tc>
      </w:tr>
      <w:tr w:rsidR="00301268" w:rsidRPr="005C5AAD" w:rsidTr="00EA70F1">
        <w:tc>
          <w:tcPr>
            <w:tcW w:w="5211" w:type="dxa"/>
          </w:tcPr>
          <w:p w:rsidR="00301268" w:rsidRPr="005C5AAD" w:rsidRDefault="00301268" w:rsidP="00EA70F1">
            <w:pPr>
              <w:widowControl w:val="0"/>
              <w:spacing w:line="230" w:lineRule="auto"/>
              <w:jc w:val="both"/>
              <w:rPr>
                <w:rFonts w:ascii="PT Astra Serif" w:hAnsi="PT Astra Serif"/>
                <w:b/>
                <w:bCs/>
                <w:i/>
                <w:sz w:val="20"/>
                <w:szCs w:val="20"/>
              </w:rPr>
            </w:pPr>
            <w:r w:rsidRPr="005C5AAD">
              <w:rPr>
                <w:rFonts w:ascii="PT Astra Serif" w:hAnsi="PT Astra Serif"/>
                <w:iCs/>
                <w:sz w:val="20"/>
                <w:szCs w:val="20"/>
                <w:shd w:val="clear" w:color="auto" w:fill="FFFFFF"/>
              </w:rPr>
              <w:t>1.3. Прочие поступления</w:t>
            </w:r>
          </w:p>
        </w:tc>
        <w:tc>
          <w:tcPr>
            <w:tcW w:w="851" w:type="dxa"/>
          </w:tcPr>
          <w:p w:rsidR="00301268" w:rsidRPr="005C5AAD" w:rsidRDefault="00301268" w:rsidP="00EA70F1">
            <w:pPr>
              <w:spacing w:line="230" w:lineRule="auto"/>
              <w:rPr>
                <w:rFonts w:ascii="PT Astra Serif" w:hAnsi="PT Astra Serif"/>
                <w:sz w:val="20"/>
                <w:szCs w:val="20"/>
              </w:rPr>
            </w:pPr>
            <w:r w:rsidRPr="005C5AAD">
              <w:rPr>
                <w:rFonts w:ascii="PT Astra Serif" w:hAnsi="PT Astra Serif"/>
                <w:sz w:val="20"/>
                <w:szCs w:val="20"/>
              </w:rPr>
              <w:t>07</w:t>
            </w:r>
          </w:p>
        </w:tc>
        <w:tc>
          <w:tcPr>
            <w:tcW w:w="1417" w:type="dxa"/>
          </w:tcPr>
          <w:p w:rsidR="00301268" w:rsidRPr="005C5AAD" w:rsidRDefault="00301268" w:rsidP="00EA70F1">
            <w:pPr>
              <w:spacing w:line="230" w:lineRule="auto"/>
              <w:rPr>
                <w:rFonts w:ascii="PT Astra Serif" w:hAnsi="PT Astra Serif"/>
                <w:sz w:val="20"/>
                <w:szCs w:val="20"/>
              </w:rPr>
            </w:pPr>
            <w:r w:rsidRPr="005C5AAD">
              <w:rPr>
                <w:sz w:val="20"/>
                <w:szCs w:val="20"/>
              </w:rPr>
              <w:t>89853,00</w:t>
            </w:r>
          </w:p>
        </w:tc>
        <w:tc>
          <w:tcPr>
            <w:tcW w:w="1556" w:type="dxa"/>
          </w:tcPr>
          <w:p w:rsidR="00301268" w:rsidRPr="005C5AAD" w:rsidRDefault="00301268" w:rsidP="00EA70F1">
            <w:pPr>
              <w:spacing w:line="230" w:lineRule="auto"/>
              <w:rPr>
                <w:rFonts w:ascii="PT Astra Serif" w:hAnsi="PT Astra Serif"/>
                <w:sz w:val="20"/>
                <w:szCs w:val="20"/>
              </w:rPr>
            </w:pPr>
            <w:r w:rsidRPr="005C5AAD">
              <w:rPr>
                <w:sz w:val="20"/>
                <w:szCs w:val="20"/>
              </w:rPr>
              <w:t>76,66</w:t>
            </w:r>
          </w:p>
        </w:tc>
        <w:tc>
          <w:tcPr>
            <w:tcW w:w="1421" w:type="dxa"/>
          </w:tcPr>
          <w:p w:rsidR="00301268" w:rsidRPr="005C5AAD" w:rsidRDefault="00301268" w:rsidP="00EA70F1">
            <w:pPr>
              <w:spacing w:line="230" w:lineRule="auto"/>
              <w:rPr>
                <w:rFonts w:ascii="PT Astra Serif" w:hAnsi="PT Astra Serif"/>
                <w:sz w:val="20"/>
                <w:szCs w:val="20"/>
              </w:rPr>
            </w:pPr>
            <w:r w:rsidRPr="005C5AAD">
              <w:rPr>
                <w:sz w:val="20"/>
                <w:szCs w:val="20"/>
              </w:rPr>
              <w:t>52678,20</w:t>
            </w:r>
          </w:p>
        </w:tc>
        <w:tc>
          <w:tcPr>
            <w:tcW w:w="1559" w:type="dxa"/>
          </w:tcPr>
          <w:p w:rsidR="00301268" w:rsidRPr="005C5AAD" w:rsidRDefault="00301268" w:rsidP="00EA70F1">
            <w:pPr>
              <w:spacing w:line="230" w:lineRule="auto"/>
              <w:ind w:right="141"/>
              <w:rPr>
                <w:rFonts w:ascii="PT Astra Serif" w:hAnsi="PT Astra Serif"/>
                <w:sz w:val="20"/>
                <w:szCs w:val="20"/>
              </w:rPr>
            </w:pPr>
            <w:r w:rsidRPr="005C5AAD">
              <w:rPr>
                <w:sz w:val="20"/>
                <w:szCs w:val="20"/>
              </w:rPr>
              <w:t>44,94</w:t>
            </w:r>
          </w:p>
        </w:tc>
        <w:tc>
          <w:tcPr>
            <w:tcW w:w="1447" w:type="dxa"/>
          </w:tcPr>
          <w:p w:rsidR="00301268" w:rsidRPr="005C5AAD" w:rsidRDefault="00301268" w:rsidP="00EA70F1">
            <w:pPr>
              <w:spacing w:line="230" w:lineRule="auto"/>
              <w:ind w:right="141"/>
              <w:rPr>
                <w:rFonts w:ascii="PT Astra Serif" w:hAnsi="PT Astra Serif"/>
                <w:sz w:val="20"/>
                <w:szCs w:val="20"/>
              </w:rPr>
            </w:pPr>
            <w:r w:rsidRPr="005C5AAD">
              <w:rPr>
                <w:sz w:val="20"/>
                <w:szCs w:val="20"/>
              </w:rPr>
              <w:t>46161,00</w:t>
            </w:r>
          </w:p>
        </w:tc>
        <w:tc>
          <w:tcPr>
            <w:tcW w:w="1530" w:type="dxa"/>
          </w:tcPr>
          <w:p w:rsidR="00301268" w:rsidRPr="005C5AAD" w:rsidRDefault="00301268" w:rsidP="00EA70F1">
            <w:pPr>
              <w:spacing w:line="230" w:lineRule="auto"/>
              <w:ind w:right="141"/>
              <w:rPr>
                <w:rFonts w:ascii="PT Astra Serif" w:hAnsi="PT Astra Serif"/>
                <w:sz w:val="20"/>
                <w:szCs w:val="20"/>
              </w:rPr>
            </w:pPr>
            <w:r w:rsidRPr="005C5AAD">
              <w:rPr>
                <w:sz w:val="20"/>
                <w:szCs w:val="20"/>
              </w:rPr>
              <w:t>39,38</w:t>
            </w:r>
          </w:p>
        </w:tc>
      </w:tr>
      <w:tr w:rsidR="00301268" w:rsidRPr="005C5AAD" w:rsidTr="00EA70F1">
        <w:tc>
          <w:tcPr>
            <w:tcW w:w="5211" w:type="dxa"/>
          </w:tcPr>
          <w:p w:rsidR="00301268" w:rsidRPr="005C5AAD" w:rsidRDefault="00301268" w:rsidP="00EA70F1">
            <w:pPr>
              <w:widowControl w:val="0"/>
              <w:spacing w:line="230" w:lineRule="auto"/>
              <w:jc w:val="both"/>
              <w:rPr>
                <w:rFonts w:ascii="PT Astra Serif" w:hAnsi="PT Astra Serif"/>
                <w:sz w:val="20"/>
                <w:szCs w:val="20"/>
                <w:shd w:val="clear" w:color="auto" w:fill="FFFFFF"/>
              </w:rPr>
            </w:pPr>
            <w:r w:rsidRPr="005C5AAD">
              <w:rPr>
                <w:rFonts w:ascii="PT Astra Serif" w:hAnsi="PT Astra Serif"/>
                <w:sz w:val="20"/>
                <w:szCs w:val="20"/>
                <w:shd w:val="clear" w:color="auto" w:fill="FFFFFF"/>
              </w:rPr>
              <w:t>2. Межбюджетные трансферты из областного бюджета Ульяновской области на финансовое обеспечение допол</w:t>
            </w:r>
            <w:r w:rsidRPr="005C5AAD">
              <w:rPr>
                <w:rFonts w:ascii="PT Astra Serif" w:hAnsi="PT Astra Serif"/>
                <w:sz w:val="20"/>
                <w:szCs w:val="20"/>
                <w:shd w:val="clear" w:color="auto" w:fill="FFFFFF"/>
              </w:rPr>
              <w:softHyphen/>
              <w:t>нительных видов и условий оказания медицинской по</w:t>
            </w:r>
            <w:r w:rsidRPr="005C5AAD">
              <w:rPr>
                <w:rFonts w:ascii="PT Astra Serif" w:hAnsi="PT Astra Serif"/>
                <w:sz w:val="20"/>
                <w:szCs w:val="20"/>
                <w:shd w:val="clear" w:color="auto" w:fill="FFFFFF"/>
              </w:rPr>
              <w:softHyphen/>
              <w:t>мощи, не установленных базовой программой обязатель</w:t>
            </w:r>
            <w:r w:rsidRPr="005C5AAD">
              <w:rPr>
                <w:rFonts w:ascii="PT Astra Serif" w:hAnsi="PT Astra Serif"/>
                <w:sz w:val="20"/>
                <w:szCs w:val="20"/>
                <w:shd w:val="clear" w:color="auto" w:fill="FFFFFF"/>
              </w:rPr>
              <w:softHyphen/>
              <w:t>ного медицинского страхования, из них:</w:t>
            </w:r>
          </w:p>
        </w:tc>
        <w:tc>
          <w:tcPr>
            <w:tcW w:w="851" w:type="dxa"/>
          </w:tcPr>
          <w:p w:rsidR="00301268" w:rsidRPr="005C5AAD" w:rsidRDefault="00301268" w:rsidP="00EA70F1">
            <w:pPr>
              <w:spacing w:line="230" w:lineRule="auto"/>
              <w:rPr>
                <w:rFonts w:ascii="PT Astra Serif" w:hAnsi="PT Astra Serif"/>
                <w:sz w:val="20"/>
                <w:szCs w:val="20"/>
              </w:rPr>
            </w:pPr>
            <w:r w:rsidRPr="005C5AAD">
              <w:rPr>
                <w:rFonts w:ascii="PT Astra Serif" w:hAnsi="PT Astra Serif"/>
                <w:sz w:val="20"/>
                <w:szCs w:val="20"/>
              </w:rPr>
              <w:t>08</w:t>
            </w:r>
          </w:p>
        </w:tc>
        <w:tc>
          <w:tcPr>
            <w:tcW w:w="1417" w:type="dxa"/>
          </w:tcPr>
          <w:p w:rsidR="00301268" w:rsidRPr="005C5AAD" w:rsidRDefault="00301268" w:rsidP="00EA70F1">
            <w:pPr>
              <w:spacing w:line="230" w:lineRule="auto"/>
              <w:rPr>
                <w:rFonts w:ascii="PT Astra Serif" w:hAnsi="PT Astra Serif"/>
                <w:sz w:val="20"/>
                <w:szCs w:val="20"/>
              </w:rPr>
            </w:pPr>
            <w:r w:rsidRPr="005C5AAD">
              <w:rPr>
                <w:rFonts w:ascii="PT Astra Serif" w:hAnsi="PT Astra Serif"/>
                <w:sz w:val="20"/>
                <w:szCs w:val="20"/>
              </w:rPr>
              <w:t>8000,00</w:t>
            </w:r>
          </w:p>
        </w:tc>
        <w:tc>
          <w:tcPr>
            <w:tcW w:w="1556" w:type="dxa"/>
          </w:tcPr>
          <w:p w:rsidR="00301268" w:rsidRPr="005C5AAD" w:rsidRDefault="00301268" w:rsidP="00EA70F1">
            <w:pPr>
              <w:spacing w:line="230" w:lineRule="auto"/>
              <w:rPr>
                <w:rFonts w:ascii="PT Astra Serif" w:hAnsi="PT Astra Serif"/>
                <w:sz w:val="20"/>
                <w:szCs w:val="20"/>
              </w:rPr>
            </w:pPr>
            <w:r>
              <w:rPr>
                <w:rFonts w:ascii="PT Astra Serif" w:hAnsi="PT Astra Serif"/>
                <w:sz w:val="20"/>
                <w:szCs w:val="20"/>
              </w:rPr>
              <w:t>6,82</w:t>
            </w:r>
          </w:p>
        </w:tc>
        <w:tc>
          <w:tcPr>
            <w:tcW w:w="1421" w:type="dxa"/>
          </w:tcPr>
          <w:p w:rsidR="00301268" w:rsidRPr="005C5AAD" w:rsidRDefault="00301268" w:rsidP="00EA70F1">
            <w:pPr>
              <w:spacing w:line="230" w:lineRule="auto"/>
              <w:rPr>
                <w:rFonts w:ascii="PT Astra Serif" w:hAnsi="PT Astra Serif"/>
                <w:sz w:val="20"/>
                <w:szCs w:val="20"/>
              </w:rPr>
            </w:pPr>
            <w:r w:rsidRPr="005C5AAD">
              <w:rPr>
                <w:rFonts w:ascii="PT Astra Serif" w:hAnsi="PT Astra Serif"/>
                <w:sz w:val="20"/>
                <w:szCs w:val="20"/>
              </w:rPr>
              <w:t>8000,00</w:t>
            </w:r>
          </w:p>
        </w:tc>
        <w:tc>
          <w:tcPr>
            <w:tcW w:w="1559" w:type="dxa"/>
          </w:tcPr>
          <w:p w:rsidR="00301268" w:rsidRPr="005C5AAD" w:rsidRDefault="00301268" w:rsidP="00EA70F1">
            <w:pPr>
              <w:spacing w:line="230" w:lineRule="auto"/>
              <w:rPr>
                <w:rFonts w:ascii="PT Astra Serif" w:hAnsi="PT Astra Serif"/>
                <w:sz w:val="20"/>
                <w:szCs w:val="20"/>
              </w:rPr>
            </w:pPr>
            <w:r>
              <w:rPr>
                <w:rFonts w:ascii="PT Astra Serif" w:hAnsi="PT Astra Serif"/>
                <w:sz w:val="20"/>
                <w:szCs w:val="20"/>
              </w:rPr>
              <w:t>6,82</w:t>
            </w:r>
          </w:p>
        </w:tc>
        <w:tc>
          <w:tcPr>
            <w:tcW w:w="1447" w:type="dxa"/>
          </w:tcPr>
          <w:p w:rsidR="00301268" w:rsidRPr="005C5AAD" w:rsidRDefault="00301268" w:rsidP="00EA70F1">
            <w:pPr>
              <w:spacing w:line="230" w:lineRule="auto"/>
              <w:rPr>
                <w:rFonts w:ascii="PT Astra Serif" w:hAnsi="PT Astra Serif"/>
                <w:sz w:val="20"/>
                <w:szCs w:val="20"/>
              </w:rPr>
            </w:pPr>
            <w:r w:rsidRPr="005C5AAD">
              <w:rPr>
                <w:rFonts w:ascii="PT Astra Serif" w:hAnsi="PT Astra Serif"/>
                <w:sz w:val="20"/>
                <w:szCs w:val="20"/>
              </w:rPr>
              <w:t>8000,00</w:t>
            </w:r>
          </w:p>
        </w:tc>
        <w:tc>
          <w:tcPr>
            <w:tcW w:w="1530" w:type="dxa"/>
          </w:tcPr>
          <w:p w:rsidR="00301268" w:rsidRPr="005C5AAD" w:rsidRDefault="00301268" w:rsidP="00EA70F1">
            <w:pPr>
              <w:spacing w:line="230" w:lineRule="auto"/>
              <w:rPr>
                <w:rFonts w:ascii="PT Astra Serif" w:hAnsi="PT Astra Serif"/>
                <w:sz w:val="20"/>
                <w:szCs w:val="20"/>
              </w:rPr>
            </w:pPr>
            <w:r>
              <w:rPr>
                <w:rFonts w:ascii="PT Astra Serif" w:hAnsi="PT Astra Serif"/>
                <w:sz w:val="20"/>
                <w:szCs w:val="20"/>
              </w:rPr>
              <w:t>6,82</w:t>
            </w:r>
          </w:p>
        </w:tc>
      </w:tr>
      <w:tr w:rsidR="00301268" w:rsidRPr="005C5AAD" w:rsidTr="00EA70F1">
        <w:tc>
          <w:tcPr>
            <w:tcW w:w="5211" w:type="dxa"/>
          </w:tcPr>
          <w:p w:rsidR="00301268" w:rsidRPr="005C5AAD" w:rsidRDefault="00301268" w:rsidP="00EA70F1">
            <w:pPr>
              <w:widowControl w:val="0"/>
              <w:jc w:val="both"/>
              <w:rPr>
                <w:rFonts w:ascii="PT Astra Serif" w:hAnsi="PT Astra Serif"/>
                <w:b/>
                <w:bCs/>
                <w:i/>
                <w:sz w:val="20"/>
                <w:szCs w:val="20"/>
              </w:rPr>
            </w:pPr>
            <w:r w:rsidRPr="005C5AAD">
              <w:rPr>
                <w:rFonts w:ascii="PT Astra Serif" w:hAnsi="PT Astra Serif"/>
                <w:iCs/>
                <w:sz w:val="20"/>
                <w:szCs w:val="20"/>
                <w:shd w:val="clear" w:color="auto" w:fill="FFFFFF"/>
              </w:rPr>
              <w:t>межбюджетные трансферты, передаваемые из областного бюджета Ульяновской области в бюджет Территориаль</w:t>
            </w:r>
            <w:r w:rsidRPr="005C5AAD">
              <w:rPr>
                <w:rFonts w:ascii="PT Astra Serif" w:hAnsi="PT Astra Serif"/>
                <w:iCs/>
                <w:sz w:val="20"/>
                <w:szCs w:val="20"/>
                <w:shd w:val="clear" w:color="auto" w:fill="FFFFFF"/>
              </w:rPr>
              <w:softHyphen/>
              <w:t>ного фонда обязательного медицинского страхования Уль</w:t>
            </w:r>
            <w:r w:rsidRPr="005C5AAD">
              <w:rPr>
                <w:rFonts w:ascii="PT Astra Serif" w:hAnsi="PT Astra Serif"/>
                <w:iCs/>
                <w:sz w:val="20"/>
                <w:szCs w:val="20"/>
                <w:shd w:val="clear" w:color="auto" w:fill="FFFFFF"/>
              </w:rPr>
              <w:softHyphen/>
              <w:t>яновской области на финансовое обеспечение дополни</w:t>
            </w:r>
            <w:r w:rsidRPr="005C5AAD">
              <w:rPr>
                <w:rFonts w:ascii="PT Astra Serif" w:hAnsi="PT Astra Serif"/>
                <w:iCs/>
                <w:sz w:val="20"/>
                <w:szCs w:val="20"/>
                <w:shd w:val="clear" w:color="auto" w:fill="FFFFFF"/>
              </w:rPr>
              <w:softHyphen/>
              <w:t>тельных видов медицинской помощи</w:t>
            </w:r>
          </w:p>
        </w:tc>
        <w:tc>
          <w:tcPr>
            <w:tcW w:w="851" w:type="dxa"/>
          </w:tcPr>
          <w:p w:rsidR="00301268" w:rsidRPr="005C5AAD" w:rsidRDefault="00301268" w:rsidP="00EA70F1">
            <w:pPr>
              <w:spacing w:line="230" w:lineRule="auto"/>
              <w:rPr>
                <w:rFonts w:ascii="PT Astra Serif" w:hAnsi="PT Astra Serif"/>
                <w:sz w:val="20"/>
                <w:szCs w:val="20"/>
              </w:rPr>
            </w:pPr>
            <w:r w:rsidRPr="005C5AAD">
              <w:rPr>
                <w:rFonts w:ascii="PT Astra Serif" w:hAnsi="PT Astra Serif"/>
                <w:sz w:val="20"/>
                <w:szCs w:val="20"/>
              </w:rPr>
              <w:t>09</w:t>
            </w:r>
          </w:p>
        </w:tc>
        <w:tc>
          <w:tcPr>
            <w:tcW w:w="1417" w:type="dxa"/>
          </w:tcPr>
          <w:p w:rsidR="00301268" w:rsidRPr="005C5AAD" w:rsidRDefault="00301268" w:rsidP="00EA70F1">
            <w:pPr>
              <w:spacing w:line="230" w:lineRule="auto"/>
              <w:rPr>
                <w:rFonts w:ascii="PT Astra Serif" w:hAnsi="PT Astra Serif"/>
                <w:sz w:val="20"/>
                <w:szCs w:val="20"/>
              </w:rPr>
            </w:pPr>
            <w:r w:rsidRPr="005C5AAD">
              <w:rPr>
                <w:rFonts w:ascii="PT Astra Serif" w:hAnsi="PT Astra Serif"/>
                <w:sz w:val="20"/>
                <w:szCs w:val="20"/>
              </w:rPr>
              <w:t>8000,00</w:t>
            </w:r>
          </w:p>
        </w:tc>
        <w:tc>
          <w:tcPr>
            <w:tcW w:w="1556" w:type="dxa"/>
          </w:tcPr>
          <w:p w:rsidR="00301268" w:rsidRPr="005C5AAD" w:rsidRDefault="00301268" w:rsidP="00EA70F1">
            <w:pPr>
              <w:spacing w:line="230" w:lineRule="auto"/>
              <w:rPr>
                <w:rFonts w:ascii="PT Astra Serif" w:hAnsi="PT Astra Serif"/>
                <w:sz w:val="20"/>
                <w:szCs w:val="20"/>
              </w:rPr>
            </w:pPr>
            <w:r>
              <w:rPr>
                <w:rFonts w:ascii="PT Astra Serif" w:hAnsi="PT Astra Serif"/>
                <w:sz w:val="20"/>
                <w:szCs w:val="20"/>
              </w:rPr>
              <w:t>6,82</w:t>
            </w:r>
          </w:p>
        </w:tc>
        <w:tc>
          <w:tcPr>
            <w:tcW w:w="1421" w:type="dxa"/>
          </w:tcPr>
          <w:p w:rsidR="00301268" w:rsidRPr="005C5AAD" w:rsidRDefault="00301268" w:rsidP="00EA70F1">
            <w:pPr>
              <w:spacing w:line="230" w:lineRule="auto"/>
              <w:rPr>
                <w:rFonts w:ascii="PT Astra Serif" w:hAnsi="PT Astra Serif"/>
                <w:sz w:val="20"/>
                <w:szCs w:val="20"/>
              </w:rPr>
            </w:pPr>
            <w:r w:rsidRPr="005C5AAD">
              <w:rPr>
                <w:rFonts w:ascii="PT Astra Serif" w:hAnsi="PT Astra Serif"/>
                <w:sz w:val="20"/>
                <w:szCs w:val="20"/>
              </w:rPr>
              <w:t>8000,00</w:t>
            </w:r>
          </w:p>
        </w:tc>
        <w:tc>
          <w:tcPr>
            <w:tcW w:w="1559" w:type="dxa"/>
          </w:tcPr>
          <w:p w:rsidR="00301268" w:rsidRPr="005C5AAD" w:rsidRDefault="00301268" w:rsidP="00EA70F1">
            <w:pPr>
              <w:spacing w:line="230" w:lineRule="auto"/>
              <w:rPr>
                <w:rFonts w:ascii="PT Astra Serif" w:hAnsi="PT Astra Serif"/>
                <w:sz w:val="20"/>
                <w:szCs w:val="20"/>
              </w:rPr>
            </w:pPr>
            <w:r>
              <w:rPr>
                <w:rFonts w:ascii="PT Astra Serif" w:hAnsi="PT Astra Serif"/>
                <w:sz w:val="20"/>
                <w:szCs w:val="20"/>
              </w:rPr>
              <w:t>6,82</w:t>
            </w:r>
          </w:p>
        </w:tc>
        <w:tc>
          <w:tcPr>
            <w:tcW w:w="1447" w:type="dxa"/>
          </w:tcPr>
          <w:p w:rsidR="00301268" w:rsidRPr="005C5AAD" w:rsidRDefault="00301268" w:rsidP="00EA70F1">
            <w:pPr>
              <w:spacing w:line="230" w:lineRule="auto"/>
              <w:rPr>
                <w:rFonts w:ascii="PT Astra Serif" w:hAnsi="PT Astra Serif"/>
                <w:sz w:val="20"/>
                <w:szCs w:val="20"/>
              </w:rPr>
            </w:pPr>
            <w:r w:rsidRPr="005C5AAD">
              <w:rPr>
                <w:rFonts w:ascii="PT Astra Serif" w:hAnsi="PT Astra Serif"/>
                <w:sz w:val="20"/>
                <w:szCs w:val="20"/>
              </w:rPr>
              <w:t>8000,00</w:t>
            </w:r>
          </w:p>
        </w:tc>
        <w:tc>
          <w:tcPr>
            <w:tcW w:w="1530" w:type="dxa"/>
          </w:tcPr>
          <w:p w:rsidR="00301268" w:rsidRPr="005C5AAD" w:rsidRDefault="00301268" w:rsidP="00EA70F1">
            <w:pPr>
              <w:spacing w:line="230" w:lineRule="auto"/>
              <w:rPr>
                <w:rFonts w:ascii="PT Astra Serif" w:hAnsi="PT Astra Serif"/>
                <w:sz w:val="20"/>
                <w:szCs w:val="20"/>
              </w:rPr>
            </w:pPr>
            <w:r>
              <w:rPr>
                <w:rFonts w:ascii="PT Astra Serif" w:hAnsi="PT Astra Serif"/>
                <w:sz w:val="20"/>
                <w:szCs w:val="20"/>
              </w:rPr>
              <w:t>6,82</w:t>
            </w:r>
          </w:p>
        </w:tc>
      </w:tr>
      <w:tr w:rsidR="00301268" w:rsidRPr="005C5AAD" w:rsidTr="00EA70F1">
        <w:tc>
          <w:tcPr>
            <w:tcW w:w="5211" w:type="dxa"/>
          </w:tcPr>
          <w:p w:rsidR="00301268" w:rsidRPr="005C5AAD" w:rsidRDefault="00301268" w:rsidP="00EA70F1">
            <w:pPr>
              <w:widowControl w:val="0"/>
              <w:jc w:val="both"/>
              <w:rPr>
                <w:rFonts w:ascii="PT Astra Serif" w:hAnsi="PT Astra Serif"/>
                <w:b/>
                <w:bCs/>
                <w:i/>
                <w:sz w:val="20"/>
                <w:szCs w:val="20"/>
              </w:rPr>
            </w:pPr>
            <w:r w:rsidRPr="005C5AAD">
              <w:rPr>
                <w:rFonts w:ascii="PT Astra Serif" w:hAnsi="PT Astra Serif"/>
                <w:iCs/>
                <w:sz w:val="20"/>
                <w:szCs w:val="20"/>
                <w:shd w:val="clear" w:color="auto" w:fill="FFFFFF"/>
              </w:rPr>
              <w:t>межбюджетные трансферты, передаваемые из областного бюджета Ульяновской области в бюджет Территориаль</w:t>
            </w:r>
            <w:r w:rsidRPr="005C5AAD">
              <w:rPr>
                <w:rFonts w:ascii="PT Astra Serif" w:hAnsi="PT Astra Serif"/>
                <w:iCs/>
                <w:sz w:val="20"/>
                <w:szCs w:val="20"/>
                <w:shd w:val="clear" w:color="auto" w:fill="FFFFFF"/>
              </w:rPr>
              <w:softHyphen/>
              <w:t>ного фонда обязательного медицинского страхования Уль</w:t>
            </w:r>
            <w:r w:rsidRPr="005C5AAD">
              <w:rPr>
                <w:rFonts w:ascii="PT Astra Serif" w:hAnsi="PT Astra Serif"/>
                <w:iCs/>
                <w:sz w:val="20"/>
                <w:szCs w:val="20"/>
                <w:shd w:val="clear" w:color="auto" w:fill="FFFFFF"/>
              </w:rPr>
              <w:softHyphen/>
              <w:t>яновской области на финансовое обеспечение расходов, не включённых в структуру тарифов на оплату медицинской помощи в рамках базовой программы обязательного меди</w:t>
            </w:r>
            <w:r w:rsidRPr="005C5AAD">
              <w:rPr>
                <w:rFonts w:ascii="PT Astra Serif" w:hAnsi="PT Astra Serif"/>
                <w:iCs/>
                <w:sz w:val="20"/>
                <w:szCs w:val="20"/>
                <w:shd w:val="clear" w:color="auto" w:fill="FFFFFF"/>
              </w:rPr>
              <w:softHyphen/>
              <w:t>цинского страхования</w:t>
            </w:r>
          </w:p>
        </w:tc>
        <w:tc>
          <w:tcPr>
            <w:tcW w:w="851" w:type="dxa"/>
          </w:tcPr>
          <w:p w:rsidR="00301268" w:rsidRPr="005C5AAD" w:rsidRDefault="00301268" w:rsidP="00EA70F1">
            <w:pPr>
              <w:spacing w:line="230" w:lineRule="auto"/>
              <w:rPr>
                <w:rFonts w:ascii="PT Astra Serif" w:hAnsi="PT Astra Serif"/>
                <w:sz w:val="20"/>
                <w:szCs w:val="20"/>
              </w:rPr>
            </w:pPr>
            <w:r w:rsidRPr="005C5AAD">
              <w:rPr>
                <w:rFonts w:ascii="PT Astra Serif" w:hAnsi="PT Astra Serif"/>
                <w:sz w:val="20"/>
                <w:szCs w:val="20"/>
              </w:rPr>
              <w:t>10</w:t>
            </w:r>
          </w:p>
        </w:tc>
        <w:tc>
          <w:tcPr>
            <w:tcW w:w="1417" w:type="dxa"/>
          </w:tcPr>
          <w:p w:rsidR="00301268" w:rsidRPr="005C5AAD" w:rsidRDefault="00301268" w:rsidP="00EA70F1">
            <w:pPr>
              <w:spacing w:line="230" w:lineRule="auto"/>
              <w:rPr>
                <w:rFonts w:ascii="PT Astra Serif" w:hAnsi="PT Astra Serif"/>
                <w:sz w:val="20"/>
                <w:szCs w:val="20"/>
              </w:rPr>
            </w:pPr>
            <w:r w:rsidRPr="005C5AAD">
              <w:rPr>
                <w:rFonts w:ascii="PT Astra Serif" w:hAnsi="PT Astra Serif"/>
                <w:sz w:val="20"/>
                <w:szCs w:val="20"/>
              </w:rPr>
              <w:t>-</w:t>
            </w:r>
          </w:p>
        </w:tc>
        <w:tc>
          <w:tcPr>
            <w:tcW w:w="1556" w:type="dxa"/>
          </w:tcPr>
          <w:p w:rsidR="00301268" w:rsidRPr="005C5AAD" w:rsidRDefault="00301268" w:rsidP="00EA70F1">
            <w:pPr>
              <w:spacing w:line="230" w:lineRule="auto"/>
              <w:rPr>
                <w:rFonts w:ascii="PT Astra Serif" w:hAnsi="PT Astra Serif"/>
                <w:sz w:val="20"/>
                <w:szCs w:val="20"/>
              </w:rPr>
            </w:pPr>
            <w:r w:rsidRPr="005C5AAD">
              <w:rPr>
                <w:rFonts w:ascii="PT Astra Serif" w:hAnsi="PT Astra Serif"/>
                <w:sz w:val="20"/>
                <w:szCs w:val="20"/>
              </w:rPr>
              <w:t>-</w:t>
            </w:r>
          </w:p>
        </w:tc>
        <w:tc>
          <w:tcPr>
            <w:tcW w:w="1421" w:type="dxa"/>
          </w:tcPr>
          <w:p w:rsidR="00301268" w:rsidRPr="005C5AAD" w:rsidRDefault="00301268" w:rsidP="00EA70F1">
            <w:pPr>
              <w:spacing w:line="230" w:lineRule="auto"/>
              <w:rPr>
                <w:rFonts w:ascii="PT Astra Serif" w:hAnsi="PT Astra Serif"/>
                <w:sz w:val="20"/>
                <w:szCs w:val="20"/>
              </w:rPr>
            </w:pPr>
            <w:r w:rsidRPr="005C5AAD">
              <w:rPr>
                <w:rFonts w:ascii="PT Astra Serif" w:hAnsi="PT Astra Serif"/>
                <w:sz w:val="20"/>
                <w:szCs w:val="20"/>
              </w:rPr>
              <w:t>-</w:t>
            </w:r>
          </w:p>
        </w:tc>
        <w:tc>
          <w:tcPr>
            <w:tcW w:w="1559" w:type="dxa"/>
          </w:tcPr>
          <w:p w:rsidR="00301268" w:rsidRPr="005C5AAD" w:rsidRDefault="00301268" w:rsidP="00EA70F1">
            <w:pPr>
              <w:spacing w:line="230" w:lineRule="auto"/>
              <w:rPr>
                <w:rFonts w:ascii="PT Astra Serif" w:hAnsi="PT Astra Serif"/>
                <w:sz w:val="20"/>
                <w:szCs w:val="20"/>
              </w:rPr>
            </w:pPr>
            <w:r w:rsidRPr="005C5AAD">
              <w:rPr>
                <w:rFonts w:ascii="PT Astra Serif" w:hAnsi="PT Astra Serif"/>
                <w:sz w:val="20"/>
                <w:szCs w:val="20"/>
              </w:rPr>
              <w:t>-</w:t>
            </w:r>
          </w:p>
        </w:tc>
        <w:tc>
          <w:tcPr>
            <w:tcW w:w="1447" w:type="dxa"/>
          </w:tcPr>
          <w:p w:rsidR="00301268" w:rsidRPr="005C5AAD" w:rsidRDefault="00301268" w:rsidP="00EA70F1">
            <w:pPr>
              <w:spacing w:line="230" w:lineRule="auto"/>
              <w:rPr>
                <w:rFonts w:ascii="PT Astra Serif" w:hAnsi="PT Astra Serif"/>
                <w:sz w:val="20"/>
                <w:szCs w:val="20"/>
              </w:rPr>
            </w:pPr>
            <w:r w:rsidRPr="005C5AAD">
              <w:rPr>
                <w:rFonts w:ascii="PT Astra Serif" w:hAnsi="PT Astra Serif"/>
                <w:sz w:val="20"/>
                <w:szCs w:val="20"/>
              </w:rPr>
              <w:t>-</w:t>
            </w:r>
          </w:p>
        </w:tc>
        <w:tc>
          <w:tcPr>
            <w:tcW w:w="1530" w:type="dxa"/>
          </w:tcPr>
          <w:p w:rsidR="00301268" w:rsidRPr="005C5AAD" w:rsidRDefault="00301268" w:rsidP="00EA70F1">
            <w:pPr>
              <w:spacing w:line="230" w:lineRule="auto"/>
              <w:rPr>
                <w:rFonts w:ascii="PT Astra Serif" w:hAnsi="PT Astra Serif"/>
                <w:sz w:val="20"/>
                <w:szCs w:val="20"/>
              </w:rPr>
            </w:pPr>
            <w:r w:rsidRPr="005C5AAD">
              <w:rPr>
                <w:rFonts w:ascii="PT Astra Serif" w:hAnsi="PT Astra Serif"/>
                <w:sz w:val="20"/>
                <w:szCs w:val="20"/>
              </w:rPr>
              <w:t>-</w:t>
            </w:r>
          </w:p>
        </w:tc>
      </w:tr>
    </w:tbl>
    <w:p w:rsidR="00301268" w:rsidRPr="005C5AAD" w:rsidRDefault="00301268" w:rsidP="00301268">
      <w:pPr>
        <w:suppressAutoHyphens/>
        <w:spacing w:line="230" w:lineRule="auto"/>
        <w:ind w:firstLine="709"/>
        <w:jc w:val="both"/>
        <w:rPr>
          <w:rFonts w:ascii="PT Astra Serif" w:eastAsia="Calibri" w:hAnsi="PT Astra Serif"/>
          <w:spacing w:val="-4"/>
          <w:lang w:eastAsia="en-US"/>
        </w:rPr>
      </w:pPr>
    </w:p>
    <w:p w:rsidR="00301268" w:rsidRDefault="00301268" w:rsidP="00301268">
      <w:pPr>
        <w:suppressAutoHyphens/>
        <w:spacing w:line="230" w:lineRule="auto"/>
        <w:ind w:right="680" w:firstLine="709"/>
        <w:jc w:val="both"/>
        <w:rPr>
          <w:rFonts w:ascii="PT Astra Serif" w:eastAsia="Calibri" w:hAnsi="PT Astra Serif"/>
          <w:spacing w:val="-4"/>
          <w:lang w:eastAsia="en-US"/>
        </w:rPr>
      </w:pPr>
      <w:r w:rsidRPr="005C5AAD">
        <w:rPr>
          <w:rFonts w:ascii="PT Astra Serif" w:eastAsia="Calibri" w:hAnsi="PT Astra Serif"/>
          <w:spacing w:val="-4"/>
          <w:lang w:eastAsia="en-US"/>
        </w:rPr>
        <w:t xml:space="preserve">*Без учёта бюджетных ассигнований федерального бюджета на оказание отдельным категориям граждан государственной социальной </w:t>
      </w:r>
    </w:p>
    <w:p w:rsidR="00301268" w:rsidRPr="005C5AAD" w:rsidRDefault="00301268" w:rsidP="00301268">
      <w:pPr>
        <w:suppressAutoHyphens/>
        <w:spacing w:line="230" w:lineRule="auto"/>
        <w:ind w:right="680" w:firstLine="709"/>
        <w:jc w:val="both"/>
        <w:rPr>
          <w:rFonts w:ascii="PT Astra Serif" w:eastAsia="Calibri" w:hAnsi="PT Astra Serif"/>
          <w:spacing w:val="-4"/>
          <w:lang w:eastAsia="en-US"/>
        </w:rPr>
      </w:pPr>
      <w:r w:rsidRPr="005C5AAD">
        <w:rPr>
          <w:rFonts w:ascii="PT Astra Serif" w:eastAsia="Calibri" w:hAnsi="PT Astra Serif"/>
          <w:spacing w:val="-4"/>
          <w:lang w:eastAsia="en-US"/>
        </w:rPr>
        <w:t>помощи по обеспечению лекарственными препаратами, целевых программ, а также межбюджетных трансфертов (строки 06 и 10).</w:t>
      </w:r>
    </w:p>
    <w:p w:rsidR="00301268" w:rsidRPr="005C5AAD" w:rsidRDefault="00301268" w:rsidP="00301268">
      <w:pPr>
        <w:suppressAutoHyphens/>
        <w:spacing w:line="230" w:lineRule="auto"/>
        <w:ind w:right="680" w:firstLine="709"/>
        <w:jc w:val="both"/>
        <w:rPr>
          <w:rFonts w:ascii="PT Astra Serif" w:eastAsia="Calibri" w:hAnsi="PT Astra Serif"/>
          <w:lang w:eastAsia="en-US"/>
        </w:rPr>
      </w:pPr>
      <w:r w:rsidRPr="005C5AAD">
        <w:rPr>
          <w:rFonts w:ascii="PT Astra Serif" w:eastAsia="Calibri" w:hAnsi="PT Astra Serif"/>
          <w:lang w:eastAsia="en-US"/>
        </w:rPr>
        <w:t xml:space="preserve">**Без учёта расходов на обеспечение выполнения Территориальным фондом обязательного медицинского страхования </w:t>
      </w:r>
      <w:r w:rsidRPr="005C5AAD">
        <w:rPr>
          <w:rFonts w:ascii="PT Astra Serif" w:eastAsia="Calibri" w:hAnsi="PT Astra Serif"/>
          <w:lang w:eastAsia="en-US"/>
        </w:rPr>
        <w:br/>
        <w:t xml:space="preserve">Ульяновской области своих функций, предусмотренных законом о бюджете Территориального фонда обязательного медицинского страхования Ульяновской области по разделу 01 «Общегосударственные расходы», и расходов на мероприятия по ликвидации кадрового дефицита </w:t>
      </w:r>
      <w:r w:rsidRPr="005C5AAD">
        <w:rPr>
          <w:rFonts w:ascii="PT Astra Serif" w:eastAsia="Calibri" w:hAnsi="PT Astra Serif"/>
          <w:lang w:eastAsia="en-US"/>
        </w:rPr>
        <w:br/>
        <w:t>в медицинских организациях, оказывающих первичную медико-санитарную помощь.</w:t>
      </w:r>
    </w:p>
    <w:tbl>
      <w:tblPr>
        <w:tblStyle w:val="a6"/>
        <w:tblW w:w="15021" w:type="dxa"/>
        <w:tblLook w:val="04A0" w:firstRow="1" w:lastRow="0" w:firstColumn="1" w:lastColumn="0" w:noHBand="0" w:noVBand="1"/>
      </w:tblPr>
      <w:tblGrid>
        <w:gridCol w:w="2547"/>
        <w:gridCol w:w="1843"/>
        <w:gridCol w:w="1982"/>
        <w:gridCol w:w="1845"/>
        <w:gridCol w:w="2126"/>
        <w:gridCol w:w="1985"/>
        <w:gridCol w:w="2693"/>
      </w:tblGrid>
      <w:tr w:rsidR="00301268" w:rsidRPr="005C5AAD" w:rsidTr="00EA70F1">
        <w:trPr>
          <w:trHeight w:val="119"/>
        </w:trPr>
        <w:tc>
          <w:tcPr>
            <w:tcW w:w="2547" w:type="dxa"/>
            <w:vMerge w:val="restart"/>
            <w:vAlign w:val="center"/>
          </w:tcPr>
          <w:p w:rsidR="00301268" w:rsidRPr="005C5AAD" w:rsidRDefault="00301268" w:rsidP="00EA70F1">
            <w:pPr>
              <w:autoSpaceDE w:val="0"/>
              <w:autoSpaceDN w:val="0"/>
              <w:adjustRightInd w:val="0"/>
              <w:ind w:left="-113"/>
              <w:outlineLvl w:val="1"/>
              <w:rPr>
                <w:rFonts w:ascii="PT Astra Serif" w:hAnsi="PT Astra Serif"/>
                <w:sz w:val="28"/>
                <w:szCs w:val="28"/>
              </w:rPr>
            </w:pPr>
            <w:r w:rsidRPr="005C5AAD">
              <w:rPr>
                <w:rFonts w:ascii="PT Astra Serif" w:hAnsi="PT Astra Serif" w:cs="Arial"/>
                <w:sz w:val="20"/>
                <w:szCs w:val="20"/>
              </w:rPr>
              <w:t>Справочно</w:t>
            </w:r>
          </w:p>
        </w:tc>
        <w:tc>
          <w:tcPr>
            <w:tcW w:w="3825" w:type="dxa"/>
            <w:gridSpan w:val="2"/>
          </w:tcPr>
          <w:p w:rsidR="00301268" w:rsidRPr="005C5AAD" w:rsidRDefault="00301268" w:rsidP="00EA70F1">
            <w:pPr>
              <w:rPr>
                <w:rFonts w:ascii="PT Astra Serif" w:hAnsi="PT Astra Serif"/>
                <w:sz w:val="20"/>
                <w:szCs w:val="20"/>
              </w:rPr>
            </w:pPr>
            <w:r w:rsidRPr="005C5AAD">
              <w:rPr>
                <w:rFonts w:ascii="PT Astra Serif" w:hAnsi="PT Astra Serif"/>
                <w:sz w:val="20"/>
                <w:szCs w:val="20"/>
              </w:rPr>
              <w:t>2024 год</w:t>
            </w:r>
          </w:p>
        </w:tc>
        <w:tc>
          <w:tcPr>
            <w:tcW w:w="3971" w:type="dxa"/>
            <w:gridSpan w:val="2"/>
          </w:tcPr>
          <w:p w:rsidR="00301268" w:rsidRPr="005C5AAD" w:rsidRDefault="00301268" w:rsidP="00EA70F1">
            <w:pPr>
              <w:rPr>
                <w:rFonts w:ascii="PT Astra Serif" w:hAnsi="PT Astra Serif"/>
                <w:sz w:val="20"/>
                <w:szCs w:val="20"/>
              </w:rPr>
            </w:pPr>
            <w:r w:rsidRPr="005C5AAD">
              <w:rPr>
                <w:rFonts w:ascii="PT Astra Serif" w:hAnsi="PT Astra Serif"/>
                <w:sz w:val="20"/>
                <w:szCs w:val="20"/>
              </w:rPr>
              <w:t>2025 год</w:t>
            </w:r>
          </w:p>
        </w:tc>
        <w:tc>
          <w:tcPr>
            <w:tcW w:w="4678" w:type="dxa"/>
            <w:gridSpan w:val="2"/>
          </w:tcPr>
          <w:p w:rsidR="00301268" w:rsidRPr="005C5AAD" w:rsidRDefault="00301268" w:rsidP="00EA70F1">
            <w:pPr>
              <w:rPr>
                <w:rFonts w:ascii="PT Astra Serif" w:hAnsi="PT Astra Serif"/>
                <w:sz w:val="20"/>
                <w:szCs w:val="20"/>
              </w:rPr>
            </w:pPr>
            <w:r w:rsidRPr="005C5AAD">
              <w:rPr>
                <w:rFonts w:ascii="PT Astra Serif" w:hAnsi="PT Astra Serif"/>
                <w:sz w:val="20"/>
                <w:szCs w:val="20"/>
              </w:rPr>
              <w:t>2026 год</w:t>
            </w:r>
          </w:p>
        </w:tc>
      </w:tr>
      <w:tr w:rsidR="00301268" w:rsidRPr="005C5AAD" w:rsidTr="00EA70F1">
        <w:trPr>
          <w:trHeight w:val="309"/>
        </w:trPr>
        <w:tc>
          <w:tcPr>
            <w:tcW w:w="2547" w:type="dxa"/>
            <w:vMerge/>
          </w:tcPr>
          <w:p w:rsidR="00301268" w:rsidRPr="005C5AAD" w:rsidRDefault="00301268" w:rsidP="00EA70F1">
            <w:pPr>
              <w:autoSpaceDE w:val="0"/>
              <w:autoSpaceDN w:val="0"/>
              <w:adjustRightInd w:val="0"/>
              <w:outlineLvl w:val="1"/>
              <w:rPr>
                <w:rFonts w:ascii="PT Astra Serif" w:hAnsi="PT Astra Serif" w:cs="Arial"/>
                <w:sz w:val="20"/>
                <w:szCs w:val="20"/>
              </w:rPr>
            </w:pPr>
          </w:p>
        </w:tc>
        <w:tc>
          <w:tcPr>
            <w:tcW w:w="1843" w:type="dxa"/>
          </w:tcPr>
          <w:p w:rsidR="00301268" w:rsidRPr="005C5AAD" w:rsidRDefault="00301268" w:rsidP="00EA70F1">
            <w:pPr>
              <w:rPr>
                <w:rFonts w:ascii="PT Astra Serif" w:hAnsi="PT Astra Serif"/>
                <w:sz w:val="20"/>
                <w:szCs w:val="20"/>
              </w:rPr>
            </w:pPr>
            <w:r w:rsidRPr="005C5AAD">
              <w:rPr>
                <w:rFonts w:ascii="PT Astra Serif" w:hAnsi="PT Astra Serif"/>
                <w:sz w:val="20"/>
                <w:szCs w:val="20"/>
              </w:rPr>
              <w:t xml:space="preserve">Всего </w:t>
            </w:r>
          </w:p>
          <w:p w:rsidR="00301268" w:rsidRPr="005C5AAD" w:rsidRDefault="00301268" w:rsidP="00EA70F1">
            <w:pPr>
              <w:rPr>
                <w:rFonts w:ascii="PT Astra Serif" w:hAnsi="PT Astra Serif"/>
                <w:sz w:val="20"/>
                <w:szCs w:val="20"/>
              </w:rPr>
            </w:pPr>
            <w:r w:rsidRPr="005C5AAD">
              <w:rPr>
                <w:rFonts w:ascii="PT Astra Serif" w:hAnsi="PT Astra Serif"/>
                <w:sz w:val="20"/>
                <w:szCs w:val="20"/>
              </w:rPr>
              <w:t>(тыс. руб.)</w:t>
            </w:r>
          </w:p>
        </w:tc>
        <w:tc>
          <w:tcPr>
            <w:tcW w:w="1982" w:type="dxa"/>
          </w:tcPr>
          <w:p w:rsidR="00301268" w:rsidRPr="005C5AAD" w:rsidRDefault="00301268" w:rsidP="00EA70F1">
            <w:pPr>
              <w:rPr>
                <w:rFonts w:ascii="PT Astra Serif" w:hAnsi="PT Astra Serif"/>
                <w:sz w:val="20"/>
                <w:szCs w:val="20"/>
              </w:rPr>
            </w:pPr>
            <w:r w:rsidRPr="005C5AAD">
              <w:rPr>
                <w:rFonts w:ascii="PT Astra Serif" w:hAnsi="PT Astra Serif"/>
                <w:sz w:val="20"/>
                <w:szCs w:val="20"/>
              </w:rPr>
              <w:t>На 1 застрахованное лицо (руб.)</w:t>
            </w:r>
          </w:p>
        </w:tc>
        <w:tc>
          <w:tcPr>
            <w:tcW w:w="1845" w:type="dxa"/>
          </w:tcPr>
          <w:p w:rsidR="00301268" w:rsidRPr="005C5AAD" w:rsidRDefault="00301268" w:rsidP="00EA70F1">
            <w:pPr>
              <w:rPr>
                <w:rFonts w:ascii="PT Astra Serif" w:hAnsi="PT Astra Serif"/>
                <w:sz w:val="20"/>
                <w:szCs w:val="20"/>
              </w:rPr>
            </w:pPr>
            <w:r w:rsidRPr="005C5AAD">
              <w:rPr>
                <w:rFonts w:ascii="PT Astra Serif" w:hAnsi="PT Astra Serif"/>
                <w:sz w:val="20"/>
                <w:szCs w:val="20"/>
              </w:rPr>
              <w:t xml:space="preserve">Всего </w:t>
            </w:r>
          </w:p>
          <w:p w:rsidR="00301268" w:rsidRPr="005C5AAD" w:rsidRDefault="00301268" w:rsidP="00EA70F1">
            <w:pPr>
              <w:rPr>
                <w:rFonts w:ascii="PT Astra Serif" w:hAnsi="PT Astra Serif"/>
                <w:sz w:val="20"/>
                <w:szCs w:val="20"/>
              </w:rPr>
            </w:pPr>
            <w:r w:rsidRPr="005C5AAD">
              <w:rPr>
                <w:rFonts w:ascii="PT Astra Serif" w:hAnsi="PT Astra Serif"/>
                <w:sz w:val="20"/>
                <w:szCs w:val="20"/>
              </w:rPr>
              <w:t>(тыс. руб.)</w:t>
            </w:r>
          </w:p>
        </w:tc>
        <w:tc>
          <w:tcPr>
            <w:tcW w:w="2126" w:type="dxa"/>
          </w:tcPr>
          <w:p w:rsidR="00301268" w:rsidRPr="005C5AAD" w:rsidRDefault="00301268" w:rsidP="00EA70F1">
            <w:pPr>
              <w:rPr>
                <w:rFonts w:ascii="PT Astra Serif" w:hAnsi="PT Astra Serif"/>
                <w:sz w:val="20"/>
                <w:szCs w:val="20"/>
              </w:rPr>
            </w:pPr>
            <w:r w:rsidRPr="005C5AAD">
              <w:rPr>
                <w:rFonts w:ascii="PT Astra Serif" w:hAnsi="PT Astra Serif"/>
                <w:sz w:val="20"/>
                <w:szCs w:val="20"/>
              </w:rPr>
              <w:t>На 1 застрахованное лицо (руб.)</w:t>
            </w:r>
          </w:p>
        </w:tc>
        <w:tc>
          <w:tcPr>
            <w:tcW w:w="1985" w:type="dxa"/>
          </w:tcPr>
          <w:p w:rsidR="00301268" w:rsidRPr="005C5AAD" w:rsidRDefault="00301268" w:rsidP="00EA70F1">
            <w:pPr>
              <w:rPr>
                <w:rFonts w:ascii="PT Astra Serif" w:hAnsi="PT Astra Serif"/>
                <w:sz w:val="20"/>
                <w:szCs w:val="20"/>
              </w:rPr>
            </w:pPr>
            <w:r w:rsidRPr="005C5AAD">
              <w:rPr>
                <w:rFonts w:ascii="PT Astra Serif" w:hAnsi="PT Astra Serif"/>
                <w:sz w:val="20"/>
                <w:szCs w:val="20"/>
              </w:rPr>
              <w:t xml:space="preserve">Всего </w:t>
            </w:r>
          </w:p>
          <w:p w:rsidR="00301268" w:rsidRPr="005C5AAD" w:rsidRDefault="00301268" w:rsidP="00EA70F1">
            <w:pPr>
              <w:rPr>
                <w:rFonts w:ascii="PT Astra Serif" w:hAnsi="PT Astra Serif"/>
                <w:sz w:val="20"/>
                <w:szCs w:val="20"/>
              </w:rPr>
            </w:pPr>
            <w:r w:rsidRPr="005C5AAD">
              <w:rPr>
                <w:rFonts w:ascii="PT Astra Serif" w:hAnsi="PT Astra Serif"/>
                <w:sz w:val="20"/>
                <w:szCs w:val="20"/>
              </w:rPr>
              <w:t>(тыс. руб.)</w:t>
            </w:r>
          </w:p>
        </w:tc>
        <w:tc>
          <w:tcPr>
            <w:tcW w:w="2693" w:type="dxa"/>
          </w:tcPr>
          <w:p w:rsidR="00301268" w:rsidRPr="005C5AAD" w:rsidRDefault="00301268" w:rsidP="00EA70F1">
            <w:pPr>
              <w:rPr>
                <w:rFonts w:ascii="PT Astra Serif" w:hAnsi="PT Astra Serif"/>
                <w:sz w:val="20"/>
                <w:szCs w:val="20"/>
              </w:rPr>
            </w:pPr>
            <w:r w:rsidRPr="005C5AAD">
              <w:rPr>
                <w:rFonts w:ascii="PT Astra Serif" w:hAnsi="PT Astra Serif"/>
                <w:sz w:val="20"/>
                <w:szCs w:val="20"/>
              </w:rPr>
              <w:t>На 1 застрахованное лицо (руб.)</w:t>
            </w:r>
          </w:p>
        </w:tc>
      </w:tr>
      <w:tr w:rsidR="00301268" w:rsidRPr="005C5AAD" w:rsidTr="00EA70F1">
        <w:tc>
          <w:tcPr>
            <w:tcW w:w="2547" w:type="dxa"/>
          </w:tcPr>
          <w:p w:rsidR="00301268" w:rsidRPr="005C5AAD" w:rsidRDefault="00301268" w:rsidP="00EA70F1">
            <w:pPr>
              <w:rPr>
                <w:rFonts w:ascii="PT Astra Serif" w:hAnsi="PT Astra Serif"/>
                <w:sz w:val="20"/>
                <w:szCs w:val="20"/>
              </w:rPr>
            </w:pPr>
            <w:r w:rsidRPr="005C5AAD">
              <w:rPr>
                <w:rFonts w:ascii="PT Astra Serif" w:hAnsi="PT Astra Serif"/>
                <w:sz w:val="20"/>
                <w:szCs w:val="20"/>
              </w:rPr>
              <w:t>1</w:t>
            </w:r>
          </w:p>
        </w:tc>
        <w:tc>
          <w:tcPr>
            <w:tcW w:w="1843" w:type="dxa"/>
          </w:tcPr>
          <w:p w:rsidR="00301268" w:rsidRPr="005C5AAD" w:rsidRDefault="00301268" w:rsidP="00EA70F1">
            <w:pPr>
              <w:rPr>
                <w:rFonts w:ascii="PT Astra Serif" w:hAnsi="PT Astra Serif"/>
                <w:sz w:val="20"/>
                <w:szCs w:val="20"/>
              </w:rPr>
            </w:pPr>
            <w:r w:rsidRPr="005C5AAD">
              <w:rPr>
                <w:rFonts w:ascii="PT Astra Serif" w:hAnsi="PT Astra Serif"/>
                <w:sz w:val="20"/>
                <w:szCs w:val="20"/>
              </w:rPr>
              <w:t>2</w:t>
            </w:r>
          </w:p>
        </w:tc>
        <w:tc>
          <w:tcPr>
            <w:tcW w:w="1982" w:type="dxa"/>
          </w:tcPr>
          <w:p w:rsidR="00301268" w:rsidRPr="005C5AAD" w:rsidRDefault="00301268" w:rsidP="00EA70F1">
            <w:pPr>
              <w:rPr>
                <w:rFonts w:ascii="PT Astra Serif" w:hAnsi="PT Astra Serif"/>
                <w:sz w:val="20"/>
                <w:szCs w:val="20"/>
              </w:rPr>
            </w:pPr>
            <w:r w:rsidRPr="005C5AAD">
              <w:rPr>
                <w:rFonts w:ascii="PT Astra Serif" w:hAnsi="PT Astra Serif"/>
                <w:sz w:val="20"/>
                <w:szCs w:val="20"/>
              </w:rPr>
              <w:t>3</w:t>
            </w:r>
          </w:p>
        </w:tc>
        <w:tc>
          <w:tcPr>
            <w:tcW w:w="1845" w:type="dxa"/>
          </w:tcPr>
          <w:p w:rsidR="00301268" w:rsidRPr="005C5AAD" w:rsidRDefault="00301268" w:rsidP="00EA70F1">
            <w:pPr>
              <w:rPr>
                <w:rFonts w:ascii="PT Astra Serif" w:hAnsi="PT Astra Serif"/>
                <w:sz w:val="20"/>
                <w:szCs w:val="20"/>
              </w:rPr>
            </w:pPr>
            <w:r w:rsidRPr="005C5AAD">
              <w:rPr>
                <w:rFonts w:ascii="PT Astra Serif" w:hAnsi="PT Astra Serif"/>
                <w:sz w:val="20"/>
                <w:szCs w:val="20"/>
              </w:rPr>
              <w:t>4</w:t>
            </w:r>
          </w:p>
        </w:tc>
        <w:tc>
          <w:tcPr>
            <w:tcW w:w="2126" w:type="dxa"/>
          </w:tcPr>
          <w:p w:rsidR="00301268" w:rsidRPr="005C5AAD" w:rsidRDefault="00301268" w:rsidP="00EA70F1">
            <w:pPr>
              <w:rPr>
                <w:rFonts w:ascii="PT Astra Serif" w:hAnsi="PT Astra Serif"/>
                <w:sz w:val="20"/>
                <w:szCs w:val="20"/>
              </w:rPr>
            </w:pPr>
            <w:r w:rsidRPr="005C5AAD">
              <w:rPr>
                <w:rFonts w:ascii="PT Astra Serif" w:hAnsi="PT Astra Serif"/>
                <w:sz w:val="20"/>
                <w:szCs w:val="20"/>
              </w:rPr>
              <w:t>5</w:t>
            </w:r>
          </w:p>
        </w:tc>
        <w:tc>
          <w:tcPr>
            <w:tcW w:w="1985" w:type="dxa"/>
          </w:tcPr>
          <w:p w:rsidR="00301268" w:rsidRPr="005C5AAD" w:rsidRDefault="00301268" w:rsidP="00EA70F1">
            <w:pPr>
              <w:rPr>
                <w:rFonts w:ascii="PT Astra Serif" w:hAnsi="PT Astra Serif"/>
                <w:sz w:val="20"/>
                <w:szCs w:val="20"/>
              </w:rPr>
            </w:pPr>
            <w:r w:rsidRPr="005C5AAD">
              <w:rPr>
                <w:rFonts w:ascii="PT Astra Serif" w:hAnsi="PT Astra Serif"/>
                <w:sz w:val="20"/>
                <w:szCs w:val="20"/>
              </w:rPr>
              <w:t>6</w:t>
            </w:r>
          </w:p>
        </w:tc>
        <w:tc>
          <w:tcPr>
            <w:tcW w:w="2693" w:type="dxa"/>
          </w:tcPr>
          <w:p w:rsidR="00301268" w:rsidRPr="005C5AAD" w:rsidRDefault="00301268" w:rsidP="00EA70F1">
            <w:pPr>
              <w:rPr>
                <w:rFonts w:ascii="PT Astra Serif" w:hAnsi="PT Astra Serif"/>
                <w:sz w:val="20"/>
                <w:szCs w:val="20"/>
              </w:rPr>
            </w:pPr>
            <w:r w:rsidRPr="005C5AAD">
              <w:rPr>
                <w:rFonts w:ascii="PT Astra Serif" w:hAnsi="PT Astra Serif"/>
                <w:sz w:val="20"/>
                <w:szCs w:val="20"/>
              </w:rPr>
              <w:t>7</w:t>
            </w:r>
          </w:p>
        </w:tc>
      </w:tr>
      <w:tr w:rsidR="00301268" w:rsidRPr="006A7AA1" w:rsidTr="00EA70F1">
        <w:tc>
          <w:tcPr>
            <w:tcW w:w="2547" w:type="dxa"/>
          </w:tcPr>
          <w:p w:rsidR="00301268" w:rsidRPr="005C5AAD" w:rsidRDefault="00301268" w:rsidP="00EA70F1">
            <w:pPr>
              <w:autoSpaceDE w:val="0"/>
              <w:autoSpaceDN w:val="0"/>
              <w:adjustRightInd w:val="0"/>
              <w:jc w:val="both"/>
              <w:outlineLvl w:val="1"/>
              <w:rPr>
                <w:rFonts w:ascii="PT Astra Serif" w:hAnsi="PT Astra Serif"/>
                <w:sz w:val="20"/>
                <w:szCs w:val="20"/>
              </w:rPr>
            </w:pPr>
            <w:r w:rsidRPr="005C5AAD">
              <w:rPr>
                <w:rFonts w:ascii="PT Astra Serif" w:hAnsi="PT Astra Serif" w:cs="Arial"/>
                <w:sz w:val="20"/>
                <w:szCs w:val="20"/>
              </w:rPr>
              <w:t>Расходы на обеспечение выполнения Территори</w:t>
            </w:r>
            <w:r w:rsidRPr="005C5AAD">
              <w:rPr>
                <w:rFonts w:ascii="PT Astra Serif" w:hAnsi="PT Astra Serif" w:cs="Arial"/>
                <w:sz w:val="20"/>
                <w:szCs w:val="20"/>
              </w:rPr>
              <w:softHyphen/>
              <w:t>альным фондом обязатель</w:t>
            </w:r>
            <w:r w:rsidRPr="005C5AAD">
              <w:rPr>
                <w:rFonts w:ascii="PT Astra Serif" w:hAnsi="PT Astra Serif" w:cs="Arial"/>
                <w:sz w:val="20"/>
                <w:szCs w:val="20"/>
              </w:rPr>
              <w:softHyphen/>
              <w:t>ного медицинского страхо</w:t>
            </w:r>
            <w:r w:rsidRPr="005C5AAD">
              <w:rPr>
                <w:rFonts w:ascii="PT Astra Serif" w:hAnsi="PT Astra Serif" w:cs="Arial"/>
                <w:sz w:val="20"/>
                <w:szCs w:val="20"/>
              </w:rPr>
              <w:softHyphen/>
              <w:t>вания Ульяновской обла</w:t>
            </w:r>
            <w:r w:rsidRPr="005C5AAD">
              <w:rPr>
                <w:rFonts w:ascii="PT Astra Serif" w:hAnsi="PT Astra Serif" w:cs="Arial"/>
                <w:sz w:val="20"/>
                <w:szCs w:val="20"/>
              </w:rPr>
              <w:softHyphen/>
              <w:t xml:space="preserve">сти своих функций </w:t>
            </w:r>
          </w:p>
        </w:tc>
        <w:tc>
          <w:tcPr>
            <w:tcW w:w="1843" w:type="dxa"/>
          </w:tcPr>
          <w:p w:rsidR="00301268" w:rsidRPr="005C5AAD" w:rsidRDefault="00301268" w:rsidP="00EA70F1">
            <w:pPr>
              <w:rPr>
                <w:sz w:val="20"/>
                <w:szCs w:val="20"/>
              </w:rPr>
            </w:pPr>
            <w:r w:rsidRPr="005C5AAD">
              <w:rPr>
                <w:sz w:val="20"/>
                <w:szCs w:val="20"/>
              </w:rPr>
              <w:t>114067,80</w:t>
            </w:r>
          </w:p>
          <w:p w:rsidR="00301268" w:rsidRPr="005C5AAD" w:rsidRDefault="00301268" w:rsidP="00EA70F1">
            <w:pPr>
              <w:rPr>
                <w:rFonts w:ascii="PT Astra Serif" w:hAnsi="PT Astra Serif"/>
                <w:sz w:val="20"/>
                <w:szCs w:val="20"/>
              </w:rPr>
            </w:pPr>
          </w:p>
        </w:tc>
        <w:tc>
          <w:tcPr>
            <w:tcW w:w="1982" w:type="dxa"/>
          </w:tcPr>
          <w:p w:rsidR="00301268" w:rsidRPr="005C5AAD" w:rsidRDefault="00301268" w:rsidP="00EA70F1">
            <w:pPr>
              <w:rPr>
                <w:sz w:val="20"/>
                <w:szCs w:val="20"/>
              </w:rPr>
            </w:pPr>
            <w:r w:rsidRPr="005C5AAD">
              <w:rPr>
                <w:sz w:val="20"/>
                <w:szCs w:val="20"/>
              </w:rPr>
              <w:t>97,32</w:t>
            </w:r>
          </w:p>
          <w:p w:rsidR="00301268" w:rsidRPr="005C5AAD" w:rsidRDefault="00301268" w:rsidP="00EA70F1">
            <w:pPr>
              <w:rPr>
                <w:rFonts w:ascii="PT Astra Serif" w:hAnsi="PT Astra Serif"/>
                <w:sz w:val="20"/>
                <w:szCs w:val="20"/>
              </w:rPr>
            </w:pPr>
          </w:p>
        </w:tc>
        <w:tc>
          <w:tcPr>
            <w:tcW w:w="1845" w:type="dxa"/>
          </w:tcPr>
          <w:p w:rsidR="00301268" w:rsidRPr="005C5AAD" w:rsidRDefault="00301268" w:rsidP="00EA70F1">
            <w:pPr>
              <w:rPr>
                <w:sz w:val="20"/>
                <w:szCs w:val="20"/>
              </w:rPr>
            </w:pPr>
            <w:r w:rsidRPr="005C5AAD">
              <w:rPr>
                <w:sz w:val="20"/>
                <w:szCs w:val="20"/>
              </w:rPr>
              <w:t>115404,70</w:t>
            </w:r>
          </w:p>
          <w:p w:rsidR="00301268" w:rsidRPr="005C5AAD" w:rsidRDefault="00301268" w:rsidP="00EA70F1">
            <w:pPr>
              <w:rPr>
                <w:rFonts w:ascii="PT Astra Serif" w:hAnsi="PT Astra Serif"/>
                <w:sz w:val="20"/>
                <w:szCs w:val="20"/>
              </w:rPr>
            </w:pPr>
          </w:p>
        </w:tc>
        <w:tc>
          <w:tcPr>
            <w:tcW w:w="2126" w:type="dxa"/>
          </w:tcPr>
          <w:p w:rsidR="00301268" w:rsidRPr="005C5AAD" w:rsidRDefault="00301268" w:rsidP="00EA70F1">
            <w:pPr>
              <w:rPr>
                <w:sz w:val="20"/>
                <w:szCs w:val="20"/>
              </w:rPr>
            </w:pPr>
            <w:r w:rsidRPr="005C5AAD">
              <w:rPr>
                <w:sz w:val="20"/>
                <w:szCs w:val="20"/>
              </w:rPr>
              <w:t>98,46</w:t>
            </w:r>
          </w:p>
          <w:p w:rsidR="00301268" w:rsidRPr="005C5AAD" w:rsidRDefault="00301268" w:rsidP="00EA70F1">
            <w:pPr>
              <w:rPr>
                <w:rFonts w:ascii="PT Astra Serif" w:hAnsi="PT Astra Serif"/>
                <w:sz w:val="20"/>
                <w:szCs w:val="20"/>
              </w:rPr>
            </w:pPr>
          </w:p>
        </w:tc>
        <w:tc>
          <w:tcPr>
            <w:tcW w:w="1985" w:type="dxa"/>
          </w:tcPr>
          <w:p w:rsidR="00301268" w:rsidRPr="005C5AAD" w:rsidRDefault="00301268" w:rsidP="00EA70F1">
            <w:pPr>
              <w:rPr>
                <w:sz w:val="20"/>
                <w:szCs w:val="20"/>
              </w:rPr>
            </w:pPr>
            <w:r w:rsidRPr="005C5AAD">
              <w:rPr>
                <w:sz w:val="20"/>
                <w:szCs w:val="20"/>
              </w:rPr>
              <w:t>116794,70</w:t>
            </w:r>
          </w:p>
          <w:p w:rsidR="00301268" w:rsidRPr="005C5AAD" w:rsidRDefault="00301268" w:rsidP="00EA70F1">
            <w:pPr>
              <w:rPr>
                <w:rFonts w:ascii="PT Astra Serif" w:hAnsi="PT Astra Serif"/>
                <w:sz w:val="20"/>
                <w:szCs w:val="20"/>
              </w:rPr>
            </w:pPr>
          </w:p>
        </w:tc>
        <w:tc>
          <w:tcPr>
            <w:tcW w:w="2693" w:type="dxa"/>
          </w:tcPr>
          <w:p w:rsidR="00301268" w:rsidRDefault="00301268" w:rsidP="00EA70F1">
            <w:pPr>
              <w:rPr>
                <w:sz w:val="20"/>
                <w:szCs w:val="20"/>
              </w:rPr>
            </w:pPr>
            <w:r w:rsidRPr="005C5AAD">
              <w:rPr>
                <w:sz w:val="20"/>
                <w:szCs w:val="20"/>
              </w:rPr>
              <w:t>99,65</w:t>
            </w:r>
          </w:p>
          <w:p w:rsidR="00301268" w:rsidRPr="006A7AA1" w:rsidRDefault="00301268" w:rsidP="00EA70F1">
            <w:pPr>
              <w:rPr>
                <w:rFonts w:ascii="PT Astra Serif" w:hAnsi="PT Astra Serif"/>
                <w:sz w:val="20"/>
                <w:szCs w:val="20"/>
              </w:rPr>
            </w:pPr>
          </w:p>
        </w:tc>
      </w:tr>
    </w:tbl>
    <w:p w:rsidR="00301268" w:rsidRDefault="00301268" w:rsidP="00301268">
      <w:pPr>
        <w:autoSpaceDE w:val="0"/>
        <w:autoSpaceDN w:val="0"/>
        <w:adjustRightInd w:val="0"/>
        <w:outlineLvl w:val="1"/>
        <w:rPr>
          <w:rFonts w:ascii="PT Astra Serif" w:hAnsi="PT Astra Serif"/>
          <w:sz w:val="28"/>
          <w:szCs w:val="28"/>
        </w:rPr>
      </w:pPr>
    </w:p>
    <w:p w:rsidR="00301268" w:rsidRPr="006A7AA1" w:rsidRDefault="00301268" w:rsidP="00301268">
      <w:pPr>
        <w:autoSpaceDE w:val="0"/>
        <w:autoSpaceDN w:val="0"/>
        <w:adjustRightInd w:val="0"/>
        <w:outlineLvl w:val="1"/>
        <w:rPr>
          <w:rFonts w:ascii="PT Astra Serif" w:hAnsi="PT Astra Serif"/>
          <w:i/>
          <w:sz w:val="28"/>
          <w:szCs w:val="28"/>
        </w:rPr>
      </w:pPr>
      <w:r w:rsidRPr="006A7AA1">
        <w:rPr>
          <w:rFonts w:ascii="PT Astra Serif" w:hAnsi="PT Astra Serif"/>
          <w:sz w:val="28"/>
          <w:szCs w:val="28"/>
        </w:rPr>
        <w:t>________________</w:t>
      </w:r>
      <w:r w:rsidRPr="006A7AA1">
        <w:rPr>
          <w:rFonts w:ascii="PT Astra Serif" w:hAnsi="PT Astra Serif"/>
          <w:i/>
          <w:sz w:val="28"/>
          <w:szCs w:val="28"/>
        </w:rPr>
        <w:t xml:space="preserve">   </w:t>
      </w:r>
    </w:p>
    <w:p w:rsidR="00301268" w:rsidRDefault="00301268" w:rsidP="00301268">
      <w:pPr>
        <w:rPr>
          <w:rFonts w:ascii="PT Astra Serif" w:hAnsi="PT Astra Serif"/>
          <w:sz w:val="20"/>
        </w:rPr>
        <w:sectPr w:rsidR="00301268" w:rsidSect="006F2CBE">
          <w:headerReference w:type="default" r:id="rId49"/>
          <w:headerReference w:type="first" r:id="rId50"/>
          <w:pgSz w:w="16840" w:h="11907" w:orient="landscape" w:code="9"/>
          <w:pgMar w:top="1134" w:right="567" w:bottom="567" w:left="567" w:header="709" w:footer="709" w:gutter="0"/>
          <w:paperSrc w:first="7" w:other="7"/>
          <w:cols w:space="720"/>
          <w:titlePg/>
        </w:sectPr>
      </w:pPr>
    </w:p>
    <w:p w:rsidR="00301268" w:rsidRPr="003A5852" w:rsidRDefault="00301268" w:rsidP="00301268">
      <w:pPr>
        <w:widowControl w:val="0"/>
        <w:autoSpaceDE w:val="0"/>
        <w:autoSpaceDN w:val="0"/>
        <w:adjustRightInd w:val="0"/>
        <w:ind w:left="5812"/>
        <w:rPr>
          <w:rFonts w:ascii="PT Astra Serif" w:hAnsi="PT Astra Serif"/>
          <w:sz w:val="28"/>
          <w:szCs w:val="28"/>
        </w:rPr>
      </w:pPr>
      <w:r w:rsidRPr="003A5852">
        <w:rPr>
          <w:rFonts w:ascii="PT Astra Serif" w:hAnsi="PT Astra Serif"/>
          <w:sz w:val="28"/>
          <w:szCs w:val="28"/>
        </w:rPr>
        <w:lastRenderedPageBreak/>
        <w:t>ПРИЛОЖЕНИЕ № 6</w:t>
      </w:r>
    </w:p>
    <w:p w:rsidR="00301268" w:rsidRPr="003A5852" w:rsidRDefault="00301268" w:rsidP="00301268">
      <w:pPr>
        <w:widowControl w:val="0"/>
        <w:autoSpaceDE w:val="0"/>
        <w:autoSpaceDN w:val="0"/>
        <w:adjustRightInd w:val="0"/>
        <w:ind w:left="5812"/>
        <w:rPr>
          <w:rFonts w:ascii="PT Astra Serif" w:hAnsi="PT Astra Serif"/>
          <w:sz w:val="28"/>
          <w:szCs w:val="28"/>
        </w:rPr>
      </w:pPr>
    </w:p>
    <w:p w:rsidR="00301268" w:rsidRPr="003A5852" w:rsidRDefault="00301268" w:rsidP="00301268">
      <w:pPr>
        <w:widowControl w:val="0"/>
        <w:autoSpaceDE w:val="0"/>
        <w:autoSpaceDN w:val="0"/>
        <w:adjustRightInd w:val="0"/>
        <w:ind w:left="5812"/>
        <w:rPr>
          <w:rFonts w:ascii="PT Astra Serif" w:hAnsi="PT Astra Serif"/>
          <w:bCs/>
          <w:sz w:val="28"/>
          <w:szCs w:val="28"/>
        </w:rPr>
      </w:pPr>
      <w:r w:rsidRPr="003A5852">
        <w:rPr>
          <w:rFonts w:ascii="PT Astra Serif" w:hAnsi="PT Astra Serif"/>
          <w:sz w:val="28"/>
          <w:szCs w:val="28"/>
        </w:rPr>
        <w:t>к Территориальной программе</w:t>
      </w:r>
    </w:p>
    <w:p w:rsidR="00301268" w:rsidRPr="003A5852" w:rsidRDefault="00301268" w:rsidP="00301268">
      <w:pPr>
        <w:widowControl w:val="0"/>
        <w:autoSpaceDE w:val="0"/>
        <w:autoSpaceDN w:val="0"/>
        <w:adjustRightInd w:val="0"/>
        <w:jc w:val="both"/>
        <w:rPr>
          <w:rFonts w:ascii="PT Astra Serif" w:hAnsi="PT Astra Serif"/>
          <w:sz w:val="28"/>
          <w:szCs w:val="28"/>
        </w:rPr>
      </w:pPr>
    </w:p>
    <w:p w:rsidR="00301268" w:rsidRPr="003A5852" w:rsidRDefault="00301268" w:rsidP="00301268">
      <w:pPr>
        <w:widowControl w:val="0"/>
        <w:autoSpaceDE w:val="0"/>
        <w:autoSpaceDN w:val="0"/>
        <w:adjustRightInd w:val="0"/>
        <w:jc w:val="both"/>
        <w:rPr>
          <w:rFonts w:ascii="PT Astra Serif" w:hAnsi="PT Astra Serif"/>
          <w:sz w:val="28"/>
          <w:szCs w:val="28"/>
        </w:rPr>
      </w:pPr>
    </w:p>
    <w:p w:rsidR="00301268" w:rsidRPr="003A5852" w:rsidRDefault="00301268" w:rsidP="00301268">
      <w:pPr>
        <w:widowControl w:val="0"/>
        <w:autoSpaceDE w:val="0"/>
        <w:autoSpaceDN w:val="0"/>
        <w:adjustRightInd w:val="0"/>
        <w:jc w:val="both"/>
        <w:rPr>
          <w:rFonts w:ascii="PT Astra Serif" w:hAnsi="PT Astra Serif"/>
          <w:sz w:val="28"/>
          <w:szCs w:val="28"/>
        </w:rPr>
      </w:pPr>
    </w:p>
    <w:p w:rsidR="00301268" w:rsidRPr="003A5852" w:rsidRDefault="00301268" w:rsidP="00301268">
      <w:pPr>
        <w:pStyle w:val="10"/>
        <w:spacing w:line="245" w:lineRule="auto"/>
        <w:rPr>
          <w:rFonts w:ascii="PT Astra Serif" w:hAnsi="PT Astra Serif"/>
          <w:b/>
          <w:bCs/>
          <w:szCs w:val="28"/>
        </w:rPr>
      </w:pPr>
      <w:r w:rsidRPr="003A5852">
        <w:rPr>
          <w:rFonts w:ascii="PT Astra Serif" w:hAnsi="PT Astra Serif"/>
          <w:b/>
          <w:bCs/>
          <w:szCs w:val="28"/>
        </w:rPr>
        <w:t>ПЕРЕЧЕНЬ</w:t>
      </w:r>
    </w:p>
    <w:p w:rsidR="00301268" w:rsidRPr="003A5852" w:rsidRDefault="00301268" w:rsidP="00301268">
      <w:pPr>
        <w:pStyle w:val="10"/>
        <w:spacing w:line="245" w:lineRule="auto"/>
        <w:rPr>
          <w:rFonts w:ascii="PT Astra Serif" w:hAnsi="PT Astra Serif"/>
          <w:b/>
          <w:bCs/>
          <w:szCs w:val="28"/>
        </w:rPr>
      </w:pPr>
      <w:r w:rsidRPr="003A5852">
        <w:rPr>
          <w:rFonts w:ascii="PT Astra Serif" w:hAnsi="PT Astra Serif"/>
          <w:b/>
          <w:bCs/>
          <w:szCs w:val="28"/>
        </w:rPr>
        <w:t xml:space="preserve">лекарственных препаратов, специализированных продуктов лечебного </w:t>
      </w:r>
    </w:p>
    <w:p w:rsidR="00301268" w:rsidRPr="003A5852" w:rsidRDefault="00301268" w:rsidP="00301268">
      <w:pPr>
        <w:pStyle w:val="10"/>
        <w:spacing w:line="245" w:lineRule="auto"/>
        <w:rPr>
          <w:rFonts w:ascii="PT Astra Serif" w:hAnsi="PT Astra Serif"/>
          <w:b/>
          <w:bCs/>
          <w:szCs w:val="28"/>
        </w:rPr>
      </w:pPr>
      <w:r w:rsidRPr="003A5852">
        <w:rPr>
          <w:rFonts w:ascii="PT Astra Serif" w:hAnsi="PT Astra Serif"/>
          <w:b/>
          <w:bCs/>
          <w:szCs w:val="28"/>
        </w:rPr>
        <w:t xml:space="preserve">питания и медицинских изделий, отпускаемых населению в соответствии </w:t>
      </w:r>
    </w:p>
    <w:p w:rsidR="00301268" w:rsidRPr="003A5852" w:rsidRDefault="00301268" w:rsidP="00301268">
      <w:pPr>
        <w:pStyle w:val="10"/>
        <w:spacing w:line="245" w:lineRule="auto"/>
        <w:rPr>
          <w:rFonts w:ascii="PT Astra Serif" w:hAnsi="PT Astra Serif"/>
          <w:b/>
          <w:bCs/>
          <w:szCs w:val="28"/>
        </w:rPr>
      </w:pPr>
      <w:r w:rsidRPr="003A5852">
        <w:rPr>
          <w:rFonts w:ascii="PT Astra Serif" w:hAnsi="PT Astra Serif"/>
          <w:b/>
          <w:bCs/>
          <w:szCs w:val="28"/>
        </w:rPr>
        <w:t xml:space="preserve">с перечнем групп населения и категорий заболеваний, </w:t>
      </w:r>
      <w:r w:rsidRPr="003A5852">
        <w:rPr>
          <w:rFonts w:ascii="PT Astra Serif" w:hAnsi="PT Astra Serif"/>
          <w:b/>
          <w:bCs/>
          <w:szCs w:val="28"/>
        </w:rPr>
        <w:br/>
        <w:t xml:space="preserve">при амбулаторном лечении которых лекарственные препараты, </w:t>
      </w:r>
    </w:p>
    <w:p w:rsidR="00301268" w:rsidRPr="003A5852" w:rsidRDefault="00301268" w:rsidP="00301268">
      <w:pPr>
        <w:pStyle w:val="10"/>
        <w:spacing w:line="245" w:lineRule="auto"/>
        <w:ind w:right="-2"/>
        <w:rPr>
          <w:rFonts w:ascii="PT Astra Serif" w:hAnsi="PT Astra Serif"/>
          <w:b/>
          <w:bCs/>
          <w:szCs w:val="28"/>
        </w:rPr>
      </w:pPr>
      <w:r w:rsidRPr="003A5852">
        <w:rPr>
          <w:rFonts w:ascii="PT Astra Serif" w:hAnsi="PT Astra Serif"/>
          <w:b/>
          <w:bCs/>
          <w:szCs w:val="28"/>
        </w:rPr>
        <w:t xml:space="preserve">специализированные продукты лечебного питания и медицинские изделия </w:t>
      </w:r>
      <w:r w:rsidRPr="003A5852">
        <w:rPr>
          <w:rFonts w:ascii="PT Astra Serif" w:hAnsi="PT Astra Serif"/>
          <w:b/>
          <w:bCs/>
          <w:szCs w:val="28"/>
        </w:rPr>
        <w:br/>
        <w:t>отпускаются по рецептам врачей бесплатно и с 50-процентной скидкой</w:t>
      </w:r>
    </w:p>
    <w:p w:rsidR="00301268" w:rsidRPr="003A5852" w:rsidRDefault="00301268" w:rsidP="00301268">
      <w:pPr>
        <w:rPr>
          <w:rFonts w:ascii="PT Astra Serif" w:hAnsi="PT Astra Serif"/>
          <w:sz w:val="22"/>
          <w:szCs w:val="22"/>
        </w:rPr>
      </w:pPr>
    </w:p>
    <w:tbl>
      <w:tblPr>
        <w:tblW w:w="10065"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3207"/>
        <w:gridCol w:w="2746"/>
        <w:gridCol w:w="2977"/>
      </w:tblGrid>
      <w:tr w:rsidR="00301268" w:rsidRPr="003A5852" w:rsidTr="00EA70F1">
        <w:tc>
          <w:tcPr>
            <w:tcW w:w="1135" w:type="dxa"/>
            <w:tcMar>
              <w:top w:w="0" w:type="dxa"/>
              <w:left w:w="108" w:type="dxa"/>
              <w:bottom w:w="0" w:type="dxa"/>
              <w:right w:w="108" w:type="dxa"/>
            </w:tcMar>
            <w:vAlign w:val="cente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Код АТХ</w:t>
            </w:r>
          </w:p>
        </w:tc>
        <w:tc>
          <w:tcPr>
            <w:tcW w:w="3207" w:type="dxa"/>
            <w:tcMar>
              <w:top w:w="0" w:type="dxa"/>
              <w:left w:w="108" w:type="dxa"/>
              <w:bottom w:w="0" w:type="dxa"/>
              <w:right w:w="108" w:type="dxa"/>
            </w:tcMar>
            <w:vAlign w:val="cente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Анатомо-терапевтическо-</w:t>
            </w:r>
          </w:p>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химическая классификация (АТХ)</w:t>
            </w:r>
          </w:p>
        </w:tc>
        <w:tc>
          <w:tcPr>
            <w:tcW w:w="2746" w:type="dxa"/>
            <w:tcMar>
              <w:top w:w="0" w:type="dxa"/>
              <w:left w:w="108" w:type="dxa"/>
              <w:bottom w:w="0" w:type="dxa"/>
              <w:right w:w="108" w:type="dxa"/>
            </w:tcMar>
            <w:vAlign w:val="cente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Лекарственные препараты</w:t>
            </w:r>
          </w:p>
        </w:tc>
        <w:tc>
          <w:tcPr>
            <w:tcW w:w="2977" w:type="dxa"/>
            <w:tcMar>
              <w:top w:w="0" w:type="dxa"/>
              <w:left w:w="108" w:type="dxa"/>
              <w:bottom w:w="0" w:type="dxa"/>
              <w:right w:w="108" w:type="dxa"/>
            </w:tcMar>
            <w:vAlign w:val="cente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Лекарственные формы</w:t>
            </w:r>
          </w:p>
        </w:tc>
      </w:tr>
    </w:tbl>
    <w:p w:rsidR="00301268" w:rsidRPr="003A5852" w:rsidRDefault="00301268" w:rsidP="00301268">
      <w:pPr>
        <w:spacing w:line="14" w:lineRule="auto"/>
        <w:rPr>
          <w:rFonts w:ascii="PT Astra Serif" w:hAnsi="PT Astra Serif"/>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bottom w:w="102" w:type="dxa"/>
        </w:tblCellMar>
        <w:tblLook w:val="0000" w:firstRow="0" w:lastRow="0" w:firstColumn="0" w:lastColumn="0" w:noHBand="0" w:noVBand="0"/>
      </w:tblPr>
      <w:tblGrid>
        <w:gridCol w:w="1135"/>
        <w:gridCol w:w="3207"/>
        <w:gridCol w:w="2746"/>
        <w:gridCol w:w="2977"/>
      </w:tblGrid>
      <w:tr w:rsidR="00301268" w:rsidRPr="003A5852" w:rsidTr="00EA70F1">
        <w:trPr>
          <w:tblHeader/>
        </w:trPr>
        <w:tc>
          <w:tcPr>
            <w:tcW w:w="1135" w:type="dxa"/>
            <w:tcMar>
              <w:top w:w="0" w:type="dxa"/>
              <w:left w:w="108" w:type="dxa"/>
              <w:bottom w:w="0" w:type="dxa"/>
              <w:right w:w="108" w:type="dxa"/>
            </w:tcMar>
            <w:vAlign w:val="cente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1</w:t>
            </w:r>
          </w:p>
        </w:tc>
        <w:tc>
          <w:tcPr>
            <w:tcW w:w="3207" w:type="dxa"/>
            <w:tcMar>
              <w:top w:w="0" w:type="dxa"/>
              <w:left w:w="108" w:type="dxa"/>
              <w:bottom w:w="0" w:type="dxa"/>
              <w:right w:w="108" w:type="dxa"/>
            </w:tcMar>
            <w:vAlign w:val="cente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2</w:t>
            </w:r>
          </w:p>
        </w:tc>
        <w:tc>
          <w:tcPr>
            <w:tcW w:w="2746" w:type="dxa"/>
            <w:tcMar>
              <w:top w:w="0" w:type="dxa"/>
              <w:left w:w="108" w:type="dxa"/>
              <w:bottom w:w="0" w:type="dxa"/>
              <w:right w:w="108" w:type="dxa"/>
            </w:tcMar>
            <w:vAlign w:val="cente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3</w:t>
            </w:r>
          </w:p>
        </w:tc>
        <w:tc>
          <w:tcPr>
            <w:tcW w:w="2977" w:type="dxa"/>
            <w:tcMar>
              <w:top w:w="0" w:type="dxa"/>
              <w:left w:w="108" w:type="dxa"/>
              <w:bottom w:w="0" w:type="dxa"/>
              <w:right w:w="108" w:type="dxa"/>
            </w:tcMar>
            <w:vAlign w:val="cente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4</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Пищеварительный тракт и обмен веществ</w:t>
            </w:r>
          </w:p>
        </w:tc>
        <w:tc>
          <w:tcPr>
            <w:tcW w:w="2746" w:type="dxa"/>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A02</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для лечения заболеваний, связанных с нарушением кислотности</w:t>
            </w:r>
          </w:p>
        </w:tc>
        <w:tc>
          <w:tcPr>
            <w:tcW w:w="2746" w:type="dxa"/>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A02B</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для лечения язвенной болезни желудка и двенадцатиперстной кишки и гастроэзофагеальной рефлюксной болезни</w:t>
            </w:r>
          </w:p>
        </w:tc>
        <w:tc>
          <w:tcPr>
            <w:tcW w:w="2746" w:type="dxa"/>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rPr>
          <w:trHeight w:val="805"/>
        </w:trPr>
        <w:tc>
          <w:tcPr>
            <w:tcW w:w="1135" w:type="dxa"/>
            <w:vMerge w:val="restart"/>
            <w:tcBorders>
              <w:right w:val="single" w:sz="4" w:space="0" w:color="auto"/>
            </w:tcBorders>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A02BA</w:t>
            </w:r>
          </w:p>
        </w:tc>
        <w:tc>
          <w:tcPr>
            <w:tcW w:w="3207" w:type="dxa"/>
            <w:vMerge w:val="restart"/>
            <w:tcBorders>
              <w:left w:val="single" w:sz="4" w:space="0" w:color="auto"/>
            </w:tcBorders>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Блокаторы H2-гистаминовых рецепторов</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Ранитидин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и внутримышечного введения*</w:t>
            </w:r>
          </w:p>
        </w:tc>
      </w:tr>
      <w:tr w:rsidR="00301268" w:rsidRPr="003A5852" w:rsidTr="00EA70F1">
        <w:tc>
          <w:tcPr>
            <w:tcW w:w="1135" w:type="dxa"/>
            <w:vMerge/>
            <w:tcBorders>
              <w:bottom w:val="single" w:sz="4" w:space="0" w:color="auto"/>
              <w:right w:val="single" w:sz="4" w:space="0" w:color="auto"/>
            </w:tcBorders>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Borders>
              <w:left w:val="single" w:sz="4" w:space="0" w:color="auto"/>
              <w:bottom w:val="single" w:sz="4" w:space="0" w:color="auto"/>
            </w:tcBorders>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Borders>
              <w:bottom w:val="single" w:sz="4" w:space="0" w:color="auto"/>
            </w:tcBorders>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Фамотидин</w:t>
            </w:r>
          </w:p>
        </w:tc>
        <w:tc>
          <w:tcPr>
            <w:tcW w:w="2977" w:type="dxa"/>
            <w:tcBorders>
              <w:bottom w:val="single" w:sz="4" w:space="0" w:color="auto"/>
            </w:tcBorders>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внутривенного введения*; таблетки, покрытые плёночной оболочкой</w:t>
            </w:r>
          </w:p>
        </w:tc>
      </w:tr>
      <w:tr w:rsidR="00301268" w:rsidRPr="003A5852" w:rsidTr="00EA70F1">
        <w:tc>
          <w:tcPr>
            <w:tcW w:w="1135" w:type="dxa"/>
            <w:tcBorders>
              <w:bottom w:val="single" w:sz="4" w:space="0" w:color="auto"/>
            </w:tcBorders>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A02BC</w:t>
            </w:r>
          </w:p>
        </w:tc>
        <w:tc>
          <w:tcPr>
            <w:tcW w:w="3207" w:type="dxa"/>
            <w:tcBorders>
              <w:bottom w:val="single" w:sz="4" w:space="0" w:color="auto"/>
            </w:tcBorders>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pacing w:val="-4"/>
                <w:sz w:val="22"/>
                <w:szCs w:val="22"/>
              </w:rPr>
            </w:pPr>
            <w:r w:rsidRPr="003A5852">
              <w:rPr>
                <w:rFonts w:ascii="PT Astra Serif" w:hAnsi="PT Astra Serif" w:cs="Times New Roman"/>
                <w:spacing w:val="-4"/>
                <w:sz w:val="22"/>
                <w:szCs w:val="22"/>
              </w:rPr>
              <w:t>Ингибиторы протонного насоса</w:t>
            </w:r>
          </w:p>
        </w:tc>
        <w:tc>
          <w:tcPr>
            <w:tcW w:w="2746" w:type="dxa"/>
            <w:tcBorders>
              <w:bottom w:val="single" w:sz="4" w:space="0" w:color="auto"/>
            </w:tcBorders>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Омепразол</w:t>
            </w:r>
          </w:p>
        </w:tc>
        <w:tc>
          <w:tcPr>
            <w:tcW w:w="2977" w:type="dxa"/>
            <w:tcBorders>
              <w:bottom w:val="single" w:sz="4" w:space="0" w:color="auto"/>
            </w:tcBorders>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 капсулы кишечнорастворимые; лиофилизат для приготовления раствора для внутривенного введения*; лиофилизат для приготовления раствора для инфузий*; порошок для приготовления суспензии для приёма внутрь; таблетки, покрытые плёночной оболочкой</w:t>
            </w:r>
          </w:p>
        </w:tc>
      </w:tr>
      <w:tr w:rsidR="00301268" w:rsidRPr="003A5852" w:rsidTr="00EA70F1">
        <w:tc>
          <w:tcPr>
            <w:tcW w:w="1135" w:type="dxa"/>
            <w:tcBorders>
              <w:top w:val="single" w:sz="4" w:space="0" w:color="auto"/>
            </w:tcBorders>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tcBorders>
              <w:top w:val="single" w:sz="4" w:space="0" w:color="auto"/>
            </w:tcBorders>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Borders>
              <w:top w:val="single" w:sz="4" w:space="0" w:color="auto"/>
            </w:tcBorders>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Эзомепразол</w:t>
            </w:r>
          </w:p>
        </w:tc>
        <w:tc>
          <w:tcPr>
            <w:tcW w:w="2977" w:type="dxa"/>
            <w:tcBorders>
              <w:top w:val="single" w:sz="4" w:space="0" w:color="auto"/>
            </w:tcBorders>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 кишечнорастворимые; лиофилизат для приготовления раствора для внутривенного введения*; таблетки кишечнорастворимые, покрытые плёночной оболочкой; таблетки, покрытые кишечнорастворимой оболочкой; таблетки, покрытые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0" w:lineRule="auto"/>
              <w:ind w:firstLine="0"/>
              <w:rPr>
                <w:rFonts w:ascii="PT Astra Serif" w:hAnsi="PT Astra Serif" w:cs="Times New Roman"/>
                <w:sz w:val="22"/>
                <w:szCs w:val="22"/>
              </w:rPr>
            </w:pPr>
            <w:r w:rsidRPr="003A5852">
              <w:rPr>
                <w:rFonts w:ascii="PT Astra Serif" w:hAnsi="PT Astra Serif" w:cs="Times New Roman"/>
                <w:sz w:val="22"/>
                <w:szCs w:val="22"/>
              </w:rPr>
              <w:t>A02BX</w:t>
            </w:r>
          </w:p>
        </w:tc>
        <w:tc>
          <w:tcPr>
            <w:tcW w:w="3207" w:type="dxa"/>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Другие препараты для лечения язвенной болезни желудка и двенадцатиперстной кишки и гастроэзофагеальной рефлюксной болезни</w:t>
            </w:r>
          </w:p>
        </w:tc>
        <w:tc>
          <w:tcPr>
            <w:tcW w:w="2746" w:type="dxa"/>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Висмута трикалия дицитрат</w:t>
            </w:r>
          </w:p>
        </w:tc>
        <w:tc>
          <w:tcPr>
            <w:tcW w:w="2977" w:type="dxa"/>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0" w:lineRule="auto"/>
              <w:ind w:firstLine="0"/>
              <w:rPr>
                <w:rFonts w:ascii="PT Astra Serif" w:hAnsi="PT Astra Serif" w:cs="Times New Roman"/>
                <w:sz w:val="22"/>
                <w:szCs w:val="22"/>
              </w:rPr>
            </w:pPr>
            <w:r w:rsidRPr="003A5852">
              <w:rPr>
                <w:rFonts w:ascii="PT Astra Serif" w:hAnsi="PT Astra Serif" w:cs="Times New Roman"/>
                <w:sz w:val="22"/>
                <w:szCs w:val="22"/>
              </w:rPr>
              <w:t>A03</w:t>
            </w:r>
          </w:p>
        </w:tc>
        <w:tc>
          <w:tcPr>
            <w:tcW w:w="3207" w:type="dxa"/>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для лечения функциональных нарушений желудочно-кишечного тракта</w:t>
            </w:r>
          </w:p>
        </w:tc>
        <w:tc>
          <w:tcPr>
            <w:tcW w:w="2746" w:type="dxa"/>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0" w:lineRule="auto"/>
              <w:ind w:firstLine="0"/>
              <w:rPr>
                <w:rFonts w:ascii="PT Astra Serif" w:hAnsi="PT Astra Serif" w:cs="Times New Roman"/>
                <w:sz w:val="22"/>
                <w:szCs w:val="22"/>
              </w:rPr>
            </w:pPr>
            <w:r w:rsidRPr="003A5852">
              <w:rPr>
                <w:rFonts w:ascii="PT Astra Serif" w:hAnsi="PT Astra Serif" w:cs="Times New Roman"/>
                <w:sz w:val="22"/>
                <w:szCs w:val="22"/>
              </w:rPr>
              <w:t>A03A</w:t>
            </w:r>
          </w:p>
        </w:tc>
        <w:tc>
          <w:tcPr>
            <w:tcW w:w="3207" w:type="dxa"/>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для лечения функциональных нарушений желудочно-кишечного тракта</w:t>
            </w:r>
          </w:p>
        </w:tc>
        <w:tc>
          <w:tcPr>
            <w:tcW w:w="2746" w:type="dxa"/>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30" w:lineRule="auto"/>
              <w:ind w:firstLine="0"/>
              <w:rPr>
                <w:rFonts w:ascii="PT Astra Serif" w:hAnsi="PT Astra Serif" w:cs="Times New Roman"/>
                <w:sz w:val="22"/>
                <w:szCs w:val="22"/>
              </w:rPr>
            </w:pPr>
            <w:r w:rsidRPr="003A5852">
              <w:rPr>
                <w:rFonts w:ascii="PT Astra Serif" w:hAnsi="PT Astra Serif" w:cs="Times New Roman"/>
                <w:sz w:val="22"/>
                <w:szCs w:val="22"/>
              </w:rPr>
              <w:t>A03AA</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Синтетические антихолинергические средства, эфиры с третичной аминогруппой</w:t>
            </w:r>
          </w:p>
        </w:tc>
        <w:tc>
          <w:tcPr>
            <w:tcW w:w="2746" w:type="dxa"/>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Мебеверин</w:t>
            </w:r>
          </w:p>
        </w:tc>
        <w:tc>
          <w:tcPr>
            <w:tcW w:w="2977" w:type="dxa"/>
            <w:shd w:val="clear" w:color="auto" w:fill="auto"/>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r w:rsidRPr="003A5852">
              <w:rPr>
                <w:rFonts w:ascii="PT Astra Serif" w:hAnsi="PT Astra Serif"/>
                <w:sz w:val="22"/>
                <w:szCs w:val="22"/>
              </w:rPr>
              <w:t>Капсулы с пролонгированным высвобождением; таблетки, покрытые оболочкой; таблетки, покрытые плёночной оболочкой; таблетки с пролонгированным высвобождением,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3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Платифиллин</w:t>
            </w:r>
          </w:p>
        </w:tc>
        <w:tc>
          <w:tcPr>
            <w:tcW w:w="2977" w:type="dxa"/>
            <w:shd w:val="clear" w:color="auto" w:fill="auto"/>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0" w:lineRule="auto"/>
              <w:ind w:firstLine="0"/>
              <w:rPr>
                <w:rFonts w:ascii="PT Astra Serif" w:hAnsi="PT Astra Serif" w:cs="Times New Roman"/>
                <w:sz w:val="22"/>
                <w:szCs w:val="22"/>
              </w:rPr>
            </w:pPr>
            <w:r w:rsidRPr="003A5852">
              <w:rPr>
                <w:rFonts w:ascii="PT Astra Serif" w:hAnsi="PT Astra Serif" w:cs="Times New Roman"/>
                <w:sz w:val="22"/>
                <w:szCs w:val="22"/>
              </w:rPr>
              <w:t>A03AD</w:t>
            </w:r>
          </w:p>
        </w:tc>
        <w:tc>
          <w:tcPr>
            <w:tcW w:w="3207" w:type="dxa"/>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Папаверин и его производные</w:t>
            </w:r>
          </w:p>
        </w:tc>
        <w:tc>
          <w:tcPr>
            <w:tcW w:w="2746" w:type="dxa"/>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Дротаверин</w:t>
            </w:r>
          </w:p>
        </w:tc>
        <w:tc>
          <w:tcPr>
            <w:tcW w:w="2977" w:type="dxa"/>
            <w:shd w:val="clear" w:color="auto" w:fill="auto"/>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Раствор для внутривенного и внутримышечного введения*; раствор для инъекций*; таблетки; </w:t>
            </w:r>
            <w:r w:rsidRPr="003A5852">
              <w:rPr>
                <w:rFonts w:ascii="PT Astra Serif" w:hAnsi="PT Astra Serif"/>
                <w:sz w:val="22"/>
                <w:szCs w:val="22"/>
              </w:rPr>
              <w:t>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0" w:lineRule="auto"/>
              <w:ind w:firstLine="0"/>
              <w:rPr>
                <w:rFonts w:ascii="PT Astra Serif" w:hAnsi="PT Astra Serif" w:cs="Times New Roman"/>
                <w:sz w:val="22"/>
                <w:szCs w:val="22"/>
              </w:rPr>
            </w:pPr>
            <w:r w:rsidRPr="003A5852">
              <w:rPr>
                <w:rFonts w:ascii="PT Astra Serif" w:hAnsi="PT Astra Serif" w:cs="Times New Roman"/>
                <w:sz w:val="22"/>
                <w:szCs w:val="22"/>
              </w:rPr>
              <w:t>A03B</w:t>
            </w:r>
          </w:p>
        </w:tc>
        <w:tc>
          <w:tcPr>
            <w:tcW w:w="3207" w:type="dxa"/>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белладонны</w:t>
            </w:r>
          </w:p>
        </w:tc>
        <w:tc>
          <w:tcPr>
            <w:tcW w:w="2746" w:type="dxa"/>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p>
        </w:tc>
        <w:tc>
          <w:tcPr>
            <w:tcW w:w="2977" w:type="dxa"/>
            <w:shd w:val="clear" w:color="auto" w:fill="auto"/>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0" w:lineRule="auto"/>
              <w:ind w:firstLine="0"/>
              <w:rPr>
                <w:rFonts w:ascii="PT Astra Serif" w:hAnsi="PT Astra Serif" w:cs="Times New Roman"/>
                <w:sz w:val="22"/>
                <w:szCs w:val="22"/>
              </w:rPr>
            </w:pPr>
            <w:r w:rsidRPr="003A5852">
              <w:rPr>
                <w:rFonts w:ascii="PT Astra Serif" w:hAnsi="PT Astra Serif" w:cs="Times New Roman"/>
                <w:sz w:val="22"/>
                <w:szCs w:val="22"/>
              </w:rPr>
              <w:t>A03BA</w:t>
            </w:r>
          </w:p>
        </w:tc>
        <w:tc>
          <w:tcPr>
            <w:tcW w:w="3207" w:type="dxa"/>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Алкалоиды белладонны, третичные амины</w:t>
            </w:r>
          </w:p>
        </w:tc>
        <w:tc>
          <w:tcPr>
            <w:tcW w:w="2746" w:type="dxa"/>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Атропин</w:t>
            </w:r>
          </w:p>
        </w:tc>
        <w:tc>
          <w:tcPr>
            <w:tcW w:w="2977" w:type="dxa"/>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Капли глазные; раствор для инъекций*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0" w:lineRule="auto"/>
              <w:ind w:firstLine="0"/>
              <w:rPr>
                <w:rFonts w:ascii="PT Astra Serif" w:hAnsi="PT Astra Serif" w:cs="Times New Roman"/>
                <w:sz w:val="22"/>
                <w:szCs w:val="22"/>
              </w:rPr>
            </w:pPr>
            <w:r w:rsidRPr="003A5852">
              <w:rPr>
                <w:rFonts w:ascii="PT Astra Serif" w:hAnsi="PT Astra Serif" w:cs="Times New Roman"/>
                <w:sz w:val="22"/>
                <w:szCs w:val="22"/>
              </w:rPr>
              <w:t>A03F</w:t>
            </w:r>
          </w:p>
        </w:tc>
        <w:tc>
          <w:tcPr>
            <w:tcW w:w="3207" w:type="dxa"/>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Стимуляторы моторики желудочно-кишечного тракта</w:t>
            </w:r>
          </w:p>
        </w:tc>
        <w:tc>
          <w:tcPr>
            <w:tcW w:w="2746" w:type="dxa"/>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0" w:lineRule="auto"/>
              <w:ind w:firstLine="0"/>
              <w:rPr>
                <w:rFonts w:ascii="PT Astra Serif" w:hAnsi="PT Astra Serif" w:cs="Times New Roman"/>
                <w:sz w:val="22"/>
                <w:szCs w:val="22"/>
              </w:rPr>
            </w:pPr>
            <w:r w:rsidRPr="003A5852">
              <w:rPr>
                <w:rFonts w:ascii="PT Astra Serif" w:hAnsi="PT Astra Serif" w:cs="Times New Roman"/>
                <w:sz w:val="22"/>
                <w:szCs w:val="22"/>
              </w:rPr>
              <w:t>A03FA</w:t>
            </w:r>
          </w:p>
        </w:tc>
        <w:tc>
          <w:tcPr>
            <w:tcW w:w="3207" w:type="dxa"/>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Стимуляторы моторики желудочно-кишечного тракта</w:t>
            </w:r>
          </w:p>
        </w:tc>
        <w:tc>
          <w:tcPr>
            <w:tcW w:w="2746" w:type="dxa"/>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Метоклопрамид</w:t>
            </w:r>
          </w:p>
        </w:tc>
        <w:tc>
          <w:tcPr>
            <w:tcW w:w="2977" w:type="dxa"/>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и внутримышечного введения*; раствор для инъекций*; раствор для приёма внутрь; таблетки</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0" w:lineRule="auto"/>
              <w:ind w:firstLine="0"/>
              <w:rPr>
                <w:rFonts w:ascii="PT Astra Serif" w:hAnsi="PT Astra Serif" w:cs="Times New Roman"/>
                <w:sz w:val="22"/>
                <w:szCs w:val="22"/>
              </w:rPr>
            </w:pPr>
            <w:r w:rsidRPr="003A5852">
              <w:rPr>
                <w:rFonts w:ascii="PT Astra Serif" w:hAnsi="PT Astra Serif" w:cs="Times New Roman"/>
                <w:sz w:val="22"/>
                <w:szCs w:val="22"/>
              </w:rPr>
              <w:t>A04</w:t>
            </w:r>
          </w:p>
        </w:tc>
        <w:tc>
          <w:tcPr>
            <w:tcW w:w="3207" w:type="dxa"/>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Противорвотные препараты</w:t>
            </w:r>
          </w:p>
        </w:tc>
        <w:tc>
          <w:tcPr>
            <w:tcW w:w="2746" w:type="dxa"/>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0" w:lineRule="auto"/>
              <w:ind w:firstLine="0"/>
              <w:rPr>
                <w:rFonts w:ascii="PT Astra Serif" w:hAnsi="PT Astra Serif" w:cs="Times New Roman"/>
                <w:sz w:val="22"/>
                <w:szCs w:val="22"/>
              </w:rPr>
            </w:pPr>
            <w:r w:rsidRPr="003A5852">
              <w:rPr>
                <w:rFonts w:ascii="PT Astra Serif" w:hAnsi="PT Astra Serif" w:cs="Times New Roman"/>
                <w:sz w:val="22"/>
                <w:szCs w:val="22"/>
              </w:rPr>
              <w:t>A04A</w:t>
            </w:r>
          </w:p>
        </w:tc>
        <w:tc>
          <w:tcPr>
            <w:tcW w:w="3207" w:type="dxa"/>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Противорвотные препараты</w:t>
            </w:r>
          </w:p>
        </w:tc>
        <w:tc>
          <w:tcPr>
            <w:tcW w:w="2746" w:type="dxa"/>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0" w:lineRule="auto"/>
              <w:ind w:firstLine="0"/>
              <w:rPr>
                <w:rFonts w:ascii="PT Astra Serif" w:hAnsi="PT Astra Serif" w:cs="Times New Roman"/>
                <w:sz w:val="22"/>
                <w:szCs w:val="22"/>
              </w:rPr>
            </w:pPr>
            <w:r w:rsidRPr="003A5852">
              <w:rPr>
                <w:rFonts w:ascii="PT Astra Serif" w:hAnsi="PT Astra Serif" w:cs="Times New Roman"/>
                <w:sz w:val="22"/>
                <w:szCs w:val="22"/>
              </w:rPr>
              <w:t>A04AA</w:t>
            </w:r>
          </w:p>
        </w:tc>
        <w:tc>
          <w:tcPr>
            <w:tcW w:w="3207" w:type="dxa"/>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Блокаторы серотониновых 5HT3-рецепторов</w:t>
            </w:r>
          </w:p>
        </w:tc>
        <w:tc>
          <w:tcPr>
            <w:tcW w:w="2746" w:type="dxa"/>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Ондансетрон</w:t>
            </w:r>
          </w:p>
        </w:tc>
        <w:tc>
          <w:tcPr>
            <w:tcW w:w="2977" w:type="dxa"/>
            <w:tcMar>
              <w:top w:w="0" w:type="dxa"/>
              <w:left w:w="108" w:type="dxa"/>
              <w:bottom w:w="0" w:type="dxa"/>
              <w:right w:w="108" w:type="dxa"/>
            </w:tcMar>
          </w:tcPr>
          <w:p w:rsidR="00301268" w:rsidRPr="003A5852" w:rsidRDefault="00301268" w:rsidP="00EA70F1">
            <w:pPr>
              <w:pStyle w:val="ConsPlusNormal"/>
              <w:spacing w:line="23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и внутримышечного введения*; сироп; суппозитории ректальные; таблетки; таблетки лиофилизированные; 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A05</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для лечения заболеваний печени и желчевыводящих путей</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A05A</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для лечения заболеваний желчевыводящих путей</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A05AA</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желчных кислот</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Урсодезоксихолевая кислота</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Капсулы; суспензия для приёма внутрь; 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A05B</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для лечения заболеваний печени, липотропные средства</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A05BA</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для лечения заболеваний печени</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Фосфолипиды + глицирризиновая кислота</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Капсулы; лиофилизат для приготовления раствора для внутривенного введения*; раствор для внутривенного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Янтарная кислота + меглумин + инозин + метионин + никотинамид</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инфузий*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A06</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Слабительные средства</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A06A</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Слабительные средства</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rPr>
          <w:trHeight w:val="1470"/>
        </w:trPr>
        <w:tc>
          <w:tcPr>
            <w:tcW w:w="1135"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A06AB</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Контактные слабительные средства</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Бисакодил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Суппозитории ректальные; таблетки, покрытые кишечнорастворимой оболочкой</w:t>
            </w:r>
            <w:r w:rsidRPr="003A5852">
              <w:rPr>
                <w:rFonts w:ascii="PT Astra Serif" w:hAnsi="PT Astra Serif"/>
                <w:sz w:val="22"/>
                <w:szCs w:val="22"/>
              </w:rPr>
              <w:t>; таблетки, кишечнорастворимые покрытые оболочкой</w:t>
            </w:r>
          </w:p>
        </w:tc>
      </w:tr>
      <w:tr w:rsidR="00301268" w:rsidRPr="003A5852" w:rsidTr="00EA70F1">
        <w:tc>
          <w:tcPr>
            <w:tcW w:w="1135" w:type="dxa"/>
            <w:vMerge/>
            <w:tcBorders>
              <w:bottom w:val="single" w:sz="4" w:space="0" w:color="auto"/>
            </w:tcBorders>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tcBorders>
              <w:bottom w:val="single" w:sz="4" w:space="0" w:color="auto"/>
            </w:tcBorders>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Сеннозиды A и B</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A06AD</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Осмотические слабительные средства</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Лактулоза</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Сироп</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Макрогол</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Порошок для приготовления раствора для приёма внутрь; порошок для приготовления раствора для приёма внутрь (для детей)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A07</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Противодиарейные, кишечные противовоспалительные и противомикробные препараты</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A07B</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Адсорбирующие кишечные препараты</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A07BC</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Другие адсорбирующие кишечные препараты</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Смектит диоктаэдрический</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Порошок для приготовления суспензии для приёма внутрь; суспензия для приёма внутрь; таблетки диспергируемые</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A07D</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снижающие моторику желудочно-кишечного тракта</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A07DA</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снижающие моторику желудочно-кишечного тракта</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Лоперамид</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Капсулы; таблетки; таблетки жевательные; таблетки-лиофилизат</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A07E</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Кишечные противовоспалительные препараты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A07EC</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Аминосалициловая кислота и аналогичные препараты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Месалазин</w:t>
            </w:r>
          </w:p>
        </w:tc>
        <w:tc>
          <w:tcPr>
            <w:tcW w:w="2977" w:type="dxa"/>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r w:rsidRPr="003A5852">
              <w:rPr>
                <w:rFonts w:ascii="PT Astra Serif" w:hAnsi="PT Astra Serif"/>
                <w:sz w:val="22"/>
                <w:szCs w:val="22"/>
              </w:rPr>
              <w:t>Суппозитории ректальные; суспензия ректальная; таблетки кишечнорастворимые с пролонгированным высвобождением, покрытые плёночной оболочкой; таблетки, покрытые кишечнорастворимой оболочкой; таблетки, покрытые кишечнорастворимой плёночной оболочкой; таблетки, кишечнорастворимые покрытые плёночной оболочкой; таблетки пролонгированного действия; таблетки с пролонгированным высвобождением; гранулы кишечнорастворимые  с пролонгированным  высвобождением, покрытые оболочкой; гранулы  с пролонгированным  высвобождением для приёма внутрь</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Сульфасалазин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кишечнорастворимые, покрытые плёночной оболочкой; 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A07F</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Противодиарейные микроорганизмы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A07FA</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Противодиарейные микроорганизмы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Бифидобактерии бифидум</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 лиофилизат для приготовления раствора для приёма внутрь и местного применения; лиофилизат для приготовления суспензии для приёма внутрь и местного применения; порошок для приёма внутрь; порошок для приёма внутрь и местного применения; суппозитории вагинальные и ректальные; таблетки</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Пробиотик из бифидобактерий  бифидум однокомпонентный сорбированный</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 порошок для приёма внутрь</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A09</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способствующие пищеварению, включая ферментные препараты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A09A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способствующие пищеварению, включая ферментные препараты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A09AA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Ферментные препараты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Панкреатин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Гранулы кишечнорастворимые; капсулы; капсулы кишечнорастворимые; таблетки, покрытые кишечнорастворимой оболочкой; таблетки, покрытые оболочкой; таблетки кишечнорастворимые,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A10</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для лечения сахарного диабета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A10A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Инсулины и их аналоги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A10AB</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Инсулины короткого действия и их аналоги для инъекционного введения</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Инсулин аспарт</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Раствор для подкожного </w:t>
            </w:r>
            <w:r w:rsidRPr="003A5852">
              <w:rPr>
                <w:rFonts w:ascii="PT Astra Serif" w:hAnsi="PT Astra Serif" w:cs="Times New Roman"/>
                <w:sz w:val="22"/>
                <w:szCs w:val="22"/>
              </w:rPr>
              <w:br/>
              <w:t>и внутривенного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4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4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Инсулин глулизин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4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4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Инсулин лизпро</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и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4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4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Инсулин растворимый (человеческий генно-инженерный)</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инъекций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A10AC</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Инсулины средней продолжительности действия и их аналоги для инъекционного введения</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Инсулин-изофан (человеческий генно-инженер-ный)</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Суспензия для подкожного введения</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A10AD</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Инсулин аспарт двухфазный</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Суспензия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4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4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Инсулин деглудек + инсулин аспарт</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4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4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Инсулин двухфазный </w:t>
            </w:r>
            <w:r w:rsidRPr="003A5852">
              <w:rPr>
                <w:rFonts w:ascii="PT Astra Serif" w:hAnsi="PT Astra Serif" w:cs="Times New Roman"/>
                <w:sz w:val="22"/>
                <w:szCs w:val="22"/>
              </w:rPr>
              <w:br/>
              <w:t>(человеческий генно-инженерный)</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Суспензия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4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4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Инсулин лизпро двухфазный</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Суспензия для подкожного введения</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A10AE</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Инсулины длительного действия и их аналоги для инъекционного введения</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Инсулин гларгин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4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4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Инсулин гларгин + ликсисенатид</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4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4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Инсулин деглудек</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4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4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Инсулин детемир</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A10B</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Гипогликемические препараты, кроме инсулинов</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A10BA</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Бигуаниды</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Метформин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таблетки, покрытые плёночной оболочкой; таблетки пролонгированного действия; таблетки пролонгированного действия, покрытые плёночной оболочкой; таблетки с пролонгированным высвобождением; таблетки с пролонгированным высвобождением, покрытые плёночной оболочкой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A10BB</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сульфонилмочевины</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Глибенкламид</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4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4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Гликлазид</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pacing w:val="-4"/>
                <w:sz w:val="22"/>
                <w:szCs w:val="22"/>
              </w:rPr>
            </w:pPr>
            <w:r w:rsidRPr="003A5852">
              <w:rPr>
                <w:rFonts w:ascii="PT Astra Serif" w:hAnsi="PT Astra Serif" w:cs="Times New Roman"/>
                <w:spacing w:val="-4"/>
                <w:sz w:val="22"/>
                <w:szCs w:val="22"/>
              </w:rPr>
              <w:t>Таблетки; таблетки с модифицированным высвобождением; таблетки с пролонгированным высвобождением</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Глимепирид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A10BH</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Ингибиторы дипептидилпептидазы-4 (ДПП-4)</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Алоглиптин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4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4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Вилдаглиптин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4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4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Гозоглиптин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4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4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Линаглиптин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4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4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Саксаглиптин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4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4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Ситаглиптин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4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4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Эвоглиптин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A10BJ</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Аналоги глюкагоноподобного пептида-1</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Дулаглутид </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Ликсисенатид</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Семаглутид</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A10BK</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Ингибиторы натрийзависимого переносчика глюкозы 2 типа</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Дапаглифлозин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Ипраглифлозин </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4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4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Эмпаглифлозин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4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4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Эртуглифлозин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A10BX</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Другие гипогликемические препараты, кроме инсулинов</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Репаглинид</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A11</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Витамины</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A11C</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Витамины A и D, включая их комбинации</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A11CA</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Витамин A</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Ретинол</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Драже; капли для приёма внутрь и наружного применения; капсулы; мазь для наружного применения; раствор для приёма внутрь (масляный); раствор для приёма внутрь и наружного применения (масляный)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A11CC</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Витамин D и его аналоги</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Альфакальцидол</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Капли для приёма внутрь;</w:t>
            </w:r>
            <w:r w:rsidRPr="003A5852">
              <w:rPr>
                <w:rFonts w:ascii="PT Astra Serif" w:hAnsi="PT Astra Serif" w:cs="Times New Roman"/>
                <w:sz w:val="22"/>
                <w:szCs w:val="22"/>
              </w:rPr>
              <w:br/>
              <w:t>капсулы</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4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4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Кальцитриол</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4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4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Колекальциферол</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Капли для приёма внутрь; раствор для приёма внутрь (масляный)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A11D</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Витамин B</w:t>
            </w:r>
            <w:r w:rsidRPr="003A5852">
              <w:rPr>
                <w:rFonts w:ascii="PT Astra Serif" w:hAnsi="PT Astra Serif" w:cs="Times New Roman"/>
                <w:sz w:val="22"/>
                <w:szCs w:val="22"/>
                <w:vertAlign w:val="subscript"/>
              </w:rPr>
              <w:t>1</w:t>
            </w:r>
            <w:r w:rsidRPr="003A5852">
              <w:rPr>
                <w:rFonts w:ascii="PT Astra Serif" w:hAnsi="PT Astra Serif" w:cs="Times New Roman"/>
                <w:sz w:val="22"/>
                <w:szCs w:val="22"/>
              </w:rPr>
              <w:t xml:space="preserve"> и его комбинации с витаминами B</w:t>
            </w:r>
            <w:r w:rsidRPr="003A5852">
              <w:rPr>
                <w:rFonts w:ascii="PT Astra Serif" w:hAnsi="PT Astra Serif" w:cs="Times New Roman"/>
                <w:sz w:val="22"/>
                <w:szCs w:val="22"/>
                <w:vertAlign w:val="subscript"/>
              </w:rPr>
              <w:t>6</w:t>
            </w:r>
            <w:r w:rsidRPr="003A5852">
              <w:rPr>
                <w:rFonts w:ascii="PT Astra Serif" w:hAnsi="PT Astra Serif" w:cs="Times New Roman"/>
                <w:sz w:val="22"/>
                <w:szCs w:val="22"/>
              </w:rPr>
              <w:t xml:space="preserve"> и B</w:t>
            </w:r>
            <w:r w:rsidRPr="003A5852">
              <w:rPr>
                <w:rFonts w:ascii="PT Astra Serif" w:hAnsi="PT Astra Serif" w:cs="Times New Roman"/>
                <w:sz w:val="22"/>
                <w:szCs w:val="22"/>
                <w:vertAlign w:val="subscript"/>
              </w:rPr>
              <w:t>12</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A11DA</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Витамин B</w:t>
            </w:r>
            <w:r w:rsidRPr="003A5852">
              <w:rPr>
                <w:rFonts w:ascii="PT Astra Serif" w:hAnsi="PT Astra Serif" w:cs="Times New Roman"/>
                <w:sz w:val="22"/>
                <w:szCs w:val="22"/>
                <w:vertAlign w:val="subscript"/>
              </w:rPr>
              <w:t>1</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Тиамин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внутримышечного введения*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A11G</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Аскорбиновая кислота (витамин C), включая комбинации с другими средствами</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A11GA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Аскорбиновая кислота (витамин C)</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Аскорбиновая кислота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Драже; капли для приёма внутрь; капсулы пролонгированного действия; порошок для приготовления раствора для приёма внутрь; порошок для приёма внутрь; раствор для внутривенного и внутримышечного введения*; таблетки</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A11H</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витаминные препараты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A11HA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витаминные препараты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Пиридоксин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инъекций*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A12</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Минеральные добавки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A12A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кальция</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A12AA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кальция</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Кальция глюконат</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и внутримышечного введения*; раствор для инъекций*; таблетки</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A12C</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минеральные добавки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A12CX</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минеральные вещества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Калия и магния аспарагинат</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 раствор для внутривенного введения*; раствор для инфузий*; таблетки; 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A14</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Анаболические средства системного действия</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A14A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Анаболические стероиды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A14AB</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эстрена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Нандролон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внутримышечного введения (масляный)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A16</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препараты для лечения заболеваний желудочно-кишечного тракта и нарушений обмена веществ</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A16A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препараты для лечения заболеваний желудочно-кишечного тракта и нарушений обмена веществ</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A16AA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Аминокислоты и их производные</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Адеметионин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внутривенного и внутримышечного введения*; таблетки кишечнорастворимые; таблетки кишечнорастворимые, покрытые плёночной оболочкой; таблетки, покрытые кишечнорастворимой оболочкой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A16AB</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Ферментные препараты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Агалсидаза альфа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Агалсидаза бета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концентрата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Велаглюцераза альфа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Галсульфаза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Идурсульфаза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Идурсульфаза бета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Имиглюцераза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Ларонидаза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Себелипаза альфа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Талиглюцераза альфа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концентрата для приготовления раствора для инфузий*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cs="Times New Roman"/>
                <w:sz w:val="22"/>
                <w:szCs w:val="22"/>
              </w:rPr>
              <w:t>A16AX</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Прочие препараты для лечения заболеваний желудочно-кишечного тракта и нарушений обмена веществ</w:t>
            </w: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Миглустат</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3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Нитизинон</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3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3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Сапроптерин</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диспергируемые; таблетки растворимые</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3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3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Тиоктовая кислота</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Капсулы; концентрат для приготовления раствора для внутривенного введения*; концентрат для приготовления раствора для инфузий*; раствор для внутривенного введения*; раствор для инфузий*; таблетки, покрытые оболочкой; 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cs="Times New Roman"/>
                <w:sz w:val="22"/>
                <w:szCs w:val="22"/>
              </w:rPr>
              <w:t>B</w:t>
            </w:r>
          </w:p>
        </w:tc>
        <w:tc>
          <w:tcPr>
            <w:tcW w:w="320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Кровь и система кроветворения</w:t>
            </w: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cs="Times New Roman"/>
                <w:sz w:val="22"/>
                <w:szCs w:val="22"/>
              </w:rPr>
              <w:t>B01</w:t>
            </w:r>
          </w:p>
        </w:tc>
        <w:tc>
          <w:tcPr>
            <w:tcW w:w="320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Антитромботические средства</w:t>
            </w: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cs="Times New Roman"/>
                <w:sz w:val="22"/>
                <w:szCs w:val="22"/>
              </w:rPr>
              <w:t>B01A</w:t>
            </w:r>
          </w:p>
        </w:tc>
        <w:tc>
          <w:tcPr>
            <w:tcW w:w="320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Антитромботические средства</w:t>
            </w: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cs="Times New Roman"/>
                <w:sz w:val="22"/>
                <w:szCs w:val="22"/>
              </w:rPr>
              <w:t>B01AA</w:t>
            </w:r>
          </w:p>
        </w:tc>
        <w:tc>
          <w:tcPr>
            <w:tcW w:w="320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Антагонисты витамина K</w:t>
            </w: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Варфарин</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cs="Times New Roman"/>
                <w:sz w:val="22"/>
                <w:szCs w:val="22"/>
              </w:rPr>
              <w:t>B01AB</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Группа гепарина</w:t>
            </w: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Гепарин натрия</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и подкожного введения*; раствор для инъекций*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3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3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Эноксапарин натрия</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инъекций*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Парнапарин натрия</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B01AC</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Антиагреганты, кроме гепарина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Клопидогрел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Селексипаг</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Тикагрелор</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B01AD</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Ферментные препараты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Алтеплаза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Проурокиназа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внутривенного введения*; лиофилизат для приготовления раствора для инъекций*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Рекомбинантный белок, содержащий аминокислотную последовательность стафилокиназы</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внутривенного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Тенектеплаза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внутривенного введения*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B01AE</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Прямые ингибиторы тромбина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Дабигатрана этексилат</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B01AF</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Прямые ингибиторы фактора Xa</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Апиксабан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Ривароксабан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B02</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Гемостатические средства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B02A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Антифибринолитические средства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B02AA</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Аминокислоты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Аминокапроновая кислота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Транексамовая кислота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введения*; 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B02AB</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Ингибиторы протеиназ плазмы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Апротинин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внутривенного введения*; раствор для внутривенного введения*; раствор для инфузий*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B02B</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Витамин K и другие гемостатики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B02BA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Витамин K</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Менадиона натрия бисульфит</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внутримышечного введения*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B02BC</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Местные гемостатики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Фибриноген + тромбин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Губка*</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B02BD</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Факторы свёртывания крови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Антиингибиторный коагулянтный комплекс</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Мороктоког альфа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внутривенного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Нонаког альфа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внутривенного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Октоког альфа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внутривенного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Симоктоког альфа (фактор свёртывания крови VIII человеческий рекомбинантный)</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внутривенного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Фактор свёртывания крови VII</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внутривенного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Фактор свёртывания крови VIII</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внутривенного введения*; лиофилизат для приготовления раствора для инфузий*; раствор для инфузий (замороженный)*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Фактор свёртывания крови IX</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внутривенного введения*; лиофилизат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Факторы свёртывания крови II, VII, IX, X в комбинации (протромбиновый комплекс)</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Лиофилизат для приготовления раствора для внутривенного введения* </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Факторы свёртывания крови II, IX и X в комбинации</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Фактор свёртывания крови VIII + фактор Виллебранда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внутривенного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Эптаког альфа (активированный)</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внутривенного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Эфмороктоког альфа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внутривенного введения*</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B02BX</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системные гемостатики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Ромиплостим</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Порошок для приготовления раствора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Элтромбопаг</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Эмицизумаб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Этамзилат</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и внутримышечного введения*; раствор для инъекций*; раствор для инъекций и наружного применения*; таблетки</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B03</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Антианемические препараты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B03A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железа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B03AB</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Пероральные препараты трёхвалентного железа</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Железа (III) гидроксид полимальтозат</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Капли для приёма внутрь;</w:t>
            </w:r>
            <w:r w:rsidRPr="003A5852">
              <w:rPr>
                <w:rFonts w:ascii="PT Astra Serif" w:hAnsi="PT Astra Serif" w:cs="Times New Roman"/>
                <w:sz w:val="22"/>
                <w:szCs w:val="22"/>
              </w:rPr>
              <w:br/>
              <w:t>сироп; таблетки жевательные</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r w:rsidRPr="003A5852">
              <w:rPr>
                <w:rFonts w:ascii="PT Astra Serif" w:hAnsi="PT Astra Serif" w:cs="Times New Roman"/>
                <w:sz w:val="22"/>
                <w:szCs w:val="22"/>
              </w:rPr>
              <w:t>B03AC</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Парентеральные препараты трёхвалентного железа</w:t>
            </w: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Железа (III) гидроксид олигоизомальтозат</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50"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50"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Железа (III) гидроксида сахарозный комплекс</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50"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50"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Железа карбоксимальтозат</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введения*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r w:rsidRPr="003A5852">
              <w:rPr>
                <w:rFonts w:ascii="PT Astra Serif" w:hAnsi="PT Astra Serif" w:cs="Times New Roman"/>
                <w:sz w:val="22"/>
                <w:szCs w:val="22"/>
              </w:rPr>
              <w:t>B03B</w:t>
            </w:r>
          </w:p>
        </w:tc>
        <w:tc>
          <w:tcPr>
            <w:tcW w:w="320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Витамин B</w:t>
            </w:r>
            <w:r w:rsidRPr="003A5852">
              <w:rPr>
                <w:rFonts w:ascii="PT Astra Serif" w:hAnsi="PT Astra Serif" w:cs="Times New Roman"/>
                <w:sz w:val="22"/>
                <w:szCs w:val="22"/>
                <w:vertAlign w:val="subscript"/>
              </w:rPr>
              <w:t>12</w:t>
            </w:r>
            <w:r w:rsidRPr="003A5852">
              <w:rPr>
                <w:rFonts w:ascii="PT Astra Serif" w:hAnsi="PT Astra Serif" w:cs="Times New Roman"/>
                <w:sz w:val="22"/>
                <w:szCs w:val="22"/>
              </w:rPr>
              <w:t xml:space="preserve"> и фолиевая кислота</w:t>
            </w: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r w:rsidRPr="003A5852">
              <w:rPr>
                <w:rFonts w:ascii="PT Astra Serif" w:hAnsi="PT Astra Serif" w:cs="Times New Roman"/>
                <w:sz w:val="22"/>
                <w:szCs w:val="22"/>
              </w:rPr>
              <w:t>B03BA</w:t>
            </w:r>
          </w:p>
        </w:tc>
        <w:tc>
          <w:tcPr>
            <w:tcW w:w="320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Витамин B</w:t>
            </w:r>
            <w:r w:rsidRPr="003A5852">
              <w:rPr>
                <w:rFonts w:ascii="PT Astra Serif" w:hAnsi="PT Astra Serif" w:cs="Times New Roman"/>
                <w:sz w:val="22"/>
                <w:szCs w:val="22"/>
                <w:vertAlign w:val="subscript"/>
              </w:rPr>
              <w:t>12</w:t>
            </w:r>
            <w:r w:rsidRPr="003A5852">
              <w:rPr>
                <w:rFonts w:ascii="PT Astra Serif" w:hAnsi="PT Astra Serif" w:cs="Times New Roman"/>
                <w:sz w:val="22"/>
                <w:szCs w:val="22"/>
              </w:rPr>
              <w:t xml:space="preserve"> (цианокобаламин и его аналоги)</w:t>
            </w: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Цианокобаламин</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инъекций*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r w:rsidRPr="003A5852">
              <w:rPr>
                <w:rFonts w:ascii="PT Astra Serif" w:hAnsi="PT Astra Serif" w:cs="Times New Roman"/>
                <w:sz w:val="22"/>
                <w:szCs w:val="22"/>
              </w:rPr>
              <w:t>B03BB</w:t>
            </w:r>
          </w:p>
        </w:tc>
        <w:tc>
          <w:tcPr>
            <w:tcW w:w="320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Фолиевая кислота и её производные</w:t>
            </w: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Фолиевая кислота</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r w:rsidRPr="003A5852">
              <w:rPr>
                <w:rFonts w:ascii="PT Astra Serif" w:hAnsi="PT Astra Serif" w:cs="Times New Roman"/>
                <w:sz w:val="22"/>
                <w:szCs w:val="22"/>
              </w:rPr>
              <w:t>B03X</w:t>
            </w:r>
          </w:p>
        </w:tc>
        <w:tc>
          <w:tcPr>
            <w:tcW w:w="320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Другие антианемические препараты</w:t>
            </w: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r w:rsidRPr="003A5852">
              <w:rPr>
                <w:rFonts w:ascii="PT Astra Serif" w:hAnsi="PT Astra Serif" w:cs="Times New Roman"/>
                <w:sz w:val="22"/>
                <w:szCs w:val="22"/>
              </w:rPr>
              <w:t>B03XA</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Другие антианемические препараты</w:t>
            </w: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Дарбэпоэтин альфа</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инъекций*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50"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50"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Метоксиполиэтиленгликоль-эпоэтин бета</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и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50"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50"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Эпоэтин альфа</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и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50"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50"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Эпоэтин бета</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внутривенного и подкожного введения; раствор для внутривенного и подкожного введения*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r w:rsidRPr="003A5852">
              <w:rPr>
                <w:rFonts w:ascii="PT Astra Serif" w:hAnsi="PT Astra Serif" w:cs="Times New Roman"/>
                <w:sz w:val="22"/>
                <w:szCs w:val="22"/>
              </w:rPr>
              <w:t>B05</w:t>
            </w:r>
          </w:p>
        </w:tc>
        <w:tc>
          <w:tcPr>
            <w:tcW w:w="320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Кровезаменители и перфузионные растворы</w:t>
            </w: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r w:rsidRPr="003A5852">
              <w:rPr>
                <w:rFonts w:ascii="PT Astra Serif" w:hAnsi="PT Astra Serif" w:cs="Times New Roman"/>
                <w:sz w:val="22"/>
                <w:szCs w:val="22"/>
              </w:rPr>
              <w:t>B05A</w:t>
            </w:r>
          </w:p>
        </w:tc>
        <w:tc>
          <w:tcPr>
            <w:tcW w:w="320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Кровь и препараты крови</w:t>
            </w: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r w:rsidRPr="003A5852">
              <w:rPr>
                <w:rFonts w:ascii="PT Astra Serif" w:hAnsi="PT Astra Serif" w:cs="Times New Roman"/>
                <w:sz w:val="22"/>
                <w:szCs w:val="22"/>
              </w:rPr>
              <w:t>B05AA</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Кровезаменители и препараты плазмы крови</w:t>
            </w: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Альбумин человека</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50"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50"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Гидроксиэтилкрахмал</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50"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50"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Декстран</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50"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50"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Желатин</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инфузий*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r w:rsidRPr="003A5852">
              <w:rPr>
                <w:rFonts w:ascii="PT Astra Serif" w:hAnsi="PT Astra Serif" w:cs="Times New Roman"/>
                <w:sz w:val="22"/>
                <w:szCs w:val="22"/>
              </w:rPr>
              <w:t>B05B</w:t>
            </w:r>
          </w:p>
        </w:tc>
        <w:tc>
          <w:tcPr>
            <w:tcW w:w="320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Растворы для внутривенного введения</w:t>
            </w: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r w:rsidRPr="003A5852">
              <w:rPr>
                <w:rFonts w:ascii="PT Astra Serif" w:hAnsi="PT Astra Serif" w:cs="Times New Roman"/>
                <w:sz w:val="22"/>
                <w:szCs w:val="22"/>
              </w:rPr>
              <w:t>B05BA</w:t>
            </w:r>
          </w:p>
        </w:tc>
        <w:tc>
          <w:tcPr>
            <w:tcW w:w="320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Растворы для парентерального питания</w:t>
            </w: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Жировые эмульсии для парентерального питания</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Эмульсия для инфузий*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r w:rsidRPr="003A5852">
              <w:rPr>
                <w:rFonts w:ascii="PT Astra Serif" w:hAnsi="PT Astra Serif" w:cs="Times New Roman"/>
                <w:sz w:val="22"/>
                <w:szCs w:val="22"/>
              </w:rPr>
              <w:t>B05BB</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Растворы, влияющие на водно-электролитный баланс</w:t>
            </w: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Декстроза + калия хлорид + натрия хлорид + натрия цитрат</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Порошок для приготовления раствора для приёма внутрь</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Калия ацетат + кальция ацетат + магния ацетат + натрия ацетат + натрия хлорид</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4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4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Калия хлорид + натрия ацетат + натрия хлорид</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4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4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Меглюмина натрия сукцинат</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Натрия лактата раствор сложный (калия хлорид + кальция хлорид + натрия хлорид + натрия лактат)</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Натрия хлорида раствор сложный (калия хлорид + кальция хлорид + натрия хлорид)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Натрия хлорид + калия хлорид + кальция хлорида дигидрат + магния хлорида гексагидрат + натрия ацетата тригидрат + яблочная кислота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инфузий*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B05BC</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Растворы с осмодиуретическим действием</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Маннитол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Порошок для ингаляций дозированный; раствор для инфузий*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B05C</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Ирригационные растворы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B05CX</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ирригационные растворы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Декстроза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введения*; раствор для инфузий*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B05D</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Растворы для перитонеального диализа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Растворы для перитонеального диализа*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B05X</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Добавки к растворам для внутривенного введения</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B05XA</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Растворы электролитов</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Калия хлорид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 раствор для внутривенного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Магния сульфат</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Раствор для внутривенного введения*; </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Натрия гидрокарбонат</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Натрия хлорид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инфузий*; раствор для инъекций*; растворитель для приготовления лекарственных форм для инъекций*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Сердечно-сосудистая система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C01</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для лечения заболеваний сердца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C01A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Сердечные гликозиды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C01AA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Гликозиды наперстянки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Дигоксин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введения*; таблетки; таблетки (для детей)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C01B</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Антиаритмические препараты, классы I и III</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C01BA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Антиаритмические препараты, класс IA</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Прокаинамид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и внутримышечного введения*; раствор для инъекций*; таблетки</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C01BB</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Антиаритмические препараты, класс IB</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Лидокаин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Гель для местного применения; капли глазные; раствор для инъекций*; спрей для местного и наружного применения; спрей для местного </w:t>
            </w:r>
            <w:r w:rsidRPr="003A5852">
              <w:rPr>
                <w:rFonts w:ascii="PT Astra Serif" w:hAnsi="PT Astra Serif" w:cs="Times New Roman"/>
                <w:sz w:val="22"/>
                <w:szCs w:val="22"/>
              </w:rPr>
              <w:br/>
              <w:t>и наружного применения дозированный; спрей для местного применения дозированный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C01BC</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Антиаритмические препараты, класс IC</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Пропафенон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введения*; таблетки, покрытые плёночной оболочкой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C01BD</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Антиаритмические препараты, класс III</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Амиодарон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внутривенного введения*; раствор для внутривенного введения*; таблетки</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sz w:val="22"/>
                <w:szCs w:val="22"/>
              </w:rPr>
              <w:t>4-Нитро-N-[(1RS)-1-(4-фторфенил)-2-(1-этилпи</w:t>
            </w:r>
            <w:r w:rsidRPr="003A5852">
              <w:rPr>
                <w:rFonts w:ascii="PT Astra Serif" w:hAnsi="PT Astra Serif"/>
                <w:sz w:val="22"/>
                <w:szCs w:val="22"/>
              </w:rPr>
              <w:softHyphen/>
              <w:t>перидин-4-ил)этил]бенза-мида гидрохлорид</w:t>
            </w:r>
          </w:p>
        </w:tc>
        <w:tc>
          <w:tcPr>
            <w:tcW w:w="2977" w:type="dxa"/>
            <w:tcMar>
              <w:top w:w="0" w:type="dxa"/>
              <w:left w:w="108" w:type="dxa"/>
              <w:bottom w:w="0" w:type="dxa"/>
              <w:right w:w="108" w:type="dxa"/>
            </w:tcMar>
          </w:tcPr>
          <w:p w:rsidR="00301268" w:rsidRPr="003A5852" w:rsidRDefault="00301268" w:rsidP="00EA70F1">
            <w:pPr>
              <w:pStyle w:val="Default"/>
              <w:spacing w:line="245" w:lineRule="auto"/>
              <w:jc w:val="both"/>
              <w:rPr>
                <w:rFonts w:ascii="PT Astra Serif" w:hAnsi="PT Astra Serif"/>
                <w:color w:val="auto"/>
                <w:sz w:val="22"/>
                <w:szCs w:val="22"/>
              </w:rPr>
            </w:pPr>
            <w:r w:rsidRPr="003A5852">
              <w:rPr>
                <w:rFonts w:ascii="PT Astra Serif" w:hAnsi="PT Astra Serif"/>
                <w:color w:val="auto"/>
                <w:sz w:val="22"/>
                <w:szCs w:val="22"/>
              </w:rPr>
              <w:t xml:space="preserve">Концентрат для приготовления раствора для внутривенного введения* </w:t>
            </w:r>
          </w:p>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C01BG</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Другие антиаритмические препараты, классы I и III</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Лаппаконитина гидробромид</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C01C</w:t>
            </w:r>
          </w:p>
        </w:tc>
        <w:tc>
          <w:tcPr>
            <w:tcW w:w="3207" w:type="dxa"/>
            <w:shd w:val="clear" w:color="auto" w:fill="auto"/>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highlight w:val="yellow"/>
              </w:rPr>
            </w:pPr>
            <w:r w:rsidRPr="003A5852">
              <w:rPr>
                <w:rFonts w:ascii="PT Astra Serif" w:hAnsi="PT Astra Serif" w:cs="Times New Roman"/>
                <w:sz w:val="22"/>
                <w:szCs w:val="22"/>
              </w:rPr>
              <w:t>Кардиотонические средства, кроме сердечных гликозидов</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C01CA</w:t>
            </w:r>
          </w:p>
        </w:tc>
        <w:tc>
          <w:tcPr>
            <w:tcW w:w="3207" w:type="dxa"/>
            <w:vMerge w:val="restart"/>
            <w:shd w:val="clear" w:color="auto" w:fill="auto"/>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highlight w:val="yellow"/>
              </w:rPr>
            </w:pPr>
            <w:r w:rsidRPr="003A5852">
              <w:rPr>
                <w:rFonts w:ascii="PT Astra Serif" w:hAnsi="PT Astra Serif" w:cs="Times New Roman"/>
                <w:sz w:val="22"/>
                <w:szCs w:val="22"/>
              </w:rPr>
              <w:t>Адренергические и дофаминергические средства</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Добутамин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 лиофилизат для приготовления раствора для инфузий*;</w:t>
            </w:r>
            <w:r w:rsidRPr="003A5852">
              <w:rPr>
                <w:rFonts w:ascii="PT Astra Serif" w:hAnsi="PT Astra Serif" w:cs="Times New Roman"/>
                <w:sz w:val="22"/>
                <w:szCs w:val="22"/>
              </w:rPr>
              <w:br/>
              <w:t>раствор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shd w:val="clear" w:color="auto" w:fill="auto"/>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Допамин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 раствор для инъекций*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shd w:val="clear" w:color="auto" w:fill="auto"/>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Норэпинефрин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внутривенного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shd w:val="clear" w:color="auto" w:fill="auto"/>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Фенилэфрин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инъекций*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shd w:val="clear" w:color="auto" w:fill="auto"/>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Эпинефрин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инъекций*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C01CX</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Другие кардиотонические средства</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Левосимендан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C01D</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Вазодилататоры для лечения заболеваний сердца</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C01DA</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Органические нитраты</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Изосорбида динитрат</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 спрей дозированный; спрей подъязычный дозированный; таблетки; таблетки пролонгированного действия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Изосорбида мононитрат</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 капсулы пролонгированного действия; капсулы с пролонгированным высвобождением; таблетки; таблетки пролонгированного действия; таблетки пролонгированного действия, покрытые плёночной оболочкой; таблетки с пролонгированным высвобождением,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Нитроглицерин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 подъязычные; концентрат для приготовления раствора для инфузий*; плёнки для наклеивания на десну; раствор для внутривенного введения*; спрей подъязычный дозированный; таблетки подъязычные; таблетки сублингвальные</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C01E</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препараты для лечения заболеваний сердца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Borders>
              <w:bottom w:val="single" w:sz="4" w:space="0" w:color="auto"/>
            </w:tcBorders>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C01EA</w:t>
            </w:r>
          </w:p>
        </w:tc>
        <w:tc>
          <w:tcPr>
            <w:tcW w:w="3207" w:type="dxa"/>
            <w:tcBorders>
              <w:bottom w:val="single" w:sz="4" w:space="0" w:color="auto"/>
            </w:tcBorders>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Простагландины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Алпростадил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 лиофилизат для приготовления раствора для инфузий*</w:t>
            </w:r>
          </w:p>
        </w:tc>
      </w:tr>
      <w:tr w:rsidR="00301268" w:rsidRPr="003A5852" w:rsidTr="00EA70F1">
        <w:tc>
          <w:tcPr>
            <w:tcW w:w="1135" w:type="dxa"/>
            <w:tcBorders>
              <w:bottom w:val="nil"/>
            </w:tcBorders>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C01EB</w:t>
            </w:r>
          </w:p>
        </w:tc>
        <w:tc>
          <w:tcPr>
            <w:tcW w:w="3207" w:type="dxa"/>
            <w:tcBorders>
              <w:bottom w:val="nil"/>
            </w:tcBorders>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препараты для лечения заболеваний сердца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Ивабрадин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C02</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Антигипертензивные средства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C02A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Антиадренергические средства центрального действия</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C02AB</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Метилдопа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Метилдопа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C02AC</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Агонисты имидазолиновых рецепторов</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Клонидин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введения*; таблетки</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Моксонидин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C02C</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Антиадренергические средства периферического действия</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C02CA</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Альфа-адреноблокаторы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Доксазозин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таблетки с пролонгированным высвобождением,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Урапидил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 пролонгированного действия; раствор для внутривенного введения*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C02K</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антигипертензивные средства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C02KX</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Антигипертензивные средства для лечения лёгочной артериальной гипертензии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Амбризентан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Бозентан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диспергируемые;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Мацитентан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Риоцигуат</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C03</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Диуретики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C03A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Тиазидные диуретики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C03AA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Тиазиды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Гидрохлоротиазид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C03B</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Тиазидоподобные диуретики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C03BA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Сульфонамиды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Индапамид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 таблетки, покрытые оболочкой; таблетки, покрытые плёночной оболочкой; таблетки пролонгированного действия, покрытые оболочкой; таблетки пролонгированного действия, покрытые плёночной оболочкой; таблетки с контролируемым высвобождением, покрытые плёночной оболочкой; таблетки с модифицированным высвобождением, покрытые оболочкой; таблетки с пролонгированным высвобождением,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C03C</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«Петлевые» диуретики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C03CA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Сульфонамиды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Фуросемид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и внутримышечного введения*; раствор для инъекций*; таблетки</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C03D</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Калийсберегающие диуретики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C03DA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Антагонисты альдостерона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Спиронолактон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 таблетки</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C04</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Периферические вазодилататоры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C04A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Периферические вазодилататоры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C04AD</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пурина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Пентоксифиллин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внутривенного и внутриартериального введения*; концентрат для приготовления раствора для инфузий*; концентрат для приготовления раствора для инъекций*; раствор для внутривенного введения*; раствор для внутривенного и внутриартериального введения*; раствор для инфузий*; раствор для инъекций*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r w:rsidRPr="003A5852">
              <w:rPr>
                <w:rFonts w:ascii="PT Astra Serif" w:hAnsi="PT Astra Serif" w:cs="Times New Roman"/>
                <w:sz w:val="22"/>
                <w:szCs w:val="22"/>
              </w:rPr>
              <w:t>C07</w:t>
            </w:r>
          </w:p>
        </w:tc>
        <w:tc>
          <w:tcPr>
            <w:tcW w:w="320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Бета-адреноблокаторы</w:t>
            </w: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r w:rsidRPr="003A5852">
              <w:rPr>
                <w:rFonts w:ascii="PT Astra Serif" w:hAnsi="PT Astra Serif" w:cs="Times New Roman"/>
                <w:sz w:val="22"/>
                <w:szCs w:val="22"/>
              </w:rPr>
              <w:t>C07A</w:t>
            </w:r>
          </w:p>
        </w:tc>
        <w:tc>
          <w:tcPr>
            <w:tcW w:w="320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Бета-адреноблокаторы</w:t>
            </w: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r w:rsidRPr="003A5852">
              <w:rPr>
                <w:rFonts w:ascii="PT Astra Serif" w:hAnsi="PT Astra Serif" w:cs="Times New Roman"/>
                <w:sz w:val="22"/>
                <w:szCs w:val="22"/>
              </w:rPr>
              <w:t>C07AA</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pacing w:val="-4"/>
                <w:sz w:val="22"/>
                <w:szCs w:val="22"/>
              </w:rPr>
            </w:pPr>
            <w:r w:rsidRPr="003A5852">
              <w:rPr>
                <w:rFonts w:ascii="PT Astra Serif" w:hAnsi="PT Astra Serif" w:cs="Times New Roman"/>
                <w:spacing w:val="-4"/>
                <w:sz w:val="22"/>
                <w:szCs w:val="22"/>
              </w:rPr>
              <w:t>Неселективные бета-адренобло-каторы</w:t>
            </w: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Пропранолол</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spacing w:line="250"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Соталол</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r w:rsidRPr="003A5852">
              <w:rPr>
                <w:rFonts w:ascii="PT Astra Serif" w:hAnsi="PT Astra Serif" w:cs="Times New Roman"/>
                <w:sz w:val="22"/>
                <w:szCs w:val="22"/>
              </w:rPr>
              <w:t>C07AB</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pacing w:val="-4"/>
                <w:sz w:val="22"/>
                <w:szCs w:val="22"/>
              </w:rPr>
            </w:pPr>
            <w:r w:rsidRPr="003A5852">
              <w:rPr>
                <w:rFonts w:ascii="PT Astra Serif" w:hAnsi="PT Astra Serif" w:cs="Times New Roman"/>
                <w:spacing w:val="-4"/>
                <w:sz w:val="22"/>
                <w:szCs w:val="22"/>
              </w:rPr>
              <w:t>Селективные бета-адренобло-каторы</w:t>
            </w: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Атенолол</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таблетки, покрытые оболочкой;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Бисопролол</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Метопролол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введения*; таблетки; таблетки пролонгированного действия, покрытые плёночной оболочкой; таблетки с пролонгированным высвобождением, покрытые оболочкой; таблетки с пролонгированным высвобождением,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r w:rsidRPr="003A5852">
              <w:rPr>
                <w:rFonts w:ascii="PT Astra Serif" w:hAnsi="PT Astra Serif" w:cs="Times New Roman"/>
                <w:sz w:val="22"/>
                <w:szCs w:val="22"/>
              </w:rPr>
              <w:t>C07AG</w:t>
            </w:r>
          </w:p>
        </w:tc>
        <w:tc>
          <w:tcPr>
            <w:tcW w:w="320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pacing w:val="-4"/>
                <w:sz w:val="22"/>
                <w:szCs w:val="22"/>
              </w:rPr>
            </w:pPr>
            <w:r w:rsidRPr="003A5852">
              <w:rPr>
                <w:rFonts w:ascii="PT Astra Serif" w:hAnsi="PT Astra Serif" w:cs="Times New Roman"/>
                <w:spacing w:val="-4"/>
                <w:sz w:val="22"/>
                <w:szCs w:val="22"/>
              </w:rPr>
              <w:t>Альфа- и бета-адреноблокаторы</w:t>
            </w: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Карведилол</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r w:rsidRPr="003A5852">
              <w:rPr>
                <w:rFonts w:ascii="PT Astra Serif" w:hAnsi="PT Astra Serif" w:cs="Times New Roman"/>
                <w:sz w:val="22"/>
                <w:szCs w:val="22"/>
              </w:rPr>
              <w:t>C08</w:t>
            </w:r>
          </w:p>
        </w:tc>
        <w:tc>
          <w:tcPr>
            <w:tcW w:w="320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Блокаторы кальциевых каналов</w:t>
            </w: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r w:rsidRPr="003A5852">
              <w:rPr>
                <w:rFonts w:ascii="PT Astra Serif" w:hAnsi="PT Astra Serif" w:cs="Times New Roman"/>
                <w:sz w:val="22"/>
                <w:szCs w:val="22"/>
              </w:rPr>
              <w:t>C08C</w:t>
            </w:r>
          </w:p>
        </w:tc>
        <w:tc>
          <w:tcPr>
            <w:tcW w:w="320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Селективные блокаторы кальциевых каналов с преимущественным действием на сосуды</w:t>
            </w: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r w:rsidRPr="003A5852">
              <w:rPr>
                <w:rFonts w:ascii="PT Astra Serif" w:hAnsi="PT Astra Serif" w:cs="Times New Roman"/>
                <w:sz w:val="22"/>
                <w:szCs w:val="22"/>
              </w:rPr>
              <w:t>C08CA</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дигидропиридина</w:t>
            </w: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Амлодипин</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50"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50"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Нимодипин</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инфузий*;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50"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50"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Нифедипин</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таблетки, покрытые плёночной оболочкой; таблетки пролонгированного действия, покрытые плёночной оболочкой; таблетки с модифицированным высвобождением, покрытые плёночной оболочкой; таблетки с пролонгированным высвобождением,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C08D</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Селективные блокаторы кальциевых каналов с прямым действием на сердце</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C08DA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фенилалкиламина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Верапамил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введения*; таблетки, покрытые оболочкой; таблетки, покрытые плёночной оболочкой; таблетки с пролонгированным высвобождением,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C09</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Средства, действующие на ренин-ангиотензиновую систему</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C09A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Ингибиторы АПФ</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C09AA</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Ингибиторы АПФ</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Каптоприл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таблетки, покрытые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Лизиноприл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Периндоприл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таблетки, диспергируемые в полости рта;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Рамиприл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 таблетки</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Эналаприл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C09C</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Антагонисты рецепторов ангиотензина II</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C09CA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Антагонисты рецепторов ангиотензина II</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Лозартан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оболочкой; 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C09DX</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Антагонисты рецепторов ангиотензина II в комбинации с другими средствами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Валсартан + сакубитрил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C10</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Гиполипидемические средства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C10A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Гиполипидемические средства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C10AA</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Ингибиторы ГМГ-КоА-редуктазы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Аторвастатин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 таблетки, покрытые оболочкой;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Симвастатин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оболочкой; 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C10AB</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Фибраты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Фенофибрат</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 капсулы пролонгированного действия; таблетки, покрытые плёночной оболочкой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C10AX</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гиполипидемические средства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Алирокумаб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Эволокумаб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D</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Дерматологические препараты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D01</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Противогрибковые препараты, применяемые в дерматологии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D01A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Противогрибковые препараты для местного применения</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D01AE</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Прочие противогрибковые препараты для местного применения</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Салициловая кислота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Мазь для наружного применения; раствор для наружного применения (спиртовой)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D03</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для лечения ран и язв</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D03A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способствующие нормальному рубцеванию</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D03AX</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препараты, способствующие нормальному рубцеванию</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Фактор роста эпидермальный</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инъекций*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D06</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Антибиотики и противомикробные средства, применяемые в дерматологии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D06C</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Антибиотики в комбинации с противомикробными средствами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Диоксометилтетрагидропиримидин + сульфадиметоксин + тримекаин + хлорамфеникол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Мазь для наружного применения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D07</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Глюкокортикоиды, применяемые в дерматологии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D07A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Глюкокортикоиды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D07AC</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Глюкокортикоиды с высокой активностью (группа III)</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Бетаметазон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Крем для наружного применения; мазь для наружного применения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Мометазон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Крем для наружного применения; мазь для наружного применения; раствор для наружного применения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Флутиказон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Аэрозоль для ингаляций дозированный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D08</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Антисептики и дезинфицирующие средства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D08A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Антисептики и </w:t>
            </w:r>
            <w:r w:rsidRPr="003A5852">
              <w:rPr>
                <w:rFonts w:ascii="PT Astra Serif" w:hAnsi="PT Astra Serif" w:cs="Times New Roman"/>
                <w:sz w:val="22"/>
                <w:szCs w:val="22"/>
              </w:rPr>
              <w:lastRenderedPageBreak/>
              <w:t>дезинфицирующие средства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lastRenderedPageBreak/>
              <w:t>D08AC</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Бигуаниды и амидины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Хлоргексидин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местного применения; раствор для местного и наружного применения; раствор для наружного применения; раствор для наружного применения (спиртовой); спрей для наружного применения (спиртовой); спрей для местного и наружного применения; суппозитории вагинальные; таблетки вагинальные</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D08AG</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йода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Повидон-йод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Раствор для местного </w:t>
            </w:r>
            <w:r w:rsidRPr="003A5852">
              <w:rPr>
                <w:rFonts w:ascii="PT Astra Serif" w:hAnsi="PT Astra Serif" w:cs="Times New Roman"/>
                <w:sz w:val="22"/>
                <w:szCs w:val="22"/>
              </w:rPr>
              <w:br/>
              <w:t>и наружного применения; раствор для наружного применения</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D08AX</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антисептики и дезинфицирующие средства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Водорода пероксид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Раствор для местного </w:t>
            </w:r>
            <w:r w:rsidRPr="003A5852">
              <w:rPr>
                <w:rFonts w:ascii="PT Astra Serif" w:hAnsi="PT Astra Serif" w:cs="Times New Roman"/>
                <w:sz w:val="22"/>
                <w:szCs w:val="22"/>
              </w:rPr>
              <w:br/>
              <w:t>и наружного применения; раствор для местного применения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Калия перманганат</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Порошок для приготовления раствора для местного </w:t>
            </w:r>
            <w:r w:rsidRPr="003A5852">
              <w:rPr>
                <w:rFonts w:ascii="PT Astra Serif" w:hAnsi="PT Astra Serif" w:cs="Times New Roman"/>
                <w:sz w:val="22"/>
                <w:szCs w:val="22"/>
              </w:rPr>
              <w:br/>
              <w:t>и наружного применения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Этанол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наружного применения; концентрат для приготовления раствора для наружного применения и приготовления лекарственных форм; раствор для наружного применения; раствор для наружного применения и приготовления лекарственных форм</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D11</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дерматологические препараты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D11A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дерматологические препараты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Borders>
              <w:right w:val="single" w:sz="4" w:space="0" w:color="auto"/>
            </w:tcBorders>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D11AH</w:t>
            </w:r>
          </w:p>
        </w:tc>
        <w:tc>
          <w:tcPr>
            <w:tcW w:w="3207" w:type="dxa"/>
            <w:vMerge w:val="restart"/>
            <w:tcBorders>
              <w:left w:val="single" w:sz="4" w:space="0" w:color="auto"/>
            </w:tcBorders>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для лечения дерматита, кроме глюкокортикоидов</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Дупилумаб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w:t>
            </w:r>
          </w:p>
        </w:tc>
      </w:tr>
      <w:tr w:rsidR="00301268" w:rsidRPr="003A5852" w:rsidTr="00EA70F1">
        <w:tc>
          <w:tcPr>
            <w:tcW w:w="1135" w:type="dxa"/>
            <w:vMerge/>
            <w:tcBorders>
              <w:right w:val="single" w:sz="4" w:space="0" w:color="auto"/>
            </w:tcBorders>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Borders>
              <w:left w:val="single" w:sz="4" w:space="0" w:color="auto"/>
            </w:tcBorders>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Пимекролимус</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Крем для наружного применения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G</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Мочеполовая система и половые гормоны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G01</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Противомикробные препараты и антисептики, применяемые в гинекологии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G01A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Противомикробные препараты и антисептики, кроме комбинированных препаратов с глюкокортикоидами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G01AA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Антибактериальные препараты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Натамицин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Суппозитории вагинальные</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G01AF</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имидазола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Клотримазол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Гель вагинальный; суппозитории вагинальные; </w:t>
            </w:r>
            <w:r w:rsidRPr="003A5852">
              <w:rPr>
                <w:rFonts w:ascii="PT Astra Serif" w:hAnsi="PT Astra Serif" w:cs="Times New Roman"/>
                <w:sz w:val="22"/>
                <w:szCs w:val="22"/>
              </w:rPr>
              <w:lastRenderedPageBreak/>
              <w:t>таблетки вагинальные</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lastRenderedPageBreak/>
              <w:t>G02</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препараты, применяемые в гинекологии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G02A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Утеротонизирующие препараты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G02AB</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Алкалоиды спорыньи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Метилэргометрин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и внутримышечного введения*</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G02AD</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Простагландины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Динопростон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Гель интрацервикальный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Мизопростол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G02C</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препараты, применяемые в гинекологии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G02CA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Адреномиметики, токолитические средства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Гексопреналин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введения*; таблетки</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G02CB</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Ингибиторы пролактина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Бромокриптин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G02CX</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Прочие препараты, применяемые в гинекологии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Атозибан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 раствор для внутривенного введения*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G03</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Половые гормоны и модуляторы функции половых органов</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G03B</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Андрогены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G03BA</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3-оксоандрост-4-ена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Тестостерон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Гель для наружного применения; раствор для внутримышечного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Тестостерон (смесь эфиров)</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внутримышечного введения (масляный)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G03D</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Гестагены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G03DA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прегн-4-ена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Прогестерон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G03DB</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прегнадиена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Дидрогестерон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G03DC</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эстрена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Норэтистерон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G03G</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Гонадотропины и другие стимуляторы овуляции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G03GA</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Гонадотропины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Гонадотропин хорионический</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внутримышечного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Корифоллитропин альфа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Фоллитропин альфа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внутримышечного и подкожного введения*; лиофилизат для приготовления раствора для подкожного введения*; раствор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Фоллитропин альфа + лутропин альфа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подкожного введения*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G03GB</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Синтетические стимуляторы овуляции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Кломифен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G03H</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Антиандрогены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G03HA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Антиандрогены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Ципротерон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внутримышечного введения масляный; таблетки</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lastRenderedPageBreak/>
              <w:t>G03</w:t>
            </w:r>
            <w:r w:rsidRPr="003A5852">
              <w:rPr>
                <w:rFonts w:ascii="PT Astra Serif" w:hAnsi="PT Astra Serif" w:cs="Times New Roman"/>
                <w:sz w:val="22"/>
                <w:szCs w:val="22"/>
                <w:lang w:val="en-US"/>
              </w:rPr>
              <w:t>X</w:t>
            </w:r>
            <w:r w:rsidRPr="003A5852">
              <w:rPr>
                <w:rFonts w:ascii="PT Astra Serif" w:hAnsi="PT Astra Serif" w:cs="Times New Roman"/>
                <w:sz w:val="22"/>
                <w:szCs w:val="22"/>
              </w:rPr>
              <w:t>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Антигонадотропины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Даназол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G04</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применяемые в урологии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G04B</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применяемые в урологии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G04BD</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Средства для лечения учащённого мочеиспускания и недержания мочи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Солифенацин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G04C</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для лечения доброкачественной гиперплазии предстательной железы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G04CA</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Альфа-адреноблокаторы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Алфузозин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пролонгированного действия; таблетки пролонгированного действия, покрытые оболочкой; таблетки с контролируемым высвобождением, покрытые оболочкой; таблетки с пролонгированным высвобождением</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Тамсулозин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Капсулы кишечнорастворимые с пролонгированным высвобождением; капсулы пролонгированного действия; капсулы с модифицированным высвобождением; капсулы с пролонгированным высвобождением; таблетки </w:t>
            </w:r>
            <w:r w:rsidRPr="003A5852">
              <w:rPr>
                <w:rFonts w:ascii="PT Astra Serif" w:hAnsi="PT Astra Serif" w:cs="Times New Roman"/>
                <w:sz w:val="22"/>
                <w:szCs w:val="22"/>
              </w:rPr>
              <w:br/>
              <w:t>с контролируемым высвобождением, покрытые оболочкой; таблетки с пролонгированным высвобождением,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G04CB</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Ингибиторы тестостерон-5-альфа-редуктазы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Финастерид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H</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Гормональные препараты системного действия, кроме половых гормонов и инсулинов</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H01</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Гормоны гипофиза и гипоталамуса и их аналоги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H01A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Гормоны передней доли гипофиза и их аналоги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H01AC</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Соматропин и его агонисты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Соматропин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подкожного введения; раствор для подкожного введения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H01AX</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гормоны передней доли гипофиза и их аналоги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Пэгвисомант</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подкожного введения*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H01B</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Гормоны задней доли гипофиза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H01BA</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Вазопрессин и его аналоги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Десмопрессин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pacing w:val="-4"/>
                <w:sz w:val="22"/>
                <w:szCs w:val="22"/>
              </w:rPr>
              <w:t xml:space="preserve">Капли назальные; спрей </w:t>
            </w:r>
            <w:r w:rsidRPr="003A5852">
              <w:rPr>
                <w:rFonts w:ascii="PT Astra Serif" w:hAnsi="PT Astra Serif" w:cs="Times New Roman"/>
                <w:spacing w:val="-4"/>
                <w:sz w:val="22"/>
                <w:szCs w:val="22"/>
              </w:rPr>
              <w:lastRenderedPageBreak/>
              <w:t>назальный дозированный; таблетки; таблетки, диспергируемые в полости рта; таблетки-лиофилизат; таблетки подъязычные</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Терлипрессин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введения*</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H01BB</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Окситоцин и его аналоги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Карбетоцин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введения*; раствор для внутривенного введения и внутримышечного введения *</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Окситоцин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и внутримышечного введения*; раствор для инфузий и внутримышечного введения*; раствор для инъекций*; раствор для инъекций и местного применения*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H01C</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Гормоны гипоталамуса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H01CB</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Соматостатин и аналоги</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Ланреотид</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Гель для подкожного введения пролонгированного действия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4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4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Октреотид</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суспензии для внутримышечного введения пролонгированного действия; лиофилизат для приготовления суспензии для внутримышечного введения с пролонгированным высвобождением; раствор для внутривенного и подкожного введения; раствор для инфузий и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4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4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Пасиреотид</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H01CC</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Антигонадотропин-рилизинг гормоны</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Ганиреликс</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4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Цетрореликс</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подкожного введения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H02</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Кортикостероиды системного действия</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H02A</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Кортикостероиды системного действия</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H02AA</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Минералокортикоиды</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Флудрокортизон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H02AB</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Глюкокортикоиды</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Гидрокортизон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Крем для наружного применения; лиофилизат для приготовления раствора для внутривенного и внутримышечного введения*; мазь глазная; мазь для наружного применения; суспензия для </w:t>
            </w:r>
            <w:r w:rsidRPr="003A5852">
              <w:rPr>
                <w:rFonts w:ascii="PT Astra Serif" w:hAnsi="PT Astra Serif" w:cs="Times New Roman"/>
                <w:sz w:val="22"/>
                <w:szCs w:val="22"/>
              </w:rPr>
              <w:lastRenderedPageBreak/>
              <w:t>внутримышечного и внутрисуставного введения*; таблетки; эмульсия для наружного применения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Дексаметазон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Имплантат для интравитреального введения; раствор для внутривенного </w:t>
            </w:r>
            <w:r w:rsidRPr="003A5852">
              <w:rPr>
                <w:rFonts w:ascii="PT Astra Serif" w:hAnsi="PT Astra Serif" w:cs="Times New Roman"/>
                <w:sz w:val="22"/>
                <w:szCs w:val="22"/>
              </w:rPr>
              <w:br/>
              <w:t>и внутримышечного введения*; раствор для инъекций*; таблетки</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Метилпреднизолон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внутривенного и внутримышечного введения*; таблетки</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Преднизолон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Мазь для наружного применения; раствор для внутривенного и внутримышечного введения*; раствор для инъекций*; таблетки</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cs="Times New Roman"/>
                <w:sz w:val="22"/>
                <w:szCs w:val="22"/>
              </w:rPr>
              <w:t>H03</w:t>
            </w:r>
          </w:p>
        </w:tc>
        <w:tc>
          <w:tcPr>
            <w:tcW w:w="320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для лечения заболеваний щитовидной железы</w:t>
            </w: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cs="Times New Roman"/>
                <w:sz w:val="22"/>
                <w:szCs w:val="22"/>
              </w:rPr>
              <w:t>H03A</w:t>
            </w:r>
          </w:p>
        </w:tc>
        <w:tc>
          <w:tcPr>
            <w:tcW w:w="320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щитовидной железы</w:t>
            </w: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cs="Times New Roman"/>
                <w:sz w:val="22"/>
                <w:szCs w:val="22"/>
              </w:rPr>
              <w:t>H03AA</w:t>
            </w:r>
          </w:p>
        </w:tc>
        <w:tc>
          <w:tcPr>
            <w:tcW w:w="320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Гормоны щитовидной железы</w:t>
            </w: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Левотироксин натрия</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cs="Times New Roman"/>
                <w:sz w:val="22"/>
                <w:szCs w:val="22"/>
              </w:rPr>
              <w:t>H03B</w:t>
            </w:r>
          </w:p>
        </w:tc>
        <w:tc>
          <w:tcPr>
            <w:tcW w:w="320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Антитиреоидные препараты</w:t>
            </w: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cs="Times New Roman"/>
                <w:sz w:val="22"/>
                <w:szCs w:val="22"/>
              </w:rPr>
              <w:t>H03BB</w:t>
            </w:r>
          </w:p>
        </w:tc>
        <w:tc>
          <w:tcPr>
            <w:tcW w:w="320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Серосодержащие производные имидазола</w:t>
            </w: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Тиамазол</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cs="Times New Roman"/>
                <w:sz w:val="22"/>
                <w:szCs w:val="22"/>
              </w:rPr>
              <w:t>H03C</w:t>
            </w:r>
          </w:p>
        </w:tc>
        <w:tc>
          <w:tcPr>
            <w:tcW w:w="320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йода</w:t>
            </w: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cs="Times New Roman"/>
                <w:sz w:val="22"/>
                <w:szCs w:val="22"/>
              </w:rPr>
              <w:t>H03CA</w:t>
            </w:r>
          </w:p>
        </w:tc>
        <w:tc>
          <w:tcPr>
            <w:tcW w:w="320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йода</w:t>
            </w: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Калия йодид</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cs="Times New Roman"/>
                <w:sz w:val="22"/>
                <w:szCs w:val="22"/>
              </w:rPr>
              <w:t>H04</w:t>
            </w:r>
          </w:p>
        </w:tc>
        <w:tc>
          <w:tcPr>
            <w:tcW w:w="320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Гормоны поджелудочной железы</w:t>
            </w: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cs="Times New Roman"/>
                <w:sz w:val="22"/>
                <w:szCs w:val="22"/>
              </w:rPr>
              <w:t>H04A</w:t>
            </w:r>
          </w:p>
        </w:tc>
        <w:tc>
          <w:tcPr>
            <w:tcW w:w="320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Гормоны, расщепляющие гликоген</w:t>
            </w: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cs="Times New Roman"/>
                <w:sz w:val="22"/>
                <w:szCs w:val="22"/>
              </w:rPr>
              <w:t>H04AA</w:t>
            </w:r>
          </w:p>
        </w:tc>
        <w:tc>
          <w:tcPr>
            <w:tcW w:w="320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Гормоны, расщепляющие гликоген</w:t>
            </w: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Глюкагон</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инъекций*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cs="Times New Roman"/>
                <w:sz w:val="22"/>
                <w:szCs w:val="22"/>
              </w:rPr>
              <w:t>H05</w:t>
            </w:r>
          </w:p>
        </w:tc>
        <w:tc>
          <w:tcPr>
            <w:tcW w:w="320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регулирующие обмен кальция</w:t>
            </w: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cs="Times New Roman"/>
                <w:sz w:val="22"/>
                <w:szCs w:val="22"/>
              </w:rPr>
              <w:t>H05A</w:t>
            </w:r>
          </w:p>
        </w:tc>
        <w:tc>
          <w:tcPr>
            <w:tcW w:w="320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Паратиреоидные гормоны и их аналоги</w:t>
            </w: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cs="Times New Roman"/>
                <w:sz w:val="22"/>
                <w:szCs w:val="22"/>
              </w:rPr>
              <w:t>H05AA</w:t>
            </w:r>
          </w:p>
        </w:tc>
        <w:tc>
          <w:tcPr>
            <w:tcW w:w="320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Паратиреоидные гормоны и их аналоги</w:t>
            </w: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Терипаратид</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cs="Times New Roman"/>
                <w:sz w:val="22"/>
                <w:szCs w:val="22"/>
              </w:rPr>
              <w:t>H05B</w:t>
            </w:r>
          </w:p>
        </w:tc>
        <w:tc>
          <w:tcPr>
            <w:tcW w:w="320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Антипаратиреоидные средства</w:t>
            </w: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cs="Times New Roman"/>
                <w:sz w:val="22"/>
                <w:szCs w:val="22"/>
              </w:rPr>
              <w:t>H05BA</w:t>
            </w:r>
          </w:p>
        </w:tc>
        <w:tc>
          <w:tcPr>
            <w:tcW w:w="3207" w:type="dxa"/>
            <w:tcBorders>
              <w:bottom w:val="single" w:sz="4" w:space="0" w:color="auto"/>
            </w:tcBorders>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кальцитонина</w:t>
            </w: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Кальцитонин</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инъекций*</w:t>
            </w:r>
          </w:p>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cs="Times New Roman"/>
                <w:sz w:val="22"/>
                <w:szCs w:val="22"/>
              </w:rPr>
              <w:t>H05BX</w:t>
            </w:r>
          </w:p>
        </w:tc>
        <w:tc>
          <w:tcPr>
            <w:tcW w:w="3207" w:type="dxa"/>
            <w:vMerge w:val="restart"/>
            <w:tcBorders>
              <w:bottom w:val="nil"/>
            </w:tcBorders>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Прочие антипаратиреоидные препараты</w:t>
            </w: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Парикальцитол</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Капсулы; раствор для внутривенного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35" w:lineRule="auto"/>
              <w:rPr>
                <w:rFonts w:ascii="PT Astra Serif" w:hAnsi="PT Astra Serif"/>
                <w:sz w:val="22"/>
                <w:szCs w:val="22"/>
              </w:rPr>
            </w:pPr>
          </w:p>
        </w:tc>
        <w:tc>
          <w:tcPr>
            <w:tcW w:w="3207" w:type="dxa"/>
            <w:vMerge/>
            <w:tcBorders>
              <w:bottom w:val="nil"/>
            </w:tcBorders>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Цинакальцет</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35" w:lineRule="auto"/>
              <w:rPr>
                <w:rFonts w:ascii="PT Astra Serif" w:hAnsi="PT Astra Serif"/>
                <w:sz w:val="22"/>
                <w:szCs w:val="22"/>
              </w:rPr>
            </w:pPr>
          </w:p>
        </w:tc>
        <w:tc>
          <w:tcPr>
            <w:tcW w:w="3207" w:type="dxa"/>
            <w:tcBorders>
              <w:top w:val="nil"/>
            </w:tcBorders>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Этелкальцетид</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введения*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cs="Times New Roman"/>
                <w:sz w:val="22"/>
                <w:szCs w:val="22"/>
              </w:rPr>
              <w:t>J</w:t>
            </w:r>
          </w:p>
        </w:tc>
        <w:tc>
          <w:tcPr>
            <w:tcW w:w="320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Противомикробные препараты системного действия</w:t>
            </w: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J01</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Антибактериальные препараты системного действия</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J01A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Тетрациклины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lastRenderedPageBreak/>
              <w:t>J01AA</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Тетрациклины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Доксициклин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 лиофилизат для приготовления раствора для внутривенного введения*; лиофилизат для приготовления раствора для инфузий*; таблетки диспергируемые</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Тигециклин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инфузий*; лиофилизат для приготовления концентрата для приготовления раствора для инфузий*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J01B</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Амфениколы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J01BA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Амфениколы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Хлорамфеникол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таблетки, покрытые оболочкой; 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J01C</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Бета-лактамные антибактериальные препараты: пенициллины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J01CA</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Пенициллины широкого спектра действия</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Амоксициллин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Гранулы для приготовления суспензии для приёма внутрь; капсулы; порошок для приготовления суспензии для приёма внутрь; таблетки; таблетки диспергируемые;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Ампициллин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Порошок для приготовления раствора для внутривенного и внутримышечного введения*; порошок для приготовления раствора для внутримышечного введения*; таблетки</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J01CE</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Пенициллины, чувствительные к бета-лактамазам</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Бензатина бензилпенициллин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Порошок для приготовления суспензии для внутримышечного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Бензилпенициллин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Порошок для приготовления раствора для внутривенного и внутримышечного введения*; порошок для приготовления раствора для внутримышечного и подкожного введения*; порошок для приготовления раствора для инъекций*; порошок для приготовления раствора для инъекций и местного применения*; порошок для приготовления суспензии для внутримышечного введения*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J01CF</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Пенициллины, устойчивые к бета-лактамазам</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Оксациллин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Порошок для приготовления раствора для внутривенного и внутримышечного </w:t>
            </w:r>
            <w:r w:rsidRPr="003A5852">
              <w:rPr>
                <w:rFonts w:ascii="PT Astra Serif" w:hAnsi="PT Astra Serif" w:cs="Times New Roman"/>
                <w:sz w:val="22"/>
                <w:szCs w:val="22"/>
              </w:rPr>
              <w:lastRenderedPageBreak/>
              <w:t>введения*; порошок для приготовления раствора для внутримышечного введения*</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lastRenderedPageBreak/>
              <w:t>J01CR</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Комбинации пенициллинов, включая комбинации </w:t>
            </w:r>
            <w:r w:rsidRPr="003A5852">
              <w:rPr>
                <w:rFonts w:ascii="PT Astra Serif" w:hAnsi="PT Astra Serif" w:cs="Times New Roman"/>
                <w:sz w:val="22"/>
                <w:szCs w:val="22"/>
              </w:rPr>
              <w:br/>
              <w:t>с ингибиторами бета-лактамаз</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Амоксициллин + клавулановая кислота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Порошок для приготовления раствора для внутривенного введения*; порошок для приготовления суспензии для приёма внутрь; таблетки диспергируемые; таблетки, покрытые оболочкой;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Ампициллин + сульбактам</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Порошок для приготовления раствора для внутривенного и внутримышечного введения*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J01D</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бета-лактамные антибактериальные препараты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J01DB</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Цефалоспорины 1-го поколения</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Цефазолин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Порошок для приготовления раствора для внутривенного и внутримышечного введения*; порошок для приготовления раствора для внутримышечного введения*; порошок для приготовления раствора для инъекций*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Цефалексин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Гранулы для приготовления суспензии для приёма внутрь; капсулы; 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J01DC</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Цефалоспорины 2-го поколения</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Цефуроксим</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Гранулы для приготовления суспензии для приёма внутрь; порошок для приготовления раствора для внутривенного введения*; порошок для приготовления раствора для внутривенного и внутримышечного введения*; порошок для приготовления раствора для внутримышечного введения*; порошок для приготовления раствора для инфузий*; порошок для приготовления раствора для инъекций*; таблетки, покрытые плёночной оболочкой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J01DD</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Цефалоспорины 3-го поколения</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Цефотаксим</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Порошок для приготовления раствора для внутривенного и внутримышечного введения*; порошок для приготовления раствора для внутримышечного введения*; порошок для приготовления раствора для инъекций*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Цефотаксим+[</w:t>
            </w:r>
          </w:p>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Сульбактам]</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Порошок для приготовления раствора для внутривенного и внутримышечного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Цефтазидим</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Порошок для приготовления раствора для внутривенного введения*; порошок для приготовления раствора для внутривенного и внутримышечного введения*; порошок для приготовления раствора для инъекций*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Цефтриаксон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Порошок для приготовления раствора для внутривенного введения*; порошок для приготовления раствора для внутривенного и внутримышечного введения*; порошок для приготовления раствора для внутримышечного введения*; порошок для приготовления раствора для инфузий*; порошок для приготовления раствора для инъекций*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Цефоперазон + сульбактам</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Порошок для приготовления раствора для внутривенного и внутримышечного введения*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cs="Times New Roman"/>
                <w:sz w:val="22"/>
                <w:szCs w:val="22"/>
              </w:rPr>
              <w:t>J01DE</w:t>
            </w:r>
          </w:p>
        </w:tc>
        <w:tc>
          <w:tcPr>
            <w:tcW w:w="320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Цефалоспорины 4-го поколения</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Цефепим</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Порошок для приготовления раствора для внутривенного и внутримышечного введения*; порошок для приготовления раствора для внутримышечного введения*</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cs="Times New Roman"/>
                <w:sz w:val="22"/>
                <w:szCs w:val="22"/>
              </w:rPr>
              <w:t>J01DH</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Карбапенемы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Имипенем + циластатин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Порошок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3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Меропенем</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Порошок для приготовления раствора для внутривенного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3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Эртапенем</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инъекций*; лиофилизат для приготовления раствора для внутривенного и внутримышечного введения*</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42" w:lineRule="auto"/>
              <w:ind w:firstLine="0"/>
              <w:rPr>
                <w:rFonts w:ascii="PT Astra Serif" w:hAnsi="PT Astra Serif" w:cs="Times New Roman"/>
                <w:sz w:val="22"/>
                <w:szCs w:val="22"/>
              </w:rPr>
            </w:pPr>
            <w:r w:rsidRPr="003A5852">
              <w:rPr>
                <w:rFonts w:ascii="PT Astra Serif" w:hAnsi="PT Astra Serif" w:cs="Times New Roman"/>
                <w:sz w:val="22"/>
                <w:szCs w:val="22"/>
              </w:rPr>
              <w:t>J01DI</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42" w:lineRule="auto"/>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Другие цефалоспорины и </w:t>
            </w:r>
            <w:r w:rsidRPr="003A5852">
              <w:rPr>
                <w:rFonts w:ascii="PT Astra Serif" w:hAnsi="PT Astra Serif" w:cs="Times New Roman"/>
                <w:sz w:val="22"/>
                <w:szCs w:val="22"/>
              </w:rPr>
              <w:br/>
              <w:t>пенемы</w:t>
            </w:r>
          </w:p>
        </w:tc>
        <w:tc>
          <w:tcPr>
            <w:tcW w:w="2746" w:type="dxa"/>
            <w:tcMar>
              <w:top w:w="0" w:type="dxa"/>
              <w:left w:w="108" w:type="dxa"/>
              <w:bottom w:w="0" w:type="dxa"/>
              <w:right w:w="108" w:type="dxa"/>
            </w:tcMar>
          </w:tcPr>
          <w:p w:rsidR="00301268" w:rsidRPr="003A5852" w:rsidRDefault="00301268" w:rsidP="00EA70F1">
            <w:pPr>
              <w:pStyle w:val="ConsPlusNormal"/>
              <w:spacing w:line="242" w:lineRule="auto"/>
              <w:ind w:firstLine="0"/>
              <w:jc w:val="both"/>
              <w:rPr>
                <w:rFonts w:ascii="PT Astra Serif" w:hAnsi="PT Astra Serif" w:cs="Times New Roman"/>
                <w:sz w:val="22"/>
                <w:szCs w:val="22"/>
              </w:rPr>
            </w:pPr>
            <w:r w:rsidRPr="003A5852">
              <w:rPr>
                <w:rFonts w:ascii="PT Astra Serif" w:hAnsi="PT Astra Serif" w:cs="Times New Roman"/>
                <w:sz w:val="22"/>
                <w:szCs w:val="22"/>
              </w:rPr>
              <w:t>Цефтазидим + [авибактам]</w:t>
            </w:r>
          </w:p>
        </w:tc>
        <w:tc>
          <w:tcPr>
            <w:tcW w:w="2977" w:type="dxa"/>
            <w:tcMar>
              <w:top w:w="0" w:type="dxa"/>
              <w:left w:w="108" w:type="dxa"/>
              <w:bottom w:w="0" w:type="dxa"/>
              <w:right w:w="108" w:type="dxa"/>
            </w:tcMar>
          </w:tcPr>
          <w:p w:rsidR="00301268" w:rsidRPr="003A5852" w:rsidRDefault="00301268" w:rsidP="00EA70F1">
            <w:pPr>
              <w:pStyle w:val="ConsPlusNormal"/>
              <w:spacing w:line="242"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Порошок для приготовления концентрата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42"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2"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2" w:lineRule="auto"/>
              <w:ind w:firstLine="0"/>
              <w:jc w:val="both"/>
              <w:rPr>
                <w:rFonts w:ascii="PT Astra Serif" w:hAnsi="PT Astra Serif" w:cs="Times New Roman"/>
                <w:sz w:val="22"/>
                <w:szCs w:val="22"/>
              </w:rPr>
            </w:pPr>
            <w:r w:rsidRPr="003A5852">
              <w:rPr>
                <w:rFonts w:ascii="PT Astra Serif" w:hAnsi="PT Astra Serif" w:cs="Times New Roman"/>
                <w:sz w:val="22"/>
                <w:szCs w:val="22"/>
              </w:rPr>
              <w:t>Цефтаролина фосамил</w:t>
            </w:r>
          </w:p>
        </w:tc>
        <w:tc>
          <w:tcPr>
            <w:tcW w:w="2977" w:type="dxa"/>
            <w:tcMar>
              <w:top w:w="0" w:type="dxa"/>
              <w:left w:w="108" w:type="dxa"/>
              <w:bottom w:w="0" w:type="dxa"/>
              <w:right w:w="108" w:type="dxa"/>
            </w:tcMar>
          </w:tcPr>
          <w:p w:rsidR="00301268" w:rsidRPr="003A5852" w:rsidRDefault="00301268" w:rsidP="00EA70F1">
            <w:pPr>
              <w:pStyle w:val="ConsPlusNormal"/>
              <w:spacing w:line="242"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Порошок для приготовления концентрата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42"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2"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2" w:lineRule="auto"/>
              <w:ind w:firstLine="0"/>
              <w:jc w:val="both"/>
              <w:rPr>
                <w:rFonts w:ascii="PT Astra Serif" w:hAnsi="PT Astra Serif" w:cs="Times New Roman"/>
                <w:sz w:val="22"/>
                <w:szCs w:val="22"/>
              </w:rPr>
            </w:pPr>
            <w:r w:rsidRPr="003A5852">
              <w:rPr>
                <w:rFonts w:ascii="PT Astra Serif" w:hAnsi="PT Astra Serif" w:cs="Times New Roman"/>
                <w:sz w:val="22"/>
                <w:szCs w:val="22"/>
              </w:rPr>
              <w:t>Цефтолозан + [тазобактам]</w:t>
            </w:r>
          </w:p>
        </w:tc>
        <w:tc>
          <w:tcPr>
            <w:tcW w:w="2977" w:type="dxa"/>
            <w:tcMar>
              <w:top w:w="0" w:type="dxa"/>
              <w:left w:w="108" w:type="dxa"/>
              <w:bottom w:w="0" w:type="dxa"/>
              <w:right w:w="108" w:type="dxa"/>
            </w:tcMar>
          </w:tcPr>
          <w:p w:rsidR="00301268" w:rsidRPr="003A5852" w:rsidRDefault="00301268" w:rsidP="00EA70F1">
            <w:pPr>
              <w:pStyle w:val="ConsPlusNormal"/>
              <w:spacing w:line="242" w:lineRule="auto"/>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Порошок для приготовления концентрата для </w:t>
            </w:r>
            <w:r w:rsidRPr="003A5852">
              <w:rPr>
                <w:rFonts w:ascii="PT Astra Serif" w:hAnsi="PT Astra Serif" w:cs="Times New Roman"/>
                <w:sz w:val="22"/>
                <w:szCs w:val="22"/>
              </w:rPr>
              <w:lastRenderedPageBreak/>
              <w:t>приготовления раствора для инфузий*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2" w:lineRule="auto"/>
              <w:ind w:firstLine="0"/>
              <w:rPr>
                <w:rFonts w:ascii="PT Astra Serif" w:hAnsi="PT Astra Serif" w:cs="Times New Roman"/>
                <w:sz w:val="22"/>
                <w:szCs w:val="22"/>
              </w:rPr>
            </w:pPr>
            <w:r w:rsidRPr="003A5852">
              <w:rPr>
                <w:rFonts w:ascii="PT Astra Serif" w:hAnsi="PT Astra Serif" w:cs="Times New Roman"/>
                <w:sz w:val="22"/>
                <w:szCs w:val="22"/>
              </w:rPr>
              <w:lastRenderedPageBreak/>
              <w:t>J01E</w:t>
            </w:r>
          </w:p>
        </w:tc>
        <w:tc>
          <w:tcPr>
            <w:tcW w:w="3207" w:type="dxa"/>
            <w:tcMar>
              <w:top w:w="0" w:type="dxa"/>
              <w:left w:w="108" w:type="dxa"/>
              <w:bottom w:w="0" w:type="dxa"/>
              <w:right w:w="108" w:type="dxa"/>
            </w:tcMar>
          </w:tcPr>
          <w:p w:rsidR="00301268" w:rsidRPr="003A5852" w:rsidRDefault="00301268" w:rsidP="00EA70F1">
            <w:pPr>
              <w:pStyle w:val="ConsPlusNormal"/>
              <w:spacing w:line="242" w:lineRule="auto"/>
              <w:ind w:firstLine="0"/>
              <w:jc w:val="both"/>
              <w:rPr>
                <w:rFonts w:ascii="PT Astra Serif" w:hAnsi="PT Astra Serif" w:cs="Times New Roman"/>
                <w:sz w:val="22"/>
                <w:szCs w:val="22"/>
              </w:rPr>
            </w:pPr>
            <w:r w:rsidRPr="003A5852">
              <w:rPr>
                <w:rFonts w:ascii="PT Astra Serif" w:hAnsi="PT Astra Serif" w:cs="Times New Roman"/>
                <w:sz w:val="22"/>
                <w:szCs w:val="22"/>
              </w:rPr>
              <w:t>Сульфаниламиды и триметоприм</w:t>
            </w:r>
          </w:p>
        </w:tc>
        <w:tc>
          <w:tcPr>
            <w:tcW w:w="2746" w:type="dxa"/>
            <w:tcMar>
              <w:top w:w="0" w:type="dxa"/>
              <w:left w:w="108" w:type="dxa"/>
              <w:bottom w:w="0" w:type="dxa"/>
              <w:right w:w="108" w:type="dxa"/>
            </w:tcMar>
          </w:tcPr>
          <w:p w:rsidR="00301268" w:rsidRPr="003A5852" w:rsidRDefault="00301268" w:rsidP="00EA70F1">
            <w:pPr>
              <w:pStyle w:val="ConsPlusNormal"/>
              <w:spacing w:line="242"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2"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2" w:lineRule="auto"/>
              <w:ind w:firstLine="0"/>
              <w:rPr>
                <w:rFonts w:ascii="PT Astra Serif" w:hAnsi="PT Astra Serif" w:cs="Times New Roman"/>
                <w:sz w:val="22"/>
                <w:szCs w:val="22"/>
              </w:rPr>
            </w:pPr>
            <w:r w:rsidRPr="003A5852">
              <w:rPr>
                <w:rFonts w:ascii="PT Astra Serif" w:hAnsi="PT Astra Serif" w:cs="Times New Roman"/>
                <w:sz w:val="22"/>
                <w:szCs w:val="22"/>
              </w:rPr>
              <w:t>J01EE</w:t>
            </w:r>
          </w:p>
        </w:tc>
        <w:tc>
          <w:tcPr>
            <w:tcW w:w="3207" w:type="dxa"/>
            <w:tcMar>
              <w:top w:w="0" w:type="dxa"/>
              <w:left w:w="108" w:type="dxa"/>
              <w:bottom w:w="0" w:type="dxa"/>
              <w:right w:w="108" w:type="dxa"/>
            </w:tcMar>
          </w:tcPr>
          <w:p w:rsidR="00301268" w:rsidRPr="003A5852" w:rsidRDefault="00301268" w:rsidP="00EA70F1">
            <w:pPr>
              <w:pStyle w:val="ConsPlusNormal"/>
              <w:spacing w:line="242"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Комбинированные препараты сульфаниламидов и триметоприма, включая производные</w:t>
            </w:r>
          </w:p>
        </w:tc>
        <w:tc>
          <w:tcPr>
            <w:tcW w:w="2746" w:type="dxa"/>
            <w:tcMar>
              <w:top w:w="0" w:type="dxa"/>
              <w:left w:w="108" w:type="dxa"/>
              <w:bottom w:w="0" w:type="dxa"/>
              <w:right w:w="108" w:type="dxa"/>
            </w:tcMar>
          </w:tcPr>
          <w:p w:rsidR="00301268" w:rsidRPr="003A5852" w:rsidRDefault="00301268" w:rsidP="00EA70F1">
            <w:pPr>
              <w:pStyle w:val="ConsPlusNormal"/>
              <w:spacing w:line="242"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Ко-тримоксазол</w:t>
            </w:r>
          </w:p>
        </w:tc>
        <w:tc>
          <w:tcPr>
            <w:tcW w:w="2977" w:type="dxa"/>
            <w:tcMar>
              <w:top w:w="0" w:type="dxa"/>
              <w:left w:w="108" w:type="dxa"/>
              <w:bottom w:w="0" w:type="dxa"/>
              <w:right w:w="108" w:type="dxa"/>
            </w:tcMar>
          </w:tcPr>
          <w:p w:rsidR="00301268" w:rsidRPr="003A5852" w:rsidRDefault="00301268" w:rsidP="00EA70F1">
            <w:pPr>
              <w:pStyle w:val="ConsPlusNormal"/>
              <w:spacing w:line="242"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 суспензия для приёма внутрь; таблетки</w:t>
            </w:r>
          </w:p>
        </w:tc>
      </w:tr>
      <w:tr w:rsidR="00301268" w:rsidRPr="003A5852" w:rsidTr="00EA70F1">
        <w:tc>
          <w:tcPr>
            <w:tcW w:w="1135" w:type="dxa"/>
            <w:tcBorders>
              <w:bottom w:val="single" w:sz="4" w:space="0" w:color="auto"/>
            </w:tcBorders>
            <w:tcMar>
              <w:top w:w="0" w:type="dxa"/>
              <w:left w:w="108" w:type="dxa"/>
              <w:bottom w:w="0" w:type="dxa"/>
              <w:right w:w="108" w:type="dxa"/>
            </w:tcMar>
          </w:tcPr>
          <w:p w:rsidR="00301268" w:rsidRPr="003A5852" w:rsidRDefault="00301268" w:rsidP="00EA70F1">
            <w:pPr>
              <w:pStyle w:val="ConsPlusNormal"/>
              <w:spacing w:line="242" w:lineRule="auto"/>
              <w:ind w:firstLine="0"/>
              <w:rPr>
                <w:rFonts w:ascii="PT Astra Serif" w:hAnsi="PT Astra Serif" w:cs="Times New Roman"/>
                <w:sz w:val="22"/>
                <w:szCs w:val="22"/>
              </w:rPr>
            </w:pPr>
            <w:r w:rsidRPr="003A5852">
              <w:rPr>
                <w:rFonts w:ascii="PT Astra Serif" w:hAnsi="PT Astra Serif" w:cs="Times New Roman"/>
                <w:sz w:val="22"/>
                <w:szCs w:val="22"/>
              </w:rPr>
              <w:t>J01F</w:t>
            </w:r>
          </w:p>
        </w:tc>
        <w:tc>
          <w:tcPr>
            <w:tcW w:w="3207" w:type="dxa"/>
            <w:tcBorders>
              <w:bottom w:val="single" w:sz="4" w:space="0" w:color="auto"/>
            </w:tcBorders>
            <w:tcMar>
              <w:top w:w="0" w:type="dxa"/>
              <w:left w:w="108" w:type="dxa"/>
              <w:bottom w:w="0" w:type="dxa"/>
              <w:right w:w="108" w:type="dxa"/>
            </w:tcMar>
          </w:tcPr>
          <w:p w:rsidR="00301268" w:rsidRPr="003A5852" w:rsidRDefault="00301268" w:rsidP="00EA70F1">
            <w:pPr>
              <w:pStyle w:val="ConsPlusNormal"/>
              <w:spacing w:line="242" w:lineRule="auto"/>
              <w:ind w:firstLine="0"/>
              <w:jc w:val="both"/>
              <w:rPr>
                <w:rFonts w:ascii="PT Astra Serif" w:hAnsi="PT Astra Serif" w:cs="Times New Roman"/>
                <w:sz w:val="22"/>
                <w:szCs w:val="22"/>
              </w:rPr>
            </w:pPr>
            <w:r w:rsidRPr="003A5852">
              <w:rPr>
                <w:rFonts w:ascii="PT Astra Serif" w:hAnsi="PT Astra Serif" w:cs="Times New Roman"/>
                <w:sz w:val="22"/>
                <w:szCs w:val="22"/>
              </w:rPr>
              <w:t>Макролиды, линкозамиды и стрептограмины</w:t>
            </w:r>
          </w:p>
        </w:tc>
        <w:tc>
          <w:tcPr>
            <w:tcW w:w="2746" w:type="dxa"/>
            <w:tcMar>
              <w:top w:w="0" w:type="dxa"/>
              <w:left w:w="108" w:type="dxa"/>
              <w:bottom w:w="0" w:type="dxa"/>
              <w:right w:w="108" w:type="dxa"/>
            </w:tcMar>
          </w:tcPr>
          <w:p w:rsidR="00301268" w:rsidRPr="003A5852" w:rsidRDefault="00301268" w:rsidP="00EA70F1">
            <w:pPr>
              <w:pStyle w:val="ConsPlusNormal"/>
              <w:spacing w:line="242"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2" w:lineRule="auto"/>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42" w:lineRule="auto"/>
              <w:ind w:firstLine="0"/>
              <w:rPr>
                <w:rFonts w:ascii="PT Astra Serif" w:hAnsi="PT Astra Serif" w:cs="Times New Roman"/>
                <w:sz w:val="22"/>
                <w:szCs w:val="22"/>
              </w:rPr>
            </w:pPr>
            <w:r w:rsidRPr="003A5852">
              <w:rPr>
                <w:rFonts w:ascii="PT Astra Serif" w:hAnsi="PT Astra Serif" w:cs="Times New Roman"/>
                <w:sz w:val="22"/>
                <w:szCs w:val="22"/>
              </w:rPr>
              <w:t>J01FA</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42" w:lineRule="auto"/>
              <w:ind w:firstLine="0"/>
              <w:jc w:val="both"/>
              <w:rPr>
                <w:rFonts w:ascii="PT Astra Serif" w:hAnsi="PT Astra Serif" w:cs="Times New Roman"/>
                <w:sz w:val="22"/>
                <w:szCs w:val="22"/>
              </w:rPr>
            </w:pPr>
            <w:r w:rsidRPr="003A5852">
              <w:rPr>
                <w:rFonts w:ascii="PT Astra Serif" w:hAnsi="PT Astra Serif" w:cs="Times New Roman"/>
                <w:sz w:val="22"/>
                <w:szCs w:val="22"/>
              </w:rPr>
              <w:t>Макролиды</w:t>
            </w:r>
          </w:p>
        </w:tc>
        <w:tc>
          <w:tcPr>
            <w:tcW w:w="2746" w:type="dxa"/>
            <w:tcMar>
              <w:top w:w="0" w:type="dxa"/>
              <w:left w:w="108" w:type="dxa"/>
              <w:bottom w:w="0" w:type="dxa"/>
              <w:right w:w="108" w:type="dxa"/>
            </w:tcMar>
          </w:tcPr>
          <w:p w:rsidR="00301268" w:rsidRPr="003A5852" w:rsidRDefault="00301268" w:rsidP="00EA70F1">
            <w:pPr>
              <w:pStyle w:val="ConsPlusNormal"/>
              <w:spacing w:line="242"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Азитромицин</w:t>
            </w:r>
          </w:p>
        </w:tc>
        <w:tc>
          <w:tcPr>
            <w:tcW w:w="2977" w:type="dxa"/>
            <w:tcMar>
              <w:top w:w="0" w:type="dxa"/>
              <w:left w:w="108" w:type="dxa"/>
              <w:bottom w:w="0" w:type="dxa"/>
              <w:right w:w="108" w:type="dxa"/>
            </w:tcMar>
          </w:tcPr>
          <w:p w:rsidR="00301268" w:rsidRPr="003A5852" w:rsidRDefault="00301268" w:rsidP="00EA70F1">
            <w:pPr>
              <w:pStyle w:val="ConsPlusNormal"/>
              <w:spacing w:line="242"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Капсулы; лиофилизат для приготовления раствора для инфузий*; лиофилизат для приготовления концентрата для приготовления раствора для инфузий*; порошок для приготовления суспензии для приёма внутрь; порошок для приготовления суспензии для приёма внутрь (для детей); таблетки диспергируемые; таблетки, покрытые оболочкой;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2"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2"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2"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Джозамицин</w:t>
            </w:r>
          </w:p>
        </w:tc>
        <w:tc>
          <w:tcPr>
            <w:tcW w:w="2977" w:type="dxa"/>
            <w:tcMar>
              <w:top w:w="0" w:type="dxa"/>
              <w:left w:w="108" w:type="dxa"/>
              <w:bottom w:w="0" w:type="dxa"/>
              <w:right w:w="108" w:type="dxa"/>
            </w:tcMar>
          </w:tcPr>
          <w:p w:rsidR="00301268" w:rsidRPr="003A5852" w:rsidRDefault="00301268" w:rsidP="00EA70F1">
            <w:pPr>
              <w:pStyle w:val="ConsPlusNormal"/>
              <w:spacing w:line="242"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диспергируемые;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2"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2"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2"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Кларитромицин</w:t>
            </w:r>
          </w:p>
        </w:tc>
        <w:tc>
          <w:tcPr>
            <w:tcW w:w="2977" w:type="dxa"/>
            <w:tcMar>
              <w:top w:w="0" w:type="dxa"/>
              <w:left w:w="108" w:type="dxa"/>
              <w:bottom w:w="0" w:type="dxa"/>
              <w:right w:w="108" w:type="dxa"/>
            </w:tcMar>
          </w:tcPr>
          <w:p w:rsidR="00301268" w:rsidRPr="003A5852" w:rsidRDefault="00301268" w:rsidP="00EA70F1">
            <w:pPr>
              <w:pStyle w:val="ConsPlusNormal"/>
              <w:spacing w:line="242" w:lineRule="auto"/>
              <w:ind w:firstLine="0"/>
              <w:jc w:val="both"/>
              <w:rPr>
                <w:rFonts w:ascii="PT Astra Serif" w:hAnsi="PT Astra Serif" w:cs="Times New Roman"/>
                <w:sz w:val="22"/>
                <w:szCs w:val="22"/>
              </w:rPr>
            </w:pPr>
            <w:r w:rsidRPr="003A5852">
              <w:rPr>
                <w:rFonts w:ascii="PT Astra Serif" w:hAnsi="PT Astra Serif" w:cs="Times New Roman"/>
                <w:sz w:val="22"/>
                <w:szCs w:val="22"/>
              </w:rPr>
              <w:t>Гранулы для приготовления суспензии для приёма внутрь; капсулы; лиофилизат для приготовления раствора для инфузий*; таблетки, покрытые оболочкой; таблетки, покрытые плёночной оболочкой; таблетки пролонгированного действия, покрытые плёночной оболочкой; таблетки с пролонгированным высвобождением,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J01FF</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Линкозамиды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Клиндамицин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 раствор для внутривенного и внутримышечного введения*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J01G</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Аминогликозиды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J01GA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Стрептомицины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Стрептомицин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Порошок для приготовления раствора для внутримышечного введения*</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J01GB</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аминогликозиды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Амикацин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Лиофилизат для приготовления раствора для внутривенного и внутримышечного введения*; порошок для приготовления раствора для внутривенного и внутримышечного </w:t>
            </w:r>
            <w:r w:rsidRPr="003A5852">
              <w:rPr>
                <w:rFonts w:ascii="PT Astra Serif" w:hAnsi="PT Astra Serif" w:cs="Times New Roman"/>
                <w:sz w:val="22"/>
                <w:szCs w:val="22"/>
              </w:rPr>
              <w:lastRenderedPageBreak/>
              <w:t>введения*; порошок для приготовления раствора для внутримышечного введения*; раствор для внутривенного и внутримышечного введения*; раствор для инфузий и внутримышечного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Гентамицин</w:t>
            </w:r>
          </w:p>
        </w:tc>
        <w:tc>
          <w:tcPr>
            <w:tcW w:w="2977" w:type="dxa"/>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r w:rsidRPr="003A5852">
              <w:rPr>
                <w:rFonts w:ascii="PT Astra Serif" w:hAnsi="PT Astra Serif"/>
                <w:sz w:val="22"/>
                <w:szCs w:val="22"/>
              </w:rPr>
              <w:t>Капли глазные; раствор для внутривенного и внутримышечного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Канамицин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Порошок для приготовления раствора для внутривенного и внутримышечного введения*; порошок для приготовления раствора для внутримышечного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Тобрамицин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Капли глазные; капсулы </w:t>
            </w:r>
            <w:r w:rsidRPr="003A5852">
              <w:rPr>
                <w:rFonts w:ascii="PT Astra Serif" w:hAnsi="PT Astra Serif" w:cs="Times New Roman"/>
                <w:sz w:val="22"/>
                <w:szCs w:val="22"/>
              </w:rPr>
              <w:br/>
              <w:t>с порошком для ингаляций; раствор для ингаляций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J01M</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Антибактериальные препараты, производные хинолона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J01MA</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Фторхинолоны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Левофлоксацин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Капли глазные; раствор для инфузий*; таблетки, покрытые плёночной оболочкой; капсулы</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Ломефлоксацин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Капли глазные;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Моксифлоксацин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Капли глазные; раствор для инфузий*;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Офлоксацин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Капли глазные; капли глазные и ушные; мазь глазная; раствор для инфузий*; таблетки, покрытые оболочкой; таблетки, покрытые плёночной оболочкой; таблетки пролонгированного действия,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Спарфлоксацин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оболочкой;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Ципрофлоксацин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Капли глазные; капли глазные и ушные; капли ушные; мазь глазная; раствор для внутривенного введения*; раствор для инфузий*; таблетки, покрытые оболочкой; таблетки, покрытые плёночной оболочкой; таблетки пролонгированного </w:t>
            </w:r>
            <w:r w:rsidRPr="003A5852">
              <w:rPr>
                <w:rFonts w:ascii="PT Astra Serif" w:hAnsi="PT Astra Serif" w:cs="Times New Roman"/>
                <w:sz w:val="22"/>
                <w:szCs w:val="22"/>
              </w:rPr>
              <w:lastRenderedPageBreak/>
              <w:t>действия,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lastRenderedPageBreak/>
              <w:t>J01X</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антибактериальные препараты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J01XA</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Антибиотики гликопептидной структуры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Ванкомицин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инфузий*; лиофилизат для приготовления раствора для инфузий и приёма внутрь*; порошок для приготовления раствора для инфузий*; порошок для приготовления раствора для инфузий и приёма внутрь*; порошок для приготовления концентрата для приготовления раствора для    инфузий и раствора для приёма внутрь*</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Телаванцин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инфузий*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Default"/>
              <w:jc w:val="center"/>
              <w:rPr>
                <w:rFonts w:ascii="PT Astra Serif" w:hAnsi="PT Astra Serif"/>
                <w:color w:val="auto"/>
                <w:sz w:val="22"/>
                <w:szCs w:val="22"/>
              </w:rPr>
            </w:pPr>
            <w:r w:rsidRPr="003A5852">
              <w:rPr>
                <w:rFonts w:ascii="PT Astra Serif" w:hAnsi="PT Astra Serif"/>
                <w:color w:val="auto"/>
                <w:sz w:val="22"/>
                <w:szCs w:val="22"/>
              </w:rPr>
              <w:t>J01XB</w:t>
            </w:r>
          </w:p>
          <w:p w:rsidR="00301268" w:rsidRPr="003A5852" w:rsidRDefault="00301268" w:rsidP="00EA70F1">
            <w:pPr>
              <w:pStyle w:val="ConsPlusNormal"/>
              <w:ind w:firstLine="0"/>
              <w:rPr>
                <w:rFonts w:ascii="PT Astra Serif" w:hAnsi="PT Astra Serif" w:cs="Times New Roman"/>
                <w:sz w:val="22"/>
                <w:szCs w:val="22"/>
              </w:rPr>
            </w:pP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Полимиксины </w:t>
            </w:r>
          </w:p>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Default"/>
              <w:jc w:val="both"/>
              <w:rPr>
                <w:rFonts w:ascii="PT Astra Serif" w:hAnsi="PT Astra Serif"/>
                <w:color w:val="auto"/>
                <w:sz w:val="22"/>
                <w:szCs w:val="22"/>
              </w:rPr>
            </w:pPr>
            <w:r w:rsidRPr="003A5852">
              <w:rPr>
                <w:rFonts w:ascii="PT Astra Serif" w:hAnsi="PT Astra Serif"/>
                <w:color w:val="auto"/>
                <w:sz w:val="22"/>
                <w:szCs w:val="22"/>
              </w:rPr>
              <w:t xml:space="preserve">Полимиксин В </w:t>
            </w:r>
          </w:p>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sz w:val="22"/>
                <w:szCs w:val="22"/>
              </w:rPr>
              <w:t>Порошок для приготовления раствора для инъекций*; лиофилизат для приготовления раствора для инъекций*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sz w:val="22"/>
                <w:szCs w:val="22"/>
              </w:rPr>
              <w:t>J01XB01</w:t>
            </w:r>
          </w:p>
        </w:tc>
        <w:tc>
          <w:tcPr>
            <w:tcW w:w="320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sz w:val="22"/>
                <w:szCs w:val="22"/>
              </w:rPr>
              <w:t>Антибиотик – полипептид циклический</w:t>
            </w:r>
          </w:p>
        </w:tc>
        <w:tc>
          <w:tcPr>
            <w:tcW w:w="2746" w:type="dxa"/>
            <w:tcMar>
              <w:top w:w="0" w:type="dxa"/>
              <w:left w:w="108" w:type="dxa"/>
              <w:bottom w:w="0" w:type="dxa"/>
              <w:right w:w="108" w:type="dxa"/>
            </w:tcMar>
          </w:tcPr>
          <w:p w:rsidR="00301268" w:rsidRPr="003A5852" w:rsidRDefault="00301268" w:rsidP="00EA70F1">
            <w:pPr>
              <w:pStyle w:val="a3"/>
              <w:widowControl w:val="0"/>
              <w:spacing w:line="235" w:lineRule="auto"/>
              <w:jc w:val="both"/>
              <w:rPr>
                <w:rFonts w:ascii="PT Astra Serif" w:hAnsi="PT Astra Serif"/>
                <w:sz w:val="22"/>
                <w:szCs w:val="22"/>
              </w:rPr>
            </w:pPr>
            <w:r w:rsidRPr="003A5852">
              <w:rPr>
                <w:rFonts w:ascii="PT Astra Serif" w:hAnsi="PT Astra Serif"/>
                <w:sz w:val="22"/>
                <w:szCs w:val="22"/>
              </w:rPr>
              <w:t>Колистиметат натрия</w:t>
            </w:r>
          </w:p>
        </w:tc>
        <w:tc>
          <w:tcPr>
            <w:tcW w:w="2977" w:type="dxa"/>
            <w:tcMar>
              <w:top w:w="0" w:type="dxa"/>
              <w:left w:w="108" w:type="dxa"/>
              <w:bottom w:w="0" w:type="dxa"/>
              <w:right w:w="108" w:type="dxa"/>
            </w:tcMar>
          </w:tcPr>
          <w:p w:rsidR="00301268" w:rsidRPr="003A5852" w:rsidRDefault="00301268" w:rsidP="00EA70F1">
            <w:pPr>
              <w:widowControl w:val="0"/>
              <w:jc w:val="both"/>
              <w:rPr>
                <w:rFonts w:ascii="PT Astra Serif" w:hAnsi="PT Astra Serif"/>
                <w:sz w:val="22"/>
                <w:szCs w:val="22"/>
              </w:rPr>
            </w:pPr>
            <w:r w:rsidRPr="003A5852">
              <w:rPr>
                <w:rFonts w:ascii="PT Astra Serif" w:hAnsi="PT Astra Serif"/>
                <w:sz w:val="22"/>
                <w:szCs w:val="22"/>
              </w:rPr>
              <w:t>Порошок для приготовления раствора для ингаляций; лиофилизат для приготовления раствора для ингаляций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J01XD</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имидазола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Метронидазол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инфузий*; таблетки; таблетки, покрытые плёночной оболочкой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J01XX</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Прочие антибактериальные препараты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Даптомицин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внутривенного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Линезолид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Гранулы для приготовления суспензии для приёма внутрь; раствор для инфузий*;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Тедизолид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концентрата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Фосфомицин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Порошок для приготовления раствора для внутривенного введения*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J02</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Противогрибковые препараты системного действия</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J02A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Противогрибковые препараты системного действия</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J02AA</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Антибиотики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Амфотерицин b</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Лиофилизат для приготовления раствора для </w:t>
            </w:r>
            <w:r w:rsidRPr="003A5852">
              <w:rPr>
                <w:rFonts w:ascii="PT Astra Serif" w:hAnsi="PT Astra Serif" w:cs="Times New Roman"/>
                <w:sz w:val="22"/>
                <w:szCs w:val="22"/>
              </w:rPr>
              <w:lastRenderedPageBreak/>
              <w:t>инфузий*</w:t>
            </w:r>
          </w:p>
        </w:tc>
      </w:tr>
      <w:tr w:rsidR="00301268" w:rsidRPr="003A5852" w:rsidTr="00EA70F1">
        <w:tc>
          <w:tcPr>
            <w:tcW w:w="1135" w:type="dxa"/>
            <w:vMerge/>
            <w:tcBorders>
              <w:bottom w:val="single" w:sz="4" w:space="0" w:color="auto"/>
            </w:tcBorders>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Borders>
              <w:bottom w:val="single" w:sz="4" w:space="0" w:color="auto"/>
            </w:tcBorders>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Нистатин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оболочкой; таблетки, покрытые плёночной оболочкой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J02AC</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триазола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Вориконазол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концентрата для приготовления раствора для инфузий*; лиофилизат для приготовления раствора для инфузий*; порошок для приготовления суспензии для приёма внутрь;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Позаконазол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Суспензия для приёма внутрь</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Флуконазол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 порошок для приготовления суспензии для приёма внутрь; раствор для инфузий*; таблетки, покрытые плёночной оболочкой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J02AX</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противогрибковые препараты системного действия</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Каспофунгин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инфузий*; лиофилизат для приготовления концентрата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Микафунгин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инфузий*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J04</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активные в отношении микобактерий</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J04A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Противотуберкулёзные препараты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J04AA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Аминосалициловая кислота и её производные</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Аминосалициловая кислота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Гранулы замедленного высвобождения для приёма внутрь; гранулы кишечнорастворимые; гранулы, покрытые кишечнорастворимой оболочкой; гранулы с пролонгированным высвобождением; лиофилизат для приготовления раствора для инфузий*; раствор для инфузий*; таблетки кишечнорастворимые, покрытые плёночной оболочкой; таблетки, покрытые кишечнорастворимой оболочкой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cs="Times New Roman"/>
                <w:sz w:val="22"/>
                <w:szCs w:val="22"/>
              </w:rPr>
              <w:t>J04AB</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Антибиотики</w:t>
            </w: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Капреомицин</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Порошок для приготовления раствора для внутривенного и внутримышечного введения*; лиофилизат для приготовления раствора для </w:t>
            </w:r>
            <w:r w:rsidRPr="003A5852">
              <w:rPr>
                <w:rFonts w:ascii="PT Astra Serif" w:hAnsi="PT Astra Serif" w:cs="Times New Roman"/>
                <w:sz w:val="22"/>
                <w:szCs w:val="22"/>
              </w:rPr>
              <w:lastRenderedPageBreak/>
              <w:t>внутривенного и внутримышечного введения*; порошок для приготовления раствора для инфузий и внутримышечного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Рифабутин</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Рифампицин</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Капсулы; лиофилизат для приготовления раствора для инфузий*; лиофилизат для приготовления раствора для инъекций*;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Циклосерин</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cs="Times New Roman"/>
                <w:sz w:val="22"/>
                <w:szCs w:val="22"/>
              </w:rPr>
              <w:t>J04AC</w:t>
            </w:r>
          </w:p>
        </w:tc>
        <w:tc>
          <w:tcPr>
            <w:tcW w:w="320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Гидразиды</w:t>
            </w: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Изониазид</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внутримышечного, ингаляционного и эндотрахеального введения*; раствор для инъекций*; раствор для инъекций и ингаляций; таблетки</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cs="Times New Roman"/>
                <w:sz w:val="22"/>
                <w:szCs w:val="22"/>
              </w:rPr>
              <w:t>J04AD</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тиокарбамида</w:t>
            </w: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Протионамид</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оболочкой;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3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Этионамид</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оболочкой; таблетки, покрытые плёночной оболочкой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cs="Times New Roman"/>
                <w:sz w:val="22"/>
                <w:szCs w:val="22"/>
              </w:rPr>
              <w:t>J04AK</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Другие противотуберкулёзные препараты</w:t>
            </w: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Бедаквилин</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Default"/>
              <w:spacing w:line="235" w:lineRule="auto"/>
              <w:jc w:val="both"/>
              <w:rPr>
                <w:rFonts w:ascii="PT Astra Serif" w:hAnsi="PT Astra Serif"/>
                <w:color w:val="auto"/>
                <w:sz w:val="22"/>
                <w:szCs w:val="22"/>
              </w:rPr>
            </w:pPr>
            <w:r w:rsidRPr="003A5852">
              <w:rPr>
                <w:rFonts w:ascii="PT Astra Serif" w:hAnsi="PT Astra Serif"/>
                <w:color w:val="auto"/>
                <w:sz w:val="22"/>
                <w:szCs w:val="22"/>
              </w:rPr>
              <w:t xml:space="preserve">Деламанид </w:t>
            </w:r>
          </w:p>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3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Пиразинамид</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таблетки, покрытые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3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Теризидон</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3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Тиоуреидоиминометилпиридиния перхлорат</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3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Этамбутол</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таблетки, покрытые оболочкой; таблетки, покрытые плёночной оболочкой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cs="Times New Roman"/>
                <w:sz w:val="22"/>
                <w:szCs w:val="22"/>
              </w:rPr>
              <w:t>J04AM</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Комбинированные противотуберкулёзные препараты</w:t>
            </w: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Изониазид + ломефлоксацин + пиразинамид + этамбутол + пиридоксин</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3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3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Изониазид + пиразинамид</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3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3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Изониазид + пиразинамид + рифампицин</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диспергируемые;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3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3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Изониазид + пиразинамид + рифампицин + этамбутол</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3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3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Изониазид + пиразинамид + рифампицин + этамбутол + пиридоксин</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оболочкой;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Изониазид + рифампицин</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Таблетки, покрытые оболочкой; таблетки, </w:t>
            </w:r>
            <w:r w:rsidRPr="003A5852">
              <w:rPr>
                <w:rFonts w:ascii="PT Astra Serif" w:hAnsi="PT Astra Serif" w:cs="Times New Roman"/>
                <w:sz w:val="22"/>
                <w:szCs w:val="22"/>
              </w:rPr>
              <w:lastRenderedPageBreak/>
              <w:t>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3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3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Изониазид + этамбутол</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3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3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Ломефлоксацин + пиразинамид + протионамид + этамбутол + пиридоксин</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cs="Times New Roman"/>
                <w:sz w:val="22"/>
                <w:szCs w:val="22"/>
              </w:rPr>
              <w:t>J04B</w:t>
            </w:r>
          </w:p>
        </w:tc>
        <w:tc>
          <w:tcPr>
            <w:tcW w:w="320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Противолепрозные препараты</w:t>
            </w: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cs="Times New Roman"/>
                <w:sz w:val="22"/>
                <w:szCs w:val="22"/>
              </w:rPr>
              <w:t>J04BA</w:t>
            </w:r>
          </w:p>
        </w:tc>
        <w:tc>
          <w:tcPr>
            <w:tcW w:w="320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Противолепрозные препараты</w:t>
            </w: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Дапсон</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cs="Times New Roman"/>
                <w:sz w:val="22"/>
                <w:szCs w:val="22"/>
              </w:rPr>
              <w:t>J05</w:t>
            </w:r>
          </w:p>
        </w:tc>
        <w:tc>
          <w:tcPr>
            <w:tcW w:w="320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Противовирусные препараты системного действия</w:t>
            </w: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cs="Times New Roman"/>
                <w:sz w:val="22"/>
                <w:szCs w:val="22"/>
              </w:rPr>
              <w:t>J05A</w:t>
            </w:r>
          </w:p>
        </w:tc>
        <w:tc>
          <w:tcPr>
            <w:tcW w:w="320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Противовирусные препараты прямого действия</w:t>
            </w: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cs="Times New Roman"/>
                <w:sz w:val="22"/>
                <w:szCs w:val="22"/>
              </w:rPr>
              <w:t>J05AB</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Нуклеозиды и нуклеотиды, кроме ингибиторов обратной транскриптазы</w:t>
            </w: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Ацикловир</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Крем для наружного применения; лиофилизат для приготовления раствора для инфузий*; мазь глазная; мазь для местного и наружного применения; мазь для наружного применения; порошок для приготовления раствора для инфузий*; таблетки;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3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3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Валганцикловир</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3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3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Ганцикловир</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инфузий*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cs="Times New Roman"/>
                <w:sz w:val="22"/>
                <w:szCs w:val="22"/>
              </w:rPr>
              <w:t>J05AE</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Ингибиторы протеаз</w:t>
            </w: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Атазанавир</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3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3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Дарунавир</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3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3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Нарлапревир</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3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3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Нирматрелвир</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3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3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Нирматрелвир + ритонавир</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 набор таблеток, покрытых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3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3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Ритонавир</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Капсулы;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3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3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Саквинавир</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Borders>
              <w:bottom w:val="single" w:sz="4" w:space="0" w:color="auto"/>
            </w:tcBorders>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Borders>
              <w:bottom w:val="single" w:sz="4" w:space="0" w:color="auto"/>
            </w:tcBorders>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Фосампренавир</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Суспензия для приёма внутрь; таблетки, покрытые плёночной оболочкой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J05AF</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Нуклеозиды и нуклеотиды – ингибиторы обратной транскриптазы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Абакавир</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приёма внутрь;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Диданозин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 кишечнорастворимые; порошок для приготовления раствора для приёма внутрь</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Зидовудин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Капсулы; раствор для инфузий*; раствор для приёма внутрь; таблетки, </w:t>
            </w:r>
            <w:r w:rsidRPr="003A5852">
              <w:rPr>
                <w:rFonts w:ascii="PT Astra Serif" w:hAnsi="PT Astra Serif" w:cs="Times New Roman"/>
                <w:sz w:val="22"/>
                <w:szCs w:val="22"/>
              </w:rPr>
              <w:lastRenderedPageBreak/>
              <w:t>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Ламивудин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приёма внутрь;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Ставудин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Телбивудин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Тенофовир</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Тенофовира алафенамид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Фосфазид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Эмтрицитабин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 таблетки, покрытые плёночной оболочкой</w:t>
            </w:r>
          </w:p>
        </w:tc>
      </w:tr>
      <w:tr w:rsidR="00301268" w:rsidRPr="003A5852" w:rsidTr="00EA70F1">
        <w:tc>
          <w:tcPr>
            <w:tcW w:w="1135" w:type="dxa"/>
            <w:vMerge/>
            <w:tcBorders>
              <w:bottom w:val="single" w:sz="4" w:space="0" w:color="auto"/>
            </w:tcBorders>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Borders>
              <w:bottom w:val="single" w:sz="4" w:space="0" w:color="auto"/>
            </w:tcBorders>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Энтекавир</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J05AG</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Ненуклеозидные ингибиторы обратной транскриптазы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Доравирин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Невирапин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Суспензия для приёма внутрь; таблетки;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Элсульфавирин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Этравирин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Эфавиренз</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J05AH</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Ингибиторы нейраминидазы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Осельтамивир</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J05AP</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Противовирусные препараты для лечения гепатита C</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Велпатасвир + софосбувир</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Глекапревир + пибрентасвир</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sz w:val="22"/>
                <w:szCs w:val="22"/>
              </w:rPr>
              <w:t>Гранулы, покрытые оболочкой; таблетки</w:t>
            </w:r>
            <w:r w:rsidRPr="003A5852">
              <w:rPr>
                <w:rFonts w:ascii="PT Astra Serif" w:hAnsi="PT Astra Serif" w:cs="Times New Roman"/>
                <w:sz w:val="22"/>
                <w:szCs w:val="22"/>
              </w:rPr>
              <w:t>,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Даклатасвир</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Дасабувир; омбитасвир + паритапревир + ритонавир</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Таблеток набор</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Рибавирин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 концентрат для приготовления раствора для инфузий*; лиофилизат для приготовления суспензии для приёма внутрь*; таблетки</w:t>
            </w:r>
          </w:p>
        </w:tc>
      </w:tr>
      <w:tr w:rsidR="00301268" w:rsidRPr="003A5852" w:rsidTr="00EA70F1">
        <w:tc>
          <w:tcPr>
            <w:tcW w:w="1135" w:type="dxa"/>
            <w:vMerge/>
            <w:tcBorders>
              <w:bottom w:val="single" w:sz="4" w:space="0" w:color="auto"/>
            </w:tcBorders>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Borders>
              <w:bottom w:val="single" w:sz="4" w:space="0" w:color="auto"/>
            </w:tcBorders>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Софосбувир</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r w:rsidRPr="003A5852">
              <w:rPr>
                <w:rFonts w:ascii="PT Astra Serif" w:hAnsi="PT Astra Serif" w:cs="Times New Roman"/>
                <w:sz w:val="22"/>
                <w:szCs w:val="22"/>
              </w:rPr>
              <w:t>J05AR</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Комбинированные противовирусные препараты для лечения ВИЧ-инфекции</w:t>
            </w: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Абакавир + ламивудин</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Абакавир + зидовудин + ламивудин</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pacing w:val="-4"/>
                <w:sz w:val="22"/>
                <w:szCs w:val="22"/>
              </w:rPr>
              <w:t>Биктегравир + тенофовир +</w:t>
            </w:r>
            <w:r w:rsidRPr="003A5852">
              <w:rPr>
                <w:rFonts w:ascii="PT Astra Serif" w:hAnsi="PT Astra Serif" w:cs="Times New Roman"/>
                <w:sz w:val="22"/>
                <w:szCs w:val="22"/>
              </w:rPr>
              <w:t xml:space="preserve"> алафенамид + эмтрицитабин</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Доравирин + ламивудин + </w:t>
            </w:r>
            <w:r w:rsidRPr="003A5852">
              <w:rPr>
                <w:rFonts w:ascii="PT Astra Serif" w:hAnsi="PT Astra Serif" w:cs="Times New Roman"/>
                <w:sz w:val="22"/>
                <w:szCs w:val="22"/>
              </w:rPr>
              <w:lastRenderedPageBreak/>
              <w:t>тенофовир</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lastRenderedPageBreak/>
              <w:t xml:space="preserve">Таблетки, покрытые </w:t>
            </w:r>
            <w:r w:rsidRPr="003A5852">
              <w:rPr>
                <w:rFonts w:ascii="PT Astra Serif" w:hAnsi="PT Astra Serif" w:cs="Times New Roman"/>
                <w:sz w:val="22"/>
                <w:szCs w:val="22"/>
              </w:rPr>
              <w:lastRenderedPageBreak/>
              <w:t>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Зидовудин + ламивудин</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Кобицистат + тенофовира</w:t>
            </w:r>
          </w:p>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алафенамид + элвитегравир + эмтрицитабин</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Лопинавир + ритонавир</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приёма внутрь;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Рилпивирин + тенофовир + эмтрицитабин</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Тенофовир+элсульфавирин+эмтрицитабин</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r w:rsidRPr="003A5852">
              <w:rPr>
                <w:rFonts w:ascii="PT Astra Serif" w:hAnsi="PT Astra Serif" w:cs="Times New Roman"/>
                <w:sz w:val="22"/>
                <w:szCs w:val="22"/>
              </w:rPr>
              <w:t>J05AX</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Прочие противовирусные препараты</w:t>
            </w:r>
          </w:p>
        </w:tc>
        <w:tc>
          <w:tcPr>
            <w:tcW w:w="2746" w:type="dxa"/>
            <w:tcMar>
              <w:top w:w="0" w:type="dxa"/>
              <w:left w:w="108" w:type="dxa"/>
              <w:bottom w:w="0" w:type="dxa"/>
              <w:right w:w="108" w:type="dxa"/>
            </w:tcMar>
          </w:tcPr>
          <w:p w:rsidR="00301268" w:rsidRPr="003A5852" w:rsidRDefault="00301268" w:rsidP="00EA70F1">
            <w:pPr>
              <w:pStyle w:val="Default"/>
              <w:spacing w:line="250" w:lineRule="auto"/>
              <w:jc w:val="both"/>
              <w:rPr>
                <w:rFonts w:ascii="PT Astra Serif" w:hAnsi="PT Astra Serif"/>
                <w:color w:val="auto"/>
                <w:sz w:val="22"/>
                <w:szCs w:val="22"/>
              </w:rPr>
            </w:pPr>
            <w:r w:rsidRPr="003A5852">
              <w:rPr>
                <w:rFonts w:ascii="PT Astra Serif" w:hAnsi="PT Astra Serif"/>
                <w:color w:val="auto"/>
                <w:sz w:val="22"/>
                <w:szCs w:val="22"/>
              </w:rPr>
              <w:t xml:space="preserve">Булевиртид </w:t>
            </w:r>
          </w:p>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sz w:val="22"/>
                <w:szCs w:val="22"/>
              </w:rPr>
              <w:t>Лиофилизат для приготовления раствора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Default"/>
              <w:spacing w:line="250" w:lineRule="auto"/>
              <w:jc w:val="both"/>
              <w:rPr>
                <w:rFonts w:ascii="PT Astra Serif" w:hAnsi="PT Astra Serif"/>
                <w:sz w:val="22"/>
                <w:szCs w:val="22"/>
              </w:rPr>
            </w:pPr>
            <w:r w:rsidRPr="003A5852">
              <w:rPr>
                <w:rFonts w:ascii="PT Astra Serif" w:hAnsi="PT Astra Serif"/>
                <w:sz w:val="22"/>
                <w:szCs w:val="22"/>
              </w:rPr>
              <w:t>Гразопревир + элбасвир</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50"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50"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Долутегравир</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50"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50"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Имидазолилэтанамид пентандиовой кислоты</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50"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50"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Кагоцел</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50"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50"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Маравирок</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50"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50"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Молнупиравир</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sz w:val="22"/>
                <w:szCs w:val="22"/>
              </w:rPr>
              <w:t>Капсулы</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50"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50"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Ралтегравир</w:t>
            </w:r>
          </w:p>
        </w:tc>
        <w:tc>
          <w:tcPr>
            <w:tcW w:w="2977" w:type="dxa"/>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r w:rsidRPr="003A5852">
              <w:rPr>
                <w:rFonts w:ascii="PT Astra Serif" w:hAnsi="PT Astra Serif" w:cs="Times New Roman"/>
                <w:sz w:val="22"/>
                <w:szCs w:val="22"/>
              </w:rPr>
              <w:t>Таблетки жевательные;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50"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50"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Ремдесивир</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концентрата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50"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50"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Умифеновир</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Капсулы;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50"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50"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Фавипиравир</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 порошок для приготовления концентрата для приготовления раствора для инфузий*; концентрат для приготовления раствора для инфузий*; лиофилизат для приготовления концентрата для приготовления раствора для инфузий*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r w:rsidRPr="003A5852">
              <w:rPr>
                <w:rFonts w:ascii="PT Astra Serif" w:hAnsi="PT Astra Serif" w:cs="Times New Roman"/>
                <w:sz w:val="22"/>
                <w:szCs w:val="22"/>
              </w:rPr>
              <w:t>J06</w:t>
            </w:r>
          </w:p>
        </w:tc>
        <w:tc>
          <w:tcPr>
            <w:tcW w:w="320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Иммунные сыворотки и иммуноглобулины</w:t>
            </w: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r w:rsidRPr="003A5852">
              <w:rPr>
                <w:rFonts w:ascii="PT Astra Serif" w:hAnsi="PT Astra Serif" w:cs="Times New Roman"/>
                <w:sz w:val="22"/>
                <w:szCs w:val="22"/>
              </w:rPr>
              <w:t>J06A</w:t>
            </w:r>
          </w:p>
        </w:tc>
        <w:tc>
          <w:tcPr>
            <w:tcW w:w="320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Иммунные сыворотки</w:t>
            </w: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r w:rsidRPr="003A5852">
              <w:rPr>
                <w:rFonts w:ascii="PT Astra Serif" w:hAnsi="PT Astra Serif" w:cs="Times New Roman"/>
                <w:sz w:val="22"/>
                <w:szCs w:val="22"/>
              </w:rPr>
              <w:t>J06AA</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Иммунные сыворотки</w:t>
            </w: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Антитоксин яда гадюки обыкновенной*</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Сыворотка противоботулиническая*</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Сыворотка </w:t>
            </w:r>
            <w:r w:rsidRPr="003A5852">
              <w:rPr>
                <w:rFonts w:ascii="PT Astra Serif" w:hAnsi="PT Astra Serif" w:cs="Times New Roman"/>
                <w:sz w:val="22"/>
                <w:szCs w:val="22"/>
              </w:rPr>
              <w:lastRenderedPageBreak/>
              <w:t>противогангренозная поливалентная очищенная концентрированная лошадиная жидкая*</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Антитоксин дифтерийный*</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Антитоксин столбнячный*</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J06B</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Иммуноглобулины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Borders>
              <w:bottom w:val="single" w:sz="4" w:space="0" w:color="auto"/>
            </w:tcBorders>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J06BA</w:t>
            </w:r>
          </w:p>
        </w:tc>
        <w:tc>
          <w:tcPr>
            <w:tcW w:w="3207" w:type="dxa"/>
            <w:tcBorders>
              <w:bottom w:val="single" w:sz="4" w:space="0" w:color="auto"/>
            </w:tcBorders>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Иммуноглобулины, нормальные человеческие</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Иммуноглобулин человека нормальный*</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J06BB</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Специфические иммуноглобулины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Иммуноглобулин антирабический*</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Иммуноглобулин против клещевого энцефалита*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Иммуноглобулин противостолбнячный человека*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Иммуноглобулин человека антирезус RHO(D)</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внутримышечного введения*; раствор для внутримышечного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Иммуноглобулин человека противостафилококковый*</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Паливизумаб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внутримышечного введения*</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J07</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Вакцины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Вакцины в соответствии </w:t>
            </w:r>
            <w:r w:rsidRPr="003A5852">
              <w:rPr>
                <w:rFonts w:ascii="PT Astra Serif" w:hAnsi="PT Astra Serif" w:cs="Times New Roman"/>
                <w:sz w:val="22"/>
                <w:szCs w:val="22"/>
              </w:rPr>
              <w:br/>
              <w:t xml:space="preserve">с национальным календарём профилактических прививок и календарём профилактических прививок по эпидемическим показаниям* </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Вакцины для профилактики новой коронавирусной инфекции COVID-19*</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J07А</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Вакцины бактериальные</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J07А</w:t>
            </w:r>
            <w:r w:rsidRPr="003A5852">
              <w:rPr>
                <w:rFonts w:ascii="PT Astra Serif" w:hAnsi="PT Astra Serif" w:cs="Times New Roman"/>
                <w:sz w:val="22"/>
                <w:szCs w:val="22"/>
                <w:lang w:val="en-US"/>
              </w:rPr>
              <w:t>F</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Вакцины дифтерийные </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Анатоксин дифтерийный*</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J07АМ</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Противостолбнячные вакцины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Анатоксин дифтерийно-столбнячный*</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Анатоксин столбнячный*</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L</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Противоопухолевые препараты и иммуномодуляторы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L01</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Противоопухолевые препараты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L01A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Алкилирующие средства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L01AA</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Аналоги азотистого иприта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Бендамустин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концентрата для приготовления раствора для инфузий*; порошок для приготовления концентрата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Ифосфамид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Порошок для приготовления раствора для инфузий*; </w:t>
            </w:r>
            <w:r w:rsidRPr="003A5852">
              <w:rPr>
                <w:rFonts w:ascii="PT Astra Serif" w:hAnsi="PT Astra Serif" w:cs="Times New Roman"/>
                <w:sz w:val="22"/>
                <w:szCs w:val="22"/>
              </w:rPr>
              <w:lastRenderedPageBreak/>
              <w:t>порошок для приготовления раствора для инъекций*; порошок для приготовления концентрата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Мелфалан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внутрисосудистого введения*;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Хлорамбуцил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Циклофосфамид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внутривенного введения*; порошок для приготовления раствора для внутривенного введения*; порошок для приготовления раствора для внутривенного и внутримышечного введения*; таблетки, покрытые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L01AB</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Алкилсульфонаты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Бусульфан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оболочкой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L01AD</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нитрозомочевины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Кармустин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Ломустин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L01AX</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алкилирующие средства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Дакарбазин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внутривенного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Темозоломид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 лиофилизат для приготовления раствора для инфузий*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L01B</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Антиметаболиты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L01BA</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Аналоги фолиевой кислоты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Метотрексат</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 лиофилизат для приготовления раствора для инфузий*; лиофилизат для приготовления раствора для инъекций*; раствор для инъекций*; раствор для подкожного введения*; таблетки; таблетки, покрытые оболочкой;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Пеметрексед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Ралтитрексид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инфузий*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L01BB</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Аналоги пурина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Меркаптопурин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Неларабин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Флударабин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внутривенного введения*; лиофилизат для приготовления раствора для внутривенного введения*; таблетки, покрытые плёночной оболочкой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L01BC</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Аналоги пиримидина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Азацитидин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суспензии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Гемцитабин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концентрата для приготовления раствора для инфузий*; лиофилизат для приготовления раствора для инфузий*; концентрат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Капецитабин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Фторурацил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 раствор для внутрисосудистого введения*; раствор для внутрисосудистого и внутриполостного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Цитарабин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инъекций*; раствор для инъекций*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L01C</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Алкалоиды растительного происхождения и другие природные вещества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L01CA</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Алкалоиды барвинка и их аналоги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Винбластин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внутривенного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Винкристин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Винорелбин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 концентрат для приготовления раствора для инфузий*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L01CB</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подофиллотоксина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Этопозид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 концентрат для приготовления раствора для инфузий*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L01CD</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Таксаны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Доцетаксел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Кабазитаксел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Паклитаксел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 лиофилизат для приготовления раствора для инфузий*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lastRenderedPageBreak/>
              <w:t>L01D</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Противоопухолевые антибиотики и родственные соединения</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L01DB</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Антрациклины и родственные соединения</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Даунорубицин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внутривенного введения*; концентрат для приготовления раствора для внутривенного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Доксорубицин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внутриартериального, внутривенного и внутрипузырного введения*; концентрат для приготовления раствора для инфузий*; лиофилизат для приготовления раствора для внутрисосудистого и внутрипузырного введения*; раствор для внутрисосудистого и внутрипузырного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Идарубицин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внутривенного введения*; раствор для внутривенного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Митоксантрон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Концентрат для приготовления раствора для инфузий* </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Эпирубицин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внутрисосудистого и внутрипузырного введения*; лиофилизат для приготовления раствора для внутрисосудистого и внутрипузырного введения*; лиофилизат для приготовления раствора для внутриартериального, внутрипузырного введения и инфузий*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L01DC</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Другие противоопухолевые антибиотики</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Блеомицин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инъекций*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Иксабепилон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Митомицин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инъекций*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L01X</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Другие противоопухолевые препараты</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L01XA</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платины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Карбоплатин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Концентрат для приготовления раствора для </w:t>
            </w:r>
            <w:r w:rsidRPr="003A5852">
              <w:rPr>
                <w:rFonts w:ascii="PT Astra Serif" w:hAnsi="PT Astra Serif" w:cs="Times New Roman"/>
                <w:sz w:val="22"/>
                <w:szCs w:val="22"/>
              </w:rPr>
              <w:lastRenderedPageBreak/>
              <w:t>инфузий*; лиофилизат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Оксалиплатин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 лиофилизат для приготовления концентрата для приготовления раствора для инфузий*; лиофилизат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Цисплатин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 раствор для инъекций*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L01XB</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Метилгидразины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Прокарбазин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L01XC</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Моноклональные антитела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Авелумаб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Атезолизумаб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Бевацизумаб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Блинатумомаб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Порошок для приготовления концентрата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Брентуксимаб ведотин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концентрата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Даратумумаб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Дурвалумаб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Изатуксимаб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Ипилимумаб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Ниволумаб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Обинутузумаб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Панитумумаб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Пембролизумаб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Пертузумаб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Концентрат для </w:t>
            </w:r>
            <w:r w:rsidRPr="003A5852">
              <w:rPr>
                <w:rFonts w:ascii="PT Astra Serif" w:hAnsi="PT Astra Serif" w:cs="Times New Roman"/>
                <w:sz w:val="22"/>
                <w:szCs w:val="22"/>
              </w:rPr>
              <w:lastRenderedPageBreak/>
              <w:t>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Пролголимаб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Рамуцирумаб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Ритуксимаб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 раствор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Трастузумаб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концентрата для приготовления раствора для инфузий*; раствор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Трастузумаб эмтанзин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концентрата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Цетуксимаб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Элотузумаб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концентрата для приготовления раствора для инфузий*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L01XE</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Ингибиторы протеинкиназы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Абемациклиб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Акалабрутиниб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Акситиниб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Алектиниб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Афатиниб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Бозутиниб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Вандетаниб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Вемурафениб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Гефитиниб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Дабрафениб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Дазатиниб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Ибрутиниб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Иматиниб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Кабозантиниб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Кобиметиниб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Кризотиниб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Лапатиниб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Ленватиниб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Мидостаурин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Нилотиниб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Нинтеданиб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 мягкие</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Осимертиниб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Пазопаниб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Палбоциклиб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Регорафениб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Рибоциклиб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Руксолитиниб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Сорафениб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Сунитиниб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Траметиниб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Церитиниб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Эрлотиниб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L01XX</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Прочие противоопухолевые препараты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Аспарагиназа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внутривенного и внутримышечного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Афлиберцепт</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 раствор для внутриглазного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Бортезомиб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внутривенного введения*; лиофилизат для приготовления раствора для внутривенного и подкожного введения; лиофилизат для приготовления раствора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Венетоклакс</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Висмодегиб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Гидроксикарбамид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Иксазомиб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Иринотекан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Карфилзомиб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Митотан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Олапариб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Пэгаспаргаза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внутримышечного введения и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sz w:val="22"/>
                <w:szCs w:val="22"/>
              </w:rPr>
              <w:t>Талазопариб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Третиноин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Фактор некроза опухоли </w:t>
            </w:r>
            <w:r w:rsidRPr="003A5852">
              <w:rPr>
                <w:rFonts w:ascii="PT Astra Serif" w:hAnsi="PT Astra Serif" w:cs="Times New Roman"/>
                <w:sz w:val="22"/>
                <w:szCs w:val="22"/>
              </w:rPr>
              <w:lastRenderedPageBreak/>
              <w:t>альфа-1 (тимозин рекомбинантный)</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lastRenderedPageBreak/>
              <w:t xml:space="preserve">Лиофилизат для </w:t>
            </w:r>
            <w:r w:rsidRPr="003A5852">
              <w:rPr>
                <w:rFonts w:ascii="PT Astra Serif" w:hAnsi="PT Astra Serif" w:cs="Times New Roman"/>
                <w:sz w:val="22"/>
                <w:szCs w:val="22"/>
              </w:rPr>
              <w:lastRenderedPageBreak/>
              <w:t>приготовления раствора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Эрибулин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введения*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L02</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Противоопухолевые гормональные препараты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L02A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Гормоны и родственные соединения</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L02AB</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Гестагены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Медроксипрогестерон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Суспензия для внутримышечного введения*; таблетки</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L02AE</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Аналоги гонадотропин-рилизинг гормона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Бусерелин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суспензии для внутримышечного введения пролонгированного действия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Гозерелин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Имплантат; капсула для подкожного введения пролонгированного действия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Лейпрорелин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подкожного введения; лиофилизат для приготовления суспензии для внутримышечного и подкожного введения пролонгированного действия; лиофилизат для приготовления суспензии для внутримышечного и подкожного введения с пролонгированным высвобождением</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Трипторелин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подкожного введения; лиофилизат для приготовления суспензии для внутримышечного введения пролонгированного действия; лиофилизат для приготовления суспензии для внутримышечного введения с пролонгированным высвобождением; лиофилизат для приготовления суспензии для внутримышечного и подкожного введения пролонгированного действия;  порошок для приготовления суспензии для внутримышечного и подкожного введения пролонгированного действия; раствор для подкожного введения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lastRenderedPageBreak/>
              <w:t>L02B</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Антагонисты гормонов </w:t>
            </w:r>
            <w:r w:rsidRPr="003A5852">
              <w:rPr>
                <w:rFonts w:ascii="PT Astra Serif" w:hAnsi="PT Astra Serif" w:cs="Times New Roman"/>
                <w:sz w:val="22"/>
                <w:szCs w:val="22"/>
              </w:rPr>
              <w:br/>
              <w:t>и родственные соединения</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L02BA</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Антиэстрогены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Тамоксифен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Фулвестрант</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внутримышечного введения*</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L02BB</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Антиандрогены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Апалутамид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Бикалутамид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Флутамид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Энзалутамид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L02BG</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Ингибиторы ароматазы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Анастрозол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L02BX</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антагонисты гормонов и родственные соединения</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Абиратерон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Дегареликс</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подкожного введения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L03</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Иммуностимуляторы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L03A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Иммуностимуляторы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L03AA</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Колониестимулирующие факторы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Филграстим</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и подкожного введения; раствор для подкожного введения</w:t>
            </w:r>
          </w:p>
        </w:tc>
      </w:tr>
      <w:tr w:rsidR="00301268" w:rsidRPr="003A5852" w:rsidTr="00EA70F1">
        <w:tc>
          <w:tcPr>
            <w:tcW w:w="1135" w:type="dxa"/>
            <w:vMerge/>
            <w:tcBorders>
              <w:bottom w:val="single" w:sz="4" w:space="0" w:color="auto"/>
            </w:tcBorders>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Borders>
              <w:bottom w:val="single" w:sz="4" w:space="0" w:color="auto"/>
            </w:tcBorders>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Эмпэгфилграстим</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w:t>
            </w:r>
          </w:p>
        </w:tc>
      </w:tr>
      <w:tr w:rsidR="00301268" w:rsidRPr="003A5852" w:rsidTr="00EA70F1">
        <w:tc>
          <w:tcPr>
            <w:tcW w:w="113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L03AB</w:t>
            </w:r>
          </w:p>
        </w:tc>
        <w:tc>
          <w:tcPr>
            <w:tcW w:w="320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Интерфероны</w:t>
            </w:r>
          </w:p>
          <w:p w:rsidR="00301268" w:rsidRPr="003A5852" w:rsidRDefault="00301268" w:rsidP="00EA70F1">
            <w:pPr>
              <w:jc w:val="both"/>
              <w:rPr>
                <w:rFonts w:ascii="PT Astra Serif" w:hAnsi="PT Astra Serif"/>
                <w:sz w:val="22"/>
                <w:szCs w:val="22"/>
              </w:rPr>
            </w:pPr>
          </w:p>
          <w:p w:rsidR="00301268" w:rsidRPr="003A5852" w:rsidRDefault="00301268" w:rsidP="00EA70F1">
            <w:pPr>
              <w:jc w:val="both"/>
              <w:rPr>
                <w:rFonts w:ascii="PT Astra Serif" w:hAnsi="PT Astra Serif"/>
                <w:sz w:val="22"/>
                <w:szCs w:val="22"/>
              </w:rPr>
            </w:pPr>
          </w:p>
          <w:p w:rsidR="00301268" w:rsidRPr="003A5852" w:rsidRDefault="00301268" w:rsidP="00EA70F1">
            <w:pPr>
              <w:jc w:val="both"/>
              <w:rPr>
                <w:rFonts w:ascii="PT Astra Serif" w:hAnsi="PT Astra Serif"/>
                <w:sz w:val="22"/>
                <w:szCs w:val="22"/>
              </w:rPr>
            </w:pPr>
          </w:p>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sz w:val="22"/>
                <w:szCs w:val="22"/>
              </w:rPr>
              <w:tab/>
            </w:r>
            <w:r w:rsidRPr="003A5852">
              <w:rPr>
                <w:rFonts w:ascii="PT Astra Serif" w:hAnsi="PT Astra Serif"/>
                <w:sz w:val="22"/>
                <w:szCs w:val="22"/>
              </w:rPr>
              <w:tab/>
            </w:r>
            <w:r w:rsidRPr="003A5852">
              <w:rPr>
                <w:rFonts w:ascii="PT Astra Serif" w:hAnsi="PT Astra Serif"/>
                <w:sz w:val="22"/>
                <w:szCs w:val="22"/>
              </w:rPr>
              <w:tab/>
            </w:r>
            <w:r w:rsidRPr="003A5852">
              <w:rPr>
                <w:rFonts w:ascii="PT Astra Serif" w:hAnsi="PT Astra Serif"/>
                <w:sz w:val="22"/>
                <w:szCs w:val="22"/>
              </w:rPr>
              <w:tab/>
            </w:r>
          </w:p>
        </w:tc>
        <w:tc>
          <w:tcPr>
            <w:tcW w:w="2746" w:type="dxa"/>
            <w:tcBorders>
              <w:left w:val="single" w:sz="4" w:space="0" w:color="auto"/>
            </w:tcBorders>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Интерферон альфа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Гель для местного и наружного применения; капли назальные; спрей назальный дозированный; лиофилизат для приготовления раствора для внутримышечного, субконъюнктивального введения и закапывания в глаз; лиофилизат для приготовления раствора для интраназального введения; лиофилизат для приготовления раствора для интраназального введения и ингаляций; лиофилизат для приготовления раствора для инъекций; лиофилизат для приготовления раствора для инъекций </w:t>
            </w:r>
            <w:r w:rsidRPr="003A5852">
              <w:rPr>
                <w:rFonts w:ascii="PT Astra Serif" w:hAnsi="PT Astra Serif" w:cs="Times New Roman"/>
                <w:sz w:val="22"/>
                <w:szCs w:val="22"/>
              </w:rPr>
              <w:br/>
              <w:t>и местного применения;</w:t>
            </w:r>
            <w:r w:rsidRPr="003A5852">
              <w:rPr>
                <w:rFonts w:ascii="PT Astra Serif" w:hAnsi="PT Astra Serif" w:cs="Times New Roman"/>
                <w:sz w:val="22"/>
                <w:szCs w:val="22"/>
              </w:rPr>
              <w:br/>
              <w:t xml:space="preserve">лиофилизат для приготовления суспензии для приёма внутрь; мазь для наружного и местного применения; раствор для внутримышечного, </w:t>
            </w:r>
            <w:r w:rsidRPr="003A5852">
              <w:rPr>
                <w:rFonts w:ascii="PT Astra Serif" w:hAnsi="PT Astra Serif" w:cs="Times New Roman"/>
                <w:sz w:val="22"/>
                <w:szCs w:val="22"/>
              </w:rPr>
              <w:lastRenderedPageBreak/>
              <w:t xml:space="preserve">субконъюнктивального введения и закапывания в глаз; раствор для инъекций; раствор для внутривенного и подкожного введения; </w:t>
            </w:r>
            <w:r w:rsidRPr="003A5852">
              <w:rPr>
                <w:rFonts w:ascii="PT Astra Serif" w:hAnsi="PT Astra Serif"/>
                <w:sz w:val="22"/>
                <w:szCs w:val="22"/>
              </w:rPr>
              <w:t>суппозитории ректальные</w:t>
            </w:r>
          </w:p>
        </w:tc>
      </w:tr>
      <w:tr w:rsidR="00301268" w:rsidRPr="003A5852" w:rsidTr="00EA70F1">
        <w:trPr>
          <w:trHeight w:val="60"/>
        </w:trPr>
        <w:tc>
          <w:tcPr>
            <w:tcW w:w="113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1268" w:rsidRPr="003A5852" w:rsidRDefault="00301268" w:rsidP="00EA70F1">
            <w:pPr>
              <w:tabs>
                <w:tab w:val="left" w:pos="180"/>
                <w:tab w:val="center" w:pos="1495"/>
              </w:tabs>
              <w:jc w:val="both"/>
              <w:rPr>
                <w:rFonts w:ascii="PT Astra Serif" w:hAnsi="PT Astra Serif"/>
                <w:sz w:val="22"/>
                <w:szCs w:val="22"/>
              </w:rPr>
            </w:pPr>
          </w:p>
        </w:tc>
        <w:tc>
          <w:tcPr>
            <w:tcW w:w="2746" w:type="dxa"/>
            <w:tcBorders>
              <w:left w:val="single" w:sz="4" w:space="0" w:color="auto"/>
            </w:tcBorders>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Интерферон бета-1a</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внутримышечного введения*; раствор для подкожного введения</w:t>
            </w:r>
          </w:p>
        </w:tc>
      </w:tr>
      <w:tr w:rsidR="00301268" w:rsidRPr="003A5852" w:rsidTr="00EA70F1">
        <w:tc>
          <w:tcPr>
            <w:tcW w:w="113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Borders>
              <w:left w:val="single" w:sz="4" w:space="0" w:color="auto"/>
            </w:tcBorders>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Интерферон бета-1b</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подкожного введения; раствор для подкожного введения</w:t>
            </w:r>
          </w:p>
        </w:tc>
      </w:tr>
      <w:tr w:rsidR="00301268" w:rsidRPr="003A5852" w:rsidTr="00EA70F1">
        <w:tc>
          <w:tcPr>
            <w:tcW w:w="113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Borders>
              <w:left w:val="single" w:sz="4" w:space="0" w:color="auto"/>
            </w:tcBorders>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Интерферон гамма</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внутримышечного и подкожного введения; лиофилизат для приготовления раствора для интраназального введения</w:t>
            </w:r>
          </w:p>
        </w:tc>
      </w:tr>
      <w:tr w:rsidR="00301268" w:rsidRPr="003A5852" w:rsidTr="00EA70F1">
        <w:tc>
          <w:tcPr>
            <w:tcW w:w="1135" w:type="dxa"/>
            <w:vMerge w:val="restart"/>
            <w:tcBorders>
              <w:top w:val="single" w:sz="4" w:space="0" w:color="auto"/>
            </w:tcBorders>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val="restart"/>
            <w:tcBorders>
              <w:top w:val="single" w:sz="4" w:space="0" w:color="auto"/>
            </w:tcBorders>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Пэгинтерферон альфа-2a</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Пэгинтерферон альфа-2b</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Пэгинтерферон бета-1a</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Цепэгинтерферон альфа-2b</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L03AX</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иммуностимуляторы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Азоксимера бромид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инъекций и местного применения; суппозитории вагинальные и ректальные; таблетки</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Вакцина для лечения рака мочевого пузыря БЦЖ</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суспензии для внутрипузырного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Глатирамера ацетат</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Глутамил-цистеинил-глицин динатрия</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инъекций*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Меглюмина акридонацетат</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и внутримышечного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Тилорон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 таблетки, покрытые оболочкой; 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L04</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Иммунодепрессанты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L04A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Иммунодепрессанты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L04AA</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Селективные иммунодепрессанты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Абатацепт</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Лиофилизат для приготовления концентрата для приготовления раствора для инфузий*; раствор для </w:t>
            </w:r>
            <w:r w:rsidRPr="003A5852">
              <w:rPr>
                <w:rFonts w:ascii="PT Astra Serif" w:hAnsi="PT Astra Serif" w:cs="Times New Roman"/>
                <w:sz w:val="22"/>
                <w:szCs w:val="22"/>
              </w:rPr>
              <w:lastRenderedPageBreak/>
              <w:t>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Алемтузумаб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Апремиласт</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Барицитиниб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Белимумаб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концентрата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Ведолизумаб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концентрата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Иммуноглобулин антитимоцитарный</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 лиофилизат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Кладрибин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Лефлуномид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Микофенолата мофетил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Микофеноловая кислота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кишечнорастворимые, покрытые оболочкой; таблетки, покрытые кишечнорастворимой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Натализумаб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Окрелизумаб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Сиролимус</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sz w:val="22"/>
                <w:szCs w:val="22"/>
              </w:rPr>
              <w:t>Сипонимод</w:t>
            </w:r>
          </w:p>
        </w:tc>
        <w:tc>
          <w:tcPr>
            <w:tcW w:w="2977" w:type="dxa"/>
            <w:tcMar>
              <w:top w:w="0" w:type="dxa"/>
              <w:left w:w="108" w:type="dxa"/>
              <w:bottom w:w="0" w:type="dxa"/>
              <w:right w:w="108" w:type="dxa"/>
            </w:tcMar>
          </w:tcPr>
          <w:p w:rsidR="00301268" w:rsidRPr="003A5852" w:rsidRDefault="00301268" w:rsidP="00EA70F1">
            <w:pPr>
              <w:widowControl w:val="0"/>
              <w:spacing w:line="235" w:lineRule="auto"/>
              <w:jc w:val="both"/>
              <w:rPr>
                <w:rFonts w:ascii="PT Astra Serif" w:hAnsi="PT Astra Serif"/>
                <w:sz w:val="22"/>
                <w:szCs w:val="22"/>
              </w:rPr>
            </w:pPr>
            <w:r w:rsidRPr="003A5852">
              <w:rPr>
                <w:rFonts w:ascii="PT Astra Serif" w:hAnsi="PT Astra Serif"/>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Терифлуномид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Тофацитиниб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Упадацитиниб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с пролонгированным высвобождением,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Финголимод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Эверолимус</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таблетки диспергируемые</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Экулизумаб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sz w:val="22"/>
                <w:szCs w:val="22"/>
              </w:rPr>
            </w:pPr>
            <w:r w:rsidRPr="003A5852">
              <w:rPr>
                <w:rFonts w:ascii="PT Astra Serif" w:hAnsi="PT Astra Serif" w:cs="Times New Roman"/>
                <w:sz w:val="22"/>
                <w:szCs w:val="22"/>
              </w:rPr>
              <w:t>L04AB</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Ингибиторы фактора некроза опухоли альфа (ФНО-альфа)</w:t>
            </w:r>
          </w:p>
        </w:tc>
        <w:tc>
          <w:tcPr>
            <w:tcW w:w="2746" w:type="dxa"/>
            <w:tcMar>
              <w:top w:w="0" w:type="dxa"/>
              <w:left w:w="108" w:type="dxa"/>
              <w:bottom w:w="0" w:type="dxa"/>
              <w:right w:w="108" w:type="dxa"/>
            </w:tcMar>
          </w:tcPr>
          <w:p w:rsidR="00301268" w:rsidRPr="003A5852" w:rsidRDefault="00301268" w:rsidP="00EA70F1">
            <w:pPr>
              <w:pStyle w:val="a3"/>
              <w:widowControl w:val="0"/>
              <w:spacing w:line="235" w:lineRule="auto"/>
              <w:jc w:val="both"/>
              <w:rPr>
                <w:rFonts w:ascii="PT Astra Serif" w:hAnsi="PT Astra Serif"/>
                <w:sz w:val="22"/>
                <w:szCs w:val="22"/>
              </w:rPr>
            </w:pPr>
            <w:r w:rsidRPr="003A5852">
              <w:rPr>
                <w:rFonts w:ascii="PT Astra Serif" w:hAnsi="PT Astra Serif"/>
                <w:sz w:val="22"/>
                <w:szCs w:val="22"/>
              </w:rPr>
              <w:t>Адалимумаб</w:t>
            </w:r>
          </w:p>
        </w:tc>
        <w:tc>
          <w:tcPr>
            <w:tcW w:w="2977" w:type="dxa"/>
            <w:tcMar>
              <w:top w:w="0" w:type="dxa"/>
              <w:left w:w="108" w:type="dxa"/>
              <w:bottom w:w="0" w:type="dxa"/>
              <w:right w:w="108" w:type="dxa"/>
            </w:tcMar>
          </w:tcPr>
          <w:p w:rsidR="00301268" w:rsidRPr="003A5852" w:rsidRDefault="00301268" w:rsidP="00EA70F1">
            <w:pPr>
              <w:pStyle w:val="a3"/>
              <w:widowControl w:val="0"/>
              <w:spacing w:line="235" w:lineRule="auto"/>
              <w:ind w:right="-115"/>
              <w:jc w:val="both"/>
              <w:rPr>
                <w:rFonts w:ascii="PT Astra Serif" w:hAnsi="PT Astra Serif"/>
                <w:sz w:val="22"/>
                <w:szCs w:val="22"/>
              </w:rPr>
            </w:pPr>
            <w:r w:rsidRPr="003A5852">
              <w:rPr>
                <w:rFonts w:ascii="PT Astra Serif" w:hAnsi="PT Astra Serif"/>
                <w:sz w:val="22"/>
                <w:szCs w:val="22"/>
              </w:rPr>
              <w:t>Раствор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Голимумаб</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Инфликсимаб</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инфузий*; лиофилизат для приготовления концентрата для приготовления раствора для инфузий*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Цертолизумаба пэгол</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Этанерцепт</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подкожного введения; раствор для подкожного введения</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cs="Times New Roman"/>
                <w:sz w:val="22"/>
                <w:szCs w:val="22"/>
              </w:rPr>
            </w:pPr>
            <w:r w:rsidRPr="003A5852">
              <w:rPr>
                <w:rFonts w:ascii="PT Astra Serif" w:hAnsi="PT Astra Serif" w:cs="Times New Roman"/>
                <w:sz w:val="22"/>
                <w:szCs w:val="22"/>
              </w:rPr>
              <w:t>L04AC</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Ингибиторы интерлейкина</w:t>
            </w:r>
          </w:p>
          <w:p w:rsidR="00301268" w:rsidRPr="003A5852" w:rsidRDefault="00301268" w:rsidP="00EA70F1">
            <w:pPr>
              <w:pStyle w:val="ConsPlusNormal"/>
              <w:spacing w:line="235" w:lineRule="auto"/>
              <w:ind w:firstLine="0"/>
              <w:jc w:val="both"/>
              <w:rPr>
                <w:rFonts w:ascii="PT Astra Serif" w:hAnsi="PT Astra Serif" w:cs="Times New Roman"/>
                <w:sz w:val="22"/>
                <w:szCs w:val="22"/>
              </w:rPr>
            </w:pPr>
          </w:p>
          <w:p w:rsidR="00301268" w:rsidRPr="003A5852" w:rsidRDefault="00301268" w:rsidP="00EA70F1">
            <w:pPr>
              <w:pStyle w:val="ConsPlusNormal"/>
              <w:spacing w:line="235" w:lineRule="auto"/>
              <w:ind w:firstLine="0"/>
              <w:jc w:val="both"/>
              <w:rPr>
                <w:rFonts w:ascii="PT Astra Serif" w:hAnsi="PT Astra Serif" w:cs="Times New Roman"/>
                <w:sz w:val="22"/>
                <w:szCs w:val="22"/>
              </w:rPr>
            </w:pPr>
          </w:p>
          <w:p w:rsidR="00301268" w:rsidRPr="003A5852" w:rsidRDefault="00301268" w:rsidP="00EA70F1">
            <w:pPr>
              <w:pStyle w:val="ConsPlusNormal"/>
              <w:spacing w:line="235" w:lineRule="auto"/>
              <w:ind w:firstLine="0"/>
              <w:jc w:val="both"/>
              <w:rPr>
                <w:rFonts w:ascii="PT Astra Serif" w:hAnsi="PT Astra Serif" w:cs="Times New Roman"/>
                <w:sz w:val="22"/>
                <w:szCs w:val="22"/>
              </w:rPr>
            </w:pPr>
          </w:p>
          <w:p w:rsidR="00301268" w:rsidRPr="003A5852" w:rsidRDefault="00301268" w:rsidP="00EA70F1">
            <w:pPr>
              <w:pStyle w:val="ConsPlusNormal"/>
              <w:spacing w:line="235" w:lineRule="auto"/>
              <w:ind w:firstLine="0"/>
              <w:jc w:val="both"/>
              <w:rPr>
                <w:rFonts w:ascii="PT Astra Serif" w:hAnsi="PT Astra Serif" w:cs="Times New Roman"/>
                <w:sz w:val="22"/>
                <w:szCs w:val="22"/>
              </w:rPr>
            </w:pPr>
          </w:p>
          <w:p w:rsidR="00301268" w:rsidRPr="003A5852" w:rsidRDefault="00301268" w:rsidP="00EA70F1">
            <w:pPr>
              <w:pStyle w:val="ConsPlusNormal"/>
              <w:spacing w:line="235" w:lineRule="auto"/>
              <w:ind w:firstLine="0"/>
              <w:jc w:val="both"/>
              <w:rPr>
                <w:rFonts w:ascii="PT Astra Serif" w:hAnsi="PT Astra Serif" w:cs="Times New Roman"/>
                <w:sz w:val="22"/>
                <w:szCs w:val="22"/>
              </w:rPr>
            </w:pPr>
          </w:p>
          <w:p w:rsidR="00301268" w:rsidRPr="003A5852" w:rsidRDefault="00301268" w:rsidP="00EA70F1">
            <w:pPr>
              <w:pStyle w:val="ConsPlusNormal"/>
              <w:spacing w:line="235" w:lineRule="auto"/>
              <w:ind w:firstLine="0"/>
              <w:jc w:val="both"/>
              <w:rPr>
                <w:rFonts w:ascii="PT Astra Serif" w:hAnsi="PT Astra Serif" w:cs="Times New Roman"/>
                <w:sz w:val="22"/>
                <w:szCs w:val="22"/>
              </w:rPr>
            </w:pPr>
          </w:p>
          <w:p w:rsidR="00301268" w:rsidRPr="003A5852" w:rsidRDefault="00301268" w:rsidP="00EA70F1">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Анакинра</w:t>
            </w:r>
          </w:p>
        </w:tc>
        <w:tc>
          <w:tcPr>
            <w:tcW w:w="297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Базиликсимаб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внутривенного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Гуселькумаб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Иксекизумаб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w:t>
            </w:r>
          </w:p>
        </w:tc>
      </w:tr>
      <w:tr w:rsidR="00301268" w:rsidRPr="003A5852" w:rsidTr="00EA70F1">
        <w:trPr>
          <w:trHeight w:val="1010"/>
        </w:trPr>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Borders>
              <w:bottom w:val="single" w:sz="4" w:space="0" w:color="auto"/>
            </w:tcBorders>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Канакинумаб</w:t>
            </w:r>
          </w:p>
        </w:tc>
        <w:tc>
          <w:tcPr>
            <w:tcW w:w="2977" w:type="dxa"/>
            <w:tcBorders>
              <w:bottom w:val="single" w:sz="4" w:space="0" w:color="auto"/>
            </w:tcBorders>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подкожного введения*; раствор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Левилимаб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Нетакимаб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Олокизумаб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Рисанкизумаб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Сарилумаб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Секукинумаб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подкожного введения; раствор для подкожного введения</w:t>
            </w:r>
          </w:p>
        </w:tc>
      </w:tr>
      <w:tr w:rsidR="00301268" w:rsidRPr="003A5852" w:rsidTr="00EA70F1">
        <w:trPr>
          <w:trHeight w:val="60"/>
        </w:trPr>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Тоцилизумаб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 раствор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Устекинумаб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spacing w:line="250" w:lineRule="auto"/>
              <w:rPr>
                <w:rFonts w:ascii="PT Astra Serif" w:hAnsi="PT Astra Serif"/>
                <w:sz w:val="22"/>
                <w:szCs w:val="22"/>
              </w:rPr>
            </w:pPr>
            <w:r w:rsidRPr="003A5852">
              <w:rPr>
                <w:rFonts w:ascii="PT Astra Serif" w:hAnsi="PT Astra Serif"/>
                <w:sz w:val="22"/>
                <w:szCs w:val="22"/>
              </w:rPr>
              <w:t>L04AD</w:t>
            </w:r>
          </w:p>
        </w:tc>
        <w:tc>
          <w:tcPr>
            <w:tcW w:w="3207" w:type="dxa"/>
            <w:vMerge w:val="restart"/>
            <w:tcMar>
              <w:top w:w="0" w:type="dxa"/>
              <w:left w:w="108" w:type="dxa"/>
              <w:bottom w:w="0" w:type="dxa"/>
              <w:right w:w="108" w:type="dxa"/>
            </w:tcMar>
          </w:tcPr>
          <w:p w:rsidR="00301268" w:rsidRPr="003A5852" w:rsidRDefault="00301268" w:rsidP="00EA70F1">
            <w:pPr>
              <w:spacing w:line="250" w:lineRule="auto"/>
              <w:jc w:val="both"/>
              <w:rPr>
                <w:rFonts w:ascii="PT Astra Serif" w:hAnsi="PT Astra Serif"/>
                <w:sz w:val="22"/>
                <w:szCs w:val="22"/>
              </w:rPr>
            </w:pPr>
            <w:r w:rsidRPr="003A5852">
              <w:rPr>
                <w:rFonts w:ascii="PT Astra Serif" w:hAnsi="PT Astra Serif"/>
                <w:sz w:val="22"/>
                <w:szCs w:val="22"/>
              </w:rPr>
              <w:t>Ингибиторы кальциневрина</w:t>
            </w: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Такролимус</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Капсулы; капсулы пролонгированного действия; концентрат для приготовления раствора для внутривенного введения*; мазь для наружного применения</w:t>
            </w:r>
          </w:p>
        </w:tc>
      </w:tr>
      <w:tr w:rsidR="00301268" w:rsidRPr="003A5852" w:rsidTr="00EA70F1">
        <w:tc>
          <w:tcPr>
            <w:tcW w:w="1135" w:type="dxa"/>
            <w:vMerge/>
            <w:tcBorders>
              <w:bottom w:val="single" w:sz="4" w:space="0" w:color="auto"/>
            </w:tcBorders>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p>
        </w:tc>
        <w:tc>
          <w:tcPr>
            <w:tcW w:w="3207" w:type="dxa"/>
            <w:vMerge/>
            <w:tcBorders>
              <w:bottom w:val="single" w:sz="4" w:space="0" w:color="auto"/>
            </w:tcBorders>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Циклоспорин</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Капсулы; капсулы мягкие; концентрат для приготовления раствора для инфузий*; раствор для приёма внутрь</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r w:rsidRPr="003A5852">
              <w:rPr>
                <w:rFonts w:ascii="PT Astra Serif" w:hAnsi="PT Astra Serif" w:cs="Times New Roman"/>
                <w:sz w:val="22"/>
                <w:szCs w:val="22"/>
              </w:rPr>
              <w:t>L04AX</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Другие иммунодепрессанты</w:t>
            </w: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Азатиоприн</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Диметилфумарат</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Капсулы кишечнорастворимые</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Леналидомид</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Пирфенидон</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Капсулы;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sz w:val="22"/>
                <w:szCs w:val="22"/>
              </w:rPr>
              <w:t>Помалидомид</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lang w:val="en-US"/>
              </w:rPr>
            </w:pPr>
            <w:r w:rsidRPr="003A5852">
              <w:rPr>
                <w:rFonts w:ascii="PT Astra Serif" w:hAnsi="PT Astra Serif" w:cs="Times New Roman"/>
                <w:sz w:val="22"/>
                <w:szCs w:val="22"/>
              </w:rPr>
              <w:t>Капсулы</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r w:rsidRPr="003A5852">
              <w:rPr>
                <w:rFonts w:ascii="PT Astra Serif" w:hAnsi="PT Astra Serif" w:cs="Times New Roman"/>
                <w:sz w:val="22"/>
                <w:szCs w:val="22"/>
              </w:rPr>
              <w:t>M</w:t>
            </w:r>
          </w:p>
        </w:tc>
        <w:tc>
          <w:tcPr>
            <w:tcW w:w="320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Костно-мышечная система</w:t>
            </w: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r w:rsidRPr="003A5852">
              <w:rPr>
                <w:rFonts w:ascii="PT Astra Serif" w:hAnsi="PT Astra Serif" w:cs="Times New Roman"/>
                <w:sz w:val="22"/>
                <w:szCs w:val="22"/>
              </w:rPr>
              <w:t>M01</w:t>
            </w:r>
          </w:p>
        </w:tc>
        <w:tc>
          <w:tcPr>
            <w:tcW w:w="320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Противовоспалительные и противоревматические препараты</w:t>
            </w: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r w:rsidRPr="003A5852">
              <w:rPr>
                <w:rFonts w:ascii="PT Astra Serif" w:hAnsi="PT Astra Serif" w:cs="Times New Roman"/>
                <w:sz w:val="22"/>
                <w:szCs w:val="22"/>
              </w:rPr>
              <w:t>M01A</w:t>
            </w:r>
          </w:p>
        </w:tc>
        <w:tc>
          <w:tcPr>
            <w:tcW w:w="320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Нестероидные противовоспалительные и противоревматические препараты</w:t>
            </w: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M01AB</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уксусной кислоты и родственные соединения</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Диклофенак</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sz w:val="22"/>
                <w:szCs w:val="22"/>
              </w:rPr>
              <w:t>Капли глазные; капсулы кишечнорастворимые;</w:t>
            </w:r>
            <w:r w:rsidRPr="003A5852">
              <w:rPr>
                <w:rFonts w:ascii="PT Astra Serif" w:hAnsi="PT Astra Serif" w:cs="Times New Roman"/>
                <w:sz w:val="22"/>
                <w:szCs w:val="22"/>
              </w:rPr>
              <w:t xml:space="preserve"> капсулы с модифицированным высвобождением; раствор для внутримышечного введения; таблетки, покрытые кишечнорастворимой оболочкой; таблетки, покрытые кишечнорастворимой плёночной оболочкой; таблетки, покрытые плёночной оболочкой; таблетки пролонгированного действия, покрытые кишечнорастворимой оболочкой; таблетки пролонгированного действия, покрытые оболочкой; таблетки пролонгированного действия, покрытые плёночной оболочкой; таблетки кишечнорастворимые, покрытые плёночной оболочкой; таблетки  с пролонгированным  высвобождением, покрытые плёночной оболочкой; таблетки кишечнорастворимые с пролонгированным  высвобождением</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Кеторолак</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и внутримышечного введения*; раствор для внутримышечного введения*; таблетки; таблетки, покрытые оболочкой; таблетки, покрытые плёночной оболочкой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M01AE</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пропионовой кислоты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Декскетопрофен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и внутримышечного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Ибупрофен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Гель для наружного применения; гранулы для приготовления раствора для приёма внутрь; капсулы; крем для наружного применения; мазь для наружного применения; раствор для внутривенного введения*; суппозитории ректальные; суппозитории ректальные (для детей); суспензия для приёма внутрь; суспензия для приёма внутрь (для детей); таблетки, покрытые оболочкой; таблетки, покрытые плёночной оболочкой; таблетки с пролонгированным высвобождением,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Кетопрофен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 капсулы пролонгированного действия; капсулы с модифицированным высвобождением; раствор для внутривенного и внутримышечного введения*; раствор для инфузий и внутримышечного введения*; суппозитории ректальные; таблетки; таблетки, покрытые плёночной оболочкой; таблетки пролонгированного действия; таблетки с модифицированным высвобождением</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M01C</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Базисные противоревматические препараты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M01CC</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Пеницилламин и подобные препараты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Пеницилламин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M03</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Миорелаксанты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M03A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Миорелаксанты периферического действия</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M03AB</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холина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Суксаметония йодид и хлорид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и внутримышечного введения*</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M03AC</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четвертичные аммониевые соединения</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Пипекурония бромид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внутривенного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Рокурония бромид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введения*</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M03AX</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миорелаксанты периферического действия</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Ботулинический токсин типа a</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внутримышечного введения*; лиофилизат для приготовления раствора для инъекций*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Ботулинический токсин типа A-гемагглютинин комплекс</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внутримышечного введения*; лиофилизат для приготовления раствора для инъекций*; раствор для внутримышечного введения*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M03B</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Миорелаксанты центрального действия</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M03BX</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миорелаксанты центрального действия</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Баклофен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интратекального введения; таблетки</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Тизанидин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 с модифицированным высвобождением; таблетки</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M04</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Противоподагрические препараты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M04A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Противоподагрические препараты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M04AA</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Ингибиторы образования мочевой кислоты</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Аллопуринол</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M05</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для лечения заболеваний костей</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M05B</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влияющие на структуру и минерализацию костей</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M05BA</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Бифосфонаты</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Алендроновая кислота</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Золедроновая кислота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 лиофилизат для приготовления раствора для внутривенного введения*; лиофилизат для приготовления раствора для инфузий*; лиофилизат для приготовления концентрата для приготовления раствора для инфузий*; раствор для инфузий*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M05BX</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Другие препараты, влияющие на структуру и минерализацию костей</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Деносумаб</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Стронция ранелат</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Порошок для приготовления суспензии для приёма внутрь</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M09АX</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Прочие препараты для лечения заболеваний костно-мышечной системы</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Нусинерсен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интратекального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Рисдиплам</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Порошок для приготовления раствора для приёма внутрь</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N</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Нервная система</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N01</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Анестетики</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N01A</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для общей анестезии</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N01AB</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Галогенированные углеводороды</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Галотан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Жидкость для ингаляций*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Десфлуран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Жидкость для ингаляций*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Севофлуран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Жидкость для ингаляций*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N01AF</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Барбитураты</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Тиопентал натрия</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Порошок для приготовления раствора для внутривенного введения*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N01AH</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Опиоидные анальгетики</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Тримеперидин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инъекций; таблетки</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N01AX</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Другие препараты для общей анестезии</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Динитрогена оксид</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Газ сжатый*</w:t>
            </w:r>
          </w:p>
        </w:tc>
      </w:tr>
      <w:tr w:rsidR="00301268" w:rsidRPr="003A5852" w:rsidTr="00EA70F1">
        <w:trPr>
          <w:trHeight w:val="70"/>
        </w:trPr>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Кетамин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и внутримышечного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spacing w:line="24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4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Натрия оксибутират</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и внутримышечного введения*</w:t>
            </w:r>
          </w:p>
        </w:tc>
      </w:tr>
      <w:tr w:rsidR="00301268" w:rsidRPr="003A5852" w:rsidTr="00EA70F1">
        <w:trPr>
          <w:trHeight w:val="702"/>
        </w:trPr>
        <w:tc>
          <w:tcPr>
            <w:tcW w:w="1135" w:type="dxa"/>
            <w:vMerge/>
            <w:tcMar>
              <w:top w:w="0" w:type="dxa"/>
              <w:left w:w="108" w:type="dxa"/>
              <w:bottom w:w="0" w:type="dxa"/>
              <w:right w:w="108" w:type="dxa"/>
            </w:tcMar>
          </w:tcPr>
          <w:p w:rsidR="00301268" w:rsidRPr="003A5852" w:rsidRDefault="00301268" w:rsidP="00EA70F1">
            <w:pPr>
              <w:spacing w:line="245" w:lineRule="auto"/>
              <w:rPr>
                <w:rFonts w:ascii="PT Astra Serif" w:hAnsi="PT Astra Serif"/>
                <w:sz w:val="22"/>
                <w:szCs w:val="22"/>
              </w:rPr>
            </w:pPr>
          </w:p>
        </w:tc>
        <w:tc>
          <w:tcPr>
            <w:tcW w:w="3207" w:type="dxa"/>
            <w:vMerge/>
            <w:tcMar>
              <w:top w:w="0" w:type="dxa"/>
              <w:left w:w="108" w:type="dxa"/>
              <w:bottom w:w="0" w:type="dxa"/>
              <w:right w:w="108" w:type="dxa"/>
            </w:tcMar>
          </w:tcPr>
          <w:p w:rsidR="00301268" w:rsidRPr="003A5852" w:rsidRDefault="00301268" w:rsidP="00EA70F1">
            <w:pPr>
              <w:spacing w:line="245" w:lineRule="auto"/>
              <w:jc w:val="both"/>
              <w:rPr>
                <w:rFonts w:ascii="PT Astra Serif" w:hAnsi="PT Astra Serif"/>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Пропофол</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Эмульсия для внутривенного введения*; эмульсия для инфузий*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spacing w:line="245" w:lineRule="auto"/>
              <w:rPr>
                <w:rFonts w:ascii="PT Astra Serif" w:hAnsi="PT Astra Serif"/>
                <w:sz w:val="22"/>
                <w:szCs w:val="22"/>
              </w:rPr>
            </w:pPr>
            <w:r w:rsidRPr="003A5852">
              <w:rPr>
                <w:rFonts w:ascii="PT Astra Serif" w:hAnsi="PT Astra Serif"/>
                <w:sz w:val="22"/>
                <w:szCs w:val="22"/>
              </w:rPr>
              <w:t>N01B</w:t>
            </w:r>
          </w:p>
        </w:tc>
        <w:tc>
          <w:tcPr>
            <w:tcW w:w="3207" w:type="dxa"/>
            <w:tcMar>
              <w:top w:w="0" w:type="dxa"/>
              <w:left w:w="108" w:type="dxa"/>
              <w:bottom w:w="0" w:type="dxa"/>
              <w:right w:w="108" w:type="dxa"/>
            </w:tcMar>
          </w:tcPr>
          <w:p w:rsidR="00301268" w:rsidRPr="003A5852" w:rsidRDefault="00301268" w:rsidP="00EA70F1">
            <w:pPr>
              <w:spacing w:line="245" w:lineRule="auto"/>
              <w:jc w:val="both"/>
              <w:rPr>
                <w:rFonts w:ascii="PT Astra Serif" w:hAnsi="PT Astra Serif"/>
                <w:sz w:val="22"/>
                <w:szCs w:val="22"/>
              </w:rPr>
            </w:pPr>
            <w:r w:rsidRPr="003A5852">
              <w:rPr>
                <w:rFonts w:ascii="PT Astra Serif" w:hAnsi="PT Astra Serif"/>
                <w:sz w:val="22"/>
                <w:szCs w:val="22"/>
              </w:rPr>
              <w:t>Местные анестетики</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N01BA</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Эфиры аминобензойной кислоты</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Прокаин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инъекций*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N01BB</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Амиды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Бупивакаин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интратекального введения*; раствор для инъекций*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Левобупивакаин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инъекций*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Ропивакаин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инъекций*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N02</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Анальгетики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N02A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Опиоиды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N02AA</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Природные алкалоиды опия</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Морфин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 пролонгированного действия; раствор для инъекций; раствор для подкожного введения; таблетки пролонгированного действия, покрытые плёночной оболочкой; таблетки с пролонгированным высвобождением, покрытые плёночной оболочкой; таблетки покрытые плёночной оболочкой; раствор для приема внутрь</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Налоксон + оксикодон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с пролонгированным высвобождением,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N02AB</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фенилпиперидина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Фентанил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и внутримышечного введения*; трансдермальная терапевтическая система; пластырь трансдермальный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N02AE</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орипавина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Бупренорфин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инъекций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N02AX</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опиоиды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Пропионилфенилэтоксиэтилпиперидин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защёчные;</w:t>
            </w:r>
            <w:r w:rsidRPr="003A5852">
              <w:rPr>
                <w:rFonts w:ascii="PT Astra Serif" w:hAnsi="PT Astra Serif"/>
                <w:sz w:val="22"/>
                <w:szCs w:val="22"/>
              </w:rPr>
              <w:t xml:space="preserve"> таблетки подъязычные</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Тапентадол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пролонгированного действия,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Трамадол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 раствор для инъекций; суппозитории ректальные; таблетки; таблетки пролонгированного действия, покрытые плёночной оболочкой; таблетки с пролонгированным высвобождением,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N02B</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анальгетики и антипиретики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N02BA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Салициловая кислота и её производные</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Ацетилсалициловая кислота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таблетки кишечнорастворимые, покрытые оболочкой; таблетки кишечнорастворимые, покрытые плёночной оболочкой; таблетки, покрытые кишечнорастворимой оболочкой; таблетки, покрытые кишечнорастворимой плёночной оболочкой; 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N02BE</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Анилиды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Парацетамол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инфузий*; раствор для приёма внутрь; раствор для приёма внутрь (для детей); суппозитории ректальные; суппозитории ректальные (для детей); суспензия для приёма внутрь; суспензия для приёма внутрь (для детей); таблетки; 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N03</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Противоэпилептические препараты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N03A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Противоэпилептические препараты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N03AA</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Барбитураты и их производные</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Бензобарбитал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Фенобарбитал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N03AB</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гидантоина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Фенитоин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N03AD</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сукцинимида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Этосуксимид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N03AE</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бензодиазепина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Клоназепам</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N03AF</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карбоксамида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Карбамазепин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таблетки пролонгированного действия; таблетки пролонгированного действия, покрытые оболочкой; таблетки пролонгированного действия,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Окскарбазепин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Суспензия для приёма внутрь; 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N03AG</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жирных кислот</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Вальпроевая кислота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Гранулы с пролонгированным высвобождением; капли для приёма внутрь; капсулы кишечнорастворимые; раствор для внутривенного введения*; сироп; сироп (для детей); таблетки, покрытые кишечнорастворимой оболочкой; таблетки пролонгированного действия, покрытые оболочкой; таблетки пролонгированного действия, покрытые плёночной оболочкой; таблетки с пролонгированным высвобождением, покрытые плёночной оболочкой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N03AX</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противоэпилептические препараты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Бриварацетам</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Лакосамид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инфузий*;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Ламотриджин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таблетки диспергируемые; таблетки жевательные/дисперги-руемые</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Леветирацетам</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 раствор для приёма внутрь;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Перампанел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Прегабалин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Топирамат</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 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N04</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Противопаркинсонические препараты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N04A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Антихолинергические средства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N04AA</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Третичные амины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Бипериден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и внутримышечного введения*; таблетки</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Тригексифенидил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N04B</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Дофаминергические средства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N04BA</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Допа и её производные</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Леводопа + бенсеразид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 капсулы с модифицированным высвобождением; таблетки; таблетки диспергируемые</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Леводопа + карбидопа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N04BB</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адамантана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Амантадин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инфузий*; таблетки, покрытые плёночной оболочкой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N04BC</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Агонисты дофаминовых рецепторов</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Пирибедил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с контролируемым высвобождением, покрытые оболочкой; таблетки с контролируемым высвобождением,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Прамипексол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таблетки пролонгированного действия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N05</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Психолептики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N05A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Антипсихотические средства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N05AA</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Алифатические производные фенотиазина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Левомепромазин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Раствор для инфузий </w:t>
            </w:r>
            <w:r w:rsidRPr="003A5852">
              <w:rPr>
                <w:rFonts w:ascii="PT Astra Serif" w:hAnsi="PT Astra Serif" w:cs="Times New Roman"/>
                <w:sz w:val="22"/>
                <w:szCs w:val="22"/>
              </w:rPr>
              <w:br/>
              <w:t>и внутримышечного введения*; таблетки, покрытые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Хлорпромазин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Драже; раствор для внутривенного и внутримышечного введения*; таблетки, покрытые плёночной оболочкой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N05AB</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Пиперазиновые производные фенотиазина</w:t>
            </w:r>
          </w:p>
        </w:tc>
        <w:tc>
          <w:tcPr>
            <w:tcW w:w="2746" w:type="dxa"/>
            <w:shd w:val="clear" w:color="auto" w:fill="auto"/>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Перфеназин</w:t>
            </w:r>
          </w:p>
        </w:tc>
        <w:tc>
          <w:tcPr>
            <w:tcW w:w="2977" w:type="dxa"/>
            <w:shd w:val="clear" w:color="auto" w:fill="auto"/>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Трифлуоперазин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внутримышечного введения*; таблетки, покрытые оболочкой;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Флуфеназин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внутримышечного введения (масляный)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N05AC</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Пиперидиновые производные фенотиазина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Перициазин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 раствор для приёма внутрь</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Тиоридазин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оболочкой; таблетки, покрытые плёночной оболочкой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N05AD</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бутирофенона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Галоперидол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Капли для приёма внутрь; раствор для внутривенного и внутримышечного введения*; раствор для внутримышечного введения*; раствор для внутримышечного введения (масляный); таблетки</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Дроперидол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и внутримышечного введения*; раствор для инъекций*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N05AE</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индола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Луразидон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Borders>
              <w:bottom w:val="single" w:sz="4" w:space="0" w:color="auto"/>
            </w:tcBorders>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Borders>
              <w:bottom w:val="single" w:sz="4" w:space="0" w:color="auto"/>
            </w:tcBorders>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Сертиндол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оболочкой</w:t>
            </w:r>
          </w:p>
        </w:tc>
      </w:tr>
      <w:tr w:rsidR="00301268" w:rsidRPr="003A5852" w:rsidTr="00EA70F1">
        <w:tc>
          <w:tcPr>
            <w:tcW w:w="1135" w:type="dxa"/>
            <w:tcBorders>
              <w:bottom w:val="nil"/>
            </w:tcBorders>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N05AF</w:t>
            </w:r>
          </w:p>
        </w:tc>
        <w:tc>
          <w:tcPr>
            <w:tcW w:w="3207" w:type="dxa"/>
            <w:tcBorders>
              <w:bottom w:val="nil"/>
            </w:tcBorders>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тиоксантена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Зуклопентиксол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внутримышечного введения (масляный); таблетки, покрытые плёночной оболочкой</w:t>
            </w:r>
          </w:p>
        </w:tc>
      </w:tr>
      <w:tr w:rsidR="00301268" w:rsidRPr="003A5852" w:rsidTr="00EA70F1">
        <w:tc>
          <w:tcPr>
            <w:tcW w:w="1135" w:type="dxa"/>
            <w:tcBorders>
              <w:top w:val="nil"/>
            </w:tcBorders>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tcBorders>
              <w:top w:val="nil"/>
            </w:tcBorders>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Флупентиксол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внутримышечного введения (масляный); таблетки, покрытые оболочкой; таблетки, покрытые плёночной оболочкой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N05AH</w:t>
            </w:r>
          </w:p>
          <w:p w:rsidR="00301268" w:rsidRPr="003A5852" w:rsidRDefault="00301268" w:rsidP="00EA70F1">
            <w:pPr>
              <w:pStyle w:val="ConsPlusNormal"/>
              <w:rPr>
                <w:rFonts w:ascii="PT Astra Serif" w:hAnsi="PT Astra Serif" w:cs="Times New Roman"/>
                <w:sz w:val="22"/>
                <w:szCs w:val="22"/>
              </w:rPr>
            </w:pP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Диазепины, оксазепины, тиазепины и оксепины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Кветиапин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 таблетки пролонгированного действия, покрытые плёночной оболочкой; таблетки с пролонгированным высвобождением,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Клозапин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Оланзапин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таблетки, диспергируемые в полости рта; 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N05AL</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Бензамиды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Сульпирид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 раствор для внутримышечного введения*; таблетки; таблетки, покрытые плёночной оболочкой</w:t>
            </w:r>
          </w:p>
        </w:tc>
      </w:tr>
      <w:tr w:rsidR="00301268" w:rsidRPr="003A5852" w:rsidTr="00EA70F1">
        <w:tc>
          <w:tcPr>
            <w:tcW w:w="1135" w:type="dxa"/>
            <w:tcBorders>
              <w:bottom w:val="single" w:sz="4" w:space="0" w:color="auto"/>
            </w:tcBorders>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N05A</w:t>
            </w:r>
            <w:r w:rsidRPr="003A5852">
              <w:rPr>
                <w:rFonts w:ascii="PT Astra Serif" w:hAnsi="PT Astra Serif" w:cs="Times New Roman"/>
                <w:sz w:val="22"/>
                <w:szCs w:val="22"/>
                <w:lang w:val="en-US"/>
              </w:rPr>
              <w:t>N</w:t>
            </w:r>
          </w:p>
        </w:tc>
        <w:tc>
          <w:tcPr>
            <w:tcW w:w="3207" w:type="dxa"/>
            <w:tcBorders>
              <w:bottom w:val="single" w:sz="4" w:space="0" w:color="auto"/>
            </w:tcBorders>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Лития соли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Лития карбонат</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lang w:val="en-US"/>
              </w:rPr>
            </w:pPr>
            <w:r w:rsidRPr="003A5852">
              <w:rPr>
                <w:rFonts w:ascii="PT Astra Serif" w:hAnsi="PT Astra Serif" w:cs="Times New Roman"/>
                <w:sz w:val="22"/>
                <w:szCs w:val="22"/>
              </w:rPr>
              <w:t>N05AX</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антипсихотические средства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Карипразин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Палиперидон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Суспензия для внутримышечного введения пролонгированного действия; таблетки пролонгированного действия, покрытые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Рисперидон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Порошок для приготовления суспензии для внутримышечного введения пролонгированного действия*; раствор для приёма внутрь; таблетки, диспергируемые в полости рта; таблетки для рассасывания; таблетки, покрытые плёночной оболочкой</w:t>
            </w:r>
          </w:p>
        </w:tc>
      </w:tr>
      <w:tr w:rsidR="00301268" w:rsidRPr="003A5852" w:rsidTr="00EA70F1">
        <w:tc>
          <w:tcPr>
            <w:tcW w:w="1135" w:type="dxa"/>
            <w:tcBorders>
              <w:bottom w:val="single" w:sz="4" w:space="0" w:color="auto"/>
            </w:tcBorders>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N05B</w:t>
            </w:r>
          </w:p>
        </w:tc>
        <w:tc>
          <w:tcPr>
            <w:tcW w:w="3207" w:type="dxa"/>
            <w:tcBorders>
              <w:bottom w:val="single" w:sz="4" w:space="0" w:color="auto"/>
            </w:tcBorders>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Анксиолитики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N05BA</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бензодиазепина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Бромдигидрохлорфенил-бензодиазепин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и внутримышечного введения*; таблетки, таблетки, диспергируемые в полости рта</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Диазепам</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и внутримышечного введения; раствор ректальный; таблетки;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Лоразепам</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Оксазепам</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sz w:val="22"/>
                <w:szCs w:val="22"/>
              </w:rPr>
              <w:t>N05BA09</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sz w:val="22"/>
                <w:szCs w:val="22"/>
              </w:rPr>
              <w:t>Производные бензодиазепина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sz w:val="22"/>
                <w:szCs w:val="22"/>
              </w:rPr>
              <w:t>Клобазам</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sz w:val="22"/>
                <w:szCs w:val="22"/>
              </w:rPr>
              <w:t xml:space="preserve">Таблетки </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35" w:lineRule="auto"/>
              <w:ind w:firstLine="0"/>
              <w:rPr>
                <w:rFonts w:ascii="PT Astra Serif" w:hAnsi="PT Astra Serif"/>
                <w:sz w:val="22"/>
                <w:szCs w:val="22"/>
              </w:rPr>
            </w:pPr>
            <w:r w:rsidRPr="003A5852">
              <w:rPr>
                <w:rFonts w:ascii="PT Astra Serif" w:hAnsi="PT Astra Serif" w:cs="Times New Roman"/>
                <w:sz w:val="22"/>
                <w:szCs w:val="22"/>
              </w:rPr>
              <w:t>N05BB</w:t>
            </w:r>
          </w:p>
        </w:tc>
        <w:tc>
          <w:tcPr>
            <w:tcW w:w="3207" w:type="dxa"/>
            <w:tcMar>
              <w:top w:w="0" w:type="dxa"/>
              <w:left w:w="108" w:type="dxa"/>
              <w:bottom w:w="0" w:type="dxa"/>
              <w:right w:w="108" w:type="dxa"/>
            </w:tcMar>
          </w:tcPr>
          <w:p w:rsidR="00301268" w:rsidRPr="003A5852" w:rsidRDefault="00301268" w:rsidP="00EA70F1">
            <w:pPr>
              <w:pStyle w:val="ConsPlusNormal"/>
              <w:spacing w:line="23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дифенилметана</w:t>
            </w:r>
          </w:p>
        </w:tc>
        <w:tc>
          <w:tcPr>
            <w:tcW w:w="2746" w:type="dxa"/>
            <w:tcMar>
              <w:top w:w="0" w:type="dxa"/>
              <w:left w:w="108" w:type="dxa"/>
              <w:bottom w:w="0" w:type="dxa"/>
              <w:right w:w="108" w:type="dxa"/>
            </w:tcMar>
          </w:tcPr>
          <w:p w:rsidR="00301268" w:rsidRPr="003A5852" w:rsidRDefault="00301268" w:rsidP="00EA70F1">
            <w:pPr>
              <w:pStyle w:val="a3"/>
              <w:widowControl w:val="0"/>
              <w:spacing w:line="235" w:lineRule="auto"/>
              <w:jc w:val="both"/>
              <w:rPr>
                <w:rFonts w:ascii="PT Astra Serif" w:hAnsi="PT Astra Serif"/>
                <w:sz w:val="22"/>
                <w:szCs w:val="22"/>
              </w:rPr>
            </w:pPr>
            <w:r w:rsidRPr="003A5852">
              <w:rPr>
                <w:rFonts w:ascii="PT Astra Serif" w:hAnsi="PT Astra Serif"/>
                <w:sz w:val="22"/>
                <w:szCs w:val="22"/>
              </w:rPr>
              <w:t>Гидроксизин</w:t>
            </w:r>
          </w:p>
        </w:tc>
        <w:tc>
          <w:tcPr>
            <w:tcW w:w="2977" w:type="dxa"/>
            <w:tcMar>
              <w:top w:w="0" w:type="dxa"/>
              <w:left w:w="108" w:type="dxa"/>
              <w:bottom w:w="0" w:type="dxa"/>
              <w:right w:w="108" w:type="dxa"/>
            </w:tcMar>
          </w:tcPr>
          <w:p w:rsidR="00301268" w:rsidRPr="003A5852" w:rsidRDefault="00301268" w:rsidP="00EA70F1">
            <w:pPr>
              <w:widowControl w:val="0"/>
              <w:jc w:val="both"/>
              <w:rPr>
                <w:rFonts w:ascii="PT Astra Serif" w:hAnsi="PT Astra Serif"/>
                <w:sz w:val="22"/>
                <w:szCs w:val="22"/>
              </w:rPr>
            </w:pPr>
            <w:r w:rsidRPr="003A5852">
              <w:rPr>
                <w:rFonts w:ascii="PT Astra Serif" w:hAnsi="PT Astra Serif"/>
                <w:sz w:val="22"/>
                <w:szCs w:val="22"/>
              </w:rPr>
              <w:t>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N05C</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Снотворные и седативные средства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N05CD</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бензодиазепина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Мидазолам</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и внутримышечного введения*; раствор защёчный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Нитразепам</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Таблетки </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N05CF</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Бензодиазепиноподобные средства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Зопиклон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N06</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Психоаналептики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N06A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Антидепрессанты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N06AA</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Неселективные ингибиторы обратного захвата моноаминов</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Амитриптилин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и внутримышечного введения*; таблетки; таблетки, покрытые оболочкой;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Имипрамин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Драже;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Кломипрамин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и внутримышечного введения*; таблетки, покрытые оболочкой; таблетки, покрытые плёночной оболочкой; таблетки пролонгированного действия, покрытые плёночной оболочкой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N06AB</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Селективные ингибиторы обратного захвата серотонина</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Пароксетин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Капли для приёма внутрь; таблетки, покрытые оболочкой;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Сертралин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Флувоксамин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Флуоксетин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Капсулы</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N06AX</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Другие антидепрессанты</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Агомелатин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Пипофезин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N06B</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Психостимуляторы, средства, применяемые при синдроме дефицита внимания с гиперактивностью, и ноотропные препараты</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N06BC</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ксантина</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Кофеин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 раствор для подкожного и субконъюнктивального введения*</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N06BX</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Другие психостимуляторы и ноотропные препараты</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Винпоцетин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 раствор для внутривенного введения*; раствор для инъекций*; таблетки;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Глицин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защечные; таблетки подъязычные; таблетки защечные и подъязычные</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Метионил-глутамил-гистидил-фенилаланил-пролил-глицил-пролин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Капли назальные</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Пирацетам</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 раствор для внутривенного и внутримышечного введения*; раствор для инфузий*; раствор для внутривенного введения*; раствор для приёма внутрь; таблетки, покрытые оболочкой;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Полипептиды коры головного мозга скота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внутримышечного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Фонтурацетам</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Церебролизин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инъекций*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Цитиколин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и внутримышечного введения*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r w:rsidRPr="003A5852">
              <w:rPr>
                <w:rFonts w:ascii="PT Astra Serif" w:hAnsi="PT Astra Serif" w:cs="Times New Roman"/>
                <w:sz w:val="22"/>
                <w:szCs w:val="22"/>
              </w:rPr>
              <w:t>N06D</w:t>
            </w:r>
          </w:p>
        </w:tc>
        <w:tc>
          <w:tcPr>
            <w:tcW w:w="320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для лечения деменции</w:t>
            </w: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r w:rsidRPr="003A5852">
              <w:rPr>
                <w:rFonts w:ascii="PT Astra Serif" w:hAnsi="PT Astra Serif" w:cs="Times New Roman"/>
                <w:sz w:val="22"/>
                <w:szCs w:val="22"/>
              </w:rPr>
              <w:t>N06DA</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Антихолинэстеразные средства</w:t>
            </w: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Галантамин</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Капсулы пролонгированного действия; таблетки, покрытые плёночной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Ривастигмин</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Капсулы; трансдермальная терапевтическая система; раствор для приёма внутрь</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r w:rsidRPr="003A5852">
              <w:rPr>
                <w:rFonts w:ascii="PT Astra Serif" w:hAnsi="PT Astra Serif" w:cs="Times New Roman"/>
                <w:sz w:val="22"/>
                <w:szCs w:val="22"/>
              </w:rPr>
              <w:t>N06DX</w:t>
            </w:r>
          </w:p>
        </w:tc>
        <w:tc>
          <w:tcPr>
            <w:tcW w:w="320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Другие препараты для лечения деменции</w:t>
            </w: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Мемантин</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Капли для приёма внутрь; 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r w:rsidRPr="003A5852">
              <w:rPr>
                <w:rFonts w:ascii="PT Astra Serif" w:hAnsi="PT Astra Serif" w:cs="Times New Roman"/>
                <w:sz w:val="22"/>
                <w:szCs w:val="22"/>
              </w:rPr>
              <w:t>N07</w:t>
            </w:r>
          </w:p>
        </w:tc>
        <w:tc>
          <w:tcPr>
            <w:tcW w:w="320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Другие препараты для лечения заболеваний нервной системы</w:t>
            </w: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r w:rsidRPr="003A5852">
              <w:rPr>
                <w:rFonts w:ascii="PT Astra Serif" w:hAnsi="PT Astra Serif" w:cs="Times New Roman"/>
                <w:sz w:val="22"/>
                <w:szCs w:val="22"/>
              </w:rPr>
              <w:t>N07A</w:t>
            </w:r>
          </w:p>
        </w:tc>
        <w:tc>
          <w:tcPr>
            <w:tcW w:w="320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Парасимпатомиметики</w:t>
            </w: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r w:rsidRPr="003A5852">
              <w:rPr>
                <w:rFonts w:ascii="PT Astra Serif" w:hAnsi="PT Astra Serif" w:cs="Times New Roman"/>
                <w:sz w:val="22"/>
                <w:szCs w:val="22"/>
              </w:rPr>
              <w:t>N07AA</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Антихолинэстеразные средства</w:t>
            </w: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Неостигмина метилсульфат</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и подкожного введения*; раствор для инъекций*; таблетки</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Пиридостигмина бромид</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50" w:lineRule="auto"/>
              <w:ind w:firstLine="0"/>
              <w:rPr>
                <w:rFonts w:ascii="PT Astra Serif" w:hAnsi="PT Astra Serif" w:cs="Times New Roman"/>
                <w:sz w:val="22"/>
                <w:szCs w:val="22"/>
              </w:rPr>
            </w:pPr>
            <w:r w:rsidRPr="003A5852">
              <w:rPr>
                <w:rFonts w:ascii="PT Astra Serif" w:hAnsi="PT Astra Serif" w:cs="Times New Roman"/>
                <w:sz w:val="22"/>
                <w:szCs w:val="22"/>
              </w:rPr>
              <w:t>N07AX</w:t>
            </w:r>
          </w:p>
        </w:tc>
        <w:tc>
          <w:tcPr>
            <w:tcW w:w="320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Прочие парасимпатомиметики</w:t>
            </w:r>
          </w:p>
        </w:tc>
        <w:tc>
          <w:tcPr>
            <w:tcW w:w="2746"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Холина альфосцерат</w:t>
            </w:r>
          </w:p>
        </w:tc>
        <w:tc>
          <w:tcPr>
            <w:tcW w:w="2977" w:type="dxa"/>
            <w:tcMar>
              <w:top w:w="0" w:type="dxa"/>
              <w:left w:w="108" w:type="dxa"/>
              <w:bottom w:w="0" w:type="dxa"/>
              <w:right w:w="108" w:type="dxa"/>
            </w:tcMar>
          </w:tcPr>
          <w:p w:rsidR="00301268" w:rsidRPr="003A5852" w:rsidRDefault="00301268" w:rsidP="00EA70F1">
            <w:pPr>
              <w:pStyle w:val="ConsPlusNormal"/>
              <w:spacing w:line="250"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Капсулы; раствор для внутривенного и внутримышечного введения*; раствор для инфузий и внутримышечного введения*; раствор для приёма внутрь</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N07B</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применяемые при зависимостях</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N07BB</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применяемые при алкогольной зависимости</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Налтрексон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Капсулы; порошок для приготовления суспензии для внутримышечного введения пролонгированного действия; таблетки; таблетки, покрытые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N07C</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для устранения головокружения</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N07CA</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для устранения головокружения</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Бетагистин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Капли для приёма внутрь; </w:t>
            </w:r>
            <w:r w:rsidRPr="003A5852">
              <w:rPr>
                <w:rFonts w:ascii="PT Astra Serif" w:hAnsi="PT Astra Serif" w:cs="Times New Roman"/>
                <w:sz w:val="22"/>
                <w:szCs w:val="22"/>
              </w:rPr>
              <w:br/>
              <w:t>капсулы; таблетки</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N07X</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Другие препараты для лечения заболеваний нервной системы</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N07XX</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Прочие препараты для лечения заболеваний нервной системы</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Инозин + никотинамид + рибофлавин + янтарная кислота</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введения*; таблетки, покрытые кишечнорастворимой оболочкой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Тетрабеназин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Этилметилгидроксипиридина сукцинат</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Капсулы; раствор для внутривенного и внутримышечного введения*; 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P</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Противопаразитарные препараты, инсектициды и репелленты</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P01</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Противопротозойные препараты</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P01B</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Противомалярийные препараты</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P01BA</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Аминохинолины</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Гидроксихлорохин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P01BC</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Метанолхинолины</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Мефлохин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P02</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Противогельминтные препараты</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P02B</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для лечения трематодоза</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P02BA</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хинолина и родственные соединения</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Празиквантел</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tcBorders>
              <w:bottom w:val="single" w:sz="4" w:space="0" w:color="auto"/>
            </w:tcBorders>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P02C</w:t>
            </w:r>
          </w:p>
        </w:tc>
        <w:tc>
          <w:tcPr>
            <w:tcW w:w="3207" w:type="dxa"/>
            <w:tcBorders>
              <w:bottom w:val="single" w:sz="4" w:space="0" w:color="auto"/>
            </w:tcBorders>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для лечения нематодоза</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tcBorders>
              <w:bottom w:val="nil"/>
            </w:tcBorders>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P02CA</w:t>
            </w:r>
          </w:p>
        </w:tc>
        <w:tc>
          <w:tcPr>
            <w:tcW w:w="3207" w:type="dxa"/>
            <w:tcBorders>
              <w:bottom w:val="nil"/>
            </w:tcBorders>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бензимидазола</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Мебендазол</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P02CC</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тетрагидропиримидина</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Пирантел</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Суспензия для приёма внутрь; таблетки; 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P02CE</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имидазотиазола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Левамизол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P03</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Препараты для уничтожения эктопаразитов (в т.ч. чесоточного клеща), инсектицлитияиды </w:t>
            </w:r>
            <w:r w:rsidRPr="003A5852">
              <w:rPr>
                <w:rFonts w:ascii="PT Astra Serif" w:hAnsi="PT Astra Serif" w:cs="Times New Roman"/>
                <w:sz w:val="22"/>
                <w:szCs w:val="22"/>
              </w:rPr>
              <w:br/>
              <w:t>и репелленты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P03A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для уничтожения эктопаразитов (в т.ч. чесоточного клеща)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P03AX</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Прочие препараты для уничтожения эктопаразитов (в т.ч. чесоточного клеща)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Бензилбензоат</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Мазь для наружного применения; эмульсия для наружного применения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R</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Дыхательная система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R01</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Назальные препараты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R01A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Деконгестанты и другие препараты для местного применения</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R01AA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Адреномиметики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Ксилометазолин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Гель назальный; капли назальные; капли назальные (для детей); спрей назальный; спрей назальный дозированный; спрей назальный дозированный (для детей)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R02</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для лечения заболеваний горла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R02A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для лечения заболеваний горла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R02AA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Антисептические препараты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Йод + калия йодид + глицерол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местного применения; спрей для местного применения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R03</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для лечения обструктивных заболеваний дыхательных путей</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Borders>
              <w:bottom w:val="single" w:sz="4" w:space="0" w:color="auto"/>
            </w:tcBorders>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R03A</w:t>
            </w:r>
          </w:p>
        </w:tc>
        <w:tc>
          <w:tcPr>
            <w:tcW w:w="3207" w:type="dxa"/>
            <w:tcBorders>
              <w:bottom w:val="single" w:sz="4" w:space="0" w:color="auto"/>
            </w:tcBorders>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Адренергические средства для ингаляционного введения</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R03AC</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Селективные бета 2-адреномиметики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Индакатерол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 с порошком для ингаляций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Сальбутамол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Аэрозоль для ингаляций дозированный; аэрозоль для ингаляций дозированный, активируемый вдохом; порошок для ингаляций дозированный; раствор для ингаляций</w:t>
            </w:r>
          </w:p>
        </w:tc>
      </w:tr>
      <w:tr w:rsidR="00301268" w:rsidRPr="003A5852" w:rsidTr="00EA70F1">
        <w:trPr>
          <w:trHeight w:val="1270"/>
        </w:trPr>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Формотерол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Аэрозоль для ингаляций дозированный; капсулы с порошком для ингаляций; порошок для ингаляций дозированный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R03AK</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Адренергические средства в комбинации с глюкокортикоидами или другими препаратами, кроме антихолинергических средств</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Беклометазон + формотерол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Аэрозоль для ингаляций дозированный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Будесонид + формотерол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 с порошком для ингаляций набор; порошок для ингаляций дозированный; капсулы с порошком для ингаляций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Вилантерол + флутиказона фуроат</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Порошок для ингаляций дозированный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Салметерол + флутиказон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Аэрозоль для ингаляций дозированный; капсулы с порошком для ингаляций; порошок для ингаляций дозированный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52" w:lineRule="auto"/>
              <w:ind w:firstLine="0"/>
              <w:rPr>
                <w:rFonts w:ascii="PT Astra Serif" w:hAnsi="PT Astra Serif" w:cs="Times New Roman"/>
                <w:sz w:val="22"/>
                <w:szCs w:val="22"/>
              </w:rPr>
            </w:pPr>
            <w:r w:rsidRPr="003A5852">
              <w:rPr>
                <w:rFonts w:ascii="PT Astra Serif" w:hAnsi="PT Astra Serif" w:cs="Times New Roman"/>
                <w:sz w:val="22"/>
                <w:szCs w:val="22"/>
              </w:rPr>
              <w:t>R03AL</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52"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Адренергические средства в комбинации с антихолинергическими средствами, включая тройные комбинации с кортикостероидами</w:t>
            </w:r>
          </w:p>
        </w:tc>
        <w:tc>
          <w:tcPr>
            <w:tcW w:w="2746" w:type="dxa"/>
            <w:tcMar>
              <w:top w:w="0" w:type="dxa"/>
              <w:left w:w="108" w:type="dxa"/>
              <w:bottom w:w="0" w:type="dxa"/>
              <w:right w:w="108" w:type="dxa"/>
            </w:tcMar>
          </w:tcPr>
          <w:p w:rsidR="00301268" w:rsidRPr="003A5852" w:rsidRDefault="00301268" w:rsidP="00EA70F1">
            <w:pPr>
              <w:pStyle w:val="ConsPlusNormal"/>
              <w:spacing w:line="252"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Аклидиния бромид + формотерол</w:t>
            </w:r>
          </w:p>
        </w:tc>
        <w:tc>
          <w:tcPr>
            <w:tcW w:w="2977" w:type="dxa"/>
            <w:tcMar>
              <w:top w:w="0" w:type="dxa"/>
              <w:left w:w="108" w:type="dxa"/>
              <w:bottom w:w="0" w:type="dxa"/>
              <w:right w:w="108" w:type="dxa"/>
            </w:tcMar>
          </w:tcPr>
          <w:p w:rsidR="00301268" w:rsidRPr="003A5852" w:rsidRDefault="00301268" w:rsidP="00EA70F1">
            <w:pPr>
              <w:pStyle w:val="ConsPlusNormal"/>
              <w:spacing w:line="252"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Порошок для ингаляций дозированный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52"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52"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2" w:lineRule="auto"/>
              <w:ind w:firstLine="0"/>
              <w:jc w:val="both"/>
              <w:rPr>
                <w:rFonts w:ascii="PT Astra Serif" w:hAnsi="PT Astra Serif" w:cs="Times New Roman"/>
                <w:sz w:val="22"/>
                <w:szCs w:val="22"/>
              </w:rPr>
            </w:pPr>
            <w:r w:rsidRPr="003A5852">
              <w:rPr>
                <w:rFonts w:ascii="PT Astra Serif" w:hAnsi="PT Astra Serif" w:cs="Times New Roman"/>
                <w:sz w:val="22"/>
                <w:szCs w:val="22"/>
              </w:rPr>
              <w:t>Вилантерол + умеклидиния бромид</w:t>
            </w:r>
          </w:p>
        </w:tc>
        <w:tc>
          <w:tcPr>
            <w:tcW w:w="2977" w:type="dxa"/>
            <w:tcMar>
              <w:top w:w="0" w:type="dxa"/>
              <w:left w:w="108" w:type="dxa"/>
              <w:bottom w:w="0" w:type="dxa"/>
              <w:right w:w="108" w:type="dxa"/>
            </w:tcMar>
          </w:tcPr>
          <w:p w:rsidR="00301268" w:rsidRPr="003A5852" w:rsidRDefault="00301268" w:rsidP="00EA70F1">
            <w:pPr>
              <w:pStyle w:val="ConsPlusNormal"/>
              <w:spacing w:line="252"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Порошок для ингаляций дозированный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52"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52"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2" w:lineRule="auto"/>
              <w:ind w:firstLine="0"/>
              <w:jc w:val="both"/>
              <w:rPr>
                <w:rFonts w:ascii="PT Astra Serif" w:hAnsi="PT Astra Serif" w:cs="Times New Roman"/>
                <w:sz w:val="22"/>
                <w:szCs w:val="22"/>
              </w:rPr>
            </w:pPr>
            <w:r w:rsidRPr="003A5852">
              <w:rPr>
                <w:rFonts w:ascii="PT Astra Serif" w:hAnsi="PT Astra Serif" w:cs="Times New Roman"/>
                <w:sz w:val="22"/>
                <w:szCs w:val="22"/>
              </w:rPr>
              <w:t>Вилантерол + умеклидиния бромид+ флутиказона фуроат</w:t>
            </w:r>
          </w:p>
        </w:tc>
        <w:tc>
          <w:tcPr>
            <w:tcW w:w="2977" w:type="dxa"/>
            <w:tcMar>
              <w:top w:w="0" w:type="dxa"/>
              <w:left w:w="108" w:type="dxa"/>
              <w:bottom w:w="0" w:type="dxa"/>
              <w:right w:w="108" w:type="dxa"/>
            </w:tcMar>
          </w:tcPr>
          <w:p w:rsidR="00301268" w:rsidRPr="003A5852" w:rsidRDefault="00301268" w:rsidP="00EA70F1">
            <w:pPr>
              <w:pStyle w:val="ConsPlusNormal"/>
              <w:spacing w:line="252"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Порошок для ингаляций дозированный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52"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52"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2" w:lineRule="auto"/>
              <w:ind w:firstLine="0"/>
              <w:jc w:val="both"/>
              <w:rPr>
                <w:rFonts w:ascii="PT Astra Serif" w:hAnsi="PT Astra Serif" w:cs="Times New Roman"/>
                <w:sz w:val="22"/>
                <w:szCs w:val="22"/>
              </w:rPr>
            </w:pPr>
            <w:r w:rsidRPr="003A5852">
              <w:rPr>
                <w:rFonts w:ascii="PT Astra Serif" w:hAnsi="PT Astra Serif" w:cs="Times New Roman"/>
                <w:sz w:val="22"/>
                <w:szCs w:val="22"/>
              </w:rPr>
              <w:t>Гликопиррония бромид + индакатерол</w:t>
            </w:r>
          </w:p>
        </w:tc>
        <w:tc>
          <w:tcPr>
            <w:tcW w:w="2977" w:type="dxa"/>
            <w:tcMar>
              <w:top w:w="0" w:type="dxa"/>
              <w:left w:w="108" w:type="dxa"/>
              <w:bottom w:w="0" w:type="dxa"/>
              <w:right w:w="108" w:type="dxa"/>
            </w:tcMar>
          </w:tcPr>
          <w:p w:rsidR="00301268" w:rsidRPr="003A5852" w:rsidRDefault="00301268" w:rsidP="00EA70F1">
            <w:pPr>
              <w:pStyle w:val="ConsPlusNormal"/>
              <w:spacing w:line="252"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Капсулы с порошком для ингаляций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52"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52"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2"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Ипратропия бромид + фенотерол</w:t>
            </w:r>
          </w:p>
        </w:tc>
        <w:tc>
          <w:tcPr>
            <w:tcW w:w="2977" w:type="dxa"/>
            <w:tcMar>
              <w:top w:w="0" w:type="dxa"/>
              <w:left w:w="108" w:type="dxa"/>
              <w:bottom w:w="0" w:type="dxa"/>
              <w:right w:w="108" w:type="dxa"/>
            </w:tcMar>
          </w:tcPr>
          <w:p w:rsidR="00301268" w:rsidRPr="003A5852" w:rsidRDefault="00301268" w:rsidP="00EA70F1">
            <w:pPr>
              <w:pStyle w:val="ConsPlusNormal"/>
              <w:spacing w:line="252"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Аэрозоль для ингаляций дозированный; раствор для ингаляций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52"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52"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2" w:lineRule="auto"/>
              <w:ind w:firstLine="0"/>
              <w:jc w:val="both"/>
              <w:rPr>
                <w:rFonts w:ascii="PT Astra Serif" w:hAnsi="PT Astra Serif" w:cs="Times New Roman"/>
                <w:sz w:val="22"/>
                <w:szCs w:val="22"/>
              </w:rPr>
            </w:pPr>
            <w:r w:rsidRPr="003A5852">
              <w:rPr>
                <w:rFonts w:ascii="PT Astra Serif" w:hAnsi="PT Astra Serif" w:cs="Times New Roman"/>
                <w:sz w:val="22"/>
                <w:szCs w:val="22"/>
              </w:rPr>
              <w:t>Олодатерол + тиотропия бромид</w:t>
            </w:r>
          </w:p>
        </w:tc>
        <w:tc>
          <w:tcPr>
            <w:tcW w:w="2977" w:type="dxa"/>
            <w:tcMar>
              <w:top w:w="0" w:type="dxa"/>
              <w:left w:w="108" w:type="dxa"/>
              <w:bottom w:w="0" w:type="dxa"/>
              <w:right w:w="108" w:type="dxa"/>
            </w:tcMar>
          </w:tcPr>
          <w:p w:rsidR="00301268" w:rsidRPr="003A5852" w:rsidRDefault="00301268" w:rsidP="00EA70F1">
            <w:pPr>
              <w:pStyle w:val="ConsPlusNormal"/>
              <w:spacing w:line="252"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ингаляций дозированный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52" w:lineRule="auto"/>
              <w:ind w:firstLine="0"/>
              <w:rPr>
                <w:rFonts w:ascii="PT Astra Serif" w:hAnsi="PT Astra Serif" w:cs="Times New Roman"/>
                <w:sz w:val="22"/>
                <w:szCs w:val="22"/>
              </w:rPr>
            </w:pPr>
            <w:r w:rsidRPr="003A5852">
              <w:rPr>
                <w:rFonts w:ascii="PT Astra Serif" w:hAnsi="PT Astra Serif" w:cs="Times New Roman"/>
                <w:sz w:val="22"/>
                <w:szCs w:val="22"/>
              </w:rPr>
              <w:t>R03B</w:t>
            </w:r>
          </w:p>
        </w:tc>
        <w:tc>
          <w:tcPr>
            <w:tcW w:w="3207" w:type="dxa"/>
            <w:tcMar>
              <w:top w:w="0" w:type="dxa"/>
              <w:left w:w="108" w:type="dxa"/>
              <w:bottom w:w="0" w:type="dxa"/>
              <w:right w:w="108" w:type="dxa"/>
            </w:tcMar>
          </w:tcPr>
          <w:p w:rsidR="00301268" w:rsidRPr="003A5852" w:rsidRDefault="00301268" w:rsidP="00EA70F1">
            <w:pPr>
              <w:pStyle w:val="ConsPlusNormal"/>
              <w:spacing w:line="252"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Другие средства для лечения обструктивных заболеваний дыхательных путей для ингаляционного введения</w:t>
            </w:r>
          </w:p>
        </w:tc>
        <w:tc>
          <w:tcPr>
            <w:tcW w:w="2746" w:type="dxa"/>
            <w:tcMar>
              <w:top w:w="0" w:type="dxa"/>
              <w:left w:w="108" w:type="dxa"/>
              <w:bottom w:w="0" w:type="dxa"/>
              <w:right w:w="108" w:type="dxa"/>
            </w:tcMar>
          </w:tcPr>
          <w:p w:rsidR="00301268" w:rsidRPr="003A5852" w:rsidRDefault="00301268" w:rsidP="00EA70F1">
            <w:pPr>
              <w:pStyle w:val="ConsPlusNormal"/>
              <w:spacing w:line="252"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52" w:lineRule="auto"/>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52" w:lineRule="auto"/>
              <w:ind w:firstLine="0"/>
              <w:rPr>
                <w:rFonts w:ascii="PT Astra Serif" w:hAnsi="PT Astra Serif" w:cs="Times New Roman"/>
                <w:sz w:val="22"/>
                <w:szCs w:val="22"/>
              </w:rPr>
            </w:pPr>
            <w:r w:rsidRPr="003A5852">
              <w:rPr>
                <w:rFonts w:ascii="PT Astra Serif" w:hAnsi="PT Astra Serif" w:cs="Times New Roman"/>
                <w:sz w:val="22"/>
                <w:szCs w:val="22"/>
              </w:rPr>
              <w:t>R03BA</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52" w:lineRule="auto"/>
              <w:ind w:firstLine="0"/>
              <w:jc w:val="both"/>
              <w:rPr>
                <w:rFonts w:ascii="PT Astra Serif" w:hAnsi="PT Astra Serif" w:cs="Times New Roman"/>
                <w:sz w:val="22"/>
                <w:szCs w:val="22"/>
              </w:rPr>
            </w:pPr>
            <w:r w:rsidRPr="003A5852">
              <w:rPr>
                <w:rFonts w:ascii="PT Astra Serif" w:hAnsi="PT Astra Serif" w:cs="Times New Roman"/>
                <w:sz w:val="22"/>
                <w:szCs w:val="22"/>
              </w:rPr>
              <w:t>Глюкокортикоиды</w:t>
            </w:r>
          </w:p>
        </w:tc>
        <w:tc>
          <w:tcPr>
            <w:tcW w:w="2746" w:type="dxa"/>
            <w:tcMar>
              <w:top w:w="0" w:type="dxa"/>
              <w:left w:w="108" w:type="dxa"/>
              <w:bottom w:w="0" w:type="dxa"/>
              <w:right w:w="108" w:type="dxa"/>
            </w:tcMar>
          </w:tcPr>
          <w:p w:rsidR="00301268" w:rsidRPr="003A5852" w:rsidRDefault="00301268" w:rsidP="00EA70F1">
            <w:pPr>
              <w:pStyle w:val="ConsPlusNormal"/>
              <w:spacing w:line="252" w:lineRule="auto"/>
              <w:ind w:firstLine="0"/>
              <w:jc w:val="both"/>
              <w:rPr>
                <w:rFonts w:ascii="PT Astra Serif" w:hAnsi="PT Astra Serif" w:cs="Times New Roman"/>
                <w:sz w:val="22"/>
                <w:szCs w:val="22"/>
              </w:rPr>
            </w:pPr>
            <w:r w:rsidRPr="003A5852">
              <w:rPr>
                <w:rFonts w:ascii="PT Astra Serif" w:hAnsi="PT Astra Serif" w:cs="Times New Roman"/>
                <w:sz w:val="22"/>
                <w:szCs w:val="22"/>
              </w:rPr>
              <w:t>Беклометазон</w:t>
            </w:r>
          </w:p>
        </w:tc>
        <w:tc>
          <w:tcPr>
            <w:tcW w:w="2977" w:type="dxa"/>
            <w:tcMar>
              <w:top w:w="0" w:type="dxa"/>
              <w:left w:w="108" w:type="dxa"/>
              <w:bottom w:w="0" w:type="dxa"/>
              <w:right w:w="108" w:type="dxa"/>
            </w:tcMar>
          </w:tcPr>
          <w:p w:rsidR="00301268" w:rsidRPr="003A5852" w:rsidRDefault="00301268" w:rsidP="00EA70F1">
            <w:pPr>
              <w:pStyle w:val="ConsPlusNormal"/>
              <w:spacing w:line="252"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Аэрозоль для ингаляций дозированный; аэрозоль для ингаляций дозированный, активируемый вдохом; спрей назальный дозированный; суспензия для ингаляций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52"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52"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2" w:lineRule="auto"/>
              <w:ind w:firstLine="0"/>
              <w:jc w:val="both"/>
              <w:rPr>
                <w:rFonts w:ascii="PT Astra Serif" w:hAnsi="PT Astra Serif" w:cs="Times New Roman"/>
                <w:sz w:val="22"/>
                <w:szCs w:val="22"/>
              </w:rPr>
            </w:pPr>
            <w:r w:rsidRPr="003A5852">
              <w:rPr>
                <w:rFonts w:ascii="PT Astra Serif" w:hAnsi="PT Astra Serif" w:cs="Times New Roman"/>
                <w:sz w:val="22"/>
                <w:szCs w:val="22"/>
              </w:rPr>
              <w:t>Будесонид</w:t>
            </w:r>
          </w:p>
        </w:tc>
        <w:tc>
          <w:tcPr>
            <w:tcW w:w="2977" w:type="dxa"/>
            <w:tcMar>
              <w:top w:w="0" w:type="dxa"/>
              <w:left w:w="108" w:type="dxa"/>
              <w:bottom w:w="0" w:type="dxa"/>
              <w:right w:w="108" w:type="dxa"/>
            </w:tcMar>
          </w:tcPr>
          <w:p w:rsidR="00301268" w:rsidRPr="003A5852" w:rsidRDefault="00301268" w:rsidP="00EA70F1">
            <w:pPr>
              <w:pStyle w:val="ConsPlusNormal"/>
              <w:spacing w:line="252"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Капсулы кишечнорастворимые; порошок для ингаляций дозированный; раствор для ингаляций; спрей назальный дозированный; суспензия для ингаляций дозированная</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52" w:lineRule="auto"/>
              <w:ind w:firstLine="0"/>
              <w:rPr>
                <w:rFonts w:ascii="PT Astra Serif" w:hAnsi="PT Astra Serif" w:cs="Times New Roman"/>
                <w:sz w:val="22"/>
                <w:szCs w:val="22"/>
              </w:rPr>
            </w:pPr>
            <w:r w:rsidRPr="003A5852">
              <w:rPr>
                <w:rFonts w:ascii="PT Astra Serif" w:hAnsi="PT Astra Serif" w:cs="Times New Roman"/>
                <w:sz w:val="22"/>
                <w:szCs w:val="22"/>
              </w:rPr>
              <w:t>R03BB</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52"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Антихолинергические средства</w:t>
            </w:r>
          </w:p>
        </w:tc>
        <w:tc>
          <w:tcPr>
            <w:tcW w:w="2746" w:type="dxa"/>
            <w:tcMar>
              <w:top w:w="0" w:type="dxa"/>
              <w:left w:w="108" w:type="dxa"/>
              <w:bottom w:w="0" w:type="dxa"/>
              <w:right w:w="108" w:type="dxa"/>
            </w:tcMar>
          </w:tcPr>
          <w:p w:rsidR="00301268" w:rsidRPr="003A5852" w:rsidRDefault="00301268" w:rsidP="00EA70F1">
            <w:pPr>
              <w:pStyle w:val="ConsPlusNormal"/>
              <w:spacing w:line="252"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Аклидиния бромид</w:t>
            </w:r>
          </w:p>
        </w:tc>
        <w:tc>
          <w:tcPr>
            <w:tcW w:w="2977" w:type="dxa"/>
            <w:tcMar>
              <w:top w:w="0" w:type="dxa"/>
              <w:left w:w="108" w:type="dxa"/>
              <w:bottom w:w="0" w:type="dxa"/>
              <w:right w:w="108" w:type="dxa"/>
            </w:tcMar>
          </w:tcPr>
          <w:p w:rsidR="00301268" w:rsidRPr="003A5852" w:rsidRDefault="00301268" w:rsidP="00EA70F1">
            <w:pPr>
              <w:pStyle w:val="ConsPlusNormal"/>
              <w:spacing w:line="252"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Порошок для ингаляций дозированный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52"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52"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2" w:lineRule="auto"/>
              <w:ind w:firstLine="0"/>
              <w:jc w:val="both"/>
              <w:rPr>
                <w:rFonts w:ascii="PT Astra Serif" w:hAnsi="PT Astra Serif" w:cs="Times New Roman"/>
                <w:sz w:val="22"/>
                <w:szCs w:val="22"/>
              </w:rPr>
            </w:pPr>
            <w:r w:rsidRPr="003A5852">
              <w:rPr>
                <w:rFonts w:ascii="PT Astra Serif" w:hAnsi="PT Astra Serif" w:cs="Times New Roman"/>
                <w:sz w:val="22"/>
                <w:szCs w:val="22"/>
              </w:rPr>
              <w:t>Гликопиррония бромид</w:t>
            </w:r>
          </w:p>
        </w:tc>
        <w:tc>
          <w:tcPr>
            <w:tcW w:w="2977" w:type="dxa"/>
            <w:tcMar>
              <w:top w:w="0" w:type="dxa"/>
              <w:left w:w="108" w:type="dxa"/>
              <w:bottom w:w="0" w:type="dxa"/>
              <w:right w:w="108" w:type="dxa"/>
            </w:tcMar>
          </w:tcPr>
          <w:p w:rsidR="00301268" w:rsidRPr="003A5852" w:rsidRDefault="00301268" w:rsidP="00EA70F1">
            <w:pPr>
              <w:pStyle w:val="ConsPlusNormal"/>
              <w:spacing w:line="252"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Капсулы с порошком для ингаляций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52"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52"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52" w:lineRule="auto"/>
              <w:ind w:firstLine="0"/>
              <w:jc w:val="both"/>
              <w:rPr>
                <w:rFonts w:ascii="PT Astra Serif" w:hAnsi="PT Astra Serif" w:cs="Times New Roman"/>
                <w:sz w:val="22"/>
                <w:szCs w:val="22"/>
              </w:rPr>
            </w:pPr>
            <w:r w:rsidRPr="003A5852">
              <w:rPr>
                <w:rFonts w:ascii="PT Astra Serif" w:hAnsi="PT Astra Serif" w:cs="Times New Roman"/>
                <w:sz w:val="22"/>
                <w:szCs w:val="22"/>
              </w:rPr>
              <w:t>Ипратропия бромид</w:t>
            </w:r>
          </w:p>
        </w:tc>
        <w:tc>
          <w:tcPr>
            <w:tcW w:w="2977" w:type="dxa"/>
            <w:tcMar>
              <w:top w:w="0" w:type="dxa"/>
              <w:left w:w="108" w:type="dxa"/>
              <w:bottom w:w="0" w:type="dxa"/>
              <w:right w:w="108" w:type="dxa"/>
            </w:tcMar>
          </w:tcPr>
          <w:p w:rsidR="00301268" w:rsidRPr="003A5852" w:rsidRDefault="00301268" w:rsidP="00EA70F1">
            <w:pPr>
              <w:pStyle w:val="ConsPlusNormal"/>
              <w:spacing w:line="252"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Аэрозоль для ингаляций дозированный; раствор для ингаляций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Тиотропия бромид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Капсулы с порошком для ингаляций; раствор для ингаляций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R03BC</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Противоаллергические средства, кроме глюкокортикоидов</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Кромоглициевая кислота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Аэрозоль для ингаляций дозированный; капли глазные; капсулы; спрей назальный дозированный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R03D</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средства системного действия для лечения обструктивных заболеваний дыхательных путей</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R03DA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Ксантины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Аминофиллин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введения*; раствор для внутримышечного введения*; таблетки</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R03DX</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Прочие средства системного действия для лечения обструктивных заболеваний дыхательных путей</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Бенрализумаб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Меполизумаб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Омализумаб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подкожного введения; раствор для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Реслизумаб</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Концентрат для приготовления раствора для инфузий*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R05</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Противокашлевые препараты и средства для лечения простудных заболеваний</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R05C</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Отхаркивающие препараты, кроме комбинаций с противокашлевыми средствами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R05CB</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Муколитические препараты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Амброксол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Капсулы пролонгированного действия; пастилки; раствор для внутривенного введения*; раствор для приёма внутрь; раствор для приёма внутрь и ингаляций; сироп; таблетки; таблетки диспергируемые; </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Ацетилцистеин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Гранулы для приготовления раствора для приёма внутрь; гранулы для приготовления сиропа; порошок для приготовления раствора для приёма внутрь; порошок для приёма внутрь; раствор для внутривенного введения и ингаляций*; раствор для приёма внутрь; сироп; таблетки шипучие; таблетки диспергируемые</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Дорназа альфа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ингаляций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R06</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Антигистаминные средства системного действия</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R06A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Антигистаминные средства системного действия</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R06AA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Эфиры алкиламинов</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Дифенгидрамин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и внутримышечного введения*; раствор для внутримышечного введения*; таблетки</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R06AC</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Замещённые этилендиамины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Хлоропирамин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и внутримышечного введения*; таблетки</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R06AE</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Производные пиперазина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Цетиризин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Капли для приёма внутрь; сироп; 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R06AX</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антигистаминные средства системного действия</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Лоратадин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Сироп; суспензия для приёма внутрь; таблетки</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R07</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препараты для лечения заболеваний дыхательной системы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Borders>
              <w:bottom w:val="single" w:sz="4" w:space="0" w:color="auto"/>
            </w:tcBorders>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R07A</w:t>
            </w:r>
          </w:p>
        </w:tc>
        <w:tc>
          <w:tcPr>
            <w:tcW w:w="3207" w:type="dxa"/>
            <w:tcBorders>
              <w:bottom w:val="single" w:sz="4" w:space="0" w:color="auto"/>
            </w:tcBorders>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препараты для лечения заболеваний дыхательной системы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R07AA</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Лёгочные сурфактанты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Берактант</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Суспензия для эндотрахеального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Порактант альфа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Суспензия для эндотрахеального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Сурфактант-БЛ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эмульсии для ингаляционного введения*; лиофилизат для приготовления эмульсии для эндотрахеального, эндобронхиального и ингаляционного введения*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R07A</w:t>
            </w:r>
            <w:r w:rsidRPr="003A5852">
              <w:rPr>
                <w:rFonts w:ascii="PT Astra Serif" w:hAnsi="PT Astra Serif" w:cs="Times New Roman"/>
                <w:sz w:val="22"/>
                <w:szCs w:val="22"/>
                <w:lang w:val="en-US"/>
              </w:rPr>
              <w:t>X</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Прочие препараты для лечения заболеваний органов дыхания</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Ивакафтор+</w:t>
            </w:r>
          </w:p>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Лумакафтор</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S</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Органы чувств</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S01</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Офтальмологические препараты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S01A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Противомикробные препараты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S01AA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Антибиотики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Тетрациклин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Мазь глазная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S01E</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Противоглаукомные препараты и миотические средства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S01EВ</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sz w:val="22"/>
                <w:szCs w:val="22"/>
              </w:rPr>
              <w:t>Парасимпатомиметики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Пилокарпин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Капли глазные</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S01EC</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Ингибиторы карбоангидразы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Ацетазоламид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Дорзоламид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Капли глазные</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S01ED</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Бета-адреноблокаторы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Тимолол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Капли глазные</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S01EE</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Аналоги простагландинов</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Тафлупрост</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Капли глазные</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S01EX</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противоглаукомные препараты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Бутиламиногидроксипропоксифеноксиметил-метилоксадиазол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Капли глазные</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S01F</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Мидриатические и циклоплегические средства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S01FA</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Антихолинэргические средства</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Тропикамид</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Капли глазные</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S01H</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Местные анестетики</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S01HA</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Местные анестетики</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Оксибупрокаин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Капли глазные</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S01J</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Диагностические препараты</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S01JA</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Красящие средства</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Флуоресцеин натрия</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введения*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S01K</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используемые при хирургических вмешательствах в офтальмологии</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S01KA</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Вязкоэластичные соединения</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Гипромеллоза</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Капли глазные</w:t>
            </w:r>
          </w:p>
        </w:tc>
      </w:tr>
      <w:tr w:rsidR="00301268" w:rsidRPr="003A5852" w:rsidTr="00EA70F1">
        <w:tc>
          <w:tcPr>
            <w:tcW w:w="1135" w:type="dxa"/>
            <w:tcBorders>
              <w:bottom w:val="single" w:sz="4" w:space="0" w:color="auto"/>
            </w:tcBorders>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S01L</w:t>
            </w:r>
          </w:p>
        </w:tc>
        <w:tc>
          <w:tcPr>
            <w:tcW w:w="3207" w:type="dxa"/>
            <w:tcBorders>
              <w:bottom w:val="single" w:sz="4" w:space="0" w:color="auto"/>
            </w:tcBorders>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Средства, применяемые при заболеваниях сосудистой оболочки глаза</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S01LA</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Средства, препятствующие </w:t>
            </w:r>
            <w:r w:rsidRPr="003A5852">
              <w:rPr>
                <w:rFonts w:ascii="PT Astra Serif" w:hAnsi="PT Astra Serif" w:cs="Times New Roman"/>
                <w:sz w:val="22"/>
                <w:szCs w:val="22"/>
              </w:rPr>
              <w:lastRenderedPageBreak/>
              <w:t>новообразованию сосудов</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lastRenderedPageBreak/>
              <w:t>Бролуцизумаб</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Раствор для внутриглазного </w:t>
            </w:r>
            <w:r w:rsidRPr="003A5852">
              <w:rPr>
                <w:rFonts w:ascii="PT Astra Serif" w:hAnsi="PT Astra Serif" w:cs="Times New Roman"/>
                <w:sz w:val="22"/>
                <w:szCs w:val="22"/>
              </w:rPr>
              <w:lastRenderedPageBreak/>
              <w:t>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Ранибизумаб</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внутриглазного введения*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S02</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для лечения заболеваний уха</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S02A</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Противомикробные препараты</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S02AA</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Противомикробные препараты</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Рифамицин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Капли ушные</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V</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Прочие препараты</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V01</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Аллергены</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V01A</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Аллергены</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V01AA</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Аллергенов экстракт</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Аллергены бактерий</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Аллерген бактерий (туберкулезный рекомбинантный)</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внутрикожного введения*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V03</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Другие лечебные средства</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V03A</w:t>
            </w:r>
          </w:p>
        </w:tc>
        <w:tc>
          <w:tcPr>
            <w:tcW w:w="320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Другие лечебные средства</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r w:rsidRPr="003A5852">
              <w:rPr>
                <w:rFonts w:ascii="PT Astra Serif" w:hAnsi="PT Astra Serif" w:cs="Times New Roman"/>
                <w:sz w:val="22"/>
                <w:szCs w:val="22"/>
              </w:rPr>
              <w:t>V03AB</w:t>
            </w:r>
          </w:p>
        </w:tc>
        <w:tc>
          <w:tcPr>
            <w:tcW w:w="3207" w:type="dxa"/>
            <w:vMerge w:val="restart"/>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Антидоты</w:t>
            </w: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Димеркаптопропансульфонат натрия</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внутримышечного и подкожного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Калий-железо гексацианоферрат</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Кальция тринатрия пентетат</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внутривенного введения*; раствор для внутривенного введения и ингаляций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Карбоксим</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внутримышечного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Налоксон</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инъекций*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Натрия тиосульфат</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Протамина сульфат</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введения*; раствор для инъекций*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Сугаммадекс</w:t>
            </w:r>
          </w:p>
        </w:tc>
        <w:tc>
          <w:tcPr>
            <w:tcW w:w="2977" w:type="dxa"/>
            <w:tcMar>
              <w:top w:w="0" w:type="dxa"/>
              <w:left w:w="108" w:type="dxa"/>
              <w:bottom w:w="0" w:type="dxa"/>
              <w:right w:w="108" w:type="dxa"/>
            </w:tcMar>
          </w:tcPr>
          <w:p w:rsidR="00301268" w:rsidRPr="003A5852" w:rsidRDefault="00301268" w:rsidP="00EA70F1">
            <w:pPr>
              <w:pStyle w:val="ConsPlusNormal"/>
              <w:spacing w:line="245" w:lineRule="auto"/>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Цинка бисвинилимидазола диацетат</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внутримышечного введения*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V03AC</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Железосвязывающие препараты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Деферазирокс</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диспергируемые; таблетки, покрытые плёночной оболочкой</w:t>
            </w:r>
          </w:p>
        </w:tc>
      </w:tr>
      <w:tr w:rsidR="00301268" w:rsidRPr="003A5852" w:rsidTr="00EA70F1">
        <w:trPr>
          <w:trHeight w:val="468"/>
        </w:trPr>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V03AE</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Препараты для лечения гиперкалиемии и гиперфосфатемии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Кальция полистиролсульфонат</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Порошок для приготовления суспензии для приёма внутрь </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Комплекс </w:t>
            </w:r>
            <w:r w:rsidRPr="003A5852">
              <w:rPr>
                <w:rFonts w:ascii="PT Astra Serif" w:hAnsi="PT Astra Serif" w:cs="Times New Roman"/>
                <w:noProof/>
                <w:position w:val="-6"/>
                <w:sz w:val="22"/>
                <w:szCs w:val="22"/>
              </w:rPr>
              <w:drawing>
                <wp:inline distT="0" distB="0" distL="0" distR="0" wp14:anchorId="5D8F4EA6" wp14:editId="5DC921C0">
                  <wp:extent cx="135255" cy="222885"/>
                  <wp:effectExtent l="19050" t="0" r="0" b="0"/>
                  <wp:docPr id="2" name="Рисунок 2" descr="base_32851_365102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32851_365102_32768"/>
                          <pic:cNvPicPr preferRelativeResize="0">
                            <a:picLocks noChangeArrowheads="1"/>
                          </pic:cNvPicPr>
                        </pic:nvPicPr>
                        <pic:blipFill>
                          <a:blip r:embed="rId51" cstate="print"/>
                          <a:srcRect/>
                          <a:stretch>
                            <a:fillRect/>
                          </a:stretch>
                        </pic:blipFill>
                        <pic:spPr bwMode="auto">
                          <a:xfrm>
                            <a:off x="0" y="0"/>
                            <a:ext cx="135255" cy="222885"/>
                          </a:xfrm>
                          <a:prstGeom prst="rect">
                            <a:avLst/>
                          </a:prstGeom>
                          <a:noFill/>
                          <a:ln w="9525">
                            <a:noFill/>
                            <a:miter lim="800000"/>
                            <a:headEnd/>
                            <a:tailEnd/>
                          </a:ln>
                        </pic:spPr>
                      </pic:pic>
                    </a:graphicData>
                  </a:graphic>
                </wp:inline>
              </w:drawing>
            </w:r>
            <w:r w:rsidRPr="003A5852">
              <w:rPr>
                <w:rFonts w:ascii="PT Astra Serif" w:hAnsi="PT Astra Serif" w:cs="Times New Roman"/>
                <w:sz w:val="22"/>
                <w:szCs w:val="22"/>
              </w:rPr>
              <w:t>-железа (III) оксигидроксида, сахарозы и крахмала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жевательные</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Севеламер</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V03AF</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Дезинтоксикационные препараты для противоопухолевой терапии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Кальция фолинат</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внутривенного и внутримышечного введения*; раствор для внутривенного и внутримышечного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Месна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Раствор для внутривенного </w:t>
            </w:r>
            <w:r w:rsidRPr="003A5852">
              <w:rPr>
                <w:rFonts w:ascii="PT Astra Serif" w:hAnsi="PT Astra Serif" w:cs="Times New Roman"/>
                <w:sz w:val="22"/>
                <w:szCs w:val="22"/>
              </w:rPr>
              <w:lastRenderedPageBreak/>
              <w:t>введения*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lastRenderedPageBreak/>
              <w:t>V03AX</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Прочие лечебные средства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Дезоксирибонуклеиновая кислота плазмидная (сверхскрученная кольцевая двуцепочечная)</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внутримышечного введения*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V06</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Лечебное питание</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V06D</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продукты лечебного питания</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V06DD</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Аминокислоты, включая комбинации с полипептидами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Аминокислоты для парентерального питания*</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Аминокислоты и их смеси*</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Кетоаналоги аминокислот</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Таблетки, покрытые плёночной оболочкой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V06DE</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Аминокислоты, углеводы, минеральные вещества, витамины в комбинации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Аминокислоты для парентерального питания + прочие препараты*</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V07</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нелечебные средства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V07A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нелечебные средства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V07AB</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Растворители и разбавители, включая ирригационные растворы</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Вода для инъекций</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Растворитель для приготовления лекарственных форм для инъекций*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V08</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Контрастные средства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V08A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Рентгеноконтрастные средства, содержащие йод</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V08AA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Водорастворимые нефротропные высокоосмолярные рентгеноконтрастные средства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Натрия амидотризоат</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инъекций*</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V08AB</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Водорастворимые нефротропные низкоосмолярные рентгеноконтрастные средства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Йоверсол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и внутриартериального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Йогексол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инъекций*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Йомепрол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инъекций*</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Йопромид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инъекций*</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V08B</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Рентгеноконтрастные средства, кроме йодсодержащих</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V08BA</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Рентгеноконтрастные средства, содержащие бария сульфат</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Бария сульфат</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Порошок для приготовления суспензии для приёма внутрь*</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V08C</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Контрастные средства для магнитно-резонансной томографии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V08CA</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Парамагнитные контрастные средства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Гадобеновая кислота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Гадобутрол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Гадодиамид</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Гадоксетовая кислота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Гадопентетовая кислота</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Гадотеридол</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Default"/>
              <w:jc w:val="both"/>
              <w:rPr>
                <w:rFonts w:ascii="PT Astra Serif" w:hAnsi="PT Astra Serif"/>
                <w:color w:val="auto"/>
                <w:sz w:val="22"/>
                <w:szCs w:val="22"/>
              </w:rPr>
            </w:pPr>
            <w:r w:rsidRPr="003A5852">
              <w:rPr>
                <w:rFonts w:ascii="PT Astra Serif" w:hAnsi="PT Astra Serif"/>
                <w:color w:val="auto"/>
                <w:sz w:val="22"/>
                <w:szCs w:val="22"/>
              </w:rPr>
              <w:t xml:space="preserve">Гадотеровая кислота </w:t>
            </w:r>
          </w:p>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введения*</w:t>
            </w: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lastRenderedPageBreak/>
              <w:t>V09</w:t>
            </w: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Диагностические радиофармацевтические средства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Меброфенин</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внутривенного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Пентатех 99mtc</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внутривенного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Пирфотех 99mtc</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внутривенного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Технеция (99mtc) оксабифор</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внутривенного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Технеция (99mtc) фитат</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Лиофилизат для приготовления раствора для внутривенного введения*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V10</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Терапевтические радиофармацевтические средства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V10B</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Радиофармацевтические средства для уменьшения боли при новообразованиях костной ткани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V10BX</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Разные радиофармацевтические средства для уменьшения боли</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Стронция хлорид 89sr</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введения*</w:t>
            </w: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V10X</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Другие терапевтические радиофармацевтические средства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r>
      <w:tr w:rsidR="00301268" w:rsidRPr="003A5852" w:rsidTr="00EA70F1">
        <w:tc>
          <w:tcPr>
            <w:tcW w:w="1135" w:type="dxa"/>
            <w:vMerge w:val="restart"/>
            <w:tcMar>
              <w:top w:w="0" w:type="dxa"/>
              <w:left w:w="108" w:type="dxa"/>
              <w:bottom w:w="0" w:type="dxa"/>
              <w:right w:w="108" w:type="dxa"/>
            </w:tcMar>
          </w:tcPr>
          <w:p w:rsidR="00301268" w:rsidRPr="003A5852" w:rsidRDefault="00301268" w:rsidP="00EA70F1">
            <w:pPr>
              <w:pStyle w:val="ConsPlusNormal"/>
              <w:ind w:firstLine="0"/>
              <w:rPr>
                <w:rFonts w:ascii="PT Astra Serif" w:hAnsi="PT Astra Serif" w:cs="Times New Roman"/>
                <w:sz w:val="22"/>
                <w:szCs w:val="22"/>
              </w:rPr>
            </w:pPr>
            <w:r w:rsidRPr="003A5852">
              <w:rPr>
                <w:rFonts w:ascii="PT Astra Serif" w:hAnsi="PT Astra Serif" w:cs="Times New Roman"/>
                <w:sz w:val="22"/>
                <w:szCs w:val="22"/>
              </w:rPr>
              <w:t>V10XX</w:t>
            </w: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Разные терапевтические радиофармацевтические средства</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Радия хлорид [223 ra]</w:t>
            </w:r>
          </w:p>
        </w:tc>
        <w:tc>
          <w:tcPr>
            <w:tcW w:w="297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Раствор для внутривенного введения*</w:t>
            </w: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p>
        </w:tc>
        <w:tc>
          <w:tcPr>
            <w:tcW w:w="3207"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Медицинские изделия</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977" w:type="dxa"/>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Иглы инсулиновые</w:t>
            </w:r>
          </w:p>
        </w:tc>
        <w:tc>
          <w:tcPr>
            <w:tcW w:w="2977" w:type="dxa"/>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Тест-полоски для определения содержания глюкозы в крови</w:t>
            </w:r>
          </w:p>
        </w:tc>
        <w:tc>
          <w:tcPr>
            <w:tcW w:w="2977" w:type="dxa"/>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Шприцы инсулиновые</w:t>
            </w:r>
          </w:p>
        </w:tc>
        <w:tc>
          <w:tcPr>
            <w:tcW w:w="2977" w:type="dxa"/>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p>
        </w:tc>
        <w:tc>
          <w:tcPr>
            <w:tcW w:w="3207" w:type="dxa"/>
            <w:vMerge w:val="restart"/>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Специализированные продукты лечебного питания</w:t>
            </w: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Специализированные продукты лечебного питания без фенилаланина для больных, страдающих фенилкетонурией, согласно возрастным нормам</w:t>
            </w:r>
          </w:p>
        </w:tc>
        <w:tc>
          <w:tcPr>
            <w:tcW w:w="2977" w:type="dxa"/>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Специализированные продукты лечебного питания без лактозы и галактозы для больных, страдающих галактоземией, согласно возрастным нормам</w:t>
            </w:r>
          </w:p>
        </w:tc>
        <w:tc>
          <w:tcPr>
            <w:tcW w:w="2977" w:type="dxa"/>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Специализированные продукты лечебного питания без глютена для больных, страдающих целиакией, согласно возрастным нормам</w:t>
            </w:r>
          </w:p>
        </w:tc>
        <w:tc>
          <w:tcPr>
            <w:tcW w:w="2977" w:type="dxa"/>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 xml:space="preserve">Специализированные </w:t>
            </w:r>
            <w:r w:rsidRPr="003A5852">
              <w:rPr>
                <w:rFonts w:ascii="PT Astra Serif" w:hAnsi="PT Astra Serif" w:cs="Times New Roman"/>
                <w:sz w:val="22"/>
                <w:szCs w:val="22"/>
              </w:rPr>
              <w:lastRenderedPageBreak/>
              <w:t>продукты лечебного питания для больных, страдающих тирозинемией, согласно возрастным нормам</w:t>
            </w:r>
          </w:p>
        </w:tc>
        <w:tc>
          <w:tcPr>
            <w:tcW w:w="2977" w:type="dxa"/>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p>
        </w:tc>
      </w:tr>
      <w:tr w:rsidR="00301268" w:rsidRPr="003A5852" w:rsidTr="00EA70F1">
        <w:tc>
          <w:tcPr>
            <w:tcW w:w="1135" w:type="dxa"/>
            <w:vMerge/>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p>
        </w:tc>
        <w:tc>
          <w:tcPr>
            <w:tcW w:w="3207" w:type="dxa"/>
            <w:vMerge/>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Специализированные продукты лечебного питания для больных, страдающих болезнью «кленового сиропа», согласно возрастным нормам</w:t>
            </w:r>
          </w:p>
        </w:tc>
        <w:tc>
          <w:tcPr>
            <w:tcW w:w="2977" w:type="dxa"/>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p>
        </w:tc>
        <w:tc>
          <w:tcPr>
            <w:tcW w:w="3207" w:type="dxa"/>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Специализированные продукты лечебного питания для больных, страдающих ацидемиями, согласно возрастным нормам</w:t>
            </w:r>
          </w:p>
        </w:tc>
        <w:tc>
          <w:tcPr>
            <w:tcW w:w="2977" w:type="dxa"/>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p>
        </w:tc>
        <w:tc>
          <w:tcPr>
            <w:tcW w:w="3207" w:type="dxa"/>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Специализированные продукты лечебного питания для больных, страдающих нарушениями обмена жирных кислот, согласно возрастным нормам</w:t>
            </w:r>
          </w:p>
        </w:tc>
        <w:tc>
          <w:tcPr>
            <w:tcW w:w="2977" w:type="dxa"/>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p>
        </w:tc>
        <w:tc>
          <w:tcPr>
            <w:tcW w:w="3207" w:type="dxa"/>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Специализированные продукты лечебного питания для больных, страдающих гомоцистинурией, согласно возрастным нормам</w:t>
            </w:r>
          </w:p>
        </w:tc>
        <w:tc>
          <w:tcPr>
            <w:tcW w:w="2977" w:type="dxa"/>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p>
        </w:tc>
      </w:tr>
      <w:tr w:rsidR="00301268" w:rsidRPr="003A5852" w:rsidTr="00EA70F1">
        <w:tc>
          <w:tcPr>
            <w:tcW w:w="1135" w:type="dxa"/>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p>
        </w:tc>
        <w:tc>
          <w:tcPr>
            <w:tcW w:w="3207" w:type="dxa"/>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p>
        </w:tc>
        <w:tc>
          <w:tcPr>
            <w:tcW w:w="2746" w:type="dxa"/>
            <w:tcMar>
              <w:top w:w="0" w:type="dxa"/>
              <w:left w:w="108" w:type="dxa"/>
              <w:bottom w:w="0" w:type="dxa"/>
              <w:right w:w="108" w:type="dxa"/>
            </w:tcMar>
          </w:tcPr>
          <w:p w:rsidR="00301268" w:rsidRPr="003A5852" w:rsidRDefault="00301268" w:rsidP="00EA70F1">
            <w:pPr>
              <w:pStyle w:val="ConsPlusNormal"/>
              <w:ind w:firstLine="0"/>
              <w:jc w:val="both"/>
              <w:rPr>
                <w:rFonts w:ascii="PT Astra Serif" w:hAnsi="PT Astra Serif" w:cs="Times New Roman"/>
                <w:sz w:val="22"/>
                <w:szCs w:val="22"/>
              </w:rPr>
            </w:pPr>
            <w:r w:rsidRPr="003A5852">
              <w:rPr>
                <w:rFonts w:ascii="PT Astra Serif" w:hAnsi="PT Astra Serif" w:cs="Times New Roman"/>
                <w:sz w:val="22"/>
                <w:szCs w:val="22"/>
              </w:rPr>
              <w:t>Специализированные продукты лечебного питания для больных, страдающих глютарикацидурией, согласно возрастным нормам</w:t>
            </w:r>
          </w:p>
        </w:tc>
        <w:tc>
          <w:tcPr>
            <w:tcW w:w="2977" w:type="dxa"/>
            <w:tcMar>
              <w:top w:w="0" w:type="dxa"/>
              <w:left w:w="108" w:type="dxa"/>
              <w:bottom w:w="0" w:type="dxa"/>
              <w:right w:w="108" w:type="dxa"/>
            </w:tcMar>
          </w:tcPr>
          <w:p w:rsidR="00301268" w:rsidRPr="003A5852" w:rsidRDefault="00301268" w:rsidP="00EA70F1">
            <w:pPr>
              <w:pStyle w:val="ConsPlusNormal"/>
              <w:ind w:firstLine="0"/>
              <w:jc w:val="left"/>
              <w:rPr>
                <w:rFonts w:ascii="PT Astra Serif" w:hAnsi="PT Astra Serif" w:cs="Times New Roman"/>
                <w:sz w:val="22"/>
                <w:szCs w:val="22"/>
              </w:rPr>
            </w:pPr>
          </w:p>
        </w:tc>
      </w:tr>
    </w:tbl>
    <w:p w:rsidR="00301268" w:rsidRPr="003A5852" w:rsidRDefault="00301268" w:rsidP="00301268">
      <w:pPr>
        <w:pStyle w:val="ConsPlusNormal"/>
        <w:ind w:firstLine="0"/>
        <w:jc w:val="both"/>
        <w:rPr>
          <w:rFonts w:ascii="PT Astra Serif" w:hAnsi="PT Astra Serif" w:cs="Times New Roman"/>
          <w:sz w:val="22"/>
          <w:szCs w:val="22"/>
        </w:rPr>
      </w:pPr>
    </w:p>
    <w:p w:rsidR="00301268" w:rsidRDefault="00301268" w:rsidP="00301268">
      <w:pPr>
        <w:pStyle w:val="ConsPlusNormal"/>
        <w:ind w:firstLine="708"/>
        <w:jc w:val="both"/>
        <w:rPr>
          <w:rFonts w:ascii="PT Astra Serif" w:hAnsi="PT Astra Serif"/>
          <w:sz w:val="24"/>
          <w:szCs w:val="24"/>
        </w:rPr>
      </w:pPr>
      <w:r w:rsidRPr="003A5852">
        <w:rPr>
          <w:rFonts w:ascii="PT Astra Serif" w:hAnsi="PT Astra Serif" w:cs="Times New Roman"/>
          <w:sz w:val="24"/>
          <w:szCs w:val="24"/>
        </w:rPr>
        <w:t xml:space="preserve">*Лекарственные препараты отпускаются населению в соответствии с настоящим </w:t>
      </w:r>
      <w:r w:rsidRPr="003A5852">
        <w:rPr>
          <w:rFonts w:ascii="PT Astra Serif" w:hAnsi="PT Astra Serif" w:cs="Times New Roman"/>
          <w:sz w:val="24"/>
          <w:szCs w:val="24"/>
        </w:rPr>
        <w:br/>
        <w:t xml:space="preserve">Перечнем, сформированным в объёме не менее утверждённого распоряжением Правительства Российской Федерации от 12.10.2019 № 2406-р Перечня жизненно необходимых и важнейших </w:t>
      </w:r>
      <w:r w:rsidRPr="003A5852">
        <w:rPr>
          <w:rFonts w:ascii="PT Astra Serif" w:hAnsi="PT Astra Serif" w:cs="Times New Roman"/>
          <w:sz w:val="24"/>
          <w:szCs w:val="24"/>
        </w:rPr>
        <w:br/>
        <w:t xml:space="preserve">лекарственных препаратов для медицинского применения, за исключением лекарственных </w:t>
      </w:r>
      <w:r w:rsidRPr="003A5852">
        <w:rPr>
          <w:rFonts w:ascii="PT Astra Serif" w:hAnsi="PT Astra Serif" w:cs="Times New Roman"/>
          <w:sz w:val="24"/>
          <w:szCs w:val="24"/>
        </w:rPr>
        <w:br/>
        <w:t>препаратов, используемых исключительно в стационарных условиях.</w:t>
      </w:r>
      <w:r w:rsidRPr="003A5852">
        <w:rPr>
          <w:rFonts w:ascii="PT Astra Serif" w:hAnsi="PT Astra Serif"/>
          <w:sz w:val="24"/>
          <w:szCs w:val="24"/>
        </w:rPr>
        <w:t xml:space="preserve"> </w:t>
      </w:r>
    </w:p>
    <w:p w:rsidR="00301268" w:rsidRDefault="00301268" w:rsidP="00301268">
      <w:pPr>
        <w:pStyle w:val="ConsPlusNormal"/>
        <w:ind w:firstLine="708"/>
        <w:jc w:val="both"/>
        <w:rPr>
          <w:rFonts w:ascii="PT Astra Serif" w:hAnsi="PT Astra Serif"/>
          <w:sz w:val="24"/>
          <w:szCs w:val="24"/>
        </w:rPr>
      </w:pPr>
    </w:p>
    <w:p w:rsidR="00301268" w:rsidRDefault="00301268" w:rsidP="00301268">
      <w:pPr>
        <w:pStyle w:val="ConsPlusNormal"/>
        <w:ind w:firstLine="708"/>
        <w:jc w:val="both"/>
        <w:rPr>
          <w:rFonts w:ascii="PT Astra Serif" w:hAnsi="PT Astra Serif"/>
          <w:sz w:val="24"/>
          <w:szCs w:val="24"/>
        </w:rPr>
      </w:pPr>
    </w:p>
    <w:p w:rsidR="00301268" w:rsidRDefault="00301268" w:rsidP="00301268">
      <w:pPr>
        <w:rPr>
          <w:rFonts w:ascii="PT Astra Serif" w:hAnsi="PT Astra Serif"/>
          <w:color w:val="000000" w:themeColor="text1"/>
          <w:sz w:val="28"/>
          <w:szCs w:val="28"/>
        </w:rPr>
      </w:pPr>
      <w:r w:rsidRPr="00991BEE">
        <w:rPr>
          <w:rFonts w:ascii="PT Astra Serif" w:hAnsi="PT Astra Serif"/>
          <w:color w:val="000000" w:themeColor="text1"/>
          <w:sz w:val="28"/>
          <w:szCs w:val="28"/>
        </w:rPr>
        <w:t>_______</w:t>
      </w:r>
      <w:r>
        <w:rPr>
          <w:rFonts w:ascii="PT Astra Serif" w:hAnsi="PT Astra Serif"/>
          <w:color w:val="000000" w:themeColor="text1"/>
          <w:sz w:val="28"/>
          <w:szCs w:val="28"/>
        </w:rPr>
        <w:t>_</w:t>
      </w:r>
      <w:r w:rsidRPr="00991BEE">
        <w:rPr>
          <w:rFonts w:ascii="PT Astra Serif" w:hAnsi="PT Astra Serif"/>
          <w:color w:val="000000" w:themeColor="text1"/>
          <w:sz w:val="28"/>
          <w:szCs w:val="28"/>
        </w:rPr>
        <w:t>________</w:t>
      </w:r>
    </w:p>
    <w:p w:rsidR="00301268" w:rsidRPr="003A5852" w:rsidRDefault="00301268" w:rsidP="00301268">
      <w:pPr>
        <w:pStyle w:val="ConsPlusNormal"/>
        <w:ind w:firstLine="708"/>
        <w:rPr>
          <w:rFonts w:ascii="PT Astra Serif" w:hAnsi="PT Astra Serif"/>
          <w:sz w:val="24"/>
          <w:szCs w:val="24"/>
        </w:rPr>
      </w:pPr>
    </w:p>
    <w:p w:rsidR="00301268" w:rsidRPr="00007789" w:rsidRDefault="00301268" w:rsidP="00301268">
      <w:pPr>
        <w:rPr>
          <w:rFonts w:ascii="PT Astra Serif" w:hAnsi="PT Astra Serif"/>
          <w:sz w:val="20"/>
        </w:rPr>
      </w:pPr>
    </w:p>
    <w:p w:rsidR="00301268" w:rsidRDefault="00301268"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Pr="00991BEE" w:rsidRDefault="00180242" w:rsidP="00180242">
      <w:pPr>
        <w:pStyle w:val="ConsPlusNormal"/>
        <w:widowControl/>
        <w:ind w:left="5670" w:firstLine="0"/>
        <w:outlineLvl w:val="1"/>
        <w:rPr>
          <w:rFonts w:ascii="PT Astra Serif" w:hAnsi="PT Astra Serif" w:cs="Times New Roman"/>
          <w:color w:val="000000" w:themeColor="text1"/>
          <w:sz w:val="28"/>
          <w:szCs w:val="28"/>
        </w:rPr>
      </w:pPr>
      <w:r w:rsidRPr="00991BEE">
        <w:rPr>
          <w:rFonts w:ascii="PT Astra Serif" w:hAnsi="PT Astra Serif" w:cs="Times New Roman"/>
          <w:color w:val="000000" w:themeColor="text1"/>
          <w:sz w:val="28"/>
          <w:szCs w:val="28"/>
        </w:rPr>
        <w:lastRenderedPageBreak/>
        <w:t>ПРИЛОЖЕНИЕ № 7</w:t>
      </w:r>
    </w:p>
    <w:p w:rsidR="00180242" w:rsidRPr="00991BEE" w:rsidRDefault="00180242" w:rsidP="00180242">
      <w:pPr>
        <w:pStyle w:val="ConsPlusNormal"/>
        <w:widowControl/>
        <w:ind w:left="5670" w:firstLine="0"/>
        <w:outlineLvl w:val="1"/>
        <w:rPr>
          <w:rFonts w:ascii="PT Astra Serif" w:hAnsi="PT Astra Serif" w:cs="Times New Roman"/>
          <w:color w:val="000000" w:themeColor="text1"/>
          <w:sz w:val="28"/>
          <w:szCs w:val="28"/>
        </w:rPr>
      </w:pPr>
    </w:p>
    <w:p w:rsidR="00180242" w:rsidRPr="00991BEE" w:rsidRDefault="00180242" w:rsidP="00180242">
      <w:pPr>
        <w:widowControl w:val="0"/>
        <w:ind w:left="5670"/>
        <w:rPr>
          <w:rFonts w:ascii="PT Astra Serif" w:hAnsi="PT Astra Serif"/>
          <w:color w:val="000000" w:themeColor="text1"/>
          <w:sz w:val="28"/>
          <w:szCs w:val="28"/>
        </w:rPr>
      </w:pPr>
      <w:r w:rsidRPr="00991BEE">
        <w:rPr>
          <w:rFonts w:ascii="PT Astra Serif" w:hAnsi="PT Astra Serif"/>
          <w:color w:val="000000" w:themeColor="text1"/>
          <w:sz w:val="28"/>
          <w:szCs w:val="28"/>
        </w:rPr>
        <w:t>к Территориальной программе</w:t>
      </w:r>
    </w:p>
    <w:p w:rsidR="00180242" w:rsidRDefault="00180242" w:rsidP="00180242">
      <w:pPr>
        <w:widowControl w:val="0"/>
        <w:spacing w:line="235" w:lineRule="auto"/>
        <w:ind w:firstLine="709"/>
        <w:rPr>
          <w:rFonts w:ascii="PT Astra Serif" w:hAnsi="PT Astra Serif"/>
          <w:color w:val="000000" w:themeColor="text1"/>
          <w:sz w:val="28"/>
          <w:szCs w:val="28"/>
        </w:rPr>
      </w:pPr>
    </w:p>
    <w:p w:rsidR="00180242" w:rsidRDefault="00180242" w:rsidP="00180242">
      <w:pPr>
        <w:widowControl w:val="0"/>
        <w:spacing w:line="235" w:lineRule="auto"/>
        <w:ind w:firstLine="709"/>
        <w:rPr>
          <w:rFonts w:ascii="PT Astra Serif" w:hAnsi="PT Astra Serif"/>
          <w:color w:val="000000" w:themeColor="text1"/>
          <w:sz w:val="28"/>
          <w:szCs w:val="28"/>
        </w:rPr>
      </w:pPr>
    </w:p>
    <w:p w:rsidR="00180242" w:rsidRDefault="00180242" w:rsidP="00180242">
      <w:pPr>
        <w:widowControl w:val="0"/>
        <w:spacing w:line="235" w:lineRule="auto"/>
        <w:ind w:firstLine="709"/>
        <w:rPr>
          <w:rFonts w:ascii="PT Astra Serif" w:hAnsi="PT Astra Serif"/>
          <w:color w:val="000000" w:themeColor="text1"/>
          <w:sz w:val="28"/>
          <w:szCs w:val="28"/>
        </w:rPr>
      </w:pPr>
    </w:p>
    <w:p w:rsidR="00180242" w:rsidRPr="00C52774" w:rsidRDefault="00180242" w:rsidP="00180242">
      <w:pPr>
        <w:spacing w:line="235" w:lineRule="auto"/>
        <w:rPr>
          <w:rFonts w:ascii="PT Astra Serif" w:hAnsi="PT Astra Serif"/>
          <w:b/>
          <w:color w:val="000000" w:themeColor="text1"/>
          <w:sz w:val="28"/>
          <w:szCs w:val="28"/>
        </w:rPr>
      </w:pPr>
      <w:r w:rsidRPr="00C52774">
        <w:rPr>
          <w:rFonts w:ascii="PT Astra Serif" w:hAnsi="PT Astra Serif"/>
          <w:b/>
          <w:color w:val="000000" w:themeColor="text1"/>
          <w:sz w:val="28"/>
          <w:szCs w:val="28"/>
        </w:rPr>
        <w:t>ПЕРЕЧЕНЬ</w:t>
      </w:r>
    </w:p>
    <w:p w:rsidR="00180242" w:rsidRPr="00C52774" w:rsidRDefault="00180242" w:rsidP="00180242">
      <w:pPr>
        <w:spacing w:line="235" w:lineRule="auto"/>
        <w:rPr>
          <w:rFonts w:ascii="PT Astra Serif" w:hAnsi="PT Astra Serif"/>
          <w:b/>
          <w:color w:val="000000" w:themeColor="text1"/>
          <w:sz w:val="28"/>
          <w:szCs w:val="28"/>
        </w:rPr>
      </w:pPr>
      <w:r w:rsidRPr="00C52774">
        <w:rPr>
          <w:rFonts w:ascii="PT Astra Serif" w:hAnsi="PT Astra Serif"/>
          <w:b/>
          <w:color w:val="000000" w:themeColor="text1"/>
          <w:sz w:val="28"/>
          <w:szCs w:val="28"/>
        </w:rPr>
        <w:t xml:space="preserve">мероприятий по профилактике заболеваний и формированию здорового образа жизни, осуществляемых в рамках Территориальной программы </w:t>
      </w:r>
    </w:p>
    <w:p w:rsidR="00180242" w:rsidRDefault="00180242" w:rsidP="00180242">
      <w:pPr>
        <w:spacing w:line="235" w:lineRule="auto"/>
        <w:rPr>
          <w:rFonts w:ascii="PT Astra Serif" w:hAnsi="PT Astra Serif"/>
          <w:b/>
          <w:spacing w:val="-4"/>
          <w:sz w:val="28"/>
          <w:szCs w:val="28"/>
        </w:rPr>
      </w:pPr>
      <w:r w:rsidRPr="00C52774">
        <w:rPr>
          <w:rFonts w:ascii="PT Astra Serif" w:hAnsi="PT Astra Serif"/>
          <w:b/>
          <w:color w:val="000000" w:themeColor="text1"/>
          <w:sz w:val="28"/>
          <w:szCs w:val="28"/>
        </w:rPr>
        <w:t>государственных гарантий бесплатного оказания гражданам медицинской помощи на территории Ульяновской области на 2024 год</w:t>
      </w:r>
      <w:r w:rsidRPr="00C52774">
        <w:rPr>
          <w:rFonts w:ascii="PT Astra Serif" w:hAnsi="PT Astra Serif"/>
          <w:b/>
          <w:spacing w:val="-4"/>
          <w:sz w:val="28"/>
          <w:szCs w:val="28"/>
        </w:rPr>
        <w:t xml:space="preserve">, включая меры </w:t>
      </w:r>
      <w:r>
        <w:rPr>
          <w:rFonts w:ascii="PT Astra Serif" w:hAnsi="PT Astra Serif"/>
          <w:b/>
          <w:spacing w:val="-4"/>
          <w:sz w:val="28"/>
          <w:szCs w:val="28"/>
        </w:rPr>
        <w:br/>
      </w:r>
      <w:r w:rsidRPr="00C52774">
        <w:rPr>
          <w:rFonts w:ascii="PT Astra Serif" w:hAnsi="PT Astra Serif"/>
          <w:b/>
          <w:spacing w:val="-4"/>
          <w:sz w:val="28"/>
          <w:szCs w:val="28"/>
        </w:rPr>
        <w:t>по профилактике распространения ВИЧ-инфекции и гепатита С</w:t>
      </w:r>
    </w:p>
    <w:p w:rsidR="00180242" w:rsidRDefault="00180242" w:rsidP="00180242">
      <w:pPr>
        <w:spacing w:line="235" w:lineRule="auto"/>
        <w:rPr>
          <w:rFonts w:ascii="PT Astra Serif" w:hAnsi="PT Astra Serif"/>
          <w:b/>
          <w:spacing w:val="-4"/>
          <w:sz w:val="28"/>
          <w:szCs w:val="28"/>
        </w:rPr>
      </w:pPr>
    </w:p>
    <w:p w:rsidR="00180242" w:rsidRPr="00991BEE" w:rsidRDefault="00180242" w:rsidP="00180242">
      <w:pPr>
        <w:suppressAutoHyphens/>
        <w:autoSpaceDE w:val="0"/>
        <w:autoSpaceDN w:val="0"/>
        <w:adjustRightInd w:val="0"/>
        <w:spacing w:line="235" w:lineRule="auto"/>
        <w:ind w:firstLine="709"/>
        <w:jc w:val="both"/>
        <w:rPr>
          <w:rFonts w:ascii="PT Astra Serif" w:hAnsi="PT Astra Serif"/>
          <w:color w:val="000000" w:themeColor="text1"/>
          <w:sz w:val="28"/>
          <w:szCs w:val="28"/>
        </w:rPr>
      </w:pPr>
      <w:r w:rsidRPr="00991BEE">
        <w:rPr>
          <w:rFonts w:ascii="PT Astra Serif" w:hAnsi="PT Astra Serif"/>
          <w:color w:val="000000" w:themeColor="text1"/>
          <w:sz w:val="28"/>
          <w:szCs w:val="28"/>
        </w:rPr>
        <w:t xml:space="preserve">1. Повышение уровня информированности населения </w:t>
      </w:r>
      <w:r>
        <w:rPr>
          <w:rFonts w:ascii="PT Astra Serif" w:hAnsi="PT Astra Serif"/>
          <w:color w:val="000000" w:themeColor="text1"/>
          <w:sz w:val="28"/>
          <w:szCs w:val="28"/>
        </w:rPr>
        <w:t>в</w:t>
      </w:r>
      <w:r w:rsidRPr="00991BEE">
        <w:rPr>
          <w:rFonts w:ascii="PT Astra Serif" w:hAnsi="PT Astra Serif"/>
          <w:color w:val="000000" w:themeColor="text1"/>
          <w:sz w:val="28"/>
          <w:szCs w:val="28"/>
        </w:rPr>
        <w:t xml:space="preserve"> вопросах профилактики и ранней диагностики хронических неинфекционных заболеваний:</w:t>
      </w:r>
    </w:p>
    <w:p w:rsidR="00180242" w:rsidRPr="00991BEE" w:rsidRDefault="00180242" w:rsidP="00180242">
      <w:pPr>
        <w:suppressAutoHyphens/>
        <w:autoSpaceDE w:val="0"/>
        <w:autoSpaceDN w:val="0"/>
        <w:adjustRightInd w:val="0"/>
        <w:spacing w:line="235" w:lineRule="auto"/>
        <w:ind w:firstLine="709"/>
        <w:jc w:val="both"/>
        <w:rPr>
          <w:rFonts w:ascii="PT Astra Serif" w:hAnsi="PT Astra Serif"/>
          <w:color w:val="000000" w:themeColor="text1"/>
          <w:sz w:val="28"/>
          <w:szCs w:val="28"/>
        </w:rPr>
      </w:pPr>
      <w:r w:rsidRPr="00991BEE">
        <w:rPr>
          <w:rFonts w:ascii="PT Astra Serif" w:hAnsi="PT Astra Serif"/>
          <w:color w:val="000000" w:themeColor="text1"/>
          <w:sz w:val="28"/>
          <w:szCs w:val="28"/>
        </w:rPr>
        <w:t>выступления в средствах массовой информации, прокат видеоматериалов по профилактике заболеваний и формированию здорового образа жизни;</w:t>
      </w:r>
    </w:p>
    <w:p w:rsidR="00180242" w:rsidRPr="00991BEE" w:rsidRDefault="00180242" w:rsidP="00180242">
      <w:pPr>
        <w:suppressAutoHyphens/>
        <w:autoSpaceDE w:val="0"/>
        <w:autoSpaceDN w:val="0"/>
        <w:adjustRightInd w:val="0"/>
        <w:spacing w:line="235" w:lineRule="auto"/>
        <w:ind w:firstLine="709"/>
        <w:jc w:val="both"/>
        <w:rPr>
          <w:rFonts w:ascii="PT Astra Serif" w:hAnsi="PT Astra Serif"/>
          <w:color w:val="000000" w:themeColor="text1"/>
          <w:sz w:val="28"/>
          <w:szCs w:val="28"/>
        </w:rPr>
      </w:pPr>
      <w:r w:rsidRPr="00991BEE">
        <w:rPr>
          <w:rFonts w:ascii="PT Astra Serif" w:hAnsi="PT Astra Serif"/>
          <w:color w:val="000000" w:themeColor="text1"/>
          <w:sz w:val="28"/>
          <w:szCs w:val="28"/>
        </w:rPr>
        <w:t>проведение лекций в организованных коллективах по вопросам профилактики хронических неинфекционных заболеваний;</w:t>
      </w:r>
    </w:p>
    <w:p w:rsidR="00180242" w:rsidRPr="00991BEE" w:rsidRDefault="00180242" w:rsidP="00180242">
      <w:pPr>
        <w:suppressAutoHyphens/>
        <w:autoSpaceDE w:val="0"/>
        <w:autoSpaceDN w:val="0"/>
        <w:adjustRightInd w:val="0"/>
        <w:spacing w:line="235" w:lineRule="auto"/>
        <w:ind w:firstLine="709"/>
        <w:jc w:val="both"/>
        <w:rPr>
          <w:rFonts w:ascii="PT Astra Serif" w:hAnsi="PT Astra Serif"/>
          <w:color w:val="000000" w:themeColor="text1"/>
          <w:sz w:val="28"/>
          <w:szCs w:val="28"/>
        </w:rPr>
      </w:pPr>
      <w:r w:rsidRPr="00991BEE">
        <w:rPr>
          <w:rFonts w:ascii="PT Astra Serif" w:hAnsi="PT Astra Serif"/>
          <w:color w:val="000000" w:themeColor="text1"/>
          <w:sz w:val="28"/>
          <w:szCs w:val="28"/>
        </w:rPr>
        <w:t>распространение печатных информационных материалов (плакатов, буклетов, брошюр, памяток, листовок) по вопросам профилактики хронических неинфекционных заболеваний в помещениях образовательных и медицинских организаций, а также организаций, осуще</w:t>
      </w:r>
      <w:r>
        <w:rPr>
          <w:rFonts w:ascii="PT Astra Serif" w:hAnsi="PT Astra Serif"/>
          <w:color w:val="000000" w:themeColor="text1"/>
          <w:sz w:val="28"/>
          <w:szCs w:val="28"/>
        </w:rPr>
        <w:t>ствляющих торговую деятельность</w:t>
      </w:r>
      <w:r w:rsidRPr="00991BEE">
        <w:rPr>
          <w:rFonts w:ascii="PT Astra Serif" w:hAnsi="PT Astra Serif"/>
          <w:color w:val="000000" w:themeColor="text1"/>
          <w:sz w:val="28"/>
          <w:szCs w:val="28"/>
        </w:rPr>
        <w:t>;</w:t>
      </w:r>
    </w:p>
    <w:p w:rsidR="00180242" w:rsidRPr="00991BEE" w:rsidRDefault="00180242" w:rsidP="00180242">
      <w:pPr>
        <w:suppressAutoHyphens/>
        <w:autoSpaceDE w:val="0"/>
        <w:autoSpaceDN w:val="0"/>
        <w:adjustRightInd w:val="0"/>
        <w:spacing w:line="235" w:lineRule="auto"/>
        <w:ind w:firstLine="709"/>
        <w:jc w:val="both"/>
        <w:rPr>
          <w:rFonts w:ascii="PT Astra Serif" w:hAnsi="PT Astra Serif"/>
          <w:color w:val="000000" w:themeColor="text1"/>
          <w:sz w:val="28"/>
          <w:szCs w:val="28"/>
        </w:rPr>
      </w:pPr>
      <w:r w:rsidRPr="00991BEE">
        <w:rPr>
          <w:rFonts w:ascii="PT Astra Serif" w:hAnsi="PT Astra Serif"/>
          <w:color w:val="000000" w:themeColor="text1"/>
          <w:sz w:val="28"/>
          <w:szCs w:val="28"/>
        </w:rPr>
        <w:t>размещение информационных материалов на официальных сайтах Министерства здравоохранения Ульяновской области, медицинских организаци</w:t>
      </w:r>
      <w:r>
        <w:rPr>
          <w:rFonts w:ascii="PT Astra Serif" w:hAnsi="PT Astra Serif"/>
          <w:color w:val="000000" w:themeColor="text1"/>
          <w:sz w:val="28"/>
          <w:szCs w:val="28"/>
        </w:rPr>
        <w:t>й</w:t>
      </w:r>
      <w:r w:rsidRPr="00991BEE">
        <w:rPr>
          <w:rFonts w:ascii="PT Astra Serif" w:hAnsi="PT Astra Serif"/>
          <w:color w:val="000000" w:themeColor="text1"/>
          <w:sz w:val="28"/>
          <w:szCs w:val="28"/>
        </w:rPr>
        <w:t xml:space="preserve"> в информационно-телекоммуникационной сети «Интернет». </w:t>
      </w:r>
    </w:p>
    <w:p w:rsidR="00180242" w:rsidRPr="00991BEE" w:rsidRDefault="00180242" w:rsidP="00180242">
      <w:pPr>
        <w:suppressAutoHyphens/>
        <w:spacing w:line="235" w:lineRule="auto"/>
        <w:ind w:firstLine="709"/>
        <w:jc w:val="both"/>
        <w:rPr>
          <w:rFonts w:ascii="PT Astra Serif" w:hAnsi="PT Astra Serif"/>
          <w:color w:val="000000" w:themeColor="text1"/>
          <w:sz w:val="28"/>
          <w:szCs w:val="28"/>
        </w:rPr>
      </w:pPr>
      <w:r w:rsidRPr="00991BEE">
        <w:rPr>
          <w:rFonts w:ascii="PT Astra Serif" w:hAnsi="PT Astra Serif"/>
          <w:color w:val="000000" w:themeColor="text1"/>
          <w:sz w:val="28"/>
          <w:szCs w:val="28"/>
        </w:rPr>
        <w:t xml:space="preserve">2. Реализация мероприятий по своевременному выявлению, коррекции факторов риска развития хронических неинфекционных заболеваний </w:t>
      </w:r>
      <w:r w:rsidRPr="00991BEE">
        <w:rPr>
          <w:rFonts w:ascii="PT Astra Serif" w:hAnsi="PT Astra Serif"/>
          <w:color w:val="000000" w:themeColor="text1"/>
          <w:sz w:val="28"/>
          <w:szCs w:val="28"/>
        </w:rPr>
        <w:br/>
        <w:t>у населения Ульяновской области и формировани</w:t>
      </w:r>
      <w:r>
        <w:rPr>
          <w:rFonts w:ascii="PT Astra Serif" w:hAnsi="PT Astra Serif"/>
          <w:color w:val="000000" w:themeColor="text1"/>
          <w:sz w:val="28"/>
          <w:szCs w:val="28"/>
        </w:rPr>
        <w:t>ю</w:t>
      </w:r>
      <w:r w:rsidRPr="00991BEE">
        <w:rPr>
          <w:rFonts w:ascii="PT Astra Serif" w:hAnsi="PT Astra Serif"/>
          <w:color w:val="000000" w:themeColor="text1"/>
          <w:sz w:val="28"/>
          <w:szCs w:val="28"/>
        </w:rPr>
        <w:t xml:space="preserve"> здорового образа жизни, включая сокращение потребления алкоголя и табака:</w:t>
      </w:r>
    </w:p>
    <w:p w:rsidR="00180242" w:rsidRPr="00991BEE" w:rsidRDefault="00180242" w:rsidP="00180242">
      <w:pPr>
        <w:suppressAutoHyphens/>
        <w:spacing w:line="235" w:lineRule="auto"/>
        <w:ind w:firstLine="709"/>
        <w:jc w:val="both"/>
        <w:rPr>
          <w:rFonts w:ascii="PT Astra Serif" w:hAnsi="PT Astra Serif"/>
          <w:color w:val="000000" w:themeColor="text1"/>
          <w:sz w:val="28"/>
          <w:szCs w:val="28"/>
        </w:rPr>
      </w:pPr>
      <w:r w:rsidRPr="00991BEE">
        <w:rPr>
          <w:rFonts w:ascii="PT Astra Serif" w:hAnsi="PT Astra Serif"/>
          <w:color w:val="000000" w:themeColor="text1"/>
          <w:sz w:val="28"/>
          <w:szCs w:val="28"/>
        </w:rPr>
        <w:t>в рамках деятельности центров здоровья, в том числе выездных акций центров здоровья;</w:t>
      </w:r>
    </w:p>
    <w:p w:rsidR="00180242" w:rsidRPr="00991BEE" w:rsidRDefault="00180242" w:rsidP="00180242">
      <w:pPr>
        <w:suppressAutoHyphens/>
        <w:spacing w:line="235" w:lineRule="auto"/>
        <w:ind w:firstLine="709"/>
        <w:jc w:val="both"/>
        <w:rPr>
          <w:rFonts w:ascii="PT Astra Serif" w:hAnsi="PT Astra Serif"/>
          <w:color w:val="000000" w:themeColor="text1"/>
          <w:sz w:val="28"/>
          <w:szCs w:val="28"/>
        </w:rPr>
      </w:pPr>
      <w:r w:rsidRPr="00991BEE">
        <w:rPr>
          <w:rFonts w:ascii="PT Astra Serif" w:hAnsi="PT Astra Serif"/>
          <w:color w:val="000000" w:themeColor="text1"/>
          <w:sz w:val="28"/>
          <w:szCs w:val="28"/>
        </w:rPr>
        <w:t>в рамках планового обследования населения Ульяновской области</w:t>
      </w:r>
      <w:r w:rsidRPr="00991BEE">
        <w:rPr>
          <w:rFonts w:ascii="PT Astra Serif" w:hAnsi="PT Astra Serif"/>
          <w:color w:val="000000" w:themeColor="text1"/>
          <w:sz w:val="28"/>
          <w:szCs w:val="28"/>
        </w:rPr>
        <w:br/>
        <w:t>в медицинских организациях при проведении диспансеризации взрослого</w:t>
      </w:r>
      <w:r w:rsidRPr="00991BEE">
        <w:rPr>
          <w:rFonts w:ascii="PT Astra Serif" w:hAnsi="PT Astra Serif"/>
          <w:color w:val="000000" w:themeColor="text1"/>
          <w:sz w:val="28"/>
          <w:szCs w:val="28"/>
        </w:rPr>
        <w:br/>
        <w:t>и детского населения, проведении профилактического медицинского осмотра, проведении обязательных предварительных и периодических медицинских осмотров (обследований) работников, занятых на тяжёлых работах и на работах с вредными и (или) опасными условиями труда.</w:t>
      </w:r>
    </w:p>
    <w:p w:rsidR="00180242" w:rsidRPr="00991BEE" w:rsidRDefault="00180242" w:rsidP="00180242">
      <w:pPr>
        <w:suppressAutoHyphens/>
        <w:spacing w:line="235" w:lineRule="auto"/>
        <w:ind w:firstLine="709"/>
        <w:jc w:val="both"/>
        <w:rPr>
          <w:rFonts w:ascii="PT Astra Serif" w:hAnsi="PT Astra Serif"/>
          <w:color w:val="000000" w:themeColor="text1"/>
          <w:sz w:val="28"/>
          <w:szCs w:val="28"/>
        </w:rPr>
      </w:pPr>
      <w:r w:rsidRPr="00991BEE">
        <w:rPr>
          <w:rFonts w:ascii="PT Astra Serif" w:hAnsi="PT Astra Serif"/>
          <w:color w:val="000000" w:themeColor="text1"/>
          <w:sz w:val="28"/>
          <w:szCs w:val="28"/>
        </w:rPr>
        <w:t>3. Реализация мероприятий по предупреждению и раннему выявлению заболеваний, в том числе предупреждению социально значимых заболеваний.</w:t>
      </w:r>
    </w:p>
    <w:p w:rsidR="00180242" w:rsidRPr="009C59F5" w:rsidRDefault="00180242" w:rsidP="00180242">
      <w:pPr>
        <w:suppressAutoHyphens/>
        <w:spacing w:line="235" w:lineRule="auto"/>
        <w:ind w:firstLine="709"/>
        <w:jc w:val="both"/>
        <w:rPr>
          <w:rFonts w:ascii="PT Astra Serif" w:hAnsi="PT Astra Serif"/>
          <w:color w:val="000000" w:themeColor="text1"/>
          <w:spacing w:val="-4"/>
          <w:sz w:val="28"/>
          <w:szCs w:val="28"/>
        </w:rPr>
      </w:pPr>
      <w:r w:rsidRPr="009C59F5">
        <w:rPr>
          <w:rFonts w:ascii="PT Astra Serif" w:hAnsi="PT Astra Serif"/>
          <w:color w:val="000000" w:themeColor="text1"/>
          <w:spacing w:val="-4"/>
          <w:sz w:val="28"/>
          <w:szCs w:val="28"/>
        </w:rPr>
        <w:t xml:space="preserve">4. Проведение диспансерного наблюдения за больными неинфекционными заболеваниями, а также за гражданами с высоким риском развития сердечно-сосудистых заболеваний в соответствии с порядками, установленными Министерством здравоохранения Российской Федерации. </w:t>
      </w:r>
    </w:p>
    <w:p w:rsidR="00180242" w:rsidRPr="00991BEE" w:rsidRDefault="00180242" w:rsidP="00180242">
      <w:pPr>
        <w:suppressAutoHyphens/>
        <w:spacing w:line="235" w:lineRule="auto"/>
        <w:ind w:firstLine="709"/>
        <w:jc w:val="both"/>
        <w:rPr>
          <w:rFonts w:ascii="PT Astra Serif" w:hAnsi="PT Astra Serif"/>
          <w:color w:val="000000" w:themeColor="text1"/>
          <w:sz w:val="28"/>
          <w:szCs w:val="28"/>
        </w:rPr>
      </w:pPr>
      <w:r w:rsidRPr="00991BEE">
        <w:rPr>
          <w:rFonts w:ascii="PT Astra Serif" w:hAnsi="PT Astra Serif"/>
          <w:color w:val="000000" w:themeColor="text1"/>
          <w:sz w:val="28"/>
          <w:szCs w:val="28"/>
        </w:rPr>
        <w:t xml:space="preserve">5. Проведение мероприятий по профилактике абортов. </w:t>
      </w:r>
    </w:p>
    <w:p w:rsidR="00180242" w:rsidRPr="00991BEE" w:rsidRDefault="00180242" w:rsidP="00180242">
      <w:pPr>
        <w:suppressAutoHyphens/>
        <w:spacing w:line="235" w:lineRule="auto"/>
        <w:ind w:firstLine="709"/>
        <w:jc w:val="both"/>
        <w:rPr>
          <w:rFonts w:ascii="PT Astra Serif" w:hAnsi="PT Astra Serif"/>
          <w:color w:val="000000" w:themeColor="text1"/>
          <w:sz w:val="28"/>
          <w:szCs w:val="28"/>
        </w:rPr>
      </w:pPr>
      <w:r w:rsidRPr="00991BEE">
        <w:rPr>
          <w:rFonts w:ascii="PT Astra Serif" w:hAnsi="PT Astra Serif"/>
          <w:color w:val="000000" w:themeColor="text1"/>
          <w:sz w:val="28"/>
          <w:szCs w:val="28"/>
        </w:rPr>
        <w:t>6</w:t>
      </w:r>
      <w:r>
        <w:rPr>
          <w:rFonts w:ascii="PT Astra Serif" w:hAnsi="PT Astra Serif"/>
          <w:color w:val="000000" w:themeColor="text1"/>
          <w:sz w:val="28"/>
          <w:szCs w:val="28"/>
        </w:rPr>
        <w:t xml:space="preserve">. Проведение мероприятий в </w:t>
      </w:r>
      <w:r w:rsidRPr="00991BEE">
        <w:rPr>
          <w:rFonts w:ascii="PT Astra Serif" w:hAnsi="PT Astra Serif"/>
          <w:color w:val="000000" w:themeColor="text1"/>
          <w:sz w:val="28"/>
          <w:szCs w:val="28"/>
        </w:rPr>
        <w:t>школах сохран</w:t>
      </w:r>
      <w:r>
        <w:rPr>
          <w:rFonts w:ascii="PT Astra Serif" w:hAnsi="PT Astra Serif"/>
          <w:color w:val="000000" w:themeColor="text1"/>
          <w:sz w:val="28"/>
          <w:szCs w:val="28"/>
        </w:rPr>
        <w:t>ения репродуктивного здоровья, школах здорового образа жизни, школах</w:t>
      </w:r>
      <w:r w:rsidRPr="00991BEE">
        <w:rPr>
          <w:rFonts w:ascii="PT Astra Serif" w:hAnsi="PT Astra Serif"/>
          <w:color w:val="000000" w:themeColor="text1"/>
          <w:sz w:val="28"/>
          <w:szCs w:val="28"/>
        </w:rPr>
        <w:t xml:space="preserve"> для больных </w:t>
      </w:r>
      <w:r w:rsidRPr="00991BEE">
        <w:rPr>
          <w:rFonts w:ascii="PT Astra Serif" w:hAnsi="PT Astra Serif"/>
          <w:color w:val="000000" w:themeColor="text1"/>
          <w:sz w:val="28"/>
          <w:szCs w:val="28"/>
        </w:rPr>
        <w:br/>
      </w:r>
      <w:r>
        <w:rPr>
          <w:rFonts w:ascii="PT Astra Serif" w:hAnsi="PT Astra Serif"/>
          <w:color w:val="000000" w:themeColor="text1"/>
          <w:sz w:val="28"/>
          <w:szCs w:val="28"/>
        </w:rPr>
        <w:lastRenderedPageBreak/>
        <w:t xml:space="preserve">с артериальной гипертонией, </w:t>
      </w:r>
      <w:r w:rsidRPr="00991BEE">
        <w:rPr>
          <w:rFonts w:ascii="PT Astra Serif" w:hAnsi="PT Astra Serif"/>
          <w:color w:val="000000" w:themeColor="text1"/>
          <w:sz w:val="28"/>
          <w:szCs w:val="28"/>
        </w:rPr>
        <w:t xml:space="preserve">школах для больных сахарным диабетом </w:t>
      </w:r>
      <w:r w:rsidRPr="00991BEE">
        <w:rPr>
          <w:rFonts w:ascii="PT Astra Serif" w:hAnsi="PT Astra Serif"/>
          <w:color w:val="000000" w:themeColor="text1"/>
          <w:sz w:val="28"/>
          <w:szCs w:val="28"/>
        </w:rPr>
        <w:br/>
        <w:t>и астма-школах.</w:t>
      </w:r>
    </w:p>
    <w:p w:rsidR="00180242" w:rsidRDefault="00180242" w:rsidP="00180242">
      <w:pPr>
        <w:suppressAutoHyphens/>
        <w:spacing w:line="22" w:lineRule="atLeast"/>
        <w:ind w:firstLine="709"/>
        <w:jc w:val="both"/>
        <w:rPr>
          <w:rFonts w:ascii="PT Astra Serif" w:hAnsi="PT Astra Serif"/>
          <w:color w:val="000000" w:themeColor="text1"/>
          <w:sz w:val="28"/>
          <w:szCs w:val="28"/>
        </w:rPr>
      </w:pPr>
      <w:r w:rsidRPr="00991BEE">
        <w:rPr>
          <w:rFonts w:ascii="PT Astra Serif" w:hAnsi="PT Astra Serif"/>
          <w:color w:val="000000" w:themeColor="text1"/>
          <w:spacing w:val="-4"/>
          <w:sz w:val="28"/>
          <w:szCs w:val="28"/>
        </w:rPr>
        <w:t xml:space="preserve">7. Проведение иммунизации населения в рамках национального календаря </w:t>
      </w:r>
      <w:r w:rsidRPr="00991BEE">
        <w:rPr>
          <w:rFonts w:ascii="PT Astra Serif" w:hAnsi="PT Astra Serif"/>
          <w:color w:val="000000" w:themeColor="text1"/>
          <w:sz w:val="28"/>
          <w:szCs w:val="28"/>
        </w:rPr>
        <w:t>прививок и по эпидемиологическим показаниям.</w:t>
      </w:r>
    </w:p>
    <w:p w:rsidR="00180242" w:rsidRPr="00991BEE" w:rsidRDefault="00180242" w:rsidP="00180242">
      <w:pPr>
        <w:suppressAutoHyphens/>
        <w:spacing w:line="22" w:lineRule="atLeast"/>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8. </w:t>
      </w:r>
      <w:r w:rsidRPr="006A7AA1">
        <w:rPr>
          <w:rFonts w:ascii="PT Astra Serif" w:hAnsi="PT Astra Serif"/>
          <w:sz w:val="28"/>
          <w:szCs w:val="28"/>
        </w:rPr>
        <w:t xml:space="preserve">Обследование населения с целью выявления инфицированных вирусами иммунодефицита человека и гепатитов В и С, включая их лечение </w:t>
      </w:r>
      <w:r>
        <w:rPr>
          <w:rFonts w:ascii="PT Astra Serif" w:hAnsi="PT Astra Serif"/>
          <w:sz w:val="28"/>
          <w:szCs w:val="28"/>
        </w:rPr>
        <w:br/>
      </w:r>
      <w:r w:rsidRPr="006A7AA1">
        <w:rPr>
          <w:rFonts w:ascii="PT Astra Serif" w:hAnsi="PT Astra Serif"/>
          <w:sz w:val="28"/>
          <w:szCs w:val="28"/>
        </w:rPr>
        <w:t>и профилактику.</w:t>
      </w:r>
    </w:p>
    <w:p w:rsidR="00180242" w:rsidRDefault="00180242" w:rsidP="00180242">
      <w:pPr>
        <w:rPr>
          <w:rFonts w:ascii="PT Astra Serif" w:hAnsi="PT Astra Serif"/>
          <w:color w:val="000000" w:themeColor="text1"/>
          <w:sz w:val="28"/>
          <w:szCs w:val="28"/>
        </w:rPr>
      </w:pPr>
    </w:p>
    <w:p w:rsidR="00180242" w:rsidRDefault="00180242" w:rsidP="00180242">
      <w:pPr>
        <w:rPr>
          <w:rFonts w:ascii="PT Astra Serif" w:hAnsi="PT Astra Serif"/>
          <w:color w:val="000000" w:themeColor="text1"/>
          <w:sz w:val="28"/>
          <w:szCs w:val="28"/>
        </w:rPr>
      </w:pPr>
    </w:p>
    <w:p w:rsidR="00180242" w:rsidRDefault="00180242" w:rsidP="00180242">
      <w:pPr>
        <w:rPr>
          <w:rFonts w:ascii="PT Astra Serif" w:hAnsi="PT Astra Serif"/>
          <w:color w:val="000000" w:themeColor="text1"/>
          <w:sz w:val="28"/>
          <w:szCs w:val="28"/>
        </w:rPr>
      </w:pPr>
      <w:r w:rsidRPr="00991BEE">
        <w:rPr>
          <w:rFonts w:ascii="PT Astra Serif" w:hAnsi="PT Astra Serif"/>
          <w:color w:val="000000" w:themeColor="text1"/>
          <w:sz w:val="28"/>
          <w:szCs w:val="28"/>
        </w:rPr>
        <w:t>_______</w:t>
      </w:r>
      <w:r>
        <w:rPr>
          <w:rFonts w:ascii="PT Astra Serif" w:hAnsi="PT Astra Serif"/>
          <w:color w:val="000000" w:themeColor="text1"/>
          <w:sz w:val="28"/>
          <w:szCs w:val="28"/>
        </w:rPr>
        <w:t>_</w:t>
      </w:r>
      <w:r w:rsidRPr="00991BEE">
        <w:rPr>
          <w:rFonts w:ascii="PT Astra Serif" w:hAnsi="PT Astra Serif"/>
          <w:color w:val="000000" w:themeColor="text1"/>
          <w:sz w:val="28"/>
          <w:szCs w:val="28"/>
        </w:rPr>
        <w:t>________</w:t>
      </w:r>
    </w:p>
    <w:p w:rsidR="00180242" w:rsidRDefault="00180242" w:rsidP="00180242"/>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sectPr w:rsidR="00180242" w:rsidSect="00301268">
          <w:pgSz w:w="11907" w:h="16840" w:code="9"/>
          <w:pgMar w:top="567" w:right="567" w:bottom="567" w:left="1134" w:header="709" w:footer="709" w:gutter="0"/>
          <w:cols w:space="720"/>
          <w:titlePg/>
        </w:sectPr>
      </w:pPr>
    </w:p>
    <w:p w:rsidR="00180242" w:rsidRPr="006A7AA1" w:rsidRDefault="00180242" w:rsidP="00180242">
      <w:pPr>
        <w:widowControl w:val="0"/>
        <w:ind w:left="10206"/>
        <w:rPr>
          <w:rFonts w:ascii="PT Astra Serif" w:hAnsi="PT Astra Serif"/>
          <w:sz w:val="28"/>
          <w:szCs w:val="28"/>
        </w:rPr>
      </w:pPr>
      <w:r w:rsidRPr="006A7AA1">
        <w:rPr>
          <w:rFonts w:ascii="PT Astra Serif" w:hAnsi="PT Astra Serif"/>
          <w:sz w:val="28"/>
          <w:szCs w:val="28"/>
        </w:rPr>
        <w:lastRenderedPageBreak/>
        <w:t>«ПРИЛОЖЕНИЕ № 8</w:t>
      </w:r>
    </w:p>
    <w:p w:rsidR="00180242" w:rsidRPr="006A7AA1" w:rsidRDefault="00180242" w:rsidP="00180242">
      <w:pPr>
        <w:widowControl w:val="0"/>
        <w:ind w:left="10206"/>
        <w:rPr>
          <w:rFonts w:ascii="PT Astra Serif" w:hAnsi="PT Astra Serif"/>
          <w:sz w:val="28"/>
          <w:szCs w:val="28"/>
        </w:rPr>
      </w:pPr>
    </w:p>
    <w:p w:rsidR="00180242" w:rsidRPr="006A7AA1" w:rsidRDefault="00180242" w:rsidP="00180242">
      <w:pPr>
        <w:widowControl w:val="0"/>
        <w:ind w:left="10206"/>
        <w:rPr>
          <w:rFonts w:ascii="PT Astra Serif" w:hAnsi="PT Astra Serif"/>
          <w:sz w:val="28"/>
          <w:szCs w:val="28"/>
        </w:rPr>
      </w:pPr>
      <w:r w:rsidRPr="006A7AA1">
        <w:rPr>
          <w:rFonts w:ascii="PT Astra Serif" w:hAnsi="PT Astra Serif"/>
          <w:sz w:val="28"/>
          <w:szCs w:val="28"/>
        </w:rPr>
        <w:t>к Территориальной программе</w:t>
      </w:r>
    </w:p>
    <w:p w:rsidR="00180242" w:rsidRDefault="00180242" w:rsidP="00180242">
      <w:pPr>
        <w:widowControl w:val="0"/>
        <w:suppressAutoHyphens/>
        <w:ind w:left="10206"/>
        <w:rPr>
          <w:rFonts w:ascii="PT Astra Serif" w:hAnsi="PT Astra Serif"/>
          <w:b/>
          <w:sz w:val="28"/>
        </w:rPr>
      </w:pPr>
    </w:p>
    <w:p w:rsidR="00180242" w:rsidRDefault="00180242" w:rsidP="00180242">
      <w:pPr>
        <w:widowControl w:val="0"/>
        <w:suppressAutoHyphens/>
        <w:ind w:left="10206"/>
        <w:rPr>
          <w:rFonts w:ascii="PT Astra Serif" w:hAnsi="PT Astra Serif"/>
          <w:b/>
          <w:sz w:val="28"/>
        </w:rPr>
      </w:pPr>
    </w:p>
    <w:p w:rsidR="00180242" w:rsidRPr="006A7AA1" w:rsidRDefault="00180242" w:rsidP="00180242">
      <w:pPr>
        <w:widowControl w:val="0"/>
        <w:suppressAutoHyphens/>
        <w:ind w:left="10206"/>
        <w:rPr>
          <w:rFonts w:ascii="PT Astra Serif" w:hAnsi="PT Astra Serif"/>
          <w:b/>
          <w:sz w:val="28"/>
        </w:rPr>
      </w:pPr>
    </w:p>
    <w:p w:rsidR="00180242" w:rsidRPr="006A7AA1" w:rsidRDefault="00180242" w:rsidP="00180242">
      <w:pPr>
        <w:widowControl w:val="0"/>
        <w:suppressAutoHyphens/>
        <w:rPr>
          <w:rFonts w:ascii="PT Astra Serif" w:hAnsi="PT Astra Serif"/>
          <w:b/>
          <w:sz w:val="28"/>
        </w:rPr>
      </w:pPr>
      <w:r w:rsidRPr="006A7AA1">
        <w:rPr>
          <w:rFonts w:ascii="PT Astra Serif" w:hAnsi="PT Astra Serif"/>
          <w:b/>
          <w:sz w:val="28"/>
        </w:rPr>
        <w:t>ПЕРЕЧЕНЬ</w:t>
      </w:r>
    </w:p>
    <w:p w:rsidR="00180242" w:rsidRPr="006A7AA1" w:rsidRDefault="00180242" w:rsidP="00180242">
      <w:pPr>
        <w:widowControl w:val="0"/>
        <w:suppressAutoHyphens/>
        <w:rPr>
          <w:rFonts w:ascii="PT Astra Serif" w:hAnsi="PT Astra Serif"/>
          <w:b/>
          <w:sz w:val="28"/>
        </w:rPr>
      </w:pPr>
      <w:r w:rsidRPr="006A7AA1">
        <w:rPr>
          <w:rFonts w:ascii="PT Astra Serif" w:hAnsi="PT Astra Serif"/>
          <w:b/>
          <w:sz w:val="28"/>
        </w:rPr>
        <w:t xml:space="preserve">медицинских организаций, участвующих в реализации Территориальной программы государственных </w:t>
      </w:r>
    </w:p>
    <w:p w:rsidR="00180242" w:rsidRPr="006A7AA1" w:rsidRDefault="00180242" w:rsidP="00180242">
      <w:pPr>
        <w:widowControl w:val="0"/>
        <w:suppressAutoHyphens/>
        <w:rPr>
          <w:rFonts w:ascii="PT Astra Serif" w:hAnsi="PT Astra Serif"/>
          <w:b/>
          <w:sz w:val="28"/>
        </w:rPr>
      </w:pPr>
      <w:r w:rsidRPr="006A7AA1">
        <w:rPr>
          <w:rFonts w:ascii="PT Astra Serif" w:hAnsi="PT Astra Serif"/>
          <w:b/>
          <w:sz w:val="28"/>
        </w:rPr>
        <w:t xml:space="preserve">гарантий бесплатного оказания гражданам медицинской помощи </w:t>
      </w:r>
      <w:r w:rsidRPr="006A7AA1">
        <w:rPr>
          <w:rFonts w:ascii="PT Astra Serif" w:hAnsi="PT Astra Serif"/>
          <w:b/>
          <w:sz w:val="28"/>
          <w:szCs w:val="28"/>
        </w:rPr>
        <w:t>на территории Ульяновской области</w:t>
      </w:r>
      <w:r w:rsidRPr="006A7AA1">
        <w:rPr>
          <w:rFonts w:ascii="PT Astra Serif" w:hAnsi="PT Astra Serif"/>
          <w:b/>
          <w:sz w:val="28"/>
        </w:rPr>
        <w:t xml:space="preserve"> </w:t>
      </w:r>
    </w:p>
    <w:p w:rsidR="00180242" w:rsidRPr="006A7AA1" w:rsidRDefault="00180242" w:rsidP="00180242">
      <w:pPr>
        <w:widowControl w:val="0"/>
        <w:suppressAutoHyphens/>
        <w:rPr>
          <w:rFonts w:ascii="PT Astra Serif" w:hAnsi="PT Astra Serif"/>
          <w:b/>
          <w:sz w:val="28"/>
        </w:rPr>
      </w:pPr>
      <w:r w:rsidRPr="006A7AA1">
        <w:rPr>
          <w:rFonts w:ascii="PT Astra Serif" w:hAnsi="PT Astra Serif"/>
          <w:b/>
          <w:sz w:val="28"/>
        </w:rPr>
        <w:t>на 202</w:t>
      </w:r>
      <w:r>
        <w:rPr>
          <w:rFonts w:ascii="PT Astra Serif" w:hAnsi="PT Astra Serif"/>
          <w:b/>
          <w:sz w:val="28"/>
        </w:rPr>
        <w:t>4</w:t>
      </w:r>
      <w:r w:rsidRPr="006A7AA1">
        <w:rPr>
          <w:rFonts w:ascii="PT Astra Serif" w:hAnsi="PT Astra Serif"/>
          <w:b/>
          <w:sz w:val="28"/>
        </w:rPr>
        <w:t xml:space="preserve"> год и на плановый период 202</w:t>
      </w:r>
      <w:r>
        <w:rPr>
          <w:rFonts w:ascii="PT Astra Serif" w:hAnsi="PT Astra Serif"/>
          <w:b/>
          <w:sz w:val="28"/>
        </w:rPr>
        <w:t>5</w:t>
      </w:r>
      <w:r w:rsidRPr="006A7AA1">
        <w:rPr>
          <w:rFonts w:ascii="PT Astra Serif" w:hAnsi="PT Astra Serif"/>
          <w:b/>
          <w:sz w:val="28"/>
        </w:rPr>
        <w:t xml:space="preserve"> и 202</w:t>
      </w:r>
      <w:r>
        <w:rPr>
          <w:rFonts w:ascii="PT Astra Serif" w:hAnsi="PT Astra Serif"/>
          <w:b/>
          <w:sz w:val="28"/>
        </w:rPr>
        <w:t>6</w:t>
      </w:r>
      <w:r w:rsidRPr="006A7AA1">
        <w:rPr>
          <w:rFonts w:ascii="PT Astra Serif" w:hAnsi="PT Astra Serif"/>
          <w:b/>
          <w:sz w:val="28"/>
        </w:rPr>
        <w:t xml:space="preserve"> годов, в том числе территориальной программы обязательного медицинского страхования, и перечень медицинских организаций, проводящих профилактические медицинские осмотры и диспансеризацию, в том числе углублённую диспансеризацию, в 202</w:t>
      </w:r>
      <w:r>
        <w:rPr>
          <w:rFonts w:ascii="PT Astra Serif" w:hAnsi="PT Astra Serif"/>
          <w:b/>
          <w:sz w:val="28"/>
        </w:rPr>
        <w:t>4</w:t>
      </w:r>
      <w:r w:rsidRPr="006A7AA1">
        <w:rPr>
          <w:rFonts w:ascii="PT Astra Serif" w:hAnsi="PT Astra Serif"/>
          <w:b/>
          <w:sz w:val="28"/>
        </w:rPr>
        <w:t xml:space="preserve"> году</w:t>
      </w:r>
    </w:p>
    <w:p w:rsidR="00180242" w:rsidRPr="006A7AA1" w:rsidRDefault="00180242" w:rsidP="00180242">
      <w:pPr>
        <w:widowControl w:val="0"/>
        <w:suppressAutoHyphens/>
        <w:rPr>
          <w:rFonts w:ascii="PT Astra Serif" w:hAnsi="PT Astra Serif"/>
          <w:b/>
          <w:sz w:val="28"/>
        </w:rPr>
      </w:pPr>
    </w:p>
    <w:tbl>
      <w:tblPr>
        <w:tblStyle w:val="a6"/>
        <w:tblW w:w="14742" w:type="dxa"/>
        <w:tblInd w:w="-5" w:type="dxa"/>
        <w:tblBorders>
          <w:bottom w:val="none" w:sz="0" w:space="0" w:color="auto"/>
        </w:tblBorders>
        <w:tblLayout w:type="fixed"/>
        <w:tblLook w:val="04A0" w:firstRow="1" w:lastRow="0" w:firstColumn="1" w:lastColumn="0" w:noHBand="0" w:noVBand="1"/>
      </w:tblPr>
      <w:tblGrid>
        <w:gridCol w:w="822"/>
        <w:gridCol w:w="1985"/>
        <w:gridCol w:w="4677"/>
        <w:gridCol w:w="1985"/>
        <w:gridCol w:w="1843"/>
        <w:gridCol w:w="1871"/>
        <w:gridCol w:w="1559"/>
      </w:tblGrid>
      <w:tr w:rsidR="00180242" w:rsidRPr="006A7AA1" w:rsidTr="00EA70F1">
        <w:trPr>
          <w:trHeight w:val="56"/>
        </w:trPr>
        <w:tc>
          <w:tcPr>
            <w:tcW w:w="822" w:type="dxa"/>
            <w:vMerge w:val="restart"/>
            <w:vAlign w:val="center"/>
          </w:tcPr>
          <w:p w:rsidR="00180242" w:rsidRPr="006A7AA1" w:rsidRDefault="00180242" w:rsidP="00EA70F1">
            <w:pPr>
              <w:widowControl w:val="0"/>
              <w:suppressAutoHyphens/>
              <w:rPr>
                <w:rFonts w:ascii="PT Astra Serif" w:hAnsi="PT Astra Serif"/>
                <w:sz w:val="20"/>
                <w:szCs w:val="20"/>
              </w:rPr>
            </w:pPr>
            <w:r w:rsidRPr="006A7AA1">
              <w:rPr>
                <w:rFonts w:ascii="PT Astra Serif" w:hAnsi="PT Astra Serif"/>
                <w:sz w:val="20"/>
                <w:szCs w:val="20"/>
              </w:rPr>
              <w:t xml:space="preserve">№ </w:t>
            </w:r>
          </w:p>
          <w:p w:rsidR="00180242" w:rsidRPr="006A7AA1" w:rsidRDefault="00180242" w:rsidP="00EA70F1">
            <w:pPr>
              <w:widowControl w:val="0"/>
              <w:suppressAutoHyphens/>
              <w:rPr>
                <w:rFonts w:ascii="PT Astra Serif" w:hAnsi="PT Astra Serif"/>
                <w:b/>
                <w:sz w:val="20"/>
                <w:szCs w:val="20"/>
              </w:rPr>
            </w:pPr>
            <w:r w:rsidRPr="006A7AA1">
              <w:rPr>
                <w:rFonts w:ascii="PT Astra Serif" w:hAnsi="PT Astra Serif"/>
                <w:sz w:val="20"/>
                <w:szCs w:val="20"/>
              </w:rPr>
              <w:t>п/п</w:t>
            </w:r>
          </w:p>
        </w:tc>
        <w:tc>
          <w:tcPr>
            <w:tcW w:w="1985" w:type="dxa"/>
            <w:vMerge w:val="restart"/>
            <w:vAlign w:val="center"/>
          </w:tcPr>
          <w:p w:rsidR="00180242" w:rsidRPr="006A7AA1" w:rsidRDefault="00180242" w:rsidP="00EA70F1">
            <w:pPr>
              <w:widowControl w:val="0"/>
              <w:suppressAutoHyphens/>
              <w:rPr>
                <w:rFonts w:ascii="PT Astra Serif" w:hAnsi="PT Astra Serif"/>
                <w:sz w:val="20"/>
                <w:szCs w:val="20"/>
              </w:rPr>
            </w:pPr>
            <w:r w:rsidRPr="006A7AA1">
              <w:rPr>
                <w:rFonts w:ascii="PT Astra Serif" w:hAnsi="PT Astra Serif"/>
                <w:sz w:val="20"/>
                <w:szCs w:val="20"/>
              </w:rPr>
              <w:t>Код</w:t>
            </w:r>
          </w:p>
          <w:p w:rsidR="00180242" w:rsidRPr="006A7AA1" w:rsidRDefault="00180242" w:rsidP="00EA70F1">
            <w:pPr>
              <w:widowControl w:val="0"/>
              <w:suppressAutoHyphens/>
              <w:rPr>
                <w:rFonts w:ascii="PT Astra Serif" w:hAnsi="PT Astra Serif"/>
                <w:b/>
                <w:sz w:val="20"/>
                <w:szCs w:val="20"/>
              </w:rPr>
            </w:pPr>
            <w:r w:rsidRPr="006A7AA1">
              <w:rPr>
                <w:rFonts w:ascii="PT Astra Serif" w:hAnsi="PT Astra Serif"/>
                <w:sz w:val="20"/>
                <w:szCs w:val="20"/>
              </w:rPr>
              <w:t>медицинской организации по реестру</w:t>
            </w:r>
          </w:p>
        </w:tc>
        <w:tc>
          <w:tcPr>
            <w:tcW w:w="4677" w:type="dxa"/>
            <w:vMerge w:val="restart"/>
            <w:vAlign w:val="center"/>
          </w:tcPr>
          <w:p w:rsidR="00180242" w:rsidRPr="006A7AA1" w:rsidRDefault="00180242" w:rsidP="00EA70F1">
            <w:pPr>
              <w:widowControl w:val="0"/>
              <w:suppressAutoHyphens/>
              <w:rPr>
                <w:rFonts w:ascii="PT Astra Serif" w:hAnsi="PT Astra Serif"/>
                <w:sz w:val="20"/>
                <w:szCs w:val="20"/>
              </w:rPr>
            </w:pPr>
            <w:r w:rsidRPr="006A7AA1">
              <w:rPr>
                <w:rFonts w:ascii="PT Astra Serif" w:hAnsi="PT Astra Serif"/>
                <w:sz w:val="20"/>
                <w:szCs w:val="20"/>
              </w:rPr>
              <w:t xml:space="preserve">Наименование </w:t>
            </w:r>
          </w:p>
          <w:p w:rsidR="00180242" w:rsidRPr="006A7AA1" w:rsidRDefault="00180242" w:rsidP="00EA70F1">
            <w:pPr>
              <w:widowControl w:val="0"/>
              <w:suppressAutoHyphens/>
              <w:rPr>
                <w:rFonts w:ascii="PT Astra Serif" w:hAnsi="PT Astra Serif"/>
                <w:b/>
                <w:sz w:val="20"/>
                <w:szCs w:val="20"/>
              </w:rPr>
            </w:pPr>
            <w:r w:rsidRPr="006A7AA1">
              <w:rPr>
                <w:rFonts w:ascii="PT Astra Serif" w:hAnsi="PT Astra Serif"/>
                <w:sz w:val="20"/>
                <w:szCs w:val="20"/>
              </w:rPr>
              <w:t>медицинской организации</w:t>
            </w:r>
          </w:p>
        </w:tc>
        <w:tc>
          <w:tcPr>
            <w:tcW w:w="7258" w:type="dxa"/>
            <w:gridSpan w:val="4"/>
            <w:vAlign w:val="center"/>
          </w:tcPr>
          <w:p w:rsidR="00180242" w:rsidRPr="006A7AA1" w:rsidRDefault="00180242" w:rsidP="00EA70F1">
            <w:pPr>
              <w:widowControl w:val="0"/>
              <w:suppressAutoHyphens/>
              <w:rPr>
                <w:rFonts w:ascii="PT Astra Serif" w:hAnsi="PT Astra Serif"/>
                <w:sz w:val="20"/>
                <w:szCs w:val="20"/>
              </w:rPr>
            </w:pPr>
            <w:r w:rsidRPr="006A7AA1">
              <w:rPr>
                <w:rFonts w:ascii="PT Astra Serif" w:hAnsi="PT Astra Serif"/>
                <w:sz w:val="20"/>
                <w:szCs w:val="20"/>
              </w:rPr>
              <w:t>Медицинские организации, в том числе *</w:t>
            </w:r>
          </w:p>
        </w:tc>
      </w:tr>
      <w:tr w:rsidR="00180242" w:rsidRPr="006A7AA1" w:rsidTr="00EA70F1">
        <w:tc>
          <w:tcPr>
            <w:tcW w:w="822" w:type="dxa"/>
            <w:vMerge/>
            <w:vAlign w:val="center"/>
          </w:tcPr>
          <w:p w:rsidR="00180242" w:rsidRPr="006A7AA1" w:rsidRDefault="00180242" w:rsidP="00EA70F1">
            <w:pPr>
              <w:widowControl w:val="0"/>
              <w:suppressAutoHyphens/>
              <w:rPr>
                <w:rFonts w:ascii="PT Astra Serif" w:hAnsi="PT Astra Serif"/>
                <w:b/>
                <w:sz w:val="20"/>
                <w:szCs w:val="20"/>
              </w:rPr>
            </w:pPr>
          </w:p>
        </w:tc>
        <w:tc>
          <w:tcPr>
            <w:tcW w:w="1985" w:type="dxa"/>
            <w:vMerge/>
            <w:vAlign w:val="center"/>
          </w:tcPr>
          <w:p w:rsidR="00180242" w:rsidRPr="006A7AA1" w:rsidRDefault="00180242" w:rsidP="00EA70F1">
            <w:pPr>
              <w:widowControl w:val="0"/>
              <w:suppressAutoHyphens/>
              <w:rPr>
                <w:rFonts w:ascii="PT Astra Serif" w:hAnsi="PT Astra Serif"/>
                <w:b/>
                <w:sz w:val="20"/>
                <w:szCs w:val="20"/>
              </w:rPr>
            </w:pPr>
          </w:p>
        </w:tc>
        <w:tc>
          <w:tcPr>
            <w:tcW w:w="4677" w:type="dxa"/>
            <w:vMerge/>
            <w:vAlign w:val="center"/>
          </w:tcPr>
          <w:p w:rsidR="00180242" w:rsidRPr="006A7AA1" w:rsidRDefault="00180242" w:rsidP="00EA70F1">
            <w:pPr>
              <w:widowControl w:val="0"/>
              <w:suppressAutoHyphens/>
              <w:rPr>
                <w:rFonts w:ascii="PT Astra Serif" w:hAnsi="PT Astra Serif"/>
                <w:b/>
                <w:sz w:val="20"/>
                <w:szCs w:val="20"/>
              </w:rPr>
            </w:pPr>
          </w:p>
        </w:tc>
        <w:tc>
          <w:tcPr>
            <w:tcW w:w="1985" w:type="dxa"/>
            <w:vMerge w:val="restart"/>
            <w:vAlign w:val="center"/>
          </w:tcPr>
          <w:p w:rsidR="00180242" w:rsidRPr="006A7AA1" w:rsidRDefault="00180242" w:rsidP="00EA70F1">
            <w:pPr>
              <w:widowControl w:val="0"/>
              <w:suppressAutoHyphens/>
              <w:rPr>
                <w:rFonts w:ascii="PT Astra Serif" w:hAnsi="PT Astra Serif"/>
                <w:sz w:val="20"/>
                <w:szCs w:val="20"/>
              </w:rPr>
            </w:pPr>
            <w:r w:rsidRPr="006A7AA1">
              <w:rPr>
                <w:rFonts w:ascii="PT Astra Serif" w:hAnsi="PT Astra Serif"/>
                <w:sz w:val="20"/>
                <w:szCs w:val="20"/>
              </w:rPr>
              <w:t>осуществляющие деятельность в рамках выполнения государственного задания за счёт средств бюджетных ассигнований областного бюджета Ульяновской области</w:t>
            </w:r>
          </w:p>
        </w:tc>
        <w:tc>
          <w:tcPr>
            <w:tcW w:w="1843" w:type="dxa"/>
            <w:vMerge w:val="restart"/>
            <w:vAlign w:val="center"/>
          </w:tcPr>
          <w:p w:rsidR="00180242" w:rsidRPr="006A7AA1" w:rsidRDefault="00180242" w:rsidP="00EA70F1">
            <w:pPr>
              <w:widowControl w:val="0"/>
              <w:suppressAutoHyphens/>
              <w:rPr>
                <w:rFonts w:ascii="PT Astra Serif" w:hAnsi="PT Astra Serif"/>
                <w:sz w:val="20"/>
                <w:szCs w:val="20"/>
              </w:rPr>
            </w:pPr>
            <w:r w:rsidRPr="006A7AA1">
              <w:rPr>
                <w:rFonts w:ascii="PT Astra Serif" w:hAnsi="PT Astra Serif"/>
                <w:sz w:val="20"/>
                <w:szCs w:val="20"/>
              </w:rPr>
              <w:t xml:space="preserve">осуществляющие деятельность </w:t>
            </w:r>
            <w:r w:rsidRPr="006A7AA1">
              <w:rPr>
                <w:rFonts w:ascii="PT Astra Serif" w:hAnsi="PT Astra Serif"/>
                <w:sz w:val="20"/>
                <w:szCs w:val="20"/>
              </w:rPr>
              <w:br/>
              <w:t>в сфере обязательного</w:t>
            </w:r>
          </w:p>
          <w:p w:rsidR="00180242" w:rsidRPr="006A7AA1" w:rsidRDefault="00180242" w:rsidP="00EA70F1">
            <w:pPr>
              <w:widowControl w:val="0"/>
              <w:suppressAutoHyphens/>
              <w:rPr>
                <w:rFonts w:ascii="PT Astra Serif" w:hAnsi="PT Astra Serif"/>
                <w:sz w:val="20"/>
                <w:szCs w:val="20"/>
              </w:rPr>
            </w:pPr>
            <w:r w:rsidRPr="006A7AA1">
              <w:rPr>
                <w:rFonts w:ascii="PT Astra Serif" w:hAnsi="PT Astra Serif"/>
                <w:sz w:val="20"/>
                <w:szCs w:val="20"/>
              </w:rPr>
              <w:t>медицинского страхования</w:t>
            </w:r>
          </w:p>
        </w:tc>
        <w:tc>
          <w:tcPr>
            <w:tcW w:w="3430" w:type="dxa"/>
            <w:gridSpan w:val="2"/>
            <w:vAlign w:val="center"/>
          </w:tcPr>
          <w:p w:rsidR="00180242" w:rsidRPr="006A7AA1" w:rsidRDefault="00180242" w:rsidP="00EA70F1">
            <w:pPr>
              <w:widowControl w:val="0"/>
              <w:suppressAutoHyphens/>
              <w:rPr>
                <w:rFonts w:ascii="PT Astra Serif" w:hAnsi="PT Astra Serif"/>
                <w:sz w:val="20"/>
                <w:szCs w:val="20"/>
              </w:rPr>
            </w:pPr>
            <w:r w:rsidRPr="006A7AA1">
              <w:rPr>
                <w:rFonts w:ascii="PT Astra Serif" w:hAnsi="PT Astra Serif"/>
                <w:sz w:val="20"/>
                <w:szCs w:val="20"/>
              </w:rPr>
              <w:t>из них</w:t>
            </w:r>
          </w:p>
        </w:tc>
      </w:tr>
      <w:tr w:rsidR="00180242" w:rsidRPr="006A7AA1" w:rsidTr="00EA70F1">
        <w:trPr>
          <w:trHeight w:val="2148"/>
        </w:trPr>
        <w:tc>
          <w:tcPr>
            <w:tcW w:w="822" w:type="dxa"/>
            <w:vMerge/>
            <w:vAlign w:val="center"/>
          </w:tcPr>
          <w:p w:rsidR="00180242" w:rsidRPr="006A7AA1" w:rsidRDefault="00180242" w:rsidP="00EA70F1">
            <w:pPr>
              <w:widowControl w:val="0"/>
              <w:suppressAutoHyphens/>
              <w:rPr>
                <w:rFonts w:ascii="PT Astra Serif" w:hAnsi="PT Astra Serif"/>
                <w:b/>
                <w:sz w:val="20"/>
                <w:szCs w:val="20"/>
              </w:rPr>
            </w:pPr>
          </w:p>
        </w:tc>
        <w:tc>
          <w:tcPr>
            <w:tcW w:w="1985" w:type="dxa"/>
            <w:vMerge/>
            <w:vAlign w:val="center"/>
          </w:tcPr>
          <w:p w:rsidR="00180242" w:rsidRPr="006A7AA1" w:rsidRDefault="00180242" w:rsidP="00EA70F1">
            <w:pPr>
              <w:widowControl w:val="0"/>
              <w:suppressAutoHyphens/>
              <w:rPr>
                <w:rFonts w:ascii="PT Astra Serif" w:hAnsi="PT Astra Serif"/>
                <w:b/>
                <w:sz w:val="20"/>
                <w:szCs w:val="20"/>
              </w:rPr>
            </w:pPr>
          </w:p>
        </w:tc>
        <w:tc>
          <w:tcPr>
            <w:tcW w:w="4677" w:type="dxa"/>
            <w:vMerge/>
            <w:vAlign w:val="center"/>
          </w:tcPr>
          <w:p w:rsidR="00180242" w:rsidRPr="006A7AA1" w:rsidRDefault="00180242" w:rsidP="00EA70F1">
            <w:pPr>
              <w:widowControl w:val="0"/>
              <w:suppressAutoHyphens/>
              <w:rPr>
                <w:rFonts w:ascii="PT Astra Serif" w:hAnsi="PT Astra Serif"/>
                <w:b/>
                <w:sz w:val="20"/>
                <w:szCs w:val="20"/>
              </w:rPr>
            </w:pPr>
          </w:p>
        </w:tc>
        <w:tc>
          <w:tcPr>
            <w:tcW w:w="1985" w:type="dxa"/>
            <w:vMerge/>
            <w:vAlign w:val="center"/>
          </w:tcPr>
          <w:p w:rsidR="00180242" w:rsidRPr="006A7AA1" w:rsidRDefault="00180242" w:rsidP="00EA70F1">
            <w:pPr>
              <w:widowControl w:val="0"/>
              <w:suppressAutoHyphens/>
              <w:rPr>
                <w:rFonts w:ascii="PT Astra Serif" w:hAnsi="PT Astra Serif"/>
                <w:b/>
                <w:sz w:val="20"/>
                <w:szCs w:val="20"/>
              </w:rPr>
            </w:pPr>
          </w:p>
        </w:tc>
        <w:tc>
          <w:tcPr>
            <w:tcW w:w="1843" w:type="dxa"/>
            <w:vMerge/>
            <w:vAlign w:val="center"/>
          </w:tcPr>
          <w:p w:rsidR="00180242" w:rsidRPr="006A7AA1" w:rsidRDefault="00180242" w:rsidP="00EA70F1">
            <w:pPr>
              <w:widowControl w:val="0"/>
              <w:suppressAutoHyphens/>
              <w:rPr>
                <w:rFonts w:ascii="PT Astra Serif" w:hAnsi="PT Astra Serif"/>
                <w:b/>
                <w:sz w:val="20"/>
                <w:szCs w:val="20"/>
              </w:rPr>
            </w:pPr>
          </w:p>
        </w:tc>
        <w:tc>
          <w:tcPr>
            <w:tcW w:w="1871" w:type="dxa"/>
            <w:vAlign w:val="center"/>
          </w:tcPr>
          <w:p w:rsidR="00180242" w:rsidRPr="006A7AA1" w:rsidRDefault="00180242" w:rsidP="00EA70F1">
            <w:pPr>
              <w:widowControl w:val="0"/>
              <w:suppressAutoHyphens/>
              <w:rPr>
                <w:rFonts w:ascii="PT Astra Serif" w:hAnsi="PT Astra Serif"/>
                <w:sz w:val="20"/>
                <w:szCs w:val="20"/>
              </w:rPr>
            </w:pPr>
            <w:r w:rsidRPr="006A7AA1">
              <w:rPr>
                <w:rFonts w:ascii="PT Astra Serif" w:hAnsi="PT Astra Serif"/>
                <w:sz w:val="20"/>
                <w:szCs w:val="20"/>
              </w:rPr>
              <w:t>проводящие профилактические медицинские осмотры и диспансеризацию</w:t>
            </w:r>
          </w:p>
        </w:tc>
        <w:tc>
          <w:tcPr>
            <w:tcW w:w="1559" w:type="dxa"/>
            <w:vAlign w:val="center"/>
          </w:tcPr>
          <w:p w:rsidR="00180242" w:rsidRPr="006A7AA1" w:rsidRDefault="00180242" w:rsidP="00EA70F1">
            <w:pPr>
              <w:widowControl w:val="0"/>
              <w:suppressAutoHyphens/>
              <w:rPr>
                <w:rFonts w:ascii="PT Astra Serif" w:hAnsi="PT Astra Serif"/>
                <w:sz w:val="20"/>
                <w:szCs w:val="20"/>
              </w:rPr>
            </w:pPr>
            <w:r w:rsidRPr="006A7AA1">
              <w:rPr>
                <w:rFonts w:ascii="PT Astra Serif" w:hAnsi="PT Astra Serif"/>
                <w:sz w:val="20"/>
                <w:szCs w:val="20"/>
              </w:rPr>
              <w:t>в том числе углублённую диспансериза-цию</w:t>
            </w:r>
          </w:p>
        </w:tc>
      </w:tr>
    </w:tbl>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1985"/>
        <w:gridCol w:w="4677"/>
        <w:gridCol w:w="1985"/>
        <w:gridCol w:w="1843"/>
        <w:gridCol w:w="1871"/>
        <w:gridCol w:w="1559"/>
      </w:tblGrid>
      <w:tr w:rsidR="00180242" w:rsidRPr="006A7AA1" w:rsidTr="00EA70F1">
        <w:trPr>
          <w:tblHeader/>
        </w:trPr>
        <w:tc>
          <w:tcPr>
            <w:tcW w:w="822" w:type="dxa"/>
            <w:tcBorders>
              <w:top w:val="single" w:sz="4" w:space="0" w:color="auto"/>
              <w:left w:val="single" w:sz="4" w:space="0" w:color="auto"/>
              <w:bottom w:val="single" w:sz="4" w:space="0" w:color="auto"/>
              <w:right w:val="single" w:sz="4" w:space="0" w:color="auto"/>
            </w:tcBorders>
            <w:hideMark/>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1</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33"/>
              <w:keepNext w:val="0"/>
              <w:widowControl w:val="0"/>
              <w:tabs>
                <w:tab w:val="center" w:pos="4153"/>
                <w:tab w:val="right" w:pos="9106"/>
              </w:tabs>
              <w:ind w:right="176"/>
              <w:rPr>
                <w:rFonts w:ascii="PT Astra Serif" w:hAnsi="PT Astra Serif"/>
                <w:sz w:val="20"/>
              </w:rPr>
            </w:pPr>
            <w:r w:rsidRPr="006A7AA1">
              <w:rPr>
                <w:rFonts w:ascii="PT Astra Serif" w:hAnsi="PT Astra Serif"/>
                <w:sz w:val="20"/>
              </w:rPr>
              <w:t>2</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33"/>
              <w:keepNext w:val="0"/>
              <w:widowControl w:val="0"/>
              <w:tabs>
                <w:tab w:val="center" w:pos="4153"/>
                <w:tab w:val="right" w:pos="9106"/>
              </w:tabs>
              <w:rPr>
                <w:rFonts w:ascii="PT Astra Serif" w:hAnsi="PT Astra Serif"/>
                <w:sz w:val="20"/>
              </w:rPr>
            </w:pPr>
            <w:r w:rsidRPr="006A7AA1">
              <w:rPr>
                <w:rFonts w:ascii="PT Astra Serif" w:hAnsi="PT Astra Serif"/>
                <w:sz w:val="20"/>
              </w:rPr>
              <w:t>3</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4</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5</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6</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7</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1.</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ind w:firstLine="0"/>
              <w:jc w:val="both"/>
              <w:rPr>
                <w:rFonts w:ascii="PT Astra Serif" w:hAnsi="PT Astra Serif"/>
              </w:rPr>
            </w:pPr>
            <w:r w:rsidRPr="006A7AA1">
              <w:rPr>
                <w:rFonts w:ascii="PT Astra Serif" w:hAnsi="PT Astra Serif"/>
              </w:rPr>
              <w:t>00833200000000000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left" w:pos="204"/>
                <w:tab w:val="center" w:pos="4153"/>
                <w:tab w:val="right" w:pos="8306"/>
              </w:tabs>
              <w:jc w:val="both"/>
              <w:rPr>
                <w:rFonts w:ascii="PT Astra Serif" w:hAnsi="PT Astra Serif"/>
                <w:sz w:val="20"/>
                <w:szCs w:val="20"/>
              </w:rPr>
            </w:pPr>
            <w:r w:rsidRPr="006A7AA1">
              <w:rPr>
                <w:rFonts w:ascii="PT Astra Serif" w:hAnsi="PT Astra Serif"/>
                <w:sz w:val="20"/>
                <w:szCs w:val="20"/>
              </w:rPr>
              <w:t>Государственное учреждение здравоохранения Ульяновская областная клиническая больница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2.</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ind w:firstLine="0"/>
              <w:jc w:val="both"/>
              <w:rPr>
                <w:rFonts w:ascii="PT Astra Serif" w:hAnsi="PT Astra Serif"/>
              </w:rPr>
            </w:pPr>
            <w:r w:rsidRPr="006A7AA1">
              <w:rPr>
                <w:rFonts w:ascii="PT Astra Serif" w:hAnsi="PT Astra Serif"/>
              </w:rPr>
              <w:t>00833600000000000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jc w:val="both"/>
              <w:rPr>
                <w:rFonts w:ascii="PT Astra Serif" w:hAnsi="PT Astra Serif"/>
                <w:sz w:val="20"/>
                <w:szCs w:val="20"/>
              </w:rPr>
            </w:pPr>
            <w:r w:rsidRPr="006A7AA1">
              <w:rPr>
                <w:rFonts w:ascii="PT Astra Serif" w:hAnsi="PT Astra Serif"/>
                <w:sz w:val="20"/>
                <w:szCs w:val="20"/>
              </w:rPr>
              <w:t>Государственное учреждение здравоохранения «Ульяновская областная детская клиническая больница имени политического и общественного деятеля Ю.Ф.Горячева»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3" w:lineRule="auto"/>
              <w:rPr>
                <w:rFonts w:ascii="PT Astra Serif" w:hAnsi="PT Astra Serif"/>
                <w:sz w:val="20"/>
                <w:szCs w:val="20"/>
              </w:rPr>
            </w:pPr>
            <w:r w:rsidRPr="006A7AA1">
              <w:rPr>
                <w:rFonts w:ascii="PT Astra Serif" w:hAnsi="PT Astra Serif"/>
                <w:sz w:val="20"/>
                <w:szCs w:val="20"/>
              </w:rPr>
              <w:t>3.</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spacing w:line="233" w:lineRule="auto"/>
              <w:ind w:firstLine="0"/>
              <w:jc w:val="both"/>
              <w:rPr>
                <w:rFonts w:ascii="PT Astra Serif" w:hAnsi="PT Astra Serif"/>
              </w:rPr>
            </w:pPr>
            <w:r w:rsidRPr="006A7AA1">
              <w:rPr>
                <w:rFonts w:ascii="PT Astra Serif" w:hAnsi="PT Astra Serif"/>
              </w:rPr>
              <w:t>00838200000000000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spacing w:line="233" w:lineRule="auto"/>
              <w:jc w:val="both"/>
              <w:rPr>
                <w:rFonts w:ascii="PT Astra Serif" w:hAnsi="PT Astra Serif"/>
                <w:sz w:val="20"/>
                <w:szCs w:val="20"/>
              </w:rPr>
            </w:pPr>
            <w:r w:rsidRPr="006A7AA1">
              <w:rPr>
                <w:rFonts w:ascii="PT Astra Serif" w:hAnsi="PT Astra Serif"/>
                <w:sz w:val="20"/>
                <w:szCs w:val="20"/>
              </w:rPr>
              <w:t>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Е.М.Чучкалова»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3" w:lineRule="auto"/>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3"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3"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3"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3" w:lineRule="auto"/>
              <w:rPr>
                <w:rFonts w:ascii="PT Astra Serif" w:hAnsi="PT Astra Serif"/>
                <w:sz w:val="20"/>
                <w:szCs w:val="20"/>
              </w:rPr>
            </w:pPr>
            <w:r w:rsidRPr="006A7AA1">
              <w:rPr>
                <w:rFonts w:ascii="PT Astra Serif" w:hAnsi="PT Astra Serif"/>
                <w:sz w:val="20"/>
                <w:szCs w:val="20"/>
              </w:rPr>
              <w:t>4.</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spacing w:line="233" w:lineRule="auto"/>
              <w:ind w:firstLine="0"/>
              <w:jc w:val="both"/>
              <w:rPr>
                <w:rFonts w:ascii="PT Astra Serif" w:hAnsi="PT Astra Serif"/>
              </w:rPr>
            </w:pPr>
            <w:r w:rsidRPr="006A7AA1">
              <w:rPr>
                <w:rFonts w:ascii="PT Astra Serif" w:hAnsi="PT Astra Serif"/>
              </w:rPr>
              <w:t>00833700000000000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spacing w:line="233" w:lineRule="auto"/>
              <w:jc w:val="both"/>
              <w:rPr>
                <w:rFonts w:ascii="PT Astra Serif" w:hAnsi="PT Astra Serif"/>
                <w:sz w:val="20"/>
                <w:szCs w:val="20"/>
              </w:rPr>
            </w:pPr>
            <w:r w:rsidRPr="006A7AA1">
              <w:rPr>
                <w:rFonts w:ascii="PT Astra Serif" w:hAnsi="PT Astra Serif"/>
                <w:sz w:val="20"/>
                <w:szCs w:val="20"/>
              </w:rPr>
              <w:t xml:space="preserve">Государственное учреждение здравоохранения «Ульяновский областной клинический госпиталь </w:t>
            </w:r>
            <w:r w:rsidRPr="006A7AA1">
              <w:rPr>
                <w:rFonts w:ascii="PT Astra Serif" w:hAnsi="PT Astra Serif"/>
                <w:sz w:val="20"/>
                <w:szCs w:val="20"/>
              </w:rPr>
              <w:lastRenderedPageBreak/>
              <w:t>ветеранов войн»</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3" w:lineRule="auto"/>
              <w:rPr>
                <w:rFonts w:ascii="PT Astra Serif" w:hAnsi="PT Astra Serif"/>
                <w:sz w:val="20"/>
                <w:szCs w:val="20"/>
              </w:rPr>
            </w:pPr>
            <w:r w:rsidRPr="006A7AA1">
              <w:rPr>
                <w:rFonts w:ascii="PT Astra Serif" w:hAnsi="PT Astra Serif"/>
                <w:sz w:val="20"/>
                <w:szCs w:val="20"/>
              </w:rPr>
              <w:lastRenderedPageBreak/>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3"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3"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3"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3" w:lineRule="auto"/>
              <w:rPr>
                <w:rFonts w:ascii="PT Astra Serif" w:hAnsi="PT Astra Serif"/>
                <w:sz w:val="20"/>
                <w:szCs w:val="20"/>
              </w:rPr>
            </w:pPr>
            <w:r w:rsidRPr="006A7AA1">
              <w:rPr>
                <w:rFonts w:ascii="PT Astra Serif" w:hAnsi="PT Astra Serif"/>
                <w:sz w:val="20"/>
                <w:szCs w:val="20"/>
              </w:rPr>
              <w:lastRenderedPageBreak/>
              <w:t>5.</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spacing w:line="233" w:lineRule="auto"/>
              <w:ind w:firstLine="0"/>
              <w:jc w:val="both"/>
              <w:rPr>
                <w:rFonts w:ascii="PT Astra Serif" w:hAnsi="PT Astra Serif"/>
              </w:rPr>
            </w:pPr>
            <w:r w:rsidRPr="006A7AA1">
              <w:rPr>
                <w:rFonts w:ascii="PT Astra Serif" w:hAnsi="PT Astra Serif"/>
              </w:rPr>
              <w:t>00840200000000000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spacing w:line="233" w:lineRule="auto"/>
              <w:jc w:val="both"/>
              <w:rPr>
                <w:rFonts w:ascii="PT Astra Serif" w:hAnsi="PT Astra Serif"/>
                <w:sz w:val="20"/>
                <w:szCs w:val="20"/>
              </w:rPr>
            </w:pPr>
            <w:r w:rsidRPr="006A7AA1">
              <w:rPr>
                <w:rFonts w:ascii="PT Astra Serif" w:hAnsi="PT Astra Serif"/>
                <w:sz w:val="20"/>
                <w:szCs w:val="20"/>
              </w:rPr>
              <w:t>Государственное учреждение здравоохранения «Ульяновский областной клинический медицинский центр оказания помощи лицам, пострадавшим от радиационного воздействия и профессиональной патологии, имени Героя Российской Федерации Максимчука В.М.»</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3" w:lineRule="auto"/>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3"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3"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3"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3" w:lineRule="auto"/>
              <w:rPr>
                <w:rFonts w:ascii="PT Astra Serif" w:hAnsi="PT Astra Serif"/>
                <w:sz w:val="20"/>
                <w:szCs w:val="20"/>
              </w:rPr>
            </w:pPr>
            <w:r w:rsidRPr="006A7AA1">
              <w:rPr>
                <w:rFonts w:ascii="PT Astra Serif" w:hAnsi="PT Astra Serif"/>
                <w:sz w:val="20"/>
                <w:szCs w:val="20"/>
              </w:rPr>
              <w:t>6.</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spacing w:line="233" w:lineRule="auto"/>
              <w:ind w:firstLine="0"/>
              <w:jc w:val="both"/>
              <w:rPr>
                <w:rFonts w:ascii="PT Astra Serif" w:hAnsi="PT Astra Serif"/>
              </w:rPr>
            </w:pPr>
            <w:r w:rsidRPr="006A7AA1">
              <w:rPr>
                <w:rFonts w:ascii="PT Astra Serif" w:hAnsi="PT Astra Serif"/>
              </w:rPr>
              <w:t>00834600000000000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12"/>
              <w:keepNext w:val="0"/>
              <w:widowControl w:val="0"/>
              <w:tabs>
                <w:tab w:val="center" w:pos="4153"/>
                <w:tab w:val="right" w:pos="8306"/>
              </w:tabs>
              <w:spacing w:line="233" w:lineRule="auto"/>
              <w:jc w:val="both"/>
              <w:rPr>
                <w:rFonts w:ascii="PT Astra Serif" w:hAnsi="PT Astra Serif"/>
                <w:sz w:val="20"/>
              </w:rPr>
            </w:pPr>
            <w:r w:rsidRPr="006A7AA1">
              <w:rPr>
                <w:rFonts w:ascii="PT Astra Serif" w:hAnsi="PT Astra Serif"/>
                <w:sz w:val="20"/>
              </w:rPr>
              <w:t>Государственное учреждение здравоохранения «Областная детская инфекционная больница»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3" w:lineRule="auto"/>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3"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3"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3"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3" w:lineRule="auto"/>
              <w:rPr>
                <w:rFonts w:ascii="PT Astra Serif" w:hAnsi="PT Astra Serif"/>
                <w:sz w:val="20"/>
                <w:szCs w:val="20"/>
              </w:rPr>
            </w:pPr>
            <w:r w:rsidRPr="006A7AA1">
              <w:rPr>
                <w:rFonts w:ascii="PT Astra Serif" w:hAnsi="PT Astra Serif"/>
                <w:sz w:val="20"/>
                <w:szCs w:val="20"/>
              </w:rPr>
              <w:t>7.</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spacing w:line="233" w:lineRule="auto"/>
              <w:ind w:firstLine="0"/>
              <w:jc w:val="both"/>
              <w:rPr>
                <w:rFonts w:ascii="PT Astra Serif" w:hAnsi="PT Astra Serif"/>
              </w:rPr>
            </w:pPr>
            <w:r w:rsidRPr="006A7AA1">
              <w:rPr>
                <w:rFonts w:ascii="PT Astra Serif" w:hAnsi="PT Astra Serif"/>
              </w:rPr>
              <w:t>00839400000000000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12"/>
              <w:widowControl w:val="0"/>
              <w:tabs>
                <w:tab w:val="center" w:pos="4153"/>
                <w:tab w:val="right" w:pos="8306"/>
              </w:tabs>
              <w:spacing w:line="233" w:lineRule="auto"/>
              <w:jc w:val="both"/>
              <w:rPr>
                <w:rFonts w:ascii="PT Astra Serif" w:hAnsi="PT Astra Serif"/>
                <w:sz w:val="20"/>
              </w:rPr>
            </w:pPr>
            <w:r w:rsidRPr="006A7AA1">
              <w:rPr>
                <w:rFonts w:ascii="PT Astra Serif" w:hAnsi="PT Astra Serif"/>
                <w:sz w:val="20"/>
              </w:rPr>
              <w:t>Государственное учреждение здравоохранения «Детская специализированная пихоневро-логическая больница № 1»</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3" w:lineRule="auto"/>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3"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3"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3"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3" w:lineRule="auto"/>
              <w:rPr>
                <w:rFonts w:ascii="PT Astra Serif" w:hAnsi="PT Astra Serif"/>
                <w:sz w:val="20"/>
                <w:szCs w:val="20"/>
              </w:rPr>
            </w:pPr>
            <w:r w:rsidRPr="006A7AA1">
              <w:rPr>
                <w:rFonts w:ascii="PT Astra Serif" w:hAnsi="PT Astra Serif"/>
                <w:sz w:val="20"/>
                <w:szCs w:val="20"/>
              </w:rPr>
              <w:t>8.</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spacing w:line="233" w:lineRule="auto"/>
              <w:ind w:firstLine="0"/>
              <w:jc w:val="both"/>
              <w:rPr>
                <w:rFonts w:ascii="PT Astra Serif" w:hAnsi="PT Astra Serif"/>
              </w:rPr>
            </w:pPr>
            <w:r w:rsidRPr="006A7AA1">
              <w:rPr>
                <w:rFonts w:ascii="PT Astra Serif" w:hAnsi="PT Astra Serif"/>
              </w:rPr>
              <w:t>00833400000000000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spacing w:line="233" w:lineRule="auto"/>
              <w:jc w:val="both"/>
              <w:rPr>
                <w:rFonts w:ascii="PT Astra Serif" w:hAnsi="PT Astra Serif"/>
                <w:sz w:val="20"/>
                <w:szCs w:val="20"/>
              </w:rPr>
            </w:pPr>
            <w:r w:rsidRPr="006A7AA1">
              <w:rPr>
                <w:rFonts w:ascii="PT Astra Serif" w:hAnsi="PT Astra Serif"/>
                <w:sz w:val="20"/>
                <w:szCs w:val="20"/>
              </w:rPr>
              <w:t>Государственное учреждение здравоохранения «Областной клинический онкологический диспансер»</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3" w:lineRule="auto"/>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3"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3"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3"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3" w:lineRule="auto"/>
              <w:rPr>
                <w:rFonts w:ascii="PT Astra Serif" w:hAnsi="PT Astra Serif"/>
                <w:sz w:val="20"/>
                <w:szCs w:val="20"/>
              </w:rPr>
            </w:pPr>
            <w:r w:rsidRPr="006A7AA1">
              <w:rPr>
                <w:rFonts w:ascii="PT Astra Serif" w:hAnsi="PT Astra Serif"/>
                <w:sz w:val="20"/>
                <w:szCs w:val="20"/>
              </w:rPr>
              <w:t>9.</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spacing w:line="233" w:lineRule="auto"/>
              <w:ind w:firstLine="0"/>
              <w:jc w:val="both"/>
              <w:rPr>
                <w:rFonts w:ascii="PT Astra Serif" w:hAnsi="PT Astra Serif"/>
              </w:rPr>
            </w:pPr>
            <w:r w:rsidRPr="006A7AA1">
              <w:rPr>
                <w:rFonts w:ascii="PT Astra Serif" w:hAnsi="PT Astra Serif"/>
              </w:rPr>
              <w:t>00833300000000000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spacing w:line="233" w:lineRule="auto"/>
              <w:jc w:val="both"/>
              <w:rPr>
                <w:rFonts w:ascii="PT Astra Serif" w:hAnsi="PT Astra Serif"/>
                <w:sz w:val="20"/>
                <w:szCs w:val="20"/>
              </w:rPr>
            </w:pPr>
            <w:r w:rsidRPr="006A7AA1">
              <w:rPr>
                <w:rFonts w:ascii="PT Astra Serif" w:hAnsi="PT Astra Serif"/>
                <w:sz w:val="20"/>
                <w:szCs w:val="20"/>
              </w:rPr>
              <w:t>Государственное учреждение здравоохранения «Областной кардиологический диспансер»</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3" w:lineRule="auto"/>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3"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3"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3"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rPr>
          <w:trHeight w:val="691"/>
        </w:trPr>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3" w:lineRule="auto"/>
              <w:rPr>
                <w:rFonts w:ascii="PT Astra Serif" w:hAnsi="PT Astra Serif"/>
                <w:sz w:val="20"/>
                <w:szCs w:val="20"/>
              </w:rPr>
            </w:pPr>
            <w:r w:rsidRPr="006A7AA1">
              <w:rPr>
                <w:rFonts w:ascii="PT Astra Serif" w:hAnsi="PT Astra Serif"/>
                <w:sz w:val="20"/>
                <w:szCs w:val="20"/>
              </w:rPr>
              <w:t>10.</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spacing w:line="233" w:lineRule="auto"/>
              <w:ind w:firstLine="0"/>
              <w:jc w:val="both"/>
              <w:rPr>
                <w:rFonts w:ascii="PT Astra Serif" w:hAnsi="PT Astra Serif"/>
              </w:rPr>
            </w:pPr>
            <w:r w:rsidRPr="006A7AA1">
              <w:rPr>
                <w:rFonts w:ascii="PT Astra Serif" w:hAnsi="PT Astra Serif"/>
              </w:rPr>
              <w:t>00833500000000000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spacing w:line="233" w:lineRule="auto"/>
              <w:jc w:val="both"/>
              <w:rPr>
                <w:rFonts w:ascii="PT Astra Serif" w:hAnsi="PT Astra Serif"/>
                <w:sz w:val="20"/>
                <w:szCs w:val="20"/>
              </w:rPr>
            </w:pPr>
            <w:r w:rsidRPr="006A7AA1">
              <w:rPr>
                <w:rFonts w:ascii="PT Astra Serif" w:hAnsi="PT Astra Serif"/>
                <w:sz w:val="20"/>
                <w:szCs w:val="20"/>
              </w:rPr>
              <w:t>Государственное учреждение здравоохранения «Областной клинический кожно-венерологический диспансер»</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3" w:lineRule="auto"/>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3"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3"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3"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3" w:lineRule="auto"/>
              <w:rPr>
                <w:rFonts w:ascii="PT Astra Serif" w:hAnsi="PT Astra Serif"/>
                <w:sz w:val="20"/>
                <w:szCs w:val="20"/>
              </w:rPr>
            </w:pPr>
            <w:r w:rsidRPr="006A7AA1">
              <w:rPr>
                <w:rFonts w:ascii="PT Astra Serif" w:hAnsi="PT Astra Serif"/>
                <w:sz w:val="20"/>
                <w:szCs w:val="20"/>
              </w:rPr>
              <w:t>11.</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spacing w:line="233" w:lineRule="auto"/>
              <w:ind w:firstLine="0"/>
              <w:jc w:val="both"/>
              <w:rPr>
                <w:rFonts w:ascii="PT Astra Serif" w:hAnsi="PT Astra Serif"/>
              </w:rPr>
            </w:pPr>
            <w:r w:rsidRPr="006A7AA1">
              <w:rPr>
                <w:rFonts w:ascii="PT Astra Serif" w:hAnsi="PT Astra Serif"/>
              </w:rPr>
              <w:t>00841200000000000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12"/>
              <w:keepNext w:val="0"/>
              <w:widowControl w:val="0"/>
              <w:tabs>
                <w:tab w:val="center" w:pos="4153"/>
                <w:tab w:val="right" w:pos="8306"/>
              </w:tabs>
              <w:spacing w:line="233" w:lineRule="auto"/>
              <w:jc w:val="both"/>
              <w:rPr>
                <w:rFonts w:ascii="PT Astra Serif" w:hAnsi="PT Astra Serif"/>
                <w:sz w:val="20"/>
              </w:rPr>
            </w:pPr>
            <w:r w:rsidRPr="006A7AA1">
              <w:rPr>
                <w:rFonts w:ascii="PT Astra Serif" w:hAnsi="PT Astra Serif"/>
                <w:sz w:val="20"/>
              </w:rPr>
              <w:t xml:space="preserve">Государственное учреждение здравоохранения «Центр общественного здоровья и медицинской профилактики Ульяновской области» </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3" w:lineRule="auto"/>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3"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3"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3"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3" w:lineRule="auto"/>
              <w:rPr>
                <w:rFonts w:ascii="PT Astra Serif" w:hAnsi="PT Astra Serif"/>
                <w:sz w:val="20"/>
                <w:szCs w:val="20"/>
              </w:rPr>
            </w:pPr>
            <w:r w:rsidRPr="006A7AA1">
              <w:rPr>
                <w:rFonts w:ascii="PT Astra Serif" w:hAnsi="PT Astra Serif"/>
                <w:sz w:val="20"/>
                <w:szCs w:val="20"/>
              </w:rPr>
              <w:t>12.</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spacing w:line="233" w:lineRule="auto"/>
              <w:ind w:firstLine="0"/>
              <w:jc w:val="both"/>
              <w:rPr>
                <w:rFonts w:ascii="PT Astra Serif" w:hAnsi="PT Astra Serif"/>
              </w:rPr>
            </w:pPr>
            <w:r w:rsidRPr="006A7AA1">
              <w:rPr>
                <w:rFonts w:ascii="PT Astra Serif" w:hAnsi="PT Astra Serif"/>
              </w:rPr>
              <w:t>00833800000000000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3" w:lineRule="auto"/>
              <w:jc w:val="both"/>
              <w:rPr>
                <w:rFonts w:ascii="PT Astra Serif" w:hAnsi="PT Astra Serif"/>
                <w:sz w:val="20"/>
                <w:szCs w:val="20"/>
              </w:rPr>
            </w:pPr>
            <w:r w:rsidRPr="006A7AA1">
              <w:rPr>
                <w:rFonts w:ascii="PT Astra Serif" w:hAnsi="PT Astra Serif"/>
                <w:sz w:val="20"/>
                <w:szCs w:val="20"/>
              </w:rPr>
              <w:t xml:space="preserve">Государственное учреждение здравоохранения «Центральная городская клиническая больница </w:t>
            </w:r>
            <w:r w:rsidRPr="006A7AA1">
              <w:rPr>
                <w:rFonts w:ascii="PT Astra Serif" w:hAnsi="PT Astra Serif"/>
                <w:sz w:val="20"/>
                <w:szCs w:val="20"/>
              </w:rPr>
              <w:br/>
              <w:t xml:space="preserve">г. Ульяновска» </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3" w:lineRule="auto"/>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3"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3"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3"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3" w:lineRule="auto"/>
              <w:rPr>
                <w:rFonts w:ascii="PT Astra Serif" w:hAnsi="PT Astra Serif"/>
                <w:sz w:val="20"/>
                <w:szCs w:val="20"/>
              </w:rPr>
            </w:pPr>
            <w:r w:rsidRPr="006A7AA1">
              <w:rPr>
                <w:rFonts w:ascii="PT Astra Serif" w:hAnsi="PT Astra Serif"/>
                <w:sz w:val="20"/>
                <w:szCs w:val="20"/>
              </w:rPr>
              <w:t>13.</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spacing w:line="233" w:lineRule="auto"/>
              <w:ind w:firstLine="0"/>
              <w:jc w:val="both"/>
              <w:rPr>
                <w:rFonts w:ascii="PT Astra Serif" w:hAnsi="PT Astra Serif"/>
              </w:rPr>
            </w:pPr>
            <w:r w:rsidRPr="006A7AA1">
              <w:rPr>
                <w:rFonts w:ascii="PT Astra Serif" w:hAnsi="PT Astra Serif"/>
              </w:rPr>
              <w:t>00834100000000000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3" w:lineRule="auto"/>
              <w:jc w:val="both"/>
              <w:rPr>
                <w:rFonts w:ascii="PT Astra Serif" w:hAnsi="PT Astra Serif"/>
                <w:sz w:val="20"/>
                <w:szCs w:val="20"/>
              </w:rPr>
            </w:pPr>
            <w:r w:rsidRPr="006A7AA1">
              <w:rPr>
                <w:rFonts w:ascii="PT Astra Serif" w:hAnsi="PT Astra Serif"/>
                <w:sz w:val="20"/>
                <w:szCs w:val="20"/>
              </w:rPr>
              <w:t>Государственное учреждение здравоохранения «Центральная клиническая медико-санитарная часть имени заслуженного врача России В.А.Егорова»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3" w:lineRule="auto"/>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3"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3" w:lineRule="auto"/>
              <w:rPr>
                <w:rFonts w:ascii="PT Astra Serif" w:hAnsi="PT Astra Serif"/>
                <w:b/>
                <w:sz w:val="20"/>
                <w:szCs w:val="20"/>
              </w:rPr>
            </w:pPr>
            <w:r w:rsidRPr="006A7AA1">
              <w:rPr>
                <w:rFonts w:ascii="PT Astra Serif" w:hAnsi="PT Astra Serif"/>
                <w:b/>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3" w:lineRule="auto"/>
              <w:rPr>
                <w:rFonts w:ascii="PT Astra Serif" w:hAnsi="PT Astra Serif"/>
                <w:b/>
                <w:sz w:val="20"/>
                <w:szCs w:val="20"/>
              </w:rPr>
            </w:pPr>
            <w:r w:rsidRPr="006A7AA1">
              <w:rPr>
                <w:rFonts w:ascii="PT Astra Serif" w:hAnsi="PT Astra Serif"/>
                <w:b/>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14.</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ind w:firstLine="0"/>
              <w:jc w:val="both"/>
              <w:rPr>
                <w:rFonts w:ascii="PT Astra Serif" w:hAnsi="PT Astra Serif"/>
              </w:rPr>
            </w:pPr>
            <w:r w:rsidRPr="006A7AA1">
              <w:rPr>
                <w:rFonts w:ascii="PT Astra Serif" w:hAnsi="PT Astra Serif"/>
              </w:rPr>
              <w:t>00833900000000000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jc w:val="both"/>
              <w:rPr>
                <w:rFonts w:ascii="PT Astra Serif" w:hAnsi="PT Astra Serif"/>
                <w:sz w:val="20"/>
                <w:szCs w:val="20"/>
              </w:rPr>
            </w:pPr>
            <w:r w:rsidRPr="006A7AA1">
              <w:rPr>
                <w:rFonts w:ascii="PT Astra Serif" w:hAnsi="PT Astra Serif"/>
                <w:sz w:val="20"/>
                <w:szCs w:val="20"/>
              </w:rPr>
              <w:t>Государственное учреждение здравоохранения «Городская клиническая больница святого апостола Андрея Первозванного»</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15.</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ind w:firstLine="0"/>
              <w:jc w:val="both"/>
              <w:rPr>
                <w:rFonts w:ascii="PT Astra Serif" w:hAnsi="PT Astra Serif"/>
              </w:rPr>
            </w:pPr>
            <w:r w:rsidRPr="006A7AA1">
              <w:rPr>
                <w:rFonts w:ascii="PT Astra Serif" w:hAnsi="PT Astra Serif"/>
              </w:rPr>
              <w:t>00834000000000000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jc w:val="both"/>
              <w:rPr>
                <w:rFonts w:ascii="PT Astra Serif" w:hAnsi="PT Astra Serif"/>
                <w:sz w:val="20"/>
                <w:szCs w:val="20"/>
              </w:rPr>
            </w:pPr>
            <w:r w:rsidRPr="006A7AA1">
              <w:rPr>
                <w:rFonts w:ascii="PT Astra Serif" w:hAnsi="PT Astra Serif"/>
                <w:sz w:val="20"/>
                <w:szCs w:val="20"/>
              </w:rPr>
              <w:t>Государственное учреждение здравоохранения «Городская больница № 2»</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16.</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ind w:firstLine="0"/>
              <w:jc w:val="both"/>
              <w:rPr>
                <w:rFonts w:ascii="PT Astra Serif" w:hAnsi="PT Astra Serif"/>
              </w:rPr>
            </w:pPr>
            <w:r w:rsidRPr="006A7AA1">
              <w:rPr>
                <w:rFonts w:ascii="PT Astra Serif" w:hAnsi="PT Astra Serif"/>
              </w:rPr>
              <w:t>00834200000000000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jc w:val="both"/>
              <w:rPr>
                <w:rFonts w:ascii="PT Astra Serif" w:hAnsi="PT Astra Serif"/>
                <w:sz w:val="20"/>
                <w:szCs w:val="20"/>
              </w:rPr>
            </w:pPr>
            <w:r w:rsidRPr="006A7AA1">
              <w:rPr>
                <w:rFonts w:ascii="PT Astra Serif" w:hAnsi="PT Astra Serif"/>
                <w:sz w:val="20"/>
                <w:szCs w:val="20"/>
              </w:rPr>
              <w:t xml:space="preserve">Государственное учреждение здравоохранения </w:t>
            </w:r>
            <w:r>
              <w:rPr>
                <w:rFonts w:ascii="PT Astra Serif" w:hAnsi="PT Astra Serif"/>
                <w:sz w:val="20"/>
                <w:szCs w:val="20"/>
              </w:rPr>
              <w:br/>
            </w:r>
            <w:r w:rsidRPr="006A7AA1">
              <w:rPr>
                <w:rFonts w:ascii="PT Astra Serif" w:hAnsi="PT Astra Serif"/>
                <w:sz w:val="20"/>
                <w:szCs w:val="20"/>
              </w:rPr>
              <w:t>Городская больница № 3</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17.</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spacing w:line="245" w:lineRule="auto"/>
              <w:ind w:firstLine="0"/>
              <w:jc w:val="both"/>
              <w:rPr>
                <w:rFonts w:ascii="PT Astra Serif" w:hAnsi="PT Astra Serif"/>
              </w:rPr>
            </w:pPr>
            <w:r w:rsidRPr="006A7AA1">
              <w:rPr>
                <w:rFonts w:ascii="PT Astra Serif" w:hAnsi="PT Astra Serif"/>
              </w:rPr>
              <w:t>00834500000000000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12"/>
              <w:keepNext w:val="0"/>
              <w:widowControl w:val="0"/>
              <w:tabs>
                <w:tab w:val="center" w:pos="4153"/>
                <w:tab w:val="right" w:pos="8306"/>
              </w:tabs>
              <w:spacing w:line="245" w:lineRule="auto"/>
              <w:jc w:val="both"/>
              <w:rPr>
                <w:rFonts w:ascii="PT Astra Serif" w:hAnsi="PT Astra Serif"/>
                <w:sz w:val="20"/>
              </w:rPr>
            </w:pPr>
            <w:r w:rsidRPr="006A7AA1">
              <w:rPr>
                <w:rFonts w:ascii="PT Astra Serif" w:hAnsi="PT Astra Serif"/>
                <w:sz w:val="20"/>
              </w:rPr>
              <w:t>Государственное учреждение здравоохранения «Детская городская клиническая больница города Ульяновска»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18.</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spacing w:line="245" w:lineRule="auto"/>
              <w:ind w:firstLine="0"/>
              <w:jc w:val="both"/>
              <w:rPr>
                <w:rFonts w:ascii="PT Astra Serif" w:hAnsi="PT Astra Serif"/>
              </w:rPr>
            </w:pPr>
            <w:r w:rsidRPr="006A7AA1">
              <w:rPr>
                <w:rFonts w:ascii="PT Astra Serif" w:hAnsi="PT Astra Serif"/>
              </w:rPr>
              <w:t>00834700000000000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spacing w:line="245" w:lineRule="auto"/>
              <w:jc w:val="both"/>
              <w:rPr>
                <w:rFonts w:ascii="PT Astra Serif" w:hAnsi="PT Astra Serif"/>
                <w:sz w:val="20"/>
                <w:szCs w:val="20"/>
              </w:rPr>
            </w:pPr>
            <w:r w:rsidRPr="006A7AA1">
              <w:rPr>
                <w:rFonts w:ascii="PT Astra Serif" w:hAnsi="PT Astra Serif"/>
                <w:sz w:val="20"/>
                <w:szCs w:val="20"/>
              </w:rPr>
              <w:t xml:space="preserve">Государственное учреждение здравоохранения </w:t>
            </w:r>
            <w:r>
              <w:rPr>
                <w:rFonts w:ascii="PT Astra Serif" w:hAnsi="PT Astra Serif"/>
                <w:sz w:val="20"/>
                <w:szCs w:val="20"/>
              </w:rPr>
              <w:br/>
            </w:r>
            <w:r w:rsidRPr="006A7AA1">
              <w:rPr>
                <w:rFonts w:ascii="PT Astra Serif" w:hAnsi="PT Astra Serif"/>
                <w:sz w:val="20"/>
                <w:szCs w:val="20"/>
              </w:rPr>
              <w:t>городская поликлиника № 1 им. С.М.Кирова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19.</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spacing w:line="245" w:lineRule="auto"/>
              <w:ind w:firstLine="0"/>
              <w:jc w:val="both"/>
              <w:rPr>
                <w:rFonts w:ascii="PT Astra Serif" w:hAnsi="PT Astra Serif"/>
              </w:rPr>
            </w:pPr>
            <w:r w:rsidRPr="006A7AA1">
              <w:rPr>
                <w:rFonts w:ascii="PT Astra Serif" w:hAnsi="PT Astra Serif"/>
              </w:rPr>
              <w:t>00834800000000000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spacing w:line="245" w:lineRule="auto"/>
              <w:jc w:val="both"/>
              <w:rPr>
                <w:rFonts w:ascii="PT Astra Serif" w:hAnsi="PT Astra Serif"/>
                <w:sz w:val="20"/>
                <w:szCs w:val="20"/>
              </w:rPr>
            </w:pPr>
            <w:r w:rsidRPr="006A7AA1">
              <w:rPr>
                <w:rFonts w:ascii="PT Astra Serif" w:hAnsi="PT Astra Serif"/>
                <w:sz w:val="20"/>
                <w:szCs w:val="20"/>
              </w:rPr>
              <w:t xml:space="preserve">Государственное учреждение здравоохранения </w:t>
            </w:r>
            <w:r>
              <w:rPr>
                <w:rFonts w:ascii="PT Astra Serif" w:hAnsi="PT Astra Serif"/>
                <w:sz w:val="20"/>
                <w:szCs w:val="20"/>
              </w:rPr>
              <w:br/>
            </w:r>
            <w:r w:rsidRPr="006A7AA1">
              <w:rPr>
                <w:rFonts w:ascii="PT Astra Serif" w:hAnsi="PT Astra Serif"/>
                <w:sz w:val="20"/>
                <w:szCs w:val="20"/>
              </w:rPr>
              <w:lastRenderedPageBreak/>
              <w:t>Городская поликлиника № 3</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lastRenderedPageBreak/>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lastRenderedPageBreak/>
              <w:t>20.</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spacing w:line="245" w:lineRule="auto"/>
              <w:ind w:firstLine="0"/>
              <w:jc w:val="both"/>
              <w:rPr>
                <w:rFonts w:ascii="PT Astra Serif" w:hAnsi="PT Astra Serif"/>
              </w:rPr>
            </w:pPr>
            <w:r w:rsidRPr="006A7AA1">
              <w:rPr>
                <w:rFonts w:ascii="PT Astra Serif" w:hAnsi="PT Astra Serif"/>
              </w:rPr>
              <w:t>00834900000000000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12"/>
              <w:keepNext w:val="0"/>
              <w:widowControl w:val="0"/>
              <w:tabs>
                <w:tab w:val="center" w:pos="4153"/>
                <w:tab w:val="right" w:pos="8306"/>
              </w:tabs>
              <w:spacing w:line="245" w:lineRule="auto"/>
              <w:jc w:val="both"/>
              <w:rPr>
                <w:rFonts w:ascii="PT Astra Serif" w:hAnsi="PT Astra Serif"/>
                <w:sz w:val="20"/>
              </w:rPr>
            </w:pPr>
            <w:r w:rsidRPr="006A7AA1">
              <w:rPr>
                <w:rFonts w:ascii="PT Astra Serif" w:hAnsi="PT Astra Serif"/>
                <w:sz w:val="20"/>
              </w:rPr>
              <w:t>Государственное учреждение здравоохранения «Городская поликлиника № 4»</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21.</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spacing w:line="245" w:lineRule="auto"/>
              <w:ind w:firstLine="0"/>
              <w:jc w:val="both"/>
              <w:rPr>
                <w:rFonts w:ascii="PT Astra Serif" w:hAnsi="PT Astra Serif"/>
              </w:rPr>
            </w:pPr>
            <w:r w:rsidRPr="006A7AA1">
              <w:rPr>
                <w:rFonts w:ascii="PT Astra Serif" w:hAnsi="PT Astra Serif"/>
              </w:rPr>
              <w:t>00835000000000000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spacing w:line="245" w:lineRule="auto"/>
              <w:jc w:val="both"/>
              <w:rPr>
                <w:rFonts w:ascii="PT Astra Serif" w:hAnsi="PT Astra Serif"/>
                <w:sz w:val="20"/>
                <w:szCs w:val="20"/>
              </w:rPr>
            </w:pPr>
            <w:r w:rsidRPr="006A7AA1">
              <w:rPr>
                <w:rFonts w:ascii="PT Astra Serif" w:hAnsi="PT Astra Serif"/>
                <w:sz w:val="20"/>
                <w:szCs w:val="20"/>
              </w:rPr>
              <w:t>Государственное учреждение здравоохранения «Городская поликлиника № 5»</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22.</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spacing w:line="245" w:lineRule="auto"/>
              <w:ind w:firstLine="0"/>
              <w:jc w:val="both"/>
              <w:rPr>
                <w:rFonts w:ascii="PT Astra Serif" w:hAnsi="PT Astra Serif"/>
              </w:rPr>
            </w:pPr>
            <w:r w:rsidRPr="006A7AA1">
              <w:rPr>
                <w:rFonts w:ascii="PT Astra Serif" w:hAnsi="PT Astra Serif"/>
              </w:rPr>
              <w:t>00835100000000000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spacing w:line="245" w:lineRule="auto"/>
              <w:jc w:val="both"/>
              <w:rPr>
                <w:rFonts w:ascii="PT Astra Serif" w:hAnsi="PT Astra Serif"/>
                <w:sz w:val="20"/>
                <w:szCs w:val="20"/>
              </w:rPr>
            </w:pPr>
            <w:r w:rsidRPr="006A7AA1">
              <w:rPr>
                <w:rFonts w:ascii="PT Astra Serif" w:hAnsi="PT Astra Serif"/>
                <w:sz w:val="20"/>
                <w:szCs w:val="20"/>
              </w:rPr>
              <w:t xml:space="preserve">Государственное учреждение здравоохранения </w:t>
            </w:r>
            <w:r>
              <w:rPr>
                <w:rFonts w:ascii="PT Astra Serif" w:hAnsi="PT Astra Serif"/>
                <w:sz w:val="20"/>
                <w:szCs w:val="20"/>
              </w:rPr>
              <w:br/>
            </w:r>
            <w:r w:rsidRPr="006A7AA1">
              <w:rPr>
                <w:rFonts w:ascii="PT Astra Serif" w:hAnsi="PT Astra Serif"/>
                <w:sz w:val="20"/>
                <w:szCs w:val="20"/>
              </w:rPr>
              <w:t>Городская поликлиника № 6</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23.</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spacing w:line="245" w:lineRule="auto"/>
              <w:ind w:firstLine="0"/>
              <w:jc w:val="both"/>
              <w:rPr>
                <w:rFonts w:ascii="PT Astra Serif" w:hAnsi="PT Astra Serif"/>
              </w:rPr>
            </w:pPr>
            <w:r w:rsidRPr="006A7AA1">
              <w:rPr>
                <w:rFonts w:ascii="PT Astra Serif" w:hAnsi="PT Astra Serif"/>
              </w:rPr>
              <w:t>00839500000000000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spacing w:line="245" w:lineRule="auto"/>
              <w:jc w:val="both"/>
              <w:rPr>
                <w:rFonts w:ascii="PT Astra Serif" w:hAnsi="PT Astra Serif"/>
                <w:sz w:val="20"/>
                <w:szCs w:val="20"/>
              </w:rPr>
            </w:pPr>
            <w:r w:rsidRPr="006A7AA1">
              <w:rPr>
                <w:rFonts w:ascii="PT Astra Serif" w:hAnsi="PT Astra Serif"/>
                <w:sz w:val="20"/>
                <w:szCs w:val="20"/>
              </w:rPr>
              <w:t>Государственное бюджетное учреждение здравоохранения «Стоматологическая поликлиника города Ульяновска»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45"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45"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24.</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spacing w:line="245" w:lineRule="auto"/>
              <w:ind w:firstLine="0"/>
              <w:jc w:val="both"/>
              <w:rPr>
                <w:rFonts w:ascii="PT Astra Serif" w:hAnsi="PT Astra Serif"/>
              </w:rPr>
            </w:pPr>
            <w:r w:rsidRPr="006A7AA1">
              <w:rPr>
                <w:rFonts w:ascii="PT Astra Serif" w:hAnsi="PT Astra Serif"/>
              </w:rPr>
              <w:t>00838900000000000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spacing w:line="245" w:lineRule="auto"/>
              <w:jc w:val="both"/>
              <w:rPr>
                <w:rFonts w:ascii="PT Astra Serif" w:hAnsi="PT Astra Serif"/>
                <w:sz w:val="20"/>
                <w:szCs w:val="20"/>
              </w:rPr>
            </w:pPr>
            <w:r w:rsidRPr="006A7AA1">
              <w:rPr>
                <w:rFonts w:ascii="PT Astra Serif" w:hAnsi="PT Astra Serif"/>
                <w:sz w:val="20"/>
                <w:szCs w:val="20"/>
              </w:rPr>
              <w:t xml:space="preserve">Государственное учреждение здравоохранения «Ульяновская областная клиническая станция скорой медицинской помощи» </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45"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45"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25.</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spacing w:line="245" w:lineRule="auto"/>
              <w:ind w:firstLine="0"/>
              <w:jc w:val="both"/>
              <w:rPr>
                <w:rFonts w:ascii="PT Astra Serif" w:hAnsi="PT Astra Serif"/>
              </w:rPr>
            </w:pPr>
            <w:r w:rsidRPr="006A7AA1">
              <w:rPr>
                <w:rFonts w:ascii="PT Astra Serif" w:hAnsi="PT Astra Serif"/>
              </w:rPr>
              <w:t>00837000000000000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spacing w:line="245" w:lineRule="auto"/>
              <w:jc w:val="both"/>
              <w:rPr>
                <w:rFonts w:ascii="PT Astra Serif" w:hAnsi="PT Astra Serif"/>
                <w:sz w:val="20"/>
                <w:szCs w:val="20"/>
              </w:rPr>
            </w:pPr>
            <w:r w:rsidRPr="006A7AA1">
              <w:rPr>
                <w:rFonts w:ascii="PT Astra Serif" w:hAnsi="PT Astra Serif"/>
                <w:sz w:val="20"/>
                <w:szCs w:val="20"/>
              </w:rPr>
              <w:t>Государственное учреждение здравоохранения «Новоульяновская городская больница имени А.Ф.Альберт»</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rPr>
          <w:trHeight w:val="60"/>
        </w:trPr>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26.</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spacing w:line="245" w:lineRule="auto"/>
              <w:ind w:firstLine="0"/>
              <w:jc w:val="both"/>
              <w:rPr>
                <w:rFonts w:ascii="PT Astra Serif" w:hAnsi="PT Astra Serif"/>
              </w:rPr>
            </w:pPr>
            <w:r w:rsidRPr="006A7AA1">
              <w:rPr>
                <w:rFonts w:ascii="PT Astra Serif" w:hAnsi="PT Astra Serif"/>
              </w:rPr>
              <w:t>00835300000000000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spacing w:line="245" w:lineRule="auto"/>
              <w:jc w:val="both"/>
              <w:rPr>
                <w:rFonts w:ascii="PT Astra Serif" w:hAnsi="PT Astra Serif"/>
                <w:sz w:val="20"/>
                <w:szCs w:val="20"/>
              </w:rPr>
            </w:pPr>
            <w:r w:rsidRPr="006A7AA1">
              <w:rPr>
                <w:rFonts w:ascii="PT Astra Serif" w:hAnsi="PT Astra Serif"/>
                <w:sz w:val="20"/>
                <w:szCs w:val="20"/>
              </w:rPr>
              <w:t>Государственное учреждение здравоохранения «Базарносызганская районная больница»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27.</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spacing w:line="245" w:lineRule="auto"/>
              <w:ind w:firstLine="0"/>
              <w:jc w:val="both"/>
              <w:rPr>
                <w:rFonts w:ascii="PT Astra Serif" w:hAnsi="PT Astra Serif"/>
              </w:rPr>
            </w:pPr>
            <w:r w:rsidRPr="006A7AA1">
              <w:rPr>
                <w:rFonts w:ascii="PT Astra Serif" w:hAnsi="PT Astra Serif"/>
              </w:rPr>
              <w:t>00835200000000000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spacing w:line="245" w:lineRule="auto"/>
              <w:jc w:val="both"/>
              <w:rPr>
                <w:rFonts w:ascii="PT Astra Serif" w:hAnsi="PT Astra Serif"/>
                <w:sz w:val="20"/>
                <w:szCs w:val="20"/>
              </w:rPr>
            </w:pPr>
            <w:r w:rsidRPr="006A7AA1">
              <w:rPr>
                <w:rFonts w:ascii="PT Astra Serif" w:hAnsi="PT Astra Serif"/>
                <w:sz w:val="20"/>
                <w:szCs w:val="20"/>
              </w:rPr>
              <w:t>Государственное учреждение здравоохранения «Барышская районная больница»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28.</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spacing w:line="245" w:lineRule="auto"/>
              <w:ind w:firstLine="0"/>
              <w:jc w:val="both"/>
              <w:rPr>
                <w:rFonts w:ascii="PT Astra Serif" w:hAnsi="PT Astra Serif"/>
              </w:rPr>
            </w:pPr>
            <w:r w:rsidRPr="006A7AA1">
              <w:rPr>
                <w:rFonts w:ascii="PT Astra Serif" w:hAnsi="PT Astra Serif"/>
              </w:rPr>
              <w:t>00835400000000000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spacing w:line="245" w:lineRule="auto"/>
              <w:jc w:val="both"/>
              <w:rPr>
                <w:rFonts w:ascii="PT Astra Serif" w:hAnsi="PT Astra Serif"/>
                <w:sz w:val="20"/>
                <w:szCs w:val="20"/>
              </w:rPr>
            </w:pPr>
            <w:r w:rsidRPr="006A7AA1">
              <w:rPr>
                <w:rFonts w:ascii="PT Astra Serif" w:hAnsi="PT Astra Serif"/>
                <w:sz w:val="20"/>
                <w:szCs w:val="20"/>
              </w:rPr>
              <w:t>Государственное учреждение здравоохранения «Вешкаймская районная больница»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rPr>
          <w:trHeight w:val="60"/>
        </w:trPr>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29.</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spacing w:line="245" w:lineRule="auto"/>
              <w:ind w:firstLine="0"/>
              <w:jc w:val="both"/>
              <w:rPr>
                <w:rFonts w:ascii="PT Astra Serif" w:hAnsi="PT Astra Serif"/>
              </w:rPr>
            </w:pPr>
            <w:r w:rsidRPr="006A7AA1">
              <w:rPr>
                <w:rFonts w:ascii="PT Astra Serif" w:hAnsi="PT Astra Serif"/>
              </w:rPr>
              <w:t>00835500000000000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jc w:val="both"/>
              <w:rPr>
                <w:rFonts w:ascii="PT Astra Serif" w:hAnsi="PT Astra Serif"/>
                <w:sz w:val="20"/>
                <w:szCs w:val="20"/>
              </w:rPr>
            </w:pPr>
            <w:r w:rsidRPr="006A7AA1">
              <w:rPr>
                <w:rFonts w:ascii="PT Astra Serif" w:hAnsi="PT Astra Serif"/>
                <w:sz w:val="20"/>
                <w:szCs w:val="20"/>
              </w:rPr>
              <w:t>Государственное учреждение здравоохранения «Инзенская районная больница»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30.</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spacing w:line="245" w:lineRule="auto"/>
              <w:ind w:firstLine="0"/>
              <w:jc w:val="both"/>
              <w:rPr>
                <w:rFonts w:ascii="PT Astra Serif" w:hAnsi="PT Astra Serif"/>
              </w:rPr>
            </w:pPr>
            <w:r w:rsidRPr="006A7AA1">
              <w:rPr>
                <w:rFonts w:ascii="PT Astra Serif" w:hAnsi="PT Astra Serif"/>
              </w:rPr>
              <w:t>00835600000000000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12"/>
              <w:keepNext w:val="0"/>
              <w:widowControl w:val="0"/>
              <w:tabs>
                <w:tab w:val="center" w:pos="4153"/>
                <w:tab w:val="right" w:pos="8306"/>
              </w:tabs>
              <w:spacing w:line="245" w:lineRule="auto"/>
              <w:jc w:val="both"/>
              <w:rPr>
                <w:rFonts w:ascii="PT Astra Serif" w:hAnsi="PT Astra Serif"/>
                <w:sz w:val="20"/>
              </w:rPr>
            </w:pPr>
            <w:r w:rsidRPr="006A7AA1">
              <w:rPr>
                <w:rFonts w:ascii="PT Astra Serif" w:hAnsi="PT Astra Serif"/>
                <w:sz w:val="20"/>
              </w:rPr>
              <w:t>Государственное учреждение здравоохранения «Карсунская районная больница имени врача В.И.Фиошина»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31.</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spacing w:line="245" w:lineRule="auto"/>
              <w:ind w:firstLine="0"/>
              <w:jc w:val="both"/>
              <w:rPr>
                <w:rFonts w:ascii="PT Astra Serif" w:hAnsi="PT Astra Serif"/>
              </w:rPr>
            </w:pPr>
            <w:r w:rsidRPr="006A7AA1">
              <w:rPr>
                <w:rFonts w:ascii="PT Astra Serif" w:hAnsi="PT Astra Serif"/>
              </w:rPr>
              <w:t>00835700000000000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spacing w:line="245" w:lineRule="auto"/>
              <w:jc w:val="both"/>
              <w:rPr>
                <w:rFonts w:ascii="PT Astra Serif" w:hAnsi="PT Astra Serif"/>
                <w:sz w:val="20"/>
                <w:szCs w:val="20"/>
              </w:rPr>
            </w:pPr>
            <w:r w:rsidRPr="006A7AA1">
              <w:rPr>
                <w:rFonts w:ascii="PT Astra Serif" w:hAnsi="PT Astra Serif"/>
                <w:sz w:val="20"/>
                <w:szCs w:val="20"/>
              </w:rPr>
              <w:t>Государственное учреждение здравоохранения «Кузоватовская районная больница»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32.</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ind w:firstLine="0"/>
              <w:jc w:val="both"/>
              <w:rPr>
                <w:rFonts w:ascii="PT Astra Serif" w:hAnsi="PT Astra Serif"/>
              </w:rPr>
            </w:pPr>
            <w:r w:rsidRPr="006A7AA1">
              <w:rPr>
                <w:rFonts w:ascii="PT Astra Serif" w:hAnsi="PT Astra Serif"/>
              </w:rPr>
              <w:t>00835800000000000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jc w:val="both"/>
              <w:rPr>
                <w:rFonts w:ascii="PT Astra Serif" w:hAnsi="PT Astra Serif"/>
                <w:sz w:val="20"/>
                <w:szCs w:val="20"/>
              </w:rPr>
            </w:pPr>
            <w:r w:rsidRPr="006A7AA1">
              <w:rPr>
                <w:rFonts w:ascii="PT Astra Serif" w:hAnsi="PT Astra Serif"/>
                <w:sz w:val="20"/>
                <w:szCs w:val="20"/>
              </w:rPr>
              <w:t>Государственное учреждение здравоохранения «Майнская районная больница»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33.</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ind w:firstLine="0"/>
              <w:jc w:val="both"/>
              <w:rPr>
                <w:rFonts w:ascii="PT Astra Serif" w:hAnsi="PT Astra Serif"/>
              </w:rPr>
            </w:pPr>
            <w:r w:rsidRPr="006A7AA1">
              <w:rPr>
                <w:rFonts w:ascii="PT Astra Serif" w:hAnsi="PT Astra Serif"/>
              </w:rPr>
              <w:t>00837400000000000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12"/>
              <w:keepNext w:val="0"/>
              <w:widowControl w:val="0"/>
              <w:tabs>
                <w:tab w:val="center" w:pos="4153"/>
                <w:tab w:val="right" w:pos="8306"/>
              </w:tabs>
              <w:jc w:val="both"/>
              <w:rPr>
                <w:rFonts w:ascii="PT Astra Serif" w:hAnsi="PT Astra Serif"/>
                <w:sz w:val="20"/>
              </w:rPr>
            </w:pPr>
            <w:r w:rsidRPr="006A7AA1">
              <w:rPr>
                <w:rFonts w:ascii="PT Astra Serif" w:hAnsi="PT Astra Serif"/>
                <w:sz w:val="20"/>
              </w:rPr>
              <w:t>Государственное учреждение здравоохранения Мулловская участковая больница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34.</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ind w:firstLine="0"/>
              <w:jc w:val="both"/>
              <w:rPr>
                <w:rFonts w:ascii="PT Astra Serif" w:hAnsi="PT Astra Serif"/>
              </w:rPr>
            </w:pPr>
            <w:r w:rsidRPr="006A7AA1">
              <w:rPr>
                <w:rFonts w:ascii="PT Astra Serif" w:hAnsi="PT Astra Serif"/>
              </w:rPr>
              <w:t>00837300000000000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jc w:val="both"/>
              <w:rPr>
                <w:rFonts w:ascii="PT Astra Serif" w:hAnsi="PT Astra Serif"/>
                <w:sz w:val="20"/>
                <w:szCs w:val="20"/>
              </w:rPr>
            </w:pPr>
            <w:r w:rsidRPr="006A7AA1">
              <w:rPr>
                <w:rFonts w:ascii="PT Astra Serif" w:hAnsi="PT Astra Serif"/>
                <w:sz w:val="20"/>
                <w:szCs w:val="20"/>
              </w:rPr>
              <w:t>Государственное учреждение здравоохранения Ново-Майнская городская больница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35.</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ind w:firstLine="0"/>
              <w:jc w:val="both"/>
              <w:rPr>
                <w:rFonts w:ascii="PT Astra Serif" w:hAnsi="PT Astra Serif"/>
              </w:rPr>
            </w:pPr>
            <w:r w:rsidRPr="006A7AA1">
              <w:rPr>
                <w:rFonts w:ascii="PT Astra Serif" w:hAnsi="PT Astra Serif"/>
              </w:rPr>
              <w:t>00837600000000000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jc w:val="both"/>
              <w:rPr>
                <w:rFonts w:ascii="PT Astra Serif" w:hAnsi="PT Astra Serif"/>
                <w:sz w:val="20"/>
                <w:szCs w:val="20"/>
              </w:rPr>
            </w:pPr>
            <w:r w:rsidRPr="006A7AA1">
              <w:rPr>
                <w:rFonts w:ascii="PT Astra Serif" w:hAnsi="PT Astra Serif"/>
                <w:sz w:val="20"/>
                <w:szCs w:val="20"/>
              </w:rPr>
              <w:t>Государственное учреждение здравоохранения Зерносовхозская участковая больница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36.</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ind w:firstLine="0"/>
              <w:jc w:val="both"/>
              <w:rPr>
                <w:rFonts w:ascii="PT Astra Serif" w:hAnsi="PT Astra Serif"/>
              </w:rPr>
            </w:pPr>
            <w:r w:rsidRPr="006A7AA1">
              <w:rPr>
                <w:rFonts w:ascii="PT Astra Serif" w:hAnsi="PT Astra Serif"/>
              </w:rPr>
              <w:t>00837500000000000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jc w:val="both"/>
              <w:rPr>
                <w:rFonts w:ascii="PT Astra Serif" w:hAnsi="PT Astra Serif"/>
                <w:sz w:val="20"/>
                <w:szCs w:val="20"/>
              </w:rPr>
            </w:pPr>
            <w:r w:rsidRPr="006A7AA1">
              <w:rPr>
                <w:rFonts w:ascii="PT Astra Serif" w:hAnsi="PT Astra Serif"/>
                <w:sz w:val="20"/>
                <w:szCs w:val="20"/>
              </w:rPr>
              <w:t>Государственное учреждение здравоохранения Рязановская участковая больница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37.</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ind w:firstLine="0"/>
              <w:jc w:val="both"/>
              <w:rPr>
                <w:rFonts w:ascii="PT Astra Serif" w:hAnsi="PT Astra Serif"/>
              </w:rPr>
            </w:pPr>
            <w:r w:rsidRPr="006A7AA1">
              <w:rPr>
                <w:rFonts w:ascii="PT Astra Serif" w:hAnsi="PT Astra Serif"/>
              </w:rPr>
              <w:t>00837700000000000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jc w:val="both"/>
              <w:rPr>
                <w:rFonts w:ascii="PT Astra Serif" w:hAnsi="PT Astra Serif"/>
                <w:sz w:val="20"/>
                <w:szCs w:val="20"/>
              </w:rPr>
            </w:pPr>
            <w:r w:rsidRPr="006A7AA1">
              <w:rPr>
                <w:rFonts w:ascii="PT Astra Serif" w:hAnsi="PT Astra Serif"/>
                <w:sz w:val="20"/>
                <w:szCs w:val="20"/>
              </w:rPr>
              <w:t>Государственное учреждение здравоохранения Тиинская участковая больница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lastRenderedPageBreak/>
              <w:t>38.</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ind w:firstLine="0"/>
              <w:jc w:val="both"/>
              <w:rPr>
                <w:rFonts w:ascii="PT Astra Serif" w:hAnsi="PT Astra Serif"/>
              </w:rPr>
            </w:pPr>
            <w:r w:rsidRPr="006A7AA1">
              <w:rPr>
                <w:rFonts w:ascii="PT Astra Serif" w:hAnsi="PT Astra Serif"/>
              </w:rPr>
              <w:t>00835900000000000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jc w:val="both"/>
              <w:rPr>
                <w:rFonts w:ascii="PT Astra Serif" w:hAnsi="PT Astra Serif"/>
                <w:sz w:val="20"/>
                <w:szCs w:val="20"/>
              </w:rPr>
            </w:pPr>
            <w:r w:rsidRPr="006A7AA1">
              <w:rPr>
                <w:rFonts w:ascii="PT Astra Serif" w:hAnsi="PT Astra Serif"/>
                <w:sz w:val="20"/>
                <w:szCs w:val="20"/>
              </w:rPr>
              <w:t>Государственное учреждение здравоохранения «Николаевская районная больница»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39.</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ind w:firstLine="0"/>
              <w:jc w:val="both"/>
              <w:rPr>
                <w:rFonts w:ascii="PT Astra Serif" w:hAnsi="PT Astra Serif"/>
              </w:rPr>
            </w:pPr>
            <w:r w:rsidRPr="006A7AA1">
              <w:rPr>
                <w:rFonts w:ascii="PT Astra Serif" w:hAnsi="PT Astra Serif"/>
              </w:rPr>
              <w:t>00836000000000000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12"/>
              <w:keepNext w:val="0"/>
              <w:widowControl w:val="0"/>
              <w:tabs>
                <w:tab w:val="center" w:pos="4153"/>
                <w:tab w:val="right" w:pos="8306"/>
              </w:tabs>
              <w:jc w:val="both"/>
              <w:rPr>
                <w:rFonts w:ascii="PT Astra Serif" w:hAnsi="PT Astra Serif"/>
                <w:sz w:val="20"/>
              </w:rPr>
            </w:pPr>
            <w:r w:rsidRPr="006A7AA1">
              <w:rPr>
                <w:rFonts w:ascii="PT Astra Serif" w:hAnsi="PT Astra Serif"/>
                <w:sz w:val="20"/>
              </w:rPr>
              <w:t>Государственное учреждение здравоохранения «Новомалыклинская районная больница»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40.</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ind w:firstLine="0"/>
              <w:jc w:val="both"/>
              <w:rPr>
                <w:rFonts w:ascii="PT Astra Serif" w:hAnsi="PT Astra Serif"/>
              </w:rPr>
            </w:pPr>
            <w:r w:rsidRPr="006A7AA1">
              <w:rPr>
                <w:rFonts w:ascii="PT Astra Serif" w:hAnsi="PT Astra Serif"/>
              </w:rPr>
              <w:t>00836100000000000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jc w:val="both"/>
              <w:rPr>
                <w:rFonts w:ascii="PT Astra Serif" w:hAnsi="PT Astra Serif"/>
                <w:sz w:val="20"/>
                <w:szCs w:val="20"/>
              </w:rPr>
            </w:pPr>
            <w:r w:rsidRPr="006A7AA1">
              <w:rPr>
                <w:rFonts w:ascii="PT Astra Serif" w:hAnsi="PT Astra Serif"/>
                <w:sz w:val="20"/>
                <w:szCs w:val="20"/>
              </w:rPr>
              <w:t>Государственное учреждение здравоохранения «Новоспасская районная больница»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41.</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ind w:firstLine="0"/>
              <w:jc w:val="both"/>
              <w:rPr>
                <w:rFonts w:ascii="PT Astra Serif" w:hAnsi="PT Astra Serif"/>
              </w:rPr>
            </w:pPr>
            <w:r w:rsidRPr="006A7AA1">
              <w:rPr>
                <w:rFonts w:ascii="PT Astra Serif" w:hAnsi="PT Astra Serif"/>
              </w:rPr>
              <w:t>00836200000000000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jc w:val="both"/>
              <w:rPr>
                <w:rFonts w:ascii="PT Astra Serif" w:hAnsi="PT Astra Serif"/>
                <w:sz w:val="20"/>
                <w:szCs w:val="20"/>
              </w:rPr>
            </w:pPr>
            <w:r w:rsidRPr="006A7AA1">
              <w:rPr>
                <w:rFonts w:ascii="PT Astra Serif" w:hAnsi="PT Astra Serif"/>
                <w:sz w:val="20"/>
                <w:szCs w:val="20"/>
              </w:rPr>
              <w:t>Государственное учреждение здравоохранения «Павловская районная больница имени заслуженного врача России А.И.Марьина»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42.</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ind w:firstLine="0"/>
              <w:jc w:val="both"/>
              <w:rPr>
                <w:rFonts w:ascii="PT Astra Serif" w:hAnsi="PT Astra Serif"/>
              </w:rPr>
            </w:pPr>
            <w:r w:rsidRPr="006A7AA1">
              <w:rPr>
                <w:rFonts w:ascii="PT Astra Serif" w:hAnsi="PT Astra Serif"/>
              </w:rPr>
              <w:t>00836300000000000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33"/>
              <w:keepNext w:val="0"/>
              <w:widowControl w:val="0"/>
              <w:tabs>
                <w:tab w:val="center" w:pos="4153"/>
                <w:tab w:val="right" w:pos="8306"/>
              </w:tabs>
              <w:jc w:val="both"/>
              <w:rPr>
                <w:rFonts w:ascii="PT Astra Serif" w:hAnsi="PT Astra Serif"/>
                <w:sz w:val="20"/>
              </w:rPr>
            </w:pPr>
            <w:r w:rsidRPr="006A7AA1">
              <w:rPr>
                <w:rFonts w:ascii="PT Astra Serif" w:hAnsi="PT Astra Serif"/>
                <w:sz w:val="20"/>
              </w:rPr>
              <w:t>Государственное учреждение здравоохранения Радищевская районная больница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43.</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ind w:firstLine="0"/>
              <w:jc w:val="both"/>
              <w:rPr>
                <w:rFonts w:ascii="PT Astra Serif" w:hAnsi="PT Astra Serif"/>
              </w:rPr>
            </w:pPr>
            <w:r w:rsidRPr="006A7AA1">
              <w:rPr>
                <w:rFonts w:ascii="PT Astra Serif" w:hAnsi="PT Astra Serif"/>
              </w:rPr>
              <w:t>00836400000000000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33"/>
              <w:keepNext w:val="0"/>
              <w:widowControl w:val="0"/>
              <w:tabs>
                <w:tab w:val="center" w:pos="4153"/>
                <w:tab w:val="right" w:pos="8306"/>
              </w:tabs>
              <w:jc w:val="both"/>
              <w:rPr>
                <w:rFonts w:ascii="PT Astra Serif" w:hAnsi="PT Astra Serif"/>
                <w:sz w:val="20"/>
              </w:rPr>
            </w:pPr>
            <w:r w:rsidRPr="006A7AA1">
              <w:rPr>
                <w:rFonts w:ascii="PT Astra Serif" w:hAnsi="PT Astra Serif"/>
                <w:sz w:val="20"/>
              </w:rPr>
              <w:t>Государственное учреждение здравоохранения «Сенгилеевская районная больница»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44.</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ind w:firstLine="0"/>
              <w:jc w:val="both"/>
              <w:rPr>
                <w:rFonts w:ascii="PT Astra Serif" w:hAnsi="PT Astra Serif"/>
              </w:rPr>
            </w:pPr>
            <w:r w:rsidRPr="006A7AA1">
              <w:rPr>
                <w:rFonts w:ascii="PT Astra Serif" w:hAnsi="PT Astra Serif"/>
              </w:rPr>
              <w:t>00836500000000000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33"/>
              <w:keepNext w:val="0"/>
              <w:widowControl w:val="0"/>
              <w:tabs>
                <w:tab w:val="center" w:pos="4153"/>
                <w:tab w:val="right" w:pos="8306"/>
              </w:tabs>
              <w:jc w:val="both"/>
              <w:rPr>
                <w:rFonts w:ascii="PT Astra Serif" w:hAnsi="PT Astra Serif"/>
                <w:sz w:val="20"/>
              </w:rPr>
            </w:pPr>
            <w:r w:rsidRPr="006A7AA1">
              <w:rPr>
                <w:rFonts w:ascii="PT Astra Serif" w:hAnsi="PT Astra Serif"/>
                <w:sz w:val="20"/>
              </w:rPr>
              <w:t>Государственное учреждение здравоохранения «Старокулаткинская районная больница»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45.</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ind w:firstLine="0"/>
              <w:jc w:val="both"/>
              <w:rPr>
                <w:rFonts w:ascii="PT Astra Serif" w:hAnsi="PT Astra Serif"/>
              </w:rPr>
            </w:pPr>
            <w:r w:rsidRPr="006A7AA1">
              <w:rPr>
                <w:rFonts w:ascii="PT Astra Serif" w:hAnsi="PT Astra Serif"/>
              </w:rPr>
              <w:t>00836600000000000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jc w:val="both"/>
              <w:rPr>
                <w:rFonts w:ascii="PT Astra Serif" w:hAnsi="PT Astra Serif"/>
                <w:sz w:val="20"/>
                <w:szCs w:val="20"/>
              </w:rPr>
            </w:pPr>
            <w:r w:rsidRPr="006A7AA1">
              <w:rPr>
                <w:rFonts w:ascii="PT Astra Serif" w:hAnsi="PT Astra Serif"/>
                <w:sz w:val="20"/>
                <w:szCs w:val="20"/>
              </w:rPr>
              <w:t>Государственное учреждение здравоохранения «Старомайнская районная больница»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46.</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ind w:firstLine="0"/>
              <w:jc w:val="both"/>
              <w:rPr>
                <w:rFonts w:ascii="PT Astra Serif" w:hAnsi="PT Astra Serif"/>
              </w:rPr>
            </w:pPr>
            <w:r w:rsidRPr="006A7AA1">
              <w:rPr>
                <w:rFonts w:ascii="PT Astra Serif" w:hAnsi="PT Astra Serif"/>
              </w:rPr>
              <w:t>00836700000000000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jc w:val="both"/>
              <w:rPr>
                <w:rFonts w:ascii="PT Astra Serif" w:hAnsi="PT Astra Serif"/>
                <w:sz w:val="20"/>
                <w:szCs w:val="20"/>
              </w:rPr>
            </w:pPr>
            <w:r w:rsidRPr="006A7AA1">
              <w:rPr>
                <w:rFonts w:ascii="PT Astra Serif" w:hAnsi="PT Astra Serif"/>
                <w:sz w:val="20"/>
                <w:szCs w:val="20"/>
              </w:rPr>
              <w:t>Государственное учреждение здравоохранения «Сурская районная больница»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47.</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ind w:firstLine="0"/>
              <w:jc w:val="both"/>
              <w:rPr>
                <w:rFonts w:ascii="PT Astra Serif" w:hAnsi="PT Astra Serif"/>
              </w:rPr>
            </w:pPr>
            <w:r w:rsidRPr="006A7AA1">
              <w:rPr>
                <w:rFonts w:ascii="PT Astra Serif" w:hAnsi="PT Astra Serif"/>
              </w:rPr>
              <w:t>00836800000000000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jc w:val="both"/>
              <w:rPr>
                <w:rFonts w:ascii="PT Astra Serif" w:hAnsi="PT Astra Serif"/>
                <w:sz w:val="20"/>
                <w:szCs w:val="20"/>
              </w:rPr>
            </w:pPr>
            <w:r w:rsidRPr="006A7AA1">
              <w:rPr>
                <w:rFonts w:ascii="PT Astra Serif" w:hAnsi="PT Astra Serif"/>
                <w:sz w:val="20"/>
                <w:szCs w:val="20"/>
              </w:rPr>
              <w:t>Государственное учреждение здравоохранения «Тереньгульская районная больница»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48.</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ind w:firstLine="0"/>
              <w:jc w:val="both"/>
              <w:rPr>
                <w:rFonts w:ascii="PT Astra Serif" w:hAnsi="PT Astra Serif"/>
              </w:rPr>
            </w:pPr>
            <w:r w:rsidRPr="006A7AA1">
              <w:rPr>
                <w:rFonts w:ascii="PT Astra Serif" w:hAnsi="PT Astra Serif"/>
              </w:rPr>
              <w:t>00836900000000000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jc w:val="both"/>
              <w:rPr>
                <w:rFonts w:ascii="PT Astra Serif" w:hAnsi="PT Astra Serif"/>
                <w:sz w:val="20"/>
                <w:szCs w:val="20"/>
              </w:rPr>
            </w:pPr>
            <w:r w:rsidRPr="006A7AA1">
              <w:rPr>
                <w:rFonts w:ascii="PT Astra Serif" w:hAnsi="PT Astra Serif"/>
                <w:sz w:val="20"/>
                <w:szCs w:val="20"/>
              </w:rPr>
              <w:t>Государственное учреждение здравоохранения «Ульяновская районная больница»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r>
      <w:tr w:rsidR="00180242" w:rsidRPr="006A7AA1" w:rsidTr="00EA70F1">
        <w:trPr>
          <w:trHeight w:val="460"/>
        </w:trPr>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49.</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ind w:firstLine="0"/>
              <w:jc w:val="both"/>
              <w:rPr>
                <w:rFonts w:ascii="PT Astra Serif" w:hAnsi="PT Astra Serif"/>
              </w:rPr>
            </w:pPr>
            <w:r w:rsidRPr="006A7AA1">
              <w:rPr>
                <w:rFonts w:ascii="PT Astra Serif" w:hAnsi="PT Astra Serif"/>
              </w:rPr>
              <w:t>00837100000000000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jc w:val="both"/>
              <w:rPr>
                <w:rFonts w:ascii="PT Astra Serif" w:hAnsi="PT Astra Serif"/>
                <w:sz w:val="20"/>
                <w:szCs w:val="20"/>
              </w:rPr>
            </w:pPr>
            <w:r w:rsidRPr="006A7AA1">
              <w:rPr>
                <w:rFonts w:ascii="PT Astra Serif" w:hAnsi="PT Astra Serif"/>
                <w:sz w:val="20"/>
                <w:szCs w:val="20"/>
              </w:rPr>
              <w:t>Государственное учреждение здравоохранения «Большенагаткинская районная больница»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50.</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ind w:firstLine="0"/>
              <w:jc w:val="both"/>
              <w:rPr>
                <w:rFonts w:ascii="PT Astra Serif" w:hAnsi="PT Astra Serif"/>
              </w:rPr>
            </w:pPr>
            <w:r w:rsidRPr="006A7AA1">
              <w:rPr>
                <w:rFonts w:ascii="PT Astra Serif" w:hAnsi="PT Astra Serif"/>
              </w:rPr>
              <w:t>00837200000000000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jc w:val="both"/>
              <w:rPr>
                <w:rFonts w:ascii="PT Astra Serif" w:hAnsi="PT Astra Serif"/>
                <w:sz w:val="20"/>
                <w:szCs w:val="20"/>
              </w:rPr>
            </w:pPr>
            <w:r w:rsidRPr="006A7AA1">
              <w:rPr>
                <w:rFonts w:ascii="PT Astra Serif" w:hAnsi="PT Astra Serif"/>
                <w:sz w:val="20"/>
                <w:szCs w:val="20"/>
              </w:rPr>
              <w:t>Государственное учреждение здравоохранения «Чердаклинская районная больница»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51.</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ind w:firstLine="0"/>
              <w:jc w:val="both"/>
              <w:rPr>
                <w:rFonts w:ascii="PT Astra Serif" w:hAnsi="PT Astra Serif"/>
              </w:rPr>
            </w:pPr>
            <w:r w:rsidRPr="006A7AA1">
              <w:rPr>
                <w:rFonts w:ascii="PT Astra Serif" w:hAnsi="PT Astra Serif"/>
              </w:rPr>
              <w:t>00730600000000000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jc w:val="both"/>
              <w:rPr>
                <w:rFonts w:ascii="PT Astra Serif" w:hAnsi="PT Astra Serif"/>
                <w:sz w:val="20"/>
                <w:szCs w:val="20"/>
              </w:rPr>
            </w:pPr>
            <w:r w:rsidRPr="006A7AA1">
              <w:rPr>
                <w:rFonts w:ascii="PT Astra Serif" w:hAnsi="PT Astra Serif"/>
                <w:sz w:val="20"/>
                <w:szCs w:val="20"/>
              </w:rPr>
              <w:t>Федеральное государственное бюджетное учреждение «Федеральный научно-клинический центр медицинской радиологии и онкологии» Федерального медико-биологического агентства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52.</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spacing w:line="245" w:lineRule="auto"/>
              <w:ind w:firstLine="0"/>
              <w:jc w:val="both"/>
              <w:rPr>
                <w:rFonts w:ascii="PT Astra Serif" w:hAnsi="PT Astra Serif"/>
              </w:rPr>
            </w:pPr>
            <w:r w:rsidRPr="006A7AA1">
              <w:rPr>
                <w:rFonts w:ascii="PT Astra Serif" w:hAnsi="PT Astra Serif"/>
              </w:rPr>
              <w:t>00834400000000000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spacing w:line="245" w:lineRule="auto"/>
              <w:jc w:val="both"/>
              <w:rPr>
                <w:rFonts w:ascii="PT Astra Serif" w:hAnsi="PT Astra Serif"/>
                <w:sz w:val="20"/>
                <w:szCs w:val="20"/>
              </w:rPr>
            </w:pPr>
            <w:r w:rsidRPr="006A7AA1">
              <w:rPr>
                <w:rFonts w:ascii="PT Astra Serif" w:hAnsi="PT Astra Serif"/>
                <w:sz w:val="20"/>
                <w:szCs w:val="20"/>
              </w:rPr>
              <w:t xml:space="preserve">Частное учреждение здравоохранения «Больница «РЖД-Медицина» города Ульяновск» </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sz w:val="20"/>
                <w:szCs w:val="20"/>
              </w:rPr>
            </w:pPr>
            <w:r w:rsidRPr="006A7AA1">
              <w:rPr>
                <w:rFonts w:ascii="PT Astra Serif" w:hAnsi="PT Astra Serif"/>
                <w:sz w:val="20"/>
                <w:szCs w:val="20"/>
              </w:rPr>
              <w:t>53.</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spacing w:line="245" w:lineRule="auto"/>
              <w:ind w:firstLine="0"/>
              <w:jc w:val="both"/>
              <w:rPr>
                <w:rFonts w:ascii="PT Astra Serif" w:hAnsi="PT Astra Serif"/>
              </w:rPr>
            </w:pPr>
            <w:r w:rsidRPr="006A7AA1">
              <w:rPr>
                <w:rFonts w:ascii="PT Astra Serif" w:hAnsi="PT Astra Serif"/>
              </w:rPr>
              <w:t>00834300000000000</w:t>
            </w: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spacing w:line="245" w:lineRule="auto"/>
              <w:jc w:val="both"/>
              <w:rPr>
                <w:rFonts w:ascii="PT Astra Serif" w:hAnsi="PT Astra Serif"/>
                <w:sz w:val="20"/>
                <w:szCs w:val="20"/>
              </w:rPr>
            </w:pPr>
            <w:r w:rsidRPr="006A7AA1">
              <w:rPr>
                <w:rFonts w:ascii="PT Astra Serif" w:hAnsi="PT Astra Serif"/>
                <w:sz w:val="20"/>
                <w:szCs w:val="20"/>
              </w:rPr>
              <w:t>Федеральное казённое учреждение здравоохранения «Медико-санитарная часть Министерства внутренних дел Российской Федерации по Ульяновской области»</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45"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45"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t>54.</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45" w:lineRule="auto"/>
              <w:ind w:firstLine="0"/>
              <w:jc w:val="both"/>
              <w:rPr>
                <w:rFonts w:ascii="PT Astra Serif" w:hAnsi="PT Astra Serif"/>
              </w:rPr>
            </w:pPr>
            <w:r w:rsidRPr="00A86EA5">
              <w:rPr>
                <w:rFonts w:ascii="PT Astra Serif" w:hAnsi="PT Astra Serif"/>
              </w:rPr>
              <w:t>00842300000000000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widowControl w:val="0"/>
              <w:tabs>
                <w:tab w:val="center" w:pos="4153"/>
                <w:tab w:val="right" w:pos="8306"/>
              </w:tabs>
              <w:spacing w:line="245" w:lineRule="auto"/>
              <w:jc w:val="both"/>
              <w:rPr>
                <w:rFonts w:ascii="PT Astra Serif" w:hAnsi="PT Astra Serif"/>
                <w:sz w:val="20"/>
                <w:szCs w:val="20"/>
              </w:rPr>
            </w:pPr>
            <w:r w:rsidRPr="00A86EA5">
              <w:rPr>
                <w:rFonts w:ascii="PT Astra Serif" w:hAnsi="PT Astra Serif"/>
                <w:sz w:val="20"/>
                <w:szCs w:val="20"/>
              </w:rPr>
              <w:t>Федеральное государственное бюджетное образовательное учреждение высшего образования «Ульяновский педагогический университет имени И.Н.Ульянова»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45"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45"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t>55.</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45" w:lineRule="auto"/>
              <w:ind w:firstLine="0"/>
              <w:jc w:val="both"/>
              <w:rPr>
                <w:rFonts w:ascii="PT Astra Serif" w:hAnsi="PT Astra Serif"/>
              </w:rPr>
            </w:pPr>
            <w:r w:rsidRPr="00A86EA5">
              <w:rPr>
                <w:rFonts w:ascii="PT Astra Serif" w:hAnsi="PT Astra Serif"/>
              </w:rPr>
              <w:t>00842100000000000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45" w:lineRule="auto"/>
              <w:ind w:firstLine="0"/>
              <w:jc w:val="both"/>
              <w:rPr>
                <w:rFonts w:ascii="PT Astra Serif" w:hAnsi="PT Astra Serif"/>
              </w:rPr>
            </w:pPr>
            <w:r w:rsidRPr="00A86EA5">
              <w:rPr>
                <w:rFonts w:ascii="PT Astra Serif" w:hAnsi="PT Astra Serif"/>
              </w:rPr>
              <w:t xml:space="preserve">Общество с ограниченной ответственность «ЦЕНТР </w:t>
            </w:r>
            <w:r w:rsidRPr="00A86EA5">
              <w:rPr>
                <w:rFonts w:ascii="PT Astra Serif" w:hAnsi="PT Astra Serif"/>
              </w:rPr>
              <w:lastRenderedPageBreak/>
              <w:t>ЭКО»</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lastRenderedPageBreak/>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45"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45"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lastRenderedPageBreak/>
              <w:t>56.</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45" w:lineRule="auto"/>
              <w:ind w:firstLine="0"/>
              <w:jc w:val="both"/>
              <w:rPr>
                <w:rFonts w:ascii="PT Astra Serif" w:hAnsi="PT Astra Serif"/>
              </w:rPr>
            </w:pPr>
            <w:r w:rsidRPr="00A86EA5">
              <w:rPr>
                <w:rFonts w:ascii="PT Astra Serif" w:hAnsi="PT Astra Serif"/>
              </w:rPr>
              <w:t>00838800000000000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45" w:lineRule="auto"/>
              <w:ind w:firstLine="0"/>
              <w:jc w:val="both"/>
              <w:rPr>
                <w:rFonts w:ascii="PT Astra Serif" w:hAnsi="PT Astra Serif"/>
              </w:rPr>
            </w:pPr>
            <w:r w:rsidRPr="00A86EA5">
              <w:rPr>
                <w:rFonts w:ascii="PT Astra Serif" w:hAnsi="PT Astra Serif"/>
              </w:rPr>
              <w:t xml:space="preserve">Общество с ограниченной ответственностью </w:t>
            </w:r>
            <w:r w:rsidRPr="00A86EA5">
              <w:rPr>
                <w:rFonts w:ascii="PT Astra Serif" w:hAnsi="PT Astra Serif"/>
              </w:rPr>
              <w:br/>
              <w:t>«Альянс Клиник»</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45"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45"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t>57.</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45" w:lineRule="auto"/>
              <w:ind w:firstLine="0"/>
              <w:jc w:val="both"/>
              <w:rPr>
                <w:rFonts w:ascii="PT Astra Serif" w:hAnsi="PT Astra Serif"/>
              </w:rPr>
            </w:pPr>
            <w:r w:rsidRPr="00A86EA5">
              <w:rPr>
                <w:rFonts w:ascii="PT Astra Serif" w:hAnsi="PT Astra Serif"/>
              </w:rPr>
              <w:t>00839300000000000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45" w:lineRule="auto"/>
              <w:ind w:firstLine="0"/>
              <w:jc w:val="both"/>
              <w:rPr>
                <w:rFonts w:ascii="PT Astra Serif" w:hAnsi="PT Astra Serif"/>
              </w:rPr>
            </w:pPr>
            <w:r w:rsidRPr="00A86EA5">
              <w:rPr>
                <w:rFonts w:ascii="PT Astra Serif" w:hAnsi="PT Astra Serif"/>
              </w:rPr>
              <w:t xml:space="preserve">Общество с ограниченной ответственностью </w:t>
            </w:r>
            <w:r w:rsidRPr="00A86EA5">
              <w:rPr>
                <w:rFonts w:ascii="PT Astra Serif" w:hAnsi="PT Astra Serif"/>
              </w:rPr>
              <w:br/>
              <w:t>«Альянс Клиник плюс»</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45"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45"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t>58.</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45" w:lineRule="auto"/>
              <w:ind w:firstLine="0"/>
              <w:jc w:val="both"/>
              <w:rPr>
                <w:rFonts w:ascii="PT Astra Serif" w:hAnsi="PT Astra Serif"/>
              </w:rPr>
            </w:pPr>
            <w:r w:rsidRPr="00A86EA5">
              <w:rPr>
                <w:rFonts w:ascii="PT Astra Serif" w:hAnsi="PT Astra Serif"/>
              </w:rPr>
              <w:t>00840800000000000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45" w:lineRule="auto"/>
              <w:ind w:firstLine="0"/>
              <w:jc w:val="both"/>
              <w:rPr>
                <w:rFonts w:ascii="PT Astra Serif" w:hAnsi="PT Astra Serif"/>
              </w:rPr>
            </w:pPr>
            <w:r w:rsidRPr="00A86EA5">
              <w:rPr>
                <w:rFonts w:ascii="PT Astra Serif" w:hAnsi="PT Astra Serif"/>
              </w:rPr>
              <w:t xml:space="preserve">Общество с ограниченной ответственностью </w:t>
            </w:r>
            <w:r w:rsidRPr="00A86EA5">
              <w:rPr>
                <w:rFonts w:ascii="PT Astra Serif" w:hAnsi="PT Astra Serif"/>
              </w:rPr>
              <w:br/>
              <w:t>«Альянс Клиник Свияга»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45"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45"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t>59.</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45" w:lineRule="auto"/>
              <w:ind w:firstLine="0"/>
              <w:jc w:val="both"/>
              <w:rPr>
                <w:rFonts w:ascii="PT Astra Serif" w:hAnsi="PT Astra Serif"/>
              </w:rPr>
            </w:pPr>
            <w:r w:rsidRPr="00A86EA5">
              <w:rPr>
                <w:rFonts w:ascii="PT Astra Serif" w:hAnsi="PT Astra Serif"/>
              </w:rPr>
              <w:t>00841500000000000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45" w:lineRule="auto"/>
              <w:ind w:firstLine="0"/>
              <w:jc w:val="both"/>
              <w:rPr>
                <w:rFonts w:ascii="PT Astra Serif" w:hAnsi="PT Astra Serif"/>
              </w:rPr>
            </w:pPr>
            <w:r w:rsidRPr="00A86EA5">
              <w:rPr>
                <w:rFonts w:ascii="PT Astra Serif" w:hAnsi="PT Astra Serif"/>
              </w:rPr>
              <w:t xml:space="preserve">Общество с ограниченной ответственностью </w:t>
            </w:r>
            <w:r w:rsidRPr="00A86EA5">
              <w:rPr>
                <w:rFonts w:ascii="PT Astra Serif" w:hAnsi="PT Astra Serif"/>
              </w:rPr>
              <w:br/>
              <w:t>«Альфадент»</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45"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45"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t>60.</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45" w:lineRule="auto"/>
              <w:ind w:firstLine="0"/>
              <w:jc w:val="both"/>
              <w:rPr>
                <w:rFonts w:ascii="PT Astra Serif" w:hAnsi="PT Astra Serif"/>
              </w:rPr>
            </w:pPr>
            <w:r w:rsidRPr="00A86EA5">
              <w:rPr>
                <w:rFonts w:ascii="PT Astra Serif" w:hAnsi="PT Astra Serif"/>
              </w:rPr>
              <w:t>00058500000000000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45" w:lineRule="auto"/>
              <w:ind w:firstLine="0"/>
              <w:jc w:val="both"/>
              <w:rPr>
                <w:rFonts w:ascii="PT Astra Serif" w:hAnsi="PT Astra Serif"/>
              </w:rPr>
            </w:pPr>
            <w:r w:rsidRPr="00A86EA5">
              <w:rPr>
                <w:rFonts w:ascii="PT Astra Serif" w:hAnsi="PT Astra Serif"/>
              </w:rPr>
              <w:t>Общество с ограниченной ответственностью</w:t>
            </w:r>
            <w:r w:rsidRPr="00A86EA5">
              <w:rPr>
                <w:rFonts w:ascii="PT Astra Serif" w:hAnsi="PT Astra Serif"/>
                <w:szCs w:val="24"/>
              </w:rPr>
              <w:t xml:space="preserve"> «ПЭТ-Технолоджи Диагностика»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45"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45"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rPr>
          <w:trHeight w:val="266"/>
        </w:trPr>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t>61.</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45" w:lineRule="auto"/>
              <w:ind w:firstLine="0"/>
              <w:jc w:val="both"/>
              <w:rPr>
                <w:rFonts w:ascii="PT Astra Serif" w:hAnsi="PT Astra Serif"/>
              </w:rPr>
            </w:pPr>
            <w:r w:rsidRPr="00A86EA5">
              <w:rPr>
                <w:rFonts w:ascii="PT Astra Serif" w:hAnsi="PT Astra Serif"/>
              </w:rPr>
              <w:t>00838700000000000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45" w:lineRule="auto"/>
              <w:ind w:firstLine="0"/>
              <w:jc w:val="both"/>
              <w:rPr>
                <w:rFonts w:ascii="PT Astra Serif" w:hAnsi="PT Astra Serif"/>
              </w:rPr>
            </w:pPr>
            <w:r w:rsidRPr="00A86EA5">
              <w:rPr>
                <w:rFonts w:ascii="PT Astra Serif" w:hAnsi="PT Astra Serif"/>
              </w:rPr>
              <w:t xml:space="preserve">Общество с ограниченной ответственностью </w:t>
            </w:r>
            <w:r w:rsidRPr="00A86EA5">
              <w:rPr>
                <w:rFonts w:ascii="PT Astra Serif" w:hAnsi="PT Astra Serif"/>
              </w:rPr>
              <w:br/>
              <w:t>«Стоматология Белый носорог»</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b/>
                <w:sz w:val="20"/>
                <w:szCs w:val="20"/>
              </w:rPr>
            </w:pPr>
            <w:r w:rsidRPr="006A7AA1">
              <w:rPr>
                <w:rFonts w:ascii="PT Astra Serif" w:hAnsi="PT Astra Serif"/>
                <w:b/>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b/>
                <w:sz w:val="20"/>
                <w:szCs w:val="20"/>
              </w:rPr>
            </w:pPr>
            <w:r w:rsidRPr="006A7AA1">
              <w:rPr>
                <w:rFonts w:ascii="PT Astra Serif" w:hAnsi="PT Astra Serif"/>
                <w:b/>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45"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45"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t>62.</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45" w:lineRule="auto"/>
              <w:ind w:firstLine="0"/>
              <w:jc w:val="both"/>
              <w:rPr>
                <w:rFonts w:ascii="PT Astra Serif" w:hAnsi="PT Astra Serif"/>
              </w:rPr>
            </w:pPr>
            <w:r w:rsidRPr="00A86EA5">
              <w:rPr>
                <w:rFonts w:ascii="PT Astra Serif" w:hAnsi="PT Astra Serif"/>
              </w:rPr>
              <w:t>00838500000000000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45" w:lineRule="auto"/>
              <w:ind w:firstLine="0"/>
              <w:jc w:val="both"/>
              <w:rPr>
                <w:rFonts w:ascii="PT Astra Serif" w:hAnsi="PT Astra Serif"/>
              </w:rPr>
            </w:pPr>
            <w:r w:rsidRPr="00A86EA5">
              <w:rPr>
                <w:rFonts w:ascii="PT Astra Serif" w:hAnsi="PT Astra Serif"/>
              </w:rPr>
              <w:t>Общество с ограниченной ответственностью «АПЕКС ДЕНТ»</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b/>
                <w:sz w:val="20"/>
                <w:szCs w:val="20"/>
              </w:rPr>
            </w:pPr>
            <w:r w:rsidRPr="006A7AA1">
              <w:rPr>
                <w:rFonts w:ascii="PT Astra Serif" w:hAnsi="PT Astra Serif"/>
                <w:b/>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b/>
                <w:sz w:val="20"/>
                <w:szCs w:val="20"/>
              </w:rPr>
            </w:pPr>
            <w:r w:rsidRPr="006A7AA1">
              <w:rPr>
                <w:rFonts w:ascii="PT Astra Serif" w:hAnsi="PT Astra Serif"/>
                <w:b/>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45"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45"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t>63.</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45" w:lineRule="auto"/>
              <w:ind w:firstLine="0"/>
              <w:jc w:val="both"/>
              <w:rPr>
                <w:rFonts w:ascii="PT Astra Serif" w:hAnsi="PT Astra Serif"/>
              </w:rPr>
            </w:pPr>
            <w:r w:rsidRPr="00A86EA5">
              <w:rPr>
                <w:rFonts w:ascii="PT Astra Serif" w:hAnsi="PT Astra Serif"/>
              </w:rPr>
              <w:t>00842200000000000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45" w:lineRule="auto"/>
              <w:ind w:firstLine="0"/>
              <w:jc w:val="both"/>
              <w:rPr>
                <w:rFonts w:ascii="PT Astra Serif" w:hAnsi="PT Astra Serif"/>
              </w:rPr>
            </w:pPr>
            <w:r w:rsidRPr="00A86EA5">
              <w:rPr>
                <w:rFonts w:ascii="PT Astra Serif" w:hAnsi="PT Astra Serif"/>
              </w:rPr>
              <w:t xml:space="preserve">Общество с ограниченной ответственностью </w:t>
            </w:r>
            <w:r w:rsidRPr="00A86EA5">
              <w:rPr>
                <w:rFonts w:ascii="PT Astra Serif" w:hAnsi="PT Astra Serif"/>
              </w:rPr>
              <w:br/>
              <w:t>«НОВЫЙ СВЕТ»</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b/>
                <w:sz w:val="20"/>
                <w:szCs w:val="20"/>
              </w:rPr>
            </w:pPr>
            <w:r w:rsidRPr="006A7AA1">
              <w:rPr>
                <w:rFonts w:ascii="PT Astra Serif" w:hAnsi="PT Astra Serif"/>
                <w:b/>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b/>
                <w:sz w:val="20"/>
                <w:szCs w:val="20"/>
              </w:rPr>
            </w:pPr>
            <w:r w:rsidRPr="006A7AA1">
              <w:rPr>
                <w:rFonts w:ascii="PT Astra Serif" w:hAnsi="PT Astra Serif"/>
                <w:b/>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45"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45"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t>64.</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45" w:lineRule="auto"/>
              <w:ind w:firstLine="0"/>
              <w:jc w:val="both"/>
              <w:rPr>
                <w:rFonts w:ascii="PT Astra Serif" w:hAnsi="PT Astra Serif"/>
              </w:rPr>
            </w:pPr>
            <w:r w:rsidRPr="00A86EA5">
              <w:rPr>
                <w:rFonts w:ascii="PT Astra Serif" w:hAnsi="PT Astra Serif"/>
              </w:rPr>
              <w:t>00840300000000000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45" w:lineRule="auto"/>
              <w:ind w:firstLine="0"/>
              <w:jc w:val="both"/>
              <w:rPr>
                <w:rFonts w:ascii="PT Astra Serif" w:hAnsi="PT Astra Serif"/>
              </w:rPr>
            </w:pPr>
            <w:r w:rsidRPr="00A86EA5">
              <w:rPr>
                <w:rFonts w:ascii="PT Astra Serif" w:hAnsi="PT Astra Serif"/>
              </w:rPr>
              <w:t xml:space="preserve">Общество с ограниченной ответственностью </w:t>
            </w:r>
            <w:r w:rsidRPr="00A86EA5">
              <w:rPr>
                <w:rFonts w:ascii="PT Astra Serif" w:hAnsi="PT Astra Serif"/>
              </w:rPr>
              <w:br/>
              <w:t>«Прозрение»</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b/>
                <w:sz w:val="20"/>
                <w:szCs w:val="20"/>
              </w:rPr>
            </w:pPr>
            <w:r w:rsidRPr="006A7AA1">
              <w:rPr>
                <w:rFonts w:ascii="PT Astra Serif" w:hAnsi="PT Astra Serif"/>
                <w:b/>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b/>
                <w:sz w:val="20"/>
                <w:szCs w:val="20"/>
              </w:rPr>
            </w:pPr>
            <w:r w:rsidRPr="006A7AA1">
              <w:rPr>
                <w:rFonts w:ascii="PT Astra Serif" w:hAnsi="PT Astra Serif"/>
                <w:b/>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45"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45"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t>65.</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45" w:lineRule="auto"/>
              <w:ind w:firstLine="0"/>
              <w:jc w:val="both"/>
              <w:rPr>
                <w:rFonts w:ascii="PT Astra Serif" w:hAnsi="PT Astra Serif"/>
              </w:rPr>
            </w:pPr>
            <w:r w:rsidRPr="00A86EA5">
              <w:rPr>
                <w:rFonts w:ascii="PT Astra Serif" w:hAnsi="PT Astra Serif"/>
              </w:rPr>
              <w:t>00837900000000000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45" w:lineRule="auto"/>
              <w:ind w:firstLine="5"/>
              <w:jc w:val="both"/>
              <w:rPr>
                <w:rFonts w:ascii="PT Astra Serif" w:hAnsi="PT Astra Serif"/>
              </w:rPr>
            </w:pPr>
            <w:r w:rsidRPr="00A86EA5">
              <w:rPr>
                <w:rFonts w:ascii="PT Astra Serif" w:hAnsi="PT Astra Serif"/>
              </w:rPr>
              <w:t xml:space="preserve">Общество с ограниченной ответственностью </w:t>
            </w:r>
            <w:r w:rsidRPr="00A86EA5">
              <w:rPr>
                <w:rFonts w:ascii="PT Astra Serif" w:hAnsi="PT Astra Serif"/>
              </w:rPr>
              <w:br/>
              <w:t>«ОФТАЛЬМОЛОГИЧЕСКАЯ КЛИНИКА «ПРОЗРЕНИЕ 73»</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b/>
                <w:sz w:val="20"/>
                <w:szCs w:val="20"/>
              </w:rPr>
            </w:pPr>
            <w:r w:rsidRPr="006A7AA1">
              <w:rPr>
                <w:rFonts w:ascii="PT Astra Serif" w:hAnsi="PT Astra Serif"/>
                <w:b/>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b/>
                <w:sz w:val="20"/>
                <w:szCs w:val="20"/>
              </w:rPr>
            </w:pPr>
            <w:r w:rsidRPr="006A7AA1">
              <w:rPr>
                <w:rFonts w:ascii="PT Astra Serif" w:hAnsi="PT Astra Serif"/>
                <w:b/>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45"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45"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t>66.</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45" w:lineRule="auto"/>
              <w:ind w:firstLine="0"/>
              <w:jc w:val="both"/>
              <w:rPr>
                <w:rFonts w:ascii="PT Astra Serif" w:hAnsi="PT Astra Serif"/>
              </w:rPr>
            </w:pPr>
            <w:r w:rsidRPr="00A86EA5">
              <w:rPr>
                <w:rFonts w:ascii="PT Astra Serif" w:hAnsi="PT Astra Serif"/>
              </w:rPr>
              <w:t>00026800000000000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45" w:lineRule="auto"/>
              <w:ind w:firstLine="5"/>
              <w:jc w:val="both"/>
              <w:rPr>
                <w:rFonts w:ascii="PT Astra Serif" w:hAnsi="PT Astra Serif"/>
              </w:rPr>
            </w:pPr>
            <w:r w:rsidRPr="00A86EA5">
              <w:rPr>
                <w:rFonts w:ascii="PT Astra Serif" w:hAnsi="PT Astra Serif"/>
              </w:rPr>
              <w:t>Общество с ограниченной ответственностью «ФРЕЗЕНИУС НЕФРОКЕА»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b/>
                <w:sz w:val="20"/>
                <w:szCs w:val="20"/>
              </w:rPr>
            </w:pPr>
            <w:r w:rsidRPr="006A7AA1">
              <w:rPr>
                <w:rFonts w:ascii="PT Astra Serif" w:hAnsi="PT Astra Serif"/>
                <w:b/>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45" w:lineRule="auto"/>
              <w:rPr>
                <w:rFonts w:ascii="PT Astra Serif" w:hAnsi="PT Astra Serif"/>
                <w:b/>
                <w:sz w:val="20"/>
                <w:szCs w:val="20"/>
              </w:rPr>
            </w:pPr>
            <w:r w:rsidRPr="006A7AA1">
              <w:rPr>
                <w:rFonts w:ascii="PT Astra Serif" w:hAnsi="PT Astra Serif"/>
                <w:b/>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45"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45"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t>67.</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0"/>
              <w:jc w:val="both"/>
              <w:rPr>
                <w:rFonts w:ascii="PT Astra Serif" w:hAnsi="PT Astra Serif"/>
              </w:rPr>
            </w:pPr>
            <w:r w:rsidRPr="00A86EA5">
              <w:rPr>
                <w:rFonts w:ascii="PT Astra Serif" w:hAnsi="PT Astra Serif"/>
              </w:rPr>
              <w:t>00840400000000000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5"/>
              <w:jc w:val="both"/>
              <w:rPr>
                <w:rFonts w:ascii="PT Astra Serif" w:hAnsi="PT Astra Serif"/>
              </w:rPr>
            </w:pPr>
            <w:r w:rsidRPr="00A86EA5">
              <w:rPr>
                <w:rFonts w:ascii="PT Astra Serif" w:hAnsi="PT Astra Serif"/>
              </w:rPr>
              <w:t>Общество с ограниченной ответственностью «Нефролайн - ДМГ»</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t>68.</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0"/>
              <w:jc w:val="both"/>
              <w:rPr>
                <w:rFonts w:ascii="PT Astra Serif" w:hAnsi="PT Astra Serif"/>
              </w:rPr>
            </w:pPr>
            <w:r w:rsidRPr="00A86EA5">
              <w:rPr>
                <w:rFonts w:ascii="PT Astra Serif" w:hAnsi="PT Astra Serif"/>
              </w:rPr>
              <w:t>00034300000000000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5"/>
              <w:jc w:val="both"/>
              <w:rPr>
                <w:rFonts w:ascii="PT Astra Serif" w:hAnsi="PT Astra Serif"/>
              </w:rPr>
            </w:pPr>
            <w:r w:rsidRPr="00A86EA5">
              <w:rPr>
                <w:rFonts w:ascii="PT Astra Serif" w:hAnsi="PT Astra Serif"/>
              </w:rPr>
              <w:t>Медицинское частное учреждение «Нефросовет»</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t>69.</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0"/>
              <w:jc w:val="both"/>
              <w:rPr>
                <w:rFonts w:ascii="PT Astra Serif" w:hAnsi="PT Astra Serif"/>
              </w:rPr>
            </w:pPr>
            <w:r w:rsidRPr="00A86EA5">
              <w:rPr>
                <w:rFonts w:ascii="PT Astra Serif" w:hAnsi="PT Astra Serif"/>
              </w:rPr>
              <w:t>00842400000000000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5"/>
              <w:jc w:val="both"/>
              <w:rPr>
                <w:rFonts w:ascii="PT Astra Serif" w:hAnsi="PT Astra Serif"/>
              </w:rPr>
            </w:pPr>
            <w:r w:rsidRPr="00A86EA5">
              <w:rPr>
                <w:rFonts w:ascii="PT Astra Serif" w:hAnsi="PT Astra Serif"/>
              </w:rPr>
              <w:t xml:space="preserve">Общество с ограниченной ответственностью </w:t>
            </w:r>
            <w:r w:rsidRPr="00A86EA5">
              <w:rPr>
                <w:rFonts w:ascii="PT Astra Serif" w:hAnsi="PT Astra Serif"/>
              </w:rPr>
              <w:br/>
              <w:t>«ЭРСПЕЙ»</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t>70.</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0"/>
              <w:jc w:val="both"/>
              <w:rPr>
                <w:rFonts w:ascii="PT Astra Serif" w:hAnsi="PT Astra Serif"/>
              </w:rPr>
            </w:pPr>
            <w:r w:rsidRPr="00A86EA5">
              <w:rPr>
                <w:rFonts w:ascii="PT Astra Serif" w:hAnsi="PT Astra Serif"/>
              </w:rPr>
              <w:t>00841300000000000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5"/>
              <w:jc w:val="both"/>
              <w:rPr>
                <w:rFonts w:ascii="PT Astra Serif" w:hAnsi="PT Astra Serif"/>
              </w:rPr>
            </w:pPr>
            <w:r w:rsidRPr="00A86EA5">
              <w:rPr>
                <w:rFonts w:ascii="PT Astra Serif" w:hAnsi="PT Astra Serif"/>
              </w:rPr>
              <w:t xml:space="preserve">Общество с ограниченной ответственностью </w:t>
            </w:r>
            <w:r w:rsidRPr="00A86EA5">
              <w:rPr>
                <w:rFonts w:ascii="PT Astra Serif" w:hAnsi="PT Astra Serif"/>
              </w:rPr>
              <w:br/>
              <w:t>«Академия МРТ»</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t>71.</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0"/>
              <w:jc w:val="both"/>
              <w:rPr>
                <w:rFonts w:ascii="PT Astra Serif" w:hAnsi="PT Astra Serif"/>
              </w:rPr>
            </w:pPr>
            <w:r w:rsidRPr="00A86EA5">
              <w:rPr>
                <w:rFonts w:ascii="PT Astra Serif" w:hAnsi="PT Astra Serif"/>
              </w:rPr>
              <w:t>00843200000000000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5"/>
              <w:jc w:val="both"/>
              <w:rPr>
                <w:rFonts w:ascii="PT Astra Serif" w:hAnsi="PT Astra Serif"/>
              </w:rPr>
            </w:pPr>
            <w:r w:rsidRPr="00A86EA5">
              <w:rPr>
                <w:rFonts w:ascii="PT Astra Serif" w:hAnsi="PT Astra Serif"/>
              </w:rPr>
              <w:t>Общество с ограниченной ответственностью «АКАДЕМИЯ +»</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t>72.</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0"/>
              <w:jc w:val="both"/>
              <w:rPr>
                <w:rFonts w:ascii="PT Astra Serif" w:hAnsi="PT Astra Serif"/>
              </w:rPr>
            </w:pPr>
            <w:r w:rsidRPr="00A86EA5">
              <w:rPr>
                <w:rFonts w:ascii="PT Astra Serif" w:hAnsi="PT Astra Serif"/>
              </w:rPr>
              <w:t>00838600000000000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5"/>
              <w:jc w:val="both"/>
              <w:rPr>
                <w:rFonts w:ascii="PT Astra Serif" w:hAnsi="PT Astra Serif"/>
              </w:rPr>
            </w:pPr>
            <w:r w:rsidRPr="00A86EA5">
              <w:rPr>
                <w:rFonts w:ascii="PT Astra Serif" w:hAnsi="PT Astra Serif"/>
              </w:rPr>
              <w:t xml:space="preserve">Общество с ограниченной ответственностью </w:t>
            </w:r>
            <w:r w:rsidRPr="00A86EA5">
              <w:rPr>
                <w:rFonts w:ascii="PT Astra Serif" w:hAnsi="PT Astra Serif"/>
              </w:rPr>
              <w:br/>
              <w:t>«ЛАУС ДЕО»</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t>73.</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0"/>
              <w:jc w:val="both"/>
              <w:rPr>
                <w:rFonts w:ascii="PT Astra Serif" w:hAnsi="PT Astra Serif"/>
              </w:rPr>
            </w:pPr>
            <w:r w:rsidRPr="00A86EA5">
              <w:rPr>
                <w:rFonts w:ascii="PT Astra Serif" w:hAnsi="PT Astra Serif"/>
              </w:rPr>
              <w:t>00839800000000000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5"/>
              <w:jc w:val="both"/>
              <w:rPr>
                <w:rFonts w:ascii="PT Astra Serif" w:hAnsi="PT Astra Serif"/>
              </w:rPr>
            </w:pPr>
            <w:r w:rsidRPr="00A86EA5">
              <w:rPr>
                <w:rFonts w:ascii="PT Astra Serif" w:hAnsi="PT Astra Serif"/>
              </w:rPr>
              <w:t>Общество с ограниченной ответственностью «Мед-Профи»</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t>74.</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0"/>
              <w:jc w:val="both"/>
              <w:rPr>
                <w:rFonts w:ascii="PT Astra Serif" w:hAnsi="PT Astra Serif"/>
              </w:rPr>
            </w:pPr>
            <w:r w:rsidRPr="00A86EA5">
              <w:rPr>
                <w:rFonts w:ascii="PT Astra Serif" w:hAnsi="PT Astra Serif"/>
              </w:rPr>
              <w:t>00841900000000000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5"/>
              <w:jc w:val="both"/>
              <w:rPr>
                <w:rFonts w:ascii="PT Astra Serif" w:hAnsi="PT Astra Serif"/>
              </w:rPr>
            </w:pPr>
            <w:r w:rsidRPr="00A86EA5">
              <w:rPr>
                <w:rFonts w:ascii="PT Astra Serif" w:hAnsi="PT Astra Serif"/>
              </w:rPr>
              <w:t xml:space="preserve">Общество с ограниченной ответственностью </w:t>
            </w:r>
            <w:r w:rsidRPr="00A86EA5">
              <w:rPr>
                <w:rFonts w:ascii="PT Astra Serif" w:hAnsi="PT Astra Serif"/>
              </w:rPr>
              <w:br/>
              <w:t>«Здоровая Семья»</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t>75.</w:t>
            </w:r>
          </w:p>
          <w:p w:rsidR="00180242" w:rsidRPr="00A86EA5" w:rsidRDefault="00180242" w:rsidP="00EA70F1">
            <w:pPr>
              <w:tabs>
                <w:tab w:val="center" w:pos="4153"/>
                <w:tab w:val="right" w:pos="8306"/>
              </w:tabs>
              <w:rPr>
                <w:rFonts w:ascii="PT Astra Serif" w:hAnsi="PT Astra Serif"/>
                <w:sz w:val="20"/>
                <w:szCs w:val="20"/>
              </w:rPr>
            </w:pP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0"/>
              <w:jc w:val="both"/>
              <w:rPr>
                <w:rFonts w:ascii="PT Astra Serif" w:hAnsi="PT Astra Serif"/>
              </w:rPr>
            </w:pPr>
            <w:r w:rsidRPr="00A86EA5">
              <w:rPr>
                <w:rFonts w:ascii="PT Astra Serif" w:hAnsi="PT Astra Serif"/>
              </w:rPr>
              <w:t>00843400000000000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5"/>
              <w:jc w:val="both"/>
              <w:rPr>
                <w:rFonts w:ascii="PT Astra Serif" w:hAnsi="PT Astra Serif"/>
              </w:rPr>
            </w:pPr>
            <w:r w:rsidRPr="00A86EA5">
              <w:rPr>
                <w:rFonts w:ascii="PT Astra Serif" w:hAnsi="PT Astra Serif"/>
              </w:rPr>
              <w:t xml:space="preserve">Общество с ограниченной ответственностью </w:t>
            </w:r>
            <w:r w:rsidRPr="00A86EA5">
              <w:rPr>
                <w:rFonts w:ascii="PT Astra Serif" w:hAnsi="PT Astra Serif"/>
              </w:rPr>
              <w:br/>
              <w:t>«Мед-Справка»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lastRenderedPageBreak/>
              <w:t>76.</w:t>
            </w:r>
          </w:p>
          <w:p w:rsidR="00180242" w:rsidRPr="00A86EA5" w:rsidRDefault="00180242" w:rsidP="00EA70F1">
            <w:pPr>
              <w:tabs>
                <w:tab w:val="center" w:pos="4153"/>
                <w:tab w:val="right" w:pos="8306"/>
              </w:tabs>
              <w:rPr>
                <w:rFonts w:ascii="PT Astra Serif" w:hAnsi="PT Astra Serif"/>
                <w:sz w:val="20"/>
                <w:szCs w:val="20"/>
              </w:rPr>
            </w:pP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0"/>
              <w:jc w:val="both"/>
              <w:rPr>
                <w:rFonts w:ascii="PT Astra Serif" w:hAnsi="PT Astra Serif"/>
              </w:rPr>
            </w:pPr>
            <w:r w:rsidRPr="00A86EA5">
              <w:rPr>
                <w:rFonts w:ascii="PT Astra Serif" w:hAnsi="PT Astra Serif"/>
              </w:rPr>
              <w:t>00839100000000000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5"/>
              <w:jc w:val="both"/>
              <w:rPr>
                <w:rFonts w:ascii="PT Astra Serif" w:hAnsi="PT Astra Serif"/>
              </w:rPr>
            </w:pPr>
            <w:r w:rsidRPr="00A86EA5">
              <w:rPr>
                <w:rFonts w:ascii="PT Astra Serif" w:hAnsi="PT Astra Serif"/>
              </w:rPr>
              <w:t xml:space="preserve">Общество с ограниченной ответственностью </w:t>
            </w:r>
            <w:r w:rsidRPr="00A86EA5">
              <w:rPr>
                <w:rFonts w:ascii="PT Astra Serif" w:hAnsi="PT Astra Serif"/>
              </w:rPr>
              <w:br/>
              <w:t>«Медицинский центр ВЕРБРИ +»</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t>77.</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0"/>
              <w:jc w:val="both"/>
              <w:rPr>
                <w:rFonts w:ascii="PT Astra Serif" w:hAnsi="PT Astra Serif"/>
              </w:rPr>
            </w:pPr>
            <w:r w:rsidRPr="00A86EA5">
              <w:rPr>
                <w:rFonts w:ascii="PT Astra Serif" w:hAnsi="PT Astra Serif"/>
              </w:rPr>
              <w:t>00839600000000000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5"/>
              <w:jc w:val="both"/>
              <w:rPr>
                <w:rFonts w:ascii="PT Astra Serif" w:hAnsi="PT Astra Serif"/>
              </w:rPr>
            </w:pPr>
            <w:r w:rsidRPr="00A86EA5">
              <w:rPr>
                <w:rFonts w:ascii="PT Astra Serif" w:hAnsi="PT Astra Serif"/>
              </w:rPr>
              <w:t xml:space="preserve">Общество с ограниченной ответственностью </w:t>
            </w:r>
            <w:r w:rsidRPr="00A86EA5">
              <w:rPr>
                <w:rFonts w:ascii="PT Astra Serif" w:hAnsi="PT Astra Serif"/>
              </w:rPr>
              <w:br/>
              <w:t>«Лечебно-диагностический центр Международного института биологических систем – Ульяновск»</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t>78.</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0"/>
              <w:jc w:val="both"/>
              <w:rPr>
                <w:rFonts w:ascii="PT Astra Serif" w:hAnsi="PT Astra Serif"/>
              </w:rPr>
            </w:pPr>
            <w:r w:rsidRPr="00A86EA5">
              <w:rPr>
                <w:rFonts w:ascii="PT Astra Serif" w:hAnsi="PT Astra Serif"/>
              </w:rPr>
              <w:t>00029300000000000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5"/>
              <w:jc w:val="both"/>
              <w:rPr>
                <w:rFonts w:ascii="PT Astra Serif" w:hAnsi="PT Astra Serif"/>
              </w:rPr>
            </w:pPr>
            <w:r w:rsidRPr="00A86EA5">
              <w:rPr>
                <w:rFonts w:ascii="PT Astra Serif" w:hAnsi="PT Astra Serif"/>
              </w:rPr>
              <w:t xml:space="preserve">Общество с ограниченной ответственностью </w:t>
            </w:r>
            <w:r w:rsidRPr="00A86EA5">
              <w:rPr>
                <w:rFonts w:ascii="PT Astra Serif" w:hAnsi="PT Astra Serif"/>
              </w:rPr>
              <w:br/>
              <w:t>«М-ЛАЙН»</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t>79.</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0"/>
              <w:jc w:val="both"/>
              <w:rPr>
                <w:rFonts w:ascii="PT Astra Serif" w:hAnsi="PT Astra Serif"/>
              </w:rPr>
            </w:pPr>
            <w:r w:rsidRPr="00A86EA5">
              <w:rPr>
                <w:rFonts w:ascii="PT Astra Serif" w:hAnsi="PT Astra Serif"/>
              </w:rPr>
              <w:t>00104700000000000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5"/>
              <w:jc w:val="both"/>
              <w:rPr>
                <w:rFonts w:ascii="PT Astra Serif" w:hAnsi="PT Astra Serif"/>
              </w:rPr>
            </w:pPr>
            <w:r w:rsidRPr="00A86EA5">
              <w:rPr>
                <w:rFonts w:ascii="PT Astra Serif" w:hAnsi="PT Astra Serif"/>
              </w:rPr>
              <w:t xml:space="preserve">Общество с ограниченной ответственностью </w:t>
            </w:r>
            <w:r w:rsidRPr="00A86EA5">
              <w:rPr>
                <w:rFonts w:ascii="PT Astra Serif" w:hAnsi="PT Astra Serif"/>
              </w:rPr>
              <w:br/>
              <w:t>«Ситилаб»</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t>80.</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0"/>
              <w:jc w:val="both"/>
              <w:rPr>
                <w:rFonts w:ascii="PT Astra Serif" w:hAnsi="PT Astra Serif"/>
              </w:rPr>
            </w:pPr>
            <w:r w:rsidRPr="00A86EA5">
              <w:rPr>
                <w:rFonts w:ascii="PT Astra Serif" w:hAnsi="PT Astra Serif"/>
              </w:rPr>
              <w:t>00133900000000000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5"/>
              <w:jc w:val="both"/>
              <w:rPr>
                <w:rFonts w:ascii="PT Astra Serif" w:hAnsi="PT Astra Serif"/>
              </w:rPr>
            </w:pPr>
            <w:r w:rsidRPr="00A86EA5">
              <w:rPr>
                <w:rFonts w:ascii="PT Astra Serif" w:hAnsi="PT Astra Serif"/>
              </w:rPr>
              <w:t xml:space="preserve">Общество с ограниченной ответственностью </w:t>
            </w:r>
            <w:r w:rsidRPr="00A86EA5">
              <w:rPr>
                <w:rFonts w:ascii="PT Astra Serif" w:hAnsi="PT Astra Serif"/>
              </w:rPr>
              <w:br/>
              <w:t>«ИНВИТРО-Самара»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t>81.</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0"/>
              <w:jc w:val="both"/>
              <w:rPr>
                <w:rFonts w:ascii="PT Astra Serif" w:hAnsi="PT Astra Serif"/>
              </w:rPr>
            </w:pPr>
            <w:r w:rsidRPr="00A86EA5">
              <w:rPr>
                <w:rFonts w:ascii="PT Astra Serif" w:hAnsi="PT Astra Serif"/>
              </w:rPr>
              <w:t>01103300000000000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5"/>
              <w:jc w:val="both"/>
              <w:rPr>
                <w:rFonts w:ascii="PT Astra Serif" w:hAnsi="PT Astra Serif"/>
              </w:rPr>
            </w:pPr>
            <w:r w:rsidRPr="00A86EA5">
              <w:rPr>
                <w:rFonts w:ascii="PT Astra Serif" w:hAnsi="PT Astra Serif"/>
              </w:rPr>
              <w:t>Общество с ограниченной ответственностью «ГЛАЗЦЕНТР»</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r>
      <w:tr w:rsidR="00180242" w:rsidRPr="006A7AA1" w:rsidTr="00EA70F1">
        <w:trPr>
          <w:trHeight w:val="471"/>
        </w:trPr>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t>82.</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0"/>
              <w:jc w:val="both"/>
              <w:rPr>
                <w:rFonts w:ascii="PT Astra Serif" w:hAnsi="PT Astra Serif"/>
              </w:rPr>
            </w:pPr>
            <w:r w:rsidRPr="00A86EA5">
              <w:rPr>
                <w:rFonts w:ascii="PT Astra Serif" w:hAnsi="PT Astra Serif"/>
              </w:rPr>
              <w:t>00729400000000000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5"/>
              <w:jc w:val="both"/>
              <w:rPr>
                <w:rFonts w:ascii="PT Astra Serif" w:hAnsi="PT Astra Serif"/>
              </w:rPr>
            </w:pPr>
            <w:r w:rsidRPr="00A86EA5">
              <w:rPr>
                <w:rFonts w:ascii="PT Astra Serif" w:hAnsi="PT Astra Serif"/>
              </w:rPr>
              <w:t>Общество с ограниченной ответственностью «НАУКА ПЦР»</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t>83.</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0"/>
              <w:jc w:val="both"/>
              <w:rPr>
                <w:rFonts w:ascii="PT Astra Serif" w:hAnsi="PT Astra Serif"/>
              </w:rPr>
            </w:pPr>
            <w:r w:rsidRPr="00A86EA5">
              <w:rPr>
                <w:rFonts w:ascii="PT Astra Serif" w:hAnsi="PT Astra Serif"/>
              </w:rPr>
              <w:t>00059600000000000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5"/>
              <w:jc w:val="both"/>
              <w:rPr>
                <w:rFonts w:ascii="PT Astra Serif" w:hAnsi="PT Astra Serif"/>
              </w:rPr>
            </w:pPr>
            <w:r w:rsidRPr="00A86EA5">
              <w:rPr>
                <w:rFonts w:ascii="PT Astra Serif" w:hAnsi="PT Astra Serif"/>
              </w:rPr>
              <w:t xml:space="preserve">Общество с ограниченной ответственностью </w:t>
            </w:r>
            <w:r w:rsidRPr="00A86EA5">
              <w:rPr>
                <w:rFonts w:ascii="PT Astra Serif" w:hAnsi="PT Astra Serif"/>
              </w:rPr>
              <w:br/>
              <w:t>«Лаборатория Гемотест»</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t>84.</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0"/>
              <w:jc w:val="both"/>
              <w:rPr>
                <w:rFonts w:ascii="PT Astra Serif" w:hAnsi="PT Astra Serif"/>
              </w:rPr>
            </w:pPr>
            <w:r w:rsidRPr="00A86EA5">
              <w:rPr>
                <w:rFonts w:ascii="PT Astra Serif" w:hAnsi="PT Astra Serif"/>
              </w:rPr>
              <w:t>00030100000000000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0"/>
              <w:jc w:val="both"/>
              <w:rPr>
                <w:rFonts w:ascii="PT Astra Serif" w:hAnsi="PT Astra Serif"/>
              </w:rPr>
            </w:pPr>
            <w:r w:rsidRPr="00A86EA5">
              <w:rPr>
                <w:rFonts w:ascii="PT Astra Serif" w:hAnsi="PT Astra Serif"/>
              </w:rPr>
              <w:t>Общество с ограниченной ответственностью «Научно-производственная Фирма «ХЕЛИКС»</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t>85.</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0"/>
              <w:jc w:val="both"/>
              <w:rPr>
                <w:rFonts w:ascii="PT Astra Serif" w:hAnsi="PT Astra Serif"/>
              </w:rPr>
            </w:pPr>
            <w:r w:rsidRPr="00A86EA5">
              <w:rPr>
                <w:rFonts w:ascii="PT Astra Serif" w:hAnsi="PT Astra Serif"/>
              </w:rPr>
              <w:t>00729500000000000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ind w:firstLine="0"/>
              <w:jc w:val="both"/>
              <w:rPr>
                <w:rFonts w:ascii="PT Astra Serif" w:hAnsi="PT Astra Serif"/>
              </w:rPr>
            </w:pPr>
            <w:r w:rsidRPr="00A86EA5">
              <w:rPr>
                <w:rFonts w:ascii="PT Astra Serif" w:hAnsi="PT Astra Serif"/>
              </w:rPr>
              <w:t>Общество с ограниченной ответственностью «НАУКА ИФА»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rPr>
                <w:rFonts w:ascii="PT Astra Serif" w:hAnsi="PT Astra Serif"/>
                <w:b/>
                <w:sz w:val="20"/>
                <w:szCs w:val="20"/>
              </w:rPr>
            </w:pPr>
            <w:r w:rsidRPr="006A7AA1">
              <w:rPr>
                <w:rFonts w:ascii="PT Astra Serif" w:hAnsi="PT Astra Serif"/>
                <w:b/>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t>86.</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30" w:lineRule="auto"/>
              <w:ind w:firstLine="0"/>
              <w:jc w:val="both"/>
              <w:rPr>
                <w:rFonts w:ascii="PT Astra Serif" w:hAnsi="PT Astra Serif"/>
              </w:rPr>
            </w:pPr>
            <w:r w:rsidRPr="00A86EA5">
              <w:rPr>
                <w:rFonts w:ascii="PT Astra Serif" w:hAnsi="PT Astra Serif"/>
              </w:rPr>
              <w:t>00729000000000000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30" w:lineRule="auto"/>
              <w:ind w:firstLine="0"/>
              <w:jc w:val="both"/>
              <w:rPr>
                <w:rFonts w:ascii="PT Astra Serif" w:hAnsi="PT Astra Serif"/>
              </w:rPr>
            </w:pPr>
            <w:r w:rsidRPr="00A86EA5">
              <w:rPr>
                <w:rFonts w:ascii="PT Astra Serif" w:hAnsi="PT Astra Serif"/>
              </w:rPr>
              <w:t>Общество с ограниченной ответственностью «НАУКА БАК»</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0" w:lineRule="auto"/>
              <w:rPr>
                <w:rFonts w:ascii="PT Astra Serif" w:hAnsi="PT Astra Serif"/>
                <w:b/>
                <w:sz w:val="20"/>
                <w:szCs w:val="20"/>
              </w:rPr>
            </w:pPr>
            <w:r w:rsidRPr="006A7AA1">
              <w:rPr>
                <w:rFonts w:ascii="PT Astra Serif" w:hAnsi="PT Astra Serif"/>
                <w:b/>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0" w:lineRule="auto"/>
              <w:rPr>
                <w:rFonts w:ascii="PT Astra Serif" w:hAnsi="PT Astra Serif"/>
                <w:b/>
                <w:sz w:val="20"/>
                <w:szCs w:val="20"/>
              </w:rPr>
            </w:pPr>
            <w:r w:rsidRPr="006A7AA1">
              <w:rPr>
                <w:rFonts w:ascii="PT Astra Serif" w:hAnsi="PT Astra Serif"/>
                <w:b/>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t>87.</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30" w:lineRule="auto"/>
              <w:ind w:firstLine="0"/>
              <w:jc w:val="both"/>
              <w:rPr>
                <w:rFonts w:ascii="PT Astra Serif" w:hAnsi="PT Astra Serif"/>
              </w:rPr>
            </w:pPr>
            <w:r w:rsidRPr="00A86EA5">
              <w:rPr>
                <w:rFonts w:ascii="PT Astra Serif" w:hAnsi="PT Astra Serif"/>
              </w:rPr>
              <w:t>00727600000000000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30" w:lineRule="auto"/>
              <w:ind w:firstLine="0"/>
              <w:jc w:val="both"/>
              <w:rPr>
                <w:rFonts w:ascii="PT Astra Serif" w:hAnsi="PT Astra Serif"/>
              </w:rPr>
            </w:pPr>
            <w:r w:rsidRPr="00A86EA5">
              <w:rPr>
                <w:rFonts w:ascii="PT Astra Serif" w:hAnsi="PT Astra Serif"/>
              </w:rPr>
              <w:t>Общество с ограниченной ответственностью «НАУКА КДЛ»</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0" w:lineRule="auto"/>
              <w:rPr>
                <w:rFonts w:ascii="PT Astra Serif" w:hAnsi="PT Astra Serif"/>
                <w:b/>
                <w:sz w:val="20"/>
                <w:szCs w:val="20"/>
              </w:rPr>
            </w:pPr>
            <w:r w:rsidRPr="006A7AA1">
              <w:rPr>
                <w:rFonts w:ascii="PT Astra Serif" w:hAnsi="PT Astra Serif"/>
                <w:b/>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0" w:lineRule="auto"/>
              <w:rPr>
                <w:rFonts w:ascii="PT Astra Serif" w:hAnsi="PT Astra Serif"/>
                <w:b/>
                <w:sz w:val="20"/>
                <w:szCs w:val="20"/>
              </w:rPr>
            </w:pPr>
            <w:r w:rsidRPr="006A7AA1">
              <w:rPr>
                <w:rFonts w:ascii="PT Astra Serif" w:hAnsi="PT Astra Serif"/>
                <w:b/>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t>88.</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30" w:lineRule="auto"/>
              <w:ind w:firstLine="0"/>
              <w:jc w:val="both"/>
              <w:rPr>
                <w:rFonts w:ascii="PT Astra Serif" w:hAnsi="PT Astra Serif"/>
              </w:rPr>
            </w:pPr>
            <w:r w:rsidRPr="00A86EA5">
              <w:rPr>
                <w:rFonts w:ascii="PT Astra Serif" w:hAnsi="PT Astra Serif"/>
              </w:rPr>
              <w:t>01374100000000000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30" w:lineRule="auto"/>
              <w:ind w:firstLine="0"/>
              <w:jc w:val="both"/>
              <w:rPr>
                <w:rFonts w:ascii="PT Astra Serif" w:hAnsi="PT Astra Serif"/>
              </w:rPr>
            </w:pPr>
            <w:r w:rsidRPr="00A86EA5">
              <w:rPr>
                <w:rFonts w:ascii="PT Astra Serif" w:hAnsi="PT Astra Serif"/>
              </w:rPr>
              <w:t>Общество с ограниченной ответственностью «Центр Семейной Медицыны»</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0" w:lineRule="auto"/>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0"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t>89.</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30" w:lineRule="auto"/>
              <w:ind w:firstLine="0"/>
              <w:jc w:val="both"/>
              <w:rPr>
                <w:rFonts w:ascii="PT Astra Serif" w:hAnsi="PT Astra Serif"/>
              </w:rPr>
            </w:pPr>
            <w:r w:rsidRPr="00A86EA5">
              <w:rPr>
                <w:rFonts w:ascii="PT Astra Serif" w:hAnsi="PT Astra Serif"/>
              </w:rPr>
              <w:t>00070800000000000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30" w:lineRule="auto"/>
              <w:ind w:firstLine="0"/>
              <w:jc w:val="both"/>
              <w:rPr>
                <w:rFonts w:ascii="PT Astra Serif" w:hAnsi="PT Astra Serif"/>
              </w:rPr>
            </w:pPr>
            <w:r w:rsidRPr="00A86EA5">
              <w:rPr>
                <w:rFonts w:ascii="PT Astra Serif" w:hAnsi="PT Astra Serif"/>
              </w:rPr>
              <w:t>Общество с ограниченной ответственностью «Научно-методический центр клинической лабораторной диагностики «Ситилаб»</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0" w:lineRule="auto"/>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abs>
                <w:tab w:val="center" w:pos="4153"/>
                <w:tab w:val="right" w:pos="8306"/>
              </w:tabs>
              <w:spacing w:line="230"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t>90.</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30" w:lineRule="auto"/>
              <w:ind w:firstLine="0"/>
              <w:jc w:val="both"/>
              <w:rPr>
                <w:rFonts w:ascii="PT Astra Serif" w:hAnsi="PT Astra Serif"/>
              </w:rPr>
            </w:pPr>
            <w:r w:rsidRPr="00A86EA5">
              <w:rPr>
                <w:rFonts w:ascii="PT Astra Serif" w:hAnsi="PT Astra Serif"/>
              </w:rPr>
              <w:t>01235000000000000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30" w:lineRule="auto"/>
              <w:ind w:firstLine="0"/>
              <w:jc w:val="both"/>
              <w:rPr>
                <w:rFonts w:ascii="PT Astra Serif" w:hAnsi="PT Astra Serif"/>
              </w:rPr>
            </w:pPr>
            <w:r w:rsidRPr="00A86EA5">
              <w:rPr>
                <w:rFonts w:ascii="PT Astra Serif" w:hAnsi="PT Astra Serif"/>
              </w:rPr>
              <w:t xml:space="preserve">Общество с ограниченной ответственностью </w:t>
            </w:r>
            <w:r w:rsidRPr="00A86EA5">
              <w:rPr>
                <w:rFonts w:ascii="PT Astra Serif" w:hAnsi="PT Astra Serif"/>
              </w:rPr>
              <w:br/>
              <w:t>«ВИТАЛАБ»</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textAlignment w:val="baseline"/>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textAlignment w:val="baseline"/>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abs>
                <w:tab w:val="center" w:pos="4153"/>
                <w:tab w:val="right" w:pos="8306"/>
              </w:tabs>
              <w:rPr>
                <w:rFonts w:ascii="PT Astra Serif" w:hAnsi="PT Astra Serif"/>
                <w:sz w:val="20"/>
                <w:szCs w:val="20"/>
              </w:rPr>
            </w:pPr>
            <w:r w:rsidRPr="00A86EA5">
              <w:rPr>
                <w:rFonts w:ascii="PT Astra Serif" w:hAnsi="PT Astra Serif"/>
                <w:sz w:val="20"/>
                <w:szCs w:val="20"/>
              </w:rPr>
              <w:t>91.</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30" w:lineRule="auto"/>
              <w:ind w:firstLine="0"/>
              <w:jc w:val="both"/>
              <w:rPr>
                <w:rFonts w:ascii="PT Astra Serif" w:hAnsi="PT Astra Serif"/>
              </w:rPr>
            </w:pPr>
            <w:r w:rsidRPr="00A86EA5">
              <w:rPr>
                <w:rFonts w:ascii="PT Astra Serif" w:hAnsi="PT Astra Serif"/>
              </w:rPr>
              <w:t>01111400000000000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30" w:lineRule="auto"/>
              <w:ind w:firstLine="0"/>
              <w:jc w:val="both"/>
              <w:rPr>
                <w:rFonts w:ascii="PT Astra Serif" w:hAnsi="PT Astra Serif"/>
              </w:rPr>
            </w:pPr>
            <w:r w:rsidRPr="00A86EA5">
              <w:rPr>
                <w:rFonts w:ascii="PT Astra Serif" w:hAnsi="PT Astra Serif"/>
              </w:rPr>
              <w:t>Общество с ограниченной ответственностью «ЦЕНТР ЗДОРОВЬЯ»</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textAlignment w:val="baseline"/>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textAlignment w:val="baseline"/>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extAlignment w:val="baseline"/>
              <w:rPr>
                <w:rFonts w:ascii="PT Astra Serif" w:hAnsi="PT Astra Serif"/>
                <w:sz w:val="20"/>
                <w:szCs w:val="20"/>
              </w:rPr>
            </w:pPr>
            <w:r w:rsidRPr="00A86EA5">
              <w:rPr>
                <w:rFonts w:ascii="PT Astra Serif" w:hAnsi="PT Astra Serif"/>
                <w:sz w:val="20"/>
                <w:szCs w:val="20"/>
              </w:rPr>
              <w:t>92.</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30" w:lineRule="auto"/>
              <w:ind w:firstLine="0"/>
              <w:jc w:val="both"/>
              <w:rPr>
                <w:rFonts w:ascii="PT Astra Serif" w:hAnsi="PT Astra Serif"/>
              </w:rPr>
            </w:pPr>
            <w:r w:rsidRPr="00A86EA5">
              <w:rPr>
                <w:rFonts w:ascii="PT Astra Serif" w:hAnsi="PT Astra Serif"/>
              </w:rPr>
              <w:t>00840900000000000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30" w:lineRule="auto"/>
              <w:ind w:firstLine="0"/>
              <w:jc w:val="both"/>
              <w:rPr>
                <w:rFonts w:ascii="PT Astra Serif" w:hAnsi="PT Astra Serif"/>
              </w:rPr>
            </w:pPr>
            <w:r w:rsidRPr="00A86EA5">
              <w:rPr>
                <w:rFonts w:ascii="PT Astra Serif" w:hAnsi="PT Astra Serif"/>
              </w:rPr>
              <w:t xml:space="preserve">Общество с ограниченной ответственностью </w:t>
            </w:r>
            <w:r w:rsidRPr="00A86EA5">
              <w:rPr>
                <w:rFonts w:ascii="PT Astra Serif" w:hAnsi="PT Astra Serif"/>
              </w:rPr>
              <w:br/>
              <w:t>«ПОВОЛЖСКИЙ ПАРТНЕР»</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textAlignment w:val="baseline"/>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textAlignment w:val="baseline"/>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extAlignment w:val="baseline"/>
              <w:rPr>
                <w:rFonts w:ascii="PT Astra Serif" w:hAnsi="PT Astra Serif"/>
                <w:sz w:val="20"/>
                <w:szCs w:val="20"/>
              </w:rPr>
            </w:pPr>
            <w:r w:rsidRPr="00A86EA5">
              <w:rPr>
                <w:rFonts w:ascii="PT Astra Serif" w:hAnsi="PT Astra Serif"/>
                <w:sz w:val="20"/>
                <w:szCs w:val="20"/>
              </w:rPr>
              <w:t>93.</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30" w:lineRule="auto"/>
              <w:ind w:firstLine="0"/>
              <w:jc w:val="both"/>
              <w:rPr>
                <w:rFonts w:ascii="PT Astra Serif" w:hAnsi="PT Astra Serif"/>
              </w:rPr>
            </w:pPr>
            <w:r w:rsidRPr="00A86EA5">
              <w:rPr>
                <w:rFonts w:ascii="PT Astra Serif" w:hAnsi="PT Astra Serif"/>
              </w:rPr>
              <w:t>00901900000000000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30" w:lineRule="auto"/>
              <w:ind w:firstLine="0"/>
              <w:jc w:val="both"/>
              <w:rPr>
                <w:rFonts w:ascii="PT Astra Serif" w:hAnsi="PT Astra Serif"/>
              </w:rPr>
            </w:pPr>
            <w:r w:rsidRPr="00A86EA5">
              <w:rPr>
                <w:rFonts w:ascii="PT Astra Serif" w:hAnsi="PT Astra Serif"/>
                <w:szCs w:val="24"/>
              </w:rPr>
              <w:t>Федеральное государственное бюджетное учреждение «Национальный медицинский исследовательский центр травматологии и ортопедии имени Н.Н. Приорова» Министерства здравоохранения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textAlignment w:val="baseline"/>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textAlignment w:val="baseline"/>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extAlignment w:val="baseline"/>
              <w:rPr>
                <w:rFonts w:ascii="PT Astra Serif" w:hAnsi="PT Astra Serif"/>
                <w:sz w:val="20"/>
                <w:szCs w:val="20"/>
              </w:rPr>
            </w:pPr>
            <w:r w:rsidRPr="00A86EA5">
              <w:rPr>
                <w:rFonts w:ascii="PT Astra Serif" w:hAnsi="PT Astra Serif"/>
                <w:sz w:val="20"/>
                <w:szCs w:val="20"/>
              </w:rPr>
              <w:t>94.</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30" w:lineRule="auto"/>
              <w:ind w:firstLine="0"/>
              <w:jc w:val="both"/>
              <w:rPr>
                <w:rFonts w:ascii="PT Astra Serif" w:hAnsi="PT Astra Serif"/>
              </w:rPr>
            </w:pPr>
            <w:r w:rsidRPr="00A86EA5">
              <w:rPr>
                <w:rFonts w:ascii="PT Astra Serif" w:hAnsi="PT Astra Serif"/>
              </w:rPr>
              <w:t>00967100000000000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30" w:lineRule="auto"/>
              <w:ind w:firstLine="0"/>
              <w:jc w:val="both"/>
              <w:rPr>
                <w:rFonts w:ascii="PT Astra Serif" w:hAnsi="PT Astra Serif"/>
              </w:rPr>
            </w:pPr>
            <w:r w:rsidRPr="00A86EA5">
              <w:rPr>
                <w:rFonts w:ascii="PT Astra Serif" w:hAnsi="PT Astra Serif"/>
              </w:rPr>
              <w:t>Общество с ограниченной ответственностью «Медклуб»</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textAlignment w:val="baseline"/>
              <w:rPr>
                <w:rFonts w:ascii="PT Astra Serif" w:hAnsi="PT Astra Serif"/>
                <w:sz w:val="20"/>
                <w:szCs w:val="20"/>
              </w:rPr>
            </w:pP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textAlignment w:val="baseline"/>
              <w:rPr>
                <w:rFonts w:ascii="PT Astra Serif" w:hAnsi="PT Astra Serif"/>
                <w:sz w:val="20"/>
                <w:szCs w:val="20"/>
              </w:rPr>
            </w:pP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extAlignment w:val="baseline"/>
              <w:rPr>
                <w:rFonts w:ascii="PT Astra Serif" w:hAnsi="PT Astra Serif"/>
                <w:sz w:val="20"/>
                <w:szCs w:val="20"/>
              </w:rPr>
            </w:pPr>
            <w:r w:rsidRPr="00A86EA5">
              <w:rPr>
                <w:rFonts w:ascii="PT Astra Serif" w:hAnsi="PT Astra Serif"/>
                <w:sz w:val="20"/>
                <w:szCs w:val="20"/>
              </w:rPr>
              <w:lastRenderedPageBreak/>
              <w:t>95.</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30" w:lineRule="auto"/>
              <w:ind w:firstLine="0"/>
              <w:jc w:val="both"/>
              <w:rPr>
                <w:rFonts w:ascii="PT Astra Serif" w:hAnsi="PT Astra Serif"/>
              </w:rPr>
            </w:pPr>
            <w:r w:rsidRPr="00A86EA5">
              <w:rPr>
                <w:rFonts w:ascii="PT Astra Serif" w:hAnsi="PT Astra Serif"/>
              </w:rPr>
              <w:t>00546900000000000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30" w:lineRule="auto"/>
              <w:ind w:firstLine="0"/>
              <w:jc w:val="both"/>
              <w:rPr>
                <w:rFonts w:ascii="PT Astra Serif" w:hAnsi="PT Astra Serif"/>
              </w:rPr>
            </w:pPr>
            <w:r w:rsidRPr="00A86EA5">
              <w:rPr>
                <w:rFonts w:ascii="PT Astra Serif" w:hAnsi="PT Astra Serif"/>
              </w:rPr>
              <w:t>Акционерное общество «Медицина»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textAlignment w:val="baseline"/>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textAlignment w:val="baseline"/>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extAlignment w:val="baseline"/>
              <w:rPr>
                <w:rFonts w:ascii="PT Astra Serif" w:hAnsi="PT Astra Serif"/>
                <w:sz w:val="20"/>
                <w:szCs w:val="20"/>
              </w:rPr>
            </w:pPr>
            <w:r w:rsidRPr="00A86EA5">
              <w:rPr>
                <w:rFonts w:ascii="PT Astra Serif" w:hAnsi="PT Astra Serif"/>
                <w:sz w:val="20"/>
                <w:szCs w:val="20"/>
              </w:rPr>
              <w:t>96.</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30" w:lineRule="auto"/>
              <w:ind w:firstLine="0"/>
              <w:jc w:val="both"/>
              <w:rPr>
                <w:rFonts w:ascii="PT Astra Serif" w:hAnsi="PT Astra Serif"/>
              </w:rPr>
            </w:pPr>
            <w:r w:rsidRPr="00A86EA5">
              <w:rPr>
                <w:rFonts w:ascii="PT Astra Serif" w:hAnsi="PT Astra Serif"/>
              </w:rPr>
              <w:t>00880900000000000</w:t>
            </w: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30" w:lineRule="auto"/>
              <w:ind w:firstLine="0"/>
              <w:jc w:val="both"/>
              <w:rPr>
                <w:rFonts w:ascii="PT Astra Serif" w:hAnsi="PT Astra Serif"/>
              </w:rPr>
            </w:pPr>
            <w:r w:rsidRPr="00A86EA5">
              <w:rPr>
                <w:rFonts w:ascii="PT Astra Serif" w:hAnsi="PT Astra Serif"/>
              </w:rPr>
              <w:t>Государственное бюджетное учреждение здравоохранения города Москвы «Диагностический центр (центр лабораторных исследований) департамента здравоохранения города Москвы»</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textAlignment w:val="baseline"/>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textAlignment w:val="baseline"/>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textAlignment w:val="baseline"/>
              <w:rPr>
                <w:rFonts w:ascii="PT Astra Serif" w:hAnsi="PT Astra Serif"/>
                <w:sz w:val="20"/>
                <w:szCs w:val="20"/>
              </w:rPr>
            </w:pPr>
            <w:r w:rsidRPr="00A86EA5">
              <w:rPr>
                <w:rFonts w:ascii="PT Astra Serif" w:hAnsi="PT Astra Serif"/>
                <w:sz w:val="20"/>
                <w:szCs w:val="20"/>
              </w:rPr>
              <w:t>97.</w:t>
            </w:r>
          </w:p>
        </w:tc>
        <w:tc>
          <w:tcPr>
            <w:tcW w:w="1985"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30" w:lineRule="auto"/>
              <w:ind w:firstLine="0"/>
              <w:jc w:val="both"/>
              <w:rPr>
                <w:rFonts w:ascii="PT Astra Serif" w:hAnsi="PT Astra Serif"/>
              </w:rPr>
            </w:pPr>
          </w:p>
        </w:tc>
        <w:tc>
          <w:tcPr>
            <w:tcW w:w="4677" w:type="dxa"/>
            <w:tcBorders>
              <w:top w:val="single" w:sz="4" w:space="0" w:color="auto"/>
              <w:left w:val="single" w:sz="4" w:space="0" w:color="auto"/>
              <w:bottom w:val="single" w:sz="4" w:space="0" w:color="auto"/>
              <w:right w:val="single" w:sz="4" w:space="0" w:color="auto"/>
            </w:tcBorders>
          </w:tcPr>
          <w:p w:rsidR="00180242" w:rsidRPr="00A86EA5" w:rsidRDefault="00180242" w:rsidP="00EA70F1">
            <w:pPr>
              <w:pStyle w:val="ConsPlusNormal"/>
              <w:spacing w:line="230" w:lineRule="auto"/>
              <w:ind w:firstLine="0"/>
              <w:jc w:val="both"/>
              <w:rPr>
                <w:rFonts w:ascii="PT Astra Serif" w:hAnsi="PT Astra Serif"/>
              </w:rPr>
            </w:pPr>
            <w:r w:rsidRPr="006A7AA1">
              <w:rPr>
                <w:rFonts w:ascii="PT Astra Serif" w:hAnsi="PT Astra Serif"/>
              </w:rPr>
              <w:t>Государственное учреждение здравоохранения «Областной врачебно-физкультурный диспансер»</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textAlignment w:val="baseline"/>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textAlignment w:val="baseline"/>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extAlignment w:val="baseline"/>
              <w:rPr>
                <w:rFonts w:ascii="PT Astra Serif" w:hAnsi="PT Astra Serif"/>
                <w:sz w:val="20"/>
                <w:szCs w:val="20"/>
              </w:rPr>
            </w:pPr>
            <w:r w:rsidRPr="006A7AA1">
              <w:rPr>
                <w:rFonts w:ascii="PT Astra Serif" w:hAnsi="PT Astra Serif"/>
                <w:sz w:val="20"/>
                <w:szCs w:val="20"/>
              </w:rPr>
              <w:t>98.</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spacing w:line="230" w:lineRule="auto"/>
              <w:jc w:val="both"/>
              <w:rPr>
                <w:rFonts w:ascii="PT Astra Serif" w:hAnsi="PT Astra Serif"/>
              </w:rPr>
            </w:pP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037"/>
                <w:tab w:val="right" w:pos="8306"/>
              </w:tabs>
              <w:spacing w:line="230" w:lineRule="auto"/>
              <w:jc w:val="both"/>
              <w:rPr>
                <w:rFonts w:ascii="PT Astra Serif" w:hAnsi="PT Astra Serif"/>
                <w:sz w:val="20"/>
                <w:szCs w:val="20"/>
              </w:rPr>
            </w:pPr>
            <w:r w:rsidRPr="006A7AA1">
              <w:rPr>
                <w:rFonts w:ascii="PT Astra Serif" w:hAnsi="PT Astra Serif"/>
                <w:sz w:val="20"/>
                <w:szCs w:val="20"/>
              </w:rPr>
              <w:t>Государственное казённое учреждение здравоохранения «Ульяновская областная клиническая психиатрическая больница имени В.А.Копосова»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textAlignment w:val="baseline"/>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textAlignment w:val="baseline"/>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extAlignment w:val="baseline"/>
              <w:rPr>
                <w:rFonts w:ascii="PT Astra Serif" w:hAnsi="PT Astra Serif"/>
                <w:sz w:val="20"/>
                <w:szCs w:val="20"/>
              </w:rPr>
            </w:pPr>
            <w:r w:rsidRPr="006A7AA1">
              <w:rPr>
                <w:rFonts w:ascii="PT Astra Serif" w:hAnsi="PT Astra Serif"/>
                <w:sz w:val="20"/>
                <w:szCs w:val="20"/>
              </w:rPr>
              <w:t>99.</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spacing w:line="230" w:lineRule="auto"/>
              <w:ind w:firstLine="0"/>
              <w:jc w:val="both"/>
              <w:rPr>
                <w:rFonts w:ascii="PT Astra Serif" w:hAnsi="PT Astra Serif"/>
              </w:rPr>
            </w:pP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spacing w:line="230" w:lineRule="auto"/>
              <w:jc w:val="both"/>
              <w:rPr>
                <w:rFonts w:ascii="PT Astra Serif" w:hAnsi="PT Astra Serif"/>
                <w:sz w:val="20"/>
                <w:szCs w:val="20"/>
              </w:rPr>
            </w:pPr>
            <w:r w:rsidRPr="006A7AA1">
              <w:rPr>
                <w:rFonts w:ascii="PT Astra Serif" w:hAnsi="PT Astra Serif"/>
                <w:sz w:val="20"/>
              </w:rPr>
              <w:t>Государственное учреждение здравоохранения «Ульяновская областная клиническая наркологическая больница»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extAlignment w:val="baseline"/>
              <w:rPr>
                <w:rFonts w:ascii="PT Astra Serif" w:hAnsi="PT Astra Serif"/>
                <w:sz w:val="20"/>
                <w:szCs w:val="20"/>
              </w:rPr>
            </w:pPr>
            <w:r w:rsidRPr="006A7AA1">
              <w:rPr>
                <w:rFonts w:ascii="PT Astra Serif" w:hAnsi="PT Astra Serif"/>
                <w:sz w:val="20"/>
                <w:szCs w:val="20"/>
              </w:rPr>
              <w:t>100.</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ConsPlusNormal"/>
              <w:spacing w:line="230" w:lineRule="auto"/>
              <w:ind w:firstLine="0"/>
              <w:jc w:val="both"/>
              <w:rPr>
                <w:rFonts w:ascii="PT Astra Serif" w:hAnsi="PT Astra Serif"/>
              </w:rPr>
            </w:pP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12"/>
              <w:keepNext w:val="0"/>
              <w:widowControl w:val="0"/>
              <w:tabs>
                <w:tab w:val="center" w:pos="4153"/>
                <w:tab w:val="right" w:pos="8306"/>
              </w:tabs>
              <w:spacing w:line="230" w:lineRule="auto"/>
              <w:jc w:val="both"/>
              <w:rPr>
                <w:rFonts w:ascii="PT Astra Serif" w:hAnsi="PT Astra Serif"/>
                <w:sz w:val="20"/>
              </w:rPr>
            </w:pPr>
            <w:r w:rsidRPr="006A7AA1">
              <w:rPr>
                <w:rFonts w:ascii="PT Astra Serif" w:hAnsi="PT Astra Serif"/>
                <w:sz w:val="20"/>
              </w:rPr>
              <w:t>Государственное учреждение здравоохранения «Детская специализированная психоневрологическая больница № 2»</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extAlignment w:val="baseline"/>
              <w:rPr>
                <w:rFonts w:ascii="PT Astra Serif" w:hAnsi="PT Astra Serif"/>
                <w:sz w:val="20"/>
                <w:szCs w:val="20"/>
              </w:rPr>
            </w:pPr>
            <w:r w:rsidRPr="006A7AA1">
              <w:rPr>
                <w:rFonts w:ascii="PT Astra Serif" w:hAnsi="PT Astra Serif"/>
                <w:sz w:val="20"/>
                <w:szCs w:val="20"/>
              </w:rPr>
              <w:t>101.</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spacing w:line="230" w:lineRule="auto"/>
              <w:ind w:right="176"/>
              <w:jc w:val="both"/>
              <w:rPr>
                <w:rFonts w:ascii="PT Astra Serif" w:hAnsi="PT Astra Serif"/>
                <w:sz w:val="20"/>
                <w:szCs w:val="20"/>
              </w:rPr>
            </w:pP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left" w:pos="1069"/>
                <w:tab w:val="center" w:pos="4153"/>
                <w:tab w:val="right" w:pos="8306"/>
              </w:tabs>
              <w:spacing w:line="230" w:lineRule="auto"/>
              <w:jc w:val="both"/>
              <w:rPr>
                <w:rFonts w:ascii="PT Astra Serif" w:hAnsi="PT Astra Serif"/>
                <w:sz w:val="20"/>
                <w:szCs w:val="20"/>
              </w:rPr>
            </w:pPr>
            <w:r w:rsidRPr="006A7AA1">
              <w:rPr>
                <w:rFonts w:ascii="PT Astra Serif" w:hAnsi="PT Astra Serif"/>
                <w:sz w:val="20"/>
                <w:szCs w:val="20"/>
              </w:rPr>
              <w:t>Государственное казённое учреждение здравоохранения «</w:t>
            </w:r>
            <w:r w:rsidRPr="006A7AA1">
              <w:rPr>
                <w:rFonts w:ascii="PT Astra Serif" w:hAnsi="PT Astra Serif" w:cs="Arial"/>
                <w:sz w:val="20"/>
                <w:szCs w:val="20"/>
                <w:shd w:val="clear" w:color="auto" w:fill="FFFFFF"/>
              </w:rPr>
              <w:t>Областной клинический противотуберкулёзный диспансер имени С.Д. Грязнова</w:t>
            </w:r>
            <w:r w:rsidRPr="006A7AA1">
              <w:rPr>
                <w:rFonts w:ascii="PT Astra Serif" w:hAnsi="PT Astra Serif"/>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spacing w:line="230" w:lineRule="auto"/>
              <w:rPr>
                <w:rFonts w:ascii="PT Astra Serif" w:hAnsi="PT Astra Serif"/>
                <w:sz w:val="20"/>
                <w:szCs w:val="20"/>
              </w:rPr>
            </w:pPr>
            <w:r w:rsidRPr="006A7AA1">
              <w:rPr>
                <w:rFonts w:ascii="PT Astra Serif" w:hAnsi="PT Astra Serif"/>
                <w:sz w:val="20"/>
                <w:szCs w:val="20"/>
              </w:rPr>
              <w:t>-</w:t>
            </w:r>
          </w:p>
        </w:tc>
      </w:tr>
      <w:tr w:rsidR="00180242" w:rsidRPr="006A7AA1" w:rsidTr="00EA70F1">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extAlignment w:val="baseline"/>
              <w:rPr>
                <w:rFonts w:ascii="PT Astra Serif" w:hAnsi="PT Astra Serif"/>
                <w:sz w:val="20"/>
                <w:szCs w:val="20"/>
              </w:rPr>
            </w:pPr>
            <w:r w:rsidRPr="006A7AA1">
              <w:rPr>
                <w:rFonts w:ascii="PT Astra Serif" w:hAnsi="PT Astra Serif"/>
                <w:sz w:val="20"/>
                <w:szCs w:val="20"/>
              </w:rPr>
              <w:t>102.</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ind w:right="176"/>
              <w:jc w:val="both"/>
              <w:rPr>
                <w:rFonts w:ascii="PT Astra Serif" w:hAnsi="PT Astra Serif"/>
                <w:sz w:val="20"/>
                <w:szCs w:val="20"/>
              </w:rPr>
            </w:pP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left" w:pos="1069"/>
                <w:tab w:val="center" w:pos="4153"/>
                <w:tab w:val="right" w:pos="8306"/>
              </w:tabs>
              <w:jc w:val="both"/>
              <w:rPr>
                <w:rFonts w:ascii="PT Astra Serif" w:hAnsi="PT Astra Serif"/>
                <w:spacing w:val="-4"/>
                <w:sz w:val="20"/>
                <w:szCs w:val="20"/>
              </w:rPr>
            </w:pPr>
            <w:r w:rsidRPr="006A7AA1">
              <w:rPr>
                <w:rFonts w:ascii="PT Astra Serif" w:hAnsi="PT Astra Serif"/>
                <w:sz w:val="20"/>
                <w:szCs w:val="20"/>
              </w:rPr>
              <w:t>Государственное казённое учреждение здравоохранения Ульяновский областной «ХОСПИС»</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r>
      <w:tr w:rsidR="00180242" w:rsidRPr="006A7AA1" w:rsidTr="00EA70F1">
        <w:trPr>
          <w:trHeight w:val="60"/>
        </w:trPr>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extAlignment w:val="baseline"/>
              <w:rPr>
                <w:rFonts w:ascii="PT Astra Serif" w:hAnsi="PT Astra Serif"/>
                <w:sz w:val="20"/>
                <w:szCs w:val="20"/>
              </w:rPr>
            </w:pPr>
            <w:r w:rsidRPr="006A7AA1">
              <w:rPr>
                <w:rFonts w:ascii="PT Astra Serif" w:hAnsi="PT Astra Serif"/>
                <w:sz w:val="20"/>
                <w:szCs w:val="20"/>
              </w:rPr>
              <w:t>103.</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pStyle w:val="12"/>
              <w:keepNext w:val="0"/>
              <w:widowControl w:val="0"/>
              <w:tabs>
                <w:tab w:val="center" w:pos="4153"/>
                <w:tab w:val="right" w:pos="8306"/>
              </w:tabs>
              <w:ind w:right="176"/>
              <w:jc w:val="both"/>
              <w:rPr>
                <w:rFonts w:ascii="PT Astra Serif" w:hAnsi="PT Astra Serif"/>
                <w:sz w:val="20"/>
              </w:rPr>
            </w:pP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left" w:pos="1069"/>
                <w:tab w:val="center" w:pos="4153"/>
                <w:tab w:val="right" w:pos="8306"/>
              </w:tabs>
              <w:jc w:val="both"/>
              <w:rPr>
                <w:rFonts w:ascii="PT Astra Serif" w:hAnsi="PT Astra Serif"/>
                <w:sz w:val="20"/>
                <w:szCs w:val="20"/>
              </w:rPr>
            </w:pPr>
            <w:r w:rsidRPr="006A7AA1">
              <w:rPr>
                <w:rFonts w:ascii="PT Astra Serif" w:hAnsi="PT Astra Serif"/>
                <w:spacing w:val="-4"/>
                <w:sz w:val="20"/>
                <w:szCs w:val="20"/>
              </w:rPr>
              <w:t>Государственное учреждение здравоохранения «Областной центр профилактики и борьбы со СПИД»</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r>
      <w:tr w:rsidR="00180242" w:rsidRPr="006A7AA1" w:rsidTr="00EA70F1">
        <w:trPr>
          <w:trHeight w:val="60"/>
        </w:trPr>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extAlignment w:val="baseline"/>
              <w:rPr>
                <w:rFonts w:ascii="PT Astra Serif" w:hAnsi="PT Astra Serif"/>
                <w:sz w:val="20"/>
                <w:szCs w:val="20"/>
              </w:rPr>
            </w:pPr>
            <w:r w:rsidRPr="006A7AA1">
              <w:rPr>
                <w:rFonts w:ascii="PT Astra Serif" w:hAnsi="PT Astra Serif"/>
                <w:sz w:val="20"/>
                <w:szCs w:val="20"/>
              </w:rPr>
              <w:t>104.</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left" w:pos="1069"/>
                <w:tab w:val="center" w:pos="4153"/>
                <w:tab w:val="right" w:pos="8306"/>
              </w:tabs>
              <w:ind w:right="176"/>
              <w:jc w:val="both"/>
              <w:rPr>
                <w:rFonts w:ascii="PT Astra Serif" w:hAnsi="PT Astra Serif"/>
                <w:sz w:val="20"/>
                <w:szCs w:val="20"/>
              </w:rPr>
            </w:pP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left" w:pos="540"/>
                <w:tab w:val="center" w:pos="4153"/>
                <w:tab w:val="right" w:pos="8306"/>
              </w:tabs>
              <w:jc w:val="both"/>
              <w:rPr>
                <w:rFonts w:ascii="PT Astra Serif" w:hAnsi="PT Astra Serif"/>
                <w:spacing w:val="-4"/>
                <w:sz w:val="20"/>
                <w:szCs w:val="20"/>
              </w:rPr>
            </w:pPr>
            <w:r w:rsidRPr="006A7AA1">
              <w:rPr>
                <w:rFonts w:ascii="PT Astra Serif" w:hAnsi="PT Astra Serif"/>
                <w:sz w:val="20"/>
                <w:szCs w:val="20"/>
              </w:rPr>
              <w:t>Государственное учреждение здравоохранения «Ульяновский областной медицинский информационно-аналитический центр»</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r>
      <w:tr w:rsidR="00180242" w:rsidRPr="006A7AA1" w:rsidTr="00EA70F1">
        <w:trPr>
          <w:trHeight w:val="60"/>
        </w:trPr>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extAlignment w:val="baseline"/>
              <w:rPr>
                <w:rFonts w:ascii="PT Astra Serif" w:hAnsi="PT Astra Serif"/>
                <w:sz w:val="20"/>
                <w:szCs w:val="20"/>
              </w:rPr>
            </w:pPr>
            <w:r w:rsidRPr="006A7AA1">
              <w:rPr>
                <w:rFonts w:ascii="PT Astra Serif" w:hAnsi="PT Astra Serif"/>
                <w:sz w:val="20"/>
                <w:szCs w:val="20"/>
              </w:rPr>
              <w:t>105.</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left" w:pos="1069"/>
                <w:tab w:val="center" w:pos="4153"/>
                <w:tab w:val="right" w:pos="8306"/>
              </w:tabs>
              <w:ind w:right="176"/>
              <w:jc w:val="both"/>
              <w:rPr>
                <w:rFonts w:ascii="PT Astra Serif" w:hAnsi="PT Astra Serif"/>
                <w:sz w:val="20"/>
                <w:szCs w:val="20"/>
              </w:rPr>
            </w:pP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left" w:pos="1069"/>
                <w:tab w:val="center" w:pos="4153"/>
                <w:tab w:val="right" w:pos="8306"/>
              </w:tabs>
              <w:jc w:val="both"/>
              <w:rPr>
                <w:rFonts w:ascii="PT Astra Serif" w:hAnsi="PT Astra Serif"/>
                <w:sz w:val="20"/>
                <w:szCs w:val="20"/>
              </w:rPr>
            </w:pPr>
            <w:r w:rsidRPr="006A7AA1">
              <w:rPr>
                <w:rFonts w:ascii="PT Astra Serif" w:hAnsi="PT Astra Serif"/>
                <w:spacing w:val="-4"/>
                <w:sz w:val="20"/>
                <w:szCs w:val="20"/>
              </w:rPr>
              <w:t>Государственное учреждение здравоохранения Ульяновская областная станция переливания крови</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r>
      <w:tr w:rsidR="00180242" w:rsidRPr="006A7AA1" w:rsidTr="00EA70F1">
        <w:trPr>
          <w:trHeight w:val="169"/>
        </w:trPr>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extAlignment w:val="baseline"/>
              <w:rPr>
                <w:rFonts w:ascii="PT Astra Serif" w:hAnsi="PT Astra Serif"/>
                <w:sz w:val="20"/>
                <w:szCs w:val="20"/>
              </w:rPr>
            </w:pPr>
            <w:r w:rsidRPr="006A7AA1">
              <w:rPr>
                <w:rFonts w:ascii="PT Astra Serif" w:hAnsi="PT Astra Serif"/>
                <w:sz w:val="20"/>
                <w:szCs w:val="20"/>
              </w:rPr>
              <w:t>106.</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left" w:pos="1069"/>
                <w:tab w:val="center" w:pos="4153"/>
                <w:tab w:val="right" w:pos="8306"/>
              </w:tabs>
              <w:ind w:right="176"/>
              <w:jc w:val="both"/>
              <w:rPr>
                <w:rFonts w:ascii="PT Astra Serif" w:hAnsi="PT Astra Serif"/>
                <w:sz w:val="20"/>
                <w:szCs w:val="20"/>
              </w:rPr>
            </w:pP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left" w:pos="1069"/>
                <w:tab w:val="center" w:pos="4153"/>
                <w:tab w:val="right" w:pos="8306"/>
              </w:tabs>
              <w:jc w:val="both"/>
              <w:rPr>
                <w:rFonts w:ascii="PT Astra Serif" w:hAnsi="PT Astra Serif"/>
                <w:spacing w:val="-4"/>
                <w:sz w:val="20"/>
                <w:szCs w:val="20"/>
              </w:rPr>
            </w:pPr>
            <w:r w:rsidRPr="006A7AA1">
              <w:rPr>
                <w:rFonts w:ascii="PT Astra Serif" w:hAnsi="PT Astra Serif"/>
                <w:sz w:val="20"/>
                <w:szCs w:val="20"/>
              </w:rPr>
              <w:t>Государственное казённое учреждение здравоохранения «Ульяновское областное бюро судебно-медицинской экспертизы»</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r>
      <w:tr w:rsidR="00180242" w:rsidRPr="006A7AA1" w:rsidTr="00EA70F1">
        <w:trPr>
          <w:trHeight w:val="564"/>
        </w:trPr>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extAlignment w:val="baseline"/>
              <w:rPr>
                <w:rFonts w:ascii="PT Astra Serif" w:hAnsi="PT Astra Serif"/>
                <w:sz w:val="20"/>
                <w:szCs w:val="20"/>
              </w:rPr>
            </w:pPr>
            <w:r w:rsidRPr="006A7AA1">
              <w:rPr>
                <w:rFonts w:ascii="PT Astra Serif" w:hAnsi="PT Astra Serif"/>
                <w:sz w:val="20"/>
                <w:szCs w:val="20"/>
              </w:rPr>
              <w:t>107.</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left" w:pos="540"/>
                <w:tab w:val="center" w:pos="4153"/>
                <w:tab w:val="right" w:pos="8306"/>
              </w:tabs>
              <w:ind w:right="176"/>
              <w:jc w:val="both"/>
              <w:rPr>
                <w:rFonts w:ascii="PT Astra Serif" w:hAnsi="PT Astra Serif"/>
                <w:sz w:val="20"/>
                <w:szCs w:val="20"/>
              </w:rPr>
            </w:pP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left" w:pos="1069"/>
                <w:tab w:val="center" w:pos="4153"/>
                <w:tab w:val="right" w:pos="8306"/>
              </w:tabs>
              <w:jc w:val="both"/>
              <w:rPr>
                <w:rFonts w:ascii="PT Astra Serif" w:hAnsi="PT Astra Serif"/>
                <w:sz w:val="20"/>
                <w:szCs w:val="20"/>
              </w:rPr>
            </w:pPr>
            <w:r w:rsidRPr="006A7AA1">
              <w:rPr>
                <w:rFonts w:ascii="PT Astra Serif" w:hAnsi="PT Astra Serif"/>
                <w:sz w:val="20"/>
                <w:szCs w:val="20"/>
              </w:rPr>
              <w:t>Государственное учреждение здравоохранения «Ульяновский территориальный центр медицины катастроф»</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r>
      <w:tr w:rsidR="00180242" w:rsidRPr="006A7AA1" w:rsidTr="00EA70F1">
        <w:trPr>
          <w:trHeight w:val="70"/>
        </w:trPr>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extAlignment w:val="baseline"/>
              <w:rPr>
                <w:rFonts w:ascii="PT Astra Serif" w:hAnsi="PT Astra Serif"/>
                <w:sz w:val="20"/>
                <w:szCs w:val="20"/>
              </w:rPr>
            </w:pPr>
            <w:r w:rsidRPr="006A7AA1">
              <w:rPr>
                <w:rFonts w:ascii="PT Astra Serif" w:hAnsi="PT Astra Serif"/>
                <w:sz w:val="20"/>
                <w:szCs w:val="20"/>
              </w:rPr>
              <w:t>108.</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left" w:pos="1069"/>
                <w:tab w:val="center" w:pos="4153"/>
                <w:tab w:val="right" w:pos="8306"/>
              </w:tabs>
              <w:ind w:right="176"/>
              <w:jc w:val="both"/>
              <w:rPr>
                <w:rFonts w:ascii="PT Astra Serif" w:hAnsi="PT Astra Serif"/>
                <w:sz w:val="20"/>
                <w:szCs w:val="20"/>
              </w:rPr>
            </w:pP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left" w:pos="1069"/>
                <w:tab w:val="center" w:pos="4153"/>
                <w:tab w:val="right" w:pos="8306"/>
              </w:tabs>
              <w:jc w:val="both"/>
              <w:rPr>
                <w:rFonts w:ascii="PT Astra Serif" w:hAnsi="PT Astra Serif"/>
                <w:sz w:val="20"/>
                <w:szCs w:val="20"/>
              </w:rPr>
            </w:pPr>
            <w:r w:rsidRPr="006A7AA1">
              <w:rPr>
                <w:rFonts w:ascii="PT Astra Serif" w:hAnsi="PT Astra Serif"/>
                <w:sz w:val="20"/>
                <w:szCs w:val="20"/>
              </w:rPr>
              <w:t>Государственное казённое учреждение здравоохранения Областной медицинский центр мобилизационных резервов «Резерв»</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r>
      <w:tr w:rsidR="00180242" w:rsidRPr="006A7AA1" w:rsidTr="00EA70F1">
        <w:trPr>
          <w:trHeight w:val="564"/>
        </w:trPr>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extAlignment w:val="baseline"/>
              <w:rPr>
                <w:rFonts w:ascii="PT Astra Serif" w:hAnsi="PT Astra Serif"/>
                <w:sz w:val="20"/>
                <w:szCs w:val="20"/>
              </w:rPr>
            </w:pPr>
            <w:r w:rsidRPr="006A7AA1">
              <w:rPr>
                <w:rFonts w:ascii="PT Astra Serif" w:hAnsi="PT Astra Serif"/>
                <w:sz w:val="20"/>
                <w:szCs w:val="20"/>
              </w:rPr>
              <w:t>109.</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left" w:pos="1069"/>
                <w:tab w:val="center" w:pos="4153"/>
                <w:tab w:val="right" w:pos="8306"/>
              </w:tabs>
              <w:ind w:right="176"/>
              <w:jc w:val="both"/>
              <w:rPr>
                <w:rFonts w:ascii="PT Astra Serif" w:hAnsi="PT Astra Serif"/>
                <w:sz w:val="20"/>
                <w:szCs w:val="20"/>
              </w:rPr>
            </w:pP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left" w:pos="1069"/>
                <w:tab w:val="center" w:pos="4153"/>
                <w:tab w:val="right" w:pos="8306"/>
              </w:tabs>
              <w:jc w:val="both"/>
              <w:rPr>
                <w:rFonts w:ascii="PT Astra Serif" w:hAnsi="PT Astra Serif"/>
                <w:sz w:val="20"/>
                <w:szCs w:val="20"/>
              </w:rPr>
            </w:pPr>
            <w:r w:rsidRPr="006A7AA1">
              <w:rPr>
                <w:rFonts w:ascii="PT Astra Serif" w:hAnsi="PT Astra Serif"/>
                <w:spacing w:val="-4"/>
                <w:sz w:val="20"/>
                <w:szCs w:val="20"/>
              </w:rPr>
              <w:t>государственное учреждение здравоохранения Детский противотуберкулёзный санаторий «Белое Озеро»</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r>
      <w:tr w:rsidR="00180242" w:rsidRPr="006A7AA1" w:rsidTr="00EA70F1">
        <w:trPr>
          <w:trHeight w:val="564"/>
        </w:trPr>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extAlignment w:val="baseline"/>
              <w:rPr>
                <w:rFonts w:ascii="PT Astra Serif" w:hAnsi="PT Astra Serif"/>
                <w:sz w:val="20"/>
                <w:szCs w:val="20"/>
              </w:rPr>
            </w:pPr>
            <w:r w:rsidRPr="006A7AA1">
              <w:rPr>
                <w:rFonts w:ascii="PT Astra Serif" w:hAnsi="PT Astra Serif"/>
                <w:sz w:val="20"/>
                <w:szCs w:val="20"/>
              </w:rPr>
              <w:lastRenderedPageBreak/>
              <w:t>110.</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left" w:pos="1069"/>
                <w:tab w:val="center" w:pos="4153"/>
                <w:tab w:val="right" w:pos="8306"/>
              </w:tabs>
              <w:ind w:right="176"/>
              <w:jc w:val="both"/>
              <w:rPr>
                <w:rFonts w:ascii="PT Astra Serif" w:hAnsi="PT Astra Serif"/>
                <w:sz w:val="20"/>
                <w:szCs w:val="20"/>
              </w:rPr>
            </w:pP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left" w:pos="1069"/>
                <w:tab w:val="center" w:pos="4153"/>
                <w:tab w:val="right" w:pos="8306"/>
              </w:tabs>
              <w:jc w:val="both"/>
              <w:rPr>
                <w:rFonts w:ascii="PT Astra Serif" w:hAnsi="PT Astra Serif"/>
                <w:spacing w:val="-4"/>
                <w:sz w:val="20"/>
                <w:szCs w:val="20"/>
              </w:rPr>
            </w:pPr>
            <w:r w:rsidRPr="006A7AA1">
              <w:rPr>
                <w:rFonts w:ascii="PT Astra Serif" w:hAnsi="PT Astra Serif"/>
                <w:sz w:val="20"/>
                <w:szCs w:val="20"/>
              </w:rPr>
              <w:t>Государственное учреждение здравоохранения «Областной противотуберкулёзный санаторий имени врача А.А.Тамарова»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r>
      <w:tr w:rsidR="00180242" w:rsidRPr="006A7AA1" w:rsidTr="00EA70F1">
        <w:trPr>
          <w:trHeight w:val="564"/>
        </w:trPr>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extAlignment w:val="baseline"/>
              <w:rPr>
                <w:rFonts w:ascii="PT Astra Serif" w:hAnsi="PT Astra Serif"/>
                <w:sz w:val="20"/>
                <w:szCs w:val="20"/>
              </w:rPr>
            </w:pPr>
            <w:r w:rsidRPr="006A7AA1">
              <w:rPr>
                <w:rFonts w:ascii="PT Astra Serif" w:hAnsi="PT Astra Serif"/>
                <w:sz w:val="20"/>
                <w:szCs w:val="20"/>
              </w:rPr>
              <w:t>111.</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left" w:pos="1069"/>
                <w:tab w:val="center" w:pos="4153"/>
                <w:tab w:val="right" w:pos="8306"/>
              </w:tabs>
              <w:ind w:right="176"/>
              <w:jc w:val="both"/>
              <w:rPr>
                <w:rFonts w:ascii="PT Astra Serif" w:hAnsi="PT Astra Serif"/>
                <w:sz w:val="20"/>
                <w:szCs w:val="20"/>
              </w:rPr>
            </w:pP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jc w:val="both"/>
              <w:rPr>
                <w:rFonts w:ascii="PT Astra Serif" w:hAnsi="PT Astra Serif"/>
                <w:sz w:val="20"/>
                <w:szCs w:val="20"/>
              </w:rPr>
            </w:pPr>
            <w:r w:rsidRPr="006A7AA1">
              <w:rPr>
                <w:rFonts w:ascii="PT Astra Serif" w:hAnsi="PT Astra Serif"/>
                <w:sz w:val="20"/>
                <w:szCs w:val="20"/>
              </w:rPr>
              <w:t>Государственное учреждение здравоохранения «Костно-туберкулёзный санаторий «Сосновка»</w:t>
            </w:r>
            <w:r w:rsidRPr="006A7AA1">
              <w:rPr>
                <w:rFonts w:ascii="PT Astra Serif" w:hAnsi="PT Astra Serif"/>
              </w:rPr>
              <w:t xml:space="preserve"> </w:t>
            </w:r>
            <w:r w:rsidRPr="006A7AA1">
              <w:rPr>
                <w:rFonts w:ascii="PT Astra Serif" w:hAnsi="PT Astra Serif"/>
                <w:sz w:val="20"/>
                <w:szCs w:val="20"/>
              </w:rPr>
              <w:t>имени врача А.В.Саранцева»</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r>
      <w:tr w:rsidR="00180242" w:rsidRPr="006A7AA1" w:rsidTr="00EA70F1">
        <w:trPr>
          <w:trHeight w:val="70"/>
        </w:trPr>
        <w:tc>
          <w:tcPr>
            <w:tcW w:w="822"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textAlignment w:val="baseline"/>
              <w:rPr>
                <w:rFonts w:ascii="PT Astra Serif" w:hAnsi="PT Astra Serif"/>
                <w:sz w:val="20"/>
                <w:szCs w:val="20"/>
              </w:rPr>
            </w:pPr>
            <w:r w:rsidRPr="006A7AA1">
              <w:rPr>
                <w:rFonts w:ascii="PT Astra Serif" w:hAnsi="PT Astra Serif"/>
                <w:sz w:val="20"/>
                <w:szCs w:val="20"/>
              </w:rPr>
              <w:t>112.</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left" w:pos="1069"/>
                <w:tab w:val="center" w:pos="4153"/>
                <w:tab w:val="right" w:pos="8306"/>
              </w:tabs>
              <w:ind w:right="176"/>
              <w:jc w:val="both"/>
              <w:rPr>
                <w:rFonts w:ascii="PT Astra Serif" w:hAnsi="PT Astra Serif"/>
                <w:sz w:val="20"/>
                <w:szCs w:val="20"/>
              </w:rPr>
            </w:pPr>
          </w:p>
        </w:tc>
        <w:tc>
          <w:tcPr>
            <w:tcW w:w="4677"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left" w:pos="1069"/>
                <w:tab w:val="center" w:pos="4153"/>
                <w:tab w:val="right" w:pos="8306"/>
              </w:tabs>
              <w:jc w:val="both"/>
              <w:rPr>
                <w:rFonts w:ascii="PT Astra Serif" w:hAnsi="PT Astra Serif"/>
                <w:sz w:val="20"/>
                <w:szCs w:val="20"/>
              </w:rPr>
            </w:pPr>
            <w:r w:rsidRPr="006A7AA1">
              <w:rPr>
                <w:rFonts w:ascii="PT Astra Serif" w:hAnsi="PT Astra Serif"/>
                <w:sz w:val="20"/>
                <w:szCs w:val="20"/>
              </w:rPr>
              <w:t>Государственное бюджетное учреждение здравоохранения «Ульяновская областная дезинфекционная станция»</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w:t>
            </w:r>
          </w:p>
        </w:tc>
      </w:tr>
      <w:tr w:rsidR="00180242" w:rsidRPr="006A7AA1" w:rsidTr="00EA70F1">
        <w:trPr>
          <w:trHeight w:val="403"/>
        </w:trPr>
        <w:tc>
          <w:tcPr>
            <w:tcW w:w="7484" w:type="dxa"/>
            <w:gridSpan w:val="3"/>
            <w:tcBorders>
              <w:top w:val="single" w:sz="4" w:space="0" w:color="auto"/>
              <w:left w:val="single" w:sz="4" w:space="0" w:color="auto"/>
              <w:bottom w:val="single" w:sz="4" w:space="0" w:color="auto"/>
              <w:right w:val="single" w:sz="4" w:space="0" w:color="auto"/>
            </w:tcBorders>
          </w:tcPr>
          <w:p w:rsidR="00180242" w:rsidRPr="006A7AA1" w:rsidRDefault="00180242" w:rsidP="00EA70F1">
            <w:pPr>
              <w:widowControl w:val="0"/>
              <w:tabs>
                <w:tab w:val="center" w:pos="4153"/>
                <w:tab w:val="right" w:pos="8306"/>
              </w:tabs>
              <w:jc w:val="both"/>
              <w:rPr>
                <w:rFonts w:ascii="PT Astra Serif" w:hAnsi="PT Astra Serif"/>
                <w:sz w:val="20"/>
                <w:szCs w:val="20"/>
              </w:rPr>
            </w:pPr>
            <w:r w:rsidRPr="006A7AA1">
              <w:rPr>
                <w:rFonts w:ascii="PT Astra Serif" w:hAnsi="PT Astra Serif"/>
                <w:sz w:val="20"/>
                <w:szCs w:val="20"/>
              </w:rPr>
              <w:t>Количество медицинских организаций, участвующих в Территориальной программе государственных гарантий бесплатного оказания гражданам медицинской помощи на территории Ульяновской области на 202</w:t>
            </w:r>
            <w:r>
              <w:rPr>
                <w:rFonts w:ascii="PT Astra Serif" w:hAnsi="PT Astra Serif"/>
                <w:sz w:val="20"/>
                <w:szCs w:val="20"/>
              </w:rPr>
              <w:t>4</w:t>
            </w:r>
            <w:r w:rsidRPr="006A7AA1">
              <w:rPr>
                <w:rFonts w:ascii="PT Astra Serif" w:hAnsi="PT Astra Serif"/>
                <w:sz w:val="20"/>
                <w:szCs w:val="20"/>
              </w:rPr>
              <w:t xml:space="preserve"> год и на плановый период 202</w:t>
            </w:r>
            <w:r>
              <w:rPr>
                <w:rFonts w:ascii="PT Astra Serif" w:hAnsi="PT Astra Serif"/>
                <w:sz w:val="20"/>
                <w:szCs w:val="20"/>
              </w:rPr>
              <w:t>5</w:t>
            </w:r>
            <w:r w:rsidRPr="006A7AA1">
              <w:rPr>
                <w:rFonts w:ascii="PT Astra Serif" w:hAnsi="PT Astra Serif"/>
                <w:sz w:val="20"/>
                <w:szCs w:val="20"/>
              </w:rPr>
              <w:t xml:space="preserve"> </w:t>
            </w:r>
            <w:r w:rsidRPr="006A7AA1">
              <w:rPr>
                <w:rFonts w:ascii="PT Astra Serif" w:hAnsi="PT Astra Serif"/>
                <w:sz w:val="20"/>
                <w:szCs w:val="20"/>
              </w:rPr>
              <w:br/>
              <w:t>и 202</w:t>
            </w:r>
            <w:r>
              <w:rPr>
                <w:rFonts w:ascii="PT Astra Serif" w:hAnsi="PT Astra Serif"/>
                <w:sz w:val="20"/>
                <w:szCs w:val="20"/>
              </w:rPr>
              <w:t>6</w:t>
            </w:r>
            <w:r w:rsidRPr="006A7AA1">
              <w:rPr>
                <w:rFonts w:ascii="PT Astra Serif" w:hAnsi="PT Astra Serif"/>
                <w:sz w:val="20"/>
                <w:szCs w:val="20"/>
              </w:rPr>
              <w:t xml:space="preserve"> годов,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Pr>
                <w:rFonts w:ascii="PT Astra Serif" w:hAnsi="PT Astra Serif"/>
                <w:sz w:val="20"/>
                <w:szCs w:val="20"/>
              </w:rPr>
              <w:t>112</w:t>
            </w:r>
          </w:p>
        </w:tc>
        <w:tc>
          <w:tcPr>
            <w:tcW w:w="1843"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Pr>
                <w:rFonts w:ascii="PT Astra Serif" w:hAnsi="PT Astra Serif"/>
                <w:sz w:val="20"/>
                <w:szCs w:val="20"/>
              </w:rPr>
              <w:t>96</w:t>
            </w:r>
          </w:p>
        </w:tc>
        <w:tc>
          <w:tcPr>
            <w:tcW w:w="1871"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39</w:t>
            </w:r>
          </w:p>
        </w:tc>
        <w:tc>
          <w:tcPr>
            <w:tcW w:w="1559" w:type="dxa"/>
            <w:tcBorders>
              <w:top w:val="single" w:sz="4" w:space="0" w:color="auto"/>
              <w:left w:val="single" w:sz="4" w:space="0" w:color="auto"/>
              <w:bottom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37</w:t>
            </w:r>
          </w:p>
        </w:tc>
      </w:tr>
      <w:tr w:rsidR="00180242" w:rsidRPr="006A7AA1" w:rsidTr="00EA70F1">
        <w:trPr>
          <w:trHeight w:val="70"/>
        </w:trPr>
        <w:tc>
          <w:tcPr>
            <w:tcW w:w="7484" w:type="dxa"/>
            <w:gridSpan w:val="3"/>
            <w:tcBorders>
              <w:top w:val="single" w:sz="4" w:space="0" w:color="auto"/>
              <w:left w:val="single" w:sz="4" w:space="0" w:color="auto"/>
              <w:right w:val="single" w:sz="4" w:space="0" w:color="auto"/>
            </w:tcBorders>
          </w:tcPr>
          <w:p w:rsidR="00180242" w:rsidRPr="006A7AA1" w:rsidRDefault="00180242" w:rsidP="00EA70F1">
            <w:pPr>
              <w:widowControl w:val="0"/>
              <w:tabs>
                <w:tab w:val="center" w:pos="4153"/>
                <w:tab w:val="right" w:pos="8306"/>
              </w:tabs>
              <w:jc w:val="both"/>
              <w:rPr>
                <w:rFonts w:ascii="PT Astra Serif" w:hAnsi="PT Astra Serif"/>
                <w:sz w:val="20"/>
                <w:szCs w:val="20"/>
              </w:rPr>
            </w:pPr>
            <w:r w:rsidRPr="006A7AA1">
              <w:rPr>
                <w:rFonts w:ascii="PT Astra Serif" w:hAnsi="PT Astra Serif"/>
                <w:sz w:val="20"/>
                <w:szCs w:val="20"/>
              </w:rPr>
              <w:t>Количество медицинских организаций, подведомственных федеральным органам исполнительной власти, которым Комиссией по разработке территориальной программы обязательного медицинского страхования в Ульяновской области распределяются объёмы специализированной медицинской помощи в условиях круглосуточного и дневного стационаров</w:t>
            </w:r>
          </w:p>
        </w:tc>
        <w:tc>
          <w:tcPr>
            <w:tcW w:w="1985" w:type="dxa"/>
            <w:tcBorders>
              <w:top w:val="single" w:sz="4" w:space="0" w:color="auto"/>
              <w:left w:val="single" w:sz="4" w:space="0" w:color="auto"/>
              <w:right w:val="single" w:sz="4" w:space="0" w:color="auto"/>
            </w:tcBorders>
          </w:tcPr>
          <w:p w:rsidR="00180242" w:rsidRPr="006A7AA1" w:rsidRDefault="00180242" w:rsidP="00EA70F1">
            <w:pPr>
              <w:rPr>
                <w:rFonts w:ascii="PT Astra Serif" w:hAnsi="PT Astra Serif"/>
                <w:sz w:val="20"/>
                <w:szCs w:val="20"/>
                <w:highlight w:val="yellow"/>
              </w:rPr>
            </w:pPr>
            <w:r w:rsidRPr="006A7AA1">
              <w:rPr>
                <w:rFonts w:ascii="PT Astra Serif" w:hAnsi="PT Astra Serif"/>
                <w:sz w:val="20"/>
                <w:szCs w:val="20"/>
              </w:rPr>
              <w:t>1</w:t>
            </w:r>
          </w:p>
        </w:tc>
        <w:tc>
          <w:tcPr>
            <w:tcW w:w="1843" w:type="dxa"/>
            <w:tcBorders>
              <w:top w:val="single" w:sz="4" w:space="0" w:color="auto"/>
              <w:left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1</w:t>
            </w:r>
          </w:p>
        </w:tc>
        <w:tc>
          <w:tcPr>
            <w:tcW w:w="1871" w:type="dxa"/>
            <w:tcBorders>
              <w:top w:val="single" w:sz="4" w:space="0" w:color="auto"/>
              <w:left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1</w:t>
            </w:r>
          </w:p>
        </w:tc>
        <w:tc>
          <w:tcPr>
            <w:tcW w:w="1559" w:type="dxa"/>
            <w:tcBorders>
              <w:top w:val="single" w:sz="4" w:space="0" w:color="auto"/>
              <w:left w:val="single" w:sz="4" w:space="0" w:color="auto"/>
              <w:right w:val="single" w:sz="4" w:space="0" w:color="auto"/>
            </w:tcBorders>
          </w:tcPr>
          <w:p w:rsidR="00180242" w:rsidRPr="006A7AA1" w:rsidRDefault="00180242" w:rsidP="00EA70F1">
            <w:pPr>
              <w:rPr>
                <w:rFonts w:ascii="PT Astra Serif" w:hAnsi="PT Astra Serif"/>
                <w:sz w:val="20"/>
                <w:szCs w:val="20"/>
              </w:rPr>
            </w:pPr>
            <w:r w:rsidRPr="006A7AA1">
              <w:rPr>
                <w:rFonts w:ascii="PT Astra Serif" w:hAnsi="PT Astra Serif"/>
                <w:sz w:val="20"/>
                <w:szCs w:val="20"/>
              </w:rPr>
              <w:t>1</w:t>
            </w:r>
          </w:p>
        </w:tc>
      </w:tr>
    </w:tbl>
    <w:p w:rsidR="00180242" w:rsidRPr="006A7AA1" w:rsidRDefault="00180242" w:rsidP="00180242">
      <w:pPr>
        <w:ind w:right="-283" w:firstLine="709"/>
        <w:jc w:val="both"/>
        <w:rPr>
          <w:rFonts w:ascii="PT Astra Serif" w:hAnsi="PT Astra Serif"/>
        </w:rPr>
      </w:pPr>
      <w:r w:rsidRPr="006A7AA1">
        <w:rPr>
          <w:rFonts w:ascii="PT Astra Serif" w:hAnsi="PT Astra Serif"/>
        </w:rPr>
        <w:t>_________________</w:t>
      </w:r>
    </w:p>
    <w:p w:rsidR="00180242" w:rsidRDefault="00180242" w:rsidP="00180242">
      <w:pPr>
        <w:ind w:right="-283" w:firstLine="709"/>
        <w:jc w:val="both"/>
        <w:rPr>
          <w:rFonts w:ascii="PT Astra Serif" w:hAnsi="PT Astra Serif"/>
          <w:sz w:val="28"/>
          <w:szCs w:val="28"/>
        </w:rPr>
      </w:pPr>
      <w:r w:rsidRPr="006A7AA1">
        <w:rPr>
          <w:rFonts w:ascii="PT Astra Serif" w:hAnsi="PT Astra Serif"/>
        </w:rPr>
        <w:t>*Заполняется отметка отличия (+).</w:t>
      </w:r>
    </w:p>
    <w:p w:rsidR="00180242" w:rsidRPr="006A7AA1" w:rsidRDefault="00180242" w:rsidP="00180242">
      <w:pPr>
        <w:ind w:right="-283"/>
        <w:rPr>
          <w:rFonts w:ascii="PT Astra Serif" w:hAnsi="PT Astra Serif"/>
          <w:sz w:val="28"/>
          <w:szCs w:val="28"/>
        </w:rPr>
      </w:pPr>
      <w:r>
        <w:rPr>
          <w:rFonts w:ascii="PT Astra Serif" w:hAnsi="PT Astra Serif"/>
          <w:sz w:val="28"/>
          <w:szCs w:val="28"/>
        </w:rPr>
        <w:t>________________</w:t>
      </w: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sectPr w:rsidR="00180242" w:rsidSect="00180242">
          <w:pgSz w:w="16840" w:h="11907" w:orient="landscape" w:code="9"/>
          <w:pgMar w:top="1134" w:right="567" w:bottom="567" w:left="567" w:header="709" w:footer="709" w:gutter="0"/>
          <w:cols w:space="720"/>
          <w:titlePg/>
        </w:sectPr>
      </w:pPr>
    </w:p>
    <w:p w:rsidR="00180242" w:rsidRPr="00991BEE" w:rsidRDefault="00180242" w:rsidP="00180242">
      <w:pPr>
        <w:widowControl w:val="0"/>
        <w:autoSpaceDE w:val="0"/>
        <w:autoSpaceDN w:val="0"/>
        <w:adjustRightInd w:val="0"/>
        <w:spacing w:line="235" w:lineRule="auto"/>
        <w:ind w:left="5670"/>
        <w:outlineLvl w:val="1"/>
        <w:rPr>
          <w:rFonts w:ascii="PT Astra Serif" w:hAnsi="PT Astra Serif"/>
          <w:color w:val="000000" w:themeColor="text1"/>
          <w:sz w:val="28"/>
          <w:szCs w:val="28"/>
        </w:rPr>
      </w:pPr>
      <w:r w:rsidRPr="00991BEE">
        <w:rPr>
          <w:rFonts w:ascii="PT Astra Serif" w:hAnsi="PT Astra Serif"/>
          <w:color w:val="000000" w:themeColor="text1"/>
          <w:sz w:val="28"/>
          <w:szCs w:val="28"/>
        </w:rPr>
        <w:lastRenderedPageBreak/>
        <w:t>ПРИЛОЖЕНИЕ № 9</w:t>
      </w:r>
    </w:p>
    <w:p w:rsidR="00180242" w:rsidRPr="00991BEE" w:rsidRDefault="00180242" w:rsidP="00180242">
      <w:pPr>
        <w:widowControl w:val="0"/>
        <w:autoSpaceDE w:val="0"/>
        <w:autoSpaceDN w:val="0"/>
        <w:adjustRightInd w:val="0"/>
        <w:spacing w:line="235" w:lineRule="auto"/>
        <w:ind w:left="5670"/>
        <w:outlineLvl w:val="1"/>
        <w:rPr>
          <w:rFonts w:ascii="PT Astra Serif" w:hAnsi="PT Astra Serif"/>
          <w:color w:val="000000" w:themeColor="text1"/>
          <w:sz w:val="28"/>
          <w:szCs w:val="28"/>
        </w:rPr>
      </w:pPr>
    </w:p>
    <w:p w:rsidR="00180242" w:rsidRPr="00991BEE" w:rsidRDefault="00180242" w:rsidP="00180242">
      <w:pPr>
        <w:widowControl w:val="0"/>
        <w:autoSpaceDE w:val="0"/>
        <w:autoSpaceDN w:val="0"/>
        <w:adjustRightInd w:val="0"/>
        <w:spacing w:line="235" w:lineRule="auto"/>
        <w:ind w:left="5670"/>
        <w:rPr>
          <w:rFonts w:ascii="PT Astra Serif" w:hAnsi="PT Astra Serif"/>
          <w:color w:val="000000" w:themeColor="text1"/>
          <w:sz w:val="28"/>
          <w:szCs w:val="28"/>
        </w:rPr>
      </w:pPr>
      <w:r w:rsidRPr="00991BEE">
        <w:rPr>
          <w:rFonts w:ascii="PT Astra Serif" w:hAnsi="PT Astra Serif"/>
          <w:color w:val="000000" w:themeColor="text1"/>
          <w:sz w:val="28"/>
          <w:szCs w:val="28"/>
        </w:rPr>
        <w:t>к Территориальной программе</w:t>
      </w:r>
    </w:p>
    <w:p w:rsidR="00180242" w:rsidRDefault="00180242" w:rsidP="00180242">
      <w:pPr>
        <w:widowControl w:val="0"/>
        <w:autoSpaceDE w:val="0"/>
        <w:autoSpaceDN w:val="0"/>
        <w:adjustRightInd w:val="0"/>
        <w:spacing w:line="235" w:lineRule="auto"/>
        <w:rPr>
          <w:rFonts w:ascii="PT Astra Serif" w:hAnsi="PT Astra Serif"/>
          <w:color w:val="000000" w:themeColor="text1"/>
          <w:sz w:val="28"/>
          <w:szCs w:val="28"/>
        </w:rPr>
      </w:pPr>
    </w:p>
    <w:p w:rsidR="00180242" w:rsidRDefault="00180242" w:rsidP="00180242">
      <w:pPr>
        <w:widowControl w:val="0"/>
        <w:autoSpaceDE w:val="0"/>
        <w:autoSpaceDN w:val="0"/>
        <w:adjustRightInd w:val="0"/>
        <w:spacing w:line="235" w:lineRule="auto"/>
        <w:rPr>
          <w:rFonts w:ascii="PT Astra Serif" w:hAnsi="PT Astra Serif"/>
          <w:color w:val="000000" w:themeColor="text1"/>
          <w:sz w:val="28"/>
          <w:szCs w:val="28"/>
        </w:rPr>
      </w:pPr>
    </w:p>
    <w:p w:rsidR="00180242" w:rsidRDefault="00180242" w:rsidP="00180242">
      <w:pPr>
        <w:widowControl w:val="0"/>
        <w:autoSpaceDE w:val="0"/>
        <w:autoSpaceDN w:val="0"/>
        <w:adjustRightInd w:val="0"/>
        <w:spacing w:line="235" w:lineRule="auto"/>
        <w:rPr>
          <w:rFonts w:ascii="PT Astra Serif" w:hAnsi="PT Astra Serif"/>
          <w:color w:val="000000" w:themeColor="text1"/>
          <w:sz w:val="28"/>
          <w:szCs w:val="28"/>
        </w:rPr>
      </w:pPr>
    </w:p>
    <w:p w:rsidR="00180242" w:rsidRPr="00991BEE" w:rsidRDefault="00180242" w:rsidP="00180242">
      <w:pPr>
        <w:widowControl w:val="0"/>
        <w:autoSpaceDE w:val="0"/>
        <w:autoSpaceDN w:val="0"/>
        <w:adjustRightInd w:val="0"/>
        <w:spacing w:line="235" w:lineRule="auto"/>
        <w:rPr>
          <w:rFonts w:ascii="PT Astra Serif" w:hAnsi="PT Astra Serif"/>
          <w:b/>
          <w:color w:val="000000" w:themeColor="text1"/>
          <w:sz w:val="28"/>
          <w:szCs w:val="28"/>
        </w:rPr>
      </w:pPr>
      <w:r w:rsidRPr="00991BEE">
        <w:rPr>
          <w:rFonts w:ascii="PT Astra Serif" w:hAnsi="PT Astra Serif"/>
          <w:b/>
          <w:color w:val="000000" w:themeColor="text1"/>
          <w:sz w:val="28"/>
          <w:szCs w:val="28"/>
        </w:rPr>
        <w:t>ПОРЯДОК</w:t>
      </w:r>
    </w:p>
    <w:p w:rsidR="00180242" w:rsidRPr="00991BEE" w:rsidRDefault="00180242" w:rsidP="00180242">
      <w:pPr>
        <w:widowControl w:val="0"/>
        <w:autoSpaceDE w:val="0"/>
        <w:autoSpaceDN w:val="0"/>
        <w:adjustRightInd w:val="0"/>
        <w:spacing w:line="235" w:lineRule="auto"/>
        <w:rPr>
          <w:rFonts w:ascii="PT Astra Serif" w:hAnsi="PT Astra Serif"/>
          <w:b/>
          <w:color w:val="000000" w:themeColor="text1"/>
          <w:sz w:val="28"/>
          <w:szCs w:val="28"/>
        </w:rPr>
      </w:pPr>
      <w:r w:rsidRPr="00991BEE">
        <w:rPr>
          <w:rFonts w:ascii="PT Astra Serif" w:hAnsi="PT Astra Serif"/>
          <w:b/>
          <w:color w:val="000000" w:themeColor="text1"/>
          <w:sz w:val="28"/>
          <w:szCs w:val="28"/>
        </w:rPr>
        <w:t xml:space="preserve">и размеры возмещения расходов, связанных с оказанием </w:t>
      </w:r>
      <w:r w:rsidRPr="00991BEE">
        <w:rPr>
          <w:rFonts w:ascii="PT Astra Serif" w:hAnsi="PT Astra Serif"/>
          <w:b/>
          <w:color w:val="000000" w:themeColor="text1"/>
          <w:sz w:val="28"/>
          <w:szCs w:val="28"/>
        </w:rPr>
        <w:br/>
        <w:t>гражданам медицинской помощи в экстренной форме</w:t>
      </w:r>
    </w:p>
    <w:p w:rsidR="00180242" w:rsidRPr="00991BEE" w:rsidRDefault="00180242" w:rsidP="00180242">
      <w:pPr>
        <w:widowControl w:val="0"/>
        <w:autoSpaceDE w:val="0"/>
        <w:autoSpaceDN w:val="0"/>
        <w:adjustRightInd w:val="0"/>
        <w:spacing w:line="235" w:lineRule="auto"/>
        <w:rPr>
          <w:rFonts w:ascii="PT Astra Serif" w:hAnsi="PT Astra Serif"/>
          <w:color w:val="000000" w:themeColor="text1"/>
          <w:sz w:val="28"/>
          <w:szCs w:val="28"/>
        </w:rPr>
      </w:pPr>
      <w:bookmarkStart w:id="15" w:name="Par3814"/>
      <w:bookmarkEnd w:id="15"/>
    </w:p>
    <w:p w:rsidR="00180242" w:rsidRPr="00991BEE" w:rsidRDefault="00180242" w:rsidP="00180242">
      <w:pPr>
        <w:shd w:val="clear" w:color="auto" w:fill="FFFFFF" w:themeFill="background1"/>
        <w:spacing w:line="235" w:lineRule="auto"/>
        <w:ind w:firstLine="709"/>
        <w:jc w:val="both"/>
        <w:rPr>
          <w:rFonts w:ascii="PT Astra Serif" w:eastAsia="Calibri" w:hAnsi="PT Astra Serif"/>
          <w:color w:val="000000" w:themeColor="text1"/>
          <w:sz w:val="28"/>
          <w:szCs w:val="28"/>
        </w:rPr>
      </w:pPr>
      <w:r w:rsidRPr="00991BEE">
        <w:rPr>
          <w:rFonts w:ascii="PT Astra Serif" w:hAnsi="PT Astra Serif"/>
          <w:color w:val="000000" w:themeColor="text1"/>
          <w:sz w:val="28"/>
          <w:szCs w:val="28"/>
        </w:rPr>
        <w:t xml:space="preserve">1. При оказании первичной медицинской помощи в амбулаторных условиях, первичной медицинской помощи в стационарных условиях, специализированной медицинской помощи в амбулаторных условиях, специализированной медицинской помощи в стационарных условиях застрахованным по обязательному медицинскому страхованию (далее – ОМС) лицам при состояниях, требующих срочного медицинского вмешательства (при несчастных случаях, травмах, отравлениях и других состояниях и заболеваниях, входящих в базовую программу ОМС) (далее – медицинская помощь </w:t>
      </w:r>
      <w:r>
        <w:rPr>
          <w:rFonts w:ascii="PT Astra Serif" w:hAnsi="PT Astra Serif"/>
          <w:color w:val="000000" w:themeColor="text1"/>
          <w:sz w:val="28"/>
          <w:szCs w:val="28"/>
        </w:rPr>
        <w:br/>
      </w:r>
      <w:r w:rsidRPr="00991BEE">
        <w:rPr>
          <w:rFonts w:ascii="PT Astra Serif" w:hAnsi="PT Astra Serif"/>
          <w:color w:val="000000" w:themeColor="text1"/>
          <w:sz w:val="28"/>
          <w:szCs w:val="28"/>
        </w:rPr>
        <w:t xml:space="preserve">в экстренной форме), медицинскими организациями государственной и частной систем здравоохранения финансирование осуществляется за счёт средств ОМС при условии включения таких медицинских организаций в реестр медицинских организаций, осуществляющих деятельность в сфере ОМС, по тарифам </w:t>
      </w:r>
      <w:r>
        <w:rPr>
          <w:rFonts w:ascii="PT Astra Serif" w:hAnsi="PT Astra Serif"/>
          <w:color w:val="000000" w:themeColor="text1"/>
          <w:sz w:val="28"/>
          <w:szCs w:val="28"/>
        </w:rPr>
        <w:br/>
      </w:r>
      <w:r w:rsidRPr="00991BEE">
        <w:rPr>
          <w:rFonts w:ascii="PT Astra Serif" w:hAnsi="PT Astra Serif"/>
          <w:color w:val="000000" w:themeColor="text1"/>
          <w:sz w:val="28"/>
          <w:szCs w:val="28"/>
        </w:rPr>
        <w:t>на оплату медицинской помощи в пределах объёмов предоставления медицинской помощи, установленных решением Комиссии по разработке Территориальной программы ОМС.</w:t>
      </w:r>
    </w:p>
    <w:p w:rsidR="00180242" w:rsidRPr="00991BEE" w:rsidRDefault="00180242" w:rsidP="00180242">
      <w:pPr>
        <w:spacing w:line="235" w:lineRule="auto"/>
        <w:ind w:firstLine="709"/>
        <w:jc w:val="both"/>
        <w:rPr>
          <w:rFonts w:ascii="PT Astra Serif" w:hAnsi="PT Astra Serif"/>
          <w:color w:val="000000" w:themeColor="text1"/>
          <w:sz w:val="28"/>
          <w:szCs w:val="28"/>
        </w:rPr>
      </w:pPr>
      <w:r w:rsidRPr="00991BEE">
        <w:rPr>
          <w:rFonts w:ascii="PT Astra Serif" w:hAnsi="PT Astra Serif"/>
          <w:color w:val="000000" w:themeColor="text1"/>
          <w:sz w:val="28"/>
          <w:szCs w:val="28"/>
        </w:rPr>
        <w:t xml:space="preserve">2. При оказании не застрахованным по ОМС лицам медицинской помощи в экстренной форме медицинскими организациями, подведомственными исполнительному органу </w:t>
      </w:r>
      <w:r w:rsidRPr="00EB1E1B">
        <w:rPr>
          <w:rFonts w:ascii="PT Astra Serif" w:hAnsi="PT Astra Serif"/>
          <w:sz w:val="28"/>
          <w:szCs w:val="28"/>
        </w:rPr>
        <w:t>Ульяновской области, осуществляющему государственное управление</w:t>
      </w:r>
      <w:r w:rsidRPr="00991BEE">
        <w:rPr>
          <w:rFonts w:ascii="PT Astra Serif" w:hAnsi="PT Astra Serif"/>
          <w:color w:val="000000" w:themeColor="text1"/>
          <w:sz w:val="28"/>
          <w:szCs w:val="28"/>
        </w:rPr>
        <w:t xml:space="preserve"> в сфере охраны здоровья (далее – уполномоченный орган, подведомственные медицинские организации соответственно), возмещение произведённых расходов осуществляется </w:t>
      </w:r>
      <w:r>
        <w:rPr>
          <w:rFonts w:ascii="PT Astra Serif" w:hAnsi="PT Astra Serif"/>
          <w:color w:val="000000" w:themeColor="text1"/>
          <w:sz w:val="28"/>
          <w:szCs w:val="28"/>
        </w:rPr>
        <w:br/>
      </w:r>
      <w:r w:rsidRPr="00991BEE">
        <w:rPr>
          <w:rFonts w:ascii="PT Astra Serif" w:hAnsi="PT Astra Serif"/>
          <w:color w:val="000000" w:themeColor="text1"/>
          <w:sz w:val="28"/>
          <w:szCs w:val="28"/>
        </w:rPr>
        <w:t xml:space="preserve">в соответствии с соглашениями о предоставлении субсидии на финансовое обеспечение выполнения государственного задания на оказание государственных услуг (выполнение работ) (далее – государственное задание, </w:t>
      </w:r>
      <w:r w:rsidRPr="008A29D4">
        <w:rPr>
          <w:rFonts w:ascii="PT Astra Serif" w:hAnsi="PT Astra Serif"/>
          <w:color w:val="000000" w:themeColor="text1"/>
          <w:spacing w:val="-4"/>
          <w:sz w:val="28"/>
          <w:szCs w:val="28"/>
        </w:rPr>
        <w:t>субсидии, соглашение соответственно), заключаемыми между уполномоченным органом и подведомственными медицинскими организациями.</w:t>
      </w:r>
      <w:r w:rsidRPr="00991BEE">
        <w:rPr>
          <w:rFonts w:ascii="PT Astra Serif" w:hAnsi="PT Astra Serif"/>
          <w:color w:val="000000" w:themeColor="text1"/>
          <w:sz w:val="28"/>
          <w:szCs w:val="28"/>
        </w:rPr>
        <w:t xml:space="preserve"> </w:t>
      </w:r>
    </w:p>
    <w:p w:rsidR="00180242" w:rsidRPr="00991BEE" w:rsidRDefault="00180242" w:rsidP="00180242">
      <w:pPr>
        <w:spacing w:line="235" w:lineRule="auto"/>
        <w:ind w:firstLine="709"/>
        <w:jc w:val="both"/>
        <w:rPr>
          <w:rFonts w:ascii="PT Astra Serif" w:hAnsi="PT Astra Serif"/>
          <w:color w:val="000000" w:themeColor="text1"/>
          <w:sz w:val="28"/>
          <w:szCs w:val="28"/>
        </w:rPr>
      </w:pPr>
      <w:r w:rsidRPr="00991BEE">
        <w:rPr>
          <w:rFonts w:ascii="PT Astra Serif" w:hAnsi="PT Astra Serif"/>
          <w:color w:val="000000" w:themeColor="text1"/>
          <w:sz w:val="28"/>
          <w:szCs w:val="28"/>
        </w:rPr>
        <w:t>3. Перечисление субсидий осуществляется уполномоченным органом</w:t>
      </w:r>
      <w:r w:rsidRPr="00991BEE">
        <w:rPr>
          <w:rFonts w:ascii="PT Astra Serif" w:hAnsi="PT Astra Serif"/>
          <w:color w:val="000000" w:themeColor="text1"/>
          <w:sz w:val="28"/>
          <w:szCs w:val="28"/>
        </w:rPr>
        <w:br/>
        <w:t xml:space="preserve">на основании соглашения и графика перечисления субсидий, являющегося </w:t>
      </w:r>
      <w:r w:rsidRPr="00991BEE">
        <w:rPr>
          <w:rFonts w:ascii="PT Astra Serif" w:hAnsi="PT Astra Serif"/>
          <w:color w:val="000000" w:themeColor="text1"/>
          <w:sz w:val="28"/>
          <w:szCs w:val="28"/>
        </w:rPr>
        <w:br/>
        <w:t xml:space="preserve">неотъемлемым приложением к соглашению. Перечисление субсидий </w:t>
      </w:r>
      <w:r>
        <w:rPr>
          <w:rFonts w:ascii="PT Astra Serif" w:hAnsi="PT Astra Serif"/>
          <w:color w:val="000000" w:themeColor="text1"/>
          <w:sz w:val="28"/>
          <w:szCs w:val="28"/>
        </w:rPr>
        <w:br/>
      </w:r>
      <w:r w:rsidRPr="00991BEE">
        <w:rPr>
          <w:rFonts w:ascii="PT Astra Serif" w:hAnsi="PT Astra Serif"/>
          <w:color w:val="000000" w:themeColor="text1"/>
          <w:sz w:val="28"/>
          <w:szCs w:val="28"/>
        </w:rPr>
        <w:t xml:space="preserve">в течение финансового года осуществляется помесячно с разбивкой суммы, предусмотренной на текущий месяц, на четыре срока. </w:t>
      </w:r>
    </w:p>
    <w:p w:rsidR="00180242" w:rsidRPr="00991BEE" w:rsidRDefault="00180242" w:rsidP="00180242">
      <w:pPr>
        <w:spacing w:line="235" w:lineRule="auto"/>
        <w:ind w:firstLine="709"/>
        <w:jc w:val="both"/>
        <w:rPr>
          <w:rFonts w:ascii="PT Astra Serif" w:hAnsi="PT Astra Serif"/>
          <w:color w:val="000000" w:themeColor="text1"/>
          <w:sz w:val="28"/>
          <w:szCs w:val="28"/>
        </w:rPr>
      </w:pPr>
      <w:r w:rsidRPr="00991BEE">
        <w:rPr>
          <w:rFonts w:ascii="PT Astra Serif" w:hAnsi="PT Astra Serif"/>
          <w:color w:val="000000" w:themeColor="text1"/>
          <w:sz w:val="28"/>
          <w:szCs w:val="28"/>
        </w:rPr>
        <w:t xml:space="preserve">4. Размер возмещения расходов, </w:t>
      </w:r>
      <w:r w:rsidRPr="00991BEE">
        <w:rPr>
          <w:rFonts w:ascii="PT Astra Serif" w:eastAsia="Calibri" w:hAnsi="PT Astra Serif"/>
          <w:color w:val="000000" w:themeColor="text1"/>
          <w:sz w:val="28"/>
          <w:szCs w:val="28"/>
        </w:rPr>
        <w:t xml:space="preserve">связанных с оказанием гражданам медицинской помощи в экстренной форме, определяется </w:t>
      </w:r>
      <w:r w:rsidRPr="00991BEE">
        <w:rPr>
          <w:rFonts w:ascii="PT Astra Serif" w:hAnsi="PT Astra Serif"/>
          <w:color w:val="000000" w:themeColor="text1"/>
          <w:sz w:val="28"/>
          <w:szCs w:val="28"/>
        </w:rPr>
        <w:t xml:space="preserve">в соответствии </w:t>
      </w:r>
      <w:r w:rsidRPr="00991BEE">
        <w:rPr>
          <w:rFonts w:ascii="PT Astra Serif" w:hAnsi="PT Astra Serif"/>
          <w:color w:val="000000" w:themeColor="text1"/>
          <w:sz w:val="28"/>
          <w:szCs w:val="28"/>
        </w:rPr>
        <w:br/>
        <w:t xml:space="preserve">с порядками определения расчётно-нормативных затрат на оказание государственных услуг (выполнение работ) и нормативных затрат </w:t>
      </w:r>
      <w:r>
        <w:rPr>
          <w:rFonts w:ascii="PT Astra Serif" w:hAnsi="PT Astra Serif"/>
          <w:color w:val="000000" w:themeColor="text1"/>
          <w:sz w:val="28"/>
          <w:szCs w:val="28"/>
        </w:rPr>
        <w:br/>
      </w:r>
      <w:r w:rsidRPr="00991BEE">
        <w:rPr>
          <w:rFonts w:ascii="PT Astra Serif" w:hAnsi="PT Astra Serif"/>
          <w:color w:val="000000" w:themeColor="text1"/>
          <w:sz w:val="28"/>
          <w:szCs w:val="28"/>
        </w:rPr>
        <w:t xml:space="preserve">на содержание имущества подведомственных медицинских организаций, утверждаемыми уполномоченным органом по согласованию с Министерством </w:t>
      </w:r>
      <w:r w:rsidRPr="00991BEE">
        <w:rPr>
          <w:rFonts w:ascii="PT Astra Serif" w:hAnsi="PT Astra Serif"/>
          <w:color w:val="000000" w:themeColor="text1"/>
          <w:sz w:val="28"/>
          <w:szCs w:val="28"/>
        </w:rPr>
        <w:lastRenderedPageBreak/>
        <w:t xml:space="preserve">финансов Ульяновской области, на основании методических рекомендаций </w:t>
      </w:r>
      <w:r>
        <w:rPr>
          <w:rFonts w:ascii="PT Astra Serif" w:hAnsi="PT Astra Serif"/>
          <w:color w:val="000000" w:themeColor="text1"/>
          <w:sz w:val="28"/>
          <w:szCs w:val="28"/>
        </w:rPr>
        <w:br/>
      </w:r>
      <w:r w:rsidRPr="00991BEE">
        <w:rPr>
          <w:rFonts w:ascii="PT Astra Serif" w:eastAsia="Calibri" w:hAnsi="PT Astra Serif"/>
          <w:color w:val="000000" w:themeColor="text1"/>
          <w:sz w:val="28"/>
          <w:szCs w:val="28"/>
        </w:rPr>
        <w:t xml:space="preserve">по определению нормативных затрат на оказание соответствующих государственных услуг (выполнение работ) и нормативных затрат </w:t>
      </w:r>
      <w:r>
        <w:rPr>
          <w:rFonts w:ascii="PT Astra Serif" w:eastAsia="Calibri" w:hAnsi="PT Astra Serif"/>
          <w:color w:val="000000" w:themeColor="text1"/>
          <w:sz w:val="28"/>
          <w:szCs w:val="28"/>
        </w:rPr>
        <w:br/>
      </w:r>
      <w:r w:rsidRPr="00991BEE">
        <w:rPr>
          <w:rFonts w:ascii="PT Astra Serif" w:eastAsia="Calibri" w:hAnsi="PT Astra Serif"/>
          <w:color w:val="000000" w:themeColor="text1"/>
          <w:sz w:val="28"/>
          <w:szCs w:val="28"/>
        </w:rPr>
        <w:t xml:space="preserve">на содержание имущества, </w:t>
      </w:r>
      <w:r w:rsidRPr="00991BEE">
        <w:rPr>
          <w:rFonts w:ascii="PT Astra Serif" w:hAnsi="PT Astra Serif"/>
          <w:color w:val="000000" w:themeColor="text1"/>
          <w:sz w:val="28"/>
          <w:szCs w:val="28"/>
        </w:rPr>
        <w:t xml:space="preserve">утверждаемых Министерством финансов Ульяновской области. </w:t>
      </w:r>
    </w:p>
    <w:p w:rsidR="00180242" w:rsidRPr="00991BEE" w:rsidRDefault="00180242" w:rsidP="00180242">
      <w:pPr>
        <w:ind w:firstLine="709"/>
        <w:jc w:val="both"/>
        <w:rPr>
          <w:rFonts w:ascii="PT Astra Serif" w:hAnsi="PT Astra Serif"/>
          <w:color w:val="000000" w:themeColor="text1"/>
          <w:sz w:val="28"/>
          <w:szCs w:val="28"/>
        </w:rPr>
      </w:pPr>
      <w:r w:rsidRPr="00991BEE">
        <w:rPr>
          <w:rFonts w:ascii="PT Astra Serif" w:hAnsi="PT Astra Serif"/>
          <w:color w:val="000000" w:themeColor="text1"/>
          <w:sz w:val="28"/>
          <w:szCs w:val="28"/>
        </w:rPr>
        <w:t xml:space="preserve">5. Форма соглашения и график перечисления субсидий, сроки </w:t>
      </w:r>
      <w:r>
        <w:rPr>
          <w:rFonts w:ascii="PT Astra Serif" w:hAnsi="PT Astra Serif"/>
          <w:color w:val="000000" w:themeColor="text1"/>
          <w:sz w:val="28"/>
          <w:szCs w:val="28"/>
        </w:rPr>
        <w:br/>
      </w:r>
      <w:r w:rsidRPr="00991BEE">
        <w:rPr>
          <w:rFonts w:ascii="PT Astra Serif" w:hAnsi="PT Astra Serif"/>
          <w:color w:val="000000" w:themeColor="text1"/>
          <w:sz w:val="28"/>
          <w:szCs w:val="28"/>
        </w:rPr>
        <w:t>и порядок перечисления субсидий из областного бюджета Ульяновской области на выполнение государственного задания по предоставлению медицинской помощи в экстренной форме утверждены приказом Министерства финансов Ульяновской области от 10.04.2017 № 22-пр «Об утверждении примерной формы соглашения о предоставлении субсидии из областного бюджета Ульяновской области государственному бюджетному или государственному автономному учреждению Ульяновской области на финансовое обеспечение выполнения государственного задания на оказание государственных услуг (выполнение работ)».</w:t>
      </w:r>
    </w:p>
    <w:p w:rsidR="00180242" w:rsidRPr="00991BEE" w:rsidRDefault="00180242" w:rsidP="00180242">
      <w:pPr>
        <w:ind w:firstLine="709"/>
        <w:jc w:val="both"/>
        <w:rPr>
          <w:rFonts w:ascii="PT Astra Serif" w:hAnsi="PT Astra Serif"/>
          <w:color w:val="000000" w:themeColor="text1"/>
          <w:sz w:val="28"/>
          <w:szCs w:val="28"/>
        </w:rPr>
      </w:pPr>
      <w:r w:rsidRPr="00991BEE">
        <w:rPr>
          <w:rFonts w:ascii="PT Astra Serif" w:hAnsi="PT Astra Serif"/>
          <w:color w:val="000000" w:themeColor="text1"/>
          <w:sz w:val="28"/>
          <w:szCs w:val="28"/>
        </w:rPr>
        <w:t xml:space="preserve">6. Расходы, связанные с оказанием гражданам медицинской помощи </w:t>
      </w:r>
      <w:r w:rsidRPr="00991BEE">
        <w:rPr>
          <w:rFonts w:ascii="PT Astra Serif" w:hAnsi="PT Astra Serif"/>
          <w:color w:val="000000" w:themeColor="text1"/>
          <w:sz w:val="28"/>
          <w:szCs w:val="28"/>
        </w:rPr>
        <w:br/>
        <w:t xml:space="preserve">в экстренной форме медицинской организацией, не участвующей </w:t>
      </w:r>
      <w:r>
        <w:rPr>
          <w:rFonts w:ascii="PT Astra Serif" w:hAnsi="PT Astra Serif"/>
          <w:color w:val="000000" w:themeColor="text1"/>
          <w:sz w:val="28"/>
          <w:szCs w:val="28"/>
        </w:rPr>
        <w:br/>
      </w:r>
      <w:r w:rsidRPr="00991BEE">
        <w:rPr>
          <w:rFonts w:ascii="PT Astra Serif" w:hAnsi="PT Astra Serif"/>
          <w:color w:val="000000" w:themeColor="text1"/>
          <w:sz w:val="28"/>
          <w:szCs w:val="28"/>
        </w:rPr>
        <w:t xml:space="preserve">в реализации Территориальной программы ОМС, подлежат возмещению </w:t>
      </w:r>
      <w:r>
        <w:rPr>
          <w:rFonts w:ascii="PT Astra Serif" w:hAnsi="PT Astra Serif"/>
          <w:color w:val="000000" w:themeColor="text1"/>
          <w:sz w:val="28"/>
          <w:szCs w:val="28"/>
        </w:rPr>
        <w:br/>
      </w:r>
      <w:r w:rsidRPr="00991BEE">
        <w:rPr>
          <w:rFonts w:ascii="PT Astra Serif" w:hAnsi="PT Astra Serif"/>
          <w:color w:val="000000" w:themeColor="text1"/>
          <w:sz w:val="28"/>
          <w:szCs w:val="28"/>
        </w:rPr>
        <w:t>на договорной основе.</w:t>
      </w:r>
    </w:p>
    <w:p w:rsidR="00180242" w:rsidRDefault="00180242" w:rsidP="00180242">
      <w:pPr>
        <w:widowControl w:val="0"/>
        <w:rPr>
          <w:rFonts w:ascii="PT Astra Serif" w:hAnsi="PT Astra Serif"/>
          <w:color w:val="000000" w:themeColor="text1"/>
          <w:sz w:val="28"/>
          <w:szCs w:val="28"/>
        </w:rPr>
      </w:pPr>
    </w:p>
    <w:p w:rsidR="00180242" w:rsidRDefault="00180242" w:rsidP="00180242">
      <w:pPr>
        <w:widowControl w:val="0"/>
        <w:rPr>
          <w:rFonts w:ascii="PT Astra Serif" w:hAnsi="PT Astra Serif"/>
          <w:color w:val="000000" w:themeColor="text1"/>
          <w:sz w:val="28"/>
          <w:szCs w:val="28"/>
        </w:rPr>
      </w:pPr>
    </w:p>
    <w:p w:rsidR="00180242" w:rsidRPr="00991BEE" w:rsidRDefault="00180242" w:rsidP="00180242">
      <w:pPr>
        <w:widowControl w:val="0"/>
        <w:rPr>
          <w:rFonts w:ascii="PT Astra Serif" w:hAnsi="PT Astra Serif"/>
          <w:color w:val="000000" w:themeColor="text1"/>
          <w:sz w:val="28"/>
          <w:szCs w:val="28"/>
        </w:rPr>
      </w:pPr>
      <w:r w:rsidRPr="00991BEE">
        <w:rPr>
          <w:rFonts w:ascii="PT Astra Serif" w:hAnsi="PT Astra Serif"/>
          <w:color w:val="000000" w:themeColor="text1"/>
          <w:sz w:val="28"/>
          <w:szCs w:val="28"/>
        </w:rPr>
        <w:t>_________________</w:t>
      </w:r>
    </w:p>
    <w:p w:rsidR="00180242" w:rsidRPr="00991BEE" w:rsidRDefault="00180242" w:rsidP="00180242">
      <w:pPr>
        <w:widowControl w:val="0"/>
        <w:spacing w:line="360" w:lineRule="atLeast"/>
        <w:jc w:val="both"/>
        <w:rPr>
          <w:rFonts w:ascii="PT Astra Serif" w:hAnsi="PT Astra Serif"/>
          <w:color w:val="000000" w:themeColor="text1"/>
          <w:sz w:val="28"/>
          <w:szCs w:val="28"/>
        </w:rPr>
      </w:pPr>
    </w:p>
    <w:p w:rsidR="00180242" w:rsidRDefault="00180242" w:rsidP="00180242"/>
    <w:p w:rsidR="00180242" w:rsidRDefault="00180242"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Pr="00407ADD" w:rsidRDefault="00B77F24" w:rsidP="00B77F24">
      <w:pPr>
        <w:pStyle w:val="ConsPlusNormal"/>
        <w:suppressAutoHyphens/>
        <w:spacing w:line="235" w:lineRule="auto"/>
        <w:ind w:left="5670" w:firstLine="0"/>
        <w:outlineLvl w:val="1"/>
        <w:rPr>
          <w:rFonts w:ascii="PT Astra Serif" w:hAnsi="PT Astra Serif" w:cs="Times New Roman"/>
          <w:color w:val="000000" w:themeColor="text1"/>
          <w:sz w:val="28"/>
          <w:szCs w:val="28"/>
        </w:rPr>
      </w:pPr>
      <w:r w:rsidRPr="00407ADD">
        <w:rPr>
          <w:rFonts w:ascii="PT Astra Serif" w:hAnsi="PT Astra Serif" w:cs="Times New Roman"/>
          <w:color w:val="000000" w:themeColor="text1"/>
          <w:sz w:val="28"/>
          <w:szCs w:val="28"/>
        </w:rPr>
        <w:lastRenderedPageBreak/>
        <w:t>ПРИЛОЖЕНИЕ № 10</w:t>
      </w:r>
    </w:p>
    <w:p w:rsidR="00B77F24" w:rsidRPr="00407ADD" w:rsidRDefault="00B77F24" w:rsidP="00B77F24">
      <w:pPr>
        <w:pStyle w:val="ConsPlusNormal"/>
        <w:suppressAutoHyphens/>
        <w:spacing w:line="235" w:lineRule="auto"/>
        <w:ind w:left="5670" w:firstLine="0"/>
        <w:outlineLvl w:val="1"/>
        <w:rPr>
          <w:rFonts w:ascii="PT Astra Serif" w:hAnsi="PT Astra Serif" w:cs="Times New Roman"/>
          <w:color w:val="000000" w:themeColor="text1"/>
          <w:sz w:val="28"/>
          <w:szCs w:val="28"/>
        </w:rPr>
      </w:pPr>
    </w:p>
    <w:p w:rsidR="00B77F24" w:rsidRPr="00407ADD" w:rsidRDefault="00B77F24" w:rsidP="00B77F24">
      <w:pPr>
        <w:widowControl w:val="0"/>
        <w:suppressAutoHyphens/>
        <w:spacing w:line="235" w:lineRule="auto"/>
        <w:ind w:left="5670"/>
        <w:rPr>
          <w:rFonts w:ascii="PT Astra Serif" w:hAnsi="PT Astra Serif"/>
          <w:color w:val="000000" w:themeColor="text1"/>
          <w:sz w:val="28"/>
          <w:szCs w:val="28"/>
        </w:rPr>
      </w:pPr>
      <w:r w:rsidRPr="00407ADD">
        <w:rPr>
          <w:rFonts w:ascii="PT Astra Serif" w:hAnsi="PT Astra Serif"/>
          <w:color w:val="000000" w:themeColor="text1"/>
          <w:sz w:val="28"/>
          <w:szCs w:val="28"/>
        </w:rPr>
        <w:t>к Территориальной программе</w:t>
      </w:r>
    </w:p>
    <w:p w:rsidR="00B77F24" w:rsidRPr="00407ADD" w:rsidRDefault="00B77F24" w:rsidP="00B77F24">
      <w:pPr>
        <w:widowControl w:val="0"/>
        <w:suppressAutoHyphens/>
        <w:spacing w:line="235" w:lineRule="auto"/>
        <w:ind w:left="5670"/>
        <w:rPr>
          <w:rFonts w:ascii="PT Astra Serif" w:hAnsi="PT Astra Serif"/>
          <w:color w:val="000000" w:themeColor="text1"/>
          <w:sz w:val="28"/>
          <w:szCs w:val="28"/>
        </w:rPr>
      </w:pPr>
    </w:p>
    <w:p w:rsidR="00B77F24" w:rsidRDefault="00B77F24" w:rsidP="00B77F24">
      <w:pPr>
        <w:widowControl w:val="0"/>
        <w:suppressAutoHyphens/>
        <w:spacing w:line="235" w:lineRule="auto"/>
        <w:ind w:left="5670"/>
        <w:rPr>
          <w:rFonts w:ascii="PT Astra Serif" w:hAnsi="PT Astra Serif"/>
          <w:color w:val="000000" w:themeColor="text1"/>
          <w:sz w:val="28"/>
          <w:szCs w:val="28"/>
        </w:rPr>
      </w:pPr>
    </w:p>
    <w:p w:rsidR="00B77F24" w:rsidRPr="00407ADD" w:rsidRDefault="00B77F24" w:rsidP="00B77F24">
      <w:pPr>
        <w:widowControl w:val="0"/>
        <w:suppressAutoHyphens/>
        <w:spacing w:line="235" w:lineRule="auto"/>
        <w:ind w:left="5670"/>
        <w:rPr>
          <w:rFonts w:ascii="PT Astra Serif" w:hAnsi="PT Astra Serif"/>
          <w:color w:val="000000" w:themeColor="text1"/>
          <w:sz w:val="28"/>
          <w:szCs w:val="28"/>
        </w:rPr>
      </w:pPr>
    </w:p>
    <w:p w:rsidR="00B77F24" w:rsidRPr="00407ADD" w:rsidRDefault="00B77F24" w:rsidP="00B77F24">
      <w:pPr>
        <w:widowControl w:val="0"/>
        <w:suppressAutoHyphens/>
        <w:autoSpaceDE w:val="0"/>
        <w:autoSpaceDN w:val="0"/>
        <w:adjustRightInd w:val="0"/>
        <w:rPr>
          <w:rFonts w:ascii="PT Astra Serif" w:hAnsi="PT Astra Serif" w:cs="PT Astra Serif"/>
          <w:b/>
          <w:sz w:val="28"/>
          <w:szCs w:val="28"/>
        </w:rPr>
      </w:pPr>
      <w:r w:rsidRPr="00407ADD">
        <w:rPr>
          <w:rFonts w:ascii="PT Astra Serif" w:hAnsi="PT Astra Serif" w:cs="PT Astra Serif"/>
          <w:b/>
          <w:sz w:val="28"/>
          <w:szCs w:val="28"/>
        </w:rPr>
        <w:t>ПЕРЕЧЕНЬ</w:t>
      </w:r>
    </w:p>
    <w:p w:rsidR="00B77F24" w:rsidRPr="00407ADD" w:rsidRDefault="00B77F24" w:rsidP="00B77F24">
      <w:pPr>
        <w:widowControl w:val="0"/>
        <w:suppressAutoHyphens/>
        <w:autoSpaceDE w:val="0"/>
        <w:autoSpaceDN w:val="0"/>
        <w:adjustRightInd w:val="0"/>
        <w:rPr>
          <w:rFonts w:ascii="PT Astra Serif" w:hAnsi="PT Astra Serif" w:cs="PT Astra Serif"/>
          <w:b/>
          <w:sz w:val="28"/>
          <w:szCs w:val="28"/>
        </w:rPr>
      </w:pPr>
      <w:r w:rsidRPr="00407ADD">
        <w:rPr>
          <w:rFonts w:ascii="PT Astra Serif" w:hAnsi="PT Astra Serif" w:cs="PT Astra Serif"/>
          <w:b/>
          <w:sz w:val="28"/>
          <w:szCs w:val="28"/>
        </w:rPr>
        <w:t xml:space="preserve">исследований и иных медицинских вмешательств, </w:t>
      </w:r>
    </w:p>
    <w:p w:rsidR="00B77F24" w:rsidRPr="00407ADD" w:rsidRDefault="00B77F24" w:rsidP="00B77F24">
      <w:pPr>
        <w:widowControl w:val="0"/>
        <w:suppressAutoHyphens/>
        <w:autoSpaceDE w:val="0"/>
        <w:autoSpaceDN w:val="0"/>
        <w:adjustRightInd w:val="0"/>
        <w:rPr>
          <w:rFonts w:ascii="PT Astra Serif" w:hAnsi="PT Astra Serif" w:cs="PT Astra Serif"/>
          <w:b/>
          <w:sz w:val="28"/>
          <w:szCs w:val="28"/>
        </w:rPr>
      </w:pPr>
      <w:r w:rsidRPr="00407ADD">
        <w:rPr>
          <w:rFonts w:ascii="PT Astra Serif" w:hAnsi="PT Astra Serif" w:cs="PT Astra Serif"/>
          <w:b/>
          <w:sz w:val="28"/>
          <w:szCs w:val="28"/>
        </w:rPr>
        <w:t xml:space="preserve">проводимых в рамках углублённой диспансеризации </w:t>
      </w:r>
    </w:p>
    <w:p w:rsidR="00B77F24" w:rsidRPr="00407ADD" w:rsidRDefault="00B77F24" w:rsidP="00B77F24">
      <w:pPr>
        <w:widowControl w:val="0"/>
        <w:suppressAutoHyphens/>
        <w:autoSpaceDE w:val="0"/>
        <w:autoSpaceDN w:val="0"/>
        <w:adjustRightInd w:val="0"/>
        <w:spacing w:line="245" w:lineRule="auto"/>
        <w:rPr>
          <w:rFonts w:ascii="PT Astra Serif" w:hAnsi="PT Astra Serif" w:cs="PT Astra Serif"/>
          <w:b/>
          <w:sz w:val="28"/>
          <w:szCs w:val="28"/>
        </w:rPr>
      </w:pPr>
    </w:p>
    <w:p w:rsidR="00B77F24" w:rsidRPr="00407ADD" w:rsidRDefault="00B77F24" w:rsidP="00B77F24">
      <w:pPr>
        <w:widowControl w:val="0"/>
        <w:suppressAutoHyphens/>
        <w:autoSpaceDE w:val="0"/>
        <w:autoSpaceDN w:val="0"/>
        <w:adjustRightInd w:val="0"/>
        <w:spacing w:line="245" w:lineRule="auto"/>
        <w:ind w:firstLine="709"/>
        <w:jc w:val="both"/>
        <w:rPr>
          <w:rFonts w:ascii="PT Astra Serif" w:hAnsi="PT Astra Serif" w:cs="PT Astra Serif"/>
          <w:sz w:val="28"/>
          <w:szCs w:val="28"/>
        </w:rPr>
      </w:pPr>
      <w:r w:rsidRPr="00407ADD">
        <w:rPr>
          <w:rFonts w:ascii="PT Astra Serif" w:hAnsi="PT Astra Serif" w:cs="PT Astra Serif"/>
          <w:sz w:val="28"/>
          <w:szCs w:val="28"/>
        </w:rPr>
        <w:t>1. Первый э</w:t>
      </w:r>
      <w:r>
        <w:rPr>
          <w:rFonts w:ascii="PT Astra Serif" w:hAnsi="PT Astra Serif" w:cs="PT Astra Serif"/>
          <w:sz w:val="28"/>
          <w:szCs w:val="28"/>
        </w:rPr>
        <w:t xml:space="preserve">тап углублённой диспансеризации, который </w:t>
      </w:r>
      <w:r w:rsidRPr="00407ADD">
        <w:rPr>
          <w:rFonts w:ascii="PT Astra Serif" w:hAnsi="PT Astra Serif" w:cs="PT Astra Serif"/>
          <w:sz w:val="28"/>
          <w:szCs w:val="28"/>
        </w:rPr>
        <w:t xml:space="preserve">проводится </w:t>
      </w:r>
      <w:r>
        <w:rPr>
          <w:rFonts w:ascii="PT Astra Serif" w:hAnsi="PT Astra Serif" w:cs="PT Astra Serif"/>
          <w:sz w:val="28"/>
          <w:szCs w:val="28"/>
        </w:rPr>
        <w:br/>
      </w:r>
      <w:r w:rsidRPr="00407ADD">
        <w:rPr>
          <w:rFonts w:ascii="PT Astra Serif" w:hAnsi="PT Astra Serif" w:cs="PT Astra Serif"/>
          <w:sz w:val="28"/>
          <w:szCs w:val="28"/>
        </w:rPr>
        <w:t xml:space="preserve">в целях выявления у граждан, перенёсших новую коронавирусную инфекцию </w:t>
      </w:r>
      <w:r w:rsidRPr="00407ADD">
        <w:rPr>
          <w:rFonts w:ascii="PT Astra Serif" w:hAnsi="PT Astra Serif" w:cs="PT Astra Serif"/>
          <w:sz w:val="28"/>
          <w:szCs w:val="28"/>
        </w:rPr>
        <w:br/>
        <w:t xml:space="preserve">(COVID-19), признаков развития хронических неинфекционных заболеваний, факторов риска их развития, а также определения медицинских показаний </w:t>
      </w:r>
      <w:r w:rsidRPr="00407ADD">
        <w:rPr>
          <w:rFonts w:ascii="PT Astra Serif" w:hAnsi="PT Astra Serif" w:cs="PT Astra Serif"/>
          <w:sz w:val="28"/>
          <w:szCs w:val="28"/>
        </w:rPr>
        <w:br/>
        <w:t>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rsidR="00B77F24" w:rsidRPr="00407ADD" w:rsidRDefault="00B77F24" w:rsidP="00B77F24">
      <w:pPr>
        <w:widowControl w:val="0"/>
        <w:suppressAutoHyphens/>
        <w:autoSpaceDE w:val="0"/>
        <w:autoSpaceDN w:val="0"/>
        <w:adjustRightInd w:val="0"/>
        <w:spacing w:line="245" w:lineRule="auto"/>
        <w:ind w:firstLine="709"/>
        <w:jc w:val="both"/>
        <w:rPr>
          <w:rFonts w:ascii="PT Astra Serif" w:hAnsi="PT Astra Serif" w:cs="PT Astra Serif"/>
          <w:sz w:val="28"/>
          <w:szCs w:val="28"/>
        </w:rPr>
      </w:pPr>
      <w:r w:rsidRPr="00407ADD">
        <w:rPr>
          <w:rFonts w:ascii="PT Astra Serif" w:hAnsi="PT Astra Serif" w:cs="PT Astra Serif"/>
          <w:sz w:val="28"/>
          <w:szCs w:val="28"/>
        </w:rPr>
        <w:t>1) измерение насыщения крови кислородом (сатураци</w:t>
      </w:r>
      <w:r>
        <w:rPr>
          <w:rFonts w:ascii="PT Astra Serif" w:hAnsi="PT Astra Serif" w:cs="PT Astra Serif"/>
          <w:sz w:val="28"/>
          <w:szCs w:val="28"/>
        </w:rPr>
        <w:t>я</w:t>
      </w:r>
      <w:r w:rsidRPr="00407ADD">
        <w:rPr>
          <w:rFonts w:ascii="PT Astra Serif" w:hAnsi="PT Astra Serif" w:cs="PT Astra Serif"/>
          <w:sz w:val="28"/>
          <w:szCs w:val="28"/>
        </w:rPr>
        <w:t>) в покое;</w:t>
      </w:r>
    </w:p>
    <w:p w:rsidR="00B77F24" w:rsidRPr="00407ADD" w:rsidRDefault="00B77F24" w:rsidP="00B77F24">
      <w:pPr>
        <w:widowControl w:val="0"/>
        <w:suppressAutoHyphens/>
        <w:autoSpaceDE w:val="0"/>
        <w:autoSpaceDN w:val="0"/>
        <w:adjustRightInd w:val="0"/>
        <w:spacing w:line="245" w:lineRule="auto"/>
        <w:ind w:firstLine="709"/>
        <w:jc w:val="both"/>
        <w:rPr>
          <w:rFonts w:ascii="PT Astra Serif" w:hAnsi="PT Astra Serif" w:cs="PT Astra Serif"/>
          <w:sz w:val="28"/>
          <w:szCs w:val="28"/>
        </w:rPr>
      </w:pPr>
      <w:r w:rsidRPr="00407ADD">
        <w:rPr>
          <w:rFonts w:ascii="PT Astra Serif" w:hAnsi="PT Astra Serif" w:cs="PT Astra Serif"/>
          <w:sz w:val="28"/>
          <w:szCs w:val="28"/>
        </w:rPr>
        <w:t xml:space="preserve">2) тест с 6-минутной ходьбой (при исходной сатурации кислорода крови </w:t>
      </w:r>
      <w:r w:rsidRPr="00407ADD">
        <w:rPr>
          <w:rFonts w:ascii="PT Astra Serif" w:hAnsi="PT Astra Serif" w:cs="PT Astra Serif"/>
          <w:sz w:val="28"/>
          <w:szCs w:val="28"/>
        </w:rPr>
        <w:br/>
        <w:t xml:space="preserve">95 процентов и больше в сочетании с наличием у гражданина жалоб </w:t>
      </w:r>
      <w:r w:rsidRPr="00407ADD">
        <w:rPr>
          <w:rFonts w:ascii="PT Astra Serif" w:hAnsi="PT Astra Serif" w:cs="PT Astra Serif"/>
          <w:sz w:val="28"/>
          <w:szCs w:val="28"/>
        </w:rPr>
        <w:br/>
        <w:t xml:space="preserve">на одышку, отёки, которые появились впервые или если повысилась </w:t>
      </w:r>
      <w:r w:rsidRPr="00407ADD">
        <w:rPr>
          <w:rFonts w:ascii="PT Astra Serif" w:hAnsi="PT Astra Serif" w:cs="PT Astra Serif"/>
          <w:sz w:val="28"/>
          <w:szCs w:val="28"/>
        </w:rPr>
        <w:br/>
        <w:t>их интенсивность);</w:t>
      </w:r>
    </w:p>
    <w:p w:rsidR="00B77F24" w:rsidRPr="00407ADD" w:rsidRDefault="00B77F24" w:rsidP="00B77F24">
      <w:pPr>
        <w:widowControl w:val="0"/>
        <w:suppressAutoHyphens/>
        <w:autoSpaceDE w:val="0"/>
        <w:autoSpaceDN w:val="0"/>
        <w:adjustRightInd w:val="0"/>
        <w:spacing w:line="245" w:lineRule="auto"/>
        <w:ind w:firstLine="709"/>
        <w:jc w:val="both"/>
        <w:rPr>
          <w:rFonts w:ascii="PT Astra Serif" w:hAnsi="PT Astra Serif" w:cs="PT Astra Serif"/>
          <w:sz w:val="28"/>
          <w:szCs w:val="28"/>
        </w:rPr>
      </w:pPr>
      <w:r w:rsidRPr="00407ADD">
        <w:rPr>
          <w:rFonts w:ascii="PT Astra Serif" w:hAnsi="PT Astra Serif" w:cs="PT Astra Serif"/>
          <w:sz w:val="28"/>
          <w:szCs w:val="28"/>
        </w:rPr>
        <w:t>3) проведение спирометрии или спирографии;</w:t>
      </w:r>
    </w:p>
    <w:p w:rsidR="00B77F24" w:rsidRPr="00407ADD" w:rsidRDefault="00B77F24" w:rsidP="00B77F24">
      <w:pPr>
        <w:widowControl w:val="0"/>
        <w:suppressAutoHyphens/>
        <w:autoSpaceDE w:val="0"/>
        <w:autoSpaceDN w:val="0"/>
        <w:adjustRightInd w:val="0"/>
        <w:spacing w:line="245" w:lineRule="auto"/>
        <w:ind w:firstLine="709"/>
        <w:jc w:val="both"/>
        <w:rPr>
          <w:rFonts w:ascii="PT Astra Serif" w:hAnsi="PT Astra Serif" w:cs="PT Astra Serif"/>
          <w:sz w:val="28"/>
          <w:szCs w:val="28"/>
        </w:rPr>
      </w:pPr>
      <w:r w:rsidRPr="00407ADD">
        <w:rPr>
          <w:rFonts w:ascii="PT Astra Serif" w:hAnsi="PT Astra Serif" w:cs="PT Astra Serif"/>
          <w:sz w:val="28"/>
          <w:szCs w:val="28"/>
        </w:rPr>
        <w:t>4) проведение общего (клинического) анализа крови развёрнутого;</w:t>
      </w:r>
    </w:p>
    <w:p w:rsidR="00B77F24" w:rsidRPr="00407ADD" w:rsidRDefault="00B77F24" w:rsidP="00B77F24">
      <w:pPr>
        <w:widowControl w:val="0"/>
        <w:suppressAutoHyphens/>
        <w:autoSpaceDE w:val="0"/>
        <w:autoSpaceDN w:val="0"/>
        <w:adjustRightInd w:val="0"/>
        <w:spacing w:line="245" w:lineRule="auto"/>
        <w:ind w:firstLine="709"/>
        <w:jc w:val="both"/>
        <w:rPr>
          <w:rFonts w:ascii="PT Astra Serif" w:hAnsi="PT Astra Serif" w:cs="PT Astra Serif"/>
          <w:sz w:val="28"/>
          <w:szCs w:val="28"/>
        </w:rPr>
      </w:pPr>
      <w:r w:rsidRPr="00407ADD">
        <w:rPr>
          <w:rFonts w:ascii="PT Astra Serif" w:hAnsi="PT Astra Serif" w:cs="PT Astra Serif"/>
          <w:sz w:val="28"/>
          <w:szCs w:val="28"/>
        </w:rPr>
        <w:t xml:space="preserve">5) проведение биохимического анализа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w:t>
      </w:r>
      <w:r w:rsidRPr="00407ADD">
        <w:rPr>
          <w:rFonts w:ascii="PT Astra Serif" w:hAnsi="PT Astra Serif" w:cs="PT Astra Serif"/>
          <w:sz w:val="28"/>
          <w:szCs w:val="28"/>
        </w:rPr>
        <w:br/>
        <w:t xml:space="preserve">определение активности аспартатаминотрансферазы в крови, определение активности лактатдегидрогеназы в крови, исследование уровня креатинина </w:t>
      </w:r>
      <w:r w:rsidRPr="00407ADD">
        <w:rPr>
          <w:rFonts w:ascii="PT Astra Serif" w:hAnsi="PT Astra Serif" w:cs="PT Astra Serif"/>
          <w:sz w:val="28"/>
          <w:szCs w:val="28"/>
        </w:rPr>
        <w:br/>
        <w:t>в крови);</w:t>
      </w:r>
    </w:p>
    <w:p w:rsidR="00B77F24" w:rsidRPr="00407ADD" w:rsidRDefault="00B77F24" w:rsidP="00B77F24">
      <w:pPr>
        <w:widowControl w:val="0"/>
        <w:suppressAutoHyphens/>
        <w:autoSpaceDE w:val="0"/>
        <w:autoSpaceDN w:val="0"/>
        <w:adjustRightInd w:val="0"/>
        <w:spacing w:line="245" w:lineRule="auto"/>
        <w:ind w:firstLine="709"/>
        <w:jc w:val="both"/>
        <w:rPr>
          <w:rFonts w:ascii="PT Astra Serif" w:hAnsi="PT Astra Serif" w:cs="PT Astra Serif"/>
          <w:sz w:val="28"/>
          <w:szCs w:val="28"/>
        </w:rPr>
      </w:pPr>
      <w:r w:rsidRPr="00407ADD">
        <w:rPr>
          <w:rFonts w:ascii="PT Astra Serif" w:hAnsi="PT Astra Serif" w:cs="PT Astra Serif"/>
          <w:sz w:val="28"/>
          <w:szCs w:val="28"/>
        </w:rPr>
        <w:t>6) определение концентрации Д-димера в крови у граждан, перенёсших заболевани</w:t>
      </w:r>
      <w:r>
        <w:rPr>
          <w:rFonts w:ascii="PT Astra Serif" w:hAnsi="PT Astra Serif" w:cs="PT Astra Serif"/>
          <w:sz w:val="28"/>
          <w:szCs w:val="28"/>
        </w:rPr>
        <w:t>я</w:t>
      </w:r>
      <w:r w:rsidRPr="00407ADD">
        <w:rPr>
          <w:rFonts w:ascii="PT Astra Serif" w:hAnsi="PT Astra Serif" w:cs="PT Astra Serif"/>
          <w:sz w:val="28"/>
          <w:szCs w:val="28"/>
        </w:rPr>
        <w:t xml:space="preserve"> новой коронавирусной инфекцией (COVID-19) средней степени тяжести и выше</w:t>
      </w:r>
      <w:r>
        <w:rPr>
          <w:rFonts w:ascii="PT Astra Serif" w:hAnsi="PT Astra Serif" w:cs="PT Astra Serif"/>
          <w:sz w:val="28"/>
          <w:szCs w:val="28"/>
        </w:rPr>
        <w:t>;</w:t>
      </w:r>
    </w:p>
    <w:p w:rsidR="00B77F24" w:rsidRPr="00407ADD" w:rsidRDefault="00B77F24" w:rsidP="00B77F24">
      <w:pPr>
        <w:widowControl w:val="0"/>
        <w:suppressAutoHyphens/>
        <w:autoSpaceDE w:val="0"/>
        <w:autoSpaceDN w:val="0"/>
        <w:adjustRightInd w:val="0"/>
        <w:spacing w:line="245" w:lineRule="auto"/>
        <w:ind w:firstLine="709"/>
        <w:jc w:val="both"/>
        <w:rPr>
          <w:rFonts w:ascii="PT Astra Serif" w:hAnsi="PT Astra Serif" w:cs="PT Astra Serif"/>
          <w:sz w:val="28"/>
          <w:szCs w:val="28"/>
        </w:rPr>
      </w:pPr>
      <w:r w:rsidRPr="00407ADD">
        <w:rPr>
          <w:rFonts w:ascii="PT Astra Serif" w:hAnsi="PT Astra Serif" w:cs="PT Astra Serif"/>
          <w:sz w:val="28"/>
          <w:szCs w:val="28"/>
        </w:rPr>
        <w:t xml:space="preserve">7) проведение рентгенографии органов грудной клетки (если </w:t>
      </w:r>
      <w:r w:rsidRPr="00407ADD">
        <w:rPr>
          <w:rFonts w:ascii="PT Astra Serif" w:hAnsi="PT Astra Serif" w:cs="PT Astra Serif"/>
          <w:sz w:val="28"/>
          <w:szCs w:val="28"/>
        </w:rPr>
        <w:br/>
        <w:t>не выполнялась ранее в течение года);</w:t>
      </w:r>
    </w:p>
    <w:p w:rsidR="00B77F24" w:rsidRPr="00407ADD" w:rsidRDefault="00B77F24" w:rsidP="00B77F24">
      <w:pPr>
        <w:widowControl w:val="0"/>
        <w:suppressAutoHyphens/>
        <w:autoSpaceDE w:val="0"/>
        <w:autoSpaceDN w:val="0"/>
        <w:adjustRightInd w:val="0"/>
        <w:spacing w:line="245" w:lineRule="auto"/>
        <w:ind w:firstLine="709"/>
        <w:jc w:val="both"/>
        <w:rPr>
          <w:rFonts w:ascii="PT Astra Serif" w:hAnsi="PT Astra Serif" w:cs="PT Astra Serif"/>
          <w:sz w:val="28"/>
          <w:szCs w:val="28"/>
        </w:rPr>
      </w:pPr>
      <w:r w:rsidRPr="00407ADD">
        <w:rPr>
          <w:rFonts w:ascii="PT Astra Serif" w:hAnsi="PT Astra Serif" w:cs="PT Astra Serif"/>
          <w:sz w:val="28"/>
          <w:szCs w:val="28"/>
        </w:rPr>
        <w:t>8) приём (осмотр) врачом-терапевтом (участковым терапевтом, врачом общей практики).</w:t>
      </w:r>
    </w:p>
    <w:p w:rsidR="00B77F24" w:rsidRPr="00407ADD" w:rsidRDefault="00B77F24" w:rsidP="00B77F24">
      <w:pPr>
        <w:widowControl w:val="0"/>
        <w:suppressAutoHyphens/>
        <w:autoSpaceDE w:val="0"/>
        <w:autoSpaceDN w:val="0"/>
        <w:adjustRightInd w:val="0"/>
        <w:spacing w:line="245" w:lineRule="auto"/>
        <w:ind w:firstLine="709"/>
        <w:jc w:val="both"/>
        <w:rPr>
          <w:rFonts w:ascii="PT Astra Serif" w:hAnsi="PT Astra Serif" w:cs="PT Astra Serif"/>
          <w:sz w:val="28"/>
          <w:szCs w:val="28"/>
        </w:rPr>
      </w:pPr>
      <w:r w:rsidRPr="00407ADD">
        <w:rPr>
          <w:rFonts w:ascii="PT Astra Serif" w:hAnsi="PT Astra Serif" w:cs="PT Astra Serif"/>
          <w:sz w:val="28"/>
          <w:szCs w:val="28"/>
        </w:rPr>
        <w:t>2. Второй э</w:t>
      </w:r>
      <w:r>
        <w:rPr>
          <w:rFonts w:ascii="PT Astra Serif" w:hAnsi="PT Astra Serif" w:cs="PT Astra Serif"/>
          <w:sz w:val="28"/>
          <w:szCs w:val="28"/>
        </w:rPr>
        <w:t xml:space="preserve">тап углублённой диспансеризации, который </w:t>
      </w:r>
      <w:r w:rsidRPr="00407ADD">
        <w:rPr>
          <w:rFonts w:ascii="PT Astra Serif" w:hAnsi="PT Astra Serif" w:cs="PT Astra Serif"/>
          <w:sz w:val="28"/>
          <w:szCs w:val="28"/>
        </w:rPr>
        <w:t xml:space="preserve">проводится </w:t>
      </w:r>
      <w:r>
        <w:rPr>
          <w:rFonts w:ascii="PT Astra Serif" w:hAnsi="PT Astra Serif" w:cs="PT Astra Serif"/>
          <w:sz w:val="28"/>
          <w:szCs w:val="28"/>
        </w:rPr>
        <w:br/>
        <w:t>по результатам первого этапа в</w:t>
      </w:r>
      <w:r w:rsidRPr="00407ADD">
        <w:rPr>
          <w:rFonts w:ascii="PT Astra Serif" w:hAnsi="PT Astra Serif" w:cs="PT Astra Serif"/>
          <w:sz w:val="28"/>
          <w:szCs w:val="28"/>
        </w:rPr>
        <w:t xml:space="preserve"> целях дополнительного обследования </w:t>
      </w:r>
      <w:r>
        <w:rPr>
          <w:rFonts w:ascii="PT Astra Serif" w:hAnsi="PT Astra Serif" w:cs="PT Astra Serif"/>
          <w:sz w:val="28"/>
          <w:szCs w:val="28"/>
        </w:rPr>
        <w:br/>
      </w:r>
      <w:r w:rsidRPr="00407ADD">
        <w:rPr>
          <w:rFonts w:ascii="PT Astra Serif" w:hAnsi="PT Astra Serif" w:cs="PT Astra Serif"/>
          <w:sz w:val="28"/>
          <w:szCs w:val="28"/>
        </w:rPr>
        <w:t>и уточнения ди</w:t>
      </w:r>
      <w:r>
        <w:rPr>
          <w:rFonts w:ascii="PT Astra Serif" w:hAnsi="PT Astra Serif" w:cs="PT Astra Serif"/>
          <w:sz w:val="28"/>
          <w:szCs w:val="28"/>
        </w:rPr>
        <w:t xml:space="preserve">агноза заболевания (состояния) </w:t>
      </w:r>
      <w:r w:rsidRPr="00407ADD">
        <w:rPr>
          <w:rFonts w:ascii="PT Astra Serif" w:hAnsi="PT Astra Serif" w:cs="PT Astra Serif"/>
          <w:sz w:val="28"/>
          <w:szCs w:val="28"/>
        </w:rPr>
        <w:t>и включает в себя:</w:t>
      </w:r>
    </w:p>
    <w:p w:rsidR="00B77F24" w:rsidRPr="00407ADD" w:rsidRDefault="00B77F24" w:rsidP="00B77F24">
      <w:pPr>
        <w:widowControl w:val="0"/>
        <w:suppressAutoHyphens/>
        <w:autoSpaceDE w:val="0"/>
        <w:autoSpaceDN w:val="0"/>
        <w:adjustRightInd w:val="0"/>
        <w:spacing w:line="245" w:lineRule="auto"/>
        <w:ind w:firstLine="709"/>
        <w:jc w:val="both"/>
        <w:rPr>
          <w:rFonts w:ascii="PT Astra Serif" w:hAnsi="PT Astra Serif" w:cs="PT Astra Serif"/>
          <w:sz w:val="28"/>
          <w:szCs w:val="28"/>
        </w:rPr>
      </w:pPr>
      <w:r w:rsidRPr="00407ADD">
        <w:rPr>
          <w:rFonts w:ascii="PT Astra Serif" w:hAnsi="PT Astra Serif" w:cs="PT Astra Serif"/>
          <w:sz w:val="28"/>
          <w:szCs w:val="28"/>
        </w:rPr>
        <w:t xml:space="preserve">1) проведение эхокардиографии (в случае значения показателя сатурации в покое 94 процента и ниже, а также по результатам проведения теста </w:t>
      </w:r>
      <w:r w:rsidRPr="00407ADD">
        <w:rPr>
          <w:rFonts w:ascii="PT Astra Serif" w:hAnsi="PT Astra Serif" w:cs="PT Astra Serif"/>
          <w:sz w:val="28"/>
          <w:szCs w:val="28"/>
        </w:rPr>
        <w:br/>
        <w:t>с 6-минутной ходьбой);</w:t>
      </w:r>
    </w:p>
    <w:p w:rsidR="00B77F24" w:rsidRPr="00407ADD" w:rsidRDefault="00B77F24" w:rsidP="00B77F24">
      <w:pPr>
        <w:widowControl w:val="0"/>
        <w:suppressAutoHyphens/>
        <w:autoSpaceDE w:val="0"/>
        <w:autoSpaceDN w:val="0"/>
        <w:adjustRightInd w:val="0"/>
        <w:ind w:firstLine="709"/>
        <w:jc w:val="both"/>
        <w:rPr>
          <w:rFonts w:ascii="PT Astra Serif" w:hAnsi="PT Astra Serif" w:cs="PT Astra Serif"/>
          <w:sz w:val="28"/>
          <w:szCs w:val="28"/>
        </w:rPr>
      </w:pPr>
      <w:r w:rsidRPr="00407ADD">
        <w:rPr>
          <w:rFonts w:ascii="PT Astra Serif" w:hAnsi="PT Astra Serif" w:cs="PT Astra Serif"/>
          <w:sz w:val="28"/>
          <w:szCs w:val="28"/>
        </w:rPr>
        <w:t>2) проведение компьютерной томографии лёгких (в случае значения показателя сатурации в покое 94 процента и ниже, а также по результатам проведения теста с 6-минутной ходьбой);</w:t>
      </w:r>
    </w:p>
    <w:p w:rsidR="00B77F24" w:rsidRPr="00407ADD" w:rsidRDefault="00B77F24" w:rsidP="00B77F24">
      <w:pPr>
        <w:pStyle w:val="ConsPlusNormal"/>
        <w:spacing w:line="238" w:lineRule="auto"/>
        <w:ind w:firstLine="709"/>
        <w:jc w:val="both"/>
        <w:rPr>
          <w:rFonts w:ascii="PT Astra Serif" w:hAnsi="PT Astra Serif" w:cs="Times New Roman"/>
          <w:color w:val="000000" w:themeColor="text1"/>
          <w:sz w:val="24"/>
          <w:szCs w:val="24"/>
        </w:rPr>
      </w:pPr>
      <w:r w:rsidRPr="00407ADD">
        <w:rPr>
          <w:rFonts w:ascii="PT Astra Serif" w:hAnsi="PT Astra Serif" w:cs="PT Astra Serif"/>
          <w:sz w:val="28"/>
          <w:szCs w:val="28"/>
        </w:rPr>
        <w:lastRenderedPageBreak/>
        <w:t>3) дуплексное сканирование вен нижних конечностей (при наличии показаний по результатам определения концентрации Д-димера в крови).</w:t>
      </w:r>
      <w:r w:rsidRPr="00407ADD">
        <w:rPr>
          <w:rFonts w:ascii="PT Astra Serif" w:hAnsi="PT Astra Serif" w:cs="Times New Roman"/>
          <w:color w:val="000000" w:themeColor="text1"/>
          <w:sz w:val="24"/>
          <w:szCs w:val="24"/>
        </w:rPr>
        <w:t xml:space="preserve"> </w:t>
      </w:r>
    </w:p>
    <w:p w:rsidR="00B77F24" w:rsidRPr="00407ADD" w:rsidRDefault="00B77F24" w:rsidP="00B77F24">
      <w:pPr>
        <w:pStyle w:val="ConsPlusNormal"/>
        <w:spacing w:line="238" w:lineRule="auto"/>
        <w:ind w:firstLine="709"/>
        <w:rPr>
          <w:rFonts w:ascii="PT Astra Serif" w:hAnsi="PT Astra Serif" w:cs="Times New Roman"/>
          <w:color w:val="000000" w:themeColor="text1"/>
          <w:sz w:val="28"/>
          <w:szCs w:val="28"/>
        </w:rPr>
      </w:pPr>
    </w:p>
    <w:p w:rsidR="00B77F24" w:rsidRPr="00407ADD" w:rsidRDefault="00B77F24" w:rsidP="00B77F24">
      <w:pPr>
        <w:pStyle w:val="ConsPlusNormal"/>
        <w:spacing w:line="238" w:lineRule="auto"/>
        <w:ind w:firstLine="709"/>
        <w:rPr>
          <w:rFonts w:ascii="PT Astra Serif" w:hAnsi="PT Astra Serif" w:cs="Times New Roman"/>
          <w:color w:val="000000" w:themeColor="text1"/>
          <w:sz w:val="28"/>
          <w:szCs w:val="28"/>
        </w:rPr>
      </w:pPr>
    </w:p>
    <w:p w:rsidR="00B77F24" w:rsidRPr="00407ADD" w:rsidRDefault="00B77F24" w:rsidP="00B77F24">
      <w:pPr>
        <w:pStyle w:val="ConsPlusNormal"/>
        <w:spacing w:line="238" w:lineRule="auto"/>
        <w:ind w:firstLine="0"/>
        <w:rPr>
          <w:rFonts w:ascii="PT Astra Serif" w:hAnsi="PT Astra Serif"/>
          <w:sz w:val="28"/>
          <w:szCs w:val="28"/>
        </w:rPr>
      </w:pPr>
      <w:r w:rsidRPr="00407ADD">
        <w:rPr>
          <w:rFonts w:ascii="PT Astra Serif" w:hAnsi="PT Astra Serif" w:cs="Times New Roman"/>
          <w:color w:val="000000" w:themeColor="text1"/>
          <w:sz w:val="28"/>
          <w:szCs w:val="28"/>
        </w:rPr>
        <w:t>____</w:t>
      </w:r>
      <w:r>
        <w:rPr>
          <w:rFonts w:ascii="PT Astra Serif" w:hAnsi="PT Astra Serif" w:cs="Times New Roman"/>
          <w:color w:val="000000" w:themeColor="text1"/>
          <w:sz w:val="28"/>
          <w:szCs w:val="28"/>
        </w:rPr>
        <w:t>__</w:t>
      </w:r>
      <w:r w:rsidRPr="00407ADD">
        <w:rPr>
          <w:rFonts w:ascii="PT Astra Serif" w:hAnsi="PT Astra Serif" w:cs="Times New Roman"/>
          <w:color w:val="000000" w:themeColor="text1"/>
          <w:sz w:val="28"/>
          <w:szCs w:val="28"/>
        </w:rPr>
        <w:t>___________</w:t>
      </w: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Default="00B77F24" w:rsidP="00D22341">
      <w:pPr>
        <w:widowControl w:val="0"/>
        <w:suppressAutoHyphens/>
        <w:rPr>
          <w:rFonts w:ascii="PT Astra Serif" w:hAnsi="PT Astra Serif"/>
          <w:sz w:val="28"/>
          <w:szCs w:val="28"/>
        </w:rPr>
      </w:pPr>
    </w:p>
    <w:p w:rsidR="00B77F24" w:rsidRPr="00AA5C5B" w:rsidRDefault="00B77F24" w:rsidP="00B77F24">
      <w:pPr>
        <w:pStyle w:val="ConsPlusNormal"/>
        <w:suppressAutoHyphens/>
        <w:spacing w:line="235" w:lineRule="auto"/>
        <w:ind w:left="5670" w:firstLine="0"/>
        <w:outlineLvl w:val="1"/>
        <w:rPr>
          <w:rFonts w:ascii="PT Astra Serif" w:hAnsi="PT Astra Serif" w:cs="Times New Roman"/>
          <w:color w:val="000000" w:themeColor="text1"/>
          <w:sz w:val="28"/>
          <w:szCs w:val="28"/>
        </w:rPr>
      </w:pPr>
      <w:r w:rsidRPr="00AA5C5B">
        <w:rPr>
          <w:rFonts w:ascii="PT Astra Serif" w:hAnsi="PT Astra Serif" w:cs="Times New Roman"/>
          <w:color w:val="000000" w:themeColor="text1"/>
          <w:sz w:val="28"/>
          <w:szCs w:val="28"/>
        </w:rPr>
        <w:lastRenderedPageBreak/>
        <w:t>ПРИЛОЖЕНИЕ № 11</w:t>
      </w:r>
    </w:p>
    <w:p w:rsidR="00B77F24" w:rsidRPr="00AA5C5B" w:rsidRDefault="00B77F24" w:rsidP="00B77F24">
      <w:pPr>
        <w:pStyle w:val="ConsPlusNormal"/>
        <w:suppressAutoHyphens/>
        <w:spacing w:line="235" w:lineRule="auto"/>
        <w:ind w:left="5670" w:firstLine="0"/>
        <w:outlineLvl w:val="1"/>
        <w:rPr>
          <w:rFonts w:ascii="PT Astra Serif" w:hAnsi="PT Astra Serif" w:cs="Times New Roman"/>
          <w:color w:val="000000" w:themeColor="text1"/>
          <w:sz w:val="28"/>
          <w:szCs w:val="28"/>
        </w:rPr>
      </w:pPr>
    </w:p>
    <w:p w:rsidR="00B77F24" w:rsidRPr="00AA5C5B" w:rsidRDefault="00B77F24" w:rsidP="00B77F24">
      <w:pPr>
        <w:widowControl w:val="0"/>
        <w:suppressAutoHyphens/>
        <w:spacing w:line="235" w:lineRule="auto"/>
        <w:ind w:left="5670"/>
        <w:rPr>
          <w:rFonts w:ascii="PT Astra Serif" w:hAnsi="PT Astra Serif"/>
          <w:color w:val="000000" w:themeColor="text1"/>
          <w:sz w:val="28"/>
          <w:szCs w:val="28"/>
        </w:rPr>
      </w:pPr>
      <w:r w:rsidRPr="00AA5C5B">
        <w:rPr>
          <w:rFonts w:ascii="PT Astra Serif" w:hAnsi="PT Astra Serif"/>
          <w:color w:val="000000" w:themeColor="text1"/>
          <w:sz w:val="28"/>
          <w:szCs w:val="28"/>
        </w:rPr>
        <w:t>к Территориальной программе</w:t>
      </w:r>
    </w:p>
    <w:p w:rsidR="00B77F24" w:rsidRPr="00AA5C5B" w:rsidRDefault="00B77F24" w:rsidP="00B77F24">
      <w:pPr>
        <w:widowControl w:val="0"/>
        <w:suppressAutoHyphens/>
        <w:autoSpaceDE w:val="0"/>
        <w:autoSpaceDN w:val="0"/>
        <w:adjustRightInd w:val="0"/>
        <w:ind w:left="5670"/>
        <w:rPr>
          <w:rFonts w:ascii="PT Astra Serif" w:hAnsi="PT Astra Serif" w:cs="PT Astra Serif"/>
          <w:b/>
          <w:sz w:val="28"/>
          <w:szCs w:val="28"/>
        </w:rPr>
      </w:pPr>
    </w:p>
    <w:p w:rsidR="00B77F24" w:rsidRPr="00AA5C5B" w:rsidRDefault="00B77F24" w:rsidP="00B77F24">
      <w:pPr>
        <w:widowControl w:val="0"/>
        <w:suppressAutoHyphens/>
        <w:autoSpaceDE w:val="0"/>
        <w:autoSpaceDN w:val="0"/>
        <w:adjustRightInd w:val="0"/>
        <w:ind w:left="5670"/>
        <w:rPr>
          <w:rFonts w:ascii="PT Astra Serif" w:hAnsi="PT Astra Serif" w:cs="PT Astra Serif"/>
          <w:b/>
          <w:sz w:val="28"/>
          <w:szCs w:val="28"/>
        </w:rPr>
      </w:pPr>
    </w:p>
    <w:p w:rsidR="00B77F24" w:rsidRPr="00AA5C5B" w:rsidRDefault="00B77F24" w:rsidP="00B77F24">
      <w:pPr>
        <w:widowControl w:val="0"/>
        <w:suppressAutoHyphens/>
        <w:autoSpaceDE w:val="0"/>
        <w:autoSpaceDN w:val="0"/>
        <w:adjustRightInd w:val="0"/>
        <w:ind w:left="5670"/>
        <w:rPr>
          <w:rFonts w:ascii="PT Astra Serif" w:hAnsi="PT Astra Serif" w:cs="PT Astra Serif"/>
          <w:b/>
          <w:sz w:val="28"/>
          <w:szCs w:val="28"/>
        </w:rPr>
      </w:pPr>
    </w:p>
    <w:p w:rsidR="00B77F24" w:rsidRPr="00AA5C5B" w:rsidRDefault="00B77F24" w:rsidP="00B77F24">
      <w:pPr>
        <w:widowControl w:val="0"/>
        <w:suppressAutoHyphens/>
        <w:autoSpaceDE w:val="0"/>
        <w:autoSpaceDN w:val="0"/>
        <w:adjustRightInd w:val="0"/>
        <w:rPr>
          <w:rFonts w:ascii="PT Astra Serif" w:hAnsi="PT Astra Serif" w:cs="PT Astra Serif"/>
          <w:b/>
          <w:sz w:val="28"/>
          <w:szCs w:val="28"/>
        </w:rPr>
      </w:pPr>
      <w:r w:rsidRPr="00AA5C5B">
        <w:rPr>
          <w:rFonts w:ascii="PT Astra Serif" w:hAnsi="PT Astra Serif" w:cs="PT Astra Serif"/>
          <w:b/>
          <w:sz w:val="28"/>
          <w:szCs w:val="28"/>
        </w:rPr>
        <w:t xml:space="preserve">ПЕРЕЧЕНЬ </w:t>
      </w:r>
    </w:p>
    <w:p w:rsidR="00B77F24" w:rsidRPr="00AA5C5B" w:rsidRDefault="00B77F24" w:rsidP="00B77F24">
      <w:pPr>
        <w:widowControl w:val="0"/>
        <w:suppressAutoHyphens/>
        <w:autoSpaceDE w:val="0"/>
        <w:autoSpaceDN w:val="0"/>
        <w:adjustRightInd w:val="0"/>
        <w:rPr>
          <w:rFonts w:ascii="PT Astra Serif" w:hAnsi="PT Astra Serif" w:cs="PT Astra Serif"/>
          <w:b/>
          <w:sz w:val="28"/>
          <w:szCs w:val="28"/>
        </w:rPr>
      </w:pPr>
      <w:r w:rsidRPr="00AA5C5B">
        <w:rPr>
          <w:rFonts w:ascii="PT Astra Serif" w:hAnsi="PT Astra Serif" w:cs="PT Astra Serif"/>
          <w:b/>
          <w:sz w:val="28"/>
          <w:szCs w:val="28"/>
        </w:rPr>
        <w:t xml:space="preserve">заболеваний, состояний (групп заболеваний, состояний) </w:t>
      </w:r>
    </w:p>
    <w:p w:rsidR="00B77F24" w:rsidRPr="00AA5C5B" w:rsidRDefault="00B77F24" w:rsidP="00B77F24">
      <w:pPr>
        <w:widowControl w:val="0"/>
        <w:suppressAutoHyphens/>
        <w:autoSpaceDE w:val="0"/>
        <w:autoSpaceDN w:val="0"/>
        <w:adjustRightInd w:val="0"/>
        <w:rPr>
          <w:rFonts w:ascii="PT Astra Serif" w:hAnsi="PT Astra Serif" w:cs="PT Astra Serif"/>
          <w:b/>
          <w:sz w:val="28"/>
          <w:szCs w:val="28"/>
        </w:rPr>
      </w:pPr>
      <w:r w:rsidRPr="00AA5C5B">
        <w:rPr>
          <w:rFonts w:ascii="PT Astra Serif" w:hAnsi="PT Astra Serif" w:cs="PT Astra Serif"/>
          <w:b/>
          <w:sz w:val="28"/>
          <w:szCs w:val="28"/>
        </w:rPr>
        <w:t xml:space="preserve">с оптимальной длительностью лечения до 3 дней включительно </w:t>
      </w:r>
    </w:p>
    <w:p w:rsidR="00B77F24" w:rsidRPr="00AA5C5B" w:rsidRDefault="00B77F24" w:rsidP="00B77F24">
      <w:pPr>
        <w:widowControl w:val="0"/>
        <w:suppressAutoHyphens/>
        <w:autoSpaceDE w:val="0"/>
        <w:autoSpaceDN w:val="0"/>
        <w:adjustRightInd w:val="0"/>
        <w:rPr>
          <w:rFonts w:ascii="PT Astra Serif" w:hAnsi="PT Astra Serif" w:cs="PT Astra Serif"/>
          <w:b/>
          <w:sz w:val="28"/>
          <w:szCs w:val="28"/>
        </w:rPr>
      </w:pPr>
    </w:p>
    <w:tbl>
      <w:tblPr>
        <w:tblStyle w:val="a6"/>
        <w:tblW w:w="9747" w:type="dxa"/>
        <w:tblBorders>
          <w:bottom w:val="none" w:sz="0" w:space="0" w:color="auto"/>
        </w:tblBorders>
        <w:tblLook w:val="04A0" w:firstRow="1" w:lastRow="0" w:firstColumn="1" w:lastColumn="0" w:noHBand="0" w:noVBand="1"/>
      </w:tblPr>
      <w:tblGrid>
        <w:gridCol w:w="1101"/>
        <w:gridCol w:w="8646"/>
      </w:tblGrid>
      <w:tr w:rsidR="00B77F24" w:rsidRPr="00AA5C5B" w:rsidTr="00EA70F1">
        <w:trPr>
          <w:trHeight w:val="503"/>
        </w:trPr>
        <w:tc>
          <w:tcPr>
            <w:tcW w:w="1101" w:type="dxa"/>
          </w:tcPr>
          <w:p w:rsidR="00B77F24" w:rsidRPr="00AA5C5B" w:rsidRDefault="00B77F24" w:rsidP="00EA70F1">
            <w:pPr>
              <w:widowControl w:val="0"/>
              <w:spacing w:line="245" w:lineRule="auto"/>
              <w:rPr>
                <w:rFonts w:ascii="PT Astra Serif" w:hAnsi="PT Astra Serif"/>
              </w:rPr>
            </w:pPr>
            <w:r w:rsidRPr="00AA5C5B">
              <w:rPr>
                <w:rFonts w:ascii="PT Astra Serif" w:hAnsi="PT Astra Serif"/>
              </w:rPr>
              <w:t>Код КСГ</w:t>
            </w:r>
          </w:p>
        </w:tc>
        <w:tc>
          <w:tcPr>
            <w:tcW w:w="8646" w:type="dxa"/>
            <w:vAlign w:val="center"/>
          </w:tcPr>
          <w:p w:rsidR="00B77F24" w:rsidRPr="00AA5C5B" w:rsidRDefault="00B77F24" w:rsidP="00EA70F1">
            <w:pPr>
              <w:widowControl w:val="0"/>
              <w:spacing w:line="245" w:lineRule="auto"/>
              <w:rPr>
                <w:rFonts w:ascii="PT Astra Serif" w:hAnsi="PT Astra Serif"/>
              </w:rPr>
            </w:pPr>
            <w:r w:rsidRPr="00AA5C5B">
              <w:rPr>
                <w:rFonts w:ascii="PT Astra Serif" w:hAnsi="PT Astra Serif"/>
              </w:rPr>
              <w:t>Наименование</w:t>
            </w:r>
          </w:p>
        </w:tc>
      </w:tr>
    </w:tbl>
    <w:p w:rsidR="00B77F24" w:rsidRPr="00AA5C5B" w:rsidRDefault="00B77F24" w:rsidP="00B77F24">
      <w:pPr>
        <w:spacing w:line="14" w:lineRule="auto"/>
        <w:rPr>
          <w:rFonts w:ascii="PT Astra Serif" w:hAnsi="PT Astra Serif"/>
        </w:rPr>
      </w:pPr>
    </w:p>
    <w:p w:rsidR="00B77F24" w:rsidRPr="00AA5C5B" w:rsidRDefault="00B77F24" w:rsidP="00B77F24">
      <w:pPr>
        <w:spacing w:line="14" w:lineRule="auto"/>
        <w:rPr>
          <w:rFonts w:ascii="PT Astra Serif" w:hAnsi="PT Astra Serif"/>
          <w:sz w:val="2"/>
          <w:szCs w:val="2"/>
        </w:rPr>
      </w:pPr>
    </w:p>
    <w:tbl>
      <w:tblPr>
        <w:tblStyle w:val="a6"/>
        <w:tblW w:w="9747" w:type="dxa"/>
        <w:tblLook w:val="04A0" w:firstRow="1" w:lastRow="0" w:firstColumn="1" w:lastColumn="0" w:noHBand="0" w:noVBand="1"/>
      </w:tblPr>
      <w:tblGrid>
        <w:gridCol w:w="1095"/>
        <w:gridCol w:w="6"/>
        <w:gridCol w:w="8646"/>
      </w:tblGrid>
      <w:tr w:rsidR="00B77F24" w:rsidRPr="00AA5C5B" w:rsidTr="00EA70F1">
        <w:trPr>
          <w:tblHeader/>
        </w:trPr>
        <w:tc>
          <w:tcPr>
            <w:tcW w:w="1101" w:type="dxa"/>
            <w:gridSpan w:val="2"/>
          </w:tcPr>
          <w:p w:rsidR="00B77F24" w:rsidRPr="00AA5C5B" w:rsidRDefault="00B77F24" w:rsidP="00EA70F1">
            <w:pPr>
              <w:autoSpaceDE w:val="0"/>
              <w:autoSpaceDN w:val="0"/>
              <w:adjustRightInd w:val="0"/>
              <w:spacing w:line="245" w:lineRule="auto"/>
              <w:rPr>
                <w:rFonts w:ascii="PT Astra Serif" w:hAnsi="PT Astra Serif" w:cs="PT Astra Serif"/>
                <w:bCs/>
              </w:rPr>
            </w:pPr>
            <w:r w:rsidRPr="00AA5C5B">
              <w:rPr>
                <w:rFonts w:ascii="PT Astra Serif" w:hAnsi="PT Astra Serif" w:cs="PT Astra Serif"/>
                <w:bCs/>
              </w:rPr>
              <w:t>1</w:t>
            </w:r>
          </w:p>
        </w:tc>
        <w:tc>
          <w:tcPr>
            <w:tcW w:w="8646" w:type="dxa"/>
          </w:tcPr>
          <w:p w:rsidR="00B77F24" w:rsidRPr="00AA5C5B" w:rsidRDefault="00B77F24" w:rsidP="00EA70F1">
            <w:pPr>
              <w:autoSpaceDE w:val="0"/>
              <w:autoSpaceDN w:val="0"/>
              <w:adjustRightInd w:val="0"/>
              <w:spacing w:line="245" w:lineRule="auto"/>
              <w:rPr>
                <w:rFonts w:ascii="PT Astra Serif" w:hAnsi="PT Astra Serif" w:cs="PT Astra Serif"/>
                <w:bCs/>
              </w:rPr>
            </w:pPr>
            <w:r w:rsidRPr="00AA5C5B">
              <w:rPr>
                <w:rFonts w:ascii="PT Astra Serif" w:hAnsi="PT Astra Serif" w:cs="PT Astra Serif"/>
                <w:bCs/>
              </w:rPr>
              <w:t>2</w:t>
            </w:r>
          </w:p>
        </w:tc>
      </w:tr>
      <w:tr w:rsidR="00B77F24" w:rsidRPr="00AA5C5B" w:rsidTr="00EA70F1">
        <w:tc>
          <w:tcPr>
            <w:tcW w:w="9747" w:type="dxa"/>
            <w:gridSpan w:val="3"/>
          </w:tcPr>
          <w:p w:rsidR="00B77F24" w:rsidRPr="00AA5C5B" w:rsidRDefault="00B77F24" w:rsidP="00EA70F1">
            <w:pPr>
              <w:autoSpaceDE w:val="0"/>
              <w:autoSpaceDN w:val="0"/>
              <w:adjustRightInd w:val="0"/>
              <w:spacing w:line="245" w:lineRule="auto"/>
              <w:rPr>
                <w:rFonts w:ascii="PT Astra Serif" w:hAnsi="PT Astra Serif" w:cs="PT Astra Serif"/>
                <w:b/>
                <w:bCs/>
              </w:rPr>
            </w:pPr>
            <w:r w:rsidRPr="00AA5C5B">
              <w:rPr>
                <w:rFonts w:ascii="PT Astra Serif" w:hAnsi="PT Astra Serif" w:cs="PT Astra Serif"/>
                <w:b/>
                <w:bCs/>
              </w:rPr>
              <w:t>В стационарных условиях</w:t>
            </w:r>
          </w:p>
        </w:tc>
      </w:tr>
      <w:tr w:rsidR="00B77F24" w:rsidRPr="00AA5C5B" w:rsidTr="00EA70F1">
        <w:trPr>
          <w:trHeight w:val="282"/>
        </w:trPr>
        <w:tc>
          <w:tcPr>
            <w:tcW w:w="1101" w:type="dxa"/>
            <w:gridSpan w:val="2"/>
          </w:tcPr>
          <w:p w:rsidR="00B77F24" w:rsidRPr="00AA5C5B" w:rsidRDefault="00B77F24" w:rsidP="00EA70F1">
            <w:pPr>
              <w:spacing w:line="245" w:lineRule="auto"/>
              <w:rPr>
                <w:rFonts w:ascii="PT Astra Serif" w:hAnsi="PT Astra Serif"/>
              </w:rPr>
            </w:pPr>
            <w:r w:rsidRPr="00AA5C5B">
              <w:rPr>
                <w:rFonts w:ascii="PT Astra Serif" w:hAnsi="PT Astra Serif"/>
              </w:rPr>
              <w:t>st02.001</w:t>
            </w:r>
          </w:p>
        </w:tc>
        <w:tc>
          <w:tcPr>
            <w:tcW w:w="8646" w:type="dxa"/>
          </w:tcPr>
          <w:p w:rsidR="00B77F24" w:rsidRPr="00AA5C5B" w:rsidRDefault="00B77F24" w:rsidP="00EA70F1">
            <w:pPr>
              <w:spacing w:line="245" w:lineRule="auto"/>
              <w:jc w:val="both"/>
              <w:rPr>
                <w:rFonts w:ascii="PT Astra Serif" w:hAnsi="PT Astra Serif"/>
              </w:rPr>
            </w:pPr>
            <w:r w:rsidRPr="00AA5C5B">
              <w:rPr>
                <w:rFonts w:ascii="PT Astra Serif" w:hAnsi="PT Astra Serif"/>
              </w:rPr>
              <w:t>Осложнения, связанные с беременностью</w:t>
            </w:r>
          </w:p>
        </w:tc>
      </w:tr>
      <w:tr w:rsidR="00B77F24" w:rsidRPr="00AA5C5B" w:rsidTr="00EA70F1">
        <w:tc>
          <w:tcPr>
            <w:tcW w:w="1101" w:type="dxa"/>
            <w:gridSpan w:val="2"/>
          </w:tcPr>
          <w:p w:rsidR="00B77F24" w:rsidRPr="00AA5C5B" w:rsidRDefault="00B77F24" w:rsidP="00EA70F1">
            <w:pPr>
              <w:spacing w:line="245" w:lineRule="auto"/>
              <w:rPr>
                <w:rFonts w:ascii="PT Astra Serif" w:hAnsi="PT Astra Serif"/>
              </w:rPr>
            </w:pPr>
            <w:r w:rsidRPr="00AA5C5B">
              <w:rPr>
                <w:rFonts w:ascii="PT Astra Serif" w:hAnsi="PT Astra Serif"/>
              </w:rPr>
              <w:t>st02.002</w:t>
            </w:r>
          </w:p>
        </w:tc>
        <w:tc>
          <w:tcPr>
            <w:tcW w:w="8646" w:type="dxa"/>
          </w:tcPr>
          <w:p w:rsidR="00B77F24" w:rsidRPr="00AA5C5B" w:rsidRDefault="00B77F24" w:rsidP="00EA70F1">
            <w:pPr>
              <w:spacing w:line="245" w:lineRule="auto"/>
              <w:jc w:val="both"/>
              <w:rPr>
                <w:rFonts w:ascii="PT Astra Serif" w:hAnsi="PT Astra Serif"/>
              </w:rPr>
            </w:pPr>
            <w:r w:rsidRPr="00AA5C5B">
              <w:rPr>
                <w:rFonts w:ascii="PT Astra Serif" w:hAnsi="PT Astra Serif"/>
              </w:rPr>
              <w:t>Беременность, закончившаяся абортивным исходом</w:t>
            </w:r>
          </w:p>
        </w:tc>
      </w:tr>
      <w:tr w:rsidR="00B77F24" w:rsidRPr="00AA5C5B" w:rsidTr="00EA70F1">
        <w:tc>
          <w:tcPr>
            <w:tcW w:w="1101" w:type="dxa"/>
            <w:gridSpan w:val="2"/>
          </w:tcPr>
          <w:p w:rsidR="00B77F24" w:rsidRPr="00AA5C5B" w:rsidRDefault="00B77F24" w:rsidP="00EA70F1">
            <w:pPr>
              <w:spacing w:line="245" w:lineRule="auto"/>
              <w:rPr>
                <w:rFonts w:ascii="PT Astra Serif" w:hAnsi="PT Astra Serif"/>
              </w:rPr>
            </w:pPr>
            <w:r w:rsidRPr="00AA5C5B">
              <w:rPr>
                <w:rFonts w:ascii="PT Astra Serif" w:hAnsi="PT Astra Serif"/>
              </w:rPr>
              <w:t>st02.003</w:t>
            </w:r>
          </w:p>
        </w:tc>
        <w:tc>
          <w:tcPr>
            <w:tcW w:w="8646" w:type="dxa"/>
          </w:tcPr>
          <w:p w:rsidR="00B77F24" w:rsidRPr="00AA5C5B" w:rsidRDefault="00B77F24" w:rsidP="00EA70F1">
            <w:pPr>
              <w:spacing w:line="245" w:lineRule="auto"/>
              <w:jc w:val="both"/>
              <w:rPr>
                <w:rFonts w:ascii="PT Astra Serif" w:hAnsi="PT Astra Serif"/>
              </w:rPr>
            </w:pPr>
            <w:r w:rsidRPr="00AA5C5B">
              <w:rPr>
                <w:rFonts w:ascii="PT Astra Serif" w:hAnsi="PT Astra Serif"/>
              </w:rPr>
              <w:t>Родоразрешение</w:t>
            </w:r>
          </w:p>
        </w:tc>
      </w:tr>
      <w:tr w:rsidR="00B77F24" w:rsidRPr="00AA5C5B" w:rsidTr="00EA70F1">
        <w:trPr>
          <w:trHeight w:val="200"/>
        </w:trPr>
        <w:tc>
          <w:tcPr>
            <w:tcW w:w="1101" w:type="dxa"/>
            <w:gridSpan w:val="2"/>
          </w:tcPr>
          <w:p w:rsidR="00B77F24" w:rsidRPr="00AA5C5B" w:rsidRDefault="00B77F24" w:rsidP="00EA70F1">
            <w:pPr>
              <w:spacing w:line="245" w:lineRule="auto"/>
              <w:rPr>
                <w:rFonts w:ascii="PT Astra Serif" w:hAnsi="PT Astra Serif"/>
              </w:rPr>
            </w:pPr>
            <w:r w:rsidRPr="00AA5C5B">
              <w:rPr>
                <w:rFonts w:ascii="PT Astra Serif" w:hAnsi="PT Astra Serif"/>
              </w:rPr>
              <w:t>st02.004</w:t>
            </w:r>
          </w:p>
        </w:tc>
        <w:tc>
          <w:tcPr>
            <w:tcW w:w="8646" w:type="dxa"/>
          </w:tcPr>
          <w:p w:rsidR="00B77F24" w:rsidRPr="00AA5C5B" w:rsidRDefault="00B77F24" w:rsidP="00EA70F1">
            <w:pPr>
              <w:spacing w:line="245" w:lineRule="auto"/>
              <w:jc w:val="both"/>
              <w:rPr>
                <w:rFonts w:ascii="PT Astra Serif" w:hAnsi="PT Astra Serif"/>
              </w:rPr>
            </w:pPr>
            <w:r w:rsidRPr="00AA5C5B">
              <w:rPr>
                <w:rFonts w:ascii="PT Astra Serif" w:hAnsi="PT Astra Serif"/>
              </w:rPr>
              <w:t>Кесарево сечение</w:t>
            </w:r>
          </w:p>
        </w:tc>
      </w:tr>
      <w:tr w:rsidR="00B77F24" w:rsidRPr="00AA5C5B" w:rsidTr="00EA70F1">
        <w:tc>
          <w:tcPr>
            <w:tcW w:w="1101" w:type="dxa"/>
            <w:gridSpan w:val="2"/>
          </w:tcPr>
          <w:p w:rsidR="00B77F24" w:rsidRPr="00AA5C5B" w:rsidRDefault="00B77F24" w:rsidP="00EA70F1">
            <w:pPr>
              <w:spacing w:line="245" w:lineRule="auto"/>
              <w:rPr>
                <w:rFonts w:ascii="PT Astra Serif" w:hAnsi="PT Astra Serif"/>
              </w:rPr>
            </w:pPr>
            <w:r w:rsidRPr="00AA5C5B">
              <w:rPr>
                <w:rFonts w:ascii="PT Astra Serif" w:hAnsi="PT Astra Serif"/>
              </w:rPr>
              <w:t>st02.010</w:t>
            </w:r>
          </w:p>
        </w:tc>
        <w:tc>
          <w:tcPr>
            <w:tcW w:w="8646" w:type="dxa"/>
          </w:tcPr>
          <w:p w:rsidR="00B77F24" w:rsidRPr="00AA5C5B" w:rsidRDefault="00B77F24" w:rsidP="00EA70F1">
            <w:pPr>
              <w:spacing w:line="245" w:lineRule="auto"/>
              <w:jc w:val="both"/>
              <w:rPr>
                <w:rFonts w:ascii="PT Astra Serif" w:hAnsi="PT Astra Serif"/>
              </w:rPr>
            </w:pPr>
            <w:r w:rsidRPr="00AA5C5B">
              <w:rPr>
                <w:rFonts w:ascii="PT Astra Serif" w:hAnsi="PT Astra Serif"/>
              </w:rPr>
              <w:t>Операции на женских половых органах (уровень 1)</w:t>
            </w:r>
          </w:p>
        </w:tc>
      </w:tr>
      <w:tr w:rsidR="00B77F24" w:rsidRPr="00AA5C5B" w:rsidTr="00EA70F1">
        <w:tc>
          <w:tcPr>
            <w:tcW w:w="1101" w:type="dxa"/>
            <w:gridSpan w:val="2"/>
          </w:tcPr>
          <w:p w:rsidR="00B77F24" w:rsidRPr="00AA5C5B" w:rsidRDefault="00B77F24" w:rsidP="00EA70F1">
            <w:pPr>
              <w:spacing w:line="245" w:lineRule="auto"/>
              <w:rPr>
                <w:rFonts w:ascii="PT Astra Serif" w:hAnsi="PT Astra Serif"/>
              </w:rPr>
            </w:pPr>
            <w:r w:rsidRPr="00AA5C5B">
              <w:rPr>
                <w:rFonts w:ascii="PT Astra Serif" w:hAnsi="PT Astra Serif"/>
              </w:rPr>
              <w:t>st02.011</w:t>
            </w:r>
          </w:p>
        </w:tc>
        <w:tc>
          <w:tcPr>
            <w:tcW w:w="8646" w:type="dxa"/>
          </w:tcPr>
          <w:p w:rsidR="00B77F24" w:rsidRPr="00AA5C5B" w:rsidRDefault="00B77F24" w:rsidP="00EA70F1">
            <w:pPr>
              <w:spacing w:line="245" w:lineRule="auto"/>
              <w:jc w:val="both"/>
              <w:rPr>
                <w:rFonts w:ascii="PT Astra Serif" w:hAnsi="PT Astra Serif"/>
              </w:rPr>
            </w:pPr>
            <w:r w:rsidRPr="00AA5C5B">
              <w:rPr>
                <w:rFonts w:ascii="PT Astra Serif" w:hAnsi="PT Astra Serif"/>
              </w:rPr>
              <w:t>Операции на женских половых органах (уровень 2)</w:t>
            </w:r>
          </w:p>
        </w:tc>
      </w:tr>
      <w:tr w:rsidR="00B77F24" w:rsidRPr="00AA5C5B" w:rsidTr="00EA70F1">
        <w:tc>
          <w:tcPr>
            <w:tcW w:w="1101" w:type="dxa"/>
            <w:gridSpan w:val="2"/>
          </w:tcPr>
          <w:p w:rsidR="00B77F24" w:rsidRPr="00AA5C5B" w:rsidRDefault="00B77F24" w:rsidP="00EA70F1">
            <w:pPr>
              <w:spacing w:line="245" w:lineRule="auto"/>
              <w:rPr>
                <w:rFonts w:ascii="PT Astra Serif" w:hAnsi="PT Astra Serif"/>
              </w:rPr>
            </w:pPr>
            <w:r w:rsidRPr="00AA5C5B">
              <w:rPr>
                <w:rFonts w:ascii="PT Astra Serif" w:hAnsi="PT Astra Serif"/>
              </w:rPr>
              <w:t>st03.002</w:t>
            </w:r>
          </w:p>
        </w:tc>
        <w:tc>
          <w:tcPr>
            <w:tcW w:w="8646" w:type="dxa"/>
          </w:tcPr>
          <w:p w:rsidR="00B77F24" w:rsidRPr="00AA5C5B" w:rsidRDefault="00B77F24" w:rsidP="00EA70F1">
            <w:pPr>
              <w:spacing w:line="245" w:lineRule="auto"/>
              <w:jc w:val="both"/>
              <w:rPr>
                <w:rFonts w:ascii="PT Astra Serif" w:hAnsi="PT Astra Serif"/>
              </w:rPr>
            </w:pPr>
            <w:r w:rsidRPr="00AA5C5B">
              <w:rPr>
                <w:rFonts w:ascii="PT Astra Serif" w:hAnsi="PT Astra Serif"/>
              </w:rPr>
              <w:t>Ангионевротический отёк, анафилактический шок</w:t>
            </w:r>
          </w:p>
        </w:tc>
      </w:tr>
      <w:tr w:rsidR="00B77F24" w:rsidRPr="00AA5C5B" w:rsidTr="00EA70F1">
        <w:trPr>
          <w:trHeight w:val="407"/>
        </w:trPr>
        <w:tc>
          <w:tcPr>
            <w:tcW w:w="1101" w:type="dxa"/>
            <w:gridSpan w:val="2"/>
          </w:tcPr>
          <w:p w:rsidR="00B77F24" w:rsidRPr="00AA5C5B" w:rsidRDefault="00B77F24" w:rsidP="00EA70F1">
            <w:pPr>
              <w:spacing w:line="245" w:lineRule="auto"/>
              <w:rPr>
                <w:rFonts w:ascii="PT Astra Serif" w:hAnsi="PT Astra Serif"/>
              </w:rPr>
            </w:pPr>
            <w:r w:rsidRPr="00AA5C5B">
              <w:rPr>
                <w:rFonts w:ascii="PT Astra Serif" w:hAnsi="PT Astra Serif"/>
              </w:rPr>
              <w:t>st05.008</w:t>
            </w:r>
          </w:p>
        </w:tc>
        <w:tc>
          <w:tcPr>
            <w:tcW w:w="8646" w:type="dxa"/>
          </w:tcPr>
          <w:p w:rsidR="00B77F24" w:rsidRPr="00AA5C5B" w:rsidRDefault="00B77F24" w:rsidP="00EA70F1">
            <w:pPr>
              <w:spacing w:line="245" w:lineRule="auto"/>
              <w:jc w:val="both"/>
              <w:rPr>
                <w:rFonts w:ascii="PT Astra Serif" w:hAnsi="PT Astra Serif"/>
              </w:rPr>
            </w:pPr>
            <w:r w:rsidRPr="00AA5C5B">
              <w:rPr>
                <w:rFonts w:ascii="PT Astra Serif" w:hAnsi="PT Astra Serif"/>
              </w:rPr>
              <w:t>Лекарственная терапия при доброкачественных заболеваниях крови и пузырном заносе*</w:t>
            </w:r>
          </w:p>
        </w:tc>
      </w:tr>
      <w:tr w:rsidR="00B77F24" w:rsidRPr="00AA5C5B" w:rsidTr="00EA70F1">
        <w:tc>
          <w:tcPr>
            <w:tcW w:w="1101" w:type="dxa"/>
            <w:gridSpan w:val="2"/>
          </w:tcPr>
          <w:p w:rsidR="00B77F24" w:rsidRPr="00AA5C5B" w:rsidRDefault="00B77F24" w:rsidP="00EA70F1">
            <w:pPr>
              <w:spacing w:line="245" w:lineRule="auto"/>
              <w:rPr>
                <w:rFonts w:ascii="PT Astra Serif" w:hAnsi="PT Astra Serif"/>
              </w:rPr>
            </w:pPr>
            <w:r w:rsidRPr="00AA5C5B">
              <w:rPr>
                <w:rFonts w:ascii="PT Astra Serif" w:hAnsi="PT Astra Serif"/>
              </w:rPr>
              <w:t>st08.001</w:t>
            </w:r>
          </w:p>
        </w:tc>
        <w:tc>
          <w:tcPr>
            <w:tcW w:w="8646" w:type="dxa"/>
          </w:tcPr>
          <w:p w:rsidR="00B77F24" w:rsidRPr="00AA5C5B" w:rsidRDefault="00B77F24" w:rsidP="00EA70F1">
            <w:pPr>
              <w:spacing w:line="245" w:lineRule="auto"/>
              <w:jc w:val="both"/>
              <w:rPr>
                <w:rFonts w:ascii="PT Astra Serif" w:hAnsi="PT Astra Serif"/>
              </w:rPr>
            </w:pPr>
            <w:r w:rsidRPr="00AA5C5B">
              <w:rPr>
                <w:rFonts w:ascii="PT Astra Serif" w:hAnsi="PT Astra Serif"/>
              </w:rPr>
              <w:t>Лекарственная терапия при злокачественных новообразованиях других локализаций (кроме лимфоидной и кроветворной тканей), дети*</w:t>
            </w:r>
          </w:p>
        </w:tc>
      </w:tr>
      <w:tr w:rsidR="00B77F24" w:rsidRPr="00AA5C5B" w:rsidTr="00EA70F1">
        <w:tc>
          <w:tcPr>
            <w:tcW w:w="1101" w:type="dxa"/>
            <w:gridSpan w:val="2"/>
          </w:tcPr>
          <w:p w:rsidR="00B77F24" w:rsidRPr="00AA5C5B" w:rsidRDefault="00B77F24" w:rsidP="00EA70F1">
            <w:pPr>
              <w:spacing w:line="245" w:lineRule="auto"/>
              <w:rPr>
                <w:rFonts w:ascii="PT Astra Serif" w:hAnsi="PT Astra Serif"/>
              </w:rPr>
            </w:pPr>
            <w:r w:rsidRPr="00AA5C5B">
              <w:rPr>
                <w:rFonts w:ascii="PT Astra Serif" w:hAnsi="PT Astra Serif"/>
              </w:rPr>
              <w:t>st08.002</w:t>
            </w:r>
          </w:p>
        </w:tc>
        <w:tc>
          <w:tcPr>
            <w:tcW w:w="8646" w:type="dxa"/>
          </w:tcPr>
          <w:p w:rsidR="00B77F24" w:rsidRPr="00AA5C5B" w:rsidRDefault="00B77F24" w:rsidP="00EA70F1">
            <w:pPr>
              <w:spacing w:line="245" w:lineRule="auto"/>
              <w:jc w:val="both"/>
              <w:rPr>
                <w:rFonts w:ascii="PT Astra Serif" w:hAnsi="PT Astra Serif"/>
              </w:rPr>
            </w:pPr>
            <w:r w:rsidRPr="00AA5C5B">
              <w:rPr>
                <w:rFonts w:ascii="PT Astra Serif" w:hAnsi="PT Astra Serif"/>
              </w:rPr>
              <w:t>Лекарственная терапия при остром лейкозе, дети*</w:t>
            </w:r>
          </w:p>
        </w:tc>
      </w:tr>
      <w:tr w:rsidR="00B77F24" w:rsidRPr="00AA5C5B" w:rsidTr="00EA70F1">
        <w:tc>
          <w:tcPr>
            <w:tcW w:w="1101" w:type="dxa"/>
            <w:gridSpan w:val="2"/>
          </w:tcPr>
          <w:p w:rsidR="00B77F24" w:rsidRPr="00AA5C5B" w:rsidRDefault="00B77F24" w:rsidP="00EA70F1">
            <w:pPr>
              <w:spacing w:line="245" w:lineRule="auto"/>
              <w:rPr>
                <w:rFonts w:ascii="PT Astra Serif" w:hAnsi="PT Astra Serif"/>
              </w:rPr>
            </w:pPr>
            <w:r w:rsidRPr="00AA5C5B">
              <w:rPr>
                <w:rFonts w:ascii="PT Astra Serif" w:hAnsi="PT Astra Serif"/>
              </w:rPr>
              <w:t>st08.003</w:t>
            </w:r>
          </w:p>
        </w:tc>
        <w:tc>
          <w:tcPr>
            <w:tcW w:w="8646" w:type="dxa"/>
          </w:tcPr>
          <w:p w:rsidR="00B77F24" w:rsidRPr="00AA5C5B" w:rsidRDefault="00B77F24" w:rsidP="00EA70F1">
            <w:pPr>
              <w:spacing w:line="245" w:lineRule="auto"/>
              <w:jc w:val="both"/>
              <w:rPr>
                <w:rFonts w:ascii="PT Astra Serif" w:hAnsi="PT Astra Serif"/>
              </w:rPr>
            </w:pPr>
            <w:r w:rsidRPr="00AA5C5B">
              <w:rPr>
                <w:rFonts w:ascii="PT Astra Serif" w:hAnsi="PT Astra Serif"/>
              </w:rPr>
              <w:t>Лекарственная терапия при других злокачественных новообразованиях лимфоидной и кроветворной тканей, дети*</w:t>
            </w:r>
          </w:p>
        </w:tc>
      </w:tr>
      <w:tr w:rsidR="00B77F24" w:rsidRPr="00AA5C5B" w:rsidTr="00EA70F1">
        <w:tc>
          <w:tcPr>
            <w:tcW w:w="1101" w:type="dxa"/>
            <w:gridSpan w:val="2"/>
          </w:tcPr>
          <w:p w:rsidR="00B77F24" w:rsidRPr="00DF6CA8" w:rsidRDefault="00B77F24" w:rsidP="00EA70F1">
            <w:pPr>
              <w:pStyle w:val="ConsPlusNormal"/>
              <w:ind w:firstLine="0"/>
              <w:jc w:val="both"/>
              <w:rPr>
                <w:rFonts w:ascii="PT Astra Serif" w:hAnsi="PT Astra Serif" w:cs="Times New Roman"/>
                <w:sz w:val="24"/>
                <w:szCs w:val="24"/>
              </w:rPr>
            </w:pPr>
            <w:r w:rsidRPr="00DF6CA8">
              <w:rPr>
                <w:rFonts w:ascii="PT Astra Serif" w:hAnsi="PT Astra Serif" w:cs="Times New Roman"/>
                <w:sz w:val="24"/>
                <w:szCs w:val="24"/>
              </w:rPr>
              <w:t>st09.011</w:t>
            </w:r>
          </w:p>
        </w:tc>
        <w:tc>
          <w:tcPr>
            <w:tcW w:w="8646" w:type="dxa"/>
          </w:tcPr>
          <w:p w:rsidR="00B77F24" w:rsidRPr="00DF6CA8" w:rsidRDefault="00B77F24" w:rsidP="00EA70F1">
            <w:pPr>
              <w:pStyle w:val="ConsPlusNormal"/>
              <w:ind w:firstLine="0"/>
              <w:jc w:val="both"/>
              <w:rPr>
                <w:rFonts w:ascii="PT Astra Serif" w:hAnsi="PT Astra Serif" w:cs="Times New Roman"/>
                <w:sz w:val="24"/>
                <w:szCs w:val="24"/>
              </w:rPr>
            </w:pPr>
            <w:r w:rsidRPr="00DF6CA8">
              <w:rPr>
                <w:rFonts w:ascii="PT Astra Serif" w:hAnsi="PT Astra Serif" w:cs="Times New Roman"/>
                <w:sz w:val="24"/>
                <w:szCs w:val="24"/>
              </w:rPr>
              <w:t>Операции на почке и мочевыделительной системе, дети (уровень 7)</w:t>
            </w:r>
          </w:p>
        </w:tc>
      </w:tr>
      <w:tr w:rsidR="00B77F24" w:rsidRPr="00AA5C5B" w:rsidTr="00EA70F1">
        <w:tc>
          <w:tcPr>
            <w:tcW w:w="1101" w:type="dxa"/>
            <w:gridSpan w:val="2"/>
          </w:tcPr>
          <w:p w:rsidR="00B77F24" w:rsidRPr="00DF6CA8" w:rsidRDefault="00B77F24" w:rsidP="00EA70F1">
            <w:pPr>
              <w:pStyle w:val="ConsPlusNormal"/>
              <w:ind w:firstLine="0"/>
              <w:jc w:val="both"/>
              <w:rPr>
                <w:rFonts w:ascii="PT Astra Serif" w:hAnsi="PT Astra Serif" w:cs="Times New Roman"/>
                <w:sz w:val="24"/>
                <w:szCs w:val="24"/>
              </w:rPr>
            </w:pPr>
            <w:r w:rsidRPr="00DF6CA8">
              <w:rPr>
                <w:rFonts w:ascii="PT Astra Serif" w:hAnsi="PT Astra Serif" w:cs="Times New Roman"/>
                <w:sz w:val="24"/>
                <w:szCs w:val="24"/>
              </w:rPr>
              <w:t>st12.001</w:t>
            </w:r>
          </w:p>
        </w:tc>
        <w:tc>
          <w:tcPr>
            <w:tcW w:w="8646" w:type="dxa"/>
          </w:tcPr>
          <w:p w:rsidR="00B77F24" w:rsidRPr="00DF6CA8" w:rsidRDefault="00B77F24" w:rsidP="00EA70F1">
            <w:pPr>
              <w:pStyle w:val="ConsPlusNormal"/>
              <w:ind w:firstLine="0"/>
              <w:jc w:val="both"/>
              <w:rPr>
                <w:rFonts w:ascii="PT Astra Serif" w:hAnsi="PT Astra Serif" w:cs="Times New Roman"/>
                <w:sz w:val="24"/>
                <w:szCs w:val="24"/>
              </w:rPr>
            </w:pPr>
            <w:r w:rsidRPr="00DF6CA8">
              <w:rPr>
                <w:rFonts w:ascii="PT Astra Serif" w:hAnsi="PT Astra Serif" w:cs="Times New Roman"/>
                <w:sz w:val="24"/>
                <w:szCs w:val="24"/>
              </w:rPr>
              <w:t>Кишечные инфекции, взрослые</w:t>
            </w:r>
          </w:p>
        </w:tc>
      </w:tr>
      <w:tr w:rsidR="00B77F24" w:rsidRPr="00AA5C5B" w:rsidTr="00EA70F1">
        <w:tc>
          <w:tcPr>
            <w:tcW w:w="1101" w:type="dxa"/>
            <w:gridSpan w:val="2"/>
          </w:tcPr>
          <w:p w:rsidR="00B77F24" w:rsidRPr="00DF6CA8" w:rsidRDefault="00B77F24" w:rsidP="00EA70F1">
            <w:pPr>
              <w:pStyle w:val="ConsPlusNormal"/>
              <w:ind w:firstLine="0"/>
              <w:jc w:val="both"/>
              <w:rPr>
                <w:rFonts w:ascii="PT Astra Serif" w:hAnsi="PT Astra Serif" w:cs="Times New Roman"/>
                <w:sz w:val="24"/>
                <w:szCs w:val="24"/>
              </w:rPr>
            </w:pPr>
            <w:r w:rsidRPr="00DF6CA8">
              <w:rPr>
                <w:rFonts w:ascii="PT Astra Serif" w:hAnsi="PT Astra Serif" w:cs="Times New Roman"/>
                <w:sz w:val="24"/>
                <w:szCs w:val="24"/>
              </w:rPr>
              <w:t>st12.002</w:t>
            </w:r>
          </w:p>
        </w:tc>
        <w:tc>
          <w:tcPr>
            <w:tcW w:w="8646" w:type="dxa"/>
          </w:tcPr>
          <w:p w:rsidR="00B77F24" w:rsidRPr="00DF6CA8" w:rsidRDefault="00B77F24" w:rsidP="00EA70F1">
            <w:pPr>
              <w:pStyle w:val="ConsPlusNormal"/>
              <w:ind w:firstLine="0"/>
              <w:jc w:val="both"/>
              <w:rPr>
                <w:rFonts w:ascii="PT Astra Serif" w:hAnsi="PT Astra Serif" w:cs="Times New Roman"/>
                <w:sz w:val="24"/>
                <w:szCs w:val="24"/>
              </w:rPr>
            </w:pPr>
            <w:r w:rsidRPr="00DF6CA8">
              <w:rPr>
                <w:rFonts w:ascii="PT Astra Serif" w:hAnsi="PT Astra Serif" w:cs="Times New Roman"/>
                <w:sz w:val="24"/>
                <w:szCs w:val="24"/>
              </w:rPr>
              <w:t>Кишечные инфекции, дети</w:t>
            </w:r>
          </w:p>
        </w:tc>
      </w:tr>
      <w:tr w:rsidR="00B77F24" w:rsidRPr="00AA5C5B" w:rsidTr="00EA70F1">
        <w:tc>
          <w:tcPr>
            <w:tcW w:w="1101" w:type="dxa"/>
            <w:gridSpan w:val="2"/>
          </w:tcPr>
          <w:p w:rsidR="00B77F24" w:rsidRPr="00AA5C5B" w:rsidRDefault="00B77F24" w:rsidP="00EA70F1">
            <w:pPr>
              <w:spacing w:line="245" w:lineRule="auto"/>
              <w:rPr>
                <w:rFonts w:ascii="PT Astra Serif" w:hAnsi="PT Astra Serif"/>
              </w:rPr>
            </w:pPr>
            <w:r w:rsidRPr="00AA5C5B">
              <w:rPr>
                <w:rFonts w:ascii="PT Astra Serif" w:hAnsi="PT Astra Serif"/>
              </w:rPr>
              <w:t>st12.010</w:t>
            </w:r>
          </w:p>
        </w:tc>
        <w:tc>
          <w:tcPr>
            <w:tcW w:w="8646" w:type="dxa"/>
          </w:tcPr>
          <w:p w:rsidR="00B77F24" w:rsidRPr="00AA5C5B" w:rsidRDefault="00B77F24" w:rsidP="00EA70F1">
            <w:pPr>
              <w:spacing w:line="245" w:lineRule="auto"/>
              <w:jc w:val="both"/>
              <w:rPr>
                <w:rFonts w:ascii="PT Astra Serif" w:hAnsi="PT Astra Serif"/>
              </w:rPr>
            </w:pPr>
            <w:r w:rsidRPr="00AA5C5B">
              <w:rPr>
                <w:rFonts w:ascii="PT Astra Serif" w:hAnsi="PT Astra Serif"/>
              </w:rPr>
              <w:t>Респираторные инфекции верхних дыхательных путей с осложнениями, взрослые</w:t>
            </w:r>
          </w:p>
        </w:tc>
      </w:tr>
      <w:tr w:rsidR="00B77F24" w:rsidRPr="00AA5C5B" w:rsidTr="00EA70F1">
        <w:tc>
          <w:tcPr>
            <w:tcW w:w="1101" w:type="dxa"/>
            <w:gridSpan w:val="2"/>
          </w:tcPr>
          <w:p w:rsidR="00B77F24" w:rsidRPr="00AA5C5B" w:rsidRDefault="00B77F24" w:rsidP="00EA70F1">
            <w:pPr>
              <w:spacing w:line="245" w:lineRule="auto"/>
              <w:rPr>
                <w:rFonts w:ascii="PT Astra Serif" w:hAnsi="PT Astra Serif"/>
              </w:rPr>
            </w:pPr>
            <w:r w:rsidRPr="00AA5C5B">
              <w:rPr>
                <w:rFonts w:ascii="PT Astra Serif" w:hAnsi="PT Astra Serif"/>
              </w:rPr>
              <w:t>st12.011</w:t>
            </w:r>
          </w:p>
        </w:tc>
        <w:tc>
          <w:tcPr>
            <w:tcW w:w="8646" w:type="dxa"/>
          </w:tcPr>
          <w:p w:rsidR="00B77F24" w:rsidRPr="00AA5C5B" w:rsidRDefault="00B77F24" w:rsidP="00EA70F1">
            <w:pPr>
              <w:spacing w:line="245" w:lineRule="auto"/>
              <w:jc w:val="both"/>
              <w:rPr>
                <w:rFonts w:ascii="PT Astra Serif" w:hAnsi="PT Astra Serif"/>
              </w:rPr>
            </w:pPr>
            <w:r w:rsidRPr="00AA5C5B">
              <w:rPr>
                <w:rFonts w:ascii="PT Astra Serif" w:hAnsi="PT Astra Serif"/>
              </w:rPr>
              <w:t>Респираторные инфекции верхних дыхательных путей, дети</w:t>
            </w:r>
          </w:p>
        </w:tc>
      </w:tr>
      <w:tr w:rsidR="00B77F24" w:rsidRPr="00AA5C5B" w:rsidTr="00EA70F1">
        <w:tc>
          <w:tcPr>
            <w:tcW w:w="1101" w:type="dxa"/>
            <w:gridSpan w:val="2"/>
          </w:tcPr>
          <w:p w:rsidR="00B77F24" w:rsidRPr="00AA5C5B" w:rsidRDefault="00B77F24" w:rsidP="00EA70F1">
            <w:pPr>
              <w:spacing w:line="245" w:lineRule="auto"/>
              <w:rPr>
                <w:rFonts w:ascii="PT Astra Serif" w:hAnsi="PT Astra Serif"/>
              </w:rPr>
            </w:pPr>
            <w:r w:rsidRPr="00AA5C5B">
              <w:rPr>
                <w:rFonts w:ascii="PT Astra Serif" w:hAnsi="PT Astra Serif"/>
              </w:rPr>
              <w:t>st14.002</w:t>
            </w:r>
          </w:p>
        </w:tc>
        <w:tc>
          <w:tcPr>
            <w:tcW w:w="8646" w:type="dxa"/>
          </w:tcPr>
          <w:p w:rsidR="00B77F24" w:rsidRPr="00AA5C5B" w:rsidRDefault="00B77F24" w:rsidP="00EA70F1">
            <w:pPr>
              <w:spacing w:line="245" w:lineRule="auto"/>
              <w:jc w:val="both"/>
              <w:rPr>
                <w:rFonts w:ascii="PT Astra Serif" w:hAnsi="PT Astra Serif"/>
              </w:rPr>
            </w:pPr>
            <w:r w:rsidRPr="00AA5C5B">
              <w:rPr>
                <w:rFonts w:ascii="PT Astra Serif" w:hAnsi="PT Astra Serif"/>
              </w:rPr>
              <w:t>Операции на кишечнике и анальной области (уровень 2)</w:t>
            </w:r>
          </w:p>
        </w:tc>
      </w:tr>
      <w:tr w:rsidR="00B77F24" w:rsidRPr="00AA5C5B" w:rsidTr="00EA70F1">
        <w:tc>
          <w:tcPr>
            <w:tcW w:w="1101" w:type="dxa"/>
            <w:gridSpan w:val="2"/>
          </w:tcPr>
          <w:p w:rsidR="00B77F24" w:rsidRPr="00AA5C5B" w:rsidRDefault="00B77F24" w:rsidP="00EA70F1">
            <w:pPr>
              <w:spacing w:line="245" w:lineRule="auto"/>
              <w:rPr>
                <w:rFonts w:ascii="PT Astra Serif" w:hAnsi="PT Astra Serif"/>
              </w:rPr>
            </w:pPr>
            <w:r w:rsidRPr="00AA5C5B">
              <w:rPr>
                <w:rFonts w:ascii="PT Astra Serif" w:hAnsi="PT Astra Serif"/>
              </w:rPr>
              <w:t>st15.008</w:t>
            </w:r>
          </w:p>
        </w:tc>
        <w:tc>
          <w:tcPr>
            <w:tcW w:w="8646" w:type="dxa"/>
          </w:tcPr>
          <w:p w:rsidR="00B77F24" w:rsidRPr="00AA5C5B" w:rsidRDefault="00B77F24" w:rsidP="00EA70F1">
            <w:pPr>
              <w:spacing w:line="245" w:lineRule="auto"/>
              <w:jc w:val="both"/>
              <w:rPr>
                <w:rFonts w:ascii="PT Astra Serif" w:hAnsi="PT Astra Serif"/>
              </w:rPr>
            </w:pPr>
            <w:r w:rsidRPr="00AA5C5B">
              <w:rPr>
                <w:rFonts w:ascii="PT Astra Serif" w:hAnsi="PT Astra Serif"/>
              </w:rPr>
              <w:t xml:space="preserve">Неврологические заболевания, лечение с применением ботулотоксина </w:t>
            </w:r>
            <w:r w:rsidRPr="00AA5C5B">
              <w:rPr>
                <w:rFonts w:ascii="PT Astra Serif" w:hAnsi="PT Astra Serif"/>
              </w:rPr>
              <w:br/>
              <w:t>(уровень 1)*</w:t>
            </w:r>
          </w:p>
        </w:tc>
      </w:tr>
      <w:tr w:rsidR="00B77F24" w:rsidRPr="00AA5C5B" w:rsidTr="00EA70F1">
        <w:trPr>
          <w:trHeight w:val="459"/>
        </w:trPr>
        <w:tc>
          <w:tcPr>
            <w:tcW w:w="1101" w:type="dxa"/>
            <w:gridSpan w:val="2"/>
          </w:tcPr>
          <w:p w:rsidR="00B77F24" w:rsidRPr="00AA5C5B" w:rsidRDefault="00B77F24" w:rsidP="00EA70F1">
            <w:pPr>
              <w:spacing w:line="245" w:lineRule="auto"/>
              <w:rPr>
                <w:rFonts w:ascii="PT Astra Serif" w:hAnsi="PT Astra Serif"/>
              </w:rPr>
            </w:pPr>
            <w:r w:rsidRPr="00AA5C5B">
              <w:rPr>
                <w:rFonts w:ascii="PT Astra Serif" w:hAnsi="PT Astra Serif"/>
              </w:rPr>
              <w:t>st15.009</w:t>
            </w:r>
          </w:p>
        </w:tc>
        <w:tc>
          <w:tcPr>
            <w:tcW w:w="8646" w:type="dxa"/>
          </w:tcPr>
          <w:p w:rsidR="00B77F24" w:rsidRPr="00AA5C5B" w:rsidRDefault="00B77F24" w:rsidP="00EA70F1">
            <w:pPr>
              <w:spacing w:line="245" w:lineRule="auto"/>
              <w:jc w:val="both"/>
              <w:rPr>
                <w:rFonts w:ascii="PT Astra Serif" w:hAnsi="PT Astra Serif"/>
              </w:rPr>
            </w:pPr>
            <w:r w:rsidRPr="00AA5C5B">
              <w:rPr>
                <w:rFonts w:ascii="PT Astra Serif" w:hAnsi="PT Astra Serif"/>
              </w:rPr>
              <w:t xml:space="preserve">Неврологические заболевания, лечение с применением ботулотоксина </w:t>
            </w:r>
            <w:r w:rsidRPr="00AA5C5B">
              <w:rPr>
                <w:rFonts w:ascii="PT Astra Serif" w:hAnsi="PT Astra Serif"/>
              </w:rPr>
              <w:br/>
              <w:t>(уровень 2)*</w:t>
            </w:r>
          </w:p>
        </w:tc>
      </w:tr>
      <w:tr w:rsidR="00B77F24" w:rsidRPr="00AA5C5B" w:rsidTr="00EA70F1">
        <w:tc>
          <w:tcPr>
            <w:tcW w:w="1101" w:type="dxa"/>
            <w:gridSpan w:val="2"/>
          </w:tcPr>
          <w:p w:rsidR="00B77F24" w:rsidRPr="00AA5C5B" w:rsidRDefault="00B77F24" w:rsidP="00EA70F1">
            <w:pPr>
              <w:spacing w:line="245" w:lineRule="auto"/>
              <w:rPr>
                <w:rFonts w:ascii="PT Astra Serif" w:hAnsi="PT Astra Serif"/>
              </w:rPr>
            </w:pPr>
            <w:r w:rsidRPr="00AA5C5B">
              <w:rPr>
                <w:rFonts w:ascii="PT Astra Serif" w:hAnsi="PT Astra Serif"/>
              </w:rPr>
              <w:t>st16.005</w:t>
            </w:r>
          </w:p>
        </w:tc>
        <w:tc>
          <w:tcPr>
            <w:tcW w:w="8646" w:type="dxa"/>
          </w:tcPr>
          <w:p w:rsidR="00B77F24" w:rsidRPr="00AA5C5B" w:rsidRDefault="00B77F24" w:rsidP="00EA70F1">
            <w:pPr>
              <w:spacing w:line="245" w:lineRule="auto"/>
              <w:jc w:val="both"/>
              <w:rPr>
                <w:rFonts w:ascii="PT Astra Serif" w:hAnsi="PT Astra Serif"/>
              </w:rPr>
            </w:pPr>
            <w:r w:rsidRPr="00AA5C5B">
              <w:rPr>
                <w:rFonts w:ascii="PT Astra Serif" w:hAnsi="PT Astra Serif"/>
              </w:rPr>
              <w:t>Сотрясение головного мозга</w:t>
            </w:r>
          </w:p>
        </w:tc>
      </w:tr>
      <w:tr w:rsidR="00B77F24" w:rsidRPr="00AA5C5B" w:rsidTr="00EA70F1">
        <w:tc>
          <w:tcPr>
            <w:tcW w:w="1101" w:type="dxa"/>
            <w:gridSpan w:val="2"/>
          </w:tcPr>
          <w:p w:rsidR="00B77F24" w:rsidRPr="00AA5C5B" w:rsidRDefault="00B77F24" w:rsidP="00EA70F1">
            <w:pPr>
              <w:spacing w:line="245" w:lineRule="auto"/>
              <w:rPr>
                <w:rFonts w:ascii="PT Astra Serif" w:hAnsi="PT Astra Serif"/>
              </w:rPr>
            </w:pPr>
            <w:r w:rsidRPr="00AA5C5B">
              <w:rPr>
                <w:rFonts w:ascii="PT Astra Serif" w:hAnsi="PT Astra Serif"/>
              </w:rPr>
              <w:t>st19.007</w:t>
            </w:r>
          </w:p>
        </w:tc>
        <w:tc>
          <w:tcPr>
            <w:tcW w:w="8646" w:type="dxa"/>
          </w:tcPr>
          <w:p w:rsidR="00B77F24" w:rsidRPr="00AA5C5B" w:rsidRDefault="00B77F24" w:rsidP="00EA70F1">
            <w:pPr>
              <w:spacing w:line="245" w:lineRule="auto"/>
              <w:jc w:val="both"/>
              <w:rPr>
                <w:rFonts w:ascii="PT Astra Serif" w:hAnsi="PT Astra Serif"/>
              </w:rPr>
            </w:pPr>
            <w:r w:rsidRPr="00AA5C5B">
              <w:rPr>
                <w:rFonts w:ascii="PT Astra Serif" w:hAnsi="PT Astra Serif"/>
              </w:rPr>
              <w:t>Операции при злокачественных новообразованиях почки и мочевыделительной системы (уровень 2)</w:t>
            </w:r>
          </w:p>
        </w:tc>
      </w:tr>
      <w:tr w:rsidR="00B77F24" w:rsidRPr="00AA5C5B" w:rsidTr="00EA70F1">
        <w:trPr>
          <w:trHeight w:val="150"/>
        </w:trPr>
        <w:tc>
          <w:tcPr>
            <w:tcW w:w="1101" w:type="dxa"/>
            <w:gridSpan w:val="2"/>
          </w:tcPr>
          <w:p w:rsidR="00B77F24" w:rsidRPr="00AA5C5B" w:rsidRDefault="00B77F24" w:rsidP="00EA70F1">
            <w:pPr>
              <w:spacing w:line="245" w:lineRule="auto"/>
              <w:rPr>
                <w:rFonts w:ascii="PT Astra Serif" w:hAnsi="PT Astra Serif"/>
              </w:rPr>
            </w:pPr>
            <w:r w:rsidRPr="00AA5C5B">
              <w:rPr>
                <w:rFonts w:ascii="PT Astra Serif" w:hAnsi="PT Astra Serif"/>
              </w:rPr>
              <w:t>st19.038</w:t>
            </w:r>
          </w:p>
        </w:tc>
        <w:tc>
          <w:tcPr>
            <w:tcW w:w="8646" w:type="dxa"/>
          </w:tcPr>
          <w:p w:rsidR="00B77F24" w:rsidRPr="00AA5C5B" w:rsidRDefault="00B77F24" w:rsidP="00EA70F1">
            <w:pPr>
              <w:spacing w:line="245" w:lineRule="auto"/>
              <w:jc w:val="both"/>
              <w:rPr>
                <w:rFonts w:ascii="PT Astra Serif" w:hAnsi="PT Astra Serif"/>
              </w:rPr>
            </w:pPr>
            <w:r w:rsidRPr="00AA5C5B">
              <w:rPr>
                <w:rFonts w:ascii="PT Astra Serif" w:hAnsi="PT Astra Serif"/>
              </w:rPr>
              <w:t>Установка, замена порт-системы (катетера) для лекарственной терапии злокачественных новообразований</w:t>
            </w:r>
          </w:p>
        </w:tc>
      </w:tr>
      <w:tr w:rsidR="00B77F24" w:rsidRPr="00AA5C5B" w:rsidTr="00EA70F1">
        <w:tc>
          <w:tcPr>
            <w:tcW w:w="1101" w:type="dxa"/>
            <w:gridSpan w:val="2"/>
          </w:tcPr>
          <w:p w:rsidR="00B77F24" w:rsidRPr="00AA5C5B" w:rsidRDefault="00B77F24" w:rsidP="00EA70F1">
            <w:pPr>
              <w:spacing w:line="245" w:lineRule="auto"/>
              <w:rPr>
                <w:rFonts w:ascii="PT Astra Serif" w:hAnsi="PT Astra Serif"/>
              </w:rPr>
            </w:pPr>
            <w:r w:rsidRPr="00AA5C5B">
              <w:rPr>
                <w:rFonts w:ascii="PT Astra Serif" w:hAnsi="PT Astra Serif"/>
              </w:rPr>
              <w:t>st19.1</w:t>
            </w:r>
            <w:r>
              <w:rPr>
                <w:rFonts w:ascii="PT Astra Serif" w:hAnsi="PT Astra Serif"/>
              </w:rPr>
              <w:t>44</w:t>
            </w:r>
          </w:p>
        </w:tc>
        <w:tc>
          <w:tcPr>
            <w:tcW w:w="8646" w:type="dxa"/>
          </w:tcPr>
          <w:p w:rsidR="00B77F24" w:rsidRPr="00AA5C5B" w:rsidRDefault="00B77F24" w:rsidP="00EA70F1">
            <w:pPr>
              <w:spacing w:line="245" w:lineRule="auto"/>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w:t>
            </w:r>
          </w:p>
        </w:tc>
      </w:tr>
      <w:tr w:rsidR="00B77F24" w:rsidRPr="00AA5C5B" w:rsidTr="00EA70F1">
        <w:trPr>
          <w:trHeight w:val="198"/>
        </w:trPr>
        <w:tc>
          <w:tcPr>
            <w:tcW w:w="1101" w:type="dxa"/>
            <w:gridSpan w:val="2"/>
          </w:tcPr>
          <w:p w:rsidR="00B77F24" w:rsidRPr="00AA5C5B" w:rsidRDefault="00B77F24" w:rsidP="00EA70F1">
            <w:pPr>
              <w:spacing w:line="245" w:lineRule="auto"/>
              <w:rPr>
                <w:rFonts w:ascii="PT Astra Serif" w:hAnsi="PT Astra Serif"/>
              </w:rPr>
            </w:pPr>
            <w:r w:rsidRPr="00AA5C5B">
              <w:rPr>
                <w:rFonts w:ascii="PT Astra Serif" w:hAnsi="PT Astra Serif"/>
              </w:rPr>
              <w:t>st19.1</w:t>
            </w:r>
            <w:r>
              <w:rPr>
                <w:rFonts w:ascii="PT Astra Serif" w:hAnsi="PT Astra Serif"/>
              </w:rPr>
              <w:t>45</w:t>
            </w:r>
          </w:p>
        </w:tc>
        <w:tc>
          <w:tcPr>
            <w:tcW w:w="8646" w:type="dxa"/>
          </w:tcPr>
          <w:p w:rsidR="00B77F24" w:rsidRPr="00AA5C5B" w:rsidRDefault="00B77F24" w:rsidP="00EA70F1">
            <w:pPr>
              <w:spacing w:line="245" w:lineRule="auto"/>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2)*</w:t>
            </w:r>
          </w:p>
        </w:tc>
      </w:tr>
      <w:tr w:rsidR="00B77F24" w:rsidRPr="00AA5C5B" w:rsidTr="00EA70F1">
        <w:tc>
          <w:tcPr>
            <w:tcW w:w="1101" w:type="dxa"/>
            <w:gridSpan w:val="2"/>
          </w:tcPr>
          <w:p w:rsidR="00B77F24" w:rsidRPr="00AA5C5B" w:rsidRDefault="00B77F24" w:rsidP="00EA70F1">
            <w:pPr>
              <w:spacing w:line="245" w:lineRule="auto"/>
              <w:rPr>
                <w:rFonts w:ascii="PT Astra Serif" w:hAnsi="PT Astra Serif"/>
              </w:rPr>
            </w:pPr>
            <w:r w:rsidRPr="00AA5C5B">
              <w:rPr>
                <w:rFonts w:ascii="PT Astra Serif" w:hAnsi="PT Astra Serif"/>
              </w:rPr>
              <w:t>st19.1</w:t>
            </w:r>
            <w:r>
              <w:rPr>
                <w:rFonts w:ascii="PT Astra Serif" w:hAnsi="PT Astra Serif"/>
              </w:rPr>
              <w:t>46</w:t>
            </w:r>
          </w:p>
        </w:tc>
        <w:tc>
          <w:tcPr>
            <w:tcW w:w="8646" w:type="dxa"/>
          </w:tcPr>
          <w:p w:rsidR="00B77F24" w:rsidRPr="00AA5C5B" w:rsidRDefault="00B77F24" w:rsidP="00EA70F1">
            <w:pPr>
              <w:spacing w:line="245" w:lineRule="auto"/>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3)*</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st19.1</w:t>
            </w:r>
            <w:r>
              <w:rPr>
                <w:rFonts w:ascii="PT Astra Serif" w:hAnsi="PT Astra Serif"/>
              </w:rPr>
              <w:t>47</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4)</w:t>
            </w:r>
            <w:r w:rsidRPr="00AA5C5B">
              <w:rPr>
                <w:rFonts w:ascii="PT Astra Serif" w:hAnsi="PT Astra Serif"/>
                <w:vertAlign w:val="superscript"/>
              </w:rPr>
              <w:t>*</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lastRenderedPageBreak/>
              <w:t>st19.1</w:t>
            </w:r>
            <w:r>
              <w:rPr>
                <w:rFonts w:ascii="PT Astra Serif" w:hAnsi="PT Astra Serif"/>
              </w:rPr>
              <w:t>48</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5)*</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st19.1</w:t>
            </w:r>
            <w:r>
              <w:rPr>
                <w:rFonts w:ascii="PT Astra Serif" w:hAnsi="PT Astra Serif"/>
              </w:rPr>
              <w:t>49</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6)*</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st19.1</w:t>
            </w:r>
            <w:r>
              <w:rPr>
                <w:rFonts w:ascii="PT Astra Serif" w:hAnsi="PT Astra Serif"/>
              </w:rPr>
              <w:t>50</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7)*</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st19.1</w:t>
            </w:r>
            <w:r>
              <w:rPr>
                <w:rFonts w:ascii="PT Astra Serif" w:hAnsi="PT Astra Serif"/>
              </w:rPr>
              <w:t>51</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8)*</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st19.1</w:t>
            </w:r>
            <w:r>
              <w:rPr>
                <w:rFonts w:ascii="PT Astra Serif" w:hAnsi="PT Astra Serif"/>
              </w:rPr>
              <w:t>52</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9)*</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st19.1</w:t>
            </w:r>
            <w:r>
              <w:rPr>
                <w:rFonts w:ascii="PT Astra Serif" w:hAnsi="PT Astra Serif"/>
              </w:rPr>
              <w:t>53</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10)*</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st19.15</w:t>
            </w:r>
            <w:r>
              <w:rPr>
                <w:rFonts w:ascii="PT Astra Serif" w:hAnsi="PT Astra Serif"/>
              </w:rPr>
              <w:t>4</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11)*</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st19.1</w:t>
            </w:r>
            <w:r>
              <w:rPr>
                <w:rFonts w:ascii="PT Astra Serif" w:hAnsi="PT Astra Serif"/>
              </w:rPr>
              <w:t>55</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12)*</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st19.1</w:t>
            </w:r>
            <w:r>
              <w:rPr>
                <w:rFonts w:ascii="PT Astra Serif" w:hAnsi="PT Astra Serif"/>
              </w:rPr>
              <w:t>56</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13)*</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st19.1</w:t>
            </w:r>
            <w:r>
              <w:rPr>
                <w:rFonts w:ascii="PT Astra Serif" w:hAnsi="PT Astra Serif"/>
              </w:rPr>
              <w:t>57</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14)*</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st19.1</w:t>
            </w:r>
            <w:r>
              <w:rPr>
                <w:rFonts w:ascii="PT Astra Serif" w:hAnsi="PT Astra Serif"/>
              </w:rPr>
              <w:t>58</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15)*</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Pr>
                <w:rFonts w:ascii="PT Astra Serif" w:hAnsi="PT Astra Serif"/>
              </w:rPr>
              <w:t>st19.159</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16)*</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st19.1</w:t>
            </w:r>
            <w:r>
              <w:rPr>
                <w:rFonts w:ascii="PT Astra Serif" w:hAnsi="PT Astra Serif"/>
              </w:rPr>
              <w:t>60</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17)*</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st19.1</w:t>
            </w:r>
            <w:r>
              <w:rPr>
                <w:rFonts w:ascii="PT Astra Serif" w:hAnsi="PT Astra Serif"/>
              </w:rPr>
              <w:t>61</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18)*</w:t>
            </w:r>
          </w:p>
        </w:tc>
      </w:tr>
      <w:tr w:rsidR="00B77F24" w:rsidRPr="00AA5C5B" w:rsidTr="00EA70F1">
        <w:tc>
          <w:tcPr>
            <w:tcW w:w="1101" w:type="dxa"/>
            <w:gridSpan w:val="2"/>
          </w:tcPr>
          <w:p w:rsidR="00B77F24" w:rsidRPr="00A7480D" w:rsidRDefault="00B77F24" w:rsidP="00EA70F1">
            <w:pPr>
              <w:spacing w:line="240" w:lineRule="atLeast"/>
              <w:rPr>
                <w:rFonts w:ascii="PT Astra Serif" w:hAnsi="PT Astra Serif"/>
              </w:rPr>
            </w:pPr>
            <w:r w:rsidRPr="00AA5C5B">
              <w:rPr>
                <w:rFonts w:ascii="PT Astra Serif" w:hAnsi="PT Astra Serif"/>
                <w:lang w:val="en-US"/>
              </w:rPr>
              <w:t>st19.1</w:t>
            </w:r>
            <w:r>
              <w:rPr>
                <w:rFonts w:ascii="PT Astra Serif" w:hAnsi="PT Astra Serif"/>
              </w:rPr>
              <w:t>62</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19)*</w:t>
            </w:r>
          </w:p>
        </w:tc>
      </w:tr>
      <w:tr w:rsidR="00B77F24" w:rsidRPr="00AA5C5B" w:rsidTr="00EA70F1">
        <w:trPr>
          <w:trHeight w:val="33"/>
        </w:trPr>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st19.082</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Лучевая терапия (уровень 8)</w:t>
            </w:r>
          </w:p>
        </w:tc>
      </w:tr>
      <w:tr w:rsidR="00B77F24" w:rsidRPr="00AA5C5B" w:rsidTr="00EA70F1">
        <w:trPr>
          <w:trHeight w:val="28"/>
        </w:trPr>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st19.090</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ЗНО лимфоидной и кроветворной тканей без специального противоопухолевого лечения (уровень 1)</w:t>
            </w:r>
          </w:p>
        </w:tc>
      </w:tr>
      <w:tr w:rsidR="00B77F24" w:rsidRPr="00AA5C5B" w:rsidTr="00EA70F1">
        <w:trPr>
          <w:trHeight w:val="28"/>
        </w:trPr>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st19.094</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ЗНО лимфоидной и кроветворной тканей, лекарственная терапия, взрослые (уровень 1)</w:t>
            </w:r>
          </w:p>
        </w:tc>
      </w:tr>
      <w:tr w:rsidR="00B77F24" w:rsidRPr="00AA5C5B" w:rsidTr="00EA70F1">
        <w:trPr>
          <w:trHeight w:val="28"/>
        </w:trPr>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st19.097</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ЗНО лимфоидной и кроветворной тканей, лекарственная терапия с применением отдельных препаратов (по перечню), взрослые (уровень 1)</w:t>
            </w:r>
          </w:p>
        </w:tc>
      </w:tr>
      <w:tr w:rsidR="00B77F24" w:rsidRPr="00AA5C5B" w:rsidTr="00EA70F1">
        <w:trPr>
          <w:trHeight w:val="28"/>
        </w:trPr>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st19.100</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ЗНО лимфоидной и кроветворной тканей, лекарственная терапия с применением отдельных препаратов (по перечню), взрослые (уровень 4)</w:t>
            </w:r>
          </w:p>
        </w:tc>
      </w:tr>
      <w:tr w:rsidR="00B77F24" w:rsidRPr="00AA5C5B" w:rsidTr="00EA70F1">
        <w:trPr>
          <w:trHeight w:val="28"/>
        </w:trPr>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st20.005</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Операции на органе слуха, придаточных пазухах носа и верхних дыхательных путях (уровень 1)</w:t>
            </w:r>
          </w:p>
        </w:tc>
      </w:tr>
      <w:tr w:rsidR="00B77F24" w:rsidRPr="00AA5C5B" w:rsidTr="00EA70F1">
        <w:trPr>
          <w:trHeight w:val="28"/>
        </w:trPr>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st20.006</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Операции на органе слуха, придаточных пазухах носа и верхних дыхательных путях (уровень 2)</w:t>
            </w:r>
          </w:p>
        </w:tc>
      </w:tr>
      <w:tr w:rsidR="00B77F24" w:rsidRPr="00AA5C5B" w:rsidTr="00EA70F1">
        <w:trPr>
          <w:trHeight w:val="28"/>
        </w:trPr>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st20.010</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Замена речевого процессора</w:t>
            </w:r>
          </w:p>
        </w:tc>
      </w:tr>
      <w:tr w:rsidR="00B77F24" w:rsidRPr="00AA5C5B" w:rsidTr="00EA70F1">
        <w:trPr>
          <w:trHeight w:val="28"/>
        </w:trPr>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st21.001</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Операции на органе зрения (уровень 1)</w:t>
            </w:r>
          </w:p>
        </w:tc>
      </w:tr>
      <w:tr w:rsidR="00B77F24" w:rsidRPr="00AA5C5B" w:rsidTr="00EA70F1">
        <w:trPr>
          <w:trHeight w:val="28"/>
        </w:trPr>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st21.002</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Операции на органе зрения (уровень 2)</w:t>
            </w:r>
          </w:p>
        </w:tc>
      </w:tr>
      <w:tr w:rsidR="00B77F24" w:rsidRPr="00AA5C5B" w:rsidTr="00EA70F1">
        <w:trPr>
          <w:trHeight w:val="28"/>
        </w:trPr>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st21.003</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Операции на органе зрения (уровень 3)</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st21.004</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Операции на органе зрения (уровень 4)</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st21.005</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Операции на органе зрения (уровень 5)</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st21.006</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Операции на органе зрения (уровень 6)</w:t>
            </w:r>
          </w:p>
        </w:tc>
      </w:tr>
      <w:tr w:rsidR="00B77F24" w:rsidRPr="00AA5C5B" w:rsidTr="00EA70F1">
        <w:trPr>
          <w:trHeight w:val="33"/>
        </w:trPr>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st21.009</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Операции на органе зрения (факоэмульсификация с имплантацией ИОЛ)</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st25.004</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Диагностическое обследование сердечно-сосудистой системы</w:t>
            </w:r>
          </w:p>
        </w:tc>
      </w:tr>
      <w:tr w:rsidR="00B77F24" w:rsidRPr="00AA5C5B" w:rsidTr="00EA70F1">
        <w:trPr>
          <w:trHeight w:val="33"/>
        </w:trPr>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st27.012</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Отравления и другие воздействия внешних причин</w:t>
            </w:r>
          </w:p>
        </w:tc>
      </w:tr>
      <w:tr w:rsidR="00B77F24" w:rsidRPr="00AA5C5B" w:rsidTr="00EA70F1">
        <w:trPr>
          <w:trHeight w:val="28"/>
        </w:trPr>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lastRenderedPageBreak/>
              <w:t>st30.006</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Операции на мужских половых органах, взрослые (уровень 1)</w:t>
            </w:r>
          </w:p>
        </w:tc>
      </w:tr>
      <w:tr w:rsidR="00B77F24" w:rsidRPr="00AA5C5B" w:rsidTr="00EA70F1">
        <w:trPr>
          <w:trHeight w:val="28"/>
        </w:trPr>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st30.010</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Операции на почке и мочевыделительной системе, взрослые (уровень 1)</w:t>
            </w:r>
          </w:p>
        </w:tc>
      </w:tr>
      <w:tr w:rsidR="00B77F24" w:rsidRPr="00AA5C5B" w:rsidTr="00EA70F1">
        <w:trPr>
          <w:trHeight w:val="28"/>
        </w:trPr>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st30.011</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Операции на почке и мочевыделительной системе, взрослые (уровень 2)</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st30.012</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Операции на почке и мочевыделительной системе, взрослые (уровень 3)</w:t>
            </w:r>
          </w:p>
        </w:tc>
      </w:tr>
      <w:tr w:rsidR="00B77F24" w:rsidRPr="00AA5C5B" w:rsidTr="00EA70F1">
        <w:trPr>
          <w:trHeight w:val="33"/>
        </w:trPr>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st30.014</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Операции на почке и мочевыделительной системе, взрослые (уровень 5)</w:t>
            </w:r>
          </w:p>
        </w:tc>
      </w:tr>
      <w:tr w:rsidR="00B77F24" w:rsidRPr="00AA5C5B" w:rsidTr="00EA70F1">
        <w:trPr>
          <w:trHeight w:val="33"/>
        </w:trPr>
        <w:tc>
          <w:tcPr>
            <w:tcW w:w="1101" w:type="dxa"/>
            <w:gridSpan w:val="2"/>
          </w:tcPr>
          <w:p w:rsidR="00B77F24" w:rsidRPr="00A7480D" w:rsidRDefault="00B77F24" w:rsidP="00EA70F1">
            <w:pPr>
              <w:pStyle w:val="ConsPlusNormal"/>
              <w:ind w:firstLine="0"/>
              <w:jc w:val="both"/>
              <w:rPr>
                <w:rFonts w:ascii="PT Astra Serif" w:hAnsi="PT Astra Serif" w:cs="Times New Roman"/>
                <w:sz w:val="24"/>
                <w:szCs w:val="24"/>
              </w:rPr>
            </w:pPr>
            <w:r w:rsidRPr="00A7480D">
              <w:rPr>
                <w:rFonts w:ascii="PT Astra Serif" w:hAnsi="PT Astra Serif" w:cs="Times New Roman"/>
                <w:sz w:val="24"/>
                <w:szCs w:val="24"/>
              </w:rPr>
              <w:t>st30.016</w:t>
            </w:r>
          </w:p>
        </w:tc>
        <w:tc>
          <w:tcPr>
            <w:tcW w:w="8646" w:type="dxa"/>
          </w:tcPr>
          <w:p w:rsidR="00B77F24" w:rsidRPr="00A7480D" w:rsidRDefault="00B77F24" w:rsidP="00EA70F1">
            <w:pPr>
              <w:pStyle w:val="ConsPlusNormal"/>
              <w:ind w:firstLine="0"/>
              <w:jc w:val="both"/>
              <w:rPr>
                <w:rFonts w:ascii="PT Astra Serif" w:hAnsi="PT Astra Serif" w:cs="Times New Roman"/>
                <w:sz w:val="24"/>
                <w:szCs w:val="24"/>
              </w:rPr>
            </w:pPr>
            <w:r w:rsidRPr="00A7480D">
              <w:rPr>
                <w:rFonts w:ascii="PT Astra Serif" w:hAnsi="PT Astra Serif" w:cs="Times New Roman"/>
                <w:sz w:val="24"/>
                <w:szCs w:val="24"/>
              </w:rPr>
              <w:t>Операции на почке и мочевыделительной системе, взрослые (уровень 7)</w:t>
            </w:r>
          </w:p>
        </w:tc>
      </w:tr>
      <w:tr w:rsidR="00B77F24" w:rsidRPr="00AA5C5B" w:rsidTr="00EA70F1">
        <w:trPr>
          <w:trHeight w:val="28"/>
        </w:trPr>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st31.017</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Доброкачественные новообразования, новообразования in situ кожи, жировой ткани и другие болезни кожи</w:t>
            </w:r>
          </w:p>
        </w:tc>
      </w:tr>
      <w:tr w:rsidR="00B77F24" w:rsidRPr="00AA5C5B" w:rsidTr="00EA70F1">
        <w:trPr>
          <w:trHeight w:val="28"/>
        </w:trPr>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st32.002</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Операции на желчном пузыре и желчевыводящих путях (уровень 2)</w:t>
            </w:r>
          </w:p>
        </w:tc>
      </w:tr>
      <w:tr w:rsidR="00B77F24" w:rsidRPr="00AA5C5B" w:rsidTr="00EA70F1">
        <w:trPr>
          <w:trHeight w:val="28"/>
        </w:trPr>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st32.016</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Другие операции на органах брюшной полости (уровень 1)</w:t>
            </w:r>
          </w:p>
        </w:tc>
      </w:tr>
      <w:tr w:rsidR="00B77F24" w:rsidRPr="00AA5C5B" w:rsidTr="00EA70F1">
        <w:trPr>
          <w:trHeight w:val="28"/>
        </w:trPr>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st34.002</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Операции на органах полости рта (уровень 1)</w:t>
            </w:r>
          </w:p>
        </w:tc>
      </w:tr>
      <w:tr w:rsidR="00B77F24" w:rsidRPr="00AA5C5B" w:rsidTr="00EA70F1">
        <w:trPr>
          <w:trHeight w:val="28"/>
        </w:trPr>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st36.001</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Комплексное лечение с применением препаратов иммуноглобулина*</w:t>
            </w:r>
          </w:p>
        </w:tc>
      </w:tr>
      <w:tr w:rsidR="00B77F24" w:rsidRPr="00AA5C5B" w:rsidTr="00EA70F1">
        <w:trPr>
          <w:trHeight w:val="28"/>
        </w:trPr>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st36.020</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Оказание услуг диализа (только для федеральных медицинских организаций) (уровень 1)</w:t>
            </w:r>
          </w:p>
        </w:tc>
      </w:tr>
      <w:tr w:rsidR="00B77F24" w:rsidRPr="00AA5C5B" w:rsidTr="00EA70F1">
        <w:trPr>
          <w:trHeight w:val="28"/>
        </w:trPr>
        <w:tc>
          <w:tcPr>
            <w:tcW w:w="1095" w:type="dxa"/>
          </w:tcPr>
          <w:p w:rsidR="00B77F24" w:rsidRPr="00AA5C5B" w:rsidRDefault="00B77F24" w:rsidP="00EA70F1">
            <w:pPr>
              <w:spacing w:line="240" w:lineRule="atLeast"/>
              <w:rPr>
                <w:rFonts w:ascii="PT Astra Serif" w:hAnsi="PT Astra Serif"/>
              </w:rPr>
            </w:pPr>
            <w:r w:rsidRPr="00AA5C5B">
              <w:rPr>
                <w:rFonts w:ascii="PT Astra Serif" w:hAnsi="PT Astra Serif"/>
              </w:rPr>
              <w:t>st36.021</w:t>
            </w:r>
          </w:p>
        </w:tc>
        <w:tc>
          <w:tcPr>
            <w:tcW w:w="8652" w:type="dxa"/>
            <w:gridSpan w:val="2"/>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Оказание услуг диализа (только для федеральных медицинских организаций) (уровень 2)</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st36.022</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Оказание услуг диализа (только для федеральных медицинских организаций) (уровень 3)</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st36.023</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Оказание услуг диализа (только для федеральных медицинских организаций) (уровень 4)</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st36.007</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Установка, замена, заправка помп для лекарственных препаратов</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st36.009</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Реинфузия аутокрови</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st36.010</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Баллонная внутриаортальная контрпульсация</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st36.011</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Экстракорпоральная мембранная оксигенация</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st36.024</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Радиойодтерапия</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st36.025</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Проведение иммунизации против респираторно-синцитиальной вирусной инфекции (уровень 1)</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st36.026</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Проведение иммунизации против респираторно-синцитиальной вирусной инфекции (уровень 2)</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st36.028</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1)*</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st36.029</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2)*</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st36.030</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3)*</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st36.031</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4)*</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st36.032</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5)*</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st36.033</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6)*</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st36.034</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7)*</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st36.035</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8)*</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st36.036</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9)*</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st36.037</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10)*</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st36.038</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11)*</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st36.039</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12)*</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lastRenderedPageBreak/>
              <w:t>st36.040</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13)*</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st36.041</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14)*</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st36.042</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15)*</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st36.043</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16)*</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st36.044</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17)*</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st36.045</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18)*</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st36.046</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19)*</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st36.047</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20)*</w:t>
            </w:r>
          </w:p>
        </w:tc>
      </w:tr>
      <w:tr w:rsidR="00B77F24" w:rsidRPr="00AA5C5B" w:rsidTr="00EA70F1">
        <w:tc>
          <w:tcPr>
            <w:tcW w:w="9747" w:type="dxa"/>
            <w:gridSpan w:val="3"/>
          </w:tcPr>
          <w:p w:rsidR="00B77F24" w:rsidRPr="00AA5C5B" w:rsidRDefault="00B77F24" w:rsidP="00EA70F1">
            <w:pPr>
              <w:autoSpaceDE w:val="0"/>
              <w:autoSpaceDN w:val="0"/>
              <w:adjustRightInd w:val="0"/>
              <w:rPr>
                <w:rFonts w:ascii="PT Astra Serif" w:hAnsi="PT Astra Serif" w:cs="PT Astra Serif"/>
                <w:b/>
                <w:spacing w:val="-6"/>
              </w:rPr>
            </w:pPr>
            <w:r w:rsidRPr="00AA5C5B">
              <w:rPr>
                <w:rFonts w:ascii="PT Astra Serif" w:hAnsi="PT Astra Serif"/>
                <w:b/>
              </w:rPr>
              <w:t>В условиях дневного стационара</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ds02.001</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Осложнения беременности, родов, послеродового периода</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ds02.006</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Искусственное прерывание беременности (аборт)</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ds02.007</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Аборт медикаментозный</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ds02.008</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Экстракорпоральное оплодотворение (уровень 1)</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ds05.005</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Лекарственная терапия при доброкачественных заболеваниях крови и пузырном заносе*</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ds08.001</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Лекарственная терапия при злокачественных новообразованиях других локализаций (кроме лимфоидной и кроветворной тканей), дети*</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ds08.002</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Лекарственная терапия при остром лейкозе, дети*</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ds08.003</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Лекарственная терапия при других злокачественных новообразованиях лимфоидной и кроветворной тканей, дети*</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ds15.002</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 xml:space="preserve">Неврологические заболевания, лечение с применением ботулотоксина </w:t>
            </w:r>
            <w:r w:rsidRPr="00AA5C5B">
              <w:rPr>
                <w:rFonts w:ascii="PT Astra Serif" w:hAnsi="PT Astra Serif"/>
              </w:rPr>
              <w:br/>
              <w:t>(уровень 1)*</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ds15.003</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 xml:space="preserve">Неврологические заболевания, лечение с применением ботулотоксина </w:t>
            </w:r>
            <w:r w:rsidRPr="00AA5C5B">
              <w:rPr>
                <w:rFonts w:ascii="PT Astra Serif" w:hAnsi="PT Astra Serif"/>
              </w:rPr>
              <w:br/>
              <w:t>(уровень 2)*</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ds19.028</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Установка, замена порт-системы (катетера) для лекарственной терапии злокачественных новообразований</w:t>
            </w:r>
          </w:p>
        </w:tc>
      </w:tr>
      <w:tr w:rsidR="00B77F24" w:rsidRPr="00AA5C5B" w:rsidTr="00EA70F1">
        <w:tc>
          <w:tcPr>
            <w:tcW w:w="1101" w:type="dxa"/>
            <w:gridSpan w:val="2"/>
          </w:tcPr>
          <w:p w:rsidR="00B77F24" w:rsidRPr="00AA5C5B" w:rsidRDefault="00B77F24" w:rsidP="00EA70F1">
            <w:pPr>
              <w:spacing w:line="240" w:lineRule="atLeast"/>
              <w:rPr>
                <w:rFonts w:ascii="PT Astra Serif" w:hAnsi="PT Astra Serif"/>
              </w:rPr>
            </w:pPr>
            <w:r w:rsidRPr="00AA5C5B">
              <w:rPr>
                <w:rFonts w:ascii="PT Astra Serif" w:hAnsi="PT Astra Serif"/>
              </w:rPr>
              <w:t>ds19.029</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w:t>
            </w:r>
            <w:r>
              <w:rPr>
                <w:rFonts w:ascii="PT Astra Serif" w:hAnsi="PT Astra Serif"/>
              </w:rPr>
              <w:t xml:space="preserve"> медицинских организаций</w:t>
            </w:r>
            <w:r w:rsidRPr="00AA5C5B">
              <w:rPr>
                <w:rFonts w:ascii="PT Astra Serif" w:hAnsi="PT Astra Serif"/>
              </w:rPr>
              <w:t>)</w:t>
            </w:r>
          </w:p>
        </w:tc>
      </w:tr>
      <w:tr w:rsidR="00B77F24" w:rsidRPr="00AA5C5B" w:rsidTr="00EA70F1">
        <w:trPr>
          <w:trHeight w:val="28"/>
        </w:trPr>
        <w:tc>
          <w:tcPr>
            <w:tcW w:w="1101" w:type="dxa"/>
            <w:gridSpan w:val="2"/>
          </w:tcPr>
          <w:p w:rsidR="00B77F24" w:rsidRPr="00AA5C5B" w:rsidRDefault="00B77F24" w:rsidP="00EA70F1">
            <w:pPr>
              <w:spacing w:line="235" w:lineRule="auto"/>
              <w:rPr>
                <w:rFonts w:ascii="PT Astra Serif" w:hAnsi="PT Astra Serif"/>
              </w:rPr>
            </w:pPr>
            <w:r w:rsidRPr="00AA5C5B">
              <w:rPr>
                <w:rFonts w:ascii="PT Astra Serif" w:hAnsi="PT Astra Serif"/>
              </w:rPr>
              <w:t>ds19.033</w:t>
            </w:r>
          </w:p>
        </w:tc>
        <w:tc>
          <w:tcPr>
            <w:tcW w:w="8646" w:type="dxa"/>
          </w:tcPr>
          <w:p w:rsidR="00B77F24" w:rsidRPr="00AA5C5B" w:rsidRDefault="00B77F24" w:rsidP="00EA70F1">
            <w:pPr>
              <w:spacing w:line="235" w:lineRule="auto"/>
              <w:jc w:val="both"/>
              <w:rPr>
                <w:rFonts w:ascii="PT Astra Serif" w:hAnsi="PT Astra Serif"/>
              </w:rPr>
            </w:pPr>
            <w:r w:rsidRPr="00AA5C5B">
              <w:rPr>
                <w:rFonts w:ascii="PT Astra Serif" w:hAnsi="PT Astra Serif"/>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 </w:t>
            </w:r>
          </w:p>
        </w:tc>
      </w:tr>
      <w:tr w:rsidR="00B77F24" w:rsidRPr="00AA5C5B" w:rsidTr="00EA70F1">
        <w:trPr>
          <w:trHeight w:val="28"/>
        </w:trPr>
        <w:tc>
          <w:tcPr>
            <w:tcW w:w="1101" w:type="dxa"/>
            <w:gridSpan w:val="2"/>
          </w:tcPr>
          <w:p w:rsidR="00B77F24" w:rsidRPr="00AA5C5B" w:rsidRDefault="00B77F24" w:rsidP="00EA70F1">
            <w:pPr>
              <w:spacing w:line="235" w:lineRule="auto"/>
              <w:rPr>
                <w:rFonts w:ascii="PT Astra Serif" w:hAnsi="PT Astra Serif"/>
              </w:rPr>
            </w:pPr>
            <w:r>
              <w:rPr>
                <w:rFonts w:ascii="PT Astra Serif" w:hAnsi="PT Astra Serif"/>
              </w:rPr>
              <w:t>ds19.116</w:t>
            </w:r>
          </w:p>
        </w:tc>
        <w:tc>
          <w:tcPr>
            <w:tcW w:w="8646" w:type="dxa"/>
          </w:tcPr>
          <w:p w:rsidR="00B77F24" w:rsidRPr="00AA5C5B" w:rsidRDefault="00B77F24" w:rsidP="00EA70F1">
            <w:pPr>
              <w:spacing w:line="235" w:lineRule="auto"/>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w:t>
            </w:r>
          </w:p>
        </w:tc>
      </w:tr>
      <w:tr w:rsidR="00B77F24" w:rsidRPr="00AA5C5B" w:rsidTr="00EA70F1">
        <w:trPr>
          <w:trHeight w:val="28"/>
        </w:trPr>
        <w:tc>
          <w:tcPr>
            <w:tcW w:w="1101" w:type="dxa"/>
            <w:gridSpan w:val="2"/>
          </w:tcPr>
          <w:p w:rsidR="00B77F24" w:rsidRPr="00AA5C5B" w:rsidRDefault="00B77F24" w:rsidP="00EA70F1">
            <w:pPr>
              <w:spacing w:line="235" w:lineRule="auto"/>
              <w:rPr>
                <w:rFonts w:ascii="PT Astra Serif" w:hAnsi="PT Astra Serif"/>
              </w:rPr>
            </w:pPr>
            <w:r>
              <w:rPr>
                <w:rFonts w:ascii="PT Astra Serif" w:hAnsi="PT Astra Serif"/>
              </w:rPr>
              <w:t>ds19.117</w:t>
            </w:r>
          </w:p>
        </w:tc>
        <w:tc>
          <w:tcPr>
            <w:tcW w:w="8646" w:type="dxa"/>
          </w:tcPr>
          <w:p w:rsidR="00B77F24" w:rsidRPr="00AA5C5B" w:rsidRDefault="00B77F24" w:rsidP="00EA70F1">
            <w:pPr>
              <w:spacing w:line="235" w:lineRule="auto"/>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2)*</w:t>
            </w:r>
          </w:p>
        </w:tc>
      </w:tr>
      <w:tr w:rsidR="00B77F24" w:rsidRPr="00AA5C5B" w:rsidTr="00EA70F1">
        <w:trPr>
          <w:trHeight w:val="28"/>
        </w:trPr>
        <w:tc>
          <w:tcPr>
            <w:tcW w:w="1101" w:type="dxa"/>
            <w:gridSpan w:val="2"/>
          </w:tcPr>
          <w:p w:rsidR="00B77F24" w:rsidRPr="00AA5C5B" w:rsidRDefault="00B77F24" w:rsidP="00EA70F1">
            <w:pPr>
              <w:spacing w:line="235" w:lineRule="auto"/>
              <w:rPr>
                <w:rFonts w:ascii="PT Astra Serif" w:hAnsi="PT Astra Serif"/>
              </w:rPr>
            </w:pPr>
            <w:r>
              <w:rPr>
                <w:rFonts w:ascii="PT Astra Serif" w:hAnsi="PT Astra Serif"/>
              </w:rPr>
              <w:t>ds19.118</w:t>
            </w:r>
          </w:p>
        </w:tc>
        <w:tc>
          <w:tcPr>
            <w:tcW w:w="8646" w:type="dxa"/>
          </w:tcPr>
          <w:p w:rsidR="00B77F24" w:rsidRPr="00AA5C5B" w:rsidRDefault="00B77F24" w:rsidP="00EA70F1">
            <w:pPr>
              <w:spacing w:line="235" w:lineRule="auto"/>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3)*</w:t>
            </w:r>
          </w:p>
        </w:tc>
      </w:tr>
      <w:tr w:rsidR="00B77F24" w:rsidRPr="00AA5C5B" w:rsidTr="00EA70F1">
        <w:trPr>
          <w:trHeight w:val="28"/>
        </w:trPr>
        <w:tc>
          <w:tcPr>
            <w:tcW w:w="1101" w:type="dxa"/>
            <w:gridSpan w:val="2"/>
          </w:tcPr>
          <w:p w:rsidR="00B77F24" w:rsidRPr="00AA5C5B" w:rsidRDefault="00B77F24" w:rsidP="00EA70F1">
            <w:pPr>
              <w:spacing w:line="235" w:lineRule="auto"/>
              <w:rPr>
                <w:rFonts w:ascii="PT Astra Serif" w:hAnsi="PT Astra Serif"/>
              </w:rPr>
            </w:pPr>
            <w:r>
              <w:rPr>
                <w:rFonts w:ascii="PT Astra Serif" w:hAnsi="PT Astra Serif"/>
              </w:rPr>
              <w:t>ds19.119</w:t>
            </w:r>
          </w:p>
        </w:tc>
        <w:tc>
          <w:tcPr>
            <w:tcW w:w="8646" w:type="dxa"/>
          </w:tcPr>
          <w:p w:rsidR="00B77F24" w:rsidRPr="00AA5C5B" w:rsidRDefault="00B77F24" w:rsidP="00EA70F1">
            <w:pPr>
              <w:spacing w:line="235" w:lineRule="auto"/>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4)*</w:t>
            </w:r>
          </w:p>
        </w:tc>
      </w:tr>
      <w:tr w:rsidR="00B77F24" w:rsidRPr="00AA5C5B" w:rsidTr="00EA70F1">
        <w:trPr>
          <w:trHeight w:val="28"/>
        </w:trPr>
        <w:tc>
          <w:tcPr>
            <w:tcW w:w="1101" w:type="dxa"/>
            <w:gridSpan w:val="2"/>
          </w:tcPr>
          <w:p w:rsidR="00B77F24" w:rsidRPr="00AA5C5B" w:rsidRDefault="00B77F24" w:rsidP="00EA70F1">
            <w:pPr>
              <w:spacing w:line="235" w:lineRule="auto"/>
              <w:rPr>
                <w:rFonts w:ascii="PT Astra Serif" w:hAnsi="PT Astra Serif"/>
              </w:rPr>
            </w:pPr>
            <w:r>
              <w:rPr>
                <w:rFonts w:ascii="PT Astra Serif" w:hAnsi="PT Astra Serif"/>
              </w:rPr>
              <w:t>ds19.120</w:t>
            </w:r>
          </w:p>
        </w:tc>
        <w:tc>
          <w:tcPr>
            <w:tcW w:w="8646" w:type="dxa"/>
          </w:tcPr>
          <w:p w:rsidR="00B77F24" w:rsidRPr="00AA5C5B" w:rsidRDefault="00B77F24" w:rsidP="00EA70F1">
            <w:pPr>
              <w:spacing w:line="235" w:lineRule="auto"/>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5)*</w:t>
            </w:r>
          </w:p>
        </w:tc>
      </w:tr>
      <w:tr w:rsidR="00B77F24" w:rsidRPr="00AA5C5B" w:rsidTr="00EA70F1">
        <w:trPr>
          <w:trHeight w:val="28"/>
        </w:trPr>
        <w:tc>
          <w:tcPr>
            <w:tcW w:w="1101" w:type="dxa"/>
            <w:gridSpan w:val="2"/>
          </w:tcPr>
          <w:p w:rsidR="00B77F24" w:rsidRPr="00AA5C5B" w:rsidRDefault="00B77F24" w:rsidP="00EA70F1">
            <w:pPr>
              <w:spacing w:line="235" w:lineRule="auto"/>
              <w:rPr>
                <w:rFonts w:ascii="PT Astra Serif" w:hAnsi="PT Astra Serif"/>
              </w:rPr>
            </w:pPr>
            <w:r>
              <w:rPr>
                <w:rFonts w:ascii="PT Astra Serif" w:hAnsi="PT Astra Serif"/>
              </w:rPr>
              <w:t>ds19.1</w:t>
            </w:r>
            <w:r w:rsidRPr="00AA5C5B">
              <w:rPr>
                <w:rFonts w:ascii="PT Astra Serif" w:hAnsi="PT Astra Serif"/>
              </w:rPr>
              <w:t>2</w:t>
            </w:r>
            <w:r>
              <w:rPr>
                <w:rFonts w:ascii="PT Astra Serif" w:hAnsi="PT Astra Serif"/>
              </w:rPr>
              <w:t>1</w:t>
            </w:r>
          </w:p>
        </w:tc>
        <w:tc>
          <w:tcPr>
            <w:tcW w:w="8646" w:type="dxa"/>
          </w:tcPr>
          <w:p w:rsidR="00B77F24" w:rsidRPr="00AA5C5B" w:rsidRDefault="00B77F24" w:rsidP="00EA70F1">
            <w:pPr>
              <w:spacing w:line="235" w:lineRule="auto"/>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6)*</w:t>
            </w:r>
          </w:p>
        </w:tc>
      </w:tr>
      <w:tr w:rsidR="00B77F24" w:rsidRPr="00AA5C5B" w:rsidTr="00EA70F1">
        <w:trPr>
          <w:trHeight w:val="28"/>
        </w:trPr>
        <w:tc>
          <w:tcPr>
            <w:tcW w:w="1101" w:type="dxa"/>
            <w:gridSpan w:val="2"/>
          </w:tcPr>
          <w:p w:rsidR="00B77F24" w:rsidRPr="00AA5C5B" w:rsidRDefault="00B77F24" w:rsidP="00EA70F1">
            <w:pPr>
              <w:spacing w:line="235" w:lineRule="auto"/>
              <w:rPr>
                <w:rFonts w:ascii="PT Astra Serif" w:hAnsi="PT Astra Serif"/>
              </w:rPr>
            </w:pPr>
            <w:r>
              <w:rPr>
                <w:rFonts w:ascii="PT Astra Serif" w:hAnsi="PT Astra Serif"/>
              </w:rPr>
              <w:lastRenderedPageBreak/>
              <w:t>ds19.122</w:t>
            </w:r>
          </w:p>
        </w:tc>
        <w:tc>
          <w:tcPr>
            <w:tcW w:w="8646" w:type="dxa"/>
          </w:tcPr>
          <w:p w:rsidR="00B77F24" w:rsidRPr="00AA5C5B" w:rsidRDefault="00B77F24" w:rsidP="00EA70F1">
            <w:pPr>
              <w:spacing w:line="235" w:lineRule="auto"/>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7)*</w:t>
            </w:r>
          </w:p>
        </w:tc>
      </w:tr>
      <w:tr w:rsidR="00B77F24" w:rsidRPr="00AA5C5B" w:rsidTr="00EA70F1">
        <w:trPr>
          <w:trHeight w:val="28"/>
        </w:trPr>
        <w:tc>
          <w:tcPr>
            <w:tcW w:w="1101" w:type="dxa"/>
            <w:gridSpan w:val="2"/>
          </w:tcPr>
          <w:p w:rsidR="00B77F24" w:rsidRPr="00AA5C5B" w:rsidRDefault="00B77F24" w:rsidP="00EA70F1">
            <w:pPr>
              <w:spacing w:line="235" w:lineRule="auto"/>
              <w:rPr>
                <w:rFonts w:ascii="PT Astra Serif" w:hAnsi="PT Astra Serif"/>
              </w:rPr>
            </w:pPr>
            <w:r>
              <w:rPr>
                <w:rFonts w:ascii="PT Astra Serif" w:hAnsi="PT Astra Serif"/>
              </w:rPr>
              <w:t>ds19.123</w:t>
            </w:r>
          </w:p>
        </w:tc>
        <w:tc>
          <w:tcPr>
            <w:tcW w:w="8646" w:type="dxa"/>
          </w:tcPr>
          <w:p w:rsidR="00B77F24" w:rsidRPr="00AA5C5B" w:rsidRDefault="00B77F24" w:rsidP="00EA70F1">
            <w:pPr>
              <w:spacing w:line="235" w:lineRule="auto"/>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8)*</w:t>
            </w:r>
          </w:p>
        </w:tc>
      </w:tr>
      <w:tr w:rsidR="00B77F24" w:rsidRPr="00AA5C5B" w:rsidTr="00EA70F1">
        <w:trPr>
          <w:trHeight w:val="28"/>
        </w:trPr>
        <w:tc>
          <w:tcPr>
            <w:tcW w:w="1101" w:type="dxa"/>
            <w:gridSpan w:val="2"/>
          </w:tcPr>
          <w:p w:rsidR="00B77F24" w:rsidRPr="00AA5C5B" w:rsidRDefault="00B77F24" w:rsidP="00EA70F1">
            <w:pPr>
              <w:spacing w:line="235" w:lineRule="auto"/>
              <w:rPr>
                <w:rFonts w:ascii="PT Astra Serif" w:hAnsi="PT Astra Serif"/>
              </w:rPr>
            </w:pPr>
            <w:r>
              <w:rPr>
                <w:rFonts w:ascii="PT Astra Serif" w:hAnsi="PT Astra Serif"/>
              </w:rPr>
              <w:t>ds19.124</w:t>
            </w:r>
          </w:p>
        </w:tc>
        <w:tc>
          <w:tcPr>
            <w:tcW w:w="8646" w:type="dxa"/>
          </w:tcPr>
          <w:p w:rsidR="00B77F24" w:rsidRPr="00AA5C5B" w:rsidRDefault="00B77F24" w:rsidP="00EA70F1">
            <w:pPr>
              <w:spacing w:line="235" w:lineRule="auto"/>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9)*</w:t>
            </w:r>
          </w:p>
        </w:tc>
      </w:tr>
      <w:tr w:rsidR="00B77F24" w:rsidRPr="00AA5C5B" w:rsidTr="00EA70F1">
        <w:trPr>
          <w:trHeight w:val="28"/>
        </w:trPr>
        <w:tc>
          <w:tcPr>
            <w:tcW w:w="1101" w:type="dxa"/>
            <w:gridSpan w:val="2"/>
          </w:tcPr>
          <w:p w:rsidR="00B77F24" w:rsidRPr="00AA5C5B" w:rsidRDefault="00B77F24" w:rsidP="00EA70F1">
            <w:pPr>
              <w:spacing w:line="235" w:lineRule="auto"/>
              <w:rPr>
                <w:rFonts w:ascii="PT Astra Serif" w:hAnsi="PT Astra Serif"/>
              </w:rPr>
            </w:pPr>
            <w:r>
              <w:rPr>
                <w:rFonts w:ascii="PT Astra Serif" w:hAnsi="PT Astra Serif"/>
              </w:rPr>
              <w:t>ds19.125</w:t>
            </w:r>
          </w:p>
        </w:tc>
        <w:tc>
          <w:tcPr>
            <w:tcW w:w="8646" w:type="dxa"/>
          </w:tcPr>
          <w:p w:rsidR="00B77F24" w:rsidRPr="00AA5C5B" w:rsidRDefault="00B77F24" w:rsidP="00EA70F1">
            <w:pPr>
              <w:spacing w:line="235" w:lineRule="auto"/>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10)*</w:t>
            </w:r>
          </w:p>
        </w:tc>
      </w:tr>
      <w:tr w:rsidR="00B77F24" w:rsidRPr="00AA5C5B" w:rsidTr="00EA70F1">
        <w:trPr>
          <w:trHeight w:val="28"/>
        </w:trPr>
        <w:tc>
          <w:tcPr>
            <w:tcW w:w="1101" w:type="dxa"/>
            <w:gridSpan w:val="2"/>
          </w:tcPr>
          <w:p w:rsidR="00B77F24" w:rsidRPr="00AA5C5B" w:rsidRDefault="00B77F24" w:rsidP="00EA70F1">
            <w:pPr>
              <w:spacing w:line="235" w:lineRule="auto"/>
              <w:rPr>
                <w:rFonts w:ascii="PT Astra Serif" w:hAnsi="PT Astra Serif"/>
              </w:rPr>
            </w:pPr>
            <w:r>
              <w:rPr>
                <w:rFonts w:ascii="PT Astra Serif" w:hAnsi="PT Astra Serif"/>
              </w:rPr>
              <w:t>ds19.126</w:t>
            </w:r>
          </w:p>
        </w:tc>
        <w:tc>
          <w:tcPr>
            <w:tcW w:w="8646" w:type="dxa"/>
          </w:tcPr>
          <w:p w:rsidR="00B77F24" w:rsidRPr="00AA5C5B" w:rsidRDefault="00B77F24" w:rsidP="00EA70F1">
            <w:pPr>
              <w:spacing w:line="235" w:lineRule="auto"/>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11)*</w:t>
            </w:r>
          </w:p>
        </w:tc>
      </w:tr>
      <w:tr w:rsidR="00B77F24" w:rsidRPr="00AA5C5B" w:rsidTr="00EA70F1">
        <w:trPr>
          <w:trHeight w:val="28"/>
        </w:trPr>
        <w:tc>
          <w:tcPr>
            <w:tcW w:w="1101" w:type="dxa"/>
            <w:gridSpan w:val="2"/>
          </w:tcPr>
          <w:p w:rsidR="00B77F24" w:rsidRPr="00AA5C5B" w:rsidRDefault="00B77F24" w:rsidP="00EA70F1">
            <w:pPr>
              <w:spacing w:line="235" w:lineRule="auto"/>
              <w:rPr>
                <w:rFonts w:ascii="PT Astra Serif" w:hAnsi="PT Astra Serif"/>
              </w:rPr>
            </w:pPr>
            <w:r>
              <w:rPr>
                <w:rFonts w:ascii="PT Astra Serif" w:hAnsi="PT Astra Serif"/>
              </w:rPr>
              <w:t>ds19.127</w:t>
            </w:r>
          </w:p>
        </w:tc>
        <w:tc>
          <w:tcPr>
            <w:tcW w:w="8646" w:type="dxa"/>
          </w:tcPr>
          <w:p w:rsidR="00B77F24" w:rsidRPr="00AA5C5B" w:rsidRDefault="00B77F24" w:rsidP="00EA70F1">
            <w:pPr>
              <w:spacing w:line="235" w:lineRule="auto"/>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12)*</w:t>
            </w:r>
          </w:p>
        </w:tc>
      </w:tr>
      <w:tr w:rsidR="00B77F24" w:rsidRPr="00AA5C5B" w:rsidTr="00EA70F1">
        <w:trPr>
          <w:trHeight w:val="28"/>
        </w:trPr>
        <w:tc>
          <w:tcPr>
            <w:tcW w:w="1101" w:type="dxa"/>
            <w:gridSpan w:val="2"/>
          </w:tcPr>
          <w:p w:rsidR="00B77F24" w:rsidRPr="00AA5C5B" w:rsidRDefault="00B77F24" w:rsidP="00EA70F1">
            <w:pPr>
              <w:spacing w:line="240" w:lineRule="atLeast"/>
              <w:rPr>
                <w:rFonts w:ascii="PT Astra Serif" w:hAnsi="PT Astra Serif"/>
              </w:rPr>
            </w:pPr>
            <w:r>
              <w:rPr>
                <w:rFonts w:ascii="PT Astra Serif" w:hAnsi="PT Astra Serif"/>
              </w:rPr>
              <w:t>ds19.128</w:t>
            </w:r>
          </w:p>
        </w:tc>
        <w:tc>
          <w:tcPr>
            <w:tcW w:w="8646" w:type="dxa"/>
          </w:tcPr>
          <w:p w:rsidR="00B77F24" w:rsidRPr="00AA5C5B" w:rsidRDefault="00B77F24" w:rsidP="00EA70F1">
            <w:pPr>
              <w:spacing w:line="240" w:lineRule="atLeast"/>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13)*</w:t>
            </w:r>
          </w:p>
        </w:tc>
      </w:tr>
      <w:tr w:rsidR="00B77F24" w:rsidRPr="00AA5C5B" w:rsidTr="00EA70F1">
        <w:trPr>
          <w:trHeight w:val="28"/>
        </w:trPr>
        <w:tc>
          <w:tcPr>
            <w:tcW w:w="1101" w:type="dxa"/>
            <w:gridSpan w:val="2"/>
          </w:tcPr>
          <w:p w:rsidR="00B77F24" w:rsidRPr="00AA5C5B" w:rsidRDefault="00B77F24" w:rsidP="00EA70F1">
            <w:pPr>
              <w:spacing w:line="235" w:lineRule="auto"/>
              <w:rPr>
                <w:rFonts w:ascii="PT Astra Serif" w:hAnsi="PT Astra Serif"/>
              </w:rPr>
            </w:pPr>
            <w:r>
              <w:rPr>
                <w:rFonts w:ascii="PT Astra Serif" w:hAnsi="PT Astra Serif"/>
              </w:rPr>
              <w:t>ds19.129</w:t>
            </w:r>
          </w:p>
        </w:tc>
        <w:tc>
          <w:tcPr>
            <w:tcW w:w="8646" w:type="dxa"/>
          </w:tcPr>
          <w:p w:rsidR="00B77F24" w:rsidRPr="00AA5C5B" w:rsidRDefault="00B77F24" w:rsidP="00EA70F1">
            <w:pPr>
              <w:spacing w:line="235" w:lineRule="auto"/>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14)*</w:t>
            </w:r>
          </w:p>
        </w:tc>
      </w:tr>
      <w:tr w:rsidR="00B77F24" w:rsidRPr="00AA5C5B" w:rsidTr="00EA70F1">
        <w:trPr>
          <w:trHeight w:val="28"/>
        </w:trPr>
        <w:tc>
          <w:tcPr>
            <w:tcW w:w="1101" w:type="dxa"/>
            <w:gridSpan w:val="2"/>
          </w:tcPr>
          <w:p w:rsidR="00B77F24" w:rsidRPr="00AA5C5B" w:rsidRDefault="00B77F24" w:rsidP="00EA70F1">
            <w:pPr>
              <w:spacing w:line="235" w:lineRule="auto"/>
              <w:rPr>
                <w:rFonts w:ascii="PT Astra Serif" w:hAnsi="PT Astra Serif"/>
              </w:rPr>
            </w:pPr>
            <w:r>
              <w:rPr>
                <w:rFonts w:ascii="PT Astra Serif" w:hAnsi="PT Astra Serif"/>
              </w:rPr>
              <w:t>ds19.130</w:t>
            </w:r>
          </w:p>
        </w:tc>
        <w:tc>
          <w:tcPr>
            <w:tcW w:w="8646" w:type="dxa"/>
          </w:tcPr>
          <w:p w:rsidR="00B77F24" w:rsidRPr="00AA5C5B" w:rsidRDefault="00B77F24" w:rsidP="00EA70F1">
            <w:pPr>
              <w:spacing w:line="235" w:lineRule="auto"/>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15)*</w:t>
            </w:r>
          </w:p>
        </w:tc>
      </w:tr>
      <w:tr w:rsidR="00B77F24" w:rsidRPr="00AA5C5B" w:rsidTr="00EA70F1">
        <w:trPr>
          <w:trHeight w:val="28"/>
        </w:trPr>
        <w:tc>
          <w:tcPr>
            <w:tcW w:w="1101" w:type="dxa"/>
            <w:gridSpan w:val="2"/>
          </w:tcPr>
          <w:p w:rsidR="00B77F24" w:rsidRPr="00AA5C5B" w:rsidRDefault="00B77F24" w:rsidP="00EA70F1">
            <w:pPr>
              <w:spacing w:line="235" w:lineRule="auto"/>
              <w:rPr>
                <w:rFonts w:ascii="PT Astra Serif" w:hAnsi="PT Astra Serif"/>
              </w:rPr>
            </w:pPr>
            <w:r>
              <w:rPr>
                <w:rFonts w:ascii="PT Astra Serif" w:hAnsi="PT Astra Serif"/>
              </w:rPr>
              <w:t>ds19.131</w:t>
            </w:r>
          </w:p>
        </w:tc>
        <w:tc>
          <w:tcPr>
            <w:tcW w:w="8646" w:type="dxa"/>
          </w:tcPr>
          <w:p w:rsidR="00B77F24" w:rsidRPr="00AA5C5B" w:rsidRDefault="00B77F24" w:rsidP="00EA70F1">
            <w:pPr>
              <w:spacing w:line="235" w:lineRule="auto"/>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16)*</w:t>
            </w:r>
          </w:p>
        </w:tc>
      </w:tr>
      <w:tr w:rsidR="00B77F24" w:rsidRPr="00AA5C5B" w:rsidTr="00EA70F1">
        <w:trPr>
          <w:trHeight w:val="28"/>
        </w:trPr>
        <w:tc>
          <w:tcPr>
            <w:tcW w:w="1101" w:type="dxa"/>
            <w:gridSpan w:val="2"/>
          </w:tcPr>
          <w:p w:rsidR="00B77F24" w:rsidRPr="00AA5C5B" w:rsidRDefault="00B77F24" w:rsidP="00EA70F1">
            <w:pPr>
              <w:spacing w:line="235" w:lineRule="auto"/>
              <w:rPr>
                <w:rFonts w:ascii="PT Astra Serif" w:hAnsi="PT Astra Serif"/>
              </w:rPr>
            </w:pPr>
            <w:r>
              <w:rPr>
                <w:rFonts w:ascii="PT Astra Serif" w:hAnsi="PT Astra Serif"/>
              </w:rPr>
              <w:t>ds19.1</w:t>
            </w:r>
            <w:r w:rsidRPr="00AA5C5B">
              <w:rPr>
                <w:rFonts w:ascii="PT Astra Serif" w:hAnsi="PT Astra Serif"/>
              </w:rPr>
              <w:t>3</w:t>
            </w:r>
            <w:r>
              <w:rPr>
                <w:rFonts w:ascii="PT Astra Serif" w:hAnsi="PT Astra Serif"/>
              </w:rPr>
              <w:t>2</w:t>
            </w:r>
          </w:p>
        </w:tc>
        <w:tc>
          <w:tcPr>
            <w:tcW w:w="8646" w:type="dxa"/>
          </w:tcPr>
          <w:p w:rsidR="00B77F24" w:rsidRPr="00AA5C5B" w:rsidRDefault="00B77F24" w:rsidP="00EA70F1">
            <w:pPr>
              <w:spacing w:line="235" w:lineRule="auto"/>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17)*</w:t>
            </w:r>
          </w:p>
        </w:tc>
      </w:tr>
      <w:tr w:rsidR="00B77F24" w:rsidRPr="00AA5C5B" w:rsidTr="00EA70F1">
        <w:trPr>
          <w:trHeight w:val="28"/>
        </w:trPr>
        <w:tc>
          <w:tcPr>
            <w:tcW w:w="1101" w:type="dxa"/>
            <w:gridSpan w:val="2"/>
          </w:tcPr>
          <w:p w:rsidR="00B77F24" w:rsidRPr="00AA5C5B" w:rsidRDefault="00B77F24" w:rsidP="00EA70F1">
            <w:pPr>
              <w:spacing w:line="235" w:lineRule="auto"/>
              <w:rPr>
                <w:rFonts w:ascii="PT Astra Serif" w:hAnsi="PT Astra Serif"/>
              </w:rPr>
            </w:pPr>
            <w:r>
              <w:rPr>
                <w:rFonts w:ascii="PT Astra Serif" w:hAnsi="PT Astra Serif"/>
              </w:rPr>
              <w:t>ds19.133</w:t>
            </w:r>
          </w:p>
        </w:tc>
        <w:tc>
          <w:tcPr>
            <w:tcW w:w="8646" w:type="dxa"/>
          </w:tcPr>
          <w:p w:rsidR="00B77F24" w:rsidRPr="00AA5C5B" w:rsidRDefault="00B77F24" w:rsidP="00EA70F1">
            <w:pPr>
              <w:spacing w:line="235" w:lineRule="auto"/>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18)*</w:t>
            </w:r>
          </w:p>
        </w:tc>
      </w:tr>
      <w:tr w:rsidR="00B77F24" w:rsidRPr="00AA5C5B" w:rsidTr="00EA70F1">
        <w:trPr>
          <w:trHeight w:val="28"/>
        </w:trPr>
        <w:tc>
          <w:tcPr>
            <w:tcW w:w="1101" w:type="dxa"/>
            <w:gridSpan w:val="2"/>
          </w:tcPr>
          <w:p w:rsidR="00B77F24" w:rsidRPr="00AA5C5B" w:rsidRDefault="00B77F24" w:rsidP="00EA70F1">
            <w:pPr>
              <w:spacing w:line="235" w:lineRule="auto"/>
              <w:rPr>
                <w:rFonts w:ascii="PT Astra Serif" w:hAnsi="PT Astra Serif"/>
                <w:lang w:val="en-US"/>
              </w:rPr>
            </w:pPr>
            <w:r>
              <w:rPr>
                <w:rFonts w:ascii="PT Astra Serif" w:hAnsi="PT Astra Serif"/>
                <w:lang w:val="en-US"/>
              </w:rPr>
              <w:t>ds19.134</w:t>
            </w:r>
          </w:p>
        </w:tc>
        <w:tc>
          <w:tcPr>
            <w:tcW w:w="8646" w:type="dxa"/>
          </w:tcPr>
          <w:p w:rsidR="00B77F24" w:rsidRPr="00AA5C5B" w:rsidRDefault="00B77F24" w:rsidP="00EA70F1">
            <w:pPr>
              <w:spacing w:line="235" w:lineRule="auto"/>
              <w:jc w:val="both"/>
              <w:rPr>
                <w:rFonts w:ascii="PT Astra Serif" w:hAnsi="PT Astra Serif"/>
              </w:rPr>
            </w:pPr>
            <w:r w:rsidRPr="00AA5C5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19)*</w:t>
            </w:r>
          </w:p>
        </w:tc>
      </w:tr>
      <w:tr w:rsidR="00B77F24" w:rsidRPr="00AA5C5B" w:rsidTr="00EA70F1">
        <w:trPr>
          <w:trHeight w:val="28"/>
        </w:trPr>
        <w:tc>
          <w:tcPr>
            <w:tcW w:w="1101" w:type="dxa"/>
            <w:gridSpan w:val="2"/>
          </w:tcPr>
          <w:p w:rsidR="00B77F24" w:rsidRPr="00AA5C5B" w:rsidRDefault="00B77F24" w:rsidP="00EA70F1">
            <w:pPr>
              <w:spacing w:line="235" w:lineRule="auto"/>
              <w:rPr>
                <w:rFonts w:ascii="PT Astra Serif" w:hAnsi="PT Astra Serif"/>
              </w:rPr>
            </w:pPr>
            <w:r w:rsidRPr="00AA5C5B">
              <w:rPr>
                <w:rFonts w:ascii="PT Astra Serif" w:hAnsi="PT Astra Serif"/>
              </w:rPr>
              <w:t>ds19.057</w:t>
            </w:r>
          </w:p>
        </w:tc>
        <w:tc>
          <w:tcPr>
            <w:tcW w:w="8646" w:type="dxa"/>
          </w:tcPr>
          <w:p w:rsidR="00B77F24" w:rsidRPr="00AA5C5B" w:rsidRDefault="00B77F24" w:rsidP="00EA70F1">
            <w:pPr>
              <w:spacing w:line="235" w:lineRule="auto"/>
              <w:jc w:val="both"/>
              <w:rPr>
                <w:rFonts w:ascii="PT Astra Serif" w:hAnsi="PT Astra Serif"/>
              </w:rPr>
            </w:pPr>
            <w:r w:rsidRPr="00AA5C5B">
              <w:rPr>
                <w:rFonts w:ascii="PT Astra Serif" w:hAnsi="PT Astra Serif"/>
              </w:rPr>
              <w:t>Лучевая терапия (уровень 8)</w:t>
            </w:r>
          </w:p>
        </w:tc>
      </w:tr>
      <w:tr w:rsidR="00B77F24" w:rsidRPr="00AA5C5B" w:rsidTr="00EA70F1">
        <w:trPr>
          <w:trHeight w:val="28"/>
        </w:trPr>
        <w:tc>
          <w:tcPr>
            <w:tcW w:w="1101" w:type="dxa"/>
            <w:gridSpan w:val="2"/>
          </w:tcPr>
          <w:p w:rsidR="00B77F24" w:rsidRPr="00AA5C5B" w:rsidRDefault="00B77F24" w:rsidP="00EA70F1">
            <w:pPr>
              <w:spacing w:line="235" w:lineRule="auto"/>
              <w:rPr>
                <w:rFonts w:ascii="PT Astra Serif" w:hAnsi="PT Astra Serif"/>
              </w:rPr>
            </w:pPr>
            <w:r w:rsidRPr="00AA5C5B">
              <w:rPr>
                <w:rFonts w:ascii="PT Astra Serif" w:hAnsi="PT Astra Serif"/>
              </w:rPr>
              <w:t>ds19.063</w:t>
            </w:r>
          </w:p>
        </w:tc>
        <w:tc>
          <w:tcPr>
            <w:tcW w:w="8646" w:type="dxa"/>
          </w:tcPr>
          <w:p w:rsidR="00B77F24" w:rsidRPr="00AA5C5B" w:rsidRDefault="00B77F24" w:rsidP="00EA70F1">
            <w:pPr>
              <w:spacing w:line="235" w:lineRule="auto"/>
              <w:jc w:val="both"/>
              <w:rPr>
                <w:rFonts w:ascii="PT Astra Serif" w:hAnsi="PT Astra Serif"/>
              </w:rPr>
            </w:pPr>
            <w:r w:rsidRPr="00AA5C5B">
              <w:rPr>
                <w:rFonts w:ascii="PT Astra Serif" w:hAnsi="PT Astra Serif"/>
              </w:rPr>
              <w:t>ЗНО лимфоидной и кроветворной тканей без специального противоопухолевого лечения (уровень 1)</w:t>
            </w:r>
          </w:p>
        </w:tc>
      </w:tr>
      <w:tr w:rsidR="00B77F24" w:rsidRPr="00AA5C5B" w:rsidTr="00EA70F1">
        <w:trPr>
          <w:trHeight w:val="28"/>
        </w:trPr>
        <w:tc>
          <w:tcPr>
            <w:tcW w:w="1101" w:type="dxa"/>
            <w:gridSpan w:val="2"/>
          </w:tcPr>
          <w:p w:rsidR="00B77F24" w:rsidRPr="00AA5C5B" w:rsidRDefault="00B77F24" w:rsidP="00EA70F1">
            <w:pPr>
              <w:spacing w:line="235" w:lineRule="auto"/>
              <w:rPr>
                <w:rFonts w:ascii="PT Astra Serif" w:hAnsi="PT Astra Serif"/>
              </w:rPr>
            </w:pPr>
            <w:r w:rsidRPr="00AA5C5B">
              <w:rPr>
                <w:rFonts w:ascii="PT Astra Serif" w:hAnsi="PT Astra Serif"/>
              </w:rPr>
              <w:t>ds19.067</w:t>
            </w:r>
          </w:p>
        </w:tc>
        <w:tc>
          <w:tcPr>
            <w:tcW w:w="8646" w:type="dxa"/>
          </w:tcPr>
          <w:p w:rsidR="00B77F24" w:rsidRPr="00AA5C5B" w:rsidRDefault="00B77F24" w:rsidP="00EA70F1">
            <w:pPr>
              <w:spacing w:line="235" w:lineRule="auto"/>
              <w:jc w:val="both"/>
              <w:rPr>
                <w:rFonts w:ascii="PT Astra Serif" w:hAnsi="PT Astra Serif"/>
              </w:rPr>
            </w:pPr>
            <w:r w:rsidRPr="00AA5C5B">
              <w:rPr>
                <w:rFonts w:ascii="PT Astra Serif" w:hAnsi="PT Astra Serif"/>
              </w:rPr>
              <w:t>ЗНО лимфоидной и кроветворной тканей, лекарственная терапия, взрослые (уровень 1)</w:t>
            </w:r>
          </w:p>
        </w:tc>
      </w:tr>
      <w:tr w:rsidR="00B77F24" w:rsidRPr="00AA5C5B" w:rsidTr="00EA70F1">
        <w:trPr>
          <w:trHeight w:val="28"/>
        </w:trPr>
        <w:tc>
          <w:tcPr>
            <w:tcW w:w="1101" w:type="dxa"/>
            <w:gridSpan w:val="2"/>
          </w:tcPr>
          <w:p w:rsidR="00B77F24" w:rsidRPr="00AA5C5B" w:rsidRDefault="00B77F24" w:rsidP="00EA70F1">
            <w:pPr>
              <w:spacing w:line="235" w:lineRule="auto"/>
              <w:rPr>
                <w:rFonts w:ascii="PT Astra Serif" w:hAnsi="PT Astra Serif"/>
              </w:rPr>
            </w:pPr>
            <w:r w:rsidRPr="00AA5C5B">
              <w:rPr>
                <w:rFonts w:ascii="PT Astra Serif" w:hAnsi="PT Astra Serif"/>
              </w:rPr>
              <w:t>ds19.071</w:t>
            </w:r>
          </w:p>
        </w:tc>
        <w:tc>
          <w:tcPr>
            <w:tcW w:w="8646" w:type="dxa"/>
          </w:tcPr>
          <w:p w:rsidR="00B77F24" w:rsidRPr="00AA5C5B" w:rsidRDefault="00B77F24" w:rsidP="00EA70F1">
            <w:pPr>
              <w:spacing w:line="235" w:lineRule="auto"/>
              <w:jc w:val="both"/>
              <w:rPr>
                <w:rFonts w:ascii="PT Astra Serif" w:hAnsi="PT Astra Serif"/>
              </w:rPr>
            </w:pPr>
            <w:r w:rsidRPr="00AA5C5B">
              <w:rPr>
                <w:rFonts w:ascii="PT Astra Serif" w:hAnsi="PT Astra Serif"/>
              </w:rPr>
              <w:t>ЗНО лимфоидной и кроветворной тканей, лекарственная терапия с применением отдельных препаратов (по перечню), взрослые (уровень 1)</w:t>
            </w:r>
          </w:p>
        </w:tc>
      </w:tr>
      <w:tr w:rsidR="00B77F24" w:rsidRPr="00AA5C5B" w:rsidTr="00EA70F1">
        <w:trPr>
          <w:trHeight w:val="28"/>
        </w:trPr>
        <w:tc>
          <w:tcPr>
            <w:tcW w:w="1101" w:type="dxa"/>
            <w:gridSpan w:val="2"/>
          </w:tcPr>
          <w:p w:rsidR="00B77F24" w:rsidRPr="00AA5C5B" w:rsidRDefault="00B77F24" w:rsidP="00EA70F1">
            <w:pPr>
              <w:spacing w:line="235" w:lineRule="auto"/>
              <w:rPr>
                <w:rFonts w:ascii="PT Astra Serif" w:hAnsi="PT Astra Serif"/>
              </w:rPr>
            </w:pPr>
            <w:r w:rsidRPr="00AA5C5B">
              <w:rPr>
                <w:rFonts w:ascii="PT Astra Serif" w:hAnsi="PT Astra Serif"/>
              </w:rPr>
              <w:t>ds19.075</w:t>
            </w:r>
          </w:p>
        </w:tc>
        <w:tc>
          <w:tcPr>
            <w:tcW w:w="8646" w:type="dxa"/>
          </w:tcPr>
          <w:p w:rsidR="00B77F24" w:rsidRPr="00AA5C5B" w:rsidRDefault="00B77F24" w:rsidP="00EA70F1">
            <w:pPr>
              <w:spacing w:line="235" w:lineRule="auto"/>
              <w:jc w:val="both"/>
              <w:rPr>
                <w:rFonts w:ascii="PT Astra Serif" w:hAnsi="PT Astra Serif"/>
              </w:rPr>
            </w:pPr>
            <w:r w:rsidRPr="00AA5C5B">
              <w:rPr>
                <w:rFonts w:ascii="PT Astra Serif" w:hAnsi="PT Astra Serif"/>
              </w:rPr>
              <w:t>ЗНО лимфоидной и кроветворной тканей, лекарственная терапия с применением отдельных препаратов (по перечню), взрослые (уровень 5)</w:t>
            </w:r>
          </w:p>
        </w:tc>
      </w:tr>
      <w:tr w:rsidR="00B77F24" w:rsidRPr="00AA5C5B" w:rsidTr="00EA70F1">
        <w:trPr>
          <w:trHeight w:val="28"/>
        </w:trPr>
        <w:tc>
          <w:tcPr>
            <w:tcW w:w="1101" w:type="dxa"/>
            <w:gridSpan w:val="2"/>
          </w:tcPr>
          <w:p w:rsidR="00B77F24" w:rsidRPr="00AA5C5B" w:rsidRDefault="00B77F24" w:rsidP="00EA70F1">
            <w:pPr>
              <w:spacing w:line="235" w:lineRule="auto"/>
              <w:rPr>
                <w:rFonts w:ascii="PT Astra Serif" w:hAnsi="PT Astra Serif"/>
              </w:rPr>
            </w:pPr>
            <w:r w:rsidRPr="00AA5C5B">
              <w:rPr>
                <w:rFonts w:ascii="PT Astra Serif" w:hAnsi="PT Astra Serif"/>
              </w:rPr>
              <w:t>ds20.002</w:t>
            </w:r>
          </w:p>
        </w:tc>
        <w:tc>
          <w:tcPr>
            <w:tcW w:w="8646" w:type="dxa"/>
          </w:tcPr>
          <w:p w:rsidR="00B77F24" w:rsidRPr="00AA5C5B" w:rsidRDefault="00B77F24" w:rsidP="00EA70F1">
            <w:pPr>
              <w:spacing w:line="235" w:lineRule="auto"/>
              <w:jc w:val="both"/>
              <w:rPr>
                <w:rFonts w:ascii="PT Astra Serif" w:hAnsi="PT Astra Serif"/>
              </w:rPr>
            </w:pPr>
            <w:r w:rsidRPr="00AA5C5B">
              <w:rPr>
                <w:rFonts w:ascii="PT Astra Serif" w:hAnsi="PT Astra Serif"/>
              </w:rPr>
              <w:t>Операции на органе слуха, придаточных пазухах носа и верхних дыхательных путях (уровень 1)</w:t>
            </w:r>
          </w:p>
        </w:tc>
      </w:tr>
      <w:tr w:rsidR="00B77F24" w:rsidRPr="00AA5C5B" w:rsidTr="00EA70F1">
        <w:trPr>
          <w:trHeight w:val="28"/>
        </w:trPr>
        <w:tc>
          <w:tcPr>
            <w:tcW w:w="1101" w:type="dxa"/>
            <w:gridSpan w:val="2"/>
          </w:tcPr>
          <w:p w:rsidR="00B77F24" w:rsidRPr="00AA5C5B" w:rsidRDefault="00B77F24" w:rsidP="00EA70F1">
            <w:pPr>
              <w:spacing w:line="235" w:lineRule="auto"/>
              <w:rPr>
                <w:rFonts w:ascii="PT Astra Serif" w:hAnsi="PT Astra Serif"/>
              </w:rPr>
            </w:pPr>
            <w:r w:rsidRPr="00AA5C5B">
              <w:rPr>
                <w:rFonts w:ascii="PT Astra Serif" w:hAnsi="PT Astra Serif"/>
              </w:rPr>
              <w:t>ds20.003</w:t>
            </w:r>
          </w:p>
        </w:tc>
        <w:tc>
          <w:tcPr>
            <w:tcW w:w="8646" w:type="dxa"/>
          </w:tcPr>
          <w:p w:rsidR="00B77F24" w:rsidRPr="00AA5C5B" w:rsidRDefault="00B77F24" w:rsidP="00EA70F1">
            <w:pPr>
              <w:spacing w:line="235" w:lineRule="auto"/>
              <w:jc w:val="both"/>
              <w:rPr>
                <w:rFonts w:ascii="PT Astra Serif" w:hAnsi="PT Astra Serif"/>
              </w:rPr>
            </w:pPr>
            <w:r w:rsidRPr="00AA5C5B">
              <w:rPr>
                <w:rFonts w:ascii="PT Astra Serif" w:hAnsi="PT Astra Serif"/>
              </w:rPr>
              <w:t>Операции на органе слуха, придаточных пазухах носа и верхних дыхательных путях (уровень 2)</w:t>
            </w:r>
          </w:p>
        </w:tc>
      </w:tr>
      <w:tr w:rsidR="00B77F24" w:rsidRPr="00AA5C5B" w:rsidTr="00EA70F1">
        <w:trPr>
          <w:trHeight w:val="28"/>
        </w:trPr>
        <w:tc>
          <w:tcPr>
            <w:tcW w:w="1101" w:type="dxa"/>
            <w:gridSpan w:val="2"/>
          </w:tcPr>
          <w:p w:rsidR="00B77F24" w:rsidRPr="00AA5C5B" w:rsidRDefault="00B77F24" w:rsidP="00EA70F1">
            <w:pPr>
              <w:spacing w:line="235" w:lineRule="auto"/>
              <w:rPr>
                <w:rFonts w:ascii="PT Astra Serif" w:hAnsi="PT Astra Serif"/>
              </w:rPr>
            </w:pPr>
            <w:r w:rsidRPr="00AA5C5B">
              <w:rPr>
                <w:rFonts w:ascii="PT Astra Serif" w:hAnsi="PT Astra Serif"/>
              </w:rPr>
              <w:t>ds20.006</w:t>
            </w:r>
          </w:p>
        </w:tc>
        <w:tc>
          <w:tcPr>
            <w:tcW w:w="8646" w:type="dxa"/>
          </w:tcPr>
          <w:p w:rsidR="00B77F24" w:rsidRPr="00AA5C5B" w:rsidRDefault="00B77F24" w:rsidP="00EA70F1">
            <w:pPr>
              <w:spacing w:line="235" w:lineRule="auto"/>
              <w:jc w:val="both"/>
              <w:rPr>
                <w:rFonts w:ascii="PT Astra Serif" w:hAnsi="PT Astra Serif"/>
              </w:rPr>
            </w:pPr>
            <w:r w:rsidRPr="00AA5C5B">
              <w:rPr>
                <w:rFonts w:ascii="PT Astra Serif" w:hAnsi="PT Astra Serif"/>
              </w:rPr>
              <w:t>Замена речевого процессора</w:t>
            </w:r>
          </w:p>
        </w:tc>
      </w:tr>
      <w:tr w:rsidR="00B77F24" w:rsidRPr="00AA5C5B" w:rsidTr="00EA70F1">
        <w:trPr>
          <w:trHeight w:val="28"/>
        </w:trPr>
        <w:tc>
          <w:tcPr>
            <w:tcW w:w="1101" w:type="dxa"/>
            <w:gridSpan w:val="2"/>
          </w:tcPr>
          <w:p w:rsidR="00B77F24" w:rsidRPr="00AA5C5B" w:rsidRDefault="00B77F24" w:rsidP="00EA70F1">
            <w:pPr>
              <w:spacing w:line="235" w:lineRule="auto"/>
              <w:rPr>
                <w:rFonts w:ascii="PT Astra Serif" w:hAnsi="PT Astra Serif"/>
              </w:rPr>
            </w:pPr>
            <w:r w:rsidRPr="00AA5C5B">
              <w:rPr>
                <w:rFonts w:ascii="PT Astra Serif" w:hAnsi="PT Astra Serif"/>
              </w:rPr>
              <w:t>ds21.002</w:t>
            </w:r>
          </w:p>
        </w:tc>
        <w:tc>
          <w:tcPr>
            <w:tcW w:w="8646" w:type="dxa"/>
          </w:tcPr>
          <w:p w:rsidR="00B77F24" w:rsidRPr="00AA5C5B" w:rsidRDefault="00B77F24" w:rsidP="00EA70F1">
            <w:pPr>
              <w:spacing w:line="235" w:lineRule="auto"/>
              <w:jc w:val="both"/>
              <w:rPr>
                <w:rFonts w:ascii="PT Astra Serif" w:hAnsi="PT Astra Serif"/>
              </w:rPr>
            </w:pPr>
            <w:r w:rsidRPr="00AA5C5B">
              <w:rPr>
                <w:rFonts w:ascii="PT Astra Serif" w:hAnsi="PT Astra Serif"/>
              </w:rPr>
              <w:t>Операции на органе зрения (уровень 1)</w:t>
            </w:r>
          </w:p>
        </w:tc>
      </w:tr>
      <w:tr w:rsidR="00B77F24" w:rsidRPr="00AA5C5B" w:rsidTr="00EA70F1">
        <w:trPr>
          <w:trHeight w:val="28"/>
        </w:trPr>
        <w:tc>
          <w:tcPr>
            <w:tcW w:w="1101" w:type="dxa"/>
            <w:gridSpan w:val="2"/>
          </w:tcPr>
          <w:p w:rsidR="00B77F24" w:rsidRPr="00AA5C5B" w:rsidRDefault="00B77F24" w:rsidP="00EA70F1">
            <w:pPr>
              <w:spacing w:line="235" w:lineRule="auto"/>
              <w:rPr>
                <w:rFonts w:ascii="PT Astra Serif" w:hAnsi="PT Astra Serif"/>
              </w:rPr>
            </w:pPr>
            <w:r w:rsidRPr="00AA5C5B">
              <w:rPr>
                <w:rFonts w:ascii="PT Astra Serif" w:hAnsi="PT Astra Serif"/>
              </w:rPr>
              <w:t>ds21.003</w:t>
            </w:r>
          </w:p>
        </w:tc>
        <w:tc>
          <w:tcPr>
            <w:tcW w:w="8646" w:type="dxa"/>
          </w:tcPr>
          <w:p w:rsidR="00B77F24" w:rsidRPr="00AA5C5B" w:rsidRDefault="00B77F24" w:rsidP="00EA70F1">
            <w:pPr>
              <w:spacing w:line="235" w:lineRule="auto"/>
              <w:jc w:val="both"/>
              <w:rPr>
                <w:rFonts w:ascii="PT Astra Serif" w:hAnsi="PT Astra Serif"/>
              </w:rPr>
            </w:pPr>
            <w:r w:rsidRPr="00AA5C5B">
              <w:rPr>
                <w:rFonts w:ascii="PT Astra Serif" w:hAnsi="PT Astra Serif"/>
              </w:rPr>
              <w:t>Операции на органе зрения (уровень 2)</w:t>
            </w:r>
          </w:p>
        </w:tc>
      </w:tr>
      <w:tr w:rsidR="00B77F24" w:rsidRPr="00AA5C5B" w:rsidTr="00EA70F1">
        <w:trPr>
          <w:trHeight w:val="150"/>
        </w:trPr>
        <w:tc>
          <w:tcPr>
            <w:tcW w:w="1101" w:type="dxa"/>
            <w:gridSpan w:val="2"/>
          </w:tcPr>
          <w:p w:rsidR="00B77F24" w:rsidRPr="00AA5C5B" w:rsidRDefault="00B77F24" w:rsidP="00EA70F1">
            <w:pPr>
              <w:spacing w:line="235" w:lineRule="auto"/>
              <w:rPr>
                <w:rFonts w:ascii="PT Astra Serif" w:hAnsi="PT Astra Serif"/>
              </w:rPr>
            </w:pPr>
            <w:r w:rsidRPr="00AA5C5B">
              <w:rPr>
                <w:rFonts w:ascii="PT Astra Serif" w:hAnsi="PT Astra Serif"/>
              </w:rPr>
              <w:t>ds21.004</w:t>
            </w:r>
          </w:p>
        </w:tc>
        <w:tc>
          <w:tcPr>
            <w:tcW w:w="8646" w:type="dxa"/>
          </w:tcPr>
          <w:p w:rsidR="00B77F24" w:rsidRPr="00AA5C5B" w:rsidRDefault="00B77F24" w:rsidP="00EA70F1">
            <w:pPr>
              <w:spacing w:line="235" w:lineRule="auto"/>
              <w:jc w:val="both"/>
              <w:rPr>
                <w:rFonts w:ascii="PT Astra Serif" w:hAnsi="PT Astra Serif"/>
              </w:rPr>
            </w:pPr>
            <w:r w:rsidRPr="00AA5C5B">
              <w:rPr>
                <w:rFonts w:ascii="PT Astra Serif" w:hAnsi="PT Astra Serif"/>
              </w:rPr>
              <w:t>Операции на органе зрения (уровень 3)</w:t>
            </w:r>
          </w:p>
        </w:tc>
      </w:tr>
      <w:tr w:rsidR="00B77F24" w:rsidRPr="00AA5C5B" w:rsidTr="00EA70F1">
        <w:trPr>
          <w:trHeight w:val="28"/>
        </w:trPr>
        <w:tc>
          <w:tcPr>
            <w:tcW w:w="1101" w:type="dxa"/>
            <w:gridSpan w:val="2"/>
          </w:tcPr>
          <w:p w:rsidR="00B77F24" w:rsidRPr="00AA5C5B" w:rsidRDefault="00B77F24" w:rsidP="00EA70F1">
            <w:pPr>
              <w:spacing w:line="235" w:lineRule="auto"/>
              <w:contextualSpacing/>
              <w:rPr>
                <w:rFonts w:ascii="PT Astra Serif" w:hAnsi="PT Astra Serif"/>
              </w:rPr>
            </w:pPr>
            <w:r w:rsidRPr="00AA5C5B">
              <w:rPr>
                <w:rFonts w:ascii="PT Astra Serif" w:hAnsi="PT Astra Serif"/>
              </w:rPr>
              <w:t>ds21.005</w:t>
            </w:r>
          </w:p>
        </w:tc>
        <w:tc>
          <w:tcPr>
            <w:tcW w:w="8646" w:type="dxa"/>
          </w:tcPr>
          <w:p w:rsidR="00B77F24" w:rsidRPr="00AA5C5B" w:rsidRDefault="00B77F24" w:rsidP="00EA70F1">
            <w:pPr>
              <w:spacing w:line="235" w:lineRule="auto"/>
              <w:contextualSpacing/>
              <w:jc w:val="both"/>
              <w:rPr>
                <w:rFonts w:ascii="PT Astra Serif" w:hAnsi="PT Astra Serif"/>
              </w:rPr>
            </w:pPr>
            <w:r w:rsidRPr="00AA5C5B">
              <w:rPr>
                <w:rFonts w:ascii="PT Astra Serif" w:hAnsi="PT Astra Serif"/>
              </w:rPr>
              <w:t>Операции на органе зрения (уровень 4)</w:t>
            </w:r>
          </w:p>
        </w:tc>
      </w:tr>
      <w:tr w:rsidR="00B77F24" w:rsidRPr="00AA5C5B" w:rsidTr="00EA70F1">
        <w:trPr>
          <w:trHeight w:val="28"/>
        </w:trPr>
        <w:tc>
          <w:tcPr>
            <w:tcW w:w="1101" w:type="dxa"/>
            <w:gridSpan w:val="2"/>
          </w:tcPr>
          <w:p w:rsidR="00B77F24" w:rsidRPr="00AA5C5B" w:rsidRDefault="00B77F24" w:rsidP="00EA70F1">
            <w:pPr>
              <w:spacing w:line="235" w:lineRule="auto"/>
              <w:contextualSpacing/>
              <w:rPr>
                <w:rFonts w:ascii="PT Astra Serif" w:hAnsi="PT Astra Serif"/>
              </w:rPr>
            </w:pPr>
            <w:r w:rsidRPr="00AA5C5B">
              <w:rPr>
                <w:rFonts w:ascii="PT Astra Serif" w:hAnsi="PT Astra Serif"/>
              </w:rPr>
              <w:t>ds21.006</w:t>
            </w:r>
          </w:p>
        </w:tc>
        <w:tc>
          <w:tcPr>
            <w:tcW w:w="8646" w:type="dxa"/>
          </w:tcPr>
          <w:p w:rsidR="00B77F24" w:rsidRPr="00AA5C5B" w:rsidRDefault="00B77F24" w:rsidP="00EA70F1">
            <w:pPr>
              <w:spacing w:line="235" w:lineRule="auto"/>
              <w:contextualSpacing/>
              <w:jc w:val="both"/>
              <w:rPr>
                <w:rFonts w:ascii="PT Astra Serif" w:hAnsi="PT Astra Serif"/>
              </w:rPr>
            </w:pPr>
            <w:r w:rsidRPr="00AA5C5B">
              <w:rPr>
                <w:rFonts w:ascii="PT Astra Serif" w:hAnsi="PT Astra Serif"/>
              </w:rPr>
              <w:t>Операции на органе зрения (уровень 5)</w:t>
            </w:r>
          </w:p>
        </w:tc>
      </w:tr>
      <w:tr w:rsidR="00B77F24" w:rsidRPr="00AA5C5B" w:rsidTr="00EA70F1">
        <w:trPr>
          <w:trHeight w:val="28"/>
        </w:trPr>
        <w:tc>
          <w:tcPr>
            <w:tcW w:w="1101" w:type="dxa"/>
            <w:gridSpan w:val="2"/>
          </w:tcPr>
          <w:p w:rsidR="00B77F24" w:rsidRPr="00AA5C5B" w:rsidRDefault="00B77F24" w:rsidP="00EA70F1">
            <w:pPr>
              <w:spacing w:line="235" w:lineRule="auto"/>
              <w:contextualSpacing/>
              <w:rPr>
                <w:rFonts w:ascii="PT Astra Serif" w:hAnsi="PT Astra Serif"/>
              </w:rPr>
            </w:pPr>
            <w:r w:rsidRPr="00AA5C5B">
              <w:rPr>
                <w:rFonts w:ascii="PT Astra Serif" w:hAnsi="PT Astra Serif"/>
              </w:rPr>
              <w:t>ds21.007</w:t>
            </w:r>
          </w:p>
        </w:tc>
        <w:tc>
          <w:tcPr>
            <w:tcW w:w="8646" w:type="dxa"/>
          </w:tcPr>
          <w:p w:rsidR="00B77F24" w:rsidRPr="00AA5C5B" w:rsidRDefault="00B77F24" w:rsidP="00EA70F1">
            <w:pPr>
              <w:spacing w:line="235" w:lineRule="auto"/>
              <w:contextualSpacing/>
              <w:jc w:val="both"/>
              <w:rPr>
                <w:rFonts w:ascii="PT Astra Serif" w:hAnsi="PT Astra Serif"/>
              </w:rPr>
            </w:pPr>
            <w:r w:rsidRPr="00AA5C5B">
              <w:rPr>
                <w:rFonts w:ascii="PT Astra Serif" w:hAnsi="PT Astra Serif"/>
              </w:rPr>
              <w:t>Операции на органе зрения (факоэмульсификация с имплантацией ИОЛ)</w:t>
            </w:r>
          </w:p>
        </w:tc>
      </w:tr>
      <w:tr w:rsidR="00B77F24" w:rsidRPr="00AA5C5B" w:rsidTr="00EA70F1">
        <w:trPr>
          <w:trHeight w:val="28"/>
        </w:trPr>
        <w:tc>
          <w:tcPr>
            <w:tcW w:w="1101" w:type="dxa"/>
            <w:gridSpan w:val="2"/>
          </w:tcPr>
          <w:p w:rsidR="00B77F24" w:rsidRPr="00AA5C5B" w:rsidRDefault="00B77F24" w:rsidP="00EA70F1">
            <w:pPr>
              <w:spacing w:line="235" w:lineRule="auto"/>
              <w:contextualSpacing/>
              <w:rPr>
                <w:rFonts w:ascii="PT Astra Serif" w:hAnsi="PT Astra Serif"/>
              </w:rPr>
            </w:pPr>
            <w:r w:rsidRPr="00AA5C5B">
              <w:rPr>
                <w:rFonts w:ascii="PT Astra Serif" w:hAnsi="PT Astra Serif"/>
              </w:rPr>
              <w:t>ds25.001</w:t>
            </w:r>
          </w:p>
        </w:tc>
        <w:tc>
          <w:tcPr>
            <w:tcW w:w="8646" w:type="dxa"/>
          </w:tcPr>
          <w:p w:rsidR="00B77F24" w:rsidRPr="00AA5C5B" w:rsidRDefault="00B77F24" w:rsidP="00EA70F1">
            <w:pPr>
              <w:spacing w:line="235" w:lineRule="auto"/>
              <w:contextualSpacing/>
              <w:jc w:val="both"/>
              <w:rPr>
                <w:rFonts w:ascii="PT Astra Serif" w:hAnsi="PT Astra Serif"/>
              </w:rPr>
            </w:pPr>
            <w:r w:rsidRPr="00AA5C5B">
              <w:rPr>
                <w:rFonts w:ascii="PT Astra Serif" w:hAnsi="PT Astra Serif"/>
              </w:rPr>
              <w:t>Диагностическое обследование сердечно-сосудистой системы</w:t>
            </w:r>
          </w:p>
        </w:tc>
      </w:tr>
      <w:tr w:rsidR="00B77F24" w:rsidRPr="00AA5C5B" w:rsidTr="00EA70F1">
        <w:trPr>
          <w:trHeight w:val="28"/>
        </w:trPr>
        <w:tc>
          <w:tcPr>
            <w:tcW w:w="1101" w:type="dxa"/>
            <w:gridSpan w:val="2"/>
          </w:tcPr>
          <w:p w:rsidR="00B77F24" w:rsidRPr="00AA5C5B" w:rsidRDefault="00B77F24" w:rsidP="00EA70F1">
            <w:pPr>
              <w:spacing w:line="235" w:lineRule="auto"/>
              <w:contextualSpacing/>
              <w:rPr>
                <w:rFonts w:ascii="PT Astra Serif" w:hAnsi="PT Astra Serif"/>
              </w:rPr>
            </w:pPr>
            <w:r w:rsidRPr="00AA5C5B">
              <w:rPr>
                <w:rFonts w:ascii="PT Astra Serif" w:hAnsi="PT Astra Serif"/>
              </w:rPr>
              <w:t>ds27.001</w:t>
            </w:r>
          </w:p>
        </w:tc>
        <w:tc>
          <w:tcPr>
            <w:tcW w:w="8646" w:type="dxa"/>
          </w:tcPr>
          <w:p w:rsidR="00B77F24" w:rsidRPr="00AA5C5B" w:rsidRDefault="00B77F24" w:rsidP="00EA70F1">
            <w:pPr>
              <w:spacing w:line="235" w:lineRule="auto"/>
              <w:contextualSpacing/>
              <w:jc w:val="both"/>
              <w:rPr>
                <w:rFonts w:ascii="PT Astra Serif" w:hAnsi="PT Astra Serif"/>
              </w:rPr>
            </w:pPr>
            <w:r w:rsidRPr="00AA5C5B">
              <w:rPr>
                <w:rFonts w:ascii="PT Astra Serif" w:hAnsi="PT Astra Serif"/>
              </w:rPr>
              <w:t>Отравления и другие воздействия внешних причин</w:t>
            </w:r>
          </w:p>
        </w:tc>
      </w:tr>
      <w:tr w:rsidR="00B77F24" w:rsidRPr="00AA5C5B" w:rsidTr="00EA70F1">
        <w:trPr>
          <w:trHeight w:val="28"/>
        </w:trPr>
        <w:tc>
          <w:tcPr>
            <w:tcW w:w="1101" w:type="dxa"/>
            <w:gridSpan w:val="2"/>
          </w:tcPr>
          <w:p w:rsidR="00B77F24" w:rsidRPr="00AA5C5B" w:rsidRDefault="00B77F24" w:rsidP="00EA70F1">
            <w:pPr>
              <w:spacing w:line="235" w:lineRule="auto"/>
              <w:contextualSpacing/>
              <w:rPr>
                <w:rFonts w:ascii="PT Astra Serif" w:hAnsi="PT Astra Serif"/>
              </w:rPr>
            </w:pPr>
            <w:r w:rsidRPr="00AA5C5B">
              <w:rPr>
                <w:rFonts w:ascii="PT Astra Serif" w:hAnsi="PT Astra Serif"/>
              </w:rPr>
              <w:t>ds34.002</w:t>
            </w:r>
          </w:p>
        </w:tc>
        <w:tc>
          <w:tcPr>
            <w:tcW w:w="8646" w:type="dxa"/>
          </w:tcPr>
          <w:p w:rsidR="00B77F24" w:rsidRPr="00AA5C5B" w:rsidRDefault="00B77F24" w:rsidP="00EA70F1">
            <w:pPr>
              <w:spacing w:line="235" w:lineRule="auto"/>
              <w:contextualSpacing/>
              <w:jc w:val="both"/>
              <w:rPr>
                <w:rFonts w:ascii="PT Astra Serif" w:hAnsi="PT Astra Serif"/>
              </w:rPr>
            </w:pPr>
            <w:r w:rsidRPr="00AA5C5B">
              <w:rPr>
                <w:rFonts w:ascii="PT Astra Serif" w:hAnsi="PT Astra Serif"/>
              </w:rPr>
              <w:t>Операции на органах полости рта (уровень 1)</w:t>
            </w:r>
          </w:p>
        </w:tc>
      </w:tr>
      <w:tr w:rsidR="00B77F24" w:rsidRPr="00AA5C5B" w:rsidTr="00EA70F1">
        <w:trPr>
          <w:trHeight w:val="28"/>
        </w:trPr>
        <w:tc>
          <w:tcPr>
            <w:tcW w:w="1101" w:type="dxa"/>
            <w:gridSpan w:val="2"/>
          </w:tcPr>
          <w:p w:rsidR="00B77F24" w:rsidRPr="00AA5C5B" w:rsidRDefault="00B77F24" w:rsidP="00EA70F1">
            <w:pPr>
              <w:spacing w:line="235" w:lineRule="auto"/>
              <w:contextualSpacing/>
              <w:rPr>
                <w:rFonts w:ascii="PT Astra Serif" w:hAnsi="PT Astra Serif"/>
              </w:rPr>
            </w:pPr>
            <w:r w:rsidRPr="00AA5C5B">
              <w:rPr>
                <w:rFonts w:ascii="PT Astra Serif" w:hAnsi="PT Astra Serif"/>
              </w:rPr>
              <w:t>ds36.001</w:t>
            </w:r>
          </w:p>
        </w:tc>
        <w:tc>
          <w:tcPr>
            <w:tcW w:w="8646" w:type="dxa"/>
          </w:tcPr>
          <w:p w:rsidR="00B77F24" w:rsidRPr="00AA5C5B" w:rsidRDefault="00B77F24" w:rsidP="00EA70F1">
            <w:pPr>
              <w:spacing w:line="235" w:lineRule="auto"/>
              <w:contextualSpacing/>
              <w:jc w:val="both"/>
              <w:rPr>
                <w:rFonts w:ascii="PT Astra Serif" w:hAnsi="PT Astra Serif"/>
              </w:rPr>
            </w:pPr>
            <w:r w:rsidRPr="00AA5C5B">
              <w:rPr>
                <w:rFonts w:ascii="PT Astra Serif" w:hAnsi="PT Astra Serif"/>
              </w:rPr>
              <w:t>Комплексное лечение с применением препаратов иммуноглобулина*</w:t>
            </w:r>
          </w:p>
        </w:tc>
      </w:tr>
      <w:tr w:rsidR="00B77F24" w:rsidRPr="00AA5C5B" w:rsidTr="00EA70F1">
        <w:trPr>
          <w:trHeight w:val="28"/>
        </w:trPr>
        <w:tc>
          <w:tcPr>
            <w:tcW w:w="1101" w:type="dxa"/>
            <w:gridSpan w:val="2"/>
          </w:tcPr>
          <w:p w:rsidR="00B77F24" w:rsidRPr="00AA5C5B" w:rsidRDefault="00B77F24" w:rsidP="00EA70F1">
            <w:pPr>
              <w:spacing w:line="235" w:lineRule="auto"/>
              <w:contextualSpacing/>
              <w:rPr>
                <w:rFonts w:ascii="PT Astra Serif" w:hAnsi="PT Astra Serif"/>
              </w:rPr>
            </w:pPr>
            <w:r w:rsidRPr="00AA5C5B">
              <w:rPr>
                <w:rFonts w:ascii="PT Astra Serif" w:hAnsi="PT Astra Serif"/>
              </w:rPr>
              <w:t>ds36.011</w:t>
            </w:r>
          </w:p>
        </w:tc>
        <w:tc>
          <w:tcPr>
            <w:tcW w:w="8646" w:type="dxa"/>
          </w:tcPr>
          <w:p w:rsidR="00B77F24" w:rsidRPr="00AA5C5B" w:rsidRDefault="00B77F24" w:rsidP="00EA70F1">
            <w:pPr>
              <w:spacing w:line="235" w:lineRule="auto"/>
              <w:contextualSpacing/>
              <w:jc w:val="both"/>
              <w:rPr>
                <w:rFonts w:ascii="PT Astra Serif" w:hAnsi="PT Astra Serif"/>
              </w:rPr>
            </w:pPr>
            <w:r w:rsidRPr="00AA5C5B">
              <w:rPr>
                <w:rFonts w:ascii="PT Astra Serif" w:hAnsi="PT Astra Serif"/>
              </w:rPr>
              <w:t>Оказание услуг диализа (только для федеральных медицинских организаций)</w:t>
            </w:r>
          </w:p>
        </w:tc>
      </w:tr>
      <w:tr w:rsidR="00B77F24" w:rsidRPr="00AA5C5B" w:rsidTr="00EA70F1">
        <w:trPr>
          <w:trHeight w:val="146"/>
        </w:trPr>
        <w:tc>
          <w:tcPr>
            <w:tcW w:w="1101" w:type="dxa"/>
            <w:gridSpan w:val="2"/>
          </w:tcPr>
          <w:p w:rsidR="00B77F24" w:rsidRPr="00AA5C5B" w:rsidRDefault="00B77F24" w:rsidP="00EA70F1">
            <w:pPr>
              <w:spacing w:line="235" w:lineRule="auto"/>
              <w:contextualSpacing/>
              <w:rPr>
                <w:rFonts w:ascii="PT Astra Serif" w:hAnsi="PT Astra Serif"/>
              </w:rPr>
            </w:pPr>
            <w:r w:rsidRPr="00AA5C5B">
              <w:rPr>
                <w:rFonts w:ascii="PT Astra Serif" w:hAnsi="PT Astra Serif"/>
              </w:rPr>
              <w:t>ds36.012</w:t>
            </w:r>
          </w:p>
        </w:tc>
        <w:tc>
          <w:tcPr>
            <w:tcW w:w="8646" w:type="dxa"/>
          </w:tcPr>
          <w:p w:rsidR="00B77F24" w:rsidRPr="00AA5C5B" w:rsidRDefault="00B77F24" w:rsidP="00EA70F1">
            <w:pPr>
              <w:spacing w:line="235" w:lineRule="auto"/>
              <w:contextualSpacing/>
              <w:jc w:val="both"/>
              <w:rPr>
                <w:rFonts w:ascii="PT Astra Serif" w:hAnsi="PT Astra Serif"/>
              </w:rPr>
            </w:pPr>
            <w:r w:rsidRPr="00AA5C5B">
              <w:rPr>
                <w:rFonts w:ascii="PT Astra Serif" w:hAnsi="PT Astra Serif"/>
              </w:rPr>
              <w:t>Проведение иммунизации против респираторно-синцитиальной вирусной инфекции (уровень 1)</w:t>
            </w:r>
          </w:p>
        </w:tc>
      </w:tr>
      <w:tr w:rsidR="00B77F24" w:rsidRPr="00AA5C5B" w:rsidTr="00EA70F1">
        <w:trPr>
          <w:trHeight w:val="171"/>
        </w:trPr>
        <w:tc>
          <w:tcPr>
            <w:tcW w:w="1101" w:type="dxa"/>
            <w:gridSpan w:val="2"/>
          </w:tcPr>
          <w:p w:rsidR="00B77F24" w:rsidRPr="00AA5C5B" w:rsidRDefault="00B77F24" w:rsidP="00EA70F1">
            <w:pPr>
              <w:spacing w:line="235" w:lineRule="auto"/>
              <w:contextualSpacing/>
              <w:rPr>
                <w:rFonts w:ascii="PT Astra Serif" w:hAnsi="PT Astra Serif"/>
              </w:rPr>
            </w:pPr>
            <w:r w:rsidRPr="00AA5C5B">
              <w:rPr>
                <w:rFonts w:ascii="PT Astra Serif" w:hAnsi="PT Astra Serif"/>
              </w:rPr>
              <w:lastRenderedPageBreak/>
              <w:t>ds36.013</w:t>
            </w:r>
          </w:p>
        </w:tc>
        <w:tc>
          <w:tcPr>
            <w:tcW w:w="8646" w:type="dxa"/>
          </w:tcPr>
          <w:p w:rsidR="00B77F24" w:rsidRPr="00AA5C5B" w:rsidRDefault="00B77F24" w:rsidP="00EA70F1">
            <w:pPr>
              <w:spacing w:line="235" w:lineRule="auto"/>
              <w:contextualSpacing/>
              <w:jc w:val="both"/>
              <w:rPr>
                <w:rFonts w:ascii="PT Astra Serif" w:hAnsi="PT Astra Serif"/>
              </w:rPr>
            </w:pPr>
            <w:r w:rsidRPr="00AA5C5B">
              <w:rPr>
                <w:rFonts w:ascii="PT Astra Serif" w:hAnsi="PT Astra Serif"/>
              </w:rPr>
              <w:t>Проведение иммунизации против респираторно-синцитиальной вирусной инфекции (уровень 2)</w:t>
            </w:r>
          </w:p>
        </w:tc>
      </w:tr>
      <w:tr w:rsidR="00B77F24" w:rsidRPr="00AA5C5B" w:rsidTr="00EA70F1">
        <w:trPr>
          <w:trHeight w:val="28"/>
        </w:trPr>
        <w:tc>
          <w:tcPr>
            <w:tcW w:w="1101" w:type="dxa"/>
            <w:gridSpan w:val="2"/>
          </w:tcPr>
          <w:p w:rsidR="00B77F24" w:rsidRPr="00AA5C5B" w:rsidRDefault="00B77F24" w:rsidP="00EA70F1">
            <w:pPr>
              <w:spacing w:line="235" w:lineRule="auto"/>
              <w:contextualSpacing/>
              <w:rPr>
                <w:rFonts w:ascii="PT Astra Serif" w:hAnsi="PT Astra Serif"/>
              </w:rPr>
            </w:pPr>
            <w:r w:rsidRPr="00AA5C5B">
              <w:rPr>
                <w:rFonts w:ascii="PT Astra Serif" w:hAnsi="PT Astra Serif"/>
              </w:rPr>
              <w:t>ds36.015</w:t>
            </w:r>
          </w:p>
        </w:tc>
        <w:tc>
          <w:tcPr>
            <w:tcW w:w="8646" w:type="dxa"/>
          </w:tcPr>
          <w:p w:rsidR="00B77F24" w:rsidRPr="00AA5C5B" w:rsidRDefault="00B77F24" w:rsidP="00EA70F1">
            <w:pPr>
              <w:spacing w:line="235" w:lineRule="auto"/>
              <w:contextualSpacing/>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1)*</w:t>
            </w:r>
          </w:p>
        </w:tc>
      </w:tr>
      <w:tr w:rsidR="00B77F24" w:rsidRPr="00AA5C5B" w:rsidTr="00EA70F1">
        <w:trPr>
          <w:trHeight w:val="28"/>
        </w:trPr>
        <w:tc>
          <w:tcPr>
            <w:tcW w:w="1101" w:type="dxa"/>
            <w:gridSpan w:val="2"/>
          </w:tcPr>
          <w:p w:rsidR="00B77F24" w:rsidRPr="00AA5C5B" w:rsidRDefault="00B77F24" w:rsidP="00EA70F1">
            <w:pPr>
              <w:spacing w:line="235" w:lineRule="auto"/>
              <w:contextualSpacing/>
              <w:rPr>
                <w:rFonts w:ascii="PT Astra Serif" w:hAnsi="PT Astra Serif"/>
              </w:rPr>
            </w:pPr>
            <w:r w:rsidRPr="00AA5C5B">
              <w:rPr>
                <w:rFonts w:ascii="PT Astra Serif" w:hAnsi="PT Astra Serif"/>
              </w:rPr>
              <w:t>ds36.016</w:t>
            </w:r>
          </w:p>
        </w:tc>
        <w:tc>
          <w:tcPr>
            <w:tcW w:w="8646" w:type="dxa"/>
          </w:tcPr>
          <w:p w:rsidR="00B77F24" w:rsidRPr="00AA5C5B" w:rsidRDefault="00B77F24" w:rsidP="00EA70F1">
            <w:pPr>
              <w:spacing w:line="235" w:lineRule="auto"/>
              <w:contextualSpacing/>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2)*</w:t>
            </w:r>
          </w:p>
        </w:tc>
      </w:tr>
      <w:tr w:rsidR="00B77F24" w:rsidRPr="00AA5C5B" w:rsidTr="00EA70F1">
        <w:trPr>
          <w:trHeight w:val="28"/>
        </w:trPr>
        <w:tc>
          <w:tcPr>
            <w:tcW w:w="1101" w:type="dxa"/>
            <w:gridSpan w:val="2"/>
          </w:tcPr>
          <w:p w:rsidR="00B77F24" w:rsidRPr="00AA5C5B" w:rsidRDefault="00B77F24" w:rsidP="00EA70F1">
            <w:pPr>
              <w:spacing w:line="235" w:lineRule="auto"/>
              <w:contextualSpacing/>
              <w:rPr>
                <w:rFonts w:ascii="PT Astra Serif" w:hAnsi="PT Astra Serif"/>
              </w:rPr>
            </w:pPr>
            <w:r w:rsidRPr="00AA5C5B">
              <w:rPr>
                <w:rFonts w:ascii="PT Astra Serif" w:hAnsi="PT Astra Serif"/>
              </w:rPr>
              <w:t>ds36.017</w:t>
            </w:r>
          </w:p>
        </w:tc>
        <w:tc>
          <w:tcPr>
            <w:tcW w:w="8646" w:type="dxa"/>
          </w:tcPr>
          <w:p w:rsidR="00B77F24" w:rsidRPr="00AA5C5B" w:rsidRDefault="00B77F24" w:rsidP="00EA70F1">
            <w:pPr>
              <w:spacing w:line="235" w:lineRule="auto"/>
              <w:contextualSpacing/>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3)*</w:t>
            </w:r>
          </w:p>
        </w:tc>
      </w:tr>
      <w:tr w:rsidR="00B77F24" w:rsidRPr="00AA5C5B" w:rsidTr="00EA70F1">
        <w:trPr>
          <w:trHeight w:val="28"/>
        </w:trPr>
        <w:tc>
          <w:tcPr>
            <w:tcW w:w="1101" w:type="dxa"/>
            <w:gridSpan w:val="2"/>
          </w:tcPr>
          <w:p w:rsidR="00B77F24" w:rsidRPr="00AA5C5B" w:rsidRDefault="00B77F24" w:rsidP="00EA70F1">
            <w:pPr>
              <w:spacing w:line="235" w:lineRule="auto"/>
              <w:contextualSpacing/>
              <w:rPr>
                <w:rFonts w:ascii="PT Astra Serif" w:hAnsi="PT Astra Serif"/>
              </w:rPr>
            </w:pPr>
            <w:r w:rsidRPr="00AA5C5B">
              <w:rPr>
                <w:rFonts w:ascii="PT Astra Serif" w:hAnsi="PT Astra Serif"/>
              </w:rPr>
              <w:t>ds36.018</w:t>
            </w:r>
          </w:p>
        </w:tc>
        <w:tc>
          <w:tcPr>
            <w:tcW w:w="8646" w:type="dxa"/>
          </w:tcPr>
          <w:p w:rsidR="00B77F24" w:rsidRPr="00AA5C5B" w:rsidRDefault="00B77F24" w:rsidP="00EA70F1">
            <w:pPr>
              <w:spacing w:line="235" w:lineRule="auto"/>
              <w:contextualSpacing/>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4)*</w:t>
            </w:r>
          </w:p>
        </w:tc>
      </w:tr>
      <w:tr w:rsidR="00B77F24" w:rsidRPr="00AA5C5B" w:rsidTr="00EA70F1">
        <w:trPr>
          <w:trHeight w:val="28"/>
        </w:trPr>
        <w:tc>
          <w:tcPr>
            <w:tcW w:w="1101" w:type="dxa"/>
            <w:gridSpan w:val="2"/>
          </w:tcPr>
          <w:p w:rsidR="00B77F24" w:rsidRPr="00AA5C5B" w:rsidRDefault="00B77F24" w:rsidP="00EA70F1">
            <w:pPr>
              <w:spacing w:line="240" w:lineRule="atLeast"/>
              <w:contextualSpacing/>
              <w:rPr>
                <w:rFonts w:ascii="PT Astra Serif" w:hAnsi="PT Astra Serif"/>
              </w:rPr>
            </w:pPr>
            <w:r w:rsidRPr="00AA5C5B">
              <w:rPr>
                <w:rFonts w:ascii="PT Astra Serif" w:hAnsi="PT Astra Serif"/>
              </w:rPr>
              <w:t>ds36.019</w:t>
            </w:r>
          </w:p>
        </w:tc>
        <w:tc>
          <w:tcPr>
            <w:tcW w:w="8646" w:type="dxa"/>
          </w:tcPr>
          <w:p w:rsidR="00B77F24" w:rsidRPr="00AA5C5B" w:rsidRDefault="00B77F24" w:rsidP="00EA70F1">
            <w:pPr>
              <w:spacing w:line="240" w:lineRule="atLeast"/>
              <w:contextualSpacing/>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5)*</w:t>
            </w:r>
          </w:p>
        </w:tc>
      </w:tr>
      <w:tr w:rsidR="00B77F24" w:rsidRPr="00AA5C5B" w:rsidTr="00EA70F1">
        <w:trPr>
          <w:trHeight w:val="28"/>
        </w:trPr>
        <w:tc>
          <w:tcPr>
            <w:tcW w:w="1101" w:type="dxa"/>
            <w:gridSpan w:val="2"/>
          </w:tcPr>
          <w:p w:rsidR="00B77F24" w:rsidRPr="00AA5C5B" w:rsidRDefault="00B77F24" w:rsidP="00EA70F1">
            <w:pPr>
              <w:spacing w:line="240" w:lineRule="atLeast"/>
              <w:contextualSpacing/>
              <w:rPr>
                <w:rFonts w:ascii="PT Astra Serif" w:hAnsi="PT Astra Serif"/>
              </w:rPr>
            </w:pPr>
            <w:r w:rsidRPr="00AA5C5B">
              <w:rPr>
                <w:rFonts w:ascii="PT Astra Serif" w:hAnsi="PT Astra Serif"/>
              </w:rPr>
              <w:t>ds36.020</w:t>
            </w:r>
          </w:p>
        </w:tc>
        <w:tc>
          <w:tcPr>
            <w:tcW w:w="8646" w:type="dxa"/>
          </w:tcPr>
          <w:p w:rsidR="00B77F24" w:rsidRPr="00AA5C5B" w:rsidRDefault="00B77F24" w:rsidP="00EA70F1">
            <w:pPr>
              <w:spacing w:line="240" w:lineRule="atLeast"/>
              <w:contextualSpacing/>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6)*</w:t>
            </w:r>
          </w:p>
        </w:tc>
      </w:tr>
      <w:tr w:rsidR="00B77F24" w:rsidRPr="00AA5C5B" w:rsidTr="00EA70F1">
        <w:trPr>
          <w:trHeight w:val="28"/>
        </w:trPr>
        <w:tc>
          <w:tcPr>
            <w:tcW w:w="1101" w:type="dxa"/>
            <w:gridSpan w:val="2"/>
          </w:tcPr>
          <w:p w:rsidR="00B77F24" w:rsidRPr="00AA5C5B" w:rsidRDefault="00B77F24" w:rsidP="00EA70F1">
            <w:pPr>
              <w:spacing w:line="240" w:lineRule="atLeast"/>
              <w:contextualSpacing/>
              <w:rPr>
                <w:rFonts w:ascii="PT Astra Serif" w:hAnsi="PT Astra Serif"/>
              </w:rPr>
            </w:pPr>
            <w:r w:rsidRPr="00AA5C5B">
              <w:rPr>
                <w:rFonts w:ascii="PT Astra Serif" w:hAnsi="PT Astra Serif"/>
              </w:rPr>
              <w:t>ds36.021</w:t>
            </w:r>
          </w:p>
        </w:tc>
        <w:tc>
          <w:tcPr>
            <w:tcW w:w="8646" w:type="dxa"/>
          </w:tcPr>
          <w:p w:rsidR="00B77F24" w:rsidRPr="00AA5C5B" w:rsidRDefault="00B77F24" w:rsidP="00EA70F1">
            <w:pPr>
              <w:spacing w:line="240" w:lineRule="atLeast"/>
              <w:contextualSpacing/>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7)*</w:t>
            </w:r>
          </w:p>
        </w:tc>
      </w:tr>
      <w:tr w:rsidR="00B77F24" w:rsidRPr="00AA5C5B" w:rsidTr="00EA70F1">
        <w:trPr>
          <w:trHeight w:val="28"/>
        </w:trPr>
        <w:tc>
          <w:tcPr>
            <w:tcW w:w="1101" w:type="dxa"/>
            <w:gridSpan w:val="2"/>
          </w:tcPr>
          <w:p w:rsidR="00B77F24" w:rsidRPr="00AA5C5B" w:rsidRDefault="00B77F24" w:rsidP="00EA70F1">
            <w:pPr>
              <w:spacing w:line="240" w:lineRule="atLeast"/>
              <w:contextualSpacing/>
              <w:rPr>
                <w:rFonts w:ascii="PT Astra Serif" w:hAnsi="PT Astra Serif"/>
              </w:rPr>
            </w:pPr>
            <w:r w:rsidRPr="00AA5C5B">
              <w:rPr>
                <w:rFonts w:ascii="PT Astra Serif" w:hAnsi="PT Astra Serif"/>
              </w:rPr>
              <w:t>ds36.022</w:t>
            </w:r>
          </w:p>
        </w:tc>
        <w:tc>
          <w:tcPr>
            <w:tcW w:w="8646" w:type="dxa"/>
          </w:tcPr>
          <w:p w:rsidR="00B77F24" w:rsidRPr="00AA5C5B" w:rsidRDefault="00B77F24" w:rsidP="00EA70F1">
            <w:pPr>
              <w:spacing w:line="240" w:lineRule="atLeast"/>
              <w:contextualSpacing/>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8)*</w:t>
            </w:r>
          </w:p>
        </w:tc>
      </w:tr>
      <w:tr w:rsidR="00B77F24" w:rsidRPr="00AA5C5B" w:rsidTr="00EA70F1">
        <w:trPr>
          <w:trHeight w:val="28"/>
        </w:trPr>
        <w:tc>
          <w:tcPr>
            <w:tcW w:w="1101" w:type="dxa"/>
            <w:gridSpan w:val="2"/>
          </w:tcPr>
          <w:p w:rsidR="00B77F24" w:rsidRPr="00AA5C5B" w:rsidRDefault="00B77F24" w:rsidP="00EA70F1">
            <w:pPr>
              <w:spacing w:line="240" w:lineRule="atLeast"/>
              <w:contextualSpacing/>
              <w:rPr>
                <w:rFonts w:ascii="PT Astra Serif" w:hAnsi="PT Astra Serif"/>
              </w:rPr>
            </w:pPr>
            <w:r w:rsidRPr="00AA5C5B">
              <w:rPr>
                <w:rFonts w:ascii="PT Astra Serif" w:hAnsi="PT Astra Serif"/>
              </w:rPr>
              <w:t>ds36.023</w:t>
            </w:r>
          </w:p>
        </w:tc>
        <w:tc>
          <w:tcPr>
            <w:tcW w:w="8646" w:type="dxa"/>
          </w:tcPr>
          <w:p w:rsidR="00B77F24" w:rsidRPr="00AA5C5B" w:rsidRDefault="00B77F24" w:rsidP="00EA70F1">
            <w:pPr>
              <w:spacing w:line="240" w:lineRule="atLeast"/>
              <w:contextualSpacing/>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9)*</w:t>
            </w:r>
          </w:p>
        </w:tc>
      </w:tr>
      <w:tr w:rsidR="00B77F24" w:rsidRPr="00AA5C5B" w:rsidTr="00EA70F1">
        <w:trPr>
          <w:trHeight w:val="28"/>
        </w:trPr>
        <w:tc>
          <w:tcPr>
            <w:tcW w:w="1101" w:type="dxa"/>
            <w:gridSpan w:val="2"/>
          </w:tcPr>
          <w:p w:rsidR="00B77F24" w:rsidRPr="00AA5C5B" w:rsidRDefault="00B77F24" w:rsidP="00EA70F1">
            <w:pPr>
              <w:spacing w:line="240" w:lineRule="atLeast"/>
              <w:contextualSpacing/>
              <w:rPr>
                <w:rFonts w:ascii="PT Astra Serif" w:hAnsi="PT Astra Serif"/>
              </w:rPr>
            </w:pPr>
            <w:r w:rsidRPr="00AA5C5B">
              <w:rPr>
                <w:rFonts w:ascii="PT Astra Serif" w:hAnsi="PT Astra Serif"/>
              </w:rPr>
              <w:t>ds36.024</w:t>
            </w:r>
          </w:p>
        </w:tc>
        <w:tc>
          <w:tcPr>
            <w:tcW w:w="8646" w:type="dxa"/>
          </w:tcPr>
          <w:p w:rsidR="00B77F24" w:rsidRPr="00AA5C5B" w:rsidRDefault="00B77F24" w:rsidP="00EA70F1">
            <w:pPr>
              <w:spacing w:line="240" w:lineRule="atLeast"/>
              <w:contextualSpacing/>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10)*</w:t>
            </w:r>
          </w:p>
        </w:tc>
      </w:tr>
      <w:tr w:rsidR="00B77F24" w:rsidRPr="00AA5C5B" w:rsidTr="00EA70F1">
        <w:trPr>
          <w:trHeight w:val="28"/>
        </w:trPr>
        <w:tc>
          <w:tcPr>
            <w:tcW w:w="1101" w:type="dxa"/>
            <w:gridSpan w:val="2"/>
          </w:tcPr>
          <w:p w:rsidR="00B77F24" w:rsidRPr="00AA5C5B" w:rsidRDefault="00B77F24" w:rsidP="00EA70F1">
            <w:pPr>
              <w:spacing w:line="240" w:lineRule="atLeast"/>
              <w:contextualSpacing/>
              <w:rPr>
                <w:rFonts w:ascii="PT Astra Serif" w:hAnsi="PT Astra Serif"/>
              </w:rPr>
            </w:pPr>
            <w:r w:rsidRPr="00AA5C5B">
              <w:rPr>
                <w:rFonts w:ascii="PT Astra Serif" w:hAnsi="PT Astra Serif"/>
              </w:rPr>
              <w:t>ds36.025</w:t>
            </w:r>
          </w:p>
        </w:tc>
        <w:tc>
          <w:tcPr>
            <w:tcW w:w="8646" w:type="dxa"/>
          </w:tcPr>
          <w:p w:rsidR="00B77F24" w:rsidRPr="00AA5C5B" w:rsidRDefault="00B77F24" w:rsidP="00EA70F1">
            <w:pPr>
              <w:spacing w:line="240" w:lineRule="atLeast"/>
              <w:contextualSpacing/>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11)*</w:t>
            </w:r>
          </w:p>
        </w:tc>
      </w:tr>
      <w:tr w:rsidR="00B77F24" w:rsidRPr="00AA5C5B" w:rsidTr="00EA70F1">
        <w:trPr>
          <w:trHeight w:val="28"/>
        </w:trPr>
        <w:tc>
          <w:tcPr>
            <w:tcW w:w="1101" w:type="dxa"/>
            <w:gridSpan w:val="2"/>
          </w:tcPr>
          <w:p w:rsidR="00B77F24" w:rsidRPr="00AA5C5B" w:rsidRDefault="00B77F24" w:rsidP="00EA70F1">
            <w:pPr>
              <w:spacing w:line="240" w:lineRule="atLeast"/>
              <w:contextualSpacing/>
              <w:rPr>
                <w:rFonts w:ascii="PT Astra Serif" w:hAnsi="PT Astra Serif"/>
              </w:rPr>
            </w:pPr>
            <w:r w:rsidRPr="00AA5C5B">
              <w:rPr>
                <w:rFonts w:ascii="PT Astra Serif" w:hAnsi="PT Astra Serif"/>
              </w:rPr>
              <w:t>ds36.026</w:t>
            </w:r>
          </w:p>
        </w:tc>
        <w:tc>
          <w:tcPr>
            <w:tcW w:w="8646" w:type="dxa"/>
          </w:tcPr>
          <w:p w:rsidR="00B77F24" w:rsidRPr="00AA5C5B" w:rsidRDefault="00B77F24" w:rsidP="00EA70F1">
            <w:pPr>
              <w:spacing w:line="240" w:lineRule="atLeast"/>
              <w:contextualSpacing/>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12)*</w:t>
            </w:r>
          </w:p>
        </w:tc>
      </w:tr>
      <w:tr w:rsidR="00B77F24" w:rsidRPr="00AA5C5B" w:rsidTr="00EA70F1">
        <w:trPr>
          <w:trHeight w:val="28"/>
        </w:trPr>
        <w:tc>
          <w:tcPr>
            <w:tcW w:w="1101" w:type="dxa"/>
            <w:gridSpan w:val="2"/>
          </w:tcPr>
          <w:p w:rsidR="00B77F24" w:rsidRPr="00AA5C5B" w:rsidRDefault="00B77F24" w:rsidP="00EA70F1">
            <w:pPr>
              <w:spacing w:line="240" w:lineRule="atLeast"/>
              <w:contextualSpacing/>
              <w:rPr>
                <w:rFonts w:ascii="PT Astra Serif" w:hAnsi="PT Astra Serif"/>
              </w:rPr>
            </w:pPr>
            <w:r w:rsidRPr="00AA5C5B">
              <w:rPr>
                <w:rFonts w:ascii="PT Astra Serif" w:hAnsi="PT Astra Serif"/>
              </w:rPr>
              <w:t>ds36.027</w:t>
            </w:r>
          </w:p>
        </w:tc>
        <w:tc>
          <w:tcPr>
            <w:tcW w:w="8646" w:type="dxa"/>
          </w:tcPr>
          <w:p w:rsidR="00B77F24" w:rsidRPr="00AA5C5B" w:rsidRDefault="00B77F24" w:rsidP="00EA70F1">
            <w:pPr>
              <w:spacing w:line="240" w:lineRule="atLeast"/>
              <w:contextualSpacing/>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13)*</w:t>
            </w:r>
          </w:p>
        </w:tc>
      </w:tr>
      <w:tr w:rsidR="00B77F24" w:rsidRPr="00AA5C5B" w:rsidTr="00EA70F1">
        <w:trPr>
          <w:trHeight w:val="28"/>
        </w:trPr>
        <w:tc>
          <w:tcPr>
            <w:tcW w:w="1101" w:type="dxa"/>
            <w:gridSpan w:val="2"/>
          </w:tcPr>
          <w:p w:rsidR="00B77F24" w:rsidRPr="00AA5C5B" w:rsidRDefault="00B77F24" w:rsidP="00EA70F1">
            <w:pPr>
              <w:spacing w:line="240" w:lineRule="atLeast"/>
              <w:contextualSpacing/>
              <w:rPr>
                <w:rFonts w:ascii="PT Astra Serif" w:hAnsi="PT Astra Serif"/>
              </w:rPr>
            </w:pPr>
            <w:r w:rsidRPr="00AA5C5B">
              <w:rPr>
                <w:rFonts w:ascii="PT Astra Serif" w:hAnsi="PT Astra Serif"/>
              </w:rPr>
              <w:t>ds36.028</w:t>
            </w:r>
          </w:p>
        </w:tc>
        <w:tc>
          <w:tcPr>
            <w:tcW w:w="8646" w:type="dxa"/>
          </w:tcPr>
          <w:p w:rsidR="00B77F24" w:rsidRPr="00AA5C5B" w:rsidRDefault="00B77F24" w:rsidP="00EA70F1">
            <w:pPr>
              <w:spacing w:line="240" w:lineRule="atLeast"/>
              <w:contextualSpacing/>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14)*</w:t>
            </w:r>
          </w:p>
        </w:tc>
      </w:tr>
      <w:tr w:rsidR="00B77F24" w:rsidRPr="00AA5C5B" w:rsidTr="00EA70F1">
        <w:trPr>
          <w:trHeight w:val="28"/>
        </w:trPr>
        <w:tc>
          <w:tcPr>
            <w:tcW w:w="1101" w:type="dxa"/>
            <w:gridSpan w:val="2"/>
          </w:tcPr>
          <w:p w:rsidR="00B77F24" w:rsidRPr="00AA5C5B" w:rsidRDefault="00B77F24" w:rsidP="00EA70F1">
            <w:pPr>
              <w:spacing w:line="240" w:lineRule="atLeast"/>
              <w:contextualSpacing/>
              <w:rPr>
                <w:rFonts w:ascii="PT Astra Serif" w:hAnsi="PT Astra Serif"/>
              </w:rPr>
            </w:pPr>
            <w:r w:rsidRPr="00AA5C5B">
              <w:rPr>
                <w:rFonts w:ascii="PT Astra Serif" w:hAnsi="PT Astra Serif"/>
              </w:rPr>
              <w:t>ds36.029</w:t>
            </w:r>
          </w:p>
        </w:tc>
        <w:tc>
          <w:tcPr>
            <w:tcW w:w="8646" w:type="dxa"/>
          </w:tcPr>
          <w:p w:rsidR="00B77F24" w:rsidRPr="00AA5C5B" w:rsidRDefault="00B77F24" w:rsidP="00EA70F1">
            <w:pPr>
              <w:spacing w:line="240" w:lineRule="atLeast"/>
              <w:contextualSpacing/>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15)*</w:t>
            </w:r>
          </w:p>
        </w:tc>
      </w:tr>
      <w:tr w:rsidR="00B77F24" w:rsidRPr="00AA5C5B" w:rsidTr="00EA70F1">
        <w:trPr>
          <w:trHeight w:val="28"/>
        </w:trPr>
        <w:tc>
          <w:tcPr>
            <w:tcW w:w="1101" w:type="dxa"/>
            <w:gridSpan w:val="2"/>
          </w:tcPr>
          <w:p w:rsidR="00B77F24" w:rsidRPr="00AA5C5B" w:rsidRDefault="00B77F24" w:rsidP="00EA70F1">
            <w:pPr>
              <w:spacing w:line="240" w:lineRule="atLeast"/>
              <w:contextualSpacing/>
              <w:rPr>
                <w:rFonts w:ascii="PT Astra Serif" w:hAnsi="PT Astra Serif"/>
              </w:rPr>
            </w:pPr>
            <w:r w:rsidRPr="00AA5C5B">
              <w:rPr>
                <w:rFonts w:ascii="PT Astra Serif" w:hAnsi="PT Astra Serif"/>
              </w:rPr>
              <w:t>ds36.030</w:t>
            </w:r>
          </w:p>
        </w:tc>
        <w:tc>
          <w:tcPr>
            <w:tcW w:w="8646" w:type="dxa"/>
          </w:tcPr>
          <w:p w:rsidR="00B77F24" w:rsidRPr="00AA5C5B" w:rsidRDefault="00B77F24" w:rsidP="00EA70F1">
            <w:pPr>
              <w:spacing w:line="240" w:lineRule="atLeast"/>
              <w:contextualSpacing/>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16)*</w:t>
            </w:r>
          </w:p>
        </w:tc>
      </w:tr>
      <w:tr w:rsidR="00B77F24" w:rsidRPr="00AA5C5B" w:rsidTr="00EA70F1">
        <w:trPr>
          <w:trHeight w:val="28"/>
        </w:trPr>
        <w:tc>
          <w:tcPr>
            <w:tcW w:w="1101" w:type="dxa"/>
            <w:gridSpan w:val="2"/>
          </w:tcPr>
          <w:p w:rsidR="00B77F24" w:rsidRPr="00AA5C5B" w:rsidRDefault="00B77F24" w:rsidP="00EA70F1">
            <w:pPr>
              <w:spacing w:line="240" w:lineRule="atLeast"/>
              <w:contextualSpacing/>
              <w:rPr>
                <w:rFonts w:ascii="PT Astra Serif" w:hAnsi="PT Astra Serif"/>
              </w:rPr>
            </w:pPr>
            <w:r w:rsidRPr="00AA5C5B">
              <w:rPr>
                <w:rFonts w:ascii="PT Astra Serif" w:hAnsi="PT Astra Serif"/>
              </w:rPr>
              <w:t>ds36.031</w:t>
            </w:r>
          </w:p>
        </w:tc>
        <w:tc>
          <w:tcPr>
            <w:tcW w:w="8646" w:type="dxa"/>
          </w:tcPr>
          <w:p w:rsidR="00B77F24" w:rsidRPr="00AA5C5B" w:rsidRDefault="00B77F24" w:rsidP="00EA70F1">
            <w:pPr>
              <w:spacing w:line="240" w:lineRule="atLeast"/>
              <w:contextualSpacing/>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17)*</w:t>
            </w:r>
          </w:p>
        </w:tc>
      </w:tr>
      <w:tr w:rsidR="00B77F24" w:rsidRPr="00AA5C5B" w:rsidTr="00EA70F1">
        <w:trPr>
          <w:trHeight w:val="28"/>
        </w:trPr>
        <w:tc>
          <w:tcPr>
            <w:tcW w:w="1101" w:type="dxa"/>
            <w:gridSpan w:val="2"/>
          </w:tcPr>
          <w:p w:rsidR="00B77F24" w:rsidRPr="00AA5C5B" w:rsidRDefault="00B77F24" w:rsidP="00EA70F1">
            <w:pPr>
              <w:spacing w:line="240" w:lineRule="atLeast"/>
              <w:contextualSpacing/>
              <w:rPr>
                <w:rFonts w:ascii="PT Astra Serif" w:hAnsi="PT Astra Serif"/>
              </w:rPr>
            </w:pPr>
            <w:r w:rsidRPr="00AA5C5B">
              <w:rPr>
                <w:rFonts w:ascii="PT Astra Serif" w:hAnsi="PT Astra Serif"/>
              </w:rPr>
              <w:t>ds36.032</w:t>
            </w:r>
          </w:p>
        </w:tc>
        <w:tc>
          <w:tcPr>
            <w:tcW w:w="8646" w:type="dxa"/>
          </w:tcPr>
          <w:p w:rsidR="00B77F24" w:rsidRPr="00AA5C5B" w:rsidRDefault="00B77F24" w:rsidP="00EA70F1">
            <w:pPr>
              <w:spacing w:line="240" w:lineRule="atLeast"/>
              <w:contextualSpacing/>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18)*</w:t>
            </w:r>
          </w:p>
        </w:tc>
      </w:tr>
      <w:tr w:rsidR="00B77F24" w:rsidRPr="00AA5C5B" w:rsidTr="00EA70F1">
        <w:trPr>
          <w:trHeight w:val="28"/>
        </w:trPr>
        <w:tc>
          <w:tcPr>
            <w:tcW w:w="1101" w:type="dxa"/>
            <w:gridSpan w:val="2"/>
          </w:tcPr>
          <w:p w:rsidR="00B77F24" w:rsidRPr="00AA5C5B" w:rsidRDefault="00B77F24" w:rsidP="00EA70F1">
            <w:pPr>
              <w:spacing w:line="240" w:lineRule="atLeast"/>
              <w:contextualSpacing/>
              <w:rPr>
                <w:rFonts w:ascii="PT Astra Serif" w:hAnsi="PT Astra Serif"/>
              </w:rPr>
            </w:pPr>
            <w:r w:rsidRPr="00AA5C5B">
              <w:rPr>
                <w:rFonts w:ascii="PT Astra Serif" w:hAnsi="PT Astra Serif"/>
              </w:rPr>
              <w:t>ds36.033</w:t>
            </w:r>
          </w:p>
        </w:tc>
        <w:tc>
          <w:tcPr>
            <w:tcW w:w="8646" w:type="dxa"/>
          </w:tcPr>
          <w:p w:rsidR="00B77F24" w:rsidRPr="00AA5C5B" w:rsidRDefault="00B77F24" w:rsidP="00EA70F1">
            <w:pPr>
              <w:spacing w:line="240" w:lineRule="atLeast"/>
              <w:contextualSpacing/>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19)*</w:t>
            </w:r>
          </w:p>
        </w:tc>
      </w:tr>
      <w:tr w:rsidR="00B77F24" w:rsidRPr="00AA5C5B" w:rsidTr="00EA70F1">
        <w:trPr>
          <w:trHeight w:val="28"/>
        </w:trPr>
        <w:tc>
          <w:tcPr>
            <w:tcW w:w="1101" w:type="dxa"/>
            <w:gridSpan w:val="2"/>
          </w:tcPr>
          <w:p w:rsidR="00B77F24" w:rsidRPr="00AA5C5B" w:rsidRDefault="00B77F24" w:rsidP="00EA70F1">
            <w:pPr>
              <w:spacing w:line="240" w:lineRule="atLeast"/>
              <w:contextualSpacing/>
              <w:rPr>
                <w:rFonts w:ascii="PT Astra Serif" w:hAnsi="PT Astra Serif"/>
              </w:rPr>
            </w:pPr>
            <w:r w:rsidRPr="00AA5C5B">
              <w:rPr>
                <w:rFonts w:ascii="PT Astra Serif" w:hAnsi="PT Astra Serif"/>
              </w:rPr>
              <w:t>ds36.034</w:t>
            </w:r>
          </w:p>
        </w:tc>
        <w:tc>
          <w:tcPr>
            <w:tcW w:w="8646" w:type="dxa"/>
          </w:tcPr>
          <w:p w:rsidR="00B77F24" w:rsidRPr="00AA5C5B" w:rsidRDefault="00B77F24" w:rsidP="00EA70F1">
            <w:pPr>
              <w:spacing w:line="240" w:lineRule="atLeast"/>
              <w:contextualSpacing/>
              <w:jc w:val="both"/>
              <w:rPr>
                <w:rFonts w:ascii="PT Astra Serif" w:hAnsi="PT Astra Serif"/>
              </w:rPr>
            </w:pPr>
            <w:r w:rsidRPr="00AA5C5B">
              <w:rPr>
                <w:rFonts w:ascii="PT Astra Serif" w:hAnsi="PT Astra Serif"/>
              </w:rPr>
              <w:t xml:space="preserve">Лечение с применением генно-инженерных биологических препаратов </w:t>
            </w:r>
            <w:r w:rsidRPr="00AA5C5B">
              <w:rPr>
                <w:rFonts w:ascii="PT Astra Serif" w:hAnsi="PT Astra Serif"/>
              </w:rPr>
              <w:br/>
              <w:t>и селективных иммунодепрессантов (уровень 20)*</w:t>
            </w:r>
          </w:p>
        </w:tc>
      </w:tr>
      <w:tr w:rsidR="00B77F24" w:rsidRPr="00AA5C5B" w:rsidTr="00EA70F1">
        <w:trPr>
          <w:trHeight w:val="150"/>
        </w:trPr>
        <w:tc>
          <w:tcPr>
            <w:tcW w:w="1101" w:type="dxa"/>
            <w:gridSpan w:val="2"/>
          </w:tcPr>
          <w:p w:rsidR="00B77F24" w:rsidRPr="00AA5C5B" w:rsidRDefault="00B77F24" w:rsidP="00EA70F1">
            <w:pPr>
              <w:spacing w:line="240" w:lineRule="atLeast"/>
              <w:contextualSpacing/>
              <w:rPr>
                <w:rFonts w:ascii="PT Astra Serif" w:hAnsi="PT Astra Serif"/>
              </w:rPr>
            </w:pPr>
            <w:r w:rsidRPr="00AA5C5B">
              <w:rPr>
                <w:rFonts w:ascii="PT Astra Serif" w:hAnsi="PT Astra Serif"/>
              </w:rPr>
              <w:t>ds36.035</w:t>
            </w:r>
          </w:p>
        </w:tc>
        <w:tc>
          <w:tcPr>
            <w:tcW w:w="8646" w:type="dxa"/>
          </w:tcPr>
          <w:p w:rsidR="00B77F24" w:rsidRPr="00AA5C5B" w:rsidRDefault="00B77F24" w:rsidP="00EA70F1">
            <w:pPr>
              <w:spacing w:line="240" w:lineRule="atLeast"/>
              <w:contextualSpacing/>
              <w:jc w:val="both"/>
              <w:rPr>
                <w:rFonts w:ascii="PT Astra Serif" w:hAnsi="PT Astra Serif"/>
              </w:rPr>
            </w:pPr>
            <w:r w:rsidRPr="00AA5C5B">
              <w:rPr>
                <w:rFonts w:ascii="PT Astra Serif" w:hAnsi="PT Astra Serif"/>
              </w:rP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B77F24" w:rsidRPr="00AA5C5B" w:rsidRDefault="00B77F24" w:rsidP="00B77F24">
      <w:pPr>
        <w:widowControl w:val="0"/>
        <w:suppressAutoHyphens/>
        <w:spacing w:line="230" w:lineRule="auto"/>
        <w:ind w:right="140" w:firstLine="708"/>
        <w:jc w:val="both"/>
        <w:rPr>
          <w:rFonts w:ascii="PT Astra Serif" w:hAnsi="PT Astra Serif"/>
          <w:color w:val="000000" w:themeColor="text1"/>
        </w:rPr>
      </w:pPr>
    </w:p>
    <w:p w:rsidR="00B77F24" w:rsidRPr="00AA5C5B" w:rsidRDefault="00B77F24" w:rsidP="00B77F24">
      <w:pPr>
        <w:widowControl w:val="0"/>
        <w:suppressAutoHyphens/>
        <w:spacing w:line="230" w:lineRule="auto"/>
        <w:ind w:right="-1" w:firstLine="708"/>
        <w:jc w:val="both"/>
        <w:rPr>
          <w:rFonts w:ascii="PT Astra Serif" w:hAnsi="PT Astra Serif"/>
        </w:rPr>
      </w:pPr>
      <w:r w:rsidRPr="00AA5C5B">
        <w:rPr>
          <w:rFonts w:ascii="PT Astra Serif" w:hAnsi="PT Astra Serif"/>
          <w:color w:val="000000" w:themeColor="text1"/>
        </w:rPr>
        <w:t>*</w:t>
      </w:r>
      <w:r w:rsidRPr="00AA5C5B">
        <w:rPr>
          <w:rFonts w:ascii="PT Astra Serif" w:hAnsi="PT Astra Serif" w:cs="PT Astra Serif"/>
        </w:rPr>
        <w:t xml:space="preserve">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t>
      </w:r>
    </w:p>
    <w:p w:rsidR="00B77F24" w:rsidRPr="00AA5C5B" w:rsidRDefault="00B77F24" w:rsidP="00B77F24">
      <w:pPr>
        <w:pStyle w:val="ConsPlusNormal"/>
        <w:spacing w:line="238" w:lineRule="auto"/>
        <w:ind w:firstLine="0"/>
        <w:rPr>
          <w:rFonts w:ascii="PT Astra Serif" w:hAnsi="PT Astra Serif" w:cs="Times New Roman"/>
          <w:color w:val="000000" w:themeColor="text1"/>
          <w:sz w:val="24"/>
          <w:szCs w:val="24"/>
        </w:rPr>
      </w:pPr>
    </w:p>
    <w:p w:rsidR="00B77F24" w:rsidRPr="00AA5C5B" w:rsidRDefault="00B77F24" w:rsidP="00B77F24">
      <w:pPr>
        <w:pStyle w:val="ConsPlusNormal"/>
        <w:spacing w:line="238" w:lineRule="auto"/>
        <w:ind w:firstLine="0"/>
        <w:rPr>
          <w:rFonts w:ascii="PT Astra Serif" w:hAnsi="PT Astra Serif" w:cs="Times New Roman"/>
          <w:color w:val="000000" w:themeColor="text1"/>
          <w:sz w:val="24"/>
          <w:szCs w:val="24"/>
        </w:rPr>
      </w:pPr>
      <w:r w:rsidRPr="00AA5C5B">
        <w:rPr>
          <w:rFonts w:ascii="PT Astra Serif" w:hAnsi="PT Astra Serif" w:cs="Times New Roman"/>
          <w:color w:val="000000" w:themeColor="text1"/>
          <w:sz w:val="24"/>
          <w:szCs w:val="24"/>
        </w:rPr>
        <w:t>____________________</w:t>
      </w:r>
    </w:p>
    <w:p w:rsidR="00B77F24" w:rsidRPr="00AA5C5B" w:rsidRDefault="00B77F24" w:rsidP="00B77F24">
      <w:pPr>
        <w:widowControl w:val="0"/>
        <w:suppressAutoHyphens/>
        <w:autoSpaceDE w:val="0"/>
        <w:autoSpaceDN w:val="0"/>
        <w:adjustRightInd w:val="0"/>
        <w:outlineLvl w:val="0"/>
        <w:rPr>
          <w:rFonts w:ascii="PT Astra Serif" w:hAnsi="PT Astra Serif" w:cs="PT Astra Serif"/>
          <w:sz w:val="28"/>
          <w:szCs w:val="28"/>
        </w:rPr>
      </w:pPr>
    </w:p>
    <w:p w:rsidR="00B77F24" w:rsidRDefault="00B77F24" w:rsidP="00B77F24">
      <w:pPr>
        <w:rPr>
          <w:rFonts w:ascii="PT Astra Serif" w:hAnsi="PT Astra Serif"/>
        </w:rPr>
        <w:sectPr w:rsidR="00B77F24" w:rsidSect="00180242">
          <w:pgSz w:w="11907" w:h="16840" w:code="9"/>
          <w:pgMar w:top="567" w:right="567" w:bottom="567" w:left="1134" w:header="709" w:footer="709" w:gutter="0"/>
          <w:cols w:space="720"/>
          <w:titlePg/>
        </w:sectPr>
      </w:pPr>
    </w:p>
    <w:p w:rsidR="00B77F24" w:rsidRPr="006408F9" w:rsidRDefault="00B77F24" w:rsidP="00B77F24">
      <w:pPr>
        <w:widowControl w:val="0"/>
        <w:ind w:left="9923"/>
        <w:rPr>
          <w:rFonts w:ascii="PT Astra Serif" w:hAnsi="PT Astra Serif"/>
          <w:szCs w:val="28"/>
        </w:rPr>
      </w:pPr>
      <w:r w:rsidRPr="006408F9">
        <w:rPr>
          <w:rFonts w:ascii="PT Astra Serif" w:hAnsi="PT Astra Serif"/>
          <w:szCs w:val="28"/>
        </w:rPr>
        <w:lastRenderedPageBreak/>
        <w:t>ПРИЛОЖЕНИЕ № 12</w:t>
      </w:r>
    </w:p>
    <w:p w:rsidR="00B77F24" w:rsidRPr="006408F9" w:rsidRDefault="00B77F24" w:rsidP="00B77F24">
      <w:pPr>
        <w:widowControl w:val="0"/>
        <w:ind w:left="9923"/>
        <w:rPr>
          <w:rFonts w:ascii="PT Astra Serif" w:hAnsi="PT Astra Serif"/>
          <w:szCs w:val="28"/>
        </w:rPr>
      </w:pPr>
    </w:p>
    <w:p w:rsidR="00B77F24" w:rsidRPr="006408F9" w:rsidRDefault="00B77F24" w:rsidP="00B77F24">
      <w:pPr>
        <w:widowControl w:val="0"/>
        <w:ind w:left="9923"/>
        <w:rPr>
          <w:rFonts w:ascii="PT Astra Serif" w:hAnsi="PT Astra Serif"/>
          <w:szCs w:val="28"/>
        </w:rPr>
      </w:pPr>
      <w:r w:rsidRPr="006408F9">
        <w:rPr>
          <w:rFonts w:ascii="PT Astra Serif" w:hAnsi="PT Astra Serif"/>
          <w:szCs w:val="28"/>
        </w:rPr>
        <w:t>к Территориальной программе</w:t>
      </w:r>
    </w:p>
    <w:p w:rsidR="00B77F24" w:rsidRPr="006408F9" w:rsidRDefault="00B77F24" w:rsidP="00B77F24">
      <w:pPr>
        <w:rPr>
          <w:rFonts w:ascii="PT Astra Serif" w:hAnsi="PT Astra Serif"/>
        </w:rPr>
      </w:pPr>
    </w:p>
    <w:p w:rsidR="00B77F24" w:rsidRPr="006408F9" w:rsidRDefault="00B77F24" w:rsidP="00B77F24">
      <w:pPr>
        <w:ind w:left="-142" w:right="397"/>
        <w:rPr>
          <w:rFonts w:ascii="PT Astra Serif" w:hAnsi="PT Astra Serif"/>
        </w:rPr>
      </w:pPr>
    </w:p>
    <w:p w:rsidR="00B77F24" w:rsidRPr="006408F9" w:rsidRDefault="00B77F24" w:rsidP="00B77F24">
      <w:pPr>
        <w:rPr>
          <w:rFonts w:ascii="PT Astra Serif" w:hAnsi="PT Astra Serif"/>
        </w:rPr>
      </w:pPr>
    </w:p>
    <w:p w:rsidR="00B77F24" w:rsidRPr="006408F9" w:rsidRDefault="00B77F24" w:rsidP="00B77F24">
      <w:pPr>
        <w:rPr>
          <w:rFonts w:ascii="PT Astra Serif" w:hAnsi="PT Astra Serif"/>
          <w:b/>
          <w:bCs/>
        </w:rPr>
      </w:pPr>
      <w:r w:rsidRPr="006408F9">
        <w:rPr>
          <w:rFonts w:ascii="PT Astra Serif" w:hAnsi="PT Astra Serif"/>
          <w:b/>
          <w:bCs/>
        </w:rPr>
        <w:t>ПЕРЕЧЕНЬ</w:t>
      </w:r>
    </w:p>
    <w:p w:rsidR="00B77F24" w:rsidRPr="006408F9" w:rsidRDefault="00B77F24" w:rsidP="00B77F24">
      <w:pPr>
        <w:spacing w:line="240" w:lineRule="atLeast"/>
        <w:rPr>
          <w:rFonts w:ascii="PT Astra Serif" w:hAnsi="PT Astra Serif"/>
        </w:rPr>
      </w:pPr>
      <w:r w:rsidRPr="006408F9">
        <w:rPr>
          <w:rFonts w:ascii="PT Astra Serif" w:hAnsi="PT Astra Serif"/>
          <w:b/>
          <w:bCs/>
        </w:rPr>
        <w:t xml:space="preserve">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w:t>
      </w:r>
      <w:r w:rsidRPr="006408F9">
        <w:rPr>
          <w:rFonts w:ascii="PT Astra Serif" w:hAnsi="PT Astra Serif"/>
          <w:b/>
          <w:bCs/>
        </w:rPr>
        <w:br/>
        <w:t>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w:t>
      </w:r>
    </w:p>
    <w:p w:rsidR="00B77F24" w:rsidRPr="006408F9" w:rsidRDefault="00B77F24" w:rsidP="00B77F24">
      <w:pPr>
        <w:spacing w:line="240" w:lineRule="atLeast"/>
        <w:rPr>
          <w:rFonts w:ascii="PT Astra Serif" w:hAnsi="PT Astra Serif"/>
          <w:bCs/>
        </w:rPr>
      </w:pPr>
    </w:p>
    <w:tbl>
      <w:tblPr>
        <w:tblW w:w="5000" w:type="pct"/>
        <w:tblLayout w:type="fixed"/>
        <w:tblLook w:val="04A0" w:firstRow="1" w:lastRow="0" w:firstColumn="1" w:lastColumn="0" w:noHBand="0" w:noVBand="1"/>
      </w:tblPr>
      <w:tblGrid>
        <w:gridCol w:w="1222"/>
        <w:gridCol w:w="2865"/>
        <w:gridCol w:w="4052"/>
        <w:gridCol w:w="3157"/>
        <w:gridCol w:w="2799"/>
        <w:gridCol w:w="1611"/>
      </w:tblGrid>
      <w:tr w:rsidR="00B77F24" w:rsidRPr="006408F9" w:rsidTr="00EA70F1">
        <w:trPr>
          <w:tblHeader/>
        </w:trPr>
        <w:tc>
          <w:tcPr>
            <w:tcW w:w="389" w:type="pct"/>
            <w:tcBorders>
              <w:top w:val="single" w:sz="4" w:space="0" w:color="auto"/>
              <w:bottom w:val="single" w:sz="4" w:space="0" w:color="auto"/>
              <w:right w:val="single" w:sz="4" w:space="0" w:color="auto"/>
            </w:tcBorders>
            <w:vAlign w:val="center"/>
            <w:hideMark/>
          </w:tcPr>
          <w:p w:rsidR="00B77F24" w:rsidRPr="006408F9" w:rsidRDefault="00B77F24" w:rsidP="00EA70F1">
            <w:pPr>
              <w:spacing w:line="240" w:lineRule="atLeast"/>
              <w:ind w:left="-57" w:right="-57"/>
              <w:rPr>
                <w:rFonts w:ascii="PT Astra Serif" w:hAnsi="PT Astra Serif"/>
                <w:sz w:val="20"/>
              </w:rPr>
            </w:pPr>
            <w:r w:rsidRPr="006408F9">
              <w:rPr>
                <w:rFonts w:ascii="PT Astra Serif" w:hAnsi="PT Astra Serif"/>
                <w:sz w:val="20"/>
              </w:rPr>
              <w:t>Код КСГ</w:t>
            </w:r>
          </w:p>
        </w:tc>
        <w:tc>
          <w:tcPr>
            <w:tcW w:w="912" w:type="pct"/>
            <w:tcBorders>
              <w:top w:val="single" w:sz="4" w:space="0" w:color="auto"/>
              <w:left w:val="single" w:sz="4" w:space="0" w:color="auto"/>
              <w:bottom w:val="single" w:sz="4" w:space="0" w:color="auto"/>
              <w:right w:val="single" w:sz="4" w:space="0" w:color="auto"/>
            </w:tcBorders>
            <w:vAlign w:val="center"/>
            <w:hideMark/>
          </w:tcPr>
          <w:p w:rsidR="00B77F24" w:rsidRPr="006408F9" w:rsidRDefault="00B77F24" w:rsidP="00EA70F1">
            <w:pPr>
              <w:spacing w:line="240" w:lineRule="atLeast"/>
              <w:ind w:left="-57" w:right="-57"/>
              <w:rPr>
                <w:rFonts w:ascii="PT Astra Serif" w:hAnsi="PT Astra Serif"/>
                <w:sz w:val="20"/>
              </w:rPr>
            </w:pPr>
            <w:r w:rsidRPr="006408F9">
              <w:rPr>
                <w:rFonts w:ascii="PT Astra Serif" w:hAnsi="PT Astra Serif"/>
                <w:sz w:val="20"/>
              </w:rPr>
              <w:t>Наименование</w:t>
            </w:r>
            <w:r w:rsidRPr="000F5FA6">
              <w:rPr>
                <w:rFonts w:ascii="PT Astra Serif" w:hAnsi="PT Astra Serif"/>
                <w:sz w:val="20"/>
              </w:rPr>
              <w:t>*</w:t>
            </w:r>
          </w:p>
        </w:tc>
        <w:tc>
          <w:tcPr>
            <w:tcW w:w="1290" w:type="pct"/>
            <w:tcBorders>
              <w:top w:val="single" w:sz="4" w:space="0" w:color="auto"/>
              <w:left w:val="single" w:sz="4" w:space="0" w:color="auto"/>
              <w:bottom w:val="single" w:sz="4" w:space="0" w:color="auto"/>
              <w:right w:val="single" w:sz="4" w:space="0" w:color="auto"/>
            </w:tcBorders>
            <w:vAlign w:val="center"/>
            <w:hideMark/>
          </w:tcPr>
          <w:p w:rsidR="00B77F24" w:rsidRPr="006408F9" w:rsidRDefault="00B77F24" w:rsidP="00EA70F1">
            <w:pPr>
              <w:spacing w:line="240" w:lineRule="atLeast"/>
              <w:ind w:left="-57" w:right="-57"/>
              <w:rPr>
                <w:rFonts w:ascii="PT Astra Serif" w:hAnsi="PT Astra Serif"/>
                <w:sz w:val="20"/>
              </w:rPr>
            </w:pPr>
            <w:r w:rsidRPr="006408F9">
              <w:rPr>
                <w:rFonts w:ascii="PT Astra Serif" w:hAnsi="PT Astra Serif"/>
                <w:sz w:val="20"/>
              </w:rPr>
              <w:t>Коды по МКБ-10</w:t>
            </w:r>
          </w:p>
        </w:tc>
        <w:tc>
          <w:tcPr>
            <w:tcW w:w="1005" w:type="pct"/>
            <w:tcBorders>
              <w:top w:val="single" w:sz="4" w:space="0" w:color="auto"/>
              <w:left w:val="single" w:sz="4" w:space="0" w:color="auto"/>
              <w:bottom w:val="single" w:sz="4" w:space="0" w:color="auto"/>
              <w:right w:val="single" w:sz="4" w:space="0" w:color="auto"/>
            </w:tcBorders>
            <w:vAlign w:val="center"/>
            <w:hideMark/>
          </w:tcPr>
          <w:p w:rsidR="00B77F24" w:rsidRPr="006408F9" w:rsidRDefault="00B77F24" w:rsidP="00EA70F1">
            <w:pPr>
              <w:spacing w:line="240" w:lineRule="atLeast"/>
              <w:ind w:left="-57" w:right="-57"/>
              <w:rPr>
                <w:rFonts w:ascii="PT Astra Serif" w:hAnsi="PT Astra Serif"/>
                <w:sz w:val="20"/>
              </w:rPr>
            </w:pPr>
            <w:r w:rsidRPr="006408F9">
              <w:rPr>
                <w:rFonts w:ascii="PT Astra Serif" w:hAnsi="PT Astra Serif"/>
                <w:sz w:val="20"/>
              </w:rPr>
              <w:t xml:space="preserve">Медицинские услуги, </w:t>
            </w:r>
            <w:r w:rsidRPr="006408F9">
              <w:rPr>
                <w:rFonts w:ascii="PT Astra Serif" w:hAnsi="PT Astra Serif"/>
                <w:sz w:val="20"/>
              </w:rPr>
              <w:br/>
              <w:t xml:space="preserve">являющиеся критерием </w:t>
            </w:r>
            <w:r w:rsidRPr="006408F9">
              <w:rPr>
                <w:rFonts w:ascii="PT Astra Serif" w:hAnsi="PT Astra Serif"/>
                <w:sz w:val="20"/>
              </w:rPr>
              <w:br/>
              <w:t>отнесения случая к группе</w:t>
            </w:r>
          </w:p>
        </w:tc>
        <w:tc>
          <w:tcPr>
            <w:tcW w:w="891" w:type="pct"/>
            <w:tcBorders>
              <w:top w:val="single" w:sz="4" w:space="0" w:color="auto"/>
              <w:left w:val="single" w:sz="4" w:space="0" w:color="auto"/>
              <w:bottom w:val="single" w:sz="4" w:space="0" w:color="auto"/>
              <w:right w:val="single" w:sz="4" w:space="0" w:color="auto"/>
            </w:tcBorders>
            <w:vAlign w:val="center"/>
            <w:hideMark/>
          </w:tcPr>
          <w:p w:rsidR="00B77F24" w:rsidRPr="006408F9" w:rsidRDefault="00B77F24" w:rsidP="00EA70F1">
            <w:pPr>
              <w:spacing w:line="240" w:lineRule="atLeast"/>
              <w:ind w:left="-57" w:right="-57"/>
              <w:rPr>
                <w:rFonts w:ascii="PT Astra Serif" w:hAnsi="PT Astra Serif"/>
                <w:sz w:val="20"/>
              </w:rPr>
            </w:pPr>
            <w:r w:rsidRPr="006408F9">
              <w:rPr>
                <w:rFonts w:ascii="PT Astra Serif" w:hAnsi="PT Astra Serif"/>
                <w:sz w:val="20"/>
              </w:rPr>
              <w:t>Дополнительные критерии отнесения случая к группе</w:t>
            </w:r>
            <w:r w:rsidRPr="000F5FA6">
              <w:rPr>
                <w:rFonts w:ascii="PT Astra Serif" w:hAnsi="PT Astra Serif"/>
                <w:sz w:val="20"/>
              </w:rPr>
              <w:t>*</w:t>
            </w:r>
          </w:p>
        </w:tc>
        <w:tc>
          <w:tcPr>
            <w:tcW w:w="514" w:type="pct"/>
            <w:tcBorders>
              <w:top w:val="single" w:sz="4" w:space="0" w:color="auto"/>
              <w:left w:val="single" w:sz="4" w:space="0" w:color="auto"/>
              <w:bottom w:val="single" w:sz="4" w:space="0" w:color="auto"/>
            </w:tcBorders>
            <w:vAlign w:val="center"/>
            <w:hideMark/>
          </w:tcPr>
          <w:p w:rsidR="00B77F24" w:rsidRPr="006408F9" w:rsidRDefault="00B77F24" w:rsidP="00EA70F1">
            <w:pPr>
              <w:spacing w:line="240" w:lineRule="atLeast"/>
              <w:ind w:left="-57" w:right="-57"/>
              <w:rPr>
                <w:rFonts w:ascii="PT Astra Serif" w:hAnsi="PT Astra Serif"/>
                <w:sz w:val="20"/>
              </w:rPr>
            </w:pPr>
            <w:r w:rsidRPr="006408F9">
              <w:rPr>
                <w:rFonts w:ascii="PT Astra Serif" w:hAnsi="PT Astra Serif"/>
                <w:sz w:val="20"/>
              </w:rPr>
              <w:t>Коэффициент относительной затратоемкости</w:t>
            </w:r>
          </w:p>
        </w:tc>
      </w:tr>
      <w:tr w:rsidR="00B77F24" w:rsidRPr="006408F9" w:rsidTr="00EA70F1">
        <w:trPr>
          <w:tblHeader/>
        </w:trPr>
        <w:tc>
          <w:tcPr>
            <w:tcW w:w="389" w:type="pct"/>
            <w:tcBorders>
              <w:top w:val="single" w:sz="4" w:space="0" w:color="auto"/>
            </w:tcBorders>
          </w:tcPr>
          <w:p w:rsidR="00B77F24" w:rsidRPr="006408F9" w:rsidRDefault="00B77F24" w:rsidP="00EA70F1">
            <w:pPr>
              <w:spacing w:line="240" w:lineRule="atLeast"/>
              <w:ind w:left="-57" w:right="-57"/>
              <w:jc w:val="left"/>
              <w:rPr>
                <w:rFonts w:ascii="PT Astra Serif" w:hAnsi="PT Astra Serif"/>
                <w:sz w:val="20"/>
              </w:rPr>
            </w:pPr>
          </w:p>
        </w:tc>
        <w:tc>
          <w:tcPr>
            <w:tcW w:w="912" w:type="pct"/>
            <w:tcBorders>
              <w:top w:val="single" w:sz="4" w:space="0" w:color="auto"/>
            </w:tcBorders>
          </w:tcPr>
          <w:p w:rsidR="00B77F24" w:rsidRPr="006408F9" w:rsidRDefault="00B77F24" w:rsidP="00EA70F1">
            <w:pPr>
              <w:spacing w:line="240" w:lineRule="atLeast"/>
              <w:ind w:left="-57" w:right="-57"/>
              <w:jc w:val="left"/>
              <w:rPr>
                <w:rFonts w:ascii="PT Astra Serif" w:hAnsi="PT Astra Serif"/>
                <w:sz w:val="20"/>
              </w:rPr>
            </w:pPr>
          </w:p>
        </w:tc>
        <w:tc>
          <w:tcPr>
            <w:tcW w:w="1290" w:type="pct"/>
            <w:tcBorders>
              <w:top w:val="single" w:sz="4" w:space="0" w:color="auto"/>
            </w:tcBorders>
          </w:tcPr>
          <w:p w:rsidR="00B77F24" w:rsidRPr="006408F9" w:rsidRDefault="00B77F24" w:rsidP="00EA70F1">
            <w:pPr>
              <w:spacing w:line="240" w:lineRule="atLeast"/>
              <w:ind w:left="-57" w:right="-57"/>
              <w:jc w:val="left"/>
              <w:rPr>
                <w:rFonts w:ascii="PT Astra Serif" w:hAnsi="PT Astra Serif"/>
                <w:sz w:val="20"/>
              </w:rPr>
            </w:pPr>
          </w:p>
        </w:tc>
        <w:tc>
          <w:tcPr>
            <w:tcW w:w="1005" w:type="pct"/>
            <w:tcBorders>
              <w:top w:val="single" w:sz="4" w:space="0" w:color="auto"/>
            </w:tcBorders>
          </w:tcPr>
          <w:p w:rsidR="00B77F24" w:rsidRPr="006408F9" w:rsidRDefault="00B77F24" w:rsidP="00EA70F1">
            <w:pPr>
              <w:spacing w:line="240" w:lineRule="atLeast"/>
              <w:ind w:left="-57" w:right="-57"/>
              <w:jc w:val="left"/>
              <w:rPr>
                <w:rFonts w:ascii="PT Astra Serif" w:hAnsi="PT Astra Serif"/>
                <w:sz w:val="20"/>
              </w:rPr>
            </w:pPr>
          </w:p>
        </w:tc>
        <w:tc>
          <w:tcPr>
            <w:tcW w:w="891" w:type="pct"/>
            <w:tcBorders>
              <w:top w:val="single" w:sz="4" w:space="0" w:color="auto"/>
            </w:tcBorders>
          </w:tcPr>
          <w:p w:rsidR="00B77F24" w:rsidRPr="006408F9" w:rsidRDefault="00B77F24" w:rsidP="00EA70F1">
            <w:pPr>
              <w:spacing w:line="240" w:lineRule="atLeast"/>
              <w:ind w:left="-57" w:right="-57"/>
              <w:jc w:val="left"/>
              <w:rPr>
                <w:rFonts w:ascii="PT Astra Serif" w:hAnsi="PT Astra Serif"/>
                <w:sz w:val="20"/>
              </w:rPr>
            </w:pPr>
          </w:p>
        </w:tc>
        <w:tc>
          <w:tcPr>
            <w:tcW w:w="514" w:type="pct"/>
            <w:tcBorders>
              <w:top w:val="single" w:sz="4" w:space="0" w:color="auto"/>
            </w:tcBorders>
          </w:tcPr>
          <w:p w:rsidR="00B77F24" w:rsidRPr="006408F9" w:rsidRDefault="00B77F24" w:rsidP="00EA70F1">
            <w:pPr>
              <w:spacing w:line="240" w:lineRule="atLeast"/>
              <w:ind w:left="-57" w:right="-57"/>
              <w:jc w:val="left"/>
              <w:rPr>
                <w:rFonts w:ascii="PT Astra Serif" w:hAnsi="PT Astra Serif"/>
                <w:sz w:val="20"/>
              </w:rPr>
            </w:pPr>
          </w:p>
        </w:tc>
      </w:tr>
      <w:tr w:rsidR="00B77F24" w:rsidRPr="006408F9" w:rsidTr="00EA70F1">
        <w:tc>
          <w:tcPr>
            <w:tcW w:w="5000" w:type="pct"/>
            <w:gridSpan w:val="6"/>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В стационарных условиях</w:t>
            </w:r>
          </w:p>
        </w:tc>
      </w:tr>
      <w:tr w:rsidR="00B77F24" w:rsidRPr="006408F9" w:rsidTr="00EA70F1">
        <w:tc>
          <w:tcPr>
            <w:tcW w:w="389"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st01</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Акушерское дело</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0,50</w:t>
            </w:r>
          </w:p>
        </w:tc>
      </w:tr>
      <w:tr w:rsidR="00B77F24" w:rsidRPr="006408F9" w:rsidTr="00EA70F1">
        <w:tc>
          <w:tcPr>
            <w:tcW w:w="389"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st01.001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Беременность без патологии, дородовая госпитализация в отделение сестринского ухода</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Z34, Z34.0, Z34.8, Z34.9, Z35, Z35.0, Z35.1, Z35.2, Z35.3, Z35.4, Z35.5, Z35.6, Z35.7, Z35.8, Z35.9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0,50</w:t>
            </w:r>
          </w:p>
        </w:tc>
      </w:tr>
      <w:tr w:rsidR="00B77F24" w:rsidRPr="006408F9" w:rsidTr="00EA70F1">
        <w:tc>
          <w:tcPr>
            <w:tcW w:w="389"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st02</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Акушерство и гинекология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0,80</w:t>
            </w:r>
          </w:p>
        </w:tc>
      </w:tr>
      <w:tr w:rsidR="00B77F24" w:rsidRPr="006408F9" w:rsidTr="00EA70F1">
        <w:tc>
          <w:tcPr>
            <w:tcW w:w="389"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st02.001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Осложнения, связанные с беременностью</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w:t>
            </w:r>
            <w:r w:rsidRPr="006408F9">
              <w:rPr>
                <w:rFonts w:ascii="PT Astra Serif" w:hAnsi="PT Astra Serif"/>
                <w:sz w:val="20"/>
              </w:rPr>
              <w:lastRenderedPageBreak/>
              <w:t xml:space="preserve">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w:t>
            </w:r>
            <w:r w:rsidRPr="006408F9">
              <w:rPr>
                <w:rFonts w:ascii="PT Astra Serif" w:hAnsi="PT Astra Serif"/>
                <w:sz w:val="20"/>
                <w:lang w:val="en-US"/>
              </w:rPr>
              <w:t>O</w:t>
            </w:r>
            <w:r w:rsidRPr="006408F9">
              <w:rPr>
                <w:rFonts w:ascii="PT Astra Serif" w:hAnsi="PT Astra Serif"/>
                <w:sz w:val="20"/>
              </w:rPr>
              <w:t>73.1, O98.0, O98.1, O98.2, O98.3, O98.4, O98.5, O98.6, O98.8, O98.9, O99.0, O99.1, O99.2, O99.3, O99.4, O99.5, O99.6, O99.7, O99.8</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0,93</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st02.002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Беременность, закончившаяся абортивным исходом</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0,28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st02.003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Родоразрешение</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w:t>
            </w:r>
            <w:r w:rsidRPr="006408F9">
              <w:rPr>
                <w:rFonts w:ascii="PT Astra Serif" w:hAnsi="PT Astra Serif"/>
                <w:sz w:val="20"/>
              </w:rPr>
              <w:lastRenderedPageBreak/>
              <w:t xml:space="preserve">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w:t>
            </w:r>
            <w:r w:rsidRPr="006408F9">
              <w:rPr>
                <w:rFonts w:ascii="PT Astra Serif" w:hAnsi="PT Astra Serif"/>
                <w:sz w:val="20"/>
              </w:rPr>
              <w:lastRenderedPageBreak/>
              <w:t>O84.9, O98.0, O98.1, O98.2, O98.3, O98.4, O98.5, O98.6, O98.8, O98.9, O99.0, O99.1, O99.2, O99.3, O99.4, O99.5, O99.6, O99.7, O99.8</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A16.20.007, A16.20.015, A16.20.023, A16.20.024, A16.20.030, B01.001.006, B01.001.009, B02.001.002</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0,98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st02.004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Кесарево сечение</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A16.20.005</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1,01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st02.005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Осложнения послеродового периода</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0,74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st02.006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Послеродовой сепсис</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O85</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3,21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st02.007</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Воспалительные болезни женских половых органов</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N70, N70.0, N70.1, N70.9, N71, N71.0, N71.1, N71.9, N72, N73, N73.0, N73.1, N73.2, N73.3, N73.4, N73.5, N73.6, N73.8, N73.9, N74.8, N75, N75.0, N75.1, N75.8, N75.9, N76, N76.0, N76.1, N76.2, N76.3, N76.4, N76.5, N76.6, N76.8, N77, N77.0, N77.1, N77.8</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0,71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st02.008</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Доброкачественные новообразования, новообразования in situ, неопределенного и неизвестного характера женских половых органов</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D06, D06.0, D06.1, D06.7, D06.9, D07.0, D07.1, D07.2, D07.3, D25, D25.0, D25.1, D25.2, D25.9, D26, D26.0, D26.1, D26.7, D26.9, D27, D28, D28.0, D28.1, D28.2, D28.7, D28.9, D39, D39.0, D39.1, D39.2, D39.7, D39.9, O01, O01.0, O01.1, O01.9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0,89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st02.009</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Другие болезни, врожденные аномалии, повреждения женских половых органов</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E28, E28.0, E28.1, E28.2, E28.3, E28.8, E28.9, E89.4, I86.3, N80, N80.0, N80.1, N80.2, N80.3, N80.4, N80.5, N80.6, N80.8, N80.9, N81, N81.0, N81.1, N81.2, N81.3, N81.4, N81.5, N81.6, N81.8, N81.9, N82, N82.0, N82.1, N82.2, N82.3, N82.4, N82.5, N82.8, N82.9, N83, N83.0, N83.1, N83.2, N83.3, N83.4, N83.5, N83.6, N83.7, N83.8, N83.9, N84, </w:t>
            </w:r>
            <w:r w:rsidRPr="006408F9">
              <w:rPr>
                <w:rFonts w:ascii="PT Astra Serif" w:hAnsi="PT Astra Serif"/>
                <w:sz w:val="20"/>
              </w:rPr>
              <w:lastRenderedPageBreak/>
              <w:t>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Пол: Женский</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0,46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st02.010</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женских половых органах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A11.20.007, A11.20.008, A11.20.011.003, A11.20.015, A14.20.002, A16.20.021, A16.20.025, A16.20.025.001, A16.20.036, A16.20.036.001, A16.20.036.002, A16.20.036.003, A16.20.036.004, A16.20.054, A16.20.054.002, A16.20.055, </w:t>
            </w:r>
            <w:r w:rsidRPr="006408F9">
              <w:rPr>
                <w:rFonts w:ascii="PT Astra Serif" w:hAnsi="PT Astra Serif"/>
                <w:sz w:val="20"/>
                <w:lang w:val="en-US"/>
              </w:rPr>
              <w:lastRenderedPageBreak/>
              <w:t>A16.20.059, A16.20.066, A16.20.080, A16.20.084</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0,39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st02.011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женских половых органах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A03.20.003, A06.20.001, A16.20.009, A16.20.016, A16.20.018, A16.20.022, A16.20.026, A16.20.027, A16.20.028.002, A16.20.028.003, A16.20.028.004, A16.20.029, A16.20.040, A16.20.041, A16.20.054.001, A16.20.056, A16.20.059.002, A16.20.059.003, A16.20.060, A16.20.065, A16.20.067, A16.20.068, A16.20.069, A16.20.072, A16.20.075, A16.20.081, A16.20.083, A16.20.089, A16.20.096, A16.20.096.001, A16.20.097, A16.30.036.002</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0,58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st02.012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женских половых органах (уровень 3)</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A03.20.003.001, A16.20.001, A16.20.002, A16.20.002.002, A16.20.002.003, A16.20.003, A16.20.003.007, A16.20.004, A16.20.006, A16.20.008, A16.20.010, A16.20.011, A16.20.011.002, A16.20.011.006, A16.20.011.008, A16.20.011.012, A16.20.012, A16.20.017, A16.20.019, A16.20.020, A16.20.027.001, A16.20.027.002, A16.20.035, A16.20.038, A16.20.057, A16.20.057.001, A16.20.057.002, A16.20.058, A16.20.059.001, A16.20.061, A16.20.062, A16.20.063, A16.20.063.002, A16.20.063.004, A16.20.063.006, A16.20.063.007, A16.20.063.008, A16.20.063.010, </w:t>
            </w:r>
            <w:r w:rsidRPr="006408F9">
              <w:rPr>
                <w:rFonts w:ascii="PT Astra Serif" w:hAnsi="PT Astra Serif"/>
                <w:sz w:val="20"/>
                <w:lang w:val="en-US"/>
              </w:rPr>
              <w:lastRenderedPageBreak/>
              <w:t>A16.20.063.016, A16.20.063.018, A16.20.064, A16.20.087, A16.20.088, A16.20.091, A16.20.091.001, A16.20.092, A16.20.093, A16.20.094, A16.20.095, A16.20.098, A16.20.099, A16.20.100, A16.20.101, A16.20.102, A16.30.036</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1,17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st02.013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женских половых органах (уровень 4)</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A16.20.003.002, A16.20.003.005, A16.20.007, A16.20.010.002, A16.20.011.009, A16.20.011.010, A16.20.011.011, A16.20.013, A16.20.014, A16.20.015, A16.20.023, A16.20.024, A16.20.024.001, A16.20.028, A16.20.028.005, A16.20.030, A16.20.033, A16.20.034, A16.20.034.001, A16.20.039, A16.20.042, A16.20.063.005, A16.20.063.009, A16.20.063.017, A16.20.099.001, A22.20.004</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2,20</w:t>
            </w:r>
          </w:p>
        </w:tc>
      </w:tr>
      <w:tr w:rsidR="00B77F24" w:rsidRPr="006408F9" w:rsidTr="00EA70F1">
        <w:tc>
          <w:tcPr>
            <w:tcW w:w="389" w:type="pct"/>
            <w:noWrap/>
          </w:tcPr>
          <w:p w:rsidR="00B77F24" w:rsidRPr="006408F9" w:rsidRDefault="00B77F24" w:rsidP="00EA70F1">
            <w:pPr>
              <w:spacing w:after="120" w:line="240" w:lineRule="atLeast"/>
              <w:ind w:left="-57" w:right="-57"/>
              <w:jc w:val="left"/>
              <w:rPr>
                <w:rFonts w:ascii="PT Astra Serif" w:hAnsi="PT Astra Serif"/>
                <w:sz w:val="20"/>
              </w:rPr>
            </w:pPr>
            <w:bookmarkStart w:id="16" w:name="_Hlk117496343"/>
            <w:r w:rsidRPr="006408F9">
              <w:rPr>
                <w:rFonts w:ascii="PT Astra Serif" w:hAnsi="PT Astra Serif"/>
                <w:sz w:val="20"/>
              </w:rPr>
              <w:t>st02.014</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Слинговые операции при недержании мочи</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A16.20.042.001, A16.20.042.002, A16.20.042.003, A16.20.042.004</w:t>
            </w:r>
          </w:p>
        </w:tc>
        <w:tc>
          <w:tcPr>
            <w:tcW w:w="891"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3,85</w:t>
            </w:r>
          </w:p>
        </w:tc>
      </w:tr>
      <w:tr w:rsidR="00B77F24" w:rsidRPr="006408F9" w:rsidTr="00EA70F1">
        <w:tc>
          <w:tcPr>
            <w:tcW w:w="389" w:type="pct"/>
            <w:noWrap/>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st02.015</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женских половых органах (уровень 5)</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A16.20.001.001, A16.20.002.001, A16.20.003.001, A16.20.003.004, A16.20.004.001, A16.20.017.001, A16.20.026.001, A16.20.041.001, A16.20.061.001, A16.20.061.002, A16.20.061.003, A16.20.092.001</w:t>
            </w:r>
          </w:p>
        </w:tc>
        <w:tc>
          <w:tcPr>
            <w:tcW w:w="891"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t>3</w:t>
            </w:r>
            <w:r w:rsidRPr="006408F9">
              <w:rPr>
                <w:rFonts w:ascii="PT Astra Serif" w:hAnsi="PT Astra Serif"/>
                <w:sz w:val="20"/>
              </w:rPr>
              <w:t>,</w:t>
            </w:r>
            <w:r w:rsidRPr="006408F9">
              <w:rPr>
                <w:rFonts w:ascii="PT Astra Serif" w:hAnsi="PT Astra Serif"/>
                <w:sz w:val="20"/>
                <w:lang w:val="en-US"/>
              </w:rPr>
              <w:t>56</w:t>
            </w:r>
          </w:p>
        </w:tc>
      </w:tr>
      <w:tr w:rsidR="00B77F24" w:rsidRPr="006408F9" w:rsidTr="00EA70F1">
        <w:tc>
          <w:tcPr>
            <w:tcW w:w="389" w:type="pct"/>
            <w:noWrap/>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st02.016</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женских половых органах (уровень 6)</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A16.20.003.006, A16.20.010.001, A16.20.010.003, A16.20.011.001, A16.20.011.003, A16.20.012.002, A16.20.014.003, A16.20.034.002, A16.20.035.001, A16.20.039.001, </w:t>
            </w:r>
            <w:r w:rsidRPr="006408F9">
              <w:rPr>
                <w:rFonts w:ascii="PT Astra Serif" w:hAnsi="PT Astra Serif"/>
                <w:sz w:val="20"/>
                <w:lang w:val="en-US"/>
              </w:rPr>
              <w:lastRenderedPageBreak/>
              <w:t>A16.20.063.001, A16.20.082, A16.20.094.001, A16.20.094.002</w:t>
            </w:r>
          </w:p>
        </w:tc>
        <w:tc>
          <w:tcPr>
            <w:tcW w:w="891"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514" w:type="pct"/>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rPr>
              <w:t>4,4</w:t>
            </w:r>
            <w:r w:rsidRPr="006408F9">
              <w:rPr>
                <w:rFonts w:ascii="PT Astra Serif" w:hAnsi="PT Astra Serif"/>
                <w:sz w:val="20"/>
                <w:lang w:val="en-US"/>
              </w:rPr>
              <w:t>6</w:t>
            </w:r>
          </w:p>
        </w:tc>
      </w:tr>
      <w:tr w:rsidR="00B77F24" w:rsidRPr="006408F9" w:rsidTr="00EA70F1">
        <w:tc>
          <w:tcPr>
            <w:tcW w:w="389" w:type="pct"/>
            <w:noWrap/>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st02.017</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женских половых органах (уровень 7)</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A16.20.003.003, A16.20.011.004, A16.20.011.005, A16.20.011.007, A16.20.013.001, A16.20.019.001, A16.20.028.001, A16.20.063.003, A16.20.063.019, A16.20.081.001, A16.30.036.001</w:t>
            </w:r>
          </w:p>
        </w:tc>
        <w:tc>
          <w:tcPr>
            <w:tcW w:w="891"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rPr>
              <w:t>4,9</w:t>
            </w:r>
            <w:r w:rsidRPr="006408F9">
              <w:rPr>
                <w:rFonts w:ascii="PT Astra Serif" w:hAnsi="PT Astra Serif"/>
                <w:sz w:val="20"/>
                <w:lang w:val="en-US"/>
              </w:rPr>
              <w:t>7</w:t>
            </w:r>
          </w:p>
        </w:tc>
      </w:tr>
      <w:bookmarkEnd w:id="16"/>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st03</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Аллергология и иммунология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1,25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st03.001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Нарушения с вовлечением иммунного механизма</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4,52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st03.002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Ангионевротический отек, анафилактический шок</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T78.0, T78.2, T78.3, T78.4, T80.5, T88.6</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0,27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st04</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Гастроэнтерология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1,04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st04.001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Язва желудка и двенадцатиперстной кишки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K25, K25.0, K25.1, K25.2, K25.3, K25.4, K25.5, K25.6, K25.7, K25.9, K26, K26.0, K26.1, K26.2, K26.3, K26.4, K26.5, K26.6, K26.7, K26.9, K27, K27.0, K27.1, K27.2, K27.3, K27.4, K27.5, K27.6, K27.7, K27.9, K28, K28.0, K28.1, K28.2, K28.3, K28.4, K28.5, K28.6, K28.7, K28.9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0,89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st04.002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Воспалительные заболевания кишечника</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K50, K50.0, K50.1, K50.8, K50.9, K51, K51.0, K51.2, K51.3, K51.4, K51.5, K51.8, K51.9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2,01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st04.003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Болезни печени, невирусные (уровень 1)</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I81, K70.0, K70.1, K70.2, K70.4, K70.9, K73.0, K73.1, K73.8, K73.9, K75.0, K75.1, K75.2, K75.3, K75.8, K75.9, K76.0, K76.1, K76.2, K76.3, K76.4, K76.5, K76.6, K76.7, K76.8, </w:t>
            </w:r>
            <w:r w:rsidRPr="006408F9">
              <w:rPr>
                <w:rFonts w:ascii="PT Astra Serif" w:hAnsi="PT Astra Serif"/>
                <w:sz w:val="20"/>
                <w:lang w:val="en-US"/>
              </w:rPr>
              <w:lastRenderedPageBreak/>
              <w:t>K76.9, K77.0, K77.8, Q44.6, Q44.7, R16.0, R16.2, R17, R17.0, R17.9, R18, R93.2, R94.5, S36.1, S36.10, S36.11</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0,86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st04.004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Болезни печени, невирусные (уровень 2)</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K70.3, K71, K71.0, K71.1, K71.2, K71.3, K71.4, K71.5, K71.6, K71.7, K71.8, K71.9, K72.0, K72.1, K72.9, K73.2, K74.0, K74.1, K74.2, K74.3, K74.4, K74.5, K74.6, K75.4</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1,21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st04.005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Болезни поджелудочной железы</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K85, K85.0, K85.1, K85.2, K85.3, K85.8, K85.9, K86, K86.0, K86.1, K86.2, K86.3, K86.8, K86.9, K87.1, Q45.0, Q45.1, Q45.2, Q45.3, S36.2, S36.20, S36.21</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0,87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st04.006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Панкреатит с синдромом органной дисфункции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K85, K85.0, K85.1, K85.2, K85.3, K85.8, K85.9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it1</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4,19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st05</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Гематология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1,66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st05.001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Анемии (уровень 1)</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D50, D50.0, D50.1, D50.8, D50.9, D51, D51.0, D51.1, D51.2, D51.3, D51.8, D51.9, D52, D52.0, D52.1, D52.8, D52.9, D53, D53.0, D53.1, D53.2, D53.8, D53.9, D57.1, D57.3, D63.0, D63.8, D64.8, D64.9, R71</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0,94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st05.002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Анемии (уровень 2)</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5,32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st05.003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Нарушения свертываемости крови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D65, D66, D67, D68, D68.0, D68.1, D68.2, D68.3, D68.4, D68.8, D68.9, D69, D69.0, D69.1, D69.2, D69.3, D69.4, D69.5, D69.6, D69.8, D69.9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4,50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st05.004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Другие болезни крови и кроветворных органов (уровень 1)</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D68.5, D68.6, D70, D71, D72, D72.0, D72.1, D72.8, D72.9, D73, D73.0, D73.1, D73.2, D73.3, D73.4, D73.5, D73.8, D73.9, D75, D75.9, D77, E32, E32.0, E32.1, E32.8, E32.9, E88.0, Q89.0, R72</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1,09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st05.005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Другие болезни крови и кроветворных органов (уровень 2)</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D75.0, D75.1, D75.8</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4,51</w:t>
            </w: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st05.008</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w:t>
            </w:r>
            <w:r w:rsidRPr="006408F9">
              <w:rPr>
                <w:rFonts w:ascii="PT Astra Serif" w:hAnsi="PT Astra Serif"/>
                <w:sz w:val="20"/>
              </w:rPr>
              <w:br/>
              <w:t xml:space="preserve">при доброкачественных заболеваниях крови и </w:t>
            </w:r>
            <w:r w:rsidRPr="006408F9">
              <w:rPr>
                <w:rFonts w:ascii="PT Astra Serif" w:hAnsi="PT Astra Serif"/>
                <w:sz w:val="20"/>
              </w:rPr>
              <w:br/>
              <w:t>пузырном заносе</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D70, D71, D72.0, D72.8, D72.9, D75.0, D75.1, D75.8, D75.9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A25.05.001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vMerge w:val="restar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2,05</w:t>
            </w:r>
          </w:p>
        </w:tc>
      </w:tr>
      <w:tr w:rsidR="00B77F24" w:rsidRPr="006408F9"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D76.1, D76.2, D76.3</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A25.05.005</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vMerge/>
            <w:hideMark/>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O01.0, O01.1, O01.9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A25.30.038</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vMerge/>
            <w:hideMark/>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st06</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Дерматовенерология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0,80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st06.004</w:t>
            </w:r>
          </w:p>
        </w:tc>
        <w:tc>
          <w:tcPr>
            <w:tcW w:w="912" w:type="pct"/>
            <w:hideMark/>
          </w:tcPr>
          <w:p w:rsidR="00B77F24" w:rsidRPr="006408F9"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Лечение дерматозов с применением наружной терапии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w:t>
            </w:r>
            <w:r w:rsidRPr="006408F9">
              <w:rPr>
                <w:rFonts w:ascii="PT Astra Serif" w:hAnsi="PT Astra Serif"/>
                <w:sz w:val="20"/>
              </w:rPr>
              <w:lastRenderedPageBreak/>
              <w:t>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0,32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st06.005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дерматозов с применением наружной терапии, физиотерапии, плазмафереза</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L10.5, L26, L30.8, L30.9, L40.5, L53.1, L53.3, L53.8, L90.0, L90.3, L90.8, L90.9, L91.8, L91.9, L92.0, L92.1, L94.0, L94.1, L94.5, L94.8, L94.9, L95.0, L98.1, L98.5, Q81.0, Q81.1, Q81.2</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derm1</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1,39</w:t>
            </w: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st06.006</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дерматозов с применением наружной и системной терапии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A26.0, A26.8, B35.0, В35.2, B35.3, B35.4, B35.8, B35.9, B36, B36.8, L00, L01.0, L01.1, L08.0, L08.1, L08.8, L08.9, L10.0, L10.1, L10.2, L10.3, L10.4, L10.5, L10.8, L10.9, L11.0, L11.1, L11.8, L11.9, L12.0, L12.1, L12.2, L12.3, L12.8, L12.9, L13.0, L13.1, L13.8, L13.9, L14, L20.8, L20.9, L21.8, L21.9, L23.0, L23.1, L23.2, L23.3, L23.4, L23.5, </w:t>
            </w:r>
            <w:r w:rsidRPr="006408F9">
              <w:rPr>
                <w:rFonts w:ascii="PT Astra Serif" w:hAnsi="PT Astra Serif"/>
                <w:sz w:val="20"/>
              </w:rPr>
              <w:lastRenderedPageBreak/>
              <w:t>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derm2</w:t>
            </w:r>
          </w:p>
        </w:tc>
        <w:tc>
          <w:tcPr>
            <w:tcW w:w="514" w:type="pct"/>
            <w:vMerge w:val="restar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2,10</w:t>
            </w:r>
          </w:p>
        </w:tc>
      </w:tr>
      <w:tr w:rsidR="00B77F24" w:rsidRPr="006408F9"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L40.0, L40.1, L40.2, L40.3, L40.4, L40.5, L40.8, L40.9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derm3</w:t>
            </w:r>
          </w:p>
        </w:tc>
        <w:tc>
          <w:tcPr>
            <w:tcW w:w="514" w:type="pct"/>
            <w:vMerge/>
            <w:hideMark/>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C84.0</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derm4</w:t>
            </w:r>
          </w:p>
        </w:tc>
        <w:tc>
          <w:tcPr>
            <w:tcW w:w="514" w:type="pct"/>
            <w:vMerge/>
            <w:hideMark/>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st06.007</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дерматозов с применением наружной терапии и фототерапии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L20.0, L20.8, L20.9, L21.8, L21.9, L28.1, L30.0, L41.1, L41.3, L41.4, L41.5, L41.8, L43.0, L43.1, L43.2, L43.3, L43.8, L44.0, L44.8, L63.0, L63.1, L66.1, L80, L90.0, L90.3, L90.8, L90.9, L91.9, L92.0, L92.1, L94.0, L94.1, Q82.2, C84.0</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derm5</w:t>
            </w:r>
          </w:p>
        </w:tc>
        <w:tc>
          <w:tcPr>
            <w:tcW w:w="514" w:type="pct"/>
            <w:vMerge w:val="restar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2,86</w:t>
            </w:r>
          </w:p>
        </w:tc>
      </w:tr>
      <w:tr w:rsidR="00B77F24" w:rsidRPr="006408F9"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L40.0, L40.2, L40.3, L40.4, L40.5, L40.8</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derm6</w:t>
            </w:r>
          </w:p>
        </w:tc>
        <w:tc>
          <w:tcPr>
            <w:tcW w:w="514" w:type="pct"/>
            <w:vMerge/>
            <w:hideMark/>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L20.0, L20.8, L20.9, L21.8, L21.9, L28.1, L30.0, L41.1, L41.3, L41.4, L41.5, L41.8, L43.0, L43.1, L43.2, L43.3, L43.8, L44.0, L44.8, L63.0, L63.1, L66.1, L80, L90.0, L90.3, L90.8, L90.9, L91.9, L92.0, L92.1, L94.0, L94.1, Q82.2, C84.0</w:t>
            </w:r>
          </w:p>
          <w:p w:rsidR="00B77F24" w:rsidRPr="006408F9" w:rsidRDefault="00B77F24" w:rsidP="00EA70F1">
            <w:pPr>
              <w:spacing w:after="120" w:line="240" w:lineRule="atLeast"/>
              <w:ind w:left="-57" w:right="-57"/>
              <w:jc w:val="left"/>
              <w:rPr>
                <w:rFonts w:ascii="PT Astra Serif" w:hAnsi="PT Astra Serif"/>
                <w:sz w:val="20"/>
                <w:lang w:val="en-US"/>
              </w:rPr>
            </w:pP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derm7</w:t>
            </w:r>
          </w:p>
        </w:tc>
        <w:tc>
          <w:tcPr>
            <w:tcW w:w="514" w:type="pct"/>
            <w:vMerge/>
            <w:hideMark/>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st07</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Детская кардиология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1,84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st07.001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Врожденные аномалии сердечно-сосудистой системы, дети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D18.0, Q20.0, Q20.1,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1,84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st08</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Детская онкология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6,36</w:t>
            </w: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st08.001</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при злокачественных новообразованиях других </w:t>
            </w:r>
            <w:r w:rsidRPr="006408F9">
              <w:rPr>
                <w:rFonts w:ascii="PT Astra Serif" w:hAnsi="PT Astra Serif"/>
                <w:sz w:val="20"/>
              </w:rPr>
              <w:lastRenderedPageBreak/>
              <w:t>локализаций (кроме лимфоидной и кроветворной тканей), дети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 xml:space="preserve">C00, C00.0, C00.1, C00.2, C00.3, C00.4, C00.5, C00.6, C00.8, C00.9, C01, C02, C02.0, C02.1, C02.2, C02.3, C02.4, C02.8, C02.9, C03, C03.0, </w:t>
            </w:r>
            <w:r w:rsidRPr="006408F9">
              <w:rPr>
                <w:rFonts w:ascii="PT Astra Serif" w:hAnsi="PT Astra Serif"/>
                <w:sz w:val="20"/>
              </w:rPr>
              <w:lastRenderedPageBreak/>
              <w:t xml:space="preserve">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w:t>
            </w:r>
            <w:r w:rsidRPr="006408F9">
              <w:rPr>
                <w:rFonts w:ascii="PT Astra Serif" w:hAnsi="PT Astra Serif"/>
                <w:sz w:val="20"/>
              </w:rPr>
              <w:lastRenderedPageBreak/>
              <w:t>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A25.30.014</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vMerge w:val="restar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4,37</w:t>
            </w:r>
          </w:p>
        </w:tc>
      </w:tr>
      <w:tr w:rsidR="00B77F24" w:rsidRPr="006408F9" w:rsidTr="00EA70F1">
        <w:tc>
          <w:tcPr>
            <w:tcW w:w="389" w:type="pct"/>
            <w:vMerge/>
            <w:noWrap/>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1290"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1005"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A25.30.014</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21 года</w:t>
            </w:r>
          </w:p>
        </w:tc>
        <w:tc>
          <w:tcPr>
            <w:tcW w:w="514" w:type="pct"/>
            <w:vMerge/>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st08.002</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Лекарственная терапия при остром лейкозе, дети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C93.3</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A25.30.014</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vMerge w:val="restar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7,82</w:t>
            </w:r>
          </w:p>
        </w:tc>
      </w:tr>
      <w:tr w:rsidR="00B77F24" w:rsidRPr="006408F9" w:rsidTr="00EA70F1">
        <w:tc>
          <w:tcPr>
            <w:tcW w:w="389" w:type="pct"/>
            <w:vMerge/>
            <w:noWrap/>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1290"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C91.0, C92.0, C92.4, C92.5, C92.6, C92.8, C93.0, C94.0, C94.2, C95.0</w:t>
            </w:r>
          </w:p>
        </w:tc>
        <w:tc>
          <w:tcPr>
            <w:tcW w:w="1005"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A25.30.014</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21 года</w:t>
            </w:r>
          </w:p>
        </w:tc>
        <w:tc>
          <w:tcPr>
            <w:tcW w:w="514" w:type="pct"/>
            <w:vMerge/>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st08.003</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Лекарственная терапия при других злокачественных новообразованиях лимфоидной и кроветворной тканей, дети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w:t>
            </w:r>
            <w:r w:rsidRPr="006408F9">
              <w:rPr>
                <w:rFonts w:ascii="PT Astra Serif" w:hAnsi="PT Astra Serif"/>
                <w:sz w:val="20"/>
              </w:rPr>
              <w:lastRenderedPageBreak/>
              <w:t>C96.6, C96.7, C96.8, C96.9, D45, D46, D46.0, D46.1, D46.2, D46.4, D46.5, D46.6, D46.7, D46.9, D47, D47.0, D47.1, D47.2, D47.3, D47.4, D47.5, D47.7, D47.9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A25.30.014</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vMerge w:val="restar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5,68</w:t>
            </w:r>
          </w:p>
        </w:tc>
      </w:tr>
      <w:tr w:rsidR="00B77F24" w:rsidRPr="006408F9" w:rsidTr="00EA70F1">
        <w:tc>
          <w:tcPr>
            <w:tcW w:w="389" w:type="pct"/>
            <w:vMerge/>
            <w:noWrap/>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1290"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C81, C81.0, C81.1, C81.2, C81.3, C81.4, C81.7, C81.9, C83.3, C83.5, C83.7, C84.6, C84.7, C85.2, C91.8, C92.3, C92.7, C92.9, C95, C95.1, C95.7, C95.9</w:t>
            </w:r>
          </w:p>
        </w:tc>
        <w:tc>
          <w:tcPr>
            <w:tcW w:w="1005"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A25.30.014</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21 года</w:t>
            </w:r>
          </w:p>
        </w:tc>
        <w:tc>
          <w:tcPr>
            <w:tcW w:w="514" w:type="pct"/>
            <w:vMerge/>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st09</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Детская урология-андрология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1,15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st09.001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мужских половых органах, дети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A11.21.002, A11.21.003, A11.21.005, A16.21.008, A16.21.009, A16.21.010, A16.21.010.001, A16.21.011, A16.21.012, A16.21.013, A16.21.017, A16.21.023, A16.21.024, A16.21.025, A16.21.031, A16.21.032, A16.21.034, A16.21.035, A16.21.037, A16.21.037.001, A16.21.037.002, A16.21.037.003, A16.21.038, A16.21.039, A16.21.040, A16.21.043, A16.21.048</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0,97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st09.002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мужских половых органах, дети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A11.21.005.001, A16.21.001, A16.21.007, A16.21.015, A16.21.015.001, A16.21.016, A16.21.018, A16.21.021, A16.21.022, A16.21.027, A16.21.028, A16.21.033, A16.21.044, A16.21.045, A16.21.047</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1,11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st09.003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мужских половых органах, дети (уровень 3)</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A16.21.003, A16.21.004, A16.21.006, A16.21.006.001, A16.21.006.002, A16.21.006.003, A16.21.006.006, A16.21.019, A16.21.019.001, A16.21.019.002, A16.21.019.003, A16.21.029, </w:t>
            </w:r>
            <w:r w:rsidRPr="006408F9">
              <w:rPr>
                <w:rFonts w:ascii="PT Astra Serif" w:hAnsi="PT Astra Serif"/>
                <w:sz w:val="20"/>
                <w:lang w:val="en-US"/>
              </w:rPr>
              <w:lastRenderedPageBreak/>
              <w:t>A16.21.030, A16.21.036, A16.21.042, A16.21.046, A24.21.003</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 xml:space="preserve">Возрастная группа: </w:t>
            </w:r>
            <w:r w:rsidRPr="006408F9">
              <w:rPr>
                <w:rFonts w:ascii="PT Astra Serif" w:hAnsi="PT Astra Serif"/>
                <w:sz w:val="20"/>
              </w:rPr>
              <w:br/>
              <w:t>от 0 дней до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1,97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st09.004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мужских половых органах, дети (уровень 4)</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A16.21.002, A16.21.002.001, A16.21.005, A16.21.006.005, A16.21.014, A16.21.014.001, A16.21.014.002, A16.21.041, A16.21.041.001, A16.21.049</w:t>
            </w:r>
          </w:p>
          <w:p w:rsidR="00B77F24" w:rsidRPr="006408F9" w:rsidRDefault="00B77F24" w:rsidP="00EA70F1">
            <w:pPr>
              <w:spacing w:after="120" w:line="240" w:lineRule="atLeast"/>
              <w:ind w:left="-57" w:right="-57"/>
              <w:jc w:val="left"/>
              <w:rPr>
                <w:rFonts w:ascii="PT Astra Serif" w:hAnsi="PT Astra Serif"/>
                <w:sz w:val="20"/>
                <w:lang w:val="en-US"/>
              </w:rPr>
            </w:pP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2,78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st09.005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почке и мочевыделительной системе, дети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A03.28.001, A03.28.002, A03.28.003, A03.28.004, A06.28.003, A06.28.004, A06.28.012, A11.28.001, A11.28.002, A16.28.013.001, A16.28.013.002, A16.28.025, A16.28.035, A16.28.035.001, A16.28.040, A16.28.043, A16.28.045.004, A16.28.051, A16.28.072.001, A16.28.077, A16.28.079, A16.28.086, A16.28.086.001, A16.28.087</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1,15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st09.006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почке и мочевыделительной системе, дети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A03.28.001.001, A03.28.001.002, A11.28.001.001, A11.28.011, A11.28.012, A11.28.013, A16.28.006, A16.28.009, A16.28.010.002, A16.28.011, A16.28.012, A16.28.014, A16.28.015, A16.28.017, A16.28.023, A16.28.024, A16.28.033, A16.28.034, A16.28.036, A16.28.037, A16.28.039, A16.28.044, A16.28.045, A16.28.046, A16.28.052, A16.28.053, A16.28.054, A16.28.058, A16.28.060, A16.28.071, A16.28.072, A16.28.074, </w:t>
            </w:r>
            <w:r w:rsidRPr="006408F9">
              <w:rPr>
                <w:rFonts w:ascii="PT Astra Serif" w:hAnsi="PT Astra Serif"/>
                <w:sz w:val="20"/>
                <w:lang w:val="en-US"/>
              </w:rPr>
              <w:lastRenderedPageBreak/>
              <w:t>A16.28.075.001, A16.28.076, A16.28.082, A16.28.083, A16.28.093, A16.28.094</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 xml:space="preserve">Возрастная группа: </w:t>
            </w:r>
            <w:r w:rsidRPr="006408F9">
              <w:rPr>
                <w:rFonts w:ascii="PT Astra Serif" w:hAnsi="PT Astra Serif"/>
                <w:sz w:val="20"/>
              </w:rPr>
              <w:br/>
              <w:t>от 0 дней до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1,22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bookmarkStart w:id="17" w:name="_Hlk147340243"/>
            <w:r w:rsidRPr="006408F9">
              <w:rPr>
                <w:rFonts w:ascii="PT Astra Serif" w:hAnsi="PT Astra Serif"/>
                <w:sz w:val="20"/>
              </w:rPr>
              <w:lastRenderedPageBreak/>
              <w:t>st09.007</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почке и мочевыделительной системе, дети (уровень 3)</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A16.28.001, A16.28.001.001, A16.28.002, A16.28.003, A16.28.008, A16.28.010, A16.28.013, A16.28.017.001, A16.28.019, A16.28.020, A16.28.021, A16.28.028, A16.28.029, A16.28.029.002, A16.28.029.003, A16.28.035.002, A16.28.038, A16.28.041, A16.28.042, A16.28.046.001, A16.28.046.002, A16.28.047, A16.28.048, A16.28.055, A16.28.056, A16.28.057, A16.28.059, A16.28.062, A16.28.062.001, A16.28.075, A16.28.075.002, A16.28.075.003, A16.28.080, A16.28.088, A16.28.089, A16.28.090, A16.28.091, A16.28.092, A16.28.094.001, A16.28.095, A16.28.096, A16.28.097, A16.28.098, A16.28.099, A22.28.001, A22.28.002</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1,78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st09.008</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почке и мочевыделительной системе, дети (уровень 4)</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A16.28.004, A16.28.006.001, A16.28.007, A16.28.007.001, A16.28.010.001, A16.28.026.002, A16.28.032, A16.28.032.001, A16.28.039.001, A16.28.069, A16.28.070, A16.28.073, A16.28.078, A16.28.085, A24.28.002</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2,23</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st09.009</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почке и мочевыделительной системе, дети (уровень 5)</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A16.28.004.004, A16.28.004.009, A16.28.016, A16.28.022, A16.28.022.001, A16.28.029.001, </w:t>
            </w:r>
            <w:r w:rsidRPr="006408F9">
              <w:rPr>
                <w:rFonts w:ascii="PT Astra Serif" w:hAnsi="PT Astra Serif"/>
                <w:sz w:val="20"/>
                <w:lang w:val="en-US"/>
              </w:rPr>
              <w:lastRenderedPageBreak/>
              <w:t>A16.28.030.007, A16.28.030.008, A16.28.030.011, A16.28.031.003, A16.28.031.007, A16.28.031.010, A16.28.032.002, A16.28.032.003, A16.28.038.001, A16.28.038.002, A16.28.038.003, A16.28.045.003, A16.28.050, A16.28.050.001, A16.28.059.002, A16.28.061, A16.28.081, A16.28.084, A16.28.084.001, A16.28.084.002, A16.28.084.003</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 xml:space="preserve">Возрастная группа: </w:t>
            </w:r>
            <w:r w:rsidRPr="006408F9">
              <w:rPr>
                <w:rFonts w:ascii="PT Astra Serif" w:hAnsi="PT Astra Serif"/>
                <w:sz w:val="20"/>
              </w:rPr>
              <w:br/>
              <w:t>от 0 дней до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2,36</w:t>
            </w:r>
          </w:p>
        </w:tc>
      </w:tr>
      <w:bookmarkEnd w:id="17"/>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st09.010</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почке и мочевыделительной системе, дети (уровень 6)</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A16.28.003.001, A16.28.003.003, A16.28.004.001, A16.28.004.002, A16.28.004.005, A16.28.004.010, A16.28.007.002, A16.28.031.005, A16.28.031.006, A16.28.049, A16.28.059.001, A16.28.073.001, A16.28.078.001</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4,28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st09.011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почке и мочевыделительной системе, дети (уровень 7)</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A16.28.015.001, A16.28.028.001, A16.28.045.001, A16.28.045.002, A16.28.055.001, A16.28.071.001, A16.28.074.001</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t>4.4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st10</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Детская хирургия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1,10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st10.001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Детская хирургия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A03.28.001.001, A03.28.001.002, A16.01.017, A16.02.013, A16.06.012, A16.08.033, A16.09.013, A16.16.001, A16.16.005, A16.16.006, A16.16.010, A16.16.011, A16.16.026, A16.16.026.002, A16.16.031, A16.16.033.001, A16.16.034, A16.16.040, A16.16.044, A16.16.046, A16.17.002, A16.17.006, A16.17.007, A16.17.008, A16.17.011, A16.17.012, </w:t>
            </w:r>
            <w:r w:rsidRPr="006408F9">
              <w:rPr>
                <w:rFonts w:ascii="PT Astra Serif" w:hAnsi="PT Astra Serif"/>
                <w:sz w:val="20"/>
                <w:lang w:val="en-US"/>
              </w:rPr>
              <w:lastRenderedPageBreak/>
              <w:t>A16.17.013, A16.18.002, A16.18.003, A16.18.006, A16.18.007, A16.19.005.001, A16.19.010, A16.21.015, A16.28.001, A16.28.003, A16.28.004, A16.28.007, A16.28.007.001, A16.28.018.001, A16.28.019, A16.28.022, A16.28.024, A16.28.032, A16.28.038, A16.30.002, A16.30.004, A16.30.005, A16.30.005.001, A16.30.005.002, A16.30.024, A16.30.028, A16.30.031</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 xml:space="preserve">Возрастная группа: </w:t>
            </w:r>
            <w:r w:rsidRPr="006408F9">
              <w:rPr>
                <w:rFonts w:ascii="PT Astra Serif" w:hAnsi="PT Astra Serif"/>
                <w:sz w:val="20"/>
              </w:rPr>
              <w:br/>
              <w:t xml:space="preserve">от 29 до 90 дней, </w:t>
            </w:r>
            <w:r w:rsidRPr="006408F9">
              <w:rPr>
                <w:rFonts w:ascii="PT Astra Serif" w:hAnsi="PT Astra Serif"/>
                <w:sz w:val="20"/>
              </w:rPr>
              <w:br/>
              <w:t>от 91 дня до 1 года</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2,95</w:t>
            </w: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st10.002</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Детская хирургия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A03.28.001.001, A03.28.001.002, A16.01.017, A16.02.013, A16.06.012, A16.08.033, A16.09.009, A16.09.013, A16.09.014, A16.09.026, A16.09.026.001, A16.09.032.003, A16.09.032.007, 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w:t>
            </w:r>
            <w:r w:rsidRPr="006408F9">
              <w:rPr>
                <w:rFonts w:ascii="PT Astra Serif" w:hAnsi="PT Astra Serif"/>
                <w:sz w:val="20"/>
                <w:lang w:val="en-US"/>
              </w:rPr>
              <w:lastRenderedPageBreak/>
              <w:t xml:space="preserve">A16.28.024, A16.28.032, A16.28.038, A16.30.002, A16.30.004, A16.30.005, </w:t>
            </w:r>
            <w:r w:rsidRPr="006408F9">
              <w:rPr>
                <w:rFonts w:ascii="PT Astra Serif" w:hAnsi="PT Astra Serif"/>
                <w:sz w:val="20"/>
                <w:lang w:val="en-US"/>
              </w:rPr>
              <w:br/>
              <w:t>A16.30.005.001, A16.30.005.002, A16.30.024, A16.30.028, A16.30.031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514" w:type="pct"/>
            <w:vMerge w:val="restar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5,33</w:t>
            </w:r>
          </w:p>
        </w:tc>
      </w:tr>
      <w:tr w:rsidR="00B77F24" w:rsidRPr="006408F9"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A03.28.001.001, A03.28.001.002, A16.01.017, A16.02.013, A16.06.012, A16.08.033, A16.09.009, A16.09.013, A16.09.014, A16.09.026, A16.09.026.001, A16.09.032.003, A16.09.032.007, 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Обязательный дополнительный диагноз: P05.0, P05.1, P05.2, P05.9, P07.0, P07.1, P07.2, P07.3</w:t>
            </w:r>
          </w:p>
        </w:tc>
        <w:tc>
          <w:tcPr>
            <w:tcW w:w="514" w:type="pct"/>
            <w:vMerge/>
            <w:hideMark/>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st10.003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Аппендэктомия, дети</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A16.18.009, A16.18.010</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0,77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st10.005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по поводу грыж, дети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A16.30.001, A16.30.002, A16.30.003, A16.30.004.001, A16.30.004.002</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0,88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st10.006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по поводу грыж, дети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A16.30.004.003, A16.30.004.004, A16.30.004.005, A16.30.004.006, A16.30.004.007, A16.30.004.008, A16.30.004.009, A16.30.005, A16.30.005.002</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1,05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st10.007</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по поводу грыж, дети (уровень 3)</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A16.30.001.002, A16.30.002.001, A16.30.002.002, A16.30.004.011, A16.30.004.012, A16.30.004.013, A16.30.004.014, A16.30.004.015, A16.30.004.016, A16.30.005.001</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1,25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st10.008</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Другие операции на органах брюшной полости, дети</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Del="00262930"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A16.18.009.001, A16.30.001.001, A16.30.004.010, A16.30.005.003</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2,29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st11</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Детская эндокринология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1,48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st11.001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Сахарный диабет, дети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1,51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st11.002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Заболевания гипофиза, дети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D35.2, E22, E22.0, E22.1, E22.2, E22.8, E22.9, E23, E23.0, E23.1, E23.2, E23.3, E23.6, E23.7, E24.0, E24.1, E24.2, E24.4, E24.8</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2,26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st11.003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Другие болезни эндокринной системы, дети (уровень 1)</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E00, E00.0, E00.1, E00.2, E00.9, E01, E01.0, E01.1, E01.2, E01.8, E02, E03, E03.0, E03.1, E03.2, E03.3, E03.4, E03.5, E03.8, E03.9, E04, E04.0, E04.1, E04.2, E04.8, E04.9, E05, E05.0, E05.1, E05.2, E05.3, E05.4, E05.5, E05.8, E05.9, E06, E06.0, E06.1, E06.2, E06.3, E06.4, </w:t>
            </w:r>
            <w:r w:rsidRPr="006408F9">
              <w:rPr>
                <w:rFonts w:ascii="PT Astra Serif" w:hAnsi="PT Astra Serif"/>
                <w:sz w:val="20"/>
              </w:rPr>
              <w:lastRenderedPageBreak/>
              <w:t>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1,38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st11.004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Другие болезни эндокринной системы, дети (уровень 2)</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D13.6, D13.7, D44.8, E16.1, E16.2, E16.8, E16.9, E24.3, E31, E31.0, E31.1, E31.8, E31.9, E34.0, E34.1, E34.2, E34.8</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2,82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st12</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Инфекционные болезни</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0,65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st12.001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Кишечные инфекции, взрослые</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0,58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st12.002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Кишечные инфекции, дети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0,62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st12.003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Вирусный гепатит острый</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B15.0, B15.9, B16.0, B16.1, B16.2, B16.9, B17.0, B17.1, B17.2, B17.8, B17.9, B19.9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1,40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st12.004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Вирусный гепатит хронический</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B18.0, B18.1, B18.2, B18.8, B18.9, B19.0, B94.2</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1,27</w:t>
            </w: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st12.005</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Сепсис, взрослые</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A02.1, A32.7, A39.1, A39.2, A39.4, A40.0, A40.1, A40.2, A40.3, A40.8, A40.9, A41.0, A41.1, A41.2, A41.3, A41.4, A41.5, A41.8, A41.9, A48.3, B00.7, B37.7, B44.0, B44.7, B45.0, B45.1, B45.7, B48.5, R57.2</w:t>
            </w:r>
          </w:p>
          <w:p w:rsidR="00B77F24" w:rsidRPr="006408F9" w:rsidRDefault="00B77F24" w:rsidP="00EA70F1">
            <w:pPr>
              <w:spacing w:after="120" w:line="240" w:lineRule="atLeast"/>
              <w:ind w:left="-57" w:right="-57"/>
              <w:jc w:val="left"/>
              <w:rPr>
                <w:rFonts w:ascii="PT Astra Serif" w:hAnsi="PT Astra Serif"/>
                <w:sz w:val="20"/>
                <w:lang w:val="en-US"/>
              </w:rPr>
            </w:pP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vMerge w:val="restar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3,12</w:t>
            </w:r>
          </w:p>
        </w:tc>
      </w:tr>
      <w:tr w:rsidR="00B77F24" w:rsidRPr="0031570E"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rPr>
              <w:t>Диагноз</w:t>
            </w:r>
            <w:r w:rsidRPr="006408F9">
              <w:rPr>
                <w:rFonts w:ascii="PT Astra Serif" w:hAnsi="PT Astra Serif"/>
                <w:sz w:val="20"/>
                <w:lang w:val="en-US"/>
              </w:rPr>
              <w:t xml:space="preserve"> </w:t>
            </w:r>
            <w:r w:rsidRPr="006408F9">
              <w:rPr>
                <w:rFonts w:ascii="PT Astra Serif" w:hAnsi="PT Astra Serif"/>
                <w:sz w:val="20"/>
              </w:rPr>
              <w:t>осложнения</w:t>
            </w:r>
            <w:r w:rsidRPr="006408F9">
              <w:rPr>
                <w:rFonts w:ascii="PT Astra Serif" w:hAnsi="PT Astra Serif"/>
                <w:sz w:val="20"/>
                <w:lang w:val="en-US"/>
              </w:rPr>
              <w:t xml:space="preserve"> </w:t>
            </w:r>
            <w:r w:rsidRPr="006408F9">
              <w:rPr>
                <w:rFonts w:ascii="PT Astra Serif" w:hAnsi="PT Astra Serif"/>
                <w:sz w:val="20"/>
              </w:rPr>
              <w:t>заболевания</w:t>
            </w:r>
            <w:r w:rsidRPr="006408F9">
              <w:rPr>
                <w:rFonts w:ascii="PT Astra Serif" w:hAnsi="PT Astra Serif"/>
                <w:sz w:val="20"/>
                <w:lang w:val="en-US"/>
              </w:rPr>
              <w:t>:</w:t>
            </w:r>
            <w:r w:rsidRPr="006408F9">
              <w:rPr>
                <w:rFonts w:ascii="PT Astra Serif" w:hAnsi="PT Astra Serif"/>
                <w:sz w:val="20"/>
                <w:lang w:val="en-US"/>
              </w:rPr>
              <w:br/>
              <w:t>A02.1, A32.7, A39.1, A39.2, A39.4, A40.0, A40.1, A40.2, A40.3, A40.8, A40.9, A41.0, A41.1, A41.2, A41.3, A41.4, A41.5, A41.8, A41.9, A48.3, B00.7, B37.7, B44.0, B44.7, B45.0, B45.1, B45.7, B48.5, R57.2</w:t>
            </w:r>
            <w:r w:rsidRPr="006408F9">
              <w:rPr>
                <w:rFonts w:ascii="PT Astra Serif" w:hAnsi="PT Astra Serif"/>
                <w:sz w:val="20"/>
                <w:lang w:val="en-US"/>
              </w:rPr>
              <w:br/>
            </w:r>
            <w:r w:rsidRPr="006408F9">
              <w:rPr>
                <w:rFonts w:ascii="PT Astra Serif" w:hAnsi="PT Astra Serif"/>
                <w:sz w:val="20"/>
              </w:rPr>
              <w:t>Возрастная</w:t>
            </w:r>
            <w:r w:rsidRPr="006408F9">
              <w:rPr>
                <w:rFonts w:ascii="PT Astra Serif" w:hAnsi="PT Astra Serif"/>
                <w:sz w:val="20"/>
                <w:lang w:val="en-US"/>
              </w:rPr>
              <w:t xml:space="preserve"> </w:t>
            </w:r>
            <w:r w:rsidRPr="006408F9">
              <w:rPr>
                <w:rFonts w:ascii="PT Astra Serif" w:hAnsi="PT Astra Serif"/>
                <w:sz w:val="20"/>
              </w:rPr>
              <w:t>группа</w:t>
            </w:r>
            <w:r w:rsidRPr="006408F9">
              <w:rPr>
                <w:rFonts w:ascii="PT Astra Serif" w:hAnsi="PT Astra Serif"/>
                <w:sz w:val="20"/>
                <w:lang w:val="en-US"/>
              </w:rPr>
              <w:t xml:space="preserve">: </w:t>
            </w:r>
            <w:r w:rsidRPr="006408F9">
              <w:rPr>
                <w:rFonts w:ascii="PT Astra Serif" w:hAnsi="PT Astra Serif"/>
                <w:sz w:val="20"/>
                <w:lang w:val="en-US"/>
              </w:rPr>
              <w:br/>
            </w:r>
            <w:r w:rsidRPr="006408F9">
              <w:rPr>
                <w:rFonts w:ascii="PT Astra Serif" w:hAnsi="PT Astra Serif"/>
                <w:sz w:val="20"/>
              </w:rPr>
              <w:t>старше</w:t>
            </w:r>
            <w:r w:rsidRPr="006408F9">
              <w:rPr>
                <w:rFonts w:ascii="PT Astra Serif" w:hAnsi="PT Astra Serif"/>
                <w:sz w:val="20"/>
                <w:lang w:val="en-US"/>
              </w:rPr>
              <w:t xml:space="preserve"> 18 </w:t>
            </w:r>
            <w:r w:rsidRPr="006408F9">
              <w:rPr>
                <w:rFonts w:ascii="PT Astra Serif" w:hAnsi="PT Astra Serif"/>
                <w:sz w:val="20"/>
              </w:rPr>
              <w:t>лет</w:t>
            </w:r>
          </w:p>
        </w:tc>
        <w:tc>
          <w:tcPr>
            <w:tcW w:w="514" w:type="pct"/>
            <w:vMerge/>
            <w:hideMark/>
          </w:tcPr>
          <w:p w:rsidR="00B77F24" w:rsidRPr="006408F9" w:rsidRDefault="00B77F24" w:rsidP="00EA70F1">
            <w:pPr>
              <w:spacing w:after="120" w:line="240" w:lineRule="atLeast"/>
              <w:ind w:left="-57" w:right="-57"/>
              <w:rPr>
                <w:rFonts w:ascii="PT Astra Serif" w:hAnsi="PT Astra Serif"/>
                <w:sz w:val="20"/>
                <w:lang w:val="en-US"/>
              </w:rPr>
            </w:pP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st12.006</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Сепсис, дети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A02.1, A32.7, A39.1, A39.2, A39.4, A40.0, A40.1, A40.2, A40.3, A40.8, A40.9, A41.0, A41.1, A41.2, A41.3, A41.4, A41.5, A41.8, A41.9, A48.3, B00.7, B37.7, B44.0, B44.7, B45.0, B45.1, B45.7, B48.5, P36.0, P36.1, P36.2, P36.3, P36.4, P36.5, P36.8, P36.9, R57.2</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vMerge w:val="restar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4,51</w:t>
            </w:r>
          </w:p>
        </w:tc>
      </w:tr>
      <w:tr w:rsidR="00B77F24" w:rsidRPr="0031570E"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rPr>
              <w:t>Диагноз</w:t>
            </w:r>
            <w:r w:rsidRPr="006408F9">
              <w:rPr>
                <w:rFonts w:ascii="PT Astra Serif" w:hAnsi="PT Astra Serif"/>
                <w:sz w:val="20"/>
                <w:lang w:val="en-US"/>
              </w:rPr>
              <w:t xml:space="preserve"> </w:t>
            </w:r>
            <w:r w:rsidRPr="006408F9">
              <w:rPr>
                <w:rFonts w:ascii="PT Astra Serif" w:hAnsi="PT Astra Serif"/>
                <w:sz w:val="20"/>
              </w:rPr>
              <w:t>осложнения</w:t>
            </w:r>
            <w:r w:rsidRPr="006408F9">
              <w:rPr>
                <w:rFonts w:ascii="PT Astra Serif" w:hAnsi="PT Astra Serif"/>
                <w:sz w:val="20"/>
                <w:lang w:val="en-US"/>
              </w:rPr>
              <w:t xml:space="preserve"> </w:t>
            </w:r>
            <w:r w:rsidRPr="006408F9">
              <w:rPr>
                <w:rFonts w:ascii="PT Astra Serif" w:hAnsi="PT Astra Serif"/>
                <w:sz w:val="20"/>
              </w:rPr>
              <w:t>заболевания</w:t>
            </w:r>
            <w:r w:rsidRPr="006408F9">
              <w:rPr>
                <w:rFonts w:ascii="PT Astra Serif" w:hAnsi="PT Astra Serif"/>
                <w:sz w:val="20"/>
                <w:lang w:val="en-US"/>
              </w:rPr>
              <w:t>:</w:t>
            </w:r>
            <w:r w:rsidRPr="006408F9">
              <w:rPr>
                <w:rFonts w:ascii="PT Astra Serif" w:hAnsi="PT Astra Serif"/>
                <w:sz w:val="20"/>
                <w:lang w:val="en-US"/>
              </w:rPr>
              <w:br/>
              <w:t xml:space="preserve">A02.1, A32.7, A39.1, A39.2, A39.4, A40.0, A40.1, A40.2, A40.3, A40.8, A40.9, A41.0, A41.1, A41.2, A41.3, A41.4, A41.5, A41.8, A41.9, A48.3, </w:t>
            </w:r>
            <w:r w:rsidRPr="006408F9">
              <w:rPr>
                <w:rFonts w:ascii="PT Astra Serif" w:hAnsi="PT Astra Serif"/>
                <w:sz w:val="20"/>
                <w:lang w:val="en-US"/>
              </w:rPr>
              <w:lastRenderedPageBreak/>
              <w:t>B00.7, B37.7, B44.0, B44.7, B45.0, B45.1, B45.7, B48.5, P36.0, P36.1, P36.2, P36.3, P36.4, P36.5, P36.8, P36.9, R57.2</w:t>
            </w:r>
            <w:r w:rsidRPr="006408F9">
              <w:rPr>
                <w:rFonts w:ascii="PT Astra Serif" w:hAnsi="PT Astra Serif"/>
                <w:sz w:val="20"/>
                <w:lang w:val="en-US"/>
              </w:rPr>
              <w:br/>
            </w:r>
            <w:r w:rsidRPr="006408F9">
              <w:rPr>
                <w:rFonts w:ascii="PT Astra Serif" w:hAnsi="PT Astra Serif"/>
                <w:sz w:val="20"/>
              </w:rPr>
              <w:t>Возрастная</w:t>
            </w:r>
            <w:r w:rsidRPr="006408F9">
              <w:rPr>
                <w:rFonts w:ascii="PT Astra Serif" w:hAnsi="PT Astra Serif"/>
                <w:sz w:val="20"/>
                <w:lang w:val="en-US"/>
              </w:rPr>
              <w:t xml:space="preserve"> </w:t>
            </w:r>
            <w:r w:rsidRPr="006408F9">
              <w:rPr>
                <w:rFonts w:ascii="PT Astra Serif" w:hAnsi="PT Astra Serif"/>
                <w:sz w:val="20"/>
              </w:rPr>
              <w:t>группа</w:t>
            </w:r>
            <w:r w:rsidRPr="006408F9">
              <w:rPr>
                <w:rFonts w:ascii="PT Astra Serif" w:hAnsi="PT Astra Serif"/>
                <w:sz w:val="20"/>
                <w:lang w:val="en-US"/>
              </w:rPr>
              <w:t xml:space="preserve">: </w:t>
            </w:r>
            <w:r w:rsidRPr="006408F9">
              <w:rPr>
                <w:rFonts w:ascii="PT Astra Serif" w:hAnsi="PT Astra Serif"/>
                <w:sz w:val="20"/>
                <w:lang w:val="en-US"/>
              </w:rPr>
              <w:br/>
            </w:r>
            <w:r w:rsidRPr="006408F9">
              <w:rPr>
                <w:rFonts w:ascii="PT Astra Serif" w:hAnsi="PT Astra Serif"/>
                <w:sz w:val="20"/>
              </w:rPr>
              <w:t>от</w:t>
            </w:r>
            <w:r w:rsidRPr="006408F9">
              <w:rPr>
                <w:rFonts w:ascii="PT Astra Serif" w:hAnsi="PT Astra Serif"/>
                <w:sz w:val="20"/>
                <w:lang w:val="en-US"/>
              </w:rPr>
              <w:t xml:space="preserve"> 0 </w:t>
            </w:r>
            <w:r w:rsidRPr="006408F9">
              <w:rPr>
                <w:rFonts w:ascii="PT Astra Serif" w:hAnsi="PT Astra Serif"/>
                <w:sz w:val="20"/>
              </w:rPr>
              <w:t>дней</w:t>
            </w:r>
            <w:r w:rsidRPr="006408F9">
              <w:rPr>
                <w:rFonts w:ascii="PT Astra Serif" w:hAnsi="PT Astra Serif"/>
                <w:sz w:val="20"/>
                <w:lang w:val="en-US"/>
              </w:rPr>
              <w:t xml:space="preserve"> </w:t>
            </w:r>
            <w:r w:rsidRPr="006408F9">
              <w:rPr>
                <w:rFonts w:ascii="PT Astra Serif" w:hAnsi="PT Astra Serif"/>
                <w:sz w:val="20"/>
              </w:rPr>
              <w:t>до</w:t>
            </w:r>
            <w:r w:rsidRPr="006408F9">
              <w:rPr>
                <w:rFonts w:ascii="PT Astra Serif" w:hAnsi="PT Astra Serif"/>
                <w:sz w:val="20"/>
                <w:lang w:val="en-US"/>
              </w:rPr>
              <w:t xml:space="preserve"> 18 </w:t>
            </w:r>
            <w:r w:rsidRPr="006408F9">
              <w:rPr>
                <w:rFonts w:ascii="PT Astra Serif" w:hAnsi="PT Astra Serif"/>
                <w:sz w:val="20"/>
              </w:rPr>
              <w:t>лет</w:t>
            </w:r>
          </w:p>
          <w:p w:rsidR="00B77F24" w:rsidRPr="006408F9" w:rsidRDefault="00B77F24" w:rsidP="00EA70F1">
            <w:pPr>
              <w:spacing w:after="120" w:line="240" w:lineRule="atLeast"/>
              <w:ind w:left="-57" w:right="-57"/>
              <w:jc w:val="left"/>
              <w:rPr>
                <w:rFonts w:ascii="PT Astra Serif" w:hAnsi="PT Astra Serif"/>
                <w:sz w:val="20"/>
                <w:lang w:val="en-US"/>
              </w:rPr>
            </w:pPr>
          </w:p>
        </w:tc>
        <w:tc>
          <w:tcPr>
            <w:tcW w:w="514" w:type="pct"/>
            <w:vMerge/>
            <w:hideMark/>
          </w:tcPr>
          <w:p w:rsidR="00B77F24" w:rsidRPr="006408F9" w:rsidRDefault="00B77F24" w:rsidP="00EA70F1">
            <w:pPr>
              <w:spacing w:after="120" w:line="240" w:lineRule="atLeast"/>
              <w:ind w:left="-57" w:right="-57"/>
              <w:rPr>
                <w:rFonts w:ascii="PT Astra Serif" w:hAnsi="PT Astra Serif"/>
                <w:sz w:val="20"/>
                <w:lang w:val="en-US"/>
              </w:rPr>
            </w:pP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st12.007</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Сепсис с синдромом органной дисфункции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A02.1, A32.7, A39.1, A39.2, A39.4, A40.0, A40.1, A40.2, A40.3, A40.8, A40.9, A41.0, A41.1, A41.2, A41.3, A41.4, A41.5, A41.8, A41.9, A48.3, B00.7, B37.7, B44.0, B44.7, B45.0, B45.1, B45.7, B48.5, O85, R57.2</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it1</w:t>
            </w:r>
          </w:p>
        </w:tc>
        <w:tc>
          <w:tcPr>
            <w:tcW w:w="514" w:type="pct"/>
            <w:vMerge w:val="restar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7,20</w:t>
            </w:r>
          </w:p>
        </w:tc>
      </w:tr>
      <w:tr w:rsidR="00B77F24" w:rsidRPr="006408F9"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P36.0, P36.1, P36.2, P36.3, P36.4, P36.5, P36.8, P36.9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Иной классификационный критерий: it1 </w:t>
            </w:r>
            <w:r w:rsidRPr="006408F9">
              <w:rPr>
                <w:rFonts w:ascii="PT Astra Serif" w:hAnsi="PT Astra Serif"/>
                <w:sz w:val="20"/>
              </w:rPr>
              <w:br/>
              <w:t xml:space="preserve">Возрастная группа: </w:t>
            </w:r>
            <w:r w:rsidRPr="006408F9">
              <w:rPr>
                <w:rFonts w:ascii="PT Astra Serif" w:hAnsi="PT Astra Serif"/>
                <w:sz w:val="20"/>
              </w:rPr>
              <w:br/>
              <w:t>от 0 дней до 18 лет</w:t>
            </w:r>
          </w:p>
        </w:tc>
        <w:tc>
          <w:tcPr>
            <w:tcW w:w="514" w:type="pct"/>
            <w:vMerge/>
            <w:hideMark/>
          </w:tcPr>
          <w:p w:rsidR="00B77F24" w:rsidRPr="006408F9" w:rsidRDefault="00B77F24" w:rsidP="00EA70F1">
            <w:pPr>
              <w:spacing w:after="120" w:line="240" w:lineRule="atLeast"/>
              <w:ind w:left="-57" w:right="-57"/>
              <w:rPr>
                <w:rFonts w:ascii="PT Astra Serif" w:hAnsi="PT Astra Serif"/>
                <w:sz w:val="20"/>
              </w:rPr>
            </w:pPr>
          </w:p>
        </w:tc>
      </w:tr>
      <w:tr w:rsidR="00B77F24" w:rsidRPr="0031570E"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rPr>
              <w:t>Иной</w:t>
            </w:r>
            <w:r w:rsidRPr="006408F9">
              <w:rPr>
                <w:rFonts w:ascii="PT Astra Serif" w:hAnsi="PT Astra Serif"/>
                <w:sz w:val="20"/>
                <w:lang w:val="en-US"/>
              </w:rPr>
              <w:t xml:space="preserve"> </w:t>
            </w:r>
            <w:r w:rsidRPr="006408F9">
              <w:rPr>
                <w:rFonts w:ascii="PT Astra Serif" w:hAnsi="PT Astra Serif"/>
                <w:sz w:val="20"/>
              </w:rPr>
              <w:t>классификационный</w:t>
            </w:r>
            <w:r w:rsidRPr="006408F9">
              <w:rPr>
                <w:rFonts w:ascii="PT Astra Serif" w:hAnsi="PT Astra Serif"/>
                <w:sz w:val="20"/>
                <w:lang w:val="en-US"/>
              </w:rPr>
              <w:t xml:space="preserve"> </w:t>
            </w:r>
            <w:r w:rsidRPr="006408F9">
              <w:rPr>
                <w:rFonts w:ascii="PT Astra Serif" w:hAnsi="PT Astra Serif"/>
                <w:sz w:val="20"/>
              </w:rPr>
              <w:t>критерий</w:t>
            </w:r>
            <w:r w:rsidRPr="006408F9">
              <w:rPr>
                <w:rFonts w:ascii="PT Astra Serif" w:hAnsi="PT Astra Serif"/>
                <w:sz w:val="20"/>
                <w:lang w:val="en-US"/>
              </w:rPr>
              <w:t>: it1</w:t>
            </w:r>
            <w:r w:rsidRPr="006408F9">
              <w:rPr>
                <w:rFonts w:ascii="PT Astra Serif" w:hAnsi="PT Astra Serif"/>
                <w:sz w:val="20"/>
                <w:lang w:val="en-US"/>
              </w:rPr>
              <w:br/>
            </w:r>
            <w:r w:rsidRPr="006408F9">
              <w:rPr>
                <w:rFonts w:ascii="PT Astra Serif" w:hAnsi="PT Astra Serif"/>
                <w:sz w:val="20"/>
              </w:rPr>
              <w:t>Диагноз</w:t>
            </w:r>
            <w:r w:rsidRPr="006408F9">
              <w:rPr>
                <w:rFonts w:ascii="PT Astra Serif" w:hAnsi="PT Astra Serif"/>
                <w:sz w:val="20"/>
                <w:lang w:val="en-US"/>
              </w:rPr>
              <w:t xml:space="preserve"> </w:t>
            </w:r>
            <w:r w:rsidRPr="006408F9">
              <w:rPr>
                <w:rFonts w:ascii="PT Astra Serif" w:hAnsi="PT Astra Serif"/>
                <w:sz w:val="20"/>
              </w:rPr>
              <w:t>осложнения</w:t>
            </w:r>
            <w:r w:rsidRPr="006408F9">
              <w:rPr>
                <w:rFonts w:ascii="PT Astra Serif" w:hAnsi="PT Astra Serif"/>
                <w:sz w:val="20"/>
                <w:lang w:val="en-US"/>
              </w:rPr>
              <w:t xml:space="preserve"> </w:t>
            </w:r>
            <w:r w:rsidRPr="006408F9">
              <w:rPr>
                <w:rFonts w:ascii="PT Astra Serif" w:hAnsi="PT Astra Serif"/>
                <w:sz w:val="20"/>
              </w:rPr>
              <w:t>заболевания</w:t>
            </w:r>
            <w:r w:rsidRPr="006408F9">
              <w:rPr>
                <w:rFonts w:ascii="PT Astra Serif" w:hAnsi="PT Astra Serif"/>
                <w:sz w:val="20"/>
                <w:lang w:val="en-US"/>
              </w:rPr>
              <w:t>:</w:t>
            </w:r>
            <w:r w:rsidRPr="006408F9">
              <w:rPr>
                <w:rFonts w:ascii="PT Astra Serif" w:hAnsi="PT Astra Serif"/>
                <w:sz w:val="20"/>
                <w:lang w:val="en-US"/>
              </w:rPr>
              <w:br/>
              <w:t xml:space="preserve">A02.1, A32.7, A39.1, A39.2, A39.4, A40.0, A40.1, A40.2, A40.3, A40.8, A40.9, A41.0, A41.1, A41.2, A41.3, A41.4, A41.5, A41.8, A41.9, A48.3, B00.7, B37.7, B44.0, B44.7, B45.0, B45.1, B45.7, B48.5, </w:t>
            </w:r>
            <w:r w:rsidRPr="006408F9">
              <w:rPr>
                <w:rFonts w:ascii="PT Astra Serif" w:hAnsi="PT Astra Serif"/>
                <w:sz w:val="20"/>
                <w:lang w:val="en-US"/>
              </w:rPr>
              <w:br/>
              <w:t>O85, R57.2</w:t>
            </w:r>
          </w:p>
        </w:tc>
        <w:tc>
          <w:tcPr>
            <w:tcW w:w="514" w:type="pct"/>
            <w:vMerge/>
            <w:hideMark/>
          </w:tcPr>
          <w:p w:rsidR="00B77F24" w:rsidRPr="006408F9" w:rsidRDefault="00B77F24" w:rsidP="00EA70F1">
            <w:pPr>
              <w:spacing w:after="120" w:line="240" w:lineRule="atLeast"/>
              <w:ind w:left="-57" w:right="-57"/>
              <w:rPr>
                <w:rFonts w:ascii="PT Astra Serif" w:hAnsi="PT Astra Serif"/>
                <w:sz w:val="20"/>
                <w:lang w:val="en-US"/>
              </w:rPr>
            </w:pPr>
          </w:p>
        </w:tc>
      </w:tr>
      <w:tr w:rsidR="00B77F24" w:rsidRPr="006408F9"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lang w:val="en-US"/>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lang w:val="en-US"/>
              </w:rPr>
            </w:pP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Иной классификационный критерий: it1 </w:t>
            </w:r>
            <w:r w:rsidRPr="006408F9">
              <w:rPr>
                <w:rFonts w:ascii="PT Astra Serif" w:hAnsi="PT Astra Serif"/>
                <w:sz w:val="20"/>
              </w:rPr>
              <w:br/>
              <w:t>Диагнозы осложнения заболевания:</w:t>
            </w:r>
            <w:r w:rsidRPr="006408F9">
              <w:rPr>
                <w:rFonts w:ascii="PT Astra Serif" w:hAnsi="PT Astra Serif"/>
                <w:sz w:val="20"/>
              </w:rPr>
              <w:br/>
              <w:t>P36.0, P36.1, P36.2, P36.3, P36.4, P36.5, P36.8, P36.9</w:t>
            </w:r>
            <w:r w:rsidRPr="006408F9">
              <w:rPr>
                <w:rFonts w:ascii="PT Astra Serif" w:hAnsi="PT Astra Serif"/>
                <w:sz w:val="20"/>
              </w:rPr>
              <w:br/>
            </w:r>
            <w:r w:rsidRPr="006408F9">
              <w:rPr>
                <w:rFonts w:ascii="PT Astra Serif" w:hAnsi="PT Astra Serif"/>
                <w:sz w:val="20"/>
              </w:rPr>
              <w:lastRenderedPageBreak/>
              <w:t xml:space="preserve">Возрастная группа: </w:t>
            </w:r>
            <w:r w:rsidRPr="006408F9">
              <w:rPr>
                <w:rFonts w:ascii="PT Astra Serif" w:hAnsi="PT Astra Serif"/>
                <w:sz w:val="20"/>
              </w:rPr>
              <w:br/>
              <w:t>от 0 дней до 18 лет</w:t>
            </w:r>
          </w:p>
        </w:tc>
        <w:tc>
          <w:tcPr>
            <w:tcW w:w="514" w:type="pct"/>
            <w:vMerge/>
            <w:hideMark/>
          </w:tcPr>
          <w:p w:rsidR="00B77F24" w:rsidRPr="006408F9" w:rsidRDefault="00B77F24" w:rsidP="00EA70F1">
            <w:pPr>
              <w:spacing w:after="120" w:line="240" w:lineRule="atLeast"/>
              <w:ind w:left="-57" w:right="-57"/>
              <w:rPr>
                <w:rFonts w:ascii="PT Astra Serif" w:hAnsi="PT Astra Serif"/>
                <w:sz w:val="20"/>
              </w:rPr>
            </w:pPr>
          </w:p>
        </w:tc>
      </w:tr>
      <w:tr w:rsidR="00B77F24" w:rsidRPr="0031570E"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st12.008</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Другие инфекционные и паразитарные болезни, взрослые</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w:t>
            </w:r>
            <w:r w:rsidRPr="006408F9">
              <w:rPr>
                <w:rFonts w:ascii="PT Astra Serif" w:hAnsi="PT Astra Serif"/>
                <w:sz w:val="20"/>
                <w:lang w:val="en-US"/>
              </w:rPr>
              <w:lastRenderedPageBreak/>
              <w:t xml:space="preserve">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w:t>
            </w:r>
            <w:r w:rsidRPr="006408F9">
              <w:rPr>
                <w:rFonts w:ascii="PT Astra Serif" w:hAnsi="PT Astra Serif"/>
                <w:sz w:val="20"/>
                <w:lang w:val="en-US"/>
              </w:rPr>
              <w:lastRenderedPageBreak/>
              <w:t>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1005" w:type="pct"/>
            <w:hideMark/>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lastRenderedPageBreak/>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rPr>
              <w:t>Возрастная</w:t>
            </w:r>
            <w:r w:rsidRPr="006408F9">
              <w:rPr>
                <w:rFonts w:ascii="PT Astra Serif" w:hAnsi="PT Astra Serif"/>
                <w:sz w:val="20"/>
                <w:lang w:val="en-US"/>
              </w:rPr>
              <w:t xml:space="preserve"> </w:t>
            </w:r>
            <w:r w:rsidRPr="006408F9">
              <w:rPr>
                <w:rFonts w:ascii="PT Astra Serif" w:hAnsi="PT Astra Serif"/>
                <w:sz w:val="20"/>
              </w:rPr>
              <w:t>группа</w:t>
            </w:r>
            <w:r w:rsidRPr="006408F9">
              <w:rPr>
                <w:rFonts w:ascii="PT Astra Serif" w:hAnsi="PT Astra Serif"/>
                <w:sz w:val="20"/>
                <w:lang w:val="en-US"/>
              </w:rPr>
              <w:t xml:space="preserve">: </w:t>
            </w:r>
            <w:r w:rsidRPr="006408F9">
              <w:rPr>
                <w:rFonts w:ascii="PT Astra Serif" w:hAnsi="PT Astra Serif"/>
                <w:sz w:val="20"/>
                <w:lang w:val="en-US"/>
              </w:rPr>
              <w:br/>
            </w:r>
            <w:r w:rsidRPr="006408F9">
              <w:rPr>
                <w:rFonts w:ascii="PT Astra Serif" w:hAnsi="PT Astra Serif"/>
                <w:sz w:val="20"/>
              </w:rPr>
              <w:t>старше</w:t>
            </w:r>
            <w:r w:rsidRPr="006408F9">
              <w:rPr>
                <w:rFonts w:ascii="PT Astra Serif" w:hAnsi="PT Astra Serif"/>
                <w:sz w:val="20"/>
                <w:lang w:val="en-US"/>
              </w:rPr>
              <w:t xml:space="preserve"> 18 </w:t>
            </w:r>
            <w:r w:rsidRPr="006408F9">
              <w:rPr>
                <w:rFonts w:ascii="PT Astra Serif" w:hAnsi="PT Astra Serif"/>
                <w:sz w:val="20"/>
              </w:rPr>
              <w:t>лет</w:t>
            </w:r>
          </w:p>
        </w:tc>
        <w:tc>
          <w:tcPr>
            <w:tcW w:w="514" w:type="pct"/>
            <w:hideMark/>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t>1,18</w:t>
            </w:r>
          </w:p>
        </w:tc>
      </w:tr>
      <w:tr w:rsidR="00B77F24" w:rsidRPr="0031570E"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lastRenderedPageBreak/>
              <w:t>st12.009</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rPr>
              <w:t>Другие</w:t>
            </w:r>
            <w:r w:rsidRPr="006408F9">
              <w:rPr>
                <w:rFonts w:ascii="PT Astra Serif" w:hAnsi="PT Astra Serif"/>
                <w:sz w:val="20"/>
                <w:lang w:val="en-US"/>
              </w:rPr>
              <w:t xml:space="preserve"> </w:t>
            </w:r>
            <w:r w:rsidRPr="006408F9">
              <w:rPr>
                <w:rFonts w:ascii="PT Astra Serif" w:hAnsi="PT Astra Serif"/>
                <w:sz w:val="20"/>
              </w:rPr>
              <w:t>инфекционные</w:t>
            </w:r>
            <w:r w:rsidRPr="006408F9">
              <w:rPr>
                <w:rFonts w:ascii="PT Astra Serif" w:hAnsi="PT Astra Serif"/>
                <w:sz w:val="20"/>
                <w:lang w:val="en-US"/>
              </w:rPr>
              <w:t xml:space="preserve"> </w:t>
            </w:r>
            <w:r w:rsidRPr="006408F9">
              <w:rPr>
                <w:rFonts w:ascii="PT Astra Serif" w:hAnsi="PT Astra Serif"/>
                <w:sz w:val="20"/>
              </w:rPr>
              <w:t>и</w:t>
            </w:r>
            <w:r w:rsidRPr="006408F9">
              <w:rPr>
                <w:rFonts w:ascii="PT Astra Serif" w:hAnsi="PT Astra Serif"/>
                <w:sz w:val="20"/>
                <w:lang w:val="en-US"/>
              </w:rPr>
              <w:t xml:space="preserve"> </w:t>
            </w:r>
            <w:r w:rsidRPr="006408F9">
              <w:rPr>
                <w:rFonts w:ascii="PT Astra Serif" w:hAnsi="PT Astra Serif"/>
                <w:sz w:val="20"/>
              </w:rPr>
              <w:t>паразитарные</w:t>
            </w:r>
            <w:r w:rsidRPr="006408F9">
              <w:rPr>
                <w:rFonts w:ascii="PT Astra Serif" w:hAnsi="PT Astra Serif"/>
                <w:sz w:val="20"/>
                <w:lang w:val="en-US"/>
              </w:rPr>
              <w:t xml:space="preserve"> </w:t>
            </w:r>
            <w:r w:rsidRPr="006408F9">
              <w:rPr>
                <w:rFonts w:ascii="PT Astra Serif" w:hAnsi="PT Astra Serif"/>
                <w:sz w:val="20"/>
              </w:rPr>
              <w:t>болезни</w:t>
            </w:r>
            <w:r w:rsidRPr="006408F9">
              <w:rPr>
                <w:rFonts w:ascii="PT Astra Serif" w:hAnsi="PT Astra Serif"/>
                <w:sz w:val="20"/>
                <w:lang w:val="en-US"/>
              </w:rPr>
              <w:t xml:space="preserve">, </w:t>
            </w:r>
            <w:r w:rsidRPr="006408F9">
              <w:rPr>
                <w:rFonts w:ascii="PT Astra Serif" w:hAnsi="PT Astra Serif"/>
                <w:sz w:val="20"/>
              </w:rPr>
              <w:t>дети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w:t>
            </w:r>
            <w:r w:rsidRPr="006408F9">
              <w:rPr>
                <w:rFonts w:ascii="PT Astra Serif" w:hAnsi="PT Astra Serif"/>
                <w:sz w:val="20"/>
                <w:lang w:val="en-US"/>
              </w:rPr>
              <w:lastRenderedPageBreak/>
              <w:t xml:space="preserve">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w:t>
            </w:r>
            <w:r w:rsidRPr="006408F9">
              <w:rPr>
                <w:rFonts w:ascii="PT Astra Serif" w:hAnsi="PT Astra Serif"/>
                <w:sz w:val="20"/>
                <w:lang w:val="en-US"/>
              </w:rPr>
              <w:lastRenderedPageBreak/>
              <w:t>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1005" w:type="pct"/>
            <w:hideMark/>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lastRenderedPageBreak/>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rPr>
              <w:t>Возрастная</w:t>
            </w:r>
            <w:r w:rsidRPr="006408F9">
              <w:rPr>
                <w:rFonts w:ascii="PT Astra Serif" w:hAnsi="PT Astra Serif"/>
                <w:sz w:val="20"/>
                <w:lang w:val="en-US"/>
              </w:rPr>
              <w:t xml:space="preserve"> </w:t>
            </w:r>
            <w:r w:rsidRPr="006408F9">
              <w:rPr>
                <w:rFonts w:ascii="PT Astra Serif" w:hAnsi="PT Astra Serif"/>
                <w:sz w:val="20"/>
              </w:rPr>
              <w:t>группа</w:t>
            </w:r>
            <w:r w:rsidRPr="006408F9">
              <w:rPr>
                <w:rFonts w:ascii="PT Astra Serif" w:hAnsi="PT Astra Serif"/>
                <w:sz w:val="20"/>
                <w:lang w:val="en-US"/>
              </w:rPr>
              <w:t xml:space="preserve">: </w:t>
            </w:r>
            <w:r w:rsidRPr="006408F9">
              <w:rPr>
                <w:rFonts w:ascii="PT Astra Serif" w:hAnsi="PT Astra Serif"/>
                <w:sz w:val="20"/>
                <w:lang w:val="en-US"/>
              </w:rPr>
              <w:br/>
            </w:r>
            <w:r w:rsidRPr="006408F9">
              <w:rPr>
                <w:rFonts w:ascii="PT Astra Serif" w:hAnsi="PT Astra Serif"/>
                <w:sz w:val="20"/>
              </w:rPr>
              <w:t>от</w:t>
            </w:r>
            <w:r w:rsidRPr="006408F9">
              <w:rPr>
                <w:rFonts w:ascii="PT Astra Serif" w:hAnsi="PT Astra Serif"/>
                <w:sz w:val="20"/>
                <w:lang w:val="en-US"/>
              </w:rPr>
              <w:t xml:space="preserve"> 0 </w:t>
            </w:r>
            <w:r w:rsidRPr="006408F9">
              <w:rPr>
                <w:rFonts w:ascii="PT Astra Serif" w:hAnsi="PT Astra Serif"/>
                <w:sz w:val="20"/>
              </w:rPr>
              <w:t>дней</w:t>
            </w:r>
            <w:r w:rsidRPr="006408F9">
              <w:rPr>
                <w:rFonts w:ascii="PT Astra Serif" w:hAnsi="PT Astra Serif"/>
                <w:sz w:val="20"/>
                <w:lang w:val="en-US"/>
              </w:rPr>
              <w:t xml:space="preserve"> </w:t>
            </w:r>
            <w:r w:rsidRPr="006408F9">
              <w:rPr>
                <w:rFonts w:ascii="PT Astra Serif" w:hAnsi="PT Astra Serif"/>
                <w:sz w:val="20"/>
              </w:rPr>
              <w:t>до</w:t>
            </w:r>
            <w:r w:rsidRPr="006408F9">
              <w:rPr>
                <w:rFonts w:ascii="PT Astra Serif" w:hAnsi="PT Astra Serif"/>
                <w:sz w:val="20"/>
                <w:lang w:val="en-US"/>
              </w:rPr>
              <w:t xml:space="preserve"> 18 </w:t>
            </w:r>
            <w:r w:rsidRPr="006408F9">
              <w:rPr>
                <w:rFonts w:ascii="PT Astra Serif" w:hAnsi="PT Astra Serif"/>
                <w:sz w:val="20"/>
              </w:rPr>
              <w:t>лет</w:t>
            </w:r>
          </w:p>
        </w:tc>
        <w:tc>
          <w:tcPr>
            <w:tcW w:w="514" w:type="pct"/>
            <w:hideMark/>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t>0,98</w:t>
            </w:r>
          </w:p>
        </w:tc>
      </w:tr>
      <w:tr w:rsidR="00B77F24" w:rsidRPr="0031570E"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lastRenderedPageBreak/>
              <w:t>st12.010</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rPr>
              <w:t>Респираторные</w:t>
            </w:r>
            <w:r w:rsidRPr="006408F9">
              <w:rPr>
                <w:rFonts w:ascii="PT Astra Serif" w:hAnsi="PT Astra Serif"/>
                <w:sz w:val="20"/>
                <w:lang w:val="en-US"/>
              </w:rPr>
              <w:t xml:space="preserve"> </w:t>
            </w:r>
            <w:r w:rsidRPr="006408F9">
              <w:rPr>
                <w:rFonts w:ascii="PT Astra Serif" w:hAnsi="PT Astra Serif"/>
                <w:sz w:val="20"/>
              </w:rPr>
              <w:t>инфекции</w:t>
            </w:r>
            <w:r w:rsidRPr="006408F9">
              <w:rPr>
                <w:rFonts w:ascii="PT Astra Serif" w:hAnsi="PT Astra Serif"/>
                <w:sz w:val="20"/>
                <w:lang w:val="en-US"/>
              </w:rPr>
              <w:t xml:space="preserve"> </w:t>
            </w:r>
            <w:r w:rsidRPr="006408F9">
              <w:rPr>
                <w:rFonts w:ascii="PT Astra Serif" w:hAnsi="PT Astra Serif"/>
                <w:sz w:val="20"/>
              </w:rPr>
              <w:t>верхних</w:t>
            </w:r>
            <w:r w:rsidRPr="006408F9">
              <w:rPr>
                <w:rFonts w:ascii="PT Astra Serif" w:hAnsi="PT Astra Serif"/>
                <w:sz w:val="20"/>
                <w:lang w:val="en-US"/>
              </w:rPr>
              <w:t xml:space="preserve"> </w:t>
            </w:r>
            <w:r w:rsidRPr="006408F9">
              <w:rPr>
                <w:rFonts w:ascii="PT Astra Serif" w:hAnsi="PT Astra Serif"/>
                <w:sz w:val="20"/>
              </w:rPr>
              <w:t>дыхательных</w:t>
            </w:r>
            <w:r w:rsidRPr="006408F9">
              <w:rPr>
                <w:rFonts w:ascii="PT Astra Serif" w:hAnsi="PT Astra Serif"/>
                <w:sz w:val="20"/>
                <w:lang w:val="en-US"/>
              </w:rPr>
              <w:t xml:space="preserve"> </w:t>
            </w:r>
            <w:r w:rsidRPr="006408F9">
              <w:rPr>
                <w:rFonts w:ascii="PT Astra Serif" w:hAnsi="PT Astra Serif"/>
                <w:sz w:val="20"/>
              </w:rPr>
              <w:t>путей</w:t>
            </w:r>
            <w:r w:rsidRPr="006408F9">
              <w:rPr>
                <w:rFonts w:ascii="PT Astra Serif" w:hAnsi="PT Astra Serif"/>
                <w:sz w:val="20"/>
                <w:lang w:val="en-US"/>
              </w:rPr>
              <w:t xml:space="preserve"> </w:t>
            </w:r>
            <w:r w:rsidRPr="006408F9">
              <w:rPr>
                <w:rFonts w:ascii="PT Astra Serif" w:hAnsi="PT Astra Serif"/>
                <w:sz w:val="20"/>
              </w:rPr>
              <w:t>с</w:t>
            </w:r>
            <w:r w:rsidRPr="006408F9">
              <w:rPr>
                <w:rFonts w:ascii="PT Astra Serif" w:hAnsi="PT Astra Serif"/>
                <w:sz w:val="20"/>
                <w:lang w:val="en-US"/>
              </w:rPr>
              <w:t xml:space="preserve"> </w:t>
            </w:r>
            <w:r w:rsidRPr="006408F9">
              <w:rPr>
                <w:rFonts w:ascii="PT Astra Serif" w:hAnsi="PT Astra Serif"/>
                <w:sz w:val="20"/>
              </w:rPr>
              <w:t>осложнениями</w:t>
            </w:r>
            <w:r w:rsidRPr="006408F9">
              <w:rPr>
                <w:rFonts w:ascii="PT Astra Serif" w:hAnsi="PT Astra Serif"/>
                <w:sz w:val="20"/>
                <w:lang w:val="en-US"/>
              </w:rPr>
              <w:t xml:space="preserve">, </w:t>
            </w:r>
            <w:r w:rsidRPr="006408F9">
              <w:rPr>
                <w:rFonts w:ascii="PT Astra Serif" w:hAnsi="PT Astra Serif"/>
                <w:sz w:val="20"/>
              </w:rPr>
              <w:t>взрослые</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J00, J01, J01.0, J01.1, J01.2, J01.3, J01.4, J01.8, J01.9, J02, J02.0, J02.8, J02.9, J03, J03.0, J03.8, J03.9, J04, J04.0, J04.1, J04.2, J05, J05.0, J05.1, J06, J06.0, J06.8, J06.9, J09, J10, J10.1, J10.8, J11, J11.1, J11.8</w:t>
            </w:r>
          </w:p>
        </w:tc>
        <w:tc>
          <w:tcPr>
            <w:tcW w:w="1005" w:type="pct"/>
            <w:hideMark/>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rPr>
              <w:t>Возрастная</w:t>
            </w:r>
            <w:r w:rsidRPr="006408F9">
              <w:rPr>
                <w:rFonts w:ascii="PT Astra Serif" w:hAnsi="PT Astra Serif"/>
                <w:sz w:val="20"/>
                <w:lang w:val="en-US"/>
              </w:rPr>
              <w:t xml:space="preserve"> </w:t>
            </w:r>
            <w:r w:rsidRPr="006408F9">
              <w:rPr>
                <w:rFonts w:ascii="PT Astra Serif" w:hAnsi="PT Astra Serif"/>
                <w:sz w:val="20"/>
              </w:rPr>
              <w:t>группа</w:t>
            </w:r>
            <w:r w:rsidRPr="006408F9">
              <w:rPr>
                <w:rFonts w:ascii="PT Astra Serif" w:hAnsi="PT Astra Serif"/>
                <w:sz w:val="20"/>
                <w:lang w:val="en-US"/>
              </w:rPr>
              <w:t xml:space="preserve">: </w:t>
            </w:r>
            <w:r w:rsidRPr="006408F9">
              <w:rPr>
                <w:rFonts w:ascii="PT Astra Serif" w:hAnsi="PT Astra Serif"/>
                <w:sz w:val="20"/>
                <w:lang w:val="en-US"/>
              </w:rPr>
              <w:br/>
            </w:r>
            <w:r w:rsidRPr="006408F9">
              <w:rPr>
                <w:rFonts w:ascii="PT Astra Serif" w:hAnsi="PT Astra Serif"/>
                <w:sz w:val="20"/>
              </w:rPr>
              <w:t>старше</w:t>
            </w:r>
            <w:r w:rsidRPr="006408F9">
              <w:rPr>
                <w:rFonts w:ascii="PT Astra Serif" w:hAnsi="PT Astra Serif"/>
                <w:sz w:val="20"/>
                <w:lang w:val="en-US"/>
              </w:rPr>
              <w:t xml:space="preserve"> 18 </w:t>
            </w:r>
            <w:r w:rsidRPr="006408F9">
              <w:rPr>
                <w:rFonts w:ascii="PT Astra Serif" w:hAnsi="PT Astra Serif"/>
                <w:sz w:val="20"/>
              </w:rPr>
              <w:t>лет</w:t>
            </w:r>
          </w:p>
        </w:tc>
        <w:tc>
          <w:tcPr>
            <w:tcW w:w="514" w:type="pct"/>
            <w:hideMark/>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t>0,35</w:t>
            </w:r>
          </w:p>
        </w:tc>
      </w:tr>
      <w:tr w:rsidR="00B77F24" w:rsidRPr="0031570E"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st12.011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rPr>
              <w:t>Респираторные</w:t>
            </w:r>
            <w:r w:rsidRPr="006408F9">
              <w:rPr>
                <w:rFonts w:ascii="PT Astra Serif" w:hAnsi="PT Astra Serif"/>
                <w:sz w:val="20"/>
                <w:lang w:val="en-US"/>
              </w:rPr>
              <w:t xml:space="preserve"> </w:t>
            </w:r>
            <w:r w:rsidRPr="006408F9">
              <w:rPr>
                <w:rFonts w:ascii="PT Astra Serif" w:hAnsi="PT Astra Serif"/>
                <w:sz w:val="20"/>
              </w:rPr>
              <w:t>инфекции</w:t>
            </w:r>
            <w:r w:rsidRPr="006408F9">
              <w:rPr>
                <w:rFonts w:ascii="PT Astra Serif" w:hAnsi="PT Astra Serif"/>
                <w:sz w:val="20"/>
                <w:lang w:val="en-US"/>
              </w:rPr>
              <w:t xml:space="preserve"> </w:t>
            </w:r>
            <w:r w:rsidRPr="006408F9">
              <w:rPr>
                <w:rFonts w:ascii="PT Astra Serif" w:hAnsi="PT Astra Serif"/>
                <w:sz w:val="20"/>
              </w:rPr>
              <w:t>верхних</w:t>
            </w:r>
            <w:r w:rsidRPr="006408F9">
              <w:rPr>
                <w:rFonts w:ascii="PT Astra Serif" w:hAnsi="PT Astra Serif"/>
                <w:sz w:val="20"/>
                <w:lang w:val="en-US"/>
              </w:rPr>
              <w:t xml:space="preserve"> </w:t>
            </w:r>
            <w:r w:rsidRPr="006408F9">
              <w:rPr>
                <w:rFonts w:ascii="PT Astra Serif" w:hAnsi="PT Astra Serif"/>
                <w:sz w:val="20"/>
              </w:rPr>
              <w:t>дыхательных</w:t>
            </w:r>
            <w:r w:rsidRPr="006408F9">
              <w:rPr>
                <w:rFonts w:ascii="PT Astra Serif" w:hAnsi="PT Astra Serif"/>
                <w:sz w:val="20"/>
                <w:lang w:val="en-US"/>
              </w:rPr>
              <w:t xml:space="preserve"> </w:t>
            </w:r>
            <w:r w:rsidRPr="006408F9">
              <w:rPr>
                <w:rFonts w:ascii="PT Astra Serif" w:hAnsi="PT Astra Serif"/>
                <w:sz w:val="20"/>
              </w:rPr>
              <w:t>путей</w:t>
            </w:r>
            <w:r w:rsidRPr="006408F9">
              <w:rPr>
                <w:rFonts w:ascii="PT Astra Serif" w:hAnsi="PT Astra Serif"/>
                <w:sz w:val="20"/>
                <w:lang w:val="en-US"/>
              </w:rPr>
              <w:t xml:space="preserve">, </w:t>
            </w:r>
            <w:r w:rsidRPr="006408F9">
              <w:rPr>
                <w:rFonts w:ascii="PT Astra Serif" w:hAnsi="PT Astra Serif"/>
                <w:sz w:val="20"/>
              </w:rPr>
              <w:t>дети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J00, J01, J01.0, J01.1, J01.2, J01.3, J01.4, J01.8, J01.9, J02, J02.0, J02.8, J02.9, J03, J03.0, J03.8, J03.9, J04, J04.0, J04.1, J04.2, J05, J05.0, J05.1, J06, J06.0, J06.8, J06.9, J09, J10, J10.1, J10.8, J11, J11.1, J11.8</w:t>
            </w:r>
          </w:p>
        </w:tc>
        <w:tc>
          <w:tcPr>
            <w:tcW w:w="1005" w:type="pct"/>
            <w:hideMark/>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rPr>
              <w:t>Возрастная</w:t>
            </w:r>
            <w:r w:rsidRPr="006408F9">
              <w:rPr>
                <w:rFonts w:ascii="PT Astra Serif" w:hAnsi="PT Astra Serif"/>
                <w:sz w:val="20"/>
                <w:lang w:val="en-US"/>
              </w:rPr>
              <w:t xml:space="preserve"> </w:t>
            </w:r>
            <w:r w:rsidRPr="006408F9">
              <w:rPr>
                <w:rFonts w:ascii="PT Astra Serif" w:hAnsi="PT Astra Serif"/>
                <w:sz w:val="20"/>
              </w:rPr>
              <w:t>группа</w:t>
            </w:r>
            <w:r w:rsidRPr="006408F9">
              <w:rPr>
                <w:rFonts w:ascii="PT Astra Serif" w:hAnsi="PT Astra Serif"/>
                <w:sz w:val="20"/>
                <w:lang w:val="en-US"/>
              </w:rPr>
              <w:t xml:space="preserve">: </w:t>
            </w:r>
            <w:r w:rsidRPr="006408F9">
              <w:rPr>
                <w:rFonts w:ascii="PT Astra Serif" w:hAnsi="PT Astra Serif"/>
                <w:sz w:val="20"/>
                <w:lang w:val="en-US"/>
              </w:rPr>
              <w:br/>
            </w:r>
            <w:r w:rsidRPr="006408F9">
              <w:rPr>
                <w:rFonts w:ascii="PT Astra Serif" w:hAnsi="PT Astra Serif"/>
                <w:sz w:val="20"/>
              </w:rPr>
              <w:t>от</w:t>
            </w:r>
            <w:r w:rsidRPr="006408F9">
              <w:rPr>
                <w:rFonts w:ascii="PT Astra Serif" w:hAnsi="PT Astra Serif"/>
                <w:sz w:val="20"/>
                <w:lang w:val="en-US"/>
              </w:rPr>
              <w:t xml:space="preserve"> 0 </w:t>
            </w:r>
            <w:r w:rsidRPr="006408F9">
              <w:rPr>
                <w:rFonts w:ascii="PT Astra Serif" w:hAnsi="PT Astra Serif"/>
                <w:sz w:val="20"/>
              </w:rPr>
              <w:t>дней</w:t>
            </w:r>
            <w:r w:rsidRPr="006408F9">
              <w:rPr>
                <w:rFonts w:ascii="PT Astra Serif" w:hAnsi="PT Astra Serif"/>
                <w:sz w:val="20"/>
                <w:lang w:val="en-US"/>
              </w:rPr>
              <w:t xml:space="preserve"> </w:t>
            </w:r>
            <w:r w:rsidRPr="006408F9">
              <w:rPr>
                <w:rFonts w:ascii="PT Astra Serif" w:hAnsi="PT Astra Serif"/>
                <w:sz w:val="20"/>
              </w:rPr>
              <w:t>до</w:t>
            </w:r>
            <w:r w:rsidRPr="006408F9">
              <w:rPr>
                <w:rFonts w:ascii="PT Astra Serif" w:hAnsi="PT Astra Serif"/>
                <w:sz w:val="20"/>
                <w:lang w:val="en-US"/>
              </w:rPr>
              <w:t xml:space="preserve"> 18 </w:t>
            </w:r>
            <w:r w:rsidRPr="006408F9">
              <w:rPr>
                <w:rFonts w:ascii="PT Astra Serif" w:hAnsi="PT Astra Serif"/>
                <w:sz w:val="20"/>
              </w:rPr>
              <w:t>лет</w:t>
            </w:r>
          </w:p>
        </w:tc>
        <w:tc>
          <w:tcPr>
            <w:tcW w:w="514" w:type="pct"/>
            <w:hideMark/>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t>0,50</w:t>
            </w:r>
          </w:p>
        </w:tc>
      </w:tr>
      <w:tr w:rsidR="00B77F24" w:rsidRPr="006408F9" w:rsidTr="00EA70F1">
        <w:tc>
          <w:tcPr>
            <w:tcW w:w="389" w:type="pct"/>
            <w:noWrap/>
            <w:hideMark/>
          </w:tcPr>
          <w:p w:rsidR="00B77F24" w:rsidRPr="006408F9" w:rsidRDefault="00B77F24" w:rsidP="00EA70F1">
            <w:pPr>
              <w:spacing w:after="100" w:line="240" w:lineRule="atLeast"/>
              <w:ind w:left="-57" w:right="-57"/>
              <w:jc w:val="left"/>
              <w:rPr>
                <w:rFonts w:ascii="PT Astra Serif" w:hAnsi="PT Astra Serif"/>
                <w:sz w:val="20"/>
                <w:lang w:val="en-US"/>
              </w:rPr>
            </w:pPr>
            <w:r w:rsidRPr="006408F9">
              <w:rPr>
                <w:rFonts w:ascii="PT Astra Serif" w:hAnsi="PT Astra Serif"/>
                <w:sz w:val="20"/>
                <w:lang w:val="en-US"/>
              </w:rPr>
              <w:t>st12.012</w:t>
            </w:r>
          </w:p>
        </w:tc>
        <w:tc>
          <w:tcPr>
            <w:tcW w:w="912" w:type="pct"/>
            <w:hideMark/>
          </w:tcPr>
          <w:p w:rsidR="00B77F24" w:rsidRPr="006408F9" w:rsidRDefault="00B77F24" w:rsidP="00EA70F1">
            <w:pPr>
              <w:spacing w:after="100" w:line="240" w:lineRule="atLeast"/>
              <w:ind w:left="-57" w:right="-57"/>
              <w:jc w:val="left"/>
              <w:rPr>
                <w:rFonts w:ascii="PT Astra Serif" w:hAnsi="PT Astra Serif"/>
                <w:sz w:val="20"/>
                <w:lang w:val="en-US"/>
              </w:rPr>
            </w:pPr>
            <w:r w:rsidRPr="006408F9">
              <w:rPr>
                <w:rFonts w:ascii="PT Astra Serif" w:hAnsi="PT Astra Serif"/>
                <w:sz w:val="20"/>
              </w:rPr>
              <w:t>Грипп</w:t>
            </w:r>
            <w:r w:rsidRPr="006408F9">
              <w:rPr>
                <w:rFonts w:ascii="PT Astra Serif" w:hAnsi="PT Astra Serif"/>
                <w:sz w:val="20"/>
                <w:lang w:val="en-US"/>
              </w:rPr>
              <w:t xml:space="preserve">, </w:t>
            </w:r>
            <w:r w:rsidRPr="006408F9">
              <w:rPr>
                <w:rFonts w:ascii="PT Astra Serif" w:hAnsi="PT Astra Serif"/>
                <w:sz w:val="20"/>
              </w:rPr>
              <w:t>вирус</w:t>
            </w:r>
            <w:r w:rsidRPr="006408F9">
              <w:rPr>
                <w:rFonts w:ascii="PT Astra Serif" w:hAnsi="PT Astra Serif"/>
                <w:sz w:val="20"/>
                <w:lang w:val="en-US"/>
              </w:rPr>
              <w:t xml:space="preserve"> </w:t>
            </w:r>
            <w:r w:rsidRPr="006408F9">
              <w:rPr>
                <w:rFonts w:ascii="PT Astra Serif" w:hAnsi="PT Astra Serif"/>
                <w:sz w:val="20"/>
              </w:rPr>
              <w:t>гриппа</w:t>
            </w:r>
            <w:r w:rsidRPr="006408F9">
              <w:rPr>
                <w:rFonts w:ascii="PT Astra Serif" w:hAnsi="PT Astra Serif"/>
                <w:sz w:val="20"/>
                <w:lang w:val="en-US"/>
              </w:rPr>
              <w:t xml:space="preserve"> </w:t>
            </w:r>
            <w:r w:rsidRPr="006408F9">
              <w:rPr>
                <w:rFonts w:ascii="PT Astra Serif" w:hAnsi="PT Astra Serif"/>
                <w:sz w:val="20"/>
              </w:rPr>
              <w:t>идентифицирован</w:t>
            </w:r>
          </w:p>
        </w:tc>
        <w:tc>
          <w:tcPr>
            <w:tcW w:w="1290" w:type="pct"/>
            <w:hideMark/>
          </w:tcPr>
          <w:p w:rsidR="00B77F24" w:rsidRPr="006408F9" w:rsidRDefault="00B77F24" w:rsidP="00EA70F1">
            <w:pPr>
              <w:spacing w:after="100" w:line="240" w:lineRule="atLeast"/>
              <w:ind w:left="-57" w:right="-57"/>
              <w:jc w:val="left"/>
              <w:rPr>
                <w:rFonts w:ascii="PT Astra Serif" w:hAnsi="PT Astra Serif"/>
                <w:sz w:val="20"/>
                <w:lang w:val="en-US"/>
              </w:rPr>
            </w:pPr>
            <w:r w:rsidRPr="006408F9">
              <w:rPr>
                <w:rFonts w:ascii="PT Astra Serif" w:hAnsi="PT Astra Serif"/>
                <w:sz w:val="20"/>
                <w:lang w:val="en-US"/>
              </w:rPr>
              <w:t>J09, J10, J10.1, J10.8</w:t>
            </w:r>
          </w:p>
        </w:tc>
        <w:tc>
          <w:tcPr>
            <w:tcW w:w="1005"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lang w:val="en-US"/>
              </w:rPr>
              <w:t>A26.08.019.001, A26.08.019.002, A26.08.019.003</w:t>
            </w:r>
            <w:r w:rsidRPr="006408F9">
              <w:rPr>
                <w:rFonts w:ascii="PT Astra Serif" w:hAnsi="PT Astra Serif"/>
                <w:sz w:val="20"/>
              </w:rPr>
              <w:t>, A26.08.038.001, A26.08.038.002, A26.08.038.003</w:t>
            </w:r>
          </w:p>
        </w:tc>
        <w:tc>
          <w:tcPr>
            <w:tcW w:w="891"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1,00</w:t>
            </w:r>
          </w:p>
        </w:tc>
      </w:tr>
      <w:tr w:rsidR="00B77F24" w:rsidRPr="006408F9" w:rsidTr="00EA70F1">
        <w:tc>
          <w:tcPr>
            <w:tcW w:w="389" w:type="pct"/>
            <w:noWrap/>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st12.013</w:t>
            </w:r>
          </w:p>
        </w:tc>
        <w:tc>
          <w:tcPr>
            <w:tcW w:w="912"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Грипп и пневмония с синдромом органной дисфункции</w:t>
            </w:r>
          </w:p>
        </w:tc>
        <w:tc>
          <w:tcPr>
            <w:tcW w:w="1290"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 xml:space="preserve">J09, J10, J10.0, J10.1, J10.8, J11, J11.0, J11.1, J11.8, J12, J12.0, J12.1, J12.2, J12.3, J12.8, J12.9, J13, J14, J15, J15.0, J15.1, J15.2, J15.3, J15.4, J15.5, J15.6, J15.7, J15.8, J15.9, J16, </w:t>
            </w:r>
            <w:r w:rsidRPr="006408F9">
              <w:rPr>
                <w:rFonts w:ascii="PT Astra Serif" w:hAnsi="PT Astra Serif"/>
                <w:sz w:val="20"/>
              </w:rPr>
              <w:lastRenderedPageBreak/>
              <w:t>J16.0, J16.8, J17, J17.0, J17.1, J17.2, J17.3, J17.8, J18, J18.0, J18.1, J18.2, J18.8, J18.9</w:t>
            </w:r>
          </w:p>
        </w:tc>
        <w:tc>
          <w:tcPr>
            <w:tcW w:w="1005"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it1</w:t>
            </w:r>
          </w:p>
        </w:tc>
        <w:tc>
          <w:tcPr>
            <w:tcW w:w="514"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4,40</w:t>
            </w:r>
          </w:p>
        </w:tc>
      </w:tr>
      <w:tr w:rsidR="00B77F24" w:rsidRPr="006408F9" w:rsidTr="00EA70F1">
        <w:tc>
          <w:tcPr>
            <w:tcW w:w="389" w:type="pct"/>
            <w:noWrap/>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lastRenderedPageBreak/>
              <w:t>st12.014</w:t>
            </w:r>
          </w:p>
        </w:tc>
        <w:tc>
          <w:tcPr>
            <w:tcW w:w="912"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Клещевой энцефалит</w:t>
            </w:r>
          </w:p>
        </w:tc>
        <w:tc>
          <w:tcPr>
            <w:tcW w:w="1290"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A84, A84.0, A84.1, A84.8, A84.9</w:t>
            </w:r>
          </w:p>
        </w:tc>
        <w:tc>
          <w:tcPr>
            <w:tcW w:w="1005"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2,30</w:t>
            </w:r>
          </w:p>
        </w:tc>
      </w:tr>
      <w:tr w:rsidR="00B77F24" w:rsidRPr="006408F9" w:rsidTr="00EA70F1">
        <w:tc>
          <w:tcPr>
            <w:tcW w:w="389" w:type="pct"/>
            <w:noWrap/>
            <w:hideMark/>
          </w:tcPr>
          <w:p w:rsidR="00B77F24" w:rsidRPr="006408F9" w:rsidRDefault="00B77F24" w:rsidP="00EA70F1">
            <w:pPr>
              <w:spacing w:after="100" w:line="240" w:lineRule="atLeast"/>
              <w:ind w:left="-57" w:right="-57"/>
              <w:jc w:val="left"/>
              <w:rPr>
                <w:rFonts w:ascii="PT Astra Serif" w:hAnsi="PT Astra Serif"/>
                <w:sz w:val="20"/>
              </w:rPr>
            </w:pPr>
            <w:bookmarkStart w:id="18" w:name="_Hlk117496386"/>
            <w:r w:rsidRPr="006408F9">
              <w:rPr>
                <w:rFonts w:ascii="PT Astra Serif" w:hAnsi="PT Astra Serif"/>
                <w:sz w:val="20"/>
              </w:rPr>
              <w:t>st12.015</w:t>
            </w:r>
            <w:bookmarkEnd w:id="18"/>
          </w:p>
        </w:tc>
        <w:tc>
          <w:tcPr>
            <w:tcW w:w="912"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Коронавирусная инфекция COVID-19 (уровень 1)</w:t>
            </w:r>
          </w:p>
        </w:tc>
        <w:tc>
          <w:tcPr>
            <w:tcW w:w="1290"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U07.1, U07.2</w:t>
            </w:r>
          </w:p>
        </w:tc>
        <w:tc>
          <w:tcPr>
            <w:tcW w:w="1005"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stt1</w:t>
            </w:r>
          </w:p>
        </w:tc>
        <w:tc>
          <w:tcPr>
            <w:tcW w:w="514"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1,89</w:t>
            </w:r>
          </w:p>
        </w:tc>
      </w:tr>
      <w:tr w:rsidR="00B77F24" w:rsidRPr="006408F9" w:rsidTr="00EA70F1">
        <w:tc>
          <w:tcPr>
            <w:tcW w:w="389" w:type="pct"/>
            <w:noWrap/>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st12.016</w:t>
            </w:r>
          </w:p>
        </w:tc>
        <w:tc>
          <w:tcPr>
            <w:tcW w:w="912"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Коронавирусная инфекция COVID-19 (уровень 2)</w:t>
            </w:r>
          </w:p>
        </w:tc>
        <w:tc>
          <w:tcPr>
            <w:tcW w:w="1290"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U07.1, U07.2</w:t>
            </w:r>
          </w:p>
        </w:tc>
        <w:tc>
          <w:tcPr>
            <w:tcW w:w="1005"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stt2</w:t>
            </w:r>
          </w:p>
        </w:tc>
        <w:tc>
          <w:tcPr>
            <w:tcW w:w="514"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4,08</w:t>
            </w:r>
          </w:p>
        </w:tc>
      </w:tr>
      <w:tr w:rsidR="00B77F24" w:rsidRPr="006408F9" w:rsidTr="00EA70F1">
        <w:tc>
          <w:tcPr>
            <w:tcW w:w="389" w:type="pct"/>
            <w:noWrap/>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st12.017</w:t>
            </w:r>
          </w:p>
        </w:tc>
        <w:tc>
          <w:tcPr>
            <w:tcW w:w="912"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Коронавирусная инфекция COVID-19 (уровень 3)</w:t>
            </w:r>
          </w:p>
        </w:tc>
        <w:tc>
          <w:tcPr>
            <w:tcW w:w="1290"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U07.1, U07.2</w:t>
            </w:r>
          </w:p>
        </w:tc>
        <w:tc>
          <w:tcPr>
            <w:tcW w:w="1005"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stt3</w:t>
            </w:r>
          </w:p>
        </w:tc>
        <w:tc>
          <w:tcPr>
            <w:tcW w:w="514"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6,17</w:t>
            </w:r>
          </w:p>
        </w:tc>
      </w:tr>
      <w:tr w:rsidR="00B77F24" w:rsidRPr="006408F9" w:rsidTr="00EA70F1">
        <w:tc>
          <w:tcPr>
            <w:tcW w:w="389" w:type="pct"/>
            <w:noWrap/>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st12.018</w:t>
            </w:r>
          </w:p>
        </w:tc>
        <w:tc>
          <w:tcPr>
            <w:tcW w:w="912"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Коронавирусная инфекция COVID-19 (уровень 4)</w:t>
            </w:r>
          </w:p>
        </w:tc>
        <w:tc>
          <w:tcPr>
            <w:tcW w:w="1290"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U07.1, U07.2</w:t>
            </w:r>
          </w:p>
        </w:tc>
        <w:tc>
          <w:tcPr>
            <w:tcW w:w="1005"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stt4</w:t>
            </w:r>
          </w:p>
        </w:tc>
        <w:tc>
          <w:tcPr>
            <w:tcW w:w="514"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12,07</w:t>
            </w:r>
          </w:p>
        </w:tc>
      </w:tr>
      <w:tr w:rsidR="00B77F24" w:rsidRPr="006408F9" w:rsidTr="00EA70F1">
        <w:tc>
          <w:tcPr>
            <w:tcW w:w="389" w:type="pct"/>
            <w:noWrap/>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st12.019</w:t>
            </w:r>
          </w:p>
        </w:tc>
        <w:tc>
          <w:tcPr>
            <w:tcW w:w="912"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Коронавирусная инфекция COVID-19 (долечивание)</w:t>
            </w:r>
          </w:p>
        </w:tc>
        <w:tc>
          <w:tcPr>
            <w:tcW w:w="1290"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U07.1, U07.2</w:t>
            </w:r>
          </w:p>
        </w:tc>
        <w:tc>
          <w:tcPr>
            <w:tcW w:w="1005"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stt5</w:t>
            </w:r>
          </w:p>
        </w:tc>
        <w:tc>
          <w:tcPr>
            <w:tcW w:w="514"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2,07</w:t>
            </w:r>
          </w:p>
        </w:tc>
      </w:tr>
      <w:tr w:rsidR="00B77F24" w:rsidRPr="006408F9" w:rsidTr="00EA70F1">
        <w:tc>
          <w:tcPr>
            <w:tcW w:w="389" w:type="pct"/>
            <w:noWrap/>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st13</w:t>
            </w:r>
          </w:p>
        </w:tc>
        <w:tc>
          <w:tcPr>
            <w:tcW w:w="4098" w:type="pct"/>
            <w:gridSpan w:val="4"/>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Кардиология</w:t>
            </w:r>
          </w:p>
        </w:tc>
        <w:tc>
          <w:tcPr>
            <w:tcW w:w="514"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1,49</w:t>
            </w:r>
          </w:p>
        </w:tc>
      </w:tr>
      <w:tr w:rsidR="00B77F24" w:rsidRPr="006408F9" w:rsidTr="00EA70F1">
        <w:tc>
          <w:tcPr>
            <w:tcW w:w="389" w:type="pct"/>
            <w:noWrap/>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st13.001</w:t>
            </w:r>
          </w:p>
        </w:tc>
        <w:tc>
          <w:tcPr>
            <w:tcW w:w="912"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Нестабильная стенокардия, инфаркт миокарда, легочная эмболия (уровень 1)</w:t>
            </w:r>
          </w:p>
        </w:tc>
        <w:tc>
          <w:tcPr>
            <w:tcW w:w="1290" w:type="pct"/>
            <w:hideMark/>
          </w:tcPr>
          <w:p w:rsidR="00B77F24" w:rsidRPr="006408F9" w:rsidRDefault="00B77F24" w:rsidP="00EA70F1">
            <w:pPr>
              <w:spacing w:after="100" w:line="240" w:lineRule="atLeast"/>
              <w:ind w:left="-57" w:right="-57"/>
              <w:jc w:val="left"/>
              <w:rPr>
                <w:rFonts w:ascii="PT Astra Serif" w:hAnsi="PT Astra Serif"/>
                <w:sz w:val="20"/>
                <w:lang w:val="en-US"/>
              </w:rPr>
            </w:pPr>
            <w:r w:rsidRPr="006408F9">
              <w:rPr>
                <w:rFonts w:ascii="PT Astra Serif" w:hAnsi="PT Astra Serif"/>
                <w:sz w:val="20"/>
                <w:lang w:val="en-US"/>
              </w:rPr>
              <w:t>I20.0, I21, I21.0, I21.1, I21.2, I21.3, I21.4, I21.9, I22, I22.0, I22.1, I22.8, I22.9, I23, I23.0, I23.1, I23.2, I23.3, I23.4, I23.5, I23.6, I23.8, I26.0, I26.9</w:t>
            </w:r>
          </w:p>
        </w:tc>
        <w:tc>
          <w:tcPr>
            <w:tcW w:w="1005"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1,42</w:t>
            </w: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st13.002</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Нестабильная стенокардия, инфаркт миокарда, легочная эмболия (уровень 2)</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I20.0</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A06.09.005.002, A06.10.006, A06.10.006.002, A07.10.001, A07.10.001.001, A11.10.001, A11.10.003, A16.10.014.008, A16.10.014.009, A17.10.001, A17.10.001.001, A17.10.002, A17.10.002.001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vMerge w:val="restar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2,81</w:t>
            </w:r>
          </w:p>
        </w:tc>
      </w:tr>
      <w:tr w:rsidR="00B77F24" w:rsidRPr="006408F9"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00" w:line="240" w:lineRule="atLeast"/>
              <w:ind w:left="-57" w:right="-57"/>
              <w:jc w:val="left"/>
              <w:rPr>
                <w:rFonts w:ascii="PT Astra Serif" w:hAnsi="PT Astra Serif"/>
                <w:sz w:val="20"/>
                <w:lang w:val="en-US"/>
              </w:rPr>
            </w:pPr>
            <w:r w:rsidRPr="006408F9">
              <w:rPr>
                <w:rFonts w:ascii="PT Astra Serif" w:hAnsi="PT Astra Serif"/>
                <w:sz w:val="20"/>
                <w:lang w:val="en-US"/>
              </w:rPr>
              <w:t>I21.0, I21.1, I21.2, I21.3, I21.4, I21.9, I22, I22.0, I22.1, I22.8, I22.9</w:t>
            </w:r>
          </w:p>
        </w:tc>
        <w:tc>
          <w:tcPr>
            <w:tcW w:w="1005" w:type="pct"/>
            <w:hideMark/>
          </w:tcPr>
          <w:p w:rsidR="00B77F24" w:rsidRPr="006408F9" w:rsidRDefault="00B77F24" w:rsidP="00EA70F1">
            <w:pPr>
              <w:spacing w:after="100" w:line="240" w:lineRule="atLeast"/>
              <w:ind w:left="-57" w:right="-57"/>
              <w:jc w:val="left"/>
              <w:rPr>
                <w:rFonts w:ascii="PT Astra Serif" w:hAnsi="PT Astra Serif"/>
                <w:sz w:val="20"/>
                <w:lang w:val="en-US"/>
              </w:rPr>
            </w:pPr>
            <w:r w:rsidRPr="006408F9">
              <w:rPr>
                <w:rFonts w:ascii="PT Astra Serif" w:hAnsi="PT Astra Serif"/>
                <w:sz w:val="20"/>
                <w:lang w:val="en-US"/>
              </w:rPr>
              <w:t>A06.09.005.002, A06.10.006, A06.10.006.002, A07.10.001, A11.10.001, A11.10.003, A16.10.014.008, A16.10.014.009, A17.10.001, A17.10.001.001, A17.10.002, A17.10.002.001</w:t>
            </w:r>
          </w:p>
        </w:tc>
        <w:tc>
          <w:tcPr>
            <w:tcW w:w="891"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514" w:type="pct"/>
            <w:vMerge/>
            <w:hideMark/>
          </w:tcPr>
          <w:p w:rsidR="00B77F24" w:rsidRPr="006408F9" w:rsidRDefault="00B77F24" w:rsidP="00EA70F1">
            <w:pPr>
              <w:spacing w:after="100" w:line="240" w:lineRule="atLeast"/>
              <w:ind w:left="-57" w:right="-57"/>
              <w:rPr>
                <w:rFonts w:ascii="PT Astra Serif" w:hAnsi="PT Astra Serif"/>
                <w:sz w:val="20"/>
              </w:rPr>
            </w:pPr>
          </w:p>
        </w:tc>
      </w:tr>
      <w:tr w:rsidR="00B77F24" w:rsidRPr="006408F9"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I23, I23.0, I23.1, I23.2, I23.3, I23.4, I23.5, I23.6, I23.8</w:t>
            </w:r>
          </w:p>
        </w:tc>
        <w:tc>
          <w:tcPr>
            <w:tcW w:w="1005" w:type="pct"/>
            <w:hideMark/>
          </w:tcPr>
          <w:p w:rsidR="00B77F24" w:rsidRPr="006408F9" w:rsidRDefault="00B77F24" w:rsidP="00EA70F1">
            <w:pPr>
              <w:spacing w:after="10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A06.09.005.002, A06.10.006, A06.10.006.002, A11.10.001, </w:t>
            </w:r>
            <w:r w:rsidRPr="006408F9">
              <w:rPr>
                <w:rFonts w:ascii="PT Astra Serif" w:hAnsi="PT Astra Serif"/>
                <w:sz w:val="20"/>
                <w:lang w:val="en-US"/>
              </w:rPr>
              <w:lastRenderedPageBreak/>
              <w:t>A11.10.003, A16.10.014.008, A16.10.014.009, A17.10.001, A17.10.001.001, A17.10.002, A17.10.002.001</w:t>
            </w:r>
          </w:p>
        </w:tc>
        <w:tc>
          <w:tcPr>
            <w:tcW w:w="891"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lastRenderedPageBreak/>
              <w:t>-</w:t>
            </w:r>
          </w:p>
        </w:tc>
        <w:tc>
          <w:tcPr>
            <w:tcW w:w="514" w:type="pct"/>
            <w:vMerge/>
            <w:hideMark/>
          </w:tcPr>
          <w:p w:rsidR="00B77F24" w:rsidRPr="006408F9" w:rsidRDefault="00B77F24" w:rsidP="00EA70F1">
            <w:pPr>
              <w:spacing w:after="100" w:line="240" w:lineRule="atLeast"/>
              <w:ind w:left="-57" w:right="-57"/>
              <w:rPr>
                <w:rFonts w:ascii="PT Astra Serif" w:hAnsi="PT Astra Serif"/>
                <w:sz w:val="20"/>
              </w:rPr>
            </w:pPr>
          </w:p>
        </w:tc>
      </w:tr>
      <w:tr w:rsidR="00B77F24" w:rsidRPr="006408F9"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I26.0, I26.9</w:t>
            </w:r>
          </w:p>
        </w:tc>
        <w:tc>
          <w:tcPr>
            <w:tcW w:w="1005" w:type="pct"/>
            <w:hideMark/>
          </w:tcPr>
          <w:p w:rsidR="00B77F24" w:rsidRPr="006408F9" w:rsidRDefault="00B77F24" w:rsidP="00EA70F1">
            <w:pPr>
              <w:spacing w:after="100" w:line="240" w:lineRule="atLeast"/>
              <w:ind w:left="-57" w:right="-57"/>
              <w:jc w:val="left"/>
              <w:rPr>
                <w:rFonts w:ascii="PT Astra Serif" w:hAnsi="PT Astra Serif"/>
                <w:sz w:val="20"/>
                <w:lang w:val="en-US"/>
              </w:rPr>
            </w:pPr>
            <w:r w:rsidRPr="006408F9">
              <w:rPr>
                <w:rFonts w:ascii="PT Astra Serif" w:hAnsi="PT Astra Serif"/>
                <w:sz w:val="20"/>
                <w:lang w:val="en-US"/>
              </w:rPr>
              <w:t>A06.09.005.002, A06.10.006, A06.10.006.002, A06.12.049, A11.10.001, A11.10.003, A16.10.014.008, A16.10.014.009, A17.10.001, A17.10.001.001, A17.10.002, A17.10.002.001</w:t>
            </w:r>
          </w:p>
        </w:tc>
        <w:tc>
          <w:tcPr>
            <w:tcW w:w="891"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514" w:type="pct"/>
            <w:vMerge/>
            <w:hideMark/>
          </w:tcPr>
          <w:p w:rsidR="00B77F24" w:rsidRPr="006408F9" w:rsidRDefault="00B77F24" w:rsidP="00EA70F1">
            <w:pPr>
              <w:spacing w:after="100" w:line="240" w:lineRule="atLeast"/>
              <w:ind w:left="-57" w:right="-57"/>
              <w:rPr>
                <w:rFonts w:ascii="PT Astra Serif" w:hAnsi="PT Astra Serif"/>
                <w:sz w:val="20"/>
              </w:rPr>
            </w:pP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st13.004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Нарушения ритма и проводимости (уровень 1)</w:t>
            </w:r>
          </w:p>
        </w:tc>
        <w:tc>
          <w:tcPr>
            <w:tcW w:w="1290" w:type="pct"/>
            <w:hideMark/>
          </w:tcPr>
          <w:p w:rsidR="00B77F24" w:rsidRPr="006408F9" w:rsidRDefault="00B77F24" w:rsidP="00EA70F1">
            <w:pPr>
              <w:spacing w:after="100" w:line="240" w:lineRule="atLeast"/>
              <w:ind w:left="-57" w:right="-57"/>
              <w:jc w:val="left"/>
              <w:rPr>
                <w:rFonts w:ascii="PT Astra Serif" w:hAnsi="PT Astra Serif"/>
                <w:sz w:val="20"/>
                <w:lang w:val="en-US"/>
              </w:rPr>
            </w:pPr>
            <w:r w:rsidRPr="006408F9">
              <w:rPr>
                <w:rFonts w:ascii="PT Astra Serif" w:hAnsi="PT Astra Serif"/>
                <w:sz w:val="20"/>
                <w:lang w:val="en-US"/>
              </w:rPr>
              <w:t>I44, I44.0, I44.1, I44.2, I44.3, I44.4, I44.5, I44.6, I44.7, I45, I45.0, I45.1, I45.2, I45.3, I45.4, I45.5, I45.6, I45.8, I45.9, I47, I47.0, I47.1, I47.2, I47.9, I48, I48.0, I48.1, I48.2, I48.3, I48.4, I48.9, I49, I49.0, I49.1, I49.2, I49.3, I49.4, I49.5, I49.8, I49.9, Q24.6, R00, R00.0, R00.1, R00.2, R00.8</w:t>
            </w:r>
          </w:p>
        </w:tc>
        <w:tc>
          <w:tcPr>
            <w:tcW w:w="1005"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1,12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st13.005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Нарушения ритма и проводимости (уровень 2)</w:t>
            </w:r>
          </w:p>
        </w:tc>
        <w:tc>
          <w:tcPr>
            <w:tcW w:w="1290" w:type="pct"/>
            <w:hideMark/>
          </w:tcPr>
          <w:p w:rsidR="00B77F24" w:rsidRPr="006408F9" w:rsidRDefault="00B77F24" w:rsidP="00EA70F1">
            <w:pPr>
              <w:spacing w:line="240" w:lineRule="atLeast"/>
              <w:ind w:left="-57" w:right="-57"/>
              <w:jc w:val="left"/>
              <w:rPr>
                <w:rFonts w:ascii="PT Astra Serif" w:hAnsi="PT Astra Serif"/>
                <w:sz w:val="20"/>
                <w:lang w:val="en-US"/>
              </w:rPr>
            </w:pPr>
            <w:r w:rsidRPr="006408F9">
              <w:rPr>
                <w:rFonts w:ascii="PT Astra Serif" w:hAnsi="PT Astra Serif"/>
                <w:sz w:val="20"/>
                <w:lang w:val="en-US"/>
              </w:rPr>
              <w:t>I44, I44.0, I44.1, I44.2, I44.3, I44.4, I44.5, I44.6, I44.7, I45, I45.0, I45.1, I45.2, I45.3, I45.4, I45.5, I45.6, I45.8, I45.9, I47, I47.0, I47.1, I47.2, I47.9, I48, I48.0, I48.1, I48.2, I48.3, I48.4, I48.9, I49, I49.0, I49.1, I49.2, I49.3, I49.4, I49.5, I49.8, I49.9, Q24.6, R00, R00.0, R00.1, R00.2, R00.8</w:t>
            </w:r>
          </w:p>
        </w:tc>
        <w:tc>
          <w:tcPr>
            <w:tcW w:w="1005" w:type="pct"/>
            <w:hideMark/>
          </w:tcPr>
          <w:p w:rsidR="00B77F24" w:rsidRPr="006408F9" w:rsidRDefault="00B77F24" w:rsidP="00EA70F1">
            <w:pPr>
              <w:spacing w:line="240" w:lineRule="atLeast"/>
              <w:ind w:left="-57" w:right="-57"/>
              <w:jc w:val="left"/>
              <w:rPr>
                <w:rFonts w:ascii="PT Astra Serif" w:hAnsi="PT Astra Serif"/>
                <w:sz w:val="20"/>
                <w:lang w:val="en-US"/>
              </w:rPr>
            </w:pPr>
            <w:r w:rsidRPr="006408F9">
              <w:rPr>
                <w:rFonts w:ascii="PT Astra Serif" w:hAnsi="PT Astra Serif"/>
                <w:sz w:val="20"/>
                <w:lang w:val="en-US"/>
              </w:rPr>
              <w:t>A06.09.005.002, A06.10.006, A06.10.006.002, A11.10.001, A11.10.003, A16.10.014.008, A16.10.014.009, A17.10.001, A17.10.001.001, A17.10.002, A17.10.002.001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2,01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st13.006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Эндокардит, миокардит, перикардит, кардиомиопатии (уровень 1)</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I30, I30.0, I30.1, I30.8, I30.9, I31, I31.0, I31.1, I31.2, I31.3, I31.8, I31.9, I32.0, I32.1, I32.8, I33.0, I33.9, I38, I39.8, I40.0, I40.1, I40.8, I40.9, I41.0, I41.1, I41.2, I41.8, I42, I42.0, I42.1, I42.2, I42.3, I42.4, I42.5, I42.6, I42.7, I42.8, I42.9, I43, I43.0, I43.1, I43.2, I43.8</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1,42</w:t>
            </w: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st13.007</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Эндокардит, миокардит, перикардит, кардиомиопатии (уровень 2)</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I30, I30.0, I30.1, I30.8, I30.9, I31, I31.0, I31.1, I31.2, I31.3, I31.8, I31.9, I32.0, I32.1, I32.8, I33.0, I33.9, I38, I39.8, I40.0, I40.1, I40.8, I40.9, I41.0, I41.1, I41.2, I41.8, I43, I43.0</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A06.09.005.002, A06.10.006, A06.10.006.002, A11.10.001, A11.10.003, A16.10.014.008, A16.10.014.009, A17.10.001, A17.10.001.001, A17.10.002, A17.10.002.001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vMerge w:val="restar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2,38</w:t>
            </w:r>
          </w:p>
        </w:tc>
      </w:tr>
      <w:tr w:rsidR="00B77F24" w:rsidRPr="006408F9"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I42, I42.0, I42.1, I42.2, I42.3, I42.4, I42.5, I42.6, I42.7, I42.8, I42.9, I43.1, I43.2, I43.8</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A06.09.005.002, A06.10.006, A06.10.006.002, A07.10.001, A11.10.001, A11.10.003, A16.10.014.008, A16.10.014.009, A17.10.001, A17.10.001.001, A17.10.002, A17.10.002.001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vMerge/>
            <w:hideMark/>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st13.008</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Инфаркт миокарда, легочная эмболия, лечение с применением тромболитической терапии (уровень 1)</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I21, I21.0, I21.1, I21.2, I21.3, I21.4, I21.9, I22, I22.0, I22.1, I22.8, I22.9, I23, I23.0, I23.1, I23.2, I23.3, I23.4, I23.5, I23.6, I23.8, I26.0, I26.9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A25.30.036.001</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flt1</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1,61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st13.009</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Инфаркт миокарда, легочная эмболия, лечение с применением тромболитической терапии (уровень 2)</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I21, I21.0, I21.1, I21.2, I21.3, I21.4, I21.9, I22, I22.0, I22.1, I22.8, I22.9, I23, I23.0, I23.1, I23.2, I23.3, I23.4, I23.5, I23.6, I23.8, I26.0, I26.9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A25.30.036.001</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flt2, flt3</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2,99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st13.010</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Инфаркт миокарда, легочная эмболия, лечение с применением </w:t>
            </w:r>
            <w:r w:rsidRPr="006408F9">
              <w:rPr>
                <w:rFonts w:ascii="PT Astra Serif" w:hAnsi="PT Astra Serif"/>
                <w:sz w:val="20"/>
              </w:rPr>
              <w:br/>
            </w:r>
            <w:r w:rsidRPr="006408F9">
              <w:rPr>
                <w:rFonts w:ascii="PT Astra Serif" w:hAnsi="PT Astra Serif"/>
                <w:sz w:val="20"/>
              </w:rPr>
              <w:br/>
              <w:t>тромболитической терапии (уровень 3)</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I21, I21.0, I21.1, I21.2, I21.3, I21.4, I21.9, I22, I22.0, I22.1, I22.8, I22.9, I23, I23.0, I23.1, I23.2, I23.3, I23.4, I23.5, I23.6, I23.8, I26.0, I26.9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A25.30.036.001</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flt4, flt5</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3,54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st14</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Колопроктология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1,36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st14.001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кишечнике и анальной области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A16.17.007.001, A16.18.006, A16.18.007, A16.18.007.001, A16.18.008, A16.18.013, A16.18.013.001, A16.18.013.002, A16.19.001, A16.19.002, A16.19.003, A16.19.003.001, A16.19.007, A16.19.008, A16.19.009, A16.19.010, A16.19.011, A16.19.012, A16.19.013, A16.19.013.001, A16.19.013.002, A16.19.013.003, A16.19.013.004, A16.19.016, </w:t>
            </w:r>
            <w:r w:rsidRPr="006408F9">
              <w:rPr>
                <w:rFonts w:ascii="PT Astra Serif" w:hAnsi="PT Astra Serif"/>
                <w:sz w:val="20"/>
                <w:lang w:val="en-US"/>
              </w:rPr>
              <w:lastRenderedPageBreak/>
              <w:t>A16.19.017, A16.19.018, A16.19.024, A16.19.033, A16.19.041, A16.19.044, A16.19.045, A16.19.046, A16.19.047</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0,84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st14.002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кишечнике и анальной области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A16.17.001, A16.17.002, A16.17.003, A16.17.004, A16.17.005, A16.17.006, A16.17.007, A16.17.008, A16.17.009, A16.17.010, A16.17.011, A16.17.012, A16.17.013, A16.17.014, A16.17.016, A16.17.017, A16.18.001, A16.18.002, A16.18.003, A16.18.004, A16.18.004.001, A16.18.005, A16.18.011, A16.18.012, A16.18.015, A16.18.015.001, A16.18.016, A16.18.017, A16.18.018, A16.18.019, A16.18.019.001, A16.18.020, A16.18.021, A16.18.022, A16.18.023, A16.18.024, A16.18.025, A16.18.027, A16.18.028, A16.18.028.001, A16.18.029, A16.19.004, A16.19.006, A16.19.006.001, A16.19.006.002, A16.19.014, A16.19.015, A16.19.019, A16.19.019.003, A16.19.022, A16.19.023, A16.19.025, A16.19.027, A16.19.030, A16.19.031, A16.19.032, A16.19.034, A16.19.035, A16.19.036, A16.19.037, A16.19.038, A16.19.039, A16.19.040, A16.19.042, A16.19.043, A16.19.047.001, </w:t>
            </w:r>
            <w:r w:rsidRPr="006408F9">
              <w:rPr>
                <w:rFonts w:ascii="PT Astra Serif" w:hAnsi="PT Astra Serif"/>
                <w:sz w:val="20"/>
                <w:lang w:val="en-US"/>
              </w:rPr>
              <w:lastRenderedPageBreak/>
              <w:t>A16.19.048, A16.19.050, A16.30.013, A16.30.035, A22.19.004</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1,74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bookmarkStart w:id="19" w:name="_Hlk149307817"/>
            <w:r w:rsidRPr="006408F9">
              <w:rPr>
                <w:rFonts w:ascii="PT Astra Serif" w:hAnsi="PT Astra Serif"/>
                <w:sz w:val="20"/>
              </w:rPr>
              <w:lastRenderedPageBreak/>
              <w:t>st14.003</w:t>
            </w:r>
            <w:bookmarkEnd w:id="19"/>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bookmarkStart w:id="20" w:name="_Hlk149307823"/>
            <w:r w:rsidRPr="006408F9">
              <w:rPr>
                <w:rFonts w:ascii="PT Astra Serif" w:hAnsi="PT Astra Serif"/>
                <w:sz w:val="20"/>
              </w:rPr>
              <w:t>Операции на кишечнике и анальной области (уровень 3)</w:t>
            </w:r>
            <w:bookmarkEnd w:id="20"/>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A16.17.015, A16.18.014, A16.18.017.002, A16.18.022.001, A16.18.030, A16.18.030.001, A16.18.030.003, A16.18.030.007, A16.18.030.010, A16.18.030.013, A16.18.030.016, A16.18.030.019, A16.19.005, A16.19.005.001, A16.19.005.002, A16.19.006.003, A16.19.019.006, A16.19.019.007, A16.19.020, A16.19.020.001, A16.19.020.003, A16.19.021, A16.19.021.001, A16.19.021.004, A16.19.021.005, A16.19.021.006, A16.19.021.007, A16.19.021.008, A16.19.021.009, A16.19.021.010, A16.19.021.011, A16.19.021.014, A16.19.021.015, A16.19.026, A16.19.026.001, A22.30.017</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2,49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st14.004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кишечнике и анальной области (уровень 4)</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A16.18.015.002, A16.18.016.001, A16.18.017.001, A16.18.017.003, A16.18.026, A16.18.030.002, A16.18.030.004, A16.18.030.005, A16.18.030.006, A16.18.030.008, A16.18.030.009, A16.18.030.011, A16.18.030.012, A16.18.030.014, A16.18.030.015, A16.18.030.017, A16.18.030.018, A16.19.019.001, A16.19.019.004, A16.19.019.005, A16.19.020.002, A16.19.021.003, A16.19.021.012, A16.19.023.001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t>7.23</w:t>
            </w:r>
          </w:p>
        </w:tc>
      </w:tr>
      <w:tr w:rsidR="00B77F24" w:rsidRPr="006408F9" w:rsidTr="00EA70F1">
        <w:tc>
          <w:tcPr>
            <w:tcW w:w="389" w:type="pct"/>
            <w:noWrap/>
            <w:hideMark/>
          </w:tcPr>
          <w:p w:rsidR="00B77F24" w:rsidRPr="006408F9" w:rsidRDefault="00B77F24" w:rsidP="00EA70F1">
            <w:pPr>
              <w:spacing w:after="80" w:line="240" w:lineRule="atLeast"/>
              <w:ind w:left="-57" w:right="-57"/>
              <w:jc w:val="left"/>
              <w:rPr>
                <w:rFonts w:ascii="PT Astra Serif" w:hAnsi="PT Astra Serif"/>
                <w:sz w:val="20"/>
              </w:rPr>
            </w:pPr>
            <w:r w:rsidRPr="006408F9">
              <w:rPr>
                <w:rFonts w:ascii="PT Astra Serif" w:hAnsi="PT Astra Serif"/>
                <w:sz w:val="20"/>
              </w:rPr>
              <w:t>st15</w:t>
            </w:r>
          </w:p>
        </w:tc>
        <w:tc>
          <w:tcPr>
            <w:tcW w:w="4098" w:type="pct"/>
            <w:gridSpan w:val="4"/>
            <w:hideMark/>
          </w:tcPr>
          <w:p w:rsidR="00B77F24" w:rsidRPr="006408F9" w:rsidRDefault="00B77F24" w:rsidP="00EA70F1">
            <w:pPr>
              <w:spacing w:after="80" w:line="240" w:lineRule="atLeast"/>
              <w:ind w:left="-57" w:right="-57"/>
              <w:jc w:val="left"/>
              <w:rPr>
                <w:rFonts w:ascii="PT Astra Serif" w:hAnsi="PT Astra Serif"/>
                <w:sz w:val="20"/>
              </w:rPr>
            </w:pPr>
            <w:r w:rsidRPr="006408F9">
              <w:rPr>
                <w:rFonts w:ascii="PT Astra Serif" w:hAnsi="PT Astra Serif"/>
                <w:sz w:val="20"/>
              </w:rPr>
              <w:t>Неврология</w:t>
            </w:r>
          </w:p>
        </w:tc>
        <w:tc>
          <w:tcPr>
            <w:tcW w:w="514" w:type="pct"/>
            <w:hideMark/>
          </w:tcPr>
          <w:p w:rsidR="00B77F24" w:rsidRPr="006408F9" w:rsidRDefault="00B77F24" w:rsidP="00EA70F1">
            <w:pPr>
              <w:spacing w:after="80" w:line="240" w:lineRule="atLeast"/>
              <w:ind w:left="-57" w:right="-57"/>
              <w:rPr>
                <w:rFonts w:ascii="PT Astra Serif" w:hAnsi="PT Astra Serif"/>
                <w:sz w:val="20"/>
              </w:rPr>
            </w:pPr>
            <w:r w:rsidRPr="006408F9">
              <w:rPr>
                <w:rFonts w:ascii="PT Astra Serif" w:hAnsi="PT Astra Serif"/>
                <w:sz w:val="20"/>
              </w:rPr>
              <w:t>1,12</w:t>
            </w:r>
          </w:p>
        </w:tc>
      </w:tr>
      <w:tr w:rsidR="00B77F24" w:rsidRPr="006408F9" w:rsidTr="00EA70F1">
        <w:tc>
          <w:tcPr>
            <w:tcW w:w="389" w:type="pct"/>
            <w:noWrap/>
            <w:hideMark/>
          </w:tcPr>
          <w:p w:rsidR="00B77F24" w:rsidRPr="006408F9" w:rsidRDefault="00B77F24" w:rsidP="00EA70F1">
            <w:pPr>
              <w:spacing w:after="80" w:line="240" w:lineRule="atLeast"/>
              <w:ind w:left="-57" w:right="-57"/>
              <w:jc w:val="left"/>
              <w:rPr>
                <w:rFonts w:ascii="PT Astra Serif" w:hAnsi="PT Astra Serif"/>
                <w:sz w:val="20"/>
              </w:rPr>
            </w:pPr>
            <w:r w:rsidRPr="006408F9">
              <w:rPr>
                <w:rFonts w:ascii="PT Astra Serif" w:hAnsi="PT Astra Serif"/>
                <w:sz w:val="20"/>
              </w:rPr>
              <w:t>st15.001</w:t>
            </w:r>
          </w:p>
        </w:tc>
        <w:tc>
          <w:tcPr>
            <w:tcW w:w="912" w:type="pct"/>
            <w:hideMark/>
          </w:tcPr>
          <w:p w:rsidR="00B77F24" w:rsidRPr="006408F9" w:rsidRDefault="00B77F24" w:rsidP="00EA70F1">
            <w:pPr>
              <w:spacing w:after="80" w:line="240" w:lineRule="atLeast"/>
              <w:ind w:left="-57" w:right="-57"/>
              <w:jc w:val="left"/>
              <w:rPr>
                <w:rFonts w:ascii="PT Astra Serif" w:hAnsi="PT Astra Serif"/>
                <w:sz w:val="20"/>
              </w:rPr>
            </w:pPr>
            <w:r w:rsidRPr="006408F9">
              <w:rPr>
                <w:rFonts w:ascii="PT Astra Serif" w:hAnsi="PT Astra Serif"/>
                <w:sz w:val="20"/>
              </w:rPr>
              <w:t>Воспалительные заболевания ЦНС, взрослые</w:t>
            </w:r>
          </w:p>
        </w:tc>
        <w:tc>
          <w:tcPr>
            <w:tcW w:w="1290" w:type="pct"/>
            <w:hideMark/>
          </w:tcPr>
          <w:p w:rsidR="00B77F24" w:rsidRPr="006408F9" w:rsidRDefault="00B77F24" w:rsidP="00EA70F1">
            <w:pPr>
              <w:spacing w:after="80" w:line="240" w:lineRule="atLeast"/>
              <w:ind w:left="-57" w:right="-57"/>
              <w:jc w:val="left"/>
              <w:rPr>
                <w:rFonts w:ascii="PT Astra Serif" w:hAnsi="PT Astra Serif"/>
                <w:sz w:val="20"/>
              </w:rPr>
            </w:pPr>
            <w:r w:rsidRPr="006408F9">
              <w:rPr>
                <w:rFonts w:ascii="PT Astra Serif" w:hAnsi="PT Astra Serif"/>
                <w:sz w:val="20"/>
              </w:rPr>
              <w:t xml:space="preserve">G00, G00.0, G00.1, G00.2, G00.3, G00.8, G00.9, G01, G02, G02.0, G02.1, G02.8, G03, G03.0, G03.1, G03.2, G03.8, G03.9, G04, </w:t>
            </w:r>
            <w:r w:rsidRPr="006408F9">
              <w:rPr>
                <w:rFonts w:ascii="PT Astra Serif" w:hAnsi="PT Astra Serif"/>
                <w:sz w:val="20"/>
              </w:rPr>
              <w:lastRenderedPageBreak/>
              <w:t>G04.0, G04.1, G04.2, G04.8, G04.9, G05, G05.0, G05.1, G05.2, G05.8, G06, G06.0, G06.1, G06.2, G07</w:t>
            </w:r>
          </w:p>
        </w:tc>
        <w:tc>
          <w:tcPr>
            <w:tcW w:w="1005" w:type="pct"/>
            <w:hideMark/>
          </w:tcPr>
          <w:p w:rsidR="00B77F24" w:rsidRPr="006408F9" w:rsidRDefault="00B77F24" w:rsidP="00EA70F1">
            <w:pPr>
              <w:spacing w:after="8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8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hideMark/>
          </w:tcPr>
          <w:p w:rsidR="00B77F24" w:rsidRPr="006408F9" w:rsidRDefault="00B77F24" w:rsidP="00EA70F1">
            <w:pPr>
              <w:spacing w:after="80" w:line="240" w:lineRule="atLeast"/>
              <w:ind w:left="-57" w:right="-57"/>
              <w:rPr>
                <w:rFonts w:ascii="PT Astra Serif" w:hAnsi="PT Astra Serif"/>
                <w:sz w:val="20"/>
              </w:rPr>
            </w:pPr>
            <w:r w:rsidRPr="006408F9">
              <w:rPr>
                <w:rFonts w:ascii="PT Astra Serif" w:hAnsi="PT Astra Serif"/>
                <w:sz w:val="20"/>
              </w:rPr>
              <w:t>0,98</w:t>
            </w:r>
          </w:p>
        </w:tc>
      </w:tr>
      <w:tr w:rsidR="00B77F24" w:rsidRPr="006408F9" w:rsidTr="00EA70F1">
        <w:tc>
          <w:tcPr>
            <w:tcW w:w="389" w:type="pct"/>
            <w:noWrap/>
            <w:hideMark/>
          </w:tcPr>
          <w:p w:rsidR="00B77F24" w:rsidRPr="006408F9" w:rsidRDefault="00B77F24" w:rsidP="00EA70F1">
            <w:pPr>
              <w:spacing w:after="80" w:line="240" w:lineRule="atLeast"/>
              <w:ind w:left="-57" w:right="-57"/>
              <w:jc w:val="left"/>
              <w:rPr>
                <w:rFonts w:ascii="PT Astra Serif" w:hAnsi="PT Astra Serif"/>
                <w:sz w:val="20"/>
              </w:rPr>
            </w:pPr>
            <w:r w:rsidRPr="006408F9">
              <w:rPr>
                <w:rFonts w:ascii="PT Astra Serif" w:hAnsi="PT Astra Serif"/>
                <w:sz w:val="20"/>
              </w:rPr>
              <w:lastRenderedPageBreak/>
              <w:t>st15.002</w:t>
            </w:r>
          </w:p>
        </w:tc>
        <w:tc>
          <w:tcPr>
            <w:tcW w:w="912" w:type="pct"/>
            <w:hideMark/>
          </w:tcPr>
          <w:p w:rsidR="00B77F24" w:rsidRPr="006408F9" w:rsidRDefault="00B77F24" w:rsidP="00EA70F1">
            <w:pPr>
              <w:spacing w:after="80" w:line="240" w:lineRule="atLeast"/>
              <w:ind w:left="-57" w:right="-57"/>
              <w:jc w:val="left"/>
              <w:rPr>
                <w:rFonts w:ascii="PT Astra Serif" w:hAnsi="PT Astra Serif"/>
                <w:sz w:val="20"/>
              </w:rPr>
            </w:pPr>
            <w:r w:rsidRPr="006408F9">
              <w:rPr>
                <w:rFonts w:ascii="PT Astra Serif" w:hAnsi="PT Astra Serif"/>
                <w:sz w:val="20"/>
              </w:rPr>
              <w:t>Воспалительные заболевания ЦНС, дети</w:t>
            </w:r>
          </w:p>
        </w:tc>
        <w:tc>
          <w:tcPr>
            <w:tcW w:w="1290" w:type="pct"/>
            <w:hideMark/>
          </w:tcPr>
          <w:p w:rsidR="00B77F24" w:rsidRPr="006408F9" w:rsidRDefault="00B77F24" w:rsidP="00EA70F1">
            <w:pPr>
              <w:spacing w:after="80" w:line="240" w:lineRule="atLeast"/>
              <w:ind w:left="-57" w:right="-57"/>
              <w:jc w:val="left"/>
              <w:rPr>
                <w:rFonts w:ascii="PT Astra Serif" w:hAnsi="PT Astra Serif"/>
                <w:sz w:val="20"/>
              </w:rPr>
            </w:pPr>
            <w:r w:rsidRPr="006408F9">
              <w:rPr>
                <w:rFonts w:ascii="PT Astra Serif" w:hAnsi="PT Astra Serif"/>
                <w:sz w:val="20"/>
              </w:rPr>
              <w:t>G00, G00.0, G00.1, G00.2, G00.3, G00.8, G00.9, G01, G02, G02.0, G02.1, G02.8, G03, G03.0, G03.1, G03.2, G03.8, G03.9, G04, G04.0, G04.1, G04.2, G04.8, G04.9, G05, G05.0, G05.1, G05.2, G05.8, G06, G06.0, G06.1, G06.2, G07</w:t>
            </w:r>
          </w:p>
        </w:tc>
        <w:tc>
          <w:tcPr>
            <w:tcW w:w="1005" w:type="pct"/>
            <w:hideMark/>
          </w:tcPr>
          <w:p w:rsidR="00B77F24" w:rsidRPr="006408F9" w:rsidRDefault="00B77F24" w:rsidP="00EA70F1">
            <w:pPr>
              <w:spacing w:after="8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8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hideMark/>
          </w:tcPr>
          <w:p w:rsidR="00B77F24" w:rsidRPr="006408F9" w:rsidRDefault="00B77F24" w:rsidP="00EA70F1">
            <w:pPr>
              <w:spacing w:after="80" w:line="240" w:lineRule="atLeast"/>
              <w:ind w:left="-57" w:right="-57"/>
              <w:rPr>
                <w:rFonts w:ascii="PT Astra Serif" w:hAnsi="PT Astra Serif"/>
                <w:sz w:val="20"/>
              </w:rPr>
            </w:pPr>
            <w:r w:rsidRPr="006408F9">
              <w:rPr>
                <w:rFonts w:ascii="PT Astra Serif" w:hAnsi="PT Astra Serif"/>
                <w:sz w:val="20"/>
              </w:rPr>
              <w:t>1,55</w:t>
            </w:r>
          </w:p>
        </w:tc>
      </w:tr>
      <w:tr w:rsidR="00B77F24" w:rsidRPr="006408F9" w:rsidTr="00EA70F1">
        <w:tc>
          <w:tcPr>
            <w:tcW w:w="389" w:type="pct"/>
            <w:noWrap/>
            <w:hideMark/>
          </w:tcPr>
          <w:p w:rsidR="00B77F24" w:rsidRPr="006408F9" w:rsidRDefault="00B77F24" w:rsidP="00EA70F1">
            <w:pPr>
              <w:spacing w:after="80" w:line="240" w:lineRule="atLeast"/>
              <w:ind w:left="-57" w:right="-57"/>
              <w:jc w:val="left"/>
              <w:rPr>
                <w:rFonts w:ascii="PT Astra Serif" w:hAnsi="PT Astra Serif"/>
                <w:sz w:val="20"/>
              </w:rPr>
            </w:pPr>
            <w:r w:rsidRPr="006408F9">
              <w:rPr>
                <w:rFonts w:ascii="PT Astra Serif" w:hAnsi="PT Astra Serif"/>
                <w:sz w:val="20"/>
              </w:rPr>
              <w:t>st15.003</w:t>
            </w:r>
          </w:p>
        </w:tc>
        <w:tc>
          <w:tcPr>
            <w:tcW w:w="912" w:type="pct"/>
            <w:hideMark/>
          </w:tcPr>
          <w:p w:rsidR="00B77F24" w:rsidRPr="006408F9" w:rsidRDefault="00B77F24" w:rsidP="00EA70F1">
            <w:pPr>
              <w:spacing w:after="80" w:line="240" w:lineRule="atLeast"/>
              <w:ind w:left="-57" w:right="-57"/>
              <w:jc w:val="left"/>
              <w:rPr>
                <w:rFonts w:ascii="PT Astra Serif" w:hAnsi="PT Astra Serif"/>
                <w:sz w:val="20"/>
              </w:rPr>
            </w:pPr>
            <w:r w:rsidRPr="006408F9">
              <w:rPr>
                <w:rFonts w:ascii="PT Astra Serif" w:hAnsi="PT Astra Serif"/>
                <w:sz w:val="20"/>
              </w:rPr>
              <w:t>Дегенеративные болезни нервной системы</w:t>
            </w:r>
          </w:p>
        </w:tc>
        <w:tc>
          <w:tcPr>
            <w:tcW w:w="1290" w:type="pct"/>
            <w:hideMark/>
          </w:tcPr>
          <w:p w:rsidR="00B77F24" w:rsidRPr="006408F9" w:rsidRDefault="00B77F24" w:rsidP="00EA70F1">
            <w:pPr>
              <w:spacing w:after="80" w:line="240" w:lineRule="atLeast"/>
              <w:ind w:left="-57" w:right="-57"/>
              <w:jc w:val="left"/>
              <w:rPr>
                <w:rFonts w:ascii="PT Astra Serif" w:hAnsi="PT Astra Serif"/>
                <w:sz w:val="20"/>
              </w:rPr>
            </w:pPr>
            <w:r w:rsidRPr="006408F9">
              <w:rPr>
                <w:rFonts w:ascii="PT Astra Serif" w:hAnsi="PT Astra Serif"/>
                <w:sz w:val="20"/>
              </w:rPr>
              <w:t>G14, G20, G21, G21.0, G21.1, G21.2, G21.3, G21.4, G21.8, G21.9, G22, G25, G25.0, G25.1, G25.2, G25.3, G25.4, G25.5, G25.6, G25.8, G25.9, G26, G31, G31.0, G31.1, G31.2, G32.0, G62.8, G70.0, G95.0</w:t>
            </w:r>
          </w:p>
        </w:tc>
        <w:tc>
          <w:tcPr>
            <w:tcW w:w="1005" w:type="pct"/>
            <w:hideMark/>
          </w:tcPr>
          <w:p w:rsidR="00B77F24" w:rsidRPr="006408F9" w:rsidRDefault="00B77F24" w:rsidP="00EA70F1">
            <w:pPr>
              <w:spacing w:after="8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8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80" w:line="240" w:lineRule="atLeast"/>
              <w:ind w:left="-57" w:right="-57"/>
              <w:rPr>
                <w:rFonts w:ascii="PT Astra Serif" w:hAnsi="PT Astra Serif"/>
                <w:sz w:val="20"/>
              </w:rPr>
            </w:pPr>
            <w:r w:rsidRPr="006408F9">
              <w:rPr>
                <w:rFonts w:ascii="PT Astra Serif" w:hAnsi="PT Astra Serif"/>
                <w:sz w:val="20"/>
              </w:rPr>
              <w:t>0,84</w:t>
            </w:r>
          </w:p>
        </w:tc>
      </w:tr>
      <w:tr w:rsidR="00B77F24" w:rsidRPr="006408F9" w:rsidTr="00EA70F1">
        <w:tc>
          <w:tcPr>
            <w:tcW w:w="389" w:type="pct"/>
            <w:noWrap/>
            <w:hideMark/>
          </w:tcPr>
          <w:p w:rsidR="00B77F24" w:rsidRPr="006408F9" w:rsidRDefault="00B77F24" w:rsidP="00EA70F1">
            <w:pPr>
              <w:spacing w:after="80" w:line="240" w:lineRule="atLeast"/>
              <w:ind w:left="-57" w:right="-57"/>
              <w:jc w:val="left"/>
              <w:rPr>
                <w:rFonts w:ascii="PT Astra Serif" w:hAnsi="PT Astra Serif"/>
                <w:sz w:val="20"/>
              </w:rPr>
            </w:pPr>
            <w:r w:rsidRPr="006408F9">
              <w:rPr>
                <w:rFonts w:ascii="PT Astra Serif" w:hAnsi="PT Astra Serif"/>
                <w:sz w:val="20"/>
              </w:rPr>
              <w:t>st15.004</w:t>
            </w:r>
          </w:p>
        </w:tc>
        <w:tc>
          <w:tcPr>
            <w:tcW w:w="912" w:type="pct"/>
            <w:hideMark/>
          </w:tcPr>
          <w:p w:rsidR="00B77F24" w:rsidRPr="006408F9" w:rsidRDefault="00B77F24" w:rsidP="00EA70F1">
            <w:pPr>
              <w:spacing w:after="80" w:line="240" w:lineRule="atLeast"/>
              <w:ind w:left="-57" w:right="-57"/>
              <w:jc w:val="left"/>
              <w:rPr>
                <w:rFonts w:ascii="PT Astra Serif" w:hAnsi="PT Astra Serif"/>
                <w:sz w:val="20"/>
              </w:rPr>
            </w:pPr>
            <w:r w:rsidRPr="006408F9">
              <w:rPr>
                <w:rFonts w:ascii="PT Astra Serif" w:hAnsi="PT Astra Serif"/>
                <w:sz w:val="20"/>
              </w:rPr>
              <w:t>Демиелинизирующие болезни нервной системы</w:t>
            </w:r>
          </w:p>
        </w:tc>
        <w:tc>
          <w:tcPr>
            <w:tcW w:w="1290" w:type="pct"/>
            <w:hideMark/>
          </w:tcPr>
          <w:p w:rsidR="00B77F24" w:rsidRPr="006408F9" w:rsidRDefault="00B77F24" w:rsidP="00EA70F1">
            <w:pPr>
              <w:spacing w:after="80" w:line="240" w:lineRule="atLeast"/>
              <w:ind w:left="-57" w:right="-57"/>
              <w:jc w:val="left"/>
              <w:rPr>
                <w:rFonts w:ascii="PT Astra Serif" w:hAnsi="PT Astra Serif"/>
                <w:sz w:val="20"/>
              </w:rPr>
            </w:pPr>
            <w:r w:rsidRPr="006408F9">
              <w:rPr>
                <w:rFonts w:ascii="PT Astra Serif" w:hAnsi="PT Astra Serif"/>
                <w:sz w:val="20"/>
              </w:rPr>
              <w:t>G35, G36, G36.0, G36.1, G36.8, G36.9, G37, G37.0, G37.1, G37.2, G37.3, G37.4, G37.5, G37.8, G37.9, G61.0, G61.8</w:t>
            </w:r>
          </w:p>
        </w:tc>
        <w:tc>
          <w:tcPr>
            <w:tcW w:w="1005" w:type="pct"/>
            <w:hideMark/>
          </w:tcPr>
          <w:p w:rsidR="00B77F24" w:rsidRPr="006408F9" w:rsidRDefault="00B77F24" w:rsidP="00EA70F1">
            <w:pPr>
              <w:spacing w:after="8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8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80" w:line="240" w:lineRule="atLeast"/>
              <w:ind w:left="-57" w:right="-57"/>
              <w:rPr>
                <w:rFonts w:ascii="PT Astra Serif" w:hAnsi="PT Astra Serif"/>
                <w:sz w:val="20"/>
              </w:rPr>
            </w:pPr>
            <w:r w:rsidRPr="006408F9">
              <w:rPr>
                <w:rFonts w:ascii="PT Astra Serif" w:hAnsi="PT Astra Serif"/>
                <w:sz w:val="20"/>
              </w:rPr>
              <w:t>1,33</w:t>
            </w:r>
          </w:p>
        </w:tc>
      </w:tr>
      <w:tr w:rsidR="00B77F24" w:rsidRPr="006408F9" w:rsidTr="00EA70F1">
        <w:tc>
          <w:tcPr>
            <w:tcW w:w="389" w:type="pct"/>
            <w:noWrap/>
            <w:hideMark/>
          </w:tcPr>
          <w:p w:rsidR="00B77F24" w:rsidRPr="006408F9" w:rsidRDefault="00B77F24" w:rsidP="00EA70F1">
            <w:pPr>
              <w:spacing w:after="80" w:line="240" w:lineRule="atLeast"/>
              <w:ind w:left="-57" w:right="-57"/>
              <w:jc w:val="left"/>
              <w:rPr>
                <w:rFonts w:ascii="PT Astra Serif" w:hAnsi="PT Astra Serif"/>
                <w:sz w:val="20"/>
              </w:rPr>
            </w:pPr>
            <w:r w:rsidRPr="006408F9">
              <w:rPr>
                <w:rFonts w:ascii="PT Astra Serif" w:hAnsi="PT Astra Serif"/>
                <w:sz w:val="20"/>
              </w:rPr>
              <w:t>st15.005</w:t>
            </w:r>
          </w:p>
        </w:tc>
        <w:tc>
          <w:tcPr>
            <w:tcW w:w="912" w:type="pct"/>
            <w:hideMark/>
          </w:tcPr>
          <w:p w:rsidR="00B77F24" w:rsidRPr="006408F9" w:rsidRDefault="00B77F24" w:rsidP="00EA70F1">
            <w:pPr>
              <w:spacing w:after="80" w:line="240" w:lineRule="atLeast"/>
              <w:ind w:left="-57" w:right="-57"/>
              <w:jc w:val="left"/>
              <w:rPr>
                <w:rFonts w:ascii="PT Astra Serif" w:hAnsi="PT Astra Serif"/>
                <w:sz w:val="20"/>
              </w:rPr>
            </w:pPr>
            <w:r w:rsidRPr="006408F9">
              <w:rPr>
                <w:rFonts w:ascii="PT Astra Serif" w:hAnsi="PT Astra Serif"/>
                <w:sz w:val="20"/>
              </w:rPr>
              <w:t>Эпилепсия, судороги (уровень 1)</w:t>
            </w:r>
          </w:p>
        </w:tc>
        <w:tc>
          <w:tcPr>
            <w:tcW w:w="1290" w:type="pct"/>
            <w:hideMark/>
          </w:tcPr>
          <w:p w:rsidR="00B77F24" w:rsidRPr="006408F9" w:rsidRDefault="00B77F24" w:rsidP="00EA70F1">
            <w:pPr>
              <w:spacing w:after="80" w:line="240" w:lineRule="atLeast"/>
              <w:ind w:left="-57" w:right="-57"/>
              <w:jc w:val="left"/>
              <w:rPr>
                <w:rFonts w:ascii="PT Astra Serif" w:hAnsi="PT Astra Serif"/>
                <w:sz w:val="20"/>
              </w:rPr>
            </w:pPr>
            <w:r w:rsidRPr="006408F9">
              <w:rPr>
                <w:rFonts w:ascii="PT Astra Serif" w:hAnsi="PT Astra Serif"/>
                <w:sz w:val="20"/>
              </w:rPr>
              <w:t>G40, G40.0, G40.1, G40.2, G40.3, G40.4, G40.6, G40.7, G40.8, G40.9, G41, G41.0, G41.1, G41.2, G41.8, G41.9, R56, R56.0, R56.8</w:t>
            </w:r>
          </w:p>
        </w:tc>
        <w:tc>
          <w:tcPr>
            <w:tcW w:w="1005" w:type="pct"/>
            <w:hideMark/>
          </w:tcPr>
          <w:p w:rsidR="00B77F24" w:rsidRPr="006408F9" w:rsidRDefault="00B77F24" w:rsidP="00EA70F1">
            <w:pPr>
              <w:spacing w:after="8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8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80" w:line="240" w:lineRule="atLeast"/>
              <w:ind w:left="-57" w:right="-57"/>
              <w:rPr>
                <w:rFonts w:ascii="PT Astra Serif" w:hAnsi="PT Astra Serif"/>
                <w:sz w:val="20"/>
              </w:rPr>
            </w:pPr>
            <w:r w:rsidRPr="006408F9">
              <w:rPr>
                <w:rFonts w:ascii="PT Astra Serif" w:hAnsi="PT Astra Serif"/>
                <w:sz w:val="20"/>
              </w:rPr>
              <w:t>0,96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st15.007</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Расстройства периферической нервной системы</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w:t>
            </w:r>
            <w:r w:rsidRPr="006408F9">
              <w:rPr>
                <w:rFonts w:ascii="PT Astra Serif" w:hAnsi="PT Astra Serif"/>
                <w:sz w:val="20"/>
                <w:lang w:val="en-US"/>
              </w:rPr>
              <w:lastRenderedPageBreak/>
              <w:t>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1,02</w:t>
            </w: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st15.008</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Неврологические заболевания, лечение с применением ботулотоксина (уровень 1)</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G20, G23.0, G24, G24.0, G24.1, G24.2, G24.3, G24.4, G24.5, G24.8, G24.9, G35, G43, G43.0, G43.1, G43.2, G43.3, G43.8, G43.9, G44, G44.0, G44.1, G44.2, G44.3, G44.4, G44.8, G51.3, G80, G80.0, G80.1, G80.2, G80.3, G80.4, G80.8, G80.9, G81.1, G81.9, G82.1, G82.4, G82.5, I69.0, I69.1, I69.2, I69.3, I69.4, I69.8, T90.1, T90.5, T90.8, T90.9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A25.24.001.002</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bt2</w:t>
            </w:r>
          </w:p>
        </w:tc>
        <w:tc>
          <w:tcPr>
            <w:tcW w:w="514" w:type="pct"/>
            <w:vMerge w:val="restar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1,43</w:t>
            </w:r>
          </w:p>
        </w:tc>
      </w:tr>
      <w:tr w:rsidR="00B77F24" w:rsidRPr="006408F9" w:rsidTr="00EA70F1">
        <w:tc>
          <w:tcPr>
            <w:tcW w:w="389" w:type="pct"/>
            <w:vMerge/>
            <w:noWrap/>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1290" w:type="pct"/>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K11.7</w:t>
            </w:r>
          </w:p>
        </w:tc>
        <w:tc>
          <w:tcPr>
            <w:tcW w:w="1005" w:type="pct"/>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t>-</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bt3</w:t>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vMerge/>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bookmarkStart w:id="21" w:name="_Hlk118736377"/>
            <w:r w:rsidRPr="006408F9">
              <w:rPr>
                <w:rFonts w:ascii="PT Astra Serif" w:hAnsi="PT Astra Serif"/>
                <w:sz w:val="20"/>
              </w:rPr>
              <w:t>st15.009</w:t>
            </w:r>
            <w:bookmarkEnd w:id="21"/>
          </w:p>
        </w:tc>
        <w:tc>
          <w:tcPr>
            <w:tcW w:w="912" w:type="pct"/>
            <w:vMerge w:val="restart"/>
            <w:hideMark/>
          </w:tcPr>
          <w:p w:rsidR="00B77F24" w:rsidRPr="006408F9"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Неврологические заболевания, лечение с применением ботулотоксина (уровень 2)</w:t>
            </w:r>
          </w:p>
        </w:tc>
        <w:tc>
          <w:tcPr>
            <w:tcW w:w="1290" w:type="pct"/>
            <w:hideMark/>
          </w:tcPr>
          <w:p w:rsidR="00B77F24" w:rsidRPr="006408F9" w:rsidRDefault="00B77F24" w:rsidP="00EA70F1">
            <w:pPr>
              <w:spacing w:after="80" w:line="240" w:lineRule="atLeast"/>
              <w:ind w:left="-57" w:right="-57"/>
              <w:jc w:val="left"/>
              <w:rPr>
                <w:rFonts w:ascii="PT Astra Serif" w:hAnsi="PT Astra Serif"/>
                <w:sz w:val="20"/>
                <w:lang w:val="en-US"/>
              </w:rPr>
            </w:pPr>
            <w:r w:rsidRPr="006408F9">
              <w:rPr>
                <w:rFonts w:ascii="PT Astra Serif" w:hAnsi="PT Astra Serif"/>
                <w:sz w:val="20"/>
                <w:lang w:val="en-US"/>
              </w:rPr>
              <w:t xml:space="preserve">G20, G23.0, G24, G24.0, G24.1, G24.2, G24.8, G24.9, G35, G51.3, G80, G80.0, G80.1, G80.2, G80.3, G80.4, G80.8, G80.9, G81.1, G81.9, </w:t>
            </w:r>
            <w:r w:rsidRPr="006408F9">
              <w:rPr>
                <w:rFonts w:ascii="PT Astra Serif" w:hAnsi="PT Astra Serif"/>
                <w:sz w:val="20"/>
                <w:lang w:val="en-US"/>
              </w:rPr>
              <w:br/>
              <w:t>G82.1, G82.4, G82.5, I69.0, I69.1, I69.2, I69.3, I69.4, I69.8, T90.1, T90.5, T90.8, T90.9</w:t>
            </w:r>
          </w:p>
        </w:tc>
        <w:tc>
          <w:tcPr>
            <w:tcW w:w="1005" w:type="pct"/>
            <w:hideMark/>
          </w:tcPr>
          <w:p w:rsidR="00B77F24" w:rsidRPr="006408F9" w:rsidRDefault="00B77F24" w:rsidP="00EA70F1">
            <w:pPr>
              <w:spacing w:after="80" w:line="240" w:lineRule="atLeast"/>
              <w:ind w:left="-57" w:right="-57"/>
              <w:jc w:val="left"/>
              <w:rPr>
                <w:rFonts w:ascii="PT Astra Serif" w:hAnsi="PT Astra Serif"/>
                <w:sz w:val="20"/>
              </w:rPr>
            </w:pPr>
            <w:r w:rsidRPr="006408F9">
              <w:rPr>
                <w:rFonts w:ascii="PT Astra Serif" w:hAnsi="PT Astra Serif"/>
                <w:sz w:val="20"/>
              </w:rPr>
              <w:t>A25.24.001.002</w:t>
            </w:r>
          </w:p>
        </w:tc>
        <w:tc>
          <w:tcPr>
            <w:tcW w:w="891" w:type="pct"/>
            <w:hideMark/>
          </w:tcPr>
          <w:p w:rsidR="00B77F24" w:rsidRPr="006408F9" w:rsidRDefault="00B77F24" w:rsidP="00EA70F1">
            <w:pPr>
              <w:spacing w:after="8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bt1</w:t>
            </w:r>
          </w:p>
        </w:tc>
        <w:tc>
          <w:tcPr>
            <w:tcW w:w="514" w:type="pct"/>
            <w:vMerge w:val="restar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2,11</w:t>
            </w:r>
          </w:p>
        </w:tc>
      </w:tr>
      <w:tr w:rsidR="00B77F24" w:rsidRPr="006408F9"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80" w:line="240" w:lineRule="atLeast"/>
              <w:ind w:left="-57" w:right="-57"/>
              <w:jc w:val="left"/>
              <w:rPr>
                <w:rFonts w:ascii="PT Astra Serif" w:hAnsi="PT Astra Serif"/>
                <w:sz w:val="20"/>
                <w:lang w:val="en-US"/>
              </w:rPr>
            </w:pPr>
            <w:r w:rsidRPr="006408F9">
              <w:rPr>
                <w:rFonts w:ascii="PT Astra Serif" w:hAnsi="PT Astra Serif"/>
                <w:sz w:val="20"/>
                <w:lang w:val="en-US"/>
              </w:rPr>
              <w:t xml:space="preserve">G12, G20, G23.0, G30, G35, G40, G71.0, G80, G80.0, G80.1, G80.2, G80.3, G80.4, G80.8, G80.9, G81.1, </w:t>
            </w:r>
            <w:bookmarkStart w:id="22" w:name="_Hlk118736393"/>
            <w:r w:rsidRPr="006408F9">
              <w:rPr>
                <w:rFonts w:ascii="PT Astra Serif" w:hAnsi="PT Astra Serif"/>
                <w:sz w:val="20"/>
                <w:lang w:val="en-US"/>
              </w:rPr>
              <w:t>G81.9, G82.1</w:t>
            </w:r>
            <w:bookmarkEnd w:id="22"/>
            <w:r w:rsidRPr="006408F9">
              <w:rPr>
                <w:rFonts w:ascii="PT Astra Serif" w:hAnsi="PT Astra Serif"/>
                <w:sz w:val="20"/>
                <w:lang w:val="en-US"/>
              </w:rPr>
              <w:t xml:space="preserve">, G82.4, G82.5, I69.0, I69.1, I69.2, I69.3, I69.4, I69.8, </w:t>
            </w:r>
            <w:bookmarkStart w:id="23" w:name="_Hlk118736436"/>
            <w:r w:rsidRPr="006408F9">
              <w:rPr>
                <w:rFonts w:ascii="PT Astra Serif" w:hAnsi="PT Astra Serif"/>
                <w:sz w:val="20"/>
                <w:lang w:val="en-US"/>
              </w:rPr>
              <w:t>K11.7</w:t>
            </w:r>
            <w:bookmarkEnd w:id="23"/>
            <w:r w:rsidRPr="006408F9">
              <w:rPr>
                <w:rFonts w:ascii="PT Astra Serif" w:hAnsi="PT Astra Serif"/>
                <w:sz w:val="20"/>
                <w:lang w:val="en-US"/>
              </w:rPr>
              <w:t>, T90.1, T90.5, T90.8, T90.9</w:t>
            </w:r>
          </w:p>
        </w:tc>
        <w:tc>
          <w:tcPr>
            <w:tcW w:w="1005" w:type="pct"/>
            <w:hideMark/>
          </w:tcPr>
          <w:p w:rsidR="00B77F24" w:rsidRPr="006408F9" w:rsidRDefault="00B77F24" w:rsidP="00EA70F1">
            <w:pPr>
              <w:spacing w:after="8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8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bt3</w:t>
            </w:r>
            <w:r w:rsidRPr="006408F9">
              <w:rPr>
                <w:rFonts w:ascii="PT Astra Serif" w:hAnsi="PT Astra Serif"/>
                <w:sz w:val="20"/>
              </w:rPr>
              <w:br/>
              <w:t xml:space="preserve">Возрастная группа: </w:t>
            </w:r>
            <w:r w:rsidRPr="006408F9">
              <w:rPr>
                <w:rFonts w:ascii="PT Astra Serif" w:hAnsi="PT Astra Serif"/>
                <w:sz w:val="20"/>
              </w:rPr>
              <w:br/>
              <w:t>от 0 дней до 18 лет</w:t>
            </w:r>
          </w:p>
        </w:tc>
        <w:tc>
          <w:tcPr>
            <w:tcW w:w="514" w:type="pct"/>
            <w:vMerge/>
            <w:hideMark/>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st15.010</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Другие нарушения нервной системы (уровень 1)</w:t>
            </w:r>
          </w:p>
        </w:tc>
        <w:tc>
          <w:tcPr>
            <w:tcW w:w="1290" w:type="pct"/>
            <w:hideMark/>
          </w:tcPr>
          <w:p w:rsidR="00B77F24" w:rsidRPr="006408F9"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 xml:space="preserve">B91, B94.1, E75.2, E75.3, E75.4, G09, G24, G24.0, G24.3, G24.4, G24.8, G24.9, G30, </w:t>
            </w:r>
            <w:r w:rsidRPr="006408F9">
              <w:rPr>
                <w:rFonts w:ascii="PT Astra Serif" w:hAnsi="PT Astra Serif"/>
                <w:sz w:val="20"/>
              </w:rPr>
              <w:lastRenderedPageBreak/>
              <w:t>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0,74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st15.011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Другие нарушения нервной системы (уровень 2)</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G08, G43, G43.0, G43.1, G43.2, G43.3, G43.8, G43.9, G44, G44.0, G44.1, G44.2, G44.3, G44.4, G44.8, G93.1, G93.5, G93.6, G95.1, G95.2, G95.8, G95.9, G97, G97.0, G97.1, G97.2, G97.8, G97.9, G99.2, R40, R40.0, R40.1, R40.2, R51, T85, T85.0, T85.1</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0,99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st15.012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Транзиторные ишемические приступы, сосудистые мозговые синдромы</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G45, G45.0, G45.1, G45.2, G45.3, G45.4, G45.8, G45.9, G46, G46.0, G46.1, G46.2, G46.3, G46.4, G46.5, G46.6, G46.7, G46.8</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1,15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st15.013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Кровоизлияние в мозг</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I60, I60.0, I60.1, I60.2, I60.3, I60.4, I60.5, I60.6, I60.7, I60.8, I60.9, I61, I61.0, I61.1, I61.2, I61.3, </w:t>
            </w:r>
            <w:r w:rsidRPr="006408F9">
              <w:rPr>
                <w:rFonts w:ascii="PT Astra Serif" w:hAnsi="PT Astra Serif"/>
                <w:sz w:val="20"/>
                <w:lang w:val="en-US"/>
              </w:rPr>
              <w:lastRenderedPageBreak/>
              <w:t>I61.4, I61.5, I61.6, I61.8, I61.9, I62, I62.0, I62.1, I62.9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2,82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st15.014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Инфаркт мозга (уровень 1)</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I63.0, I63.1, I63.2, I63.3, I63.4, I63.5, I63.6, I63.8, I63.9, I64</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2,52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st15.015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Инфаркт мозга (уровень 2)</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I63.0, I63.1, I63.2, I63.3, I63.4, I63.5, I63.6, I63.8, I63.9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A25.30.036.002</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3,12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st15.016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Инфаркт мозга (уровень 3)</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I63.0, I63.1, I63.2, I63.3, I63.4, I63.5, I63.6, I63.8, I63.9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A05.12.006, A06.12.031, A06.12.031.001, A06.12.056, A25.30.036.003</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4,51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st15.017</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Другие цереброваскулярные болезни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I65, I65.0, I65.1, I65.2, I65.3, I65.8, I65.9, I66, I66.0, I66.1, I66.2, I66.3, I66.4, I66.8, I66.9, I67, I67.0, I67.1, I67.2, I67.3, I67.4, I67.5, I67.6, I67.7, I67.8, I67.9, I68, I68.0, I68.1, I68.2, I68.8, I69, I69.0, I69.1, I69.2, I69.3, I69.4, I69.8</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0,82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st15.018</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Эпилепсия, судороги (уровень 2)</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G40.0, G40.1, G40.2, G40.3, G40.4, G40.5, G40.6, G40.7, G40.8, G40.9, R56, R56.0, R56.8</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ep1</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2,30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st15.019</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Эпилепсия (уровень 3)</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G40.0, G40.1, G40.2, G40.3, G40.4, G40.5, G40.6, G40.7, G40.8, G40.9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ep2</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3,16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st15.020</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Эпилепсия (уровень 4)</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G40.1, G40.2, G40.3, G40.4, G40.5, G40.8, G40.9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ep3</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4,84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st16</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Нейрохирургия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1,20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st16.001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Паралитические синдромы, травма спинного мозга (уровень 1)</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G80, G80.0, G80.1, G80.2, G80.3, G80.4, G80.8, G80.9, G81, G81.0, G81.1, G81.9, G82, G82.0, G82.1, G82.2, G82.3, G82.4, G82.5, G83, G83.0, G83.1, G83.2, G83.3, G83.4, G83.5, G83.6, G83.8, G83.9, T91.3</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0,98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st16.002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Паралитические синдромы, травма спинного мозга (уровень 2)</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S14, S14.0, S14.1, S24, S24.0, S24.1, S34, S34.0, S34.1, T09.3</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1,49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st16.003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Дорсопатии, спондилопатии, остеопатии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E55.0, E64.3, M40, M40.0, M40.1, M40.2, M40.3, M40.4, M40.5, M41, M41.0, M41.1, M41.2, M41.3, M41.4, M41.5, M41.8, M41.9, </w:t>
            </w:r>
            <w:r w:rsidRPr="006408F9">
              <w:rPr>
                <w:rFonts w:ascii="PT Astra Serif" w:hAnsi="PT Astra Serif"/>
                <w:sz w:val="20"/>
                <w:lang w:val="en-US"/>
              </w:rPr>
              <w:lastRenderedPageBreak/>
              <w:t>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0,68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st16.004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Травмы позвоночника</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M48.4, S12, S12.0, S12.00, S12.01, S12.1, S12.10, S12.11, S12.2, S12.20, S12.21, S12.7, </w:t>
            </w:r>
            <w:r w:rsidRPr="006408F9">
              <w:rPr>
                <w:rFonts w:ascii="PT Astra Serif" w:hAnsi="PT Astra Serif"/>
                <w:sz w:val="20"/>
                <w:lang w:val="en-US"/>
              </w:rPr>
              <w:lastRenderedPageBreak/>
              <w:t>S12.70, S12.71, S12.8, S12.80, S12.81, S12.9, S12.90, S12.91, S13.0, S13.1, S13.2, S13.3, S22.0, S22.00, S22.01, S23, S23.0, S23.1, S23.2, S23.3, S32, S32.0, S32.00, S32.01, S32.1, S32.10, S32.11, S32.2, S32.20, S32.21, S32.8, S32.80, S32.81, S33, S33.0, S33.1, S33.2, S33.3, S33.5, S33.6, S33.7, T08, T08.0, T08.1</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1,01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st16.005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Сотрясение головного мозга</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S06.0, S06.00, S06.01</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0,40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st16.006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Переломы черепа, внутричерепная травма</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1,54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st16.007</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центральной нервной системе и головном мозге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A05.23.003, A16.22.005, A16.22.005.001, A16.22.005.002, A16.22.006, A16.22.014, A16.23.001, A16.23.002, A16.23.003, A16.23.004, A16.23.005, A16.23.006.001, A16.23.007, A16.23.022, A16.23.023.001, A16.23.032, A16.23.033, A16.23.038, A16.23.039, A16.23.040, A16.23.041, A16.23.043, A16.23.044, A16.23.048, A16.23.049, A16.23.051, A16.23.052.004, A16.23.053, A16.23.054.001, A16.23.054.002, A16.23.054.003, A16.23.057, A16.23.057.001, A16.23.057.002, A16.23.059, A16.23.067, A16.23.069, A16.23.073, A16.23.074, A16.23.074.002, </w:t>
            </w:r>
            <w:r w:rsidRPr="006408F9">
              <w:rPr>
                <w:rFonts w:ascii="PT Astra Serif" w:hAnsi="PT Astra Serif"/>
                <w:sz w:val="20"/>
                <w:lang w:val="en-US"/>
              </w:rPr>
              <w:lastRenderedPageBreak/>
              <w:t>A16.23.076, A16.23.077, A16.23.078, A16.23.079, A16.23.080, A16.23.084, A16.23.085, A16.23.085.001, A16.23.086, A16.23.088, A16.23.089, A16.23.090, A16.23.091, A16.23.092</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4,13</w:t>
            </w:r>
          </w:p>
        </w:tc>
      </w:tr>
      <w:tr w:rsidR="00B77F24" w:rsidRPr="006408F9" w:rsidTr="00EA70F1">
        <w:tc>
          <w:tcPr>
            <w:tcW w:w="389" w:type="pct"/>
            <w:noWrap/>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lastRenderedPageBreak/>
              <w:t>st16.008</w:t>
            </w:r>
          </w:p>
        </w:tc>
        <w:tc>
          <w:tcPr>
            <w:tcW w:w="912"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Операции на центральной нервной системе и головном мозге (уровень 2)</w:t>
            </w:r>
          </w:p>
        </w:tc>
        <w:tc>
          <w:tcPr>
            <w:tcW w:w="1290"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0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A16.22.014.001, A16.22.014.002, A16.22.014.003, A16.23.006, A16.23.007.001, A16.23.009, A16.23.010, A16.23.011, A16.23.012, A16.23.013, A16.23.014, A16.23.014.001, A16.23.015, A16.23.016, A16.23.017, A16.23.017.001, A16.23.017.002, A16.23.017.003, A16.23.017.004, A16.23.017.005, A16.23.017.006, A16.23.017.007, A16.23.017.008, A16.23.017.009, A16.23.017.010, A16.23.017.011, A16.23.018, A16.23.019, A16.23.020, A16.23.020.001, A16.23.021, A16.23.023, A16.23.024, A16.23.025, A16.23.026, A16.23.027, A16.23.028, A16.23.029, A16.23.030, A16.23.031, A16.23.032.001, A16.23.032.002, A16.23.032.003, A16.23.032.004, A16.23.032.005, A16.23.033.001, A16.23.034, A16.23.034.001, A16.23.034.002, A16.23.034.003, A16.23.034.004, A16.23.034.005, A16.23.034.006, A16.23.034.007, A16.23.034.008, A16.23.035, A16.23.036, A16.23.036.002, A16.23.036.003, A16.23.037, </w:t>
            </w:r>
            <w:r w:rsidRPr="006408F9">
              <w:rPr>
                <w:rFonts w:ascii="PT Astra Serif" w:hAnsi="PT Astra Serif"/>
                <w:sz w:val="20"/>
                <w:lang w:val="en-US"/>
              </w:rPr>
              <w:lastRenderedPageBreak/>
              <w:t>A16.23.038.001, A16.23.038.002, A16.23.038.003, A16.23.038.004, A16.23.038.005, A16.23.040.001, A16.23.041.001, A16.23.042.002, A16.23.045, A16.23.046, A16.23.046.001, A16.23.047, A16.23.048.001, A16.23.048.002, A16.23.050, A16.23.050.001, A16.23.052, A16.23.052.001, A16.23.052.002, A16.23.052.003, A16.23.054, A16.23.055, A16.23.056, A16.23.056.001, A16.23.056.002, A16.23.058, A16.23.058.001, A16.23.058.002, A16.23.059.001, A16.23.060, A16.23.060.001, A16.23.060.002, A16.23.060.003, A16.23.061, A16.23.061.001, A16.23.062, A16.23.062.001, A16.23.063, A16.23.064, A16.23.065, A16.23.066, A16.23.067.001, A16.23.068, A16.23.068.001, A16.23.069.001, A16.23.071, A16.23.071.001, A16.23.072, A16.23.073.001, A16.23.074.001, A16.23.075, A16.23.076.001, A16.23.077.001, A16.23.078.001, A16.23.081, A16.23.082, A16.23.083</w:t>
            </w:r>
          </w:p>
        </w:tc>
        <w:tc>
          <w:tcPr>
            <w:tcW w:w="891"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lastRenderedPageBreak/>
              <w:t>-</w:t>
            </w:r>
          </w:p>
        </w:tc>
        <w:tc>
          <w:tcPr>
            <w:tcW w:w="514"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5,82</w:t>
            </w:r>
          </w:p>
        </w:tc>
      </w:tr>
      <w:tr w:rsidR="00B77F24" w:rsidRPr="006408F9" w:rsidTr="00EA70F1">
        <w:tc>
          <w:tcPr>
            <w:tcW w:w="389" w:type="pct"/>
            <w:noWrap/>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lastRenderedPageBreak/>
              <w:t>st16.009</w:t>
            </w:r>
          </w:p>
        </w:tc>
        <w:tc>
          <w:tcPr>
            <w:tcW w:w="912"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Операции на периферической нервной системе (уровень 1)</w:t>
            </w:r>
          </w:p>
        </w:tc>
        <w:tc>
          <w:tcPr>
            <w:tcW w:w="1290"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A16.24.001, A16.24.002, A16.24.003, A16.24.004, A16.24.006, A16.24.021</w:t>
            </w:r>
          </w:p>
        </w:tc>
        <w:tc>
          <w:tcPr>
            <w:tcW w:w="891"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1,41</w:t>
            </w:r>
          </w:p>
        </w:tc>
      </w:tr>
      <w:tr w:rsidR="00B77F24" w:rsidRPr="006408F9" w:rsidTr="00EA70F1">
        <w:tc>
          <w:tcPr>
            <w:tcW w:w="389" w:type="pct"/>
            <w:noWrap/>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st16.010</w:t>
            </w:r>
          </w:p>
        </w:tc>
        <w:tc>
          <w:tcPr>
            <w:tcW w:w="912"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Операции на периферической нервной системе (уровень 2)</w:t>
            </w:r>
          </w:p>
        </w:tc>
        <w:tc>
          <w:tcPr>
            <w:tcW w:w="1290"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0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A16.04.032, A16.24.002.001, A16.24.003.001, A16.24.005, A16.24.008, A16.24.009, A16.24.010, A16.24.011, A16.24.012, A16.24.013, A16.24.015, A16.24.015.002, </w:t>
            </w:r>
            <w:r w:rsidRPr="006408F9">
              <w:rPr>
                <w:rFonts w:ascii="PT Astra Serif" w:hAnsi="PT Astra Serif"/>
                <w:sz w:val="20"/>
                <w:lang w:val="en-US"/>
              </w:rPr>
              <w:lastRenderedPageBreak/>
              <w:t>A16.24.015.003, A16.24.016, A16.24.017, A16.24.018, A16.24.019</w:t>
            </w:r>
          </w:p>
        </w:tc>
        <w:tc>
          <w:tcPr>
            <w:tcW w:w="891"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lastRenderedPageBreak/>
              <w:t>-</w:t>
            </w:r>
          </w:p>
        </w:tc>
        <w:tc>
          <w:tcPr>
            <w:tcW w:w="514"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2,19</w:t>
            </w:r>
          </w:p>
        </w:tc>
      </w:tr>
      <w:tr w:rsidR="00B77F24" w:rsidRPr="006408F9" w:rsidTr="00EA70F1">
        <w:tc>
          <w:tcPr>
            <w:tcW w:w="389" w:type="pct"/>
            <w:noWrap/>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lastRenderedPageBreak/>
              <w:t>st16.011</w:t>
            </w:r>
          </w:p>
        </w:tc>
        <w:tc>
          <w:tcPr>
            <w:tcW w:w="912"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Операции на периферической нервной системе (уровень 3)</w:t>
            </w:r>
          </w:p>
        </w:tc>
        <w:tc>
          <w:tcPr>
            <w:tcW w:w="1290"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00" w:line="240" w:lineRule="atLeast"/>
              <w:ind w:left="-57" w:right="-57"/>
              <w:jc w:val="left"/>
              <w:rPr>
                <w:rFonts w:ascii="PT Astra Serif" w:hAnsi="PT Astra Serif"/>
                <w:sz w:val="20"/>
                <w:lang w:val="en-US"/>
              </w:rPr>
            </w:pPr>
            <w:r w:rsidRPr="006408F9">
              <w:rPr>
                <w:rFonts w:ascii="PT Astra Serif" w:hAnsi="PT Astra Serif"/>
                <w:sz w:val="20"/>
                <w:lang w:val="en-US"/>
              </w:rPr>
              <w:t>A16.04.032.001, A16.24.006.001, A16.24.007, A16.24.014, A16.24.014.001, A16.24.015.001, A16.24.017.001, A16.24.019.001, A16.24.019.002, A16.24.019.003, A16.24.020, A16.24.020.001, A22.24.004</w:t>
            </w:r>
          </w:p>
        </w:tc>
        <w:tc>
          <w:tcPr>
            <w:tcW w:w="891"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2,42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st16.012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Доброкачественные новообразования нервной системы</w:t>
            </w:r>
          </w:p>
        </w:tc>
        <w:tc>
          <w:tcPr>
            <w:tcW w:w="1290" w:type="pct"/>
            <w:hideMark/>
          </w:tcPr>
          <w:p w:rsidR="00B77F24" w:rsidRPr="006408F9"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D32, D32.0, D32.1, D32.9, D33, D33.0, D33.1, D33.2, D33.3, D33.4, D33.7, D33.9, D35.4, D35.5, D35.6, D42, D42.0, D42.1, D42.9, D43, D43.0, D43.1, D43.2, D43.3, D43.4, D43.7, D43.9, D48.2</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1,02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st17</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Неонатология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2,96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st17.001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Малая масса тела при рождении, недоношенность</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P05, P05.0, P05.1, P05.2, P05.9, P07.1, P07.3</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4,21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st17.002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Крайне малая масса тела при рождении, крайняя незрелость</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P07.2</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15,63</w:t>
            </w: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st17.003</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новорожденных с тяжелой патологией с применением аппаратных методов поддержки или замещения витальных функций</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A16.09.011.002, A16.09.011.003, A16.09.011.004</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vMerge w:val="restar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7,40</w:t>
            </w:r>
          </w:p>
        </w:tc>
      </w:tr>
      <w:tr w:rsidR="00B77F24" w:rsidRPr="006408F9"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A16.09.011.002, A16.09.011.003, A16.09.011.004</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Обязательный дополнительный диагноз: P05.0, P05.1, P05.2, P05.9, P07.0, P07.1, P07.2, P07.3</w:t>
            </w:r>
          </w:p>
        </w:tc>
        <w:tc>
          <w:tcPr>
            <w:tcW w:w="514" w:type="pct"/>
            <w:vMerge/>
            <w:hideMark/>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st17.004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Геморрагические и гемолитические нарушения у новорожденных</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P51, P51.0, P51.8, P51.9, P52, P52.0, P52.1, P52.2, P52.3, P52.4, P52.5, P52.6, P52.8, P52.9, P53, P54, P54.0, P54.1, P54.2, P54.3, P54.4, P54.5, P54.6, P54.8, P54.9, P55, P55.0, P55.1, P55.8, P55.9, P56, P56.0, P56.9, P57, P57.0, P57.8, P57.9, P58, P58.0, P58.1, P58.2, P58.3, P58.4, P58.5, P58.8, P58.9, P59, P59.0, P59.1, P59.2, P59.3, P59.8, P59.9, P60, P61, P61.0, </w:t>
            </w:r>
            <w:r w:rsidRPr="006408F9">
              <w:rPr>
                <w:rFonts w:ascii="PT Astra Serif" w:hAnsi="PT Astra Serif"/>
                <w:sz w:val="20"/>
              </w:rPr>
              <w:lastRenderedPageBreak/>
              <w:t>P61.1, P61.2, P61.3, P61.4, P61.5, P61.6, P61.8, P61.9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1,92</w:t>
            </w: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st17.005</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Другие нарушения, возникшие в перинатальном периоде (уровень 1)</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H10, H10.0, H10.1, H10.2, H10.3, H10.4, H10.5, H10.8, H10.9, L08.0, L08.8, L20.0, L20.8, L20.9, L23.0, L23.1, L23.2, L23.3, L23.4, L23.5, L23.6, L23.7, L23.8, L23.9, L26, L27.0, L27.2, L30.9, L50.0</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до 28 дней</w:t>
            </w:r>
          </w:p>
        </w:tc>
        <w:tc>
          <w:tcPr>
            <w:tcW w:w="514" w:type="pct"/>
            <w:vMerge w:val="restar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1,39</w:t>
            </w:r>
          </w:p>
        </w:tc>
      </w:tr>
      <w:tr w:rsidR="00B77F24" w:rsidRPr="006408F9"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vMerge/>
            <w:hideMark/>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st17.006</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Другие нарушения, возникшие в перинатальном периоде (уровень 2)</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L10.0, L53.0</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до 28 дней</w:t>
            </w:r>
          </w:p>
        </w:tc>
        <w:tc>
          <w:tcPr>
            <w:tcW w:w="514" w:type="pct"/>
            <w:vMerge w:val="restar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1,89</w:t>
            </w:r>
          </w:p>
        </w:tc>
      </w:tr>
      <w:tr w:rsidR="00B77F24" w:rsidRPr="006408F9"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vMerge/>
            <w:hideMark/>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st17.007</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Другие нарушения, возникшие в перинатальном периоде (уровень 3)</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J06.8, J18.8, J20, J20.0, J20.1, J20.2, J20.3, J20.4, J20.5, J20.6, J20.7, J20.8, J20.9, J21, J21.0, J21.1, J21.8, J21.9, P22, P22.0, P22.1, P22.8, P22.9, P24, P24.0, P24.1, P24.2, P24.3, P24.8, P24.9, P25, P25.0, P25.1, P25.2, P25.3, P25.8, P26, P26.0, P26.1, P26.8, P26.9, P27, P27.1, P28, P28.0, P28.1, P28.5, P28.8, P28.9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до 28 дней</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2,56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st18</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Нефрология (без диализа)</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1,69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st18.001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Почечная недостаточность</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N17, N17.0, N17.1, N17.2, N17.8, N17.9, N18, N18.1, N18.2, N18.3, N18.4, N18.5, N18.9, N19, N99, N99.0, O08.4, O90.4, P96.0, R34</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1,66</w:t>
            </w: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st18.002</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Формирование, имплантация, реконструкция, удаление, смена доступа для диализа</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N18.4</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A16.12.033</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w:t>
            </w:r>
          </w:p>
        </w:tc>
        <w:tc>
          <w:tcPr>
            <w:tcW w:w="514" w:type="pct"/>
            <w:vMerge w:val="restar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1,82</w:t>
            </w:r>
          </w:p>
        </w:tc>
      </w:tr>
      <w:tr w:rsidR="00B77F24" w:rsidRPr="006408F9"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N18.5</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A11.12.001, A11.12.001.003, A11.12.001.004, A11.12.001.005, A11.12.001.006, A11.12.003.004, A11.12.015, A11.12.015.001, A11.12.015.002, A11.30.025, A11.30.026, A16.12.033, A16.12.034, A16.12.055.003, A16.12.072, A16.12.073, A16.12.074, A16.30.021, A16.30.077, A25.30.001.001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vMerge/>
            <w:hideMark/>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st18.003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Гломерулярные болезни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1,71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Онкология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4,26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женских половых органах при злокачественных новообразованиях (уровень 1)</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A16.20.002, A16.20.002.001, A16.20.003, A16.20.004, A16.20.006, A16.20.011.012, A16.20.022, A16.20.058, A16.20.061, A16.20.089</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2,41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женских половых органах при злокачественных новообразованиях (уровень 2)</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A16.20.003.002, A16.20.003.004, A16.20.003.005, A16.20.003.006, A16.20.003.007, A16.20.004.001, A16.20.010, A16.20.011, A16.20.011.002, A16.20.012, A16.20.057, A16.20.057.001, A16.20.059.001, A16.20.062, A16.20.063</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4,02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st19.003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женских половых органах при злокачественных новообразованиях (уровень 3)</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A16.20.003.003, A16.20.011.001, A16.20.011.003, A16.20.011.004, A16.20.011.005, A16.20.011.006, A16.20.011.007, A16.20.011.009, A16.20.013, A16.20.013.001, A16.20.057.002, A16.20.059.002, </w:t>
            </w:r>
            <w:r w:rsidRPr="006408F9">
              <w:rPr>
                <w:rFonts w:ascii="PT Astra Serif" w:hAnsi="PT Astra Serif"/>
                <w:sz w:val="20"/>
                <w:lang w:val="en-US"/>
              </w:rPr>
              <w:lastRenderedPageBreak/>
              <w:t>A16.20.063.001, A16.20.063.003, A16.20.063.004, A16.20.063.006, A16.20.063.007, A16.20.063.008</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4,89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st19.004</w:t>
            </w:r>
          </w:p>
        </w:tc>
        <w:tc>
          <w:tcPr>
            <w:tcW w:w="912" w:type="pct"/>
            <w:hideMark/>
          </w:tcPr>
          <w:p w:rsidR="00B77F24" w:rsidRPr="006408F9"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Операции на кишечнике и анальной области при злокачественных новообразованиях (уровень 1)</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A16.17.002, A16.17.004, A16.17.006, A16.17.007, A16.17.007.001, A16.17.008, A16.17.011, A16.17.016, A16.17.016.001, A16.17.017, A16.17.018, A16.17.019, A16.18.002, A16.18.003, A16.18.005, A16.18.006, A16.18.007, A16.18.007.001, A16.18.008, A16.18.012, A16.18.013, A16.18.013.001, A16.18.013.002, A16.18.021, A16.18.027, A16.19.030, A16.19.031, A16.19.032, A22.19.004</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3,05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st19.005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кишечнике и анальной области при злокачественных новообразованиях (уровень 2)</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A16.17.009.001, A16.17.015, A16.18.004, A16.18.004.001, A16.18.015, A16.18.015.001, A16.18.015.002, A16.18.015.004, A16.18.016, A16.18.016.001, A16.18.016.003, A16.18.017, A16.18.017.001, A16.18.017.002, A16.18.017.003, A16.18.022, A16.18.026, A16.19.004, A16.19.005, A16.19.005.002, A16.19.019, A16.19.019.001, A16.19.019.003, A16.19.019.004, A16.19.019.005, A16.19.019.006, A16.19.020, A16.19.020.001, A16.19.020.002, A16.19.020.003, A16.19.021, A16.19.021.001, A16.19.021.003, A16.19.021.004, A16.19.021.005, A16.19.021.006, A16.19.021.007, A16.19.021.008, A16.19.021.009, A16.19.021.010, </w:t>
            </w:r>
            <w:r w:rsidRPr="006408F9">
              <w:rPr>
                <w:rFonts w:ascii="PT Astra Serif" w:hAnsi="PT Astra Serif"/>
                <w:sz w:val="20"/>
                <w:lang w:val="en-US"/>
              </w:rPr>
              <w:lastRenderedPageBreak/>
              <w:t>A16.19.021.011, A16.19.021.012, A16.19.026, A16.19.027, A16.30.037</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5,31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st19.006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при злокачественных новообразованиях почки и мочевыделительной системы (уровень 1)</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A11.28.001.001, A11.28.002, A16.28.024, A16.28.039, A16.28.044, A16.28.052, A16.28.053, A16.28.060</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1,66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st19.007</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при злокачественных новообразованиях почки и мочевыделительной системы (уровень 2)</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A16.28.001, A16.28.003, A16.28.004, A16.28.019, A16.28.020, A16.28.026, A16.28.026.002, A16.28.029, A16.28.029.001, A16.28.029.002, A16.28.029.003, A16.28.030, A16.28.031, A16.28.032.002, A16.28.059, A16.28.059.002, A16.28.061, A16.28.069, A16.28.070, A16.28.078</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2,77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st19.008</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при злокачественных новообразованиях почки и мочевыделительной системы (уровень 3)</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A16.28.003.001, A16.28.004.001, A16.28.018, A16.28.018.001, A16.28.020.001, A16.28.022.001, A16.28.030.001, A16.28.030.003, A16.28.030.007, A16.28.030.008, A16.28.030.011, A16.28.031.001, A16.28.031.003, A16.28.031.007, A16.28.031.010, A16.28.032, A16.28.032.001, A16.28.032.003, A16.28.035.002, A16.28.097, A16.28.098</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4,32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st19.009</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при злокачественных новообразованиях кожи (уровень 1)</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A16.01.005, A16.01.005.001, A16.30.032, A16.30.032.001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1,29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st19.010</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при злокачественных новообразованиях кожи (уровень 2)</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A16.01.005.004, A16.30.072, A16.30.073, A22.01.007</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1,55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st19.011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при злокачественных новообразованиях кожи (уровень 3)</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A16.01.005.002, A16.01.005.003, A16.01.005.005, A16.30.032.002, A16.30.032.004</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2,66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st19.012</w:t>
            </w:r>
          </w:p>
        </w:tc>
        <w:tc>
          <w:tcPr>
            <w:tcW w:w="912" w:type="pct"/>
            <w:hideMark/>
          </w:tcPr>
          <w:p w:rsidR="00B77F24" w:rsidRPr="006408F9"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Операции при злокачественном новообразовании щитовидной железы (уровень 1)</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A16.22.001, A16.22.007, A16.22.007.002</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2,29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st19.013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при злокачественном новообразовании щитовидной железы (уровень 2)</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A16.22.002</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2,49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st19.014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Мастэктомия, другие операции при злокачественном новообразовании молочной железы (уровень 1)</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A16.20.032, A16.20.032.001, A16.20.032.005, A16.20.032.011, A16.20.043, A16.20.049, A16.20.049.002</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2,79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st19.015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Мастэктомия, другие операции при злокачественном новообразовании молочной железы (уровень 2)</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A16.20.032.002, A16.20.032.007, A16.20.043.001, A16.20.043.002, A16.20.043.003, A16.20.043.004, A16.20.045, A16.20.047, A16.20.048, A16.20.049.001, A16.20.051, A16.20.103</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3,95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st19.016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при злокачественном новообразовании желчного пузыря, желчных протоков и поджелудочной железы (уровень 1)</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A16.14.006, A16.14.007, A16.14.007.001, A16.14.009.001, A16.14.011, A16.14.020, A16.14.020.002, A16.14.025, A16.14.031.002, A16.14.031.003</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2,38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st19.017</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при злокачественном новообразовании желчного пузыря, желчных протоков и поджелудочной железы (уровень 2)</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A16.14.006.001, A16.14.006.002, A16.14.009, A16.14.010, A16.14.015, A16.14.020.001, A16.14.020.004, A16.14.020.006, A16.14.022, A16.14.026.001, A16.14.032.002, A16.14.032.003, A16.14.043, A16.15.010.001, A16.15.022</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4,44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st19.018</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при злокачественном новообразовании пищевода, желудка (уровень 1)</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A16.16.006, A16.16.006.001, A16.16.006.002, A16.16.037, A16.16.051, A16.16.052</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2,17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st19.019</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при злокачественном новообразовании пищевода, желудка (уровень 2)</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A16.16.014, A16.16.015, A16.16.017, A16.16.017.001, A16.16.017.003, A16.16.017.004, A16.16.017.006, A16.16.017.008, A16.16.020, A16.16.034</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3,43</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st19.020</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при злокачественном новообразовании пищевода, желудка (уровень 3)</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A16.16.015.001, A16.16.015.002, A16.16.015.003, A16.16.017.002, A16.16.017.005, A16.16.017.009, A16.16.027, A16.16.028, A16.16.028.002, A16.16.034.001, A16.16.036, A16.16.040, A16.16.040.001, A16.16.050</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4,27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st19.021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Другие операции при злокачественном новообразовании брюшной полости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A16.14.030, A16.30.025.005, A16.30.051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3,66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st19.022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Операции на органе слуха, придаточных пазухах носа и верхних дыхательных путях </w:t>
            </w:r>
            <w:r w:rsidRPr="006408F9">
              <w:rPr>
                <w:rFonts w:ascii="PT Astra Serif" w:hAnsi="PT Astra Serif"/>
                <w:sz w:val="20"/>
              </w:rPr>
              <w:br/>
              <w:t>при злокачественных новообразованиях</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A16.08.024, A16.08.028, A16.08.032, A16.08.032.005, A16.08.036, A16.08.036.001, A16.08.037, A16.08.040, A16.08.040.001, A16.08.040.003, A16.08.042.002, A16.08.042.003, A16.08.042.004, A16.08.043, A16.08.049, A16.08.051, A16.08.052, A16.08.052.001, A16.08.054.001, A16.08.054.002, A16.08.056, A16.08.064, A16.25.039, A22.08.009.004, A22.08.009.005, A22.09.003.001, A22.09.003.002, A22.09.003.003, A22.09.003.007, A22.09.003.008, A22.09.006, A22.09.013</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2,81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st19.023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нижних дыхательных путях и легочной ткани при злокачественных новообразованиях (уровень 1)</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A16.09.004.001, A16.09.007.002, A16.09.008, A16.09.009, A16.09.013, A16.09.013.006, A16.09.015, A16.09.016, A16.09.016.005, A16.09.016.006, A16.09.037, A16.09.037.001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3,42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st19.024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нижних дыхательных путях и легочной ткани при злокачественных новообразованиях (уровень 2)</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A16.09.007, A16.09.007.003, A16.09.009.005, A16.09.009.006, A16.09.009.007, A16.09.009.008, A16.09.009.009, A16.09.009.010, A16.09.013.002, A16.09.013.003, A16.09.014, A16.09.014.005, A16.09.015.004, A16.09.015.008, A16.09.038, A16.09.039</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5,31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st19.025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при злокачественных новообразованиях мужских половых органов (уровень 1)</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A16.21.008, A16.21.010, A16.21.010.001, A16.21.036, A16.21.042</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2,86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st19.026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при злокачественных новообразованиях мужских половых органов (уровень 2)</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A16.21.002, A16.21.002.001, A16.21.005, A16.21.006, A16.21.006.001, A16.21.006.002, A16.21.006.003, A16.21.006.005, A16.21.030, A16.21.046</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4,31</w:t>
            </w:r>
          </w:p>
        </w:tc>
      </w:tr>
      <w:tr w:rsidR="00B77F24" w:rsidRPr="006408F9" w:rsidTr="00EA70F1">
        <w:tc>
          <w:tcPr>
            <w:tcW w:w="389" w:type="pct"/>
            <w:noWrap/>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st19.123</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Прочие операции при ЗНО (уровень 1)</w:t>
            </w:r>
          </w:p>
        </w:tc>
        <w:tc>
          <w:tcPr>
            <w:tcW w:w="1290"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A11.03.001, A11.14.001.001, A11.21.005, A11.21.005.001, A16.06.002, A16.06.006, A16.06.006.001, A16.06.006.002, A16.06.014, A16.07.077, A16.25.041, A16.30.033</w:t>
            </w:r>
          </w:p>
        </w:tc>
        <w:tc>
          <w:tcPr>
            <w:tcW w:w="891"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1,11</w:t>
            </w:r>
          </w:p>
        </w:tc>
      </w:tr>
      <w:tr w:rsidR="00B77F24" w:rsidRPr="006408F9" w:rsidTr="00EA70F1">
        <w:tc>
          <w:tcPr>
            <w:tcW w:w="389" w:type="pct"/>
            <w:noWrap/>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st19.124</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Прочие операции при ЗНО (уровень 2)</w:t>
            </w:r>
          </w:p>
        </w:tc>
        <w:tc>
          <w:tcPr>
            <w:tcW w:w="1290"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A11.06.002.002, A11.11.004.001, A16.06.005.001, A16.07.071, A16.07.074, A16.07.077.001, A16.30.032.005, A16.30.048.002, A16.30.050, A22.03.002.001, A22.30.016, A22.30.017, A22.30.018</w:t>
            </w:r>
          </w:p>
          <w:p w:rsidR="00B77F24" w:rsidRPr="006408F9" w:rsidRDefault="00B77F24" w:rsidP="00EA70F1">
            <w:pPr>
              <w:spacing w:after="120" w:line="240" w:lineRule="atLeast"/>
              <w:ind w:left="-57" w:right="-57"/>
              <w:jc w:val="left"/>
              <w:rPr>
                <w:rFonts w:ascii="PT Astra Serif" w:hAnsi="PT Astra Serif"/>
                <w:sz w:val="20"/>
                <w:lang w:val="en-US"/>
              </w:rPr>
            </w:pPr>
          </w:p>
        </w:tc>
        <w:tc>
          <w:tcPr>
            <w:tcW w:w="891"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2,90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st19.037</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Фебрильная нейтропения, агранулоцитоз вследствие проведения лекарственной терапии злокачественных новообразований</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C., </w:t>
            </w:r>
            <w:r w:rsidRPr="006408F9">
              <w:rPr>
                <w:rFonts w:ascii="PT Astra Serif" w:hAnsi="PT Astra Serif"/>
                <w:sz w:val="20"/>
                <w:lang w:val="en-US"/>
              </w:rPr>
              <w:t xml:space="preserve">D00-D09, </w:t>
            </w:r>
            <w:r w:rsidRPr="006408F9">
              <w:rPr>
                <w:rFonts w:ascii="PT Astra Serif" w:hAnsi="PT Astra Serif"/>
                <w:sz w:val="20"/>
              </w:rPr>
              <w:t>D45-D47</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Диагнозы осложнения: D70</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2,93</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st19.038</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Установка, замена порт-системы (катетера) для лекарственной терапии злокачественных новообразований</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 D00-D09, D45-D47</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A11.12.001.002, A11.12.015</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1,24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st19.075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Лучевая терапия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w:t>
            </w:r>
            <w:r w:rsidRPr="006408F9">
              <w:rPr>
                <w:rFonts w:ascii="PT Astra Serif" w:hAnsi="PT Astra Serif"/>
                <w:sz w:val="20"/>
                <w:lang w:val="en-US"/>
              </w:rPr>
              <w:lastRenderedPageBreak/>
              <w:t>A07.28.001.002, A07.30.002, A07.30.025.001, A07.30.025.002</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Фракции: fr01-05</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0,79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st19.076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Лучевая терапия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A07.30.009</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Фракции: fr01-05, </w:t>
            </w:r>
            <w:r w:rsidRPr="006408F9">
              <w:rPr>
                <w:rFonts w:ascii="PT Astra Serif" w:hAnsi="PT Astra Serif"/>
                <w:sz w:val="20"/>
              </w:rPr>
              <w:br/>
              <w:t>fr06-07</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1,14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st19.077</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Лучевая терапия (уровень 3)</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Фракции: fr06-07, </w:t>
            </w:r>
            <w:r w:rsidRPr="006408F9">
              <w:rPr>
                <w:rFonts w:ascii="PT Astra Serif" w:hAnsi="PT Astra Serif"/>
                <w:sz w:val="20"/>
              </w:rPr>
              <w:br/>
              <w:t>fr08-10, fr11-20</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2,46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st19.078</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Лучевая терапия (уровень 4)</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A07.07.002, A07.07.002.001, A07.07.004, A07.07.004.001, A07.08.002, A07.16.002, A07.19.002, A07.19.003, A07.20.002, A07.20.002.001, </w:t>
            </w:r>
            <w:r w:rsidRPr="006408F9">
              <w:rPr>
                <w:rFonts w:ascii="PT Astra Serif" w:hAnsi="PT Astra Serif"/>
                <w:sz w:val="20"/>
                <w:lang w:val="en-US"/>
              </w:rPr>
              <w:lastRenderedPageBreak/>
              <w:t>A07.20.003.006, A07.21.002, A07.30.004, A07.30.007, A07.30.010, A07.30.013</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2,51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st19.079</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Лучевая терапия (уровень 5)</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A07.30.009</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Фракции: fr08-10, fr11-20</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2,82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st19.080</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Лучевая терапия (уровень 6)</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Фракции: fr21-29, fr30-32, </w:t>
            </w:r>
            <w:r w:rsidRPr="006408F9">
              <w:rPr>
                <w:rFonts w:ascii="PT Astra Serif" w:hAnsi="PT Astra Serif"/>
                <w:sz w:val="20"/>
              </w:rPr>
              <w:br/>
              <w:t>fr33-99</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4,51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st19.081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Лучевая терапия (уровень 7)</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A07.30.009</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Фракции: fr21-29, fr30-32, </w:t>
            </w:r>
            <w:r w:rsidRPr="006408F9">
              <w:rPr>
                <w:rFonts w:ascii="PT Astra Serif" w:hAnsi="PT Astra Serif"/>
                <w:sz w:val="20"/>
              </w:rPr>
              <w:br/>
              <w:t>fr33-99</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4,87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st19.082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Лучевая терапия (уровень 8)</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A07.30.003.002, A07.30.012</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14,45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st19.084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Лучевая терапия в сочетании с лекарственной терапией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rPr>
              <w:t>Иной</w:t>
            </w:r>
            <w:r w:rsidRPr="006408F9">
              <w:rPr>
                <w:rFonts w:ascii="PT Astra Serif" w:hAnsi="PT Astra Serif"/>
                <w:sz w:val="20"/>
                <w:lang w:val="en-US"/>
              </w:rPr>
              <w:t xml:space="preserve"> </w:t>
            </w:r>
            <w:r w:rsidRPr="006408F9">
              <w:rPr>
                <w:rFonts w:ascii="PT Astra Serif" w:hAnsi="PT Astra Serif"/>
                <w:sz w:val="20"/>
              </w:rPr>
              <w:t>классификационный</w:t>
            </w:r>
            <w:r w:rsidRPr="006408F9">
              <w:rPr>
                <w:rFonts w:ascii="PT Astra Serif" w:hAnsi="PT Astra Serif"/>
                <w:sz w:val="20"/>
                <w:lang w:val="en-US"/>
              </w:rPr>
              <w:t xml:space="preserve"> </w:t>
            </w:r>
            <w:r w:rsidRPr="006408F9">
              <w:rPr>
                <w:rFonts w:ascii="PT Astra Serif" w:hAnsi="PT Astra Serif"/>
                <w:sz w:val="20"/>
              </w:rPr>
              <w:t>критерий</w:t>
            </w:r>
            <w:r w:rsidRPr="006408F9">
              <w:rPr>
                <w:rFonts w:ascii="PT Astra Serif" w:hAnsi="PT Astra Serif"/>
                <w:sz w:val="20"/>
                <w:lang w:val="en-US"/>
              </w:rPr>
              <w:t>: mt001, mt002, mt003, mt004, mt005, mt006, mt010, mt012, mt013, mt015, mt016, mt017, mt018, mt019, mt020, mt023, mt024</w:t>
            </w:r>
            <w:r w:rsidRPr="006408F9">
              <w:rPr>
                <w:rFonts w:ascii="PT Astra Serif" w:hAnsi="PT Astra Serif"/>
                <w:sz w:val="20"/>
                <w:lang w:val="en-US"/>
              </w:rPr>
              <w:br/>
            </w:r>
            <w:r w:rsidRPr="006408F9">
              <w:rPr>
                <w:rFonts w:ascii="PT Astra Serif" w:hAnsi="PT Astra Serif"/>
                <w:sz w:val="20"/>
                <w:lang w:val="en-US"/>
              </w:rPr>
              <w:br/>
            </w:r>
            <w:r w:rsidRPr="006408F9">
              <w:rPr>
                <w:rFonts w:ascii="PT Astra Serif" w:hAnsi="PT Astra Serif"/>
                <w:sz w:val="20"/>
              </w:rPr>
              <w:t>Фракции</w:t>
            </w:r>
            <w:r w:rsidRPr="006408F9">
              <w:rPr>
                <w:rFonts w:ascii="PT Astra Serif" w:hAnsi="PT Astra Serif"/>
                <w:sz w:val="20"/>
                <w:lang w:val="en-US"/>
              </w:rPr>
              <w:t xml:space="preserve">: fr01-05, fr06-07, </w:t>
            </w:r>
            <w:r w:rsidRPr="006408F9">
              <w:rPr>
                <w:rFonts w:ascii="PT Astra Serif" w:hAnsi="PT Astra Serif"/>
                <w:sz w:val="20"/>
                <w:lang w:val="en-US"/>
              </w:rPr>
              <w:br/>
              <w:t>fr08-10, fr11-20, fr21-29</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3,78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st19.085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Лучевая терапия в сочетании с лекарственной терапией (уровень 3)</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A07.30.009, A07.30.009.001</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mt001, mt002, mt003, mt004, mt005, mt006, mt010, mt012, mt013, mt015, mt016, mt017, mt018, mt019, mt020, mt023, mt024</w:t>
            </w:r>
            <w:r w:rsidRPr="006408F9">
              <w:rPr>
                <w:rFonts w:ascii="PT Astra Serif" w:hAnsi="PT Astra Serif"/>
                <w:sz w:val="20"/>
              </w:rPr>
              <w:br/>
            </w:r>
            <w:r w:rsidRPr="006408F9">
              <w:rPr>
                <w:rFonts w:ascii="PT Astra Serif" w:hAnsi="PT Astra Serif"/>
                <w:sz w:val="20"/>
              </w:rPr>
              <w:br/>
              <w:t>Фракции: fr01-05, fr06-07, fr08-10, fr11-20, fr21-29</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4,37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st19.086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Лучевая терапия в сочетании с лекарственной терапией (уровень 4)</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p w:rsidR="00B77F24" w:rsidRPr="006408F9" w:rsidRDefault="00B77F24" w:rsidP="00EA70F1">
            <w:pPr>
              <w:spacing w:after="120" w:line="240" w:lineRule="atLeast"/>
              <w:ind w:left="-57" w:right="-57"/>
              <w:jc w:val="left"/>
              <w:rPr>
                <w:rFonts w:ascii="PT Astra Serif" w:hAnsi="PT Astra Serif"/>
                <w:sz w:val="20"/>
                <w:lang w:val="en-US"/>
              </w:rPr>
            </w:pPr>
          </w:p>
        </w:tc>
        <w:tc>
          <w:tcPr>
            <w:tcW w:w="891"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rPr>
              <w:t>Иной</w:t>
            </w:r>
            <w:r w:rsidRPr="006408F9">
              <w:rPr>
                <w:rFonts w:ascii="PT Astra Serif" w:hAnsi="PT Astra Serif"/>
                <w:sz w:val="20"/>
                <w:lang w:val="en-US"/>
              </w:rPr>
              <w:t xml:space="preserve"> </w:t>
            </w:r>
            <w:r w:rsidRPr="006408F9">
              <w:rPr>
                <w:rFonts w:ascii="PT Astra Serif" w:hAnsi="PT Astra Serif"/>
                <w:sz w:val="20"/>
              </w:rPr>
              <w:t>классификационный</w:t>
            </w:r>
            <w:r w:rsidRPr="006408F9">
              <w:rPr>
                <w:rFonts w:ascii="PT Astra Serif" w:hAnsi="PT Astra Serif"/>
                <w:sz w:val="20"/>
                <w:lang w:val="en-US"/>
              </w:rPr>
              <w:t xml:space="preserve"> </w:t>
            </w:r>
            <w:r w:rsidRPr="006408F9">
              <w:rPr>
                <w:rFonts w:ascii="PT Astra Serif" w:hAnsi="PT Astra Serif"/>
                <w:sz w:val="20"/>
              </w:rPr>
              <w:t>критерий</w:t>
            </w:r>
            <w:r w:rsidRPr="006408F9">
              <w:rPr>
                <w:rFonts w:ascii="PT Astra Serif" w:hAnsi="PT Astra Serif"/>
                <w:sz w:val="20"/>
                <w:lang w:val="en-US"/>
              </w:rPr>
              <w:t>: mt001, mt002, mt003, mt004, mt005, mt006, mt010, mt012, mt013, mt015, mt016, mt017, mt018, mt019, mt020, mt023, mt024</w:t>
            </w:r>
            <w:r w:rsidRPr="006408F9">
              <w:rPr>
                <w:rFonts w:ascii="PT Astra Serif" w:hAnsi="PT Astra Serif"/>
                <w:sz w:val="20"/>
                <w:lang w:val="en-US"/>
              </w:rPr>
              <w:br/>
            </w:r>
            <w:r w:rsidRPr="006408F9">
              <w:rPr>
                <w:rFonts w:ascii="PT Astra Serif" w:hAnsi="PT Astra Serif"/>
                <w:sz w:val="20"/>
                <w:lang w:val="en-US"/>
              </w:rPr>
              <w:br/>
            </w:r>
            <w:r w:rsidRPr="006408F9">
              <w:rPr>
                <w:rFonts w:ascii="PT Astra Serif" w:hAnsi="PT Astra Serif"/>
                <w:sz w:val="20"/>
              </w:rPr>
              <w:t>Фракции</w:t>
            </w:r>
            <w:r w:rsidRPr="006408F9">
              <w:rPr>
                <w:rFonts w:ascii="PT Astra Serif" w:hAnsi="PT Astra Serif"/>
                <w:sz w:val="20"/>
                <w:lang w:val="en-US"/>
              </w:rPr>
              <w:t>: fr30-32, fr33-99</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5,85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st19.087</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Лучевая терапия в сочетании с лекарственной терапией (уровень 5)</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A07.30.009, A07.30.009.001</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mt001, mt002, mt003, mt004, mt005, mt006, mt010, mt012, mt013, mt015, mt016, mt017, mt018, mt019, mt020, mt023, mt024</w:t>
            </w:r>
            <w:r w:rsidRPr="006408F9">
              <w:rPr>
                <w:rFonts w:ascii="PT Astra Serif" w:hAnsi="PT Astra Serif"/>
                <w:sz w:val="20"/>
              </w:rPr>
              <w:br/>
            </w:r>
            <w:r w:rsidRPr="006408F9">
              <w:rPr>
                <w:rFonts w:ascii="PT Astra Serif" w:hAnsi="PT Astra Serif"/>
                <w:sz w:val="20"/>
              </w:rPr>
              <w:br/>
              <w:t>Фракции: fr30-32, fr33-99</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6,57</w:t>
            </w:r>
          </w:p>
        </w:tc>
      </w:tr>
      <w:tr w:rsidR="00B77F24" w:rsidRPr="006408F9" w:rsidTr="00EA70F1">
        <w:tc>
          <w:tcPr>
            <w:tcW w:w="389" w:type="pct"/>
            <w:noWrap/>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lastRenderedPageBreak/>
              <w:t>st19.088</w:t>
            </w:r>
          </w:p>
        </w:tc>
        <w:tc>
          <w:tcPr>
            <w:tcW w:w="912"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Лучевая терапия в сочетании с лекарственной терапией (уровень 6)</w:t>
            </w:r>
          </w:p>
        </w:tc>
        <w:tc>
          <w:tcPr>
            <w:tcW w:w="1290"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0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w:t>
            </w:r>
            <w:r w:rsidRPr="006408F9">
              <w:rPr>
                <w:rFonts w:ascii="PT Astra Serif" w:hAnsi="PT Astra Serif"/>
                <w:sz w:val="20"/>
                <w:lang w:val="en-US"/>
              </w:rPr>
              <w:br/>
            </w:r>
            <w:r w:rsidRPr="006408F9">
              <w:rPr>
                <w:rFonts w:ascii="PT Astra Serif" w:hAnsi="PT Astra Serif"/>
                <w:sz w:val="20"/>
                <w:lang w:val="en-US"/>
              </w:rPr>
              <w:br/>
              <w:t>A07.30.009, A07.30.009.001, A07.30.025.001, A07.30.025.002</w:t>
            </w:r>
          </w:p>
        </w:tc>
        <w:tc>
          <w:tcPr>
            <w:tcW w:w="891"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mt008, mt014, mt021, mt022</w:t>
            </w:r>
          </w:p>
        </w:tc>
        <w:tc>
          <w:tcPr>
            <w:tcW w:w="514"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9,49</w:t>
            </w:r>
          </w:p>
        </w:tc>
      </w:tr>
      <w:tr w:rsidR="00B77F24" w:rsidRPr="006408F9" w:rsidTr="00EA70F1">
        <w:tc>
          <w:tcPr>
            <w:tcW w:w="389" w:type="pct"/>
            <w:noWrap/>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st19.089</w:t>
            </w:r>
          </w:p>
        </w:tc>
        <w:tc>
          <w:tcPr>
            <w:tcW w:w="912"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Лучевая терапия в сочетании с лекарственной терапией (уровень 7)</w:t>
            </w:r>
          </w:p>
        </w:tc>
        <w:tc>
          <w:tcPr>
            <w:tcW w:w="1290"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0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A06.01.007.001, A06.03.065, A06.04.018, A06.08.008, A06.09.009, A06.11.003, A06.20.007, A06.23.005, A07.01.004, A07.03.002.001, A07.03.002.002, A07.06.002.001, A07.06.002.002, A07.06.004, A07.07.001.001, A07.07.001.002, A07.07.003.001, A07.07.003.002, </w:t>
            </w:r>
            <w:r w:rsidRPr="006408F9">
              <w:rPr>
                <w:rFonts w:ascii="PT Astra Serif" w:hAnsi="PT Astra Serif"/>
                <w:sz w:val="20"/>
                <w:lang w:val="en-US"/>
              </w:rPr>
              <w:lastRenderedPageBreak/>
              <w:t>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891"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lastRenderedPageBreak/>
              <w:t>Иной классификационный критерий: mt007, mt009, mt011</w:t>
            </w:r>
          </w:p>
        </w:tc>
        <w:tc>
          <w:tcPr>
            <w:tcW w:w="514"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16,32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st19.090</w:t>
            </w:r>
          </w:p>
        </w:tc>
        <w:tc>
          <w:tcPr>
            <w:tcW w:w="912" w:type="pct"/>
            <w:hideMark/>
          </w:tcPr>
          <w:p w:rsidR="00B77F24" w:rsidRPr="006408F9"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ЗНО лимфоидной и кроветворной тканей без специального противоопухолевого лечения (уровень 1)</w:t>
            </w:r>
            <w:r w:rsidRPr="00DB48C1">
              <w:rPr>
                <w:rFonts w:ascii="PT Astra Serif" w:hAnsi="PT Astra Serif"/>
                <w:sz w:val="20"/>
              </w:rPr>
              <w:t>***</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C81-C96, D45-D47</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Длительность: До трех дней включительно</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0,38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st19.091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ЗНО лимфоидной и кроветворной тканей без специального противоопухолевого лечения (уровень 2)</w:t>
            </w:r>
            <w:r w:rsidRPr="00DB48C1">
              <w:rPr>
                <w:rFonts w:ascii="PT Astra Serif" w:hAnsi="PT Astra Serif"/>
                <w:sz w:val="20"/>
              </w:rPr>
              <w:t>***</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C81-C96, D45-D47</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Длительность: от 4 до 10 дней включительно</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1,29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st19.092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ЗНО лимфоидной и кроветворной тканей без специального противоопухолевого лечения (уровень 3)</w:t>
            </w:r>
            <w:r w:rsidRPr="00DB48C1">
              <w:rPr>
                <w:rFonts w:ascii="PT Astra Serif" w:hAnsi="PT Astra Serif"/>
                <w:sz w:val="20"/>
              </w:rPr>
              <w:t>***</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C81-C96, D45-D47</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Длительность: от 11 до 20 дней включительно</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2,75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st19.093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ЗНО лимфоидной и кроветворной тканей без специального </w:t>
            </w:r>
            <w:r w:rsidRPr="006408F9">
              <w:rPr>
                <w:rFonts w:ascii="PT Astra Serif" w:hAnsi="PT Astra Serif"/>
                <w:sz w:val="20"/>
              </w:rPr>
              <w:lastRenderedPageBreak/>
              <w:t>противоопухолевого лечения (уровень 4)</w:t>
            </w:r>
            <w:r w:rsidRPr="00DB48C1">
              <w:rPr>
                <w:rFonts w:ascii="PT Astra Serif" w:hAnsi="PT Astra Serif"/>
                <w:sz w:val="20"/>
              </w:rPr>
              <w:t>***</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C81-C96, D45-D47</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Длительность: от 21 до 30 дней включительно</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5,21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st19.094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ЗНО лимфоидной и кроветворной тканей, лекарственная терапия, взрослые (уровень 1)</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C81-C96, D45-D47</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Длительность: До трех дней включительно, </w:t>
            </w:r>
            <w:r w:rsidRPr="006408F9">
              <w:rPr>
                <w:rFonts w:ascii="PT Astra Serif" w:hAnsi="PT Astra Serif"/>
                <w:sz w:val="20"/>
              </w:rPr>
              <w:br/>
              <w:t>от 4 до 10 дней включительно</w:t>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gem</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1,34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st19.095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ЗНО лимфоидной и кроветворной тканей, лекарственная терапия, взрослые (уровень 2)</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C81-C96, D45-D47</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Длительность: от 11 до 20 дней включительно</w:t>
            </w:r>
            <w:r w:rsidRPr="006408F9">
              <w:rPr>
                <w:rFonts w:ascii="PT Astra Serif" w:hAnsi="PT Astra Serif"/>
                <w:sz w:val="20"/>
              </w:rPr>
              <w:br/>
            </w:r>
            <w:r w:rsidRPr="006408F9">
              <w:rPr>
                <w:rFonts w:ascii="PT Astra Serif" w:hAnsi="PT Astra Serif"/>
                <w:sz w:val="20"/>
              </w:rPr>
              <w:br/>
              <w:t>Иной классификационный критерий: gem</w:t>
            </w:r>
          </w:p>
          <w:p w:rsidR="00B77F24" w:rsidRPr="006408F9" w:rsidRDefault="00B77F24" w:rsidP="00EA70F1">
            <w:pPr>
              <w:spacing w:after="120" w:line="240" w:lineRule="atLeast"/>
              <w:ind w:left="-57" w:right="-57"/>
              <w:jc w:val="left"/>
              <w:rPr>
                <w:rFonts w:ascii="PT Astra Serif" w:hAnsi="PT Astra Serif"/>
                <w:sz w:val="20"/>
              </w:rPr>
            </w:pP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3,48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st19.096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ЗНО лимфоидной и кроветворной тканей, лекарственная терапия, взрослые (уровень 3)</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C81-C96, D45-D47</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r>
            <w:r w:rsidRPr="006408F9">
              <w:rPr>
                <w:rFonts w:ascii="PT Astra Serif" w:hAnsi="PT Astra Serif"/>
                <w:sz w:val="20"/>
              </w:rPr>
              <w:br/>
              <w:t>Длительность: от 21 до 30 дней включительно</w:t>
            </w:r>
            <w:r w:rsidRPr="006408F9">
              <w:rPr>
                <w:rFonts w:ascii="PT Astra Serif" w:hAnsi="PT Astra Serif"/>
                <w:sz w:val="20"/>
              </w:rPr>
              <w:br/>
            </w:r>
            <w:r w:rsidRPr="006408F9">
              <w:rPr>
                <w:rFonts w:ascii="PT Astra Serif" w:hAnsi="PT Astra Serif"/>
                <w:sz w:val="20"/>
              </w:rPr>
              <w:br/>
              <w:t>Иной классификационный критерий: gem</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6,91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st19.097</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ЗНО лимфоидной и кроветворной тканей, лекарственная терапия с применением отдельных препаратов (по перечню), взрослые (уровень 1)</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C81-C96, D45-D47</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r>
            <w:r w:rsidRPr="006408F9">
              <w:rPr>
                <w:rFonts w:ascii="PT Astra Serif" w:hAnsi="PT Astra Serif"/>
                <w:sz w:val="20"/>
              </w:rPr>
              <w:br/>
              <w:t>Длительность: До трех дней включительно, от 4 до 10 дней включительно</w:t>
            </w:r>
            <w:r w:rsidRPr="006408F9">
              <w:rPr>
                <w:rFonts w:ascii="PT Astra Serif" w:hAnsi="PT Astra Serif"/>
                <w:sz w:val="20"/>
              </w:rPr>
              <w:br/>
            </w:r>
            <w:r w:rsidRPr="006408F9">
              <w:rPr>
                <w:rFonts w:ascii="PT Astra Serif" w:hAnsi="PT Astra Serif"/>
                <w:sz w:val="20"/>
              </w:rPr>
              <w:br/>
              <w:t xml:space="preserve">Иной классификационный </w:t>
            </w:r>
            <w:r w:rsidRPr="006408F9">
              <w:rPr>
                <w:rFonts w:ascii="PT Astra Serif" w:hAnsi="PT Astra Serif"/>
                <w:sz w:val="20"/>
              </w:rPr>
              <w:lastRenderedPageBreak/>
              <w:t>критерий: gemop2, gemop5, gemop8, gemop17, gemop20</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2,49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st19.098</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ЗНО лимфоидной и кроветворной тканей, лекарственная терапия с применением отдельных препаратов (по перечню), взрослые (уровень 2)</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C81-C96, D45-D47</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r>
            <w:r w:rsidRPr="006408F9">
              <w:rPr>
                <w:rFonts w:ascii="PT Astra Serif" w:hAnsi="PT Astra Serif"/>
                <w:sz w:val="20"/>
              </w:rPr>
              <w:br/>
              <w:t>Длительность: от 11 до 20 дней включительно</w:t>
            </w:r>
            <w:r w:rsidRPr="006408F9">
              <w:rPr>
                <w:rFonts w:ascii="PT Astra Serif" w:hAnsi="PT Astra Serif"/>
                <w:sz w:val="20"/>
              </w:rPr>
              <w:br/>
            </w:r>
            <w:r w:rsidRPr="006408F9">
              <w:rPr>
                <w:rFonts w:ascii="PT Astra Serif" w:hAnsi="PT Astra Serif"/>
                <w:sz w:val="20"/>
              </w:rPr>
              <w:br/>
              <w:t>Иной классификационный критерий: gemop2, gemop5, gemop8, gemop17, gemop20</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4,83</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st19.099</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ЗНО лимфоидной и кроветворной тканей, лекарственная терапия с применением отдельных препаратов (по перечню), взрослые (уровень 3)</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C81-C96, D45-D47</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r>
            <w:r w:rsidRPr="006408F9">
              <w:rPr>
                <w:rFonts w:ascii="PT Astra Serif" w:hAnsi="PT Astra Serif"/>
                <w:sz w:val="20"/>
              </w:rPr>
              <w:br/>
              <w:t>Длительность: от 21 до 30 дней включительно</w:t>
            </w:r>
            <w:r w:rsidRPr="006408F9">
              <w:rPr>
                <w:rFonts w:ascii="PT Astra Serif" w:hAnsi="PT Astra Serif"/>
                <w:sz w:val="20"/>
              </w:rPr>
              <w:br/>
            </w:r>
            <w:r w:rsidRPr="006408F9">
              <w:rPr>
                <w:rFonts w:ascii="PT Astra Serif" w:hAnsi="PT Astra Serif"/>
                <w:sz w:val="20"/>
              </w:rPr>
              <w:br/>
            </w:r>
            <w:r w:rsidRPr="006408F9">
              <w:rPr>
                <w:rFonts w:ascii="PT Astra Serif" w:hAnsi="PT Astra Serif"/>
                <w:sz w:val="20"/>
              </w:rPr>
              <w:br/>
              <w:t>Иной классификационный критерий: gemop2, gemop5, gemop8, gemop17, gemop20</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7,87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st19.100</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ЗНО лимфоидной и кроветворной тканей, лекарственная терапия с применением отдельных препаратов (по перечню), взрослые (уровень 4)</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C81-C96, D45-D47</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r>
            <w:r w:rsidRPr="006408F9">
              <w:rPr>
                <w:rFonts w:ascii="PT Astra Serif" w:hAnsi="PT Astra Serif"/>
                <w:sz w:val="20"/>
              </w:rPr>
              <w:br/>
              <w:t xml:space="preserve">Длительность: До трех дней включительно, </w:t>
            </w:r>
            <w:r w:rsidRPr="006408F9">
              <w:rPr>
                <w:rFonts w:ascii="PT Astra Serif" w:hAnsi="PT Astra Serif"/>
                <w:sz w:val="20"/>
              </w:rPr>
              <w:br/>
              <w:t>от 4 до 10 дней включительно</w:t>
            </w:r>
            <w:r w:rsidRPr="006408F9">
              <w:rPr>
                <w:rFonts w:ascii="PT Astra Serif" w:hAnsi="PT Astra Serif"/>
                <w:sz w:val="20"/>
              </w:rPr>
              <w:br/>
            </w:r>
            <w:r w:rsidRPr="006408F9">
              <w:rPr>
                <w:rFonts w:ascii="PT Astra Serif" w:hAnsi="PT Astra Serif"/>
                <w:sz w:val="20"/>
              </w:rPr>
              <w:br/>
              <w:t>Иной классификационный критерий: gemop1, gemop3, gemop4, gemop6, gemop7, gemop9, gemop10, gemop11, gemop12, gemop13, gemop14, gemop16, gemop18, gemop21, gemop22, gemop23, gemop24, gemop25, gemop26</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13,01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st19.101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ЗНО лимфоидной и кроветворной тканей, лекарственная терапия с применением отдельных препаратов (по перечню), взрослые (уровень 5)</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C81-C96, D45-D47</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r>
            <w:r w:rsidRPr="006408F9">
              <w:rPr>
                <w:rFonts w:ascii="PT Astra Serif" w:hAnsi="PT Astra Serif"/>
                <w:sz w:val="20"/>
              </w:rPr>
              <w:br/>
              <w:t>Длительность: от 11 до 20 дней включительно</w:t>
            </w:r>
            <w:r w:rsidRPr="006408F9">
              <w:rPr>
                <w:rFonts w:ascii="PT Astra Serif" w:hAnsi="PT Astra Serif"/>
                <w:sz w:val="20"/>
              </w:rPr>
              <w:br/>
            </w:r>
            <w:r w:rsidRPr="006408F9">
              <w:rPr>
                <w:rFonts w:ascii="PT Astra Serif" w:hAnsi="PT Astra Serif"/>
                <w:sz w:val="20"/>
              </w:rPr>
              <w:br/>
              <w:t>Иной классификационный критерий: gemop1, gemop3, gemop4, gemop6, gemop7, gemop9, gemop10, gemop11, gemop12, gemop13, gemop14, gemop16, gemop18, gemop21, gemop22, gemop23, gemop24, gemop25, gemop26</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15,66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st19.102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ЗНО лимфоидной и кроветворной тканей, лекарственная терапия с применением отдельных препаратов (по перечню), взрослые (уровень 6)</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C81-C96, D45-D47</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r>
            <w:r w:rsidRPr="006408F9">
              <w:rPr>
                <w:rFonts w:ascii="PT Astra Serif" w:hAnsi="PT Astra Serif"/>
                <w:sz w:val="20"/>
              </w:rPr>
              <w:br/>
              <w:t>Длительность: от 21 до 30 дней включительно</w:t>
            </w:r>
            <w:r w:rsidRPr="006408F9">
              <w:rPr>
                <w:rFonts w:ascii="PT Astra Serif" w:hAnsi="PT Astra Serif"/>
                <w:sz w:val="20"/>
              </w:rPr>
              <w:br/>
            </w:r>
            <w:r w:rsidRPr="006408F9">
              <w:rPr>
                <w:rFonts w:ascii="PT Astra Serif" w:hAnsi="PT Astra Serif"/>
                <w:sz w:val="20"/>
              </w:rPr>
              <w:br/>
              <w:t>Иной классификационный критерий: gemop1, gemop3, gemop4, gemop6, gemop7, gemop9, gemop10, gemop11, gemop12, gemop13, gemop14, gemop16, gemop18, gemop21, gemop22, gemop23, gemop24, gemop25, gemop26</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18,6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st19.103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Лучевые повреждения</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I42.7, I89.8, I97.2, J70.1, K62.7, L58.9, M54, N30.4, N76.6</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Дополнительные диагнозы: C.</w:t>
            </w:r>
            <w:r w:rsidRPr="006408F9">
              <w:rPr>
                <w:rFonts w:ascii="PT Astra Serif" w:hAnsi="PT Astra Serif"/>
                <w:sz w:val="20"/>
              </w:rPr>
              <w:br/>
            </w:r>
            <w:r w:rsidRPr="006408F9">
              <w:rPr>
                <w:rFonts w:ascii="PT Astra Serif" w:hAnsi="PT Astra Serif"/>
                <w:sz w:val="20"/>
              </w:rPr>
              <w:br/>
              <w:t>Иной классификационный критерий: olt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2,64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st19.104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Эвисцерация малого таза </w:t>
            </w:r>
            <w:r w:rsidRPr="006408F9">
              <w:rPr>
                <w:rFonts w:ascii="PT Astra Serif" w:hAnsi="PT Astra Serif"/>
                <w:sz w:val="20"/>
              </w:rPr>
              <w:br/>
              <w:t>при лучевых повреждениях</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K60.4, K60.5, K62.7, N30.4, N32.1, N36.0, N76.0, N76.1, N76.6, N82.0, N82.2, N82.3</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A16.30.022, A16.30.022.001</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Дополнительные диагнозы: C.</w:t>
            </w:r>
            <w:r w:rsidRPr="006408F9">
              <w:rPr>
                <w:rFonts w:ascii="PT Astra Serif" w:hAnsi="PT Astra Serif"/>
                <w:sz w:val="20"/>
              </w:rPr>
              <w:br/>
            </w:r>
            <w:r w:rsidRPr="006408F9">
              <w:rPr>
                <w:rFonts w:ascii="PT Astra Serif" w:hAnsi="PT Astra Serif"/>
                <w:sz w:val="20"/>
              </w:rPr>
              <w:br/>
              <w:t>Иной классификационный критерий: olt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19,75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st19.122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Посттрансплантационный период после пересадки костного мозга</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rbpt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21,02</w:t>
            </w:r>
          </w:p>
        </w:tc>
      </w:tr>
      <w:tr w:rsidR="00B77F24" w:rsidRPr="006408F9" w:rsidTr="00EA70F1">
        <w:tc>
          <w:tcPr>
            <w:tcW w:w="389" w:type="pct"/>
            <w:noWrap/>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st19.144</w:t>
            </w:r>
          </w:p>
        </w:tc>
        <w:tc>
          <w:tcPr>
            <w:tcW w:w="912" w:type="pct"/>
          </w:tcPr>
          <w:p w:rsidR="00B77F24" w:rsidRPr="006408F9" w:rsidDel="00904997"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w:t>
            </w:r>
            <w:r w:rsidRPr="006408F9">
              <w:rPr>
                <w:rFonts w:ascii="PT Astra Serif" w:hAnsi="PT Astra Serif"/>
                <w:sz w:val="20"/>
              </w:rPr>
              <w:br/>
              <w:t>при злокачественных новообразованиях (кроме лимфоидной и кроветворной тканей), взрослые (уровень 1)</w:t>
            </w:r>
          </w:p>
        </w:tc>
        <w:tc>
          <w:tcPr>
            <w:tcW w:w="1290"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sh0019, sh0024, sh0025, sh0028, sh0047, sh0050, sh0058, sh0090, sh0113, sh0121, sh0124, sh0128, sh0139, sh0144, sh0153, sh0182, sh0202, sh0224, sh0229, sh0253, sh0350, sh0582, sh0605, sh0616, sh0632, sh0634, sh0635, sh0636, sh0639, sh0640, sh0641, sh0671, sh0673, sh0675, sh0677, sh0698, sh0700, sh0702, sh0704, sh0707, sh0711, sh0712, sh0717, sh0767, sh0768, sh0770, sh0779, sh0786, sh0787, sh0790, sh0793, sh0794, sh0795, sh0797, sh0798, sh0800, sh0807, sh0811, sh0867, sh0880, sh0888, sh0892, sh0909, sh0915, sh0922, sh0923, sh0927, sh0929, sh0933, sh0950, sh0951, sh0971, sh0972, sh1002, sh1031, sh1035, sh1036, sh1056, sh1067, sh1068, sh1116, sh1179, sh1180, sh1184, sh1185, sh1186, sh1194, sh1195, sh9003</w:t>
            </w:r>
          </w:p>
        </w:tc>
        <w:tc>
          <w:tcPr>
            <w:tcW w:w="514" w:type="pct"/>
          </w:tcPr>
          <w:p w:rsidR="00B77F24" w:rsidRPr="006408F9" w:rsidDel="00904997"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0,36</w:t>
            </w:r>
          </w:p>
        </w:tc>
      </w:tr>
      <w:tr w:rsidR="00B77F24" w:rsidRPr="006408F9" w:rsidTr="00EA70F1">
        <w:tc>
          <w:tcPr>
            <w:tcW w:w="389" w:type="pct"/>
            <w:noWrap/>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st19.145</w:t>
            </w:r>
          </w:p>
        </w:tc>
        <w:tc>
          <w:tcPr>
            <w:tcW w:w="912" w:type="pct"/>
          </w:tcPr>
          <w:p w:rsidR="00B77F24" w:rsidRPr="006408F9" w:rsidDel="00904997"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w:t>
            </w:r>
            <w:r w:rsidRPr="006408F9">
              <w:rPr>
                <w:rFonts w:ascii="PT Astra Serif" w:hAnsi="PT Astra Serif"/>
                <w:sz w:val="20"/>
              </w:rPr>
              <w:br/>
              <w:t>при злокачественных новообразованиях (кроме лимфоидной и кроветворной тканей), взрослые (уровень 2)</w:t>
            </w:r>
          </w:p>
        </w:tc>
        <w:tc>
          <w:tcPr>
            <w:tcW w:w="1290"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 xml:space="preserve">Схемы: sh0024.1, sh0028.1, sh0052, sh0061, sh0062, sh0063, sh0068, sh0071, sh0072, sh0083, sh0123, sh0130, sh0140, sh0149, sh0191, sh0226, sh0238, sh0272, sh0336, sh0338, sh0339, sh0348, sh0385, sh0466, sh0534, sh0555, </w:t>
            </w:r>
            <w:r w:rsidRPr="006408F9">
              <w:rPr>
                <w:rFonts w:ascii="PT Astra Serif" w:hAnsi="PT Astra Serif"/>
                <w:sz w:val="20"/>
              </w:rPr>
              <w:lastRenderedPageBreak/>
              <w:t>sh0556, sh0632.1, sh0634.1, sh0636.1, sh0643, sh0644, sh0646, sh0663, sh0672, sh0690, sh0695, sh0702.1, sh0704.1, sh0705, sh0716, sh0719, sh0720, sh0770.1, sh0775, sh0778, sh0780, sh0803, sh0816, sh0817, sh0824, sh0869, sh0870, sh0871, sh0873, sh0881, sh0898, sh0899, sh0929.1, sh0934, sh0935, sh0966, sh0974, sh0977, sh0999, sh1035.1, sh1038, sh1040, sh1041, sh1074, sh1077, sh1082, sh1088, sh1108, sh1109, sh1110, sh1116.1, sh1153, sh1157, sh1164, sh1180.1, sh1204</w:t>
            </w:r>
          </w:p>
        </w:tc>
        <w:tc>
          <w:tcPr>
            <w:tcW w:w="514" w:type="pct"/>
          </w:tcPr>
          <w:p w:rsidR="00B77F24" w:rsidRPr="006408F9" w:rsidDel="00904997"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0,63</w:t>
            </w:r>
          </w:p>
        </w:tc>
      </w:tr>
      <w:tr w:rsidR="00B77F24" w:rsidRPr="006408F9" w:rsidTr="00EA70F1">
        <w:tc>
          <w:tcPr>
            <w:tcW w:w="389" w:type="pct"/>
            <w:noWrap/>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st19.146</w:t>
            </w:r>
          </w:p>
        </w:tc>
        <w:tc>
          <w:tcPr>
            <w:tcW w:w="912" w:type="pct"/>
          </w:tcPr>
          <w:p w:rsidR="00B77F24" w:rsidRPr="006408F9" w:rsidDel="00904997"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w:t>
            </w:r>
            <w:r w:rsidRPr="006408F9">
              <w:rPr>
                <w:rFonts w:ascii="PT Astra Serif" w:hAnsi="PT Astra Serif"/>
                <w:sz w:val="20"/>
              </w:rPr>
              <w:br/>
              <w:t>при злокачественных новообразованиях (кроме лимфоидной и кроветворной тканей), взрослые (уровень 3)</w:t>
            </w:r>
          </w:p>
        </w:tc>
        <w:tc>
          <w:tcPr>
            <w:tcW w:w="1290"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 xml:space="preserve">Схемы: sh0018, sh0025.1, sh0027, sh0051, sh0075, sh0090.1, sh0121.1, sh0139.1, sh0140.1, sh0153.1, sh0161, sh0162, sh0204, sh0206, sh0214, sh0215, sh0280, sh0306, sh0308, sh0368, sh0371, sh0389, sh0493, sh0537, sh0564, sh0588, sh0589, sh0605.1, sh0628, sh0635.1, sh0673.1, sh0689, sh0693, sh0712.1, sh0717.1, sh0736, sh0763, sh0764, sh0765, sh0771, sh0772, sh0773, sh0774, sh0776, sh0777, sh0779.1, sh0780.1, sh0787.1, sh0795.1, sh0797.1, sh0800.1, sh0811.1, sh0814, sh0815, sh0820, sh0835, sh0837, sh0841, sh0857, sh0875, sh0884, sh0885, sh0888.1, sh0892.1, </w:t>
            </w:r>
            <w:r w:rsidRPr="006408F9">
              <w:rPr>
                <w:rFonts w:ascii="PT Astra Serif" w:hAnsi="PT Astra Serif"/>
                <w:sz w:val="20"/>
              </w:rPr>
              <w:lastRenderedPageBreak/>
              <w:t xml:space="preserve">sh0900, sh0936, sh0946, sh0948, sh0951.1, sh0963, sh0964, sh0970, sh0975, sh0978, sh1031.1, sh1067.1, sh1075, sh1079, sh1117, sh1118, sh1119, sh1122, sh1129, sh1133, sh1136, sh1142, sh1143, sh1154, </w:t>
            </w:r>
            <w:r w:rsidRPr="006408F9">
              <w:rPr>
                <w:rFonts w:ascii="PT Astra Serif" w:hAnsi="PT Astra Serif"/>
                <w:sz w:val="20"/>
                <w:lang w:val="en-US"/>
              </w:rPr>
              <w:t>sh</w:t>
            </w:r>
            <w:r w:rsidRPr="006408F9">
              <w:rPr>
                <w:rFonts w:ascii="PT Astra Serif" w:hAnsi="PT Astra Serif"/>
                <w:sz w:val="20"/>
              </w:rPr>
              <w:t xml:space="preserve">1159, </w:t>
            </w:r>
            <w:r w:rsidRPr="006408F9">
              <w:rPr>
                <w:rFonts w:ascii="PT Astra Serif" w:hAnsi="PT Astra Serif"/>
                <w:sz w:val="20"/>
                <w:lang w:val="en-US"/>
              </w:rPr>
              <w:t>sh</w:t>
            </w:r>
            <w:r w:rsidRPr="006408F9">
              <w:rPr>
                <w:rFonts w:ascii="PT Astra Serif" w:hAnsi="PT Astra Serif"/>
                <w:sz w:val="20"/>
              </w:rPr>
              <w:t xml:space="preserve">1161, </w:t>
            </w:r>
            <w:r w:rsidRPr="006408F9">
              <w:rPr>
                <w:rFonts w:ascii="PT Astra Serif" w:hAnsi="PT Astra Serif"/>
                <w:sz w:val="20"/>
                <w:lang w:val="en-US"/>
              </w:rPr>
              <w:t>sh</w:t>
            </w:r>
            <w:r w:rsidRPr="006408F9">
              <w:rPr>
                <w:rFonts w:ascii="PT Astra Serif" w:hAnsi="PT Astra Serif"/>
                <w:sz w:val="20"/>
              </w:rPr>
              <w:t xml:space="preserve">1162, </w:t>
            </w:r>
            <w:r w:rsidRPr="006408F9">
              <w:rPr>
                <w:rFonts w:ascii="PT Astra Serif" w:hAnsi="PT Astra Serif"/>
                <w:sz w:val="20"/>
                <w:lang w:val="en-US"/>
              </w:rPr>
              <w:t>sh</w:t>
            </w:r>
            <w:r w:rsidRPr="006408F9">
              <w:rPr>
                <w:rFonts w:ascii="PT Astra Serif" w:hAnsi="PT Astra Serif"/>
                <w:sz w:val="20"/>
              </w:rPr>
              <w:t xml:space="preserve">1163, </w:t>
            </w:r>
            <w:r w:rsidRPr="006408F9">
              <w:rPr>
                <w:rFonts w:ascii="PT Astra Serif" w:hAnsi="PT Astra Serif"/>
                <w:sz w:val="20"/>
                <w:lang w:val="en-US"/>
              </w:rPr>
              <w:t>sh</w:t>
            </w:r>
            <w:r w:rsidRPr="006408F9">
              <w:rPr>
                <w:rFonts w:ascii="PT Astra Serif" w:hAnsi="PT Astra Serif"/>
                <w:sz w:val="20"/>
              </w:rPr>
              <w:t xml:space="preserve">1165, </w:t>
            </w:r>
            <w:r w:rsidRPr="006408F9">
              <w:rPr>
                <w:rFonts w:ascii="PT Astra Serif" w:hAnsi="PT Astra Serif"/>
                <w:sz w:val="20"/>
                <w:lang w:val="en-US"/>
              </w:rPr>
              <w:t>sh</w:t>
            </w:r>
            <w:r w:rsidRPr="006408F9">
              <w:rPr>
                <w:rFonts w:ascii="PT Astra Serif" w:hAnsi="PT Astra Serif"/>
                <w:sz w:val="20"/>
              </w:rPr>
              <w:t>1186.1</w:t>
            </w:r>
          </w:p>
        </w:tc>
        <w:tc>
          <w:tcPr>
            <w:tcW w:w="514" w:type="pct"/>
          </w:tcPr>
          <w:p w:rsidR="00B77F24" w:rsidRPr="006408F9" w:rsidDel="00904997"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0,89</w:t>
            </w:r>
          </w:p>
        </w:tc>
      </w:tr>
      <w:tr w:rsidR="00B77F24" w:rsidRPr="006408F9" w:rsidTr="00EA70F1">
        <w:tc>
          <w:tcPr>
            <w:tcW w:w="389" w:type="pct"/>
            <w:noWrap/>
          </w:tcPr>
          <w:p w:rsidR="00B77F24" w:rsidRPr="006408F9" w:rsidRDefault="00B77F24" w:rsidP="00EA70F1">
            <w:pPr>
              <w:spacing w:after="120" w:line="240" w:lineRule="atLeast"/>
              <w:ind w:left="-57" w:right="-57"/>
              <w:jc w:val="left"/>
              <w:rPr>
                <w:rFonts w:ascii="PT Astra Serif" w:hAnsi="PT Astra Serif"/>
                <w:sz w:val="20"/>
              </w:rPr>
            </w:pPr>
          </w:p>
        </w:tc>
        <w:tc>
          <w:tcPr>
            <w:tcW w:w="912" w:type="pct"/>
          </w:tcPr>
          <w:p w:rsidR="00B77F24" w:rsidRPr="006408F9" w:rsidDel="00904997" w:rsidRDefault="00B77F24" w:rsidP="00EA70F1">
            <w:pPr>
              <w:spacing w:after="120" w:line="240" w:lineRule="atLeast"/>
              <w:ind w:left="-57" w:right="-57"/>
              <w:jc w:val="left"/>
              <w:rPr>
                <w:rFonts w:ascii="PT Astra Serif" w:hAnsi="PT Astra Serif"/>
                <w:sz w:val="20"/>
              </w:rPr>
            </w:pPr>
          </w:p>
        </w:tc>
        <w:tc>
          <w:tcPr>
            <w:tcW w:w="1290"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C40, C40.0, C40.1, C40.2, C40.3, C40.8, C40.9, C41, C41.0, C41.1, C41.2, C41.3, C41.4, C41.8, C41.9</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sh0926</w:t>
            </w:r>
          </w:p>
        </w:tc>
        <w:tc>
          <w:tcPr>
            <w:tcW w:w="514" w:type="pct"/>
          </w:tcPr>
          <w:p w:rsidR="00B77F24" w:rsidRPr="006408F9" w:rsidDel="00904997"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noWrap/>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st19.147</w:t>
            </w:r>
          </w:p>
        </w:tc>
        <w:tc>
          <w:tcPr>
            <w:tcW w:w="912" w:type="pct"/>
          </w:tcPr>
          <w:p w:rsidR="00B77F24" w:rsidRPr="006408F9" w:rsidDel="00904997"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w:t>
            </w:r>
            <w:r w:rsidRPr="006408F9">
              <w:rPr>
                <w:rFonts w:ascii="PT Astra Serif" w:hAnsi="PT Astra Serif"/>
                <w:sz w:val="20"/>
              </w:rPr>
              <w:br/>
              <w:t>при злокачественных новообразованиях (кроме лимфоидной и кроветворной тканей), взрослые (уровень 4)</w:t>
            </w:r>
          </w:p>
        </w:tc>
        <w:tc>
          <w:tcPr>
            <w:tcW w:w="1290"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sh0074, sh0150, sh0179, sh0195, sh0216, sh0217, sh0258, sh0311, sh0349, sh0472, sh0473, sh0486, sh0538, sh0617, sh0638, sh0676, sh0701, sh0782, sh0788, sh0801, sh0825, sh0836, sh0838, sh0854, sh0858, sh0891, sh0912, sh0931, sh0947, sh0949, sh0965, sh1003, sh1032, sh1033, sh1076, sh1078, sh1081, sh1112, sh1114, sh1115, sh1130, sh1131, sh1132, sh1153.1, sh1155, sh1157.1, sh1167, sh1179.1, sh1191, sh1206, sh1207</w:t>
            </w:r>
          </w:p>
        </w:tc>
        <w:tc>
          <w:tcPr>
            <w:tcW w:w="514" w:type="pct"/>
          </w:tcPr>
          <w:p w:rsidR="00B77F24" w:rsidRPr="006408F9" w:rsidDel="00904997"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1,26</w:t>
            </w:r>
          </w:p>
        </w:tc>
      </w:tr>
      <w:tr w:rsidR="00B77F24" w:rsidRPr="006408F9" w:rsidTr="00EA70F1">
        <w:tc>
          <w:tcPr>
            <w:tcW w:w="389" w:type="pct"/>
            <w:noWrap/>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st19.148</w:t>
            </w:r>
          </w:p>
        </w:tc>
        <w:tc>
          <w:tcPr>
            <w:tcW w:w="912" w:type="pct"/>
          </w:tcPr>
          <w:p w:rsidR="00B77F24" w:rsidRPr="006408F9" w:rsidDel="00904997"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w:t>
            </w:r>
            <w:r w:rsidRPr="006408F9">
              <w:rPr>
                <w:rFonts w:ascii="PT Astra Serif" w:hAnsi="PT Astra Serif"/>
                <w:sz w:val="20"/>
              </w:rPr>
              <w:br/>
              <w:t>при злокачественных новообразованиях (кроме лимфоидной и кроветворной тканей), взрослые (уровень 5)</w:t>
            </w:r>
          </w:p>
        </w:tc>
        <w:tc>
          <w:tcPr>
            <w:tcW w:w="1290"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 xml:space="preserve">Схемы: sh0027.1, sh0066, sh0069, sh0085, sh0202.1, sh0207, sh0306.1, sh0308.1, sh0335, sh0437, sh0474, sh0494, sh0564.1, sh0648, sh0653, sh0664, sh0665, sh0718, sh0737, </w:t>
            </w:r>
            <w:r w:rsidRPr="006408F9">
              <w:rPr>
                <w:rFonts w:ascii="PT Astra Serif" w:hAnsi="PT Astra Serif"/>
                <w:sz w:val="20"/>
              </w:rPr>
              <w:lastRenderedPageBreak/>
              <w:t>sh0738, sh0739, sh0740, sh0741, sh0742, sh0743, sh0744, sh0745, sh0747, sh0785, sh0806, sh0820.1, sh0821, sh0839, sh0841.1, sh0842, sh0848, sh0852, sh0855, sh0859, sh0880.1, sh0909.1, sh0994, sh0995, sh0996, sh1040.1, sh1066, sh1069, sh1075.1, sh1079.1, sh1097, sh1101, sh1144, sh1164.1, sh1198, sh1200</w:t>
            </w:r>
          </w:p>
        </w:tc>
        <w:tc>
          <w:tcPr>
            <w:tcW w:w="514" w:type="pct"/>
          </w:tcPr>
          <w:p w:rsidR="00B77F24" w:rsidRPr="006408F9" w:rsidDel="00904997"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1,68</w:t>
            </w:r>
          </w:p>
        </w:tc>
      </w:tr>
      <w:tr w:rsidR="00B77F24" w:rsidRPr="006408F9" w:rsidTr="00EA70F1">
        <w:tc>
          <w:tcPr>
            <w:tcW w:w="389" w:type="pct"/>
            <w:shd w:val="clear" w:color="auto" w:fill="auto"/>
            <w:noWrap/>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st19.149</w:t>
            </w:r>
          </w:p>
        </w:tc>
        <w:tc>
          <w:tcPr>
            <w:tcW w:w="912" w:type="pct"/>
            <w:shd w:val="clear" w:color="auto" w:fill="auto"/>
          </w:tcPr>
          <w:p w:rsidR="00B77F24" w:rsidRPr="006408F9" w:rsidDel="00904997"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w:t>
            </w:r>
            <w:r w:rsidRPr="006408F9">
              <w:rPr>
                <w:rFonts w:ascii="PT Astra Serif" w:hAnsi="PT Astra Serif"/>
                <w:sz w:val="20"/>
              </w:rPr>
              <w:br/>
              <w:t>при злокачественных новообразованиях (кроме лимфоидной и кроветворной тканей), взрослые (уровень 6)</w:t>
            </w:r>
          </w:p>
        </w:tc>
        <w:tc>
          <w:tcPr>
            <w:tcW w:w="1290"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shd w:val="clear" w:color="auto" w:fill="auto"/>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sh0011, sh0088, sh0094, sh0096, sh0209, sh0218, sh0255, sh0331, sh0341, sh0347, sh0398, sh0399, sh0497, sh0499, sh0557, sh0576, sh0620, sh0638.1, sh0645, sh0670, sh0696, sh0697, sh0746, sh0827, sh0835.1, sh0837.1, sh0850, sh0854.1, sh0857.1, sh0862, sh0866, sh0868, sh0913, sh0937, sh0967, sh1038.1, sh1041.1, sh1070, sh1136.1, sh1196, sh1197, sh1199, sh1201, sh1206.1, sh1207.1</w:t>
            </w:r>
          </w:p>
        </w:tc>
        <w:tc>
          <w:tcPr>
            <w:tcW w:w="514" w:type="pct"/>
            <w:shd w:val="clear" w:color="auto" w:fill="auto"/>
          </w:tcPr>
          <w:p w:rsidR="00B77F24" w:rsidRPr="006408F9" w:rsidDel="00904997"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2,37</w:t>
            </w:r>
          </w:p>
        </w:tc>
      </w:tr>
      <w:tr w:rsidR="00B77F24" w:rsidRPr="006408F9" w:rsidTr="00EA70F1">
        <w:tc>
          <w:tcPr>
            <w:tcW w:w="389" w:type="pct"/>
            <w:shd w:val="clear" w:color="auto" w:fill="auto"/>
            <w:noWrap/>
          </w:tcPr>
          <w:p w:rsidR="00B77F24" w:rsidRPr="006408F9" w:rsidRDefault="00B77F24" w:rsidP="00EA70F1">
            <w:pPr>
              <w:spacing w:after="120" w:line="240" w:lineRule="atLeast"/>
              <w:ind w:left="-57" w:right="-57"/>
              <w:jc w:val="left"/>
              <w:rPr>
                <w:rFonts w:ascii="PT Astra Serif" w:hAnsi="PT Astra Serif"/>
                <w:sz w:val="20"/>
              </w:rPr>
            </w:pPr>
          </w:p>
        </w:tc>
        <w:tc>
          <w:tcPr>
            <w:tcW w:w="912"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p>
        </w:tc>
        <w:tc>
          <w:tcPr>
            <w:tcW w:w="1290"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C48.0, C48.1, C48.2, C56, C57.0, C57.1, C57.2, C57.3, C57.4, C57.7, C57.8, C57.9</w:t>
            </w:r>
          </w:p>
        </w:tc>
        <w:tc>
          <w:tcPr>
            <w:tcW w:w="1005" w:type="pct"/>
            <w:shd w:val="clear" w:color="auto" w:fill="auto"/>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sh0833</w:t>
            </w:r>
          </w:p>
        </w:tc>
        <w:tc>
          <w:tcPr>
            <w:tcW w:w="514" w:type="pct"/>
            <w:shd w:val="clear" w:color="auto" w:fill="auto"/>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shd w:val="clear" w:color="auto" w:fill="auto"/>
            <w:noWrap/>
          </w:tcPr>
          <w:p w:rsidR="00B77F24" w:rsidRPr="006408F9" w:rsidRDefault="00B77F24" w:rsidP="00EA70F1">
            <w:pPr>
              <w:spacing w:after="120" w:line="240" w:lineRule="atLeast"/>
              <w:ind w:left="-57" w:right="-57"/>
              <w:jc w:val="left"/>
              <w:rPr>
                <w:rFonts w:ascii="PT Astra Serif" w:hAnsi="PT Astra Serif"/>
                <w:sz w:val="20"/>
              </w:rPr>
            </w:pPr>
          </w:p>
        </w:tc>
        <w:tc>
          <w:tcPr>
            <w:tcW w:w="912"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p>
        </w:tc>
        <w:tc>
          <w:tcPr>
            <w:tcW w:w="1290"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C46.0, C46.1, C46.2, C46.3, C46.7, C46.8, C46.9</w:t>
            </w:r>
          </w:p>
        </w:tc>
        <w:tc>
          <w:tcPr>
            <w:tcW w:w="1005" w:type="pct"/>
            <w:shd w:val="clear" w:color="auto" w:fill="auto"/>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sh1187</w:t>
            </w:r>
          </w:p>
        </w:tc>
        <w:tc>
          <w:tcPr>
            <w:tcW w:w="514" w:type="pct"/>
            <w:shd w:val="clear" w:color="auto" w:fill="auto"/>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shd w:val="clear" w:color="auto" w:fill="auto"/>
            <w:noWrap/>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st19.150</w:t>
            </w:r>
          </w:p>
        </w:tc>
        <w:tc>
          <w:tcPr>
            <w:tcW w:w="912" w:type="pct"/>
            <w:shd w:val="clear" w:color="auto" w:fill="auto"/>
          </w:tcPr>
          <w:p w:rsidR="00B77F24" w:rsidRPr="006408F9" w:rsidDel="00904997"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w:t>
            </w:r>
            <w:r w:rsidRPr="006408F9">
              <w:rPr>
                <w:rFonts w:ascii="PT Astra Serif" w:hAnsi="PT Astra Serif"/>
                <w:sz w:val="20"/>
              </w:rPr>
              <w:br/>
              <w:t>при злокачественных новообразованиях (кроме лимфоидной и кроветворной тканей), взрослые (уровень 7)</w:t>
            </w:r>
          </w:p>
        </w:tc>
        <w:tc>
          <w:tcPr>
            <w:tcW w:w="1290"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shd w:val="clear" w:color="auto" w:fill="auto"/>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sh0163, sh0371.1, sh0418, sh0438, sh0601, sh0630, sh0647, sh0654, sh0799, sh0802, sh0821.1, sh0826, sh0840, sh0842.1, sh0849, sh0851, sh0853, sh0855.1, sh0858.1, sh0860, sh0861, sh0889, sh1066.1, sh1094, sh1095, sh1096, sh1101.1, sh1176, sh1178, sh1182, sh1189, sh1190, sh1205</w:t>
            </w:r>
          </w:p>
        </w:tc>
        <w:tc>
          <w:tcPr>
            <w:tcW w:w="514" w:type="pct"/>
            <w:shd w:val="clear" w:color="auto" w:fill="auto"/>
          </w:tcPr>
          <w:p w:rsidR="00B77F24" w:rsidRPr="006408F9" w:rsidDel="00904997"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3,20</w:t>
            </w:r>
          </w:p>
        </w:tc>
      </w:tr>
      <w:tr w:rsidR="00B77F24" w:rsidRPr="006408F9" w:rsidTr="00EA70F1">
        <w:tc>
          <w:tcPr>
            <w:tcW w:w="389" w:type="pct"/>
            <w:shd w:val="clear" w:color="auto" w:fill="auto"/>
            <w:noWrap/>
          </w:tcPr>
          <w:p w:rsidR="00B77F24" w:rsidRPr="006408F9" w:rsidRDefault="00B77F24" w:rsidP="00EA70F1">
            <w:pPr>
              <w:spacing w:after="120" w:line="240" w:lineRule="atLeast"/>
              <w:ind w:left="-57" w:right="-57"/>
              <w:jc w:val="left"/>
              <w:rPr>
                <w:rFonts w:ascii="PT Astra Serif" w:hAnsi="PT Astra Serif"/>
                <w:sz w:val="20"/>
              </w:rPr>
            </w:pPr>
          </w:p>
        </w:tc>
        <w:tc>
          <w:tcPr>
            <w:tcW w:w="912"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p>
        </w:tc>
        <w:tc>
          <w:tcPr>
            <w:tcW w:w="1290"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C48.0, C48.1, C48.2, C56, C57.0, C57.1, C57.2, C57.3, C57.4, C57.7, C57.8, C57.9</w:t>
            </w:r>
          </w:p>
        </w:tc>
        <w:tc>
          <w:tcPr>
            <w:tcW w:w="1005" w:type="pct"/>
            <w:shd w:val="clear" w:color="auto" w:fill="auto"/>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sh0810, sh0822, sh1172</w:t>
            </w:r>
          </w:p>
        </w:tc>
        <w:tc>
          <w:tcPr>
            <w:tcW w:w="514" w:type="pct"/>
            <w:shd w:val="clear" w:color="auto" w:fill="auto"/>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shd w:val="clear" w:color="auto" w:fill="auto"/>
            <w:noWrap/>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st19.151</w:t>
            </w:r>
          </w:p>
        </w:tc>
        <w:tc>
          <w:tcPr>
            <w:tcW w:w="912" w:type="pct"/>
            <w:shd w:val="clear" w:color="auto" w:fill="auto"/>
          </w:tcPr>
          <w:p w:rsidR="00B77F24" w:rsidRPr="006408F9" w:rsidDel="00904997"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w:t>
            </w:r>
            <w:r w:rsidRPr="006408F9">
              <w:rPr>
                <w:rFonts w:ascii="PT Astra Serif" w:hAnsi="PT Astra Serif"/>
                <w:sz w:val="20"/>
              </w:rPr>
              <w:br/>
              <w:t>при злокачественных новообразованиях (кроме лимфоидной и кроветворной тканей), взрослые (уровень 8)</w:t>
            </w:r>
          </w:p>
        </w:tc>
        <w:tc>
          <w:tcPr>
            <w:tcW w:w="1290"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shd w:val="clear" w:color="auto" w:fill="auto"/>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sh0076, sh0159, sh0311.1, sh0828, sh0836.1, sh0838.1, sh0891.1, sh1032.1, sh1033.1, sh1123, sh1143.1, sh1177</w:t>
            </w:r>
          </w:p>
        </w:tc>
        <w:tc>
          <w:tcPr>
            <w:tcW w:w="514" w:type="pct"/>
            <w:shd w:val="clear" w:color="auto" w:fill="auto"/>
          </w:tcPr>
          <w:p w:rsidR="00B77F24" w:rsidRPr="006408F9" w:rsidDel="00904997"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3,87</w:t>
            </w:r>
          </w:p>
        </w:tc>
      </w:tr>
      <w:tr w:rsidR="00B77F24" w:rsidRPr="006408F9" w:rsidTr="00EA70F1">
        <w:tc>
          <w:tcPr>
            <w:tcW w:w="389" w:type="pct"/>
            <w:shd w:val="clear" w:color="auto" w:fill="auto"/>
            <w:noWrap/>
          </w:tcPr>
          <w:p w:rsidR="00B77F24" w:rsidRPr="006408F9" w:rsidRDefault="00B77F24" w:rsidP="00EA70F1">
            <w:pPr>
              <w:spacing w:after="120" w:line="240" w:lineRule="atLeast"/>
              <w:ind w:left="-57" w:right="-57"/>
              <w:jc w:val="left"/>
              <w:rPr>
                <w:rFonts w:ascii="PT Astra Serif" w:hAnsi="PT Astra Serif"/>
                <w:sz w:val="20"/>
              </w:rPr>
            </w:pPr>
          </w:p>
        </w:tc>
        <w:tc>
          <w:tcPr>
            <w:tcW w:w="912"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p>
        </w:tc>
        <w:tc>
          <w:tcPr>
            <w:tcW w:w="1290"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C48.0, C48.1, C48.2, C56, C57.0, C57.1, C57.2, C57.3, C57.4, C57.7, C57.8, C57.9</w:t>
            </w:r>
          </w:p>
        </w:tc>
        <w:tc>
          <w:tcPr>
            <w:tcW w:w="1005" w:type="pct"/>
            <w:shd w:val="clear" w:color="auto" w:fill="auto"/>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sh0834</w:t>
            </w:r>
          </w:p>
        </w:tc>
        <w:tc>
          <w:tcPr>
            <w:tcW w:w="514" w:type="pct"/>
            <w:shd w:val="clear" w:color="auto" w:fill="auto"/>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shd w:val="clear" w:color="auto" w:fill="auto"/>
            <w:noWrap/>
          </w:tcPr>
          <w:p w:rsidR="00B77F24" w:rsidRPr="006408F9" w:rsidRDefault="00B77F24" w:rsidP="00EA70F1">
            <w:pPr>
              <w:spacing w:after="120" w:line="240" w:lineRule="atLeast"/>
              <w:ind w:left="-57" w:right="-57"/>
              <w:jc w:val="left"/>
              <w:rPr>
                <w:rFonts w:ascii="PT Astra Serif" w:hAnsi="PT Astra Serif"/>
                <w:sz w:val="20"/>
              </w:rPr>
            </w:pPr>
          </w:p>
        </w:tc>
        <w:tc>
          <w:tcPr>
            <w:tcW w:w="912"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p>
        </w:tc>
        <w:tc>
          <w:tcPr>
            <w:tcW w:w="1290"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C40, C40.0, C40.1, C40.2, C40.3, C40.8, C40.9, C41, C41.0, C41.1, C41.2, C41.3, C41.4, C41.8, C41.9</w:t>
            </w:r>
          </w:p>
        </w:tc>
        <w:tc>
          <w:tcPr>
            <w:tcW w:w="1005" w:type="pct"/>
            <w:shd w:val="clear" w:color="auto" w:fill="auto"/>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sh0926.1</w:t>
            </w:r>
          </w:p>
        </w:tc>
        <w:tc>
          <w:tcPr>
            <w:tcW w:w="514" w:type="pct"/>
            <w:shd w:val="clear" w:color="auto" w:fill="auto"/>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shd w:val="clear" w:color="auto" w:fill="auto"/>
            <w:noWrap/>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st19.152</w:t>
            </w:r>
          </w:p>
        </w:tc>
        <w:tc>
          <w:tcPr>
            <w:tcW w:w="912" w:type="pct"/>
            <w:shd w:val="clear" w:color="auto" w:fill="auto"/>
          </w:tcPr>
          <w:p w:rsidR="00B77F24" w:rsidRPr="006408F9" w:rsidDel="00904997"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w:t>
            </w:r>
            <w:r w:rsidRPr="006408F9">
              <w:rPr>
                <w:rFonts w:ascii="PT Astra Serif" w:hAnsi="PT Astra Serif"/>
                <w:sz w:val="20"/>
              </w:rPr>
              <w:br/>
              <w:t>при злокачественных новообразованиях (кроме лимфоидной и кроветворной тканей), взрослые (уровень 9)</w:t>
            </w:r>
          </w:p>
        </w:tc>
        <w:tc>
          <w:tcPr>
            <w:tcW w:w="1290"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shd w:val="clear" w:color="auto" w:fill="auto"/>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sh0087, sh0204.1, sh0208, sh0426, sh0521, sh0575, sh0618, sh0668, sh0766, sh0856, sh0877, sh0907, sh0941, sh0967.1, sh0969, sh1144.1</w:t>
            </w:r>
          </w:p>
        </w:tc>
        <w:tc>
          <w:tcPr>
            <w:tcW w:w="514" w:type="pct"/>
            <w:shd w:val="clear" w:color="auto" w:fill="auto"/>
          </w:tcPr>
          <w:p w:rsidR="00B77F24" w:rsidRPr="006408F9" w:rsidDel="00904997"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4,49</w:t>
            </w:r>
          </w:p>
        </w:tc>
      </w:tr>
      <w:tr w:rsidR="00B77F24" w:rsidRPr="006408F9" w:rsidTr="00EA70F1">
        <w:tc>
          <w:tcPr>
            <w:tcW w:w="389" w:type="pct"/>
            <w:shd w:val="clear" w:color="auto" w:fill="auto"/>
            <w:noWrap/>
          </w:tcPr>
          <w:p w:rsidR="00B77F24" w:rsidRPr="006408F9" w:rsidRDefault="00B77F24" w:rsidP="00EA70F1">
            <w:pPr>
              <w:spacing w:after="120" w:line="240" w:lineRule="atLeast"/>
              <w:ind w:left="-57" w:right="-57"/>
              <w:jc w:val="left"/>
              <w:rPr>
                <w:rFonts w:ascii="PT Astra Serif" w:hAnsi="PT Astra Serif"/>
                <w:sz w:val="20"/>
              </w:rPr>
            </w:pPr>
          </w:p>
        </w:tc>
        <w:tc>
          <w:tcPr>
            <w:tcW w:w="912"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p>
        </w:tc>
        <w:tc>
          <w:tcPr>
            <w:tcW w:w="1290"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C48.0, C48.1, C48.2, C56, C57.0, C57.1, C57.2, C57.3, C57.4, C57.7, C57.8, C57.9</w:t>
            </w:r>
          </w:p>
        </w:tc>
        <w:tc>
          <w:tcPr>
            <w:tcW w:w="1005" w:type="pct"/>
            <w:shd w:val="clear" w:color="auto" w:fill="auto"/>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sh0823</w:t>
            </w:r>
          </w:p>
        </w:tc>
        <w:tc>
          <w:tcPr>
            <w:tcW w:w="514" w:type="pct"/>
            <w:shd w:val="clear" w:color="auto" w:fill="auto"/>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shd w:val="clear" w:color="auto" w:fill="auto"/>
            <w:noWrap/>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st19.153</w:t>
            </w:r>
          </w:p>
        </w:tc>
        <w:tc>
          <w:tcPr>
            <w:tcW w:w="912"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Лекарственная терапия при злокачественных новообразованиях (кроме лимфоидной и кроветворной тканей), взрослые (уровень 10)</w:t>
            </w:r>
          </w:p>
        </w:tc>
        <w:tc>
          <w:tcPr>
            <w:tcW w:w="1290"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shd w:val="clear" w:color="auto" w:fill="auto"/>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sh0209.1, sh0255.1, sh0343, sh0557.1, sh0578, sh0620.1, sh0670.1, sh0883, sh0886, sh0905, sh1064, sh1065, sh1129.1</w:t>
            </w:r>
          </w:p>
        </w:tc>
        <w:tc>
          <w:tcPr>
            <w:tcW w:w="514" w:type="pct"/>
            <w:shd w:val="clear" w:color="auto" w:fill="auto"/>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4,93</w:t>
            </w:r>
          </w:p>
        </w:tc>
      </w:tr>
      <w:tr w:rsidR="00B77F24" w:rsidRPr="006408F9" w:rsidTr="00EA70F1">
        <w:tc>
          <w:tcPr>
            <w:tcW w:w="389" w:type="pct"/>
            <w:shd w:val="clear" w:color="auto" w:fill="auto"/>
            <w:noWrap/>
          </w:tcPr>
          <w:p w:rsidR="00B77F24" w:rsidRPr="006408F9" w:rsidRDefault="00B77F24" w:rsidP="00EA70F1">
            <w:pPr>
              <w:spacing w:after="120" w:line="240" w:lineRule="atLeast"/>
              <w:ind w:left="-57" w:right="-57"/>
              <w:jc w:val="left"/>
              <w:rPr>
                <w:rFonts w:ascii="PT Astra Serif" w:hAnsi="PT Astra Serif"/>
                <w:sz w:val="20"/>
              </w:rPr>
            </w:pPr>
          </w:p>
        </w:tc>
        <w:tc>
          <w:tcPr>
            <w:tcW w:w="912"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p>
        </w:tc>
        <w:tc>
          <w:tcPr>
            <w:tcW w:w="1290"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C48.0, C48.1, C48.2, C56, C57.0, C57.1, C57.2, C57.3, C57.4, C57.7, C57.8, C57.9</w:t>
            </w:r>
          </w:p>
        </w:tc>
        <w:tc>
          <w:tcPr>
            <w:tcW w:w="1005" w:type="pct"/>
            <w:shd w:val="clear" w:color="auto" w:fill="auto"/>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sh0330</w:t>
            </w:r>
          </w:p>
        </w:tc>
        <w:tc>
          <w:tcPr>
            <w:tcW w:w="514" w:type="pct"/>
            <w:shd w:val="clear" w:color="auto" w:fill="auto"/>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shd w:val="clear" w:color="auto" w:fill="auto"/>
            <w:noWrap/>
          </w:tcPr>
          <w:p w:rsidR="00B77F24" w:rsidRPr="006408F9" w:rsidRDefault="00B77F24" w:rsidP="00EA70F1">
            <w:pPr>
              <w:spacing w:after="120" w:line="240" w:lineRule="atLeast"/>
              <w:ind w:left="-57" w:right="-57"/>
              <w:jc w:val="left"/>
              <w:rPr>
                <w:rFonts w:ascii="PT Astra Serif" w:hAnsi="PT Astra Serif"/>
                <w:sz w:val="20"/>
              </w:rPr>
            </w:pPr>
          </w:p>
        </w:tc>
        <w:tc>
          <w:tcPr>
            <w:tcW w:w="912"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p>
        </w:tc>
        <w:tc>
          <w:tcPr>
            <w:tcW w:w="1290"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C48.0, C48.1, C48.2, C56, C57.0, C57.1, C57.2, C57.3, C57.4, C57.7, C57.8, C57.9</w:t>
            </w:r>
          </w:p>
        </w:tc>
        <w:tc>
          <w:tcPr>
            <w:tcW w:w="1005" w:type="pct"/>
            <w:shd w:val="clear" w:color="auto" w:fill="auto"/>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sh1173</w:t>
            </w:r>
          </w:p>
        </w:tc>
        <w:tc>
          <w:tcPr>
            <w:tcW w:w="514" w:type="pct"/>
            <w:shd w:val="clear" w:color="auto" w:fill="auto"/>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shd w:val="clear" w:color="auto" w:fill="auto"/>
            <w:noWrap/>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st19.154</w:t>
            </w:r>
          </w:p>
        </w:tc>
        <w:tc>
          <w:tcPr>
            <w:tcW w:w="912" w:type="pct"/>
            <w:shd w:val="clear" w:color="auto" w:fill="auto"/>
          </w:tcPr>
          <w:p w:rsidR="00B77F24" w:rsidRPr="006408F9" w:rsidDel="00904997"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Лекарственная терапия при злокачественных новообразованиях (кроме лимфоидной и кроветворной тканей), взрослые (уровень 11)</w:t>
            </w:r>
          </w:p>
        </w:tc>
        <w:tc>
          <w:tcPr>
            <w:tcW w:w="1290"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shd w:val="clear" w:color="auto" w:fill="auto"/>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sh0160, sh0399.1, sh0418.1, sh0506, sh0583, sh0714, sh0940, sh0958, sh1175</w:t>
            </w:r>
          </w:p>
        </w:tc>
        <w:tc>
          <w:tcPr>
            <w:tcW w:w="514" w:type="pct"/>
            <w:shd w:val="clear" w:color="auto" w:fill="auto"/>
          </w:tcPr>
          <w:p w:rsidR="00B77F24" w:rsidRPr="006408F9" w:rsidDel="00904997" w:rsidRDefault="00B77F24" w:rsidP="00EA70F1">
            <w:pPr>
              <w:spacing w:after="120" w:line="240" w:lineRule="atLeast"/>
              <w:ind w:left="-57" w:right="-57"/>
              <w:rPr>
                <w:rFonts w:ascii="PT Astra Serif" w:hAnsi="PT Astra Serif"/>
                <w:sz w:val="20"/>
              </w:rPr>
            </w:pPr>
            <w:r w:rsidRPr="006408F9">
              <w:rPr>
                <w:rFonts w:ascii="PT Astra Serif" w:hAnsi="PT Astra Serif"/>
                <w:sz w:val="20"/>
              </w:rPr>
              <w:t>6,70</w:t>
            </w:r>
          </w:p>
        </w:tc>
      </w:tr>
      <w:tr w:rsidR="00B77F24" w:rsidRPr="006408F9" w:rsidTr="00EA70F1">
        <w:tc>
          <w:tcPr>
            <w:tcW w:w="389" w:type="pct"/>
            <w:shd w:val="clear" w:color="auto" w:fill="auto"/>
            <w:noWrap/>
          </w:tcPr>
          <w:p w:rsidR="00B77F24" w:rsidRPr="006408F9" w:rsidRDefault="00B77F24" w:rsidP="00EA70F1">
            <w:pPr>
              <w:spacing w:after="120" w:line="240" w:lineRule="atLeast"/>
              <w:ind w:left="-57" w:right="-57"/>
              <w:jc w:val="left"/>
              <w:rPr>
                <w:rFonts w:ascii="PT Astra Serif" w:hAnsi="PT Astra Serif"/>
                <w:sz w:val="20"/>
              </w:rPr>
            </w:pPr>
          </w:p>
        </w:tc>
        <w:tc>
          <w:tcPr>
            <w:tcW w:w="912" w:type="pct"/>
            <w:shd w:val="clear" w:color="auto" w:fill="auto"/>
          </w:tcPr>
          <w:p w:rsidR="00B77F24" w:rsidRPr="006408F9" w:rsidDel="00904997" w:rsidRDefault="00B77F24" w:rsidP="00EA70F1">
            <w:pPr>
              <w:spacing w:after="120" w:line="240" w:lineRule="atLeast"/>
              <w:ind w:left="-57" w:right="-57"/>
              <w:jc w:val="left"/>
              <w:rPr>
                <w:rFonts w:ascii="PT Astra Serif" w:hAnsi="PT Astra Serif"/>
                <w:sz w:val="20"/>
              </w:rPr>
            </w:pPr>
          </w:p>
        </w:tc>
        <w:tc>
          <w:tcPr>
            <w:tcW w:w="1290"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C48.0, C48.1, C48.2, C56, C57.0, C57.1, C57.2, C57.3, C57.4, C57.7, C57.8, C57.9</w:t>
            </w:r>
          </w:p>
        </w:tc>
        <w:tc>
          <w:tcPr>
            <w:tcW w:w="1005" w:type="pct"/>
            <w:shd w:val="clear" w:color="auto" w:fill="auto"/>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sh1174</w:t>
            </w:r>
          </w:p>
        </w:tc>
        <w:tc>
          <w:tcPr>
            <w:tcW w:w="514" w:type="pct"/>
            <w:shd w:val="clear" w:color="auto" w:fill="auto"/>
          </w:tcPr>
          <w:p w:rsidR="00B77F24" w:rsidRPr="006408F9" w:rsidDel="00904997"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shd w:val="clear" w:color="auto" w:fill="auto"/>
            <w:noWrap/>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st19.155</w:t>
            </w:r>
          </w:p>
        </w:tc>
        <w:tc>
          <w:tcPr>
            <w:tcW w:w="912"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Лекарственная терапия при злокачественных новообразованиях (кроме лимфоидной и кроветворной тканей), взрослые (уровень 12)</w:t>
            </w:r>
          </w:p>
        </w:tc>
        <w:tc>
          <w:tcPr>
            <w:tcW w:w="1290"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shd w:val="clear" w:color="auto" w:fill="auto"/>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sh0067, sh0070, sh0398.1, sh0533, sh0576.1, sh0645.1, sh0661, sh0868.1, sh0882, sh1113</w:t>
            </w:r>
          </w:p>
        </w:tc>
        <w:tc>
          <w:tcPr>
            <w:tcW w:w="514" w:type="pct"/>
            <w:shd w:val="clear" w:color="auto" w:fill="auto"/>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7,62</w:t>
            </w:r>
          </w:p>
        </w:tc>
      </w:tr>
      <w:tr w:rsidR="00B77F24" w:rsidRPr="006408F9" w:rsidTr="00EA70F1">
        <w:tc>
          <w:tcPr>
            <w:tcW w:w="389" w:type="pct"/>
            <w:shd w:val="clear" w:color="auto" w:fill="auto"/>
            <w:noWrap/>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st19.156</w:t>
            </w:r>
          </w:p>
        </w:tc>
        <w:tc>
          <w:tcPr>
            <w:tcW w:w="912" w:type="pct"/>
            <w:shd w:val="clear" w:color="auto" w:fill="auto"/>
          </w:tcPr>
          <w:p w:rsidR="00B77F24" w:rsidRPr="006408F9" w:rsidDel="00904997"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w:t>
            </w:r>
            <w:r w:rsidRPr="006408F9">
              <w:rPr>
                <w:rFonts w:ascii="PT Astra Serif" w:hAnsi="PT Astra Serif"/>
                <w:sz w:val="20"/>
              </w:rPr>
              <w:br/>
              <w:t>при злокачественных новообразованиях (кроме лимфоидной и кроветворной тканей), взрослые (уровень 13)</w:t>
            </w:r>
          </w:p>
        </w:tc>
        <w:tc>
          <w:tcPr>
            <w:tcW w:w="1290"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shd w:val="clear" w:color="auto" w:fill="auto"/>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shd w:val="clear" w:color="auto" w:fill="auto"/>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sh0450, sh0769, sh0872, sh0976, sh1188</w:t>
            </w:r>
          </w:p>
        </w:tc>
        <w:tc>
          <w:tcPr>
            <w:tcW w:w="514" w:type="pct"/>
            <w:shd w:val="clear" w:color="auto" w:fill="auto"/>
          </w:tcPr>
          <w:p w:rsidR="00B77F24" w:rsidRPr="006408F9" w:rsidDel="00904997" w:rsidRDefault="00B77F24" w:rsidP="00EA70F1">
            <w:pPr>
              <w:spacing w:after="120" w:line="240" w:lineRule="atLeast"/>
              <w:ind w:left="-57" w:right="-57"/>
              <w:rPr>
                <w:rFonts w:ascii="PT Astra Serif" w:hAnsi="PT Astra Serif"/>
                <w:sz w:val="20"/>
              </w:rPr>
            </w:pPr>
            <w:r w:rsidRPr="006408F9">
              <w:rPr>
                <w:rFonts w:ascii="PT Astra Serif" w:hAnsi="PT Astra Serif"/>
                <w:sz w:val="20"/>
              </w:rPr>
              <w:t>8,74</w:t>
            </w:r>
          </w:p>
        </w:tc>
      </w:tr>
      <w:tr w:rsidR="00B77F24" w:rsidRPr="006408F9" w:rsidTr="00EA70F1">
        <w:tc>
          <w:tcPr>
            <w:tcW w:w="389" w:type="pct"/>
            <w:noWrap/>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st19.157</w:t>
            </w:r>
          </w:p>
        </w:tc>
        <w:tc>
          <w:tcPr>
            <w:tcW w:w="912" w:type="pct"/>
          </w:tcPr>
          <w:p w:rsidR="00B77F24" w:rsidRPr="006408F9" w:rsidDel="00904997"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w:t>
            </w:r>
            <w:r w:rsidRPr="006408F9">
              <w:rPr>
                <w:rFonts w:ascii="PT Astra Serif" w:hAnsi="PT Astra Serif"/>
                <w:sz w:val="20"/>
              </w:rPr>
              <w:br/>
              <w:t>при злокачественных новообразованиях (кроме лимфоидной и кроветворной тканей), взрослые (уровень 14)</w:t>
            </w:r>
          </w:p>
        </w:tc>
        <w:tc>
          <w:tcPr>
            <w:tcW w:w="1290"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sh0504, sh0578.1, sh0595, sh0596, sh0597, sh0954, sh0962, sh1072</w:t>
            </w:r>
          </w:p>
        </w:tc>
        <w:tc>
          <w:tcPr>
            <w:tcW w:w="514" w:type="pct"/>
          </w:tcPr>
          <w:p w:rsidR="00B77F24" w:rsidRPr="006408F9" w:rsidDel="00904997" w:rsidRDefault="00B77F24" w:rsidP="00EA70F1">
            <w:pPr>
              <w:spacing w:after="120" w:line="240" w:lineRule="atLeast"/>
              <w:ind w:left="-57" w:right="-57"/>
              <w:rPr>
                <w:rFonts w:ascii="PT Astra Serif" w:hAnsi="PT Astra Serif"/>
                <w:sz w:val="20"/>
              </w:rPr>
            </w:pPr>
            <w:r w:rsidRPr="006408F9">
              <w:rPr>
                <w:rFonts w:ascii="PT Astra Serif" w:hAnsi="PT Astra Serif"/>
                <w:sz w:val="20"/>
              </w:rPr>
              <w:t>9,90</w:t>
            </w:r>
          </w:p>
        </w:tc>
      </w:tr>
      <w:tr w:rsidR="00B77F24" w:rsidRPr="006408F9" w:rsidTr="00EA70F1">
        <w:tc>
          <w:tcPr>
            <w:tcW w:w="389" w:type="pct"/>
            <w:noWrap/>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st19.158</w:t>
            </w:r>
          </w:p>
        </w:tc>
        <w:tc>
          <w:tcPr>
            <w:tcW w:w="912" w:type="pct"/>
          </w:tcPr>
          <w:p w:rsidR="00B77F24" w:rsidRPr="006408F9" w:rsidDel="00904997"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w:t>
            </w:r>
            <w:r w:rsidRPr="006408F9">
              <w:rPr>
                <w:rFonts w:ascii="PT Astra Serif" w:hAnsi="PT Astra Serif"/>
                <w:sz w:val="20"/>
              </w:rPr>
              <w:br/>
              <w:t>при злокачественных новообразованиях (кроме лимфоидной и кроветворной тканей), взрослые (уровень 15)</w:t>
            </w:r>
          </w:p>
        </w:tc>
        <w:tc>
          <w:tcPr>
            <w:tcW w:w="1290"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sh0181, sh0715, sh0796, sh0961, sh1084</w:t>
            </w:r>
          </w:p>
        </w:tc>
        <w:tc>
          <w:tcPr>
            <w:tcW w:w="514" w:type="pct"/>
          </w:tcPr>
          <w:p w:rsidR="00B77F24" w:rsidRPr="006408F9" w:rsidDel="00904997"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11,28</w:t>
            </w:r>
          </w:p>
        </w:tc>
      </w:tr>
      <w:tr w:rsidR="00B77F24" w:rsidRPr="006408F9" w:rsidTr="00EA70F1">
        <w:tc>
          <w:tcPr>
            <w:tcW w:w="389" w:type="pct"/>
            <w:noWrap/>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st19.159</w:t>
            </w:r>
          </w:p>
        </w:tc>
        <w:tc>
          <w:tcPr>
            <w:tcW w:w="912" w:type="pct"/>
          </w:tcPr>
          <w:p w:rsidR="00B77F24" w:rsidRPr="006408F9" w:rsidDel="00904997"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w:t>
            </w:r>
            <w:r w:rsidRPr="006408F9">
              <w:rPr>
                <w:rFonts w:ascii="PT Astra Serif" w:hAnsi="PT Astra Serif"/>
                <w:sz w:val="20"/>
              </w:rPr>
              <w:br/>
              <w:t>при злокачественных новообразованиях (кроме лимфоидной и кроветворной тканей), взрослые (уровень 16)</w:t>
            </w:r>
          </w:p>
        </w:tc>
        <w:tc>
          <w:tcPr>
            <w:tcW w:w="1290"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sh0575.1, sh0662, sh0882.1, sh0958.1</w:t>
            </w:r>
          </w:p>
        </w:tc>
        <w:tc>
          <w:tcPr>
            <w:tcW w:w="514" w:type="pct"/>
          </w:tcPr>
          <w:p w:rsidR="00B77F24" w:rsidRPr="006408F9" w:rsidDel="00904997"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14,93</w:t>
            </w:r>
          </w:p>
        </w:tc>
      </w:tr>
      <w:tr w:rsidR="00B77F24" w:rsidRPr="006408F9" w:rsidTr="00EA70F1">
        <w:tc>
          <w:tcPr>
            <w:tcW w:w="389" w:type="pct"/>
            <w:noWrap/>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st19.160</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w:t>
            </w:r>
            <w:r w:rsidRPr="006408F9">
              <w:rPr>
                <w:rFonts w:ascii="PT Astra Serif" w:hAnsi="PT Astra Serif"/>
                <w:sz w:val="20"/>
              </w:rPr>
              <w:br/>
              <w:t>при злокачественных новообразованиях (кроме лимфоидной и кроветворной тканей), взрослые (уровень 17)</w:t>
            </w:r>
          </w:p>
        </w:tc>
        <w:tc>
          <w:tcPr>
            <w:tcW w:w="1290"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sh0709, sh0979, sh1061, sh1062, sh1063, sh1099, sh1134, sh1139</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17,37</w:t>
            </w:r>
          </w:p>
        </w:tc>
      </w:tr>
      <w:tr w:rsidR="00B77F24" w:rsidRPr="006408F9" w:rsidTr="00EA70F1">
        <w:tc>
          <w:tcPr>
            <w:tcW w:w="389" w:type="pct"/>
            <w:noWrap/>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st19.161</w:t>
            </w:r>
          </w:p>
        </w:tc>
        <w:tc>
          <w:tcPr>
            <w:tcW w:w="912" w:type="pct"/>
          </w:tcPr>
          <w:p w:rsidR="00B77F24" w:rsidRPr="006408F9" w:rsidDel="00904997"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w:t>
            </w:r>
            <w:r w:rsidRPr="006408F9">
              <w:rPr>
                <w:rFonts w:ascii="PT Astra Serif" w:hAnsi="PT Astra Serif"/>
                <w:sz w:val="20"/>
              </w:rPr>
              <w:br/>
              <w:t xml:space="preserve">при злокачественных новообразованиях (кроме </w:t>
            </w:r>
            <w:r w:rsidRPr="006408F9">
              <w:rPr>
                <w:rFonts w:ascii="PT Astra Serif" w:hAnsi="PT Astra Serif"/>
                <w:sz w:val="20"/>
              </w:rPr>
              <w:br/>
              <w:t>лимфоидной и кроветворной тканей), взрослые (уровень 18)</w:t>
            </w:r>
          </w:p>
        </w:tc>
        <w:tc>
          <w:tcPr>
            <w:tcW w:w="1290"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sh0876</w:t>
            </w:r>
          </w:p>
        </w:tc>
        <w:tc>
          <w:tcPr>
            <w:tcW w:w="514" w:type="pct"/>
          </w:tcPr>
          <w:p w:rsidR="00B77F24" w:rsidRPr="006408F9" w:rsidDel="00904997"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19,34</w:t>
            </w:r>
          </w:p>
        </w:tc>
      </w:tr>
      <w:tr w:rsidR="00B77F24" w:rsidRPr="006408F9" w:rsidTr="00EA70F1">
        <w:tc>
          <w:tcPr>
            <w:tcW w:w="389" w:type="pct"/>
            <w:noWrap/>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st19.162</w:t>
            </w:r>
          </w:p>
        </w:tc>
        <w:tc>
          <w:tcPr>
            <w:tcW w:w="912" w:type="pct"/>
          </w:tcPr>
          <w:p w:rsidR="00B77F24" w:rsidRPr="006408F9" w:rsidDel="00904997"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w:t>
            </w:r>
            <w:r w:rsidRPr="006408F9">
              <w:rPr>
                <w:rFonts w:ascii="PT Astra Serif" w:hAnsi="PT Astra Serif"/>
                <w:sz w:val="20"/>
              </w:rPr>
              <w:br/>
              <w:t>при злокачественных новообразованиях (кроме лимфоидной и кроветворной тканей), взрослые (уровень 19)</w:t>
            </w:r>
          </w:p>
        </w:tc>
        <w:tc>
          <w:tcPr>
            <w:tcW w:w="1290"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sh0081, sh0604</w:t>
            </w:r>
          </w:p>
        </w:tc>
        <w:tc>
          <w:tcPr>
            <w:tcW w:w="514" w:type="pct"/>
          </w:tcPr>
          <w:p w:rsidR="00B77F24" w:rsidRPr="006408F9" w:rsidDel="00904997"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34,75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st20</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Оториноларингология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0,87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st20.001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Доброкачественные новообразования, новообразования in situ уха, горла, носа, полости рта</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D00, D00.0, D00.1, D00.2, D02.0, D10, D10.0, D10.1, D10.2, D10.3, D10.4, D10.5, D10.6, D10.7, D10.9, D11, D11.0, D11.7, D11.9, D14.0, D14.1, D16.5</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0,66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st20.002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Средний отит, мастоидит, нарушения вестибулярной функции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0,47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st20.003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Другие болезни уха</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0,61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st20.004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Другие болезни и врожденные аномалии верхних дыхательных путей, симптомы и признаки, относящиеся к органам дыхания, нарушения речи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0,71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st20.005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органе слуха, придаточных пазухах носа и верхних дыхательных путях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A03.08.001, A03.08.001.001, A03.08.002, A03.08.002.001, A03.08.004, A03.08.004.001, A03.08.004.002, A03.08.004.003, A11.08.004, A16.07.055, A16.08.011, A16.08.016, A16.08.018, A16.08.019, A16.08.020.001, A16.08.023, A16.25.001, A16.25.002, A16.25.003, A16.25.004, A16.25.005, A16.25.008, A16.25.008.001, A16.25.015, A16.25.036, A16.25.036.001, A16.25.040</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0,84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st20.006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органе слуха, придаточных пазухах носа и верхних дыхательных путях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A16.08.001, A16.08.002, A16.08.003, A16.08.004, A16.08.005, A16.08.006, A16.08.006.001, A16.08.006.002, A16.08.007, A16.08.009, A16.08.010.001, A16.08.012, A16.08.013, A16.08.013.002, A16.08.014, A16.08.015, A16.08.020, A16.08.021, A16.08.022, A16.08.053.001, A16.08.054, A16.08.055, A16.08.055.001, A16.08.057, A16.08.059, A16.08.060, A16.08.061, A16.08.063, A16.08.064, A16.08.065, A16.08.066, A16.08.067, A16.08.074, A16.25.011, A16.25.016, A16.25.017, A16.25.020, A16.25.021, A16.25.027, A16.25.027.001, A16.25.027.002, A16.25.041, A16.25.042, A16.25.043</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0,91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st20.007</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органе слуха, придаточных пазухах носа и верхних дыхательных путях (уровень 3)</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A16.08.008.002, A16.08.008.003, A16.08.008.004, A16.08.008.005, A16.08.010, A16.08.017, A16.08.024, A16.08.027, A16.08.028, A16.08.029, A16.08.031, A16.08.035, A16.08.036, A16.08.037, A16.08.038, A16.08.039, A16.08.040, A16.08.041, A16.08.054.001, A16.08.054.002, A16.08.056, A16.08.058, A16.08.058.001, A16.08.061.001, A16.08.069, A16.08.075, A16.25.010, A16.25.013, A16.25.018, A16.25.021.001, A16.25.030, A16.25.031, A16.27.001, A16.27.002, A16.27.003</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1,10</w:t>
            </w: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st20.008</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органе слуха, придаточных пазухах носа и верхних дыхательных путях (уровень 4)</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A16.08.001.001, A16.08.002.001, A16.08.008, A16.08.008.001, A16.08.009.001, A16.08.010.002, A16.08.010.003, A16.08.010.004, A16.08.013.001, A16.08.017.001, A16.08.017.002, A16.08.031.001, A16.08.032, A16.08.032.005, A16.08.035.001, A16.08.036.001, A16.08.037.003, A16.08.040.001, A16.08.040.002, A16.08.040.003, A16.08.040.004, A16.08.040.005, A16.08.040.006, A16.08.040.007, A16.08.040.008, A16.08.041.001, A16.08.041.002, A16.08.041.003, A16.08.041.004, A16.08.041.005, A16.08.049, A16.08.050, A16.08.051, A16.08.052, A16.08.052.001, A16.08.062, A16.08.066.001, A16.08.070, A16.08.071, A16.08.072, A16.08.073, A16.08.076, A16.25.039, A16.27.001.001, A16.27.002.001, A16.27.003.001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vMerge w:val="restar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1,35</w:t>
            </w:r>
          </w:p>
        </w:tc>
      </w:tr>
      <w:tr w:rsidR="00B77F24" w:rsidRPr="006408F9"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H81.0, H81.1, H81.2, H81.3, H81.4, H81.8, H81.9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A16.24.006.001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vMerge/>
            <w:hideMark/>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st20.009</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органе слуха, придаточных пазухах носа и верхних дыхательных путях (уровень 5)</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A16.08.024.001, A16.08.024.002, A16.08.024.003, A16.08.024.004, A16.08.025, A16.08.026, A16.08.029.001, A16.08.029.002, A16.08.029.003, A16.08.029.004, A16.08.030, A16.08.032.001, A16.08.032.002, A16.08.032.003, A16.08.032.006, A16.08.032.007, A16.08.033, A16.08.033.002, A16.08.034, A16.08.038.001, A16.08.042, A16.08.042.001, A16.08.052.002, A16.08.053, A16.08.068, A16.25.006, A16.25.009, A16.25.014, A16.25.014.001, A16.25.014.002, A16.25.014.003, A16.25.014.004, A16.25.014.005, A16.25.019, A16.25.019.001, A16.25.019.002, A16.25.022, A16.25.024, A16.25.025, A16.25.026, A16.25.028, A16.25.029, A16.25.032, A16.25.033, A16.25.034, A16.25.035, A16.25.037</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1,96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st20.010</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Замена речевого процессора</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H90.3</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B05.057.008</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29,91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st21</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Офтальмология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0,92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st21.001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органе зрения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line="240" w:lineRule="atLeast"/>
              <w:ind w:left="-57" w:right="-57"/>
              <w:jc w:val="left"/>
              <w:rPr>
                <w:rFonts w:ascii="PT Astra Serif" w:hAnsi="PT Astra Serif"/>
                <w:sz w:val="20"/>
                <w:lang w:val="en-US"/>
              </w:rPr>
            </w:pPr>
            <w:r w:rsidRPr="006408F9">
              <w:rPr>
                <w:rFonts w:ascii="PT Astra Serif" w:hAnsi="PT Astra Serif"/>
                <w:sz w:val="20"/>
                <w:lang w:val="en-US"/>
              </w:rPr>
              <w:t>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0,49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bookmarkStart w:id="24" w:name="_Hlk117496407"/>
            <w:r w:rsidRPr="006408F9">
              <w:rPr>
                <w:rFonts w:ascii="PT Astra Serif" w:hAnsi="PT Astra Serif"/>
                <w:sz w:val="20"/>
              </w:rPr>
              <w:t>st21.002</w:t>
            </w:r>
            <w:bookmarkEnd w:id="24"/>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органе зрения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A16.26.129, A16.26.132, A16.26.133, A16.26.143, A16.26.147, A22.26.011, A22.26.018, A24.26.004</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0,79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st21.003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органе зрения (уровень 3)</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A11.26.017, A11.26.017.001, A16.26.003, A16.26.004, A16.26.006, A16.26.008, A16.26.008.001, A16.26.009, A16.26.010, A16.26.017, A16.26.021, A16.26.028, A16.26.029, A16.26.030, A16.26.031, A16.26.032, 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1,07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st21.004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органе зрения (уровень 4)</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A16.26.009.001, A16.26.009.002, A16.26.010.001, A16.26.010.002, A16.26.019, A16.26.027, A16.26.038, A16.26.040, A16.26.065.001, A16.26.081, A16.26.082, A16.26.086, A16.26.091, A16.26.092.002, A16.26.093, A16.26.094, A16.26.095, A16.26.099.001, A16.26.102, A16.26.106, A16.26.111, A16.26.111.005, A16.26.111.006, A16.26.111.007, A16.26.111.008, A16.26.111.009, A16.26.113, A16.26.114, A16.26.115, A16.26.125, A16.26.127, A16.26.127.001, A16.26.127.002, A16.26.128, A16.26.130, A16.26.131, A16.26.146, A22.26.014, A22.26.015, A22.26.028, A22.26.033</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1,19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st21.005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органе зрения (уровень 5)</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A16.26.021.001, A16.26.041.001, A16.26.047, A16.26.048, A16.26.049.006, A16.26.049.008, A16.26.086.001, A16.26.087, A16.26.092.003, A16.26.093.001, A16.26.094.001, A16.26.100, A16.26.101, A16.26.103, A16.26.103.001, A16.26.103.002, A16.26.103.003, A16.26.104, A16.26.105, A16.26.107, A16.26.107.001, A16.26.108, A16.26.128.001, A16.26.145, A16.26.150, A16.26.151, A16.26.153, A22.26.017</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2,11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st21.006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органе зрения (уровень 6)</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A16.26.046.001, A16.26.046.002, A16.26.049, A16.26.049.001, A16.26.049.002, A16.26.049.003, A16.26.049.004, A16.26.049.005, A16.26.050, A16.26.064.001, A16.26.080, A16.26.085, A16.26.089, A16.26.089.002, A16.26.090, A16.26.135, A16.26.152</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3,29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st21.007</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Болезни глаза</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0,51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st21.008</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Травмы глаза</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S00.1, S00.2, S01.1, S02.3, S02.30, S02.31, S04, S04.0, S05, S05.0, S05.1, S05.2, S05.3, S05.4, S05.5, S05.6, S05.7, S05.8, S05.9, T15, T15.0, T15.1, T15.8, T15.9, T26, T26.0, T26.1, T26.2, T26.3, T26.4, T26.5, T26.6, T26.7, T26.8, T26.9, T85.2, T85.3, T90.4</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0,66</w:t>
            </w:r>
          </w:p>
        </w:tc>
      </w:tr>
      <w:tr w:rsidR="00B77F24" w:rsidRPr="006408F9" w:rsidTr="00EA70F1">
        <w:tc>
          <w:tcPr>
            <w:tcW w:w="389" w:type="pct"/>
            <w:noWrap/>
          </w:tcPr>
          <w:p w:rsidR="00B77F24" w:rsidRPr="006408F9" w:rsidRDefault="00B77F24" w:rsidP="00EA70F1">
            <w:pPr>
              <w:spacing w:after="120" w:line="240" w:lineRule="atLeast"/>
              <w:ind w:left="-57" w:right="-57"/>
              <w:jc w:val="left"/>
              <w:rPr>
                <w:rFonts w:ascii="PT Astra Serif" w:hAnsi="PT Astra Serif"/>
                <w:sz w:val="20"/>
              </w:rPr>
            </w:pPr>
            <w:bookmarkStart w:id="25" w:name="_Hlk117496509"/>
            <w:r w:rsidRPr="006408F9">
              <w:rPr>
                <w:rFonts w:ascii="PT Astra Serif" w:hAnsi="PT Astra Serif"/>
                <w:sz w:val="20"/>
              </w:rPr>
              <w:t>st21.009</w:t>
            </w:r>
            <w:bookmarkEnd w:id="25"/>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органе зрения (факоэмульсификация с имплантацией ИОЛ)</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A16.26.093.002</w:t>
            </w:r>
          </w:p>
        </w:tc>
        <w:tc>
          <w:tcPr>
            <w:tcW w:w="891"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1,24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st22</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Педиатрия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0,80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st22.001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Нарушения всасывания, дети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K90.4, K90.8, K90.9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1,11</w:t>
            </w:r>
          </w:p>
        </w:tc>
      </w:tr>
      <w:tr w:rsidR="00B77F24" w:rsidRPr="006408F9" w:rsidTr="00EA70F1">
        <w:tc>
          <w:tcPr>
            <w:tcW w:w="389" w:type="pct"/>
            <w:noWrap/>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st22.002</w:t>
            </w:r>
          </w:p>
        </w:tc>
        <w:tc>
          <w:tcPr>
            <w:tcW w:w="912"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Другие болезни органов пищеварения, дети</w:t>
            </w:r>
          </w:p>
        </w:tc>
        <w:tc>
          <w:tcPr>
            <w:tcW w:w="1290"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1005"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0,39</w:t>
            </w:r>
          </w:p>
        </w:tc>
      </w:tr>
      <w:tr w:rsidR="00B77F24" w:rsidRPr="006408F9" w:rsidTr="00EA70F1">
        <w:tc>
          <w:tcPr>
            <w:tcW w:w="389" w:type="pct"/>
            <w:noWrap/>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st22.003</w:t>
            </w:r>
          </w:p>
        </w:tc>
        <w:tc>
          <w:tcPr>
            <w:tcW w:w="912"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Воспалительные артропатии, спондилопатии, дети</w:t>
            </w:r>
          </w:p>
        </w:tc>
        <w:tc>
          <w:tcPr>
            <w:tcW w:w="1290"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M08.0, M08.1, M08.2, M08.3, M08.4, M08.8, M08.9, M09.0, M09.1, M09.2, M09.8, M30.2, M33.0</w:t>
            </w:r>
          </w:p>
        </w:tc>
        <w:tc>
          <w:tcPr>
            <w:tcW w:w="1005"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1,85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st22.004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Врожденные аномалии головного и спинного мозга, дети</w:t>
            </w:r>
          </w:p>
        </w:tc>
        <w:tc>
          <w:tcPr>
            <w:tcW w:w="1290" w:type="pct"/>
            <w:hideMark/>
          </w:tcPr>
          <w:p w:rsidR="00B77F24" w:rsidRPr="006408F9"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Q02, Q03.0, Q03.1, Q03.8, Q04.5, Q04.6, Q04.8, Q05.0, Q05.1, Q05.2, Q05.3, Q05.5, Q05.6, Q05.7, Q05.8, Q06.1, Q06.2, Q06.3, Q06.4, Q07.0</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2,12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st23</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Пульмонология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1,31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st23.001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Другие болезни органов дыхания</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0,85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st23.002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Интерстициальные болезни легких, врожденные аномалии развития легких, бронхо-легочная дисплазия, дети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2,48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st23.003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Доброкачественные новообразования, новообразования in situ </w:t>
            </w:r>
            <w:r w:rsidRPr="006408F9">
              <w:rPr>
                <w:rFonts w:ascii="PT Astra Serif" w:hAnsi="PT Astra Serif"/>
                <w:sz w:val="20"/>
              </w:rPr>
              <w:br/>
              <w:t>органов дыхания, других и неуточненных органов грудной клетки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D02.1, D02.2, D02.3, D02.4, D14.2, D14.3, D14.4, D15.1, D15.2, D15.7, D15.9, D16.7, D19.0, D36, D36.0, D36.1, D36.7, D36.9, D37.0, D38, D38.0, D38.1, D38.2, D38.3, D38.4, D38.5, D38.6, D86.0, D86.2</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0,91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st23.004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Пневмония, плеврит, </w:t>
            </w:r>
            <w:r w:rsidRPr="006408F9">
              <w:rPr>
                <w:rFonts w:ascii="PT Astra Serif" w:hAnsi="PT Astra Serif"/>
                <w:sz w:val="20"/>
              </w:rPr>
              <w:br/>
              <w:t>другие болезни плевры</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1,28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st23.005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Астма, взрослые</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J45, J45.0, J45.1, J45.8, J45.9, J46</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1,11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st23.006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Астма, дети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J45, J45.0, J45.1, J45.8, J45.9, J46</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1,25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st24</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Ревматология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1,44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st24.001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Системные поражения соединительной ткани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M30.0, M30.1, M30.3, M30.8, M31.0, M31.1, M31.3, M31.4, M31.5, M31.6, M31.7, M31.8, M31.9, M32.0, M32.1, M32.8, M32.9, M33.1, M33.2, M33.9, M34.0, M34.1, M34.2, M34.8, M34.9, M35.0, M35.1, M35.2, M35.3, M35.4, M35.5, M35.6, M35.8, M35.9, M36.0, M36.8</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1,78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st24.002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Артропатии и спондилопатии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1,67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st24.003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Ревматические болезни сердца (уровень 1)</w:t>
            </w:r>
          </w:p>
        </w:tc>
        <w:tc>
          <w:tcPr>
            <w:tcW w:w="1290" w:type="pct"/>
            <w:hideMark/>
          </w:tcPr>
          <w:p w:rsidR="00B77F24" w:rsidRPr="006408F9" w:rsidRDefault="00B77F24" w:rsidP="00EA70F1">
            <w:pPr>
              <w:spacing w:line="240" w:lineRule="atLeast"/>
              <w:ind w:left="-57" w:right="-57"/>
              <w:jc w:val="left"/>
              <w:rPr>
                <w:rFonts w:ascii="PT Astra Serif" w:hAnsi="PT Astra Serif"/>
                <w:sz w:val="20"/>
                <w:lang w:val="en-US"/>
              </w:rPr>
            </w:pPr>
            <w:r w:rsidRPr="006408F9">
              <w:rPr>
                <w:rFonts w:ascii="PT Astra Serif" w:hAnsi="PT Astra Serif"/>
                <w:sz w:val="20"/>
                <w:lang w:val="en-US"/>
              </w:rPr>
              <w:t>I01, I01.0, I01.1, I01.2, I01.8, I01.9, I02, I02.0, I02.9, I05, I05.0, I05.1, I05.2, I05.8, I05.9, I06, I06.0, I06.1, I06.2, I06.8, I06.9, I07, I07.0, I07.1, I07.2, I07.8, I07.9, I08, I08.0, I08.1, I08.2, I08.3, I08.8, I08.9, I09, I09.0, I09.1, I09.2, I09.8, I09.9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0,87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st24.004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Ревматические болезни сердца (уровень 2)</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I01, I01.0, I01.1, I01.2, I01.8, I01.9, I02, I02.0, I02.9, I05, I05.0, I05.1, I05.2, I05.8, I05.9, I06, I06.0, I06.1, I06.2, I06.8, I06.9, I07, I07.0, I07.1, I07.2, I07.8, I07.9, I08, I08.0, I08.1, I08.2, I08.3, I08.8, I08.9, I09, I09.0, I09.1, I09.2, I09.8, I09.9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A06.09.005.002, A06.10.006, A06.10.006.002, A11.10.001, A11.10.003, A17.10.001, A17.10.001.001, A17.10.002, A17.10.002.001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1,57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st25</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Сердечно-сосудистая хирургия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1,18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st25.001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Флебит и тромбофлебит, варикозное расширение вен нижних конечностей</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I80, I80.0, I80.1, I80.2, I80.3, I80.8, I80.9, I83, I83.0, I83.1, I83.2, I83.9, I86.8, I87.0, I87.2</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0,85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st25.002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Другие болезни, врожденные аномалии вен</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I82, I82.0, I82.1, I82.2, I82.3, I82.8, I82.9, I87, I87.1, I87.8, I87.9, Q26, Q26.0, Q26.1, Q26.2, Q26.3, Q26.4, Q26.5, Q26.6, Q26.8, Q26.9, Q27.4</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1,32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st25.003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Болезни артерий, артериол и капилляров</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1,05</w:t>
            </w: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st25.004</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Диагностическое обследование сердечно-сосудистой системы</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I., Q20-Q28</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A04.10.002.001, A06.10.008, A06.12.003, A06.12.004, A06.12.005, A06.12.006, A06.12.007, A06.12.009, A06.12.010, A06.12.011, A06.12.020, A06.12.021, A06.12.022, A06.12.022.001, A06.12.023, A06.12.027, A06.12.028, A06.12.029, A06.12.030, A06.12.031, A06.12.031.001, A06.12.034, A06.12.035, A06.12.036, A06.12.037, A06.12.038, A06.12.042, A06.12.049, A07.28.004</w:t>
            </w:r>
          </w:p>
        </w:tc>
        <w:tc>
          <w:tcPr>
            <w:tcW w:w="891"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Длительность: До трех дней включительно</w:t>
            </w:r>
          </w:p>
        </w:tc>
        <w:tc>
          <w:tcPr>
            <w:tcW w:w="514" w:type="pct"/>
            <w:vMerge w:val="restar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1,01</w:t>
            </w:r>
          </w:p>
        </w:tc>
      </w:tr>
      <w:tr w:rsidR="00B77F24" w:rsidRPr="006408F9"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I.</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A04.12.013.001, A05.10.012, A06.12.059, A06.12.060</w:t>
            </w:r>
          </w:p>
        </w:tc>
        <w:tc>
          <w:tcPr>
            <w:tcW w:w="891"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514" w:type="pct"/>
            <w:vMerge/>
            <w:hideMark/>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I., Q20-Q28, R00, R00.0, R00.1, R00.2, R00.8, R07.2, R07.4, T81, T81.0, T81.1, T81.2, T81.3, T81.4, T81.5, T81.6, T81.7, T81.8, T81.9, T82, </w:t>
            </w:r>
            <w:r w:rsidRPr="006408F9">
              <w:rPr>
                <w:rFonts w:ascii="PT Astra Serif" w:hAnsi="PT Astra Serif"/>
                <w:sz w:val="20"/>
              </w:rPr>
              <w:lastRenderedPageBreak/>
              <w:t>T85.4, T85.7, T85.8, T85.9, T98, T98.0, T98.1, T98.2, T98.3</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A06.09.005.002</w:t>
            </w:r>
          </w:p>
        </w:tc>
        <w:tc>
          <w:tcPr>
            <w:tcW w:w="891"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514" w:type="pct"/>
            <w:vMerge/>
            <w:hideMark/>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I., Q20-Q28, R00, R00.0, R00.1, R00.2, R00.8, R07.2, R07.4, T81, T81.0, T81.2, T81.4, T81.5, T81.6, T81.7, T81.8, T81.9, T82, T82.0, T82.1, T82.2, T82.3, T82.4, T82.5, T82.6, T82.7, T82.8, T82.9, T85, T85.1, T85.6, T85.7, T85.8, T85.9, T98, T98.0, T98.1, T98.2, T98.3</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A06.10.006, A06.10.006.002</w:t>
            </w:r>
          </w:p>
        </w:tc>
        <w:tc>
          <w:tcPr>
            <w:tcW w:w="891"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514" w:type="pct"/>
            <w:vMerge/>
            <w:hideMark/>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I., Q20-Q28, T81, T81.0, T81.1, T81.2, T81.3, T81.4, T81.5, T81.6, T81.7, T81.8, T81.9, T82, T82.0, T82.1, T82.2, T82.3, T82.4, T82.5, T82.6, T82.7, T82.8, T82.9, T85, T85.0, T85.1, T85.2, T85.3, T85.4, T85.5, T85.6, T85.7, T85.8, T85.9, T98, T98.0, T98.1, T98.2, T98.3</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A06.12.012</w:t>
            </w:r>
          </w:p>
        </w:tc>
        <w:tc>
          <w:tcPr>
            <w:tcW w:w="891"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514" w:type="pct"/>
            <w:vMerge/>
            <w:hideMark/>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I., Q20-Q28, T81, T81.0, T81.2, T81.4, T81.5, T81.6, T81.7, T81.8, T81.9, T82, T82.0, T82.1, T82.2, T82.3, T82.4, T82.5, T82.6, T82.7, T82.8, T82.9, T85, T85.1, T85.2, T85.6, T85.7, T85.8, T85.9, T98, T98.0, T98.1, T98.2, T98.3</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A06.12.017</w:t>
            </w:r>
          </w:p>
        </w:tc>
        <w:tc>
          <w:tcPr>
            <w:tcW w:w="891"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514" w:type="pct"/>
            <w:vMerge/>
            <w:hideMark/>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I., Q20-Q28, T81, T81.0, T81.2, T81.4, T81.5, T81.6, T81.7, T81.8, T81.9, T82, T82.0, T82.1, T82.2, T82.3, T82.4, T82.5, T82.6, T82.7, T82.8, T82.9, T85, T85.1, T85.6, T85.7, T85.8, T85.9, T98, T98.0, T98.1, T98.2, T98.3</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A06.12.014, A06.12.015, A06.12.016, A06.12.018, A06.12.039, A06.12.040</w:t>
            </w:r>
          </w:p>
        </w:tc>
        <w:tc>
          <w:tcPr>
            <w:tcW w:w="891"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514" w:type="pct"/>
            <w:vMerge/>
            <w:hideMark/>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st25.005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сердце и коронарных сосудах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A16.10.008, A16.10.009, A16.10.010, A16.10.011, A16.10.011.001, A16.10.011.002, A16.10.015, A16.10.015.002, A16.10.016, A16.10.017, A16.10.042</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2,11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st25.006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сердце и коронарных сосудах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A16.10.018, A16.10.023, A16.10.033, A16.10.035</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3,97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st25.007</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сердце и коронарных сосудах (уровень 3)</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A05.10.006.002, A16.10.001, A16.10.002, A16.10.003, A16.10.012, A16.10.015.001, A16.10.022, A16.10.024, A16.10.030, A16.10.031, A16.10.032, A16.10.035.002, A16.12.003, A16.12.004, A16.12.004.001, A16.12.004.002, A16.12.026.012, A16.12.028.017</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4,31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st25.008</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сосудах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A11.12.001.002, A16.12.014, A16.12.018, A16.12.020, A16.12.020.001, A16.12.058, A16.12.058.001, A16.12.063, A16.30.074</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1,20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st25.009</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сосудах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A16.12.006, A16.12.006.001, A16.12.006.002, A16.12.006.003, A16.12.012, A16.12.014.001, A16.12.014.002, A16.12.014.003, A16.12.014.004, A16.12.019.001, A16.12.036, A16.12.039, A16.12.064, A16.12.066, A22.12.003, A22.12.003.001, A22.12.004</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2,37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st25.010</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сосудах (уровень 3)</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A16.12.001, A16.12.002, A16.12.005, A16.12.007, A16.12.008.003, A16.12.008.004, A16.12.008.005, A16.12.008.006, A16.12.008.007, A16.12.008.008, A16.12.008.009, A16.12.008.010, A16.12.009, A16.12.009.001, A16.12.010, A16.12.011, A16.12.011.001, A16.12.011.003, A16.12.011.005, A16.12.011.006, A16.12.011.007, A16.12.011.008, A16.12.011.009, A16.12.011.010, A16.12.011.011, A16.12.011.012, </w:t>
            </w:r>
            <w:r w:rsidRPr="006408F9">
              <w:rPr>
                <w:rFonts w:ascii="PT Astra Serif" w:hAnsi="PT Astra Serif"/>
                <w:sz w:val="20"/>
                <w:lang w:val="en-US"/>
              </w:rPr>
              <w:lastRenderedPageBreak/>
              <w:t>A16.12.013, A16.12.013.001, A16.12.013.002, A16.12.013.003, A16.12.015, A16.12.016, A16.12.017, A16.12.019, A16.12.022, A16.12.023, A16.12.024, A16.12.025, A16.12.026, A16.12.027, A16.12.028.006, A16.12.028.007, A16.12.028.008, A16.12.028.014, A16.12.029, A16.12.031, A16.12.033.001, A16.12.034.001, A16.12.035, A16.12.035.001, A16.12.035.002, A16.12.038, A16.12.038.001, A16.12.038.002, A16.12.038.003, A16.12.038.004, A16.12.038.005, A16.12.038.006, A16.12.038.007, A16.12.038.008, A16.12.038.009, A16.12.038.010, A16.12.038.011, A16.12.038.012, A16.12.038.013, A16.12.040, A16.12.041.003, A16.12.042, A16.12.048, A16.12.049, A16.12.049.001, A16.12.051.021, A16.12.052, A16.12.053, A16.12.054, A16.12.054.001, A16.12.054.002, A16.12.055, A16.12.055.001, A16.12.055.002, A16.12.056, A16.12.056.001, A16.12.056.002, A16.12.057, A16.12.059, A16.12.060, A16.12.061, A16.12.061.001, A16.12.062, A16.12.070</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4,13</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st25.011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сосудах (уровень 4)</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A16.12.008, A16.12.008.001, A16.12.008.002, A16.12.026.001, A16.12.026.002, A16.12.026.009, A16.12.026.010, A16.12.026.018, A16.12.026.024, A16.12.028.018, </w:t>
            </w:r>
            <w:r w:rsidRPr="006408F9">
              <w:rPr>
                <w:rFonts w:ascii="PT Astra Serif" w:hAnsi="PT Astra Serif"/>
                <w:sz w:val="20"/>
                <w:lang w:val="en-US"/>
              </w:rPr>
              <w:lastRenderedPageBreak/>
              <w:t>A16.12.032, A16.12.037, A16.12.065, A16.12.071, A16.23.034.011, A16.23.034.012</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6,08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st25.012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сосудах (уровень 5)</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A16.12.026.003, A16.12.026.004, A16.12.028, A16.12.028.001, A16.12.028.002, A16.12.041, A16.12.041.001, A16.12.041.002, A16.12.041.006, A16.12.051, A16.12.051.001, A16.12.051.002, A16.12.077, A16.23.034.013</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7,12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st26</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Стоматология детская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0,79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st26.001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Болезни полости рта, слюнных желез и челюстей, врожденные аномалии лица и шеи, дети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I86.0, K00, K00.0, K00.1, K00.2, K00.3, K00.4, K00.5, K00.6, K00.7, K00.8, K00.9, K01, K01.0, K01.1, K02, K02.0, K02.1, K02.2, K02.3, K02.4, K02.5, K02.8, K02.9, K03, K03.0, K03.1, K03.2, K03.3, K03.4, K03.5, K03.6, K03.7, K03.8, K03.9, K04, K04.0, K04.1, K04.2, K04.3, K04.4, K04.5, K04.6, K04.7, K04.8, K04.9, K05, K05.0, </w:t>
            </w:r>
            <w:r w:rsidRPr="006408F9">
              <w:rPr>
                <w:rFonts w:ascii="PT Astra Serif" w:hAnsi="PT Astra Serif"/>
                <w:sz w:val="20"/>
              </w:rPr>
              <w:br/>
            </w:r>
            <w:r w:rsidRPr="006408F9">
              <w:rPr>
                <w:rFonts w:ascii="PT Astra Serif" w:hAnsi="PT Astra Serif"/>
                <w:sz w:val="20"/>
              </w:rPr>
              <w:br/>
              <w:t xml:space="preserve">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w:t>
            </w:r>
            <w:r w:rsidRPr="006408F9">
              <w:rPr>
                <w:rFonts w:ascii="PT Astra Serif" w:hAnsi="PT Astra Serif"/>
                <w:sz w:val="20"/>
              </w:rPr>
              <w:lastRenderedPageBreak/>
              <w:t>Q37.2, Q37.3, Q37.4, Q37.5, Q37.8, Q37.9, Q38, Q38.0, Q38.1, Q38.2, Q38.3, Q38.4, Q38.5, Q38.6, Q38.7, Q38.8, S00.5, S01.4, S01.5, S02.4, S02.40, S02.41, S02.5, S02.50, S02.51, S02.6, S02.60, S02.61, S03, S03.0, S03.1, S03.2, S03.3, S03.4, S03.5</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0,79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st27</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Терапия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0,73</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st27.001</w:t>
            </w:r>
          </w:p>
        </w:tc>
        <w:tc>
          <w:tcPr>
            <w:tcW w:w="912" w:type="pct"/>
            <w:hideMark/>
          </w:tcPr>
          <w:p w:rsidR="00B77F24" w:rsidRPr="006408F9"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Болезни пищевода, гастрит, дуоденит, другие болезни желудка и двенадцатиперстной кишки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K20, K21, K21.0, K21.9, K22, K22.0, K22.1, K22.2, K22.3, K22.4, K22.5, K22.6, K22.7, K22.8, K22.9, K23, K23.1, K23.8, K29, K29.0, K29.1, K29.2, K29.3, K29.4, K29.5, K29.6, K29.7, K29.8, K29.9, K30, K31, K31.0, K31.1, K31.2, K31.3, K31.4, K31.5, K31.6, K31.7, K31.8, K31.9, T28.1, T28.2, T28.6, T28.7, T28.9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0,74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st27.002</w:t>
            </w:r>
          </w:p>
        </w:tc>
        <w:tc>
          <w:tcPr>
            <w:tcW w:w="912" w:type="pct"/>
            <w:hideMark/>
          </w:tcPr>
          <w:p w:rsidR="00B77F24" w:rsidRPr="006408F9"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Новообразования доброкачественные, in situ, неопределенного и неуточненного характера органов пищеварения</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D01, D01.0, D01.1, D01.2, D01.3, D01.4, D01.5, D01.7, D01.9, D12, D12.0, D12.1, D12.2, D12.3, D12.4, D12.5, D12.6, D12.7, D12.8, D12.9, D13, D13.0, D13.1, D13.2, D13.3, D13.4, D13.5, D13.9, D19.1, D20, D20.0, D20.1, D37.1, D37.2, D37.3, D37.4, D37.5, D37.6, D37.7, D37.9, D48.3, D48.4, K63.5</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0,69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st27.003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Болезни желчного пузыря</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K80, K80.0, K80.1, K80.2, K80.3, K80.4, K80.5, K80.8, K81, K81.0, K81.1, K81.8, K81.9, K82, K82.0, K82.1, K82.2, K82.3, K82.4, K82.8, K82.9, K83, K83.0, K83.1, K83.2, K83.3, K83.4, K83.5, K83.8, K83.9, K87.0, K91.5, Q44, Q44.0, Q44.1, Q44.2, Q44.3, Q44.4, Q44.5</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0,72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st27.004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Другие болезни органов пищеварения, взрослые</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I85, I85.0, I85.9, I86.4, I98.2, I98.3, K35, K35.2, K35.3, K35.8, K36, K37, K38, K38.0, K38.1, K38.2, K38.3, K38.8, K38.9, K40, K40.0, K40.1, K40.2, K40.3, K40.4, K40.9, K41, K41.0, K41.1, K41.2, K41.3, K41.4, K41.9, K42, K42.0, K42.1, K42.9, K43, K43.0, K43.1, </w:t>
            </w:r>
            <w:r w:rsidRPr="006408F9">
              <w:rPr>
                <w:rFonts w:ascii="PT Astra Serif" w:hAnsi="PT Astra Serif"/>
                <w:sz w:val="20"/>
              </w:rPr>
              <w:lastRenderedPageBreak/>
              <w:t xml:space="preserve">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w:t>
            </w:r>
            <w:r w:rsidRPr="006408F9">
              <w:rPr>
                <w:rFonts w:ascii="PT Astra Serif" w:hAnsi="PT Astra Serif"/>
                <w:sz w:val="20"/>
              </w:rPr>
              <w:lastRenderedPageBreak/>
              <w:t>S36.60, S36.61, S36.7, S36.70, S36.71, S36.8, S36.80, S36.81, S36.9, S36.90, S36.91, T18, T18.0, T18.1, T18.2, T18.3, T18.4, T18.5, T18.8, T18.9, T28.0, T28.4, T28.5, T85.5, T85.6, T91.5</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0,59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st27.005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Гипертоническая болезнь в стадии обострения</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I10, I11, I11.0, I11.9, I12, I12.0, I12.9, I13, I13.0, I13.1, I13.2, I13.9, I15, I15.0, I15.1, I15.2, I15.8, I15.9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0,70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st27.006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Стенокардия (кроме нестабильной), хроническая ишемическая болезнь сердца (уровень 1)</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I20, I20.1, I20.8, I20.9, I25, I25.0, I25.1, I25.2, I25.3, I25.4, I25.5, I25.6, I25.8, I25.9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0,78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st27.007</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Стенокардия (кроме нестабильной), хроническая ишемическая болезнь сердца (уровень 2)</w:t>
            </w:r>
          </w:p>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I20, I20.1, I20.8, I20.9, I25, I25.0, I25.1, I25.2, I25.3, I25.4, I25.5, I25.6, I25.8, I25.9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A06.10.006, A06.10.006.002, A07.10.001, A07.10.001.001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1,70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st27.008</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Другие болезни сердца (уровень 1)</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w:t>
            </w:r>
            <w:r w:rsidRPr="006408F9">
              <w:rPr>
                <w:rFonts w:ascii="PT Astra Serif" w:hAnsi="PT Astra Serif"/>
                <w:sz w:val="20"/>
                <w:lang w:val="en-US"/>
              </w:rPr>
              <w:lastRenderedPageBreak/>
              <w:t>R01.1, R01.2, R03, R03.0, R03.1, R07.2, R07.4, R09.8, R55, R57.0, R93.1, R94.3, S26, S26.0, S26.00, S26.01, S26.8, S26.80, S26.81, S26.9, S26.90, S26.91, T82, T82.0, T82.1, T82.2, T82.3, T82.4, T82.7, T82.8, T82.9, T85.8</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0,78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st27.009</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Другие болезни сердца (уровень 2)</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A06.09.005.002, A06.10.006, A06.10.006.002, A07.10.001, A07.10.001.001, A11.10.001, A11.10.003, A17.10.001, A17.10.001.001, A17.10.002, A17.10.002.001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1,54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st27.010</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Бронхит необструктивный, симптомы и признаки, относящиеся к органам дыхания</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J20, J20.0, J20.1, J20.2, J20.3, J20.4, J20.5, J20.6, J20.7, J20.8, J20.9, J21, J21.0, J21.1, J21.8, J21.9, J22, J40, J41, J41.0, J41.1, J41.8, J42, R04.2, R04.8, R04.9, R05, R06, R06.0, R06.1, R06.2, R06.3, R06.4, R06.5, R06.6, R06.7, R06.8, R07.1, R07.3, R09, R09.0, R09.2, R09.3, R68.3, R84, R84.0, R84.1, R84.2, R84.3, </w:t>
            </w:r>
            <w:r w:rsidRPr="006408F9">
              <w:rPr>
                <w:rFonts w:ascii="PT Astra Serif" w:hAnsi="PT Astra Serif"/>
                <w:sz w:val="20"/>
              </w:rPr>
              <w:lastRenderedPageBreak/>
              <w:t>R84.4, R84.5, R84.6, R84.7, R84.8, R84.9, R91, R94.2</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0,75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st27.011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ХОБЛ, эмфизема, бронхоэктатическая болезнь</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J43, J43.0, J43.1, J43.2, J43.8, J43.9, J44, J44.0, J44.1, J44.8, J44.9, J47</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0,89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st27.012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Отравления и другие воздействия внешних причин</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w:t>
            </w:r>
            <w:r w:rsidRPr="006408F9">
              <w:rPr>
                <w:rFonts w:ascii="PT Astra Serif" w:hAnsi="PT Astra Serif"/>
                <w:sz w:val="20"/>
              </w:rPr>
              <w:lastRenderedPageBreak/>
              <w:t>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0,53</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st27.013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Отравления и другие воздействия внешних причин с синдромом органной дисфункции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w:t>
            </w:r>
            <w:r w:rsidRPr="006408F9">
              <w:rPr>
                <w:rFonts w:ascii="PT Astra Serif" w:hAnsi="PT Astra Serif"/>
                <w:sz w:val="20"/>
              </w:rPr>
              <w:lastRenderedPageBreak/>
              <w:t xml:space="preserve">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w:t>
            </w:r>
            <w:r w:rsidRPr="006408F9">
              <w:rPr>
                <w:rFonts w:ascii="PT Astra Serif" w:hAnsi="PT Astra Serif"/>
                <w:sz w:val="20"/>
              </w:rPr>
              <w:lastRenderedPageBreak/>
              <w:t>T88.5, T88.7, T88.8, T88.9, T96, T97, T98, T98.0, T98.1, T98.2, T98.3</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it1</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4,07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st27.014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Госпитализация в диагностических целях с постановкой/ подтверждением диагноза злокачественного новообразования</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B03.005.010, B03.005.011, B03.005.018, B03.009.001, B03.009.002, B03.009.003, B03.024.002, B03.024.003, B03.027.001, B03.027.002, B03.027.003, B03.027.004, B03.027.005, B03.027.006, B03.027.007, B03.027.008, B03.027.009, B03.027.010, B03.027.011, B03.027.012, B03.027.013, B03.027.014, B03.027.015, B03.027.016, B03.027.017, B03.027.018, B03.027.019, B03.027.020, B03.027.021, B03.027.022, B03.027.023, B03.027.024, B03.027.025, B03.027.026, B03.027.027, B03.027.028, B03.027.029, B03.027.030, B03.027.031, B03.027.032, B03.027.033, B03.027.034, B03.027.035, B03.027.036, B03.027.037, B03.027.038, B03.027.039, B03.027.040, B03.027.041, B03.027.042, B03.027.043, B03.027.044, B03.027.045, B03.027.046, B03.027.047, B03.027.048, B03.027.049</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1,00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st28</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Торакальная хирургия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2,09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st28.001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Гнойные состояния нижних дыхательных путей</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J85, J85.0, J85.1, J85.2, J85.3, J86, J86.0, J86.9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2,05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st28.002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Операции на нижних дыхательных путях и легочной </w:t>
            </w:r>
            <w:r w:rsidRPr="006408F9">
              <w:rPr>
                <w:rFonts w:ascii="PT Astra Serif" w:hAnsi="PT Astra Serif"/>
                <w:sz w:val="20"/>
              </w:rPr>
              <w:lastRenderedPageBreak/>
              <w:t>ткани, органах средостения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A03.10.001, A03.10.001.001, A11.09.004, A11.11.004, </w:t>
            </w:r>
            <w:r w:rsidRPr="006408F9">
              <w:rPr>
                <w:rFonts w:ascii="PT Astra Serif" w:hAnsi="PT Astra Serif"/>
                <w:sz w:val="20"/>
                <w:lang w:val="en-US"/>
              </w:rPr>
              <w:lastRenderedPageBreak/>
              <w:t>A11.11.004.001, A16.09.001, A16.09.005, A16.09.012, A16.09.035, A16.09.042</w:t>
            </w:r>
          </w:p>
          <w:p w:rsidR="00B77F24" w:rsidRPr="006408F9" w:rsidRDefault="00B77F24" w:rsidP="00EA70F1">
            <w:pPr>
              <w:spacing w:after="120" w:line="240" w:lineRule="atLeast"/>
              <w:ind w:left="-57" w:right="-57"/>
              <w:jc w:val="left"/>
              <w:rPr>
                <w:rFonts w:ascii="PT Astra Serif" w:hAnsi="PT Astra Serif"/>
                <w:sz w:val="20"/>
                <w:lang w:val="en-US"/>
              </w:rPr>
            </w:pPr>
          </w:p>
          <w:p w:rsidR="00B77F24" w:rsidRPr="006408F9" w:rsidRDefault="00B77F24" w:rsidP="00EA70F1">
            <w:pPr>
              <w:spacing w:after="120" w:line="240" w:lineRule="atLeast"/>
              <w:ind w:left="-57" w:right="-57"/>
              <w:jc w:val="left"/>
              <w:rPr>
                <w:rFonts w:ascii="PT Astra Serif" w:hAnsi="PT Astra Serif"/>
                <w:sz w:val="20"/>
                <w:lang w:val="en-US"/>
              </w:rPr>
            </w:pP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1,54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st28.003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нижних дыхательных путях и легочной ткани, органах средостения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A16.09.001.001, A16.09.003, A16.09.004, A16.09.006, A16.09.006.001, A16.09.031, A16.09.036, A16.10.011.005, A16.11.004</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1,92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st28.004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нижних дыхательных путях и легочной ткани, органах средостения (уровень 3)</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A16.09.001.002, A16.09.004.001, A16.09.005.001, A16.09.007, A16.09.007.002, A16.09.008, A16.09.009, A16.09.009.002, A16.09.013, A16.09.013.006, A16.09.014, A16.09.014.005, A16.09.015, A16.09.015.005, A16.09.015.006, A16.09.015.007, A16.09.016, A16.09.016.005, A16.09.016.006, A16.09.017, A16.09.018, A16.09.020, A16.09.025, A16.09.026.005, A16.09.027, A16.09.036.001, A16.09.036.002, A16.09.037, A16.09.037.001, A16.09.038, A16.09.039, A16.09.040, A16.09.041, A16.09.044, A16.11.001, A16.11.003, A16.11.004.001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2,56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st28.005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нижних дыхательных путях и легочной ткани, органах средостения (уровень 4)</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A16.09.007.003, A16.09.007.004, A16.09.009.004, A16.09.009.005, A16.09.009.006, A16.09.009.007, A16.09.009.008, A16.09.009.009, A16.09.009.010, A16.09.009.011, A16.09.013.001, A16.09.013.002, </w:t>
            </w:r>
            <w:r w:rsidRPr="006408F9">
              <w:rPr>
                <w:rFonts w:ascii="PT Astra Serif" w:hAnsi="PT Astra Serif"/>
                <w:sz w:val="20"/>
                <w:lang w:val="en-US"/>
              </w:rPr>
              <w:lastRenderedPageBreak/>
              <w:t>A16.09.013.003, A16.09.014.002, A16.09.014.003, A16.09.014.004, A16.09.014.006, A16.09.014.007, A16.09.015.003, A16.09.015.004, A16.09.015.008, A16.09.016.002, A16.09.016.004, A16.09.016.007, A16.09.016.008, A16.09.018.001, A16.09.019, A16.09.019.001, A16.09.019.002, A16.09.019.003, A16.09.019.004, A16.09.024, A16.09.025.002, A16.09.026, A16.09.026.001, A16.09.026.002, A16.09.026.003, A16.09.026.004, A16.09.028, A16.09.029, A16.09.030, A16.09.032, A16.09.032.003, A16.09.032.004, A16.09.032.005, A16.09.032.006, A16.09.032.007, A16.09.040.001, A16.11.002, A16.11.002.001, A16.11.002.002, A16.11.002.003, A16.11.002.004</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4,12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st29</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Травматология и ортопедия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1,37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st29.001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Приобретенные и врожденные костно-мышечные деформации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w:t>
            </w:r>
            <w:r w:rsidRPr="006408F9">
              <w:rPr>
                <w:rFonts w:ascii="PT Astra Serif" w:hAnsi="PT Astra Serif"/>
                <w:sz w:val="20"/>
              </w:rPr>
              <w:lastRenderedPageBreak/>
              <w:t>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0,99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st29.002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Переломы шейки бедра и костей таза</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S32.3, S32.30, S32.31, S32.4, S32.40, S32.41, S32.5, S32.50, S32.51, S33.4, S72.0, S72.00, S72.01, S72.1, S72.10, S72.11, S72.2, S72.20, S72.21</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1,52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st29.003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Переломы бедренной кости, другие травмы области бедра и тазобедренного сустава</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S72.3, S72.30, S72.31, S72.4, S72.40, S72.41, S72.8, S72.80, S72.81, S72.9, S72.90, S72.91, S73, S73.0, S73.1, S76, S76.0, S76.1, S76.2, S76.3, S76.4, S76.7</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0,69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st29.004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Переломы, вывихи, растяжения области грудной клетки, верхней конечности и стопы</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w:t>
            </w:r>
            <w:r w:rsidRPr="006408F9">
              <w:rPr>
                <w:rFonts w:ascii="PT Astra Serif" w:hAnsi="PT Astra Serif"/>
                <w:sz w:val="20"/>
                <w:lang w:val="en-US"/>
              </w:rPr>
              <w:lastRenderedPageBreak/>
              <w:t>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T10.1, T11.2, T11.5, T12, T12.0, T12.1, T13.2, T13.5, T14.2, T14.20, T14.21, T14.3, T14.6</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0,56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st29.005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Переломы, вывихи, растяжения области колена и голени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S82, S82.0, S82.00, S82.01, S82.1, S82.10, S82.11, S82.2, S82.20, S82.21, S82.3, S82.30, S82.31, S82.4, S82.40, S82.41, S82.5, S82.50, S82.51, S82.6, S82.60, S82.61, S82.8, S82.80, S82.81, S82.9, S82.90, S82.91, S83, S83.0, S83.1, S83.2, S83.3, S83.4, S83.5, S83.6, S83.7, S86, S86.0, S86.1, S86.2, S86.3, S86.7, S86.8, </w:t>
            </w:r>
            <w:r w:rsidRPr="006408F9">
              <w:rPr>
                <w:rFonts w:ascii="PT Astra Serif" w:hAnsi="PT Astra Serif"/>
                <w:sz w:val="20"/>
                <w:lang w:val="en-US"/>
              </w:rPr>
              <w:br/>
              <w:t>S86.9, S93, S93.0, S93.2, S93.4, S96, S96.0, S96.1, S96.2, S96.7, S96.8, S96.9</w:t>
            </w:r>
          </w:p>
          <w:p w:rsidR="00B77F24" w:rsidRPr="006408F9" w:rsidRDefault="00B77F24" w:rsidP="00EA70F1">
            <w:pPr>
              <w:spacing w:after="120" w:line="240" w:lineRule="atLeast"/>
              <w:ind w:left="-57" w:right="-57"/>
              <w:jc w:val="left"/>
              <w:rPr>
                <w:rFonts w:ascii="PT Astra Serif" w:hAnsi="PT Astra Serif"/>
                <w:sz w:val="20"/>
                <w:lang w:val="en-US"/>
              </w:rPr>
            </w:pPr>
          </w:p>
          <w:p w:rsidR="00B77F24" w:rsidRPr="006408F9" w:rsidRDefault="00B77F24" w:rsidP="00EA70F1">
            <w:pPr>
              <w:spacing w:after="120" w:line="240" w:lineRule="atLeast"/>
              <w:ind w:left="-57" w:right="-57"/>
              <w:jc w:val="left"/>
              <w:rPr>
                <w:rFonts w:ascii="PT Astra Serif" w:hAnsi="PT Astra Serif"/>
                <w:sz w:val="20"/>
                <w:lang w:val="en-US"/>
              </w:rPr>
            </w:pP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0,74</w:t>
            </w: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st29.006</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Множественные переломы, травматические ампутации, </w:t>
            </w:r>
            <w:r w:rsidRPr="006408F9">
              <w:rPr>
                <w:rFonts w:ascii="PT Astra Serif" w:hAnsi="PT Astra Serif"/>
                <w:sz w:val="20"/>
              </w:rPr>
              <w:lastRenderedPageBreak/>
              <w:t>размозжения и последствия травм</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lastRenderedPageBreak/>
              <w:t xml:space="preserve">S07, S07.0, S07.1, S07.8, S07.9, S08, S08.0, S08.1, S08.8, S08.9, S09.7, S17, S17.0, S17.8, </w:t>
            </w:r>
            <w:r w:rsidRPr="006408F9">
              <w:rPr>
                <w:rFonts w:ascii="PT Astra Serif" w:hAnsi="PT Astra Serif"/>
                <w:sz w:val="20"/>
                <w:lang w:val="en-US"/>
              </w:rPr>
              <w:lastRenderedPageBreak/>
              <w:t xml:space="preserve">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w:t>
            </w:r>
            <w:r w:rsidRPr="006408F9">
              <w:rPr>
                <w:rFonts w:ascii="PT Astra Serif" w:hAnsi="PT Astra Serif"/>
                <w:sz w:val="20"/>
                <w:lang w:val="en-US"/>
              </w:rPr>
              <w:br/>
              <w:t>T93.0, T93.1, T93.2, T93.3, T93.5, T93.6, T93.8, T93.9, T94, T94.0, T94.1</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vMerge w:val="restar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1,44</w:t>
            </w:r>
          </w:p>
        </w:tc>
      </w:tr>
      <w:tr w:rsidR="00B77F24" w:rsidRPr="006408F9" w:rsidTr="00EA70F1">
        <w:tc>
          <w:tcPr>
            <w:tcW w:w="389" w:type="pct"/>
            <w:vMerge/>
            <w:noWrap/>
          </w:tcPr>
          <w:p w:rsidR="00B77F24" w:rsidRPr="006408F9" w:rsidRDefault="00B77F24" w:rsidP="00EA70F1">
            <w:pPr>
              <w:spacing w:line="240" w:lineRule="atLeast"/>
              <w:ind w:left="-57" w:right="-57"/>
              <w:jc w:val="left"/>
              <w:rPr>
                <w:rFonts w:ascii="PT Astra Serif" w:hAnsi="PT Astra Serif"/>
                <w:sz w:val="20"/>
              </w:rPr>
            </w:pPr>
          </w:p>
        </w:tc>
        <w:tc>
          <w:tcPr>
            <w:tcW w:w="912" w:type="pct"/>
            <w:vMerge/>
          </w:tcPr>
          <w:p w:rsidR="00B77F24" w:rsidRPr="006408F9" w:rsidRDefault="00B77F24" w:rsidP="00EA70F1">
            <w:pPr>
              <w:spacing w:line="240" w:lineRule="atLeast"/>
              <w:ind w:left="-57" w:right="-57"/>
              <w:jc w:val="left"/>
              <w:rPr>
                <w:rFonts w:ascii="PT Astra Serif" w:hAnsi="PT Astra Serif"/>
                <w:sz w:val="20"/>
              </w:rPr>
            </w:pPr>
          </w:p>
        </w:tc>
        <w:tc>
          <w:tcPr>
            <w:tcW w:w="1290" w:type="pct"/>
          </w:tcPr>
          <w:p w:rsidR="00B77F24" w:rsidRPr="006408F9"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S38.0</w:t>
            </w:r>
          </w:p>
        </w:tc>
        <w:tc>
          <w:tcPr>
            <w:tcW w:w="1005" w:type="pct"/>
          </w:tcPr>
          <w:p w:rsidR="00B77F24" w:rsidRPr="006408F9"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w:t>
            </w:r>
          </w:p>
        </w:tc>
        <w:tc>
          <w:tcPr>
            <w:tcW w:w="891" w:type="pct"/>
          </w:tcPr>
          <w:p w:rsidR="00B77F24" w:rsidRPr="006408F9"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Пол: Мужской</w:t>
            </w:r>
          </w:p>
        </w:tc>
        <w:tc>
          <w:tcPr>
            <w:tcW w:w="514" w:type="pct"/>
            <w:vMerge/>
          </w:tcPr>
          <w:p w:rsidR="00B77F24" w:rsidRPr="006408F9" w:rsidRDefault="00B77F24" w:rsidP="00EA70F1">
            <w:pPr>
              <w:spacing w:line="240" w:lineRule="atLeast"/>
              <w:ind w:left="-57" w:right="-57"/>
              <w:rPr>
                <w:rFonts w:ascii="PT Astra Serif" w:hAnsi="PT Astra Serif"/>
                <w:sz w:val="20"/>
              </w:rPr>
            </w:pP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st29.007</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Тяжелая множественная и сочетанная травма (политравма)</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Дополнительные диагнозы: J93, J93.0, J93.1, J93.8, J93.9, J94.2, J94.8, J94.9, J96.0, </w:t>
            </w:r>
            <w:r w:rsidRPr="006408F9">
              <w:rPr>
                <w:rFonts w:ascii="PT Astra Serif" w:hAnsi="PT Astra Serif"/>
                <w:sz w:val="20"/>
              </w:rPr>
              <w:br/>
              <w:t>N17, R57.1, R57.8, T79.4</w:t>
            </w:r>
            <w:r w:rsidRPr="006408F9">
              <w:rPr>
                <w:rFonts w:ascii="PT Astra Serif" w:hAnsi="PT Astra Serif"/>
                <w:sz w:val="20"/>
              </w:rPr>
              <w:br/>
            </w:r>
            <w:r w:rsidRPr="006408F9">
              <w:rPr>
                <w:rFonts w:ascii="PT Astra Serif" w:hAnsi="PT Astra Serif"/>
                <w:sz w:val="20"/>
              </w:rPr>
              <w:lastRenderedPageBreak/>
              <w:t>Иной классификационный критерий: plt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7,07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st29.008</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Эндопротезирование суставов</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A16.04.021, A16.04.021.001, A16.04.021.002, A16.04.021.004, A16.04.021.005, A16.04.021.006, A16.04.021.007, A16.04.021.008, A16.04.021.009, A16.04.021.010, A16.04.021.011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4,46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st29.009</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костно-мышечной системе и суставах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A11.03.001, A11.03.001.001, A11.03.001.002, A11.03.001.003, A16.02.001, A16.02.001.001, A16.02.001.002, A16.02.001.003, A16.02.003, A16.02.004, A16.02.004.001, A16.02.004.002, A16.02.006, A16.02.007, A16.02.008, A16.02.009, A16.02.010, A16.02.011, A16.02.018, A16.03.005, A16.03.006, A16.03.007, A16.03.013, A16.03.014.001, A16.03.014.002, A16.03.015, A16.03.017, A16.03.017.001, A16.03.020, A16.03.021, A16.03.021.001, A16.03.021.002, A16.03.021.003, A16.03.021.004, A16.03.022, A16.03.022.001, A16.03.022.003, A16.03.027, A16.03.031, A16.03.033, A16.03.036, A16.03.049, A16.03.082, A16.03.084, A16.03.089, A16.04.002, A16.04.005, A16.04.018, A16.04.018.001, A16.04.019, A16.04.022, A16.04.024, A16.30.017.003, A16.30.019.004</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0,79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st29.010</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костно-мышечной системе и суставах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A16.02.002, A16.03.001, A16.03.014, A16.03.016, A16.03.016.001, A16.03.025.003, A16.03.025.004, A16.03.029, A16.03.034, A16.03.034.001, A16.03.034.002, A16.03.059, A16.03.083, A16.03.085, A16.03.086, A16.03.087, A16.03.090, A16.04.038, A16.04.039, A16.04.048, A16.04.049</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0,93</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st29.011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костно-мышечной системе и суставах (уровень 3)</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A16.02.005, A16.02.005.001, A16.02.005.002, A16.02.005.003, A16.02.005.004, A16.02.005.005, A16.02.009.001, A16.02.009.003, A16.02.009.004, A16.02.009.005, A16.02.009.006, A16.02.012, A16.02.014, A16.02.015, A16.02.016, A16.02.017, A16.03.002, A16.03.003, A16.03.004, A16.03.008, A16.03.018, A16.03.024, A16.03.025, A16.03.025.001, A16.03.026, A16.03.026.002, A16.03.026.003, A16.03.026.004, A16.03.028, A16.03.028.001, A16.03.028.002, A16.03.028.003, A16.03.028.004, A16.03.028.005, A16.03.028.006, A16.03.028.007, A16.03.028.008, A16.03.028.009, A16.03.028.010, A16.03.028.011, A16.03.030, A16.03.033.001, A16.03.058, A16.03.058.001, A16.03.060, A16.03.060.001, A16.03.061, A16.03.061.001, A16.03.062, A16.03.062.001, A16.03.063, A16.03.063.001, A16.03.064, A16.03.064.001, </w:t>
            </w:r>
            <w:r w:rsidRPr="006408F9">
              <w:rPr>
                <w:rFonts w:ascii="PT Astra Serif" w:hAnsi="PT Astra Serif"/>
                <w:sz w:val="20"/>
                <w:lang w:val="en-US"/>
              </w:rPr>
              <w:lastRenderedPageBreak/>
              <w:t>A16.03.065, A16.03.065.001, A16.03.065.003, A16.03.068, A16.03.073, A16.03.074, A16.03.075, A16.03.075.003, A16.03.075.004, A16.03.075.005, A16.03.076, A16.03.077, A16.03.077.001, A16.03.077.004, A16.03.078, A16.03.079, A16.03.080, A16.03.081, A16.03.092, A16.03.092.001, A16.03.093, A16.03.093.001, A16.04.001, A16.04.001.001, A16.04.003, A16.04.003.001, A16.04.004, A16.04.006, A16.04.009, A16.04.015.001, A16.04.019.001, A16.04.019.002, A16.04.019.003, A16.04.023, A16.04.023.001, A16.04.023.002, A16.04.024.001, A16.04.037, A16.04.037.001, A16.04.037.002, A16.04.037.003, A16.04.045, A16.04.046, A16.04.046.001, A16.04.047, A16.04.050, A16.30.016, A16.30.017, A16.30.017.001, A16.30.017.002, A16.30.017.004, A16.30.018, A16.30.019, A16.30.019.001, A16.30.019.002, A16.30.019.003, A16.30.020</w:t>
            </w:r>
          </w:p>
          <w:p w:rsidR="00B77F24" w:rsidRPr="006408F9" w:rsidRDefault="00B77F24" w:rsidP="00EA70F1">
            <w:pPr>
              <w:spacing w:after="120" w:line="240" w:lineRule="atLeast"/>
              <w:ind w:left="-57" w:right="-57"/>
              <w:jc w:val="left"/>
              <w:rPr>
                <w:rFonts w:ascii="PT Astra Serif" w:hAnsi="PT Astra Serif"/>
                <w:sz w:val="20"/>
                <w:lang w:val="en-US"/>
              </w:rPr>
            </w:pP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1,37</w:t>
            </w: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st29.012</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костно-мышечной системе и суставах (уровень 4)</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A16.02.006.001, A16.02.009.002, A16.02.011.002, A16.02.012.001, A16.02.013, A16.02.019, A16.03.009, A16.03.010, A16.03.011, A16.03.012, A16.03.019, A16.03.022.004, A16.03.022.005, A16.03.022.007, </w:t>
            </w:r>
            <w:r w:rsidRPr="006408F9">
              <w:rPr>
                <w:rFonts w:ascii="PT Astra Serif" w:hAnsi="PT Astra Serif"/>
                <w:sz w:val="20"/>
                <w:lang w:val="en-US"/>
              </w:rPr>
              <w:lastRenderedPageBreak/>
              <w:t xml:space="preserve">A16.03.022.009, A16.03.022.010, A16.03.023, A16.03.024.002, A16.03.024.003, A16.03.024.005, A16.03.024.007, A16.03.024.008, A16.03.024.009, A16.03.024.010, A16.03.024.011, A16.03.024.012, A16.03.033.002, A16.03.035, A16.03.035.001, A16.03.043, A16.03.044, A16.03.045, A16.03.046, A16.03.047, A16.03.048, A16.03.050, A16.03.051, A16.03.051.002, A16.03.053, A16.03.054, A16.03.055, A16.03.056, A16.03.057, A16.03.060.002, A16.03.061.002, A16.03.062.002, A16.03.062.003, A16.03.063.002, A16.03.064.002, A16.03.065.002, A16.03.066, A16.03.066.001, A16.03.067, A16.03.067.001, A16.03.068.001, A16.03.068.002, A16.03.068.003, A16.03.068.004, A16.03.068.005, A16.03.069, A16.03.070, A16.03.071, A16.03.072, A16.03.077.002, A16.03.077.003, A16.03.080.001, A16.03.080.002, A16.03.080.003, A16.03.080.004, A16.03.081.001, A16.03.081.002, A16.03.081.003, A16.03.083.001, A16.03.088, A16.04.004.001, A16.04.007, A16.04.007.001, A16.04.008, A16.04.012, A16.04.012.002, A16.04.013, A16.04.013.001, A16.04.013.002, A16.04.014, A16.04.015, A16.04.016, A16.04.017, A16.04.017.001, A16.04.017.005, A16.04.025, </w:t>
            </w:r>
            <w:r w:rsidRPr="006408F9">
              <w:rPr>
                <w:rFonts w:ascii="PT Astra Serif" w:hAnsi="PT Astra Serif"/>
                <w:sz w:val="20"/>
                <w:lang w:val="en-US"/>
              </w:rPr>
              <w:lastRenderedPageBreak/>
              <w:t>A16.04.029, A16.04.030, A16.04.030.001, A16.04.034, A16.04.035, A16.04.036, A16.04.040, A16.04.041, A16.04.043, A16.04.044, A16.30.031, A16.30.048, A16.30.048.001, A16.30.048.002, A16.30.048.003, A16.30.050, A22.04.005, A22.04.006, A22.04.007</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514" w:type="pct"/>
            <w:vMerge w:val="restar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2,42</w:t>
            </w:r>
          </w:p>
        </w:tc>
      </w:tr>
      <w:tr w:rsidR="00B77F24" w:rsidRPr="006408F9"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S42.3, S42.30, S42.4, S42.40, S42.7, S42.70, S42.71, S52.0, S52.00, S52.01, S52.1, S52.10, S52.11, S52.2, S52.20, S52.21, S52.3, S52.30, S52.31, S52.4, S52.40, S52.5, S52.50, S52.51, S52.6, S52.60, S52.61, S52.7, S52.70</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A16.03.033.002</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vMerge/>
            <w:hideMark/>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st29.013</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костно-мышечной системе и суставах (уровень 5)</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A16.03.022.002, A16.03.022.006, A16.03.022.008, A16.03.024.001, A16.03.024.006, A16.03.024.013, A16.03.024.014, A16.03.024.015, A16.03.024.016, A16.03.026.001, A16.03.037, A16.03.038, A16.03.039, A16.03.040, A16.03.041, A16.03.042, A16.03.051.001, A16.03.051.003, A16.03.075.001, A16.03.075.002, A16.03.075.006, A16.03.076.001, A16.03.076.002, A16.04.008.001, A16.04.010, A16.04.010.001, A16.04.011, A16.04.015.002, A16.04.017.002, A16.04.017.003, A16.04.017.004, A16.04.020, A16.04.021.003, A16.04.025.001, A16.04.026, A16.04.027, A16.04.028, A16.04.031, A16.04.033, A16.04.042, </w:t>
            </w:r>
            <w:r w:rsidRPr="006408F9">
              <w:rPr>
                <w:rFonts w:ascii="PT Astra Serif" w:hAnsi="PT Astra Serif"/>
                <w:sz w:val="20"/>
                <w:lang w:val="en-US"/>
              </w:rPr>
              <w:br/>
              <w:t>A16.30.029, A16.30.029.001, A16.30.030</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vMerge w:val="restar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3,15</w:t>
            </w:r>
          </w:p>
        </w:tc>
      </w:tr>
      <w:tr w:rsidR="00B77F24" w:rsidRPr="006408F9"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A16.03.033.002</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vMerge/>
            <w:hideMark/>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st30</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Урология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1,20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st30.001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Тубулоинтерстициальные болезни почек, другие болезни мочевой системы</w:t>
            </w:r>
          </w:p>
        </w:tc>
        <w:tc>
          <w:tcPr>
            <w:tcW w:w="1290" w:type="pct"/>
            <w:hideMark/>
          </w:tcPr>
          <w:p w:rsidR="00B77F24" w:rsidRPr="006408F9"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N10, N11, N11.0, N11.1, N11.8, N11.9, N12, N13.6, N15, N15.0, N15.1, N15.8, N15.9, N16, N16.0, N16.1, N16.2, N16.3, N16.4, N16.5, N16.8, N29, N29.0, N30, N30.0, N30.1, N30.2, N30.3, N30.4, N30.8, N30.9, N33, N33.0, N33.8, N34, N34.0, N34.1, N34.2, N34.3, N35, N35.0, N35.1, N35.8, N35.9, N39, N39.0, N99.1</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0,86</w:t>
            </w: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st30.002</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Камни мочевой системы; симптомы, относящиеся к мочевой системе</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vMerge w:val="restar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0,49</w:t>
            </w:r>
          </w:p>
        </w:tc>
      </w:tr>
      <w:tr w:rsidR="00B77F24" w:rsidRPr="006408F9" w:rsidTr="00EA70F1">
        <w:tc>
          <w:tcPr>
            <w:tcW w:w="389" w:type="pct"/>
            <w:vMerge/>
            <w:noWrap/>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kudi</w:t>
            </w:r>
          </w:p>
        </w:tc>
        <w:tc>
          <w:tcPr>
            <w:tcW w:w="514" w:type="pct"/>
            <w:vMerge/>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st30.003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D07.4, D07.5, D07.6, D09.0, D09.1, D09.7, D09.9, D29, D29.0, D29.1, D29.2, D29.3, D29.4, D29.7, D29.9, D30, D30.0, D30.1, D30.2, D30.3, D30.4, D30.7, D30.9, D40, D40.0, D40.1, D40.7, D40.9, D41, D41.0, D41.1, D41.2, D41.3, D41.4, D41.7, D41.9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0,64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st30.004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Болезни предстательной железы</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N40, N41, N41.0, N41.1, N41.2, N41.3, N41.8, N41.9, N42, N42.0, N42.1, N42.2, N42.3, N42.8, N42.9, N51, N51.0</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0,73</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st30.005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Другие болезни, врожденные аномалии, повреждения мочевой системы и мужских половых органов</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w:t>
            </w:r>
            <w:r w:rsidRPr="006408F9">
              <w:rPr>
                <w:rFonts w:ascii="PT Astra Serif" w:hAnsi="PT Astra Serif"/>
                <w:sz w:val="20"/>
              </w:rPr>
              <w:lastRenderedPageBreak/>
              <w:t>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Пол: Мужской</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0,67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st30.006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мужских половых органах, взрослые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A11.21.002, A11.21.003, A11.21.005, A16.21.008, A16.21.009, A16.21.010, A16.21.010.001, A16.21.011, A16.21.012, A16.21.013, A16.21.017, A16.21.023, A16.21.024, A16.21.025, A16.21.031, A16.21.032, A16.21.034, A16.21.035, A16.21.037, A16.21.037.001, A16.21.037.002, A16.21.037.003, A16.21.038, A16.21.039, A16.21.040, A16.21.043, A16.21.048</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1,20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st30.007</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мужских половых органах, взрослые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A11.21.005.001, A16.21.001, A16.21.007, A16.21.015, A16.21.015.001, A16.21.016, A16.21.018, A16.21.021, A16.21.022, A16.21.027, A16.21.028, A16.21.033, A16.21.044, A16.21.045, A16.21.047</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1,42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st30.008</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мужских половых органах, взрослые (уровень 3)</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A16.21.003, A16.21.004, A16.21.006, A16.21.006.001, A16.21.006.002, A16.21.006.003, A16.21.006.006, A16.21.019, A16.21.019.001, A16.21.019.002, A16.21.019.003, A16.21.029, </w:t>
            </w:r>
            <w:r w:rsidRPr="006408F9">
              <w:rPr>
                <w:rFonts w:ascii="PT Astra Serif" w:hAnsi="PT Astra Serif"/>
                <w:sz w:val="20"/>
                <w:lang w:val="en-US"/>
              </w:rPr>
              <w:lastRenderedPageBreak/>
              <w:t>A16.21.030, A16.21.036, A16.21.042, A16.21.046, A24.21.003</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 xml:space="preserve">Возрастная группа: </w:t>
            </w:r>
            <w:r w:rsidRPr="006408F9">
              <w:rPr>
                <w:rFonts w:ascii="PT Astra Serif" w:hAnsi="PT Astra Serif"/>
                <w:sz w:val="20"/>
              </w:rPr>
              <w:br/>
              <w:t>старше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2,31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st30.009</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мужских половых органах, взрослые (уровень 4)</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A16.21.002, A16.21.002.001, A16.21.005, A16.21.006.005, A16.21.014, A16.21.014.001, A16.21.014.002, A16.21.041, A16.21.041.001, A16.21.049</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w:t>
            </w:r>
            <w:r w:rsidRPr="006408F9">
              <w:rPr>
                <w:rFonts w:ascii="PT Astra Serif" w:hAnsi="PT Astra Serif"/>
                <w:sz w:val="20"/>
              </w:rPr>
              <w:br/>
              <w:t xml:space="preserve"> старше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3,12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st30.010</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почке и мочевыделительной системе, взрослые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A03.28.001, A03.28.002, A03.28.003, A03.28.004, A06.28.003, A06.28.004, A06.28.012, A11.28.001, A11.28.002, A16.28.013.001, A16.28.013.002, A16.28.025, A16.28.035, A16.28.035.001, A16.28.040, A16.28.043, A16.28.045.004, A16.28.051, A16.28.052.001, A16.28.072.001, A16.28.077, A16.28.079, A16.28.086, A16.28.086.001, A16.28.087</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1,08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st30.011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почке и мочевыделительной системе, взрослые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A03.28.001.001, A03.28.001.002, A11.28.001.001, A11.28.011, A11.28.012, A11.28.013, A16.28.006, A16.28.009, A16.28.010.002, A16.28.011, A16.28.012, A16.28.014, A16.28.015, A16.28.017, A16.28.023, A16.28.024, A16.28.033, A16.28.034, A16.28.036, A16.28.037, A16.28.039, A16.28.044, A16.28.045, A16.28.046, A16.28.052, A16.28.053, A16.28.054, A16.28.058, A16.28.060, A16.28.071, A16.28.072, A16.28.074, </w:t>
            </w:r>
            <w:r w:rsidRPr="006408F9">
              <w:rPr>
                <w:rFonts w:ascii="PT Astra Serif" w:hAnsi="PT Astra Serif"/>
                <w:sz w:val="20"/>
                <w:lang w:val="en-US"/>
              </w:rPr>
              <w:lastRenderedPageBreak/>
              <w:t>A16.28.075.001, A16.28.076, A16.28.082, A16.28.083, A16.28.093, A16.28.094</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 xml:space="preserve">Возрастная группа: </w:t>
            </w:r>
            <w:r w:rsidRPr="006408F9">
              <w:rPr>
                <w:rFonts w:ascii="PT Astra Serif" w:hAnsi="PT Astra Serif"/>
                <w:sz w:val="20"/>
              </w:rPr>
              <w:br/>
              <w:t>старше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1,12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st30.012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почке и мочевыделительной системе, взрослые (уровень 3)</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A16.28.001, A16.28.001.001, A16.28.002, A16.28.003, A16.28.008, A16.28.010, A16.28.013, A16.28.017.001, A16.28.019, A16.28.020, A16.28.021, A16.28.028, A16.28.029, A16.28.029.002, A16.28.029.003, A16.28.035.002, A16.28.038, A16.28.041, A16.28.042, A16.28.046.001, A16.28.046.002, A16.28.047, A16.28.048, A16.28.055, A16.28.056, A16.28.057, A16.28.059, A16.28.062, A16.28.062.001, A16.28.075, A16.28.075.002, A16.28.075.003, A16.28.080, A16.28.088, A16.28.089, A16.28.090, A16.28.091, A16.28.092, A16.28.095, A16.28.096, A16.28.097, A16.28.098, A16.28.099, A22.28.001, A22.28.002</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1,62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st30.013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почке и мочевыделительной системе, взрослые (уровень 4)</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A16.28.004, A16.28.007, A16.28.007.001, A16.28.010.001, A16.28.018.001, A16.28.020.001, A16.28.026, A16.28.026.002, A16.28.032, A16.28.032.001, A16.28.039.001, A16.28.069, A16.28.070, A16.28.073, A16.28.078, A16.28.085, A24.28.002</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1,95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st30.014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почке и мочевыделительной системе, взрослые (уровень 5)</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A16.28.004.004, A16.28.004.009, A16.28.016, A16.28.018, A16.28.022, A16.28.022.001, </w:t>
            </w:r>
            <w:r w:rsidRPr="006408F9">
              <w:rPr>
                <w:rFonts w:ascii="PT Astra Serif" w:hAnsi="PT Astra Serif"/>
                <w:sz w:val="20"/>
                <w:lang w:val="en-US"/>
              </w:rPr>
              <w:lastRenderedPageBreak/>
              <w:t>A16.28.030, A16.28.030.001, A16.28.030.003, A16.28.030.007, A16.28.030.008, A16.28.030.011, A16.28.031, A16.28.031.001, A16.28.031.003, A16.28.031.007, A16.28.031.010, A16.28.032.002, A16.28.032.003, A16.28.038.001, A16.28.038.002, A16.28.038.003, A16.28.045.003, A16.28.050, A16.28.050.001, A16.28.059.002, A16.28.061, A16.28.081, A16.28.084, A16.28.084.001, A16.28.084.002</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 xml:space="preserve">Возрастная группа: </w:t>
            </w:r>
            <w:r w:rsidRPr="006408F9">
              <w:rPr>
                <w:rFonts w:ascii="PT Astra Serif" w:hAnsi="PT Astra Serif"/>
                <w:sz w:val="20"/>
              </w:rPr>
              <w:br/>
              <w:t>старше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2,14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st30.015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почке и мочевыделительной системе, взрослые (уровень 6)</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A16.28.003.001, A16.28.003.003, A16.28.004.001, A16.28.004.002, A16.28.004.005, A16.28.004.010, A16.28.007.002, A16.28.030.002, A16.28.030.004, A16.28.030.005, A16.28.030.009, A16.28.030.012, A16.28.030.014, A16.28.031.002, A16.28.031.004, A16.28.031.005, A16.28.031.006, A16.28.031.008, A16.28.031.011, A16.28.049, A16.28.059.001, A16.28.073.001, A16.28.078.001</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4,13</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st30.016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почке и мочевыделительной системе, взрослые (уровень 7)</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A16.28.006.001, A16.28.015.001, A16.28.028.001, A16.28.029.001, A16.28.045.001, A16.28.045.002, A16.28.055.001, A16.28.071.001, A16.28.074.001, A16.28.084.003, A16.28.094.001</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lang w:val="en-US"/>
              </w:rPr>
              <w:t>4</w:t>
            </w:r>
            <w:r w:rsidRPr="006408F9">
              <w:rPr>
                <w:rFonts w:ascii="PT Astra Serif" w:hAnsi="PT Astra Serif"/>
                <w:sz w:val="20"/>
              </w:rPr>
              <w:t>,7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st31</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Хирургия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0,90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st31.001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Болезни лимфатических сосудов и лимфатических узлов</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I88.0, I88.1, I88.8, I88.9, I89.0, I89.1, I89.8, I89.9, L04.0, L04.1, L04.2, L04.3, L04.8, L04.9, R59, R59.0, R59.1, R59.9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0,61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st31.002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коже, подкожной клетчатке, придатках кожи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A16.01.001, A16.01.002, A16.01.005, A16.01.008, A16.01.008.001, A16.01.011, A16.01.012.004, A16.01.015, A16.01.016, A16.01.017, A16.01.017.001, A16.01.019, A16.01.020, A16.01.021, A16.01.022, A16.01.022.001, A16.01.023, A16.01.024, A16.01.025, A16.01.026, A16.01.027, A16.01.027.001, A16.01.027.002, A16.01.028, A16.01.030.001, A16.30.060, A16.30.062, A16.30.064, A16.30.066, A16.30.067, A16.30.076</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0,55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st31.003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коже, подкожной клетчатке, придатках кожи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A16.01.003, A16.01.003.001, A16.01.003.002, A16.01.003.006, A16.01.003.007, A16.01.004, A16.01.004.001, A16.01.004.002, A16.01.006, A16.01.009, A16.01.012, A16.01.012.001, A16.01.013, A16.01.014, A16.01.018, A16.01.023.001, A16.01.029, A16.01.030, A16.01.031, A16.01.038, A16.30.032, A16.30.032.001, A16.30.032.002, A16.30.032.004, </w:t>
            </w:r>
            <w:r w:rsidRPr="006408F9">
              <w:rPr>
                <w:rFonts w:ascii="PT Astra Serif" w:hAnsi="PT Astra Serif"/>
                <w:sz w:val="20"/>
                <w:lang w:val="en-US"/>
              </w:rPr>
              <w:br/>
            </w:r>
            <w:r w:rsidRPr="006408F9">
              <w:rPr>
                <w:rFonts w:ascii="PT Astra Serif" w:hAnsi="PT Astra Serif"/>
                <w:sz w:val="20"/>
                <w:lang w:val="en-US"/>
              </w:rPr>
              <w:br/>
              <w:t>A16.30.032.005, A16.30.033, A16.30.068, A16.30.072, A16.30.073</w:t>
            </w:r>
          </w:p>
        </w:tc>
        <w:tc>
          <w:tcPr>
            <w:tcW w:w="891" w:type="pct"/>
            <w:hideMark/>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t>-</w:t>
            </w:r>
          </w:p>
        </w:tc>
        <w:tc>
          <w:tcPr>
            <w:tcW w:w="514" w:type="pct"/>
            <w:hideMark/>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t>0,71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st31.004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коже, подкожной клетчатке, придатках кожи (уровень</w:t>
            </w:r>
            <w:r w:rsidRPr="006408F9">
              <w:rPr>
                <w:rFonts w:ascii="PT Astra Serif" w:hAnsi="PT Astra Serif"/>
                <w:sz w:val="20"/>
                <w:lang w:val="en-US"/>
              </w:rPr>
              <w:t> </w:t>
            </w:r>
            <w:r w:rsidRPr="006408F9">
              <w:rPr>
                <w:rFonts w:ascii="PT Astra Serif" w:hAnsi="PT Astra Serif"/>
                <w:sz w:val="20"/>
              </w:rPr>
              <w:t>3)</w:t>
            </w:r>
          </w:p>
        </w:tc>
        <w:tc>
          <w:tcPr>
            <w:tcW w:w="1290" w:type="pct"/>
            <w:hideMark/>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lang w:val="en-US"/>
              </w:rPr>
              <w:t>A16.01.006.001, A16.01.023.002, A16.01.031</w:t>
            </w:r>
            <w:r w:rsidRPr="006408F9">
              <w:rPr>
                <w:rFonts w:ascii="PT Astra Serif" w:hAnsi="PT Astra Serif"/>
                <w:sz w:val="20"/>
              </w:rPr>
              <w:t>.001, A16.30.014, A16.30.015</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1,38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st31.005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коже, подкожной клетчатке, придатках кожи (уровень 4)</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A16.01.003.003, A16.01.003.004, A16.01.003.005, A16.01.005.005, A16.01.007, A16.01.010, </w:t>
            </w:r>
            <w:r w:rsidRPr="006408F9">
              <w:rPr>
                <w:rFonts w:ascii="PT Astra Serif" w:hAnsi="PT Astra Serif"/>
                <w:sz w:val="20"/>
                <w:lang w:val="en-US"/>
              </w:rPr>
              <w:lastRenderedPageBreak/>
              <w:t>A16.01.010.001, A16.01.010.002, A16.01.010.004, A16.01.010.005, A16.01.012.002, A16.01.012.003, A16.01.031.002, A16.01.031.003, A16.07.098, A16.08.008.006</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2,41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st31.006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органах кроветворения и иммунной системы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A11.06.002.002, A16.06.002, A16.06.003, A16.06.005, A16.06.005.004, A16.06.006, A16.06.006.001, A16.06.006.002, A16.06.010, A16.06.011, A16.06.012, A16.06.013, A16.06.014, A16.06.014.001, A16.06.014.002, A16.06.014.003, A16.06.015, A16.06.016, A16.06.016.001, A16.06.016.002</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1,43</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st31.007</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органах кроветворения и иммунной системы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A16.05.002, A16.05.003, A16.05.004, A16.06.004, A16.06.007, A16.06.008, A16.06.009, A16.06.009.001, A16.06.009.002, A16.06.009.003, A16.06.016.003, A16.06.016.004, A16.06.016.005, A16.06.017, A16.06.018, A16.30.061, A16.30.063</w:t>
            </w:r>
          </w:p>
          <w:p w:rsidR="00B77F24" w:rsidRPr="006408F9" w:rsidRDefault="00B77F24" w:rsidP="00EA70F1">
            <w:pPr>
              <w:spacing w:after="120" w:line="240" w:lineRule="atLeast"/>
              <w:ind w:left="-57" w:right="-57"/>
              <w:jc w:val="left"/>
              <w:rPr>
                <w:rFonts w:ascii="PT Astra Serif" w:hAnsi="PT Astra Serif"/>
                <w:sz w:val="20"/>
                <w:lang w:val="en-US"/>
              </w:rPr>
            </w:pP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1,83</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st31.008</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органах кроветворения и иммунной системы (уровень 3)</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A16.05.002.001, A16.05.004.001, A16.05.005, A16.05.006, A16.05.007, A16.05.008, A16.05.008.001, A16.05.010, A16.05.010.001, A16.06.001, A16.06.004.001, A16.06.005.001, A16.06.006.003, A16.06.007.001, A16.06.007.002, A16.06.017.001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2,16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st31.009</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эндокринных железах кроме гипофиза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A16.22.001, A16.22.002, A16.22.003, A16.22.007, </w:t>
            </w:r>
            <w:r w:rsidRPr="006408F9">
              <w:rPr>
                <w:rFonts w:ascii="PT Astra Serif" w:hAnsi="PT Astra Serif"/>
                <w:sz w:val="20"/>
              </w:rPr>
              <w:lastRenderedPageBreak/>
              <w:t>A16.22.007.002, A16.22.008, A16.22.011, A16.22.013</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1,81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st31.010</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эндокринных железах кроме гипофиза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A16.22.002.002, A16.22.002.003, A16.22.004, A16.22.004.001, A16.22.004.002, A16.22.004.003, A16.22.007.001, A16.22.009, A16.22.010, A16.22.010.001, A16.22.015, A16.22.015.001, A16.28.064</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2,67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st31.011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Болезни молочной железы, новообразования молочной железы доброкачественные, in situ, неопределенного и неизвестного характера</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D05, D05.0, D05.1, D05.7, D05.9, I97.2, N60, N60.0, N60.1, N60.2, N60.3, N60.4, N60.8, N60.9, N61, N62, N63, N64, N64.0, N64.1, N64.2, N64.3, N64.4, N64.5, N64.8, N64.9, Q83.0, Q83.1, Q83.2, Q83.3, Q83.8, Q83.9, R92, T85.4</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0,73</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st31.012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Артрозы, другие поражения суставов, болезни мягких тканей</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w:t>
            </w:r>
            <w:r w:rsidRPr="006408F9">
              <w:rPr>
                <w:rFonts w:ascii="PT Astra Serif" w:hAnsi="PT Astra Serif"/>
                <w:sz w:val="20"/>
                <w:lang w:val="en-US"/>
              </w:rPr>
              <w:lastRenderedPageBreak/>
              <w:t>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0,76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st31.013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Остеомиелит (уровень 1)</w:t>
            </w:r>
          </w:p>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M86.0, M86.1, M86.2</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2,42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st31.014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Остеомиелит (уровень 2)</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M46.2, M86.3, M86.4, M86.5, M86.6, M86.8, M86.9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3,51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st31.015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Остеомиелит (уровень 3)</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M86.3, M86.4, M86.5, M86.6, M86.8, M86.9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A16.03.033.002</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4,02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st31.016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Доброкачественные новообразования костно-мышечной системы и соединительной ткани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D16.0, D16.1, D16.2, D16.3, D16.4, D16.6, D16.8, D16.9, D19.7, D19.9, D21, D21.0, D21.1, D21.2, D21.3, D21.4, D21.5, D21.6, D21.9, D48.0, D48.1</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0,84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st31.017</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Доброкачественные новообразования, новообразования in situ кожи, жировой ткани и другие болезни кожи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D03, D03.0, D03.1, D03.2, D03.3, D03.4, D03.5, D03.6, D03.7, D03.8, D03.9, D04, D04.0, D04.1, D04.2, D04.3, D04.4, D04.5, D04.6, D04.7, D04.8, D04.9, D17, D17.0, D17.1, D17.2, D17.3, D17.4, D17.5, D17.6, D17.7, D17.9, D18, D18.0, D18.1, D22, D22.0, D22.1, D22.2, D22.3, D22.4, D22.5, D22.6, D22.7, D22.9, D23, D23.0, D23.1, D23.2, </w:t>
            </w:r>
            <w:r w:rsidRPr="006408F9">
              <w:rPr>
                <w:rFonts w:ascii="PT Astra Serif" w:hAnsi="PT Astra Serif"/>
                <w:sz w:val="20"/>
              </w:rPr>
              <w:lastRenderedPageBreak/>
              <w:t>D23.3, D23.4, D23.5, D23.6, D23.7, D23.9, D24, D48.5, D48.6, D48.7, D48.9, L02.0, L02.4, L02.8, L03.0, L72.0, L72.1, L72.2, L72.8, L72.9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0,50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st31.018</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Открытые раны, поверхностные, другие и неуточненные травмы</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w:t>
            </w:r>
            <w:r w:rsidRPr="006408F9">
              <w:rPr>
                <w:rFonts w:ascii="PT Astra Serif" w:hAnsi="PT Astra Serif"/>
                <w:sz w:val="20"/>
                <w:lang w:val="en-US"/>
              </w:rPr>
              <w:lastRenderedPageBreak/>
              <w:t>T01.9, T09, T09.0, T09.1, T09.8, T09.9, T11, T11.0, T11.1, T11.4, T11.8, T11.9, T13, T13.0, T13.1, T13.4, T13.8, T13.9, T14, T14.0, T14.1, T14.5, T14.8, T14.9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0,37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st31.019</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молочной железе (кроме злокачественных новообразований)</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A16.20.031, A16.20.032, A16.20.032.001, A16.20.032.002, A16.20.032.005, A16.20.032.006, A16.20.032.007, A16.20.032.011, A16.20.043, A16.20.043.001, A16.20.043.002, A16.20.043.003, A16.20.043.004, A16.20.043.006, A16.20.044, A16.20.045, A16.20.047, A16.20.048, A16.20.049, A16.20.049.001, A16.20.049.002, A16.20.051, A16.20.085, A16.20.085.002, A16.20.085.003, A16.20.085.004, A16.20.085.005, A16.20.085.006, A16.20.085.010, A16.20.085.011, A16.20.085.012, A16.20.086, A16.20.086.001, A16.20.103</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1,19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st32</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Хирургия (абдоминальная)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1,20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st32.001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желчном пузыре и желчевыводящих путях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A16.14.006, A16.14.007, A16.14.007.001, A16.14.008, A16.14.009, A16.14.031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1,15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st32.002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желчном пузыре и желчевыводящих путях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A16.14.006.002, A16.14.008.001, A16.14.009.001, A16.14.010, A16.14.011, A16.14.012, A16.14.013, A16.14.014, A16.14.015, A16.14.016, A16.14.020, A16.14.020.001, A16.14.020.002, A16.14.020.003, A16.14.020.004, A16.14.021, A16.14.024, A16.14.025, A16.14.026.001, A16.14.027, A16.14.031.002, A16.14.031.003, </w:t>
            </w:r>
            <w:r w:rsidRPr="006408F9">
              <w:rPr>
                <w:rFonts w:ascii="PT Astra Serif" w:hAnsi="PT Astra Serif"/>
                <w:sz w:val="20"/>
                <w:lang w:val="en-US"/>
              </w:rPr>
              <w:lastRenderedPageBreak/>
              <w:t>A16.14.038, A16.14.040, A16.14.041, A16.14.041.001, A16.14.042, A16.14.043</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1,43</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st32.003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желчном пузыре и желчевыводящих путях (уровень 3)</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A16.14.011.001, A16.14.023, A16.14.024.001, A16.14.024.002, A16.14.024.003, A16.14.027.002, A16.14.031.001, A16.14.032, A16.14.032.002, A16.14.032.003, A16.14.042.001, A16.14.042.002, A16.14.042.003</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3,00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st32.004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желчном пузыре и желчевыводящих путях (уровень 4)</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A16.14.020.005, A16.14.020.006, A16.14.022, A16.14.026</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4,30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st32.005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печени и поджелудочной железе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A11.14.001.001, A11.15.002.001, A16.14.002, A16.14.005, A16.14.017, A16.14.018, A16.14.018.001, A16.14.018.003, A16.14.018.004, A16.14.028, A16.14.029, A16.14.032.001, A16.14.035.002, A16.14.035.003, A16.14.035.004, A16.14.035.005, A16.14.035.006, A16.14.035.007, A16.15.002, A16.15.003, A16.15.003.001, A16.15.004, A16.15.005, A16.15.006, A16.15.007, A16.15.012, A16.15.015, A16.15.015.001, A16.15.015.002, A16.15.015.003, A16.15.016, A16.15.016.001, A16.15.016.002, A16.15.017, A16.15.022, A16.15.022.001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2,42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st32.006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печени и поджелудочной железе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A11.14.005, A16.14.001, A16.14.003, A16.14.004,A16.14.019, A16.14.019.001, A16.14.030, A16.14.034, A16.14.034.002, A16.14.034.004, A16.14.034.005, </w:t>
            </w:r>
            <w:r w:rsidRPr="006408F9">
              <w:rPr>
                <w:rFonts w:ascii="PT Astra Serif" w:hAnsi="PT Astra Serif"/>
                <w:sz w:val="20"/>
                <w:lang w:val="en-US"/>
              </w:rPr>
              <w:lastRenderedPageBreak/>
              <w:t>A16.14.034.006, A16.14.034.007, A16.14.034.008, A16.14.035, A16.14.036, A16.14.037,A16.14.037.003, A16.14.039, A16.14.044, A16.15.001, A16.15.001.001, A16.15.001.002, A16.15.001.003, A16.15.008, A16.15.009, A16.15.009.001, A16.15.009.002, A16.15.009.003, A16.15.010, A16.15.010.001, A16.15.010.002, A16.15.011, A16.15.013, A16.15.014, A16.15.018, A16.15.019, A16.15.020, A16.15.021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2,69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st32.007</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Панкреатит, хирургическое лечение</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K85, K85.0, K85.1, K85.2, K85.3, K85.8, K85.9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A16.15.014, A16.15.018</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4,12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st32.008</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пищеводе, желудке, двенадцатиперстной кишке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A03.16.001.001, A16.16.001, A16.16.041.003, A16.16.047, A16.16.047.001, A16.16.048</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1,16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st32.009</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пищеводе, желудке, двенадцатиперстной кишке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A16.16.002, A16.16.003, A16.16.004, A16.16.005, A16.16.006, A16.16.006.001, A16.16.006.002, A16.16.007, A16.16.008, A16.16.009, A16.16.010, A16.16.011, A16.16.012, A16.16.013, A16.16.014, A16.16.015, A16.16.015.001, A16.16.015.002, A16.16.015.003, A16.16.016, A16.16.017, A16.16.017.001, A16.16.017.003, A16.16.017.004, A16.16.017.005, A16.16.017.006, A16.16.017.007, A16.16.017.008, A16.16.017.009, A16.16.017.012, A16.16.017.013, A16.16.017.014, A16.16.017.015, A16.16.018, </w:t>
            </w:r>
            <w:r w:rsidRPr="006408F9">
              <w:rPr>
                <w:rFonts w:ascii="PT Astra Serif" w:hAnsi="PT Astra Serif"/>
                <w:sz w:val="20"/>
                <w:lang w:val="en-US"/>
              </w:rPr>
              <w:lastRenderedPageBreak/>
              <w:t>A16.16.018.001, A16.16.018.002, A16.16.018.003, A16.16.019, A16.16.020, A16.16.021, A16.16.022, A16.16.023, A16.16.024, A16.16.025, A16.16.027, A16.16.028, A16.16.028.001, A16.16.028.002, A16.16.028.003, A16.16.029, A16.16.030, A16.16.030.001, A16.16.030.002, A16.16.031, A16.16.032, A16.16.032.001, A16.16.032.002, A16.16.033, A16.16.034, A16.16.034.002, A16.16.035, A16.16.037, A16.16.037.001, A16.16.038, A16.16.038.001, A16.16.039, A16.16.041, A16.16.041.001, A16.16.041.002, A16.16.041.004, A16.16.041.005, A16.16.041.006, A16.16.042, A16.16.043, A16.16.044, A16.16.051, A16.16.052, A16.16.053, A16.16.054, A16.16.055, A16.16.056, A16.16.057, A16.16.058, A16.16.059, A16.16.061, A16.16.064, A16.16.064.001, A16.16.065, A16.16.065.001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1,95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st32.010</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пищеводе, желудке, двенадцатиперстной кишке (уровень 3)</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A16.16.017.016, A16.16.026, A16.16.026.001, A16.16.026.002, A16.16.026.003, A16.16.026.004, A16.16.036, A16.16.040, A16.16.045, A16.16.060, A16.19.028, A16.19.029</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2,46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bookmarkStart w:id="26" w:name="_Hlk149307329"/>
            <w:bookmarkStart w:id="27" w:name="_Hlk147336257"/>
            <w:r w:rsidRPr="006408F9">
              <w:rPr>
                <w:rFonts w:ascii="PT Astra Serif" w:hAnsi="PT Astra Serif"/>
                <w:sz w:val="20"/>
              </w:rPr>
              <w:t>st32.011</w:t>
            </w:r>
            <w:bookmarkEnd w:id="26"/>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Аппендэктомия, взрослые</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A16.18.009, A16.18.010</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0,73</w:t>
            </w:r>
          </w:p>
        </w:tc>
      </w:tr>
      <w:bookmarkEnd w:id="27"/>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st32.013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по поводу грыж, взрослые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A16.30.001, A16.30.002, A16.30.003, A16.30.004, A16.30.004.001, A16.30.004.002</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0,86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st32.014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по поводу грыж, взрослые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A16.30.004.003, A16.30.004.004, A16.30.004.005, A16.30.004.006, A16.30.004.007, A16.30.004.008, A16.30.004.009, A16.30.005, A16.30.005.002</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1,24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st32.015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по поводу грыж, взрослые (уровень 3)</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A16.30.001.002, A16.30.002.002, A16.30.004.011, A16.30.004.012, A16.30.005.001</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1,78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st32.019</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по поводу грыж, взрослые (уровень 4)</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A16.30.004.005, A16.30.004.006, A16.30.004.007, A16.30.004.008, A16.30.004.015, A16.30.004.016</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r>
            <w:r w:rsidRPr="006408F9">
              <w:rPr>
                <w:rFonts w:ascii="PT Astra Serif" w:hAnsi="PT Astra Serif"/>
                <w:sz w:val="20"/>
              </w:rPr>
              <w:br/>
              <w:t>Иной классификационный критерий:</w:t>
            </w:r>
            <w:r w:rsidRPr="006408F9">
              <w:rPr>
                <w:rFonts w:ascii="PT Astra Serif" w:hAnsi="PT Astra Serif"/>
                <w:sz w:val="20"/>
              </w:rPr>
              <w:br/>
              <w:t>lgh1, lgh2, lgh3, lgh4, lgh5, lgh6, lgh7, lgh8, lgh9, lgh10, lgh11, lgh12</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5,60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st32.016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Другие операции на органах брюшной полости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A03.15.001, A03.30.008, A16.30.006.002, A16.30.008, A16.30.034, A16.30.042, A16.30.043, A16.30.043.001, A16.30.045, A16.30.046, A16.30.079</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1,13</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st32.017</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Другие операции на органах брюшной полости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A03.30.003, A03.30.004, A03.30.005, A16.30.007, A16.30.007.001, A16.30.007.002, A16.30.007.003, A16.30.007.004, A16.30.009, A16.30.010, A16.30.011, A16.30.012, A16.30.021, A16.30.022, A16.30.022.001, A16.30.023, A16.30.024, A16.30.025, A16.30.025.001, A16.30.025.002, A16.30.025.003, A16.30.026, </w:t>
            </w:r>
            <w:r w:rsidRPr="006408F9">
              <w:rPr>
                <w:rFonts w:ascii="PT Astra Serif" w:hAnsi="PT Astra Serif"/>
                <w:sz w:val="20"/>
                <w:lang w:val="en-US"/>
              </w:rPr>
              <w:lastRenderedPageBreak/>
              <w:t>A16.30.027, A16.30.028, A16.30.028.001, A16.30.028.002, A16.30.037, A16.30.044, A16.30.051, A16.30.065, A16.30.071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1,19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st32.018</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Другие операции на органах брюшной полости (уровень 3)</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A16.30.038, A16.30.040, A16.30.043.002, A16.30.043.003, A16.30.047, A16.30.051.001, A16.30.059, A16.30.059.001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2,13</w:t>
            </w:r>
          </w:p>
        </w:tc>
      </w:tr>
      <w:tr w:rsidR="00B77F24" w:rsidRPr="006408F9" w:rsidTr="00EA70F1">
        <w:tc>
          <w:tcPr>
            <w:tcW w:w="389" w:type="pct"/>
            <w:noWrap/>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st32.020</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Другие операции на органах брюшной полости (уровень 4)</w:t>
            </w:r>
          </w:p>
        </w:tc>
        <w:tc>
          <w:tcPr>
            <w:tcW w:w="1290" w:type="pct"/>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t>-</w:t>
            </w:r>
          </w:p>
        </w:tc>
        <w:tc>
          <w:tcPr>
            <w:tcW w:w="1005"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A16.18.009.001, A16.30.001.001, A16.30.002.001, A16.30.004.010, A16.30.004.013, A16.30.004.014</w:t>
            </w:r>
          </w:p>
        </w:tc>
        <w:tc>
          <w:tcPr>
            <w:tcW w:w="891" w:type="pct"/>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t>2</w:t>
            </w:r>
            <w:r w:rsidRPr="006408F9">
              <w:rPr>
                <w:rFonts w:ascii="PT Astra Serif" w:hAnsi="PT Astra Serif"/>
                <w:sz w:val="20"/>
              </w:rPr>
              <w:t>,3</w:t>
            </w:r>
            <w:r w:rsidRPr="006408F9">
              <w:rPr>
                <w:rFonts w:ascii="PT Astra Serif" w:hAnsi="PT Astra Serif"/>
                <w:sz w:val="20"/>
                <w:lang w:val="en-US"/>
              </w:rPr>
              <w:t>6</w:t>
            </w:r>
          </w:p>
        </w:tc>
      </w:tr>
      <w:tr w:rsidR="00B77F24" w:rsidRPr="006408F9" w:rsidTr="00EA70F1">
        <w:tc>
          <w:tcPr>
            <w:tcW w:w="389" w:type="pct"/>
            <w:vMerge w:val="restart"/>
            <w:noWrap/>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st32.021</w:t>
            </w:r>
          </w:p>
        </w:tc>
        <w:tc>
          <w:tcPr>
            <w:tcW w:w="912" w:type="pct"/>
            <w:vMerge w:val="restar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Другие операции на органах брюшной полости (уровень 5)</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A16.14.006.001, A16.14.009.002, A16.14.018.002, A16.14.018.005, A16.14.030.001, A16.14.034.001, A16.14.035.001, A16.14.037.001, A16.14.037.002, A16.15.009.004, A16.16.017.002, A16.16.018.004, A16.16.021.001, A16.16.026.005, A16.16.027.001, A16.16.033.001, A16.16.034.001, A16.16.034.003, A16.16.036.001, A16.16.040.001, A16.16.046, A16.16.046.001, A16.16.046.002, A16.16.046.003, A16.16.049, A16.16.066, A16.16.067, A16.30.010.001, A16.30.011.001, A16.30.025.004, A16.30.025.005, A16.30.039, A16.30.042.001, A16.30.071.001</w:t>
            </w:r>
          </w:p>
        </w:tc>
        <w:tc>
          <w:tcPr>
            <w:tcW w:w="891"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vMerge w:val="restart"/>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rPr>
              <w:t>2,6</w:t>
            </w:r>
            <w:r w:rsidRPr="006408F9">
              <w:rPr>
                <w:rFonts w:ascii="PT Astra Serif" w:hAnsi="PT Astra Serif"/>
                <w:sz w:val="20"/>
                <w:lang w:val="en-US"/>
              </w:rPr>
              <w:t>9</w:t>
            </w:r>
          </w:p>
        </w:tc>
      </w:tr>
      <w:tr w:rsidR="00B77F24" w:rsidRPr="006408F9" w:rsidTr="00EA70F1">
        <w:tc>
          <w:tcPr>
            <w:tcW w:w="389" w:type="pct"/>
            <w:vMerge/>
            <w:noWrap/>
          </w:tcPr>
          <w:p w:rsidR="00B77F24" w:rsidRPr="006408F9" w:rsidRDefault="00B77F24" w:rsidP="00EA70F1">
            <w:pPr>
              <w:spacing w:after="120" w:line="240" w:lineRule="atLeast"/>
              <w:ind w:left="-57" w:right="-57"/>
              <w:jc w:val="left"/>
              <w:rPr>
                <w:rFonts w:ascii="PT Astra Serif" w:hAnsi="PT Astra Serif"/>
                <w:sz w:val="20"/>
                <w:lang w:val="en-US"/>
              </w:rPr>
            </w:pPr>
          </w:p>
        </w:tc>
        <w:tc>
          <w:tcPr>
            <w:tcW w:w="912"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A16.30.005.003</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vMerge/>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st33</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Хирургия (комбустиология)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1,95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st33.001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Отморожения (уровень 1)</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T33.0, T33.1, T33.2, T33.3, T33.4, T33.5, T33.6, T33.7, T33.8, T33.9, T35.0</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1,17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st33.002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Отморожения (уровень 2)</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T34, T34.0, T34.1, T34.2, T34.3, T34.4, T34.5, T34.6, T34.7, T34.8, T34.9, T35.1, T35.2, T35.3, T35.4, T35.5, T35.6, T35.7</w:t>
            </w:r>
          </w:p>
          <w:p w:rsidR="00B77F24" w:rsidRPr="006408F9" w:rsidRDefault="00B77F24" w:rsidP="00EA70F1">
            <w:pPr>
              <w:spacing w:after="120" w:line="240" w:lineRule="atLeast"/>
              <w:ind w:left="-57" w:right="-57"/>
              <w:jc w:val="left"/>
              <w:rPr>
                <w:rFonts w:ascii="PT Astra Serif" w:hAnsi="PT Astra Serif"/>
                <w:sz w:val="20"/>
              </w:rPr>
            </w:pP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2,91</w:t>
            </w:r>
          </w:p>
        </w:tc>
      </w:tr>
      <w:tr w:rsidR="00B77F24" w:rsidRPr="006408F9" w:rsidTr="00EA70F1">
        <w:tc>
          <w:tcPr>
            <w:tcW w:w="389" w:type="pct"/>
            <w:noWrap/>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st33.003</w:t>
            </w:r>
          </w:p>
        </w:tc>
        <w:tc>
          <w:tcPr>
            <w:tcW w:w="912"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Ожоги (уровень 1)</w:t>
            </w:r>
          </w:p>
        </w:tc>
        <w:tc>
          <w:tcPr>
            <w:tcW w:w="1290"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T20.1, T20.2, T20.5, T20.6, T21.1, T21.2, T21.5, T21.6, T22.1, T22.2, T22.5, T22.6, T23.1, T23.2, T23.5, T23.6, T24.1, T24.2, T24.5, T24.6, T25.1, T25.2, T25.5, T25.6, T29.1, T29.2, T29.5, T29.6, T30.0, T30.1, T30.2, T30.4, T30.5</w:t>
            </w:r>
          </w:p>
        </w:tc>
        <w:tc>
          <w:tcPr>
            <w:tcW w:w="1005"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Дополнительные диагнозы: T31.0, T32.0</w:t>
            </w:r>
          </w:p>
        </w:tc>
        <w:tc>
          <w:tcPr>
            <w:tcW w:w="514"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1,21</w:t>
            </w:r>
          </w:p>
        </w:tc>
      </w:tr>
      <w:tr w:rsidR="00B77F24" w:rsidRPr="006408F9" w:rsidTr="00EA70F1">
        <w:tc>
          <w:tcPr>
            <w:tcW w:w="389" w:type="pct"/>
            <w:noWrap/>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st33.004</w:t>
            </w:r>
          </w:p>
        </w:tc>
        <w:tc>
          <w:tcPr>
            <w:tcW w:w="912"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Ожоги (уровень 2)</w:t>
            </w:r>
          </w:p>
        </w:tc>
        <w:tc>
          <w:tcPr>
            <w:tcW w:w="1290"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T20.1, T20.2, T20.5, T20.6, T21.1, T21.2, T21.5, T21.6, T22.1, T22.2, T22.5, T22.6, T23.1, T23.2, T23.5, T23.6, T24.1, T24.2, T24.5, T24.6, T25.1, T25.2, T25.5, T25.6, T29.1, T29.2, T29.5, T29.6, T30.0, T30.1, T30.2, T30.4, T30.5, T30.6</w:t>
            </w:r>
          </w:p>
        </w:tc>
        <w:tc>
          <w:tcPr>
            <w:tcW w:w="1005"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Дополнительные диагнозы: T31.1, T31.2, T31.3, T31.4, T31.5, T31.6, T31.7, T31.8, T31.9, T32.1, T32.2, T32.3, T32.4, T32.5, T32.6, T32.7</w:t>
            </w:r>
          </w:p>
        </w:tc>
        <w:tc>
          <w:tcPr>
            <w:tcW w:w="514"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2,03</w:t>
            </w:r>
          </w:p>
        </w:tc>
      </w:tr>
      <w:tr w:rsidR="00B77F24" w:rsidRPr="006408F9" w:rsidTr="00EA70F1">
        <w:tc>
          <w:tcPr>
            <w:tcW w:w="389" w:type="pct"/>
            <w:noWrap/>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st33.005</w:t>
            </w:r>
          </w:p>
        </w:tc>
        <w:tc>
          <w:tcPr>
            <w:tcW w:w="912"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Ожоги (уровень 3)</w:t>
            </w:r>
          </w:p>
        </w:tc>
        <w:tc>
          <w:tcPr>
            <w:tcW w:w="1290"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T20.0, T20.3, T20.4, T20.7, T21.0, T21.3, T21.4, T21.7, T22.0, T22.3, T22.4, T22.7, T23.0, T23.3, T23.4, T23.7, T24.0, T24.3, T24.4, T24.7, T25.0, T25.3, T25.4, T25.7, T29.0, T29.3, T29.4, T29.7, T30.3, T30.7</w:t>
            </w:r>
          </w:p>
        </w:tc>
        <w:tc>
          <w:tcPr>
            <w:tcW w:w="1005"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Дополнительные диагнозы: T31.0, T32.0</w:t>
            </w:r>
          </w:p>
        </w:tc>
        <w:tc>
          <w:tcPr>
            <w:tcW w:w="514"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3,54</w:t>
            </w:r>
          </w:p>
        </w:tc>
      </w:tr>
      <w:tr w:rsidR="00B77F24" w:rsidRPr="006408F9" w:rsidTr="00EA70F1">
        <w:tc>
          <w:tcPr>
            <w:tcW w:w="389" w:type="pct"/>
            <w:vMerge w:val="restart"/>
            <w:noWrap/>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st33.006</w:t>
            </w:r>
          </w:p>
        </w:tc>
        <w:tc>
          <w:tcPr>
            <w:tcW w:w="912" w:type="pct"/>
            <w:vMerge w:val="restar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Ожоги (уровень 4)</w:t>
            </w:r>
          </w:p>
        </w:tc>
        <w:tc>
          <w:tcPr>
            <w:tcW w:w="1290"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T20.0, T20.3, T20.4, T20.7, T21.0, T21.3, T21.4, T21.7, T22.0, T22.3, T22.4, T22.7, T23.0, T23.3, T23.4, T23.7, T24.0, T24.3, T24.4, T24.7, T25.0, T25.3, T25.4, T25.7, T29.0, T29.3, T29.4, T29.7, T30.3, T30.7</w:t>
            </w:r>
          </w:p>
        </w:tc>
        <w:tc>
          <w:tcPr>
            <w:tcW w:w="1005"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Дополнительные диагнозы: T31.1, T31.2, T32.1, T32.2</w:t>
            </w:r>
          </w:p>
        </w:tc>
        <w:tc>
          <w:tcPr>
            <w:tcW w:w="514" w:type="pct"/>
            <w:vMerge w:val="restar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5,20</w:t>
            </w:r>
          </w:p>
        </w:tc>
      </w:tr>
      <w:tr w:rsidR="00B77F24" w:rsidRPr="006408F9" w:rsidTr="00EA70F1">
        <w:tc>
          <w:tcPr>
            <w:tcW w:w="389" w:type="pct"/>
            <w:vMerge/>
            <w:hideMark/>
          </w:tcPr>
          <w:p w:rsidR="00B77F24" w:rsidRPr="006408F9" w:rsidRDefault="00B77F24" w:rsidP="00EA70F1">
            <w:pPr>
              <w:spacing w:after="10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0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T27.0, T27.1, T27.2, T27.3, T27.4, T27.5, T27.6, T27.7</w:t>
            </w:r>
          </w:p>
        </w:tc>
        <w:tc>
          <w:tcPr>
            <w:tcW w:w="1005"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514" w:type="pct"/>
            <w:vMerge/>
            <w:hideMark/>
          </w:tcPr>
          <w:p w:rsidR="00B77F24" w:rsidRPr="006408F9" w:rsidRDefault="00B77F24" w:rsidP="00EA70F1">
            <w:pPr>
              <w:spacing w:after="100" w:line="240" w:lineRule="atLeast"/>
              <w:ind w:left="-57" w:right="-57"/>
              <w:rPr>
                <w:rFonts w:ascii="PT Astra Serif" w:hAnsi="PT Astra Serif"/>
                <w:sz w:val="20"/>
              </w:rPr>
            </w:pPr>
          </w:p>
        </w:tc>
      </w:tr>
      <w:tr w:rsidR="00B77F24" w:rsidRPr="006408F9" w:rsidTr="00EA70F1">
        <w:tc>
          <w:tcPr>
            <w:tcW w:w="389" w:type="pct"/>
            <w:noWrap/>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st33.007</w:t>
            </w:r>
          </w:p>
        </w:tc>
        <w:tc>
          <w:tcPr>
            <w:tcW w:w="912"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Ожоги (уровень 5)</w:t>
            </w:r>
          </w:p>
        </w:tc>
        <w:tc>
          <w:tcPr>
            <w:tcW w:w="1290"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T20.0, T20.3, T20.4, T20.7, T21.0, T21.3, T21.4, T21.7, T22.0, T22.3, T22.4, T22.7, T23.0, T23.3, T23.4, T23.7, T24.0, T24.3, T24.4, T24.7, T25.0, T25.3, T25.4, T25.7, T29.0, T29.3, T29.4, T29.7, T30.3, T30.7</w:t>
            </w:r>
          </w:p>
        </w:tc>
        <w:tc>
          <w:tcPr>
            <w:tcW w:w="1005"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Дополнительные диагнозы: T31.3, T31.4, T31.5, T31.6, T31.7, T31.8, T31.9, T32.3, T32.4, T32.5, T32.6, T32.7, T32.8, T32.9</w:t>
            </w:r>
          </w:p>
        </w:tc>
        <w:tc>
          <w:tcPr>
            <w:tcW w:w="514"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11,11</w:t>
            </w: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st33.008</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Ожоги (уровень 4,5) с синдромом органной дисфункции</w:t>
            </w:r>
          </w:p>
        </w:tc>
        <w:tc>
          <w:tcPr>
            <w:tcW w:w="1290" w:type="pct"/>
            <w:hideMark/>
          </w:tcPr>
          <w:p w:rsidR="00B77F24" w:rsidRPr="006408F9"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T20.0, T20.3, T20.4, T20.7, T21.0, T21.3, T21.4, T21.7, T22.0, T22.3, T22.4, T22.7, T23.0, T23.3, T23.4, T23.7, T24.0, T24.3, T24.4, T24.7, T25.0, T25.3, T25.4, T25.7, T29.0, T29.3, T29.4, T29.7, T30.3, T30.7</w:t>
            </w:r>
          </w:p>
        </w:tc>
        <w:tc>
          <w:tcPr>
            <w:tcW w:w="1005" w:type="pct"/>
            <w:vMerge w:val="restar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it1</w:t>
            </w:r>
          </w:p>
        </w:tc>
        <w:tc>
          <w:tcPr>
            <w:tcW w:w="514" w:type="pct"/>
            <w:vMerge w:val="restar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14,07</w:t>
            </w:r>
          </w:p>
        </w:tc>
      </w:tr>
      <w:tr w:rsidR="00B77F24" w:rsidRPr="006408F9"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T27.0, T27.1, T27.2, T27.3, T27.4, T27.5, T27.6, T27.7</w:t>
            </w:r>
          </w:p>
        </w:tc>
        <w:tc>
          <w:tcPr>
            <w:tcW w:w="1005"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891"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514" w:type="pct"/>
            <w:vMerge/>
            <w:hideMark/>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st34</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Челюстно-лицевая хирургия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1,18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st34.001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Болезни полости рта, слюнных желез и челюстей, врожденные аномалии лица и шеи, взрослые</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w:t>
            </w:r>
            <w:r w:rsidRPr="006408F9">
              <w:rPr>
                <w:rFonts w:ascii="PT Astra Serif" w:hAnsi="PT Astra Serif"/>
                <w:sz w:val="20"/>
              </w:rPr>
              <w:lastRenderedPageBreak/>
              <w:t>S02.51, S02.6, S02.60, S02.61, S03, S03.0, S03.1, S03.2, S03.3, S03.4, S03.5</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0,89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st34.002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органах полости рта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A16.07.011, A16.07.012, A16.07.014, A16.07.097</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0,74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st34.003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органах полости рта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A16.07.015, A16.07.016, A16.07.017, A16.07.029, A16.07.042, A16.07.043, A16.07.044, A16.07.045, A16.07.064, A16.07.067, A16.22.012</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1,27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st34.004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органах полости рта (уровень 3)</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A16.07.017.001, A16.07.027, A16.07.067.001, A16.07.075, A16.07.077, A16.07.078, A16.07.079, A16.07.079.004, A16.07.083, A16.07.083.001, A16.07.083.002, A16.07.084, A16.07.084.001, A16.07.084.002, A16.07.085, A16.07.086, A16.07.087, A16.07.088</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1,63</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st34.005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органах полости рта (уровень 4)</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A16.07.022, A16.07.027.001, A16.07.041, A16.07.041.001, A16.07.061, A16.07.061.001, A16.07.062, A16.07.063, A16.07.066, A16.07.071, A16.07.071.001, A16.07.072, A16.07.074, A16.07.074.001, A16.07.074.002, A16.07.076, A16.07.080, A16.07.081, A16.07.085.001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1,90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st35</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Эндокринология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1,40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st35.001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Сахарный диабет, взрослые (уровень 1)</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E10.9, E11.9, E13.9, E14.9, R73, R73.0, R73.9, R81</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1,02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st35.002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Сахарный диабет, взрослые (уровень 2)</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E10.0, E10.1, E10.2, E10.3, E10.4, E10.5, E10.6, E10.7, E10.8, E11.0, E11.1, E11.2, E11.3, E11.4, E11.5, E11.6, E11.7, E11.8, </w:t>
            </w:r>
            <w:r w:rsidRPr="006408F9">
              <w:rPr>
                <w:rFonts w:ascii="PT Astra Serif" w:hAnsi="PT Astra Serif"/>
                <w:sz w:val="20"/>
              </w:rPr>
              <w:lastRenderedPageBreak/>
              <w:t>E12.0, E12.1, E12.2, E12.3, E12.4, E12.5, E12.6, E12.7, E12.8, E12.9, E13.0, E13.1, E13.2, E13.3, E13.4, E13.5, E13.6, E13.7, E13.8, E14.0, E14.1, E14.2, E14.3, E14.4, E14.5, E14.6, E14.7, E14.8</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1,49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st35.003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Заболевания гипофиза, взрослые</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D35.2, E22, E22.0, E22.1, E22.2, E22.8, E22.9, E23, E23.0, E23.1, E23.2, E23.3, E23.6, E23.7, E24, E24.0, E24.1, E24.2, E24.4, E24.8</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2,14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st35.004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Другие болезни эндокринной системы, взрослые (уровень 1)</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1,25</w:t>
            </w: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st35.005</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Другие болезни эндокринной системы, взрослые (уровень 2)</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D13.6, D13.7, D35.8, E16.1, E16.2, E16.8, E16.9, E24.3, E31, E31.0, E31.1, E31.8, E31.9, E34.0, E34.1, E34.2, E34.8</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vMerge w:val="restar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2,76</w:t>
            </w:r>
          </w:p>
        </w:tc>
      </w:tr>
      <w:tr w:rsidR="00B77F24" w:rsidRPr="006408F9"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A06.12.032, A06.12.033</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vMerge/>
            <w:hideMark/>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st35.006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Новообразования эндокринных желез доброкачественные, in situ, неопределенного и неизвестного характера</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D09.3, D15.0, D34, D35.0, D35.1, D35.3, D35.7, D35.9, D44, D44.0, D44.1, D44.2, D44.3, D44.4, D44.5, D44.6, D44.7, D44.8, D44.9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0,76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st35.007</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Расстройства питания</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E40, E41, E42, E43, E44, E44.0, E44.1, E45, E46, E50, E50.0, E50.1, E50.2, E50.3, E50.4, </w:t>
            </w:r>
            <w:r w:rsidRPr="006408F9">
              <w:rPr>
                <w:rFonts w:ascii="PT Astra Serif" w:hAnsi="PT Astra Serif"/>
                <w:sz w:val="20"/>
              </w:rPr>
              <w:lastRenderedPageBreak/>
              <w:t>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1,06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st35.008</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Другие нарушения обмена веществ</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1,16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st35.009</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Кистозный фиброз</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E84, E84.0, E84.1, E84.8, E84.9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3,32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st36</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Прочее</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st36.001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Комплексное лечение с применением препаратов иммуноглобулина</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D69.3, D84.8, G11.3, G35, G36.0, G36.1, G36.8, G36.9, G37, G37.0, G37.1, G37.2, G37.3, G37.4, G37.5, G37.8, G37.9, G51.0, G58.7, G61.0, G61.8, G62.8, G70.0, G70.2, M33.0</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A25.05.001.001, A25.23.001.001, A25.24.001.001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4,32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st36.002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Редкие генетические заболевания</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E26.1, E26.8, E70.0, E70.1, E70.2, E71.0, E71.1, E71.3, E72.0, E72.1, E72.2, E72.3, E72.8, E74.4, E74.8, E76.0, E76.1, E76.2, </w:t>
            </w:r>
            <w:r w:rsidRPr="006408F9">
              <w:rPr>
                <w:rFonts w:ascii="PT Astra Serif" w:hAnsi="PT Astra Serif"/>
                <w:sz w:val="20"/>
              </w:rPr>
              <w:lastRenderedPageBreak/>
              <w:t>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3,50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st36.004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Факторы, влияющие на состояние здоровья населения и обращения в учреждения здравоохранения</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w:t>
            </w:r>
            <w:r w:rsidRPr="006408F9">
              <w:rPr>
                <w:rFonts w:ascii="PT Astra Serif" w:hAnsi="PT Astra Serif"/>
                <w:sz w:val="20"/>
              </w:rPr>
              <w:lastRenderedPageBreak/>
              <w:t xml:space="preserve">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w:t>
            </w:r>
            <w:r w:rsidRPr="006408F9">
              <w:rPr>
                <w:rFonts w:ascii="PT Astra Serif" w:hAnsi="PT Astra Serif"/>
                <w:sz w:val="20"/>
              </w:rPr>
              <w:lastRenderedPageBreak/>
              <w:t xml:space="preserve">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w:t>
            </w:r>
            <w:r w:rsidRPr="006408F9">
              <w:rPr>
                <w:rFonts w:ascii="PT Astra Serif" w:hAnsi="PT Astra Serif"/>
                <w:sz w:val="20"/>
              </w:rPr>
              <w:lastRenderedPageBreak/>
              <w:t>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0,32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st36.020</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Оказание услуг диализа (только для федеральных медицинских организаций)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A18.05.002, A18.05.002.001, A18.05.002.002, A18.05.011, A18.05.004, A18.30.001, A18.30.001.002, A18.30.001.003</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0,26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st36.021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Оказание услуг диализа (только для федеральных медицинских организаций)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A18.05.002.003, A18.05.003, А18.05.003.001, A18.05.004.001, A18.05.011.001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0,76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st36.022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Оказание услуг диализа (только для федеральных медицинских организаций) (уровень 3)</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A18.05.002.005, A18.05.003.002, A18.05.011.002, A18.30.001.001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1,38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bookmarkStart w:id="28" w:name="_Hlk118806856"/>
            <w:r w:rsidRPr="006408F9">
              <w:rPr>
                <w:rFonts w:ascii="PT Astra Serif" w:hAnsi="PT Astra Serif"/>
                <w:sz w:val="20"/>
              </w:rPr>
              <w:t>st36.023</w:t>
            </w:r>
            <w:bookmarkEnd w:id="28"/>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Оказание услуг диализа (только для федеральных медицинских организаций) (уровень 4)</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w:t>
            </w:r>
            <w:r w:rsidRPr="006408F9">
              <w:rPr>
                <w:rFonts w:ascii="PT Astra Serif" w:hAnsi="PT Astra Serif"/>
                <w:sz w:val="20"/>
                <w:lang w:val="en-US"/>
              </w:rPr>
              <w:lastRenderedPageBreak/>
              <w:t>M30.0, M30.1, M30.2, M30.3, M30.8, M31.0, M31.1, M31.3, M31.4, M31.5, M31.6, M31.7, M31.8, M31.9, M32.1, M34.0, M34.1, N01.1, N01.2, N01.3, N01.4, N01.5, N01.6, N01.7, N01.8, N04.1, R82.1, T79.5, T79.6</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 xml:space="preserve">А18.05.001.003, </w:t>
            </w:r>
            <w:bookmarkStart w:id="29" w:name="_Hlk118806867"/>
            <w:r w:rsidRPr="006408F9">
              <w:rPr>
                <w:rFonts w:ascii="PT Astra Serif" w:hAnsi="PT Astra Serif"/>
                <w:sz w:val="20"/>
              </w:rPr>
              <w:t>A18.05.001.004</w:t>
            </w:r>
            <w:bookmarkEnd w:id="29"/>
            <w:r w:rsidRPr="006408F9">
              <w:rPr>
                <w:rFonts w:ascii="PT Astra Serif" w:hAnsi="PT Astra Serif"/>
                <w:sz w:val="20"/>
              </w:rPr>
              <w:t>, А18.05.001.005, А18.05.007</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2,91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st36.005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Госпитализация в диагностических целях с постановкой диагноза туберкулеза, ВИЧ-инфекции, психического заболевания</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w:t>
            </w:r>
            <w:r w:rsidRPr="006408F9">
              <w:rPr>
                <w:rFonts w:ascii="PT Astra Serif" w:hAnsi="PT Astra Serif"/>
                <w:sz w:val="20"/>
              </w:rPr>
              <w:lastRenderedPageBreak/>
              <w:t xml:space="preserve">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w:t>
            </w:r>
            <w:r w:rsidRPr="006408F9">
              <w:rPr>
                <w:rFonts w:ascii="PT Astra Serif" w:hAnsi="PT Astra Serif"/>
                <w:sz w:val="20"/>
              </w:rPr>
              <w:lastRenderedPageBreak/>
              <w:t>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0,46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st36.006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Отторжение, отмирание трансплантата органов и тканей</w:t>
            </w:r>
          </w:p>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T86.0, T86.1, T86.2, T86.3, T86.4, T86.8, T86.9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8,40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st36.007</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Установка, замена, заправка помп для лекарственных препаратов</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A11.17.003, A11.17.003.001, A11.23.007.001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2,32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st36.008</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it2</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18,15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st36.009</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Реинфузия аутокрови</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A16.20.078</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2,05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st36.010</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Баллонная внутриаортальная контрпульсация</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A16.12.030</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7,81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bookmarkStart w:id="30" w:name="_Hlk117496671"/>
            <w:r w:rsidRPr="006408F9">
              <w:rPr>
                <w:rFonts w:ascii="PT Astra Serif" w:hAnsi="PT Astra Serif"/>
                <w:sz w:val="20"/>
              </w:rPr>
              <w:lastRenderedPageBreak/>
              <w:t>st36.011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Экстракорпоральная мембранная оксигенация</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A16.10.021.001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40,00</w:t>
            </w:r>
          </w:p>
        </w:tc>
      </w:tr>
      <w:bookmarkEnd w:id="30"/>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st36.012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Злокачественное новообразование без специального противоопухолевого лечения</w:t>
            </w:r>
            <w:r w:rsidRPr="00DB48C1">
              <w:rPr>
                <w:rFonts w:ascii="PT Astra Serif" w:hAnsi="PT Astra Serif"/>
                <w:sz w:val="20"/>
              </w:rPr>
              <w:t>***</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C00 - C80, C97, D00 - D09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0,50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st36.013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Проведение антимикробной терапии инфекций, вызванных полирезистентными микроорганизмами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amt02, amt04, amt05, amt07, amt08, amt10, amt11, amt14</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1,67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st36.014</w:t>
            </w:r>
          </w:p>
        </w:tc>
        <w:tc>
          <w:tcPr>
            <w:tcW w:w="912" w:type="pct"/>
            <w:hideMark/>
          </w:tcPr>
          <w:p w:rsidR="00B77F24" w:rsidRPr="006408F9"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Проведение антимикробной терапии инфекций, вызванных полирезистентными микроорганизмами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amt06, amt09, amt12</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3,23</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st36.015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Проведение антимикробной терапии инфекций, вызванных полирезистентными микроорганизмами (уровень 3)</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amt01, amt03, amt13, amt15</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9,91</w:t>
            </w:r>
          </w:p>
        </w:tc>
      </w:tr>
      <w:tr w:rsidR="00B77F24" w:rsidRPr="006408F9" w:rsidTr="00EA70F1">
        <w:tc>
          <w:tcPr>
            <w:tcW w:w="389" w:type="pct"/>
            <w:noWrap/>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st36.024</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Радиойодтерапия</w:t>
            </w:r>
          </w:p>
        </w:tc>
        <w:tc>
          <w:tcPr>
            <w:tcW w:w="1290"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E05.0, E05.1, E05.2, E05.8</w:t>
            </w:r>
          </w:p>
        </w:tc>
        <w:tc>
          <w:tcPr>
            <w:tcW w:w="1005"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A07.30.011</w:t>
            </w:r>
          </w:p>
        </w:tc>
        <w:tc>
          <w:tcPr>
            <w:tcW w:w="891"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tcPr>
          <w:p w:rsidR="00B77F24" w:rsidRPr="006408F9" w:rsidDel="00BB6DFB"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2,46</w:t>
            </w:r>
          </w:p>
        </w:tc>
      </w:tr>
      <w:tr w:rsidR="00B77F24" w:rsidRPr="006408F9" w:rsidTr="00EA70F1">
        <w:tc>
          <w:tcPr>
            <w:tcW w:w="389" w:type="pct"/>
            <w:vMerge w:val="restar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st36.025</w:t>
            </w:r>
          </w:p>
        </w:tc>
        <w:tc>
          <w:tcPr>
            <w:tcW w:w="912" w:type="pct"/>
            <w:vMerge w:val="restar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Проведение иммунизации против респираторно-синцитиальной вирусной инфекции (уровень 1)</w:t>
            </w:r>
          </w:p>
        </w:tc>
        <w:tc>
          <w:tcPr>
            <w:tcW w:w="1290"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Z25.8</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2 лет</w:t>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Иной классификационный критерий: irs1 </w:t>
            </w:r>
          </w:p>
        </w:tc>
        <w:tc>
          <w:tcPr>
            <w:tcW w:w="514" w:type="pct"/>
            <w:vMerge w:val="restar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1,52</w:t>
            </w:r>
          </w:p>
        </w:tc>
      </w:tr>
      <w:tr w:rsidR="00B77F24" w:rsidRPr="006408F9" w:rsidTr="00EA70F1">
        <w:tc>
          <w:tcPr>
            <w:tcW w:w="389"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2 лет</w:t>
            </w:r>
            <w:r w:rsidRPr="006408F9">
              <w:rPr>
                <w:rFonts w:ascii="PT Astra Serif" w:hAnsi="PT Astra Serif"/>
                <w:sz w:val="20"/>
              </w:rPr>
              <w:br/>
              <w:t>Дополнительные диагнозы: Z25.8</w:t>
            </w:r>
            <w:r w:rsidRPr="006408F9">
              <w:rPr>
                <w:rFonts w:ascii="PT Astra Serif" w:hAnsi="PT Astra Serif"/>
                <w:sz w:val="20"/>
              </w:rPr>
              <w:br/>
              <w:t>Иной классификационный критерий: irs1</w:t>
            </w:r>
          </w:p>
        </w:tc>
        <w:tc>
          <w:tcPr>
            <w:tcW w:w="514" w:type="pct"/>
            <w:vMerge/>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vMerge w:val="restar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st36.026</w:t>
            </w:r>
          </w:p>
        </w:tc>
        <w:tc>
          <w:tcPr>
            <w:tcW w:w="912" w:type="pct"/>
            <w:vMerge w:val="restar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Проведение иммунизации против респираторно-</w:t>
            </w:r>
            <w:r w:rsidRPr="006408F9">
              <w:rPr>
                <w:rFonts w:ascii="PT Astra Serif" w:hAnsi="PT Astra Serif"/>
                <w:sz w:val="20"/>
              </w:rPr>
              <w:lastRenderedPageBreak/>
              <w:t>синцитиальной вирусной инфекции (уровень 2)</w:t>
            </w:r>
          </w:p>
        </w:tc>
        <w:tc>
          <w:tcPr>
            <w:tcW w:w="1290"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Z25.8</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2 лет</w:t>
            </w:r>
            <w:r w:rsidRPr="006408F9">
              <w:rPr>
                <w:rFonts w:ascii="PT Astra Serif" w:hAnsi="PT Astra Serif"/>
                <w:sz w:val="20"/>
              </w:rPr>
              <w:br/>
            </w:r>
            <w:r w:rsidRPr="006408F9">
              <w:rPr>
                <w:rFonts w:ascii="PT Astra Serif" w:hAnsi="PT Astra Serif"/>
                <w:sz w:val="20"/>
              </w:rPr>
              <w:lastRenderedPageBreak/>
              <w:t>Иной классификационный критерий: irs2</w:t>
            </w:r>
          </w:p>
        </w:tc>
        <w:tc>
          <w:tcPr>
            <w:tcW w:w="514" w:type="pct"/>
            <w:vMerge w:val="restar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3,24</w:t>
            </w:r>
          </w:p>
        </w:tc>
      </w:tr>
      <w:tr w:rsidR="00B77F24" w:rsidRPr="006408F9" w:rsidTr="00EA70F1">
        <w:tc>
          <w:tcPr>
            <w:tcW w:w="389"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2 лет</w:t>
            </w:r>
            <w:r w:rsidRPr="006408F9">
              <w:rPr>
                <w:rFonts w:ascii="PT Astra Serif" w:hAnsi="PT Astra Serif"/>
                <w:sz w:val="20"/>
              </w:rPr>
              <w:br/>
              <w:t>Дополнительные диагнозы: Z25.8</w:t>
            </w:r>
            <w:r w:rsidRPr="006408F9">
              <w:rPr>
                <w:rFonts w:ascii="PT Astra Serif" w:hAnsi="PT Astra Serif"/>
                <w:sz w:val="20"/>
              </w:rPr>
              <w:br/>
              <w:t>Иной классификационный критерий: irs2</w:t>
            </w:r>
          </w:p>
        </w:tc>
        <w:tc>
          <w:tcPr>
            <w:tcW w:w="514" w:type="pct"/>
            <w:vMerge/>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vMerge w:val="restar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st36.027</w:t>
            </w:r>
          </w:p>
        </w:tc>
        <w:tc>
          <w:tcPr>
            <w:tcW w:w="912" w:type="pct"/>
            <w:vMerge w:val="restar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(инициация или замена)</w:t>
            </w:r>
          </w:p>
        </w:tc>
        <w:tc>
          <w:tcPr>
            <w:tcW w:w="1290"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D89.8, E85.0, J33, J33.0, J33.1, J33.8, J33.9, J45, J45.0, J45.1, J45.8, J45.9, J46, J84.1, J84.8, </w:t>
            </w:r>
            <w:r w:rsidRPr="006408F9">
              <w:rPr>
                <w:rFonts w:ascii="PT Astra Serif" w:hAnsi="PT Astra Serif"/>
                <w:sz w:val="20"/>
                <w:lang w:val="en-US"/>
              </w:rPr>
              <w:t>J</w:t>
            </w:r>
            <w:r w:rsidRPr="006408F9">
              <w:rPr>
                <w:rFonts w:ascii="PT Astra Serif" w:hAnsi="PT Astra Serif"/>
                <w:sz w:val="20"/>
              </w:rPr>
              <w:t>84.9, L10, L10.0, L10.1, L10.2, L10.3, L10.4, L10.5, L10.8, L10.9, L28.1, L50.1, L63, M07.0, M07.1, M07.3, M10.0, M30, M30.0, M30.1, M30.2, M30.3, M30.8, M31, M31.0, M31.1, M31.2, M31.3, M31.4, M31.5, M31.6, M31.7, M31.8, M31.9, M33, M33.1, M33.2, M33.9, M34, M34.0, M34.1, M34.2, M34.8, M34.9, M35.2, M46.8, M46.9</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Иной классификационный критерий: in</w:t>
            </w:r>
          </w:p>
        </w:tc>
        <w:tc>
          <w:tcPr>
            <w:tcW w:w="514" w:type="pct"/>
            <w:vMerge w:val="restar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lang w:val="en-US"/>
              </w:rPr>
              <w:t>3</w:t>
            </w:r>
            <w:r w:rsidRPr="006408F9">
              <w:rPr>
                <w:rFonts w:ascii="PT Astra Serif" w:hAnsi="PT Astra Serif"/>
                <w:sz w:val="20"/>
              </w:rPr>
              <w:t>,25</w:t>
            </w:r>
          </w:p>
        </w:tc>
      </w:tr>
      <w:tr w:rsidR="00B77F24" w:rsidRPr="006408F9" w:rsidTr="00EA70F1">
        <w:tc>
          <w:tcPr>
            <w:tcW w:w="389"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1290" w:type="pct"/>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H20, J30.1, J30.2, J30.3, J30.4, J82, K20, L73.2, M35.0</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in</w:t>
            </w:r>
          </w:p>
        </w:tc>
        <w:tc>
          <w:tcPr>
            <w:tcW w:w="514" w:type="pct"/>
            <w:vMerge/>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1290" w:type="pct"/>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K50, K50.0, K50.1, K50.8, K50.9, K51, K51.0, K51.1, K51.2, K51.3, K51.4, K51.5, K51.8, K51.9, L20, L20.0, L20.8, L20.9, L40, L40.0, L40.1, L40.2, L40.3, L40.4, L40.5, L40.8, L40.9</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 xml:space="preserve">старше 18 лет </w:t>
            </w:r>
            <w:r w:rsidRPr="006408F9">
              <w:rPr>
                <w:rFonts w:ascii="PT Astra Serif" w:hAnsi="PT Astra Serif"/>
                <w:sz w:val="20"/>
              </w:rPr>
              <w:br/>
              <w:t>Иной классификационный критерий: inc</w:t>
            </w:r>
          </w:p>
        </w:tc>
        <w:tc>
          <w:tcPr>
            <w:tcW w:w="514" w:type="pct"/>
            <w:vMerge/>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st36.028</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1)</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gsh012, gsh116</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от 0 дней до 18 лет</w:t>
            </w:r>
            <w:r w:rsidRPr="006408F9">
              <w:rPr>
                <w:rFonts w:ascii="PT Astra Serif" w:hAnsi="PT Astra Serif"/>
                <w:sz w:val="20"/>
              </w:rPr>
              <w:br/>
              <w:t>Иной классификационный критерий: gsh013, gsh015, gsh017, gsh019, gsh021, gsh023, gsh120, gsh121</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Возрастная группа: старше 18 лет</w:t>
            </w:r>
            <w:r w:rsidRPr="006408F9">
              <w:rPr>
                <w:rFonts w:ascii="PT Astra Serif" w:hAnsi="PT Astra Serif"/>
                <w:sz w:val="20"/>
              </w:rPr>
              <w:br/>
              <w:t>Иной классификационный критерий: gsh013, gsh015, gsh017, gsh118</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0,43</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st36.029</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2)</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gsh071, gsh079, gsh117</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от 0 дней до 18 лет</w:t>
            </w:r>
            <w:r w:rsidRPr="006408F9">
              <w:rPr>
                <w:rFonts w:ascii="PT Astra Serif" w:hAnsi="PT Astra Serif"/>
                <w:sz w:val="20"/>
              </w:rPr>
              <w:br/>
              <w:t>Иной классификационный критерий: gsh006, gsh025, gsh027</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старше 18 лет</w:t>
            </w:r>
            <w:r w:rsidRPr="006408F9">
              <w:rPr>
                <w:rFonts w:ascii="PT Astra Serif" w:hAnsi="PT Astra Serif"/>
                <w:sz w:val="20"/>
              </w:rPr>
              <w:br/>
              <w:t>Иной классификационный критерий: gsh009, gsh019, gsh021</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0,56</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st36.030</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3)</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gsh102, gsh114</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старше 18 лет</w:t>
            </w:r>
            <w:r w:rsidRPr="006408F9">
              <w:rPr>
                <w:rFonts w:ascii="PT Astra Serif" w:hAnsi="PT Astra Serif"/>
                <w:sz w:val="20"/>
              </w:rPr>
              <w:br/>
              <w:t>Иной классификационный критерий: gsh001, gsh023, gsh025, gsh027, gsh040, gsh119</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0,69</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st36.031</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4)</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gsh007, gsh072, gsh080</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от 0 дней до 18 лет</w:t>
            </w:r>
            <w:r w:rsidRPr="006408F9">
              <w:rPr>
                <w:rFonts w:ascii="PT Astra Serif" w:hAnsi="PT Astra Serif"/>
                <w:sz w:val="20"/>
              </w:rPr>
              <w:br/>
            </w:r>
            <w:r w:rsidRPr="006408F9">
              <w:rPr>
                <w:rFonts w:ascii="PT Astra Serif" w:hAnsi="PT Astra Serif"/>
                <w:sz w:val="20"/>
              </w:rPr>
              <w:lastRenderedPageBreak/>
              <w:t>Иной классификационный критерий: gsh032, gsh091, gsh097</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старше 18 лет</w:t>
            </w:r>
            <w:r w:rsidRPr="006408F9">
              <w:rPr>
                <w:rFonts w:ascii="PT Astra Serif" w:hAnsi="PT Astra Serif"/>
                <w:sz w:val="20"/>
              </w:rPr>
              <w:br/>
              <w:t>Иной классификационный критерий: gsh010, gsh063, gsh067, gsh092, gsh112</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0,96</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st36.032</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5)</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gsh041, gsh073, gsh081</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от 0 дней до 18 лет</w:t>
            </w:r>
            <w:r w:rsidRPr="006408F9">
              <w:rPr>
                <w:rFonts w:ascii="PT Astra Serif" w:hAnsi="PT Astra Serif"/>
                <w:sz w:val="20"/>
              </w:rPr>
              <w:br/>
              <w:t>Иной классификационный критерий: gsh005, gsh064, gsh124</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старше 18 лет</w:t>
            </w:r>
            <w:r w:rsidRPr="006408F9">
              <w:rPr>
                <w:rFonts w:ascii="PT Astra Serif" w:hAnsi="PT Astra Serif"/>
                <w:sz w:val="20"/>
              </w:rPr>
              <w:br/>
              <w:t>Иной классификационный критерий: gsh093</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1,21</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st36.033</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6)</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gsh082</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от 0 дней до 18 лет</w:t>
            </w:r>
            <w:r w:rsidRPr="006408F9">
              <w:rPr>
                <w:rFonts w:ascii="PT Astra Serif" w:hAnsi="PT Astra Serif"/>
                <w:sz w:val="20"/>
              </w:rPr>
              <w:br/>
              <w:t>Иной классификационный критерий: gsh106, gsh126</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старше 18 лет</w:t>
            </w:r>
            <w:r w:rsidRPr="006408F9">
              <w:rPr>
                <w:rFonts w:ascii="PT Astra Serif" w:hAnsi="PT Astra Serif"/>
                <w:sz w:val="20"/>
              </w:rPr>
              <w:br/>
              <w:t xml:space="preserve">Иной классификационный </w:t>
            </w:r>
            <w:r w:rsidRPr="006408F9">
              <w:rPr>
                <w:rFonts w:ascii="PT Astra Serif" w:hAnsi="PT Astra Serif"/>
                <w:sz w:val="20"/>
              </w:rPr>
              <w:lastRenderedPageBreak/>
              <w:t>критерий: gsh002, gsh089, gsh103, gsh124</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1,43</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st36.034</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7)</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gsh008, gsh042, gsh074, gsh095, gsh098, gsh115, gsh122</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от 0 дней до 18 лет</w:t>
            </w:r>
            <w:r w:rsidRPr="006408F9">
              <w:rPr>
                <w:rFonts w:ascii="PT Astra Serif" w:hAnsi="PT Astra Serif"/>
                <w:sz w:val="20"/>
              </w:rPr>
              <w:br/>
              <w:t>Иной классификационный критерий: gsh037, gsh105, gsh128</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старше 18 лет</w:t>
            </w:r>
            <w:r w:rsidRPr="006408F9">
              <w:rPr>
                <w:rFonts w:ascii="PT Astra Serif" w:hAnsi="PT Astra Serif"/>
                <w:sz w:val="20"/>
              </w:rPr>
              <w:br/>
              <w:t>Иной классификационный критерий: gsh011</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1,66</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st36.035</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8)</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gsh075, gsh083</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от 0 дней до 18 лет</w:t>
            </w:r>
            <w:r w:rsidRPr="006408F9">
              <w:rPr>
                <w:rFonts w:ascii="PT Astra Serif" w:hAnsi="PT Astra Serif"/>
                <w:sz w:val="20"/>
              </w:rPr>
              <w:br/>
              <w:t>Иной классификационный критерий: gsh104, gsh130</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старше 18 лет</w:t>
            </w:r>
            <w:r w:rsidRPr="006408F9">
              <w:rPr>
                <w:rFonts w:ascii="PT Astra Serif" w:hAnsi="PT Astra Serif"/>
                <w:sz w:val="20"/>
              </w:rPr>
              <w:br/>
              <w:t>Иной классификационный критерий: gsh032, gsh070, gsh113, gsh126, gsh140, gsh146</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1,82</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st36.036</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Лечение с применением генно-инженерных биологических препаратов и селективных </w:t>
            </w:r>
            <w:r w:rsidRPr="006408F9">
              <w:rPr>
                <w:rFonts w:ascii="PT Astra Serif" w:hAnsi="PT Astra Serif"/>
                <w:sz w:val="20"/>
              </w:rPr>
              <w:lastRenderedPageBreak/>
              <w:t>иммунодепрессантов (уровень 9)</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gsh003, gsh035, gsh043, gsh084</w:t>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br/>
              <w:t>Возрастная группа: от 0 дней до 18 лет</w:t>
            </w:r>
            <w:r w:rsidRPr="006408F9">
              <w:rPr>
                <w:rFonts w:ascii="PT Astra Serif" w:hAnsi="PT Astra Serif"/>
                <w:sz w:val="20"/>
              </w:rPr>
              <w:br/>
              <w:t>Иной классификационный критерий: gsh132, gsh142, gsh148</w:t>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br/>
              <w:t>Возрастная группа: старше 18 лет</w:t>
            </w:r>
            <w:r w:rsidRPr="006408F9">
              <w:rPr>
                <w:rFonts w:ascii="PT Astra Serif" w:hAnsi="PT Astra Serif"/>
                <w:sz w:val="20"/>
              </w:rPr>
              <w:br/>
              <w:t>Иной классификационный критерий: gsh087</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2,14</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st36.037</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10)</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gsh004, gsh065, gsh076, gsh077, gsh085, gsh086</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от 0 дней до 18 лет</w:t>
            </w:r>
            <w:r w:rsidRPr="006408F9">
              <w:rPr>
                <w:rFonts w:ascii="PT Astra Serif" w:hAnsi="PT Astra Serif"/>
                <w:sz w:val="20"/>
              </w:rPr>
              <w:br/>
              <w:t>Иной классификационный критерий: gsh111, gsh134, gsh136</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старше 18 лет</w:t>
            </w:r>
            <w:r w:rsidRPr="006408F9">
              <w:rPr>
                <w:rFonts w:ascii="PT Astra Serif" w:hAnsi="PT Astra Serif"/>
                <w:sz w:val="20"/>
              </w:rPr>
              <w:br/>
              <w:t>Иной классификационный критерий: gsh090, gsh104, gsh128, gsh141</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2,49</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st36.038</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11)</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gsh078, gsh096, gsh099</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от 0 дней до 18 лет</w:t>
            </w:r>
            <w:r w:rsidRPr="006408F9">
              <w:rPr>
                <w:rFonts w:ascii="PT Astra Serif" w:hAnsi="PT Astra Serif"/>
                <w:sz w:val="20"/>
              </w:rPr>
              <w:br/>
              <w:t xml:space="preserve">Иной классификационный </w:t>
            </w:r>
            <w:r w:rsidRPr="006408F9">
              <w:rPr>
                <w:rFonts w:ascii="PT Astra Serif" w:hAnsi="PT Astra Serif"/>
                <w:sz w:val="20"/>
              </w:rPr>
              <w:lastRenderedPageBreak/>
              <w:t>критерий: gsh138</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старше 18 лет</w:t>
            </w:r>
            <w:r w:rsidRPr="006408F9">
              <w:rPr>
                <w:rFonts w:ascii="PT Astra Serif" w:hAnsi="PT Astra Serif"/>
                <w:sz w:val="20"/>
              </w:rPr>
              <w:br/>
              <w:t>Иной классификационный критерий: gsh130, gsh142, gsh147</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3,01</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st36.039</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12)</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старше 18 лет</w:t>
            </w:r>
            <w:r w:rsidRPr="006408F9">
              <w:rPr>
                <w:rFonts w:ascii="PT Astra Serif" w:hAnsi="PT Astra Serif"/>
                <w:sz w:val="20"/>
              </w:rPr>
              <w:br/>
              <w:t>Иной классификационный критерий: gsh039, gsh132, gsh143, gsh148</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3,21</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st36.040</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13)</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gsh109</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старше 18 лет</w:t>
            </w:r>
            <w:r w:rsidRPr="006408F9">
              <w:rPr>
                <w:rFonts w:ascii="PT Astra Serif" w:hAnsi="PT Astra Serif"/>
                <w:sz w:val="20"/>
              </w:rPr>
              <w:br/>
              <w:t>Иной классификационный критерий: gsh034, gsh036, gsh134, gsh136, gsh144, gsh149</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4,20</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st36.041</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14)</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старше 18 лет</w:t>
            </w:r>
            <w:r w:rsidRPr="006408F9">
              <w:rPr>
                <w:rFonts w:ascii="PT Astra Serif" w:hAnsi="PT Astra Serif"/>
                <w:sz w:val="20"/>
              </w:rPr>
              <w:br/>
              <w:t>Иной классификационный критерий: gsh033, gsh038, gsh138, gsh145, gsh150</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5,17</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st36.042</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15)</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gsh110</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старше 18 лет</w:t>
            </w:r>
            <w:r w:rsidRPr="006408F9">
              <w:rPr>
                <w:rFonts w:ascii="PT Astra Serif" w:hAnsi="PT Astra Serif"/>
                <w:sz w:val="20"/>
              </w:rPr>
              <w:br/>
              <w:t>Иной классификационный критерий: gsh066, gsh088, gsh151</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7,31</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st36.043</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16)</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от 0 дней до 18 лет</w:t>
            </w:r>
            <w:r w:rsidRPr="006408F9">
              <w:rPr>
                <w:rFonts w:ascii="PT Astra Serif" w:hAnsi="PT Astra Serif"/>
                <w:sz w:val="20"/>
              </w:rPr>
              <w:br/>
              <w:t>Иной классификационный критерий: gsh054, gsh060</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13,30</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st36.044</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17)</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gsh051, gsh057</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старше 18 лет</w:t>
            </w:r>
            <w:r w:rsidRPr="006408F9">
              <w:rPr>
                <w:rFonts w:ascii="PT Astra Serif" w:hAnsi="PT Astra Serif"/>
                <w:sz w:val="20"/>
              </w:rPr>
              <w:br/>
              <w:t>Иной классификационный критерий: gsh054, gsh060</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20,51</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st36.045</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18)</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от 0 дней до 18 лет</w:t>
            </w:r>
            <w:r w:rsidRPr="006408F9">
              <w:rPr>
                <w:rFonts w:ascii="PT Astra Serif" w:hAnsi="PT Astra Serif"/>
                <w:sz w:val="20"/>
              </w:rPr>
              <w:br/>
              <w:t>Иной классификационный критерий: gsh055, gsh061</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25,90</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st36.046</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19)</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gsh052, gsh058</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от 0 дней до 18 лет</w:t>
            </w:r>
            <w:r w:rsidRPr="006408F9">
              <w:rPr>
                <w:rFonts w:ascii="PT Astra Serif" w:hAnsi="PT Astra Serif"/>
                <w:sz w:val="20"/>
              </w:rPr>
              <w:br/>
              <w:t>Иной классификационный критерий: gsh056, gsh062</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старше 18 лет</w:t>
            </w:r>
            <w:r w:rsidRPr="006408F9">
              <w:rPr>
                <w:rFonts w:ascii="PT Astra Serif" w:hAnsi="PT Astra Serif"/>
                <w:sz w:val="20"/>
              </w:rPr>
              <w:br/>
              <w:t>Иной классификационный критерий: gsh055, gsh061</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41,47</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st36.047</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20)</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gsh053, gsh059</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старше 18 лет</w:t>
            </w:r>
            <w:r w:rsidRPr="006408F9">
              <w:rPr>
                <w:rFonts w:ascii="PT Astra Serif" w:hAnsi="PT Astra Serif"/>
                <w:sz w:val="20"/>
              </w:rPr>
              <w:br/>
            </w:r>
            <w:r w:rsidRPr="006408F9">
              <w:rPr>
                <w:rFonts w:ascii="PT Astra Serif" w:hAnsi="PT Astra Serif"/>
                <w:sz w:val="20"/>
              </w:rPr>
              <w:lastRenderedPageBreak/>
              <w:t>Иной классификационный критерий: gsh056, gsh062</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83,11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st37</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Медицинская реабилитация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1,75</w:t>
            </w: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st37.001</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Медицинская реабилитация пациентов с заболеваниями центральной нервной системы (3 балла по ШРМ)</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B05.023.001, B05.024.001, B05.024.002, B05.024.003</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rb3, rbb3</w:t>
            </w:r>
          </w:p>
        </w:tc>
        <w:tc>
          <w:tcPr>
            <w:tcW w:w="514" w:type="pct"/>
            <w:vMerge w:val="restar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1,53</w:t>
            </w:r>
          </w:p>
        </w:tc>
      </w:tr>
      <w:tr w:rsidR="00B77F24" w:rsidRPr="006408F9" w:rsidTr="00EA70F1">
        <w:tc>
          <w:tcPr>
            <w:tcW w:w="389" w:type="pct"/>
            <w:vMerge/>
            <w:noWrap/>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1290"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G35</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rb3, rbb3</w:t>
            </w:r>
          </w:p>
        </w:tc>
        <w:tc>
          <w:tcPr>
            <w:tcW w:w="514" w:type="pct"/>
            <w:vMerge/>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st37.002</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Медицинская реабилитация пациентов с заболеваниями центральной нервной системы (4 балла по ШРМ)</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B05.023.001, B05.024.001, B05.024.002, B05.024.003</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rb4d14, rbb4d14, rbbrob4d14, rbrob4d14</w:t>
            </w:r>
          </w:p>
        </w:tc>
        <w:tc>
          <w:tcPr>
            <w:tcW w:w="514" w:type="pct"/>
            <w:vMerge w:val="restar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3,40</w:t>
            </w:r>
          </w:p>
        </w:tc>
      </w:tr>
      <w:tr w:rsidR="00B77F24" w:rsidRPr="006408F9" w:rsidTr="00EA70F1">
        <w:tc>
          <w:tcPr>
            <w:tcW w:w="389" w:type="pct"/>
            <w:vMerge/>
            <w:noWrap/>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G35</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rb4d14, rbb4d14, rbbrob4d14, rbrob4d14</w:t>
            </w:r>
          </w:p>
        </w:tc>
        <w:tc>
          <w:tcPr>
            <w:tcW w:w="514" w:type="pct"/>
            <w:vMerge/>
            <w:hideMark/>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st37.003</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Медицинская реабилитация пациентов с заболеваниями центральной нервной системы (5 баллов по ШРМ)</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B05.023.001, B05.024.001, B05.024.002, B05.024.003</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rb5d20, rbb5d20, rbbrob5d20, rbrob5d20</w:t>
            </w:r>
          </w:p>
          <w:p w:rsidR="00B77F24" w:rsidRPr="006408F9" w:rsidRDefault="00B77F24" w:rsidP="00EA70F1">
            <w:pPr>
              <w:spacing w:after="120" w:line="240" w:lineRule="atLeast"/>
              <w:ind w:left="-57" w:right="-57"/>
              <w:jc w:val="left"/>
              <w:rPr>
                <w:rFonts w:ascii="PT Astra Serif" w:hAnsi="PT Astra Serif"/>
                <w:sz w:val="20"/>
              </w:rPr>
            </w:pPr>
          </w:p>
        </w:tc>
        <w:tc>
          <w:tcPr>
            <w:tcW w:w="514" w:type="pct"/>
            <w:vMerge w:val="restar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4,86</w:t>
            </w:r>
          </w:p>
        </w:tc>
      </w:tr>
      <w:tr w:rsidR="00B77F24" w:rsidRPr="006408F9" w:rsidTr="00EA70F1">
        <w:tc>
          <w:tcPr>
            <w:tcW w:w="389" w:type="pct"/>
            <w:vMerge/>
            <w:noWrap/>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G35</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rb5d20, rbb5d20, rbbrob5d20, rbrob5d20</w:t>
            </w:r>
          </w:p>
        </w:tc>
        <w:tc>
          <w:tcPr>
            <w:tcW w:w="514" w:type="pct"/>
            <w:vMerge/>
            <w:hideMark/>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st37.004</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Медицинская реабилитация пациентов с заболеваниями центральной нервной системы (6 баллов по ШРМ)</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B05.023.001, B05.024.001, B05.024.002, B05.024.003</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rb6</w:t>
            </w:r>
          </w:p>
        </w:tc>
        <w:tc>
          <w:tcPr>
            <w:tcW w:w="514" w:type="pct"/>
            <w:vMerge w:val="restar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8,60</w:t>
            </w:r>
          </w:p>
        </w:tc>
      </w:tr>
      <w:tr w:rsidR="00B77F24" w:rsidRPr="006408F9" w:rsidTr="00EA70F1">
        <w:tc>
          <w:tcPr>
            <w:tcW w:w="389" w:type="pct"/>
            <w:vMerge/>
            <w:noWrap/>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1290"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G35</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rb6</w:t>
            </w:r>
          </w:p>
        </w:tc>
        <w:tc>
          <w:tcPr>
            <w:tcW w:w="514" w:type="pct"/>
            <w:vMerge/>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st37.005</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Медицинская реабилитация пациентов с заболеваниями опорно-двигательного аппарата и периферической нервной системы (3 балла по ШРМ)</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B05.023.002.002, B05.050.003, B05.050.005</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Иной классификационный критерий: rb3</w:t>
            </w:r>
          </w:p>
        </w:tc>
        <w:tc>
          <w:tcPr>
            <w:tcW w:w="514" w:type="pct"/>
            <w:vMerge w:val="restar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1,24</w:t>
            </w:r>
          </w:p>
        </w:tc>
      </w:tr>
      <w:tr w:rsidR="00B77F24" w:rsidRPr="006408F9" w:rsidTr="00EA70F1">
        <w:tc>
          <w:tcPr>
            <w:tcW w:w="389" w:type="pct"/>
            <w:vMerge/>
            <w:noWrap/>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B05.023.002.002, B05.050.003, B05.050.005</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r w:rsidRPr="006408F9">
              <w:rPr>
                <w:rFonts w:ascii="PT Astra Serif" w:hAnsi="PT Astra Serif"/>
                <w:sz w:val="20"/>
              </w:rPr>
              <w:br/>
            </w:r>
            <w:r w:rsidRPr="006408F9">
              <w:rPr>
                <w:rFonts w:ascii="PT Astra Serif" w:hAnsi="PT Astra Serif"/>
                <w:sz w:val="20"/>
              </w:rPr>
              <w:lastRenderedPageBreak/>
              <w:t>Иной классификационный критерий: ykur2</w:t>
            </w:r>
          </w:p>
        </w:tc>
        <w:tc>
          <w:tcPr>
            <w:tcW w:w="514" w:type="pct"/>
            <w:vMerge/>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st37.006</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Медицинская реабилитация пациентов с заболеваниями опорно-двигательного аппарата и периферической нервной системы (4 балла по ШРМ)</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B05.023.002.002, B05.050.003, B05.050.005</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 xml:space="preserve">старше 18 лет </w:t>
            </w:r>
            <w:r w:rsidRPr="006408F9">
              <w:rPr>
                <w:rFonts w:ascii="PT Astra Serif" w:hAnsi="PT Astra Serif"/>
                <w:sz w:val="20"/>
              </w:rPr>
              <w:br/>
              <w:t>Иной классификационный критерий: rb4d12, rbrob4d12</w:t>
            </w:r>
          </w:p>
        </w:tc>
        <w:tc>
          <w:tcPr>
            <w:tcW w:w="514" w:type="pct"/>
            <w:vMerge w:val="restar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2,62</w:t>
            </w:r>
          </w:p>
        </w:tc>
      </w:tr>
      <w:tr w:rsidR="00B77F24" w:rsidRPr="006408F9" w:rsidTr="00EA70F1">
        <w:tc>
          <w:tcPr>
            <w:tcW w:w="389" w:type="pct"/>
            <w:vMerge/>
            <w:noWrap/>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1290" w:type="pct"/>
          </w:tcPr>
          <w:p w:rsidR="00B77F24" w:rsidRPr="006408F9" w:rsidRDefault="00B77F24" w:rsidP="00EA70F1">
            <w:pPr>
              <w:spacing w:after="120" w:line="240" w:lineRule="atLeast"/>
              <w:ind w:left="-57" w:right="-57"/>
              <w:jc w:val="left"/>
              <w:rPr>
                <w:rFonts w:ascii="PT Astra Serif" w:hAnsi="PT Astra Serif"/>
                <w:sz w:val="20"/>
              </w:rPr>
            </w:pPr>
          </w:p>
        </w:tc>
        <w:tc>
          <w:tcPr>
            <w:tcW w:w="1005"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B05.023.002.002, B05.050.003, B05.050.005</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r w:rsidRPr="006408F9">
              <w:rPr>
                <w:rFonts w:ascii="PT Astra Serif" w:hAnsi="PT Astra Serif"/>
                <w:sz w:val="20"/>
              </w:rPr>
              <w:br/>
              <w:t>Иной классификационный критерий: ykur3d12</w:t>
            </w:r>
          </w:p>
        </w:tc>
        <w:tc>
          <w:tcPr>
            <w:tcW w:w="514" w:type="pct"/>
            <w:vMerge/>
          </w:tcPr>
          <w:p w:rsidR="00B77F24" w:rsidRPr="006408F9" w:rsidDel="00930613"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st37.007</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Медицинская реабилитация пациентов с заболеваниями опорно-двигательного аппарата и периферической нервной системы (5 баллов по ШРМ)</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B05.023.002.002, B05.050.003, B05.050.005</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 xml:space="preserve">старше 18 лет </w:t>
            </w:r>
            <w:r w:rsidRPr="006408F9">
              <w:rPr>
                <w:rFonts w:ascii="PT Astra Serif" w:hAnsi="PT Astra Serif"/>
                <w:sz w:val="20"/>
              </w:rPr>
              <w:br/>
              <w:t>Иной классификационный критерий: rb5d18, rbrob5d18</w:t>
            </w:r>
          </w:p>
          <w:p w:rsidR="00B77F24" w:rsidRPr="006408F9" w:rsidRDefault="00B77F24" w:rsidP="00EA70F1">
            <w:pPr>
              <w:spacing w:after="120" w:line="240" w:lineRule="atLeast"/>
              <w:ind w:left="-57" w:right="-57"/>
              <w:jc w:val="left"/>
              <w:rPr>
                <w:rFonts w:ascii="PT Astra Serif" w:hAnsi="PT Astra Serif"/>
                <w:sz w:val="20"/>
              </w:rPr>
            </w:pPr>
          </w:p>
          <w:p w:rsidR="00B77F24" w:rsidRPr="006408F9" w:rsidRDefault="00B77F24" w:rsidP="00EA70F1">
            <w:pPr>
              <w:spacing w:after="120" w:line="240" w:lineRule="atLeast"/>
              <w:ind w:left="-57" w:right="-57"/>
              <w:jc w:val="left"/>
              <w:rPr>
                <w:rFonts w:ascii="PT Astra Serif" w:hAnsi="PT Astra Serif"/>
                <w:sz w:val="20"/>
              </w:rPr>
            </w:pPr>
          </w:p>
        </w:tc>
        <w:tc>
          <w:tcPr>
            <w:tcW w:w="514" w:type="pct"/>
            <w:vMerge w:val="restar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3,93</w:t>
            </w:r>
          </w:p>
        </w:tc>
      </w:tr>
      <w:tr w:rsidR="00B77F24" w:rsidRPr="006408F9" w:rsidTr="00EA70F1">
        <w:tc>
          <w:tcPr>
            <w:tcW w:w="389" w:type="pct"/>
            <w:vMerge/>
            <w:noWrap/>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B05.023.002.002, B05.050.003, B05.050.005</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r w:rsidRPr="006408F9">
              <w:rPr>
                <w:rFonts w:ascii="PT Astra Serif" w:hAnsi="PT Astra Serif"/>
                <w:sz w:val="20"/>
              </w:rPr>
              <w:br/>
              <w:t>Иной классификационный критерий: ykur4d18</w:t>
            </w:r>
          </w:p>
        </w:tc>
        <w:tc>
          <w:tcPr>
            <w:tcW w:w="514" w:type="pct"/>
            <w:vMerge/>
          </w:tcPr>
          <w:p w:rsidR="00B77F24" w:rsidRPr="006408F9" w:rsidDel="00930613"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st37.008</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Медицинская кардиореабилитация </w:t>
            </w:r>
            <w:r w:rsidRPr="006408F9">
              <w:rPr>
                <w:rFonts w:ascii="PT Astra Serif" w:hAnsi="PT Astra Serif"/>
                <w:sz w:val="20"/>
              </w:rPr>
              <w:br/>
              <w:t>(3 балла по ШРМ)</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B05.015.001, B05.043.001, B05.057.003, B05.057.007</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rb3</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1,02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st37.009</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Медицинская кардиореабилитация </w:t>
            </w:r>
            <w:r w:rsidRPr="006408F9">
              <w:rPr>
                <w:rFonts w:ascii="PT Astra Serif" w:hAnsi="PT Astra Serif"/>
                <w:sz w:val="20"/>
              </w:rPr>
              <w:br/>
              <w:t>(4 балла по ШРМ)</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B05.015.001, B05.043.001, B05.057.003, B05.057.007</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rb4</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1,38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st37.010</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Медицинская кардиореабилитация </w:t>
            </w:r>
            <w:r w:rsidRPr="006408F9">
              <w:rPr>
                <w:rFonts w:ascii="PT Astra Serif" w:hAnsi="PT Astra Serif"/>
                <w:sz w:val="20"/>
              </w:rPr>
              <w:br/>
              <w:t>(5 баллов по ШРМ)</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B05.015.001, B05.043.001, B05.057.003, B05.057.007</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rb5</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2,00</w:t>
            </w: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st37.011</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Медицинская реабилитация </w:t>
            </w:r>
            <w:r w:rsidRPr="006408F9">
              <w:rPr>
                <w:rFonts w:ascii="PT Astra Serif" w:hAnsi="PT Astra Serif"/>
                <w:sz w:val="20"/>
              </w:rPr>
              <w:br/>
              <w:t>при других соматических заболеваниях (3 балла по ШРМ)</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B05.001.001, B05.004.001, B05.005.001, B05.008.001, B05.014.002, B05.015.002, B05.023.002, B05.027.001, </w:t>
            </w:r>
            <w:r w:rsidRPr="006408F9">
              <w:rPr>
                <w:rFonts w:ascii="PT Astra Serif" w:hAnsi="PT Astra Serif"/>
                <w:sz w:val="20"/>
              </w:rPr>
              <w:lastRenderedPageBreak/>
              <w:t>B05.027.002, B05.027.003, B05.028.001, B05.029.001, B05.037.001, B05.040.001, B05.050.004, B05.053.001, B05.058.001, B05.069.002, B05.069.003</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 xml:space="preserve">Возрастная группа: </w:t>
            </w:r>
            <w:r w:rsidRPr="006408F9">
              <w:rPr>
                <w:rFonts w:ascii="PT Astra Serif" w:hAnsi="PT Astra Serif"/>
                <w:sz w:val="20"/>
              </w:rPr>
              <w:br/>
              <w:t xml:space="preserve">старше 18 лет </w:t>
            </w:r>
            <w:r w:rsidRPr="006408F9">
              <w:rPr>
                <w:rFonts w:ascii="PT Astra Serif" w:hAnsi="PT Astra Serif"/>
                <w:sz w:val="20"/>
              </w:rPr>
              <w:br/>
            </w:r>
            <w:r w:rsidRPr="006408F9">
              <w:rPr>
                <w:rFonts w:ascii="PT Astra Serif" w:hAnsi="PT Astra Serif"/>
                <w:sz w:val="20"/>
              </w:rPr>
              <w:lastRenderedPageBreak/>
              <w:t>Иной классификационный критерий: rb3</w:t>
            </w:r>
          </w:p>
        </w:tc>
        <w:tc>
          <w:tcPr>
            <w:tcW w:w="514" w:type="pct"/>
            <w:vMerge w:val="restar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0,59</w:t>
            </w:r>
          </w:p>
        </w:tc>
      </w:tr>
      <w:tr w:rsidR="00B77F24" w:rsidRPr="006408F9" w:rsidTr="00EA70F1">
        <w:tc>
          <w:tcPr>
            <w:tcW w:w="389" w:type="pct"/>
            <w:vMerge/>
            <w:noWrap/>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B05.001.001, B05.004.001, B05.005.001, B05.008.001, B05.014.002, B05.015.002, B05.023.002, B05.027.001, B05.027.002, B05.027.003, B05.028.001, B05.029.001, B05.037.001, B05.040.001, B05.050.004, B05.053.001, </w:t>
            </w:r>
            <w:r w:rsidRPr="006408F9">
              <w:rPr>
                <w:rFonts w:ascii="PT Astra Serif" w:hAnsi="PT Astra Serif"/>
                <w:sz w:val="20"/>
              </w:rPr>
              <w:br/>
            </w:r>
            <w:r w:rsidRPr="006408F9">
              <w:rPr>
                <w:rFonts w:ascii="PT Astra Serif" w:hAnsi="PT Astra Serif"/>
                <w:sz w:val="20"/>
              </w:rPr>
              <w:br/>
              <w:t>B05.058.001, B05.069.002, B05.069.003</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r w:rsidRPr="006408F9">
              <w:rPr>
                <w:rFonts w:ascii="PT Astra Serif" w:hAnsi="PT Astra Serif"/>
                <w:sz w:val="20"/>
              </w:rPr>
              <w:br/>
              <w:t>Иной классификационный критерий: ykur2</w:t>
            </w:r>
          </w:p>
        </w:tc>
        <w:tc>
          <w:tcPr>
            <w:tcW w:w="514" w:type="pct"/>
            <w:vMerge/>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st37.012</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Медицинская реабилитация </w:t>
            </w:r>
            <w:r w:rsidRPr="006408F9">
              <w:rPr>
                <w:rFonts w:ascii="PT Astra Serif" w:hAnsi="PT Astra Serif"/>
                <w:sz w:val="20"/>
              </w:rPr>
              <w:br/>
              <w:t>при других соматических заболеваниях (4 балла по ШРМ)</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B05.001.001, B05.004.001, B05.005.001, B05.008.001, B05.014.002, B05.015.002, B05.023.002, B05.027.001, B05.027.002, B05.027.003, B05.028.001, B05.029.001, B05.037.001, B05.040.001, B05.050.004, B05.053.001, B05.058.001, B05.069.002, B05.069.003</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 xml:space="preserve">старше 18 лет </w:t>
            </w:r>
            <w:r w:rsidRPr="006408F9">
              <w:rPr>
                <w:rFonts w:ascii="PT Astra Serif" w:hAnsi="PT Astra Serif"/>
                <w:sz w:val="20"/>
              </w:rPr>
              <w:br/>
              <w:t>Иной классификационный критерий: rb4</w:t>
            </w:r>
          </w:p>
        </w:tc>
        <w:tc>
          <w:tcPr>
            <w:tcW w:w="514" w:type="pct"/>
            <w:vMerge w:val="restar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0,84</w:t>
            </w:r>
          </w:p>
        </w:tc>
      </w:tr>
      <w:tr w:rsidR="00B77F24" w:rsidRPr="006408F9" w:rsidTr="00EA70F1">
        <w:tc>
          <w:tcPr>
            <w:tcW w:w="389" w:type="pct"/>
            <w:vMerge/>
            <w:noWrap/>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B05.001.001, B05.004.001, B05.005.001, B05.008.001, B05.014.002, B05.015.002, B05.023.002, B05.027.001, B05.027.002, B05.027.003, B05.028.001, B05.029.001, B05.037.001, B05.040.001, B05.050.004, B05.053.001, </w:t>
            </w:r>
            <w:r w:rsidRPr="006408F9">
              <w:rPr>
                <w:rFonts w:ascii="PT Astra Serif" w:hAnsi="PT Astra Serif"/>
                <w:sz w:val="20"/>
              </w:rPr>
              <w:lastRenderedPageBreak/>
              <w:t>B05.058.001, B05.069.002, B05.069.003</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 xml:space="preserve">Возрастная группа: </w:t>
            </w:r>
            <w:r w:rsidRPr="006408F9">
              <w:rPr>
                <w:rFonts w:ascii="PT Astra Serif" w:hAnsi="PT Astra Serif"/>
                <w:sz w:val="20"/>
              </w:rPr>
              <w:br/>
              <w:t>от 0 дней до 18 лет</w:t>
            </w:r>
            <w:r w:rsidRPr="006408F9">
              <w:rPr>
                <w:rFonts w:ascii="PT Astra Serif" w:hAnsi="PT Astra Serif"/>
                <w:sz w:val="20"/>
              </w:rPr>
              <w:br/>
              <w:t>Иной классификационный критерий: ykur3</w:t>
            </w:r>
          </w:p>
        </w:tc>
        <w:tc>
          <w:tcPr>
            <w:tcW w:w="514" w:type="pct"/>
            <w:vMerge/>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st37.013</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Медицинская реабилитация </w:t>
            </w:r>
            <w:r w:rsidRPr="006408F9">
              <w:rPr>
                <w:rFonts w:ascii="PT Astra Serif" w:hAnsi="PT Astra Serif"/>
                <w:sz w:val="20"/>
              </w:rPr>
              <w:br/>
              <w:t>при других соматических заболеваниях (5 баллов по ШРМ)</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B05.001.001, B05.004.001, B05.005.001, B05.008.001, B05.014.002, B05.015.002, B05.023.002, B05.027.001, B05.027.002, B05.027.003, B05.028.001, B05.029.001, B05.037.001, B05.040.001, B05.050.004, B05.053.001, B05.058.001, B05.069.002, B05.069.003</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 xml:space="preserve">старше 18 лет </w:t>
            </w:r>
            <w:r w:rsidRPr="006408F9">
              <w:rPr>
                <w:rFonts w:ascii="PT Astra Serif" w:hAnsi="PT Astra Serif"/>
                <w:sz w:val="20"/>
              </w:rPr>
              <w:br/>
              <w:t>Иной классификационный критерий: rb5</w:t>
            </w:r>
          </w:p>
        </w:tc>
        <w:tc>
          <w:tcPr>
            <w:tcW w:w="514" w:type="pct"/>
            <w:vMerge w:val="restar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1,17</w:t>
            </w:r>
          </w:p>
        </w:tc>
      </w:tr>
      <w:tr w:rsidR="00B77F24" w:rsidRPr="006408F9" w:rsidTr="00EA70F1">
        <w:tc>
          <w:tcPr>
            <w:tcW w:w="389" w:type="pct"/>
            <w:vMerge/>
            <w:noWrap/>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B05.001.001, B05.004.001, B05.005.001, B05.008.001, B05.014.002, B05.015.002, B05.023.002, B05.027.001, B05.027.002, B05.027.003, B05.028.001, B05.029.001, B05.037.001, B05.040.001, B05.050.004, B05.053.001, B05.058.001, B05.069.002, B05.069.003</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r w:rsidRPr="006408F9">
              <w:rPr>
                <w:rFonts w:ascii="PT Astra Serif" w:hAnsi="PT Astra Serif"/>
                <w:sz w:val="20"/>
              </w:rPr>
              <w:br/>
              <w:t>Иной классификационный критерий: ykur4</w:t>
            </w:r>
          </w:p>
        </w:tc>
        <w:tc>
          <w:tcPr>
            <w:tcW w:w="514" w:type="pct"/>
            <w:vMerge/>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st37.014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Медицинская реабилитация детей, перенесших заболевания перинатального периода</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B05.031.001</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1,50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st37.015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Медицинская реабилитация детей с нарушениями слуха без замены речевого процессора системы кохлеарной имплантации</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B05.028.001, B05.046.001</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r w:rsidRPr="006408F9">
              <w:rPr>
                <w:rFonts w:ascii="PT Astra Serif" w:hAnsi="PT Astra Serif"/>
                <w:sz w:val="20"/>
              </w:rPr>
              <w:br/>
              <w:t>Иной классификационный критерий: rbs</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1,80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st37.016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Медицинская реабилитация детей с онкологическими, гематологическими и иммунологическими заболеваниями в тяжелых </w:t>
            </w:r>
            <w:r w:rsidRPr="006408F9">
              <w:rPr>
                <w:rFonts w:ascii="PT Astra Serif" w:hAnsi="PT Astra Serif"/>
                <w:sz w:val="20"/>
              </w:rPr>
              <w:lastRenderedPageBreak/>
              <w:t>формах продолжительного течения</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B05.027.004, B05.057.009, B05.057.010</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4,81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st37.017</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Медицинская реабилитация детей с поражениями центральной нервной системы</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B05.023.002.001, B05.023.003</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2,75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st37.018</w:t>
            </w:r>
          </w:p>
        </w:tc>
        <w:tc>
          <w:tcPr>
            <w:tcW w:w="912" w:type="pct"/>
            <w:hideMark/>
          </w:tcPr>
          <w:p w:rsidR="00B77F24" w:rsidRPr="006408F9"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Медицинская реабилитация детей, после хирургической коррекции врожденных пороков развития органов и систем</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B05.057.011</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2,35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st37.019</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Медицинская реабилитация после онкоортопедических операций</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C40, C40.0, C40.1, C40.2, C40.3, C40.8, C40.9, C41, C41.0, C41.1, C41.2, C41.3, C41.4, C41.8, C41.9, C79.5</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B05.027.001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1,44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st37.020</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Медицинская реабилитация по поводу постмастэктомического синдрома в онкологии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C50, C50.0, C50.1, C50.2, C50.3, C50.4, C50.5, C50.6, C50.8, C50.9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B05.027.001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1,24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st37.021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Медицинская реабилитация после перенесенной коронавирусной инфекции COVID-19 (3 балла по ШРМ)</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rb3cov</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1,08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st37.022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Медицинская реабилитация после перенесенной коронавирусной инфекции COVID-19 (4 балла по ШРМ)</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rb4cov</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1,61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st37.023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Медицинская реабилитация после перенесенной коронавирусной инфекции COVID-19 (5 баллов по ШРМ)</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rb5cov</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2,15</w:t>
            </w:r>
          </w:p>
        </w:tc>
      </w:tr>
      <w:tr w:rsidR="00B77F24" w:rsidRPr="006408F9" w:rsidTr="00EA70F1">
        <w:tc>
          <w:tcPr>
            <w:tcW w:w="389" w:type="pct"/>
            <w:noWrap/>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st37.024</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Продолжительная медицинская реабилитация пациентов с заболеваниями центральной нервной системы</w:t>
            </w:r>
          </w:p>
          <w:p w:rsidR="00B77F24" w:rsidRPr="006408F9" w:rsidRDefault="00B77F24" w:rsidP="00EA70F1">
            <w:pPr>
              <w:spacing w:after="120" w:line="240" w:lineRule="atLeast"/>
              <w:ind w:left="-57" w:right="-57"/>
              <w:jc w:val="left"/>
              <w:rPr>
                <w:rFonts w:ascii="PT Astra Serif" w:hAnsi="PT Astra Serif"/>
                <w:sz w:val="20"/>
              </w:rPr>
            </w:pP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B05.023.001, B05.024.001, B05.024.002, B05.024.003</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класификационный критерий: rbbp4, rbbp5, rbbprob4, rbbprob5, rbp4, rbp5, rbprob4, rbprob5</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7,29</w:t>
            </w:r>
          </w:p>
        </w:tc>
      </w:tr>
      <w:tr w:rsidR="00B77F24" w:rsidRPr="006408F9" w:rsidTr="00EA70F1">
        <w:tc>
          <w:tcPr>
            <w:tcW w:w="389" w:type="pct"/>
            <w:noWrap/>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st37.025</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Продолжительная медицинская реабилитация пациентов с заболеваниями опорно-двигательного аппарата и периферической нервной системы</w:t>
            </w:r>
          </w:p>
          <w:p w:rsidR="00B77F24" w:rsidRPr="006408F9" w:rsidRDefault="00B77F24" w:rsidP="00EA70F1">
            <w:pPr>
              <w:spacing w:after="120" w:line="240" w:lineRule="atLeast"/>
              <w:ind w:left="-57" w:right="-57"/>
              <w:jc w:val="left"/>
              <w:rPr>
                <w:rFonts w:ascii="PT Astra Serif" w:hAnsi="PT Astra Serif"/>
                <w:sz w:val="20"/>
              </w:rPr>
            </w:pP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B05.023.002.002, B05.050.003, B05.050.005</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класификационный критерий: rbp4, rbp5, rbprob4, rbprob5</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6,54</w:t>
            </w:r>
          </w:p>
        </w:tc>
      </w:tr>
      <w:tr w:rsidR="00B77F24" w:rsidRPr="006408F9" w:rsidTr="00EA70F1">
        <w:tc>
          <w:tcPr>
            <w:tcW w:w="389" w:type="pct"/>
            <w:noWrap/>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st37.026</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B05.023.001, B05.023.002.002, B05.024.001, B05.024.002, B05.024.003, B05.050.003, B05.050.005</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класификационный критерий: rbps5</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3,86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st38</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Гериатрия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1,50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st38.001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Соматические заболевания, осложненные старческой астенией</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w:t>
            </w:r>
            <w:r w:rsidRPr="006408F9">
              <w:rPr>
                <w:rFonts w:ascii="PT Astra Serif" w:hAnsi="PT Astra Serif"/>
                <w:sz w:val="20"/>
                <w:lang w:val="en-US"/>
              </w:rPr>
              <w:lastRenderedPageBreak/>
              <w:t>J44.8, J44.9, J45, J45.0, J45.1, J45.8, J45.9, J46, M15, M15.0, M15.1, M15.2, M15.3, M15.4, M15.8, M15.9, M16, M16.0, M16.1, M16.2, M16.3, M16.4, M16.5, M16.6, M16.7, M16.9, M17, M17.0, M17.1, M17.2, M17.3, M17.4, M17.5, M17.9, M19, M19.0, M19.1, M19.2, M19.8, M19.9, N11, N11.0, N11.1, N11.8, N11.9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Дополнительные диагнозы: R54</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1,50</w:t>
            </w:r>
          </w:p>
        </w:tc>
      </w:tr>
      <w:tr w:rsidR="00B77F24" w:rsidRPr="006408F9" w:rsidTr="00EA70F1">
        <w:tc>
          <w:tcPr>
            <w:tcW w:w="5000" w:type="pct"/>
            <w:gridSpan w:val="6"/>
            <w:noWrap/>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В условиях дневного стационара</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ds01</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Акушерское дело</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0,50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ds02</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Акушерство и гинекология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0,80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ds02.001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Осложнения беременности, родов, послеродового периода</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w:t>
            </w:r>
            <w:r w:rsidRPr="006408F9">
              <w:rPr>
                <w:rFonts w:ascii="PT Astra Serif" w:hAnsi="PT Astra Serif"/>
                <w:sz w:val="20"/>
              </w:rPr>
              <w:lastRenderedPageBreak/>
              <w:t>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0,83</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ds02.002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Болезни женских половых органов</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w:t>
            </w:r>
            <w:r w:rsidRPr="006408F9">
              <w:rPr>
                <w:rFonts w:ascii="PT Astra Serif" w:hAnsi="PT Astra Serif"/>
                <w:sz w:val="20"/>
              </w:rPr>
              <w:lastRenderedPageBreak/>
              <w:t xml:space="preserve">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w:t>
            </w:r>
            <w:r w:rsidRPr="006408F9">
              <w:rPr>
                <w:rFonts w:ascii="PT Astra Serif" w:hAnsi="PT Astra Serif"/>
                <w:sz w:val="20"/>
              </w:rPr>
              <w:br/>
            </w:r>
            <w:r w:rsidRPr="006408F9">
              <w:rPr>
                <w:rFonts w:ascii="PT Astra Serif" w:hAnsi="PT Astra Serif"/>
                <w:sz w:val="20"/>
              </w:rPr>
              <w:lastRenderedPageBreak/>
              <w:t>S37.6, S37.60, S37.61, S38.2, T19.2, T19.3, T19.8, T19.9, T28.3, T28.8, T83.3</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0,66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ds02.003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женских половых органах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A11.20.003, A11.20.004, A11.20.006, A11.20.008, A11.20.011, A11.20.011.003, A11.20.015, A11.30.002 , A11.30.016 , A14.20.002, A16.20.021, A16.20.025, A16.20.025.001, A16.20.036, A16.20.036.001, A16.20.036.002, A16.20.036.003, A16.20.036.004, A16.20.054.002, A16.20.055, A16.20.059, A16.20.066, A16.20.080, A16.20.084</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0,71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ds02.004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женских половых органах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A03.20.003, A03.20.003.001, A06.20.001, A11.20.011.001, A11.20.011.002, A16.20.009, A16.20.018, A16.20.022, A16.20.026, A16.20.027, A16.20.067, A16.20.069, A16.20.097, A16.20.099.001, A16.30.036.002</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1,06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ds02.006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Искусственное прерывание беременности (аборт)</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O04.9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A16.20.037</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0,33</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ds02.007</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Аборт медикаментозный</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B03.001.005</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0,38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ds02.008</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Экстракорпоральное оплодотворение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ivf1</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3,19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ds02.009</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Экстракорпоральное оплодотворение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ivf2, ivf3, ivf4</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6,1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ds02.010</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Экстракорпоральное оплодотворение (уровень 3)</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ivf5, ivf6</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9,84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ds02.011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Экстракорпоральное оплодотворение (уровень 4)</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ivf7</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10,69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ds03</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Аллергология и иммунология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0,98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ds03.001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Нарушения с вовлечением иммунного механизма</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0,98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ds04</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Гастроэнтерология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0,89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ds04.001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Болезни органов пищеварения, взрослые</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w:t>
            </w:r>
            <w:r w:rsidRPr="006408F9">
              <w:rPr>
                <w:rFonts w:ascii="PT Astra Serif" w:hAnsi="PT Astra Serif"/>
                <w:sz w:val="20"/>
              </w:rPr>
              <w:lastRenderedPageBreak/>
              <w:t xml:space="preserve">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w:t>
            </w:r>
            <w:r w:rsidRPr="006408F9">
              <w:rPr>
                <w:rFonts w:ascii="PT Astra Serif" w:hAnsi="PT Astra Serif"/>
                <w:sz w:val="20"/>
              </w:rPr>
              <w:lastRenderedPageBreak/>
              <w:t xml:space="preserve">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w:t>
            </w:r>
            <w:r w:rsidRPr="006408F9">
              <w:rPr>
                <w:rFonts w:ascii="PT Astra Serif" w:hAnsi="PT Astra Serif"/>
                <w:sz w:val="20"/>
              </w:rPr>
              <w:br/>
              <w:t>T28.2, T28.4, T28.5, T28.6, T28.7, T28.9, T85.5, T85.6, T91.5</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0,89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ds05</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Гематология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1,09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ds05.001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Болезни крови (уровень 1)</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lang w:val="en-US"/>
              </w:rPr>
              <w:t>D</w:t>
            </w:r>
            <w:r w:rsidRPr="006408F9">
              <w:rPr>
                <w:rFonts w:ascii="PT Astra Serif" w:hAnsi="PT Astra Serif"/>
                <w:sz w:val="20"/>
              </w:rPr>
              <w:t xml:space="preserve">50, </w:t>
            </w:r>
            <w:r w:rsidRPr="006408F9">
              <w:rPr>
                <w:rFonts w:ascii="PT Astra Serif" w:hAnsi="PT Astra Serif"/>
                <w:sz w:val="20"/>
                <w:lang w:val="en-US"/>
              </w:rPr>
              <w:t>D</w:t>
            </w:r>
            <w:r w:rsidRPr="006408F9">
              <w:rPr>
                <w:rFonts w:ascii="PT Astra Serif" w:hAnsi="PT Astra Serif"/>
                <w:sz w:val="20"/>
              </w:rPr>
              <w:t xml:space="preserve">50.0, </w:t>
            </w:r>
            <w:r w:rsidRPr="006408F9">
              <w:rPr>
                <w:rFonts w:ascii="PT Astra Serif" w:hAnsi="PT Astra Serif"/>
                <w:sz w:val="20"/>
                <w:lang w:val="en-US"/>
              </w:rPr>
              <w:t>D</w:t>
            </w:r>
            <w:r w:rsidRPr="006408F9">
              <w:rPr>
                <w:rFonts w:ascii="PT Astra Serif" w:hAnsi="PT Astra Serif"/>
                <w:sz w:val="20"/>
              </w:rPr>
              <w:t xml:space="preserve">50.1, </w:t>
            </w:r>
            <w:r w:rsidRPr="006408F9">
              <w:rPr>
                <w:rFonts w:ascii="PT Astra Serif" w:hAnsi="PT Astra Serif"/>
                <w:sz w:val="20"/>
                <w:lang w:val="en-US"/>
              </w:rPr>
              <w:t>D</w:t>
            </w:r>
            <w:r w:rsidRPr="006408F9">
              <w:rPr>
                <w:rFonts w:ascii="PT Astra Serif" w:hAnsi="PT Astra Serif"/>
                <w:sz w:val="20"/>
              </w:rPr>
              <w:t xml:space="preserve">50.8, </w:t>
            </w:r>
            <w:r w:rsidRPr="006408F9">
              <w:rPr>
                <w:rFonts w:ascii="PT Astra Serif" w:hAnsi="PT Astra Serif"/>
                <w:sz w:val="20"/>
                <w:lang w:val="en-US"/>
              </w:rPr>
              <w:t>D</w:t>
            </w:r>
            <w:r w:rsidRPr="006408F9">
              <w:rPr>
                <w:rFonts w:ascii="PT Astra Serif" w:hAnsi="PT Astra Serif"/>
                <w:sz w:val="20"/>
              </w:rPr>
              <w:t xml:space="preserve">50.9, </w:t>
            </w:r>
            <w:r w:rsidRPr="006408F9">
              <w:rPr>
                <w:rFonts w:ascii="PT Astra Serif" w:hAnsi="PT Astra Serif"/>
                <w:sz w:val="20"/>
                <w:lang w:val="en-US"/>
              </w:rPr>
              <w:t>D</w:t>
            </w:r>
            <w:r w:rsidRPr="006408F9">
              <w:rPr>
                <w:rFonts w:ascii="PT Astra Serif" w:hAnsi="PT Astra Serif"/>
                <w:sz w:val="20"/>
              </w:rPr>
              <w:t xml:space="preserve">51, </w:t>
            </w:r>
            <w:r w:rsidRPr="006408F9">
              <w:rPr>
                <w:rFonts w:ascii="PT Astra Serif" w:hAnsi="PT Astra Serif"/>
                <w:sz w:val="20"/>
                <w:lang w:val="en-US"/>
              </w:rPr>
              <w:t>D</w:t>
            </w:r>
            <w:r w:rsidRPr="006408F9">
              <w:rPr>
                <w:rFonts w:ascii="PT Astra Serif" w:hAnsi="PT Astra Serif"/>
                <w:sz w:val="20"/>
              </w:rPr>
              <w:t xml:space="preserve">51.0, </w:t>
            </w:r>
            <w:r w:rsidRPr="006408F9">
              <w:rPr>
                <w:rFonts w:ascii="PT Astra Serif" w:hAnsi="PT Astra Serif"/>
                <w:sz w:val="20"/>
                <w:lang w:val="en-US"/>
              </w:rPr>
              <w:t>D</w:t>
            </w:r>
            <w:r w:rsidRPr="006408F9">
              <w:rPr>
                <w:rFonts w:ascii="PT Astra Serif" w:hAnsi="PT Astra Serif"/>
                <w:sz w:val="20"/>
              </w:rPr>
              <w:t xml:space="preserve">51.1, </w:t>
            </w:r>
            <w:r w:rsidRPr="006408F9">
              <w:rPr>
                <w:rFonts w:ascii="PT Astra Serif" w:hAnsi="PT Astra Serif"/>
                <w:sz w:val="20"/>
                <w:lang w:val="en-US"/>
              </w:rPr>
              <w:t>D</w:t>
            </w:r>
            <w:r w:rsidRPr="006408F9">
              <w:rPr>
                <w:rFonts w:ascii="PT Astra Serif" w:hAnsi="PT Astra Serif"/>
                <w:sz w:val="20"/>
              </w:rPr>
              <w:t xml:space="preserve">51.2, </w:t>
            </w:r>
            <w:r w:rsidRPr="006408F9">
              <w:rPr>
                <w:rFonts w:ascii="PT Astra Serif" w:hAnsi="PT Astra Serif"/>
                <w:sz w:val="20"/>
                <w:lang w:val="en-US"/>
              </w:rPr>
              <w:t>D</w:t>
            </w:r>
            <w:r w:rsidRPr="006408F9">
              <w:rPr>
                <w:rFonts w:ascii="PT Astra Serif" w:hAnsi="PT Astra Serif"/>
                <w:sz w:val="20"/>
              </w:rPr>
              <w:t xml:space="preserve">51.3, </w:t>
            </w:r>
            <w:r w:rsidRPr="006408F9">
              <w:rPr>
                <w:rFonts w:ascii="PT Astra Serif" w:hAnsi="PT Astra Serif"/>
                <w:sz w:val="20"/>
                <w:lang w:val="en-US"/>
              </w:rPr>
              <w:t>D</w:t>
            </w:r>
            <w:r w:rsidRPr="006408F9">
              <w:rPr>
                <w:rFonts w:ascii="PT Astra Serif" w:hAnsi="PT Astra Serif"/>
                <w:sz w:val="20"/>
              </w:rPr>
              <w:t xml:space="preserve">51.8, </w:t>
            </w:r>
            <w:r w:rsidRPr="006408F9">
              <w:rPr>
                <w:rFonts w:ascii="PT Astra Serif" w:hAnsi="PT Astra Serif"/>
                <w:sz w:val="20"/>
                <w:lang w:val="en-US"/>
              </w:rPr>
              <w:t>D</w:t>
            </w:r>
            <w:r w:rsidRPr="006408F9">
              <w:rPr>
                <w:rFonts w:ascii="PT Astra Serif" w:hAnsi="PT Astra Serif"/>
                <w:sz w:val="20"/>
              </w:rPr>
              <w:t xml:space="preserve">51.9, </w:t>
            </w:r>
            <w:r w:rsidRPr="006408F9">
              <w:rPr>
                <w:rFonts w:ascii="PT Astra Serif" w:hAnsi="PT Astra Serif"/>
                <w:sz w:val="20"/>
                <w:lang w:val="en-US"/>
              </w:rPr>
              <w:t>D</w:t>
            </w:r>
            <w:r w:rsidRPr="006408F9">
              <w:rPr>
                <w:rFonts w:ascii="PT Astra Serif" w:hAnsi="PT Astra Serif"/>
                <w:sz w:val="20"/>
              </w:rPr>
              <w:t xml:space="preserve">52, </w:t>
            </w:r>
            <w:r w:rsidRPr="006408F9">
              <w:rPr>
                <w:rFonts w:ascii="PT Astra Serif" w:hAnsi="PT Astra Serif"/>
                <w:sz w:val="20"/>
                <w:lang w:val="en-US"/>
              </w:rPr>
              <w:t>D</w:t>
            </w:r>
            <w:r w:rsidRPr="006408F9">
              <w:rPr>
                <w:rFonts w:ascii="PT Astra Serif" w:hAnsi="PT Astra Serif"/>
                <w:sz w:val="20"/>
              </w:rPr>
              <w:t xml:space="preserve">52.0, </w:t>
            </w:r>
            <w:r w:rsidRPr="006408F9">
              <w:rPr>
                <w:rFonts w:ascii="PT Astra Serif" w:hAnsi="PT Astra Serif"/>
                <w:sz w:val="20"/>
                <w:lang w:val="en-US"/>
              </w:rPr>
              <w:t>D</w:t>
            </w:r>
            <w:r w:rsidRPr="006408F9">
              <w:rPr>
                <w:rFonts w:ascii="PT Astra Serif" w:hAnsi="PT Astra Serif"/>
                <w:sz w:val="20"/>
              </w:rPr>
              <w:t xml:space="preserve">52.1, </w:t>
            </w:r>
            <w:r w:rsidRPr="006408F9">
              <w:rPr>
                <w:rFonts w:ascii="PT Astra Serif" w:hAnsi="PT Astra Serif"/>
                <w:sz w:val="20"/>
                <w:lang w:val="en-US"/>
              </w:rPr>
              <w:t>D</w:t>
            </w:r>
            <w:r w:rsidRPr="006408F9">
              <w:rPr>
                <w:rFonts w:ascii="PT Astra Serif" w:hAnsi="PT Astra Serif"/>
                <w:sz w:val="20"/>
              </w:rPr>
              <w:t xml:space="preserve">52.8, </w:t>
            </w:r>
            <w:r w:rsidRPr="006408F9">
              <w:rPr>
                <w:rFonts w:ascii="PT Astra Serif" w:hAnsi="PT Astra Serif"/>
                <w:sz w:val="20"/>
                <w:lang w:val="en-US"/>
              </w:rPr>
              <w:t>D</w:t>
            </w:r>
            <w:r w:rsidRPr="006408F9">
              <w:rPr>
                <w:rFonts w:ascii="PT Astra Serif" w:hAnsi="PT Astra Serif"/>
                <w:sz w:val="20"/>
              </w:rPr>
              <w:t xml:space="preserve">52.9, </w:t>
            </w:r>
            <w:r w:rsidRPr="006408F9">
              <w:rPr>
                <w:rFonts w:ascii="PT Astra Serif" w:hAnsi="PT Astra Serif"/>
                <w:sz w:val="20"/>
                <w:lang w:val="en-US"/>
              </w:rPr>
              <w:t>D</w:t>
            </w:r>
            <w:r w:rsidRPr="006408F9">
              <w:rPr>
                <w:rFonts w:ascii="PT Astra Serif" w:hAnsi="PT Astra Serif"/>
                <w:sz w:val="20"/>
              </w:rPr>
              <w:t xml:space="preserve">53, </w:t>
            </w:r>
            <w:r w:rsidRPr="006408F9">
              <w:rPr>
                <w:rFonts w:ascii="PT Astra Serif" w:hAnsi="PT Astra Serif"/>
                <w:sz w:val="20"/>
                <w:lang w:val="en-US"/>
              </w:rPr>
              <w:t>D</w:t>
            </w:r>
            <w:r w:rsidRPr="006408F9">
              <w:rPr>
                <w:rFonts w:ascii="PT Astra Serif" w:hAnsi="PT Astra Serif"/>
                <w:sz w:val="20"/>
              </w:rPr>
              <w:t xml:space="preserve">53.0, </w:t>
            </w:r>
            <w:r w:rsidRPr="006408F9">
              <w:rPr>
                <w:rFonts w:ascii="PT Astra Serif" w:hAnsi="PT Astra Serif"/>
                <w:sz w:val="20"/>
                <w:lang w:val="en-US"/>
              </w:rPr>
              <w:t>D</w:t>
            </w:r>
            <w:r w:rsidRPr="006408F9">
              <w:rPr>
                <w:rFonts w:ascii="PT Astra Serif" w:hAnsi="PT Astra Serif"/>
                <w:sz w:val="20"/>
              </w:rPr>
              <w:t xml:space="preserve">53.1, </w:t>
            </w:r>
            <w:r w:rsidRPr="006408F9">
              <w:rPr>
                <w:rFonts w:ascii="PT Astra Serif" w:hAnsi="PT Astra Serif"/>
                <w:sz w:val="20"/>
                <w:lang w:val="en-US"/>
              </w:rPr>
              <w:t>D</w:t>
            </w:r>
            <w:r w:rsidRPr="006408F9">
              <w:rPr>
                <w:rFonts w:ascii="PT Astra Serif" w:hAnsi="PT Astra Serif"/>
                <w:sz w:val="20"/>
              </w:rPr>
              <w:t xml:space="preserve">53.2, </w:t>
            </w:r>
            <w:r w:rsidRPr="006408F9">
              <w:rPr>
                <w:rFonts w:ascii="PT Astra Serif" w:hAnsi="PT Astra Serif"/>
                <w:sz w:val="20"/>
                <w:lang w:val="en-US"/>
              </w:rPr>
              <w:t>D</w:t>
            </w:r>
            <w:r w:rsidRPr="006408F9">
              <w:rPr>
                <w:rFonts w:ascii="PT Astra Serif" w:hAnsi="PT Astra Serif"/>
                <w:sz w:val="20"/>
              </w:rPr>
              <w:t xml:space="preserve">53.8, </w:t>
            </w:r>
            <w:r w:rsidRPr="006408F9">
              <w:rPr>
                <w:rFonts w:ascii="PT Astra Serif" w:hAnsi="PT Astra Serif"/>
                <w:sz w:val="20"/>
                <w:lang w:val="en-US"/>
              </w:rPr>
              <w:t>D</w:t>
            </w:r>
            <w:r w:rsidRPr="006408F9">
              <w:rPr>
                <w:rFonts w:ascii="PT Astra Serif" w:hAnsi="PT Astra Serif"/>
                <w:sz w:val="20"/>
              </w:rPr>
              <w:t xml:space="preserve">53.9, </w:t>
            </w:r>
            <w:r w:rsidRPr="006408F9">
              <w:rPr>
                <w:rFonts w:ascii="PT Astra Serif" w:hAnsi="PT Astra Serif"/>
                <w:sz w:val="20"/>
                <w:lang w:val="en-US"/>
              </w:rPr>
              <w:t>D</w:t>
            </w:r>
            <w:r w:rsidRPr="006408F9">
              <w:rPr>
                <w:rFonts w:ascii="PT Astra Serif" w:hAnsi="PT Astra Serif"/>
                <w:sz w:val="20"/>
              </w:rPr>
              <w:t xml:space="preserve">57.1, </w:t>
            </w:r>
            <w:r w:rsidRPr="006408F9">
              <w:rPr>
                <w:rFonts w:ascii="PT Astra Serif" w:hAnsi="PT Astra Serif"/>
                <w:sz w:val="20"/>
                <w:lang w:val="en-US"/>
              </w:rPr>
              <w:t>D</w:t>
            </w:r>
            <w:r w:rsidRPr="006408F9">
              <w:rPr>
                <w:rFonts w:ascii="PT Astra Serif" w:hAnsi="PT Astra Serif"/>
                <w:sz w:val="20"/>
              </w:rPr>
              <w:t xml:space="preserve">57.3, </w:t>
            </w:r>
            <w:r w:rsidRPr="006408F9">
              <w:rPr>
                <w:rFonts w:ascii="PT Astra Serif" w:hAnsi="PT Astra Serif"/>
                <w:sz w:val="20"/>
                <w:lang w:val="en-US"/>
              </w:rPr>
              <w:lastRenderedPageBreak/>
              <w:t>D</w:t>
            </w:r>
            <w:r w:rsidRPr="006408F9">
              <w:rPr>
                <w:rFonts w:ascii="PT Astra Serif" w:hAnsi="PT Astra Serif"/>
                <w:sz w:val="20"/>
              </w:rPr>
              <w:t xml:space="preserve">63.0, </w:t>
            </w:r>
            <w:r w:rsidRPr="006408F9">
              <w:rPr>
                <w:rFonts w:ascii="PT Astra Serif" w:hAnsi="PT Astra Serif"/>
                <w:sz w:val="20"/>
                <w:lang w:val="en-US"/>
              </w:rPr>
              <w:t>D</w:t>
            </w:r>
            <w:r w:rsidRPr="006408F9">
              <w:rPr>
                <w:rFonts w:ascii="PT Astra Serif" w:hAnsi="PT Astra Serif"/>
                <w:sz w:val="20"/>
              </w:rPr>
              <w:t xml:space="preserve">63.8, </w:t>
            </w:r>
            <w:r w:rsidRPr="006408F9">
              <w:rPr>
                <w:rFonts w:ascii="PT Astra Serif" w:hAnsi="PT Astra Serif"/>
                <w:sz w:val="20"/>
                <w:lang w:val="en-US"/>
              </w:rPr>
              <w:t>D</w:t>
            </w:r>
            <w:r w:rsidRPr="006408F9">
              <w:rPr>
                <w:rFonts w:ascii="PT Astra Serif" w:hAnsi="PT Astra Serif"/>
                <w:sz w:val="20"/>
              </w:rPr>
              <w:t xml:space="preserve">64.8, </w:t>
            </w:r>
            <w:r w:rsidRPr="006408F9">
              <w:rPr>
                <w:rFonts w:ascii="PT Astra Serif" w:hAnsi="PT Astra Serif"/>
                <w:sz w:val="20"/>
                <w:lang w:val="en-US"/>
              </w:rPr>
              <w:t>D</w:t>
            </w:r>
            <w:r w:rsidRPr="006408F9">
              <w:rPr>
                <w:rFonts w:ascii="PT Astra Serif" w:hAnsi="PT Astra Serif"/>
                <w:sz w:val="20"/>
              </w:rPr>
              <w:t xml:space="preserve">64.9, </w:t>
            </w:r>
            <w:r w:rsidRPr="006408F9">
              <w:rPr>
                <w:rFonts w:ascii="PT Astra Serif" w:hAnsi="PT Astra Serif"/>
                <w:sz w:val="20"/>
                <w:lang w:val="en-US"/>
              </w:rPr>
              <w:t>D</w:t>
            </w:r>
            <w:r w:rsidRPr="006408F9">
              <w:rPr>
                <w:rFonts w:ascii="PT Astra Serif" w:hAnsi="PT Astra Serif"/>
                <w:sz w:val="20"/>
              </w:rPr>
              <w:t xml:space="preserve">65, </w:t>
            </w:r>
            <w:r w:rsidRPr="006408F9">
              <w:rPr>
                <w:rFonts w:ascii="PT Astra Serif" w:hAnsi="PT Astra Serif"/>
                <w:sz w:val="20"/>
                <w:lang w:val="en-US"/>
              </w:rPr>
              <w:t>D</w:t>
            </w:r>
            <w:r w:rsidRPr="006408F9">
              <w:rPr>
                <w:rFonts w:ascii="PT Astra Serif" w:hAnsi="PT Astra Serif"/>
                <w:sz w:val="20"/>
              </w:rPr>
              <w:t xml:space="preserve">68, </w:t>
            </w:r>
            <w:r w:rsidRPr="006408F9">
              <w:rPr>
                <w:rFonts w:ascii="PT Astra Serif" w:hAnsi="PT Astra Serif"/>
                <w:sz w:val="20"/>
                <w:lang w:val="en-US"/>
              </w:rPr>
              <w:t>D</w:t>
            </w:r>
            <w:r w:rsidRPr="006408F9">
              <w:rPr>
                <w:rFonts w:ascii="PT Astra Serif" w:hAnsi="PT Astra Serif"/>
                <w:sz w:val="20"/>
              </w:rPr>
              <w:t xml:space="preserve">68.5, </w:t>
            </w:r>
            <w:r w:rsidRPr="006408F9">
              <w:rPr>
                <w:rFonts w:ascii="PT Astra Serif" w:hAnsi="PT Astra Serif"/>
                <w:sz w:val="20"/>
                <w:lang w:val="en-US"/>
              </w:rPr>
              <w:t>D</w:t>
            </w:r>
            <w:r w:rsidRPr="006408F9">
              <w:rPr>
                <w:rFonts w:ascii="PT Astra Serif" w:hAnsi="PT Astra Serif"/>
                <w:sz w:val="20"/>
              </w:rPr>
              <w:t xml:space="preserve">68.6, </w:t>
            </w:r>
            <w:r w:rsidRPr="006408F9">
              <w:rPr>
                <w:rFonts w:ascii="PT Astra Serif" w:hAnsi="PT Astra Serif"/>
                <w:sz w:val="20"/>
                <w:lang w:val="en-US"/>
              </w:rPr>
              <w:t>D</w:t>
            </w:r>
            <w:r w:rsidRPr="006408F9">
              <w:rPr>
                <w:rFonts w:ascii="PT Astra Serif" w:hAnsi="PT Astra Serif"/>
                <w:sz w:val="20"/>
              </w:rPr>
              <w:t xml:space="preserve">70, </w:t>
            </w:r>
            <w:r w:rsidRPr="006408F9">
              <w:rPr>
                <w:rFonts w:ascii="PT Astra Serif" w:hAnsi="PT Astra Serif"/>
                <w:sz w:val="20"/>
                <w:lang w:val="en-US"/>
              </w:rPr>
              <w:t>D</w:t>
            </w:r>
            <w:r w:rsidRPr="006408F9">
              <w:rPr>
                <w:rFonts w:ascii="PT Astra Serif" w:hAnsi="PT Astra Serif"/>
                <w:sz w:val="20"/>
              </w:rPr>
              <w:t xml:space="preserve">71, </w:t>
            </w:r>
            <w:r w:rsidRPr="006408F9">
              <w:rPr>
                <w:rFonts w:ascii="PT Astra Serif" w:hAnsi="PT Astra Serif"/>
                <w:sz w:val="20"/>
                <w:lang w:val="en-US"/>
              </w:rPr>
              <w:t>D</w:t>
            </w:r>
            <w:r w:rsidRPr="006408F9">
              <w:rPr>
                <w:rFonts w:ascii="PT Astra Serif" w:hAnsi="PT Astra Serif"/>
                <w:sz w:val="20"/>
              </w:rPr>
              <w:t xml:space="preserve">72, </w:t>
            </w:r>
            <w:r w:rsidRPr="006408F9">
              <w:rPr>
                <w:rFonts w:ascii="PT Astra Serif" w:hAnsi="PT Astra Serif"/>
                <w:sz w:val="20"/>
                <w:lang w:val="en-US"/>
              </w:rPr>
              <w:t>D</w:t>
            </w:r>
            <w:r w:rsidRPr="006408F9">
              <w:rPr>
                <w:rFonts w:ascii="PT Astra Serif" w:hAnsi="PT Astra Serif"/>
                <w:sz w:val="20"/>
              </w:rPr>
              <w:t xml:space="preserve">72.0, </w:t>
            </w:r>
            <w:r w:rsidRPr="006408F9">
              <w:rPr>
                <w:rFonts w:ascii="PT Astra Serif" w:hAnsi="PT Astra Serif"/>
                <w:sz w:val="20"/>
                <w:lang w:val="en-US"/>
              </w:rPr>
              <w:t>D</w:t>
            </w:r>
            <w:r w:rsidRPr="006408F9">
              <w:rPr>
                <w:rFonts w:ascii="PT Astra Serif" w:hAnsi="PT Astra Serif"/>
                <w:sz w:val="20"/>
              </w:rPr>
              <w:t xml:space="preserve">72.1, </w:t>
            </w:r>
            <w:r w:rsidRPr="006408F9">
              <w:rPr>
                <w:rFonts w:ascii="PT Astra Serif" w:hAnsi="PT Astra Serif"/>
                <w:sz w:val="20"/>
                <w:lang w:val="en-US"/>
              </w:rPr>
              <w:t>D</w:t>
            </w:r>
            <w:r w:rsidRPr="006408F9">
              <w:rPr>
                <w:rFonts w:ascii="PT Astra Serif" w:hAnsi="PT Astra Serif"/>
                <w:sz w:val="20"/>
              </w:rPr>
              <w:t xml:space="preserve">72.8, </w:t>
            </w:r>
            <w:r w:rsidRPr="006408F9">
              <w:rPr>
                <w:rFonts w:ascii="PT Astra Serif" w:hAnsi="PT Astra Serif"/>
                <w:sz w:val="20"/>
                <w:lang w:val="en-US"/>
              </w:rPr>
              <w:t>D</w:t>
            </w:r>
            <w:r w:rsidRPr="006408F9">
              <w:rPr>
                <w:rFonts w:ascii="PT Astra Serif" w:hAnsi="PT Astra Serif"/>
                <w:sz w:val="20"/>
              </w:rPr>
              <w:t xml:space="preserve">72.9, </w:t>
            </w:r>
            <w:r w:rsidRPr="006408F9">
              <w:rPr>
                <w:rFonts w:ascii="PT Astra Serif" w:hAnsi="PT Astra Serif"/>
                <w:sz w:val="20"/>
                <w:lang w:val="en-US"/>
              </w:rPr>
              <w:t>D</w:t>
            </w:r>
            <w:r w:rsidRPr="006408F9">
              <w:rPr>
                <w:rFonts w:ascii="PT Astra Serif" w:hAnsi="PT Astra Serif"/>
                <w:sz w:val="20"/>
              </w:rPr>
              <w:t xml:space="preserve">73, </w:t>
            </w:r>
            <w:r w:rsidRPr="006408F9">
              <w:rPr>
                <w:rFonts w:ascii="PT Astra Serif" w:hAnsi="PT Astra Serif"/>
                <w:sz w:val="20"/>
                <w:lang w:val="en-US"/>
              </w:rPr>
              <w:t>D</w:t>
            </w:r>
            <w:r w:rsidRPr="006408F9">
              <w:rPr>
                <w:rFonts w:ascii="PT Astra Serif" w:hAnsi="PT Astra Serif"/>
                <w:sz w:val="20"/>
              </w:rPr>
              <w:t xml:space="preserve">73.0, </w:t>
            </w:r>
            <w:r w:rsidRPr="006408F9">
              <w:rPr>
                <w:rFonts w:ascii="PT Astra Serif" w:hAnsi="PT Astra Serif"/>
                <w:sz w:val="20"/>
                <w:lang w:val="en-US"/>
              </w:rPr>
              <w:t>D</w:t>
            </w:r>
            <w:r w:rsidRPr="006408F9">
              <w:rPr>
                <w:rFonts w:ascii="PT Astra Serif" w:hAnsi="PT Astra Serif"/>
                <w:sz w:val="20"/>
              </w:rPr>
              <w:t xml:space="preserve">73.1, </w:t>
            </w:r>
            <w:r w:rsidRPr="006408F9">
              <w:rPr>
                <w:rFonts w:ascii="PT Astra Serif" w:hAnsi="PT Astra Serif"/>
                <w:sz w:val="20"/>
                <w:lang w:val="en-US"/>
              </w:rPr>
              <w:t>D</w:t>
            </w:r>
            <w:r w:rsidRPr="006408F9">
              <w:rPr>
                <w:rFonts w:ascii="PT Astra Serif" w:hAnsi="PT Astra Serif"/>
                <w:sz w:val="20"/>
              </w:rPr>
              <w:t xml:space="preserve">73.2, </w:t>
            </w:r>
            <w:r w:rsidRPr="006408F9">
              <w:rPr>
                <w:rFonts w:ascii="PT Astra Serif" w:hAnsi="PT Astra Serif"/>
                <w:sz w:val="20"/>
                <w:lang w:val="en-US"/>
              </w:rPr>
              <w:t>D</w:t>
            </w:r>
            <w:r w:rsidRPr="006408F9">
              <w:rPr>
                <w:rFonts w:ascii="PT Astra Serif" w:hAnsi="PT Astra Serif"/>
                <w:sz w:val="20"/>
              </w:rPr>
              <w:t xml:space="preserve">73.3, </w:t>
            </w:r>
            <w:r w:rsidRPr="006408F9">
              <w:rPr>
                <w:rFonts w:ascii="PT Astra Serif" w:hAnsi="PT Astra Serif"/>
                <w:sz w:val="20"/>
                <w:lang w:val="en-US"/>
              </w:rPr>
              <w:t>D</w:t>
            </w:r>
            <w:r w:rsidRPr="006408F9">
              <w:rPr>
                <w:rFonts w:ascii="PT Astra Serif" w:hAnsi="PT Astra Serif"/>
                <w:sz w:val="20"/>
              </w:rPr>
              <w:t xml:space="preserve">73.4, </w:t>
            </w:r>
            <w:r w:rsidRPr="006408F9">
              <w:rPr>
                <w:rFonts w:ascii="PT Astra Serif" w:hAnsi="PT Astra Serif"/>
                <w:sz w:val="20"/>
                <w:lang w:val="en-US"/>
              </w:rPr>
              <w:t>D</w:t>
            </w:r>
            <w:r w:rsidRPr="006408F9">
              <w:rPr>
                <w:rFonts w:ascii="PT Astra Serif" w:hAnsi="PT Astra Serif"/>
                <w:sz w:val="20"/>
              </w:rPr>
              <w:t xml:space="preserve">73.5, </w:t>
            </w:r>
            <w:r w:rsidRPr="006408F9">
              <w:rPr>
                <w:rFonts w:ascii="PT Astra Serif" w:hAnsi="PT Astra Serif"/>
                <w:sz w:val="20"/>
              </w:rPr>
              <w:br/>
            </w:r>
            <w:r w:rsidRPr="006408F9">
              <w:rPr>
                <w:rFonts w:ascii="PT Astra Serif" w:hAnsi="PT Astra Serif"/>
                <w:sz w:val="20"/>
                <w:lang w:val="en-US"/>
              </w:rPr>
              <w:t>D</w:t>
            </w:r>
            <w:r w:rsidRPr="006408F9">
              <w:rPr>
                <w:rFonts w:ascii="PT Astra Serif" w:hAnsi="PT Astra Serif"/>
                <w:sz w:val="20"/>
              </w:rPr>
              <w:t xml:space="preserve">73.8, </w:t>
            </w:r>
            <w:r w:rsidRPr="006408F9">
              <w:rPr>
                <w:rFonts w:ascii="PT Astra Serif" w:hAnsi="PT Astra Serif"/>
                <w:sz w:val="20"/>
                <w:lang w:val="en-US"/>
              </w:rPr>
              <w:t>D</w:t>
            </w:r>
            <w:r w:rsidRPr="006408F9">
              <w:rPr>
                <w:rFonts w:ascii="PT Astra Serif" w:hAnsi="PT Astra Serif"/>
                <w:sz w:val="20"/>
              </w:rPr>
              <w:t xml:space="preserve">73.9, </w:t>
            </w:r>
            <w:r w:rsidRPr="006408F9">
              <w:rPr>
                <w:rFonts w:ascii="PT Astra Serif" w:hAnsi="PT Astra Serif"/>
                <w:sz w:val="20"/>
                <w:lang w:val="en-US"/>
              </w:rPr>
              <w:t>D</w:t>
            </w:r>
            <w:r w:rsidRPr="006408F9">
              <w:rPr>
                <w:rFonts w:ascii="PT Astra Serif" w:hAnsi="PT Astra Serif"/>
                <w:sz w:val="20"/>
              </w:rPr>
              <w:t xml:space="preserve">75, </w:t>
            </w:r>
            <w:r w:rsidRPr="006408F9">
              <w:rPr>
                <w:rFonts w:ascii="PT Astra Serif" w:hAnsi="PT Astra Serif"/>
                <w:sz w:val="20"/>
                <w:lang w:val="en-US"/>
              </w:rPr>
              <w:t>D</w:t>
            </w:r>
            <w:r w:rsidRPr="006408F9">
              <w:rPr>
                <w:rFonts w:ascii="PT Astra Serif" w:hAnsi="PT Astra Serif"/>
                <w:sz w:val="20"/>
              </w:rPr>
              <w:t xml:space="preserve">75.9, </w:t>
            </w:r>
            <w:r w:rsidRPr="006408F9">
              <w:rPr>
                <w:rFonts w:ascii="PT Astra Serif" w:hAnsi="PT Astra Serif"/>
                <w:sz w:val="20"/>
                <w:lang w:val="en-US"/>
              </w:rPr>
              <w:t>D</w:t>
            </w:r>
            <w:r w:rsidRPr="006408F9">
              <w:rPr>
                <w:rFonts w:ascii="PT Astra Serif" w:hAnsi="PT Astra Serif"/>
                <w:sz w:val="20"/>
              </w:rPr>
              <w:t xml:space="preserve">77, </w:t>
            </w:r>
            <w:r w:rsidRPr="006408F9">
              <w:rPr>
                <w:rFonts w:ascii="PT Astra Serif" w:hAnsi="PT Astra Serif"/>
                <w:sz w:val="20"/>
                <w:lang w:val="en-US"/>
              </w:rPr>
              <w:t>E</w:t>
            </w:r>
            <w:r w:rsidRPr="006408F9">
              <w:rPr>
                <w:rFonts w:ascii="PT Astra Serif" w:hAnsi="PT Astra Serif"/>
                <w:sz w:val="20"/>
              </w:rPr>
              <w:t xml:space="preserve">32, </w:t>
            </w:r>
            <w:r w:rsidRPr="006408F9">
              <w:rPr>
                <w:rFonts w:ascii="PT Astra Serif" w:hAnsi="PT Astra Serif"/>
                <w:sz w:val="20"/>
                <w:lang w:val="en-US"/>
              </w:rPr>
              <w:t>E</w:t>
            </w:r>
            <w:r w:rsidRPr="006408F9">
              <w:rPr>
                <w:rFonts w:ascii="PT Astra Serif" w:hAnsi="PT Astra Serif"/>
                <w:sz w:val="20"/>
              </w:rPr>
              <w:t xml:space="preserve">32.0, </w:t>
            </w:r>
            <w:r w:rsidRPr="006408F9">
              <w:rPr>
                <w:rFonts w:ascii="PT Astra Serif" w:hAnsi="PT Astra Serif"/>
                <w:sz w:val="20"/>
                <w:lang w:val="en-US"/>
              </w:rPr>
              <w:t>E</w:t>
            </w:r>
            <w:r w:rsidRPr="006408F9">
              <w:rPr>
                <w:rFonts w:ascii="PT Astra Serif" w:hAnsi="PT Astra Serif"/>
                <w:sz w:val="20"/>
              </w:rPr>
              <w:t xml:space="preserve">32.1, </w:t>
            </w:r>
            <w:r w:rsidRPr="006408F9">
              <w:rPr>
                <w:rFonts w:ascii="PT Astra Serif" w:hAnsi="PT Astra Serif"/>
                <w:sz w:val="20"/>
                <w:lang w:val="en-US"/>
              </w:rPr>
              <w:t>E</w:t>
            </w:r>
            <w:r w:rsidRPr="006408F9">
              <w:rPr>
                <w:rFonts w:ascii="PT Astra Serif" w:hAnsi="PT Astra Serif"/>
                <w:sz w:val="20"/>
              </w:rPr>
              <w:t xml:space="preserve">32.8, </w:t>
            </w:r>
            <w:r w:rsidRPr="006408F9">
              <w:rPr>
                <w:rFonts w:ascii="PT Astra Serif" w:hAnsi="PT Astra Serif"/>
                <w:sz w:val="20"/>
                <w:lang w:val="en-US"/>
              </w:rPr>
              <w:t>E</w:t>
            </w:r>
            <w:r w:rsidRPr="006408F9">
              <w:rPr>
                <w:rFonts w:ascii="PT Astra Serif" w:hAnsi="PT Astra Serif"/>
                <w:sz w:val="20"/>
              </w:rPr>
              <w:t xml:space="preserve">32.9, </w:t>
            </w:r>
            <w:r w:rsidRPr="006408F9">
              <w:rPr>
                <w:rFonts w:ascii="PT Astra Serif" w:hAnsi="PT Astra Serif"/>
                <w:sz w:val="20"/>
                <w:lang w:val="en-US"/>
              </w:rPr>
              <w:t>E</w:t>
            </w:r>
            <w:r w:rsidRPr="006408F9">
              <w:rPr>
                <w:rFonts w:ascii="PT Astra Serif" w:hAnsi="PT Astra Serif"/>
                <w:sz w:val="20"/>
              </w:rPr>
              <w:t xml:space="preserve">88.0, </w:t>
            </w:r>
            <w:r w:rsidRPr="006408F9">
              <w:rPr>
                <w:rFonts w:ascii="PT Astra Serif" w:hAnsi="PT Astra Serif"/>
                <w:sz w:val="20"/>
                <w:lang w:val="en-US"/>
              </w:rPr>
              <w:t>R</w:t>
            </w:r>
            <w:r w:rsidRPr="006408F9">
              <w:rPr>
                <w:rFonts w:ascii="PT Astra Serif" w:hAnsi="PT Astra Serif"/>
                <w:sz w:val="20"/>
              </w:rPr>
              <w:t xml:space="preserve">71, </w:t>
            </w:r>
            <w:r w:rsidRPr="006408F9">
              <w:rPr>
                <w:rFonts w:ascii="PT Astra Serif" w:hAnsi="PT Astra Serif"/>
                <w:sz w:val="20"/>
                <w:lang w:val="en-US"/>
              </w:rPr>
              <w:t>R</w:t>
            </w:r>
            <w:r w:rsidRPr="006408F9">
              <w:rPr>
                <w:rFonts w:ascii="PT Astra Serif" w:hAnsi="PT Astra Serif"/>
                <w:sz w:val="20"/>
              </w:rPr>
              <w:t>72</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0,91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ds05.002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Болезни крови (уровень 2)</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2,41</w:t>
            </w: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ds05.005</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w:t>
            </w:r>
            <w:r w:rsidRPr="006408F9">
              <w:rPr>
                <w:rFonts w:ascii="PT Astra Serif" w:hAnsi="PT Astra Serif"/>
                <w:sz w:val="20"/>
              </w:rPr>
              <w:br/>
              <w:t xml:space="preserve">при доброкачественных заболеваниях крови и </w:t>
            </w:r>
            <w:r w:rsidRPr="006408F9">
              <w:rPr>
                <w:rFonts w:ascii="PT Astra Serif" w:hAnsi="PT Astra Serif"/>
                <w:sz w:val="20"/>
              </w:rPr>
              <w:br/>
              <w:t>пузырном заносе</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D61.9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A25.05.001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vMerge w:val="restar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3,73</w:t>
            </w:r>
          </w:p>
        </w:tc>
      </w:tr>
      <w:tr w:rsidR="00B77F24" w:rsidRPr="006408F9"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D70, D71, D72.0, D72.8, D72.9, D75.0, D75.1, D75.8, D75.9, D76.1, D76.2, D76.3, O01.0, O01.1, O01.9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A25.05.001, A25.05.005, A25.30.038</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vMerge/>
            <w:hideMark/>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ds06</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Дерматовенерология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1,54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ds06.002</w:t>
            </w:r>
          </w:p>
        </w:tc>
        <w:tc>
          <w:tcPr>
            <w:tcW w:w="912" w:type="pct"/>
            <w:hideMark/>
          </w:tcPr>
          <w:p w:rsidR="00B77F24" w:rsidRPr="006408F9"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Лечение дерматозов с применением наружной терапии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w:t>
            </w:r>
            <w:r w:rsidRPr="006408F9">
              <w:rPr>
                <w:rFonts w:ascii="PT Astra Serif" w:hAnsi="PT Astra Serif"/>
                <w:sz w:val="20"/>
              </w:rPr>
              <w:lastRenderedPageBreak/>
              <w:t>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0,35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ds06.003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Лечение дерматозов с применением наружной </w:t>
            </w:r>
            <w:r w:rsidRPr="006408F9">
              <w:rPr>
                <w:rFonts w:ascii="PT Astra Serif" w:hAnsi="PT Astra Serif"/>
                <w:sz w:val="20"/>
              </w:rPr>
              <w:lastRenderedPageBreak/>
              <w:t>терапии, физиотерапии, плазмафереза</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lastRenderedPageBreak/>
              <w:t xml:space="preserve">L10.5, L26, L30.8, L30.9, L40.5, L53.1, L53.3, L53.8, L90.0, L90.3, L90.8, L90.9, L91.8, </w:t>
            </w:r>
            <w:r w:rsidRPr="006408F9">
              <w:rPr>
                <w:rFonts w:ascii="PT Astra Serif" w:hAnsi="PT Astra Serif"/>
                <w:sz w:val="20"/>
                <w:lang w:val="en-US"/>
              </w:rPr>
              <w:lastRenderedPageBreak/>
              <w:t>L91.9, L92.0, L92.1, L94.0, L94.1, L94.5, L94.8, L94.9, L95.0, L98.1, L98.5, Q81.0, Q81.1, Q81.2</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derm1</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0,97</w:t>
            </w: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ds06.004</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дерматозов с применением наружной и системной терапии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w:t>
            </w:r>
            <w:r w:rsidRPr="006408F9">
              <w:rPr>
                <w:rFonts w:ascii="PT Astra Serif" w:hAnsi="PT Astra Serif"/>
                <w:sz w:val="20"/>
              </w:rPr>
              <w:lastRenderedPageBreak/>
              <w:t xml:space="preserve">L92.2, L92.3, L92.8, L92.9, L93.0, L93.1, L94.0, L94.1, L94.6, L94.8, L94.9, L95.0, L95.1, L95.8, L95.9, L98.0, L98.1, L98.2, L98.3, L98.5, L98.6, L98.8, L98.9, L99.0, Q80.0, Q80.1, Q80.2, Q80.3, Q80.4, Q80.8, Q80.9, Q81.0, Q81.1, Q81.2, Q81.9, Q82.0, Q82.1, Q82.2, Q82.9, Q84.9 </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derm2</w:t>
            </w:r>
          </w:p>
        </w:tc>
        <w:tc>
          <w:tcPr>
            <w:tcW w:w="514" w:type="pct"/>
            <w:vMerge w:val="restar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0,97</w:t>
            </w:r>
          </w:p>
        </w:tc>
      </w:tr>
      <w:tr w:rsidR="00B77F24" w:rsidRPr="006408F9"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L40.0, L40.1, L40.2, L40.3, L40.4, L40.5, L40.8, L40.9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derm3</w:t>
            </w:r>
          </w:p>
        </w:tc>
        <w:tc>
          <w:tcPr>
            <w:tcW w:w="514" w:type="pct"/>
            <w:vMerge/>
            <w:hideMark/>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C84.0</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derm4</w:t>
            </w:r>
          </w:p>
        </w:tc>
        <w:tc>
          <w:tcPr>
            <w:tcW w:w="514" w:type="pct"/>
            <w:vMerge/>
            <w:hideMark/>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ds06.005</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дерматозов с применением наружной терапии и фототерапии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L20.0, L20.8, L20.9, L21.8, L21.9, L28.1, L30.0, L41.1, L41.3, L41.4, L41.5, L41.8, L43.0, L43.1, L43.2, L43.3, L43.8, L44.0, L44.8, L63.0, L63.1, L66.1, L80, L90.0, L90.3, L90.8, L90.9, L91.9, L92.0, L92.1, L94.0, L94.1, Q82.2, C84.0</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derm8</w:t>
            </w:r>
          </w:p>
        </w:tc>
        <w:tc>
          <w:tcPr>
            <w:tcW w:w="514" w:type="pct"/>
            <w:vMerge w:val="restar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1,95</w:t>
            </w:r>
          </w:p>
        </w:tc>
      </w:tr>
      <w:tr w:rsidR="00B77F24" w:rsidRPr="006408F9"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L40.0, L40.2, L40.3, L40.4, L40.5, L40.8</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derm9</w:t>
            </w:r>
          </w:p>
        </w:tc>
        <w:tc>
          <w:tcPr>
            <w:tcW w:w="514" w:type="pct"/>
            <w:vMerge/>
            <w:hideMark/>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L20.0, L20.8, L20.9, L21.8, L21.9, L28.1, L30.0, L41.1, L41.3, L41.4, L41.5, L41.8, L43.0, L43.1, L43.2, L43.3, L43.8, L44.0, L44.8, L63.0, L63.1, L66.1, L80, L90.0, L90.3, L90.8, L90.9, L91.9, L92.0, L92.1, L94.0, L94.1, Q82.2, C84.0</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derm7</w:t>
            </w:r>
          </w:p>
        </w:tc>
        <w:tc>
          <w:tcPr>
            <w:tcW w:w="514" w:type="pct"/>
            <w:vMerge/>
            <w:hideMark/>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ds07</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Детская кардиология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0,98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ds07.001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Болезни системы кровообращения, дети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w:t>
            </w:r>
            <w:r w:rsidRPr="006408F9">
              <w:rPr>
                <w:rFonts w:ascii="PT Astra Serif" w:hAnsi="PT Astra Serif"/>
                <w:sz w:val="20"/>
                <w:lang w:val="en-US"/>
              </w:rPr>
              <w:lastRenderedPageBreak/>
              <w:t xml:space="preserve">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w:t>
            </w:r>
            <w:r w:rsidRPr="006408F9">
              <w:rPr>
                <w:rFonts w:ascii="PT Astra Serif" w:hAnsi="PT Astra Serif"/>
                <w:sz w:val="20"/>
                <w:lang w:val="en-US"/>
              </w:rPr>
              <w:lastRenderedPageBreak/>
              <w:t xml:space="preserve">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w:t>
            </w:r>
            <w:r w:rsidRPr="006408F9">
              <w:rPr>
                <w:rFonts w:ascii="PT Astra Serif" w:hAnsi="PT Astra Serif"/>
                <w:sz w:val="20"/>
                <w:lang w:val="en-US"/>
              </w:rPr>
              <w:br/>
            </w:r>
            <w:r w:rsidRPr="006408F9">
              <w:rPr>
                <w:rFonts w:ascii="PT Astra Serif" w:hAnsi="PT Astra Serif"/>
                <w:sz w:val="20"/>
                <w:lang w:val="en-US"/>
              </w:rPr>
              <w:br/>
              <w:t>T82, T82.0, T82.1, T82.2, T82.3, T82.4, T82.7, T82.8, T82.9, T85.8</w:t>
            </w:r>
          </w:p>
        </w:tc>
        <w:tc>
          <w:tcPr>
            <w:tcW w:w="1005" w:type="pct"/>
            <w:hideMark/>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lastRenderedPageBreak/>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rPr>
              <w:t>Возрастная</w:t>
            </w:r>
            <w:r w:rsidRPr="006408F9">
              <w:rPr>
                <w:rFonts w:ascii="PT Astra Serif" w:hAnsi="PT Astra Serif"/>
                <w:sz w:val="20"/>
                <w:lang w:val="en-US"/>
              </w:rPr>
              <w:t xml:space="preserve"> </w:t>
            </w:r>
            <w:r w:rsidRPr="006408F9">
              <w:rPr>
                <w:rFonts w:ascii="PT Astra Serif" w:hAnsi="PT Astra Serif"/>
                <w:sz w:val="20"/>
              </w:rPr>
              <w:t>группа</w:t>
            </w:r>
            <w:r w:rsidRPr="006408F9">
              <w:rPr>
                <w:rFonts w:ascii="PT Astra Serif" w:hAnsi="PT Astra Serif"/>
                <w:sz w:val="20"/>
                <w:lang w:val="en-US"/>
              </w:rPr>
              <w:t xml:space="preserve">: </w:t>
            </w:r>
            <w:r w:rsidRPr="006408F9">
              <w:rPr>
                <w:rFonts w:ascii="PT Astra Serif" w:hAnsi="PT Astra Serif"/>
                <w:sz w:val="20"/>
                <w:lang w:val="en-US"/>
              </w:rPr>
              <w:br/>
            </w:r>
            <w:r w:rsidRPr="006408F9">
              <w:rPr>
                <w:rFonts w:ascii="PT Astra Serif" w:hAnsi="PT Astra Serif"/>
                <w:sz w:val="20"/>
              </w:rPr>
              <w:t>от</w:t>
            </w:r>
            <w:r w:rsidRPr="006408F9">
              <w:rPr>
                <w:rFonts w:ascii="PT Astra Serif" w:hAnsi="PT Astra Serif"/>
                <w:sz w:val="20"/>
                <w:lang w:val="en-US"/>
              </w:rPr>
              <w:t xml:space="preserve"> 0 </w:t>
            </w:r>
            <w:r w:rsidRPr="006408F9">
              <w:rPr>
                <w:rFonts w:ascii="PT Astra Serif" w:hAnsi="PT Astra Serif"/>
                <w:sz w:val="20"/>
              </w:rPr>
              <w:t>дней</w:t>
            </w:r>
            <w:r w:rsidRPr="006408F9">
              <w:rPr>
                <w:rFonts w:ascii="PT Astra Serif" w:hAnsi="PT Astra Serif"/>
                <w:sz w:val="20"/>
                <w:lang w:val="en-US"/>
              </w:rPr>
              <w:t xml:space="preserve"> </w:t>
            </w:r>
            <w:r w:rsidRPr="006408F9">
              <w:rPr>
                <w:rFonts w:ascii="PT Astra Serif" w:hAnsi="PT Astra Serif"/>
                <w:sz w:val="20"/>
              </w:rPr>
              <w:t>до</w:t>
            </w:r>
            <w:r w:rsidRPr="006408F9">
              <w:rPr>
                <w:rFonts w:ascii="PT Astra Serif" w:hAnsi="PT Astra Serif"/>
                <w:sz w:val="20"/>
                <w:lang w:val="en-US"/>
              </w:rPr>
              <w:t xml:space="preserve"> 18 </w:t>
            </w:r>
            <w:r w:rsidRPr="006408F9">
              <w:rPr>
                <w:rFonts w:ascii="PT Astra Serif" w:hAnsi="PT Astra Serif"/>
                <w:sz w:val="20"/>
              </w:rPr>
              <w:t>лет</w:t>
            </w:r>
          </w:p>
        </w:tc>
        <w:tc>
          <w:tcPr>
            <w:tcW w:w="514" w:type="pct"/>
            <w:noWrap/>
            <w:hideMark/>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t>0,98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lastRenderedPageBreak/>
              <w:t>ds08</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rPr>
              <w:t>Детская</w:t>
            </w:r>
            <w:r w:rsidRPr="006408F9">
              <w:rPr>
                <w:rFonts w:ascii="PT Astra Serif" w:hAnsi="PT Astra Serif"/>
                <w:sz w:val="20"/>
                <w:lang w:val="en-US"/>
              </w:rPr>
              <w:t xml:space="preserve"> </w:t>
            </w:r>
            <w:r w:rsidRPr="006408F9">
              <w:rPr>
                <w:rFonts w:ascii="PT Astra Serif" w:hAnsi="PT Astra Serif"/>
                <w:sz w:val="20"/>
              </w:rPr>
              <w:t>онкология</w:t>
            </w:r>
          </w:p>
        </w:tc>
        <w:tc>
          <w:tcPr>
            <w:tcW w:w="514" w:type="pct"/>
            <w:hideMark/>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t>12,80</w:t>
            </w: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ds08.001</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rPr>
              <w:t>Лекарственная</w:t>
            </w:r>
            <w:r w:rsidRPr="006408F9">
              <w:rPr>
                <w:rFonts w:ascii="PT Astra Serif" w:hAnsi="PT Astra Serif"/>
                <w:sz w:val="20"/>
                <w:lang w:val="en-US"/>
              </w:rPr>
              <w:t xml:space="preserve"> </w:t>
            </w:r>
            <w:r w:rsidRPr="006408F9">
              <w:rPr>
                <w:rFonts w:ascii="PT Astra Serif" w:hAnsi="PT Astra Serif"/>
                <w:sz w:val="20"/>
              </w:rPr>
              <w:t>терапия</w:t>
            </w:r>
            <w:r w:rsidRPr="006408F9">
              <w:rPr>
                <w:rFonts w:ascii="PT Astra Serif" w:hAnsi="PT Astra Serif"/>
                <w:sz w:val="20"/>
                <w:lang w:val="en-US"/>
              </w:rPr>
              <w:t xml:space="preserve"> </w:t>
            </w:r>
            <w:r w:rsidRPr="006408F9">
              <w:rPr>
                <w:rFonts w:ascii="PT Astra Serif" w:hAnsi="PT Astra Serif"/>
                <w:sz w:val="20"/>
              </w:rPr>
              <w:t>при</w:t>
            </w:r>
            <w:r w:rsidRPr="006408F9">
              <w:rPr>
                <w:rFonts w:ascii="PT Astra Serif" w:hAnsi="PT Astra Serif"/>
                <w:sz w:val="20"/>
                <w:lang w:val="en-US"/>
              </w:rPr>
              <w:t xml:space="preserve"> </w:t>
            </w:r>
            <w:r w:rsidRPr="006408F9">
              <w:rPr>
                <w:rFonts w:ascii="PT Astra Serif" w:hAnsi="PT Astra Serif"/>
                <w:sz w:val="20"/>
              </w:rPr>
              <w:t>злокачественных</w:t>
            </w:r>
            <w:r w:rsidRPr="006408F9">
              <w:rPr>
                <w:rFonts w:ascii="PT Astra Serif" w:hAnsi="PT Astra Serif"/>
                <w:sz w:val="20"/>
                <w:lang w:val="en-US"/>
              </w:rPr>
              <w:t xml:space="preserve"> </w:t>
            </w:r>
            <w:r w:rsidRPr="006408F9">
              <w:rPr>
                <w:rFonts w:ascii="PT Astra Serif" w:hAnsi="PT Astra Serif"/>
                <w:sz w:val="20"/>
              </w:rPr>
              <w:t>новообразованиях</w:t>
            </w:r>
            <w:r w:rsidRPr="006408F9">
              <w:rPr>
                <w:rFonts w:ascii="PT Astra Serif" w:hAnsi="PT Astra Serif"/>
                <w:sz w:val="20"/>
                <w:lang w:val="en-US"/>
              </w:rPr>
              <w:t xml:space="preserve"> </w:t>
            </w:r>
            <w:r w:rsidRPr="006408F9">
              <w:rPr>
                <w:rFonts w:ascii="PT Astra Serif" w:hAnsi="PT Astra Serif"/>
                <w:sz w:val="20"/>
              </w:rPr>
              <w:t>других</w:t>
            </w:r>
            <w:r w:rsidRPr="006408F9">
              <w:rPr>
                <w:rFonts w:ascii="PT Astra Serif" w:hAnsi="PT Astra Serif"/>
                <w:sz w:val="20"/>
                <w:lang w:val="en-US"/>
              </w:rPr>
              <w:t xml:space="preserve"> </w:t>
            </w:r>
            <w:r w:rsidRPr="006408F9">
              <w:rPr>
                <w:rFonts w:ascii="PT Astra Serif" w:hAnsi="PT Astra Serif"/>
                <w:sz w:val="20"/>
              </w:rPr>
              <w:lastRenderedPageBreak/>
              <w:t>локализаций</w:t>
            </w:r>
            <w:r w:rsidRPr="006408F9">
              <w:rPr>
                <w:rFonts w:ascii="PT Astra Serif" w:hAnsi="PT Astra Serif"/>
                <w:sz w:val="20"/>
                <w:lang w:val="en-US"/>
              </w:rPr>
              <w:t xml:space="preserve"> (</w:t>
            </w:r>
            <w:r w:rsidRPr="006408F9">
              <w:rPr>
                <w:rFonts w:ascii="PT Astra Serif" w:hAnsi="PT Astra Serif"/>
                <w:sz w:val="20"/>
              </w:rPr>
              <w:t>кроме</w:t>
            </w:r>
            <w:r w:rsidRPr="006408F9">
              <w:rPr>
                <w:rFonts w:ascii="PT Astra Serif" w:hAnsi="PT Astra Serif"/>
                <w:sz w:val="20"/>
                <w:lang w:val="en-US"/>
              </w:rPr>
              <w:t xml:space="preserve"> </w:t>
            </w:r>
            <w:r w:rsidRPr="006408F9">
              <w:rPr>
                <w:rFonts w:ascii="PT Astra Serif" w:hAnsi="PT Astra Serif"/>
                <w:sz w:val="20"/>
              </w:rPr>
              <w:t>лимфоидной</w:t>
            </w:r>
            <w:r w:rsidRPr="006408F9">
              <w:rPr>
                <w:rFonts w:ascii="PT Astra Serif" w:hAnsi="PT Astra Serif"/>
                <w:sz w:val="20"/>
                <w:lang w:val="en-US"/>
              </w:rPr>
              <w:t xml:space="preserve"> </w:t>
            </w:r>
            <w:r w:rsidRPr="006408F9">
              <w:rPr>
                <w:rFonts w:ascii="PT Astra Serif" w:hAnsi="PT Astra Serif"/>
                <w:sz w:val="20"/>
              </w:rPr>
              <w:t>и</w:t>
            </w:r>
            <w:r w:rsidRPr="006408F9">
              <w:rPr>
                <w:rFonts w:ascii="PT Astra Serif" w:hAnsi="PT Astra Serif"/>
                <w:sz w:val="20"/>
                <w:lang w:val="en-US"/>
              </w:rPr>
              <w:t xml:space="preserve"> </w:t>
            </w:r>
            <w:r w:rsidRPr="006408F9">
              <w:rPr>
                <w:rFonts w:ascii="PT Astra Serif" w:hAnsi="PT Astra Serif"/>
                <w:sz w:val="20"/>
              </w:rPr>
              <w:t>кроветворной</w:t>
            </w:r>
            <w:r w:rsidRPr="006408F9">
              <w:rPr>
                <w:rFonts w:ascii="PT Astra Serif" w:hAnsi="PT Astra Serif"/>
                <w:sz w:val="20"/>
                <w:lang w:val="en-US"/>
              </w:rPr>
              <w:t xml:space="preserve"> </w:t>
            </w:r>
            <w:r w:rsidRPr="006408F9">
              <w:rPr>
                <w:rFonts w:ascii="PT Astra Serif" w:hAnsi="PT Astra Serif"/>
                <w:sz w:val="20"/>
              </w:rPr>
              <w:t>тканей</w:t>
            </w:r>
            <w:r w:rsidRPr="006408F9">
              <w:rPr>
                <w:rFonts w:ascii="PT Astra Serif" w:hAnsi="PT Astra Serif"/>
                <w:sz w:val="20"/>
                <w:lang w:val="en-US"/>
              </w:rPr>
              <w:t xml:space="preserve">), </w:t>
            </w:r>
            <w:r w:rsidRPr="006408F9">
              <w:rPr>
                <w:rFonts w:ascii="PT Astra Serif" w:hAnsi="PT Astra Serif"/>
                <w:sz w:val="20"/>
              </w:rPr>
              <w:t>дети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lastRenderedPageBreak/>
              <w:t xml:space="preserve">C00, C00.0, C00.1, C00.2, C00.3, C00.4, C00.5, C00.6, C00.8, C00.9, C01, C02, C02.0, C02.1, C02.2, C02.3, C02.4, C02.8, C02.9, C03, C03.0, </w:t>
            </w:r>
            <w:r w:rsidRPr="006408F9">
              <w:rPr>
                <w:rFonts w:ascii="PT Astra Serif" w:hAnsi="PT Astra Serif"/>
                <w:sz w:val="20"/>
                <w:lang w:val="en-US"/>
              </w:rPr>
              <w:lastRenderedPageBreak/>
              <w:t xml:space="preserve">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w:t>
            </w:r>
            <w:r w:rsidRPr="006408F9">
              <w:rPr>
                <w:rFonts w:ascii="PT Astra Serif" w:hAnsi="PT Astra Serif"/>
                <w:sz w:val="20"/>
                <w:lang w:val="en-US"/>
              </w:rPr>
              <w:lastRenderedPageBreak/>
              <w:t>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A25.30.014</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vMerge w:val="restar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7,95</w:t>
            </w:r>
          </w:p>
        </w:tc>
      </w:tr>
      <w:tr w:rsidR="00B77F24" w:rsidRPr="006408F9" w:rsidTr="00EA70F1">
        <w:tc>
          <w:tcPr>
            <w:tcW w:w="389" w:type="pct"/>
            <w:vMerge/>
            <w:noWrap/>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1290"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1005"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A25.30.014</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21 года</w:t>
            </w:r>
          </w:p>
        </w:tc>
        <w:tc>
          <w:tcPr>
            <w:tcW w:w="514" w:type="pct"/>
            <w:vMerge/>
            <w:noWrap/>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vMerge w:val="restart"/>
            <w:noWrap/>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ds08.002</w:t>
            </w:r>
          </w:p>
        </w:tc>
        <w:tc>
          <w:tcPr>
            <w:tcW w:w="912" w:type="pct"/>
            <w:vMerge w:val="restar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Лекарственная терапия при остром лейкозе, дети</w:t>
            </w:r>
          </w:p>
        </w:tc>
        <w:tc>
          <w:tcPr>
            <w:tcW w:w="1290"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C93.3</w:t>
            </w:r>
          </w:p>
        </w:tc>
        <w:tc>
          <w:tcPr>
            <w:tcW w:w="1005"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A25.30.014</w:t>
            </w:r>
          </w:p>
        </w:tc>
        <w:tc>
          <w:tcPr>
            <w:tcW w:w="891"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vMerge w:val="restart"/>
            <w:noWrap/>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14,23</w:t>
            </w:r>
          </w:p>
        </w:tc>
      </w:tr>
      <w:tr w:rsidR="00B77F24" w:rsidRPr="006408F9" w:rsidTr="00EA70F1">
        <w:tc>
          <w:tcPr>
            <w:tcW w:w="389" w:type="pct"/>
            <w:vMerge/>
            <w:noWrap/>
          </w:tcPr>
          <w:p w:rsidR="00B77F24" w:rsidRPr="006408F9" w:rsidRDefault="00B77F24" w:rsidP="00EA70F1">
            <w:pPr>
              <w:spacing w:after="100" w:line="240" w:lineRule="atLeast"/>
              <w:ind w:left="-57" w:right="-57"/>
              <w:jc w:val="left"/>
              <w:rPr>
                <w:rFonts w:ascii="PT Astra Serif" w:hAnsi="PT Astra Serif"/>
                <w:sz w:val="20"/>
              </w:rPr>
            </w:pPr>
          </w:p>
        </w:tc>
        <w:tc>
          <w:tcPr>
            <w:tcW w:w="912" w:type="pct"/>
            <w:vMerge/>
          </w:tcPr>
          <w:p w:rsidR="00B77F24" w:rsidRPr="006408F9" w:rsidRDefault="00B77F24" w:rsidP="00EA70F1">
            <w:pPr>
              <w:spacing w:after="100" w:line="240" w:lineRule="atLeast"/>
              <w:ind w:left="-57" w:right="-57"/>
              <w:jc w:val="left"/>
              <w:rPr>
                <w:rFonts w:ascii="PT Astra Serif" w:hAnsi="PT Astra Serif"/>
                <w:sz w:val="20"/>
              </w:rPr>
            </w:pPr>
          </w:p>
        </w:tc>
        <w:tc>
          <w:tcPr>
            <w:tcW w:w="1290" w:type="pct"/>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C91.0, C92.0, C92.4, C92.5, C92.6, C92.8, C93.0, C94.0, C94.2, C95.0</w:t>
            </w:r>
          </w:p>
        </w:tc>
        <w:tc>
          <w:tcPr>
            <w:tcW w:w="1005" w:type="pct"/>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A25.30.014</w:t>
            </w:r>
          </w:p>
        </w:tc>
        <w:tc>
          <w:tcPr>
            <w:tcW w:w="891" w:type="pct"/>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21 года</w:t>
            </w:r>
          </w:p>
        </w:tc>
        <w:tc>
          <w:tcPr>
            <w:tcW w:w="514" w:type="pct"/>
            <w:vMerge/>
            <w:noWrap/>
          </w:tcPr>
          <w:p w:rsidR="00B77F24" w:rsidRPr="006408F9" w:rsidRDefault="00B77F24" w:rsidP="00EA70F1">
            <w:pPr>
              <w:spacing w:after="100" w:line="240" w:lineRule="atLeast"/>
              <w:ind w:left="-57" w:right="-57"/>
              <w:rPr>
                <w:rFonts w:ascii="PT Astra Serif" w:hAnsi="PT Astra Serif"/>
                <w:sz w:val="20"/>
              </w:rPr>
            </w:pPr>
          </w:p>
        </w:tc>
      </w:tr>
      <w:tr w:rsidR="00B77F24" w:rsidRPr="006408F9" w:rsidTr="00EA70F1">
        <w:tc>
          <w:tcPr>
            <w:tcW w:w="389" w:type="pct"/>
            <w:vMerge w:val="restart"/>
            <w:noWrap/>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ds08.003</w:t>
            </w:r>
          </w:p>
        </w:tc>
        <w:tc>
          <w:tcPr>
            <w:tcW w:w="912" w:type="pct"/>
            <w:vMerge w:val="restar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Лекарственная терапия при других злокачественных новообразованиях лимфоидной и кроветворной тканей, дети</w:t>
            </w:r>
          </w:p>
        </w:tc>
        <w:tc>
          <w:tcPr>
            <w:tcW w:w="1290"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w:t>
            </w:r>
            <w:r w:rsidRPr="006408F9">
              <w:rPr>
                <w:rFonts w:ascii="PT Astra Serif" w:hAnsi="PT Astra Serif"/>
                <w:sz w:val="20"/>
              </w:rPr>
              <w:lastRenderedPageBreak/>
              <w:t>C96.6, C96.7, C96.8, C96.9, D45, D46, D46.0, D46.1, D46.2, D46.4, D46.5, D46.6, D46.7, D46.9, D47, D47.0, D47.1, D47.2, D47.3, D47.4, D47.5, D47.7, D47.9</w:t>
            </w:r>
          </w:p>
        </w:tc>
        <w:tc>
          <w:tcPr>
            <w:tcW w:w="1005"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lastRenderedPageBreak/>
              <w:t>A25.30.014</w:t>
            </w:r>
          </w:p>
        </w:tc>
        <w:tc>
          <w:tcPr>
            <w:tcW w:w="891"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vMerge w:val="restart"/>
            <w:noWrap/>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10,34</w:t>
            </w:r>
          </w:p>
        </w:tc>
      </w:tr>
      <w:tr w:rsidR="00B77F24" w:rsidRPr="006408F9" w:rsidTr="00EA70F1">
        <w:tc>
          <w:tcPr>
            <w:tcW w:w="389" w:type="pct"/>
            <w:vMerge/>
            <w:noWrap/>
          </w:tcPr>
          <w:p w:rsidR="00B77F24" w:rsidRPr="006408F9" w:rsidRDefault="00B77F24" w:rsidP="00EA70F1">
            <w:pPr>
              <w:spacing w:after="100" w:line="240" w:lineRule="atLeast"/>
              <w:ind w:left="-57" w:right="-57"/>
              <w:jc w:val="left"/>
              <w:rPr>
                <w:rFonts w:ascii="PT Astra Serif" w:hAnsi="PT Astra Serif"/>
                <w:sz w:val="20"/>
              </w:rPr>
            </w:pPr>
          </w:p>
        </w:tc>
        <w:tc>
          <w:tcPr>
            <w:tcW w:w="912" w:type="pct"/>
            <w:vMerge/>
          </w:tcPr>
          <w:p w:rsidR="00B77F24" w:rsidRPr="006408F9" w:rsidRDefault="00B77F24" w:rsidP="00EA70F1">
            <w:pPr>
              <w:spacing w:after="100" w:line="240" w:lineRule="atLeast"/>
              <w:ind w:left="-57" w:right="-57"/>
              <w:jc w:val="left"/>
              <w:rPr>
                <w:rFonts w:ascii="PT Astra Serif" w:hAnsi="PT Astra Serif"/>
                <w:sz w:val="20"/>
              </w:rPr>
            </w:pPr>
          </w:p>
        </w:tc>
        <w:tc>
          <w:tcPr>
            <w:tcW w:w="1290" w:type="pct"/>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C81, C81.0, C81.1, C81.2, C81.3, C81.4, C81.7, C81.9, C83.3, C83.5, C83.7, C84.6, C84.7, C85.2, C91.8, C92.3, C92.7, C92.9, C95, C95.1, C95.7, C95.9</w:t>
            </w:r>
          </w:p>
        </w:tc>
        <w:tc>
          <w:tcPr>
            <w:tcW w:w="1005" w:type="pct"/>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A25.30.014</w:t>
            </w:r>
          </w:p>
        </w:tc>
        <w:tc>
          <w:tcPr>
            <w:tcW w:w="891" w:type="pct"/>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21 года</w:t>
            </w:r>
          </w:p>
        </w:tc>
        <w:tc>
          <w:tcPr>
            <w:tcW w:w="514" w:type="pct"/>
            <w:vMerge/>
            <w:noWrap/>
          </w:tcPr>
          <w:p w:rsidR="00B77F24" w:rsidRPr="006408F9" w:rsidRDefault="00B77F24" w:rsidP="00EA70F1">
            <w:pPr>
              <w:spacing w:after="100" w:line="240" w:lineRule="atLeast"/>
              <w:ind w:left="-57" w:right="-57"/>
              <w:rPr>
                <w:rFonts w:ascii="PT Astra Serif" w:hAnsi="PT Astra Serif"/>
                <w:sz w:val="20"/>
              </w:rPr>
            </w:pPr>
          </w:p>
        </w:tc>
      </w:tr>
      <w:tr w:rsidR="00B77F24" w:rsidRPr="006408F9" w:rsidTr="00EA70F1">
        <w:tc>
          <w:tcPr>
            <w:tcW w:w="389" w:type="pct"/>
            <w:noWrap/>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ds09</w:t>
            </w:r>
          </w:p>
        </w:tc>
        <w:tc>
          <w:tcPr>
            <w:tcW w:w="4098" w:type="pct"/>
            <w:gridSpan w:val="4"/>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Детская урология-андрология</w:t>
            </w:r>
          </w:p>
        </w:tc>
        <w:tc>
          <w:tcPr>
            <w:tcW w:w="514"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1,42</w:t>
            </w:r>
          </w:p>
        </w:tc>
      </w:tr>
      <w:tr w:rsidR="00B77F24" w:rsidRPr="006408F9" w:rsidTr="00EA70F1">
        <w:tc>
          <w:tcPr>
            <w:tcW w:w="389" w:type="pct"/>
            <w:noWrap/>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ds09.001</w:t>
            </w:r>
          </w:p>
        </w:tc>
        <w:tc>
          <w:tcPr>
            <w:tcW w:w="912"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Операции на мужских половых органах, дети</w:t>
            </w:r>
          </w:p>
        </w:tc>
        <w:tc>
          <w:tcPr>
            <w:tcW w:w="1290"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A11.21.002, A11.21.003, A16.21.013, A16.21.038, A16.21.039</w:t>
            </w:r>
          </w:p>
        </w:tc>
        <w:tc>
          <w:tcPr>
            <w:tcW w:w="891"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noWrap/>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1,38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ds09.002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почке и мочевыделительной системе, дети</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line="240" w:lineRule="atLeast"/>
              <w:ind w:left="-57" w:right="-57"/>
              <w:jc w:val="left"/>
              <w:rPr>
                <w:rFonts w:ascii="PT Astra Serif" w:hAnsi="PT Astra Serif"/>
                <w:sz w:val="20"/>
                <w:lang w:val="en-US"/>
              </w:rPr>
            </w:pPr>
            <w:r w:rsidRPr="006408F9">
              <w:rPr>
                <w:rFonts w:ascii="PT Astra Serif" w:hAnsi="PT Astra Serif"/>
                <w:sz w:val="20"/>
                <w:lang w:val="en-US"/>
              </w:rPr>
              <w:t>A03.28.001, A03.28.002, A03.28.003, A03.28.004, A11.28.001, A11.28.002, A11.28.012, A11.28.013, A16.28.035.001, A16.28.040, A16.28.043, A16.28.051, A16.28.052.001, A16.28.072.001, A16.28.077, A16.28.086</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2,09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ds10</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Детская хирургия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1,60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ds10.001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по поводу грыж, дети</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A16.30.001, A16.30.002, A16.30.003, A16.30.004, A16.30.004.001, A16.30.004.002</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1,60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ds11</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Детская эндокринология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1,39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ds11.001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Сахарный диабет, дети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1,49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ds11.002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Другие болезни эндокринной системы, дети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w:t>
            </w:r>
            <w:r w:rsidRPr="006408F9">
              <w:rPr>
                <w:rFonts w:ascii="PT Astra Serif" w:hAnsi="PT Astra Serif"/>
                <w:sz w:val="20"/>
              </w:rPr>
              <w:lastRenderedPageBreak/>
              <w:t>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1,36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ds12</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Инфекционные болезни</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0,92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ds12.005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Другие вирусные гепатиты</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B15.0, B15.9, B16.0, B16.1, B16.2, B16.9, B17.0, B17.1, B17.2, B17.8, B17.9, B18.0, B18.1, B18.2, B18.8, B18.9, B19.0, B19.9, B94.2</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0,97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ds12.006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Инфекционные и паразитарные болезни, взрослые</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w:t>
            </w:r>
            <w:r w:rsidRPr="006408F9">
              <w:rPr>
                <w:rFonts w:ascii="PT Astra Serif" w:hAnsi="PT Astra Serif"/>
                <w:sz w:val="20"/>
                <w:lang w:val="en-US"/>
              </w:rPr>
              <w:lastRenderedPageBreak/>
              <w:t xml:space="preserve">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w:t>
            </w:r>
            <w:r w:rsidRPr="006408F9">
              <w:rPr>
                <w:rFonts w:ascii="PT Astra Serif" w:hAnsi="PT Astra Serif"/>
                <w:sz w:val="20"/>
                <w:lang w:val="en-US"/>
              </w:rPr>
              <w:lastRenderedPageBreak/>
              <w:t xml:space="preserve">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w:t>
            </w:r>
            <w:r w:rsidRPr="006408F9">
              <w:rPr>
                <w:rFonts w:ascii="PT Astra Serif" w:hAnsi="PT Astra Serif"/>
                <w:sz w:val="20"/>
                <w:lang w:val="en-US"/>
              </w:rPr>
              <w:lastRenderedPageBreak/>
              <w:t>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1005" w:type="pct"/>
            <w:hideMark/>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lastRenderedPageBreak/>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rPr>
              <w:t>Возрастная</w:t>
            </w:r>
            <w:r w:rsidRPr="006408F9">
              <w:rPr>
                <w:rFonts w:ascii="PT Astra Serif" w:hAnsi="PT Astra Serif"/>
                <w:sz w:val="20"/>
                <w:lang w:val="en-US"/>
              </w:rPr>
              <w:t xml:space="preserve"> </w:t>
            </w:r>
            <w:r w:rsidRPr="006408F9">
              <w:rPr>
                <w:rFonts w:ascii="PT Astra Serif" w:hAnsi="PT Astra Serif"/>
                <w:sz w:val="20"/>
              </w:rPr>
              <w:t>группа</w:t>
            </w:r>
            <w:r w:rsidRPr="006408F9">
              <w:rPr>
                <w:rFonts w:ascii="PT Astra Serif" w:hAnsi="PT Astra Serif"/>
                <w:sz w:val="20"/>
                <w:lang w:val="en-US"/>
              </w:rPr>
              <w:t xml:space="preserve">: </w:t>
            </w:r>
            <w:r w:rsidRPr="006408F9">
              <w:rPr>
                <w:rFonts w:ascii="PT Astra Serif" w:hAnsi="PT Astra Serif"/>
                <w:sz w:val="20"/>
                <w:lang w:val="en-US"/>
              </w:rPr>
              <w:br/>
            </w:r>
            <w:r w:rsidRPr="006408F9">
              <w:rPr>
                <w:rFonts w:ascii="PT Astra Serif" w:hAnsi="PT Astra Serif"/>
                <w:sz w:val="20"/>
              </w:rPr>
              <w:t>старше</w:t>
            </w:r>
            <w:r w:rsidRPr="006408F9">
              <w:rPr>
                <w:rFonts w:ascii="PT Astra Serif" w:hAnsi="PT Astra Serif"/>
                <w:sz w:val="20"/>
                <w:lang w:val="en-US"/>
              </w:rPr>
              <w:t xml:space="preserve"> 18 </w:t>
            </w:r>
            <w:r w:rsidRPr="006408F9">
              <w:rPr>
                <w:rFonts w:ascii="PT Astra Serif" w:hAnsi="PT Astra Serif"/>
                <w:sz w:val="20"/>
              </w:rPr>
              <w:t>лет</w:t>
            </w:r>
          </w:p>
        </w:tc>
        <w:tc>
          <w:tcPr>
            <w:tcW w:w="514" w:type="pct"/>
            <w:noWrap/>
            <w:hideMark/>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t>1,16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lastRenderedPageBreak/>
              <w:t>ds12.007</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rPr>
              <w:t>Инфекционные</w:t>
            </w:r>
            <w:r w:rsidRPr="006408F9">
              <w:rPr>
                <w:rFonts w:ascii="PT Astra Serif" w:hAnsi="PT Astra Serif"/>
                <w:sz w:val="20"/>
                <w:lang w:val="en-US"/>
              </w:rPr>
              <w:t xml:space="preserve"> </w:t>
            </w:r>
            <w:r w:rsidRPr="006408F9">
              <w:rPr>
                <w:rFonts w:ascii="PT Astra Serif" w:hAnsi="PT Astra Serif"/>
                <w:sz w:val="20"/>
              </w:rPr>
              <w:t>и</w:t>
            </w:r>
            <w:r w:rsidRPr="006408F9">
              <w:rPr>
                <w:rFonts w:ascii="PT Astra Serif" w:hAnsi="PT Astra Serif"/>
                <w:sz w:val="20"/>
                <w:lang w:val="en-US"/>
              </w:rPr>
              <w:t xml:space="preserve"> </w:t>
            </w:r>
            <w:r w:rsidRPr="006408F9">
              <w:rPr>
                <w:rFonts w:ascii="PT Astra Serif" w:hAnsi="PT Astra Serif"/>
                <w:sz w:val="20"/>
              </w:rPr>
              <w:t>паразитарные</w:t>
            </w:r>
            <w:r w:rsidRPr="006408F9">
              <w:rPr>
                <w:rFonts w:ascii="PT Astra Serif" w:hAnsi="PT Astra Serif"/>
                <w:sz w:val="20"/>
                <w:lang w:val="en-US"/>
              </w:rPr>
              <w:t xml:space="preserve"> </w:t>
            </w:r>
            <w:r w:rsidRPr="006408F9">
              <w:rPr>
                <w:rFonts w:ascii="PT Astra Serif" w:hAnsi="PT Astra Serif"/>
                <w:sz w:val="20"/>
              </w:rPr>
              <w:t>болезни</w:t>
            </w:r>
            <w:r w:rsidRPr="006408F9">
              <w:rPr>
                <w:rFonts w:ascii="PT Astra Serif" w:hAnsi="PT Astra Serif"/>
                <w:sz w:val="20"/>
                <w:lang w:val="en-US"/>
              </w:rPr>
              <w:t xml:space="preserve">, </w:t>
            </w:r>
            <w:r w:rsidRPr="006408F9">
              <w:rPr>
                <w:rFonts w:ascii="PT Astra Serif" w:hAnsi="PT Astra Serif"/>
                <w:sz w:val="20"/>
              </w:rPr>
              <w:t>дети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w:t>
            </w:r>
            <w:r w:rsidRPr="006408F9">
              <w:rPr>
                <w:rFonts w:ascii="PT Astra Serif" w:hAnsi="PT Astra Serif"/>
                <w:sz w:val="20"/>
                <w:lang w:val="en-US"/>
              </w:rPr>
              <w:lastRenderedPageBreak/>
              <w:t xml:space="preserve">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w:t>
            </w:r>
            <w:r w:rsidRPr="006408F9">
              <w:rPr>
                <w:rFonts w:ascii="PT Astra Serif" w:hAnsi="PT Astra Serif"/>
                <w:sz w:val="20"/>
                <w:lang w:val="en-US"/>
              </w:rPr>
              <w:lastRenderedPageBreak/>
              <w:t>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1005" w:type="pct"/>
            <w:hideMark/>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lastRenderedPageBreak/>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rPr>
              <w:t>Возрастная</w:t>
            </w:r>
            <w:r w:rsidRPr="006408F9">
              <w:rPr>
                <w:rFonts w:ascii="PT Astra Serif" w:hAnsi="PT Astra Serif"/>
                <w:sz w:val="20"/>
                <w:lang w:val="en-US"/>
              </w:rPr>
              <w:t xml:space="preserve"> </w:t>
            </w:r>
            <w:r w:rsidRPr="006408F9">
              <w:rPr>
                <w:rFonts w:ascii="PT Astra Serif" w:hAnsi="PT Astra Serif"/>
                <w:sz w:val="20"/>
              </w:rPr>
              <w:t>группа</w:t>
            </w:r>
            <w:r w:rsidRPr="006408F9">
              <w:rPr>
                <w:rFonts w:ascii="PT Astra Serif" w:hAnsi="PT Astra Serif"/>
                <w:sz w:val="20"/>
                <w:lang w:val="en-US"/>
              </w:rPr>
              <w:t xml:space="preserve">: </w:t>
            </w:r>
            <w:r w:rsidRPr="006408F9">
              <w:rPr>
                <w:rFonts w:ascii="PT Astra Serif" w:hAnsi="PT Astra Serif"/>
                <w:sz w:val="20"/>
                <w:lang w:val="en-US"/>
              </w:rPr>
              <w:br/>
            </w:r>
            <w:r w:rsidRPr="006408F9">
              <w:rPr>
                <w:rFonts w:ascii="PT Astra Serif" w:hAnsi="PT Astra Serif"/>
                <w:sz w:val="20"/>
              </w:rPr>
              <w:t>от</w:t>
            </w:r>
            <w:r w:rsidRPr="006408F9">
              <w:rPr>
                <w:rFonts w:ascii="PT Astra Serif" w:hAnsi="PT Astra Serif"/>
                <w:sz w:val="20"/>
                <w:lang w:val="en-US"/>
              </w:rPr>
              <w:t xml:space="preserve"> 0 </w:t>
            </w:r>
            <w:r w:rsidRPr="006408F9">
              <w:rPr>
                <w:rFonts w:ascii="PT Astra Serif" w:hAnsi="PT Astra Serif"/>
                <w:sz w:val="20"/>
              </w:rPr>
              <w:t>дней</w:t>
            </w:r>
            <w:r w:rsidRPr="006408F9">
              <w:rPr>
                <w:rFonts w:ascii="PT Astra Serif" w:hAnsi="PT Astra Serif"/>
                <w:sz w:val="20"/>
                <w:lang w:val="en-US"/>
              </w:rPr>
              <w:t xml:space="preserve"> </w:t>
            </w:r>
            <w:r w:rsidRPr="006408F9">
              <w:rPr>
                <w:rFonts w:ascii="PT Astra Serif" w:hAnsi="PT Astra Serif"/>
                <w:sz w:val="20"/>
              </w:rPr>
              <w:t>до</w:t>
            </w:r>
            <w:r w:rsidRPr="006408F9">
              <w:rPr>
                <w:rFonts w:ascii="PT Astra Serif" w:hAnsi="PT Astra Serif"/>
                <w:sz w:val="20"/>
                <w:lang w:val="en-US"/>
              </w:rPr>
              <w:t xml:space="preserve"> 18 </w:t>
            </w:r>
            <w:r w:rsidRPr="006408F9">
              <w:rPr>
                <w:rFonts w:ascii="PT Astra Serif" w:hAnsi="PT Astra Serif"/>
                <w:sz w:val="20"/>
              </w:rPr>
              <w:t>лет</w:t>
            </w:r>
          </w:p>
        </w:tc>
        <w:tc>
          <w:tcPr>
            <w:tcW w:w="514" w:type="pct"/>
            <w:noWrap/>
            <w:hideMark/>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t>0,97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lastRenderedPageBreak/>
              <w:t>ds12.008</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rPr>
              <w:t>Респираторные</w:t>
            </w:r>
            <w:r w:rsidRPr="006408F9">
              <w:rPr>
                <w:rFonts w:ascii="PT Astra Serif" w:hAnsi="PT Astra Serif"/>
                <w:sz w:val="20"/>
                <w:lang w:val="en-US"/>
              </w:rPr>
              <w:t xml:space="preserve"> </w:t>
            </w:r>
            <w:r w:rsidRPr="006408F9">
              <w:rPr>
                <w:rFonts w:ascii="PT Astra Serif" w:hAnsi="PT Astra Serif"/>
                <w:sz w:val="20"/>
              </w:rPr>
              <w:t>инфекции</w:t>
            </w:r>
            <w:r w:rsidRPr="006408F9">
              <w:rPr>
                <w:rFonts w:ascii="PT Astra Serif" w:hAnsi="PT Astra Serif"/>
                <w:sz w:val="20"/>
                <w:lang w:val="en-US"/>
              </w:rPr>
              <w:t xml:space="preserve"> </w:t>
            </w:r>
            <w:r w:rsidRPr="006408F9">
              <w:rPr>
                <w:rFonts w:ascii="PT Astra Serif" w:hAnsi="PT Astra Serif"/>
                <w:sz w:val="20"/>
              </w:rPr>
              <w:t>верхних</w:t>
            </w:r>
            <w:r w:rsidRPr="006408F9">
              <w:rPr>
                <w:rFonts w:ascii="PT Astra Serif" w:hAnsi="PT Astra Serif"/>
                <w:sz w:val="20"/>
                <w:lang w:val="en-US"/>
              </w:rPr>
              <w:t xml:space="preserve"> </w:t>
            </w:r>
            <w:r w:rsidRPr="006408F9">
              <w:rPr>
                <w:rFonts w:ascii="PT Astra Serif" w:hAnsi="PT Astra Serif"/>
                <w:sz w:val="20"/>
              </w:rPr>
              <w:t>дыхательных</w:t>
            </w:r>
            <w:r w:rsidRPr="006408F9">
              <w:rPr>
                <w:rFonts w:ascii="PT Astra Serif" w:hAnsi="PT Astra Serif"/>
                <w:sz w:val="20"/>
                <w:lang w:val="en-US"/>
              </w:rPr>
              <w:t xml:space="preserve"> </w:t>
            </w:r>
            <w:r w:rsidRPr="006408F9">
              <w:rPr>
                <w:rFonts w:ascii="PT Astra Serif" w:hAnsi="PT Astra Serif"/>
                <w:sz w:val="20"/>
              </w:rPr>
              <w:t>путей</w:t>
            </w:r>
            <w:r w:rsidRPr="006408F9">
              <w:rPr>
                <w:rFonts w:ascii="PT Astra Serif" w:hAnsi="PT Astra Serif"/>
                <w:sz w:val="20"/>
                <w:lang w:val="en-US"/>
              </w:rPr>
              <w:t xml:space="preserve">, </w:t>
            </w:r>
            <w:r w:rsidRPr="006408F9">
              <w:rPr>
                <w:rFonts w:ascii="PT Astra Serif" w:hAnsi="PT Astra Serif"/>
                <w:sz w:val="20"/>
              </w:rPr>
              <w:t>взрослые</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J00, J01, J01.0, J01.1, J01.2, J01.3, J01.4, J01.8, J01.9, J02, J02.0, J02.8, J02.9, J03, J03.0, J03.8, J03.9, J04, J04.0, J04.1, J04.2, J05, J05.0, J05.1, </w:t>
            </w:r>
            <w:r w:rsidRPr="006408F9">
              <w:rPr>
                <w:rFonts w:ascii="PT Astra Serif" w:hAnsi="PT Astra Serif"/>
                <w:sz w:val="20"/>
                <w:lang w:val="en-US"/>
              </w:rPr>
              <w:br/>
            </w:r>
            <w:r w:rsidRPr="006408F9">
              <w:rPr>
                <w:rFonts w:ascii="PT Astra Serif" w:hAnsi="PT Astra Serif"/>
                <w:sz w:val="20"/>
                <w:lang w:val="en-US"/>
              </w:rPr>
              <w:br/>
            </w:r>
            <w:r w:rsidRPr="006408F9">
              <w:rPr>
                <w:rFonts w:ascii="PT Astra Serif" w:hAnsi="PT Astra Serif"/>
                <w:sz w:val="20"/>
                <w:lang w:val="en-US"/>
              </w:rPr>
              <w:lastRenderedPageBreak/>
              <w:t>J06, J06.0, J06.8, J06.9, J09, J10, J10.1, J10.8, J11, J11.1, J11.8</w:t>
            </w:r>
          </w:p>
        </w:tc>
        <w:tc>
          <w:tcPr>
            <w:tcW w:w="1005" w:type="pct"/>
            <w:hideMark/>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lastRenderedPageBreak/>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rPr>
              <w:t>Возрастная</w:t>
            </w:r>
            <w:r w:rsidRPr="006408F9">
              <w:rPr>
                <w:rFonts w:ascii="PT Astra Serif" w:hAnsi="PT Astra Serif"/>
                <w:sz w:val="20"/>
                <w:lang w:val="en-US"/>
              </w:rPr>
              <w:t xml:space="preserve"> </w:t>
            </w:r>
            <w:r w:rsidRPr="006408F9">
              <w:rPr>
                <w:rFonts w:ascii="PT Astra Serif" w:hAnsi="PT Astra Serif"/>
                <w:sz w:val="20"/>
              </w:rPr>
              <w:t>группа</w:t>
            </w:r>
            <w:r w:rsidRPr="006408F9">
              <w:rPr>
                <w:rFonts w:ascii="PT Astra Serif" w:hAnsi="PT Astra Serif"/>
                <w:sz w:val="20"/>
                <w:lang w:val="en-US"/>
              </w:rPr>
              <w:t xml:space="preserve">: </w:t>
            </w:r>
            <w:r w:rsidRPr="006408F9">
              <w:rPr>
                <w:rFonts w:ascii="PT Astra Serif" w:hAnsi="PT Astra Serif"/>
                <w:sz w:val="20"/>
                <w:lang w:val="en-US"/>
              </w:rPr>
              <w:br/>
            </w:r>
            <w:r w:rsidRPr="006408F9">
              <w:rPr>
                <w:rFonts w:ascii="PT Astra Serif" w:hAnsi="PT Astra Serif"/>
                <w:sz w:val="20"/>
              </w:rPr>
              <w:t>старше</w:t>
            </w:r>
            <w:r w:rsidRPr="006408F9">
              <w:rPr>
                <w:rFonts w:ascii="PT Astra Serif" w:hAnsi="PT Astra Serif"/>
                <w:sz w:val="20"/>
                <w:lang w:val="en-US"/>
              </w:rPr>
              <w:t xml:space="preserve"> 18 </w:t>
            </w:r>
            <w:r w:rsidRPr="006408F9">
              <w:rPr>
                <w:rFonts w:ascii="PT Astra Serif" w:hAnsi="PT Astra Serif"/>
                <w:sz w:val="20"/>
              </w:rPr>
              <w:t>лет</w:t>
            </w:r>
          </w:p>
        </w:tc>
        <w:tc>
          <w:tcPr>
            <w:tcW w:w="514" w:type="pct"/>
            <w:noWrap/>
            <w:hideMark/>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t>0,52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lastRenderedPageBreak/>
              <w:t>ds12.009</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Респираторные инфекции верхних дыхательных путей, дети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lang w:val="en-US"/>
              </w:rPr>
              <w:t>J</w:t>
            </w:r>
            <w:r w:rsidRPr="006408F9">
              <w:rPr>
                <w:rFonts w:ascii="PT Astra Serif" w:hAnsi="PT Astra Serif"/>
                <w:sz w:val="20"/>
              </w:rPr>
              <w:t xml:space="preserve">00, </w:t>
            </w:r>
            <w:r w:rsidRPr="006408F9">
              <w:rPr>
                <w:rFonts w:ascii="PT Astra Serif" w:hAnsi="PT Astra Serif"/>
                <w:sz w:val="20"/>
                <w:lang w:val="en-US"/>
              </w:rPr>
              <w:t>J</w:t>
            </w:r>
            <w:r w:rsidRPr="006408F9">
              <w:rPr>
                <w:rFonts w:ascii="PT Astra Serif" w:hAnsi="PT Astra Serif"/>
                <w:sz w:val="20"/>
              </w:rPr>
              <w:t xml:space="preserve">01, </w:t>
            </w:r>
            <w:r w:rsidRPr="006408F9">
              <w:rPr>
                <w:rFonts w:ascii="PT Astra Serif" w:hAnsi="PT Astra Serif"/>
                <w:sz w:val="20"/>
                <w:lang w:val="en-US"/>
              </w:rPr>
              <w:t>J</w:t>
            </w:r>
            <w:r w:rsidRPr="006408F9">
              <w:rPr>
                <w:rFonts w:ascii="PT Astra Serif" w:hAnsi="PT Astra Serif"/>
                <w:sz w:val="20"/>
              </w:rPr>
              <w:t xml:space="preserve">01.0, </w:t>
            </w:r>
            <w:r w:rsidRPr="006408F9">
              <w:rPr>
                <w:rFonts w:ascii="PT Astra Serif" w:hAnsi="PT Astra Serif"/>
                <w:sz w:val="20"/>
                <w:lang w:val="en-US"/>
              </w:rPr>
              <w:t>J</w:t>
            </w:r>
            <w:r w:rsidRPr="006408F9">
              <w:rPr>
                <w:rFonts w:ascii="PT Astra Serif" w:hAnsi="PT Astra Serif"/>
                <w:sz w:val="20"/>
              </w:rPr>
              <w:t>01.1, J01.2, J01.3, J01.4, J01.8, J01.9, J02, J02.0, J02.8, J02.9, J03, J03.0, J03.8, J03.9, J04, J04.0, J04.1, J04.2, J05, J05.0, J05.1, J06, J06.0, J06.8, J06.9, J09, J10, J10.1, J10.8, J11, J11.1, J11.8</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0,65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ds12.016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хронического вирусного гепатита C (уровень 1)</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B18.2</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thc09, thc10</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lang w:val="en-US"/>
              </w:rPr>
              <w:t>5</w:t>
            </w:r>
            <w:r w:rsidRPr="006408F9">
              <w:rPr>
                <w:rFonts w:ascii="PT Astra Serif" w:hAnsi="PT Astra Serif"/>
                <w:sz w:val="20"/>
              </w:rPr>
              <w:t>,74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ds12.017</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хронического вирусного гепатита C (уровень 2)</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B18.2</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thc01, thc02, thc15, thc16, thc17</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8,4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ds12.018</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хронического вирусного гепатита C (уровень 3)</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B18.2</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thc03, thc11, thc12, thc18</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12,15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ds12.019</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хронического вирусного гепатита C (уровень 4)</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B18.2</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thc07, thc08</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17,19</w:t>
            </w:r>
          </w:p>
        </w:tc>
      </w:tr>
      <w:tr w:rsidR="00B77F24" w:rsidRPr="006408F9" w:rsidTr="00EA70F1">
        <w:tc>
          <w:tcPr>
            <w:tcW w:w="389" w:type="pct"/>
            <w:noWrap/>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ds12.020</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Вирусный гепатит B хронический без дельта агента, лекарственная терапия</w:t>
            </w:r>
          </w:p>
        </w:tc>
        <w:tc>
          <w:tcPr>
            <w:tcW w:w="1290"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B18.1</w:t>
            </w:r>
          </w:p>
        </w:tc>
        <w:tc>
          <w:tcPr>
            <w:tcW w:w="1005"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A25.14.008.002</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Длительность: 30 дней</w:t>
            </w:r>
          </w:p>
        </w:tc>
        <w:tc>
          <w:tcPr>
            <w:tcW w:w="514" w:type="pct"/>
            <w:noWrap/>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0,97</w:t>
            </w:r>
          </w:p>
        </w:tc>
      </w:tr>
      <w:tr w:rsidR="00B77F24" w:rsidRPr="006408F9" w:rsidTr="00EA70F1">
        <w:tc>
          <w:tcPr>
            <w:tcW w:w="389" w:type="pct"/>
            <w:noWrap/>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ds12.021</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Вирусный гепатит B хронический с дельта агентом, лекарственная терапия</w:t>
            </w:r>
          </w:p>
        </w:tc>
        <w:tc>
          <w:tcPr>
            <w:tcW w:w="1290"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B18.0</w:t>
            </w:r>
          </w:p>
        </w:tc>
        <w:tc>
          <w:tcPr>
            <w:tcW w:w="1005" w:type="pct"/>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t>-</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Длительность: 30 дней</w:t>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w:t>
            </w:r>
            <w:r w:rsidRPr="006408F9">
              <w:rPr>
                <w:rFonts w:ascii="PT Astra Serif" w:hAnsi="PT Astra Serif"/>
              </w:rPr>
              <w:t xml:space="preserve"> </w:t>
            </w:r>
            <w:r w:rsidRPr="006408F9">
              <w:rPr>
                <w:rFonts w:ascii="PT Astra Serif" w:hAnsi="PT Astra Serif"/>
                <w:sz w:val="20"/>
              </w:rPr>
              <w:t>thbd1,</w:t>
            </w:r>
            <w:r w:rsidRPr="006408F9">
              <w:rPr>
                <w:rFonts w:ascii="PT Astra Serif" w:hAnsi="PT Astra Serif"/>
              </w:rPr>
              <w:t xml:space="preserve"> </w:t>
            </w:r>
            <w:r w:rsidRPr="006408F9">
              <w:rPr>
                <w:rFonts w:ascii="PT Astra Serif" w:hAnsi="PT Astra Serif"/>
                <w:sz w:val="20"/>
                <w:lang w:val="en-US"/>
              </w:rPr>
              <w:t>thbd</w:t>
            </w:r>
            <w:r w:rsidRPr="006408F9">
              <w:rPr>
                <w:rFonts w:ascii="PT Astra Serif" w:hAnsi="PT Astra Serif"/>
                <w:sz w:val="20"/>
              </w:rPr>
              <w:t>2</w:t>
            </w:r>
          </w:p>
        </w:tc>
        <w:tc>
          <w:tcPr>
            <w:tcW w:w="514" w:type="pct"/>
            <w:noWrap/>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10,82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ds13</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Кардиология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0,80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ds13.001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Болезни системы кровообращения, взрослые</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G45, G45.0, G45.1, G45.2, G45.3, G45.4, G45.8, G45.9, G46, G46.0, G46.1, G46.2, G46.3, G46.4, G46.5, G46.6, G46.7, G46.8, I01, I01.0, I01.1, I01.2, I01.8, I01.9, I02, I02.0, I02.9, I05, I05.0, I05.1, I05.2, I05.8, I05.9, I06, I06.0, I06.1, I06.2, I06.8, I06.9, I07, I07.0, I07.1, I07.2, I07.8, I07.9, I08, I08.0, I08.1, I08.2, I08.3, I08.8, </w:t>
            </w:r>
            <w:r w:rsidRPr="006408F9">
              <w:rPr>
                <w:rFonts w:ascii="PT Astra Serif" w:hAnsi="PT Astra Serif"/>
                <w:sz w:val="20"/>
                <w:lang w:val="en-US"/>
              </w:rPr>
              <w:lastRenderedPageBreak/>
              <w:t xml:space="preserve">I08.9, I09, I09.0, I09.1, I09.2, I09.8, I09.9, I10, I11, I11.0, I11.9, I12, I12.0, I12.9, I13, I13.0, I13.1, I13.2, I13.9, I15, I15.0, I15.1, I15.2, I15.8, I15.9, I20, I20.0, I20.1, I20.8, I20.9, I21, I21.0, I21.1, I21.2, I21.3, I21.4, I21.9, I22, I22.0, I22.1, I22.8, I22.9, </w:t>
            </w:r>
            <w:r w:rsidRPr="006408F9">
              <w:rPr>
                <w:rFonts w:ascii="PT Astra Serif" w:hAnsi="PT Astra Serif"/>
                <w:sz w:val="20"/>
                <w:lang w:val="en-US"/>
              </w:rPr>
              <w:br/>
              <w:t xml:space="preserve">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w:t>
            </w:r>
            <w:r w:rsidRPr="006408F9">
              <w:rPr>
                <w:rFonts w:ascii="PT Astra Serif" w:hAnsi="PT Astra Serif"/>
                <w:sz w:val="20"/>
                <w:lang w:val="en-US"/>
              </w:rPr>
              <w:lastRenderedPageBreak/>
              <w:t>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1005" w:type="pct"/>
            <w:hideMark/>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lastRenderedPageBreak/>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rPr>
              <w:t>Возрастная</w:t>
            </w:r>
            <w:r w:rsidRPr="006408F9">
              <w:rPr>
                <w:rFonts w:ascii="PT Astra Serif" w:hAnsi="PT Astra Serif"/>
                <w:sz w:val="20"/>
                <w:lang w:val="en-US"/>
              </w:rPr>
              <w:t xml:space="preserve"> </w:t>
            </w:r>
            <w:r w:rsidRPr="006408F9">
              <w:rPr>
                <w:rFonts w:ascii="PT Astra Serif" w:hAnsi="PT Astra Serif"/>
                <w:sz w:val="20"/>
              </w:rPr>
              <w:t>группа</w:t>
            </w:r>
            <w:r w:rsidRPr="006408F9">
              <w:rPr>
                <w:rFonts w:ascii="PT Astra Serif" w:hAnsi="PT Astra Serif"/>
                <w:sz w:val="20"/>
                <w:lang w:val="en-US"/>
              </w:rPr>
              <w:t xml:space="preserve">: </w:t>
            </w:r>
            <w:r w:rsidRPr="006408F9">
              <w:rPr>
                <w:rFonts w:ascii="PT Astra Serif" w:hAnsi="PT Astra Serif"/>
                <w:sz w:val="20"/>
                <w:lang w:val="en-US"/>
              </w:rPr>
              <w:br/>
            </w:r>
            <w:r w:rsidRPr="006408F9">
              <w:rPr>
                <w:rFonts w:ascii="PT Astra Serif" w:hAnsi="PT Astra Serif"/>
                <w:sz w:val="20"/>
              </w:rPr>
              <w:t>старше</w:t>
            </w:r>
            <w:r w:rsidRPr="006408F9">
              <w:rPr>
                <w:rFonts w:ascii="PT Astra Serif" w:hAnsi="PT Astra Serif"/>
                <w:sz w:val="20"/>
                <w:lang w:val="en-US"/>
              </w:rPr>
              <w:t xml:space="preserve"> 18 </w:t>
            </w:r>
            <w:r w:rsidRPr="006408F9">
              <w:rPr>
                <w:rFonts w:ascii="PT Astra Serif" w:hAnsi="PT Astra Serif"/>
                <w:sz w:val="20"/>
              </w:rPr>
              <w:t>лет</w:t>
            </w:r>
          </w:p>
        </w:tc>
        <w:tc>
          <w:tcPr>
            <w:tcW w:w="514" w:type="pct"/>
            <w:noWrap/>
            <w:hideMark/>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t>0,80</w:t>
            </w:r>
          </w:p>
        </w:tc>
      </w:tr>
      <w:tr w:rsidR="00B77F24" w:rsidRPr="006408F9" w:rsidTr="00EA70F1">
        <w:tc>
          <w:tcPr>
            <w:tcW w:w="389" w:type="pct"/>
            <w:noWrap/>
            <w:hideMark/>
          </w:tcPr>
          <w:p w:rsidR="00B77F24" w:rsidRPr="006408F9" w:rsidRDefault="00B77F24" w:rsidP="00EA70F1">
            <w:pPr>
              <w:spacing w:after="80" w:line="240" w:lineRule="atLeast"/>
              <w:ind w:left="-57" w:right="-57"/>
              <w:jc w:val="left"/>
              <w:rPr>
                <w:rFonts w:ascii="PT Astra Serif" w:hAnsi="PT Astra Serif"/>
                <w:sz w:val="20"/>
                <w:lang w:val="en-US"/>
              </w:rPr>
            </w:pPr>
            <w:r w:rsidRPr="006408F9">
              <w:rPr>
                <w:rFonts w:ascii="PT Astra Serif" w:hAnsi="PT Astra Serif"/>
                <w:sz w:val="20"/>
                <w:lang w:val="en-US"/>
              </w:rPr>
              <w:lastRenderedPageBreak/>
              <w:t>ds13.002</w:t>
            </w:r>
          </w:p>
        </w:tc>
        <w:tc>
          <w:tcPr>
            <w:tcW w:w="912" w:type="pct"/>
            <w:hideMark/>
          </w:tcPr>
          <w:p w:rsidR="00B77F24" w:rsidRPr="006408F9" w:rsidRDefault="00B77F24" w:rsidP="00EA70F1">
            <w:pPr>
              <w:spacing w:after="80" w:line="240" w:lineRule="atLeast"/>
              <w:ind w:left="-57" w:right="-57"/>
              <w:jc w:val="left"/>
              <w:rPr>
                <w:rFonts w:ascii="PT Astra Serif" w:hAnsi="PT Astra Serif"/>
                <w:sz w:val="20"/>
                <w:lang w:val="en-US"/>
              </w:rPr>
            </w:pPr>
            <w:r w:rsidRPr="006408F9">
              <w:rPr>
                <w:rFonts w:ascii="PT Astra Serif" w:hAnsi="PT Astra Serif"/>
                <w:sz w:val="20"/>
              </w:rPr>
              <w:t>Болезни</w:t>
            </w:r>
            <w:r w:rsidRPr="006408F9">
              <w:rPr>
                <w:rFonts w:ascii="PT Astra Serif" w:hAnsi="PT Astra Serif"/>
                <w:sz w:val="20"/>
                <w:lang w:val="en-US"/>
              </w:rPr>
              <w:t xml:space="preserve"> </w:t>
            </w:r>
            <w:r w:rsidRPr="006408F9">
              <w:rPr>
                <w:rFonts w:ascii="PT Astra Serif" w:hAnsi="PT Astra Serif"/>
                <w:sz w:val="20"/>
              </w:rPr>
              <w:t>системы</w:t>
            </w:r>
            <w:r w:rsidRPr="006408F9">
              <w:rPr>
                <w:rFonts w:ascii="PT Astra Serif" w:hAnsi="PT Astra Serif"/>
                <w:sz w:val="20"/>
                <w:lang w:val="en-US"/>
              </w:rPr>
              <w:t xml:space="preserve"> </w:t>
            </w:r>
            <w:r w:rsidRPr="006408F9">
              <w:rPr>
                <w:rFonts w:ascii="PT Astra Serif" w:hAnsi="PT Astra Serif"/>
                <w:sz w:val="20"/>
              </w:rPr>
              <w:t>кровообращения</w:t>
            </w:r>
            <w:r w:rsidRPr="006408F9">
              <w:rPr>
                <w:rFonts w:ascii="PT Astra Serif" w:hAnsi="PT Astra Serif"/>
                <w:sz w:val="20"/>
                <w:lang w:val="en-US"/>
              </w:rPr>
              <w:t xml:space="preserve"> </w:t>
            </w:r>
            <w:r w:rsidRPr="006408F9">
              <w:rPr>
                <w:rFonts w:ascii="PT Astra Serif" w:hAnsi="PT Astra Serif"/>
                <w:sz w:val="20"/>
              </w:rPr>
              <w:t>с</w:t>
            </w:r>
            <w:r w:rsidRPr="006408F9">
              <w:rPr>
                <w:rFonts w:ascii="PT Astra Serif" w:hAnsi="PT Astra Serif"/>
                <w:sz w:val="20"/>
                <w:lang w:val="en-US"/>
              </w:rPr>
              <w:t xml:space="preserve"> </w:t>
            </w:r>
            <w:r w:rsidRPr="006408F9">
              <w:rPr>
                <w:rFonts w:ascii="PT Astra Serif" w:hAnsi="PT Astra Serif"/>
                <w:sz w:val="20"/>
              </w:rPr>
              <w:t>применением</w:t>
            </w:r>
            <w:r w:rsidRPr="006408F9">
              <w:rPr>
                <w:rFonts w:ascii="PT Astra Serif" w:hAnsi="PT Astra Serif"/>
                <w:sz w:val="20"/>
                <w:lang w:val="en-US"/>
              </w:rPr>
              <w:t xml:space="preserve"> </w:t>
            </w:r>
            <w:r w:rsidRPr="006408F9">
              <w:rPr>
                <w:rFonts w:ascii="PT Astra Serif" w:hAnsi="PT Astra Serif"/>
                <w:sz w:val="20"/>
              </w:rPr>
              <w:t>инвазивных</w:t>
            </w:r>
            <w:r w:rsidRPr="006408F9">
              <w:rPr>
                <w:rFonts w:ascii="PT Astra Serif" w:hAnsi="PT Astra Serif"/>
                <w:sz w:val="20"/>
                <w:lang w:val="en-US"/>
              </w:rPr>
              <w:t xml:space="preserve"> </w:t>
            </w:r>
            <w:r w:rsidRPr="006408F9">
              <w:rPr>
                <w:rFonts w:ascii="PT Astra Serif" w:hAnsi="PT Astra Serif"/>
                <w:sz w:val="20"/>
              </w:rPr>
              <w:t>методов</w:t>
            </w:r>
          </w:p>
        </w:tc>
        <w:tc>
          <w:tcPr>
            <w:tcW w:w="1290" w:type="pct"/>
            <w:hideMark/>
          </w:tcPr>
          <w:p w:rsidR="00B77F24" w:rsidRPr="006408F9" w:rsidRDefault="00B77F24" w:rsidP="00EA70F1">
            <w:pPr>
              <w:spacing w:after="80" w:line="240" w:lineRule="atLeast"/>
              <w:ind w:left="-57" w:right="-57"/>
              <w:jc w:val="left"/>
              <w:rPr>
                <w:rFonts w:ascii="PT Astra Serif" w:hAnsi="PT Astra Serif"/>
                <w:sz w:val="20"/>
                <w:lang w:val="en-US"/>
              </w:rPr>
            </w:pPr>
            <w:r w:rsidRPr="006408F9">
              <w:rPr>
                <w:rFonts w:ascii="PT Astra Serif" w:hAnsi="PT Astra Serif"/>
                <w:sz w:val="20"/>
                <w:lang w:val="en-US"/>
              </w:rPr>
              <w:t xml:space="preserve">I01, I01.0, I01.1, I01.2, I01.8, I01.9, I02, I02.0, I02.9, I05, I05.0, I05.1, I05.2, I05.8, I05.9, I06, I06.0, I06.1, I06.2, I06.8, I06.9, I07, I07.0, I07.1, I07.2, I07.8, I07.9, I08, I08.0, I08.1, I08.2, I08.3, </w:t>
            </w:r>
            <w:r w:rsidRPr="006408F9">
              <w:rPr>
                <w:rFonts w:ascii="PT Astra Serif" w:hAnsi="PT Astra Serif"/>
                <w:sz w:val="20"/>
                <w:lang w:val="en-US"/>
              </w:rPr>
              <w:lastRenderedPageBreak/>
              <w:t xml:space="preserve">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w:t>
            </w:r>
            <w:r w:rsidRPr="006408F9">
              <w:rPr>
                <w:rFonts w:ascii="PT Astra Serif" w:hAnsi="PT Astra Serif"/>
                <w:sz w:val="20"/>
                <w:lang w:val="en-US"/>
              </w:rPr>
              <w:lastRenderedPageBreak/>
              <w:t>Q25.9, R00, R00.0, R00.1, R00.2, R00.8, R01, R01.0, R01.1, R01.2, R03, R03.0, R03.1</w:t>
            </w:r>
          </w:p>
        </w:tc>
        <w:tc>
          <w:tcPr>
            <w:tcW w:w="1005" w:type="pct"/>
            <w:hideMark/>
          </w:tcPr>
          <w:p w:rsidR="00B77F24" w:rsidRPr="006408F9" w:rsidRDefault="00B77F24" w:rsidP="00EA70F1">
            <w:pPr>
              <w:spacing w:after="80" w:line="240" w:lineRule="atLeast"/>
              <w:ind w:left="-57" w:right="-57"/>
              <w:jc w:val="left"/>
              <w:rPr>
                <w:rFonts w:ascii="PT Astra Serif" w:hAnsi="PT Astra Serif"/>
                <w:sz w:val="20"/>
              </w:rPr>
            </w:pPr>
            <w:r w:rsidRPr="006408F9">
              <w:rPr>
                <w:rFonts w:ascii="PT Astra Serif" w:hAnsi="PT Astra Serif"/>
                <w:sz w:val="20"/>
              </w:rPr>
              <w:lastRenderedPageBreak/>
              <w:t>A04.10.002.001, A06.10.006, A06.10.006.002, A17.10.002.001</w:t>
            </w:r>
          </w:p>
        </w:tc>
        <w:tc>
          <w:tcPr>
            <w:tcW w:w="891" w:type="pct"/>
            <w:hideMark/>
          </w:tcPr>
          <w:p w:rsidR="00B77F24" w:rsidRPr="006408F9" w:rsidRDefault="00B77F24" w:rsidP="00EA70F1">
            <w:pPr>
              <w:spacing w:after="8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80" w:line="240" w:lineRule="atLeast"/>
              <w:ind w:left="-57" w:right="-57"/>
              <w:rPr>
                <w:rFonts w:ascii="PT Astra Serif" w:hAnsi="PT Astra Serif"/>
                <w:sz w:val="20"/>
              </w:rPr>
            </w:pPr>
            <w:r w:rsidRPr="006408F9">
              <w:rPr>
                <w:rFonts w:ascii="PT Astra Serif" w:hAnsi="PT Astra Serif"/>
                <w:sz w:val="20"/>
              </w:rPr>
              <w:t>3,39</w:t>
            </w:r>
          </w:p>
        </w:tc>
      </w:tr>
      <w:tr w:rsidR="00B77F24" w:rsidRPr="006408F9" w:rsidTr="00EA70F1">
        <w:tc>
          <w:tcPr>
            <w:tcW w:w="389" w:type="pct"/>
            <w:noWrap/>
            <w:hideMark/>
          </w:tcPr>
          <w:p w:rsidR="00B77F24" w:rsidRPr="006408F9" w:rsidRDefault="00B77F24" w:rsidP="00EA70F1">
            <w:pPr>
              <w:spacing w:after="80" w:line="240" w:lineRule="atLeast"/>
              <w:ind w:left="-57" w:right="-57"/>
              <w:jc w:val="left"/>
              <w:rPr>
                <w:rFonts w:ascii="PT Astra Serif" w:hAnsi="PT Astra Serif"/>
                <w:sz w:val="20"/>
              </w:rPr>
            </w:pPr>
            <w:r w:rsidRPr="006408F9">
              <w:rPr>
                <w:rFonts w:ascii="PT Astra Serif" w:hAnsi="PT Astra Serif"/>
                <w:sz w:val="20"/>
              </w:rPr>
              <w:lastRenderedPageBreak/>
              <w:t>ds14</w:t>
            </w:r>
          </w:p>
        </w:tc>
        <w:tc>
          <w:tcPr>
            <w:tcW w:w="4098" w:type="pct"/>
            <w:gridSpan w:val="4"/>
            <w:hideMark/>
          </w:tcPr>
          <w:p w:rsidR="00B77F24" w:rsidRPr="006408F9" w:rsidRDefault="00B77F24" w:rsidP="00EA70F1">
            <w:pPr>
              <w:spacing w:after="80" w:line="240" w:lineRule="atLeast"/>
              <w:ind w:left="-57" w:right="-57"/>
              <w:jc w:val="left"/>
              <w:rPr>
                <w:rFonts w:ascii="PT Astra Serif" w:hAnsi="PT Astra Serif"/>
                <w:sz w:val="20"/>
              </w:rPr>
            </w:pPr>
            <w:r w:rsidRPr="006408F9">
              <w:rPr>
                <w:rFonts w:ascii="PT Astra Serif" w:hAnsi="PT Astra Serif"/>
                <w:sz w:val="20"/>
              </w:rPr>
              <w:t>Колопроктология</w:t>
            </w:r>
          </w:p>
        </w:tc>
        <w:tc>
          <w:tcPr>
            <w:tcW w:w="514" w:type="pct"/>
            <w:hideMark/>
          </w:tcPr>
          <w:p w:rsidR="00B77F24" w:rsidRPr="006408F9" w:rsidRDefault="00B77F24" w:rsidP="00EA70F1">
            <w:pPr>
              <w:spacing w:after="80" w:line="240" w:lineRule="atLeast"/>
              <w:ind w:left="-57" w:right="-57"/>
              <w:rPr>
                <w:rFonts w:ascii="PT Astra Serif" w:hAnsi="PT Astra Serif"/>
                <w:sz w:val="20"/>
              </w:rPr>
            </w:pPr>
            <w:r w:rsidRPr="006408F9">
              <w:rPr>
                <w:rFonts w:ascii="PT Astra Serif" w:hAnsi="PT Astra Serif"/>
                <w:sz w:val="20"/>
              </w:rPr>
              <w:t>1,70</w:t>
            </w:r>
          </w:p>
        </w:tc>
      </w:tr>
      <w:tr w:rsidR="00B77F24" w:rsidRPr="006408F9" w:rsidTr="00EA70F1">
        <w:tc>
          <w:tcPr>
            <w:tcW w:w="389" w:type="pct"/>
            <w:noWrap/>
            <w:hideMark/>
          </w:tcPr>
          <w:p w:rsidR="00B77F24" w:rsidRPr="006408F9" w:rsidRDefault="00B77F24" w:rsidP="00EA70F1">
            <w:pPr>
              <w:spacing w:after="80" w:line="240" w:lineRule="atLeast"/>
              <w:ind w:left="-57" w:right="-57"/>
              <w:jc w:val="left"/>
              <w:rPr>
                <w:rFonts w:ascii="PT Astra Serif" w:hAnsi="PT Astra Serif"/>
                <w:sz w:val="20"/>
              </w:rPr>
            </w:pPr>
            <w:r w:rsidRPr="006408F9">
              <w:rPr>
                <w:rFonts w:ascii="PT Astra Serif" w:hAnsi="PT Astra Serif"/>
                <w:sz w:val="20"/>
              </w:rPr>
              <w:t>ds14.001</w:t>
            </w:r>
          </w:p>
        </w:tc>
        <w:tc>
          <w:tcPr>
            <w:tcW w:w="912" w:type="pct"/>
            <w:hideMark/>
          </w:tcPr>
          <w:p w:rsidR="00B77F24" w:rsidRPr="006408F9" w:rsidRDefault="00B77F24" w:rsidP="00EA70F1">
            <w:pPr>
              <w:spacing w:after="80" w:line="240" w:lineRule="atLeast"/>
              <w:ind w:left="-57" w:right="-57"/>
              <w:jc w:val="left"/>
              <w:rPr>
                <w:rFonts w:ascii="PT Astra Serif" w:hAnsi="PT Astra Serif"/>
                <w:sz w:val="20"/>
              </w:rPr>
            </w:pPr>
            <w:r w:rsidRPr="006408F9">
              <w:rPr>
                <w:rFonts w:ascii="PT Astra Serif" w:hAnsi="PT Astra Serif"/>
                <w:sz w:val="20"/>
              </w:rPr>
              <w:t>Операции на кишечнике и анальной области (уровень 1)</w:t>
            </w:r>
          </w:p>
        </w:tc>
        <w:tc>
          <w:tcPr>
            <w:tcW w:w="1290" w:type="pct"/>
            <w:hideMark/>
          </w:tcPr>
          <w:p w:rsidR="00B77F24" w:rsidRPr="006408F9" w:rsidRDefault="00B77F24" w:rsidP="00EA70F1">
            <w:pPr>
              <w:spacing w:after="8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80" w:line="240" w:lineRule="atLeast"/>
              <w:ind w:left="-57" w:right="-57"/>
              <w:jc w:val="left"/>
              <w:rPr>
                <w:rFonts w:ascii="PT Astra Serif" w:hAnsi="PT Astra Serif"/>
                <w:sz w:val="20"/>
                <w:lang w:val="en-US"/>
              </w:rPr>
            </w:pPr>
            <w:r w:rsidRPr="006408F9">
              <w:rPr>
                <w:rFonts w:ascii="PT Astra Serif" w:hAnsi="PT Astra Serif"/>
                <w:sz w:val="20"/>
                <w:lang w:val="en-US"/>
              </w:rPr>
              <w:t>A16.19.003, A16.19.008, A16.19.010, A16.19.011, A16.19.012, A16.19.013, A16.19.013.001, A16.19.013.002, A16.19.013.003, A16.19.016, A16.19.017, A16.19.024, A16.19.033, A16.19.041, A16.19.044, A16.19.045, A16.19.046, A16.19.047</w:t>
            </w:r>
          </w:p>
        </w:tc>
        <w:tc>
          <w:tcPr>
            <w:tcW w:w="891" w:type="pct"/>
            <w:hideMark/>
          </w:tcPr>
          <w:p w:rsidR="00B77F24" w:rsidRPr="006408F9" w:rsidRDefault="00B77F24" w:rsidP="00EA70F1">
            <w:pPr>
              <w:spacing w:after="8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80" w:line="240" w:lineRule="atLeast"/>
              <w:ind w:left="-57" w:right="-57"/>
              <w:rPr>
                <w:rFonts w:ascii="PT Astra Serif" w:hAnsi="PT Astra Serif"/>
                <w:sz w:val="20"/>
              </w:rPr>
            </w:pPr>
            <w:r w:rsidRPr="006408F9">
              <w:rPr>
                <w:rFonts w:ascii="PT Astra Serif" w:hAnsi="PT Astra Serif"/>
                <w:sz w:val="20"/>
              </w:rPr>
              <w:t>1,53</w:t>
            </w:r>
          </w:p>
        </w:tc>
      </w:tr>
      <w:tr w:rsidR="00B77F24" w:rsidRPr="006408F9" w:rsidTr="00EA70F1">
        <w:tc>
          <w:tcPr>
            <w:tcW w:w="389" w:type="pct"/>
            <w:noWrap/>
            <w:hideMark/>
          </w:tcPr>
          <w:p w:rsidR="00B77F24" w:rsidRPr="006408F9" w:rsidRDefault="00B77F24" w:rsidP="00EA70F1">
            <w:pPr>
              <w:spacing w:after="80" w:line="240" w:lineRule="atLeast"/>
              <w:ind w:left="-57" w:right="-57"/>
              <w:jc w:val="left"/>
              <w:rPr>
                <w:rFonts w:ascii="PT Astra Serif" w:hAnsi="PT Astra Serif"/>
                <w:sz w:val="20"/>
              </w:rPr>
            </w:pPr>
            <w:r w:rsidRPr="006408F9">
              <w:rPr>
                <w:rFonts w:ascii="PT Astra Serif" w:hAnsi="PT Astra Serif"/>
                <w:sz w:val="20"/>
              </w:rPr>
              <w:t>ds14.002</w:t>
            </w:r>
          </w:p>
        </w:tc>
        <w:tc>
          <w:tcPr>
            <w:tcW w:w="912" w:type="pct"/>
            <w:hideMark/>
          </w:tcPr>
          <w:p w:rsidR="00B77F24" w:rsidRPr="006408F9" w:rsidRDefault="00B77F24" w:rsidP="00EA70F1">
            <w:pPr>
              <w:spacing w:after="80" w:line="240" w:lineRule="atLeast"/>
              <w:ind w:left="-57" w:right="-57"/>
              <w:jc w:val="left"/>
              <w:rPr>
                <w:rFonts w:ascii="PT Astra Serif" w:hAnsi="PT Astra Serif"/>
                <w:sz w:val="20"/>
              </w:rPr>
            </w:pPr>
            <w:r w:rsidRPr="006408F9">
              <w:rPr>
                <w:rFonts w:ascii="PT Astra Serif" w:hAnsi="PT Astra Serif"/>
                <w:sz w:val="20"/>
              </w:rPr>
              <w:t>Операции на кишечнике и анальной области (уровень 2)</w:t>
            </w:r>
          </w:p>
        </w:tc>
        <w:tc>
          <w:tcPr>
            <w:tcW w:w="1290" w:type="pct"/>
            <w:hideMark/>
          </w:tcPr>
          <w:p w:rsidR="00B77F24" w:rsidRPr="006408F9" w:rsidRDefault="00B77F24" w:rsidP="00EA70F1">
            <w:pPr>
              <w:spacing w:after="8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80" w:line="240" w:lineRule="atLeast"/>
              <w:ind w:left="-57" w:right="-57"/>
              <w:jc w:val="left"/>
              <w:rPr>
                <w:rFonts w:ascii="PT Astra Serif" w:hAnsi="PT Astra Serif"/>
                <w:sz w:val="20"/>
              </w:rPr>
            </w:pPr>
            <w:r w:rsidRPr="006408F9">
              <w:rPr>
                <w:rFonts w:ascii="PT Astra Serif" w:hAnsi="PT Astra Serif"/>
                <w:sz w:val="20"/>
              </w:rPr>
              <w:t>A16.18.019, A16.18.019.001, A16.19.015, A16.19.031, A16.19.032, A16.19.034</w:t>
            </w:r>
          </w:p>
        </w:tc>
        <w:tc>
          <w:tcPr>
            <w:tcW w:w="891" w:type="pct"/>
            <w:hideMark/>
          </w:tcPr>
          <w:p w:rsidR="00B77F24" w:rsidRPr="006408F9" w:rsidRDefault="00B77F24" w:rsidP="00EA70F1">
            <w:pPr>
              <w:spacing w:after="8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80" w:line="240" w:lineRule="atLeast"/>
              <w:ind w:left="-57" w:right="-57"/>
              <w:rPr>
                <w:rFonts w:ascii="PT Astra Serif" w:hAnsi="PT Astra Serif"/>
                <w:sz w:val="20"/>
              </w:rPr>
            </w:pPr>
            <w:r w:rsidRPr="006408F9">
              <w:rPr>
                <w:rFonts w:ascii="PT Astra Serif" w:hAnsi="PT Astra Serif"/>
                <w:sz w:val="20"/>
              </w:rPr>
              <w:t>3,17</w:t>
            </w:r>
          </w:p>
        </w:tc>
      </w:tr>
      <w:tr w:rsidR="00B77F24" w:rsidRPr="006408F9" w:rsidTr="00EA70F1">
        <w:tc>
          <w:tcPr>
            <w:tcW w:w="389" w:type="pct"/>
            <w:noWrap/>
            <w:hideMark/>
          </w:tcPr>
          <w:p w:rsidR="00B77F24" w:rsidRPr="006408F9" w:rsidRDefault="00B77F24" w:rsidP="00EA70F1">
            <w:pPr>
              <w:spacing w:after="80" w:line="240" w:lineRule="atLeast"/>
              <w:ind w:left="-57" w:right="-57"/>
              <w:jc w:val="left"/>
              <w:rPr>
                <w:rFonts w:ascii="PT Astra Serif" w:hAnsi="PT Astra Serif"/>
                <w:sz w:val="20"/>
              </w:rPr>
            </w:pPr>
            <w:r w:rsidRPr="006408F9">
              <w:rPr>
                <w:rFonts w:ascii="PT Astra Serif" w:hAnsi="PT Astra Serif"/>
                <w:sz w:val="20"/>
              </w:rPr>
              <w:t>ds15</w:t>
            </w:r>
          </w:p>
        </w:tc>
        <w:tc>
          <w:tcPr>
            <w:tcW w:w="4098" w:type="pct"/>
            <w:gridSpan w:val="4"/>
            <w:hideMark/>
          </w:tcPr>
          <w:p w:rsidR="00B77F24" w:rsidRPr="006408F9" w:rsidRDefault="00B77F24" w:rsidP="00EA70F1">
            <w:pPr>
              <w:spacing w:after="80" w:line="240" w:lineRule="atLeast"/>
              <w:ind w:left="-57" w:right="-57"/>
              <w:jc w:val="left"/>
              <w:rPr>
                <w:rFonts w:ascii="PT Astra Serif" w:hAnsi="PT Astra Serif"/>
                <w:sz w:val="20"/>
              </w:rPr>
            </w:pPr>
            <w:r w:rsidRPr="006408F9">
              <w:rPr>
                <w:rFonts w:ascii="PT Astra Serif" w:hAnsi="PT Astra Serif"/>
                <w:sz w:val="20"/>
              </w:rPr>
              <w:t>Неврология</w:t>
            </w:r>
          </w:p>
        </w:tc>
        <w:tc>
          <w:tcPr>
            <w:tcW w:w="514" w:type="pct"/>
            <w:hideMark/>
          </w:tcPr>
          <w:p w:rsidR="00B77F24" w:rsidRPr="006408F9" w:rsidRDefault="00B77F24" w:rsidP="00EA70F1">
            <w:pPr>
              <w:spacing w:after="80" w:line="240" w:lineRule="atLeast"/>
              <w:ind w:left="-57" w:right="-57"/>
              <w:rPr>
                <w:rFonts w:ascii="PT Astra Serif" w:hAnsi="PT Astra Serif"/>
                <w:sz w:val="20"/>
              </w:rPr>
            </w:pPr>
            <w:r w:rsidRPr="006408F9">
              <w:rPr>
                <w:rFonts w:ascii="PT Astra Serif" w:hAnsi="PT Astra Serif"/>
                <w:sz w:val="20"/>
              </w:rPr>
              <w:t>1,05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ds15.001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Болезни нервной системы, хромосомные аномалии</w:t>
            </w:r>
          </w:p>
        </w:tc>
        <w:tc>
          <w:tcPr>
            <w:tcW w:w="1290" w:type="pct"/>
            <w:hideMark/>
          </w:tcPr>
          <w:p w:rsidR="00B77F24" w:rsidRPr="006408F9"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w:t>
            </w:r>
            <w:r w:rsidRPr="006408F9">
              <w:rPr>
                <w:rFonts w:ascii="PT Astra Serif" w:hAnsi="PT Astra Serif"/>
                <w:sz w:val="20"/>
              </w:rPr>
              <w:lastRenderedPageBreak/>
              <w:t xml:space="preserve">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w:t>
            </w:r>
            <w:r w:rsidRPr="006408F9">
              <w:rPr>
                <w:rFonts w:ascii="PT Astra Serif" w:hAnsi="PT Astra Serif"/>
                <w:sz w:val="20"/>
              </w:rPr>
              <w:lastRenderedPageBreak/>
              <w:t>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0,98</w:t>
            </w: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ds15.002</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Неврологические заболевания, лечение с применением ботулотоксина (уровень 1)</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lang w:val="en-US"/>
              </w:rPr>
              <w:t>G</w:t>
            </w:r>
            <w:r w:rsidRPr="006408F9">
              <w:rPr>
                <w:rFonts w:ascii="PT Astra Serif" w:hAnsi="PT Astra Serif"/>
                <w:sz w:val="20"/>
              </w:rPr>
              <w:t xml:space="preserve">20, </w:t>
            </w:r>
            <w:r w:rsidRPr="006408F9">
              <w:rPr>
                <w:rFonts w:ascii="PT Astra Serif" w:hAnsi="PT Astra Serif"/>
                <w:sz w:val="20"/>
                <w:lang w:val="en-US"/>
              </w:rPr>
              <w:t>G</w:t>
            </w:r>
            <w:r w:rsidRPr="006408F9">
              <w:rPr>
                <w:rFonts w:ascii="PT Astra Serif" w:hAnsi="PT Astra Serif"/>
                <w:sz w:val="20"/>
              </w:rPr>
              <w:t xml:space="preserve">23.0, </w:t>
            </w:r>
            <w:r w:rsidRPr="006408F9">
              <w:rPr>
                <w:rFonts w:ascii="PT Astra Serif" w:hAnsi="PT Astra Serif"/>
                <w:sz w:val="20"/>
                <w:lang w:val="en-US"/>
              </w:rPr>
              <w:t>G</w:t>
            </w:r>
            <w:r w:rsidRPr="006408F9">
              <w:rPr>
                <w:rFonts w:ascii="PT Astra Serif" w:hAnsi="PT Astra Serif"/>
                <w:sz w:val="20"/>
              </w:rPr>
              <w:t xml:space="preserve">24, </w:t>
            </w:r>
            <w:r w:rsidRPr="006408F9">
              <w:rPr>
                <w:rFonts w:ascii="PT Astra Serif" w:hAnsi="PT Astra Serif"/>
                <w:sz w:val="20"/>
                <w:lang w:val="en-US"/>
              </w:rPr>
              <w:t>G</w:t>
            </w:r>
            <w:r w:rsidRPr="006408F9">
              <w:rPr>
                <w:rFonts w:ascii="PT Astra Serif" w:hAnsi="PT Astra Serif"/>
                <w:sz w:val="20"/>
              </w:rPr>
              <w:t xml:space="preserve">24.0, </w:t>
            </w:r>
            <w:r w:rsidRPr="006408F9">
              <w:rPr>
                <w:rFonts w:ascii="PT Astra Serif" w:hAnsi="PT Astra Serif"/>
                <w:sz w:val="20"/>
                <w:lang w:val="en-US"/>
              </w:rPr>
              <w:t>G</w:t>
            </w:r>
            <w:r w:rsidRPr="006408F9">
              <w:rPr>
                <w:rFonts w:ascii="PT Astra Serif" w:hAnsi="PT Astra Serif"/>
                <w:sz w:val="20"/>
              </w:rPr>
              <w:t xml:space="preserve">24.1, </w:t>
            </w:r>
            <w:r w:rsidRPr="006408F9">
              <w:rPr>
                <w:rFonts w:ascii="PT Astra Serif" w:hAnsi="PT Astra Serif"/>
                <w:sz w:val="20"/>
                <w:lang w:val="en-US"/>
              </w:rPr>
              <w:t>G</w:t>
            </w:r>
            <w:r w:rsidRPr="006408F9">
              <w:rPr>
                <w:rFonts w:ascii="PT Astra Serif" w:hAnsi="PT Astra Serif"/>
                <w:sz w:val="20"/>
              </w:rPr>
              <w:t xml:space="preserve">24.2, </w:t>
            </w:r>
            <w:r w:rsidRPr="006408F9">
              <w:rPr>
                <w:rFonts w:ascii="PT Astra Serif" w:hAnsi="PT Astra Serif"/>
                <w:sz w:val="20"/>
                <w:lang w:val="en-US"/>
              </w:rPr>
              <w:t>G</w:t>
            </w:r>
            <w:r w:rsidRPr="006408F9">
              <w:rPr>
                <w:rFonts w:ascii="PT Astra Serif" w:hAnsi="PT Astra Serif"/>
                <w:sz w:val="20"/>
              </w:rPr>
              <w:t xml:space="preserve">24.3, </w:t>
            </w:r>
            <w:r w:rsidRPr="006408F9">
              <w:rPr>
                <w:rFonts w:ascii="PT Astra Serif" w:hAnsi="PT Astra Serif"/>
                <w:sz w:val="20"/>
                <w:lang w:val="en-US"/>
              </w:rPr>
              <w:t>G</w:t>
            </w:r>
            <w:r w:rsidRPr="006408F9">
              <w:rPr>
                <w:rFonts w:ascii="PT Astra Serif" w:hAnsi="PT Astra Serif"/>
                <w:sz w:val="20"/>
              </w:rPr>
              <w:t xml:space="preserve">24.4, </w:t>
            </w:r>
            <w:r w:rsidRPr="006408F9">
              <w:rPr>
                <w:rFonts w:ascii="PT Astra Serif" w:hAnsi="PT Astra Serif"/>
                <w:sz w:val="20"/>
                <w:lang w:val="en-US"/>
              </w:rPr>
              <w:t>G</w:t>
            </w:r>
            <w:r w:rsidRPr="006408F9">
              <w:rPr>
                <w:rFonts w:ascii="PT Astra Serif" w:hAnsi="PT Astra Serif"/>
                <w:sz w:val="20"/>
              </w:rPr>
              <w:t xml:space="preserve">24.5, </w:t>
            </w:r>
            <w:r w:rsidRPr="006408F9">
              <w:rPr>
                <w:rFonts w:ascii="PT Astra Serif" w:hAnsi="PT Astra Serif"/>
                <w:sz w:val="20"/>
                <w:lang w:val="en-US"/>
              </w:rPr>
              <w:t>G</w:t>
            </w:r>
            <w:r w:rsidRPr="006408F9">
              <w:rPr>
                <w:rFonts w:ascii="PT Astra Serif" w:hAnsi="PT Astra Serif"/>
                <w:sz w:val="20"/>
              </w:rPr>
              <w:t xml:space="preserve">24.8, </w:t>
            </w:r>
            <w:r w:rsidRPr="006408F9">
              <w:rPr>
                <w:rFonts w:ascii="PT Astra Serif" w:hAnsi="PT Astra Serif"/>
                <w:sz w:val="20"/>
                <w:lang w:val="en-US"/>
              </w:rPr>
              <w:t>G</w:t>
            </w:r>
            <w:r w:rsidRPr="006408F9">
              <w:rPr>
                <w:rFonts w:ascii="PT Astra Serif" w:hAnsi="PT Astra Serif"/>
                <w:sz w:val="20"/>
              </w:rPr>
              <w:t xml:space="preserve">24.9, </w:t>
            </w:r>
            <w:r w:rsidRPr="006408F9">
              <w:rPr>
                <w:rFonts w:ascii="PT Astra Serif" w:hAnsi="PT Astra Serif"/>
                <w:sz w:val="20"/>
                <w:lang w:val="en-US"/>
              </w:rPr>
              <w:t>G</w:t>
            </w:r>
            <w:r w:rsidRPr="006408F9">
              <w:rPr>
                <w:rFonts w:ascii="PT Astra Serif" w:hAnsi="PT Astra Serif"/>
                <w:sz w:val="20"/>
              </w:rPr>
              <w:t xml:space="preserve">35, </w:t>
            </w:r>
            <w:r w:rsidRPr="006408F9">
              <w:rPr>
                <w:rFonts w:ascii="PT Astra Serif" w:hAnsi="PT Astra Serif"/>
                <w:sz w:val="20"/>
                <w:lang w:val="en-US"/>
              </w:rPr>
              <w:t>G</w:t>
            </w:r>
            <w:r w:rsidRPr="006408F9">
              <w:rPr>
                <w:rFonts w:ascii="PT Astra Serif" w:hAnsi="PT Astra Serif"/>
                <w:sz w:val="20"/>
              </w:rPr>
              <w:t xml:space="preserve">43, </w:t>
            </w:r>
            <w:r w:rsidRPr="006408F9">
              <w:rPr>
                <w:rFonts w:ascii="PT Astra Serif" w:hAnsi="PT Astra Serif"/>
                <w:sz w:val="20"/>
                <w:lang w:val="en-US"/>
              </w:rPr>
              <w:t>G</w:t>
            </w:r>
            <w:r w:rsidRPr="006408F9">
              <w:rPr>
                <w:rFonts w:ascii="PT Astra Serif" w:hAnsi="PT Astra Serif"/>
                <w:sz w:val="20"/>
              </w:rPr>
              <w:t xml:space="preserve">43.0, </w:t>
            </w:r>
            <w:r w:rsidRPr="006408F9">
              <w:rPr>
                <w:rFonts w:ascii="PT Astra Serif" w:hAnsi="PT Astra Serif"/>
                <w:sz w:val="20"/>
                <w:lang w:val="en-US"/>
              </w:rPr>
              <w:t>G</w:t>
            </w:r>
            <w:r w:rsidRPr="006408F9">
              <w:rPr>
                <w:rFonts w:ascii="PT Astra Serif" w:hAnsi="PT Astra Serif"/>
                <w:sz w:val="20"/>
              </w:rPr>
              <w:t xml:space="preserve">43.1, </w:t>
            </w:r>
            <w:r w:rsidRPr="006408F9">
              <w:rPr>
                <w:rFonts w:ascii="PT Astra Serif" w:hAnsi="PT Astra Serif"/>
                <w:sz w:val="20"/>
                <w:lang w:val="en-US"/>
              </w:rPr>
              <w:t>G</w:t>
            </w:r>
            <w:r w:rsidRPr="006408F9">
              <w:rPr>
                <w:rFonts w:ascii="PT Astra Serif" w:hAnsi="PT Astra Serif"/>
                <w:sz w:val="20"/>
              </w:rPr>
              <w:t xml:space="preserve">43.2, </w:t>
            </w:r>
            <w:r w:rsidRPr="006408F9">
              <w:rPr>
                <w:rFonts w:ascii="PT Astra Serif" w:hAnsi="PT Astra Serif"/>
                <w:sz w:val="20"/>
                <w:lang w:val="en-US"/>
              </w:rPr>
              <w:t>G</w:t>
            </w:r>
            <w:r w:rsidRPr="006408F9">
              <w:rPr>
                <w:rFonts w:ascii="PT Astra Serif" w:hAnsi="PT Astra Serif"/>
                <w:sz w:val="20"/>
              </w:rPr>
              <w:t xml:space="preserve">43.3, </w:t>
            </w:r>
            <w:r w:rsidRPr="006408F9">
              <w:rPr>
                <w:rFonts w:ascii="PT Astra Serif" w:hAnsi="PT Astra Serif"/>
                <w:sz w:val="20"/>
                <w:lang w:val="en-US"/>
              </w:rPr>
              <w:t>G</w:t>
            </w:r>
            <w:r w:rsidRPr="006408F9">
              <w:rPr>
                <w:rFonts w:ascii="PT Astra Serif" w:hAnsi="PT Astra Serif"/>
                <w:sz w:val="20"/>
              </w:rPr>
              <w:t xml:space="preserve">43.8, </w:t>
            </w:r>
            <w:r w:rsidRPr="006408F9">
              <w:rPr>
                <w:rFonts w:ascii="PT Astra Serif" w:hAnsi="PT Astra Serif"/>
                <w:sz w:val="20"/>
                <w:lang w:val="en-US"/>
              </w:rPr>
              <w:t>G</w:t>
            </w:r>
            <w:r w:rsidRPr="006408F9">
              <w:rPr>
                <w:rFonts w:ascii="PT Astra Serif" w:hAnsi="PT Astra Serif"/>
                <w:sz w:val="20"/>
              </w:rPr>
              <w:t xml:space="preserve">43.9, </w:t>
            </w:r>
            <w:r w:rsidRPr="006408F9">
              <w:rPr>
                <w:rFonts w:ascii="PT Astra Serif" w:hAnsi="PT Astra Serif"/>
                <w:sz w:val="20"/>
                <w:lang w:val="en-US"/>
              </w:rPr>
              <w:t>G</w:t>
            </w:r>
            <w:r w:rsidRPr="006408F9">
              <w:rPr>
                <w:rFonts w:ascii="PT Astra Serif" w:hAnsi="PT Astra Serif"/>
                <w:sz w:val="20"/>
              </w:rPr>
              <w:t xml:space="preserve">44, </w:t>
            </w:r>
            <w:r w:rsidRPr="006408F9">
              <w:rPr>
                <w:rFonts w:ascii="PT Astra Serif" w:hAnsi="PT Astra Serif"/>
                <w:sz w:val="20"/>
                <w:lang w:val="en-US"/>
              </w:rPr>
              <w:t>G</w:t>
            </w:r>
            <w:r w:rsidRPr="006408F9">
              <w:rPr>
                <w:rFonts w:ascii="PT Astra Serif" w:hAnsi="PT Astra Serif"/>
                <w:sz w:val="20"/>
              </w:rPr>
              <w:t xml:space="preserve">44.0, </w:t>
            </w:r>
            <w:r w:rsidRPr="006408F9">
              <w:rPr>
                <w:rFonts w:ascii="PT Astra Serif" w:hAnsi="PT Astra Serif"/>
                <w:sz w:val="20"/>
                <w:lang w:val="en-US"/>
              </w:rPr>
              <w:t>G</w:t>
            </w:r>
            <w:r w:rsidRPr="006408F9">
              <w:rPr>
                <w:rFonts w:ascii="PT Astra Serif" w:hAnsi="PT Astra Serif"/>
                <w:sz w:val="20"/>
              </w:rPr>
              <w:t xml:space="preserve">44.1, </w:t>
            </w:r>
            <w:r w:rsidRPr="006408F9">
              <w:rPr>
                <w:rFonts w:ascii="PT Astra Serif" w:hAnsi="PT Astra Serif"/>
                <w:sz w:val="20"/>
                <w:lang w:val="en-US"/>
              </w:rPr>
              <w:t>G</w:t>
            </w:r>
            <w:r w:rsidRPr="006408F9">
              <w:rPr>
                <w:rFonts w:ascii="PT Astra Serif" w:hAnsi="PT Astra Serif"/>
                <w:sz w:val="20"/>
              </w:rPr>
              <w:t xml:space="preserve">44.2, </w:t>
            </w:r>
            <w:r w:rsidRPr="006408F9">
              <w:rPr>
                <w:rFonts w:ascii="PT Astra Serif" w:hAnsi="PT Astra Serif"/>
                <w:sz w:val="20"/>
                <w:lang w:val="en-US"/>
              </w:rPr>
              <w:t>G</w:t>
            </w:r>
            <w:r w:rsidRPr="006408F9">
              <w:rPr>
                <w:rFonts w:ascii="PT Astra Serif" w:hAnsi="PT Astra Serif"/>
                <w:sz w:val="20"/>
              </w:rPr>
              <w:t xml:space="preserve">44.3, </w:t>
            </w:r>
            <w:r w:rsidRPr="006408F9">
              <w:rPr>
                <w:rFonts w:ascii="PT Astra Serif" w:hAnsi="PT Astra Serif"/>
                <w:sz w:val="20"/>
                <w:lang w:val="en-US"/>
              </w:rPr>
              <w:t>G</w:t>
            </w:r>
            <w:r w:rsidRPr="006408F9">
              <w:rPr>
                <w:rFonts w:ascii="PT Astra Serif" w:hAnsi="PT Astra Serif"/>
                <w:sz w:val="20"/>
              </w:rPr>
              <w:t xml:space="preserve">44.4, </w:t>
            </w:r>
            <w:r w:rsidRPr="006408F9">
              <w:rPr>
                <w:rFonts w:ascii="PT Astra Serif" w:hAnsi="PT Astra Serif"/>
                <w:sz w:val="20"/>
                <w:lang w:val="en-US"/>
              </w:rPr>
              <w:t>G</w:t>
            </w:r>
            <w:r w:rsidRPr="006408F9">
              <w:rPr>
                <w:rFonts w:ascii="PT Astra Serif" w:hAnsi="PT Astra Serif"/>
                <w:sz w:val="20"/>
              </w:rPr>
              <w:t xml:space="preserve">44.8, </w:t>
            </w:r>
            <w:r w:rsidRPr="006408F9">
              <w:rPr>
                <w:rFonts w:ascii="PT Astra Serif" w:hAnsi="PT Astra Serif"/>
                <w:sz w:val="20"/>
                <w:lang w:val="en-US"/>
              </w:rPr>
              <w:t>G</w:t>
            </w:r>
            <w:r w:rsidRPr="006408F9">
              <w:rPr>
                <w:rFonts w:ascii="PT Astra Serif" w:hAnsi="PT Astra Serif"/>
                <w:sz w:val="20"/>
              </w:rPr>
              <w:t xml:space="preserve">51.3, </w:t>
            </w:r>
            <w:r w:rsidRPr="006408F9">
              <w:rPr>
                <w:rFonts w:ascii="PT Astra Serif" w:hAnsi="PT Astra Serif"/>
                <w:sz w:val="20"/>
                <w:lang w:val="en-US"/>
              </w:rPr>
              <w:t>G</w:t>
            </w:r>
            <w:r w:rsidRPr="006408F9">
              <w:rPr>
                <w:rFonts w:ascii="PT Astra Serif" w:hAnsi="PT Astra Serif"/>
                <w:sz w:val="20"/>
              </w:rPr>
              <w:t xml:space="preserve">80, </w:t>
            </w:r>
            <w:r w:rsidRPr="006408F9">
              <w:rPr>
                <w:rFonts w:ascii="PT Astra Serif" w:hAnsi="PT Astra Serif"/>
                <w:sz w:val="20"/>
                <w:lang w:val="en-US"/>
              </w:rPr>
              <w:t>G</w:t>
            </w:r>
            <w:r w:rsidRPr="006408F9">
              <w:rPr>
                <w:rFonts w:ascii="PT Astra Serif" w:hAnsi="PT Astra Serif"/>
                <w:sz w:val="20"/>
              </w:rPr>
              <w:t xml:space="preserve">80.0, </w:t>
            </w:r>
            <w:r w:rsidRPr="006408F9">
              <w:rPr>
                <w:rFonts w:ascii="PT Astra Serif" w:hAnsi="PT Astra Serif"/>
                <w:sz w:val="20"/>
                <w:lang w:val="en-US"/>
              </w:rPr>
              <w:t>G</w:t>
            </w:r>
            <w:r w:rsidRPr="006408F9">
              <w:rPr>
                <w:rFonts w:ascii="PT Astra Serif" w:hAnsi="PT Astra Serif"/>
                <w:sz w:val="20"/>
              </w:rPr>
              <w:t xml:space="preserve">80.1, </w:t>
            </w:r>
            <w:r w:rsidRPr="006408F9">
              <w:rPr>
                <w:rFonts w:ascii="PT Astra Serif" w:hAnsi="PT Astra Serif"/>
                <w:sz w:val="20"/>
                <w:lang w:val="en-US"/>
              </w:rPr>
              <w:t>G</w:t>
            </w:r>
            <w:r w:rsidRPr="006408F9">
              <w:rPr>
                <w:rFonts w:ascii="PT Astra Serif" w:hAnsi="PT Astra Serif"/>
                <w:sz w:val="20"/>
              </w:rPr>
              <w:t xml:space="preserve">80.2, </w:t>
            </w:r>
            <w:r w:rsidRPr="006408F9">
              <w:rPr>
                <w:rFonts w:ascii="PT Astra Serif" w:hAnsi="PT Astra Serif"/>
                <w:sz w:val="20"/>
                <w:lang w:val="en-US"/>
              </w:rPr>
              <w:t>G</w:t>
            </w:r>
            <w:r w:rsidRPr="006408F9">
              <w:rPr>
                <w:rFonts w:ascii="PT Astra Serif" w:hAnsi="PT Astra Serif"/>
                <w:sz w:val="20"/>
              </w:rPr>
              <w:t xml:space="preserve">80.3, </w:t>
            </w:r>
            <w:r w:rsidRPr="006408F9">
              <w:rPr>
                <w:rFonts w:ascii="PT Astra Serif" w:hAnsi="PT Astra Serif"/>
                <w:sz w:val="20"/>
                <w:lang w:val="en-US"/>
              </w:rPr>
              <w:t>G</w:t>
            </w:r>
            <w:r w:rsidRPr="006408F9">
              <w:rPr>
                <w:rFonts w:ascii="PT Astra Serif" w:hAnsi="PT Astra Serif"/>
                <w:sz w:val="20"/>
              </w:rPr>
              <w:t xml:space="preserve">80.4, </w:t>
            </w:r>
            <w:r w:rsidRPr="006408F9">
              <w:rPr>
                <w:rFonts w:ascii="PT Astra Serif" w:hAnsi="PT Astra Serif"/>
                <w:sz w:val="20"/>
                <w:lang w:val="en-US"/>
              </w:rPr>
              <w:t>G</w:t>
            </w:r>
            <w:r w:rsidRPr="006408F9">
              <w:rPr>
                <w:rFonts w:ascii="PT Astra Serif" w:hAnsi="PT Astra Serif"/>
                <w:sz w:val="20"/>
              </w:rPr>
              <w:t xml:space="preserve">80.8, </w:t>
            </w:r>
            <w:r w:rsidRPr="006408F9">
              <w:rPr>
                <w:rFonts w:ascii="PT Astra Serif" w:hAnsi="PT Astra Serif"/>
                <w:sz w:val="20"/>
                <w:lang w:val="en-US"/>
              </w:rPr>
              <w:t>G</w:t>
            </w:r>
            <w:r w:rsidRPr="006408F9">
              <w:rPr>
                <w:rFonts w:ascii="PT Astra Serif" w:hAnsi="PT Astra Serif"/>
                <w:sz w:val="20"/>
              </w:rPr>
              <w:t xml:space="preserve">80.9, </w:t>
            </w:r>
            <w:r w:rsidRPr="006408F9">
              <w:rPr>
                <w:rFonts w:ascii="PT Astra Serif" w:hAnsi="PT Astra Serif"/>
                <w:sz w:val="20"/>
                <w:lang w:val="en-US"/>
              </w:rPr>
              <w:t>G</w:t>
            </w:r>
            <w:r w:rsidRPr="006408F9">
              <w:rPr>
                <w:rFonts w:ascii="PT Astra Serif" w:hAnsi="PT Astra Serif"/>
                <w:sz w:val="20"/>
              </w:rPr>
              <w:t xml:space="preserve">81.1, </w:t>
            </w:r>
            <w:r w:rsidRPr="006408F9">
              <w:rPr>
                <w:rFonts w:ascii="PT Astra Serif" w:hAnsi="PT Astra Serif"/>
                <w:sz w:val="20"/>
                <w:lang w:val="en-US"/>
              </w:rPr>
              <w:t>G</w:t>
            </w:r>
            <w:r w:rsidRPr="006408F9">
              <w:rPr>
                <w:rFonts w:ascii="PT Astra Serif" w:hAnsi="PT Astra Serif"/>
                <w:sz w:val="20"/>
              </w:rPr>
              <w:t xml:space="preserve">81.9, </w:t>
            </w:r>
            <w:r w:rsidRPr="006408F9">
              <w:rPr>
                <w:rFonts w:ascii="PT Astra Serif" w:hAnsi="PT Astra Serif"/>
                <w:sz w:val="20"/>
                <w:lang w:val="en-US"/>
              </w:rPr>
              <w:t>G</w:t>
            </w:r>
            <w:r w:rsidRPr="006408F9">
              <w:rPr>
                <w:rFonts w:ascii="PT Astra Serif" w:hAnsi="PT Astra Serif"/>
                <w:sz w:val="20"/>
              </w:rPr>
              <w:t xml:space="preserve">82.1, </w:t>
            </w:r>
            <w:r w:rsidRPr="006408F9">
              <w:rPr>
                <w:rFonts w:ascii="PT Astra Serif" w:hAnsi="PT Astra Serif"/>
                <w:sz w:val="20"/>
                <w:lang w:val="en-US"/>
              </w:rPr>
              <w:lastRenderedPageBreak/>
              <w:t>G</w:t>
            </w:r>
            <w:r w:rsidRPr="006408F9">
              <w:rPr>
                <w:rFonts w:ascii="PT Astra Serif" w:hAnsi="PT Astra Serif"/>
                <w:sz w:val="20"/>
              </w:rPr>
              <w:t xml:space="preserve">82.4, </w:t>
            </w:r>
            <w:r w:rsidRPr="006408F9">
              <w:rPr>
                <w:rFonts w:ascii="PT Astra Serif" w:hAnsi="PT Astra Serif"/>
                <w:sz w:val="20"/>
                <w:lang w:val="en-US"/>
              </w:rPr>
              <w:t>G</w:t>
            </w:r>
            <w:r w:rsidRPr="006408F9">
              <w:rPr>
                <w:rFonts w:ascii="PT Astra Serif" w:hAnsi="PT Astra Serif"/>
                <w:sz w:val="20"/>
              </w:rPr>
              <w:t xml:space="preserve">82.5, </w:t>
            </w:r>
            <w:r w:rsidRPr="006408F9">
              <w:rPr>
                <w:rFonts w:ascii="PT Astra Serif" w:hAnsi="PT Astra Serif"/>
                <w:sz w:val="20"/>
                <w:lang w:val="en-US"/>
              </w:rPr>
              <w:t>I</w:t>
            </w:r>
            <w:r w:rsidRPr="006408F9">
              <w:rPr>
                <w:rFonts w:ascii="PT Astra Serif" w:hAnsi="PT Astra Serif"/>
                <w:sz w:val="20"/>
              </w:rPr>
              <w:t xml:space="preserve">69.0, </w:t>
            </w:r>
            <w:r w:rsidRPr="006408F9">
              <w:rPr>
                <w:rFonts w:ascii="PT Astra Serif" w:hAnsi="PT Astra Serif"/>
                <w:sz w:val="20"/>
                <w:lang w:val="en-US"/>
              </w:rPr>
              <w:t>I</w:t>
            </w:r>
            <w:r w:rsidRPr="006408F9">
              <w:rPr>
                <w:rFonts w:ascii="PT Astra Serif" w:hAnsi="PT Astra Serif"/>
                <w:sz w:val="20"/>
              </w:rPr>
              <w:t xml:space="preserve">69.1, </w:t>
            </w:r>
            <w:r w:rsidRPr="006408F9">
              <w:rPr>
                <w:rFonts w:ascii="PT Astra Serif" w:hAnsi="PT Astra Serif"/>
                <w:sz w:val="20"/>
                <w:lang w:val="en-US"/>
              </w:rPr>
              <w:t>I</w:t>
            </w:r>
            <w:r w:rsidRPr="006408F9">
              <w:rPr>
                <w:rFonts w:ascii="PT Astra Serif" w:hAnsi="PT Astra Serif"/>
                <w:sz w:val="20"/>
              </w:rPr>
              <w:t xml:space="preserve">69.2, </w:t>
            </w:r>
            <w:r w:rsidRPr="006408F9">
              <w:rPr>
                <w:rFonts w:ascii="PT Astra Serif" w:hAnsi="PT Astra Serif"/>
                <w:sz w:val="20"/>
                <w:lang w:val="en-US"/>
              </w:rPr>
              <w:t>I</w:t>
            </w:r>
            <w:r w:rsidRPr="006408F9">
              <w:rPr>
                <w:rFonts w:ascii="PT Astra Serif" w:hAnsi="PT Astra Serif"/>
                <w:sz w:val="20"/>
              </w:rPr>
              <w:t xml:space="preserve">69.3, </w:t>
            </w:r>
            <w:r w:rsidRPr="006408F9">
              <w:rPr>
                <w:rFonts w:ascii="PT Astra Serif" w:hAnsi="PT Astra Serif"/>
                <w:sz w:val="20"/>
                <w:lang w:val="en-US"/>
              </w:rPr>
              <w:t>I</w:t>
            </w:r>
            <w:r w:rsidRPr="006408F9">
              <w:rPr>
                <w:rFonts w:ascii="PT Astra Serif" w:hAnsi="PT Astra Serif"/>
                <w:sz w:val="20"/>
              </w:rPr>
              <w:t xml:space="preserve">69.4, </w:t>
            </w:r>
            <w:r w:rsidRPr="006408F9">
              <w:rPr>
                <w:rFonts w:ascii="PT Astra Serif" w:hAnsi="PT Astra Serif"/>
                <w:sz w:val="20"/>
                <w:lang w:val="en-US"/>
              </w:rPr>
              <w:t>I</w:t>
            </w:r>
            <w:r w:rsidRPr="006408F9">
              <w:rPr>
                <w:rFonts w:ascii="PT Astra Serif" w:hAnsi="PT Astra Serif"/>
                <w:sz w:val="20"/>
              </w:rPr>
              <w:t xml:space="preserve">69.8, </w:t>
            </w:r>
            <w:r w:rsidRPr="006408F9">
              <w:rPr>
                <w:rFonts w:ascii="PT Astra Serif" w:hAnsi="PT Astra Serif"/>
                <w:sz w:val="20"/>
                <w:lang w:val="en-US"/>
              </w:rPr>
              <w:t>T</w:t>
            </w:r>
            <w:r w:rsidRPr="006408F9">
              <w:rPr>
                <w:rFonts w:ascii="PT Astra Serif" w:hAnsi="PT Astra Serif"/>
                <w:sz w:val="20"/>
              </w:rPr>
              <w:t xml:space="preserve">90.1, </w:t>
            </w:r>
            <w:r w:rsidRPr="006408F9">
              <w:rPr>
                <w:rFonts w:ascii="PT Astra Serif" w:hAnsi="PT Astra Serif"/>
                <w:sz w:val="20"/>
                <w:lang w:val="en-US"/>
              </w:rPr>
              <w:t>T</w:t>
            </w:r>
            <w:r w:rsidRPr="006408F9">
              <w:rPr>
                <w:rFonts w:ascii="PT Astra Serif" w:hAnsi="PT Astra Serif"/>
                <w:sz w:val="20"/>
              </w:rPr>
              <w:t xml:space="preserve">90.5, </w:t>
            </w:r>
            <w:r w:rsidRPr="006408F9">
              <w:rPr>
                <w:rFonts w:ascii="PT Astra Serif" w:hAnsi="PT Astra Serif"/>
                <w:sz w:val="20"/>
                <w:lang w:val="en-US"/>
              </w:rPr>
              <w:t>T</w:t>
            </w:r>
            <w:r w:rsidRPr="006408F9">
              <w:rPr>
                <w:rFonts w:ascii="PT Astra Serif" w:hAnsi="PT Astra Serif"/>
                <w:sz w:val="20"/>
              </w:rPr>
              <w:t xml:space="preserve">90.8, </w:t>
            </w:r>
            <w:r w:rsidRPr="006408F9">
              <w:rPr>
                <w:rFonts w:ascii="PT Astra Serif" w:hAnsi="PT Astra Serif"/>
                <w:sz w:val="20"/>
                <w:lang w:val="en-US"/>
              </w:rPr>
              <w:t>T</w:t>
            </w:r>
            <w:r w:rsidRPr="006408F9">
              <w:rPr>
                <w:rFonts w:ascii="PT Astra Serif" w:hAnsi="PT Astra Serif"/>
                <w:sz w:val="20"/>
              </w:rPr>
              <w:t>90.9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A25.24.001.002</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bt2</w:t>
            </w:r>
          </w:p>
        </w:tc>
        <w:tc>
          <w:tcPr>
            <w:tcW w:w="514" w:type="pct"/>
            <w:vMerge w:val="restar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1,75</w:t>
            </w:r>
          </w:p>
        </w:tc>
      </w:tr>
      <w:tr w:rsidR="00B77F24" w:rsidRPr="006408F9" w:rsidTr="00EA70F1">
        <w:tc>
          <w:tcPr>
            <w:tcW w:w="389" w:type="pct"/>
            <w:vMerge/>
            <w:noWrap/>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1290"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lang w:val="en-US"/>
              </w:rPr>
              <w:t>K</w:t>
            </w:r>
            <w:r w:rsidRPr="006408F9">
              <w:rPr>
                <w:rFonts w:ascii="PT Astra Serif" w:hAnsi="PT Astra Serif"/>
                <w:sz w:val="20"/>
              </w:rPr>
              <w:t>11.7</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bt3</w:t>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vMerge/>
            <w:noWrap/>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ds15.003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Неврологические заболевания, лечение с применением ботулотоксина (уровень 2)</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G20, G23.0, G24, G24.0, G24.1, G24.2, G24.8, G24.9, G35, G51.3, G80, G80.0, G80.1, G80.2, G80.3, G80.4, G80.8, G80.9, G81.1, G81.9, G82.1, G82.4, G82.5, I69.0, I69.1, I69.2, I69.3, I69.4, I69.8, T90.1, T90.5, T90.8, T90.9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A25.24.001.002</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bt1</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2,89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ds16</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Нейрохирургия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1,06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ds16.001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Болезни и травмы позвоночника, спинного мозга, последствия внутричерепной травмы, сотрясение головного мозга</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w:t>
            </w:r>
            <w:r w:rsidRPr="006408F9">
              <w:rPr>
                <w:rFonts w:ascii="PT Astra Serif" w:hAnsi="PT Astra Serif"/>
                <w:sz w:val="20"/>
                <w:lang w:val="en-US"/>
              </w:rPr>
              <w:lastRenderedPageBreak/>
              <w:t xml:space="preserve">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w:t>
            </w:r>
            <w:r w:rsidRPr="006408F9">
              <w:rPr>
                <w:rFonts w:ascii="PT Astra Serif" w:hAnsi="PT Astra Serif"/>
                <w:sz w:val="20"/>
                <w:lang w:val="en-US"/>
              </w:rPr>
              <w:br/>
            </w:r>
            <w:r w:rsidRPr="006408F9">
              <w:rPr>
                <w:rFonts w:ascii="PT Astra Serif" w:hAnsi="PT Astra Serif"/>
                <w:sz w:val="20"/>
                <w:lang w:val="en-US"/>
              </w:rPr>
              <w:br/>
              <w:t>T85, T85.0, T85.1, T90.2, T90.3, T90.5, T90.8, T90.9, T91.1, T91.3, T92.4, T93.4</w:t>
            </w:r>
          </w:p>
        </w:tc>
        <w:tc>
          <w:tcPr>
            <w:tcW w:w="1005" w:type="pct"/>
            <w:hideMark/>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lastRenderedPageBreak/>
              <w:t>-</w:t>
            </w:r>
          </w:p>
        </w:tc>
        <w:tc>
          <w:tcPr>
            <w:tcW w:w="891" w:type="pct"/>
            <w:hideMark/>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t>0,94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lastRenderedPageBreak/>
              <w:t>ds16.002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периферической нервной системе</w:t>
            </w:r>
          </w:p>
        </w:tc>
        <w:tc>
          <w:tcPr>
            <w:tcW w:w="1290" w:type="pct"/>
            <w:hideMark/>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A16.24.001, A16.24.003, A16.24.004, A16.24.016</w:t>
            </w:r>
          </w:p>
        </w:tc>
        <w:tc>
          <w:tcPr>
            <w:tcW w:w="891" w:type="pct"/>
            <w:hideMark/>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t>2,57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ds17</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Неонатология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1,79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ds17.001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Нарушения, возникшие в перинатальном периоде</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P00, P00.0, P00.1, P00.2, P00.3, P00.4, P00.5, P00.6, P00.7, P00.8, P00.9, P01, P01.0, P01.1, P01.2, P01.3, P01.4, P01.5, P01.6, P01.7, P01.8, P01.9, P02, P02.0, P02.1, P02.2, P02.3, P02.4, P02.5, P02.6, P02.7, P02.8, P02.9, P03, P03.0, P03.1, P03.2, P03.3, P03.4, P03.5, P03.6, P03.8, P03.9, P04, P04.0, P04.1, P04.2, P04.3, P04.4, P04.5, P04.6, P04.8, P04.9, P05, P05.0, P05.1, P05.2, P05.9, P07.1, P07.3, P08, P08.0, P08.1, P08.2, P10,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 P37.3, P37.4, P37.5, P37.8, P37.9, P38, P39, P39.0, P39.2, P39.3, P39.4, P39.8, P39.9, 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 P70, P70.0, </w:t>
            </w:r>
            <w:r w:rsidRPr="006408F9">
              <w:rPr>
                <w:rFonts w:ascii="PT Astra Serif" w:hAnsi="PT Astra Serif"/>
                <w:sz w:val="20"/>
              </w:rPr>
              <w:lastRenderedPageBreak/>
              <w:t>P70.1, P70.2, P70.3, P70.4, P70.8, P70.9, P71, P71.0, P71.1, P71.2, P71.3, P71.4, P71.8, P71.9, P72, P72.0, P72.1, P72.2, P72.8, P72.9, P74, P74.0, P74.1, 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1,79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ds18</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Нефрология (без диализа)</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2,74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ds18.001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Гломерулярные болезни, почечная недостаточность (без диализа)</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1,60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ds18.002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Лекарственная терапия у пациентов, получающих диализ</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N18.5</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A25.28.001.001, A25.28.001.002, A25.28.001.003, A25.28.001.004, A25.28.001.005, A25.28.001.006</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3,25</w:t>
            </w: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ds18.003</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Формирование, имплантация, удаление, смена доступа для диализа</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N18.4</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A16.12.033</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vMerge w:val="restar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3,18</w:t>
            </w:r>
          </w:p>
        </w:tc>
      </w:tr>
      <w:tr w:rsidR="00B77F24" w:rsidRPr="006408F9"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N18.5</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A11.12.001, A11.12.001.003, A11.12.001.004, A11.12.001.005, A11.12.001.006, A11.12.003.004, A11.12.015, A11.12.015.001, A11.12.015.002, A11.30.025, A11.30.026, A16.12.033, A16.12.034, A16.12.073, A16.30.077, A25.30.001.001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vMerge/>
            <w:hideMark/>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ds18.004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Другие болезни почек</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0,80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ds19</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Онкология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6,11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ds19.016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при злокачественных новообразованиях кожи (уровень 1)</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A16.01.005, A16.30.032, A16.30.032.001, A22.01.007</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2,35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ds19.017</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при злокачественных новообразованиях кожи (уровень 2)</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A16.01.005.001, A16.01.005.002, A16.01.005.003, A16.30.032.002, A16.30.032.004</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2,48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ds19.028</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Установка, замена порт-системы (катетера) для лекарственной терапии злокачественных новообразований</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 D00-D09, D45-D47</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A11.12.001.002</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2,17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ds19.029</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 D00-D09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A07.23.008.001, A07.30.043, A07.30.043.001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2,09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ds19.033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mgi, ftg</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2,44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ds19.050</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Лучевая терапия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w:t>
            </w:r>
            <w:r w:rsidRPr="006408F9">
              <w:rPr>
                <w:rFonts w:ascii="PT Astra Serif" w:hAnsi="PT Astra Serif"/>
                <w:sz w:val="20"/>
                <w:lang w:val="en-US"/>
              </w:rPr>
              <w:lastRenderedPageBreak/>
              <w:t>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Фракции: fr01-05</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0,74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ds19.051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Лучевая терапия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A07.30.009</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Фракции: fr01-05, </w:t>
            </w:r>
            <w:r w:rsidRPr="006408F9">
              <w:rPr>
                <w:rFonts w:ascii="PT Astra Serif" w:hAnsi="PT Astra Serif"/>
                <w:sz w:val="20"/>
              </w:rPr>
              <w:br/>
              <w:t>fr06-07</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1,44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ds19.052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Лучевая терапия (уровень 3)</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w:t>
            </w:r>
            <w:r w:rsidRPr="006408F9">
              <w:rPr>
                <w:rFonts w:ascii="PT Astra Serif" w:hAnsi="PT Astra Serif"/>
                <w:sz w:val="20"/>
                <w:lang w:val="en-US"/>
              </w:rPr>
              <w:lastRenderedPageBreak/>
              <w:t>A07.21.001.002, A07.22.001.001, A07.22.001.002, A07.23.001, A07.23.001.002, A07.23.002, A07.26.002, A07.28.001.001, A07.28.001.002, A07.30.002, A07.30.025.001, A07.30.025.002</w:t>
            </w:r>
          </w:p>
        </w:tc>
        <w:tc>
          <w:tcPr>
            <w:tcW w:w="891" w:type="pct"/>
            <w:hideMark/>
          </w:tcPr>
          <w:p w:rsidR="00B77F24" w:rsidRPr="006408F9"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lastRenderedPageBreak/>
              <w:t xml:space="preserve">Фракции: fr06-07, </w:t>
            </w:r>
            <w:r w:rsidRPr="006408F9">
              <w:rPr>
                <w:rFonts w:ascii="PT Astra Serif" w:hAnsi="PT Astra Serif"/>
                <w:sz w:val="20"/>
              </w:rPr>
              <w:br/>
              <w:t>fr08-10, fr11-20</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2,22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ds19.053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Лучевая терапия (уровень 4)</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A07.30.009</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Фракции: fr08-10, fr11-20</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2,93</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ds19.054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Лучевая терапия (уровень 5)</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A07.08.002, A07.16.002, A07.19.002, A07.20.003.006, A07.30.007, A07.30.013</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3,14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ds19.055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Лучевая терапия (уровень 6)</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w:t>
            </w:r>
            <w:r w:rsidRPr="006408F9">
              <w:rPr>
                <w:rFonts w:ascii="PT Astra Serif" w:hAnsi="PT Astra Serif"/>
                <w:sz w:val="20"/>
                <w:lang w:val="en-US"/>
              </w:rPr>
              <w:lastRenderedPageBreak/>
              <w:t>A07.28.001.002, A07.30.002, A07.30.025.001, A07.30.025.002</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 xml:space="preserve">Фракции: fr21-29, fr30-32, </w:t>
            </w:r>
            <w:r w:rsidRPr="006408F9">
              <w:rPr>
                <w:rFonts w:ascii="PT Astra Serif" w:hAnsi="PT Astra Serif"/>
                <w:sz w:val="20"/>
              </w:rPr>
              <w:br/>
              <w:t>fr33-99</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3,80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ds19.056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Лучевая терапия (уровень 7)</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A07.30.009</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Фракции: fr21-29, fr30-32, </w:t>
            </w:r>
            <w:r w:rsidRPr="006408F9">
              <w:rPr>
                <w:rFonts w:ascii="PT Astra Serif" w:hAnsi="PT Astra Serif"/>
                <w:sz w:val="20"/>
              </w:rPr>
              <w:br/>
              <w:t>fr33-99</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4,70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ds19.057</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Лучевая терапия (уровень 8)</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A07.30.003.002, A07.30.012</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22,62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ds19.058</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Лучевая терапия в сочетании с лекарственной терапией (уровень 1)</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rPr>
              <w:t>Иной</w:t>
            </w:r>
            <w:r w:rsidRPr="006408F9">
              <w:rPr>
                <w:rFonts w:ascii="PT Astra Serif" w:hAnsi="PT Astra Serif"/>
                <w:sz w:val="20"/>
                <w:lang w:val="en-US"/>
              </w:rPr>
              <w:t xml:space="preserve"> </w:t>
            </w:r>
            <w:r w:rsidRPr="006408F9">
              <w:rPr>
                <w:rFonts w:ascii="PT Astra Serif" w:hAnsi="PT Astra Serif"/>
                <w:sz w:val="20"/>
              </w:rPr>
              <w:t>классификационный</w:t>
            </w:r>
            <w:r w:rsidRPr="006408F9">
              <w:rPr>
                <w:rFonts w:ascii="PT Astra Serif" w:hAnsi="PT Astra Serif"/>
                <w:sz w:val="20"/>
                <w:lang w:val="en-US"/>
              </w:rPr>
              <w:t xml:space="preserve"> </w:t>
            </w:r>
            <w:r w:rsidRPr="006408F9">
              <w:rPr>
                <w:rFonts w:ascii="PT Astra Serif" w:hAnsi="PT Astra Serif"/>
                <w:sz w:val="20"/>
              </w:rPr>
              <w:t>критерий</w:t>
            </w:r>
            <w:r w:rsidRPr="006408F9">
              <w:rPr>
                <w:rFonts w:ascii="PT Astra Serif" w:hAnsi="PT Astra Serif"/>
                <w:sz w:val="20"/>
                <w:lang w:val="en-US"/>
              </w:rPr>
              <w:t>: mt001, mt002, mt003, mt004, mt005, mt006, mt010, mt012, mt013, mt015, mt016, mt017, mt018, mt019, mt020, mt023, mt024</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4,09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ds19.060</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Лучевая терапия в сочетании с лекарственной терапией (уровень 3)</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A07.30.009, A07.30.009.001</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Иной классификационный критерий: mt001, mt002, mt003, mt004, mt005, mt006, mt010, mt012, mt013, mt015, mt016, </w:t>
            </w:r>
            <w:r w:rsidRPr="006408F9">
              <w:rPr>
                <w:rFonts w:ascii="PT Astra Serif" w:hAnsi="PT Astra Serif"/>
                <w:sz w:val="20"/>
              </w:rPr>
              <w:lastRenderedPageBreak/>
              <w:t>mt017, mt018, mt019, mt020, mt023, mt024</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4,96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ds19.061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Лучевая терапия в сочетании с лекарственной терапией (уровень 4)</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mt008, mt014, mt021, mt022</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13,27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ds19.062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Лучевая терапия в сочетании с лекарственной терапией (уровень 5)</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A06.01.007.001, A06.03.065, A06.04.018, A06.08.008, A06.09.009, A06.11.003, A06.20.007, A06.23.005, A07.01.004, A07.03.002.001, A07.03.002.002, A07.06.002.001, A07.06.002.002, A07.06.004, </w:t>
            </w:r>
            <w:r w:rsidRPr="006408F9">
              <w:rPr>
                <w:rFonts w:ascii="PT Astra Serif" w:hAnsi="PT Astra Serif"/>
                <w:sz w:val="20"/>
                <w:lang w:val="en-US"/>
              </w:rPr>
              <w:lastRenderedPageBreak/>
              <w:t>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Иной классификационный критерий: mt007, mt009, mt011</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25,33</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ds19.063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ЗНО лимфоидной и кроветворной тканей без специального противоопухолевого лечения (уровень 1)</w:t>
            </w:r>
            <w:r w:rsidRPr="00DB48C1">
              <w:rPr>
                <w:rFonts w:ascii="PT Astra Serif" w:hAnsi="PT Astra Serif"/>
                <w:sz w:val="20"/>
              </w:rPr>
              <w:t>***</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C81-C96, D45-D47</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Длительность: До трех дней включительно</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0,20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ds19.064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ЗНО лимфоидной и кроветворной тканей без специального противоопухолевого лечения (уровень 2)</w:t>
            </w:r>
            <w:r w:rsidRPr="00DB48C1">
              <w:rPr>
                <w:rFonts w:ascii="PT Astra Serif" w:hAnsi="PT Astra Serif"/>
                <w:sz w:val="20"/>
              </w:rPr>
              <w:t>***</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C81-C96, D45-D47</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Длительность: от 4 до 10 дней включительно</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0,74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ds19.065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ЗНО лимфоидной и кроветворной тканей без специального противоопухолевого лечения (уровень 3)</w:t>
            </w:r>
            <w:r w:rsidRPr="00DB48C1">
              <w:rPr>
                <w:rFonts w:ascii="PT Astra Serif" w:hAnsi="PT Astra Serif"/>
                <w:sz w:val="20"/>
              </w:rPr>
              <w:t>***</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C81-C96, D45-D47</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Длительность: от 11 до 20 дней включительно</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1,68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ds19.066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ЗНО лимфоидной и кроветворной тканей без специального противоопухолевого лечения (уровень 4)</w:t>
            </w:r>
            <w:r w:rsidRPr="00DB48C1">
              <w:rPr>
                <w:rFonts w:ascii="PT Astra Serif" w:hAnsi="PT Astra Serif"/>
                <w:sz w:val="20"/>
              </w:rPr>
              <w:t>***</w:t>
            </w:r>
          </w:p>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C81-C96, D45-D47</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Длительность: от 21 до 30 дней включительно</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3,11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ds19.067</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ЗНО лимфоидной и кроветворной тканей, лекарственная терапия, взрослые (уровень 1)</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C81-C96, D45-D47</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r>
            <w:r w:rsidRPr="006408F9">
              <w:rPr>
                <w:rFonts w:ascii="PT Astra Serif" w:hAnsi="PT Astra Serif"/>
                <w:sz w:val="20"/>
              </w:rPr>
              <w:br/>
              <w:t>Длительность: До трех дней включительно</w:t>
            </w:r>
            <w:r w:rsidRPr="006408F9">
              <w:rPr>
                <w:rFonts w:ascii="PT Astra Serif" w:hAnsi="PT Astra Serif"/>
                <w:sz w:val="20"/>
              </w:rPr>
              <w:br/>
            </w:r>
            <w:r w:rsidRPr="006408F9">
              <w:rPr>
                <w:rFonts w:ascii="PT Astra Serif" w:hAnsi="PT Astra Serif"/>
                <w:sz w:val="20"/>
              </w:rPr>
              <w:br/>
              <w:t>Иной классификационный критерий: gem</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0,39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ds19.068</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ЗНО лимфоидной и кроветворной тканей, лекарственная терапия, взрослые (уровень 2)</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C81-C96, D45-D47</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r>
            <w:r w:rsidRPr="006408F9">
              <w:rPr>
                <w:rFonts w:ascii="PT Astra Serif" w:hAnsi="PT Astra Serif"/>
                <w:sz w:val="20"/>
              </w:rPr>
              <w:br/>
              <w:t>Длительность: от 4 до 10 дней включительно</w:t>
            </w:r>
            <w:r w:rsidRPr="006408F9">
              <w:rPr>
                <w:rFonts w:ascii="PT Astra Serif" w:hAnsi="PT Astra Serif"/>
                <w:sz w:val="20"/>
              </w:rPr>
              <w:br/>
            </w:r>
            <w:r w:rsidRPr="006408F9">
              <w:rPr>
                <w:rFonts w:ascii="PT Astra Serif" w:hAnsi="PT Astra Serif"/>
                <w:sz w:val="20"/>
              </w:rPr>
              <w:br/>
              <w:t>Иной классификационный критерий: gem</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1,45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ds19.069</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ЗНО лимфоидной и кроветворной тканей, лекарственная терапия, взрослые (уровень 3)</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C81-C96, D45-D47</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r>
            <w:r w:rsidRPr="006408F9">
              <w:rPr>
                <w:rFonts w:ascii="PT Astra Serif" w:hAnsi="PT Astra Serif"/>
                <w:sz w:val="20"/>
              </w:rPr>
              <w:br/>
              <w:t>Длительность: от 11 до 20 дней включительно</w:t>
            </w:r>
            <w:r w:rsidRPr="006408F9">
              <w:rPr>
                <w:rFonts w:ascii="PT Astra Serif" w:hAnsi="PT Astra Serif"/>
                <w:sz w:val="20"/>
              </w:rPr>
              <w:br/>
              <w:t>Иной классификационный критерий: gem</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3,04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ds19.070</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ЗНО лимфоидной и кроветворной тканей, лекарственная терапия, взрослые (уровень 4)</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C81-C96, D45-D47</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r>
            <w:r w:rsidRPr="006408F9">
              <w:rPr>
                <w:rFonts w:ascii="PT Astra Serif" w:hAnsi="PT Astra Serif"/>
                <w:sz w:val="20"/>
              </w:rPr>
              <w:br/>
              <w:t>Длительность: от 21 до 30 дней включительно</w:t>
            </w:r>
            <w:r w:rsidRPr="006408F9">
              <w:rPr>
                <w:rFonts w:ascii="PT Astra Serif" w:hAnsi="PT Astra Serif"/>
                <w:sz w:val="20"/>
              </w:rPr>
              <w:br/>
            </w:r>
            <w:r w:rsidRPr="006408F9">
              <w:rPr>
                <w:rFonts w:ascii="PT Astra Serif" w:hAnsi="PT Astra Serif"/>
                <w:sz w:val="20"/>
              </w:rPr>
              <w:br/>
            </w:r>
            <w:r w:rsidRPr="006408F9">
              <w:rPr>
                <w:rFonts w:ascii="PT Astra Serif" w:hAnsi="PT Astra Serif"/>
                <w:sz w:val="20"/>
              </w:rPr>
              <w:lastRenderedPageBreak/>
              <w:t>Иной классификационный критерий: gem</w:t>
            </w:r>
          </w:p>
          <w:p w:rsidR="00B77F24" w:rsidRPr="006408F9" w:rsidRDefault="00B77F24" w:rsidP="00EA70F1">
            <w:pPr>
              <w:spacing w:after="120" w:line="240" w:lineRule="atLeast"/>
              <w:ind w:left="-57" w:right="-57"/>
              <w:jc w:val="left"/>
              <w:rPr>
                <w:rFonts w:ascii="PT Astra Serif" w:hAnsi="PT Astra Serif"/>
                <w:sz w:val="20"/>
              </w:rPr>
            </w:pP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5,63</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ds19.071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ЗНО лимфоидной и кроветворной тканей, лекарственная терапия с применением отдельных препаратов (по перечню), взрослые (уровень 1)</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C81-C96, D45-D47</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r>
            <w:r w:rsidRPr="006408F9">
              <w:rPr>
                <w:rFonts w:ascii="PT Astra Serif" w:hAnsi="PT Astra Serif"/>
                <w:sz w:val="20"/>
              </w:rPr>
              <w:br/>
              <w:t>Длительность: До трех дней включительно</w:t>
            </w:r>
            <w:r w:rsidRPr="006408F9">
              <w:rPr>
                <w:rFonts w:ascii="PT Astra Serif" w:hAnsi="PT Astra Serif"/>
                <w:sz w:val="20"/>
              </w:rPr>
              <w:br/>
            </w:r>
            <w:r w:rsidRPr="006408F9">
              <w:rPr>
                <w:rFonts w:ascii="PT Astra Serif" w:hAnsi="PT Astra Serif"/>
                <w:sz w:val="20"/>
              </w:rPr>
              <w:br/>
              <w:t>Иной классификационный критерий: gemop1, gemop2, gemop4, gemop7, gemop10, gemop17, gemop21, gemop22, gemop23, gemop24, gemop25, gemop26</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2,78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ds19.072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ЗНО лимфоидной и кроветворной тканей, лекарственная терапия с применением отдельных препаратов (по перечню), взрослые (уровень 2)</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C81-C96, D45-D47</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r>
            <w:r w:rsidRPr="006408F9">
              <w:rPr>
                <w:rFonts w:ascii="PT Astra Serif" w:hAnsi="PT Astra Serif"/>
                <w:sz w:val="20"/>
              </w:rPr>
              <w:br/>
              <w:t>Длительность: от 4 до 10 дней включительно</w:t>
            </w:r>
            <w:r w:rsidRPr="006408F9">
              <w:rPr>
                <w:rFonts w:ascii="PT Astra Serif" w:hAnsi="PT Astra Serif"/>
                <w:sz w:val="20"/>
              </w:rPr>
              <w:br/>
            </w:r>
            <w:r w:rsidRPr="006408F9">
              <w:rPr>
                <w:rFonts w:ascii="PT Astra Serif" w:hAnsi="PT Astra Serif"/>
                <w:sz w:val="20"/>
              </w:rPr>
              <w:br/>
              <w:t>Иной классификационный критерий: gemop1, gemop2, gemop4, gemop7, gemop10, gemop17, gemop21, gemop22, gemop23, gemop24, gemop25, gemop26</w:t>
            </w:r>
          </w:p>
          <w:p w:rsidR="00B77F24" w:rsidRPr="006408F9" w:rsidRDefault="00B77F24" w:rsidP="00EA70F1">
            <w:pPr>
              <w:spacing w:after="120" w:line="240" w:lineRule="atLeast"/>
              <w:ind w:left="-57" w:right="-57"/>
              <w:jc w:val="left"/>
              <w:rPr>
                <w:rFonts w:ascii="PT Astra Serif" w:hAnsi="PT Astra Serif"/>
                <w:sz w:val="20"/>
              </w:rPr>
            </w:pP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3,82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ds19.073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ЗНО лимфоидной и кроветворной тканей, лекарственная терапия с применением отдельных препаратов (по перечню), взрослые (уровень 3)</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C81-C96, D45-D47</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w:t>
            </w:r>
            <w:r w:rsidRPr="006408F9">
              <w:rPr>
                <w:rFonts w:ascii="PT Astra Serif" w:hAnsi="PT Astra Serif"/>
                <w:sz w:val="20"/>
              </w:rPr>
              <w:br/>
              <w:t>старше 18 лет</w:t>
            </w:r>
            <w:r w:rsidRPr="006408F9">
              <w:rPr>
                <w:rFonts w:ascii="PT Astra Serif" w:hAnsi="PT Astra Serif"/>
                <w:sz w:val="20"/>
              </w:rPr>
              <w:br/>
            </w:r>
            <w:r w:rsidRPr="006408F9">
              <w:rPr>
                <w:rFonts w:ascii="PT Astra Serif" w:hAnsi="PT Astra Serif"/>
                <w:sz w:val="20"/>
              </w:rPr>
              <w:br/>
              <w:t>Длительность: от 11 до 20 дней включительно</w:t>
            </w:r>
            <w:r w:rsidRPr="006408F9">
              <w:rPr>
                <w:rFonts w:ascii="PT Astra Serif" w:hAnsi="PT Astra Serif"/>
                <w:sz w:val="20"/>
              </w:rPr>
              <w:br/>
            </w:r>
            <w:r w:rsidRPr="006408F9">
              <w:rPr>
                <w:rFonts w:ascii="PT Astra Serif" w:hAnsi="PT Astra Serif"/>
                <w:sz w:val="20"/>
              </w:rPr>
              <w:br/>
              <w:t xml:space="preserve">Иной классификационный </w:t>
            </w:r>
            <w:r w:rsidRPr="006408F9">
              <w:rPr>
                <w:rFonts w:ascii="PT Astra Serif" w:hAnsi="PT Astra Serif"/>
                <w:sz w:val="20"/>
              </w:rPr>
              <w:lastRenderedPageBreak/>
              <w:t>критерий: gemop1, gemop2, gemop4, gemop7, gemop10, gemop17, gemop21, gemop22, gemop23, gemop24, gemop25, gemop26</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5,49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ds19.074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ЗНО лимфоидной и кроветворной тканей, лекарственная терапия с применением отдельных препаратов (по перечню), взрослые (уровень 4)</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C81-C96, D45-D47</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r>
            <w:r w:rsidRPr="006408F9">
              <w:rPr>
                <w:rFonts w:ascii="PT Astra Serif" w:hAnsi="PT Astra Serif"/>
                <w:sz w:val="20"/>
              </w:rPr>
              <w:br/>
              <w:t>Длительность: от 21 до 30 дней включительно</w:t>
            </w:r>
            <w:r w:rsidRPr="006408F9">
              <w:rPr>
                <w:rFonts w:ascii="PT Astra Serif" w:hAnsi="PT Astra Serif"/>
                <w:sz w:val="20"/>
              </w:rPr>
              <w:br/>
            </w:r>
            <w:r w:rsidRPr="006408F9">
              <w:rPr>
                <w:rFonts w:ascii="PT Astra Serif" w:hAnsi="PT Astra Serif"/>
                <w:sz w:val="20"/>
              </w:rPr>
              <w:br/>
              <w:t>Иной классификационный критерий: gemop1, gemop2, gemop4, gemop7, gemop10, gemop17, gemop21, gemop22, gemop23, gemop24, gemop25, gemop26</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8,02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ds19.075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ЗНО лимфоидной и кроветворной тканей, лекарственная терапия с применением отдельных препаратов (по перечню), взрослые (уровень 5)</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C81-C96, D45-D47</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r>
            <w:r w:rsidRPr="006408F9">
              <w:rPr>
                <w:rFonts w:ascii="PT Astra Serif" w:hAnsi="PT Astra Serif"/>
                <w:sz w:val="20"/>
              </w:rPr>
              <w:br/>
              <w:t>Длительность: До трех дней включительно</w:t>
            </w:r>
            <w:r w:rsidRPr="006408F9">
              <w:rPr>
                <w:rFonts w:ascii="PT Astra Serif" w:hAnsi="PT Astra Serif"/>
                <w:sz w:val="20"/>
              </w:rPr>
              <w:br/>
            </w:r>
            <w:r w:rsidRPr="006408F9">
              <w:rPr>
                <w:rFonts w:ascii="PT Astra Serif" w:hAnsi="PT Astra Serif"/>
                <w:sz w:val="20"/>
              </w:rPr>
              <w:br/>
              <w:t>Иной классификационный критерий: gemop3, gemop6, gemop9, gemop11, gemop12, gemop13, gemop14, gemop16, gemop18</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24,85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ds19.076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ЗНО лимфоидной и кроветворной тканей, лекарственная терапия с применением отдельных препаратов (по перечню), взрослые (уровень 6)</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C81-C96, D45-D47</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r>
            <w:r w:rsidRPr="006408F9">
              <w:rPr>
                <w:rFonts w:ascii="PT Astra Serif" w:hAnsi="PT Astra Serif"/>
                <w:sz w:val="20"/>
              </w:rPr>
              <w:br/>
              <w:t>Длительность: от 4 до 10 дней включительно</w:t>
            </w:r>
            <w:r w:rsidRPr="006408F9">
              <w:rPr>
                <w:rFonts w:ascii="PT Astra Serif" w:hAnsi="PT Astra Serif"/>
                <w:sz w:val="20"/>
              </w:rPr>
              <w:br/>
            </w:r>
            <w:r w:rsidRPr="006408F9">
              <w:rPr>
                <w:rFonts w:ascii="PT Astra Serif" w:hAnsi="PT Astra Serif"/>
                <w:sz w:val="20"/>
              </w:rPr>
              <w:br/>
            </w:r>
            <w:r w:rsidRPr="006408F9">
              <w:rPr>
                <w:rFonts w:ascii="PT Astra Serif" w:hAnsi="PT Astra Serif"/>
                <w:sz w:val="20"/>
              </w:rPr>
              <w:br/>
            </w:r>
            <w:r w:rsidRPr="006408F9">
              <w:rPr>
                <w:rFonts w:ascii="PT Astra Serif" w:hAnsi="PT Astra Serif"/>
                <w:sz w:val="20"/>
              </w:rPr>
              <w:br/>
            </w:r>
            <w:r w:rsidRPr="006408F9">
              <w:rPr>
                <w:rFonts w:ascii="PT Astra Serif" w:hAnsi="PT Astra Serif"/>
                <w:sz w:val="20"/>
              </w:rPr>
              <w:lastRenderedPageBreak/>
              <w:br/>
              <w:t>Иной классификационный критерий: gemop3, gemop6, gemop9, gemop11, gemop12, gemop13, gemop14, gemop16, gemop18</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25,68</w:t>
            </w:r>
          </w:p>
        </w:tc>
      </w:tr>
      <w:tr w:rsidR="00B77F24" w:rsidRPr="006408F9" w:rsidTr="00EA70F1">
        <w:tc>
          <w:tcPr>
            <w:tcW w:w="389" w:type="pct"/>
            <w:noWrap/>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lastRenderedPageBreak/>
              <w:t>ds19.077</w:t>
            </w:r>
          </w:p>
        </w:tc>
        <w:tc>
          <w:tcPr>
            <w:tcW w:w="912"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ЗНО лимфоидной и кроветворной тканей, лекарственная терапия с применением отдельных препаратов (по перечню), взрослые (уровень 7)</w:t>
            </w:r>
          </w:p>
        </w:tc>
        <w:tc>
          <w:tcPr>
            <w:tcW w:w="1290"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C81-C96, D45-D47</w:t>
            </w:r>
          </w:p>
        </w:tc>
        <w:tc>
          <w:tcPr>
            <w:tcW w:w="1005"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r>
            <w:r w:rsidRPr="006408F9">
              <w:rPr>
                <w:rFonts w:ascii="PT Astra Serif" w:hAnsi="PT Astra Serif"/>
                <w:sz w:val="20"/>
              </w:rPr>
              <w:br/>
              <w:t>Длительность: от 11 до 20 дней включительно</w:t>
            </w:r>
            <w:r w:rsidRPr="006408F9">
              <w:rPr>
                <w:rFonts w:ascii="PT Astra Serif" w:hAnsi="PT Astra Serif"/>
                <w:sz w:val="20"/>
              </w:rPr>
              <w:br/>
            </w:r>
            <w:r w:rsidRPr="006408F9">
              <w:rPr>
                <w:rFonts w:ascii="PT Astra Serif" w:hAnsi="PT Astra Serif"/>
                <w:sz w:val="20"/>
              </w:rPr>
              <w:br/>
              <w:t>Иной классификационный критерий: gemop3, gemop6, gemop9, gemop11, gemop12, gemop13, gemop14, gemop16, gemop18</w:t>
            </w:r>
          </w:p>
        </w:tc>
        <w:tc>
          <w:tcPr>
            <w:tcW w:w="514" w:type="pct"/>
            <w:noWrap/>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27,45</w:t>
            </w:r>
          </w:p>
        </w:tc>
      </w:tr>
      <w:tr w:rsidR="00B77F24" w:rsidRPr="006408F9" w:rsidTr="00EA70F1">
        <w:tc>
          <w:tcPr>
            <w:tcW w:w="389" w:type="pct"/>
            <w:noWrap/>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ds19.078</w:t>
            </w:r>
          </w:p>
        </w:tc>
        <w:tc>
          <w:tcPr>
            <w:tcW w:w="912"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ЗНО лимфоидной и кроветворной тканей, лекарственная терапия с применением отдельных препаратов (по перечню), взрослые (уровень 8)</w:t>
            </w:r>
          </w:p>
        </w:tc>
        <w:tc>
          <w:tcPr>
            <w:tcW w:w="1290"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C81-C96, D45-D47</w:t>
            </w:r>
          </w:p>
        </w:tc>
        <w:tc>
          <w:tcPr>
            <w:tcW w:w="1005"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r>
            <w:r w:rsidRPr="006408F9">
              <w:rPr>
                <w:rFonts w:ascii="PT Astra Serif" w:hAnsi="PT Astra Serif"/>
                <w:sz w:val="20"/>
              </w:rPr>
              <w:br/>
              <w:t>Длительность: от 21 до 30 дней включительно</w:t>
            </w:r>
            <w:r w:rsidRPr="006408F9">
              <w:rPr>
                <w:rFonts w:ascii="PT Astra Serif" w:hAnsi="PT Astra Serif"/>
                <w:sz w:val="20"/>
              </w:rPr>
              <w:br/>
            </w:r>
            <w:r w:rsidRPr="006408F9">
              <w:rPr>
                <w:rFonts w:ascii="PT Astra Serif" w:hAnsi="PT Astra Serif"/>
                <w:sz w:val="20"/>
              </w:rPr>
              <w:br/>
              <w:t>Иной классификационный критерий: gemop3, gemop6, gemop9, gemop11, gemop12, gemop13, gemop14, gemop16, gemop18</w:t>
            </w:r>
          </w:p>
        </w:tc>
        <w:tc>
          <w:tcPr>
            <w:tcW w:w="514" w:type="pct"/>
            <w:noWrap/>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29,48</w:t>
            </w:r>
          </w:p>
        </w:tc>
      </w:tr>
      <w:tr w:rsidR="00B77F24" w:rsidRPr="006408F9" w:rsidTr="00EA70F1">
        <w:tc>
          <w:tcPr>
            <w:tcW w:w="389" w:type="pct"/>
            <w:noWrap/>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ds19.079</w:t>
            </w:r>
          </w:p>
        </w:tc>
        <w:tc>
          <w:tcPr>
            <w:tcW w:w="912"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Лучевые повреждения</w:t>
            </w:r>
          </w:p>
        </w:tc>
        <w:tc>
          <w:tcPr>
            <w:tcW w:w="1290"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I42.7, I89.8, I97.2, J70.1, K62.7, L58.9, M54, N30.4, N76.6</w:t>
            </w:r>
          </w:p>
        </w:tc>
        <w:tc>
          <w:tcPr>
            <w:tcW w:w="1005"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Дополнительные диагнозы: C.</w:t>
            </w:r>
            <w:r w:rsidRPr="006408F9">
              <w:rPr>
                <w:rFonts w:ascii="PT Astra Serif" w:hAnsi="PT Astra Serif"/>
                <w:sz w:val="20"/>
              </w:rPr>
              <w:br/>
            </w:r>
            <w:r w:rsidRPr="006408F9">
              <w:rPr>
                <w:rFonts w:ascii="PT Astra Serif" w:hAnsi="PT Astra Serif"/>
                <w:sz w:val="20"/>
              </w:rPr>
              <w:br/>
              <w:t>Иной классификационный критерий: olt</w:t>
            </w:r>
          </w:p>
        </w:tc>
        <w:tc>
          <w:tcPr>
            <w:tcW w:w="514" w:type="pct"/>
            <w:noWrap/>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2,62</w:t>
            </w:r>
          </w:p>
        </w:tc>
      </w:tr>
      <w:tr w:rsidR="00B77F24" w:rsidRPr="006408F9" w:rsidDel="00DB4654" w:rsidTr="00EA70F1">
        <w:tc>
          <w:tcPr>
            <w:tcW w:w="389" w:type="pct"/>
            <w:noWrap/>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ds19.116</w:t>
            </w:r>
          </w:p>
        </w:tc>
        <w:tc>
          <w:tcPr>
            <w:tcW w:w="912" w:type="pct"/>
          </w:tcPr>
          <w:p w:rsidR="00B77F24" w:rsidRPr="006408F9" w:rsidDel="00DB4654"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w:t>
            </w:r>
            <w:r w:rsidRPr="006408F9">
              <w:rPr>
                <w:rFonts w:ascii="PT Astra Serif" w:hAnsi="PT Astra Serif"/>
                <w:sz w:val="20"/>
              </w:rPr>
              <w:br/>
              <w:t xml:space="preserve">при злокачественных новообразованиях (кроме </w:t>
            </w:r>
            <w:r w:rsidRPr="006408F9">
              <w:rPr>
                <w:rFonts w:ascii="PT Astra Serif" w:hAnsi="PT Astra Serif"/>
                <w:sz w:val="20"/>
              </w:rPr>
              <w:lastRenderedPageBreak/>
              <w:t>лимфоидной и кроветворной тканей), взрослые (уровень 1)</w:t>
            </w:r>
          </w:p>
        </w:tc>
        <w:tc>
          <w:tcPr>
            <w:tcW w:w="1290"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C00-C80, C97, D00-D09</w:t>
            </w:r>
          </w:p>
        </w:tc>
        <w:tc>
          <w:tcPr>
            <w:tcW w:w="1005" w:type="pct"/>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 xml:space="preserve">Схемы: sh0019, sh0024, sh0025, sh0028, sh0047, sh0050, sh0058, </w:t>
            </w:r>
            <w:r w:rsidRPr="006408F9">
              <w:rPr>
                <w:rFonts w:ascii="PT Astra Serif" w:hAnsi="PT Astra Serif"/>
                <w:sz w:val="20"/>
              </w:rPr>
              <w:lastRenderedPageBreak/>
              <w:t>sh0061, sh0090, sh0113, sh0121, sh0124, sh0128, sh0139, sh0144, sh0153, sh0182, sh0202, sh0224, sh0229, sh0253, sh0350, sh0556, sh0582, sh0605, sh0616, sh0632, sh0632.1, sh0634, sh0635, sh0636, sh0639, sh0640, sh0641, sh0671, sh0673, sh0675, sh0677, sh0690, sh0695, sh0698, sh0700, sh0702, sh0702.1, sh0704, sh0707, sh0711, sh0712, sh0717, sh0767, sh0768, sh0770, sh0779, sh0780, sh0786, sh0787, sh0790, sh0793, sh0794, sh0795, sh0797, sh0798, sh0800, sh0807, sh0811, sh0816, sh0867, sh0871, sh0880, sh0888, sh0892, sh0909, sh0915, sh0922, sh0923, sh0927, sh0929, sh0929.1, sh0933, sh0950, sh0951, sh0971, sh0972, sh0977, sh1002, sh1031, sh1035, sh1036, sh1056, sh1067, sh1068, sh1074, sh1104, sh1108, sh1109, sh1110, sh1116, sh1179, sh1180, sh1184, sh1185, sh1186, sh1194, sh1195, sh1204, sh9003</w:t>
            </w:r>
          </w:p>
        </w:tc>
        <w:tc>
          <w:tcPr>
            <w:tcW w:w="514" w:type="pct"/>
            <w:noWrap/>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0,34</w:t>
            </w:r>
          </w:p>
        </w:tc>
      </w:tr>
      <w:tr w:rsidR="00B77F24" w:rsidRPr="006408F9" w:rsidDel="00DB4654" w:rsidTr="00EA70F1">
        <w:tc>
          <w:tcPr>
            <w:tcW w:w="389" w:type="pct"/>
            <w:noWrap/>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ds19.117</w:t>
            </w:r>
          </w:p>
        </w:tc>
        <w:tc>
          <w:tcPr>
            <w:tcW w:w="912" w:type="pct"/>
          </w:tcPr>
          <w:p w:rsidR="00B77F24" w:rsidRPr="006408F9" w:rsidDel="00DB4654"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w:t>
            </w:r>
            <w:r w:rsidRPr="006408F9">
              <w:rPr>
                <w:rFonts w:ascii="PT Astra Serif" w:hAnsi="PT Astra Serif"/>
                <w:sz w:val="20"/>
              </w:rPr>
              <w:br/>
              <w:t>при злокачественных новообразованиях (кроме лимфоидной и кроветворной тканей), взрослые (уровень 2)</w:t>
            </w:r>
          </w:p>
        </w:tc>
        <w:tc>
          <w:tcPr>
            <w:tcW w:w="1290"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 xml:space="preserve">Схемы: sh0024.1, sh0025.1, sh0028.1, sh0051, sh0052, sh0062, sh0063, sh0068, sh0071, sh0072, sh0083, sh0090.1, sh0121.1, sh0123, sh0130, sh0139.1, sh0140, sh0149, sh0153.1, sh0191, sh0204, sh0226, sh0238, sh0272, sh0280, sh0336, sh0338, sh0339, sh0348, </w:t>
            </w:r>
            <w:r w:rsidRPr="006408F9">
              <w:rPr>
                <w:rFonts w:ascii="PT Astra Serif" w:hAnsi="PT Astra Serif"/>
                <w:sz w:val="20"/>
              </w:rPr>
              <w:lastRenderedPageBreak/>
              <w:t>sh0385, sh0389, sh0466, sh0534, sh0537, sh0555, sh0605.1, sh0634.1, sh0635.1, sh0636.1, sh0643, sh0644, sh0646, sh0663, sh0672, sh0673.1, sh0689, sh0693, sh0704.1, sh0705, sh0712.1, sh0716, sh0717.1, sh0719, sh0720, sh0764, sh0765, sh0770.1, sh0773, sh0774, sh0775, sh0776, sh0777, sh0778, sh0779.1, sh0787.1, sh0795.1, sh0797.1, sh0800.1, sh0803, sh0805, sh0811.1, sh0814, sh0815, sh0817, sh0824, sh0835, sh0869, sh0870, sh0873, sh0875, sh0881, sh0888.1, sh0892.1, sh0898, sh0899, sh0900, sh0934, sh0935, sh0946, sh0948, sh0951.1, sh0966, sh0974, sh0975, sh0978, sh0999, sh1031.1, sh1035.1, sh1038, sh1040, sh1041, sh1067.1, sh1077, sh1082, sh1088, sh1106, sh1107, sh1116.1, sh1117, sh1118, sh1119, sh1122, sh1124, sh1125, sh1133, sh1153, sh1157, sh1164, sh1180.1, sh1186.1</w:t>
            </w:r>
          </w:p>
        </w:tc>
        <w:tc>
          <w:tcPr>
            <w:tcW w:w="514" w:type="pct"/>
            <w:noWrap/>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0,77</w:t>
            </w:r>
          </w:p>
        </w:tc>
      </w:tr>
      <w:tr w:rsidR="00B77F24" w:rsidRPr="006408F9" w:rsidDel="00DB4654" w:rsidTr="00EA70F1">
        <w:tc>
          <w:tcPr>
            <w:tcW w:w="389" w:type="pct"/>
            <w:vMerge w:val="restart"/>
            <w:noWrap/>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ds19.118</w:t>
            </w:r>
          </w:p>
        </w:tc>
        <w:tc>
          <w:tcPr>
            <w:tcW w:w="912" w:type="pct"/>
            <w:vMerge w:val="restart"/>
          </w:tcPr>
          <w:p w:rsidR="00B77F24" w:rsidRPr="006408F9" w:rsidDel="00DB4654"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w:t>
            </w:r>
            <w:r w:rsidRPr="006408F9">
              <w:rPr>
                <w:rFonts w:ascii="PT Astra Serif" w:hAnsi="PT Astra Serif"/>
                <w:sz w:val="20"/>
              </w:rPr>
              <w:br/>
              <w:t>при злокачественных новообразованиях (кроме лимфоидной и кроветворной тканей), взрослые (уровень 3)</w:t>
            </w:r>
          </w:p>
        </w:tc>
        <w:tc>
          <w:tcPr>
            <w:tcW w:w="1290"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 xml:space="preserve">Схемы: sh0018, sh0027, sh0074, sh0075, sh0140.1, sh0161, sh0162, sh0202.1, sh0206, sh0214, sh0215, sh0216, sh0222, sh0258, sh0264, sh0306, sh0308, sh0311, sh0368, sh0371, sh0486, sh0490, sh0493, sh0564, sh0565, sh0588, sh0589, sh0628, sh0650, </w:t>
            </w:r>
            <w:r w:rsidRPr="006408F9">
              <w:rPr>
                <w:rFonts w:ascii="PT Astra Serif" w:hAnsi="PT Astra Serif"/>
                <w:sz w:val="20"/>
              </w:rPr>
              <w:lastRenderedPageBreak/>
              <w:t>sh0676, sh0685, sh0701, sh0736, sh0763, sh0771, sh0772, sh0780.1, sh0782, sh0788, sh0801, sh0820, sh0837, sh0841, sh0854, sh0857, sh0884, sh0885, sh0931, sh0936, sh0944, sh0947, sh0963, sh0964, sh0970, sh0973, sh1003, sh1042, sh1075, sh1079, sh1111, sh1112, sh1114, sh1115, sh1129, sh1136, sh1142, sh1143, sh1154, sh1159, sh1161, sh1162, sh1163, sh1165, sh1179.1, sh1191, sh1206</w:t>
            </w:r>
          </w:p>
        </w:tc>
        <w:tc>
          <w:tcPr>
            <w:tcW w:w="514" w:type="pct"/>
            <w:vMerge w:val="restart"/>
            <w:noWrap/>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1,42</w:t>
            </w:r>
          </w:p>
        </w:tc>
      </w:tr>
      <w:tr w:rsidR="00B77F24" w:rsidRPr="006408F9" w:rsidDel="00DB4654" w:rsidTr="00EA70F1">
        <w:tc>
          <w:tcPr>
            <w:tcW w:w="389" w:type="pct"/>
            <w:vMerge/>
            <w:noWrap/>
          </w:tcPr>
          <w:p w:rsidR="00B77F24" w:rsidRPr="006408F9" w:rsidDel="00DB4654"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Del="00DB4654" w:rsidRDefault="00B77F24" w:rsidP="00EA70F1">
            <w:pPr>
              <w:spacing w:line="240" w:lineRule="atLeast"/>
              <w:ind w:left="-57" w:right="-57"/>
              <w:jc w:val="left"/>
              <w:rPr>
                <w:rFonts w:ascii="PT Astra Serif" w:hAnsi="PT Astra Serif"/>
                <w:sz w:val="20"/>
              </w:rPr>
            </w:pPr>
          </w:p>
        </w:tc>
        <w:tc>
          <w:tcPr>
            <w:tcW w:w="1290"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C40, C40.0, C40.1, C40.2, C40.3, C40.8, C40.9, C41, C41.0, C41.1, C41.2, C41.3, C41.4, C41.8, C41.9</w:t>
            </w:r>
          </w:p>
        </w:tc>
        <w:tc>
          <w:tcPr>
            <w:tcW w:w="1005" w:type="pct"/>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sh0926</w:t>
            </w:r>
          </w:p>
        </w:tc>
        <w:tc>
          <w:tcPr>
            <w:tcW w:w="514" w:type="pct"/>
            <w:vMerge/>
            <w:noWrap/>
          </w:tcPr>
          <w:p w:rsidR="00B77F24" w:rsidRPr="006408F9" w:rsidDel="00DB4654" w:rsidRDefault="00B77F24" w:rsidP="00EA70F1">
            <w:pPr>
              <w:spacing w:after="120" w:line="240" w:lineRule="atLeast"/>
              <w:ind w:left="-57" w:right="-57"/>
              <w:rPr>
                <w:rFonts w:ascii="PT Astra Serif" w:hAnsi="PT Astra Serif"/>
                <w:sz w:val="20"/>
              </w:rPr>
            </w:pPr>
          </w:p>
        </w:tc>
      </w:tr>
      <w:tr w:rsidR="00B77F24" w:rsidRPr="006408F9" w:rsidDel="00DB4654" w:rsidTr="00EA70F1">
        <w:tc>
          <w:tcPr>
            <w:tcW w:w="389" w:type="pct"/>
            <w:noWrap/>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ds19.119</w:t>
            </w:r>
          </w:p>
        </w:tc>
        <w:tc>
          <w:tcPr>
            <w:tcW w:w="912" w:type="pct"/>
          </w:tcPr>
          <w:p w:rsidR="00B77F24" w:rsidRPr="006408F9" w:rsidDel="00DB4654"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w:t>
            </w:r>
            <w:r w:rsidRPr="006408F9">
              <w:rPr>
                <w:rFonts w:ascii="PT Astra Serif" w:hAnsi="PT Astra Serif"/>
                <w:sz w:val="20"/>
              </w:rPr>
              <w:br/>
              <w:t>при злокачественных новообразованиях (кроме лимфоидной и кроветворной тканей), взрослые (уровень 4)</w:t>
            </w:r>
          </w:p>
        </w:tc>
        <w:tc>
          <w:tcPr>
            <w:tcW w:w="1290"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 xml:space="preserve">Схемы: sh0027.1, sh0069, sh0150, sh0179, sh0195, sh0217, sh0305, sh0306.1, sh0308.1, sh0333, sh0349, sh0482, sh0494, sh0518, sh0538, sh0591, sh0617, sh0638, sh0648, sh0653, sh0664, sh0665, sh0706, sh0718, sh0806, sh0825, sh0836, sh0838, sh0858, sh0880.1, sh0887, sh0891, sh0909.1, sh0912, sh0949, sh0965, sh0994, sh0996, sh1032, sh1033, sh1037, sh1069, sh1076, sh1078, sh1081, sh1098, sh1101, sh1130, sh1131, sh1132, sh1144, sh1153.1, sh1155, sh1156, sh1157.1, sh1164.1, sh1167, sh1170, sh1198, sh1200, sh1207 </w:t>
            </w:r>
          </w:p>
        </w:tc>
        <w:tc>
          <w:tcPr>
            <w:tcW w:w="514" w:type="pct"/>
            <w:noWrap/>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1,96</w:t>
            </w:r>
          </w:p>
        </w:tc>
      </w:tr>
      <w:tr w:rsidR="00B77F24" w:rsidRPr="006408F9" w:rsidDel="00DB4654" w:rsidTr="00EA70F1">
        <w:tc>
          <w:tcPr>
            <w:tcW w:w="389" w:type="pct"/>
            <w:noWrap/>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ds19.120</w:t>
            </w:r>
          </w:p>
        </w:tc>
        <w:tc>
          <w:tcPr>
            <w:tcW w:w="912" w:type="pct"/>
          </w:tcPr>
          <w:p w:rsidR="00B77F24" w:rsidRPr="006408F9" w:rsidDel="00DB4654"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w:t>
            </w:r>
            <w:r w:rsidRPr="006408F9">
              <w:rPr>
                <w:rFonts w:ascii="PT Astra Serif" w:hAnsi="PT Astra Serif"/>
                <w:sz w:val="20"/>
              </w:rPr>
              <w:br/>
              <w:t>при злокачественных новообразованиях (кроме лимфоидной и кроветворной тканей), взрослые (уровень 5)</w:t>
            </w:r>
          </w:p>
        </w:tc>
        <w:tc>
          <w:tcPr>
            <w:tcW w:w="1290"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sh0008, sh0012, sh0013, sh0014, sh0015, sh0016, sh0017, sh0057, sh0066, sh0077, sh0085, sh0094, sh0104, sh0169, sh0170, sh0171, sh0180, sh0207, sh0221, sh0301, sh0302, sh0335, sh0437, sh0447, sh0448, sh0449, sh0452, sh0453, sh0467, sh0474, sh0564.1, sh0580, sh0629, sh0660, sh0692, sh0737, sh0738, sh0739, sh0740, sh0741, sh0742, sh0743, sh0744, sh0745, sh0747, sh0748, sh0749, sh0750, sh0751, sh0752, sh0753, sh0754, sh0755, sh0756, sh0757, sh0758, sh0759, sh0760, sh0785, sh0808, sh0820.1, sh0821, sh0835.1, sh0837.1, sh0839, sh0841.1, sh0842, sh0848, sh0850, sh0852, sh0854.1, sh0855, sh0859, sh0862, sh0937, sh0995, sh1000, sh1001, sh1038.1, sh1040.1, sh1041.1, sh1066, sh1070, sh1075.1, sh1079.1, sh1097, sh1136.1, sh1145, sh1171, sh1196, sh1206.1</w:t>
            </w:r>
          </w:p>
        </w:tc>
        <w:tc>
          <w:tcPr>
            <w:tcW w:w="514" w:type="pct"/>
            <w:noWrap/>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3,05</w:t>
            </w:r>
          </w:p>
        </w:tc>
      </w:tr>
      <w:tr w:rsidR="00B77F24" w:rsidRPr="006408F9" w:rsidDel="00DB4654" w:rsidTr="00EA70F1">
        <w:tc>
          <w:tcPr>
            <w:tcW w:w="389" w:type="pct"/>
            <w:vMerge w:val="restart"/>
            <w:noWrap/>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ds19.121</w:t>
            </w:r>
          </w:p>
        </w:tc>
        <w:tc>
          <w:tcPr>
            <w:tcW w:w="912" w:type="pct"/>
            <w:vMerge w:val="restart"/>
          </w:tcPr>
          <w:p w:rsidR="00B77F24" w:rsidRPr="006408F9" w:rsidDel="00DB4654"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w:t>
            </w:r>
            <w:r w:rsidRPr="006408F9">
              <w:rPr>
                <w:rFonts w:ascii="PT Astra Serif" w:hAnsi="PT Astra Serif"/>
                <w:sz w:val="20"/>
              </w:rPr>
              <w:br/>
              <w:t>при злокачественных новообразованиях (кроме лимфоидной и кроветворной тканей), взрослые (уровень 6)</w:t>
            </w:r>
          </w:p>
        </w:tc>
        <w:tc>
          <w:tcPr>
            <w:tcW w:w="1290"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 xml:space="preserve">Схемы: sh0011, sh0046, sh0078, sh0088, sh0096, sh0209, sh0218, sh0255, sh0293, sh0331, sh0341, sh0347, sh0371.1, sh0372, sh0398, sh0399, sh0497, sh0499, sh0523, sh0557, sh0576, sh0620, sh0630, sh0638.1, sh0645, </w:t>
            </w:r>
            <w:r w:rsidRPr="006408F9">
              <w:rPr>
                <w:rFonts w:ascii="PT Astra Serif" w:hAnsi="PT Astra Serif"/>
                <w:sz w:val="20"/>
              </w:rPr>
              <w:lastRenderedPageBreak/>
              <w:t>sh0652, sh0654, sh0655, sh0658, sh0670, sh0691, sh0696, sh0697, sh0746, sh0802, sh0818, sh0827, sh0857.1, sh0858.1, sh0861, sh0866, sh0868, sh0889, sh0913, sh0967, sh1045, sh1049, sh1094, sh1095, sh1096, sh1123, sh1158, sh1160, sh1169, sh1176, sh1189, sh1197, sh1199, sh1201, sh1207.1</w:t>
            </w:r>
          </w:p>
        </w:tc>
        <w:tc>
          <w:tcPr>
            <w:tcW w:w="514" w:type="pct"/>
            <w:vMerge w:val="restart"/>
            <w:noWrap/>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3,82</w:t>
            </w:r>
          </w:p>
        </w:tc>
      </w:tr>
      <w:tr w:rsidR="00B77F24" w:rsidRPr="006408F9" w:rsidDel="00DB4654" w:rsidTr="00EA70F1">
        <w:tc>
          <w:tcPr>
            <w:tcW w:w="389" w:type="pct"/>
            <w:vMerge/>
            <w:noWrap/>
          </w:tcPr>
          <w:p w:rsidR="00B77F24" w:rsidRPr="006408F9" w:rsidDel="00DB4654"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Del="00DB4654" w:rsidRDefault="00B77F24" w:rsidP="00EA70F1">
            <w:pPr>
              <w:spacing w:line="240" w:lineRule="atLeast"/>
              <w:ind w:left="-57" w:right="-57"/>
              <w:jc w:val="left"/>
              <w:rPr>
                <w:rFonts w:ascii="PT Astra Serif" w:hAnsi="PT Astra Serif"/>
                <w:sz w:val="20"/>
              </w:rPr>
            </w:pPr>
          </w:p>
        </w:tc>
        <w:tc>
          <w:tcPr>
            <w:tcW w:w="1290"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C48.0, C48.1, C48.2, C56, C57.0, C57.1, C57.2, C57.3, C57.4, C57.7, C57.8, C57.9</w:t>
            </w:r>
          </w:p>
        </w:tc>
        <w:tc>
          <w:tcPr>
            <w:tcW w:w="1005" w:type="pct"/>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sh0833</w:t>
            </w:r>
          </w:p>
        </w:tc>
        <w:tc>
          <w:tcPr>
            <w:tcW w:w="514" w:type="pct"/>
            <w:vMerge/>
            <w:noWrap/>
          </w:tcPr>
          <w:p w:rsidR="00B77F24" w:rsidRPr="006408F9" w:rsidDel="00DB4654" w:rsidRDefault="00B77F24" w:rsidP="00EA70F1">
            <w:pPr>
              <w:spacing w:after="120" w:line="240" w:lineRule="atLeast"/>
              <w:ind w:left="-57" w:right="-57"/>
              <w:rPr>
                <w:rFonts w:ascii="PT Astra Serif" w:hAnsi="PT Astra Serif"/>
                <w:sz w:val="20"/>
              </w:rPr>
            </w:pPr>
          </w:p>
        </w:tc>
      </w:tr>
      <w:tr w:rsidR="00B77F24" w:rsidRPr="006408F9" w:rsidDel="00DB4654" w:rsidTr="00EA70F1">
        <w:tc>
          <w:tcPr>
            <w:tcW w:w="389" w:type="pct"/>
            <w:vMerge/>
            <w:noWrap/>
          </w:tcPr>
          <w:p w:rsidR="00B77F24" w:rsidRPr="006408F9" w:rsidDel="00DB4654"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Del="00DB4654" w:rsidRDefault="00B77F24" w:rsidP="00EA70F1">
            <w:pPr>
              <w:spacing w:line="240" w:lineRule="atLeast"/>
              <w:ind w:left="-57" w:right="-57"/>
              <w:jc w:val="left"/>
              <w:rPr>
                <w:rFonts w:ascii="PT Astra Serif" w:hAnsi="PT Astra Serif"/>
                <w:sz w:val="20"/>
              </w:rPr>
            </w:pPr>
          </w:p>
        </w:tc>
        <w:tc>
          <w:tcPr>
            <w:tcW w:w="1290"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C46.0, C46.1, C46.2, C46.3, C46.7, C46.8, C46.9</w:t>
            </w:r>
          </w:p>
        </w:tc>
        <w:tc>
          <w:tcPr>
            <w:tcW w:w="1005" w:type="pct"/>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sh1187</w:t>
            </w:r>
          </w:p>
        </w:tc>
        <w:tc>
          <w:tcPr>
            <w:tcW w:w="514" w:type="pct"/>
            <w:vMerge/>
            <w:noWrap/>
          </w:tcPr>
          <w:p w:rsidR="00B77F24" w:rsidRPr="006408F9" w:rsidDel="00DB4654" w:rsidRDefault="00B77F24" w:rsidP="00EA70F1">
            <w:pPr>
              <w:spacing w:after="120" w:line="240" w:lineRule="atLeast"/>
              <w:ind w:left="-57" w:right="-57"/>
              <w:rPr>
                <w:rFonts w:ascii="PT Astra Serif" w:hAnsi="PT Astra Serif"/>
                <w:sz w:val="20"/>
              </w:rPr>
            </w:pPr>
          </w:p>
        </w:tc>
      </w:tr>
      <w:tr w:rsidR="00B77F24" w:rsidRPr="006408F9" w:rsidDel="00DB4654" w:rsidTr="00EA70F1">
        <w:tc>
          <w:tcPr>
            <w:tcW w:w="389" w:type="pct"/>
            <w:vMerge w:val="restart"/>
            <w:noWrap/>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ds19.122</w:t>
            </w:r>
          </w:p>
        </w:tc>
        <w:tc>
          <w:tcPr>
            <w:tcW w:w="912" w:type="pct"/>
            <w:vMerge w:val="restart"/>
          </w:tcPr>
          <w:p w:rsidR="00B77F24" w:rsidRPr="006408F9" w:rsidDel="00DB4654"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w:t>
            </w:r>
            <w:r w:rsidRPr="006408F9">
              <w:rPr>
                <w:rFonts w:ascii="PT Astra Serif" w:hAnsi="PT Astra Serif"/>
                <w:sz w:val="20"/>
              </w:rPr>
              <w:br/>
              <w:t>при злокачественных новообразованиях (кроме лимфоидной и кроветворной тканей), взрослые (уровень 7)</w:t>
            </w:r>
          </w:p>
        </w:tc>
        <w:tc>
          <w:tcPr>
            <w:tcW w:w="1290"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sh0163, sh0256, sh0294, sh0295, sh0296, sh0311.1, sh0373, sh0374, sh0375, sh0418, sh0515, sh0601, sh0647, sh0799, sh0819, sh0821.1, sh0826, sh0828, sh0836.1, sh0838.1, sh0840, sh0842.1, sh0849, sh0851, sh0853, sh0855.1, sh0860, sh0891.1, sh1032.1, sh1033.1, sh1050, sh1066.1, sh1101.1, sh1120, sh1121, sh1141, sh1143.1, sh1177, sh1178, sh1182, sh1190, sh1202, sh1205</w:t>
            </w:r>
          </w:p>
        </w:tc>
        <w:tc>
          <w:tcPr>
            <w:tcW w:w="514" w:type="pct"/>
            <w:vMerge w:val="restart"/>
            <w:noWrap/>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5,33</w:t>
            </w:r>
          </w:p>
        </w:tc>
      </w:tr>
      <w:tr w:rsidR="00B77F24" w:rsidRPr="006408F9" w:rsidDel="00DB4654" w:rsidTr="00EA70F1">
        <w:tc>
          <w:tcPr>
            <w:tcW w:w="389" w:type="pct"/>
            <w:vMerge/>
            <w:noWrap/>
          </w:tcPr>
          <w:p w:rsidR="00B77F24" w:rsidRPr="006408F9" w:rsidDel="00DB4654"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Del="00DB4654" w:rsidRDefault="00B77F24" w:rsidP="00EA70F1">
            <w:pPr>
              <w:spacing w:line="240" w:lineRule="atLeast"/>
              <w:ind w:left="-57" w:right="-57"/>
              <w:jc w:val="left"/>
              <w:rPr>
                <w:rFonts w:ascii="PT Astra Serif" w:hAnsi="PT Astra Serif"/>
                <w:sz w:val="20"/>
              </w:rPr>
            </w:pPr>
          </w:p>
        </w:tc>
        <w:tc>
          <w:tcPr>
            <w:tcW w:w="1290"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C48.0, C48.1, C48.2, C56, C57.0, C57.1, C57.2, C57.3, C57.4, C57.7, C57.8, C57.9</w:t>
            </w:r>
          </w:p>
        </w:tc>
        <w:tc>
          <w:tcPr>
            <w:tcW w:w="1005" w:type="pct"/>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r>
            <w:r w:rsidRPr="006408F9">
              <w:rPr>
                <w:rFonts w:ascii="PT Astra Serif" w:hAnsi="PT Astra Serif"/>
                <w:sz w:val="20"/>
              </w:rPr>
              <w:lastRenderedPageBreak/>
              <w:t>Схемы: sh0810, sh0822, sh0834, sh1172</w:t>
            </w:r>
          </w:p>
        </w:tc>
        <w:tc>
          <w:tcPr>
            <w:tcW w:w="514" w:type="pct"/>
            <w:vMerge/>
            <w:noWrap/>
          </w:tcPr>
          <w:p w:rsidR="00B77F24" w:rsidRPr="006408F9" w:rsidDel="00DB4654" w:rsidRDefault="00B77F24" w:rsidP="00EA70F1">
            <w:pPr>
              <w:spacing w:after="120" w:line="240" w:lineRule="atLeast"/>
              <w:ind w:left="-57" w:right="-57"/>
              <w:rPr>
                <w:rFonts w:ascii="PT Astra Serif" w:hAnsi="PT Astra Serif"/>
                <w:sz w:val="20"/>
              </w:rPr>
            </w:pPr>
          </w:p>
        </w:tc>
      </w:tr>
      <w:tr w:rsidR="00B77F24" w:rsidRPr="006408F9" w:rsidDel="00DB4654" w:rsidTr="00EA70F1">
        <w:tc>
          <w:tcPr>
            <w:tcW w:w="389" w:type="pct"/>
            <w:vMerge/>
            <w:noWrap/>
          </w:tcPr>
          <w:p w:rsidR="00B77F24" w:rsidRPr="006408F9" w:rsidDel="00DB4654"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Del="00DB4654" w:rsidRDefault="00B77F24" w:rsidP="00EA70F1">
            <w:pPr>
              <w:spacing w:line="240" w:lineRule="atLeast"/>
              <w:ind w:left="-57" w:right="-57"/>
              <w:jc w:val="left"/>
              <w:rPr>
                <w:rFonts w:ascii="PT Astra Serif" w:hAnsi="PT Astra Serif"/>
                <w:sz w:val="20"/>
              </w:rPr>
            </w:pPr>
          </w:p>
        </w:tc>
        <w:tc>
          <w:tcPr>
            <w:tcW w:w="1290"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C40, C40.0, C40.1, C40.2, C40.3, C40.8, C40.9, C41, C41.0, C41.1, C41.2, C41.3, C41.4, C41.8, C41.9</w:t>
            </w:r>
          </w:p>
        </w:tc>
        <w:tc>
          <w:tcPr>
            <w:tcW w:w="1005" w:type="pct"/>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sh0926.1</w:t>
            </w:r>
          </w:p>
        </w:tc>
        <w:tc>
          <w:tcPr>
            <w:tcW w:w="514" w:type="pct"/>
            <w:vMerge/>
            <w:noWrap/>
          </w:tcPr>
          <w:p w:rsidR="00B77F24" w:rsidRPr="006408F9" w:rsidDel="00DB4654" w:rsidRDefault="00B77F24" w:rsidP="00EA70F1">
            <w:pPr>
              <w:spacing w:after="120" w:line="240" w:lineRule="atLeast"/>
              <w:ind w:left="-57" w:right="-57"/>
              <w:rPr>
                <w:rFonts w:ascii="PT Astra Serif" w:hAnsi="PT Astra Serif"/>
                <w:sz w:val="20"/>
              </w:rPr>
            </w:pPr>
          </w:p>
        </w:tc>
      </w:tr>
      <w:tr w:rsidR="00B77F24" w:rsidRPr="006408F9" w:rsidDel="00DB4654" w:rsidTr="00EA70F1">
        <w:tc>
          <w:tcPr>
            <w:tcW w:w="389" w:type="pct"/>
            <w:vMerge w:val="restart"/>
            <w:noWrap/>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ds19.123</w:t>
            </w:r>
          </w:p>
        </w:tc>
        <w:tc>
          <w:tcPr>
            <w:tcW w:w="912" w:type="pct"/>
            <w:vMerge w:val="restart"/>
          </w:tcPr>
          <w:p w:rsidR="00B77F24" w:rsidRPr="006408F9" w:rsidDel="00DB4654"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w:t>
            </w:r>
            <w:r w:rsidRPr="006408F9">
              <w:rPr>
                <w:rFonts w:ascii="PT Astra Serif" w:hAnsi="PT Astra Serif"/>
                <w:sz w:val="20"/>
              </w:rPr>
              <w:br/>
              <w:t>при злокачественных новообразованиях (кроме лимфоидной и кроветворной тканей), взрослые (уровень 8)</w:t>
            </w:r>
          </w:p>
        </w:tc>
        <w:tc>
          <w:tcPr>
            <w:tcW w:w="1290"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sh0076, sh0087, sh0135, sh0159, sh0204.1, sh0208, sh0426, sh0469, sh0521, sh0575, sh0578, sh0618, sh0668, sh0766, sh0829, sh0831, sh0856, sh0877, sh0907, sh0941, sh0967.1, sh0969, sh0988, sh1010, sh1012, sh1014, sh1015, sh1020, sh1021, sh1022, sh1023, sh1071, sh1100, sh1129.1, sh1144.1</w:t>
            </w:r>
          </w:p>
        </w:tc>
        <w:tc>
          <w:tcPr>
            <w:tcW w:w="514" w:type="pct"/>
            <w:vMerge w:val="restart"/>
            <w:noWrap/>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7,27</w:t>
            </w:r>
          </w:p>
        </w:tc>
      </w:tr>
      <w:tr w:rsidR="00B77F24" w:rsidRPr="006408F9" w:rsidDel="00DB4654" w:rsidTr="00EA70F1">
        <w:tc>
          <w:tcPr>
            <w:tcW w:w="389" w:type="pct"/>
            <w:vMerge/>
            <w:noWrap/>
          </w:tcPr>
          <w:p w:rsidR="00B77F24" w:rsidRPr="006408F9" w:rsidDel="00DB4654"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Del="00DB4654" w:rsidRDefault="00B77F24" w:rsidP="00EA70F1">
            <w:pPr>
              <w:spacing w:line="240" w:lineRule="atLeast"/>
              <w:ind w:left="-57" w:right="-57"/>
              <w:jc w:val="left"/>
              <w:rPr>
                <w:rFonts w:ascii="PT Astra Serif" w:hAnsi="PT Astra Serif"/>
                <w:sz w:val="20"/>
              </w:rPr>
            </w:pPr>
          </w:p>
        </w:tc>
        <w:tc>
          <w:tcPr>
            <w:tcW w:w="1290"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C48.0, C48.1, C48.2, C56, C57.0, C57.1, C57.2, C57.3, C57.4, C57.7, C57.8, C57.9</w:t>
            </w:r>
          </w:p>
        </w:tc>
        <w:tc>
          <w:tcPr>
            <w:tcW w:w="1005" w:type="pct"/>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sh0823</w:t>
            </w:r>
          </w:p>
        </w:tc>
        <w:tc>
          <w:tcPr>
            <w:tcW w:w="514" w:type="pct"/>
            <w:vMerge/>
            <w:noWrap/>
          </w:tcPr>
          <w:p w:rsidR="00B77F24" w:rsidRPr="006408F9" w:rsidDel="00DB4654" w:rsidRDefault="00B77F24" w:rsidP="00EA70F1">
            <w:pPr>
              <w:spacing w:after="120" w:line="240" w:lineRule="atLeast"/>
              <w:ind w:left="-57" w:right="-57"/>
              <w:rPr>
                <w:rFonts w:ascii="PT Astra Serif" w:hAnsi="PT Astra Serif"/>
                <w:sz w:val="20"/>
              </w:rPr>
            </w:pPr>
          </w:p>
        </w:tc>
      </w:tr>
      <w:tr w:rsidR="00B77F24" w:rsidRPr="006408F9" w:rsidDel="00DB4654" w:rsidTr="00EA70F1">
        <w:tc>
          <w:tcPr>
            <w:tcW w:w="389" w:type="pct"/>
            <w:vMerge w:val="restart"/>
            <w:noWrap/>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ds19.124</w:t>
            </w:r>
          </w:p>
        </w:tc>
        <w:tc>
          <w:tcPr>
            <w:tcW w:w="912" w:type="pct"/>
            <w:vMerge w:val="restart"/>
          </w:tcPr>
          <w:p w:rsidR="00B77F24" w:rsidRPr="006408F9"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w:t>
            </w:r>
          </w:p>
          <w:p w:rsidR="00B77F24" w:rsidRPr="006408F9" w:rsidDel="00DB4654"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при злокачественных новообразованиях (кроме лимфоидной и кроветворной тканей), взрослые (уровень 9)</w:t>
            </w:r>
          </w:p>
        </w:tc>
        <w:tc>
          <w:tcPr>
            <w:tcW w:w="1290"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sh0001, sh0002, sh0003, sh0004, sh0005, sh0006, sh0010, sh0110, sh0112, sh0155, sh0156, sh0157, sh0158, sh0165, sh0209.1, sh0240, sh0255.1, sh0290, sh0291, sh0292, sh0297, sh0343, sh0445, sh0509, sh0557.1, sh0620.1, sh0670.1, sh0723, sh0724, sh0863, sh0883, sh0886, sh0905, sh0980, sh0981, sh0982, sh0983, sh1004, sh1009, sh1013, sh1047, sh1048, sh1064, sh1065, sh1140</w:t>
            </w:r>
          </w:p>
        </w:tc>
        <w:tc>
          <w:tcPr>
            <w:tcW w:w="514" w:type="pct"/>
            <w:vMerge w:val="restart"/>
            <w:noWrap/>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8,32</w:t>
            </w:r>
          </w:p>
        </w:tc>
      </w:tr>
      <w:tr w:rsidR="00B77F24" w:rsidRPr="006408F9" w:rsidDel="00DB4654" w:rsidTr="00EA70F1">
        <w:tc>
          <w:tcPr>
            <w:tcW w:w="389" w:type="pct"/>
            <w:vMerge/>
            <w:noWrap/>
          </w:tcPr>
          <w:p w:rsidR="00B77F24" w:rsidRPr="006408F9" w:rsidDel="00DB4654"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Del="00DB4654" w:rsidRDefault="00B77F24" w:rsidP="00EA70F1">
            <w:pPr>
              <w:spacing w:line="240" w:lineRule="atLeast"/>
              <w:ind w:left="-57" w:right="-57"/>
              <w:jc w:val="left"/>
              <w:rPr>
                <w:rFonts w:ascii="PT Astra Serif" w:hAnsi="PT Astra Serif"/>
                <w:sz w:val="20"/>
              </w:rPr>
            </w:pPr>
          </w:p>
        </w:tc>
        <w:tc>
          <w:tcPr>
            <w:tcW w:w="1290"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C48.0, C48.1, C48.2, C56, C57.0, C57.1, C57.2, C57.3, C57.4, C57.7, C57.8, C57.9</w:t>
            </w:r>
          </w:p>
        </w:tc>
        <w:tc>
          <w:tcPr>
            <w:tcW w:w="1005" w:type="pct"/>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sh0330, sh1173</w:t>
            </w:r>
          </w:p>
        </w:tc>
        <w:tc>
          <w:tcPr>
            <w:tcW w:w="514" w:type="pct"/>
            <w:vMerge/>
            <w:noWrap/>
          </w:tcPr>
          <w:p w:rsidR="00B77F24" w:rsidRPr="006408F9" w:rsidDel="00DB4654" w:rsidRDefault="00B77F24" w:rsidP="00EA70F1">
            <w:pPr>
              <w:spacing w:after="120" w:line="240" w:lineRule="atLeast"/>
              <w:ind w:left="-57" w:right="-57"/>
              <w:rPr>
                <w:rFonts w:ascii="PT Astra Serif" w:hAnsi="PT Astra Serif"/>
                <w:sz w:val="20"/>
              </w:rPr>
            </w:pPr>
          </w:p>
        </w:tc>
      </w:tr>
      <w:tr w:rsidR="00B77F24" w:rsidRPr="006408F9" w:rsidDel="00DB4654" w:rsidTr="00EA70F1">
        <w:tc>
          <w:tcPr>
            <w:tcW w:w="389" w:type="pct"/>
            <w:vMerge w:val="restart"/>
            <w:noWrap/>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ds19.125</w:t>
            </w:r>
          </w:p>
        </w:tc>
        <w:tc>
          <w:tcPr>
            <w:tcW w:w="912" w:type="pct"/>
            <w:vMerge w:val="restart"/>
          </w:tcPr>
          <w:p w:rsidR="00B77F24" w:rsidRPr="006408F9" w:rsidDel="00DB4654"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w:t>
            </w:r>
            <w:r w:rsidRPr="006408F9">
              <w:rPr>
                <w:rFonts w:ascii="PT Astra Serif" w:hAnsi="PT Astra Serif"/>
                <w:sz w:val="20"/>
              </w:rPr>
              <w:br/>
              <w:t>при злокачественных новообразованиях (кроме лимфоидной и кроветворной тканей), взрослые (уровень 10)</w:t>
            </w:r>
          </w:p>
        </w:tc>
        <w:tc>
          <w:tcPr>
            <w:tcW w:w="1290"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sh0418.1, sh0465, sh0512, sh0581, sh0714, sh0830, sh0832, sh0865, sh0925, sh0955, sh0960, sh0985, sh0986, sh0987, sh1005, sh1006, sh1007, sh1008, sh1011, sh1016, sh1017, sh1018, sh1019, sh1168</w:t>
            </w:r>
          </w:p>
        </w:tc>
        <w:tc>
          <w:tcPr>
            <w:tcW w:w="514" w:type="pct"/>
            <w:vMerge w:val="restart"/>
            <w:noWrap/>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9,98</w:t>
            </w:r>
          </w:p>
        </w:tc>
      </w:tr>
      <w:tr w:rsidR="00B77F24" w:rsidRPr="006408F9" w:rsidDel="00DB4654" w:rsidTr="00EA70F1">
        <w:tc>
          <w:tcPr>
            <w:tcW w:w="389" w:type="pct"/>
            <w:vMerge/>
            <w:noWrap/>
          </w:tcPr>
          <w:p w:rsidR="00B77F24" w:rsidRPr="006408F9" w:rsidDel="00DB4654"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Del="00DB4654" w:rsidRDefault="00B77F24" w:rsidP="00EA70F1">
            <w:pPr>
              <w:spacing w:line="240" w:lineRule="atLeast"/>
              <w:ind w:left="-57" w:right="-57"/>
              <w:jc w:val="left"/>
              <w:rPr>
                <w:rFonts w:ascii="PT Astra Serif" w:hAnsi="PT Astra Serif"/>
                <w:sz w:val="20"/>
              </w:rPr>
            </w:pPr>
          </w:p>
        </w:tc>
        <w:tc>
          <w:tcPr>
            <w:tcW w:w="1290"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C48.0, C48.1, C48.2, C56, C57.0, C57.1, C57.2, C57.3, C57.4, C57.7, C57.8, C57.9</w:t>
            </w:r>
          </w:p>
        </w:tc>
        <w:tc>
          <w:tcPr>
            <w:tcW w:w="1005" w:type="pct"/>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sh1174</w:t>
            </w:r>
          </w:p>
        </w:tc>
        <w:tc>
          <w:tcPr>
            <w:tcW w:w="514" w:type="pct"/>
            <w:vMerge/>
            <w:noWrap/>
          </w:tcPr>
          <w:p w:rsidR="00B77F24" w:rsidRPr="006408F9" w:rsidDel="00DB4654" w:rsidRDefault="00B77F24" w:rsidP="00EA70F1">
            <w:pPr>
              <w:spacing w:after="120" w:line="240" w:lineRule="atLeast"/>
              <w:ind w:left="-57" w:right="-57"/>
              <w:rPr>
                <w:rFonts w:ascii="PT Astra Serif" w:hAnsi="PT Astra Serif"/>
                <w:sz w:val="20"/>
              </w:rPr>
            </w:pPr>
          </w:p>
        </w:tc>
      </w:tr>
      <w:tr w:rsidR="00B77F24" w:rsidRPr="006408F9" w:rsidDel="00DB4654" w:rsidTr="00EA70F1">
        <w:tc>
          <w:tcPr>
            <w:tcW w:w="389" w:type="pct"/>
            <w:noWrap/>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ds19.126</w:t>
            </w:r>
          </w:p>
        </w:tc>
        <w:tc>
          <w:tcPr>
            <w:tcW w:w="912" w:type="pct"/>
          </w:tcPr>
          <w:p w:rsidR="00B77F24" w:rsidRPr="006408F9" w:rsidDel="00DB4654"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w:t>
            </w:r>
            <w:r w:rsidRPr="006408F9">
              <w:rPr>
                <w:rFonts w:ascii="PT Astra Serif" w:hAnsi="PT Astra Serif"/>
                <w:sz w:val="20"/>
              </w:rPr>
              <w:br/>
              <w:t>при злокачественных новообразованиях (кроме лимфоидной и кроветворной тканей), взрослые (уровень 11)</w:t>
            </w:r>
          </w:p>
        </w:tc>
        <w:tc>
          <w:tcPr>
            <w:tcW w:w="1290"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sh0160, sh0398.1, sh0399.1, sh0475, sh0506, sh0583, sh0645.1, sh0725, sh0726, sh0727, sh0728, sh0729, sh0730, sh0731, sh0732, sh0733, sh0734, sh0735, sh0762, sh0864, sh0868.1, sh0882, sh0940, sh0958, sh1166, sh1175</w:t>
            </w:r>
          </w:p>
        </w:tc>
        <w:tc>
          <w:tcPr>
            <w:tcW w:w="514" w:type="pct"/>
            <w:noWrap/>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11,68</w:t>
            </w:r>
          </w:p>
        </w:tc>
      </w:tr>
      <w:tr w:rsidR="00B77F24" w:rsidRPr="006408F9" w:rsidDel="00DB4654" w:rsidTr="00EA70F1">
        <w:tc>
          <w:tcPr>
            <w:tcW w:w="389" w:type="pct"/>
            <w:noWrap/>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ds19.127</w:t>
            </w:r>
          </w:p>
        </w:tc>
        <w:tc>
          <w:tcPr>
            <w:tcW w:w="912" w:type="pct"/>
          </w:tcPr>
          <w:p w:rsidR="00B77F24" w:rsidRPr="006408F9" w:rsidDel="00DB4654"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w:t>
            </w:r>
            <w:r w:rsidRPr="006408F9">
              <w:rPr>
                <w:rFonts w:ascii="PT Astra Serif" w:hAnsi="PT Astra Serif"/>
                <w:sz w:val="20"/>
              </w:rPr>
              <w:br/>
              <w:t>при злокачественных новообразованиях (кроме лимфоидной и кроветворной тканей), взрослые (уровень 12)</w:t>
            </w:r>
          </w:p>
        </w:tc>
        <w:tc>
          <w:tcPr>
            <w:tcW w:w="1290"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sh0067, sh0070, sh0164, sh0247, sh0248, sh0249, sh0250, sh0251, sh0533, sh0576.1, sh0661, sh0721, sh0769, sh0945, sh1046, sh1113, sh1183</w:t>
            </w:r>
          </w:p>
        </w:tc>
        <w:tc>
          <w:tcPr>
            <w:tcW w:w="514" w:type="pct"/>
            <w:noWrap/>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13,11</w:t>
            </w:r>
          </w:p>
        </w:tc>
      </w:tr>
      <w:tr w:rsidR="00B77F24" w:rsidRPr="006408F9" w:rsidDel="00DB4654" w:rsidTr="00EA70F1">
        <w:tc>
          <w:tcPr>
            <w:tcW w:w="389" w:type="pct"/>
            <w:noWrap/>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ds19.128</w:t>
            </w:r>
          </w:p>
        </w:tc>
        <w:tc>
          <w:tcPr>
            <w:tcW w:w="912" w:type="pct"/>
          </w:tcPr>
          <w:p w:rsidR="00B77F24" w:rsidRPr="006408F9" w:rsidDel="00DB4654"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w:t>
            </w:r>
            <w:r w:rsidRPr="006408F9">
              <w:rPr>
                <w:rFonts w:ascii="PT Astra Serif" w:hAnsi="PT Astra Serif"/>
                <w:sz w:val="20"/>
              </w:rPr>
              <w:br/>
              <w:t xml:space="preserve">при злокачественных новообразованиях (кроме </w:t>
            </w:r>
            <w:r w:rsidRPr="006408F9">
              <w:rPr>
                <w:rFonts w:ascii="PT Astra Serif" w:hAnsi="PT Astra Serif"/>
                <w:sz w:val="20"/>
              </w:rPr>
              <w:lastRenderedPageBreak/>
              <w:t>лимфоидной и кроветворной тканей), взрослые (уровень 13)</w:t>
            </w:r>
          </w:p>
        </w:tc>
        <w:tc>
          <w:tcPr>
            <w:tcW w:w="1290"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C00-C80, C97, D00-D09</w:t>
            </w:r>
          </w:p>
        </w:tc>
        <w:tc>
          <w:tcPr>
            <w:tcW w:w="1005" w:type="pct"/>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 xml:space="preserve">Схемы: sh0022, sh0246, sh0414, </w:t>
            </w:r>
            <w:r w:rsidRPr="006408F9">
              <w:rPr>
                <w:rFonts w:ascii="PT Astra Serif" w:hAnsi="PT Astra Serif"/>
                <w:sz w:val="20"/>
              </w:rPr>
              <w:lastRenderedPageBreak/>
              <w:t>sh0415, sh0416, sh0446, sh0450, sh0513, sh0551, sh0578.1, sh0612, sh0621, sh0624, sh0625, sh0722, sh0872, sh0976, sh1073, sh1188, sh1193</w:t>
            </w:r>
          </w:p>
        </w:tc>
        <w:tc>
          <w:tcPr>
            <w:tcW w:w="514" w:type="pct"/>
            <w:noWrap/>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14,6</w:t>
            </w:r>
          </w:p>
        </w:tc>
      </w:tr>
      <w:tr w:rsidR="00B77F24" w:rsidRPr="006408F9" w:rsidDel="00DB4654" w:rsidTr="00EA70F1">
        <w:tc>
          <w:tcPr>
            <w:tcW w:w="389" w:type="pct"/>
            <w:noWrap/>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ds19.129</w:t>
            </w:r>
          </w:p>
        </w:tc>
        <w:tc>
          <w:tcPr>
            <w:tcW w:w="912" w:type="pct"/>
          </w:tcPr>
          <w:p w:rsidR="00B77F24" w:rsidRPr="006408F9" w:rsidDel="00DB4654"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w:t>
            </w:r>
            <w:r w:rsidRPr="006408F9">
              <w:rPr>
                <w:rFonts w:ascii="PT Astra Serif" w:hAnsi="PT Astra Serif"/>
                <w:sz w:val="20"/>
              </w:rPr>
              <w:br/>
              <w:t>при злокачественных новообразованиях (кроме лимфоидной и кроветворной тканей), взрослые (уровень 14)</w:t>
            </w:r>
          </w:p>
        </w:tc>
        <w:tc>
          <w:tcPr>
            <w:tcW w:w="1290"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sh0048, sh0109, sh0115, sh0504, sh0592, sh0595, sh0596, sh0597, sh0924, sh0954, sh0962, sh1072, sh1126</w:t>
            </w:r>
          </w:p>
        </w:tc>
        <w:tc>
          <w:tcPr>
            <w:tcW w:w="514" w:type="pct"/>
            <w:noWrap/>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17,2</w:t>
            </w:r>
          </w:p>
        </w:tc>
      </w:tr>
      <w:tr w:rsidR="00B77F24" w:rsidRPr="006408F9" w:rsidDel="00DB4654" w:rsidTr="00EA70F1">
        <w:tc>
          <w:tcPr>
            <w:tcW w:w="389" w:type="pct"/>
            <w:noWrap/>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ds19.130</w:t>
            </w:r>
          </w:p>
        </w:tc>
        <w:tc>
          <w:tcPr>
            <w:tcW w:w="912" w:type="pct"/>
          </w:tcPr>
          <w:p w:rsidR="00B77F24" w:rsidRPr="006408F9" w:rsidDel="00DB4654"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w:t>
            </w:r>
            <w:r w:rsidRPr="006408F9">
              <w:rPr>
                <w:rFonts w:ascii="PT Astra Serif" w:hAnsi="PT Astra Serif"/>
                <w:sz w:val="20"/>
              </w:rPr>
              <w:br/>
              <w:t>при злокачественных новообразованиях (кроме лимфоидной и кроветворной тканей), взрослые (уровень 15)</w:t>
            </w:r>
          </w:p>
        </w:tc>
        <w:tc>
          <w:tcPr>
            <w:tcW w:w="1290"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sh0021, sh0114, sh0181, sh0491, sh0715, sh0796, sh0961, sh1084, sh1105, sh1135, sh1146</w:t>
            </w:r>
          </w:p>
        </w:tc>
        <w:tc>
          <w:tcPr>
            <w:tcW w:w="514" w:type="pct"/>
            <w:noWrap/>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19,62</w:t>
            </w:r>
          </w:p>
        </w:tc>
      </w:tr>
      <w:tr w:rsidR="00B77F24" w:rsidRPr="006408F9" w:rsidDel="00DB4654" w:rsidTr="00EA70F1">
        <w:tc>
          <w:tcPr>
            <w:tcW w:w="389" w:type="pct"/>
            <w:noWrap/>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ds19.131</w:t>
            </w:r>
          </w:p>
        </w:tc>
        <w:tc>
          <w:tcPr>
            <w:tcW w:w="912" w:type="pct"/>
          </w:tcPr>
          <w:p w:rsidR="00B77F24" w:rsidRPr="006408F9" w:rsidDel="00DB4654"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w:t>
            </w:r>
            <w:r w:rsidRPr="006408F9">
              <w:rPr>
                <w:rFonts w:ascii="PT Astra Serif" w:hAnsi="PT Astra Serif"/>
                <w:sz w:val="20"/>
              </w:rPr>
              <w:br/>
              <w:t>при злокачественных новообразованиях (кроме лимфоидной и кроветворной тканей), взрослые (уровень 16)</w:t>
            </w:r>
          </w:p>
        </w:tc>
        <w:tc>
          <w:tcPr>
            <w:tcW w:w="1290"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sh0023, sh0030, sh0049, sh0575.1, sh0662, sh0708, sh0809, sh0882.1, sh0918, sh0958.1, sh1080, sh1083, sh1086, sh1087, sh1089, sh1090, sh1091, sh1092, sh1093, sh1137, sh1138</w:t>
            </w:r>
          </w:p>
        </w:tc>
        <w:tc>
          <w:tcPr>
            <w:tcW w:w="514" w:type="pct"/>
            <w:noWrap/>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24,93</w:t>
            </w:r>
          </w:p>
        </w:tc>
      </w:tr>
      <w:tr w:rsidR="00B77F24" w:rsidRPr="006408F9" w:rsidDel="00DB4654" w:rsidTr="00EA70F1">
        <w:tc>
          <w:tcPr>
            <w:tcW w:w="389" w:type="pct"/>
            <w:noWrap/>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ds19.132</w:t>
            </w:r>
          </w:p>
        </w:tc>
        <w:tc>
          <w:tcPr>
            <w:tcW w:w="912" w:type="pct"/>
          </w:tcPr>
          <w:p w:rsidR="00B77F24" w:rsidRPr="006408F9" w:rsidDel="00DB4654"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w:t>
            </w:r>
            <w:r w:rsidRPr="006408F9">
              <w:rPr>
                <w:rFonts w:ascii="PT Astra Serif" w:hAnsi="PT Astra Serif"/>
                <w:sz w:val="20"/>
              </w:rPr>
              <w:br/>
              <w:t>при злокачественных новообразованиях (кроме лимфоидной и кроветворной тканей), взрослые (уровень 17)</w:t>
            </w:r>
          </w:p>
        </w:tc>
        <w:tc>
          <w:tcPr>
            <w:tcW w:w="1290"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sh0134, sh0709, sh0710, sh0942, sh0979, sh1061, sh1062, sh1063, sh1099, sh1102, sh1134, sh1139, sh1181, sh1192</w:t>
            </w:r>
          </w:p>
        </w:tc>
        <w:tc>
          <w:tcPr>
            <w:tcW w:w="514" w:type="pct"/>
            <w:noWrap/>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29,21</w:t>
            </w:r>
          </w:p>
        </w:tc>
      </w:tr>
      <w:tr w:rsidR="00B77F24" w:rsidRPr="006408F9" w:rsidDel="00DB4654" w:rsidTr="00EA70F1">
        <w:tc>
          <w:tcPr>
            <w:tcW w:w="389" w:type="pct"/>
            <w:noWrap/>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ds19.133</w:t>
            </w:r>
          </w:p>
        </w:tc>
        <w:tc>
          <w:tcPr>
            <w:tcW w:w="912" w:type="pct"/>
          </w:tcPr>
          <w:p w:rsidR="00B77F24" w:rsidRPr="006408F9" w:rsidDel="00DB4654"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w:t>
            </w:r>
            <w:r w:rsidRPr="006408F9">
              <w:rPr>
                <w:rFonts w:ascii="PT Astra Serif" w:hAnsi="PT Astra Serif"/>
                <w:sz w:val="20"/>
              </w:rPr>
              <w:br/>
              <w:t xml:space="preserve">при злокачественных новообразованиях (кроме </w:t>
            </w:r>
            <w:r w:rsidRPr="006408F9">
              <w:rPr>
                <w:rFonts w:ascii="PT Astra Serif" w:hAnsi="PT Astra Serif"/>
                <w:sz w:val="20"/>
              </w:rPr>
              <w:lastRenderedPageBreak/>
              <w:t>лимфоидной и кроветворной тканей), взрослые (уровень 18)</w:t>
            </w:r>
          </w:p>
        </w:tc>
        <w:tc>
          <w:tcPr>
            <w:tcW w:w="1290"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C00-C80, C97, D00-D09</w:t>
            </w:r>
          </w:p>
        </w:tc>
        <w:tc>
          <w:tcPr>
            <w:tcW w:w="1005" w:type="pct"/>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sh0876, sh1203</w:t>
            </w:r>
          </w:p>
        </w:tc>
        <w:tc>
          <w:tcPr>
            <w:tcW w:w="514" w:type="pct"/>
            <w:noWrap/>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33,53</w:t>
            </w:r>
          </w:p>
        </w:tc>
      </w:tr>
      <w:tr w:rsidR="00B77F24" w:rsidRPr="006408F9" w:rsidDel="00DB4654" w:rsidTr="00EA70F1">
        <w:tc>
          <w:tcPr>
            <w:tcW w:w="389" w:type="pct"/>
            <w:noWrap/>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ds19.134</w:t>
            </w:r>
          </w:p>
        </w:tc>
        <w:tc>
          <w:tcPr>
            <w:tcW w:w="912" w:type="pct"/>
          </w:tcPr>
          <w:p w:rsidR="00B77F24" w:rsidRPr="006408F9" w:rsidDel="00DB4654"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 xml:space="preserve">Лекарственная терапия </w:t>
            </w:r>
            <w:r w:rsidRPr="006408F9">
              <w:rPr>
                <w:rFonts w:ascii="PT Astra Serif" w:hAnsi="PT Astra Serif"/>
                <w:sz w:val="20"/>
              </w:rPr>
              <w:br/>
              <w:t>при злокачественных новообразованиях (кроме лимфоидной и кроветворной тканей), взрослые (уровень 19)</w:t>
            </w:r>
          </w:p>
        </w:tc>
        <w:tc>
          <w:tcPr>
            <w:tcW w:w="1290"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C00-C80, C97, D00-D09</w:t>
            </w:r>
          </w:p>
        </w:tc>
        <w:tc>
          <w:tcPr>
            <w:tcW w:w="1005" w:type="pct"/>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Del="00DB4654"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t>Схемы: sh0081, sh0604, sh0959</w:t>
            </w:r>
          </w:p>
        </w:tc>
        <w:tc>
          <w:tcPr>
            <w:tcW w:w="514" w:type="pct"/>
            <w:noWrap/>
          </w:tcPr>
          <w:p w:rsidR="00B77F24" w:rsidRPr="006408F9" w:rsidDel="00DB4654" w:rsidRDefault="00B77F24" w:rsidP="00EA70F1">
            <w:pPr>
              <w:spacing w:after="120" w:line="240" w:lineRule="atLeast"/>
              <w:ind w:left="-57" w:right="-57"/>
              <w:rPr>
                <w:rFonts w:ascii="PT Astra Serif" w:hAnsi="PT Astra Serif"/>
                <w:sz w:val="20"/>
              </w:rPr>
            </w:pPr>
            <w:r w:rsidRPr="006408F9">
              <w:rPr>
                <w:rFonts w:ascii="PT Astra Serif" w:hAnsi="PT Astra Serif"/>
                <w:sz w:val="20"/>
              </w:rPr>
              <w:t>60,69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ds20</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Оториноларингология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0,98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ds20.001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Болезни уха, горла, носа</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w:t>
            </w:r>
            <w:r w:rsidRPr="006408F9">
              <w:rPr>
                <w:rFonts w:ascii="PT Astra Serif" w:hAnsi="PT Astra Serif"/>
                <w:sz w:val="20"/>
              </w:rPr>
              <w:lastRenderedPageBreak/>
              <w:t>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0,74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ds20.002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органе слуха, придаточных пазухах носа и верхних дыхательных путях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A03.08.001, A03.08.001.001, A03.08.002, A03.08.002.001, A03.08.004, A03.08.004.001, A03.08.004.002, A03.08.004.003, A11.08.001, A11.08.002, A11.08.004, A16.07.055, A16.08.011, A16.08.016, A16.08.018, A16.08.019, A16.08.020.001, A16.08.023, A16.25.001, A16.25.002, A16.25.003, A16.25.004, A16.25.005, A16.25.008, A16.25.008.001, A16.25.015, A16.25.036, A16.25.036.001, A16.25.040</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1,12</w:t>
            </w:r>
          </w:p>
        </w:tc>
      </w:tr>
      <w:tr w:rsidR="00B77F24" w:rsidRPr="006408F9" w:rsidTr="00EA70F1">
        <w:tc>
          <w:tcPr>
            <w:tcW w:w="389" w:type="pct"/>
            <w:noWrap/>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ds20.003</w:t>
            </w:r>
          </w:p>
        </w:tc>
        <w:tc>
          <w:tcPr>
            <w:tcW w:w="912"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Операции на органе слуха, придаточных пазухах носа и верхних дыхательных путях (уровень 2)</w:t>
            </w:r>
          </w:p>
        </w:tc>
        <w:tc>
          <w:tcPr>
            <w:tcW w:w="1290"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0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A16.08.001, A16.08.002, A16.08.003, A16.08.004, A16.08.006, A16.08.006.001, A16.08.006.002, A16.08.007, A16.08.009, A16.08.010.001, A16.08.012, A16.08.013, A16.08.014, A16.08.015, A16.08.020, A16.08.054, </w:t>
            </w:r>
            <w:r w:rsidRPr="006408F9">
              <w:rPr>
                <w:rFonts w:ascii="PT Astra Serif" w:hAnsi="PT Astra Serif"/>
                <w:sz w:val="20"/>
                <w:lang w:val="en-US"/>
              </w:rPr>
              <w:lastRenderedPageBreak/>
              <w:t>A16.08.055, A16.08.055.001, A16.08.064, A16.08.066, A16.08.074, A16.25.011, A16.25.016, A16.25.017, A16.25.020, A16.25.021, A16.25.027, A16.25.027.001, A16.25.027.002, A16.25.041, A16.25.042, A16.25.043</w:t>
            </w:r>
          </w:p>
        </w:tc>
        <w:tc>
          <w:tcPr>
            <w:tcW w:w="891"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lastRenderedPageBreak/>
              <w:t>-</w:t>
            </w:r>
          </w:p>
        </w:tc>
        <w:tc>
          <w:tcPr>
            <w:tcW w:w="514" w:type="pct"/>
            <w:noWrap/>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1,66</w:t>
            </w:r>
          </w:p>
        </w:tc>
      </w:tr>
      <w:tr w:rsidR="00B77F24" w:rsidRPr="006408F9" w:rsidTr="00EA70F1">
        <w:tc>
          <w:tcPr>
            <w:tcW w:w="389" w:type="pct"/>
            <w:noWrap/>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lastRenderedPageBreak/>
              <w:t>ds20.004</w:t>
            </w:r>
          </w:p>
        </w:tc>
        <w:tc>
          <w:tcPr>
            <w:tcW w:w="912"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Операции на органе слуха, придаточных пазухах носа и верхних дыхательных путях (уровень 3)</w:t>
            </w:r>
          </w:p>
        </w:tc>
        <w:tc>
          <w:tcPr>
            <w:tcW w:w="1290"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00" w:line="240" w:lineRule="atLeast"/>
              <w:ind w:left="-57" w:right="-57"/>
              <w:jc w:val="left"/>
              <w:rPr>
                <w:rFonts w:ascii="PT Astra Serif" w:hAnsi="PT Astra Serif"/>
                <w:sz w:val="20"/>
                <w:lang w:val="en-US"/>
              </w:rPr>
            </w:pPr>
            <w:r w:rsidRPr="006408F9">
              <w:rPr>
                <w:rFonts w:ascii="PT Astra Serif" w:hAnsi="PT Astra Serif"/>
                <w:sz w:val="20"/>
                <w:lang w:val="en-US"/>
              </w:rPr>
              <w:t>A16.08.010, A16.08.017, A16.08.027, A16.08.031, A16.08.035, A16.08.040, A16.08.041, A16.08.054.001, A16.08.054.002, A16.08.056, A16.25.013, A16.25.018, A16.25.030, A16.25.031, A16.27.001, A16.27.002, A16.27.003</w:t>
            </w:r>
          </w:p>
        </w:tc>
        <w:tc>
          <w:tcPr>
            <w:tcW w:w="891"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2,00</w:t>
            </w:r>
          </w:p>
        </w:tc>
      </w:tr>
      <w:tr w:rsidR="00B77F24" w:rsidRPr="006408F9" w:rsidTr="00EA70F1">
        <w:tc>
          <w:tcPr>
            <w:tcW w:w="389" w:type="pct"/>
            <w:noWrap/>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ds20.005</w:t>
            </w:r>
          </w:p>
        </w:tc>
        <w:tc>
          <w:tcPr>
            <w:tcW w:w="912" w:type="pct"/>
            <w:hideMark/>
          </w:tcPr>
          <w:p w:rsidR="00B77F24" w:rsidRPr="006408F9" w:rsidRDefault="00B77F24" w:rsidP="00EA70F1">
            <w:pPr>
              <w:spacing w:after="100" w:line="240" w:lineRule="atLeast"/>
              <w:ind w:left="-57" w:right="-57"/>
              <w:jc w:val="left"/>
              <w:rPr>
                <w:rFonts w:ascii="PT Astra Serif" w:hAnsi="PT Astra Serif"/>
                <w:sz w:val="20"/>
              </w:rPr>
            </w:pPr>
            <w:r w:rsidRPr="006408F9">
              <w:rPr>
                <w:rFonts w:ascii="PT Astra Serif" w:hAnsi="PT Astra Serif"/>
                <w:sz w:val="20"/>
              </w:rPr>
              <w:t>Операции на органе слуха, придаточных пазухах носа и верхних дыхательных путях (уровень 4)</w:t>
            </w:r>
          </w:p>
        </w:tc>
        <w:tc>
          <w:tcPr>
            <w:tcW w:w="1290"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line="240" w:lineRule="atLeast"/>
              <w:ind w:left="-57" w:right="-57"/>
              <w:jc w:val="left"/>
              <w:rPr>
                <w:rFonts w:ascii="PT Astra Serif" w:hAnsi="PT Astra Serif"/>
                <w:sz w:val="20"/>
                <w:lang w:val="en-US"/>
              </w:rPr>
            </w:pPr>
            <w:r w:rsidRPr="006408F9">
              <w:rPr>
                <w:rFonts w:ascii="PT Astra Serif" w:hAnsi="PT Astra Serif"/>
                <w:sz w:val="20"/>
                <w:lang w:val="en-US"/>
              </w:rPr>
              <w:t>A16.08.001.001, A16.08.002.001, A16.08.009.001, A16.08.010.002, A16.08.013.001, A16.08.017.001, A16.08.017.002, A16.08.031.001, A16.08.035.001, A16.08.040.001, A16.08.040.002, A16.08.040.003, A16.08.040.004, A16.08.040.005, A16.08.040.006, A16.08.049, A16.08.050, A16.08.051, A16.08.062, A16.08.066.001, A16.08.070, A16.08.071, A16.08.072, A16.08.073, A16.08.076, A16.25.039, A16.27.001.001, A16.27.002.001, A16.27.003.001</w:t>
            </w:r>
          </w:p>
        </w:tc>
        <w:tc>
          <w:tcPr>
            <w:tcW w:w="891" w:type="pct"/>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00" w:line="240" w:lineRule="atLeast"/>
              <w:ind w:left="-57" w:right="-57"/>
              <w:rPr>
                <w:rFonts w:ascii="PT Astra Serif" w:hAnsi="PT Astra Serif"/>
                <w:sz w:val="20"/>
              </w:rPr>
            </w:pPr>
            <w:r w:rsidRPr="006408F9">
              <w:rPr>
                <w:rFonts w:ascii="PT Astra Serif" w:hAnsi="PT Astra Serif"/>
                <w:sz w:val="20"/>
              </w:rPr>
              <w:t>2,46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ds20.006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Замена речевого процессора</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H90.3</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B05.057.008</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51,86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ds21</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Офтальмология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0,98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ds21.001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Болезни и травмы глаза</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A71, A71.0, A71.1, A71.9, A74, A74.0, B30, B30.0, B30.1, B30.2, B30.3, B30.8, B30.9, B94.0, D09.2, D31, D31.0, D31.1, D31.2, D31.3, </w:t>
            </w:r>
            <w:r w:rsidRPr="006408F9">
              <w:rPr>
                <w:rFonts w:ascii="PT Astra Serif" w:hAnsi="PT Astra Serif"/>
                <w:sz w:val="20"/>
              </w:rPr>
              <w:lastRenderedPageBreak/>
              <w:t xml:space="preserve">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w:t>
            </w:r>
            <w:r w:rsidRPr="006408F9">
              <w:rPr>
                <w:rFonts w:ascii="PT Astra Serif" w:hAnsi="PT Astra Serif"/>
                <w:sz w:val="20"/>
              </w:rPr>
              <w:lastRenderedPageBreak/>
              <w:t>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0,39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ds21.002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органе зрения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A16.01.037, A16.26.001, A16.26.002, A16.26.005, A16.26.007, A16.26.007.001, A16.26.007.003, A16.26.011, A16.26.012, A16.26.013, A16.26.014, A16.26.015, A16.26.016, A16.26.018, A16.26.020, A16.26.024, A16.26.025, A16.26.026, A16.26.033, A16.26.034, A16.26.035, A16.26.036, A16.26.037, A16.26.043, </w:t>
            </w:r>
            <w:r w:rsidRPr="006408F9">
              <w:rPr>
                <w:rFonts w:ascii="PT Astra Serif" w:hAnsi="PT Astra Serif"/>
                <w:sz w:val="20"/>
                <w:lang w:val="en-US"/>
              </w:rPr>
              <w:lastRenderedPageBreak/>
              <w:t>A16.26.044, A16.26.046, A16.26.051, A16.26.053, A16.26.054, A16.26.055, A16.26.056, A16.26.059, A16.26.072, A16.26.073, A16.26.083,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0,67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ds21.003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органе зрения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A16.26.129, A16.26.132, </w:t>
            </w:r>
            <w:r w:rsidRPr="006408F9">
              <w:rPr>
                <w:rFonts w:ascii="PT Astra Serif" w:hAnsi="PT Astra Serif"/>
                <w:sz w:val="20"/>
                <w:lang w:val="en-US"/>
              </w:rPr>
              <w:lastRenderedPageBreak/>
              <w:t xml:space="preserve">A16.26.133, A16.26.143, </w:t>
            </w:r>
            <w:r w:rsidRPr="006408F9">
              <w:rPr>
                <w:rFonts w:ascii="PT Astra Serif" w:hAnsi="PT Astra Serif"/>
                <w:sz w:val="20"/>
                <w:lang w:val="en-US"/>
              </w:rPr>
              <w:br/>
              <w:t>A16.26.147, A22.26.011, A22.26.018, A24.26.004</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1,09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ds21.004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органе зрения (уровень 3)</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A11.26.017, A11.26.017.001, A16.26.003, A16.26.004, A16.26.006, A16.26.008, A16.26.008.001, A16.26.009, A16.26.010, A16.26.017, A16.26.021, A16.26.028, A16.26.029, A16.26.030, A16.26.031, A16.26.032, 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1,62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ds21.005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органе зрения (уровень 4)</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A16.26.009.001, A16.26.009.002, A16.26.010.001, A16.26.010.002, A16.26.019, A16.26.027, A16.26.038, A16.26.040, A16.26.065.001, A16.26.081, A16.26.082, A16.26.086, A16.26.091, A16.26.092.002, A16.26.093, A16.26.094, A16.26.095, A16.26.099.001, A16.26.102, A16.26.106, </w:t>
            </w:r>
            <w:r w:rsidRPr="006408F9">
              <w:rPr>
                <w:rFonts w:ascii="PT Astra Serif" w:hAnsi="PT Astra Serif"/>
                <w:sz w:val="20"/>
                <w:lang w:val="en-US"/>
              </w:rPr>
              <w:lastRenderedPageBreak/>
              <w:t>A16.26.111, A16.26.111.005, A16.26.111.006, A16.26.111.007, A16.26.111.008, A16.26.111.009, A16.26.113, A16.26.114, A16.26.115, A16.26.125, A16.26.127, A16.26.127.001, A16.26.127.002, A16.26.128, A16.26.130, A16.26.131, A16.26.146, A22.26.014, A22.26.015, A22.26.028, A22.26.033</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2,01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ds21.006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органе зрения (уровень 5)</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A16.26.021.001, A16.26.041.001, A16.26.046.001, A16.26.046.002, A16.26.047, A16.26.048, A16.26.049, A16.26.049.001, A16.26.049.002, A16.26.049.003, A16.26.049.004, A16.26.049.005, A16.26.049.006, A16.26.049.008, A16.26.050, A16.26.064.001, A16.26.080, A16.26.085, A16.26.086.001, A16.26.087, A16.26.089, A16.26.089.002, A16.26.090, A16.26.092.003, A16.26.093.001, A16.26.094.001, A16.26.100, A16.26.101, A16.26.103, A16.26.103.001, A16.26.103.002, A16.26.103.003, A16.26.104, A16.26.105, A16.26.107, A16.26.107.001, A16.26.108, A16.26.128.001, A16.26.135, A16.26.145, A16.26.150, A16.26.151, A16.26.152, A16.26.153, A22.26.017</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3,50</w:t>
            </w:r>
          </w:p>
        </w:tc>
      </w:tr>
      <w:tr w:rsidR="00B77F24" w:rsidRPr="006408F9" w:rsidTr="00EA70F1">
        <w:tc>
          <w:tcPr>
            <w:tcW w:w="389" w:type="pct"/>
            <w:noWrap/>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ds21.007</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органе зрения (факоэмульсификация с имплантацией ИОЛ)</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A16.26.093.002</w:t>
            </w:r>
          </w:p>
        </w:tc>
        <w:tc>
          <w:tcPr>
            <w:tcW w:w="891"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2,04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ds22</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Педиатрия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0,93</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ds22.001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Системные поражения соединительной ткани, артропатии, спондилопатии, дети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2,31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ds22.002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Болезни органов пищеварения, дети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w:t>
            </w:r>
            <w:r w:rsidRPr="006408F9">
              <w:rPr>
                <w:rFonts w:ascii="PT Astra Serif" w:hAnsi="PT Astra Serif"/>
                <w:sz w:val="20"/>
              </w:rPr>
              <w:lastRenderedPageBreak/>
              <w:t xml:space="preserve">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w:t>
            </w:r>
            <w:r w:rsidRPr="006408F9">
              <w:rPr>
                <w:rFonts w:ascii="PT Astra Serif" w:hAnsi="PT Astra Serif"/>
                <w:sz w:val="20"/>
              </w:rPr>
              <w:lastRenderedPageBreak/>
              <w:t xml:space="preserve">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w:t>
            </w:r>
            <w:r w:rsidRPr="006408F9">
              <w:rPr>
                <w:rFonts w:ascii="PT Astra Serif" w:hAnsi="PT Astra Serif"/>
                <w:sz w:val="20"/>
              </w:rPr>
              <w:lastRenderedPageBreak/>
              <w:t>T18.3, T18.4, T18.5, T18.8, T18.9, T28.0, T28.1, T28.2, T28.4, T28.5, T28.6, T28.7, T28.9, T85.5, T85.6, T91.5</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0,89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ds23</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Пульмонология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0,90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ds23.001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Болезни органов дыхания</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w:t>
            </w:r>
            <w:r w:rsidRPr="006408F9">
              <w:rPr>
                <w:rFonts w:ascii="PT Astra Serif" w:hAnsi="PT Astra Serif"/>
                <w:sz w:val="20"/>
              </w:rPr>
              <w:lastRenderedPageBreak/>
              <w:t>R04.8, R04.9, R05, R06, R06.0, R06.1, R06.2, R06.3, R06.4, R06.5, R06.6, R06.7, R06.8, R07.1, R07.3, R09, R09.0, R09.1, R09.2, R09.3, R68.3, R84, R84.0, R84.1, R84.2, R84.3, R84.4, R84.5, R84.6, R84.7, R84.8, R84.9, R91, R94.2, T17.4, T17.5, T17.8, T17.9, T91.4</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0,90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ds24</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Ревматология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1,46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ds24.001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Системные поражения соединительной ткани, артропатии, спондилопатии, взрослые</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1,46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ds25</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Сердечно-сосудистая хирургия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1,88</w:t>
            </w: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ds25.001</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Диагностическое обследование сердечно-сосудистой системы</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I., Q20-Q28, R00, R00.0, R00.1, R00.2, R00.8, R07.2, R07.4, T81, T81.0, T81.2, T81.4, T81.5, T81.6, T81.7, T81.8, T81.9, T82, T82.0, T82.1, T82.2, T82.3, T82.4, T82.5, T82.6, T82.7, </w:t>
            </w:r>
            <w:r w:rsidRPr="006408F9">
              <w:rPr>
                <w:rFonts w:ascii="PT Astra Serif" w:hAnsi="PT Astra Serif"/>
                <w:sz w:val="20"/>
              </w:rPr>
              <w:lastRenderedPageBreak/>
              <w:t>T82.8, T82.9, T85, T85.1, T85.6, T85.7, T85.8, T85.9, T98, T98.0, T98.1, T98.2, T98.3</w:t>
            </w:r>
          </w:p>
          <w:p w:rsidR="00B77F24" w:rsidRPr="006408F9" w:rsidRDefault="00B77F24" w:rsidP="00EA70F1">
            <w:pPr>
              <w:spacing w:after="120" w:line="240" w:lineRule="atLeast"/>
              <w:ind w:left="-57" w:right="-57"/>
              <w:jc w:val="left"/>
              <w:rPr>
                <w:rFonts w:ascii="PT Astra Serif" w:hAnsi="PT Astra Serif"/>
                <w:sz w:val="20"/>
              </w:rPr>
            </w:pP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A06.10.006.002</w:t>
            </w:r>
          </w:p>
        </w:tc>
        <w:tc>
          <w:tcPr>
            <w:tcW w:w="891"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Длительность: До трех дней включительно</w:t>
            </w:r>
          </w:p>
        </w:tc>
        <w:tc>
          <w:tcPr>
            <w:tcW w:w="514" w:type="pct"/>
            <w:vMerge w:val="restar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1,84</w:t>
            </w:r>
          </w:p>
        </w:tc>
      </w:tr>
      <w:tr w:rsidR="00B77F24" w:rsidRPr="006408F9"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I., Q20-Q28, R00.0, R00.1, R00.2, R00.8, R07.2, R07.4, T81, T81.0, T81.2, T81.4, T81.5, T81.6, T81.7, T81.8, T81.9, T82, T82.0, T82.1, T82.2, T82.3, T82.4, T82.5, T82.6, T82.7, T82.8, T82.9, T85, T85.1, T85.6, T85.7, T85.8, T85.9, T98, T98.0, T98.1, T98.2, T98.3</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А06.10.006</w:t>
            </w:r>
          </w:p>
        </w:tc>
        <w:tc>
          <w:tcPr>
            <w:tcW w:w="891"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514" w:type="pct"/>
            <w:vMerge/>
            <w:hideMark/>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hideMark/>
          </w:tcPr>
          <w:p w:rsidR="00B77F24" w:rsidRPr="006408F9" w:rsidRDefault="00B77F24" w:rsidP="00EA70F1">
            <w:pPr>
              <w:spacing w:after="120" w:line="240" w:lineRule="atLeast"/>
              <w:ind w:left="-57" w:right="-57"/>
              <w:jc w:val="left"/>
              <w:rPr>
                <w:rFonts w:ascii="PT Astra Serif" w:hAnsi="PT Astra Serif"/>
                <w:sz w:val="20"/>
              </w:rPr>
            </w:pP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I.</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A04.12.013.001, A05.10.012, A06.12.005, A06.12.006, A06.12.007, A06.12.012, A06.12.030, A06.12.039, A06.12.040, A06.12.044, A06.12.059, A06.12.060</w:t>
            </w:r>
          </w:p>
        </w:tc>
        <w:tc>
          <w:tcPr>
            <w:tcW w:w="891" w:type="pct"/>
            <w:vMerge/>
            <w:hideMark/>
          </w:tcPr>
          <w:p w:rsidR="00B77F24" w:rsidRPr="006408F9" w:rsidRDefault="00B77F24" w:rsidP="00EA70F1">
            <w:pPr>
              <w:spacing w:after="120" w:line="240" w:lineRule="atLeast"/>
              <w:ind w:left="-57" w:right="-57"/>
              <w:jc w:val="left"/>
              <w:rPr>
                <w:rFonts w:ascii="PT Astra Serif" w:hAnsi="PT Astra Serif"/>
                <w:sz w:val="20"/>
                <w:lang w:val="en-US"/>
              </w:rPr>
            </w:pPr>
          </w:p>
        </w:tc>
        <w:tc>
          <w:tcPr>
            <w:tcW w:w="514" w:type="pct"/>
            <w:vMerge/>
            <w:hideMark/>
          </w:tcPr>
          <w:p w:rsidR="00B77F24" w:rsidRPr="006408F9" w:rsidRDefault="00B77F24" w:rsidP="00EA70F1">
            <w:pPr>
              <w:spacing w:after="120" w:line="240" w:lineRule="atLeast"/>
              <w:ind w:left="-57" w:right="-57"/>
              <w:rPr>
                <w:rFonts w:ascii="PT Astra Serif" w:hAnsi="PT Astra Serif"/>
                <w:sz w:val="20"/>
                <w:lang w:val="en-US"/>
              </w:rPr>
            </w:pP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ds25.002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сосудах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A11.12.001.002, A16.12.014, A16.12.020</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2,18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ds25.003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сосудах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A16.12.006, A16.12.006.001, A16.12.006.002, A16.12.012, A16.12.063, A22.12.003, A22.12.003.001, A22.12.004</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4,31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ds26</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Стоматология детская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0,98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ds26.001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Болезни полости рта, слюнных желез и челюстей, врожденные аномалии лица и шеи, дети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w:t>
            </w:r>
            <w:r w:rsidRPr="006408F9">
              <w:rPr>
                <w:rFonts w:ascii="PT Astra Serif" w:hAnsi="PT Astra Serif"/>
                <w:sz w:val="20"/>
              </w:rPr>
              <w:lastRenderedPageBreak/>
              <w:t>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0,98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ds27</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Терапия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0,74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ds27.001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Отравления и другие воздействия внешних причин</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w:t>
            </w:r>
            <w:r w:rsidRPr="006408F9">
              <w:rPr>
                <w:rFonts w:ascii="PT Astra Serif" w:hAnsi="PT Astra Serif"/>
                <w:sz w:val="20"/>
              </w:rPr>
              <w:lastRenderedPageBreak/>
              <w:t>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0,74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ds28</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Торакальная хирургия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1,32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ds28.001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нижних дыхательных путях и легочной ткани, органах средостения</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A11.11.004, A11.11.004.001, A11.11.004.002, A16.09.001, A16.09.004</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1,32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ds29</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Травматология и ортопедия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1,25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ds29.001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костно-мышечной системе и суставах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A03.04.001, A11.03.001, A11.03.001.001, A11.03.001.002, A11.03.001.003, A11.04.003, A16.02.001, A16.02.001.001, A16.02.001.002, A16.02.001.003, A16.02.003, A16.02.004, A16.02.004.001, A16.02.004.002, A16.02.006, A16.02.008, A16.02.009, A16.02.010, A16.02.011, A16.02.018, A16.03.007, A16.03.013, A16.03.014.001, A16.03.014.002, A16.03.015, A16.03.017, A16.03.020, A16.03.021, A16.03.021.002, A16.03.022, A16.03.022.003, A16.03.027, A16.03.031, A16.03.033, A16.03.036, A16.03.049, A16.03.082, A16.03.089, A16.04.002, A16.04.005, A16.04.018, A16.04.018.001, A16.04.019, A16.04.024, A16.04.051, A16.30.017.003, A16.30.019.004</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1,44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ds29.002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костно-мышечной системе и суставах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A16.02.002, A16.03.001, A16.03.016, A16.03.029, A16.03.034, A16.03.090, A16.04.039</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1,69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ds29.003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костно-мышечной системе и суставах (уровень 3)</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A16.02.005, A16.02.005.003, A16.02.009.001, A16.02.016, A16.03.002, A16.04.003, A16.04.004, A16.04.006, </w:t>
            </w:r>
            <w:r w:rsidRPr="006408F9">
              <w:rPr>
                <w:rFonts w:ascii="PT Astra Serif" w:hAnsi="PT Astra Serif"/>
                <w:sz w:val="20"/>
                <w:lang w:val="en-US"/>
              </w:rPr>
              <w:lastRenderedPageBreak/>
              <w:t>A16.04.019.003, A16.04.024.001, A16.04.047, A16.04.050</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2,49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ds29.004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Заболевания опорно-двигательного аппарата, травмы, болезни мягких тканей</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w:t>
            </w:r>
            <w:r w:rsidRPr="006408F9">
              <w:rPr>
                <w:rFonts w:ascii="PT Astra Serif" w:hAnsi="PT Astra Serif"/>
                <w:sz w:val="20"/>
                <w:lang w:val="en-US"/>
              </w:rPr>
              <w:lastRenderedPageBreak/>
              <w:t xml:space="preserve">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w:t>
            </w:r>
            <w:r w:rsidRPr="006408F9">
              <w:rPr>
                <w:rFonts w:ascii="PT Astra Serif" w:hAnsi="PT Astra Serif"/>
                <w:sz w:val="20"/>
                <w:lang w:val="en-US"/>
              </w:rPr>
              <w:lastRenderedPageBreak/>
              <w:t xml:space="preserve">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w:t>
            </w:r>
            <w:r w:rsidRPr="006408F9">
              <w:rPr>
                <w:rFonts w:ascii="PT Astra Serif" w:hAnsi="PT Astra Serif"/>
                <w:sz w:val="20"/>
                <w:lang w:val="en-US"/>
              </w:rPr>
              <w:lastRenderedPageBreak/>
              <w:t xml:space="preserve">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w:t>
            </w:r>
            <w:r w:rsidRPr="006408F9">
              <w:rPr>
                <w:rFonts w:ascii="PT Astra Serif" w:hAnsi="PT Astra Serif"/>
                <w:sz w:val="20"/>
                <w:lang w:val="en-US"/>
              </w:rPr>
              <w:lastRenderedPageBreak/>
              <w:t xml:space="preserve">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w:t>
            </w:r>
            <w:r w:rsidRPr="006408F9">
              <w:rPr>
                <w:rFonts w:ascii="PT Astra Serif" w:hAnsi="PT Astra Serif"/>
                <w:sz w:val="20"/>
                <w:lang w:val="en-US"/>
              </w:rPr>
              <w:lastRenderedPageBreak/>
              <w:t xml:space="preserve">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w:t>
            </w:r>
            <w:r w:rsidRPr="006408F9">
              <w:rPr>
                <w:rFonts w:ascii="PT Astra Serif" w:hAnsi="PT Astra Serif"/>
                <w:sz w:val="20"/>
                <w:lang w:val="en-US"/>
              </w:rPr>
              <w:lastRenderedPageBreak/>
              <w:t>T92.8, T92.9, T93, T93.0, T93.1, T93.2, T93.3, T93.5, T93.6, T93.8, T93.9, T94, T94.0, T94.1</w:t>
            </w:r>
          </w:p>
        </w:tc>
        <w:tc>
          <w:tcPr>
            <w:tcW w:w="1005" w:type="pct"/>
            <w:hideMark/>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lastRenderedPageBreak/>
              <w:t>-</w:t>
            </w:r>
          </w:p>
        </w:tc>
        <w:tc>
          <w:tcPr>
            <w:tcW w:w="891" w:type="pct"/>
            <w:hideMark/>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t>-</w:t>
            </w:r>
          </w:p>
        </w:tc>
        <w:tc>
          <w:tcPr>
            <w:tcW w:w="514" w:type="pct"/>
            <w:hideMark/>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t>1,05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lastRenderedPageBreak/>
              <w:t>ds30</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rPr>
              <w:t>Урология</w:t>
            </w:r>
          </w:p>
        </w:tc>
        <w:tc>
          <w:tcPr>
            <w:tcW w:w="514" w:type="pct"/>
            <w:hideMark/>
          </w:tcPr>
          <w:p w:rsidR="00B77F24" w:rsidRPr="006408F9" w:rsidRDefault="00B77F24" w:rsidP="00EA70F1">
            <w:pPr>
              <w:spacing w:after="120" w:line="240" w:lineRule="atLeast"/>
              <w:ind w:left="-57" w:right="-57"/>
              <w:rPr>
                <w:rFonts w:ascii="PT Astra Serif" w:hAnsi="PT Astra Serif"/>
                <w:sz w:val="20"/>
                <w:lang w:val="en-US"/>
              </w:rPr>
            </w:pPr>
            <w:r w:rsidRPr="006408F9">
              <w:rPr>
                <w:rFonts w:ascii="PT Astra Serif" w:hAnsi="PT Astra Serif"/>
                <w:sz w:val="20"/>
                <w:lang w:val="en-US"/>
              </w:rPr>
              <w:t>0,98</w:t>
            </w: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ds30.001</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rPr>
              <w:t>Болезни</w:t>
            </w:r>
            <w:r w:rsidRPr="006408F9">
              <w:rPr>
                <w:rFonts w:ascii="PT Astra Serif" w:hAnsi="PT Astra Serif"/>
                <w:sz w:val="20"/>
                <w:lang w:val="en-US"/>
              </w:rPr>
              <w:t xml:space="preserve">, </w:t>
            </w:r>
            <w:r w:rsidRPr="006408F9">
              <w:rPr>
                <w:rFonts w:ascii="PT Astra Serif" w:hAnsi="PT Astra Serif"/>
                <w:sz w:val="20"/>
              </w:rPr>
              <w:t>врожденные</w:t>
            </w:r>
            <w:r w:rsidRPr="006408F9">
              <w:rPr>
                <w:rFonts w:ascii="PT Astra Serif" w:hAnsi="PT Astra Serif"/>
                <w:sz w:val="20"/>
                <w:lang w:val="en-US"/>
              </w:rPr>
              <w:t xml:space="preserve"> </w:t>
            </w:r>
            <w:r w:rsidRPr="006408F9">
              <w:rPr>
                <w:rFonts w:ascii="PT Astra Serif" w:hAnsi="PT Astra Serif"/>
                <w:sz w:val="20"/>
              </w:rPr>
              <w:t>аномалии</w:t>
            </w:r>
            <w:r w:rsidRPr="006408F9">
              <w:rPr>
                <w:rFonts w:ascii="PT Astra Serif" w:hAnsi="PT Astra Serif"/>
                <w:sz w:val="20"/>
                <w:lang w:val="en-US"/>
              </w:rPr>
              <w:t xml:space="preserve">, </w:t>
            </w:r>
            <w:r w:rsidRPr="006408F9">
              <w:rPr>
                <w:rFonts w:ascii="PT Astra Serif" w:hAnsi="PT Astra Serif"/>
                <w:sz w:val="20"/>
              </w:rPr>
              <w:t>повреждения</w:t>
            </w:r>
            <w:r w:rsidRPr="006408F9">
              <w:rPr>
                <w:rFonts w:ascii="PT Astra Serif" w:hAnsi="PT Astra Serif"/>
                <w:sz w:val="20"/>
                <w:lang w:val="en-US"/>
              </w:rPr>
              <w:t xml:space="preserve"> </w:t>
            </w:r>
            <w:r w:rsidRPr="006408F9">
              <w:rPr>
                <w:rFonts w:ascii="PT Astra Serif" w:hAnsi="PT Astra Serif"/>
                <w:sz w:val="20"/>
              </w:rPr>
              <w:t>мочевой</w:t>
            </w:r>
            <w:r w:rsidRPr="006408F9">
              <w:rPr>
                <w:rFonts w:ascii="PT Astra Serif" w:hAnsi="PT Astra Serif"/>
                <w:sz w:val="20"/>
                <w:lang w:val="en-US"/>
              </w:rPr>
              <w:t xml:space="preserve"> </w:t>
            </w:r>
            <w:r w:rsidRPr="006408F9">
              <w:rPr>
                <w:rFonts w:ascii="PT Astra Serif" w:hAnsi="PT Astra Serif"/>
                <w:sz w:val="20"/>
              </w:rPr>
              <w:t>системы</w:t>
            </w:r>
            <w:r w:rsidRPr="006408F9">
              <w:rPr>
                <w:rFonts w:ascii="PT Astra Serif" w:hAnsi="PT Astra Serif"/>
                <w:sz w:val="20"/>
                <w:lang w:val="en-US"/>
              </w:rPr>
              <w:t xml:space="preserve"> </w:t>
            </w:r>
            <w:r w:rsidRPr="006408F9">
              <w:rPr>
                <w:rFonts w:ascii="PT Astra Serif" w:hAnsi="PT Astra Serif"/>
                <w:sz w:val="20"/>
              </w:rPr>
              <w:t>и</w:t>
            </w:r>
            <w:r w:rsidRPr="006408F9">
              <w:rPr>
                <w:rFonts w:ascii="PT Astra Serif" w:hAnsi="PT Astra Serif"/>
                <w:sz w:val="20"/>
                <w:lang w:val="en-US"/>
              </w:rPr>
              <w:t xml:space="preserve"> </w:t>
            </w:r>
            <w:r w:rsidRPr="006408F9">
              <w:rPr>
                <w:rFonts w:ascii="PT Astra Serif" w:hAnsi="PT Astra Serif"/>
                <w:sz w:val="20"/>
              </w:rPr>
              <w:t>мужских</w:t>
            </w:r>
            <w:r w:rsidRPr="006408F9">
              <w:rPr>
                <w:rFonts w:ascii="PT Astra Serif" w:hAnsi="PT Astra Serif"/>
                <w:sz w:val="20"/>
                <w:lang w:val="en-US"/>
              </w:rPr>
              <w:t xml:space="preserve"> </w:t>
            </w:r>
            <w:r w:rsidRPr="006408F9">
              <w:rPr>
                <w:rFonts w:ascii="PT Astra Serif" w:hAnsi="PT Astra Serif"/>
                <w:sz w:val="20"/>
              </w:rPr>
              <w:t>половых</w:t>
            </w:r>
            <w:r w:rsidRPr="006408F9">
              <w:rPr>
                <w:rFonts w:ascii="PT Astra Serif" w:hAnsi="PT Astra Serif"/>
                <w:sz w:val="20"/>
                <w:lang w:val="en-US"/>
              </w:rPr>
              <w:t xml:space="preserve"> </w:t>
            </w:r>
            <w:r w:rsidRPr="006408F9">
              <w:rPr>
                <w:rFonts w:ascii="PT Astra Serif" w:hAnsi="PT Astra Serif"/>
                <w:sz w:val="20"/>
              </w:rPr>
              <w:t>органов</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w:t>
            </w:r>
            <w:r w:rsidRPr="006408F9">
              <w:rPr>
                <w:rFonts w:ascii="PT Astra Serif" w:hAnsi="PT Astra Serif"/>
                <w:sz w:val="20"/>
                <w:lang w:val="en-US"/>
              </w:rPr>
              <w:lastRenderedPageBreak/>
              <w:t>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Пол: Мужской</w:t>
            </w:r>
          </w:p>
        </w:tc>
        <w:tc>
          <w:tcPr>
            <w:tcW w:w="514" w:type="pct"/>
            <w:vMerge w:val="restar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0,80</w:t>
            </w:r>
          </w:p>
        </w:tc>
      </w:tr>
      <w:tr w:rsidR="00B77F24" w:rsidRPr="006408F9" w:rsidTr="00EA70F1">
        <w:tc>
          <w:tcPr>
            <w:tcW w:w="389" w:type="pct"/>
            <w:vMerge/>
            <w:noWrap/>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kudi</w:t>
            </w:r>
          </w:p>
        </w:tc>
        <w:tc>
          <w:tcPr>
            <w:tcW w:w="514" w:type="pct"/>
            <w:vMerge/>
            <w:noWrap/>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ds30.002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мужских половых органах, взрослые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A11.21.002, A11.21.003, A11.21.005, A16.21.009, A16.21.010, A16.21.010.001, A16.21.011, A16.21.012, A16.21.013, A16.21.017, A16.21.023, A16.21.024, A16.21.025, A16.21.031, A16.21.032, A16.21.034, A16.21.037, A16.21.037.001, A16.21.037.002, A16.21.037.003, A16.21.038, A16.21.039, A16.21.040, A16.21.043, A16.21.048</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2,18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ds30.003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мужских половых органах, взрослые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A11.21.005.001, A16.21.015, A16.21.015.001, A16.21.018, A16.21.044, A16.21.045, A16.21.047</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2,58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ds30.004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почке и мочевыделительной системе, взрослые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A03.28.001, A03.28.002, A03.28.003, A03.28.004, A11.28.001, A11.28.002, A16.28.010.002, A16.28.035.001, A16.28.040, A16.28.043, A16.28.052.001, A16.28.072.001, A16.28.077, A16.28.086, A16.28.086.001, A16.28.087</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1,97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ds30.005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почке и мочевыделительной системе, взрослые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A11.28.012, A11.28.013, A16.28.035, A16.28.037, A16.28.051, A16.28.054, A16.28.075.001, A16.28.082, A16.28.083</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2,04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ds30.006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почке и мочевыделительной системе, взрослые (уровень 3)</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A16.28.001.001, A16.28.010, A16.28.013, A16.28.017.001, A16.28.029.003, A16.28.045.002, A16.28.046.001, A16.28.046.002, A16.28.053, A16.28.062.001, A16.28.089, A16.28.090, A16.28.092, A16.28.094.001, A16.28.099, A22.28.001, A22.28.002</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2,95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ds31</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Хирургия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0,92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ds31.001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Болезни, новообразования молочной железы</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D05, D05.0, D05.1, D05.7, D05.9, I97.2, N60, N60.0, N60.1, N60.2, N60.3, N60.4, N60.8, N60.9, N61, N62, N63, N64, N64.0, N64.1, N64.2, N64.3, N64.4, N64.5, N64.8, N64.9, Q83, Q83.0, Q83.1, Q83.2, Q83.3, Q83.8, Q83.9, R92, T85.4</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0,89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ds31.002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коже, подкожной клетчатке, придатках кожи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A16.01.001, A16.01.002, A16.01.005, A16.01.008, A16.01.008.001, A16.01.011, A16.01.012.004, A16.01.015, A16.01.016, A16.01.017, A16.01.017.001, A16.01.019, A16.01.020, A16.01.021, A16.01.022, A16.01.022.001, A16.01.023, A16.01.024, A16.01.025, A16.01.026, A16.01.027, A16.01.027.001, A16.01.027.002, A16.01.028, A16.01.030.001, A16.30.062, A16.30.064, A16.30.066, A16.30.067</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0,75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ds31.003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коже, подкожной клетчатке, придатках кожи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A16.01.003, A16.01.003.001, A16.01.003.002, A16.01.003.003, A16.01.003.004, A16.01.003.005, A16.01.003.006, A16.01.004, A16.01.004.001, A16.01.006, A16.01.009, A16.01.012, A16.01.012.001, A16.01.012.002, A16.01.012.003, A16.01.013, A16.01.014, A16.01.018, A16.01.029, A16.01.030, A16.01.031, A16.30.032, A16.30.032.001, A16.30.032.002, A16.30.032.004, A16.30.032.005, A16.30.033, A16.30.068, A16.30.072, A16.30.073</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1,00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ds31.004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коже, подкожной клетчатке, придатках кожи (уровень 3)</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A16.01.005.005, A16.01.010, A16.01.010.002</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4,34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ds31.005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органах кроветворения и иммунной системы</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A11.06.002, A11.06.002.001, A11.06.002.002</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1,29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ds31.006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молочной железе</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A11.20.010.003, A11.20.010.004, A11.30.014, A16.20.031, A16.20.032</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2,60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ds32</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Хирургия (абдоминальная)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1,85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ds32.001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пищеводе, желудке, двенадцатиперстной кишке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A03.16.001.001, A11.16.001, A11.16.002, A11.16.003, A16.16.041.003, A16.16.047, A16.16.047.001, A16.16.048</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2,11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ds32.002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пищеводе, желудке, двенадцатиперстной кишке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 xml:space="preserve">A16.14.020.002, A16.16.006, A16.16.006.001, A16.16.006.002, A16.16.008, A16.16.032, A16.16.032.001, A16.16.032.002, A16.16.037, A16.16.037.001, A16.16.038, A16.16.038.001, A16.16.039, A16.16.041, </w:t>
            </w:r>
            <w:r w:rsidRPr="006408F9">
              <w:rPr>
                <w:rFonts w:ascii="PT Astra Serif" w:hAnsi="PT Astra Serif"/>
                <w:sz w:val="20"/>
                <w:lang w:val="en-US"/>
              </w:rPr>
              <w:lastRenderedPageBreak/>
              <w:t xml:space="preserve">A16.16.041.001, A16.16.041.002, </w:t>
            </w:r>
            <w:r w:rsidRPr="006408F9">
              <w:rPr>
                <w:rFonts w:ascii="PT Astra Serif" w:hAnsi="PT Astra Serif"/>
                <w:sz w:val="20"/>
                <w:lang w:val="en-US"/>
              </w:rPr>
              <w:br/>
              <w:t>A16.16.051, A16.16.052, A16.16.057, A16.16.058, A16.16.059</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3,55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ds32.003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по поводу грыж, взрослые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A16.30.001, A16.30.002, A16.30.003, A16.30.004, A16.30.004.001, A16.30.004.002</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1,57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ds32.004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по поводу грыж, взрослые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A16.30.004.003</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2,26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ds32.005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по поводу грыж, взрослые (уровень 3)</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A16.30.001.001, A16.30.001.002, A16.30.002.001, A16.30.002.002, A16.30.004.010, A16.30.004.011, A16.30.004.012</w:t>
            </w:r>
          </w:p>
          <w:p w:rsidR="00B77F24" w:rsidRPr="006408F9" w:rsidRDefault="00B77F24" w:rsidP="00EA70F1">
            <w:pPr>
              <w:spacing w:after="120" w:line="240" w:lineRule="atLeast"/>
              <w:ind w:left="-57" w:right="-57"/>
              <w:jc w:val="left"/>
              <w:rPr>
                <w:rFonts w:ascii="PT Astra Serif" w:hAnsi="PT Astra Serif"/>
                <w:sz w:val="20"/>
              </w:rPr>
            </w:pP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3,24</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ds32.006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Операции на желчном пузыре </w:t>
            </w:r>
            <w:r w:rsidRPr="006408F9">
              <w:rPr>
                <w:rFonts w:ascii="PT Astra Serif" w:hAnsi="PT Astra Serif"/>
                <w:sz w:val="20"/>
              </w:rPr>
              <w:br/>
              <w:t>и желчевыводящих путях</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A16.14.006.001, A16.14.007.001, A16.14.008.001, A16.14.009.002, A16.14.031, A16.14.042</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1,70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ds32.007</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Другие операции на органах брюшной полости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A03.15.001, A16.30.008, A16.30.034, A16.30.043, A16.30.045, A16.30.046, A16.30.079</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2,06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ds32.008</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Другие операции на органах брюшной полости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A03.30.004, A16.30.007, A16.30.007.003, A16.30.021, A16.30.025.002, A16.30.026</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2,17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ds33</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Хирургия (комбустиология)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1,10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ds33.001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Ожоги и отморожения</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w:t>
            </w:r>
            <w:r w:rsidRPr="006408F9">
              <w:rPr>
                <w:rFonts w:ascii="PT Astra Serif" w:hAnsi="PT Astra Serif"/>
                <w:sz w:val="20"/>
              </w:rPr>
              <w:lastRenderedPageBreak/>
              <w:t>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1,10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ds34</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Челюстно-лицевая хирургия</w:t>
            </w:r>
          </w:p>
          <w:p w:rsidR="00B77F24" w:rsidRPr="006408F9" w:rsidRDefault="00B77F24" w:rsidP="00EA70F1">
            <w:pPr>
              <w:spacing w:after="120" w:line="240" w:lineRule="atLeast"/>
              <w:ind w:left="-57" w:right="-57"/>
              <w:jc w:val="left"/>
              <w:rPr>
                <w:rFonts w:ascii="PT Astra Serif" w:hAnsi="PT Astra Serif"/>
                <w:sz w:val="20"/>
              </w:rPr>
            </w:pP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0,89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ds34.001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Болезни полости рта, слюнных желез и челюстей, врожденные аномалии лица и шеи, взрослые</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w:t>
            </w:r>
            <w:r w:rsidRPr="006408F9">
              <w:rPr>
                <w:rFonts w:ascii="PT Astra Serif" w:hAnsi="PT Astra Serif"/>
                <w:sz w:val="20"/>
              </w:rPr>
              <w:lastRenderedPageBreak/>
              <w:t>Q36.0, Q36.1, Q36.9, Q37, Q37.0, Q37.1, Q37.2, Q37.3, Q37.4, Q37.5, Q37.8, Q37.9, Q38, Q38.0, Q38.1, Q38.2, Q38.3, Q38.4, Q38.5, Q38.6, Q38.7, Q38.8, S00.5, S01.4, S01.5, S02.4, S02.40, S02.41, S02.5, S02.50, S02.51, S02.6, S02.60, S02.61, S03, S03.0, S03.1, S03.2, S03.3, S03.4, S03.5</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0,88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ds34.002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органах полости рта (уровень 1)</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A11.07.001, A11.07.004, A16.07.001, A16.07.004, A16.07.010, A16.07.011, A16.07.012, A16.07.014, A16.07.097</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0,92</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ds34.003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Операции на органах полости рта (уровень 2)</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A16.07.015, A16.07.016, A16.07.029, A16.07.044, A16.07.064, A16.07.067, A16.22.012</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1,56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ds35</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Эндокринология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1,23</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ds35.001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Сахарный диабет, взрослые</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1,08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ds35.002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w:t>
            </w:r>
            <w:r w:rsidRPr="006408F9">
              <w:rPr>
                <w:rFonts w:ascii="PT Astra Serif" w:hAnsi="PT Astra Serif"/>
                <w:sz w:val="20"/>
              </w:rPr>
              <w:lastRenderedPageBreak/>
              <w:t xml:space="preserve">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w:t>
            </w:r>
            <w:r w:rsidRPr="006408F9">
              <w:rPr>
                <w:rFonts w:ascii="PT Astra Serif" w:hAnsi="PT Astra Serif"/>
                <w:sz w:val="20"/>
              </w:rPr>
              <w:lastRenderedPageBreak/>
              <w:t>E87.6, E87.7, E87.8, E88.1, E88.2, E88.8, E88.9, E89.0, E89.1, E89.2, E89.3, E89.5, E89.6, E89.8, E89.9, E90, M82.1, Q89.1, Q89.2, R62, R62.0, R62.8, R62.9, R63, R63.0, R63.1, R63.2, R63.3, R63.4, R63.5, R63.8, R94.6, R94.7</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1,41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ds35.003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Кистозный фиброз</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E84, E84.0, E84.1, E84.8, E84.9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2,58</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ds35.004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кистозного фиброза с применением ингаляционной антибактериальной терапии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E84, E84.0, E84.1, E84.8, E84.9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A25.09.001.003</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12,27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ds36</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Прочее</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ds36.001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Комплексное лечение с применением препаратов иммуноглобулина</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A25.05.001.001, A25.23.001.001, A25.24.001.001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7,86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ds36.002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Факторы, влияющие на состояние здоровья населения и обращения в учреждения здравоохранения</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w:t>
            </w:r>
            <w:r w:rsidRPr="006408F9">
              <w:rPr>
                <w:rFonts w:ascii="PT Astra Serif" w:hAnsi="PT Astra Serif"/>
                <w:sz w:val="20"/>
              </w:rPr>
              <w:lastRenderedPageBreak/>
              <w:t xml:space="preserve">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w:t>
            </w:r>
            <w:r w:rsidRPr="006408F9">
              <w:rPr>
                <w:rFonts w:ascii="PT Astra Serif" w:hAnsi="PT Astra Serif"/>
                <w:sz w:val="20"/>
              </w:rPr>
              <w:lastRenderedPageBreak/>
              <w:t xml:space="preserve">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w:t>
            </w:r>
            <w:r w:rsidRPr="006408F9">
              <w:rPr>
                <w:rFonts w:ascii="PT Astra Serif" w:hAnsi="PT Astra Serif"/>
                <w:sz w:val="20"/>
              </w:rPr>
              <w:lastRenderedPageBreak/>
              <w:t>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0,56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bookmarkStart w:id="31" w:name="_Hlk118806897"/>
            <w:r w:rsidRPr="006408F9">
              <w:rPr>
                <w:rFonts w:ascii="PT Astra Serif" w:hAnsi="PT Astra Serif"/>
                <w:sz w:val="20"/>
              </w:rPr>
              <w:lastRenderedPageBreak/>
              <w:t>ds36.011</w:t>
            </w:r>
            <w:bookmarkEnd w:id="31"/>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Оказание услуг диализа (только для федеральных медицинских организаций)</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A18.05.002, A18.05.002.001, A18.05.002.002, A18.05.011, A18.30.001, A18.30.001.002, A18.30.001.003</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0,45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ds36.003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w:t>
            </w:r>
            <w:r w:rsidRPr="006408F9">
              <w:rPr>
                <w:rFonts w:ascii="PT Astra Serif" w:hAnsi="PT Astra Serif"/>
                <w:sz w:val="20"/>
              </w:rPr>
              <w:lastRenderedPageBreak/>
              <w:t xml:space="preserve">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w:t>
            </w:r>
            <w:r w:rsidRPr="006408F9">
              <w:rPr>
                <w:rFonts w:ascii="PT Astra Serif" w:hAnsi="PT Astra Serif"/>
                <w:sz w:val="20"/>
              </w:rPr>
              <w:lastRenderedPageBreak/>
              <w:t>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0,46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ds36.005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Отторжение, отмирание трансплантата органов и тканей</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T86.0, T86.1, T86.2, T86.3, T86.4, T86.8, T86.9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7,40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ds36.006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Злокачественное новообразование без специального противоопухолевого лечения</w:t>
            </w:r>
            <w:r w:rsidRPr="00DB48C1">
              <w:rPr>
                <w:rFonts w:ascii="PT Astra Serif" w:hAnsi="PT Astra Serif"/>
                <w:sz w:val="20"/>
              </w:rPr>
              <w:t>***</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C00 - C80, C97, D00 - D09</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0,40</w:t>
            </w:r>
          </w:p>
        </w:tc>
      </w:tr>
      <w:tr w:rsidR="00B77F24" w:rsidRPr="006408F9" w:rsidTr="00EA70F1">
        <w:tc>
          <w:tcPr>
            <w:tcW w:w="389" w:type="pct"/>
            <w:vMerge w:val="restar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ds36.012</w:t>
            </w:r>
          </w:p>
        </w:tc>
        <w:tc>
          <w:tcPr>
            <w:tcW w:w="912" w:type="pct"/>
            <w:vMerge w:val="restar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Проведение иммунизации против респираторно-синцитиальной вирусной инфекции (уровень 1)</w:t>
            </w:r>
          </w:p>
        </w:tc>
        <w:tc>
          <w:tcPr>
            <w:tcW w:w="1290"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Z25.8</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2 лет</w:t>
            </w:r>
            <w:r w:rsidRPr="006408F9">
              <w:rPr>
                <w:rFonts w:ascii="PT Astra Serif" w:hAnsi="PT Astra Serif"/>
                <w:sz w:val="20"/>
              </w:rPr>
              <w:br/>
            </w:r>
            <w:r w:rsidRPr="006408F9">
              <w:rPr>
                <w:rFonts w:ascii="PT Astra Serif" w:hAnsi="PT Astra Serif"/>
                <w:sz w:val="20"/>
              </w:rPr>
              <w:br/>
              <w:t>Иной классификационный критерий: irs1</w:t>
            </w:r>
          </w:p>
        </w:tc>
        <w:tc>
          <w:tcPr>
            <w:tcW w:w="514" w:type="pct"/>
            <w:vMerge w:val="restar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2,50</w:t>
            </w:r>
          </w:p>
        </w:tc>
      </w:tr>
      <w:tr w:rsidR="00B77F24" w:rsidRPr="006408F9" w:rsidTr="00EA70F1">
        <w:tc>
          <w:tcPr>
            <w:tcW w:w="389"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 xml:space="preserve">от 0 дней до 2 лет </w:t>
            </w:r>
            <w:r w:rsidRPr="006408F9">
              <w:rPr>
                <w:rFonts w:ascii="PT Astra Serif" w:hAnsi="PT Astra Serif"/>
                <w:sz w:val="20"/>
              </w:rPr>
              <w:br/>
            </w:r>
            <w:r w:rsidRPr="006408F9">
              <w:rPr>
                <w:rFonts w:ascii="PT Astra Serif" w:hAnsi="PT Astra Serif"/>
                <w:sz w:val="20"/>
              </w:rPr>
              <w:br/>
              <w:t>Дополнительные диагнозы: Z25.8</w:t>
            </w:r>
            <w:r w:rsidRPr="006408F9">
              <w:rPr>
                <w:rFonts w:ascii="PT Astra Serif" w:hAnsi="PT Astra Serif"/>
                <w:sz w:val="20"/>
              </w:rPr>
              <w:br/>
            </w:r>
            <w:r w:rsidRPr="006408F9">
              <w:rPr>
                <w:rFonts w:ascii="PT Astra Serif" w:hAnsi="PT Astra Serif"/>
                <w:sz w:val="20"/>
              </w:rPr>
              <w:br/>
              <w:t>Иной классификационный критерий: irs1</w:t>
            </w:r>
          </w:p>
          <w:p w:rsidR="00B77F24" w:rsidRPr="006408F9" w:rsidRDefault="00B77F24" w:rsidP="00EA70F1">
            <w:pPr>
              <w:spacing w:after="120" w:line="240" w:lineRule="atLeast"/>
              <w:ind w:left="-57" w:right="-57"/>
              <w:jc w:val="left"/>
              <w:rPr>
                <w:rFonts w:ascii="PT Astra Serif" w:hAnsi="PT Astra Serif"/>
                <w:sz w:val="20"/>
              </w:rPr>
            </w:pPr>
          </w:p>
          <w:p w:rsidR="00B77F24" w:rsidRPr="006408F9" w:rsidRDefault="00B77F24" w:rsidP="00EA70F1">
            <w:pPr>
              <w:spacing w:after="120" w:line="240" w:lineRule="atLeast"/>
              <w:ind w:left="-57" w:right="-57"/>
              <w:jc w:val="left"/>
              <w:rPr>
                <w:rFonts w:ascii="PT Astra Serif" w:hAnsi="PT Astra Serif"/>
                <w:sz w:val="20"/>
              </w:rPr>
            </w:pPr>
          </w:p>
        </w:tc>
        <w:tc>
          <w:tcPr>
            <w:tcW w:w="514" w:type="pct"/>
            <w:vMerge/>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vMerge w:val="restar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ds36.013</w:t>
            </w:r>
          </w:p>
        </w:tc>
        <w:tc>
          <w:tcPr>
            <w:tcW w:w="912" w:type="pct"/>
            <w:vMerge w:val="restar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Проведение иммунизации против респираторно-синцитиальной вирусной инфекции (уровень 2)</w:t>
            </w:r>
          </w:p>
        </w:tc>
        <w:tc>
          <w:tcPr>
            <w:tcW w:w="1290"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Z25.8</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 xml:space="preserve">от 0 дней до 2 лет </w:t>
            </w:r>
            <w:r w:rsidRPr="006408F9">
              <w:rPr>
                <w:rFonts w:ascii="PT Astra Serif" w:hAnsi="PT Astra Serif"/>
                <w:sz w:val="20"/>
              </w:rPr>
              <w:br/>
            </w:r>
            <w:r w:rsidRPr="006408F9">
              <w:rPr>
                <w:rFonts w:ascii="PT Astra Serif" w:hAnsi="PT Astra Serif"/>
                <w:sz w:val="20"/>
              </w:rPr>
              <w:br/>
              <w:t>Иной классификационный критерий: irs2</w:t>
            </w:r>
          </w:p>
        </w:tc>
        <w:tc>
          <w:tcPr>
            <w:tcW w:w="514" w:type="pct"/>
            <w:vMerge w:val="restar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5,36</w:t>
            </w:r>
          </w:p>
        </w:tc>
      </w:tr>
      <w:tr w:rsidR="00B77F24" w:rsidRPr="006408F9" w:rsidTr="00EA70F1">
        <w:tc>
          <w:tcPr>
            <w:tcW w:w="389"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 xml:space="preserve">от 0 дней до 2 лет </w:t>
            </w:r>
            <w:r w:rsidRPr="006408F9">
              <w:rPr>
                <w:rFonts w:ascii="PT Astra Serif" w:hAnsi="PT Astra Serif"/>
                <w:sz w:val="20"/>
              </w:rPr>
              <w:br/>
            </w:r>
            <w:r w:rsidRPr="006408F9">
              <w:rPr>
                <w:rFonts w:ascii="PT Astra Serif" w:hAnsi="PT Astra Serif"/>
                <w:sz w:val="20"/>
              </w:rPr>
              <w:br/>
              <w:t>Дополнительные диагнозы: Z25.8</w:t>
            </w:r>
            <w:r w:rsidRPr="006408F9">
              <w:rPr>
                <w:rFonts w:ascii="PT Astra Serif" w:hAnsi="PT Astra Serif"/>
                <w:sz w:val="20"/>
              </w:rPr>
              <w:br/>
              <w:t>Иной классификационный критерий: irs2</w:t>
            </w:r>
          </w:p>
        </w:tc>
        <w:tc>
          <w:tcPr>
            <w:tcW w:w="514" w:type="pct"/>
            <w:vMerge/>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vMerge w:val="restar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ds36.014</w:t>
            </w:r>
          </w:p>
        </w:tc>
        <w:tc>
          <w:tcPr>
            <w:tcW w:w="912" w:type="pct"/>
            <w:vMerge w:val="restar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(инициация или замена)</w:t>
            </w:r>
          </w:p>
        </w:tc>
        <w:tc>
          <w:tcPr>
            <w:tcW w:w="1290"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D89.8, E85.0, J33, J33.0, J33.1, J33.8, J33.9, J45, J45.0, J45.1, J45.8, J45.9, J46, J84.1, J84.8, J84.9, L10, L10.0, L10.1, L10.2, L10.3, L10.4, L10.5, L10.8, L10.9, L28.1, L50.1, L63, M07.0, M07.1, M07.3, M10.0, M30, M30.0, M30.1, M30.2, M30.3, M30.8, M31, M31.0, M31.1, M31.2, M31.3, M31.4, M31.5, M31.6, M31.7, M31.8, M31.9, M33, M33.1, M33.2, M33.9, </w:t>
            </w:r>
            <w:r w:rsidRPr="006408F9">
              <w:rPr>
                <w:rFonts w:ascii="PT Astra Serif" w:hAnsi="PT Astra Serif"/>
                <w:sz w:val="20"/>
              </w:rPr>
              <w:lastRenderedPageBreak/>
              <w:t>M34, M34.0, M34.1, M34.2, M34.8, M34.9, M35.2, M46.8, M46.9</w:t>
            </w:r>
          </w:p>
        </w:tc>
        <w:tc>
          <w:tcPr>
            <w:tcW w:w="1005" w:type="pct"/>
          </w:tcPr>
          <w:p w:rsidR="00B77F24" w:rsidRPr="006408F9" w:rsidRDefault="00B77F24" w:rsidP="00EA70F1">
            <w:pPr>
              <w:spacing w:after="120" w:line="240" w:lineRule="atLeast"/>
              <w:ind w:left="-57" w:right="-57"/>
              <w:jc w:val="left"/>
              <w:rPr>
                <w:rFonts w:ascii="PT Astra Serif" w:hAnsi="PT Astra Serif"/>
                <w:sz w:val="20"/>
              </w:rPr>
            </w:pP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r>
            <w:r w:rsidRPr="006408F9">
              <w:rPr>
                <w:rFonts w:ascii="PT Astra Serif" w:hAnsi="PT Astra Serif"/>
                <w:sz w:val="20"/>
              </w:rPr>
              <w:br/>
              <w:t>Иной классификационный критерий: in</w:t>
            </w:r>
          </w:p>
        </w:tc>
        <w:tc>
          <w:tcPr>
            <w:tcW w:w="514" w:type="pct"/>
            <w:vMerge w:val="restar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4,06</w:t>
            </w:r>
          </w:p>
        </w:tc>
      </w:tr>
      <w:tr w:rsidR="00B77F24" w:rsidRPr="006408F9" w:rsidTr="00EA70F1">
        <w:tc>
          <w:tcPr>
            <w:tcW w:w="389"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1290" w:type="pct"/>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H20, J30.1, J30.2, J30.3, J30.4, J82, K20, L73.2, M35.0</w:t>
            </w:r>
          </w:p>
        </w:tc>
        <w:tc>
          <w:tcPr>
            <w:tcW w:w="1005" w:type="pct"/>
          </w:tcPr>
          <w:p w:rsidR="00B77F24" w:rsidRPr="006408F9" w:rsidRDefault="00B77F24" w:rsidP="00EA70F1">
            <w:pPr>
              <w:spacing w:after="120" w:line="240" w:lineRule="atLeast"/>
              <w:ind w:left="-57" w:right="-57"/>
              <w:jc w:val="left"/>
              <w:rPr>
                <w:rFonts w:ascii="PT Astra Serif" w:hAnsi="PT Astra Serif"/>
                <w:sz w:val="20"/>
                <w:lang w:val="en-US"/>
              </w:rPr>
            </w:pP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in</w:t>
            </w:r>
          </w:p>
        </w:tc>
        <w:tc>
          <w:tcPr>
            <w:tcW w:w="514" w:type="pct"/>
            <w:vMerge/>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1290" w:type="pct"/>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K50, K50.0, K50.1, K50.8, K50.9, K51, K51.0, K51.1, K51.2, K51.3, K51.4, K51.5, K51.8, K51.9, L20, L20.0, L20.8, L20.9, L40, L40.0, L40.1, L40.2, L40.3, L40.4, L40.5, L40.8, L40.9</w:t>
            </w:r>
          </w:p>
        </w:tc>
        <w:tc>
          <w:tcPr>
            <w:tcW w:w="1005" w:type="pct"/>
          </w:tcPr>
          <w:p w:rsidR="00B77F24" w:rsidRPr="006408F9" w:rsidRDefault="00B77F24" w:rsidP="00EA70F1">
            <w:pPr>
              <w:spacing w:after="120" w:line="240" w:lineRule="atLeast"/>
              <w:ind w:left="-57" w:right="-57"/>
              <w:jc w:val="left"/>
              <w:rPr>
                <w:rFonts w:ascii="PT Astra Serif" w:hAnsi="PT Astra Serif"/>
                <w:sz w:val="20"/>
                <w:lang w:val="en-US"/>
              </w:rPr>
            </w:pP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r>
            <w:r w:rsidRPr="006408F9">
              <w:rPr>
                <w:rFonts w:ascii="PT Astra Serif" w:hAnsi="PT Astra Serif"/>
                <w:sz w:val="20"/>
              </w:rPr>
              <w:br/>
              <w:t>Иной классификационный критерий: inс</w:t>
            </w:r>
          </w:p>
          <w:p w:rsidR="00B77F24" w:rsidRPr="006408F9" w:rsidRDefault="00B77F24" w:rsidP="00EA70F1">
            <w:pPr>
              <w:spacing w:after="120" w:line="240" w:lineRule="atLeast"/>
              <w:ind w:left="-57" w:right="-57"/>
              <w:jc w:val="left"/>
              <w:rPr>
                <w:rFonts w:ascii="PT Astra Serif" w:hAnsi="PT Astra Serif"/>
                <w:sz w:val="20"/>
              </w:rPr>
            </w:pPr>
          </w:p>
        </w:tc>
        <w:tc>
          <w:tcPr>
            <w:tcW w:w="514" w:type="pct"/>
            <w:vMerge/>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ds36.015</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1)</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gsh071, gsh079, gsh116, gsh117</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от 0 дней до 18 лет</w:t>
            </w:r>
            <w:r w:rsidRPr="006408F9">
              <w:rPr>
                <w:rFonts w:ascii="PT Astra Serif" w:hAnsi="PT Astra Serif"/>
                <w:sz w:val="20"/>
              </w:rPr>
              <w:br/>
              <w:t>Иной классификационный критерий: gsh006, gsh120, gsh121</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старше 18 лет</w:t>
            </w:r>
            <w:r w:rsidRPr="006408F9">
              <w:rPr>
                <w:rFonts w:ascii="PT Astra Serif" w:hAnsi="PT Astra Serif"/>
                <w:sz w:val="20"/>
              </w:rPr>
              <w:br/>
              <w:t>Иной классификационный критерий: gsh009, gsh118</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0,53</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ds36.016</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2)</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gsh080, gsh102, gsh114</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старше 18 лет</w:t>
            </w:r>
            <w:r w:rsidRPr="006408F9">
              <w:rPr>
                <w:rFonts w:ascii="PT Astra Serif" w:hAnsi="PT Astra Serif"/>
                <w:sz w:val="20"/>
              </w:rPr>
              <w:br/>
              <w:t>Иной классификационный критерий: gsh001, gsh040, gsh119</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0,79</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ds36.017</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3)</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gsh007, gsh072</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от 0 дней до 18 лет</w:t>
            </w:r>
            <w:r w:rsidRPr="006408F9">
              <w:rPr>
                <w:rFonts w:ascii="PT Astra Serif" w:hAnsi="PT Astra Serif"/>
                <w:sz w:val="20"/>
              </w:rPr>
              <w:br/>
              <w:t>Иной классификационный критерий: gsh032, gsh064, gsh091, gsh097</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старше 18 лет</w:t>
            </w:r>
            <w:r w:rsidRPr="006408F9">
              <w:rPr>
                <w:rFonts w:ascii="PT Astra Serif" w:hAnsi="PT Astra Serif"/>
                <w:sz w:val="20"/>
              </w:rPr>
              <w:br/>
              <w:t>Иной классификационный критерий: gsh010, gsh063, gsh067, gsh092, gsh112</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1,30</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ds36.018</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4)</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gsh041, gsh073, gsh081, gsh154</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от 0 дней до 18 лет</w:t>
            </w:r>
            <w:r w:rsidRPr="006408F9">
              <w:rPr>
                <w:rFonts w:ascii="PT Astra Serif" w:hAnsi="PT Astra Serif"/>
                <w:sz w:val="20"/>
              </w:rPr>
              <w:br/>
              <w:t>Иной классификационный критерий: gsh005</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старше 18 лет</w:t>
            </w:r>
            <w:r w:rsidRPr="006408F9">
              <w:rPr>
                <w:rFonts w:ascii="PT Astra Serif" w:hAnsi="PT Astra Serif"/>
                <w:sz w:val="20"/>
              </w:rPr>
              <w:br/>
              <w:t>Иной классификационный критерий: gsh093</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1,75</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ds36.019</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5)</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gsh082</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от 0 дней до 18 лет</w:t>
            </w:r>
            <w:r w:rsidRPr="006408F9">
              <w:rPr>
                <w:rFonts w:ascii="PT Astra Serif" w:hAnsi="PT Astra Serif"/>
                <w:sz w:val="20"/>
              </w:rPr>
              <w:br/>
              <w:t xml:space="preserve">Иной классификационный </w:t>
            </w:r>
            <w:r w:rsidRPr="006408F9">
              <w:rPr>
                <w:rFonts w:ascii="PT Astra Serif" w:hAnsi="PT Astra Serif"/>
                <w:sz w:val="20"/>
              </w:rPr>
              <w:lastRenderedPageBreak/>
              <w:t>критерий: gsh106</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старше 18 лет</w:t>
            </w:r>
            <w:r w:rsidRPr="006408F9">
              <w:rPr>
                <w:rFonts w:ascii="PT Astra Serif" w:hAnsi="PT Astra Serif"/>
                <w:sz w:val="20"/>
              </w:rPr>
              <w:br/>
              <w:t>Иной классификационный критерий: gsh002, gsh028, gsh030, gsh089, gsh103</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2,11</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ds36.020</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6)</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gsh008, gsh042, gsh074, gsh095, gsh098, gsh115</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от 0 дней до 18 лет</w:t>
            </w:r>
            <w:r w:rsidRPr="006408F9">
              <w:rPr>
                <w:rFonts w:ascii="PT Astra Serif" w:hAnsi="PT Astra Serif"/>
                <w:sz w:val="20"/>
              </w:rPr>
              <w:br/>
              <w:t>Иной классификационный критерий: gsh037, gsh105, gsh125</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старше 18 лет</w:t>
            </w:r>
            <w:r w:rsidRPr="006408F9">
              <w:rPr>
                <w:rFonts w:ascii="PT Astra Serif" w:hAnsi="PT Astra Serif"/>
                <w:sz w:val="20"/>
              </w:rPr>
              <w:br/>
              <w:t>Иной классификационный критерий: gsh011</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2,50</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ds36.021</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7)</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gsh083, gsh100</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старше 18 лет</w:t>
            </w:r>
            <w:r w:rsidRPr="006408F9">
              <w:rPr>
                <w:rFonts w:ascii="PT Astra Serif" w:hAnsi="PT Astra Serif"/>
                <w:sz w:val="20"/>
              </w:rPr>
              <w:br/>
              <w:t>Иной классификационный критерий: gsh032, gsh070, gsh113, gsh140</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2,76</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ds36.022</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8)</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gsh003, gsh075, gsh084</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Возрастная группа: от 0 дней до 18 лет</w:t>
            </w:r>
            <w:r w:rsidRPr="006408F9">
              <w:rPr>
                <w:rFonts w:ascii="PT Astra Serif" w:hAnsi="PT Astra Serif"/>
                <w:sz w:val="20"/>
              </w:rPr>
              <w:br/>
              <w:t>Иной классификационный критерий: gsh104, gsh142</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старше 18 лет</w:t>
            </w:r>
            <w:r w:rsidRPr="006408F9">
              <w:rPr>
                <w:rFonts w:ascii="PT Astra Serif" w:hAnsi="PT Astra Serif"/>
                <w:sz w:val="20"/>
              </w:rPr>
              <w:br/>
              <w:t>Иной классификационный критерий: gsh146</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3,12</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ds36.023</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9)</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gsh035, gsh043, gsh065, gsh076, gsh085, gsh107</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от 0 дней до 18 лет</w:t>
            </w:r>
            <w:r w:rsidRPr="006408F9">
              <w:rPr>
                <w:rFonts w:ascii="PT Astra Serif" w:hAnsi="PT Astra Serif"/>
                <w:sz w:val="20"/>
              </w:rPr>
              <w:br/>
              <w:t>Иной классификационный критерий: gsh111, gsh148</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старше 18 лет</w:t>
            </w:r>
            <w:r w:rsidRPr="006408F9">
              <w:rPr>
                <w:rFonts w:ascii="PT Astra Serif" w:hAnsi="PT Astra Serif"/>
                <w:sz w:val="20"/>
              </w:rPr>
              <w:br/>
              <w:t>Иной классификационный критерий: gsh029, gsh031, gsh087</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3,58</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ds36.024</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10)</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gsh004, gsh077, gsh086</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от 0 дней до 18 лет</w:t>
            </w:r>
            <w:r w:rsidRPr="006408F9">
              <w:rPr>
                <w:rFonts w:ascii="PT Astra Serif" w:hAnsi="PT Astra Serif"/>
                <w:sz w:val="20"/>
              </w:rPr>
              <w:br/>
              <w:t>Иной классификационный критерий: gsh127</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старше 18 лет</w:t>
            </w:r>
            <w:r w:rsidRPr="006408F9">
              <w:rPr>
                <w:rFonts w:ascii="PT Astra Serif" w:hAnsi="PT Astra Serif"/>
                <w:sz w:val="20"/>
              </w:rPr>
              <w:br/>
            </w:r>
            <w:r w:rsidRPr="006408F9">
              <w:rPr>
                <w:rFonts w:ascii="PT Astra Serif" w:hAnsi="PT Astra Serif"/>
                <w:sz w:val="20"/>
              </w:rPr>
              <w:lastRenderedPageBreak/>
              <w:t>Иной классификационный критерий: gsh090, gsh104, gsh125, gsh141</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4,14</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ds36.025</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11)</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gsh078, gsh096, gsh099</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старше 18 лет</w:t>
            </w:r>
            <w:r w:rsidRPr="006408F9">
              <w:rPr>
                <w:rFonts w:ascii="PT Astra Serif" w:hAnsi="PT Astra Serif"/>
                <w:sz w:val="20"/>
              </w:rPr>
              <w:br/>
              <w:t>Иной классификационный критерий: gsh039, gsh101, gsh142, gsh147, gsh148</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5,03</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ds36.026</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12)</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gsh123</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от 0 дней до 18 лет</w:t>
            </w:r>
            <w:r w:rsidRPr="006408F9">
              <w:rPr>
                <w:rFonts w:ascii="PT Astra Serif" w:hAnsi="PT Astra Serif"/>
                <w:sz w:val="20"/>
              </w:rPr>
              <w:br/>
              <w:t>Иной классификационный критерий: gsh129</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старше 18 лет</w:t>
            </w:r>
            <w:r w:rsidRPr="006408F9">
              <w:rPr>
                <w:rFonts w:ascii="PT Astra Serif" w:hAnsi="PT Astra Serif"/>
                <w:sz w:val="20"/>
              </w:rPr>
              <w:br/>
              <w:t>Иной классификационный критерий: gsh143, gsh149, gsh152</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5,91</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ds36.027</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13)</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gsh109</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старше 18 лет</w:t>
            </w:r>
            <w:r w:rsidRPr="006408F9">
              <w:rPr>
                <w:rFonts w:ascii="PT Astra Serif" w:hAnsi="PT Astra Serif"/>
                <w:sz w:val="20"/>
              </w:rPr>
              <w:br/>
              <w:t>Иной классификационный критерий: gsh034, gsh036, gsh108, gsh144, gsh150</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6,88</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ds36.028</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14)</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от 0 дней до 18 лет</w:t>
            </w:r>
            <w:r w:rsidRPr="006408F9">
              <w:rPr>
                <w:rFonts w:ascii="PT Astra Serif" w:hAnsi="PT Astra Serif"/>
                <w:sz w:val="20"/>
              </w:rPr>
              <w:br/>
              <w:t>Иной классификационный критерий: gsh131</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старше 18 лет</w:t>
            </w:r>
            <w:r w:rsidRPr="006408F9">
              <w:rPr>
                <w:rFonts w:ascii="PT Astra Serif" w:hAnsi="PT Astra Serif"/>
                <w:sz w:val="20"/>
              </w:rPr>
              <w:br/>
              <w:t>Иной классификационный критерий: gsh033, gsh038, gsh127, gsh145, gsh153</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8,51</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ds36.029</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15)</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от 0 дней до 18 лет</w:t>
            </w:r>
            <w:r w:rsidRPr="006408F9">
              <w:rPr>
                <w:rFonts w:ascii="PT Astra Serif" w:hAnsi="PT Astra Serif"/>
                <w:sz w:val="20"/>
              </w:rPr>
              <w:br/>
              <w:t>Иной классификационный критерий: gsh133, gsh135</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старше 18 лет</w:t>
            </w:r>
            <w:r w:rsidRPr="006408F9">
              <w:rPr>
                <w:rFonts w:ascii="PT Astra Serif" w:hAnsi="PT Astra Serif"/>
                <w:sz w:val="20"/>
              </w:rPr>
              <w:br/>
              <w:t>Иной классификационный критерий: gsh066, gsh088, gsh129, gsh151</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10,34</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ds36.030</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16)</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gsh110</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от 0 дней до 18 лет</w:t>
            </w:r>
            <w:r w:rsidRPr="006408F9">
              <w:rPr>
                <w:rFonts w:ascii="PT Astra Serif" w:hAnsi="PT Astra Serif"/>
                <w:sz w:val="20"/>
              </w:rPr>
              <w:br/>
              <w:t>Иной классификационный критерий: gsh137, gsh139</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старше 18 лет</w:t>
            </w:r>
            <w:r w:rsidRPr="006408F9">
              <w:rPr>
                <w:rFonts w:ascii="PT Astra Serif" w:hAnsi="PT Astra Serif"/>
                <w:sz w:val="20"/>
              </w:rPr>
              <w:br/>
              <w:t>Иной классификационный критерий: gsh131, gsh133</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13,16</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ds36.031</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Лечение с применением генно-инженерных биологических </w:t>
            </w:r>
            <w:r w:rsidRPr="006408F9">
              <w:rPr>
                <w:rFonts w:ascii="PT Astra Serif" w:hAnsi="PT Astra Serif"/>
                <w:sz w:val="20"/>
              </w:rPr>
              <w:lastRenderedPageBreak/>
              <w:t>препаратов и селективных иммунодепрессантов (уровень 17)</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от 0 дней до 18 лет</w:t>
            </w:r>
            <w:r w:rsidRPr="006408F9">
              <w:rPr>
                <w:rFonts w:ascii="PT Astra Serif" w:hAnsi="PT Astra Serif"/>
                <w:sz w:val="20"/>
              </w:rPr>
              <w:br/>
            </w:r>
            <w:r w:rsidRPr="006408F9">
              <w:rPr>
                <w:rFonts w:ascii="PT Astra Serif" w:hAnsi="PT Astra Serif"/>
                <w:sz w:val="20"/>
              </w:rPr>
              <w:lastRenderedPageBreak/>
              <w:t>Иной классификационный критерий: gsh054, gsh060</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старше 18 лет</w:t>
            </w:r>
            <w:r w:rsidRPr="006408F9">
              <w:rPr>
                <w:rFonts w:ascii="PT Astra Serif" w:hAnsi="PT Astra Serif"/>
                <w:sz w:val="20"/>
              </w:rPr>
              <w:br/>
              <w:t>Иной классификационный критерий: gsh135, gsh137, gsh139</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lastRenderedPageBreak/>
              <w:t>26,07</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ds36.032</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18)</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gsh051, gsh057</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от 0 дней до 18 лет</w:t>
            </w:r>
            <w:r w:rsidRPr="006408F9">
              <w:rPr>
                <w:rFonts w:ascii="PT Astra Serif" w:hAnsi="PT Astra Serif"/>
                <w:sz w:val="20"/>
              </w:rPr>
              <w:br/>
              <w:t>Иной классификационный критерий: gsh055, gsh061</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старше 18 лет</w:t>
            </w:r>
            <w:r w:rsidRPr="006408F9">
              <w:rPr>
                <w:rFonts w:ascii="PT Astra Serif" w:hAnsi="PT Astra Serif"/>
                <w:sz w:val="20"/>
              </w:rPr>
              <w:br/>
              <w:t>Иной классификационный критерий: gsh054, gsh060</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37,23</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ds36.033</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19)</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gsh052, gsh058</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от 0 дней до 18 лет</w:t>
            </w:r>
            <w:r w:rsidRPr="006408F9">
              <w:rPr>
                <w:rFonts w:ascii="PT Astra Serif" w:hAnsi="PT Astra Serif"/>
                <w:sz w:val="20"/>
              </w:rPr>
              <w:br/>
              <w:t>Иной классификационный критерий: gsh056, gsh062</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старше 18 лет</w:t>
            </w:r>
            <w:r w:rsidRPr="006408F9">
              <w:rPr>
                <w:rFonts w:ascii="PT Astra Serif" w:hAnsi="PT Astra Serif"/>
                <w:sz w:val="20"/>
              </w:rPr>
              <w:br/>
              <w:t>Иной классификационный критерий: gsh055, gsh061</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71,43</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ds36.034</w:t>
            </w:r>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генно-инженерных биологических препаратов и селективных иммунодепрессантов (уровень 20)</w:t>
            </w: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vAlign w:val="center"/>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gsh053, gsh059</w:t>
            </w:r>
            <w:r w:rsidRPr="006408F9">
              <w:rPr>
                <w:rFonts w:ascii="PT Astra Serif" w:hAnsi="PT Astra Serif"/>
                <w:sz w:val="20"/>
              </w:rPr>
              <w:br/>
            </w:r>
          </w:p>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Возрастная группа: старше 18 лет</w:t>
            </w:r>
            <w:r w:rsidRPr="006408F9">
              <w:rPr>
                <w:rFonts w:ascii="PT Astra Serif" w:hAnsi="PT Astra Serif"/>
                <w:sz w:val="20"/>
              </w:rPr>
              <w:br/>
              <w:t>Иной классификационный критерий: gsh056, gsh062</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144,84</w:t>
            </w:r>
          </w:p>
        </w:tc>
      </w:tr>
      <w:tr w:rsidR="00B77F24" w:rsidRPr="006408F9" w:rsidTr="00EA70F1">
        <w:tc>
          <w:tcPr>
            <w:tcW w:w="389" w:type="pct"/>
          </w:tcPr>
          <w:p w:rsidR="00B77F24" w:rsidRPr="006408F9" w:rsidRDefault="00B77F24" w:rsidP="00EA70F1">
            <w:pPr>
              <w:spacing w:after="120" w:line="240" w:lineRule="atLeast"/>
              <w:ind w:left="-57" w:right="-57"/>
              <w:jc w:val="left"/>
              <w:rPr>
                <w:rFonts w:ascii="PT Astra Serif" w:hAnsi="PT Astra Serif"/>
                <w:sz w:val="20"/>
              </w:rPr>
            </w:pPr>
            <w:bookmarkStart w:id="32" w:name="_Hlk118806946"/>
            <w:r w:rsidRPr="006408F9">
              <w:rPr>
                <w:rFonts w:ascii="PT Astra Serif" w:hAnsi="PT Astra Serif"/>
                <w:sz w:val="20"/>
              </w:rPr>
              <w:t>ds36.035</w:t>
            </w:r>
            <w:bookmarkEnd w:id="32"/>
          </w:p>
        </w:tc>
        <w:tc>
          <w:tcPr>
            <w:tcW w:w="912"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1290" w:type="pct"/>
          </w:tcPr>
          <w:p w:rsidR="00B77F24" w:rsidRPr="006408F9" w:rsidRDefault="00B77F24" w:rsidP="00EA70F1">
            <w:pPr>
              <w:spacing w:after="120" w:line="240" w:lineRule="atLeast"/>
              <w:ind w:left="-57" w:right="-57"/>
              <w:jc w:val="left"/>
              <w:rPr>
                <w:rFonts w:ascii="PT Astra Serif" w:hAnsi="PT Astra Serif"/>
                <w:sz w:val="20"/>
                <w:lang w:val="en-US"/>
              </w:rPr>
            </w:pPr>
            <w:r w:rsidRPr="006408F9">
              <w:rPr>
                <w:rFonts w:ascii="PT Astra Serif" w:hAnsi="PT Astra Serif"/>
                <w:sz w:val="20"/>
                <w:lang w:val="en-US"/>
              </w:rPr>
              <w:t>D59.8, D89.1, E78.0, E78.1, E78.2, E78.3, E78.4, E78.8, G25.8, G35, G36.0, G37.3, G61.8, G61.9, G70.0, G70.8, G73.1, I42.0, I73.0, I73.1, K74.3, K75.4, L10.0, M32.1, N04.1</w:t>
            </w:r>
          </w:p>
        </w:tc>
        <w:tc>
          <w:tcPr>
            <w:tcW w:w="1005"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A18.05.001.002, A18.05.001.004, A18.05.007</w:t>
            </w:r>
          </w:p>
        </w:tc>
        <w:tc>
          <w:tcPr>
            <w:tcW w:w="891"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5,07</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ds37</w:t>
            </w:r>
          </w:p>
        </w:tc>
        <w:tc>
          <w:tcPr>
            <w:tcW w:w="4098" w:type="pct"/>
            <w:gridSpan w:val="4"/>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Медицинская реабилитация</w:t>
            </w:r>
          </w:p>
        </w:tc>
        <w:tc>
          <w:tcPr>
            <w:tcW w:w="514"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1,72</w:t>
            </w: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ds37.001</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Медицинская реабилитация пациентов с заболеваниями центральной нервной системы (2 балла по ШРМ)</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B05.023.001, B05.024.001, B05.024.002, B05.024.003</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rb2, rbb2</w:t>
            </w:r>
          </w:p>
        </w:tc>
        <w:tc>
          <w:tcPr>
            <w:tcW w:w="514" w:type="pct"/>
            <w:vMerge w:val="restar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1,98</w:t>
            </w:r>
          </w:p>
        </w:tc>
      </w:tr>
      <w:tr w:rsidR="00B77F24" w:rsidRPr="006408F9" w:rsidTr="00EA70F1">
        <w:tc>
          <w:tcPr>
            <w:tcW w:w="389" w:type="pct"/>
            <w:vMerge/>
            <w:noWrap/>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1290"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G35</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rb2, rbb2</w:t>
            </w:r>
          </w:p>
          <w:p w:rsidR="00B77F24" w:rsidRPr="006408F9" w:rsidRDefault="00B77F24" w:rsidP="00EA70F1">
            <w:pPr>
              <w:spacing w:after="120" w:line="240" w:lineRule="atLeast"/>
              <w:ind w:left="-57" w:right="-57"/>
              <w:jc w:val="left"/>
              <w:rPr>
                <w:rFonts w:ascii="PT Astra Serif" w:hAnsi="PT Astra Serif"/>
                <w:sz w:val="20"/>
              </w:rPr>
            </w:pPr>
          </w:p>
        </w:tc>
        <w:tc>
          <w:tcPr>
            <w:tcW w:w="514" w:type="pct"/>
            <w:vMerge/>
            <w:noWrap/>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ds37.002</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Медицинская реабилитация пациентов с заболеваниями центральной нервной системы (3 балла по ШРМ)</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B05.023.001, B05.024.001, B05.024.002, B05.024.003</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rb3, rbb3</w:t>
            </w:r>
          </w:p>
        </w:tc>
        <w:tc>
          <w:tcPr>
            <w:tcW w:w="514" w:type="pct"/>
            <w:vMerge w:val="restar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2,31</w:t>
            </w:r>
          </w:p>
        </w:tc>
      </w:tr>
      <w:tr w:rsidR="00B77F24" w:rsidRPr="006408F9" w:rsidTr="00EA70F1">
        <w:tc>
          <w:tcPr>
            <w:tcW w:w="389" w:type="pct"/>
            <w:vMerge/>
            <w:noWrap/>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1290"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G35</w:t>
            </w:r>
          </w:p>
        </w:tc>
        <w:tc>
          <w:tcPr>
            <w:tcW w:w="1005"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rb3, rbb3</w:t>
            </w:r>
          </w:p>
        </w:tc>
        <w:tc>
          <w:tcPr>
            <w:tcW w:w="514" w:type="pct"/>
            <w:vMerge/>
            <w:noWrap/>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ds37.003</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Медицинская реабилитация пациентов с заболеваниями опорно-двигательного аппарата и периферической нервной системы (2 балла по ШРМ)</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B05.023.002.002, B05.050.003, B05.050.005</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r>
            <w:r w:rsidRPr="006408F9">
              <w:rPr>
                <w:rFonts w:ascii="PT Astra Serif" w:hAnsi="PT Astra Serif"/>
                <w:sz w:val="20"/>
              </w:rPr>
              <w:br/>
              <w:t>Иной классификационный критерий: rb2</w:t>
            </w:r>
          </w:p>
        </w:tc>
        <w:tc>
          <w:tcPr>
            <w:tcW w:w="514" w:type="pct"/>
            <w:vMerge w:val="restar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1,52</w:t>
            </w:r>
          </w:p>
        </w:tc>
      </w:tr>
      <w:tr w:rsidR="00B77F24" w:rsidRPr="006408F9" w:rsidTr="00EA70F1">
        <w:tc>
          <w:tcPr>
            <w:tcW w:w="389" w:type="pct"/>
            <w:vMerge/>
            <w:noWrap/>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B05.023.002.002, B05.050.003, B05.050.005</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r w:rsidRPr="006408F9">
              <w:rPr>
                <w:rFonts w:ascii="PT Astra Serif" w:hAnsi="PT Astra Serif"/>
                <w:sz w:val="20"/>
              </w:rPr>
              <w:br/>
            </w:r>
            <w:r w:rsidRPr="006408F9">
              <w:rPr>
                <w:rFonts w:ascii="PT Astra Serif" w:hAnsi="PT Astra Serif"/>
                <w:sz w:val="20"/>
              </w:rPr>
              <w:br/>
            </w:r>
            <w:r w:rsidRPr="006408F9">
              <w:rPr>
                <w:rFonts w:ascii="PT Astra Serif" w:hAnsi="PT Astra Serif"/>
                <w:sz w:val="20"/>
              </w:rPr>
              <w:lastRenderedPageBreak/>
              <w:t>Иной классификационный критерий: ykur1</w:t>
            </w:r>
          </w:p>
        </w:tc>
        <w:tc>
          <w:tcPr>
            <w:tcW w:w="514" w:type="pct"/>
            <w:vMerge/>
            <w:noWrap/>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ds37.004</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Медицинская реабилитация пациентов с заболеваниями опорно-двигательного аппарата и периферической нервной системы (3 балла по ШРМ)</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B05.023.002.002, B05.050.003, B05.050.005</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старше 18 лет</w:t>
            </w:r>
            <w:r w:rsidRPr="006408F9">
              <w:rPr>
                <w:rFonts w:ascii="PT Astra Serif" w:hAnsi="PT Astra Serif"/>
                <w:sz w:val="20"/>
              </w:rPr>
              <w:br/>
            </w:r>
            <w:r w:rsidRPr="006408F9">
              <w:rPr>
                <w:rFonts w:ascii="PT Astra Serif" w:hAnsi="PT Astra Serif"/>
                <w:sz w:val="20"/>
              </w:rPr>
              <w:br/>
              <w:t>Иной классификационный критерий: rb3</w:t>
            </w:r>
          </w:p>
        </w:tc>
        <w:tc>
          <w:tcPr>
            <w:tcW w:w="514" w:type="pct"/>
            <w:vMerge w:val="restar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1,82</w:t>
            </w:r>
          </w:p>
        </w:tc>
      </w:tr>
      <w:tr w:rsidR="00B77F24" w:rsidRPr="006408F9" w:rsidTr="00EA70F1">
        <w:tc>
          <w:tcPr>
            <w:tcW w:w="389" w:type="pct"/>
            <w:vMerge/>
            <w:noWrap/>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B05.023.002.002, B05.050.003, B05.050.005</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r w:rsidRPr="006408F9">
              <w:rPr>
                <w:rFonts w:ascii="PT Astra Serif" w:hAnsi="PT Astra Serif"/>
                <w:sz w:val="20"/>
              </w:rPr>
              <w:br/>
            </w:r>
            <w:r w:rsidRPr="006408F9">
              <w:rPr>
                <w:rFonts w:ascii="PT Astra Serif" w:hAnsi="PT Astra Serif"/>
                <w:sz w:val="20"/>
              </w:rPr>
              <w:br/>
              <w:t>Иной классификационный критерий: ykur2</w:t>
            </w:r>
          </w:p>
        </w:tc>
        <w:tc>
          <w:tcPr>
            <w:tcW w:w="514" w:type="pct"/>
            <w:vMerge/>
            <w:noWrap/>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ds37.005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Медицинская кардиореабилитация </w:t>
            </w:r>
            <w:r w:rsidRPr="006408F9">
              <w:rPr>
                <w:rFonts w:ascii="PT Astra Serif" w:hAnsi="PT Astra Serif"/>
                <w:sz w:val="20"/>
              </w:rPr>
              <w:br/>
              <w:t>(2 балла по ШРМ)</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B05.015.001, B05.043.001, B05.057.003, B05.057.007</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rb2</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1,39</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ds37.006</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Медицинская кардиореабилитация </w:t>
            </w:r>
            <w:r w:rsidRPr="006408F9">
              <w:rPr>
                <w:rFonts w:ascii="PT Astra Serif" w:hAnsi="PT Astra Serif"/>
                <w:sz w:val="20"/>
              </w:rPr>
              <w:br/>
              <w:t>(3 балла по ШРМ)</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B05.015.001, B05.043.001, B05.057.003, B05.057.007</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rb3</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1,67</w:t>
            </w: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ds37.007</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Медицинская реабилитация при других соматических заболеваниях (2 балла по ШРМ)</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B05.001.001, B05.004.001, B05.005.001, B05.008.001, B05.014.002, B05.015.002, B05.023.002, B05.027.001, B05.027.002, B05.027.003, B05.028.001, B05.029.001, B05.037.001, B05.040.001, B05.050.004, B05.053.001, </w:t>
            </w:r>
            <w:r w:rsidRPr="006408F9">
              <w:rPr>
                <w:rFonts w:ascii="PT Astra Serif" w:hAnsi="PT Astra Serif"/>
                <w:sz w:val="20"/>
              </w:rPr>
              <w:br/>
              <w:t>B05.058.001, B05.069.001, B05.069.002, B05.069.003</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 xml:space="preserve">старше 18 лет </w:t>
            </w:r>
            <w:r w:rsidRPr="006408F9">
              <w:rPr>
                <w:rFonts w:ascii="PT Astra Serif" w:hAnsi="PT Astra Serif"/>
                <w:sz w:val="20"/>
              </w:rPr>
              <w:br/>
            </w:r>
            <w:r w:rsidRPr="006408F9">
              <w:rPr>
                <w:rFonts w:ascii="PT Astra Serif" w:hAnsi="PT Astra Serif"/>
                <w:sz w:val="20"/>
              </w:rPr>
              <w:br/>
              <w:t>Иной классификационный критерий: rb2</w:t>
            </w:r>
          </w:p>
        </w:tc>
        <w:tc>
          <w:tcPr>
            <w:tcW w:w="514" w:type="pct"/>
            <w:vMerge w:val="restar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0,85</w:t>
            </w:r>
          </w:p>
        </w:tc>
      </w:tr>
      <w:tr w:rsidR="00B77F24" w:rsidRPr="006408F9" w:rsidTr="00EA70F1">
        <w:tc>
          <w:tcPr>
            <w:tcW w:w="389" w:type="pct"/>
            <w:vMerge/>
            <w:noWrap/>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B05.001.001, B05.004.001, B05.005.001, B05.008.001, B05.014.002, B05.015.002, B05.023.002, B05.027.001, B05.027.002, B05.027.003, B05.028.001, B05.029.001, B05.037.001, B05.040.001, </w:t>
            </w:r>
            <w:r w:rsidRPr="006408F9">
              <w:rPr>
                <w:rFonts w:ascii="PT Astra Serif" w:hAnsi="PT Astra Serif"/>
                <w:sz w:val="20"/>
              </w:rPr>
              <w:lastRenderedPageBreak/>
              <w:t xml:space="preserve">B05.050.004, B05.053.001, </w:t>
            </w:r>
            <w:r w:rsidRPr="006408F9">
              <w:rPr>
                <w:rFonts w:ascii="PT Astra Serif" w:hAnsi="PT Astra Serif"/>
                <w:sz w:val="20"/>
              </w:rPr>
              <w:br/>
              <w:t>B05.058.001, B05.069.001, B05.069.002, B05.069.003</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 xml:space="preserve">Возрастная группа: </w:t>
            </w:r>
            <w:r w:rsidRPr="006408F9">
              <w:rPr>
                <w:rFonts w:ascii="PT Astra Serif" w:hAnsi="PT Astra Serif"/>
                <w:sz w:val="20"/>
              </w:rPr>
              <w:br/>
              <w:t>от 0 дней до 18 лет</w:t>
            </w:r>
            <w:r w:rsidRPr="006408F9">
              <w:rPr>
                <w:rFonts w:ascii="PT Astra Serif" w:hAnsi="PT Astra Serif"/>
                <w:sz w:val="20"/>
              </w:rPr>
              <w:br/>
            </w:r>
            <w:r w:rsidRPr="006408F9">
              <w:rPr>
                <w:rFonts w:ascii="PT Astra Serif" w:hAnsi="PT Astra Serif"/>
                <w:sz w:val="20"/>
              </w:rPr>
              <w:br/>
              <w:t>Иной классификационный критерий: ykur1</w:t>
            </w:r>
          </w:p>
        </w:tc>
        <w:tc>
          <w:tcPr>
            <w:tcW w:w="514" w:type="pct"/>
            <w:vMerge/>
            <w:noWrap/>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vMerge w:val="restar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ds37.008</w:t>
            </w:r>
          </w:p>
        </w:tc>
        <w:tc>
          <w:tcPr>
            <w:tcW w:w="912" w:type="pct"/>
            <w:vMerge w:val="restar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Медицинская реабилитация </w:t>
            </w:r>
            <w:r w:rsidRPr="006408F9">
              <w:rPr>
                <w:rFonts w:ascii="PT Astra Serif" w:hAnsi="PT Astra Serif"/>
                <w:sz w:val="20"/>
              </w:rPr>
              <w:br/>
              <w:t>при других соматических заболеваниях (3 балла по ШРМ)</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B05.001.001, B05.004.001, B05.005.001, B05.008.001, B05.014.002, B05.015.002, B05.023.002, B05.027.001, B05.027.002, B05.027.003, B05.028.001, B05.029.001, B05.037.001, B05.040.001, B05.050.004, B05.053.001, B05.058.001, B05.069.001, B05.069.002, B05.069.003</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 xml:space="preserve">старше 18 лет </w:t>
            </w:r>
            <w:r w:rsidRPr="006408F9">
              <w:rPr>
                <w:rFonts w:ascii="PT Astra Serif" w:hAnsi="PT Astra Serif"/>
                <w:sz w:val="20"/>
              </w:rPr>
              <w:br/>
            </w:r>
            <w:r w:rsidRPr="006408F9">
              <w:rPr>
                <w:rFonts w:ascii="PT Astra Serif" w:hAnsi="PT Astra Serif"/>
                <w:sz w:val="20"/>
              </w:rPr>
              <w:br/>
              <w:t>Иной классификационный критерий: rb3</w:t>
            </w:r>
          </w:p>
        </w:tc>
        <w:tc>
          <w:tcPr>
            <w:tcW w:w="514" w:type="pct"/>
            <w:vMerge w:val="restar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1,09</w:t>
            </w:r>
          </w:p>
        </w:tc>
      </w:tr>
      <w:tr w:rsidR="00B77F24" w:rsidRPr="006408F9" w:rsidTr="00EA70F1">
        <w:tc>
          <w:tcPr>
            <w:tcW w:w="389" w:type="pct"/>
            <w:vMerge/>
            <w:noWrap/>
          </w:tcPr>
          <w:p w:rsidR="00B77F24" w:rsidRPr="006408F9" w:rsidRDefault="00B77F24" w:rsidP="00EA70F1">
            <w:pPr>
              <w:spacing w:after="120" w:line="240" w:lineRule="atLeast"/>
              <w:ind w:left="-57" w:right="-57"/>
              <w:jc w:val="left"/>
              <w:rPr>
                <w:rFonts w:ascii="PT Astra Serif" w:hAnsi="PT Astra Serif"/>
                <w:sz w:val="20"/>
              </w:rPr>
            </w:pPr>
          </w:p>
        </w:tc>
        <w:tc>
          <w:tcPr>
            <w:tcW w:w="912" w:type="pct"/>
            <w:vMerge/>
          </w:tcPr>
          <w:p w:rsidR="00B77F24" w:rsidRPr="006408F9" w:rsidRDefault="00B77F24" w:rsidP="00EA70F1">
            <w:pPr>
              <w:spacing w:after="120" w:line="240" w:lineRule="atLeast"/>
              <w:ind w:left="-57" w:right="-57"/>
              <w:jc w:val="left"/>
              <w:rPr>
                <w:rFonts w:ascii="PT Astra Serif" w:hAnsi="PT Astra Serif"/>
                <w:sz w:val="20"/>
              </w:rPr>
            </w:pPr>
          </w:p>
        </w:tc>
        <w:tc>
          <w:tcPr>
            <w:tcW w:w="1290" w:type="pct"/>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B05.001.001, B05.004.001, B05.005.001, B05.008.001, B05.014.002, B05.015.002, B05.023.002, B05.027.001, B05.027.002, B05.027.003, B05.028.001, B05.029.001, B05.037.001, B05.040.001, B05.050.004, B05.053.001, B05.058.001, B05.069.001, B05.069.002, B05.069.003</w:t>
            </w:r>
          </w:p>
        </w:tc>
        <w:tc>
          <w:tcPr>
            <w:tcW w:w="891" w:type="pct"/>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r w:rsidRPr="006408F9">
              <w:rPr>
                <w:rFonts w:ascii="PT Astra Serif" w:hAnsi="PT Astra Serif"/>
                <w:sz w:val="20"/>
              </w:rPr>
              <w:br/>
            </w:r>
            <w:r w:rsidRPr="006408F9">
              <w:rPr>
                <w:rFonts w:ascii="PT Astra Serif" w:hAnsi="PT Astra Serif"/>
                <w:sz w:val="20"/>
              </w:rPr>
              <w:br/>
              <w:t>Иной классификационный критерий: ykur2</w:t>
            </w:r>
          </w:p>
        </w:tc>
        <w:tc>
          <w:tcPr>
            <w:tcW w:w="514" w:type="pct"/>
            <w:vMerge/>
            <w:noWrap/>
          </w:tcPr>
          <w:p w:rsidR="00B77F24" w:rsidRPr="006408F9" w:rsidRDefault="00B77F24" w:rsidP="00EA70F1">
            <w:pPr>
              <w:spacing w:after="120" w:line="240" w:lineRule="atLeast"/>
              <w:ind w:left="-57" w:right="-57"/>
              <w:rPr>
                <w:rFonts w:ascii="PT Astra Serif" w:hAnsi="PT Astra Serif"/>
                <w:sz w:val="20"/>
              </w:rPr>
            </w:pP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ds37.009</w:t>
            </w:r>
          </w:p>
        </w:tc>
        <w:tc>
          <w:tcPr>
            <w:tcW w:w="912" w:type="pct"/>
            <w:hideMark/>
          </w:tcPr>
          <w:p w:rsidR="00B77F24" w:rsidRPr="006408F9"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Медицинская реабилитация детей, перенесших заболевания перинатального периода</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B05.031.001</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91 дня до 1 года</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1,50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ds37.010</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Медицинская реабилитация детей с нарушениями слуха без замены речевого процессора системы кохлеарной имплантации</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B05.028.001, B05.046.001</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r w:rsidRPr="006408F9">
              <w:rPr>
                <w:rFonts w:ascii="PT Astra Serif" w:hAnsi="PT Astra Serif"/>
                <w:sz w:val="20"/>
              </w:rPr>
              <w:br/>
            </w:r>
            <w:r w:rsidRPr="006408F9">
              <w:rPr>
                <w:rFonts w:ascii="PT Astra Serif" w:hAnsi="PT Astra Serif"/>
                <w:sz w:val="20"/>
              </w:rPr>
              <w:br/>
              <w:t>Иной классификационный критерий: rbs</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1,80</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ds37.011</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Медицинская реабилитация детей с поражениями центральной нервной системы</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B05.023.002.001, B05.023.003</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2,75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lastRenderedPageBreak/>
              <w:t>ds37.012</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Медицинская реабилитация детей после хирургической коррекции врожденных пороков развития органов и систем</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B05.057.011</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 xml:space="preserve">Возрастная группа: </w:t>
            </w:r>
            <w:r w:rsidRPr="006408F9">
              <w:rPr>
                <w:rFonts w:ascii="PT Astra Serif" w:hAnsi="PT Astra Serif"/>
                <w:sz w:val="20"/>
              </w:rPr>
              <w:br/>
              <w:t>от 0 дней до 18 лет</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2,35</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ds37.013</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Медицинская реабилитация после онкоортопедических операций</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C40, C40.0, C40.1, C40.2, C40.3, C40.8, C40.9, C41, C41.0, C41.1, C41.2, C41.3, C41.4, C41.8, C41.9, C79.5</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B05.027.001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1,76</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ds37.014</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Медицинская реабилитация по поводу постмастэктомического синдрома в онкологии</w:t>
            </w:r>
          </w:p>
        </w:tc>
        <w:tc>
          <w:tcPr>
            <w:tcW w:w="1290"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C50, C50.0, C50.1, C50.2, C50.3, C50.4, C50.5, C50.6, C50.8, C50.9</w:t>
            </w:r>
          </w:p>
        </w:tc>
        <w:tc>
          <w:tcPr>
            <w:tcW w:w="1005"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B05.027.001</w:t>
            </w:r>
          </w:p>
        </w:tc>
        <w:tc>
          <w:tcPr>
            <w:tcW w:w="891"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1,51</w:t>
            </w:r>
          </w:p>
        </w:tc>
      </w:tr>
      <w:tr w:rsidR="00B77F24" w:rsidRPr="006408F9" w:rsidTr="00EA70F1">
        <w:tc>
          <w:tcPr>
            <w:tcW w:w="389" w:type="pct"/>
            <w:noWrap/>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ds37.015</w:t>
            </w:r>
          </w:p>
        </w:tc>
        <w:tc>
          <w:tcPr>
            <w:tcW w:w="912"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Медицинская реабилитация после перенесенной коронавирусной инфекции COVID-19 (2 балла по ШРМ)</w:t>
            </w:r>
          </w:p>
        </w:tc>
        <w:tc>
          <w:tcPr>
            <w:tcW w:w="1290"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after="120"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rb2cov</w:t>
            </w:r>
          </w:p>
        </w:tc>
        <w:tc>
          <w:tcPr>
            <w:tcW w:w="514" w:type="pct"/>
            <w:noWrap/>
            <w:hideMark/>
          </w:tcPr>
          <w:p w:rsidR="00B77F24" w:rsidRPr="006408F9" w:rsidRDefault="00B77F24" w:rsidP="00EA70F1">
            <w:pPr>
              <w:spacing w:after="120" w:line="240" w:lineRule="atLeast"/>
              <w:ind w:left="-57" w:right="-57"/>
              <w:rPr>
                <w:rFonts w:ascii="PT Astra Serif" w:hAnsi="PT Astra Serif"/>
                <w:sz w:val="20"/>
              </w:rPr>
            </w:pPr>
            <w:r w:rsidRPr="006408F9">
              <w:rPr>
                <w:rFonts w:ascii="PT Astra Serif" w:hAnsi="PT Astra Serif"/>
                <w:sz w:val="20"/>
              </w:rPr>
              <w:t>1,00</w:t>
            </w:r>
          </w:p>
        </w:tc>
      </w:tr>
      <w:tr w:rsidR="00B77F24" w:rsidRPr="006408F9" w:rsidTr="00EA70F1">
        <w:tc>
          <w:tcPr>
            <w:tcW w:w="389" w:type="pct"/>
            <w:noWrap/>
            <w:hideMark/>
          </w:tcPr>
          <w:p w:rsidR="00B77F24" w:rsidRPr="006408F9"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ds37.016</w:t>
            </w:r>
          </w:p>
        </w:tc>
        <w:tc>
          <w:tcPr>
            <w:tcW w:w="912" w:type="pct"/>
            <w:hideMark/>
          </w:tcPr>
          <w:p w:rsidR="00B77F24" w:rsidRPr="006408F9"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Медицинская реабилитация после перенесенной коронавирусной инфекции COVID-19 (3 балла по ШРМ)</w:t>
            </w:r>
          </w:p>
        </w:tc>
        <w:tc>
          <w:tcPr>
            <w:tcW w:w="1290" w:type="pct"/>
            <w:hideMark/>
          </w:tcPr>
          <w:p w:rsidR="00B77F24" w:rsidRPr="006408F9" w:rsidRDefault="00B77F24" w:rsidP="00EA70F1">
            <w:pPr>
              <w:spacing w:line="240" w:lineRule="atLeast"/>
              <w:ind w:left="-57" w:right="-57"/>
              <w:rPr>
                <w:rFonts w:ascii="PT Astra Serif" w:hAnsi="PT Astra Serif"/>
                <w:sz w:val="20"/>
              </w:rPr>
            </w:pPr>
            <w:r w:rsidRPr="006408F9">
              <w:rPr>
                <w:rFonts w:ascii="PT Astra Serif" w:hAnsi="PT Astra Serif"/>
                <w:sz w:val="20"/>
              </w:rPr>
              <w:t>-</w:t>
            </w:r>
          </w:p>
        </w:tc>
        <w:tc>
          <w:tcPr>
            <w:tcW w:w="1005" w:type="pct"/>
            <w:hideMark/>
          </w:tcPr>
          <w:p w:rsidR="00B77F24" w:rsidRPr="006408F9" w:rsidRDefault="00B77F24" w:rsidP="00EA70F1">
            <w:pPr>
              <w:spacing w:line="240" w:lineRule="atLeast"/>
              <w:ind w:left="-57" w:right="-57"/>
              <w:rPr>
                <w:rFonts w:ascii="PT Astra Serif" w:hAnsi="PT Astra Serif"/>
                <w:sz w:val="20"/>
              </w:rPr>
            </w:pPr>
            <w:r w:rsidRPr="006408F9">
              <w:rPr>
                <w:rFonts w:ascii="PT Astra Serif" w:hAnsi="PT Astra Serif"/>
                <w:sz w:val="20"/>
              </w:rPr>
              <w:t>-</w:t>
            </w:r>
          </w:p>
        </w:tc>
        <w:tc>
          <w:tcPr>
            <w:tcW w:w="891" w:type="pct"/>
            <w:hideMark/>
          </w:tcPr>
          <w:p w:rsidR="00B77F24" w:rsidRPr="006408F9" w:rsidRDefault="00B77F24" w:rsidP="00EA70F1">
            <w:pPr>
              <w:spacing w:line="240" w:lineRule="atLeast"/>
              <w:ind w:left="-57" w:right="-57"/>
              <w:jc w:val="left"/>
              <w:rPr>
                <w:rFonts w:ascii="PT Astra Serif" w:hAnsi="PT Astra Serif"/>
                <w:sz w:val="20"/>
              </w:rPr>
            </w:pPr>
            <w:r w:rsidRPr="006408F9">
              <w:rPr>
                <w:rFonts w:ascii="PT Astra Serif" w:hAnsi="PT Astra Serif"/>
                <w:sz w:val="20"/>
              </w:rPr>
              <w:t>Иной классификационный критерий: rb3cov</w:t>
            </w:r>
          </w:p>
        </w:tc>
        <w:tc>
          <w:tcPr>
            <w:tcW w:w="514" w:type="pct"/>
            <w:noWrap/>
            <w:hideMark/>
          </w:tcPr>
          <w:p w:rsidR="00B77F24" w:rsidRPr="006408F9" w:rsidRDefault="00B77F24" w:rsidP="00EA70F1">
            <w:pPr>
              <w:spacing w:line="240" w:lineRule="atLeast"/>
              <w:ind w:left="-57" w:right="-57"/>
              <w:rPr>
                <w:rFonts w:ascii="PT Astra Serif" w:hAnsi="PT Astra Serif"/>
                <w:sz w:val="20"/>
              </w:rPr>
            </w:pPr>
            <w:r w:rsidRPr="006408F9">
              <w:rPr>
                <w:rFonts w:ascii="PT Astra Serif" w:hAnsi="PT Astra Serif"/>
                <w:sz w:val="20"/>
              </w:rPr>
              <w:t>1,40</w:t>
            </w:r>
          </w:p>
        </w:tc>
      </w:tr>
    </w:tbl>
    <w:p w:rsidR="00B77F24" w:rsidRPr="006408F9" w:rsidRDefault="00B77F24" w:rsidP="00B77F24">
      <w:pPr>
        <w:spacing w:line="120" w:lineRule="exact"/>
        <w:rPr>
          <w:rFonts w:ascii="PT Astra Serif" w:hAnsi="PT Astra Serif"/>
        </w:rPr>
      </w:pPr>
    </w:p>
    <w:p w:rsidR="00B77F24" w:rsidRPr="006408F9" w:rsidRDefault="00B77F24" w:rsidP="00B77F24">
      <w:pPr>
        <w:spacing w:line="240" w:lineRule="atLeast"/>
        <w:ind w:firstLine="709"/>
        <w:jc w:val="left"/>
        <w:rPr>
          <w:rFonts w:ascii="PT Astra Serif" w:hAnsi="PT Astra Serif"/>
        </w:rPr>
      </w:pPr>
      <w:r w:rsidRPr="00DB48C1">
        <w:rPr>
          <w:rFonts w:ascii="PT Astra Serif" w:hAnsi="PT Astra Serif"/>
        </w:rPr>
        <w:t>*</w:t>
      </w:r>
      <w:r w:rsidRPr="006408F9">
        <w:rPr>
          <w:rFonts w:ascii="PT Astra Serif" w:hAnsi="PT Astra Serif"/>
        </w:rPr>
        <w: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rsidR="00B77F24" w:rsidRPr="006408F9" w:rsidRDefault="00B77F24" w:rsidP="00B77F24">
      <w:pPr>
        <w:spacing w:line="240" w:lineRule="atLeast"/>
        <w:ind w:firstLine="709"/>
        <w:jc w:val="left"/>
        <w:rPr>
          <w:rFonts w:ascii="PT Astra Serif" w:hAnsi="PT Astra Serif"/>
        </w:rPr>
      </w:pPr>
      <w:r w:rsidRPr="00DB48C1">
        <w:rPr>
          <w:rFonts w:ascii="PT Astra Serif" w:hAnsi="PT Astra Serif"/>
        </w:rPr>
        <w:t>**</w:t>
      </w:r>
      <w:r w:rsidRPr="006408F9">
        <w:rPr>
          <w:rFonts w:ascii="PT Astra Serif" w:hAnsi="PT Astra Serif"/>
        </w:rPr>
        <w:t xml:space="preserve">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w:t>
      </w:r>
      <w:r>
        <w:rPr>
          <w:rFonts w:ascii="PT Astra Serif" w:hAnsi="PT Astra Serif"/>
        </w:rPr>
        <w:br/>
      </w:r>
      <w:r w:rsidRPr="006408F9">
        <w:rPr>
          <w:rFonts w:ascii="PT Astra Serif" w:hAnsi="PT Astra Serif"/>
        </w:rPr>
        <w:t>в составе тарифа:</w:t>
      </w:r>
    </w:p>
    <w:p w:rsidR="00B77F24" w:rsidRPr="006408F9" w:rsidRDefault="00B77F24" w:rsidP="00B77F24">
      <w:pPr>
        <w:spacing w:line="240" w:lineRule="atLeast"/>
        <w:jc w:val="left"/>
        <w:rPr>
          <w:rFonts w:ascii="PT Astra Serif" w:hAnsi="PT Astra Serif"/>
        </w:rPr>
      </w:pPr>
      <w:r>
        <w:rPr>
          <w:rFonts w:ascii="PT Astra Serif" w:hAnsi="PT Astra Serif"/>
        </w:rPr>
        <w:t>в</w:t>
      </w:r>
      <w:r w:rsidRPr="006408F9">
        <w:rPr>
          <w:rFonts w:ascii="PT Astra Serif" w:hAnsi="PT Astra Serif"/>
        </w:rPr>
        <w:t xml:space="preserve"> стационарных условиях:</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Слинговые операции при недержании мочи - 30,45</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Операции на женских половых органах:</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5 - 38,49</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6 - 31,98</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7 - 33,61</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Лечение дерматозов с применением наружной терапии - 97,47</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Лечение дерматозов с применением наружной терапии, физиотерапии, плазмафереза - 98,49</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Лечение дерматозов с применением наружной и системной терапии - 99,04</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lastRenderedPageBreak/>
        <w:t>Лечение дерматозов с применением наружной терапии и фототерапии - 98</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Операции на почке и мочевыделительной системе, дети (уровень 7) - 16,23</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Детская хирургия (уровень 3) - 32,42</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Коронавирусная инфекция COVID-19:</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1 - 91,12</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2 - 61,3</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3 - 63,24</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4 - 77,63</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Операции на кишечнике и анальной области (уровень 4) - 33,32</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Прочие операции при ЗНО:</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1 - 28,13</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2 - 39,56</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Лекарственная терапия при злокачественных новообразованиях (кроме лимфоидной и кроветворной тканей):</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1 - 58,94</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2 - 44,62</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3 - 39,95</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4 - 20,78</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5 - 29,77</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6 - 10,42</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7 - 18,31</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8 - 7,76</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9 - 6,02</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10 - 7,08</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11 - 3,54</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12 - 3,1</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13 - 2,8</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14 - 2,24</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15 - 1,88</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16 - 1,62</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17 - 1,37</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18 - 1,1</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19 - 0,61</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Лучевая терапия (уровень 8) - 8,58</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Лучевая терапия в сочетании с лекарственной терапией:</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2 - 87,08</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3 - 88,84</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lastRenderedPageBreak/>
        <w:t>уровень 4 - 87,05</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5 - 88,49</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6 - 46,03</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7 - 26,76</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ЗНО лимфоидной и кроветворной тканей, лекарственная терапия, взрослые (уровень 1-3) - 75,76</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ЗНО лимфоидной и кроветворной тканей, лекарственная терапия с применением отдельных препаратов (по перечню), взрослые:</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1 - 34,68</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2 - 54,54</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3 - 62,75</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4 - 5,02</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5 - 16,99</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6 - 26,29</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Замена речевого процессора - 0,74</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Операции на органе зрения:</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(факоэмульсификация с имплантацией ИОЛ) - 14,38</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Операции на почке и мочевыделительной системе, взрослые (уровень 7) - 20,13</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Другие операции на органах брюшной полости:</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4 - 34,65</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5 - 38,58</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Оказание услуг диализа (только для федеральных медицинских организаций) (уровень 1 - 3) - 30</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Оказание услуг диализа (только для федеральных медицинских организаций) (уровень 4) - 6,61</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Экстракорпоральная мембранная оксигенация - 27,22</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Проведение антимикробной терапии инфекций, вызванных полирезистентными микроорганизмами:</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1 - 0</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2 - 0</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3 - 0</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Радиойодтерапия - 70,66</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Проведение иммунизации против респираторно-синцитиальной вирусной инфекции:</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1 - 5,85</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2 - 4,58</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Лечение с применением генно-инженерных биологических препаратов и селективных иммунодепрессантов:</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инициация или замена - 34,5</w:t>
      </w:r>
      <w:r>
        <w:rPr>
          <w:rFonts w:ascii="PT Astra Serif" w:hAnsi="PT Astra Serif"/>
        </w:rPr>
        <w:t xml:space="preserve"> </w:t>
      </w:r>
      <w:r w:rsidRPr="006408F9">
        <w:rPr>
          <w:rFonts w:ascii="PT Astra Serif" w:hAnsi="PT Astra Serif"/>
        </w:rPr>
        <w:t xml:space="preserve">% </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1 - 54,58</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2 - 41,92</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3 - 34,06</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4 - 24,29</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lastRenderedPageBreak/>
        <w:t>уровень 5 - 19,35</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6 - 16,46</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7 - 14,09</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8 - 12,87</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9 - 10,94</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10 - 9,46</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11 - 7,83</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12 - 7,32</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13 - 5,61</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14 - 4,55</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15 - 3,21</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16 - 1,76</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17 - 1,14</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18 - 0,9</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19 - 0,56</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20 - 0,28</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Посттрансплантационный период после пересадки костного мозга - 62,44</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В условиях дневного стационара:</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Экстракорпоральное оплодотворение:</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1 - 18,93</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2 - 24,1</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3 - 21,02</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4 - 20,44</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Лечение дерматозов с применением наружной терапии - 97,44</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Лечение дерматозов с применением наружной терапии, физиотерапии, плазмафереза - 96,3</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Лечение дерматозов с применением наружной и системной терапии - 98,27</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Лечение дерматозов с применением наружной терапии и фототерапии - 98,2</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Лечение хронического вирусного гепатита C:</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1 - 11,26</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2 - 7,83</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3 - 5,30</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4 - 3,86</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Вирусный гепатит B хронический без дельта агента, лекарственная терапия – 71,53</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Вирусный гепатит B хронический с дельта агентом, лекарственная терапия – 7,74</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13,96</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lastRenderedPageBreak/>
        <w:t>Лекарственная терапия при злокачественных новообразованиях (кроме лимфоидной и кроветворной тканей):</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1 - 30,02</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2 - 18,02</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3 - 24,72</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4 - 23,33</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5 - 43,50</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6 - 10,53</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7 - 7,12</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8 - 15,95</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9 - 25,57</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10 - 23,83</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11 - 12,39</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12 - 3,49</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13 - 14,59</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14 - 3,57</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15 - 4,96</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16 - 7,49</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17 - 5,71</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18 - 0,3</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19 - 0,31</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Лучевая терапия (уровень 8) - 3,66</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Лучевая терапия в сочетании с лекарственной терапией:</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1 - 78,38</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3 - 82,64</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4 - 31,86</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5 - 16,69</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ЗНО лимфоидной и кроветворной тканей, лекарственная терапия, взрослые (уровень 1 - 4) - 53,47</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ЗНО лимфоидной и кроветворной тканей, лекарственная терапия с применением отдельных препаратов (по перечню), взрослые:</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1 - 8,46</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2 - 20,75</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3 - 30,7</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4 - 37,88</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5 - 0,82</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6 - 2,51</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7 - 5,81</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8 - 9,09</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lastRenderedPageBreak/>
        <w:t>Замена речевого процессора - 0,23</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Операции на органе зрения:</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(факоэмульсификация с имплантацией ИОЛ) - 10,32</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Оказание услуг диализа (только для федеральных медицинских организаций) - 30</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Проведение иммунизации против респираторно-синцитиальной вирусной инфекции:</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1 - 1,09</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2 - 0,51</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Лечение с применением генно-инженерных биологических препаратов и селективных иммунодепрессантов:</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инициация или замена - 17,94</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1 - 4,66</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2 - 3,1</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3 - 1,88</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4 - 1,44</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5 - 1,3</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6 - 0,99</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7 - 3,38</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8 - 0,79</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9 - 4,69</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10 - 0,7</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11 - 0,87</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12 - 2,22</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13 - 0,94</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14 - 0,36</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15 - 0,72</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16 - 0,39</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17 - 2,82</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18 - 0,07</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19 - 0,03</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jc w:val="left"/>
        <w:rPr>
          <w:rFonts w:ascii="PT Astra Serif" w:hAnsi="PT Astra Serif"/>
        </w:rPr>
      </w:pPr>
      <w:r w:rsidRPr="006408F9">
        <w:rPr>
          <w:rFonts w:ascii="PT Astra Serif" w:hAnsi="PT Astra Serif"/>
        </w:rPr>
        <w:t>уровень 20 - 0,02</w:t>
      </w:r>
      <w:r>
        <w:rPr>
          <w:rFonts w:ascii="PT Astra Serif" w:hAnsi="PT Astra Serif"/>
        </w:rPr>
        <w:t xml:space="preserve"> </w:t>
      </w:r>
      <w:r w:rsidRPr="006408F9">
        <w:rPr>
          <w:rFonts w:ascii="PT Astra Serif" w:hAnsi="PT Astra Serif"/>
        </w:rPr>
        <w:t>%.</w:t>
      </w:r>
    </w:p>
    <w:p w:rsidR="00B77F24" w:rsidRPr="006408F9" w:rsidRDefault="00B77F24" w:rsidP="00B77F24">
      <w:pPr>
        <w:spacing w:line="240" w:lineRule="atLeast"/>
        <w:ind w:firstLine="709"/>
        <w:jc w:val="left"/>
        <w:rPr>
          <w:rFonts w:ascii="PT Astra Serif" w:hAnsi="PT Astra Serif"/>
        </w:rPr>
      </w:pPr>
      <w:r w:rsidRPr="000F5FA6">
        <w:rPr>
          <w:rFonts w:ascii="PT Astra Serif" w:hAnsi="PT Astra Serif"/>
        </w:rPr>
        <w:t>***</w:t>
      </w:r>
      <w:r w:rsidRPr="006408F9">
        <w:rPr>
          <w:rFonts w:ascii="PT Astra Serif" w:hAnsi="PT Astra Serif"/>
        </w:rPr>
        <w: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w:t>
      </w:r>
      <w:r>
        <w:rPr>
          <w:rFonts w:ascii="PT Astra Serif" w:hAnsi="PT Astra Serif"/>
        </w:rPr>
        <w:t>ё</w:t>
      </w:r>
      <w:r w:rsidRPr="006408F9">
        <w:rPr>
          <w:rFonts w:ascii="PT Astra Serif" w:hAnsi="PT Astra Serif"/>
        </w:rPr>
        <w:t>нных пациентом или его представителем за сч</w:t>
      </w:r>
      <w:r>
        <w:rPr>
          <w:rFonts w:ascii="PT Astra Serif" w:hAnsi="PT Astra Serif"/>
        </w:rPr>
        <w:t>ё</w:t>
      </w:r>
      <w:r w:rsidRPr="006408F9">
        <w:rPr>
          <w:rFonts w:ascii="PT Astra Serif" w:hAnsi="PT Astra Serif"/>
        </w:rPr>
        <w:t>т личных средств).</w:t>
      </w:r>
    </w:p>
    <w:p w:rsidR="00B77F24" w:rsidRPr="006408F9" w:rsidRDefault="00B77F24" w:rsidP="00B77F24">
      <w:pPr>
        <w:spacing w:line="240" w:lineRule="atLeast"/>
        <w:rPr>
          <w:rFonts w:ascii="PT Astra Serif" w:hAnsi="PT Astra Serif"/>
        </w:rPr>
      </w:pPr>
    </w:p>
    <w:p w:rsidR="00B77F24" w:rsidRPr="006408F9" w:rsidRDefault="00B77F24" w:rsidP="00B77F24">
      <w:pPr>
        <w:spacing w:line="240" w:lineRule="atLeast"/>
        <w:rPr>
          <w:rFonts w:ascii="PT Astra Serif" w:hAnsi="PT Astra Serif"/>
        </w:rPr>
      </w:pPr>
    </w:p>
    <w:p w:rsidR="00B77F24" w:rsidRDefault="00B77F24" w:rsidP="00B77F24">
      <w:pPr>
        <w:rPr>
          <w:rFonts w:ascii="PT Astra Serif" w:hAnsi="PT Astra Serif"/>
          <w:szCs w:val="28"/>
        </w:rPr>
        <w:sectPr w:rsidR="00B77F24" w:rsidSect="00B77F24">
          <w:pgSz w:w="16840" w:h="11907" w:orient="landscape" w:code="9"/>
          <w:pgMar w:top="1134" w:right="567" w:bottom="567" w:left="567" w:header="709" w:footer="709" w:gutter="0"/>
          <w:cols w:space="720"/>
          <w:titlePg/>
        </w:sectPr>
      </w:pPr>
      <w:r w:rsidRPr="00F96849">
        <w:rPr>
          <w:rFonts w:ascii="PT Astra Serif" w:hAnsi="PT Astra Serif"/>
          <w:szCs w:val="28"/>
        </w:rPr>
        <w:t>________________</w:t>
      </w:r>
    </w:p>
    <w:p w:rsidR="00B77F24" w:rsidRPr="006A7AA1" w:rsidRDefault="00B77F24" w:rsidP="00B77F24">
      <w:pPr>
        <w:widowControl w:val="0"/>
        <w:autoSpaceDE w:val="0"/>
        <w:autoSpaceDN w:val="0"/>
        <w:adjustRightInd w:val="0"/>
        <w:ind w:left="5670"/>
        <w:outlineLvl w:val="1"/>
        <w:rPr>
          <w:rFonts w:ascii="PT Astra Serif" w:hAnsi="PT Astra Serif"/>
          <w:color w:val="000000" w:themeColor="text1"/>
          <w:sz w:val="28"/>
          <w:szCs w:val="28"/>
        </w:rPr>
      </w:pPr>
      <w:r w:rsidRPr="006A7AA1">
        <w:rPr>
          <w:rFonts w:ascii="PT Astra Serif" w:hAnsi="PT Astra Serif"/>
          <w:color w:val="000000" w:themeColor="text1"/>
          <w:sz w:val="28"/>
          <w:szCs w:val="28"/>
        </w:rPr>
        <w:lastRenderedPageBreak/>
        <w:t>ПРИЛОЖЕНИЕ № 1</w:t>
      </w:r>
      <w:r>
        <w:rPr>
          <w:rFonts w:ascii="PT Astra Serif" w:hAnsi="PT Astra Serif"/>
          <w:color w:val="000000" w:themeColor="text1"/>
          <w:sz w:val="28"/>
          <w:szCs w:val="28"/>
        </w:rPr>
        <w:t>3</w:t>
      </w:r>
    </w:p>
    <w:p w:rsidR="00B77F24" w:rsidRPr="006A7AA1" w:rsidRDefault="00B77F24" w:rsidP="00B77F24">
      <w:pPr>
        <w:widowControl w:val="0"/>
        <w:autoSpaceDE w:val="0"/>
        <w:autoSpaceDN w:val="0"/>
        <w:adjustRightInd w:val="0"/>
        <w:ind w:left="5670"/>
        <w:outlineLvl w:val="1"/>
        <w:rPr>
          <w:rFonts w:ascii="PT Astra Serif" w:hAnsi="PT Astra Serif"/>
          <w:color w:val="000000" w:themeColor="text1"/>
          <w:sz w:val="28"/>
          <w:szCs w:val="28"/>
        </w:rPr>
      </w:pPr>
    </w:p>
    <w:p w:rsidR="00B77F24" w:rsidRPr="006A7AA1" w:rsidRDefault="00B77F24" w:rsidP="00B77F24">
      <w:pPr>
        <w:widowControl w:val="0"/>
        <w:autoSpaceDE w:val="0"/>
        <w:autoSpaceDN w:val="0"/>
        <w:adjustRightInd w:val="0"/>
        <w:ind w:left="5670"/>
        <w:rPr>
          <w:rFonts w:ascii="PT Astra Serif" w:hAnsi="PT Astra Serif"/>
          <w:color w:val="000000" w:themeColor="text1"/>
          <w:sz w:val="28"/>
          <w:szCs w:val="28"/>
        </w:rPr>
      </w:pPr>
      <w:r w:rsidRPr="006A7AA1">
        <w:rPr>
          <w:rFonts w:ascii="PT Astra Serif" w:hAnsi="PT Astra Serif"/>
          <w:color w:val="000000" w:themeColor="text1"/>
          <w:sz w:val="28"/>
          <w:szCs w:val="28"/>
        </w:rPr>
        <w:t>к Территориальной программе</w:t>
      </w:r>
    </w:p>
    <w:p w:rsidR="00B77F24" w:rsidRDefault="00B77F24" w:rsidP="00B77F24">
      <w:pPr>
        <w:widowControl w:val="0"/>
        <w:ind w:left="5670"/>
        <w:rPr>
          <w:rFonts w:ascii="PT Astra Serif" w:hAnsi="PT Astra Serif"/>
          <w:color w:val="000000" w:themeColor="text1"/>
          <w:sz w:val="28"/>
          <w:szCs w:val="28"/>
        </w:rPr>
      </w:pPr>
    </w:p>
    <w:p w:rsidR="00B77F24" w:rsidRDefault="00B77F24" w:rsidP="00B77F24">
      <w:pPr>
        <w:widowControl w:val="0"/>
        <w:ind w:left="5670"/>
        <w:rPr>
          <w:rFonts w:ascii="PT Astra Serif" w:hAnsi="PT Astra Serif"/>
          <w:color w:val="000000" w:themeColor="text1"/>
          <w:sz w:val="28"/>
          <w:szCs w:val="28"/>
        </w:rPr>
      </w:pPr>
    </w:p>
    <w:p w:rsidR="00B77F24" w:rsidRDefault="00B77F24" w:rsidP="00B77F24">
      <w:pPr>
        <w:widowControl w:val="0"/>
        <w:ind w:left="5670"/>
        <w:rPr>
          <w:rFonts w:ascii="PT Astra Serif" w:hAnsi="PT Astra Serif"/>
          <w:color w:val="000000" w:themeColor="text1"/>
          <w:sz w:val="28"/>
          <w:szCs w:val="28"/>
        </w:rPr>
      </w:pPr>
    </w:p>
    <w:p w:rsidR="00B77F24" w:rsidRPr="006A7AA1" w:rsidRDefault="00B77F24" w:rsidP="00B77F24">
      <w:pPr>
        <w:ind w:right="-283"/>
        <w:rPr>
          <w:rFonts w:ascii="PT Astra Serif" w:hAnsi="PT Astra Serif"/>
          <w:b/>
          <w:sz w:val="28"/>
          <w:szCs w:val="28"/>
        </w:rPr>
      </w:pPr>
      <w:r w:rsidRPr="006A7AA1">
        <w:rPr>
          <w:rFonts w:ascii="PT Astra Serif" w:hAnsi="PT Astra Serif"/>
          <w:b/>
          <w:sz w:val="28"/>
          <w:szCs w:val="28"/>
        </w:rPr>
        <w:t xml:space="preserve">ПОРЯДОК </w:t>
      </w:r>
    </w:p>
    <w:p w:rsidR="00B77F24" w:rsidRPr="006A7AA1" w:rsidRDefault="00B77F24" w:rsidP="00B77F24">
      <w:pPr>
        <w:ind w:right="-283"/>
        <w:rPr>
          <w:rFonts w:ascii="PT Astra Serif" w:hAnsi="PT Astra Serif"/>
          <w:b/>
          <w:sz w:val="28"/>
          <w:szCs w:val="28"/>
        </w:rPr>
      </w:pPr>
      <w:r w:rsidRPr="006A7AA1">
        <w:rPr>
          <w:rFonts w:ascii="PT Astra Serif" w:hAnsi="PT Astra Serif"/>
          <w:b/>
          <w:sz w:val="28"/>
          <w:szCs w:val="28"/>
        </w:rPr>
        <w:t xml:space="preserve">оказания медицинской помощи гражданам и их маршрутизации </w:t>
      </w:r>
    </w:p>
    <w:p w:rsidR="00B77F24" w:rsidRPr="006A7AA1" w:rsidRDefault="00B77F24" w:rsidP="00B77F24">
      <w:pPr>
        <w:ind w:right="-283"/>
        <w:rPr>
          <w:rFonts w:ascii="PT Astra Serif" w:hAnsi="PT Astra Serif"/>
          <w:b/>
          <w:sz w:val="28"/>
          <w:szCs w:val="28"/>
        </w:rPr>
      </w:pPr>
      <w:r w:rsidRPr="006A7AA1">
        <w:rPr>
          <w:rFonts w:ascii="PT Astra Serif" w:hAnsi="PT Astra Serif"/>
          <w:b/>
          <w:sz w:val="28"/>
          <w:szCs w:val="28"/>
        </w:rPr>
        <w:t>при проведении медицинской реабилитации на всех этапах её оказания</w:t>
      </w:r>
    </w:p>
    <w:p w:rsidR="00B77F24" w:rsidRPr="006A7AA1" w:rsidRDefault="00B77F24" w:rsidP="00B77F24">
      <w:pPr>
        <w:ind w:right="-283"/>
        <w:rPr>
          <w:rFonts w:ascii="PT Astra Serif" w:hAnsi="PT Astra Serif"/>
          <w:b/>
          <w:sz w:val="28"/>
          <w:szCs w:val="28"/>
        </w:rPr>
      </w:pPr>
    </w:p>
    <w:p w:rsidR="00B77F24" w:rsidRPr="006A7AA1" w:rsidRDefault="00B77F24" w:rsidP="00B77F24">
      <w:pPr>
        <w:suppressAutoHyphens/>
        <w:ind w:firstLine="708"/>
        <w:jc w:val="both"/>
        <w:rPr>
          <w:rFonts w:ascii="PT Astra Serif" w:hAnsi="PT Astra Serif"/>
          <w:sz w:val="28"/>
          <w:szCs w:val="28"/>
        </w:rPr>
      </w:pPr>
      <w:r w:rsidRPr="006713A1">
        <w:rPr>
          <w:rFonts w:ascii="PT Astra Serif" w:hAnsi="PT Astra Serif"/>
          <w:spacing w:val="-4"/>
          <w:sz w:val="28"/>
          <w:szCs w:val="28"/>
        </w:rPr>
        <w:t xml:space="preserve">Правила организации в медицинских учреждениях реабилитационных отделений, рекомендуемые штатные нормативы и стандарты оснащения реабилитационных отделений установлены приказами Министерства здравоохранения Российской Федерации от 31.07.2020 № 788н «Об утверждении Порядка организации медицинской реабилитации взрослых» (далее – Приказ </w:t>
      </w:r>
      <w:r>
        <w:rPr>
          <w:rFonts w:ascii="PT Astra Serif" w:hAnsi="PT Astra Serif"/>
          <w:spacing w:val="-4"/>
          <w:sz w:val="28"/>
          <w:szCs w:val="28"/>
        </w:rPr>
        <w:br/>
      </w:r>
      <w:r w:rsidRPr="006713A1">
        <w:rPr>
          <w:rFonts w:ascii="PT Astra Serif" w:hAnsi="PT Astra Serif"/>
          <w:spacing w:val="-4"/>
          <w:sz w:val="28"/>
          <w:szCs w:val="28"/>
        </w:rPr>
        <w:t>№ 788н) и от 23.10.2019 № 878н «Об утверждении Порядка организации медицинской реабилитации детей» (</w:t>
      </w:r>
      <w:r w:rsidRPr="006A7AA1">
        <w:rPr>
          <w:rFonts w:ascii="PT Astra Serif" w:hAnsi="PT Astra Serif"/>
          <w:sz w:val="28"/>
          <w:szCs w:val="28"/>
        </w:rPr>
        <w:t xml:space="preserve">далее – Приказ № 878н). </w:t>
      </w:r>
    </w:p>
    <w:p w:rsidR="00B77F24" w:rsidRPr="006A7AA1" w:rsidRDefault="00B77F24" w:rsidP="00B77F24">
      <w:pPr>
        <w:suppressAutoHyphens/>
        <w:ind w:firstLine="708"/>
        <w:jc w:val="both"/>
        <w:rPr>
          <w:rFonts w:ascii="PT Astra Serif" w:hAnsi="PT Astra Serif"/>
          <w:sz w:val="28"/>
          <w:szCs w:val="28"/>
        </w:rPr>
      </w:pPr>
      <w:r w:rsidRPr="006A7AA1">
        <w:rPr>
          <w:rFonts w:ascii="PT Astra Serif" w:hAnsi="PT Astra Serif"/>
          <w:sz w:val="28"/>
          <w:szCs w:val="28"/>
        </w:rPr>
        <w:t xml:space="preserve">В медицинских организациях, подведомственных Министерству здравоохранения Ульяновской области (далее – уполномоченный орган), медицинская реабилитация осуществляется в амбулаторных условиях </w:t>
      </w:r>
      <w:r>
        <w:rPr>
          <w:rFonts w:ascii="PT Astra Serif" w:hAnsi="PT Astra Serif"/>
          <w:sz w:val="28"/>
          <w:szCs w:val="28"/>
        </w:rPr>
        <w:br/>
      </w:r>
      <w:r w:rsidRPr="006A7AA1">
        <w:rPr>
          <w:rFonts w:ascii="PT Astra Serif" w:hAnsi="PT Astra Serif"/>
          <w:sz w:val="28"/>
          <w:szCs w:val="28"/>
        </w:rPr>
        <w:t xml:space="preserve">в медицинских организациях, оказывающих первичную медико-санитарную помощь, в условиях круглосуточного стационара в медицинских организациях, выполняющих первый и второй этапы реабилитации, а также в условиях дневного стационара. </w:t>
      </w:r>
    </w:p>
    <w:p w:rsidR="00B77F24" w:rsidRPr="006A7AA1" w:rsidRDefault="00B77F24" w:rsidP="00B77F24">
      <w:pPr>
        <w:suppressAutoHyphens/>
        <w:ind w:firstLine="708"/>
        <w:jc w:val="both"/>
        <w:rPr>
          <w:rFonts w:ascii="PT Astra Serif" w:hAnsi="PT Astra Serif"/>
          <w:sz w:val="28"/>
          <w:szCs w:val="28"/>
        </w:rPr>
      </w:pPr>
      <w:r w:rsidRPr="006A7AA1">
        <w:rPr>
          <w:rFonts w:ascii="PT Astra Serif" w:hAnsi="PT Astra Serif"/>
          <w:sz w:val="28"/>
          <w:szCs w:val="28"/>
        </w:rPr>
        <w:t xml:space="preserve">Маршрутизация пациентов при оказании медицинской помощи </w:t>
      </w:r>
      <w:r w:rsidRPr="006A7AA1">
        <w:rPr>
          <w:rFonts w:ascii="PT Astra Serif" w:hAnsi="PT Astra Serif"/>
          <w:sz w:val="28"/>
          <w:szCs w:val="28"/>
        </w:rPr>
        <w:br/>
        <w:t xml:space="preserve">по профилю «медицинская реабилитация» определяется в соответствии </w:t>
      </w:r>
      <w:r w:rsidRPr="006A7AA1">
        <w:rPr>
          <w:rFonts w:ascii="PT Astra Serif" w:hAnsi="PT Astra Serif"/>
          <w:sz w:val="28"/>
          <w:szCs w:val="28"/>
        </w:rPr>
        <w:br/>
        <w:t xml:space="preserve">со схемой маршрутизации пациентов для оказания медицинской помощи </w:t>
      </w:r>
      <w:r w:rsidRPr="006A7AA1">
        <w:rPr>
          <w:rFonts w:ascii="PT Astra Serif" w:hAnsi="PT Astra Serif"/>
          <w:sz w:val="28"/>
          <w:szCs w:val="28"/>
        </w:rPr>
        <w:br/>
        <w:t xml:space="preserve">по профилю «медицинская реабилитация», утверждённой уполномоченным органом. </w:t>
      </w:r>
    </w:p>
    <w:p w:rsidR="00B77F24" w:rsidRPr="006A7AA1" w:rsidRDefault="00B77F24" w:rsidP="00B77F24">
      <w:pPr>
        <w:suppressAutoHyphens/>
        <w:ind w:firstLine="708"/>
        <w:jc w:val="both"/>
        <w:rPr>
          <w:rFonts w:ascii="PT Astra Serif" w:hAnsi="PT Astra Serif"/>
          <w:color w:val="000000"/>
          <w:sz w:val="28"/>
          <w:szCs w:val="28"/>
        </w:rPr>
      </w:pPr>
      <w:r w:rsidRPr="006A7AA1">
        <w:rPr>
          <w:rFonts w:ascii="PT Astra Serif" w:hAnsi="PT Astra Serif"/>
          <w:color w:val="000000"/>
          <w:sz w:val="28"/>
          <w:szCs w:val="28"/>
        </w:rPr>
        <w:t xml:space="preserve">Индивидуальная маршрутизация пациента при реализации мероприятий по медицинской реабилитации, включая этап медицинской реабилитации </w:t>
      </w:r>
      <w:r w:rsidRPr="006A7AA1">
        <w:rPr>
          <w:rFonts w:ascii="PT Astra Serif" w:hAnsi="PT Astra Serif"/>
          <w:color w:val="000000"/>
          <w:sz w:val="28"/>
          <w:szCs w:val="28"/>
        </w:rPr>
        <w:br/>
        <w:t xml:space="preserve">и группу медицинской организации, определяется в соответствии с Приказом </w:t>
      </w:r>
      <w:r w:rsidRPr="006A7AA1">
        <w:rPr>
          <w:rFonts w:ascii="PT Astra Serif" w:hAnsi="PT Astra Serif"/>
          <w:color w:val="000000"/>
          <w:sz w:val="28"/>
          <w:szCs w:val="28"/>
        </w:rPr>
        <w:br/>
        <w:t xml:space="preserve">№ </w:t>
      </w:r>
      <w:r w:rsidRPr="006A7AA1">
        <w:rPr>
          <w:rFonts w:ascii="PT Astra Serif" w:hAnsi="PT Astra Serif"/>
          <w:sz w:val="28"/>
          <w:szCs w:val="28"/>
        </w:rPr>
        <w:t>788н.</w:t>
      </w:r>
    </w:p>
    <w:p w:rsidR="00B77F24" w:rsidRPr="006713A1" w:rsidRDefault="00B77F24" w:rsidP="00B77F24">
      <w:pPr>
        <w:pStyle w:val="37"/>
        <w:shd w:val="clear" w:color="auto" w:fill="auto"/>
        <w:suppressAutoHyphens/>
        <w:spacing w:before="0" w:after="0" w:line="240" w:lineRule="auto"/>
        <w:ind w:firstLine="708"/>
        <w:jc w:val="both"/>
        <w:rPr>
          <w:rFonts w:ascii="PT Astra Serif" w:hAnsi="PT Astra Serif"/>
          <w:spacing w:val="-4"/>
          <w:sz w:val="28"/>
          <w:szCs w:val="28"/>
        </w:rPr>
      </w:pPr>
      <w:r w:rsidRPr="006713A1">
        <w:rPr>
          <w:rFonts w:ascii="PT Astra Serif" w:hAnsi="PT Astra Serif"/>
          <w:color w:val="000000"/>
          <w:spacing w:val="-4"/>
          <w:sz w:val="28"/>
          <w:szCs w:val="28"/>
        </w:rPr>
        <w:t xml:space="preserve">Первый этап медицинской реабилитации осуществляется в структурных подразделениях медицинских организаций, оказывающих специализированную, </w:t>
      </w:r>
      <w:r>
        <w:rPr>
          <w:rFonts w:ascii="PT Astra Serif" w:hAnsi="PT Astra Serif"/>
          <w:color w:val="000000"/>
          <w:spacing w:val="-4"/>
          <w:sz w:val="28"/>
          <w:szCs w:val="28"/>
        </w:rPr>
        <w:br/>
      </w:r>
      <w:r w:rsidRPr="006713A1">
        <w:rPr>
          <w:rFonts w:ascii="PT Astra Serif" w:hAnsi="PT Astra Serif"/>
          <w:color w:val="000000"/>
          <w:spacing w:val="-4"/>
          <w:sz w:val="28"/>
          <w:szCs w:val="28"/>
        </w:rPr>
        <w:t>в том числе высокотехнологичную, медицинскую помощь в стационарных условиях.</w:t>
      </w:r>
    </w:p>
    <w:p w:rsidR="00B77F24" w:rsidRPr="006A7AA1" w:rsidRDefault="00B77F24" w:rsidP="00B77F24">
      <w:pPr>
        <w:pStyle w:val="37"/>
        <w:shd w:val="clear" w:color="auto" w:fill="auto"/>
        <w:suppressAutoHyphens/>
        <w:spacing w:before="0" w:after="0" w:line="240" w:lineRule="auto"/>
        <w:ind w:firstLine="708"/>
        <w:jc w:val="both"/>
        <w:rPr>
          <w:rFonts w:ascii="PT Astra Serif" w:hAnsi="PT Astra Serif"/>
          <w:sz w:val="28"/>
          <w:szCs w:val="28"/>
        </w:rPr>
      </w:pPr>
      <w:r w:rsidRPr="006A7AA1">
        <w:rPr>
          <w:rFonts w:ascii="PT Astra Serif" w:hAnsi="PT Astra Serif"/>
          <w:color w:val="000000"/>
          <w:sz w:val="28"/>
          <w:szCs w:val="28"/>
        </w:rPr>
        <w:t>Второй этап медицинской реабилитации для пациентов, требующих круглосуточного наблюдения при оказании специализированной, в том числе высокотехнологичной, медицинской помощи, осуществляется в стационарных условиях в отделениях медицинской реабилитации пациентов с нарушением функции периферической нервной системы и костно-мышечной системы, отделениях медицинской реабилитации пациентов с нарушением функции центральной нервной системы, отделениях медицинской реабилитации пациентов с соматическими заболеваниями, созданных в медицинских организациях.</w:t>
      </w:r>
    </w:p>
    <w:p w:rsidR="00B77F24" w:rsidRPr="006A7AA1" w:rsidRDefault="00B77F24" w:rsidP="00B77F24">
      <w:pPr>
        <w:pStyle w:val="37"/>
        <w:shd w:val="clear" w:color="auto" w:fill="auto"/>
        <w:suppressAutoHyphens/>
        <w:spacing w:before="0" w:after="0" w:line="240" w:lineRule="auto"/>
        <w:ind w:firstLine="708"/>
        <w:jc w:val="both"/>
        <w:rPr>
          <w:rFonts w:ascii="PT Astra Serif" w:hAnsi="PT Astra Serif"/>
          <w:sz w:val="28"/>
          <w:szCs w:val="28"/>
        </w:rPr>
      </w:pPr>
      <w:r w:rsidRPr="006A7AA1">
        <w:rPr>
          <w:rFonts w:ascii="PT Astra Serif" w:hAnsi="PT Astra Serif"/>
          <w:color w:val="000000"/>
          <w:sz w:val="28"/>
          <w:szCs w:val="28"/>
        </w:rPr>
        <w:t xml:space="preserve">Третий этап медицинской реабилитации осуществляется при оказании первичной медико-санитарной помощи в амбулаторных условиях </w:t>
      </w:r>
      <w:r w:rsidRPr="006A7AA1">
        <w:rPr>
          <w:rFonts w:ascii="PT Astra Serif" w:hAnsi="PT Astra Serif"/>
          <w:color w:val="000000"/>
          <w:sz w:val="28"/>
          <w:szCs w:val="28"/>
        </w:rPr>
        <w:br/>
        <w:t>и (или) в условиях дневного стационара.</w:t>
      </w:r>
    </w:p>
    <w:p w:rsidR="00B77F24" w:rsidRPr="006A7AA1" w:rsidRDefault="00B77F24" w:rsidP="00B77F24">
      <w:pPr>
        <w:pStyle w:val="37"/>
        <w:shd w:val="clear" w:color="auto" w:fill="auto"/>
        <w:suppressAutoHyphens/>
        <w:spacing w:before="0" w:after="0" w:line="240" w:lineRule="auto"/>
        <w:ind w:firstLine="708"/>
        <w:jc w:val="both"/>
        <w:rPr>
          <w:rFonts w:ascii="PT Astra Serif" w:hAnsi="PT Astra Serif"/>
          <w:color w:val="000000"/>
          <w:sz w:val="28"/>
          <w:szCs w:val="28"/>
        </w:rPr>
      </w:pPr>
      <w:r w:rsidRPr="006A7AA1">
        <w:rPr>
          <w:rFonts w:ascii="PT Astra Serif" w:hAnsi="PT Astra Serif"/>
          <w:color w:val="000000"/>
          <w:sz w:val="28"/>
          <w:szCs w:val="28"/>
        </w:rPr>
        <w:t xml:space="preserve">При отсутствии в медицинской организации специализированного </w:t>
      </w:r>
      <w:r w:rsidRPr="006A7AA1">
        <w:rPr>
          <w:rFonts w:ascii="PT Astra Serif" w:hAnsi="PT Astra Serif"/>
          <w:color w:val="000000"/>
          <w:sz w:val="28"/>
          <w:szCs w:val="28"/>
        </w:rPr>
        <w:lastRenderedPageBreak/>
        <w:t xml:space="preserve">подразделения по профилю «медицинская реабилитация» пациенты, нуждающиеся в оказании данного вида медицинской помощи, направляются </w:t>
      </w:r>
      <w:r w:rsidRPr="006A7AA1">
        <w:rPr>
          <w:rFonts w:ascii="PT Astra Serif" w:hAnsi="PT Astra Serif"/>
          <w:color w:val="000000"/>
          <w:sz w:val="28"/>
          <w:szCs w:val="28"/>
        </w:rPr>
        <w:br/>
        <w:t>в реабилитационные стационары (в том числе при возможности в дневные стационары) согласно утверждённой Министерством здравоохранения Ульяновской области схеме маршрутизации пациентов для оказания медицинской помощи по профилю «медицинская реабилитация».</w:t>
      </w:r>
    </w:p>
    <w:p w:rsidR="00B77F24" w:rsidRDefault="00B77F24" w:rsidP="00B77F24">
      <w:pPr>
        <w:pStyle w:val="37"/>
        <w:shd w:val="clear" w:color="auto" w:fill="auto"/>
        <w:suppressAutoHyphens/>
        <w:spacing w:before="0" w:after="0" w:line="240" w:lineRule="auto"/>
        <w:ind w:firstLine="708"/>
        <w:jc w:val="both"/>
        <w:rPr>
          <w:rFonts w:ascii="PT Astra Serif" w:hAnsi="PT Astra Serif"/>
          <w:color w:val="000000"/>
          <w:sz w:val="28"/>
          <w:szCs w:val="28"/>
        </w:rPr>
      </w:pPr>
      <w:r w:rsidRPr="006A7AA1">
        <w:rPr>
          <w:rFonts w:ascii="PT Astra Serif" w:hAnsi="PT Astra Serif"/>
          <w:color w:val="000000"/>
          <w:sz w:val="28"/>
          <w:szCs w:val="28"/>
        </w:rPr>
        <w:t>При осуществлении медицинской реабилитации консультации с целью сбора и анализа жалоб, данных анамнеза, оценки эффективности лечебно-диагностических мероприятий, медицинского наблюдения за состоянием здоровья пациента могут быть проведены с применением телемедицинских технологий.</w:t>
      </w:r>
    </w:p>
    <w:p w:rsidR="00B77F24" w:rsidRPr="006A7AA1" w:rsidRDefault="00B77F24" w:rsidP="00B77F24">
      <w:pPr>
        <w:pStyle w:val="37"/>
        <w:shd w:val="clear" w:color="auto" w:fill="auto"/>
        <w:suppressAutoHyphens/>
        <w:spacing w:before="0" w:after="0" w:line="240" w:lineRule="auto"/>
        <w:ind w:firstLine="708"/>
        <w:jc w:val="both"/>
        <w:rPr>
          <w:rFonts w:ascii="PT Astra Serif" w:hAnsi="PT Astra Serif"/>
          <w:color w:val="000000"/>
          <w:sz w:val="28"/>
          <w:szCs w:val="28"/>
        </w:rPr>
      </w:pPr>
    </w:p>
    <w:p w:rsidR="00B77F24" w:rsidRDefault="00B77F24" w:rsidP="00B77F24">
      <w:pPr>
        <w:suppressAutoHyphens/>
        <w:rPr>
          <w:rFonts w:ascii="PT Astra Serif" w:hAnsi="PT Astra Serif"/>
          <w:sz w:val="28"/>
          <w:szCs w:val="28"/>
        </w:rPr>
      </w:pPr>
    </w:p>
    <w:p w:rsidR="00B77F24" w:rsidRPr="006A7AA1" w:rsidRDefault="00B77F24" w:rsidP="00B77F24">
      <w:pPr>
        <w:suppressAutoHyphens/>
        <w:rPr>
          <w:rFonts w:ascii="PT Astra Serif" w:hAnsi="PT Astra Serif"/>
          <w:sz w:val="28"/>
          <w:szCs w:val="28"/>
        </w:rPr>
      </w:pPr>
      <w:r>
        <w:rPr>
          <w:rFonts w:ascii="PT Astra Serif" w:hAnsi="PT Astra Serif"/>
          <w:sz w:val="28"/>
          <w:szCs w:val="28"/>
        </w:rPr>
        <w:t>_______________</w:t>
      </w:r>
    </w:p>
    <w:p w:rsidR="00B77F24" w:rsidRDefault="00B77F24" w:rsidP="00B77F24"/>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Default="00B77F24" w:rsidP="00B77F24">
      <w:pPr>
        <w:rPr>
          <w:rFonts w:ascii="PT Astra Serif" w:hAnsi="PT Astra Serif"/>
        </w:rPr>
      </w:pPr>
    </w:p>
    <w:p w:rsidR="00B77F24" w:rsidRPr="007F679A" w:rsidRDefault="00B77F24" w:rsidP="00B77F24">
      <w:pPr>
        <w:pStyle w:val="a7"/>
        <w:spacing w:line="228" w:lineRule="auto"/>
        <w:rPr>
          <w:rFonts w:ascii="PT Astra Serif" w:hAnsi="PT Astra Serif"/>
          <w:b/>
          <w:snapToGrid/>
          <w:color w:val="auto"/>
          <w:sz w:val="28"/>
          <w:szCs w:val="28"/>
        </w:rPr>
      </w:pPr>
      <w:r w:rsidRPr="007F679A">
        <w:rPr>
          <w:rFonts w:ascii="PT Astra Serif" w:hAnsi="PT Astra Serif"/>
          <w:b/>
          <w:snapToGrid/>
          <w:color w:val="auto"/>
          <w:sz w:val="28"/>
          <w:szCs w:val="28"/>
        </w:rPr>
        <w:t>Пояснительная записка</w:t>
      </w:r>
    </w:p>
    <w:p w:rsidR="00B77F24" w:rsidRPr="007F679A" w:rsidRDefault="00B77F24" w:rsidP="00B77F24">
      <w:pPr>
        <w:pStyle w:val="a7"/>
        <w:spacing w:line="228" w:lineRule="auto"/>
        <w:rPr>
          <w:rFonts w:ascii="PT Astra Serif" w:hAnsi="PT Astra Serif"/>
          <w:b/>
          <w:snapToGrid/>
          <w:color w:val="auto"/>
          <w:sz w:val="28"/>
          <w:szCs w:val="28"/>
        </w:rPr>
      </w:pPr>
      <w:r w:rsidRPr="007F679A">
        <w:rPr>
          <w:rFonts w:ascii="PT Astra Serif" w:hAnsi="PT Astra Serif"/>
          <w:b/>
          <w:snapToGrid/>
          <w:color w:val="auto"/>
          <w:sz w:val="28"/>
          <w:szCs w:val="28"/>
        </w:rPr>
        <w:t xml:space="preserve">к проекту постановления Правительства Ульяновской области </w:t>
      </w:r>
    </w:p>
    <w:p w:rsidR="00B77F24" w:rsidRPr="007F679A" w:rsidRDefault="00B77F24" w:rsidP="00B77F24">
      <w:pPr>
        <w:pStyle w:val="a7"/>
        <w:spacing w:line="228" w:lineRule="auto"/>
        <w:rPr>
          <w:rFonts w:ascii="PT Astra Serif" w:hAnsi="PT Astra Serif"/>
          <w:b/>
          <w:sz w:val="28"/>
          <w:szCs w:val="28"/>
        </w:rPr>
      </w:pPr>
      <w:r w:rsidRPr="007F679A">
        <w:rPr>
          <w:rFonts w:ascii="PT Astra Serif" w:hAnsi="PT Astra Serif"/>
          <w:b/>
          <w:bCs/>
          <w:sz w:val="28"/>
          <w:szCs w:val="28"/>
        </w:rPr>
        <w:t>«</w:t>
      </w:r>
      <w:r w:rsidRPr="007F679A">
        <w:rPr>
          <w:rFonts w:ascii="PT Astra Serif" w:hAnsi="PT Astra Serif"/>
          <w:b/>
          <w:sz w:val="28"/>
          <w:szCs w:val="28"/>
        </w:rPr>
        <w:t xml:space="preserve">Об утверждении Территориальной программы государственных гарантий бесплатного оказания гражданам медицинской помощи </w:t>
      </w:r>
    </w:p>
    <w:p w:rsidR="00B77F24" w:rsidRPr="007F679A" w:rsidRDefault="00B77F24" w:rsidP="00B77F24">
      <w:pPr>
        <w:pStyle w:val="a7"/>
        <w:spacing w:line="228" w:lineRule="auto"/>
        <w:rPr>
          <w:rFonts w:ascii="PT Astra Serif" w:hAnsi="PT Astra Serif"/>
          <w:b/>
          <w:snapToGrid/>
          <w:color w:val="auto"/>
          <w:sz w:val="28"/>
          <w:szCs w:val="28"/>
        </w:rPr>
      </w:pPr>
      <w:r w:rsidRPr="007F679A">
        <w:rPr>
          <w:rFonts w:ascii="PT Astra Serif" w:hAnsi="PT Astra Serif"/>
          <w:b/>
          <w:sz w:val="28"/>
          <w:szCs w:val="28"/>
        </w:rPr>
        <w:t>на территории Ульяновской области на 2024 год и на плановый период 2025 и 2026 годов</w:t>
      </w:r>
      <w:r w:rsidRPr="007F679A">
        <w:rPr>
          <w:rFonts w:ascii="PT Astra Serif" w:hAnsi="PT Astra Serif"/>
          <w:b/>
          <w:bCs/>
          <w:sz w:val="28"/>
          <w:szCs w:val="28"/>
        </w:rPr>
        <w:t>»</w:t>
      </w:r>
    </w:p>
    <w:p w:rsidR="00B77F24" w:rsidRPr="007F679A" w:rsidRDefault="00B77F24" w:rsidP="00B77F24">
      <w:pPr>
        <w:pStyle w:val="a7"/>
        <w:spacing w:line="228" w:lineRule="auto"/>
        <w:rPr>
          <w:rFonts w:ascii="PT Astra Serif" w:hAnsi="PT Astra Serif"/>
          <w:snapToGrid/>
          <w:color w:val="auto"/>
          <w:sz w:val="28"/>
          <w:szCs w:val="28"/>
        </w:rPr>
      </w:pPr>
    </w:p>
    <w:p w:rsidR="00B77F24" w:rsidRPr="007F679A" w:rsidRDefault="00B77F24" w:rsidP="00B77F24">
      <w:pPr>
        <w:pStyle w:val="211"/>
        <w:ind w:firstLine="709"/>
        <w:rPr>
          <w:rFonts w:ascii="PT Astra Serif" w:hAnsi="PT Astra Serif"/>
          <w:szCs w:val="28"/>
        </w:rPr>
      </w:pPr>
      <w:r w:rsidRPr="007F679A">
        <w:rPr>
          <w:rFonts w:ascii="PT Astra Serif" w:hAnsi="PT Astra Serif"/>
          <w:szCs w:val="28"/>
        </w:rPr>
        <w:t xml:space="preserve">Проект постановления Правительства Ульяновской области </w:t>
      </w:r>
      <w:r w:rsidRPr="007F679A">
        <w:rPr>
          <w:rFonts w:ascii="PT Astra Serif" w:hAnsi="PT Astra Serif"/>
          <w:szCs w:val="28"/>
        </w:rPr>
        <w:br/>
      </w:r>
      <w:r w:rsidRPr="007F679A">
        <w:rPr>
          <w:rFonts w:ascii="PT Astra Serif" w:hAnsi="PT Astra Serif"/>
          <w:bCs/>
          <w:szCs w:val="28"/>
        </w:rPr>
        <w:t>«</w:t>
      </w:r>
      <w:r w:rsidRPr="007F679A">
        <w:rPr>
          <w:rFonts w:ascii="PT Astra Serif" w:hAnsi="PT Astra Serif"/>
          <w:szCs w:val="28"/>
        </w:rPr>
        <w:t>Об утверждении Территориальной программы государственных гарантий бесплатного оказания гражданам медицинской помощи на территории Ульяновской области на 2024 год и на плановый период 2025 и 2026 годов</w:t>
      </w:r>
      <w:r w:rsidRPr="007F679A">
        <w:rPr>
          <w:rFonts w:ascii="PT Astra Serif" w:hAnsi="PT Astra Serif"/>
          <w:bCs/>
          <w:szCs w:val="28"/>
        </w:rPr>
        <w:t xml:space="preserve">» (далее </w:t>
      </w:r>
      <w:r w:rsidRPr="007F679A">
        <w:rPr>
          <w:rFonts w:ascii="PT Astra Serif" w:hAnsi="PT Astra Serif"/>
          <w:szCs w:val="28"/>
        </w:rPr>
        <w:t>–</w:t>
      </w:r>
      <w:r w:rsidRPr="007F679A">
        <w:rPr>
          <w:rFonts w:ascii="PT Astra Serif" w:hAnsi="PT Astra Serif"/>
          <w:bCs/>
          <w:szCs w:val="28"/>
        </w:rPr>
        <w:t xml:space="preserve"> проект постановления) подготовлен в соответствии со статьями 16 и 81 </w:t>
      </w:r>
      <w:r w:rsidRPr="007F679A">
        <w:rPr>
          <w:rFonts w:ascii="PT Astra Serif" w:hAnsi="PT Astra Serif"/>
          <w:szCs w:val="28"/>
        </w:rPr>
        <w:t xml:space="preserve">Федерального закона от 21.11.2011 № 323-ФЗ «Об основах охраны здоровья граждан в Российской Федерации», статьёй 36 Федерального закона </w:t>
      </w:r>
      <w:r w:rsidRPr="007F679A">
        <w:rPr>
          <w:rFonts w:ascii="PT Astra Serif" w:hAnsi="PT Astra Serif"/>
          <w:szCs w:val="28"/>
        </w:rPr>
        <w:br/>
        <w:t>от 29.11.2010 № 326-ФЗ «Об обязательном медицинском страховании</w:t>
      </w:r>
      <w:r w:rsidRPr="007F679A">
        <w:rPr>
          <w:rFonts w:ascii="PT Astra Serif" w:hAnsi="PT Astra Serif"/>
          <w:szCs w:val="28"/>
        </w:rPr>
        <w:br/>
        <w:t xml:space="preserve">в Российской Федерации» и проектом постановления Правительства Российской Федерации «О Программе государственных гарантий бесплатного оказания гражданам медицинской помощи на 2024 год и на плановый период 2025 и 2026 годов», представленным Министерством здравоохранения Российской Федерации в Правительство Российской Федерации. </w:t>
      </w:r>
    </w:p>
    <w:p w:rsidR="00B77F24" w:rsidRPr="007F679A" w:rsidRDefault="00B77F24" w:rsidP="00B77F24">
      <w:pPr>
        <w:pStyle w:val="211"/>
        <w:ind w:firstLine="709"/>
        <w:rPr>
          <w:rFonts w:ascii="PT Astra Serif" w:hAnsi="PT Astra Serif"/>
          <w:color w:val="000000" w:themeColor="text1"/>
          <w:szCs w:val="28"/>
        </w:rPr>
      </w:pPr>
      <w:r w:rsidRPr="007F679A">
        <w:rPr>
          <w:rFonts w:ascii="PT Astra Serif" w:hAnsi="PT Astra Serif"/>
          <w:szCs w:val="28"/>
        </w:rPr>
        <w:t xml:space="preserve">Территориальная программа государственных гарантий бесплатного оказания гражданам медицинской помощи на территории Ульяновской области на 2024 год и на плановый период 2025 и 2026 годов (далее – Территориальная программа) </w:t>
      </w:r>
      <w:r w:rsidRPr="007F679A">
        <w:rPr>
          <w:rFonts w:ascii="PT Astra Serif" w:hAnsi="PT Astra Serif"/>
          <w:color w:val="000000" w:themeColor="text1"/>
          <w:szCs w:val="28"/>
        </w:rPr>
        <w:t>разработана в целях создания единого механизма реализации конституционных прав граждан на получение бесплатной медицинской помощи гарантированного объёма и качества.</w:t>
      </w:r>
    </w:p>
    <w:p w:rsidR="00B77F24" w:rsidRPr="007F679A" w:rsidRDefault="00B77F24" w:rsidP="00B77F24">
      <w:pPr>
        <w:widowControl w:val="0"/>
        <w:suppressAutoHyphens/>
        <w:ind w:firstLine="709"/>
        <w:jc w:val="both"/>
        <w:rPr>
          <w:rFonts w:ascii="PT Astra Serif" w:hAnsi="PT Astra Serif"/>
          <w:spacing w:val="-4"/>
          <w:sz w:val="28"/>
          <w:szCs w:val="28"/>
        </w:rPr>
      </w:pPr>
      <w:r w:rsidRPr="007F679A">
        <w:rPr>
          <w:rFonts w:ascii="PT Astra Serif" w:hAnsi="PT Astra Serif"/>
          <w:spacing w:val="-4"/>
          <w:sz w:val="28"/>
          <w:szCs w:val="28"/>
        </w:rPr>
        <w:t xml:space="preserve">Территориальная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w:t>
      </w:r>
      <w:r w:rsidRPr="007F679A">
        <w:rPr>
          <w:rFonts w:ascii="PT Astra Serif" w:hAnsi="PT Astra Serif"/>
          <w:spacing w:val="-4"/>
          <w:sz w:val="28"/>
          <w:szCs w:val="28"/>
        </w:rPr>
        <w:br/>
        <w:t xml:space="preserve">при которых осуществляется бесплатно, категории граждан, оказание медицинской помощи которым осуществляется бесплатно, </w:t>
      </w:r>
      <w:r w:rsidRPr="007F679A">
        <w:rPr>
          <w:rFonts w:ascii="PT Astra Serif" w:hAnsi="PT Astra Serif"/>
          <w:sz w:val="28"/>
          <w:szCs w:val="28"/>
        </w:rPr>
        <w:t xml:space="preserve">территориальную программу обязательного медицинского страхования, </w:t>
      </w:r>
      <w:r w:rsidRPr="007F679A">
        <w:rPr>
          <w:rFonts w:ascii="PT Astra Serif" w:hAnsi="PT Astra Serif"/>
          <w:spacing w:val="-4"/>
          <w:sz w:val="28"/>
          <w:szCs w:val="28"/>
        </w:rPr>
        <w:t xml:space="preserve">территориальные нормативы объёма медицинской помощи, территориальные нормативы финансовых затрат на единицу объёма медицинской помощи, территориальные подушевые нормативы финансирования, порядок и структуру формирования тарифов на медицинскую помощь и способы её оплаты, а также определяет порядок и условия предоставления медицинской помощи, критерии доступности </w:t>
      </w:r>
      <w:r w:rsidRPr="007F679A">
        <w:rPr>
          <w:rFonts w:ascii="PT Astra Serif" w:hAnsi="PT Astra Serif"/>
          <w:spacing w:val="-4"/>
          <w:sz w:val="28"/>
          <w:szCs w:val="28"/>
        </w:rPr>
        <w:br/>
        <w:t>и качества медицинской помощи.</w:t>
      </w:r>
    </w:p>
    <w:p w:rsidR="00B77F24" w:rsidRPr="007F679A" w:rsidRDefault="00B77F24" w:rsidP="00B77F24">
      <w:pPr>
        <w:widowControl w:val="0"/>
        <w:suppressAutoHyphens/>
        <w:ind w:firstLine="709"/>
        <w:jc w:val="both"/>
        <w:rPr>
          <w:rFonts w:ascii="PT Astra Serif" w:hAnsi="PT Astra Serif"/>
          <w:sz w:val="28"/>
          <w:szCs w:val="28"/>
        </w:rPr>
      </w:pPr>
      <w:r w:rsidRPr="007F679A">
        <w:rPr>
          <w:rFonts w:ascii="PT Astra Serif" w:hAnsi="PT Astra Serif"/>
          <w:sz w:val="28"/>
          <w:szCs w:val="28"/>
        </w:rPr>
        <w:t xml:space="preserve">Территориальная программа сформирована с учётом порядков оказания медицинской помощи, стандартов медицинской помощи, разработанных </w:t>
      </w:r>
      <w:r w:rsidRPr="007F679A">
        <w:rPr>
          <w:rFonts w:ascii="PT Astra Serif" w:hAnsi="PT Astra Serif"/>
          <w:sz w:val="28"/>
          <w:szCs w:val="28"/>
        </w:rPr>
        <w:br/>
        <w:t>в том числе на основе клинических рекомендаций, а также с учётом особенностей половозрастного состава населения, уровня и структуры заболеваемости населения Ульяновской области, основанных на данных медицинской статистики.</w:t>
      </w:r>
    </w:p>
    <w:p w:rsidR="00B77F24" w:rsidRPr="007F679A" w:rsidRDefault="00B77F24" w:rsidP="00B77F24">
      <w:pPr>
        <w:widowControl w:val="0"/>
        <w:suppressAutoHyphens/>
        <w:ind w:firstLine="709"/>
        <w:jc w:val="both"/>
        <w:rPr>
          <w:rFonts w:ascii="PT Astra Serif" w:hAnsi="PT Astra Serif"/>
          <w:spacing w:val="-4"/>
          <w:sz w:val="28"/>
          <w:szCs w:val="28"/>
        </w:rPr>
      </w:pPr>
      <w:r w:rsidRPr="007F679A">
        <w:rPr>
          <w:rFonts w:ascii="PT Astra Serif" w:hAnsi="PT Astra Serif"/>
          <w:spacing w:val="-4"/>
          <w:sz w:val="28"/>
          <w:szCs w:val="28"/>
        </w:rPr>
        <w:t xml:space="preserve">Финансирование Территориальной программы осуществляется за счёт бюджета Ульяновской области и средств бюджета Территориального фонда обязательного медицинского страхования Ульяновской области в соответствии </w:t>
      </w:r>
      <w:r w:rsidRPr="007F679A">
        <w:rPr>
          <w:rFonts w:ascii="PT Astra Serif" w:hAnsi="PT Astra Serif"/>
          <w:spacing w:val="-4"/>
          <w:sz w:val="28"/>
          <w:szCs w:val="28"/>
        </w:rPr>
        <w:br/>
      </w:r>
      <w:r w:rsidRPr="007F679A">
        <w:rPr>
          <w:rFonts w:ascii="PT Astra Serif" w:hAnsi="PT Astra Serif"/>
          <w:spacing w:val="-4"/>
          <w:sz w:val="28"/>
          <w:szCs w:val="28"/>
        </w:rPr>
        <w:lastRenderedPageBreak/>
        <w:t xml:space="preserve">с законом Ульяновской области от 08.12.2023 года № 142-ЗО «Об областном бюджете Ульяновской области на 2024 год и на плановый период 2025 и 2026 годов», а также проектом закона Ульяновской области «О внесении изменений </w:t>
      </w:r>
      <w:r w:rsidRPr="007F679A">
        <w:rPr>
          <w:rFonts w:ascii="PT Astra Serif" w:hAnsi="PT Astra Serif"/>
          <w:spacing w:val="-4"/>
          <w:sz w:val="28"/>
          <w:szCs w:val="28"/>
        </w:rPr>
        <w:br/>
        <w:t>в Закон Ульяновской области «О бюджете Территориального фонда обязательного медицинского страхования Ульяновской области на 2024 год и плановый период 2025 и 2026 годов».</w:t>
      </w:r>
    </w:p>
    <w:p w:rsidR="00B77F24" w:rsidRPr="007F679A" w:rsidRDefault="00B77F24" w:rsidP="00B77F24">
      <w:pPr>
        <w:widowControl w:val="0"/>
        <w:spacing w:line="235" w:lineRule="auto"/>
        <w:ind w:firstLine="709"/>
        <w:jc w:val="both"/>
        <w:rPr>
          <w:rFonts w:ascii="PT Astra Serif" w:hAnsi="PT Astra Serif"/>
          <w:color w:val="000000" w:themeColor="text1"/>
          <w:spacing w:val="-4"/>
          <w:sz w:val="28"/>
          <w:szCs w:val="28"/>
        </w:rPr>
      </w:pPr>
      <w:r w:rsidRPr="007F679A">
        <w:rPr>
          <w:rFonts w:ascii="PT Astra Serif" w:hAnsi="PT Astra Serif"/>
          <w:color w:val="000000" w:themeColor="text1"/>
          <w:spacing w:val="-4"/>
          <w:sz w:val="28"/>
          <w:szCs w:val="28"/>
        </w:rPr>
        <w:t>В Перечень медицинских организаций, участвующих в реализации Территориальной программы в 2024 году (приложение № 8 к Территориальной программе) включены 11</w:t>
      </w:r>
      <w:r>
        <w:rPr>
          <w:rFonts w:ascii="PT Astra Serif" w:hAnsi="PT Astra Serif"/>
          <w:color w:val="000000" w:themeColor="text1"/>
          <w:spacing w:val="-4"/>
          <w:sz w:val="28"/>
          <w:szCs w:val="28"/>
        </w:rPr>
        <w:t>2</w:t>
      </w:r>
      <w:r w:rsidRPr="007F679A">
        <w:rPr>
          <w:rFonts w:ascii="PT Astra Serif" w:hAnsi="PT Astra Serif"/>
          <w:color w:val="000000" w:themeColor="text1"/>
          <w:spacing w:val="-4"/>
          <w:sz w:val="28"/>
          <w:szCs w:val="28"/>
        </w:rPr>
        <w:t xml:space="preserve"> медицинских организаций, из них осуществляют деятельность в системе обязательного медицинского страхования </w:t>
      </w:r>
      <w:r w:rsidRPr="007F679A">
        <w:rPr>
          <w:rFonts w:ascii="PT Astra Serif" w:hAnsi="PT Astra Serif"/>
          <w:color w:val="000000" w:themeColor="text1"/>
          <w:sz w:val="28"/>
          <w:szCs w:val="28"/>
        </w:rPr>
        <w:t xml:space="preserve">(далее </w:t>
      </w:r>
      <w:r w:rsidRPr="007F679A">
        <w:rPr>
          <w:rFonts w:ascii="PT Astra Serif" w:hAnsi="PT Astra Serif"/>
          <w:color w:val="000000"/>
          <w:sz w:val="28"/>
          <w:szCs w:val="28"/>
        </w:rPr>
        <w:t>–</w:t>
      </w:r>
      <w:r w:rsidRPr="007F679A">
        <w:rPr>
          <w:rFonts w:ascii="PT Astra Serif" w:hAnsi="PT Astra Serif"/>
          <w:color w:val="000000" w:themeColor="text1"/>
          <w:sz w:val="28"/>
          <w:szCs w:val="28"/>
        </w:rPr>
        <w:t xml:space="preserve"> ОМС) </w:t>
      </w:r>
      <w:r w:rsidRPr="007F679A">
        <w:rPr>
          <w:rFonts w:ascii="PT Astra Serif" w:hAnsi="PT Astra Serif"/>
          <w:color w:val="000000"/>
          <w:sz w:val="28"/>
          <w:szCs w:val="28"/>
        </w:rPr>
        <w:t>–</w:t>
      </w:r>
      <w:r w:rsidRPr="007F679A">
        <w:rPr>
          <w:rFonts w:ascii="PT Astra Serif" w:hAnsi="PT Astra Serif"/>
          <w:color w:val="000000" w:themeColor="text1"/>
          <w:spacing w:val="-4"/>
          <w:sz w:val="28"/>
          <w:szCs w:val="28"/>
        </w:rPr>
        <w:t xml:space="preserve"> 96 (в соответствии с Реестром медицинских организаций, осуществляющих деятельность в сфере </w:t>
      </w:r>
      <w:r w:rsidRPr="007F679A">
        <w:rPr>
          <w:rFonts w:ascii="PT Astra Serif" w:hAnsi="PT Astra Serif"/>
          <w:color w:val="000000" w:themeColor="text1"/>
          <w:sz w:val="28"/>
          <w:szCs w:val="28"/>
        </w:rPr>
        <w:t xml:space="preserve">ОМС </w:t>
      </w:r>
      <w:r w:rsidRPr="007F679A">
        <w:rPr>
          <w:rFonts w:ascii="PT Astra Serif" w:hAnsi="PT Astra Serif"/>
          <w:color w:val="000000" w:themeColor="text1"/>
          <w:spacing w:val="-4"/>
          <w:sz w:val="28"/>
          <w:szCs w:val="28"/>
        </w:rPr>
        <w:t xml:space="preserve">в 2024 году). </w:t>
      </w:r>
    </w:p>
    <w:p w:rsidR="00B77F24" w:rsidRPr="007F679A" w:rsidRDefault="00B77F24" w:rsidP="00B77F24">
      <w:pPr>
        <w:ind w:firstLine="709"/>
        <w:jc w:val="both"/>
        <w:rPr>
          <w:rFonts w:ascii="PT Astra Serif" w:hAnsi="PT Astra Serif"/>
          <w:color w:val="000000" w:themeColor="text1"/>
          <w:sz w:val="28"/>
          <w:szCs w:val="28"/>
        </w:rPr>
      </w:pPr>
      <w:r w:rsidRPr="007F679A">
        <w:rPr>
          <w:rFonts w:ascii="PT Astra Serif" w:hAnsi="PT Astra Serif"/>
          <w:color w:val="000000" w:themeColor="text1"/>
          <w:sz w:val="28"/>
          <w:szCs w:val="28"/>
        </w:rPr>
        <w:t xml:space="preserve">Составной частью Территориальной программы является Территориальная программа ОМС, а также </w:t>
      </w:r>
      <w:r w:rsidRPr="007F679A">
        <w:rPr>
          <w:rFonts w:ascii="PT Astra Serif" w:hAnsi="PT Astra Serif"/>
          <w:bCs/>
          <w:sz w:val="28"/>
          <w:szCs w:val="28"/>
        </w:rPr>
        <w:t xml:space="preserve">Перечень видов высокотехнологичной медицинской помощи (далее </w:t>
      </w:r>
      <w:r w:rsidRPr="007F679A">
        <w:rPr>
          <w:rFonts w:ascii="PT Astra Serif" w:hAnsi="PT Astra Serif"/>
          <w:color w:val="000000"/>
          <w:sz w:val="28"/>
          <w:szCs w:val="28"/>
        </w:rPr>
        <w:t>–</w:t>
      </w:r>
      <w:r w:rsidRPr="007F679A">
        <w:rPr>
          <w:rFonts w:ascii="PT Astra Serif" w:hAnsi="PT Astra Serif"/>
          <w:bCs/>
          <w:sz w:val="28"/>
          <w:szCs w:val="28"/>
        </w:rPr>
        <w:t xml:space="preserve"> ВМП), содержащий </w:t>
      </w:r>
      <w:r w:rsidRPr="007F679A">
        <w:rPr>
          <w:rFonts w:ascii="PT Astra Serif" w:hAnsi="PT Astra Serif"/>
          <w:bCs/>
          <w:sz w:val="28"/>
          <w:szCs w:val="28"/>
        </w:rPr>
        <w:br/>
        <w:t>в том числе методы лечения и источники финансового обеспечения ВМП.</w:t>
      </w:r>
    </w:p>
    <w:p w:rsidR="00B77F24" w:rsidRPr="007F679A" w:rsidRDefault="00B77F24" w:rsidP="00B77F24">
      <w:pPr>
        <w:widowControl w:val="0"/>
        <w:spacing w:line="235" w:lineRule="auto"/>
        <w:ind w:firstLine="709"/>
        <w:jc w:val="both"/>
        <w:rPr>
          <w:rFonts w:ascii="PT Astra Serif" w:hAnsi="PT Astra Serif"/>
          <w:sz w:val="28"/>
          <w:szCs w:val="28"/>
        </w:rPr>
      </w:pPr>
      <w:r w:rsidRPr="007F679A">
        <w:rPr>
          <w:rFonts w:ascii="PT Astra Serif" w:hAnsi="PT Astra Serif"/>
          <w:bCs/>
          <w:sz w:val="28"/>
          <w:szCs w:val="28"/>
        </w:rPr>
        <w:t xml:space="preserve">Территориальная программа содержит ряд изменений по сравнению </w:t>
      </w:r>
      <w:r w:rsidRPr="007F679A">
        <w:rPr>
          <w:rFonts w:ascii="PT Astra Serif" w:hAnsi="PT Astra Serif"/>
          <w:bCs/>
          <w:sz w:val="28"/>
          <w:szCs w:val="28"/>
        </w:rPr>
        <w:br/>
        <w:t xml:space="preserve">с Территориальной программой </w:t>
      </w:r>
      <w:r w:rsidRPr="007F679A">
        <w:rPr>
          <w:rFonts w:ascii="PT Astra Serif" w:hAnsi="PT Astra Serif"/>
          <w:sz w:val="28"/>
          <w:szCs w:val="28"/>
        </w:rPr>
        <w:t xml:space="preserve">государственных гарантий бесплатного оказания гражданам медицинской помощи на территории Ульяновской области на 2023 год и на плановый период 2024 и 2025 годов. </w:t>
      </w:r>
    </w:p>
    <w:p w:rsidR="00B77F24" w:rsidRPr="007F679A" w:rsidRDefault="00B77F24" w:rsidP="00B77F24">
      <w:pPr>
        <w:overflowPunct w:val="0"/>
        <w:autoSpaceDE w:val="0"/>
        <w:autoSpaceDN w:val="0"/>
        <w:adjustRightInd w:val="0"/>
        <w:ind w:firstLine="709"/>
        <w:contextualSpacing/>
        <w:jc w:val="both"/>
        <w:rPr>
          <w:rFonts w:ascii="PT Astra Serif" w:hAnsi="PT Astra Serif"/>
          <w:bCs/>
          <w:sz w:val="28"/>
          <w:szCs w:val="28"/>
        </w:rPr>
      </w:pPr>
      <w:r w:rsidRPr="007F679A">
        <w:rPr>
          <w:rFonts w:ascii="PT Astra Serif" w:hAnsi="PT Astra Serif"/>
          <w:bCs/>
          <w:sz w:val="28"/>
          <w:szCs w:val="28"/>
        </w:rPr>
        <w:t xml:space="preserve">За счёт бюджетных ассигнований бюджетов субъектов Российской Федерации скорректирован норматив объёма медицинской помощи </w:t>
      </w:r>
      <w:r w:rsidRPr="007F679A">
        <w:rPr>
          <w:rFonts w:ascii="PT Astra Serif" w:hAnsi="PT Astra Serif"/>
          <w:bCs/>
          <w:sz w:val="28"/>
          <w:szCs w:val="28"/>
        </w:rPr>
        <w:br/>
        <w:t xml:space="preserve">в стационарных условиях до 0,0138 случаев госпитализации в 2024-2026 годах, за счёт чего соответственно увеличена стоимость случая госпитализации </w:t>
      </w:r>
      <w:r w:rsidRPr="007F679A">
        <w:rPr>
          <w:rFonts w:ascii="PT Astra Serif" w:hAnsi="PT Astra Serif"/>
          <w:bCs/>
          <w:sz w:val="28"/>
          <w:szCs w:val="28"/>
        </w:rPr>
        <w:br/>
        <w:t xml:space="preserve">в круглосуточном стационаре. </w:t>
      </w:r>
      <w:r w:rsidRPr="007F679A">
        <w:rPr>
          <w:rFonts w:ascii="PT Astra Serif" w:hAnsi="PT Astra Serif"/>
          <w:sz w:val="28"/>
          <w:szCs w:val="28"/>
        </w:rPr>
        <w:t xml:space="preserve">Кроме того, выделены отдельно нормативы объёма и финансовых затрат на единицу объёма медицинской помощи, оказанной в условиях дневного стационара для первичной медико-санитарной помощи и для специализированной, в том числе высокотехнологичной, медицинской помощи, за счёт средств бюджета субъектов Российской Федерации. </w:t>
      </w:r>
    </w:p>
    <w:p w:rsidR="00B77F24" w:rsidRPr="007F679A" w:rsidRDefault="00B77F24" w:rsidP="00B77F24">
      <w:pPr>
        <w:widowControl w:val="0"/>
        <w:spacing w:line="235" w:lineRule="auto"/>
        <w:ind w:firstLine="709"/>
        <w:jc w:val="both"/>
        <w:rPr>
          <w:rFonts w:ascii="PT Astra Serif" w:hAnsi="PT Astra Serif"/>
          <w:sz w:val="28"/>
          <w:szCs w:val="28"/>
        </w:rPr>
      </w:pPr>
      <w:r w:rsidRPr="007F679A">
        <w:rPr>
          <w:rFonts w:ascii="PT Astra Serif" w:hAnsi="PT Astra Serif"/>
          <w:sz w:val="28"/>
          <w:szCs w:val="28"/>
        </w:rPr>
        <w:t xml:space="preserve">В рамках базовой программы ОМС увеличен норматив объёма комплексных посещений с профилактическими осмотрами в связи </w:t>
      </w:r>
      <w:r w:rsidRPr="007F679A">
        <w:rPr>
          <w:rFonts w:ascii="PT Astra Serif" w:hAnsi="PT Astra Serif"/>
          <w:sz w:val="28"/>
          <w:szCs w:val="28"/>
        </w:rPr>
        <w:br/>
        <w:t xml:space="preserve">со сложившейся потребностью застрахованных лиц по группам возрастов, </w:t>
      </w:r>
      <w:r w:rsidRPr="007F679A">
        <w:rPr>
          <w:rFonts w:ascii="PT Astra Serif" w:hAnsi="PT Astra Serif"/>
          <w:sz w:val="28"/>
          <w:szCs w:val="28"/>
        </w:rPr>
        <w:br/>
        <w:t xml:space="preserve">а также норматив объёма проведения диспансеризации. Кроме того, </w:t>
      </w:r>
      <w:r w:rsidRPr="007F679A">
        <w:rPr>
          <w:rFonts w:ascii="PT Astra Serif" w:hAnsi="PT Astra Serif"/>
          <w:sz w:val="28"/>
          <w:szCs w:val="28"/>
        </w:rPr>
        <w:br/>
        <w:t>по сравнению с 2023 годом отмечается увеличение среднего норматива объёма медицинской помощи по профилю «онкология» в условиях дневного стационара, а также круглосуточного стационара.</w:t>
      </w:r>
    </w:p>
    <w:p w:rsidR="00B77F24" w:rsidRPr="007F679A" w:rsidRDefault="00B77F24" w:rsidP="00B77F24">
      <w:pPr>
        <w:ind w:firstLine="709"/>
        <w:contextualSpacing/>
        <w:jc w:val="both"/>
        <w:rPr>
          <w:rFonts w:ascii="PT Astra Serif" w:hAnsi="PT Astra Serif"/>
          <w:sz w:val="28"/>
          <w:szCs w:val="28"/>
        </w:rPr>
      </w:pPr>
      <w:r w:rsidRPr="007F679A">
        <w:rPr>
          <w:rFonts w:ascii="PT Astra Serif" w:hAnsi="PT Astra Serif"/>
          <w:sz w:val="28"/>
          <w:szCs w:val="28"/>
        </w:rPr>
        <w:t xml:space="preserve">Впервые выделены отдельные нормативы объёма диспансерного наблюдения по: онкологии – 0,045050 на 1 застрахованное лицо; сахарному диабету – 0,059800 на 1 застрахованное лицо; болезни системы кровообращения - 0,125210 на 1 застрахованное лицо. </w:t>
      </w:r>
    </w:p>
    <w:p w:rsidR="00B77F24" w:rsidRPr="007F679A" w:rsidRDefault="00B77F24" w:rsidP="00B77F24">
      <w:pPr>
        <w:pStyle w:val="af0"/>
        <w:ind w:firstLine="709"/>
        <w:jc w:val="both"/>
        <w:rPr>
          <w:rFonts w:ascii="PT Astra Serif" w:hAnsi="PT Astra Serif"/>
          <w:bCs/>
          <w:szCs w:val="28"/>
        </w:rPr>
      </w:pPr>
      <w:r w:rsidRPr="007F679A">
        <w:rPr>
          <w:rFonts w:ascii="PT Astra Serif" w:hAnsi="PT Astra Serif"/>
          <w:bCs/>
          <w:szCs w:val="28"/>
        </w:rPr>
        <w:t xml:space="preserve">Изменения внесены в связи с содержанием аналогичных норм </w:t>
      </w:r>
      <w:r w:rsidRPr="007F679A">
        <w:rPr>
          <w:rFonts w:ascii="PT Astra Serif" w:hAnsi="PT Astra Serif"/>
          <w:bCs/>
          <w:szCs w:val="28"/>
        </w:rPr>
        <w:br/>
        <w:t>в проекте постановления Правительства Российской Федерации «О Программе государственных гарантий бесплатного оказания гражданам медицинской помощи на 2024 год и на плановый период 2025 и 2026 годов».</w:t>
      </w:r>
    </w:p>
    <w:p w:rsidR="00B77F24" w:rsidRDefault="00B77F24" w:rsidP="00B77F24">
      <w:pPr>
        <w:pStyle w:val="af0"/>
        <w:ind w:firstLine="709"/>
        <w:jc w:val="both"/>
        <w:rPr>
          <w:rFonts w:ascii="PT Astra Serif" w:hAnsi="PT Astra Serif"/>
          <w:szCs w:val="28"/>
        </w:rPr>
      </w:pPr>
      <w:r w:rsidRPr="007F679A">
        <w:rPr>
          <w:rFonts w:ascii="PT Astra Serif" w:hAnsi="PT Astra Serif"/>
          <w:szCs w:val="28"/>
        </w:rPr>
        <w:t xml:space="preserve">Реализация Территориальной программы будет способствовать повышению доступности и качества оказания медицинской помощи населению Ульяновской области, рациональному использованию ресурсов здравоохранения области. </w:t>
      </w:r>
    </w:p>
    <w:p w:rsidR="00B77F24" w:rsidRPr="0051541A" w:rsidRDefault="00B77F24" w:rsidP="00B77F24">
      <w:pPr>
        <w:pStyle w:val="af0"/>
        <w:ind w:firstLine="709"/>
        <w:jc w:val="both"/>
        <w:rPr>
          <w:rFonts w:ascii="PT Astra Serif" w:hAnsi="PT Astra Serif"/>
          <w:szCs w:val="28"/>
        </w:rPr>
      </w:pPr>
      <w:r w:rsidRPr="0051541A">
        <w:rPr>
          <w:rFonts w:ascii="PT Astra Serif" w:hAnsi="PT Astra Serif"/>
          <w:szCs w:val="28"/>
        </w:rPr>
        <w:lastRenderedPageBreak/>
        <w:t xml:space="preserve">Ответственное должностное лицо за разработку проекта постановления директор департамента организации оказания медицинской помощи </w:t>
      </w:r>
      <w:r w:rsidRPr="0051541A">
        <w:rPr>
          <w:rFonts w:ascii="PT Astra Serif" w:hAnsi="PT Astra Serif"/>
          <w:szCs w:val="28"/>
        </w:rPr>
        <w:br/>
        <w:t xml:space="preserve">и формирования территориальной программы государственных гарантий бесплатного оказания гражданам медицинской помощи – </w:t>
      </w:r>
      <w:r w:rsidRPr="0051541A">
        <w:rPr>
          <w:rFonts w:ascii="PT Astra Serif" w:hAnsi="PT Astra Serif"/>
          <w:szCs w:val="28"/>
        </w:rPr>
        <w:br/>
        <w:t>Пикуш О.В.</w:t>
      </w:r>
    </w:p>
    <w:p w:rsidR="00B77F24" w:rsidRPr="0051541A" w:rsidRDefault="00B77F24" w:rsidP="00B77F24">
      <w:pPr>
        <w:jc w:val="both"/>
        <w:rPr>
          <w:rFonts w:ascii="PT Astra Serif" w:hAnsi="PT Astra Serif"/>
          <w:sz w:val="28"/>
          <w:szCs w:val="28"/>
        </w:rPr>
      </w:pPr>
    </w:p>
    <w:p w:rsidR="00B77F24" w:rsidRPr="007F679A" w:rsidRDefault="00B77F24" w:rsidP="00B77F24">
      <w:pPr>
        <w:ind w:firstLine="709"/>
        <w:jc w:val="both"/>
        <w:rPr>
          <w:rFonts w:ascii="PT Astra Serif" w:hAnsi="PT Astra Serif"/>
          <w:b/>
          <w:sz w:val="28"/>
          <w:szCs w:val="28"/>
        </w:rPr>
      </w:pPr>
    </w:p>
    <w:p w:rsidR="00B77F24" w:rsidRPr="007F679A" w:rsidRDefault="00B77F24" w:rsidP="00B77F24">
      <w:pPr>
        <w:ind w:firstLine="709"/>
        <w:jc w:val="both"/>
        <w:rPr>
          <w:rFonts w:ascii="PT Astra Serif" w:hAnsi="PT Astra Serif"/>
          <w:b/>
          <w:sz w:val="28"/>
          <w:szCs w:val="28"/>
        </w:rPr>
      </w:pPr>
    </w:p>
    <w:p w:rsidR="00B77F24" w:rsidRPr="00B77F24" w:rsidRDefault="00B77F24" w:rsidP="00B77F24">
      <w:pPr>
        <w:jc w:val="both"/>
        <w:rPr>
          <w:rFonts w:ascii="PT Astra Serif" w:hAnsi="PT Astra Serif"/>
          <w:sz w:val="28"/>
          <w:szCs w:val="28"/>
        </w:rPr>
      </w:pPr>
      <w:r w:rsidRPr="00B77F24">
        <w:rPr>
          <w:rFonts w:ascii="PT Astra Serif" w:hAnsi="PT Astra Serif"/>
          <w:sz w:val="28"/>
          <w:szCs w:val="28"/>
        </w:rPr>
        <w:t xml:space="preserve">Министр здравоохранения </w:t>
      </w:r>
    </w:p>
    <w:p w:rsidR="00B77F24" w:rsidRPr="00B77F24" w:rsidRDefault="00B77F24" w:rsidP="00B77F24">
      <w:pPr>
        <w:jc w:val="both"/>
        <w:rPr>
          <w:rFonts w:ascii="PT Astra Serif" w:hAnsi="PT Astra Serif"/>
          <w:sz w:val="28"/>
          <w:szCs w:val="28"/>
        </w:rPr>
      </w:pPr>
      <w:r w:rsidRPr="00B77F24">
        <w:rPr>
          <w:rFonts w:ascii="PT Astra Serif" w:hAnsi="PT Astra Serif"/>
          <w:sz w:val="28"/>
          <w:szCs w:val="28"/>
        </w:rPr>
        <w:t>Ульяновской области                                                        О.Ю.Колотик-Каменева</w:t>
      </w:r>
    </w:p>
    <w:p w:rsidR="00B77F24" w:rsidRPr="007F679A" w:rsidRDefault="00B77F24" w:rsidP="00B77F24">
      <w:pPr>
        <w:jc w:val="both"/>
        <w:rPr>
          <w:rFonts w:ascii="PT Astra Serif" w:hAnsi="PT Astra Serif"/>
          <w:sz w:val="28"/>
          <w:szCs w:val="28"/>
        </w:rPr>
      </w:pPr>
    </w:p>
    <w:p w:rsidR="00B77F24" w:rsidRPr="007F679A" w:rsidRDefault="00B77F24" w:rsidP="00B77F24">
      <w:pPr>
        <w:jc w:val="both"/>
        <w:rPr>
          <w:rFonts w:ascii="PT Astra Serif" w:hAnsi="PT Astra Serif"/>
          <w:sz w:val="28"/>
          <w:szCs w:val="28"/>
        </w:rPr>
      </w:pPr>
    </w:p>
    <w:p w:rsidR="00B77F24" w:rsidRPr="007F679A" w:rsidRDefault="00B77F24" w:rsidP="00B77F24">
      <w:pPr>
        <w:jc w:val="both"/>
        <w:rPr>
          <w:rFonts w:ascii="PT Astra Serif" w:hAnsi="PT Astra Serif"/>
          <w:sz w:val="28"/>
          <w:szCs w:val="28"/>
        </w:rPr>
      </w:pPr>
    </w:p>
    <w:p w:rsidR="00B77F24" w:rsidRPr="007F679A" w:rsidRDefault="00B77F24" w:rsidP="00B77F24">
      <w:pPr>
        <w:jc w:val="both"/>
        <w:rPr>
          <w:rFonts w:ascii="PT Astra Serif" w:hAnsi="PT Astra Serif"/>
          <w:sz w:val="28"/>
          <w:szCs w:val="28"/>
        </w:rPr>
      </w:pPr>
    </w:p>
    <w:p w:rsidR="00B77F24" w:rsidRPr="007F679A" w:rsidRDefault="00B77F24" w:rsidP="00B77F24">
      <w:pPr>
        <w:jc w:val="both"/>
        <w:rPr>
          <w:rFonts w:ascii="PT Astra Serif" w:hAnsi="PT Astra Serif"/>
          <w:sz w:val="28"/>
          <w:szCs w:val="28"/>
        </w:rPr>
      </w:pPr>
    </w:p>
    <w:p w:rsidR="00B77F24" w:rsidRPr="007F679A" w:rsidRDefault="00B77F24" w:rsidP="00B77F24">
      <w:pPr>
        <w:jc w:val="both"/>
        <w:rPr>
          <w:rFonts w:ascii="PT Astra Serif" w:hAnsi="PT Astra Serif"/>
          <w:sz w:val="28"/>
          <w:szCs w:val="28"/>
        </w:rPr>
      </w:pPr>
    </w:p>
    <w:p w:rsidR="00B77F24" w:rsidRPr="007F679A" w:rsidRDefault="00B77F24" w:rsidP="00B77F24">
      <w:pPr>
        <w:jc w:val="both"/>
        <w:rPr>
          <w:rFonts w:ascii="PT Astra Serif" w:hAnsi="PT Astra Serif"/>
          <w:sz w:val="28"/>
          <w:szCs w:val="28"/>
        </w:rPr>
      </w:pPr>
    </w:p>
    <w:p w:rsidR="00B77F24" w:rsidRPr="007F679A" w:rsidRDefault="00B77F24" w:rsidP="00B77F24">
      <w:pPr>
        <w:jc w:val="both"/>
        <w:rPr>
          <w:rFonts w:ascii="PT Astra Serif" w:hAnsi="PT Astra Serif"/>
          <w:sz w:val="28"/>
          <w:szCs w:val="28"/>
        </w:rPr>
      </w:pPr>
    </w:p>
    <w:p w:rsidR="00B77F24" w:rsidRPr="007F679A" w:rsidRDefault="00B77F24" w:rsidP="00B77F24">
      <w:pPr>
        <w:jc w:val="both"/>
        <w:rPr>
          <w:rFonts w:ascii="PT Astra Serif" w:hAnsi="PT Astra Serif"/>
          <w:sz w:val="28"/>
          <w:szCs w:val="28"/>
        </w:rPr>
      </w:pPr>
    </w:p>
    <w:p w:rsidR="00B77F24" w:rsidRPr="007F679A" w:rsidRDefault="00B77F24" w:rsidP="00B77F24">
      <w:pPr>
        <w:jc w:val="both"/>
        <w:rPr>
          <w:rFonts w:ascii="PT Astra Serif" w:hAnsi="PT Astra Serif"/>
          <w:sz w:val="28"/>
          <w:szCs w:val="28"/>
        </w:rPr>
      </w:pPr>
    </w:p>
    <w:p w:rsidR="00B77F24" w:rsidRPr="007F679A" w:rsidRDefault="00B77F24" w:rsidP="00B77F24">
      <w:pPr>
        <w:jc w:val="both"/>
        <w:rPr>
          <w:rFonts w:ascii="PT Astra Serif" w:hAnsi="PT Astra Serif"/>
          <w:sz w:val="28"/>
          <w:szCs w:val="28"/>
        </w:rPr>
      </w:pPr>
    </w:p>
    <w:p w:rsidR="00B77F24" w:rsidRPr="007F679A" w:rsidRDefault="00B77F24" w:rsidP="00B77F24">
      <w:pPr>
        <w:jc w:val="both"/>
        <w:rPr>
          <w:rFonts w:ascii="PT Astra Serif" w:hAnsi="PT Astra Serif"/>
          <w:sz w:val="28"/>
          <w:szCs w:val="28"/>
        </w:rPr>
      </w:pPr>
    </w:p>
    <w:p w:rsidR="00B77F24" w:rsidRPr="007F679A" w:rsidRDefault="00B77F24" w:rsidP="00B77F24">
      <w:pPr>
        <w:jc w:val="both"/>
        <w:rPr>
          <w:rFonts w:ascii="PT Astra Serif" w:hAnsi="PT Astra Serif"/>
          <w:sz w:val="28"/>
          <w:szCs w:val="28"/>
        </w:rPr>
      </w:pPr>
    </w:p>
    <w:p w:rsidR="00B77F24" w:rsidRPr="007F679A" w:rsidRDefault="00B77F24" w:rsidP="00B77F24">
      <w:pPr>
        <w:jc w:val="both"/>
        <w:rPr>
          <w:rFonts w:ascii="PT Astra Serif" w:hAnsi="PT Astra Serif"/>
          <w:sz w:val="28"/>
          <w:szCs w:val="28"/>
        </w:rPr>
      </w:pPr>
    </w:p>
    <w:p w:rsidR="00B77F24" w:rsidRPr="007F679A" w:rsidRDefault="00B77F24" w:rsidP="00B77F24">
      <w:pPr>
        <w:jc w:val="both"/>
        <w:rPr>
          <w:rFonts w:ascii="PT Astra Serif" w:hAnsi="PT Astra Serif"/>
          <w:sz w:val="28"/>
          <w:szCs w:val="28"/>
        </w:rPr>
      </w:pPr>
    </w:p>
    <w:p w:rsidR="00B77F24" w:rsidRPr="007F679A" w:rsidRDefault="00B77F24" w:rsidP="00B77F24">
      <w:pPr>
        <w:jc w:val="both"/>
        <w:rPr>
          <w:rFonts w:ascii="PT Astra Serif" w:hAnsi="PT Astra Serif"/>
          <w:sz w:val="28"/>
          <w:szCs w:val="28"/>
        </w:rPr>
      </w:pPr>
    </w:p>
    <w:p w:rsidR="00B77F24" w:rsidRPr="007F679A" w:rsidRDefault="00B77F24" w:rsidP="00B77F24">
      <w:pPr>
        <w:jc w:val="both"/>
        <w:rPr>
          <w:rFonts w:ascii="PT Astra Serif" w:hAnsi="PT Astra Serif"/>
          <w:sz w:val="28"/>
          <w:szCs w:val="28"/>
        </w:rPr>
      </w:pPr>
    </w:p>
    <w:p w:rsidR="00B77F24" w:rsidRPr="007F679A" w:rsidRDefault="00B77F24" w:rsidP="00B77F24">
      <w:pPr>
        <w:jc w:val="both"/>
        <w:rPr>
          <w:rFonts w:ascii="PT Astra Serif" w:hAnsi="PT Astra Serif"/>
          <w:sz w:val="28"/>
          <w:szCs w:val="28"/>
        </w:rPr>
      </w:pPr>
    </w:p>
    <w:p w:rsidR="00B77F24" w:rsidRPr="007F679A" w:rsidRDefault="00B77F24" w:rsidP="00B77F24">
      <w:pPr>
        <w:jc w:val="both"/>
        <w:rPr>
          <w:rFonts w:ascii="PT Astra Serif" w:hAnsi="PT Astra Serif"/>
          <w:sz w:val="28"/>
          <w:szCs w:val="28"/>
        </w:rPr>
      </w:pPr>
    </w:p>
    <w:p w:rsidR="00B77F24" w:rsidRPr="007F679A" w:rsidRDefault="00B77F24" w:rsidP="00B77F24">
      <w:pPr>
        <w:jc w:val="both"/>
        <w:rPr>
          <w:rFonts w:ascii="PT Astra Serif" w:hAnsi="PT Astra Serif"/>
          <w:sz w:val="28"/>
          <w:szCs w:val="28"/>
        </w:rPr>
      </w:pPr>
    </w:p>
    <w:p w:rsidR="00B77F24" w:rsidRPr="007F679A" w:rsidRDefault="00B77F24" w:rsidP="00B77F24">
      <w:pPr>
        <w:jc w:val="both"/>
        <w:rPr>
          <w:rFonts w:ascii="PT Astra Serif" w:hAnsi="PT Astra Serif"/>
          <w:sz w:val="28"/>
          <w:szCs w:val="28"/>
        </w:rPr>
      </w:pPr>
    </w:p>
    <w:p w:rsidR="00B77F24" w:rsidRPr="007F679A" w:rsidRDefault="00B77F24" w:rsidP="00B77F24">
      <w:pPr>
        <w:jc w:val="both"/>
        <w:rPr>
          <w:rFonts w:ascii="PT Astra Serif" w:hAnsi="PT Astra Serif"/>
          <w:sz w:val="28"/>
          <w:szCs w:val="28"/>
        </w:rPr>
      </w:pPr>
    </w:p>
    <w:p w:rsidR="00B77F24" w:rsidRPr="007F679A" w:rsidRDefault="00B77F24" w:rsidP="00B77F24">
      <w:pPr>
        <w:jc w:val="both"/>
        <w:rPr>
          <w:rFonts w:ascii="PT Astra Serif" w:hAnsi="PT Astra Serif"/>
          <w:sz w:val="28"/>
          <w:szCs w:val="28"/>
        </w:rPr>
      </w:pPr>
    </w:p>
    <w:p w:rsidR="00B77F24" w:rsidRPr="007F679A" w:rsidRDefault="00B77F24" w:rsidP="00B77F24">
      <w:pPr>
        <w:jc w:val="both"/>
        <w:rPr>
          <w:rFonts w:ascii="PT Astra Serif" w:hAnsi="PT Astra Serif"/>
          <w:sz w:val="28"/>
          <w:szCs w:val="28"/>
        </w:rPr>
      </w:pPr>
    </w:p>
    <w:p w:rsidR="00B77F24" w:rsidRDefault="00B77F24" w:rsidP="00B77F24">
      <w:pPr>
        <w:jc w:val="both"/>
        <w:rPr>
          <w:rFonts w:ascii="PT Astra Serif" w:hAnsi="PT Astra Serif"/>
          <w:sz w:val="28"/>
          <w:szCs w:val="28"/>
        </w:rPr>
      </w:pPr>
    </w:p>
    <w:p w:rsidR="00B77F24" w:rsidRDefault="00B77F24" w:rsidP="00B77F24">
      <w:pPr>
        <w:jc w:val="both"/>
        <w:rPr>
          <w:rFonts w:ascii="PT Astra Serif" w:hAnsi="PT Astra Serif"/>
          <w:sz w:val="28"/>
          <w:szCs w:val="28"/>
        </w:rPr>
      </w:pPr>
    </w:p>
    <w:p w:rsidR="00B77F24" w:rsidRDefault="00B77F24" w:rsidP="00B77F24">
      <w:pPr>
        <w:jc w:val="both"/>
        <w:rPr>
          <w:rFonts w:ascii="PT Astra Serif" w:hAnsi="PT Astra Serif"/>
          <w:sz w:val="28"/>
          <w:szCs w:val="28"/>
        </w:rPr>
      </w:pPr>
    </w:p>
    <w:p w:rsidR="00B77F24" w:rsidRDefault="00B77F24" w:rsidP="00B77F24">
      <w:pPr>
        <w:jc w:val="both"/>
        <w:rPr>
          <w:rFonts w:ascii="PT Astra Serif" w:hAnsi="PT Astra Serif"/>
          <w:sz w:val="28"/>
          <w:szCs w:val="28"/>
        </w:rPr>
      </w:pPr>
    </w:p>
    <w:p w:rsidR="00B77F24" w:rsidRDefault="00B77F24" w:rsidP="00B77F24">
      <w:pPr>
        <w:jc w:val="both"/>
        <w:rPr>
          <w:rFonts w:ascii="PT Astra Serif" w:hAnsi="PT Astra Serif"/>
          <w:sz w:val="28"/>
          <w:szCs w:val="28"/>
        </w:rPr>
      </w:pPr>
    </w:p>
    <w:p w:rsidR="00B77F24" w:rsidRDefault="00B77F24" w:rsidP="00B77F24">
      <w:pPr>
        <w:jc w:val="both"/>
        <w:rPr>
          <w:rFonts w:ascii="PT Astra Serif" w:hAnsi="PT Astra Serif"/>
          <w:sz w:val="28"/>
          <w:szCs w:val="28"/>
        </w:rPr>
      </w:pPr>
    </w:p>
    <w:p w:rsidR="00B77F24" w:rsidRDefault="00B77F24" w:rsidP="00B77F24">
      <w:pPr>
        <w:jc w:val="both"/>
        <w:rPr>
          <w:rFonts w:ascii="PT Astra Serif" w:hAnsi="PT Astra Serif"/>
          <w:sz w:val="28"/>
          <w:szCs w:val="28"/>
        </w:rPr>
      </w:pPr>
    </w:p>
    <w:p w:rsidR="00B77F24" w:rsidRDefault="00B77F24" w:rsidP="00B77F24">
      <w:pPr>
        <w:jc w:val="both"/>
        <w:rPr>
          <w:rFonts w:ascii="PT Astra Serif" w:hAnsi="PT Astra Serif"/>
          <w:sz w:val="28"/>
          <w:szCs w:val="28"/>
        </w:rPr>
      </w:pPr>
    </w:p>
    <w:p w:rsidR="00B77F24" w:rsidRPr="007F679A" w:rsidRDefault="00B77F24" w:rsidP="00B77F24">
      <w:pPr>
        <w:jc w:val="both"/>
        <w:rPr>
          <w:rFonts w:ascii="PT Astra Serif" w:hAnsi="PT Astra Serif"/>
          <w:sz w:val="28"/>
          <w:szCs w:val="28"/>
        </w:rPr>
      </w:pPr>
    </w:p>
    <w:p w:rsidR="00B77F24" w:rsidRPr="007F679A" w:rsidRDefault="00B77F24" w:rsidP="00B77F24">
      <w:pPr>
        <w:jc w:val="both"/>
        <w:rPr>
          <w:rFonts w:ascii="PT Astra Serif" w:hAnsi="PT Astra Serif"/>
          <w:sz w:val="28"/>
          <w:szCs w:val="28"/>
        </w:rPr>
      </w:pPr>
    </w:p>
    <w:p w:rsidR="00B77F24" w:rsidRPr="007F679A" w:rsidRDefault="00B77F24" w:rsidP="00B77F24">
      <w:pPr>
        <w:jc w:val="both"/>
        <w:rPr>
          <w:rFonts w:ascii="PT Astra Serif" w:hAnsi="PT Astra Serif"/>
          <w:sz w:val="20"/>
          <w:szCs w:val="20"/>
        </w:rPr>
      </w:pPr>
      <w:r w:rsidRPr="007F679A">
        <w:rPr>
          <w:rFonts w:ascii="PT Astra Serif" w:hAnsi="PT Astra Serif"/>
          <w:sz w:val="20"/>
          <w:szCs w:val="20"/>
        </w:rPr>
        <w:t xml:space="preserve">Пикуш Ольга Васильевна </w:t>
      </w:r>
    </w:p>
    <w:p w:rsidR="00B77F24" w:rsidRPr="007F679A" w:rsidRDefault="00B77F24" w:rsidP="00B77F24">
      <w:pPr>
        <w:jc w:val="both"/>
        <w:rPr>
          <w:rFonts w:ascii="PT Astra Serif" w:hAnsi="PT Astra Serif"/>
          <w:sz w:val="20"/>
          <w:szCs w:val="20"/>
        </w:rPr>
      </w:pPr>
      <w:r w:rsidRPr="007F679A">
        <w:rPr>
          <w:rFonts w:ascii="PT Astra Serif" w:hAnsi="PT Astra Serif"/>
          <w:sz w:val="20"/>
          <w:szCs w:val="20"/>
        </w:rPr>
        <w:t xml:space="preserve">Моисеева Эльмира Рустамовна </w:t>
      </w:r>
    </w:p>
    <w:p w:rsidR="00B77F24" w:rsidRPr="007F679A" w:rsidRDefault="00B77F24" w:rsidP="00B77F24">
      <w:pPr>
        <w:jc w:val="both"/>
        <w:rPr>
          <w:rFonts w:ascii="PT Astra Serif" w:hAnsi="PT Astra Serif"/>
          <w:sz w:val="20"/>
          <w:szCs w:val="20"/>
        </w:rPr>
      </w:pPr>
      <w:r w:rsidRPr="007F679A">
        <w:rPr>
          <w:rFonts w:ascii="PT Astra Serif" w:hAnsi="PT Astra Serif"/>
          <w:sz w:val="20"/>
          <w:szCs w:val="20"/>
        </w:rPr>
        <w:t>41-05-27</w:t>
      </w:r>
    </w:p>
    <w:p w:rsidR="00B77F24" w:rsidRPr="00AA5C5B" w:rsidRDefault="00B77F24" w:rsidP="00B77F24">
      <w:pPr>
        <w:rPr>
          <w:rFonts w:ascii="PT Astra Serif" w:hAnsi="PT Astra Serif"/>
        </w:rPr>
      </w:pPr>
    </w:p>
    <w:p w:rsidR="00B77F24" w:rsidRPr="00AA5C5B" w:rsidRDefault="00B77F24" w:rsidP="00B77F24">
      <w:pPr>
        <w:rPr>
          <w:rFonts w:ascii="PT Astra Serif" w:hAnsi="PT Astra Serif"/>
        </w:rPr>
      </w:pPr>
    </w:p>
    <w:p w:rsidR="00B77F24" w:rsidRPr="00AA5C5B" w:rsidRDefault="00B77F24" w:rsidP="00B77F24">
      <w:pPr>
        <w:tabs>
          <w:tab w:val="left" w:pos="3345"/>
        </w:tabs>
        <w:rPr>
          <w:rFonts w:ascii="PT Astra Serif" w:hAnsi="PT Astra Serif"/>
        </w:rPr>
      </w:pPr>
      <w:r w:rsidRPr="00AA5C5B">
        <w:rPr>
          <w:rFonts w:ascii="PT Astra Serif" w:hAnsi="PT Astra Serif"/>
        </w:rPr>
        <w:tab/>
      </w:r>
    </w:p>
    <w:p w:rsidR="00B77F24" w:rsidRDefault="00B77F24"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Default="00180242" w:rsidP="00D22341">
      <w:pPr>
        <w:widowControl w:val="0"/>
        <w:suppressAutoHyphens/>
        <w:rPr>
          <w:rFonts w:ascii="PT Astra Serif" w:hAnsi="PT Astra Serif"/>
          <w:sz w:val="28"/>
          <w:szCs w:val="28"/>
        </w:rPr>
      </w:pPr>
    </w:p>
    <w:p w:rsidR="00180242" w:rsidRPr="001F69E2" w:rsidRDefault="00180242" w:rsidP="00D22341">
      <w:pPr>
        <w:widowControl w:val="0"/>
        <w:suppressAutoHyphens/>
        <w:rPr>
          <w:rFonts w:ascii="PT Astra Serif" w:hAnsi="PT Astra Serif"/>
          <w:sz w:val="28"/>
          <w:szCs w:val="28"/>
        </w:rPr>
      </w:pPr>
    </w:p>
    <w:sectPr w:rsidR="00180242" w:rsidRPr="001F69E2" w:rsidSect="00B77F24">
      <w:pgSz w:w="11907" w:h="16840" w:code="9"/>
      <w:pgMar w:top="567" w:right="567" w:bottom="567" w:left="113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DB1" w:rsidRDefault="000F6DB1" w:rsidP="00FE6D8E">
      <w:r>
        <w:separator/>
      </w:r>
    </w:p>
  </w:endnote>
  <w:endnote w:type="continuationSeparator" w:id="0">
    <w:p w:rsidR="000F6DB1" w:rsidRDefault="000F6DB1" w:rsidP="00FE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rdiaUPC">
    <w:panose1 w:val="020B0304020202020204"/>
    <w:charset w:val="00"/>
    <w:family w:val="swiss"/>
    <w:pitch w:val="variable"/>
    <w:sig w:usb0="81000003" w:usb1="00000000" w:usb2="00000000" w:usb3="00000000" w:csb0="00010001" w:csb1="00000000"/>
  </w:font>
  <w:font w:name="PT Astra Serif">
    <w:panose1 w:val="020A0603040505020204"/>
    <w:charset w:val="CC"/>
    <w:family w:val="roman"/>
    <w:pitch w:val="variable"/>
    <w:sig w:usb0="A00002EF" w:usb1="5000204B" w:usb2="00000020" w:usb3="00000000" w:csb0="00000097"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80D" w:rsidRPr="00C4640F" w:rsidRDefault="004A580D" w:rsidP="00C4640F">
    <w:pPr>
      <w:pStyle w:val="aa"/>
      <w:jc w:val="right"/>
      <w:rPr>
        <w:rFonts w:ascii="PT Astra Serif" w:hAnsi="PT Astra Serif"/>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DB1" w:rsidRDefault="000F6DB1" w:rsidP="00FE6D8E">
      <w:r>
        <w:separator/>
      </w:r>
    </w:p>
  </w:footnote>
  <w:footnote w:type="continuationSeparator" w:id="0">
    <w:p w:rsidR="000F6DB1" w:rsidRDefault="000F6DB1" w:rsidP="00FE6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80D" w:rsidRDefault="004A580D" w:rsidP="00075AA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203</w:t>
    </w:r>
    <w:r>
      <w:rPr>
        <w:rStyle w:val="a5"/>
      </w:rPr>
      <w:fldChar w:fldCharType="end"/>
    </w:r>
  </w:p>
  <w:p w:rsidR="004A580D" w:rsidRDefault="004A580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031468"/>
      <w:docPartObj>
        <w:docPartGallery w:val="Page Numbers (Top of Page)"/>
        <w:docPartUnique/>
      </w:docPartObj>
    </w:sdtPr>
    <w:sdtEndPr/>
    <w:sdtContent>
      <w:p w:rsidR="004A580D" w:rsidRDefault="004A580D">
        <w:pPr>
          <w:pStyle w:val="a3"/>
        </w:pPr>
        <w:r>
          <w:fldChar w:fldCharType="begin"/>
        </w:r>
        <w:r>
          <w:instrText>PAGE   \* MERGEFORMAT</w:instrText>
        </w:r>
        <w:r>
          <w:fldChar w:fldCharType="separate"/>
        </w:r>
        <w:r>
          <w:rPr>
            <w:noProof/>
          </w:rPr>
          <w:t>3</w:t>
        </w:r>
        <w:r>
          <w:fldChar w:fldCharType="end"/>
        </w:r>
      </w:p>
    </w:sdtContent>
  </w:sdt>
  <w:p w:rsidR="004A580D" w:rsidRDefault="004A580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80D" w:rsidRDefault="004A580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203</w:t>
    </w:r>
    <w:r>
      <w:rPr>
        <w:rStyle w:val="a5"/>
      </w:rPr>
      <w:fldChar w:fldCharType="end"/>
    </w:r>
  </w:p>
  <w:p w:rsidR="004A580D" w:rsidRDefault="004A580D">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8108408"/>
      <w:docPartObj>
        <w:docPartGallery w:val="Page Numbers (Top of Page)"/>
        <w:docPartUnique/>
      </w:docPartObj>
    </w:sdtPr>
    <w:sdtEndPr/>
    <w:sdtContent>
      <w:p w:rsidR="004A580D" w:rsidRDefault="004A580D">
        <w:pPr>
          <w:pStyle w:val="a3"/>
        </w:pPr>
        <w:r w:rsidRPr="005A1181">
          <w:rPr>
            <w:rFonts w:ascii="PT Astra Serif" w:hAnsi="PT Astra Serif"/>
            <w:sz w:val="28"/>
            <w:szCs w:val="28"/>
          </w:rPr>
          <w:fldChar w:fldCharType="begin"/>
        </w:r>
        <w:r w:rsidRPr="005A1181">
          <w:rPr>
            <w:rFonts w:ascii="PT Astra Serif" w:hAnsi="PT Astra Serif"/>
            <w:sz w:val="28"/>
            <w:szCs w:val="28"/>
          </w:rPr>
          <w:instrText>PAGE   \* MERGEFORMAT</w:instrText>
        </w:r>
        <w:r w:rsidRPr="005A1181">
          <w:rPr>
            <w:rFonts w:ascii="PT Astra Serif" w:hAnsi="PT Astra Serif"/>
            <w:sz w:val="28"/>
            <w:szCs w:val="28"/>
          </w:rPr>
          <w:fldChar w:fldCharType="separate"/>
        </w:r>
        <w:r w:rsidR="00391C8B">
          <w:rPr>
            <w:rFonts w:ascii="PT Astra Serif" w:hAnsi="PT Astra Serif"/>
            <w:noProof/>
            <w:sz w:val="28"/>
            <w:szCs w:val="28"/>
          </w:rPr>
          <w:t>74</w:t>
        </w:r>
        <w:r w:rsidRPr="005A1181">
          <w:rPr>
            <w:rFonts w:ascii="PT Astra Serif" w:hAnsi="PT Astra Serif"/>
            <w:sz w:val="28"/>
            <w:szCs w:val="28"/>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D6F" w:rsidRDefault="00732B04">
    <w:pPr>
      <w:pStyle w:val="a3"/>
      <w:tabs>
        <w:tab w:val="clear" w:pos="4153"/>
        <w:tab w:val="clear" w:pos="8306"/>
      </w:tabs>
    </w:pPr>
    <w:r>
      <w:rPr>
        <w:rStyle w:val="a5"/>
      </w:rPr>
      <w:fldChar w:fldCharType="begin"/>
    </w:r>
    <w:r>
      <w:rPr>
        <w:rStyle w:val="a5"/>
      </w:rPr>
      <w:instrText xml:space="preserve"> PAGE </w:instrText>
    </w:r>
    <w:r>
      <w:rPr>
        <w:rStyle w:val="a5"/>
      </w:rPr>
      <w:fldChar w:fldCharType="separate"/>
    </w:r>
    <w:r w:rsidR="00391C8B">
      <w:rPr>
        <w:rStyle w:val="a5"/>
        <w:noProof/>
      </w:rPr>
      <w:t>326</w:t>
    </w:r>
    <w:r>
      <w:rPr>
        <w:rStyle w:val="a5"/>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D6F" w:rsidRDefault="000F6DB1">
    <w:pPr>
      <w:pStyle w:val="a3"/>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679F6"/>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52A4FAE"/>
    <w:multiLevelType w:val="hybridMultilevel"/>
    <w:tmpl w:val="0D0E2894"/>
    <w:lvl w:ilvl="0" w:tplc="03AADF4C">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A6E4528"/>
    <w:multiLevelType w:val="hybridMultilevel"/>
    <w:tmpl w:val="D018C8DE"/>
    <w:lvl w:ilvl="0" w:tplc="71AEC4A0">
      <w:start w:val="1"/>
      <w:numFmt w:val="decimal"/>
      <w:lvlText w:val="%1)"/>
      <w:lvlJc w:val="left"/>
      <w:pPr>
        <w:ind w:left="1353" w:hanging="360"/>
      </w:pPr>
      <w:rPr>
        <w:rFonts w:cs="Helvetica"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0DBD3C67"/>
    <w:multiLevelType w:val="hybridMultilevel"/>
    <w:tmpl w:val="C00E50AE"/>
    <w:lvl w:ilvl="0" w:tplc="95A0A3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F795650"/>
    <w:multiLevelType w:val="multilevel"/>
    <w:tmpl w:val="1C182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78038B1"/>
    <w:multiLevelType w:val="hybridMultilevel"/>
    <w:tmpl w:val="CB6A5740"/>
    <w:lvl w:ilvl="0" w:tplc="8FAC6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6D32F34"/>
    <w:multiLevelType w:val="hybridMultilevel"/>
    <w:tmpl w:val="4A10BE00"/>
    <w:lvl w:ilvl="0" w:tplc="2098E6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EF51753"/>
    <w:multiLevelType w:val="hybridMultilevel"/>
    <w:tmpl w:val="3F0286FC"/>
    <w:lvl w:ilvl="0" w:tplc="B04E2694">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A6160C2"/>
    <w:multiLevelType w:val="multilevel"/>
    <w:tmpl w:val="88DAA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AA67E4E"/>
    <w:multiLevelType w:val="hybridMultilevel"/>
    <w:tmpl w:val="A1E65FCA"/>
    <w:lvl w:ilvl="0" w:tplc="DB0E4B00">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3"/>
  </w:num>
  <w:num w:numId="4">
    <w:abstractNumId w:val="6"/>
  </w:num>
  <w:num w:numId="5">
    <w:abstractNumId w:val="4"/>
  </w:num>
  <w:num w:numId="6">
    <w:abstractNumId w:val="8"/>
  </w:num>
  <w:num w:numId="7">
    <w:abstractNumId w:val="2"/>
  </w:num>
  <w:num w:numId="8">
    <w:abstractNumId w:val="1"/>
  </w:num>
  <w:num w:numId="9">
    <w:abstractNumId w:val="7"/>
  </w:num>
  <w:num w:numId="10">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20A"/>
    <w:rsid w:val="00000414"/>
    <w:rsid w:val="00000791"/>
    <w:rsid w:val="00000823"/>
    <w:rsid w:val="00000889"/>
    <w:rsid w:val="00000CAA"/>
    <w:rsid w:val="00000F53"/>
    <w:rsid w:val="00001065"/>
    <w:rsid w:val="00001719"/>
    <w:rsid w:val="00001DF2"/>
    <w:rsid w:val="00001E75"/>
    <w:rsid w:val="00001F9B"/>
    <w:rsid w:val="0000268E"/>
    <w:rsid w:val="000026BA"/>
    <w:rsid w:val="000029AC"/>
    <w:rsid w:val="00002A71"/>
    <w:rsid w:val="00002B57"/>
    <w:rsid w:val="00002C9B"/>
    <w:rsid w:val="00002DCE"/>
    <w:rsid w:val="00002EE3"/>
    <w:rsid w:val="0000346D"/>
    <w:rsid w:val="0000359E"/>
    <w:rsid w:val="000037AF"/>
    <w:rsid w:val="00003884"/>
    <w:rsid w:val="000038B9"/>
    <w:rsid w:val="00003A27"/>
    <w:rsid w:val="00003A34"/>
    <w:rsid w:val="00003A3D"/>
    <w:rsid w:val="00003C95"/>
    <w:rsid w:val="000043E5"/>
    <w:rsid w:val="00004657"/>
    <w:rsid w:val="0000473A"/>
    <w:rsid w:val="00004767"/>
    <w:rsid w:val="00004A35"/>
    <w:rsid w:val="00004AAA"/>
    <w:rsid w:val="00004B18"/>
    <w:rsid w:val="00004C7D"/>
    <w:rsid w:val="00004DE4"/>
    <w:rsid w:val="00004ED5"/>
    <w:rsid w:val="0000545B"/>
    <w:rsid w:val="000054B2"/>
    <w:rsid w:val="000057B9"/>
    <w:rsid w:val="00005B9A"/>
    <w:rsid w:val="00006020"/>
    <w:rsid w:val="000060B9"/>
    <w:rsid w:val="0000650F"/>
    <w:rsid w:val="0000738C"/>
    <w:rsid w:val="0000755B"/>
    <w:rsid w:val="000079F4"/>
    <w:rsid w:val="00007A70"/>
    <w:rsid w:val="00007AF9"/>
    <w:rsid w:val="0001004C"/>
    <w:rsid w:val="00010450"/>
    <w:rsid w:val="000108FA"/>
    <w:rsid w:val="00010B07"/>
    <w:rsid w:val="00010C39"/>
    <w:rsid w:val="00010D11"/>
    <w:rsid w:val="000113C3"/>
    <w:rsid w:val="000119C5"/>
    <w:rsid w:val="00011E8C"/>
    <w:rsid w:val="00011F0A"/>
    <w:rsid w:val="000122BA"/>
    <w:rsid w:val="000122E8"/>
    <w:rsid w:val="00012B83"/>
    <w:rsid w:val="00012F7C"/>
    <w:rsid w:val="0001394F"/>
    <w:rsid w:val="00013C76"/>
    <w:rsid w:val="0001429A"/>
    <w:rsid w:val="000143A9"/>
    <w:rsid w:val="000146BC"/>
    <w:rsid w:val="00014940"/>
    <w:rsid w:val="00014CF8"/>
    <w:rsid w:val="0001538C"/>
    <w:rsid w:val="00015A01"/>
    <w:rsid w:val="00015EC5"/>
    <w:rsid w:val="000162CA"/>
    <w:rsid w:val="00016483"/>
    <w:rsid w:val="000164BD"/>
    <w:rsid w:val="00016707"/>
    <w:rsid w:val="00016D76"/>
    <w:rsid w:val="00016F1A"/>
    <w:rsid w:val="00016F9D"/>
    <w:rsid w:val="00016FA9"/>
    <w:rsid w:val="0001737E"/>
    <w:rsid w:val="00017595"/>
    <w:rsid w:val="000176A0"/>
    <w:rsid w:val="00017AD1"/>
    <w:rsid w:val="00017B05"/>
    <w:rsid w:val="0002033F"/>
    <w:rsid w:val="00020417"/>
    <w:rsid w:val="0002046C"/>
    <w:rsid w:val="00020586"/>
    <w:rsid w:val="00020686"/>
    <w:rsid w:val="00020813"/>
    <w:rsid w:val="00020983"/>
    <w:rsid w:val="00020E9C"/>
    <w:rsid w:val="00021130"/>
    <w:rsid w:val="000213F3"/>
    <w:rsid w:val="000216AD"/>
    <w:rsid w:val="00021795"/>
    <w:rsid w:val="0002179A"/>
    <w:rsid w:val="00022024"/>
    <w:rsid w:val="0002266A"/>
    <w:rsid w:val="000226B4"/>
    <w:rsid w:val="000229D2"/>
    <w:rsid w:val="0002323C"/>
    <w:rsid w:val="00023561"/>
    <w:rsid w:val="000235E4"/>
    <w:rsid w:val="00023912"/>
    <w:rsid w:val="00023A7E"/>
    <w:rsid w:val="00023CF8"/>
    <w:rsid w:val="000245DE"/>
    <w:rsid w:val="00024863"/>
    <w:rsid w:val="0002499F"/>
    <w:rsid w:val="00024C81"/>
    <w:rsid w:val="00024FB3"/>
    <w:rsid w:val="0002549F"/>
    <w:rsid w:val="0002557B"/>
    <w:rsid w:val="0002576E"/>
    <w:rsid w:val="00025772"/>
    <w:rsid w:val="00025EF8"/>
    <w:rsid w:val="00026162"/>
    <w:rsid w:val="00026544"/>
    <w:rsid w:val="00026924"/>
    <w:rsid w:val="0002692A"/>
    <w:rsid w:val="0002695A"/>
    <w:rsid w:val="00027038"/>
    <w:rsid w:val="000273B3"/>
    <w:rsid w:val="00027C1A"/>
    <w:rsid w:val="00027CE0"/>
    <w:rsid w:val="00027CE4"/>
    <w:rsid w:val="00027D44"/>
    <w:rsid w:val="00027D92"/>
    <w:rsid w:val="0003033D"/>
    <w:rsid w:val="0003046F"/>
    <w:rsid w:val="00030588"/>
    <w:rsid w:val="0003074B"/>
    <w:rsid w:val="00030766"/>
    <w:rsid w:val="00030BA9"/>
    <w:rsid w:val="00030E9A"/>
    <w:rsid w:val="00030EB9"/>
    <w:rsid w:val="000310E0"/>
    <w:rsid w:val="00031104"/>
    <w:rsid w:val="00031105"/>
    <w:rsid w:val="00031160"/>
    <w:rsid w:val="0003118D"/>
    <w:rsid w:val="00031463"/>
    <w:rsid w:val="0003163D"/>
    <w:rsid w:val="00031833"/>
    <w:rsid w:val="000318B8"/>
    <w:rsid w:val="00031971"/>
    <w:rsid w:val="000320DD"/>
    <w:rsid w:val="00032669"/>
    <w:rsid w:val="00032EC1"/>
    <w:rsid w:val="0003353B"/>
    <w:rsid w:val="000346D8"/>
    <w:rsid w:val="00035031"/>
    <w:rsid w:val="000350C2"/>
    <w:rsid w:val="000351F5"/>
    <w:rsid w:val="00035239"/>
    <w:rsid w:val="0003533A"/>
    <w:rsid w:val="00035575"/>
    <w:rsid w:val="00035773"/>
    <w:rsid w:val="00035811"/>
    <w:rsid w:val="00035A5A"/>
    <w:rsid w:val="00035B80"/>
    <w:rsid w:val="00035C2D"/>
    <w:rsid w:val="00035D98"/>
    <w:rsid w:val="00036080"/>
    <w:rsid w:val="00036655"/>
    <w:rsid w:val="0003676D"/>
    <w:rsid w:val="00036A33"/>
    <w:rsid w:val="00036E9F"/>
    <w:rsid w:val="0003704B"/>
    <w:rsid w:val="000371B0"/>
    <w:rsid w:val="00037363"/>
    <w:rsid w:val="000379ED"/>
    <w:rsid w:val="00037BA4"/>
    <w:rsid w:val="00037C04"/>
    <w:rsid w:val="00037CB3"/>
    <w:rsid w:val="00037D78"/>
    <w:rsid w:val="0004023A"/>
    <w:rsid w:val="0004043D"/>
    <w:rsid w:val="000406B5"/>
    <w:rsid w:val="00040B6F"/>
    <w:rsid w:val="00040D2C"/>
    <w:rsid w:val="0004163A"/>
    <w:rsid w:val="00041869"/>
    <w:rsid w:val="000421A4"/>
    <w:rsid w:val="0004231B"/>
    <w:rsid w:val="000426BD"/>
    <w:rsid w:val="000426D9"/>
    <w:rsid w:val="000426E7"/>
    <w:rsid w:val="0004293D"/>
    <w:rsid w:val="000429BC"/>
    <w:rsid w:val="00042B70"/>
    <w:rsid w:val="000439A2"/>
    <w:rsid w:val="00043AFA"/>
    <w:rsid w:val="000444D1"/>
    <w:rsid w:val="000446D7"/>
    <w:rsid w:val="00044A81"/>
    <w:rsid w:val="00044B79"/>
    <w:rsid w:val="00044CEB"/>
    <w:rsid w:val="00045183"/>
    <w:rsid w:val="000451E0"/>
    <w:rsid w:val="00045299"/>
    <w:rsid w:val="00045354"/>
    <w:rsid w:val="00045606"/>
    <w:rsid w:val="000456B5"/>
    <w:rsid w:val="000457C6"/>
    <w:rsid w:val="00045D67"/>
    <w:rsid w:val="000462BE"/>
    <w:rsid w:val="00046797"/>
    <w:rsid w:val="00046AEB"/>
    <w:rsid w:val="00046B43"/>
    <w:rsid w:val="00047002"/>
    <w:rsid w:val="000475FC"/>
    <w:rsid w:val="00047652"/>
    <w:rsid w:val="0004768C"/>
    <w:rsid w:val="0004771A"/>
    <w:rsid w:val="00047BB4"/>
    <w:rsid w:val="00047C03"/>
    <w:rsid w:val="00050240"/>
    <w:rsid w:val="00050430"/>
    <w:rsid w:val="00050855"/>
    <w:rsid w:val="00050A66"/>
    <w:rsid w:val="00050D10"/>
    <w:rsid w:val="0005196D"/>
    <w:rsid w:val="0005199C"/>
    <w:rsid w:val="0005202D"/>
    <w:rsid w:val="000523B1"/>
    <w:rsid w:val="0005297E"/>
    <w:rsid w:val="000529E0"/>
    <w:rsid w:val="00052E30"/>
    <w:rsid w:val="00052FFF"/>
    <w:rsid w:val="00053702"/>
    <w:rsid w:val="000537E3"/>
    <w:rsid w:val="000538CE"/>
    <w:rsid w:val="00053B70"/>
    <w:rsid w:val="000540D0"/>
    <w:rsid w:val="00054390"/>
    <w:rsid w:val="000544C5"/>
    <w:rsid w:val="00054B8F"/>
    <w:rsid w:val="00054F5A"/>
    <w:rsid w:val="0005504C"/>
    <w:rsid w:val="000552AD"/>
    <w:rsid w:val="000553ED"/>
    <w:rsid w:val="000554C3"/>
    <w:rsid w:val="000559C7"/>
    <w:rsid w:val="00055B82"/>
    <w:rsid w:val="00055F49"/>
    <w:rsid w:val="000561DF"/>
    <w:rsid w:val="00056765"/>
    <w:rsid w:val="00056A0F"/>
    <w:rsid w:val="00056E5D"/>
    <w:rsid w:val="00056ED1"/>
    <w:rsid w:val="0005718D"/>
    <w:rsid w:val="000572F6"/>
    <w:rsid w:val="0005730B"/>
    <w:rsid w:val="00057367"/>
    <w:rsid w:val="0005761D"/>
    <w:rsid w:val="00057921"/>
    <w:rsid w:val="00057A56"/>
    <w:rsid w:val="000600C2"/>
    <w:rsid w:val="00060114"/>
    <w:rsid w:val="0006050B"/>
    <w:rsid w:val="00060552"/>
    <w:rsid w:val="0006069D"/>
    <w:rsid w:val="00060F4F"/>
    <w:rsid w:val="00061307"/>
    <w:rsid w:val="000614DB"/>
    <w:rsid w:val="000614E4"/>
    <w:rsid w:val="00061DEA"/>
    <w:rsid w:val="00062117"/>
    <w:rsid w:val="000622E4"/>
    <w:rsid w:val="00062393"/>
    <w:rsid w:val="00062660"/>
    <w:rsid w:val="0006312A"/>
    <w:rsid w:val="0006356D"/>
    <w:rsid w:val="00063B66"/>
    <w:rsid w:val="00063E68"/>
    <w:rsid w:val="00063EF9"/>
    <w:rsid w:val="00063F18"/>
    <w:rsid w:val="0006402C"/>
    <w:rsid w:val="000643A0"/>
    <w:rsid w:val="00064C43"/>
    <w:rsid w:val="00064D2B"/>
    <w:rsid w:val="0006535A"/>
    <w:rsid w:val="00065520"/>
    <w:rsid w:val="00065731"/>
    <w:rsid w:val="00065E37"/>
    <w:rsid w:val="00065EDC"/>
    <w:rsid w:val="00066070"/>
    <w:rsid w:val="0006697B"/>
    <w:rsid w:val="00066A42"/>
    <w:rsid w:val="00066BDA"/>
    <w:rsid w:val="00067292"/>
    <w:rsid w:val="00067445"/>
    <w:rsid w:val="00067622"/>
    <w:rsid w:val="00067DBD"/>
    <w:rsid w:val="0007008D"/>
    <w:rsid w:val="000701E6"/>
    <w:rsid w:val="000706BE"/>
    <w:rsid w:val="000708AB"/>
    <w:rsid w:val="000709F7"/>
    <w:rsid w:val="00070D9F"/>
    <w:rsid w:val="000710D6"/>
    <w:rsid w:val="00071109"/>
    <w:rsid w:val="00071386"/>
    <w:rsid w:val="00071485"/>
    <w:rsid w:val="0007180A"/>
    <w:rsid w:val="000718D5"/>
    <w:rsid w:val="0007191F"/>
    <w:rsid w:val="00071B86"/>
    <w:rsid w:val="00071DD3"/>
    <w:rsid w:val="000724FB"/>
    <w:rsid w:val="0007269A"/>
    <w:rsid w:val="0007276F"/>
    <w:rsid w:val="00072C35"/>
    <w:rsid w:val="000735C9"/>
    <w:rsid w:val="000735D1"/>
    <w:rsid w:val="00073646"/>
    <w:rsid w:val="00073916"/>
    <w:rsid w:val="00073F36"/>
    <w:rsid w:val="00073FBF"/>
    <w:rsid w:val="00073FEC"/>
    <w:rsid w:val="00073FF9"/>
    <w:rsid w:val="00074424"/>
    <w:rsid w:val="0007445C"/>
    <w:rsid w:val="0007455E"/>
    <w:rsid w:val="000745D7"/>
    <w:rsid w:val="00074795"/>
    <w:rsid w:val="0007496A"/>
    <w:rsid w:val="00074AD0"/>
    <w:rsid w:val="00074D28"/>
    <w:rsid w:val="00074FCD"/>
    <w:rsid w:val="000752DC"/>
    <w:rsid w:val="0007558E"/>
    <w:rsid w:val="00075AA1"/>
    <w:rsid w:val="00075B91"/>
    <w:rsid w:val="00075EE7"/>
    <w:rsid w:val="00075FF3"/>
    <w:rsid w:val="00076098"/>
    <w:rsid w:val="00076641"/>
    <w:rsid w:val="0007679E"/>
    <w:rsid w:val="00076A42"/>
    <w:rsid w:val="000772C1"/>
    <w:rsid w:val="000773AF"/>
    <w:rsid w:val="000774CC"/>
    <w:rsid w:val="0007792B"/>
    <w:rsid w:val="0007798F"/>
    <w:rsid w:val="00077BF4"/>
    <w:rsid w:val="00080124"/>
    <w:rsid w:val="00080583"/>
    <w:rsid w:val="00080E82"/>
    <w:rsid w:val="00080F17"/>
    <w:rsid w:val="0008104E"/>
    <w:rsid w:val="000811C5"/>
    <w:rsid w:val="000812AE"/>
    <w:rsid w:val="000817C9"/>
    <w:rsid w:val="00081B01"/>
    <w:rsid w:val="00081DE6"/>
    <w:rsid w:val="00082699"/>
    <w:rsid w:val="00082705"/>
    <w:rsid w:val="0008278B"/>
    <w:rsid w:val="00082ACE"/>
    <w:rsid w:val="00083282"/>
    <w:rsid w:val="000833D7"/>
    <w:rsid w:val="000837CE"/>
    <w:rsid w:val="000838E6"/>
    <w:rsid w:val="00083B4C"/>
    <w:rsid w:val="00084451"/>
    <w:rsid w:val="00084A19"/>
    <w:rsid w:val="00084B16"/>
    <w:rsid w:val="00084C88"/>
    <w:rsid w:val="00084CDA"/>
    <w:rsid w:val="00084D8E"/>
    <w:rsid w:val="000858DE"/>
    <w:rsid w:val="00086080"/>
    <w:rsid w:val="000862B9"/>
    <w:rsid w:val="00086713"/>
    <w:rsid w:val="00086769"/>
    <w:rsid w:val="000868E5"/>
    <w:rsid w:val="00086AA5"/>
    <w:rsid w:val="00086AEA"/>
    <w:rsid w:val="00087337"/>
    <w:rsid w:val="00087E77"/>
    <w:rsid w:val="0009049D"/>
    <w:rsid w:val="00090A2D"/>
    <w:rsid w:val="00090AD0"/>
    <w:rsid w:val="000911B8"/>
    <w:rsid w:val="00091601"/>
    <w:rsid w:val="00091731"/>
    <w:rsid w:val="00091800"/>
    <w:rsid w:val="000918D2"/>
    <w:rsid w:val="00091B8A"/>
    <w:rsid w:val="000922B5"/>
    <w:rsid w:val="00092C5C"/>
    <w:rsid w:val="00092D58"/>
    <w:rsid w:val="00093052"/>
    <w:rsid w:val="000931CB"/>
    <w:rsid w:val="00093A65"/>
    <w:rsid w:val="00093A98"/>
    <w:rsid w:val="00093C57"/>
    <w:rsid w:val="00093CD2"/>
    <w:rsid w:val="00093CD9"/>
    <w:rsid w:val="00093F00"/>
    <w:rsid w:val="00093FA5"/>
    <w:rsid w:val="0009427F"/>
    <w:rsid w:val="000942C2"/>
    <w:rsid w:val="000945FA"/>
    <w:rsid w:val="00094D18"/>
    <w:rsid w:val="00094D24"/>
    <w:rsid w:val="00094DBD"/>
    <w:rsid w:val="00095002"/>
    <w:rsid w:val="000950BF"/>
    <w:rsid w:val="00095173"/>
    <w:rsid w:val="000953A7"/>
    <w:rsid w:val="000958E7"/>
    <w:rsid w:val="00095B68"/>
    <w:rsid w:val="00095C1C"/>
    <w:rsid w:val="00095DB2"/>
    <w:rsid w:val="0009644D"/>
    <w:rsid w:val="000966C5"/>
    <w:rsid w:val="00096AA5"/>
    <w:rsid w:val="00096DCF"/>
    <w:rsid w:val="00096E28"/>
    <w:rsid w:val="000971AD"/>
    <w:rsid w:val="000972D6"/>
    <w:rsid w:val="000A0455"/>
    <w:rsid w:val="000A0758"/>
    <w:rsid w:val="000A07C3"/>
    <w:rsid w:val="000A0AFA"/>
    <w:rsid w:val="000A0E74"/>
    <w:rsid w:val="000A1317"/>
    <w:rsid w:val="000A147C"/>
    <w:rsid w:val="000A1BE1"/>
    <w:rsid w:val="000A1C24"/>
    <w:rsid w:val="000A1D08"/>
    <w:rsid w:val="000A1E9D"/>
    <w:rsid w:val="000A1EFB"/>
    <w:rsid w:val="000A1F73"/>
    <w:rsid w:val="000A2077"/>
    <w:rsid w:val="000A20D8"/>
    <w:rsid w:val="000A27D4"/>
    <w:rsid w:val="000A285D"/>
    <w:rsid w:val="000A294D"/>
    <w:rsid w:val="000A2BA0"/>
    <w:rsid w:val="000A2FED"/>
    <w:rsid w:val="000A397E"/>
    <w:rsid w:val="000A3ABD"/>
    <w:rsid w:val="000A3C9C"/>
    <w:rsid w:val="000A3CFB"/>
    <w:rsid w:val="000A3F22"/>
    <w:rsid w:val="000A44FE"/>
    <w:rsid w:val="000A4897"/>
    <w:rsid w:val="000A48F4"/>
    <w:rsid w:val="000A49B2"/>
    <w:rsid w:val="000A4B15"/>
    <w:rsid w:val="000A4D04"/>
    <w:rsid w:val="000A54F4"/>
    <w:rsid w:val="000A5634"/>
    <w:rsid w:val="000A5795"/>
    <w:rsid w:val="000A5FAA"/>
    <w:rsid w:val="000A5FFA"/>
    <w:rsid w:val="000A62AC"/>
    <w:rsid w:val="000A6316"/>
    <w:rsid w:val="000A646A"/>
    <w:rsid w:val="000A676D"/>
    <w:rsid w:val="000A6A17"/>
    <w:rsid w:val="000A6AC6"/>
    <w:rsid w:val="000A6B51"/>
    <w:rsid w:val="000A6D4C"/>
    <w:rsid w:val="000A70A8"/>
    <w:rsid w:val="000A71DC"/>
    <w:rsid w:val="000A73A8"/>
    <w:rsid w:val="000A7903"/>
    <w:rsid w:val="000A7A77"/>
    <w:rsid w:val="000A7B14"/>
    <w:rsid w:val="000A7D6A"/>
    <w:rsid w:val="000A7DFE"/>
    <w:rsid w:val="000B07A9"/>
    <w:rsid w:val="000B09A7"/>
    <w:rsid w:val="000B0A04"/>
    <w:rsid w:val="000B0A4F"/>
    <w:rsid w:val="000B0C19"/>
    <w:rsid w:val="000B1217"/>
    <w:rsid w:val="000B1A3C"/>
    <w:rsid w:val="000B21A7"/>
    <w:rsid w:val="000B221A"/>
    <w:rsid w:val="000B2228"/>
    <w:rsid w:val="000B2300"/>
    <w:rsid w:val="000B2709"/>
    <w:rsid w:val="000B2B97"/>
    <w:rsid w:val="000B3049"/>
    <w:rsid w:val="000B30D1"/>
    <w:rsid w:val="000B34C4"/>
    <w:rsid w:val="000B36AC"/>
    <w:rsid w:val="000B38B9"/>
    <w:rsid w:val="000B3F08"/>
    <w:rsid w:val="000B4299"/>
    <w:rsid w:val="000B47C8"/>
    <w:rsid w:val="000B4A32"/>
    <w:rsid w:val="000B4EBE"/>
    <w:rsid w:val="000B5096"/>
    <w:rsid w:val="000B510D"/>
    <w:rsid w:val="000B520F"/>
    <w:rsid w:val="000B5593"/>
    <w:rsid w:val="000B5D42"/>
    <w:rsid w:val="000B5DB0"/>
    <w:rsid w:val="000B5F3C"/>
    <w:rsid w:val="000B5F5D"/>
    <w:rsid w:val="000B63DA"/>
    <w:rsid w:val="000B6C58"/>
    <w:rsid w:val="000B6FA4"/>
    <w:rsid w:val="000B735A"/>
    <w:rsid w:val="000B7B10"/>
    <w:rsid w:val="000B7B24"/>
    <w:rsid w:val="000B7B99"/>
    <w:rsid w:val="000B7C86"/>
    <w:rsid w:val="000B7D3F"/>
    <w:rsid w:val="000C0210"/>
    <w:rsid w:val="000C02B5"/>
    <w:rsid w:val="000C0378"/>
    <w:rsid w:val="000C0785"/>
    <w:rsid w:val="000C09A5"/>
    <w:rsid w:val="000C0BAD"/>
    <w:rsid w:val="000C0C91"/>
    <w:rsid w:val="000C0ED6"/>
    <w:rsid w:val="000C1056"/>
    <w:rsid w:val="000C1132"/>
    <w:rsid w:val="000C1217"/>
    <w:rsid w:val="000C133E"/>
    <w:rsid w:val="000C1C7E"/>
    <w:rsid w:val="000C205C"/>
    <w:rsid w:val="000C2362"/>
    <w:rsid w:val="000C2510"/>
    <w:rsid w:val="000C25A0"/>
    <w:rsid w:val="000C2843"/>
    <w:rsid w:val="000C287E"/>
    <w:rsid w:val="000C2A3D"/>
    <w:rsid w:val="000C2C05"/>
    <w:rsid w:val="000C2DDC"/>
    <w:rsid w:val="000C2FDB"/>
    <w:rsid w:val="000C2FF3"/>
    <w:rsid w:val="000C39E4"/>
    <w:rsid w:val="000C3A43"/>
    <w:rsid w:val="000C3C74"/>
    <w:rsid w:val="000C3D62"/>
    <w:rsid w:val="000C3E51"/>
    <w:rsid w:val="000C3FC7"/>
    <w:rsid w:val="000C4462"/>
    <w:rsid w:val="000C4673"/>
    <w:rsid w:val="000C47E3"/>
    <w:rsid w:val="000C4A82"/>
    <w:rsid w:val="000C4E9A"/>
    <w:rsid w:val="000C4F50"/>
    <w:rsid w:val="000C5031"/>
    <w:rsid w:val="000C511A"/>
    <w:rsid w:val="000C5223"/>
    <w:rsid w:val="000C5671"/>
    <w:rsid w:val="000C5920"/>
    <w:rsid w:val="000C5B8F"/>
    <w:rsid w:val="000C5E03"/>
    <w:rsid w:val="000C628A"/>
    <w:rsid w:val="000C6AD9"/>
    <w:rsid w:val="000C75BE"/>
    <w:rsid w:val="000C7B83"/>
    <w:rsid w:val="000C7C36"/>
    <w:rsid w:val="000D01BC"/>
    <w:rsid w:val="000D02A8"/>
    <w:rsid w:val="000D03AE"/>
    <w:rsid w:val="000D047C"/>
    <w:rsid w:val="000D063F"/>
    <w:rsid w:val="000D070C"/>
    <w:rsid w:val="000D072F"/>
    <w:rsid w:val="000D0760"/>
    <w:rsid w:val="000D07E4"/>
    <w:rsid w:val="000D08AA"/>
    <w:rsid w:val="000D0AA7"/>
    <w:rsid w:val="000D0D93"/>
    <w:rsid w:val="000D0F14"/>
    <w:rsid w:val="000D10FA"/>
    <w:rsid w:val="000D156D"/>
    <w:rsid w:val="000D1952"/>
    <w:rsid w:val="000D1C73"/>
    <w:rsid w:val="000D1CA0"/>
    <w:rsid w:val="000D1E44"/>
    <w:rsid w:val="000D1E6F"/>
    <w:rsid w:val="000D1FD0"/>
    <w:rsid w:val="000D25FD"/>
    <w:rsid w:val="000D288A"/>
    <w:rsid w:val="000D2FCB"/>
    <w:rsid w:val="000D30BD"/>
    <w:rsid w:val="000D3101"/>
    <w:rsid w:val="000D335C"/>
    <w:rsid w:val="000D352C"/>
    <w:rsid w:val="000D3CFB"/>
    <w:rsid w:val="000D4097"/>
    <w:rsid w:val="000D4496"/>
    <w:rsid w:val="000D4509"/>
    <w:rsid w:val="000D4605"/>
    <w:rsid w:val="000D4B82"/>
    <w:rsid w:val="000D4C70"/>
    <w:rsid w:val="000D5169"/>
    <w:rsid w:val="000D5494"/>
    <w:rsid w:val="000D597B"/>
    <w:rsid w:val="000D5AE8"/>
    <w:rsid w:val="000D5E03"/>
    <w:rsid w:val="000D64B4"/>
    <w:rsid w:val="000D6CBC"/>
    <w:rsid w:val="000D6E5B"/>
    <w:rsid w:val="000D7B5C"/>
    <w:rsid w:val="000D7C81"/>
    <w:rsid w:val="000D7E44"/>
    <w:rsid w:val="000D7E71"/>
    <w:rsid w:val="000E015B"/>
    <w:rsid w:val="000E0916"/>
    <w:rsid w:val="000E0A35"/>
    <w:rsid w:val="000E0A8E"/>
    <w:rsid w:val="000E0B18"/>
    <w:rsid w:val="000E0CDF"/>
    <w:rsid w:val="000E0D2C"/>
    <w:rsid w:val="000E0F42"/>
    <w:rsid w:val="000E136C"/>
    <w:rsid w:val="000E1374"/>
    <w:rsid w:val="000E13B9"/>
    <w:rsid w:val="000E16FC"/>
    <w:rsid w:val="000E1A62"/>
    <w:rsid w:val="000E1B66"/>
    <w:rsid w:val="000E2123"/>
    <w:rsid w:val="000E2179"/>
    <w:rsid w:val="000E25C4"/>
    <w:rsid w:val="000E2676"/>
    <w:rsid w:val="000E2800"/>
    <w:rsid w:val="000E2D35"/>
    <w:rsid w:val="000E302A"/>
    <w:rsid w:val="000E3153"/>
    <w:rsid w:val="000E37F6"/>
    <w:rsid w:val="000E3B4A"/>
    <w:rsid w:val="000E3B5A"/>
    <w:rsid w:val="000E3F95"/>
    <w:rsid w:val="000E4197"/>
    <w:rsid w:val="000E425F"/>
    <w:rsid w:val="000E44A0"/>
    <w:rsid w:val="000E4B2D"/>
    <w:rsid w:val="000E5B95"/>
    <w:rsid w:val="000E65FF"/>
    <w:rsid w:val="000E6706"/>
    <w:rsid w:val="000E6EDF"/>
    <w:rsid w:val="000E6EF9"/>
    <w:rsid w:val="000E732E"/>
    <w:rsid w:val="000E7787"/>
    <w:rsid w:val="000E7849"/>
    <w:rsid w:val="000E7AFB"/>
    <w:rsid w:val="000E7C08"/>
    <w:rsid w:val="000E7D85"/>
    <w:rsid w:val="000F01E2"/>
    <w:rsid w:val="000F0B8B"/>
    <w:rsid w:val="000F0E07"/>
    <w:rsid w:val="000F10DC"/>
    <w:rsid w:val="000F1119"/>
    <w:rsid w:val="000F1173"/>
    <w:rsid w:val="000F12CF"/>
    <w:rsid w:val="000F140F"/>
    <w:rsid w:val="000F1892"/>
    <w:rsid w:val="000F1A5C"/>
    <w:rsid w:val="000F1D55"/>
    <w:rsid w:val="000F2075"/>
    <w:rsid w:val="000F2077"/>
    <w:rsid w:val="000F26C1"/>
    <w:rsid w:val="000F27D5"/>
    <w:rsid w:val="000F2EC6"/>
    <w:rsid w:val="000F313A"/>
    <w:rsid w:val="000F3148"/>
    <w:rsid w:val="000F3277"/>
    <w:rsid w:val="000F42FC"/>
    <w:rsid w:val="000F44A1"/>
    <w:rsid w:val="000F4640"/>
    <w:rsid w:val="000F499B"/>
    <w:rsid w:val="000F4EE5"/>
    <w:rsid w:val="000F51A0"/>
    <w:rsid w:val="000F52E5"/>
    <w:rsid w:val="000F53CE"/>
    <w:rsid w:val="000F53FE"/>
    <w:rsid w:val="000F5BEC"/>
    <w:rsid w:val="000F5F9D"/>
    <w:rsid w:val="000F620A"/>
    <w:rsid w:val="000F628D"/>
    <w:rsid w:val="000F63F6"/>
    <w:rsid w:val="000F661D"/>
    <w:rsid w:val="000F6998"/>
    <w:rsid w:val="000F6DB1"/>
    <w:rsid w:val="000F7595"/>
    <w:rsid w:val="000F76C2"/>
    <w:rsid w:val="000F7ADF"/>
    <w:rsid w:val="000F7BE1"/>
    <w:rsid w:val="000F7D47"/>
    <w:rsid w:val="00100259"/>
    <w:rsid w:val="00100AE0"/>
    <w:rsid w:val="00100E7F"/>
    <w:rsid w:val="001013ED"/>
    <w:rsid w:val="001015A1"/>
    <w:rsid w:val="001016BE"/>
    <w:rsid w:val="001021B7"/>
    <w:rsid w:val="0010228D"/>
    <w:rsid w:val="001022E0"/>
    <w:rsid w:val="00102678"/>
    <w:rsid w:val="00102E45"/>
    <w:rsid w:val="0010308C"/>
    <w:rsid w:val="0010326A"/>
    <w:rsid w:val="0010340A"/>
    <w:rsid w:val="001034A7"/>
    <w:rsid w:val="001035BF"/>
    <w:rsid w:val="0010363A"/>
    <w:rsid w:val="001039C4"/>
    <w:rsid w:val="00103B36"/>
    <w:rsid w:val="00103D44"/>
    <w:rsid w:val="001045BD"/>
    <w:rsid w:val="00104949"/>
    <w:rsid w:val="001050C4"/>
    <w:rsid w:val="0010554D"/>
    <w:rsid w:val="00105D15"/>
    <w:rsid w:val="00105E1C"/>
    <w:rsid w:val="00106377"/>
    <w:rsid w:val="001068EC"/>
    <w:rsid w:val="00106CAB"/>
    <w:rsid w:val="00107125"/>
    <w:rsid w:val="0010714D"/>
    <w:rsid w:val="00107635"/>
    <w:rsid w:val="00107FF3"/>
    <w:rsid w:val="00110394"/>
    <w:rsid w:val="0011079D"/>
    <w:rsid w:val="001109EB"/>
    <w:rsid w:val="00110F2A"/>
    <w:rsid w:val="00111842"/>
    <w:rsid w:val="00111F8F"/>
    <w:rsid w:val="00111FAD"/>
    <w:rsid w:val="00112315"/>
    <w:rsid w:val="0011237D"/>
    <w:rsid w:val="001124CC"/>
    <w:rsid w:val="0011272A"/>
    <w:rsid w:val="00112A5E"/>
    <w:rsid w:val="00112BB9"/>
    <w:rsid w:val="00112C01"/>
    <w:rsid w:val="00112FD5"/>
    <w:rsid w:val="00112FE2"/>
    <w:rsid w:val="001132EF"/>
    <w:rsid w:val="00113C55"/>
    <w:rsid w:val="00113E53"/>
    <w:rsid w:val="001140B5"/>
    <w:rsid w:val="00114439"/>
    <w:rsid w:val="00114635"/>
    <w:rsid w:val="001146CF"/>
    <w:rsid w:val="00114953"/>
    <w:rsid w:val="00114BF7"/>
    <w:rsid w:val="00114E36"/>
    <w:rsid w:val="001154B4"/>
    <w:rsid w:val="0011554B"/>
    <w:rsid w:val="0011556D"/>
    <w:rsid w:val="00115991"/>
    <w:rsid w:val="0011605D"/>
    <w:rsid w:val="00116508"/>
    <w:rsid w:val="001167C0"/>
    <w:rsid w:val="0011690B"/>
    <w:rsid w:val="00116CB4"/>
    <w:rsid w:val="00116D64"/>
    <w:rsid w:val="00117026"/>
    <w:rsid w:val="00117B81"/>
    <w:rsid w:val="00117BF7"/>
    <w:rsid w:val="00117DBB"/>
    <w:rsid w:val="00120188"/>
    <w:rsid w:val="00120C87"/>
    <w:rsid w:val="00120EC6"/>
    <w:rsid w:val="00120F0A"/>
    <w:rsid w:val="00121018"/>
    <w:rsid w:val="00121392"/>
    <w:rsid w:val="00121676"/>
    <w:rsid w:val="00121927"/>
    <w:rsid w:val="00121C25"/>
    <w:rsid w:val="00122103"/>
    <w:rsid w:val="001224EF"/>
    <w:rsid w:val="00122A23"/>
    <w:rsid w:val="00122A7F"/>
    <w:rsid w:val="00122C23"/>
    <w:rsid w:val="00122C2A"/>
    <w:rsid w:val="00123015"/>
    <w:rsid w:val="00123D9C"/>
    <w:rsid w:val="00123DC3"/>
    <w:rsid w:val="00123EB8"/>
    <w:rsid w:val="001241F8"/>
    <w:rsid w:val="001249AB"/>
    <w:rsid w:val="00124E26"/>
    <w:rsid w:val="00125272"/>
    <w:rsid w:val="0012534E"/>
    <w:rsid w:val="00125929"/>
    <w:rsid w:val="00125E7C"/>
    <w:rsid w:val="00126130"/>
    <w:rsid w:val="001261C6"/>
    <w:rsid w:val="0012647A"/>
    <w:rsid w:val="00126678"/>
    <w:rsid w:val="001266B8"/>
    <w:rsid w:val="00127548"/>
    <w:rsid w:val="00127831"/>
    <w:rsid w:val="00127A07"/>
    <w:rsid w:val="00127B0C"/>
    <w:rsid w:val="00127B33"/>
    <w:rsid w:val="00127C34"/>
    <w:rsid w:val="00127C97"/>
    <w:rsid w:val="00127C9E"/>
    <w:rsid w:val="00127F23"/>
    <w:rsid w:val="0013001B"/>
    <w:rsid w:val="00130022"/>
    <w:rsid w:val="001302AE"/>
    <w:rsid w:val="00130558"/>
    <w:rsid w:val="00130737"/>
    <w:rsid w:val="00130B46"/>
    <w:rsid w:val="00130B8E"/>
    <w:rsid w:val="00131443"/>
    <w:rsid w:val="001314EF"/>
    <w:rsid w:val="00131758"/>
    <w:rsid w:val="00131777"/>
    <w:rsid w:val="00131FB1"/>
    <w:rsid w:val="0013256D"/>
    <w:rsid w:val="0013274F"/>
    <w:rsid w:val="001328E1"/>
    <w:rsid w:val="00132AAF"/>
    <w:rsid w:val="00132C72"/>
    <w:rsid w:val="00132DCE"/>
    <w:rsid w:val="00132F33"/>
    <w:rsid w:val="00132FEA"/>
    <w:rsid w:val="00133745"/>
    <w:rsid w:val="0013392D"/>
    <w:rsid w:val="00133A19"/>
    <w:rsid w:val="00133AB3"/>
    <w:rsid w:val="00134CDC"/>
    <w:rsid w:val="00134CEF"/>
    <w:rsid w:val="00134F1D"/>
    <w:rsid w:val="00134FCA"/>
    <w:rsid w:val="00135184"/>
    <w:rsid w:val="00135244"/>
    <w:rsid w:val="0013591F"/>
    <w:rsid w:val="001359FB"/>
    <w:rsid w:val="00135A31"/>
    <w:rsid w:val="001362DD"/>
    <w:rsid w:val="001364C1"/>
    <w:rsid w:val="00136AFB"/>
    <w:rsid w:val="00136C2A"/>
    <w:rsid w:val="00136F6A"/>
    <w:rsid w:val="0013709E"/>
    <w:rsid w:val="001372F4"/>
    <w:rsid w:val="0013742F"/>
    <w:rsid w:val="0013772F"/>
    <w:rsid w:val="00137921"/>
    <w:rsid w:val="001379E1"/>
    <w:rsid w:val="00140038"/>
    <w:rsid w:val="00140485"/>
    <w:rsid w:val="0014078D"/>
    <w:rsid w:val="001408EE"/>
    <w:rsid w:val="00140C3F"/>
    <w:rsid w:val="00141086"/>
    <w:rsid w:val="001417D0"/>
    <w:rsid w:val="00141803"/>
    <w:rsid w:val="001418D8"/>
    <w:rsid w:val="001419F9"/>
    <w:rsid w:val="00141C75"/>
    <w:rsid w:val="001422C9"/>
    <w:rsid w:val="001423A9"/>
    <w:rsid w:val="00142840"/>
    <w:rsid w:val="00142D94"/>
    <w:rsid w:val="00143ABE"/>
    <w:rsid w:val="00143BF0"/>
    <w:rsid w:val="00143D07"/>
    <w:rsid w:val="0014499B"/>
    <w:rsid w:val="00144E85"/>
    <w:rsid w:val="00145575"/>
    <w:rsid w:val="001455FF"/>
    <w:rsid w:val="00145634"/>
    <w:rsid w:val="00145777"/>
    <w:rsid w:val="0014579D"/>
    <w:rsid w:val="001459D7"/>
    <w:rsid w:val="00145AF8"/>
    <w:rsid w:val="00146406"/>
    <w:rsid w:val="00146472"/>
    <w:rsid w:val="00146B64"/>
    <w:rsid w:val="00146C9C"/>
    <w:rsid w:val="00146D26"/>
    <w:rsid w:val="00147805"/>
    <w:rsid w:val="001505C5"/>
    <w:rsid w:val="00150955"/>
    <w:rsid w:val="0015097F"/>
    <w:rsid w:val="00150BFB"/>
    <w:rsid w:val="00150EA5"/>
    <w:rsid w:val="001510B3"/>
    <w:rsid w:val="00151214"/>
    <w:rsid w:val="001512C2"/>
    <w:rsid w:val="00151538"/>
    <w:rsid w:val="001516A9"/>
    <w:rsid w:val="00151769"/>
    <w:rsid w:val="00151D5F"/>
    <w:rsid w:val="00151E75"/>
    <w:rsid w:val="00152112"/>
    <w:rsid w:val="0015244E"/>
    <w:rsid w:val="0015255A"/>
    <w:rsid w:val="001526C6"/>
    <w:rsid w:val="0015274D"/>
    <w:rsid w:val="00152837"/>
    <w:rsid w:val="0015330D"/>
    <w:rsid w:val="001536BA"/>
    <w:rsid w:val="0015389D"/>
    <w:rsid w:val="00153E75"/>
    <w:rsid w:val="00153FD9"/>
    <w:rsid w:val="00154725"/>
    <w:rsid w:val="0015491F"/>
    <w:rsid w:val="00154988"/>
    <w:rsid w:val="00154E11"/>
    <w:rsid w:val="001551CA"/>
    <w:rsid w:val="00155443"/>
    <w:rsid w:val="00155674"/>
    <w:rsid w:val="001557CE"/>
    <w:rsid w:val="00155A75"/>
    <w:rsid w:val="00155B3D"/>
    <w:rsid w:val="00155CAA"/>
    <w:rsid w:val="00155E5C"/>
    <w:rsid w:val="00155ECB"/>
    <w:rsid w:val="00155F7E"/>
    <w:rsid w:val="0015675B"/>
    <w:rsid w:val="001567D3"/>
    <w:rsid w:val="00156903"/>
    <w:rsid w:val="0015696B"/>
    <w:rsid w:val="001569E3"/>
    <w:rsid w:val="0015725D"/>
    <w:rsid w:val="00157818"/>
    <w:rsid w:val="00157EA3"/>
    <w:rsid w:val="00160220"/>
    <w:rsid w:val="00160459"/>
    <w:rsid w:val="001604F7"/>
    <w:rsid w:val="0016056A"/>
    <w:rsid w:val="00160BBF"/>
    <w:rsid w:val="00160E9A"/>
    <w:rsid w:val="00160F49"/>
    <w:rsid w:val="0016176A"/>
    <w:rsid w:val="00161FA9"/>
    <w:rsid w:val="00162798"/>
    <w:rsid w:val="00162E5B"/>
    <w:rsid w:val="0016308D"/>
    <w:rsid w:val="00163237"/>
    <w:rsid w:val="001633E1"/>
    <w:rsid w:val="001636D2"/>
    <w:rsid w:val="001637CC"/>
    <w:rsid w:val="0016383F"/>
    <w:rsid w:val="00163BF1"/>
    <w:rsid w:val="00163BF8"/>
    <w:rsid w:val="00163F41"/>
    <w:rsid w:val="00163F54"/>
    <w:rsid w:val="0016475E"/>
    <w:rsid w:val="00164966"/>
    <w:rsid w:val="001650E3"/>
    <w:rsid w:val="00165142"/>
    <w:rsid w:val="00165202"/>
    <w:rsid w:val="001652E9"/>
    <w:rsid w:val="00165412"/>
    <w:rsid w:val="00165B0C"/>
    <w:rsid w:val="00165E02"/>
    <w:rsid w:val="001662D2"/>
    <w:rsid w:val="00166E03"/>
    <w:rsid w:val="00166FF2"/>
    <w:rsid w:val="001671BE"/>
    <w:rsid w:val="00167341"/>
    <w:rsid w:val="001676CF"/>
    <w:rsid w:val="00167769"/>
    <w:rsid w:val="00167A29"/>
    <w:rsid w:val="00167A67"/>
    <w:rsid w:val="00167AFB"/>
    <w:rsid w:val="00167BC5"/>
    <w:rsid w:val="00167C4E"/>
    <w:rsid w:val="00167D09"/>
    <w:rsid w:val="00167D0A"/>
    <w:rsid w:val="00167E36"/>
    <w:rsid w:val="001700A1"/>
    <w:rsid w:val="00170294"/>
    <w:rsid w:val="001702D4"/>
    <w:rsid w:val="001703EA"/>
    <w:rsid w:val="00170404"/>
    <w:rsid w:val="00170642"/>
    <w:rsid w:val="00170A34"/>
    <w:rsid w:val="00170EB5"/>
    <w:rsid w:val="00170FAC"/>
    <w:rsid w:val="0017116F"/>
    <w:rsid w:val="00171191"/>
    <w:rsid w:val="001718A9"/>
    <w:rsid w:val="00171C7F"/>
    <w:rsid w:val="00171C9F"/>
    <w:rsid w:val="001720D4"/>
    <w:rsid w:val="00172139"/>
    <w:rsid w:val="00172334"/>
    <w:rsid w:val="001723C9"/>
    <w:rsid w:val="00172C85"/>
    <w:rsid w:val="00173180"/>
    <w:rsid w:val="00173508"/>
    <w:rsid w:val="00173523"/>
    <w:rsid w:val="0017376C"/>
    <w:rsid w:val="00173BBF"/>
    <w:rsid w:val="00173BCC"/>
    <w:rsid w:val="00173C5A"/>
    <w:rsid w:val="00173F67"/>
    <w:rsid w:val="0017419F"/>
    <w:rsid w:val="00174303"/>
    <w:rsid w:val="00174924"/>
    <w:rsid w:val="0017498F"/>
    <w:rsid w:val="00174A56"/>
    <w:rsid w:val="00174FB1"/>
    <w:rsid w:val="00175040"/>
    <w:rsid w:val="0017569F"/>
    <w:rsid w:val="0017576C"/>
    <w:rsid w:val="00176762"/>
    <w:rsid w:val="0017719E"/>
    <w:rsid w:val="001771C3"/>
    <w:rsid w:val="001774FD"/>
    <w:rsid w:val="00177AA6"/>
    <w:rsid w:val="00177CE2"/>
    <w:rsid w:val="00177DF3"/>
    <w:rsid w:val="00177E2C"/>
    <w:rsid w:val="00180242"/>
    <w:rsid w:val="0018028B"/>
    <w:rsid w:val="001803C4"/>
    <w:rsid w:val="0018077E"/>
    <w:rsid w:val="00180A20"/>
    <w:rsid w:val="00180DCC"/>
    <w:rsid w:val="00180F27"/>
    <w:rsid w:val="001811F9"/>
    <w:rsid w:val="00181619"/>
    <w:rsid w:val="0018187A"/>
    <w:rsid w:val="00181B80"/>
    <w:rsid w:val="00181D2D"/>
    <w:rsid w:val="00181D5C"/>
    <w:rsid w:val="001820FB"/>
    <w:rsid w:val="00182227"/>
    <w:rsid w:val="00182320"/>
    <w:rsid w:val="00182520"/>
    <w:rsid w:val="0018290B"/>
    <w:rsid w:val="00182BB3"/>
    <w:rsid w:val="00182BBF"/>
    <w:rsid w:val="00183232"/>
    <w:rsid w:val="0018332F"/>
    <w:rsid w:val="001833E3"/>
    <w:rsid w:val="001835AA"/>
    <w:rsid w:val="00183645"/>
    <w:rsid w:val="00183CCC"/>
    <w:rsid w:val="00183DFA"/>
    <w:rsid w:val="00183EAE"/>
    <w:rsid w:val="00184E50"/>
    <w:rsid w:val="001852F4"/>
    <w:rsid w:val="0018558B"/>
    <w:rsid w:val="00185593"/>
    <w:rsid w:val="0018568E"/>
    <w:rsid w:val="0018579B"/>
    <w:rsid w:val="00185CDE"/>
    <w:rsid w:val="00185D97"/>
    <w:rsid w:val="0018625A"/>
    <w:rsid w:val="001867C2"/>
    <w:rsid w:val="0018686C"/>
    <w:rsid w:val="001868F3"/>
    <w:rsid w:val="0018714E"/>
    <w:rsid w:val="0018790E"/>
    <w:rsid w:val="00187CC3"/>
    <w:rsid w:val="00187E7D"/>
    <w:rsid w:val="00190C42"/>
    <w:rsid w:val="00190CE2"/>
    <w:rsid w:val="00190E24"/>
    <w:rsid w:val="00191F8F"/>
    <w:rsid w:val="00191FA5"/>
    <w:rsid w:val="00192033"/>
    <w:rsid w:val="00192974"/>
    <w:rsid w:val="0019302B"/>
    <w:rsid w:val="001930BF"/>
    <w:rsid w:val="0019336A"/>
    <w:rsid w:val="001939EB"/>
    <w:rsid w:val="00193CC4"/>
    <w:rsid w:val="00193CEE"/>
    <w:rsid w:val="00193E63"/>
    <w:rsid w:val="001944AB"/>
    <w:rsid w:val="00194ED2"/>
    <w:rsid w:val="001953C0"/>
    <w:rsid w:val="0019557C"/>
    <w:rsid w:val="00195803"/>
    <w:rsid w:val="00195A68"/>
    <w:rsid w:val="00195B2F"/>
    <w:rsid w:val="00195C4E"/>
    <w:rsid w:val="001960AE"/>
    <w:rsid w:val="001962FC"/>
    <w:rsid w:val="00196367"/>
    <w:rsid w:val="00196628"/>
    <w:rsid w:val="001966D5"/>
    <w:rsid w:val="001967F3"/>
    <w:rsid w:val="00196C83"/>
    <w:rsid w:val="00196EA0"/>
    <w:rsid w:val="00196FB1"/>
    <w:rsid w:val="0019719D"/>
    <w:rsid w:val="001975F1"/>
    <w:rsid w:val="00197ACB"/>
    <w:rsid w:val="00197BF2"/>
    <w:rsid w:val="001A0741"/>
    <w:rsid w:val="001A160F"/>
    <w:rsid w:val="001A18B7"/>
    <w:rsid w:val="001A1F09"/>
    <w:rsid w:val="001A2223"/>
    <w:rsid w:val="001A29CF"/>
    <w:rsid w:val="001A2F13"/>
    <w:rsid w:val="001A2F6E"/>
    <w:rsid w:val="001A2F9A"/>
    <w:rsid w:val="001A2FF5"/>
    <w:rsid w:val="001A3058"/>
    <w:rsid w:val="001A319D"/>
    <w:rsid w:val="001A31A0"/>
    <w:rsid w:val="001A338C"/>
    <w:rsid w:val="001A33AD"/>
    <w:rsid w:val="001A359A"/>
    <w:rsid w:val="001A386D"/>
    <w:rsid w:val="001A3A6D"/>
    <w:rsid w:val="001A3B2D"/>
    <w:rsid w:val="001A3EA4"/>
    <w:rsid w:val="001A3EB5"/>
    <w:rsid w:val="001A404C"/>
    <w:rsid w:val="001A4342"/>
    <w:rsid w:val="001A4CB7"/>
    <w:rsid w:val="001A5245"/>
    <w:rsid w:val="001A538A"/>
    <w:rsid w:val="001A54B4"/>
    <w:rsid w:val="001A55B2"/>
    <w:rsid w:val="001A57EC"/>
    <w:rsid w:val="001A5B2B"/>
    <w:rsid w:val="001A5B41"/>
    <w:rsid w:val="001A5C2D"/>
    <w:rsid w:val="001A5E72"/>
    <w:rsid w:val="001A6333"/>
    <w:rsid w:val="001A64E7"/>
    <w:rsid w:val="001A6922"/>
    <w:rsid w:val="001A6DBB"/>
    <w:rsid w:val="001A7196"/>
    <w:rsid w:val="001A7341"/>
    <w:rsid w:val="001A73C8"/>
    <w:rsid w:val="001A7427"/>
    <w:rsid w:val="001A7475"/>
    <w:rsid w:val="001A7752"/>
    <w:rsid w:val="001A77AC"/>
    <w:rsid w:val="001B0015"/>
    <w:rsid w:val="001B022C"/>
    <w:rsid w:val="001B0296"/>
    <w:rsid w:val="001B036B"/>
    <w:rsid w:val="001B04D1"/>
    <w:rsid w:val="001B07CB"/>
    <w:rsid w:val="001B0880"/>
    <w:rsid w:val="001B0906"/>
    <w:rsid w:val="001B17AB"/>
    <w:rsid w:val="001B17AE"/>
    <w:rsid w:val="001B1AD4"/>
    <w:rsid w:val="001B1FAC"/>
    <w:rsid w:val="001B267F"/>
    <w:rsid w:val="001B2727"/>
    <w:rsid w:val="001B27E5"/>
    <w:rsid w:val="001B285D"/>
    <w:rsid w:val="001B2965"/>
    <w:rsid w:val="001B2C54"/>
    <w:rsid w:val="001B3049"/>
    <w:rsid w:val="001B3A6E"/>
    <w:rsid w:val="001B3B7C"/>
    <w:rsid w:val="001B3B84"/>
    <w:rsid w:val="001B3C72"/>
    <w:rsid w:val="001B42C0"/>
    <w:rsid w:val="001B5058"/>
    <w:rsid w:val="001B5861"/>
    <w:rsid w:val="001B5A11"/>
    <w:rsid w:val="001B5A33"/>
    <w:rsid w:val="001B5A71"/>
    <w:rsid w:val="001B5BD8"/>
    <w:rsid w:val="001B5BEF"/>
    <w:rsid w:val="001B5C37"/>
    <w:rsid w:val="001B5C58"/>
    <w:rsid w:val="001B60B7"/>
    <w:rsid w:val="001B620F"/>
    <w:rsid w:val="001B76E0"/>
    <w:rsid w:val="001B7898"/>
    <w:rsid w:val="001B7B55"/>
    <w:rsid w:val="001B7E1A"/>
    <w:rsid w:val="001B7EB9"/>
    <w:rsid w:val="001C0257"/>
    <w:rsid w:val="001C03B2"/>
    <w:rsid w:val="001C0860"/>
    <w:rsid w:val="001C0D76"/>
    <w:rsid w:val="001C0EE5"/>
    <w:rsid w:val="001C12F3"/>
    <w:rsid w:val="001C13EC"/>
    <w:rsid w:val="001C1598"/>
    <w:rsid w:val="001C1A30"/>
    <w:rsid w:val="001C1E13"/>
    <w:rsid w:val="001C1E43"/>
    <w:rsid w:val="001C1EDF"/>
    <w:rsid w:val="001C1FD4"/>
    <w:rsid w:val="001C252B"/>
    <w:rsid w:val="001C25E0"/>
    <w:rsid w:val="001C270E"/>
    <w:rsid w:val="001C2986"/>
    <w:rsid w:val="001C3197"/>
    <w:rsid w:val="001C3658"/>
    <w:rsid w:val="001C36D6"/>
    <w:rsid w:val="001C37A4"/>
    <w:rsid w:val="001C3D30"/>
    <w:rsid w:val="001C3E6F"/>
    <w:rsid w:val="001C3EF0"/>
    <w:rsid w:val="001C4AB5"/>
    <w:rsid w:val="001C4EDD"/>
    <w:rsid w:val="001C4F5E"/>
    <w:rsid w:val="001C5047"/>
    <w:rsid w:val="001C5465"/>
    <w:rsid w:val="001C54EE"/>
    <w:rsid w:val="001C585F"/>
    <w:rsid w:val="001C5866"/>
    <w:rsid w:val="001C6504"/>
    <w:rsid w:val="001C66CC"/>
    <w:rsid w:val="001C6A1F"/>
    <w:rsid w:val="001C6C54"/>
    <w:rsid w:val="001C72A0"/>
    <w:rsid w:val="001C73C2"/>
    <w:rsid w:val="001C775C"/>
    <w:rsid w:val="001C7B06"/>
    <w:rsid w:val="001D0131"/>
    <w:rsid w:val="001D01CD"/>
    <w:rsid w:val="001D0244"/>
    <w:rsid w:val="001D075E"/>
    <w:rsid w:val="001D0E13"/>
    <w:rsid w:val="001D1255"/>
    <w:rsid w:val="001D14B4"/>
    <w:rsid w:val="001D15D4"/>
    <w:rsid w:val="001D1613"/>
    <w:rsid w:val="001D1B93"/>
    <w:rsid w:val="001D1CB2"/>
    <w:rsid w:val="001D1FF1"/>
    <w:rsid w:val="001D2542"/>
    <w:rsid w:val="001D2AD4"/>
    <w:rsid w:val="001D2B6B"/>
    <w:rsid w:val="001D2BD5"/>
    <w:rsid w:val="001D31BC"/>
    <w:rsid w:val="001D3B69"/>
    <w:rsid w:val="001D3BA6"/>
    <w:rsid w:val="001D3FC8"/>
    <w:rsid w:val="001D40BD"/>
    <w:rsid w:val="001D4566"/>
    <w:rsid w:val="001D45B3"/>
    <w:rsid w:val="001D472E"/>
    <w:rsid w:val="001D4F15"/>
    <w:rsid w:val="001D596E"/>
    <w:rsid w:val="001D5D27"/>
    <w:rsid w:val="001D6085"/>
    <w:rsid w:val="001D663B"/>
    <w:rsid w:val="001D6C59"/>
    <w:rsid w:val="001D70F1"/>
    <w:rsid w:val="001D7464"/>
    <w:rsid w:val="001D74F0"/>
    <w:rsid w:val="001D7520"/>
    <w:rsid w:val="001D776E"/>
    <w:rsid w:val="001D7990"/>
    <w:rsid w:val="001D7D26"/>
    <w:rsid w:val="001D7D3A"/>
    <w:rsid w:val="001D7EE1"/>
    <w:rsid w:val="001E01FF"/>
    <w:rsid w:val="001E0274"/>
    <w:rsid w:val="001E09ED"/>
    <w:rsid w:val="001E0A39"/>
    <w:rsid w:val="001E0BAC"/>
    <w:rsid w:val="001E1330"/>
    <w:rsid w:val="001E14AD"/>
    <w:rsid w:val="001E1659"/>
    <w:rsid w:val="001E190E"/>
    <w:rsid w:val="001E25F8"/>
    <w:rsid w:val="001E2630"/>
    <w:rsid w:val="001E2BC3"/>
    <w:rsid w:val="001E2C4C"/>
    <w:rsid w:val="001E2D32"/>
    <w:rsid w:val="001E30DF"/>
    <w:rsid w:val="001E373B"/>
    <w:rsid w:val="001E3DF5"/>
    <w:rsid w:val="001E439A"/>
    <w:rsid w:val="001E4408"/>
    <w:rsid w:val="001E484D"/>
    <w:rsid w:val="001E496F"/>
    <w:rsid w:val="001E4988"/>
    <w:rsid w:val="001E4E27"/>
    <w:rsid w:val="001E5137"/>
    <w:rsid w:val="001E5257"/>
    <w:rsid w:val="001E53D7"/>
    <w:rsid w:val="001E5DA1"/>
    <w:rsid w:val="001E619A"/>
    <w:rsid w:val="001E634B"/>
    <w:rsid w:val="001E6805"/>
    <w:rsid w:val="001E6CAC"/>
    <w:rsid w:val="001E730F"/>
    <w:rsid w:val="001E781A"/>
    <w:rsid w:val="001E797D"/>
    <w:rsid w:val="001E7AD6"/>
    <w:rsid w:val="001E7C2F"/>
    <w:rsid w:val="001E7D97"/>
    <w:rsid w:val="001F01F3"/>
    <w:rsid w:val="001F06E2"/>
    <w:rsid w:val="001F0A4E"/>
    <w:rsid w:val="001F0D06"/>
    <w:rsid w:val="001F0EDB"/>
    <w:rsid w:val="001F186C"/>
    <w:rsid w:val="001F18A4"/>
    <w:rsid w:val="001F1999"/>
    <w:rsid w:val="001F242B"/>
    <w:rsid w:val="001F2430"/>
    <w:rsid w:val="001F2ACB"/>
    <w:rsid w:val="001F2C29"/>
    <w:rsid w:val="001F2E25"/>
    <w:rsid w:val="001F308A"/>
    <w:rsid w:val="001F310A"/>
    <w:rsid w:val="001F36A9"/>
    <w:rsid w:val="001F3AD6"/>
    <w:rsid w:val="001F3ADA"/>
    <w:rsid w:val="001F44F4"/>
    <w:rsid w:val="001F4881"/>
    <w:rsid w:val="001F492B"/>
    <w:rsid w:val="001F4B0A"/>
    <w:rsid w:val="001F558C"/>
    <w:rsid w:val="001F56C4"/>
    <w:rsid w:val="001F572D"/>
    <w:rsid w:val="001F5769"/>
    <w:rsid w:val="001F5997"/>
    <w:rsid w:val="001F5B52"/>
    <w:rsid w:val="001F5BDF"/>
    <w:rsid w:val="001F5D2E"/>
    <w:rsid w:val="001F6292"/>
    <w:rsid w:val="001F6919"/>
    <w:rsid w:val="001F69E2"/>
    <w:rsid w:val="001F6F53"/>
    <w:rsid w:val="001F74AE"/>
    <w:rsid w:val="001F7545"/>
    <w:rsid w:val="001F764A"/>
    <w:rsid w:val="001F7673"/>
    <w:rsid w:val="001F76CC"/>
    <w:rsid w:val="001F7A40"/>
    <w:rsid w:val="001F7F63"/>
    <w:rsid w:val="00200136"/>
    <w:rsid w:val="0020015B"/>
    <w:rsid w:val="002001B9"/>
    <w:rsid w:val="00200484"/>
    <w:rsid w:val="0020070A"/>
    <w:rsid w:val="00201229"/>
    <w:rsid w:val="002016F0"/>
    <w:rsid w:val="002019DB"/>
    <w:rsid w:val="00201EB0"/>
    <w:rsid w:val="002021EC"/>
    <w:rsid w:val="002025B4"/>
    <w:rsid w:val="00202624"/>
    <w:rsid w:val="00202831"/>
    <w:rsid w:val="002029D6"/>
    <w:rsid w:val="00202BA5"/>
    <w:rsid w:val="00202BFE"/>
    <w:rsid w:val="002037D4"/>
    <w:rsid w:val="00203875"/>
    <w:rsid w:val="00203932"/>
    <w:rsid w:val="002039B9"/>
    <w:rsid w:val="00203BE8"/>
    <w:rsid w:val="00203C83"/>
    <w:rsid w:val="00203CA8"/>
    <w:rsid w:val="00203F69"/>
    <w:rsid w:val="00204163"/>
    <w:rsid w:val="00204602"/>
    <w:rsid w:val="00204D9E"/>
    <w:rsid w:val="00204E56"/>
    <w:rsid w:val="00204F36"/>
    <w:rsid w:val="00204F72"/>
    <w:rsid w:val="0020558D"/>
    <w:rsid w:val="002058CE"/>
    <w:rsid w:val="00205A98"/>
    <w:rsid w:val="00205E56"/>
    <w:rsid w:val="0020601D"/>
    <w:rsid w:val="00206162"/>
    <w:rsid w:val="002061E2"/>
    <w:rsid w:val="002064DB"/>
    <w:rsid w:val="002065EF"/>
    <w:rsid w:val="0020662E"/>
    <w:rsid w:val="00206D3B"/>
    <w:rsid w:val="00206D44"/>
    <w:rsid w:val="00206EE0"/>
    <w:rsid w:val="002071AF"/>
    <w:rsid w:val="00207650"/>
    <w:rsid w:val="00207AED"/>
    <w:rsid w:val="00207FB8"/>
    <w:rsid w:val="0021047B"/>
    <w:rsid w:val="00210BA3"/>
    <w:rsid w:val="00210D73"/>
    <w:rsid w:val="0021140D"/>
    <w:rsid w:val="0021157C"/>
    <w:rsid w:val="00211814"/>
    <w:rsid w:val="00211827"/>
    <w:rsid w:val="00211EEB"/>
    <w:rsid w:val="00212269"/>
    <w:rsid w:val="002122AC"/>
    <w:rsid w:val="002127D8"/>
    <w:rsid w:val="0021298F"/>
    <w:rsid w:val="00212F08"/>
    <w:rsid w:val="002132C9"/>
    <w:rsid w:val="00213453"/>
    <w:rsid w:val="0021347B"/>
    <w:rsid w:val="002134C2"/>
    <w:rsid w:val="00213942"/>
    <w:rsid w:val="0021395A"/>
    <w:rsid w:val="00213BFC"/>
    <w:rsid w:val="00213C8F"/>
    <w:rsid w:val="00213E1D"/>
    <w:rsid w:val="00213F79"/>
    <w:rsid w:val="00214134"/>
    <w:rsid w:val="0021413D"/>
    <w:rsid w:val="002143E6"/>
    <w:rsid w:val="002144E2"/>
    <w:rsid w:val="002146EC"/>
    <w:rsid w:val="002148A8"/>
    <w:rsid w:val="00214BB8"/>
    <w:rsid w:val="002153FA"/>
    <w:rsid w:val="00215640"/>
    <w:rsid w:val="00215954"/>
    <w:rsid w:val="00215A29"/>
    <w:rsid w:val="00216457"/>
    <w:rsid w:val="00216726"/>
    <w:rsid w:val="00216787"/>
    <w:rsid w:val="00216EE4"/>
    <w:rsid w:val="0021702F"/>
    <w:rsid w:val="002170FA"/>
    <w:rsid w:val="00217116"/>
    <w:rsid w:val="002171F1"/>
    <w:rsid w:val="00217C58"/>
    <w:rsid w:val="002205B3"/>
    <w:rsid w:val="0022064B"/>
    <w:rsid w:val="002206EA"/>
    <w:rsid w:val="00220B66"/>
    <w:rsid w:val="002210B0"/>
    <w:rsid w:val="002215CB"/>
    <w:rsid w:val="00221BCC"/>
    <w:rsid w:val="00221C92"/>
    <w:rsid w:val="0022206E"/>
    <w:rsid w:val="002221C8"/>
    <w:rsid w:val="00222313"/>
    <w:rsid w:val="00222318"/>
    <w:rsid w:val="002227A1"/>
    <w:rsid w:val="0022287E"/>
    <w:rsid w:val="00222CE2"/>
    <w:rsid w:val="00222F2F"/>
    <w:rsid w:val="00223A21"/>
    <w:rsid w:val="00223B97"/>
    <w:rsid w:val="00223C6A"/>
    <w:rsid w:val="00224670"/>
    <w:rsid w:val="00224707"/>
    <w:rsid w:val="002249F0"/>
    <w:rsid w:val="002249F4"/>
    <w:rsid w:val="00224B7D"/>
    <w:rsid w:val="00224CBB"/>
    <w:rsid w:val="00224F14"/>
    <w:rsid w:val="0022544B"/>
    <w:rsid w:val="0022570D"/>
    <w:rsid w:val="00225B61"/>
    <w:rsid w:val="00226188"/>
    <w:rsid w:val="002263D3"/>
    <w:rsid w:val="002264D8"/>
    <w:rsid w:val="00227314"/>
    <w:rsid w:val="00227C86"/>
    <w:rsid w:val="00230008"/>
    <w:rsid w:val="00230531"/>
    <w:rsid w:val="002309F2"/>
    <w:rsid w:val="00230B97"/>
    <w:rsid w:val="00230C4A"/>
    <w:rsid w:val="00230D5D"/>
    <w:rsid w:val="0023108E"/>
    <w:rsid w:val="002310B6"/>
    <w:rsid w:val="002314EB"/>
    <w:rsid w:val="002315BE"/>
    <w:rsid w:val="0023181D"/>
    <w:rsid w:val="00231948"/>
    <w:rsid w:val="002320C3"/>
    <w:rsid w:val="00232319"/>
    <w:rsid w:val="00232744"/>
    <w:rsid w:val="002328A4"/>
    <w:rsid w:val="00232C2E"/>
    <w:rsid w:val="00232C7B"/>
    <w:rsid w:val="00232C93"/>
    <w:rsid w:val="00232CA6"/>
    <w:rsid w:val="00232D14"/>
    <w:rsid w:val="00232EB2"/>
    <w:rsid w:val="00232F39"/>
    <w:rsid w:val="002332CE"/>
    <w:rsid w:val="002335D9"/>
    <w:rsid w:val="00233908"/>
    <w:rsid w:val="00233B0B"/>
    <w:rsid w:val="00233ECF"/>
    <w:rsid w:val="002342B6"/>
    <w:rsid w:val="00234379"/>
    <w:rsid w:val="002346C2"/>
    <w:rsid w:val="00234970"/>
    <w:rsid w:val="00234A9E"/>
    <w:rsid w:val="00234E23"/>
    <w:rsid w:val="00235226"/>
    <w:rsid w:val="00235AFD"/>
    <w:rsid w:val="00235B53"/>
    <w:rsid w:val="00235BE2"/>
    <w:rsid w:val="00235D90"/>
    <w:rsid w:val="00235EE1"/>
    <w:rsid w:val="00236145"/>
    <w:rsid w:val="0023627D"/>
    <w:rsid w:val="002362FD"/>
    <w:rsid w:val="00236776"/>
    <w:rsid w:val="00236A42"/>
    <w:rsid w:val="00236AA9"/>
    <w:rsid w:val="00237368"/>
    <w:rsid w:val="00237429"/>
    <w:rsid w:val="002379F5"/>
    <w:rsid w:val="00237A07"/>
    <w:rsid w:val="00237ED1"/>
    <w:rsid w:val="00237F4E"/>
    <w:rsid w:val="00237FDA"/>
    <w:rsid w:val="0024046F"/>
    <w:rsid w:val="00240A2A"/>
    <w:rsid w:val="00240B21"/>
    <w:rsid w:val="00240CD1"/>
    <w:rsid w:val="002411C5"/>
    <w:rsid w:val="00241519"/>
    <w:rsid w:val="002417D0"/>
    <w:rsid w:val="002418F5"/>
    <w:rsid w:val="00241975"/>
    <w:rsid w:val="002419DA"/>
    <w:rsid w:val="00241F6E"/>
    <w:rsid w:val="002423B1"/>
    <w:rsid w:val="002427F6"/>
    <w:rsid w:val="002429ED"/>
    <w:rsid w:val="0024324F"/>
    <w:rsid w:val="002433DF"/>
    <w:rsid w:val="00243557"/>
    <w:rsid w:val="00243911"/>
    <w:rsid w:val="00243AF5"/>
    <w:rsid w:val="00243CBF"/>
    <w:rsid w:val="00243CDC"/>
    <w:rsid w:val="00243E86"/>
    <w:rsid w:val="0024476B"/>
    <w:rsid w:val="00244AE5"/>
    <w:rsid w:val="00244DD7"/>
    <w:rsid w:val="00245462"/>
    <w:rsid w:val="002457B5"/>
    <w:rsid w:val="002458BE"/>
    <w:rsid w:val="00245AB2"/>
    <w:rsid w:val="00245CA9"/>
    <w:rsid w:val="00245E62"/>
    <w:rsid w:val="00245F50"/>
    <w:rsid w:val="002461A2"/>
    <w:rsid w:val="00246569"/>
    <w:rsid w:val="002467D2"/>
    <w:rsid w:val="00246B1C"/>
    <w:rsid w:val="002471F8"/>
    <w:rsid w:val="0024773A"/>
    <w:rsid w:val="00247804"/>
    <w:rsid w:val="00247AB9"/>
    <w:rsid w:val="00250317"/>
    <w:rsid w:val="002504F2"/>
    <w:rsid w:val="0025078B"/>
    <w:rsid w:val="002509FA"/>
    <w:rsid w:val="00250B7B"/>
    <w:rsid w:val="00251314"/>
    <w:rsid w:val="00251416"/>
    <w:rsid w:val="00251D43"/>
    <w:rsid w:val="00251EA6"/>
    <w:rsid w:val="00252FB6"/>
    <w:rsid w:val="002530F3"/>
    <w:rsid w:val="00253182"/>
    <w:rsid w:val="0025326A"/>
    <w:rsid w:val="00253519"/>
    <w:rsid w:val="00253818"/>
    <w:rsid w:val="002538BB"/>
    <w:rsid w:val="00253E1A"/>
    <w:rsid w:val="0025403F"/>
    <w:rsid w:val="00254465"/>
    <w:rsid w:val="002544E5"/>
    <w:rsid w:val="00254E45"/>
    <w:rsid w:val="00255102"/>
    <w:rsid w:val="002552FE"/>
    <w:rsid w:val="0025540B"/>
    <w:rsid w:val="002558C7"/>
    <w:rsid w:val="00255A75"/>
    <w:rsid w:val="00255A96"/>
    <w:rsid w:val="00255C8B"/>
    <w:rsid w:val="00255F62"/>
    <w:rsid w:val="00255FE9"/>
    <w:rsid w:val="00256004"/>
    <w:rsid w:val="0025600B"/>
    <w:rsid w:val="00256349"/>
    <w:rsid w:val="002564F6"/>
    <w:rsid w:val="002569A4"/>
    <w:rsid w:val="00257759"/>
    <w:rsid w:val="00257DFB"/>
    <w:rsid w:val="002600E2"/>
    <w:rsid w:val="002604E0"/>
    <w:rsid w:val="00260588"/>
    <w:rsid w:val="002606E8"/>
    <w:rsid w:val="00260F03"/>
    <w:rsid w:val="00260F8B"/>
    <w:rsid w:val="002614BB"/>
    <w:rsid w:val="0026185F"/>
    <w:rsid w:val="00262144"/>
    <w:rsid w:val="002622ED"/>
    <w:rsid w:val="00262860"/>
    <w:rsid w:val="00262877"/>
    <w:rsid w:val="00262A71"/>
    <w:rsid w:val="00262C44"/>
    <w:rsid w:val="00263206"/>
    <w:rsid w:val="00263837"/>
    <w:rsid w:val="00263AB5"/>
    <w:rsid w:val="002644EE"/>
    <w:rsid w:val="00264700"/>
    <w:rsid w:val="00264826"/>
    <w:rsid w:val="00264A38"/>
    <w:rsid w:val="00264DD3"/>
    <w:rsid w:val="00264F12"/>
    <w:rsid w:val="00264F7E"/>
    <w:rsid w:val="00265019"/>
    <w:rsid w:val="0026513A"/>
    <w:rsid w:val="002652A3"/>
    <w:rsid w:val="00265C24"/>
    <w:rsid w:val="00265E5F"/>
    <w:rsid w:val="00266059"/>
    <w:rsid w:val="00266328"/>
    <w:rsid w:val="00266450"/>
    <w:rsid w:val="002664E9"/>
    <w:rsid w:val="002666C7"/>
    <w:rsid w:val="0026693F"/>
    <w:rsid w:val="0026699F"/>
    <w:rsid w:val="00266AEE"/>
    <w:rsid w:val="00266D43"/>
    <w:rsid w:val="00266FAC"/>
    <w:rsid w:val="00267004"/>
    <w:rsid w:val="0026706A"/>
    <w:rsid w:val="002670C2"/>
    <w:rsid w:val="00267127"/>
    <w:rsid w:val="00267860"/>
    <w:rsid w:val="002701BF"/>
    <w:rsid w:val="00270246"/>
    <w:rsid w:val="0027024B"/>
    <w:rsid w:val="00270D64"/>
    <w:rsid w:val="00270FC7"/>
    <w:rsid w:val="00271509"/>
    <w:rsid w:val="00271A4F"/>
    <w:rsid w:val="00271B70"/>
    <w:rsid w:val="00271CAC"/>
    <w:rsid w:val="00271D82"/>
    <w:rsid w:val="002720F5"/>
    <w:rsid w:val="002725B8"/>
    <w:rsid w:val="002729B6"/>
    <w:rsid w:val="002729EC"/>
    <w:rsid w:val="00272E9A"/>
    <w:rsid w:val="0027382B"/>
    <w:rsid w:val="00273C9A"/>
    <w:rsid w:val="0027418E"/>
    <w:rsid w:val="0027435D"/>
    <w:rsid w:val="002745E9"/>
    <w:rsid w:val="002746B0"/>
    <w:rsid w:val="00274DDF"/>
    <w:rsid w:val="00274EDF"/>
    <w:rsid w:val="0027508A"/>
    <w:rsid w:val="0027522B"/>
    <w:rsid w:val="00275636"/>
    <w:rsid w:val="002757FB"/>
    <w:rsid w:val="00275971"/>
    <w:rsid w:val="00275DFD"/>
    <w:rsid w:val="00275E60"/>
    <w:rsid w:val="00276004"/>
    <w:rsid w:val="002761B1"/>
    <w:rsid w:val="00276372"/>
    <w:rsid w:val="0027664D"/>
    <w:rsid w:val="0027683A"/>
    <w:rsid w:val="00276A1B"/>
    <w:rsid w:val="00276B3C"/>
    <w:rsid w:val="00276F10"/>
    <w:rsid w:val="00277541"/>
    <w:rsid w:val="002776D9"/>
    <w:rsid w:val="00277B36"/>
    <w:rsid w:val="00277CA5"/>
    <w:rsid w:val="00277D15"/>
    <w:rsid w:val="00277EA0"/>
    <w:rsid w:val="00277FC1"/>
    <w:rsid w:val="002802F1"/>
    <w:rsid w:val="002802FD"/>
    <w:rsid w:val="002803A3"/>
    <w:rsid w:val="002803BD"/>
    <w:rsid w:val="002805F4"/>
    <w:rsid w:val="0028069B"/>
    <w:rsid w:val="002806CB"/>
    <w:rsid w:val="00280DF5"/>
    <w:rsid w:val="00280E67"/>
    <w:rsid w:val="00280FCE"/>
    <w:rsid w:val="00281017"/>
    <w:rsid w:val="00281082"/>
    <w:rsid w:val="00281137"/>
    <w:rsid w:val="00281216"/>
    <w:rsid w:val="002812A5"/>
    <w:rsid w:val="0028135F"/>
    <w:rsid w:val="00281811"/>
    <w:rsid w:val="0028282B"/>
    <w:rsid w:val="00282C80"/>
    <w:rsid w:val="00283404"/>
    <w:rsid w:val="002836A3"/>
    <w:rsid w:val="00283A19"/>
    <w:rsid w:val="00283B2A"/>
    <w:rsid w:val="00283C98"/>
    <w:rsid w:val="00283F62"/>
    <w:rsid w:val="00283F68"/>
    <w:rsid w:val="002841B7"/>
    <w:rsid w:val="002845E4"/>
    <w:rsid w:val="00284684"/>
    <w:rsid w:val="00284A05"/>
    <w:rsid w:val="00285394"/>
    <w:rsid w:val="0028541A"/>
    <w:rsid w:val="00285A33"/>
    <w:rsid w:val="00285A89"/>
    <w:rsid w:val="00285B3D"/>
    <w:rsid w:val="00285D6B"/>
    <w:rsid w:val="00285E11"/>
    <w:rsid w:val="00286048"/>
    <w:rsid w:val="00286892"/>
    <w:rsid w:val="002872EA"/>
    <w:rsid w:val="00287313"/>
    <w:rsid w:val="002876F4"/>
    <w:rsid w:val="0028777A"/>
    <w:rsid w:val="002877E0"/>
    <w:rsid w:val="00287947"/>
    <w:rsid w:val="002879C3"/>
    <w:rsid w:val="00290365"/>
    <w:rsid w:val="0029048F"/>
    <w:rsid w:val="002907AB"/>
    <w:rsid w:val="00290844"/>
    <w:rsid w:val="00290945"/>
    <w:rsid w:val="00290DE6"/>
    <w:rsid w:val="00290F5A"/>
    <w:rsid w:val="00291615"/>
    <w:rsid w:val="0029195D"/>
    <w:rsid w:val="00291CAA"/>
    <w:rsid w:val="00292303"/>
    <w:rsid w:val="0029291F"/>
    <w:rsid w:val="00292B57"/>
    <w:rsid w:val="00292CF7"/>
    <w:rsid w:val="0029385C"/>
    <w:rsid w:val="00293BA4"/>
    <w:rsid w:val="0029419A"/>
    <w:rsid w:val="002945D4"/>
    <w:rsid w:val="00294767"/>
    <w:rsid w:val="002949FA"/>
    <w:rsid w:val="00294D7A"/>
    <w:rsid w:val="00295181"/>
    <w:rsid w:val="0029535D"/>
    <w:rsid w:val="0029557B"/>
    <w:rsid w:val="002956EF"/>
    <w:rsid w:val="0029589D"/>
    <w:rsid w:val="00295AA2"/>
    <w:rsid w:val="00295C27"/>
    <w:rsid w:val="00295D90"/>
    <w:rsid w:val="00296110"/>
    <w:rsid w:val="0029613C"/>
    <w:rsid w:val="0029614C"/>
    <w:rsid w:val="00296698"/>
    <w:rsid w:val="00296709"/>
    <w:rsid w:val="00296732"/>
    <w:rsid w:val="00296803"/>
    <w:rsid w:val="00296923"/>
    <w:rsid w:val="00296D4A"/>
    <w:rsid w:val="00297028"/>
    <w:rsid w:val="002972CE"/>
    <w:rsid w:val="0029741F"/>
    <w:rsid w:val="0029752C"/>
    <w:rsid w:val="002977B4"/>
    <w:rsid w:val="0029788E"/>
    <w:rsid w:val="00297CA8"/>
    <w:rsid w:val="002A01D8"/>
    <w:rsid w:val="002A04B1"/>
    <w:rsid w:val="002A06D0"/>
    <w:rsid w:val="002A08B7"/>
    <w:rsid w:val="002A1CB4"/>
    <w:rsid w:val="002A1F52"/>
    <w:rsid w:val="002A254F"/>
    <w:rsid w:val="002A25E1"/>
    <w:rsid w:val="002A2627"/>
    <w:rsid w:val="002A293E"/>
    <w:rsid w:val="002A2C27"/>
    <w:rsid w:val="002A2D8A"/>
    <w:rsid w:val="002A3259"/>
    <w:rsid w:val="002A3305"/>
    <w:rsid w:val="002A3950"/>
    <w:rsid w:val="002A3977"/>
    <w:rsid w:val="002A3DE7"/>
    <w:rsid w:val="002A4993"/>
    <w:rsid w:val="002A4E13"/>
    <w:rsid w:val="002A4F9E"/>
    <w:rsid w:val="002A50F3"/>
    <w:rsid w:val="002A59EC"/>
    <w:rsid w:val="002A5F8D"/>
    <w:rsid w:val="002A64AC"/>
    <w:rsid w:val="002A6D94"/>
    <w:rsid w:val="002A708E"/>
    <w:rsid w:val="002A776B"/>
    <w:rsid w:val="002A7939"/>
    <w:rsid w:val="002A7BA5"/>
    <w:rsid w:val="002A7BF0"/>
    <w:rsid w:val="002B010E"/>
    <w:rsid w:val="002B04A3"/>
    <w:rsid w:val="002B0560"/>
    <w:rsid w:val="002B0B30"/>
    <w:rsid w:val="002B0D07"/>
    <w:rsid w:val="002B0D6E"/>
    <w:rsid w:val="002B0D75"/>
    <w:rsid w:val="002B119B"/>
    <w:rsid w:val="002B120B"/>
    <w:rsid w:val="002B1308"/>
    <w:rsid w:val="002B1484"/>
    <w:rsid w:val="002B1626"/>
    <w:rsid w:val="002B187E"/>
    <w:rsid w:val="002B19C9"/>
    <w:rsid w:val="002B1A8E"/>
    <w:rsid w:val="002B1C96"/>
    <w:rsid w:val="002B1F57"/>
    <w:rsid w:val="002B2233"/>
    <w:rsid w:val="002B23C4"/>
    <w:rsid w:val="002B2437"/>
    <w:rsid w:val="002B27F7"/>
    <w:rsid w:val="002B2889"/>
    <w:rsid w:val="002B2B96"/>
    <w:rsid w:val="002B2C77"/>
    <w:rsid w:val="002B2E66"/>
    <w:rsid w:val="002B3405"/>
    <w:rsid w:val="002B3699"/>
    <w:rsid w:val="002B388F"/>
    <w:rsid w:val="002B3A26"/>
    <w:rsid w:val="002B403E"/>
    <w:rsid w:val="002B5370"/>
    <w:rsid w:val="002B584C"/>
    <w:rsid w:val="002B5CE5"/>
    <w:rsid w:val="002B63DE"/>
    <w:rsid w:val="002B6969"/>
    <w:rsid w:val="002B6BF8"/>
    <w:rsid w:val="002B6E3F"/>
    <w:rsid w:val="002B6E75"/>
    <w:rsid w:val="002B6EF3"/>
    <w:rsid w:val="002B7519"/>
    <w:rsid w:val="002B7E13"/>
    <w:rsid w:val="002C0132"/>
    <w:rsid w:val="002C022E"/>
    <w:rsid w:val="002C03CC"/>
    <w:rsid w:val="002C0AB4"/>
    <w:rsid w:val="002C0C19"/>
    <w:rsid w:val="002C1201"/>
    <w:rsid w:val="002C13C4"/>
    <w:rsid w:val="002C19C4"/>
    <w:rsid w:val="002C1AE7"/>
    <w:rsid w:val="002C1C3C"/>
    <w:rsid w:val="002C2200"/>
    <w:rsid w:val="002C326F"/>
    <w:rsid w:val="002C33D8"/>
    <w:rsid w:val="002C35E3"/>
    <w:rsid w:val="002C36C8"/>
    <w:rsid w:val="002C38FB"/>
    <w:rsid w:val="002C3A44"/>
    <w:rsid w:val="002C3EDC"/>
    <w:rsid w:val="002C402A"/>
    <w:rsid w:val="002C424D"/>
    <w:rsid w:val="002C482D"/>
    <w:rsid w:val="002C4AB2"/>
    <w:rsid w:val="002C50AC"/>
    <w:rsid w:val="002C5B26"/>
    <w:rsid w:val="002C5CB8"/>
    <w:rsid w:val="002C5D43"/>
    <w:rsid w:val="002C67E4"/>
    <w:rsid w:val="002C690D"/>
    <w:rsid w:val="002C6A26"/>
    <w:rsid w:val="002C7126"/>
    <w:rsid w:val="002C758D"/>
    <w:rsid w:val="002C76D0"/>
    <w:rsid w:val="002C793D"/>
    <w:rsid w:val="002C7943"/>
    <w:rsid w:val="002C7D55"/>
    <w:rsid w:val="002D002F"/>
    <w:rsid w:val="002D01E8"/>
    <w:rsid w:val="002D0270"/>
    <w:rsid w:val="002D0D11"/>
    <w:rsid w:val="002D0EF2"/>
    <w:rsid w:val="002D1086"/>
    <w:rsid w:val="002D11D4"/>
    <w:rsid w:val="002D1278"/>
    <w:rsid w:val="002D18EB"/>
    <w:rsid w:val="002D1AD4"/>
    <w:rsid w:val="002D1B4B"/>
    <w:rsid w:val="002D1CB9"/>
    <w:rsid w:val="002D238A"/>
    <w:rsid w:val="002D25C6"/>
    <w:rsid w:val="002D28FC"/>
    <w:rsid w:val="002D2ED6"/>
    <w:rsid w:val="002D3223"/>
    <w:rsid w:val="002D337D"/>
    <w:rsid w:val="002D3D24"/>
    <w:rsid w:val="002D4551"/>
    <w:rsid w:val="002D45DE"/>
    <w:rsid w:val="002D492C"/>
    <w:rsid w:val="002D4CFF"/>
    <w:rsid w:val="002D4E39"/>
    <w:rsid w:val="002D50A5"/>
    <w:rsid w:val="002D585A"/>
    <w:rsid w:val="002D59BA"/>
    <w:rsid w:val="002D5A1E"/>
    <w:rsid w:val="002D5E1F"/>
    <w:rsid w:val="002D608F"/>
    <w:rsid w:val="002D6338"/>
    <w:rsid w:val="002D63E3"/>
    <w:rsid w:val="002D64F1"/>
    <w:rsid w:val="002D64FF"/>
    <w:rsid w:val="002D666A"/>
    <w:rsid w:val="002D66DC"/>
    <w:rsid w:val="002D6F0F"/>
    <w:rsid w:val="002D6FC6"/>
    <w:rsid w:val="002D71CD"/>
    <w:rsid w:val="002D71D3"/>
    <w:rsid w:val="002D7288"/>
    <w:rsid w:val="002D7293"/>
    <w:rsid w:val="002D7652"/>
    <w:rsid w:val="002D78C8"/>
    <w:rsid w:val="002D7D43"/>
    <w:rsid w:val="002D7E79"/>
    <w:rsid w:val="002E0008"/>
    <w:rsid w:val="002E004F"/>
    <w:rsid w:val="002E060D"/>
    <w:rsid w:val="002E0662"/>
    <w:rsid w:val="002E0851"/>
    <w:rsid w:val="002E0DCF"/>
    <w:rsid w:val="002E10E6"/>
    <w:rsid w:val="002E191C"/>
    <w:rsid w:val="002E19BB"/>
    <w:rsid w:val="002E245B"/>
    <w:rsid w:val="002E2513"/>
    <w:rsid w:val="002E2734"/>
    <w:rsid w:val="002E27FA"/>
    <w:rsid w:val="002E2896"/>
    <w:rsid w:val="002E2A25"/>
    <w:rsid w:val="002E2B0A"/>
    <w:rsid w:val="002E2BBD"/>
    <w:rsid w:val="002E2DCA"/>
    <w:rsid w:val="002E319B"/>
    <w:rsid w:val="002E323A"/>
    <w:rsid w:val="002E3257"/>
    <w:rsid w:val="002E34FB"/>
    <w:rsid w:val="002E3D89"/>
    <w:rsid w:val="002E3D9F"/>
    <w:rsid w:val="002E3F4E"/>
    <w:rsid w:val="002E4160"/>
    <w:rsid w:val="002E4D68"/>
    <w:rsid w:val="002E4E3E"/>
    <w:rsid w:val="002E5321"/>
    <w:rsid w:val="002E5578"/>
    <w:rsid w:val="002E55BC"/>
    <w:rsid w:val="002E56E3"/>
    <w:rsid w:val="002E5F20"/>
    <w:rsid w:val="002E68A8"/>
    <w:rsid w:val="002E6E70"/>
    <w:rsid w:val="002E75CD"/>
    <w:rsid w:val="002E7A4C"/>
    <w:rsid w:val="002E7A5F"/>
    <w:rsid w:val="002E7E38"/>
    <w:rsid w:val="002E7E96"/>
    <w:rsid w:val="002F0027"/>
    <w:rsid w:val="002F019A"/>
    <w:rsid w:val="002F035D"/>
    <w:rsid w:val="002F089A"/>
    <w:rsid w:val="002F1178"/>
    <w:rsid w:val="002F120A"/>
    <w:rsid w:val="002F218A"/>
    <w:rsid w:val="002F2593"/>
    <w:rsid w:val="002F2943"/>
    <w:rsid w:val="002F2964"/>
    <w:rsid w:val="002F2BA2"/>
    <w:rsid w:val="002F2DE3"/>
    <w:rsid w:val="002F2F90"/>
    <w:rsid w:val="002F309F"/>
    <w:rsid w:val="002F314E"/>
    <w:rsid w:val="002F38A6"/>
    <w:rsid w:val="002F3B2E"/>
    <w:rsid w:val="002F4074"/>
    <w:rsid w:val="002F4252"/>
    <w:rsid w:val="002F4477"/>
    <w:rsid w:val="002F4C5B"/>
    <w:rsid w:val="002F4CB0"/>
    <w:rsid w:val="002F4DAC"/>
    <w:rsid w:val="002F5839"/>
    <w:rsid w:val="002F5D70"/>
    <w:rsid w:val="002F5D83"/>
    <w:rsid w:val="002F5DCA"/>
    <w:rsid w:val="002F67B3"/>
    <w:rsid w:val="002F681F"/>
    <w:rsid w:val="002F6B6B"/>
    <w:rsid w:val="002F6E2C"/>
    <w:rsid w:val="002F7101"/>
    <w:rsid w:val="002F7276"/>
    <w:rsid w:val="002F749E"/>
    <w:rsid w:val="002F76C6"/>
    <w:rsid w:val="002F7828"/>
    <w:rsid w:val="002F7F30"/>
    <w:rsid w:val="00300023"/>
    <w:rsid w:val="003002FC"/>
    <w:rsid w:val="00300B4F"/>
    <w:rsid w:val="00300C65"/>
    <w:rsid w:val="00300E61"/>
    <w:rsid w:val="00300F0B"/>
    <w:rsid w:val="003010E9"/>
    <w:rsid w:val="00301268"/>
    <w:rsid w:val="00301287"/>
    <w:rsid w:val="00301409"/>
    <w:rsid w:val="00301617"/>
    <w:rsid w:val="003017E0"/>
    <w:rsid w:val="003018A2"/>
    <w:rsid w:val="00301991"/>
    <w:rsid w:val="00301A3E"/>
    <w:rsid w:val="00302001"/>
    <w:rsid w:val="0030207B"/>
    <w:rsid w:val="0030218D"/>
    <w:rsid w:val="00302209"/>
    <w:rsid w:val="003024F1"/>
    <w:rsid w:val="00302A02"/>
    <w:rsid w:val="00302A7B"/>
    <w:rsid w:val="00302E00"/>
    <w:rsid w:val="00302E6C"/>
    <w:rsid w:val="00302FDD"/>
    <w:rsid w:val="003030DA"/>
    <w:rsid w:val="0030348F"/>
    <w:rsid w:val="00303F8D"/>
    <w:rsid w:val="00304354"/>
    <w:rsid w:val="0030466A"/>
    <w:rsid w:val="00304745"/>
    <w:rsid w:val="003047A8"/>
    <w:rsid w:val="0030485F"/>
    <w:rsid w:val="003049D9"/>
    <w:rsid w:val="00304C43"/>
    <w:rsid w:val="003051B7"/>
    <w:rsid w:val="003053D5"/>
    <w:rsid w:val="003056A6"/>
    <w:rsid w:val="003057FC"/>
    <w:rsid w:val="0030582B"/>
    <w:rsid w:val="00305838"/>
    <w:rsid w:val="00305959"/>
    <w:rsid w:val="0030609F"/>
    <w:rsid w:val="003062AF"/>
    <w:rsid w:val="003065AA"/>
    <w:rsid w:val="0030665C"/>
    <w:rsid w:val="0030683D"/>
    <w:rsid w:val="003068B5"/>
    <w:rsid w:val="00306BDB"/>
    <w:rsid w:val="00307079"/>
    <w:rsid w:val="003070A3"/>
    <w:rsid w:val="00307999"/>
    <w:rsid w:val="00307A80"/>
    <w:rsid w:val="00307B4C"/>
    <w:rsid w:val="00310068"/>
    <w:rsid w:val="00310187"/>
    <w:rsid w:val="003101C2"/>
    <w:rsid w:val="003105A4"/>
    <w:rsid w:val="00310A0F"/>
    <w:rsid w:val="00310B57"/>
    <w:rsid w:val="003112EB"/>
    <w:rsid w:val="003113EE"/>
    <w:rsid w:val="0031153C"/>
    <w:rsid w:val="003117A9"/>
    <w:rsid w:val="003117C1"/>
    <w:rsid w:val="00311838"/>
    <w:rsid w:val="00311A7B"/>
    <w:rsid w:val="00311C48"/>
    <w:rsid w:val="00311C66"/>
    <w:rsid w:val="00311E5F"/>
    <w:rsid w:val="003121CC"/>
    <w:rsid w:val="0031228A"/>
    <w:rsid w:val="00312A2D"/>
    <w:rsid w:val="00312B07"/>
    <w:rsid w:val="00312B36"/>
    <w:rsid w:val="00312B9F"/>
    <w:rsid w:val="00312CEE"/>
    <w:rsid w:val="0031304A"/>
    <w:rsid w:val="00313307"/>
    <w:rsid w:val="003138EE"/>
    <w:rsid w:val="00313F55"/>
    <w:rsid w:val="00314036"/>
    <w:rsid w:val="003140F5"/>
    <w:rsid w:val="0031410D"/>
    <w:rsid w:val="003141C4"/>
    <w:rsid w:val="003141DB"/>
    <w:rsid w:val="00314958"/>
    <w:rsid w:val="00314C1A"/>
    <w:rsid w:val="00314EE2"/>
    <w:rsid w:val="00315968"/>
    <w:rsid w:val="00315A15"/>
    <w:rsid w:val="00315C2D"/>
    <w:rsid w:val="00315F5E"/>
    <w:rsid w:val="0031640D"/>
    <w:rsid w:val="00316700"/>
    <w:rsid w:val="00317243"/>
    <w:rsid w:val="00317365"/>
    <w:rsid w:val="0031768F"/>
    <w:rsid w:val="0031799C"/>
    <w:rsid w:val="00317FDC"/>
    <w:rsid w:val="0032013D"/>
    <w:rsid w:val="003201D9"/>
    <w:rsid w:val="003202B5"/>
    <w:rsid w:val="00320335"/>
    <w:rsid w:val="003207F3"/>
    <w:rsid w:val="00320AB0"/>
    <w:rsid w:val="00320BA5"/>
    <w:rsid w:val="00320BE1"/>
    <w:rsid w:val="00320D4A"/>
    <w:rsid w:val="00320E95"/>
    <w:rsid w:val="00321764"/>
    <w:rsid w:val="003220DE"/>
    <w:rsid w:val="00322545"/>
    <w:rsid w:val="00322746"/>
    <w:rsid w:val="0032291A"/>
    <w:rsid w:val="00322B06"/>
    <w:rsid w:val="00322CB8"/>
    <w:rsid w:val="00322D89"/>
    <w:rsid w:val="00323BC4"/>
    <w:rsid w:val="00323C09"/>
    <w:rsid w:val="00323C46"/>
    <w:rsid w:val="00323E68"/>
    <w:rsid w:val="0032430E"/>
    <w:rsid w:val="00324F82"/>
    <w:rsid w:val="00325172"/>
    <w:rsid w:val="00325728"/>
    <w:rsid w:val="00325747"/>
    <w:rsid w:val="003259DB"/>
    <w:rsid w:val="00325A7C"/>
    <w:rsid w:val="00325E6B"/>
    <w:rsid w:val="003260D0"/>
    <w:rsid w:val="00326435"/>
    <w:rsid w:val="00326474"/>
    <w:rsid w:val="00326492"/>
    <w:rsid w:val="00326651"/>
    <w:rsid w:val="0032679A"/>
    <w:rsid w:val="00326868"/>
    <w:rsid w:val="00327819"/>
    <w:rsid w:val="00327A3D"/>
    <w:rsid w:val="00327AA5"/>
    <w:rsid w:val="00327BBC"/>
    <w:rsid w:val="00327C3F"/>
    <w:rsid w:val="0033007E"/>
    <w:rsid w:val="0033012A"/>
    <w:rsid w:val="00330B1E"/>
    <w:rsid w:val="00330B22"/>
    <w:rsid w:val="00330B59"/>
    <w:rsid w:val="00330C5C"/>
    <w:rsid w:val="00331456"/>
    <w:rsid w:val="0033145C"/>
    <w:rsid w:val="00331788"/>
    <w:rsid w:val="00331BA5"/>
    <w:rsid w:val="00331DD0"/>
    <w:rsid w:val="00331EAF"/>
    <w:rsid w:val="00331EED"/>
    <w:rsid w:val="00332065"/>
    <w:rsid w:val="003320E3"/>
    <w:rsid w:val="00332202"/>
    <w:rsid w:val="0033262A"/>
    <w:rsid w:val="00332681"/>
    <w:rsid w:val="003329AD"/>
    <w:rsid w:val="00332C24"/>
    <w:rsid w:val="00332D61"/>
    <w:rsid w:val="0033304A"/>
    <w:rsid w:val="00333508"/>
    <w:rsid w:val="003337A6"/>
    <w:rsid w:val="003339A2"/>
    <w:rsid w:val="00333FA7"/>
    <w:rsid w:val="00333FEF"/>
    <w:rsid w:val="0033400A"/>
    <w:rsid w:val="00334207"/>
    <w:rsid w:val="00334397"/>
    <w:rsid w:val="00334862"/>
    <w:rsid w:val="00334A3D"/>
    <w:rsid w:val="00334DDC"/>
    <w:rsid w:val="00334E32"/>
    <w:rsid w:val="003355CD"/>
    <w:rsid w:val="0033563F"/>
    <w:rsid w:val="00335894"/>
    <w:rsid w:val="00335916"/>
    <w:rsid w:val="00335A10"/>
    <w:rsid w:val="00335B49"/>
    <w:rsid w:val="003360E7"/>
    <w:rsid w:val="0033612D"/>
    <w:rsid w:val="00336403"/>
    <w:rsid w:val="00336527"/>
    <w:rsid w:val="00336CB1"/>
    <w:rsid w:val="00337308"/>
    <w:rsid w:val="00337999"/>
    <w:rsid w:val="00337AE2"/>
    <w:rsid w:val="00337E3F"/>
    <w:rsid w:val="00340493"/>
    <w:rsid w:val="003405C4"/>
    <w:rsid w:val="00341025"/>
    <w:rsid w:val="003411A9"/>
    <w:rsid w:val="003415B2"/>
    <w:rsid w:val="003415BB"/>
    <w:rsid w:val="003417EC"/>
    <w:rsid w:val="00341B05"/>
    <w:rsid w:val="00341E50"/>
    <w:rsid w:val="0034230F"/>
    <w:rsid w:val="003423BF"/>
    <w:rsid w:val="003424C5"/>
    <w:rsid w:val="00343252"/>
    <w:rsid w:val="00343CE1"/>
    <w:rsid w:val="00343D36"/>
    <w:rsid w:val="0034430E"/>
    <w:rsid w:val="00344FCF"/>
    <w:rsid w:val="00345248"/>
    <w:rsid w:val="00345482"/>
    <w:rsid w:val="003455C4"/>
    <w:rsid w:val="003457D1"/>
    <w:rsid w:val="00345838"/>
    <w:rsid w:val="003459F1"/>
    <w:rsid w:val="00345DEC"/>
    <w:rsid w:val="00346660"/>
    <w:rsid w:val="00346910"/>
    <w:rsid w:val="00346E44"/>
    <w:rsid w:val="00346F2A"/>
    <w:rsid w:val="003470F1"/>
    <w:rsid w:val="00350089"/>
    <w:rsid w:val="00350270"/>
    <w:rsid w:val="003504D9"/>
    <w:rsid w:val="00350664"/>
    <w:rsid w:val="003506CA"/>
    <w:rsid w:val="00350DA6"/>
    <w:rsid w:val="00350E59"/>
    <w:rsid w:val="003510D0"/>
    <w:rsid w:val="00351CB1"/>
    <w:rsid w:val="00351F21"/>
    <w:rsid w:val="00352863"/>
    <w:rsid w:val="003528C4"/>
    <w:rsid w:val="00352CEB"/>
    <w:rsid w:val="003530EA"/>
    <w:rsid w:val="00353404"/>
    <w:rsid w:val="0035364D"/>
    <w:rsid w:val="003536D3"/>
    <w:rsid w:val="00353AE5"/>
    <w:rsid w:val="00353B23"/>
    <w:rsid w:val="00354921"/>
    <w:rsid w:val="00354AE5"/>
    <w:rsid w:val="00355165"/>
    <w:rsid w:val="0035563C"/>
    <w:rsid w:val="00355861"/>
    <w:rsid w:val="00355B20"/>
    <w:rsid w:val="00355F60"/>
    <w:rsid w:val="00356061"/>
    <w:rsid w:val="00356130"/>
    <w:rsid w:val="0035651B"/>
    <w:rsid w:val="00356671"/>
    <w:rsid w:val="00356865"/>
    <w:rsid w:val="00356AD0"/>
    <w:rsid w:val="00356B96"/>
    <w:rsid w:val="003570AC"/>
    <w:rsid w:val="003571BB"/>
    <w:rsid w:val="003573BD"/>
    <w:rsid w:val="0035742E"/>
    <w:rsid w:val="0035752F"/>
    <w:rsid w:val="00357938"/>
    <w:rsid w:val="00357C2D"/>
    <w:rsid w:val="00360BB5"/>
    <w:rsid w:val="00360CCC"/>
    <w:rsid w:val="00360F7F"/>
    <w:rsid w:val="00361160"/>
    <w:rsid w:val="003613BF"/>
    <w:rsid w:val="00361572"/>
    <w:rsid w:val="00361D35"/>
    <w:rsid w:val="00361D3E"/>
    <w:rsid w:val="00361D53"/>
    <w:rsid w:val="003622B5"/>
    <w:rsid w:val="0036262E"/>
    <w:rsid w:val="00362B5B"/>
    <w:rsid w:val="00362CA3"/>
    <w:rsid w:val="00362DA9"/>
    <w:rsid w:val="00362E6D"/>
    <w:rsid w:val="00362FB7"/>
    <w:rsid w:val="00363358"/>
    <w:rsid w:val="00363418"/>
    <w:rsid w:val="003635D9"/>
    <w:rsid w:val="0036376F"/>
    <w:rsid w:val="00363BDF"/>
    <w:rsid w:val="00363D77"/>
    <w:rsid w:val="00363E35"/>
    <w:rsid w:val="00363EEB"/>
    <w:rsid w:val="00364084"/>
    <w:rsid w:val="00364320"/>
    <w:rsid w:val="003644DA"/>
    <w:rsid w:val="00364AAF"/>
    <w:rsid w:val="00365498"/>
    <w:rsid w:val="00366A5A"/>
    <w:rsid w:val="00366B0D"/>
    <w:rsid w:val="00366FFC"/>
    <w:rsid w:val="00367324"/>
    <w:rsid w:val="00367796"/>
    <w:rsid w:val="00367B9D"/>
    <w:rsid w:val="00367C0E"/>
    <w:rsid w:val="00367D4C"/>
    <w:rsid w:val="003702B6"/>
    <w:rsid w:val="0037064A"/>
    <w:rsid w:val="00370947"/>
    <w:rsid w:val="00370BC8"/>
    <w:rsid w:val="00370E8C"/>
    <w:rsid w:val="0037195B"/>
    <w:rsid w:val="00371B0C"/>
    <w:rsid w:val="00371B23"/>
    <w:rsid w:val="00371D00"/>
    <w:rsid w:val="00371F40"/>
    <w:rsid w:val="00372033"/>
    <w:rsid w:val="00372442"/>
    <w:rsid w:val="0037270C"/>
    <w:rsid w:val="003728A4"/>
    <w:rsid w:val="00372DD0"/>
    <w:rsid w:val="00372DE7"/>
    <w:rsid w:val="0037313E"/>
    <w:rsid w:val="0037326B"/>
    <w:rsid w:val="003739AD"/>
    <w:rsid w:val="00373C52"/>
    <w:rsid w:val="00373C65"/>
    <w:rsid w:val="00373DF4"/>
    <w:rsid w:val="0037455E"/>
    <w:rsid w:val="00374710"/>
    <w:rsid w:val="003747E9"/>
    <w:rsid w:val="0037495F"/>
    <w:rsid w:val="00374D46"/>
    <w:rsid w:val="00374D5E"/>
    <w:rsid w:val="00374DB6"/>
    <w:rsid w:val="00375547"/>
    <w:rsid w:val="00375B64"/>
    <w:rsid w:val="00375C60"/>
    <w:rsid w:val="00375F88"/>
    <w:rsid w:val="00376BFA"/>
    <w:rsid w:val="00376C51"/>
    <w:rsid w:val="00376CAA"/>
    <w:rsid w:val="00376DE5"/>
    <w:rsid w:val="00377080"/>
    <w:rsid w:val="003770D5"/>
    <w:rsid w:val="00377696"/>
    <w:rsid w:val="0037782E"/>
    <w:rsid w:val="003779B3"/>
    <w:rsid w:val="00377FD3"/>
    <w:rsid w:val="00380235"/>
    <w:rsid w:val="00380B8A"/>
    <w:rsid w:val="00380C5F"/>
    <w:rsid w:val="00380CEA"/>
    <w:rsid w:val="00380EF9"/>
    <w:rsid w:val="0038139B"/>
    <w:rsid w:val="003817D4"/>
    <w:rsid w:val="00381A0D"/>
    <w:rsid w:val="003820EC"/>
    <w:rsid w:val="0038279F"/>
    <w:rsid w:val="00382ADE"/>
    <w:rsid w:val="00382B2B"/>
    <w:rsid w:val="00382DED"/>
    <w:rsid w:val="00382F65"/>
    <w:rsid w:val="003831B9"/>
    <w:rsid w:val="003835D0"/>
    <w:rsid w:val="00383615"/>
    <w:rsid w:val="0038366E"/>
    <w:rsid w:val="00383B15"/>
    <w:rsid w:val="00383C4A"/>
    <w:rsid w:val="00384501"/>
    <w:rsid w:val="003845B1"/>
    <w:rsid w:val="003845B3"/>
    <w:rsid w:val="00384A6C"/>
    <w:rsid w:val="00384B7A"/>
    <w:rsid w:val="00384F44"/>
    <w:rsid w:val="0038500A"/>
    <w:rsid w:val="00385300"/>
    <w:rsid w:val="00385317"/>
    <w:rsid w:val="00385489"/>
    <w:rsid w:val="00385662"/>
    <w:rsid w:val="003856CD"/>
    <w:rsid w:val="00385779"/>
    <w:rsid w:val="003859AB"/>
    <w:rsid w:val="00385ABF"/>
    <w:rsid w:val="00385B27"/>
    <w:rsid w:val="00385C31"/>
    <w:rsid w:val="00385E22"/>
    <w:rsid w:val="00385E9F"/>
    <w:rsid w:val="003866D0"/>
    <w:rsid w:val="00386862"/>
    <w:rsid w:val="00386A2A"/>
    <w:rsid w:val="00387238"/>
    <w:rsid w:val="0038749C"/>
    <w:rsid w:val="00387EC7"/>
    <w:rsid w:val="00387F36"/>
    <w:rsid w:val="00390053"/>
    <w:rsid w:val="00390A3F"/>
    <w:rsid w:val="00390B29"/>
    <w:rsid w:val="00390DF8"/>
    <w:rsid w:val="00390E78"/>
    <w:rsid w:val="0039128B"/>
    <w:rsid w:val="003914A6"/>
    <w:rsid w:val="003914BC"/>
    <w:rsid w:val="0039185F"/>
    <w:rsid w:val="00391A19"/>
    <w:rsid w:val="00391C8B"/>
    <w:rsid w:val="00392230"/>
    <w:rsid w:val="00392831"/>
    <w:rsid w:val="003930A6"/>
    <w:rsid w:val="0039312E"/>
    <w:rsid w:val="00393403"/>
    <w:rsid w:val="00393542"/>
    <w:rsid w:val="00394015"/>
    <w:rsid w:val="003940E4"/>
    <w:rsid w:val="00394570"/>
    <w:rsid w:val="00395372"/>
    <w:rsid w:val="00395B86"/>
    <w:rsid w:val="00397181"/>
    <w:rsid w:val="00397286"/>
    <w:rsid w:val="003974C6"/>
    <w:rsid w:val="00397A28"/>
    <w:rsid w:val="003A0730"/>
    <w:rsid w:val="003A0D39"/>
    <w:rsid w:val="003A0FB4"/>
    <w:rsid w:val="003A16A9"/>
    <w:rsid w:val="003A180E"/>
    <w:rsid w:val="003A1887"/>
    <w:rsid w:val="003A1AE1"/>
    <w:rsid w:val="003A24BE"/>
    <w:rsid w:val="003A2789"/>
    <w:rsid w:val="003A2CD7"/>
    <w:rsid w:val="003A319A"/>
    <w:rsid w:val="003A33C9"/>
    <w:rsid w:val="003A34B9"/>
    <w:rsid w:val="003A3A17"/>
    <w:rsid w:val="003A3A28"/>
    <w:rsid w:val="003A3FA2"/>
    <w:rsid w:val="003A40E5"/>
    <w:rsid w:val="003A430A"/>
    <w:rsid w:val="003A43C1"/>
    <w:rsid w:val="003A452A"/>
    <w:rsid w:val="003A465D"/>
    <w:rsid w:val="003A48C4"/>
    <w:rsid w:val="003A4D59"/>
    <w:rsid w:val="003A501F"/>
    <w:rsid w:val="003A503A"/>
    <w:rsid w:val="003A57D8"/>
    <w:rsid w:val="003A5BA5"/>
    <w:rsid w:val="003A61EC"/>
    <w:rsid w:val="003A6230"/>
    <w:rsid w:val="003A6283"/>
    <w:rsid w:val="003A6747"/>
    <w:rsid w:val="003A67BB"/>
    <w:rsid w:val="003A67BE"/>
    <w:rsid w:val="003A67DF"/>
    <w:rsid w:val="003A682B"/>
    <w:rsid w:val="003A692A"/>
    <w:rsid w:val="003A6938"/>
    <w:rsid w:val="003A69AE"/>
    <w:rsid w:val="003A6FE2"/>
    <w:rsid w:val="003A71C0"/>
    <w:rsid w:val="003A76C5"/>
    <w:rsid w:val="003A7B72"/>
    <w:rsid w:val="003A7FFC"/>
    <w:rsid w:val="003B020E"/>
    <w:rsid w:val="003B0227"/>
    <w:rsid w:val="003B0509"/>
    <w:rsid w:val="003B0754"/>
    <w:rsid w:val="003B0A24"/>
    <w:rsid w:val="003B0EC1"/>
    <w:rsid w:val="003B1304"/>
    <w:rsid w:val="003B164A"/>
    <w:rsid w:val="003B16C2"/>
    <w:rsid w:val="003B17F8"/>
    <w:rsid w:val="003B1B17"/>
    <w:rsid w:val="003B1B25"/>
    <w:rsid w:val="003B234B"/>
    <w:rsid w:val="003B279C"/>
    <w:rsid w:val="003B2801"/>
    <w:rsid w:val="003B280B"/>
    <w:rsid w:val="003B2B2B"/>
    <w:rsid w:val="003B2CB4"/>
    <w:rsid w:val="003B2CB6"/>
    <w:rsid w:val="003B2E5C"/>
    <w:rsid w:val="003B2E80"/>
    <w:rsid w:val="003B2FE8"/>
    <w:rsid w:val="003B32B3"/>
    <w:rsid w:val="003B32BD"/>
    <w:rsid w:val="003B3304"/>
    <w:rsid w:val="003B3512"/>
    <w:rsid w:val="003B372F"/>
    <w:rsid w:val="003B38A5"/>
    <w:rsid w:val="003B3A47"/>
    <w:rsid w:val="003B3AFC"/>
    <w:rsid w:val="003B477F"/>
    <w:rsid w:val="003B502F"/>
    <w:rsid w:val="003B516F"/>
    <w:rsid w:val="003B530E"/>
    <w:rsid w:val="003B53DD"/>
    <w:rsid w:val="003B588B"/>
    <w:rsid w:val="003B5927"/>
    <w:rsid w:val="003B5946"/>
    <w:rsid w:val="003B59DD"/>
    <w:rsid w:val="003B5B86"/>
    <w:rsid w:val="003B619C"/>
    <w:rsid w:val="003B6C92"/>
    <w:rsid w:val="003B6CC0"/>
    <w:rsid w:val="003B7251"/>
    <w:rsid w:val="003B73C3"/>
    <w:rsid w:val="003B77B0"/>
    <w:rsid w:val="003B7D8F"/>
    <w:rsid w:val="003B7DDB"/>
    <w:rsid w:val="003B7E55"/>
    <w:rsid w:val="003C03F0"/>
    <w:rsid w:val="003C0773"/>
    <w:rsid w:val="003C0868"/>
    <w:rsid w:val="003C10C9"/>
    <w:rsid w:val="003C1250"/>
    <w:rsid w:val="003C14FB"/>
    <w:rsid w:val="003C184C"/>
    <w:rsid w:val="003C188E"/>
    <w:rsid w:val="003C19A9"/>
    <w:rsid w:val="003C1C09"/>
    <w:rsid w:val="003C1C6B"/>
    <w:rsid w:val="003C1DDB"/>
    <w:rsid w:val="003C217F"/>
    <w:rsid w:val="003C231A"/>
    <w:rsid w:val="003C233D"/>
    <w:rsid w:val="003C2397"/>
    <w:rsid w:val="003C2CE5"/>
    <w:rsid w:val="003C2E94"/>
    <w:rsid w:val="003C2EA9"/>
    <w:rsid w:val="003C3361"/>
    <w:rsid w:val="003C3A24"/>
    <w:rsid w:val="003C3C54"/>
    <w:rsid w:val="003C406A"/>
    <w:rsid w:val="003C4418"/>
    <w:rsid w:val="003C456E"/>
    <w:rsid w:val="003C45D7"/>
    <w:rsid w:val="003C4678"/>
    <w:rsid w:val="003C46B6"/>
    <w:rsid w:val="003C48AF"/>
    <w:rsid w:val="003C4970"/>
    <w:rsid w:val="003C4977"/>
    <w:rsid w:val="003C4C82"/>
    <w:rsid w:val="003C5595"/>
    <w:rsid w:val="003C5CD3"/>
    <w:rsid w:val="003C6024"/>
    <w:rsid w:val="003C621F"/>
    <w:rsid w:val="003C6504"/>
    <w:rsid w:val="003C6618"/>
    <w:rsid w:val="003C6B53"/>
    <w:rsid w:val="003C6B81"/>
    <w:rsid w:val="003C6BCF"/>
    <w:rsid w:val="003C6EF3"/>
    <w:rsid w:val="003C7163"/>
    <w:rsid w:val="003C744F"/>
    <w:rsid w:val="003C761D"/>
    <w:rsid w:val="003C7764"/>
    <w:rsid w:val="003C7924"/>
    <w:rsid w:val="003C7B76"/>
    <w:rsid w:val="003C7D75"/>
    <w:rsid w:val="003C7E5C"/>
    <w:rsid w:val="003C7EF8"/>
    <w:rsid w:val="003D0791"/>
    <w:rsid w:val="003D0DD8"/>
    <w:rsid w:val="003D0E78"/>
    <w:rsid w:val="003D1159"/>
    <w:rsid w:val="003D129F"/>
    <w:rsid w:val="003D146D"/>
    <w:rsid w:val="003D15D0"/>
    <w:rsid w:val="003D1653"/>
    <w:rsid w:val="003D1DF7"/>
    <w:rsid w:val="003D1EA0"/>
    <w:rsid w:val="003D224B"/>
    <w:rsid w:val="003D2310"/>
    <w:rsid w:val="003D25EB"/>
    <w:rsid w:val="003D277E"/>
    <w:rsid w:val="003D2AAF"/>
    <w:rsid w:val="003D2BAF"/>
    <w:rsid w:val="003D2BFE"/>
    <w:rsid w:val="003D2FA5"/>
    <w:rsid w:val="003D3096"/>
    <w:rsid w:val="003D30BF"/>
    <w:rsid w:val="003D33F3"/>
    <w:rsid w:val="003D353B"/>
    <w:rsid w:val="003D357A"/>
    <w:rsid w:val="003D35F1"/>
    <w:rsid w:val="003D361E"/>
    <w:rsid w:val="003D37D4"/>
    <w:rsid w:val="003D3800"/>
    <w:rsid w:val="003D39C0"/>
    <w:rsid w:val="003D3A2A"/>
    <w:rsid w:val="003D3AD5"/>
    <w:rsid w:val="003D4122"/>
    <w:rsid w:val="003D426A"/>
    <w:rsid w:val="003D42BF"/>
    <w:rsid w:val="003D45A5"/>
    <w:rsid w:val="003D470C"/>
    <w:rsid w:val="003D4720"/>
    <w:rsid w:val="003D51E5"/>
    <w:rsid w:val="003D5597"/>
    <w:rsid w:val="003D5700"/>
    <w:rsid w:val="003D5A2D"/>
    <w:rsid w:val="003D5C0F"/>
    <w:rsid w:val="003D5F7C"/>
    <w:rsid w:val="003D614D"/>
    <w:rsid w:val="003D62AB"/>
    <w:rsid w:val="003D62BC"/>
    <w:rsid w:val="003D67B0"/>
    <w:rsid w:val="003D6B5F"/>
    <w:rsid w:val="003D6D7E"/>
    <w:rsid w:val="003D6F3F"/>
    <w:rsid w:val="003D7142"/>
    <w:rsid w:val="003D7325"/>
    <w:rsid w:val="003D739A"/>
    <w:rsid w:val="003D756D"/>
    <w:rsid w:val="003D7CF0"/>
    <w:rsid w:val="003E0028"/>
    <w:rsid w:val="003E0175"/>
    <w:rsid w:val="003E01A4"/>
    <w:rsid w:val="003E126C"/>
    <w:rsid w:val="003E12EC"/>
    <w:rsid w:val="003E151A"/>
    <w:rsid w:val="003E1B88"/>
    <w:rsid w:val="003E1C3C"/>
    <w:rsid w:val="003E1DEC"/>
    <w:rsid w:val="003E1E44"/>
    <w:rsid w:val="003E1E8F"/>
    <w:rsid w:val="003E2059"/>
    <w:rsid w:val="003E2295"/>
    <w:rsid w:val="003E24E2"/>
    <w:rsid w:val="003E2AFA"/>
    <w:rsid w:val="003E2DA9"/>
    <w:rsid w:val="003E31A9"/>
    <w:rsid w:val="003E32B5"/>
    <w:rsid w:val="003E353D"/>
    <w:rsid w:val="003E3948"/>
    <w:rsid w:val="003E3B02"/>
    <w:rsid w:val="003E44BB"/>
    <w:rsid w:val="003E44DA"/>
    <w:rsid w:val="003E4925"/>
    <w:rsid w:val="003E4A7D"/>
    <w:rsid w:val="003E4D62"/>
    <w:rsid w:val="003E4E87"/>
    <w:rsid w:val="003E5657"/>
    <w:rsid w:val="003E5AD6"/>
    <w:rsid w:val="003E5C51"/>
    <w:rsid w:val="003E5E82"/>
    <w:rsid w:val="003E6108"/>
    <w:rsid w:val="003E615B"/>
    <w:rsid w:val="003E6435"/>
    <w:rsid w:val="003E665A"/>
    <w:rsid w:val="003E68B6"/>
    <w:rsid w:val="003E68C7"/>
    <w:rsid w:val="003E6B0E"/>
    <w:rsid w:val="003E6B62"/>
    <w:rsid w:val="003E6D17"/>
    <w:rsid w:val="003E71A9"/>
    <w:rsid w:val="003E74AF"/>
    <w:rsid w:val="003E7591"/>
    <w:rsid w:val="003E75D0"/>
    <w:rsid w:val="003E7607"/>
    <w:rsid w:val="003E764B"/>
    <w:rsid w:val="003E773B"/>
    <w:rsid w:val="003E7883"/>
    <w:rsid w:val="003E7D20"/>
    <w:rsid w:val="003F0108"/>
    <w:rsid w:val="003F0348"/>
    <w:rsid w:val="003F08D2"/>
    <w:rsid w:val="003F0AB9"/>
    <w:rsid w:val="003F0B21"/>
    <w:rsid w:val="003F11EC"/>
    <w:rsid w:val="003F15BD"/>
    <w:rsid w:val="003F1636"/>
    <w:rsid w:val="003F1809"/>
    <w:rsid w:val="003F1B7D"/>
    <w:rsid w:val="003F1D21"/>
    <w:rsid w:val="003F1F25"/>
    <w:rsid w:val="003F2595"/>
    <w:rsid w:val="003F2BA0"/>
    <w:rsid w:val="003F2CAA"/>
    <w:rsid w:val="003F30F3"/>
    <w:rsid w:val="003F38B6"/>
    <w:rsid w:val="003F38FB"/>
    <w:rsid w:val="003F39A8"/>
    <w:rsid w:val="003F3E63"/>
    <w:rsid w:val="003F4340"/>
    <w:rsid w:val="003F46F4"/>
    <w:rsid w:val="003F4786"/>
    <w:rsid w:val="003F4F59"/>
    <w:rsid w:val="003F4F5E"/>
    <w:rsid w:val="003F5252"/>
    <w:rsid w:val="003F52CE"/>
    <w:rsid w:val="003F5548"/>
    <w:rsid w:val="003F59E9"/>
    <w:rsid w:val="003F5C9F"/>
    <w:rsid w:val="003F6217"/>
    <w:rsid w:val="003F6565"/>
    <w:rsid w:val="003F668A"/>
    <w:rsid w:val="003F6838"/>
    <w:rsid w:val="003F6AAC"/>
    <w:rsid w:val="003F6ADA"/>
    <w:rsid w:val="003F6CAE"/>
    <w:rsid w:val="003F6DBF"/>
    <w:rsid w:val="003F6F91"/>
    <w:rsid w:val="003F70AE"/>
    <w:rsid w:val="003F73C6"/>
    <w:rsid w:val="003F7AC8"/>
    <w:rsid w:val="003F7B48"/>
    <w:rsid w:val="003F7B8A"/>
    <w:rsid w:val="00400120"/>
    <w:rsid w:val="00400133"/>
    <w:rsid w:val="00400259"/>
    <w:rsid w:val="0040047C"/>
    <w:rsid w:val="00400A50"/>
    <w:rsid w:val="00400E56"/>
    <w:rsid w:val="004011D2"/>
    <w:rsid w:val="0040148B"/>
    <w:rsid w:val="0040166B"/>
    <w:rsid w:val="00401EE8"/>
    <w:rsid w:val="00401F22"/>
    <w:rsid w:val="00401F63"/>
    <w:rsid w:val="00402175"/>
    <w:rsid w:val="0040241D"/>
    <w:rsid w:val="004024B5"/>
    <w:rsid w:val="004024FA"/>
    <w:rsid w:val="00402C18"/>
    <w:rsid w:val="004032AF"/>
    <w:rsid w:val="00403470"/>
    <w:rsid w:val="00403476"/>
    <w:rsid w:val="004035CA"/>
    <w:rsid w:val="004037EF"/>
    <w:rsid w:val="00403928"/>
    <w:rsid w:val="004039D8"/>
    <w:rsid w:val="00403AF9"/>
    <w:rsid w:val="0040411A"/>
    <w:rsid w:val="004042B6"/>
    <w:rsid w:val="00404556"/>
    <w:rsid w:val="004046DA"/>
    <w:rsid w:val="00404923"/>
    <w:rsid w:val="00404A3B"/>
    <w:rsid w:val="00404D84"/>
    <w:rsid w:val="0040507F"/>
    <w:rsid w:val="0040508E"/>
    <w:rsid w:val="0040560E"/>
    <w:rsid w:val="0040595C"/>
    <w:rsid w:val="00405977"/>
    <w:rsid w:val="00405C9D"/>
    <w:rsid w:val="004061E2"/>
    <w:rsid w:val="00406C6F"/>
    <w:rsid w:val="00406DE6"/>
    <w:rsid w:val="00407733"/>
    <w:rsid w:val="00407757"/>
    <w:rsid w:val="00407CD8"/>
    <w:rsid w:val="00407CEF"/>
    <w:rsid w:val="00407F52"/>
    <w:rsid w:val="00407FA0"/>
    <w:rsid w:val="004101CF"/>
    <w:rsid w:val="0041039D"/>
    <w:rsid w:val="00410984"/>
    <w:rsid w:val="00410ECA"/>
    <w:rsid w:val="00411174"/>
    <w:rsid w:val="004113D7"/>
    <w:rsid w:val="00411571"/>
    <w:rsid w:val="0041196D"/>
    <w:rsid w:val="00411AC6"/>
    <w:rsid w:val="00411DDD"/>
    <w:rsid w:val="00411F78"/>
    <w:rsid w:val="004122EE"/>
    <w:rsid w:val="00412872"/>
    <w:rsid w:val="00412DC4"/>
    <w:rsid w:val="00412E5A"/>
    <w:rsid w:val="00412EAF"/>
    <w:rsid w:val="0041307B"/>
    <w:rsid w:val="00413E53"/>
    <w:rsid w:val="00413F40"/>
    <w:rsid w:val="00414137"/>
    <w:rsid w:val="0041442F"/>
    <w:rsid w:val="00414607"/>
    <w:rsid w:val="004148AE"/>
    <w:rsid w:val="00414F04"/>
    <w:rsid w:val="004150AF"/>
    <w:rsid w:val="00415685"/>
    <w:rsid w:val="00415842"/>
    <w:rsid w:val="00415A7E"/>
    <w:rsid w:val="00415D69"/>
    <w:rsid w:val="00415DDF"/>
    <w:rsid w:val="00415FB7"/>
    <w:rsid w:val="0041626E"/>
    <w:rsid w:val="0041639A"/>
    <w:rsid w:val="0041646D"/>
    <w:rsid w:val="00416D23"/>
    <w:rsid w:val="00416E67"/>
    <w:rsid w:val="0041758E"/>
    <w:rsid w:val="00417725"/>
    <w:rsid w:val="00417A01"/>
    <w:rsid w:val="00417BE9"/>
    <w:rsid w:val="004200C5"/>
    <w:rsid w:val="0042056A"/>
    <w:rsid w:val="0042063F"/>
    <w:rsid w:val="0042087B"/>
    <w:rsid w:val="00420923"/>
    <w:rsid w:val="00420BA5"/>
    <w:rsid w:val="0042107B"/>
    <w:rsid w:val="00421188"/>
    <w:rsid w:val="004212AC"/>
    <w:rsid w:val="00421441"/>
    <w:rsid w:val="004214B3"/>
    <w:rsid w:val="004214C8"/>
    <w:rsid w:val="00421D93"/>
    <w:rsid w:val="00421DD8"/>
    <w:rsid w:val="00422051"/>
    <w:rsid w:val="00422275"/>
    <w:rsid w:val="0042250A"/>
    <w:rsid w:val="0042251E"/>
    <w:rsid w:val="00423700"/>
    <w:rsid w:val="0042371A"/>
    <w:rsid w:val="00423B3B"/>
    <w:rsid w:val="00423BE5"/>
    <w:rsid w:val="004240E9"/>
    <w:rsid w:val="00424258"/>
    <w:rsid w:val="00424810"/>
    <w:rsid w:val="004249FE"/>
    <w:rsid w:val="00424A29"/>
    <w:rsid w:val="00424C00"/>
    <w:rsid w:val="004251CF"/>
    <w:rsid w:val="0042533F"/>
    <w:rsid w:val="0042566B"/>
    <w:rsid w:val="00425756"/>
    <w:rsid w:val="004257F8"/>
    <w:rsid w:val="00425A50"/>
    <w:rsid w:val="00425BF3"/>
    <w:rsid w:val="00426443"/>
    <w:rsid w:val="004269E7"/>
    <w:rsid w:val="00426B5D"/>
    <w:rsid w:val="00427368"/>
    <w:rsid w:val="00427465"/>
    <w:rsid w:val="004274FB"/>
    <w:rsid w:val="0043083C"/>
    <w:rsid w:val="004315D9"/>
    <w:rsid w:val="00431665"/>
    <w:rsid w:val="00431AEB"/>
    <w:rsid w:val="00431E4D"/>
    <w:rsid w:val="00431E63"/>
    <w:rsid w:val="004322BE"/>
    <w:rsid w:val="0043247C"/>
    <w:rsid w:val="004325DC"/>
    <w:rsid w:val="004326F5"/>
    <w:rsid w:val="0043276B"/>
    <w:rsid w:val="00432A2E"/>
    <w:rsid w:val="00432EEC"/>
    <w:rsid w:val="0043324C"/>
    <w:rsid w:val="004332DD"/>
    <w:rsid w:val="004336D6"/>
    <w:rsid w:val="00433A2B"/>
    <w:rsid w:val="00433B5F"/>
    <w:rsid w:val="00433E49"/>
    <w:rsid w:val="00434312"/>
    <w:rsid w:val="0043459A"/>
    <w:rsid w:val="00434E45"/>
    <w:rsid w:val="004353F0"/>
    <w:rsid w:val="004354A5"/>
    <w:rsid w:val="00435B73"/>
    <w:rsid w:val="004361E6"/>
    <w:rsid w:val="00436313"/>
    <w:rsid w:val="0043639F"/>
    <w:rsid w:val="00436FB9"/>
    <w:rsid w:val="0043794D"/>
    <w:rsid w:val="00437E72"/>
    <w:rsid w:val="004407E1"/>
    <w:rsid w:val="004407F0"/>
    <w:rsid w:val="00441315"/>
    <w:rsid w:val="004416FF"/>
    <w:rsid w:val="00441842"/>
    <w:rsid w:val="00441869"/>
    <w:rsid w:val="00441A31"/>
    <w:rsid w:val="00441B80"/>
    <w:rsid w:val="00441C36"/>
    <w:rsid w:val="00441D3C"/>
    <w:rsid w:val="00442146"/>
    <w:rsid w:val="004423F1"/>
    <w:rsid w:val="00442CA8"/>
    <w:rsid w:val="00442EC5"/>
    <w:rsid w:val="004432D0"/>
    <w:rsid w:val="00443B73"/>
    <w:rsid w:val="00443CDD"/>
    <w:rsid w:val="00443CFB"/>
    <w:rsid w:val="00444289"/>
    <w:rsid w:val="004442A5"/>
    <w:rsid w:val="004447D5"/>
    <w:rsid w:val="0044495A"/>
    <w:rsid w:val="00444967"/>
    <w:rsid w:val="00444ACF"/>
    <w:rsid w:val="00444B1A"/>
    <w:rsid w:val="00444B3E"/>
    <w:rsid w:val="00444BC9"/>
    <w:rsid w:val="00444CFC"/>
    <w:rsid w:val="00444F02"/>
    <w:rsid w:val="004450CE"/>
    <w:rsid w:val="00445550"/>
    <w:rsid w:val="00445BA8"/>
    <w:rsid w:val="00445DCD"/>
    <w:rsid w:val="00445F4D"/>
    <w:rsid w:val="004464FE"/>
    <w:rsid w:val="00446640"/>
    <w:rsid w:val="004472E3"/>
    <w:rsid w:val="00447A01"/>
    <w:rsid w:val="00447C90"/>
    <w:rsid w:val="00450313"/>
    <w:rsid w:val="00450429"/>
    <w:rsid w:val="004505D0"/>
    <w:rsid w:val="00450BA3"/>
    <w:rsid w:val="00451084"/>
    <w:rsid w:val="00451296"/>
    <w:rsid w:val="00451425"/>
    <w:rsid w:val="004519D9"/>
    <w:rsid w:val="00451D2D"/>
    <w:rsid w:val="00451E4D"/>
    <w:rsid w:val="00451E56"/>
    <w:rsid w:val="00451F4C"/>
    <w:rsid w:val="004524DA"/>
    <w:rsid w:val="004527DB"/>
    <w:rsid w:val="00452956"/>
    <w:rsid w:val="0045319D"/>
    <w:rsid w:val="004531C1"/>
    <w:rsid w:val="00454281"/>
    <w:rsid w:val="00454CE2"/>
    <w:rsid w:val="00454FD1"/>
    <w:rsid w:val="004556E4"/>
    <w:rsid w:val="00455DC5"/>
    <w:rsid w:val="00455E54"/>
    <w:rsid w:val="00456740"/>
    <w:rsid w:val="00456843"/>
    <w:rsid w:val="00456B48"/>
    <w:rsid w:val="00456BA6"/>
    <w:rsid w:val="0045707A"/>
    <w:rsid w:val="004572A2"/>
    <w:rsid w:val="004573E1"/>
    <w:rsid w:val="00457923"/>
    <w:rsid w:val="00457B51"/>
    <w:rsid w:val="00457ECC"/>
    <w:rsid w:val="00460076"/>
    <w:rsid w:val="00460102"/>
    <w:rsid w:val="00460519"/>
    <w:rsid w:val="004605E8"/>
    <w:rsid w:val="00460659"/>
    <w:rsid w:val="00460A80"/>
    <w:rsid w:val="00460D72"/>
    <w:rsid w:val="00460FA9"/>
    <w:rsid w:val="0046143A"/>
    <w:rsid w:val="00461489"/>
    <w:rsid w:val="00461574"/>
    <w:rsid w:val="00461DFC"/>
    <w:rsid w:val="0046200A"/>
    <w:rsid w:val="004620B9"/>
    <w:rsid w:val="0046276B"/>
    <w:rsid w:val="0046278A"/>
    <w:rsid w:val="00462975"/>
    <w:rsid w:val="00462C4F"/>
    <w:rsid w:val="00462E88"/>
    <w:rsid w:val="0046301C"/>
    <w:rsid w:val="004631A4"/>
    <w:rsid w:val="00463708"/>
    <w:rsid w:val="004641EA"/>
    <w:rsid w:val="00464226"/>
    <w:rsid w:val="0046438F"/>
    <w:rsid w:val="0046450F"/>
    <w:rsid w:val="00464551"/>
    <w:rsid w:val="004646F4"/>
    <w:rsid w:val="00464CA9"/>
    <w:rsid w:val="00464D05"/>
    <w:rsid w:val="0046558D"/>
    <w:rsid w:val="004656BB"/>
    <w:rsid w:val="00465BCC"/>
    <w:rsid w:val="00465C08"/>
    <w:rsid w:val="00466607"/>
    <w:rsid w:val="00466D0D"/>
    <w:rsid w:val="00466D82"/>
    <w:rsid w:val="00466DFF"/>
    <w:rsid w:val="00467042"/>
    <w:rsid w:val="00467185"/>
    <w:rsid w:val="0046759D"/>
    <w:rsid w:val="0046781A"/>
    <w:rsid w:val="00467835"/>
    <w:rsid w:val="00467840"/>
    <w:rsid w:val="00467D26"/>
    <w:rsid w:val="00467E35"/>
    <w:rsid w:val="00470B09"/>
    <w:rsid w:val="00470F07"/>
    <w:rsid w:val="00470F64"/>
    <w:rsid w:val="004714FF"/>
    <w:rsid w:val="004715AD"/>
    <w:rsid w:val="0047176A"/>
    <w:rsid w:val="00471921"/>
    <w:rsid w:val="00471B16"/>
    <w:rsid w:val="00471D17"/>
    <w:rsid w:val="00471E4B"/>
    <w:rsid w:val="00472080"/>
    <w:rsid w:val="004722AC"/>
    <w:rsid w:val="00472487"/>
    <w:rsid w:val="004726A6"/>
    <w:rsid w:val="004728D1"/>
    <w:rsid w:val="0047298E"/>
    <w:rsid w:val="00472A31"/>
    <w:rsid w:val="00472F12"/>
    <w:rsid w:val="00473543"/>
    <w:rsid w:val="00473C36"/>
    <w:rsid w:val="00473FDB"/>
    <w:rsid w:val="00474380"/>
    <w:rsid w:val="004748DD"/>
    <w:rsid w:val="00474918"/>
    <w:rsid w:val="004749EA"/>
    <w:rsid w:val="0047506F"/>
    <w:rsid w:val="00475271"/>
    <w:rsid w:val="00475AC7"/>
    <w:rsid w:val="00475C71"/>
    <w:rsid w:val="00475CB6"/>
    <w:rsid w:val="00475E49"/>
    <w:rsid w:val="00475ECD"/>
    <w:rsid w:val="00475FA6"/>
    <w:rsid w:val="004762D1"/>
    <w:rsid w:val="00476595"/>
    <w:rsid w:val="00476835"/>
    <w:rsid w:val="00476AF0"/>
    <w:rsid w:val="00476D3C"/>
    <w:rsid w:val="004771E8"/>
    <w:rsid w:val="004774C0"/>
    <w:rsid w:val="00477C2D"/>
    <w:rsid w:val="00477CC7"/>
    <w:rsid w:val="00477CF8"/>
    <w:rsid w:val="00477F2E"/>
    <w:rsid w:val="00480019"/>
    <w:rsid w:val="00480443"/>
    <w:rsid w:val="004804CC"/>
    <w:rsid w:val="004805A3"/>
    <w:rsid w:val="00480763"/>
    <w:rsid w:val="0048091E"/>
    <w:rsid w:val="00480B7A"/>
    <w:rsid w:val="00480B7E"/>
    <w:rsid w:val="00480D44"/>
    <w:rsid w:val="00480D91"/>
    <w:rsid w:val="00481229"/>
    <w:rsid w:val="0048197E"/>
    <w:rsid w:val="00481A63"/>
    <w:rsid w:val="00481EAC"/>
    <w:rsid w:val="00482A32"/>
    <w:rsid w:val="00482A4D"/>
    <w:rsid w:val="00482E78"/>
    <w:rsid w:val="00482EC0"/>
    <w:rsid w:val="00483413"/>
    <w:rsid w:val="00483AE8"/>
    <w:rsid w:val="00483DDF"/>
    <w:rsid w:val="00484754"/>
    <w:rsid w:val="0048497E"/>
    <w:rsid w:val="00484D4A"/>
    <w:rsid w:val="00485577"/>
    <w:rsid w:val="00485601"/>
    <w:rsid w:val="004857EA"/>
    <w:rsid w:val="004859BF"/>
    <w:rsid w:val="00485B1E"/>
    <w:rsid w:val="00486257"/>
    <w:rsid w:val="00486375"/>
    <w:rsid w:val="0048649F"/>
    <w:rsid w:val="00486852"/>
    <w:rsid w:val="00486871"/>
    <w:rsid w:val="00486882"/>
    <w:rsid w:val="00486892"/>
    <w:rsid w:val="00486950"/>
    <w:rsid w:val="00486D73"/>
    <w:rsid w:val="0048703A"/>
    <w:rsid w:val="00487257"/>
    <w:rsid w:val="0048746A"/>
    <w:rsid w:val="00487662"/>
    <w:rsid w:val="0048774C"/>
    <w:rsid w:val="00487896"/>
    <w:rsid w:val="004879EF"/>
    <w:rsid w:val="00487A26"/>
    <w:rsid w:val="00487C22"/>
    <w:rsid w:val="0049000A"/>
    <w:rsid w:val="0049007A"/>
    <w:rsid w:val="0049009E"/>
    <w:rsid w:val="00490683"/>
    <w:rsid w:val="00490A1F"/>
    <w:rsid w:val="00490A80"/>
    <w:rsid w:val="00490B65"/>
    <w:rsid w:val="00491900"/>
    <w:rsid w:val="00491C2E"/>
    <w:rsid w:val="00492022"/>
    <w:rsid w:val="004920E2"/>
    <w:rsid w:val="0049238D"/>
    <w:rsid w:val="004925FE"/>
    <w:rsid w:val="004935F0"/>
    <w:rsid w:val="00493E0E"/>
    <w:rsid w:val="00494617"/>
    <w:rsid w:val="0049481C"/>
    <w:rsid w:val="0049488A"/>
    <w:rsid w:val="00494D6E"/>
    <w:rsid w:val="00494D85"/>
    <w:rsid w:val="004950A7"/>
    <w:rsid w:val="00495287"/>
    <w:rsid w:val="0049557E"/>
    <w:rsid w:val="00495774"/>
    <w:rsid w:val="004959E5"/>
    <w:rsid w:val="00495A7D"/>
    <w:rsid w:val="00495AFA"/>
    <w:rsid w:val="00495F29"/>
    <w:rsid w:val="00496103"/>
    <w:rsid w:val="0049631C"/>
    <w:rsid w:val="00496F57"/>
    <w:rsid w:val="00497287"/>
    <w:rsid w:val="00497F2C"/>
    <w:rsid w:val="004A0198"/>
    <w:rsid w:val="004A0675"/>
    <w:rsid w:val="004A0AB2"/>
    <w:rsid w:val="004A128D"/>
    <w:rsid w:val="004A128F"/>
    <w:rsid w:val="004A13A4"/>
    <w:rsid w:val="004A1604"/>
    <w:rsid w:val="004A16C5"/>
    <w:rsid w:val="004A1B95"/>
    <w:rsid w:val="004A1D0C"/>
    <w:rsid w:val="004A1E22"/>
    <w:rsid w:val="004A252D"/>
    <w:rsid w:val="004A283C"/>
    <w:rsid w:val="004A2D4A"/>
    <w:rsid w:val="004A2E1E"/>
    <w:rsid w:val="004A3152"/>
    <w:rsid w:val="004A3465"/>
    <w:rsid w:val="004A3572"/>
    <w:rsid w:val="004A4861"/>
    <w:rsid w:val="004A4980"/>
    <w:rsid w:val="004A4A8E"/>
    <w:rsid w:val="004A4CA9"/>
    <w:rsid w:val="004A4CAF"/>
    <w:rsid w:val="004A50A8"/>
    <w:rsid w:val="004A5344"/>
    <w:rsid w:val="004A5445"/>
    <w:rsid w:val="004A5475"/>
    <w:rsid w:val="004A580D"/>
    <w:rsid w:val="004A588C"/>
    <w:rsid w:val="004A592E"/>
    <w:rsid w:val="004A5D4B"/>
    <w:rsid w:val="004A609E"/>
    <w:rsid w:val="004A60C5"/>
    <w:rsid w:val="004A630F"/>
    <w:rsid w:val="004A6861"/>
    <w:rsid w:val="004A7139"/>
    <w:rsid w:val="004A7314"/>
    <w:rsid w:val="004A7B6B"/>
    <w:rsid w:val="004A7C1A"/>
    <w:rsid w:val="004B02F0"/>
    <w:rsid w:val="004B0398"/>
    <w:rsid w:val="004B0EF4"/>
    <w:rsid w:val="004B0F21"/>
    <w:rsid w:val="004B12AF"/>
    <w:rsid w:val="004B16EA"/>
    <w:rsid w:val="004B1DB2"/>
    <w:rsid w:val="004B1DEB"/>
    <w:rsid w:val="004B1F0D"/>
    <w:rsid w:val="004B2047"/>
    <w:rsid w:val="004B2804"/>
    <w:rsid w:val="004B304C"/>
    <w:rsid w:val="004B3486"/>
    <w:rsid w:val="004B36A0"/>
    <w:rsid w:val="004B36F8"/>
    <w:rsid w:val="004B37E4"/>
    <w:rsid w:val="004B3A26"/>
    <w:rsid w:val="004B4C20"/>
    <w:rsid w:val="004B509A"/>
    <w:rsid w:val="004B50F2"/>
    <w:rsid w:val="004B5543"/>
    <w:rsid w:val="004B5546"/>
    <w:rsid w:val="004B5571"/>
    <w:rsid w:val="004B56DF"/>
    <w:rsid w:val="004B58C4"/>
    <w:rsid w:val="004B591C"/>
    <w:rsid w:val="004B6124"/>
    <w:rsid w:val="004B694F"/>
    <w:rsid w:val="004B6F6C"/>
    <w:rsid w:val="004B7133"/>
    <w:rsid w:val="004B72FC"/>
    <w:rsid w:val="004B74C5"/>
    <w:rsid w:val="004C0884"/>
    <w:rsid w:val="004C09D7"/>
    <w:rsid w:val="004C09E0"/>
    <w:rsid w:val="004C0B71"/>
    <w:rsid w:val="004C0ED8"/>
    <w:rsid w:val="004C144A"/>
    <w:rsid w:val="004C1455"/>
    <w:rsid w:val="004C16F0"/>
    <w:rsid w:val="004C19F1"/>
    <w:rsid w:val="004C1C14"/>
    <w:rsid w:val="004C25D0"/>
    <w:rsid w:val="004C26E1"/>
    <w:rsid w:val="004C2FC6"/>
    <w:rsid w:val="004C308E"/>
    <w:rsid w:val="004C30E0"/>
    <w:rsid w:val="004C3373"/>
    <w:rsid w:val="004C3460"/>
    <w:rsid w:val="004C36A2"/>
    <w:rsid w:val="004C3833"/>
    <w:rsid w:val="004C3AF8"/>
    <w:rsid w:val="004C3B55"/>
    <w:rsid w:val="004C3B7E"/>
    <w:rsid w:val="004C4679"/>
    <w:rsid w:val="004C4A69"/>
    <w:rsid w:val="004C4B23"/>
    <w:rsid w:val="004C4BD6"/>
    <w:rsid w:val="004C4C84"/>
    <w:rsid w:val="004C4EEC"/>
    <w:rsid w:val="004C5166"/>
    <w:rsid w:val="004C5800"/>
    <w:rsid w:val="004C5DDB"/>
    <w:rsid w:val="004C5EC4"/>
    <w:rsid w:val="004C66C4"/>
    <w:rsid w:val="004C690F"/>
    <w:rsid w:val="004C693B"/>
    <w:rsid w:val="004C6A3B"/>
    <w:rsid w:val="004C7510"/>
    <w:rsid w:val="004C75EC"/>
    <w:rsid w:val="004C7B49"/>
    <w:rsid w:val="004C7DE5"/>
    <w:rsid w:val="004C7F10"/>
    <w:rsid w:val="004D02B1"/>
    <w:rsid w:val="004D031E"/>
    <w:rsid w:val="004D036A"/>
    <w:rsid w:val="004D07AC"/>
    <w:rsid w:val="004D0B5E"/>
    <w:rsid w:val="004D0DC7"/>
    <w:rsid w:val="004D10CC"/>
    <w:rsid w:val="004D135A"/>
    <w:rsid w:val="004D137A"/>
    <w:rsid w:val="004D1C1D"/>
    <w:rsid w:val="004D1DB7"/>
    <w:rsid w:val="004D20B4"/>
    <w:rsid w:val="004D2A06"/>
    <w:rsid w:val="004D2BED"/>
    <w:rsid w:val="004D2D52"/>
    <w:rsid w:val="004D31E4"/>
    <w:rsid w:val="004D32A2"/>
    <w:rsid w:val="004D33E4"/>
    <w:rsid w:val="004D3446"/>
    <w:rsid w:val="004D3463"/>
    <w:rsid w:val="004D35E2"/>
    <w:rsid w:val="004D36C1"/>
    <w:rsid w:val="004D3B6F"/>
    <w:rsid w:val="004D3BD5"/>
    <w:rsid w:val="004D407B"/>
    <w:rsid w:val="004D4525"/>
    <w:rsid w:val="004D47D8"/>
    <w:rsid w:val="004D4B97"/>
    <w:rsid w:val="004D4D32"/>
    <w:rsid w:val="004D4EE2"/>
    <w:rsid w:val="004D55D9"/>
    <w:rsid w:val="004D5606"/>
    <w:rsid w:val="004D5D3B"/>
    <w:rsid w:val="004D609A"/>
    <w:rsid w:val="004D6251"/>
    <w:rsid w:val="004D6310"/>
    <w:rsid w:val="004D63AB"/>
    <w:rsid w:val="004D63F0"/>
    <w:rsid w:val="004D65FA"/>
    <w:rsid w:val="004D6619"/>
    <w:rsid w:val="004D6685"/>
    <w:rsid w:val="004D681C"/>
    <w:rsid w:val="004D6911"/>
    <w:rsid w:val="004D69F5"/>
    <w:rsid w:val="004D6A3C"/>
    <w:rsid w:val="004D6B82"/>
    <w:rsid w:val="004D6D88"/>
    <w:rsid w:val="004D6EB4"/>
    <w:rsid w:val="004D7927"/>
    <w:rsid w:val="004D7A00"/>
    <w:rsid w:val="004D7C98"/>
    <w:rsid w:val="004D7CBC"/>
    <w:rsid w:val="004E0312"/>
    <w:rsid w:val="004E0452"/>
    <w:rsid w:val="004E04D4"/>
    <w:rsid w:val="004E0735"/>
    <w:rsid w:val="004E0791"/>
    <w:rsid w:val="004E0E52"/>
    <w:rsid w:val="004E11F7"/>
    <w:rsid w:val="004E1800"/>
    <w:rsid w:val="004E1A27"/>
    <w:rsid w:val="004E1ACB"/>
    <w:rsid w:val="004E2387"/>
    <w:rsid w:val="004E256E"/>
    <w:rsid w:val="004E2726"/>
    <w:rsid w:val="004E2A77"/>
    <w:rsid w:val="004E3680"/>
    <w:rsid w:val="004E36BD"/>
    <w:rsid w:val="004E3793"/>
    <w:rsid w:val="004E39E4"/>
    <w:rsid w:val="004E3CBB"/>
    <w:rsid w:val="004E3CC5"/>
    <w:rsid w:val="004E3E0C"/>
    <w:rsid w:val="004E4058"/>
    <w:rsid w:val="004E4340"/>
    <w:rsid w:val="004E445C"/>
    <w:rsid w:val="004E4743"/>
    <w:rsid w:val="004E5799"/>
    <w:rsid w:val="004E59A1"/>
    <w:rsid w:val="004E5B28"/>
    <w:rsid w:val="004E5BAE"/>
    <w:rsid w:val="004E5DBE"/>
    <w:rsid w:val="004E5EFE"/>
    <w:rsid w:val="004E619F"/>
    <w:rsid w:val="004E643A"/>
    <w:rsid w:val="004E681D"/>
    <w:rsid w:val="004E69B1"/>
    <w:rsid w:val="004E6A81"/>
    <w:rsid w:val="004E6A90"/>
    <w:rsid w:val="004E6C24"/>
    <w:rsid w:val="004E6C9A"/>
    <w:rsid w:val="004E6DD5"/>
    <w:rsid w:val="004E6E37"/>
    <w:rsid w:val="004E75B7"/>
    <w:rsid w:val="004E7606"/>
    <w:rsid w:val="004E7810"/>
    <w:rsid w:val="004E78D5"/>
    <w:rsid w:val="004E79A6"/>
    <w:rsid w:val="004E7C86"/>
    <w:rsid w:val="004E7D65"/>
    <w:rsid w:val="004F017B"/>
    <w:rsid w:val="004F0557"/>
    <w:rsid w:val="004F0781"/>
    <w:rsid w:val="004F0A37"/>
    <w:rsid w:val="004F1AF7"/>
    <w:rsid w:val="004F1B8F"/>
    <w:rsid w:val="004F1CE9"/>
    <w:rsid w:val="004F2090"/>
    <w:rsid w:val="004F241E"/>
    <w:rsid w:val="004F2591"/>
    <w:rsid w:val="004F26D4"/>
    <w:rsid w:val="004F28A4"/>
    <w:rsid w:val="004F2CBC"/>
    <w:rsid w:val="004F3338"/>
    <w:rsid w:val="004F33DA"/>
    <w:rsid w:val="004F34BF"/>
    <w:rsid w:val="004F3DD0"/>
    <w:rsid w:val="004F40F2"/>
    <w:rsid w:val="004F4197"/>
    <w:rsid w:val="004F43AF"/>
    <w:rsid w:val="004F4B01"/>
    <w:rsid w:val="004F4C60"/>
    <w:rsid w:val="004F52A0"/>
    <w:rsid w:val="004F58F0"/>
    <w:rsid w:val="004F5F61"/>
    <w:rsid w:val="004F5F71"/>
    <w:rsid w:val="004F644B"/>
    <w:rsid w:val="004F666F"/>
    <w:rsid w:val="004F6DCE"/>
    <w:rsid w:val="004F6F1A"/>
    <w:rsid w:val="004F6FDB"/>
    <w:rsid w:val="004F6FF2"/>
    <w:rsid w:val="004F74DF"/>
    <w:rsid w:val="004F78C6"/>
    <w:rsid w:val="004F79DE"/>
    <w:rsid w:val="00500043"/>
    <w:rsid w:val="0050024E"/>
    <w:rsid w:val="005002D9"/>
    <w:rsid w:val="0050051A"/>
    <w:rsid w:val="00500A56"/>
    <w:rsid w:val="00500BA8"/>
    <w:rsid w:val="00501D3A"/>
    <w:rsid w:val="00501DAF"/>
    <w:rsid w:val="005023B4"/>
    <w:rsid w:val="00502652"/>
    <w:rsid w:val="005026BC"/>
    <w:rsid w:val="005027CC"/>
    <w:rsid w:val="005029C0"/>
    <w:rsid w:val="00502C61"/>
    <w:rsid w:val="00502D97"/>
    <w:rsid w:val="00502E13"/>
    <w:rsid w:val="00502F77"/>
    <w:rsid w:val="0050314E"/>
    <w:rsid w:val="0050361A"/>
    <w:rsid w:val="00503945"/>
    <w:rsid w:val="00503B07"/>
    <w:rsid w:val="00503E69"/>
    <w:rsid w:val="00503FA9"/>
    <w:rsid w:val="00504212"/>
    <w:rsid w:val="0050434F"/>
    <w:rsid w:val="0050454F"/>
    <w:rsid w:val="0050483F"/>
    <w:rsid w:val="00504BA4"/>
    <w:rsid w:val="005050DC"/>
    <w:rsid w:val="005052AC"/>
    <w:rsid w:val="005054EA"/>
    <w:rsid w:val="005055C8"/>
    <w:rsid w:val="00505776"/>
    <w:rsid w:val="0050593E"/>
    <w:rsid w:val="00505EAF"/>
    <w:rsid w:val="005060BD"/>
    <w:rsid w:val="00506275"/>
    <w:rsid w:val="0050649E"/>
    <w:rsid w:val="00507200"/>
    <w:rsid w:val="005074CD"/>
    <w:rsid w:val="005078F0"/>
    <w:rsid w:val="00507AC2"/>
    <w:rsid w:val="0051059D"/>
    <w:rsid w:val="00510820"/>
    <w:rsid w:val="00510BF2"/>
    <w:rsid w:val="00511038"/>
    <w:rsid w:val="005110AB"/>
    <w:rsid w:val="00511183"/>
    <w:rsid w:val="005113E4"/>
    <w:rsid w:val="005113E9"/>
    <w:rsid w:val="005117EE"/>
    <w:rsid w:val="00511810"/>
    <w:rsid w:val="00511B9D"/>
    <w:rsid w:val="00511CBF"/>
    <w:rsid w:val="00512233"/>
    <w:rsid w:val="005122A9"/>
    <w:rsid w:val="00512520"/>
    <w:rsid w:val="00512696"/>
    <w:rsid w:val="00512ACD"/>
    <w:rsid w:val="00512D85"/>
    <w:rsid w:val="00512F80"/>
    <w:rsid w:val="005132D8"/>
    <w:rsid w:val="00513589"/>
    <w:rsid w:val="00513972"/>
    <w:rsid w:val="00513B9B"/>
    <w:rsid w:val="00513D93"/>
    <w:rsid w:val="00514558"/>
    <w:rsid w:val="0051466D"/>
    <w:rsid w:val="005149D2"/>
    <w:rsid w:val="00514A80"/>
    <w:rsid w:val="00514E4B"/>
    <w:rsid w:val="00514EB2"/>
    <w:rsid w:val="0051571E"/>
    <w:rsid w:val="005157CA"/>
    <w:rsid w:val="0051597A"/>
    <w:rsid w:val="00515B1D"/>
    <w:rsid w:val="00515BF3"/>
    <w:rsid w:val="00515F2F"/>
    <w:rsid w:val="005165F2"/>
    <w:rsid w:val="00516BBC"/>
    <w:rsid w:val="00516ECC"/>
    <w:rsid w:val="00516F91"/>
    <w:rsid w:val="00516FAB"/>
    <w:rsid w:val="00517141"/>
    <w:rsid w:val="00517840"/>
    <w:rsid w:val="00517DF3"/>
    <w:rsid w:val="0052023F"/>
    <w:rsid w:val="00520515"/>
    <w:rsid w:val="005205B2"/>
    <w:rsid w:val="00520763"/>
    <w:rsid w:val="005207B5"/>
    <w:rsid w:val="00520C29"/>
    <w:rsid w:val="00520E4A"/>
    <w:rsid w:val="00520E73"/>
    <w:rsid w:val="00521316"/>
    <w:rsid w:val="00521F2E"/>
    <w:rsid w:val="00521FF3"/>
    <w:rsid w:val="0052263F"/>
    <w:rsid w:val="00522AD2"/>
    <w:rsid w:val="00522CA3"/>
    <w:rsid w:val="00523EB6"/>
    <w:rsid w:val="00524B96"/>
    <w:rsid w:val="00524E40"/>
    <w:rsid w:val="00524FE2"/>
    <w:rsid w:val="005254A5"/>
    <w:rsid w:val="005254F4"/>
    <w:rsid w:val="005259D0"/>
    <w:rsid w:val="00525BB4"/>
    <w:rsid w:val="00525CDB"/>
    <w:rsid w:val="005263AE"/>
    <w:rsid w:val="00526918"/>
    <w:rsid w:val="00526A6C"/>
    <w:rsid w:val="00526C3D"/>
    <w:rsid w:val="00526CF3"/>
    <w:rsid w:val="00526CFE"/>
    <w:rsid w:val="00526E81"/>
    <w:rsid w:val="00527735"/>
    <w:rsid w:val="005277C2"/>
    <w:rsid w:val="005277EC"/>
    <w:rsid w:val="00527AC3"/>
    <w:rsid w:val="00527C6E"/>
    <w:rsid w:val="00527E63"/>
    <w:rsid w:val="005307F8"/>
    <w:rsid w:val="00530A5D"/>
    <w:rsid w:val="00530AD1"/>
    <w:rsid w:val="00530D07"/>
    <w:rsid w:val="00530D6C"/>
    <w:rsid w:val="00530E25"/>
    <w:rsid w:val="00530E8D"/>
    <w:rsid w:val="00531021"/>
    <w:rsid w:val="005316C6"/>
    <w:rsid w:val="0053182C"/>
    <w:rsid w:val="00531888"/>
    <w:rsid w:val="00531BB8"/>
    <w:rsid w:val="00531C73"/>
    <w:rsid w:val="00531D9A"/>
    <w:rsid w:val="00531F47"/>
    <w:rsid w:val="005321CF"/>
    <w:rsid w:val="005325A0"/>
    <w:rsid w:val="0053314A"/>
    <w:rsid w:val="00533221"/>
    <w:rsid w:val="005334F8"/>
    <w:rsid w:val="00533654"/>
    <w:rsid w:val="00533879"/>
    <w:rsid w:val="00533B65"/>
    <w:rsid w:val="00533BC3"/>
    <w:rsid w:val="00533D04"/>
    <w:rsid w:val="00533F58"/>
    <w:rsid w:val="00534068"/>
    <w:rsid w:val="005342E2"/>
    <w:rsid w:val="00534342"/>
    <w:rsid w:val="00534816"/>
    <w:rsid w:val="005349F1"/>
    <w:rsid w:val="00534CC4"/>
    <w:rsid w:val="005351E4"/>
    <w:rsid w:val="005355BB"/>
    <w:rsid w:val="00535667"/>
    <w:rsid w:val="0053566A"/>
    <w:rsid w:val="00535CE6"/>
    <w:rsid w:val="00535F68"/>
    <w:rsid w:val="00535F7C"/>
    <w:rsid w:val="0053615A"/>
    <w:rsid w:val="0053631B"/>
    <w:rsid w:val="00536DCC"/>
    <w:rsid w:val="00536EB0"/>
    <w:rsid w:val="00536F87"/>
    <w:rsid w:val="00536FE3"/>
    <w:rsid w:val="0053735E"/>
    <w:rsid w:val="00537A83"/>
    <w:rsid w:val="00537C13"/>
    <w:rsid w:val="00537C4E"/>
    <w:rsid w:val="00537C9F"/>
    <w:rsid w:val="00537D46"/>
    <w:rsid w:val="00537DC1"/>
    <w:rsid w:val="00537FE5"/>
    <w:rsid w:val="00540037"/>
    <w:rsid w:val="0054030D"/>
    <w:rsid w:val="005405C4"/>
    <w:rsid w:val="00540680"/>
    <w:rsid w:val="00540681"/>
    <w:rsid w:val="00540771"/>
    <w:rsid w:val="00540947"/>
    <w:rsid w:val="00540965"/>
    <w:rsid w:val="00540AE4"/>
    <w:rsid w:val="00540BAD"/>
    <w:rsid w:val="00540D19"/>
    <w:rsid w:val="00540F1C"/>
    <w:rsid w:val="005413F2"/>
    <w:rsid w:val="005415CE"/>
    <w:rsid w:val="005415E1"/>
    <w:rsid w:val="00541632"/>
    <w:rsid w:val="0054169A"/>
    <w:rsid w:val="005419F2"/>
    <w:rsid w:val="00541C91"/>
    <w:rsid w:val="00541CCF"/>
    <w:rsid w:val="0054255B"/>
    <w:rsid w:val="005426FF"/>
    <w:rsid w:val="005427D8"/>
    <w:rsid w:val="00543453"/>
    <w:rsid w:val="00543AB8"/>
    <w:rsid w:val="00543C2B"/>
    <w:rsid w:val="00543E84"/>
    <w:rsid w:val="005441C9"/>
    <w:rsid w:val="00544244"/>
    <w:rsid w:val="005442C3"/>
    <w:rsid w:val="0054470B"/>
    <w:rsid w:val="0054493A"/>
    <w:rsid w:val="0054505F"/>
    <w:rsid w:val="00545870"/>
    <w:rsid w:val="00545A13"/>
    <w:rsid w:val="00545C67"/>
    <w:rsid w:val="00545D5C"/>
    <w:rsid w:val="00545E9E"/>
    <w:rsid w:val="00546070"/>
    <w:rsid w:val="005460E9"/>
    <w:rsid w:val="005462C6"/>
    <w:rsid w:val="005464A2"/>
    <w:rsid w:val="005464AF"/>
    <w:rsid w:val="00546518"/>
    <w:rsid w:val="0054654D"/>
    <w:rsid w:val="00546AAB"/>
    <w:rsid w:val="005473C5"/>
    <w:rsid w:val="00547501"/>
    <w:rsid w:val="00547518"/>
    <w:rsid w:val="00547772"/>
    <w:rsid w:val="00547A18"/>
    <w:rsid w:val="00547B5C"/>
    <w:rsid w:val="005503E2"/>
    <w:rsid w:val="00550B2A"/>
    <w:rsid w:val="005513E3"/>
    <w:rsid w:val="005518C9"/>
    <w:rsid w:val="0055213C"/>
    <w:rsid w:val="0055218F"/>
    <w:rsid w:val="005529D5"/>
    <w:rsid w:val="00552A83"/>
    <w:rsid w:val="00552B03"/>
    <w:rsid w:val="00552CCB"/>
    <w:rsid w:val="00553155"/>
    <w:rsid w:val="00553284"/>
    <w:rsid w:val="00553A98"/>
    <w:rsid w:val="00553D49"/>
    <w:rsid w:val="00554231"/>
    <w:rsid w:val="005542E8"/>
    <w:rsid w:val="0055451E"/>
    <w:rsid w:val="005548AE"/>
    <w:rsid w:val="00554FEF"/>
    <w:rsid w:val="00555501"/>
    <w:rsid w:val="005556F2"/>
    <w:rsid w:val="00555D2A"/>
    <w:rsid w:val="00555DCA"/>
    <w:rsid w:val="00556262"/>
    <w:rsid w:val="005564DE"/>
    <w:rsid w:val="005565FE"/>
    <w:rsid w:val="0055701F"/>
    <w:rsid w:val="005578F6"/>
    <w:rsid w:val="00557941"/>
    <w:rsid w:val="00557A00"/>
    <w:rsid w:val="00557DC4"/>
    <w:rsid w:val="00560809"/>
    <w:rsid w:val="00560B78"/>
    <w:rsid w:val="00560DA6"/>
    <w:rsid w:val="00561223"/>
    <w:rsid w:val="0056131B"/>
    <w:rsid w:val="005613E6"/>
    <w:rsid w:val="005617D4"/>
    <w:rsid w:val="0056195A"/>
    <w:rsid w:val="00561AA5"/>
    <w:rsid w:val="00561B94"/>
    <w:rsid w:val="00561D2D"/>
    <w:rsid w:val="00561FB0"/>
    <w:rsid w:val="005621CD"/>
    <w:rsid w:val="005626E7"/>
    <w:rsid w:val="0056273D"/>
    <w:rsid w:val="00562D26"/>
    <w:rsid w:val="005635A5"/>
    <w:rsid w:val="00563A5E"/>
    <w:rsid w:val="005642AD"/>
    <w:rsid w:val="005644EF"/>
    <w:rsid w:val="00565313"/>
    <w:rsid w:val="00565580"/>
    <w:rsid w:val="00565A68"/>
    <w:rsid w:val="00565B01"/>
    <w:rsid w:val="00565B04"/>
    <w:rsid w:val="00565DDE"/>
    <w:rsid w:val="00566BC3"/>
    <w:rsid w:val="00567086"/>
    <w:rsid w:val="0056751A"/>
    <w:rsid w:val="0056760E"/>
    <w:rsid w:val="005677F0"/>
    <w:rsid w:val="005678A3"/>
    <w:rsid w:val="00567DA6"/>
    <w:rsid w:val="00570091"/>
    <w:rsid w:val="005702D0"/>
    <w:rsid w:val="00570A9C"/>
    <w:rsid w:val="00570A9D"/>
    <w:rsid w:val="00570BC0"/>
    <w:rsid w:val="00570D7A"/>
    <w:rsid w:val="005710B2"/>
    <w:rsid w:val="005710F3"/>
    <w:rsid w:val="005715D5"/>
    <w:rsid w:val="00571E4A"/>
    <w:rsid w:val="0057209C"/>
    <w:rsid w:val="0057228A"/>
    <w:rsid w:val="00572614"/>
    <w:rsid w:val="005726E8"/>
    <w:rsid w:val="0057274C"/>
    <w:rsid w:val="00572783"/>
    <w:rsid w:val="005727E9"/>
    <w:rsid w:val="005728A0"/>
    <w:rsid w:val="00572A6B"/>
    <w:rsid w:val="00572B26"/>
    <w:rsid w:val="00572B60"/>
    <w:rsid w:val="00572FD7"/>
    <w:rsid w:val="00573013"/>
    <w:rsid w:val="00573223"/>
    <w:rsid w:val="00573298"/>
    <w:rsid w:val="0057351E"/>
    <w:rsid w:val="005736F2"/>
    <w:rsid w:val="0057374D"/>
    <w:rsid w:val="00573B62"/>
    <w:rsid w:val="00573BA3"/>
    <w:rsid w:val="00573D1D"/>
    <w:rsid w:val="0057403F"/>
    <w:rsid w:val="0057409E"/>
    <w:rsid w:val="00574432"/>
    <w:rsid w:val="005747B0"/>
    <w:rsid w:val="0057521B"/>
    <w:rsid w:val="005752D4"/>
    <w:rsid w:val="0057541E"/>
    <w:rsid w:val="00575505"/>
    <w:rsid w:val="005757E8"/>
    <w:rsid w:val="005758EB"/>
    <w:rsid w:val="00575A08"/>
    <w:rsid w:val="00575A44"/>
    <w:rsid w:val="00575E43"/>
    <w:rsid w:val="00575EAF"/>
    <w:rsid w:val="00575F57"/>
    <w:rsid w:val="00575FB1"/>
    <w:rsid w:val="00576169"/>
    <w:rsid w:val="005762BE"/>
    <w:rsid w:val="0057636B"/>
    <w:rsid w:val="005766A4"/>
    <w:rsid w:val="00576718"/>
    <w:rsid w:val="005768A1"/>
    <w:rsid w:val="00576B44"/>
    <w:rsid w:val="00576D0E"/>
    <w:rsid w:val="00576F50"/>
    <w:rsid w:val="00577175"/>
    <w:rsid w:val="005774B4"/>
    <w:rsid w:val="00577778"/>
    <w:rsid w:val="00577E98"/>
    <w:rsid w:val="0058015C"/>
    <w:rsid w:val="00580CEA"/>
    <w:rsid w:val="00580EF2"/>
    <w:rsid w:val="00581612"/>
    <w:rsid w:val="00581C25"/>
    <w:rsid w:val="00581DF8"/>
    <w:rsid w:val="005827FB"/>
    <w:rsid w:val="0058282E"/>
    <w:rsid w:val="00582A21"/>
    <w:rsid w:val="00582B80"/>
    <w:rsid w:val="00582D70"/>
    <w:rsid w:val="00583531"/>
    <w:rsid w:val="00583812"/>
    <w:rsid w:val="00583A3B"/>
    <w:rsid w:val="00583AA0"/>
    <w:rsid w:val="0058430D"/>
    <w:rsid w:val="005845F5"/>
    <w:rsid w:val="00584871"/>
    <w:rsid w:val="005849DA"/>
    <w:rsid w:val="00584A83"/>
    <w:rsid w:val="005852A6"/>
    <w:rsid w:val="0058547A"/>
    <w:rsid w:val="00585664"/>
    <w:rsid w:val="005856EC"/>
    <w:rsid w:val="00585E86"/>
    <w:rsid w:val="00586366"/>
    <w:rsid w:val="00586AB2"/>
    <w:rsid w:val="00586ECC"/>
    <w:rsid w:val="00587391"/>
    <w:rsid w:val="005874D5"/>
    <w:rsid w:val="0058766A"/>
    <w:rsid w:val="00587CEE"/>
    <w:rsid w:val="00587D30"/>
    <w:rsid w:val="00590202"/>
    <w:rsid w:val="0059026F"/>
    <w:rsid w:val="00590422"/>
    <w:rsid w:val="005909DD"/>
    <w:rsid w:val="00590B23"/>
    <w:rsid w:val="00590B3C"/>
    <w:rsid w:val="00590B6F"/>
    <w:rsid w:val="00590D77"/>
    <w:rsid w:val="00590E92"/>
    <w:rsid w:val="00591011"/>
    <w:rsid w:val="005910D9"/>
    <w:rsid w:val="00591147"/>
    <w:rsid w:val="00591153"/>
    <w:rsid w:val="00591364"/>
    <w:rsid w:val="00591432"/>
    <w:rsid w:val="00591B5D"/>
    <w:rsid w:val="00591CA5"/>
    <w:rsid w:val="0059218D"/>
    <w:rsid w:val="005921E2"/>
    <w:rsid w:val="005922BE"/>
    <w:rsid w:val="0059261E"/>
    <w:rsid w:val="00592676"/>
    <w:rsid w:val="00592715"/>
    <w:rsid w:val="00592AD5"/>
    <w:rsid w:val="00592AEF"/>
    <w:rsid w:val="00592CFB"/>
    <w:rsid w:val="00593050"/>
    <w:rsid w:val="00593396"/>
    <w:rsid w:val="005936A7"/>
    <w:rsid w:val="00593895"/>
    <w:rsid w:val="005939A4"/>
    <w:rsid w:val="00593AAD"/>
    <w:rsid w:val="00593F97"/>
    <w:rsid w:val="00594060"/>
    <w:rsid w:val="0059437B"/>
    <w:rsid w:val="00594F19"/>
    <w:rsid w:val="0059505E"/>
    <w:rsid w:val="00595144"/>
    <w:rsid w:val="0059520C"/>
    <w:rsid w:val="005952AC"/>
    <w:rsid w:val="00595446"/>
    <w:rsid w:val="005954CD"/>
    <w:rsid w:val="0059558C"/>
    <w:rsid w:val="005956E8"/>
    <w:rsid w:val="00595FE9"/>
    <w:rsid w:val="0059626C"/>
    <w:rsid w:val="005966DD"/>
    <w:rsid w:val="0059681A"/>
    <w:rsid w:val="005969CE"/>
    <w:rsid w:val="005974C6"/>
    <w:rsid w:val="00597596"/>
    <w:rsid w:val="005977F2"/>
    <w:rsid w:val="00597E1F"/>
    <w:rsid w:val="005A003A"/>
    <w:rsid w:val="005A0412"/>
    <w:rsid w:val="005A0422"/>
    <w:rsid w:val="005A05D4"/>
    <w:rsid w:val="005A0A1F"/>
    <w:rsid w:val="005A0B41"/>
    <w:rsid w:val="005A1086"/>
    <w:rsid w:val="005A1181"/>
    <w:rsid w:val="005A135F"/>
    <w:rsid w:val="005A13A9"/>
    <w:rsid w:val="005A166F"/>
    <w:rsid w:val="005A176C"/>
    <w:rsid w:val="005A18D9"/>
    <w:rsid w:val="005A1B60"/>
    <w:rsid w:val="005A1B91"/>
    <w:rsid w:val="005A2110"/>
    <w:rsid w:val="005A222F"/>
    <w:rsid w:val="005A2A82"/>
    <w:rsid w:val="005A2CB9"/>
    <w:rsid w:val="005A2DA7"/>
    <w:rsid w:val="005A31D8"/>
    <w:rsid w:val="005A3464"/>
    <w:rsid w:val="005A36F8"/>
    <w:rsid w:val="005A3A18"/>
    <w:rsid w:val="005A3C31"/>
    <w:rsid w:val="005A3CE1"/>
    <w:rsid w:val="005A4005"/>
    <w:rsid w:val="005A4A3B"/>
    <w:rsid w:val="005A4BF1"/>
    <w:rsid w:val="005A4F44"/>
    <w:rsid w:val="005A4FD3"/>
    <w:rsid w:val="005A5014"/>
    <w:rsid w:val="005A541A"/>
    <w:rsid w:val="005A5474"/>
    <w:rsid w:val="005A5840"/>
    <w:rsid w:val="005A5C14"/>
    <w:rsid w:val="005A60BE"/>
    <w:rsid w:val="005A6372"/>
    <w:rsid w:val="005A6415"/>
    <w:rsid w:val="005A676A"/>
    <w:rsid w:val="005A6A68"/>
    <w:rsid w:val="005A6EC6"/>
    <w:rsid w:val="005A6F39"/>
    <w:rsid w:val="005A7099"/>
    <w:rsid w:val="005A7543"/>
    <w:rsid w:val="005A7D3C"/>
    <w:rsid w:val="005A7D6A"/>
    <w:rsid w:val="005B0170"/>
    <w:rsid w:val="005B06AC"/>
    <w:rsid w:val="005B0805"/>
    <w:rsid w:val="005B0CC7"/>
    <w:rsid w:val="005B0E4D"/>
    <w:rsid w:val="005B0E8B"/>
    <w:rsid w:val="005B1095"/>
    <w:rsid w:val="005B1309"/>
    <w:rsid w:val="005B1926"/>
    <w:rsid w:val="005B1AE7"/>
    <w:rsid w:val="005B1EF7"/>
    <w:rsid w:val="005B222F"/>
    <w:rsid w:val="005B23A3"/>
    <w:rsid w:val="005B23C8"/>
    <w:rsid w:val="005B27B0"/>
    <w:rsid w:val="005B2E79"/>
    <w:rsid w:val="005B2F2D"/>
    <w:rsid w:val="005B32CC"/>
    <w:rsid w:val="005B341F"/>
    <w:rsid w:val="005B360A"/>
    <w:rsid w:val="005B3873"/>
    <w:rsid w:val="005B3B44"/>
    <w:rsid w:val="005B3DEE"/>
    <w:rsid w:val="005B3E48"/>
    <w:rsid w:val="005B4129"/>
    <w:rsid w:val="005B417F"/>
    <w:rsid w:val="005B45DB"/>
    <w:rsid w:val="005B4932"/>
    <w:rsid w:val="005B4AC0"/>
    <w:rsid w:val="005B4D87"/>
    <w:rsid w:val="005B579E"/>
    <w:rsid w:val="005B5FF8"/>
    <w:rsid w:val="005B62CF"/>
    <w:rsid w:val="005B6387"/>
    <w:rsid w:val="005B6AD0"/>
    <w:rsid w:val="005B6ED1"/>
    <w:rsid w:val="005B6F5E"/>
    <w:rsid w:val="005B7261"/>
    <w:rsid w:val="005B7351"/>
    <w:rsid w:val="005B7480"/>
    <w:rsid w:val="005B75D7"/>
    <w:rsid w:val="005B7881"/>
    <w:rsid w:val="005B7DDE"/>
    <w:rsid w:val="005C05AC"/>
    <w:rsid w:val="005C08B5"/>
    <w:rsid w:val="005C0AAD"/>
    <w:rsid w:val="005C0EF7"/>
    <w:rsid w:val="005C119D"/>
    <w:rsid w:val="005C11C4"/>
    <w:rsid w:val="005C13B3"/>
    <w:rsid w:val="005C1CBB"/>
    <w:rsid w:val="005C1ECC"/>
    <w:rsid w:val="005C20EC"/>
    <w:rsid w:val="005C2245"/>
    <w:rsid w:val="005C2693"/>
    <w:rsid w:val="005C27F2"/>
    <w:rsid w:val="005C2829"/>
    <w:rsid w:val="005C2A49"/>
    <w:rsid w:val="005C2D86"/>
    <w:rsid w:val="005C2DFE"/>
    <w:rsid w:val="005C2E70"/>
    <w:rsid w:val="005C3264"/>
    <w:rsid w:val="005C342F"/>
    <w:rsid w:val="005C365C"/>
    <w:rsid w:val="005C36C3"/>
    <w:rsid w:val="005C4004"/>
    <w:rsid w:val="005C4121"/>
    <w:rsid w:val="005C4848"/>
    <w:rsid w:val="005C4B55"/>
    <w:rsid w:val="005C4BAE"/>
    <w:rsid w:val="005C4E4A"/>
    <w:rsid w:val="005C4E5F"/>
    <w:rsid w:val="005C5141"/>
    <w:rsid w:val="005C51F1"/>
    <w:rsid w:val="005C57E2"/>
    <w:rsid w:val="005C58B9"/>
    <w:rsid w:val="005C5C74"/>
    <w:rsid w:val="005C5D79"/>
    <w:rsid w:val="005C5D8C"/>
    <w:rsid w:val="005C6170"/>
    <w:rsid w:val="005C6543"/>
    <w:rsid w:val="005C68AC"/>
    <w:rsid w:val="005C6941"/>
    <w:rsid w:val="005C6990"/>
    <w:rsid w:val="005C7480"/>
    <w:rsid w:val="005C74E7"/>
    <w:rsid w:val="005D01BF"/>
    <w:rsid w:val="005D0498"/>
    <w:rsid w:val="005D04CB"/>
    <w:rsid w:val="005D05EA"/>
    <w:rsid w:val="005D06CA"/>
    <w:rsid w:val="005D0785"/>
    <w:rsid w:val="005D08FC"/>
    <w:rsid w:val="005D0AC4"/>
    <w:rsid w:val="005D0F5E"/>
    <w:rsid w:val="005D1047"/>
    <w:rsid w:val="005D1696"/>
    <w:rsid w:val="005D1830"/>
    <w:rsid w:val="005D19F9"/>
    <w:rsid w:val="005D20A0"/>
    <w:rsid w:val="005D2183"/>
    <w:rsid w:val="005D22D6"/>
    <w:rsid w:val="005D2424"/>
    <w:rsid w:val="005D2793"/>
    <w:rsid w:val="005D2874"/>
    <w:rsid w:val="005D3136"/>
    <w:rsid w:val="005D3629"/>
    <w:rsid w:val="005D3701"/>
    <w:rsid w:val="005D3AEB"/>
    <w:rsid w:val="005D3E1F"/>
    <w:rsid w:val="005D45CE"/>
    <w:rsid w:val="005D4AC2"/>
    <w:rsid w:val="005D4D52"/>
    <w:rsid w:val="005D508D"/>
    <w:rsid w:val="005D5152"/>
    <w:rsid w:val="005D526D"/>
    <w:rsid w:val="005D53D3"/>
    <w:rsid w:val="005D548B"/>
    <w:rsid w:val="005D558B"/>
    <w:rsid w:val="005D6D7A"/>
    <w:rsid w:val="005D6FCA"/>
    <w:rsid w:val="005D71DF"/>
    <w:rsid w:val="005D742F"/>
    <w:rsid w:val="005D761A"/>
    <w:rsid w:val="005D76C9"/>
    <w:rsid w:val="005D775A"/>
    <w:rsid w:val="005D790F"/>
    <w:rsid w:val="005D7918"/>
    <w:rsid w:val="005D791C"/>
    <w:rsid w:val="005D7DD3"/>
    <w:rsid w:val="005D7F93"/>
    <w:rsid w:val="005E0525"/>
    <w:rsid w:val="005E055A"/>
    <w:rsid w:val="005E055F"/>
    <w:rsid w:val="005E0C44"/>
    <w:rsid w:val="005E15F6"/>
    <w:rsid w:val="005E184D"/>
    <w:rsid w:val="005E1D27"/>
    <w:rsid w:val="005E2115"/>
    <w:rsid w:val="005E217B"/>
    <w:rsid w:val="005E24C5"/>
    <w:rsid w:val="005E27A5"/>
    <w:rsid w:val="005E3019"/>
    <w:rsid w:val="005E33D5"/>
    <w:rsid w:val="005E357C"/>
    <w:rsid w:val="005E37AB"/>
    <w:rsid w:val="005E3B3B"/>
    <w:rsid w:val="005E3B93"/>
    <w:rsid w:val="005E3E7E"/>
    <w:rsid w:val="005E3EA7"/>
    <w:rsid w:val="005E4302"/>
    <w:rsid w:val="005E4648"/>
    <w:rsid w:val="005E46D6"/>
    <w:rsid w:val="005E479E"/>
    <w:rsid w:val="005E4A02"/>
    <w:rsid w:val="005E4D46"/>
    <w:rsid w:val="005E4E7B"/>
    <w:rsid w:val="005E55ED"/>
    <w:rsid w:val="005E5613"/>
    <w:rsid w:val="005E5D3A"/>
    <w:rsid w:val="005E5F8E"/>
    <w:rsid w:val="005E60DF"/>
    <w:rsid w:val="005E65D2"/>
    <w:rsid w:val="005E6939"/>
    <w:rsid w:val="005E6F79"/>
    <w:rsid w:val="005E711B"/>
    <w:rsid w:val="005E7354"/>
    <w:rsid w:val="005E7E6A"/>
    <w:rsid w:val="005F00DA"/>
    <w:rsid w:val="005F0143"/>
    <w:rsid w:val="005F033E"/>
    <w:rsid w:val="005F0C89"/>
    <w:rsid w:val="005F0FA6"/>
    <w:rsid w:val="005F1040"/>
    <w:rsid w:val="005F122E"/>
    <w:rsid w:val="005F1244"/>
    <w:rsid w:val="005F131E"/>
    <w:rsid w:val="005F1472"/>
    <w:rsid w:val="005F1643"/>
    <w:rsid w:val="005F1940"/>
    <w:rsid w:val="005F1A45"/>
    <w:rsid w:val="005F211A"/>
    <w:rsid w:val="005F29AE"/>
    <w:rsid w:val="005F29F1"/>
    <w:rsid w:val="005F2B96"/>
    <w:rsid w:val="005F2DF8"/>
    <w:rsid w:val="005F2ED1"/>
    <w:rsid w:val="005F2F2B"/>
    <w:rsid w:val="005F317C"/>
    <w:rsid w:val="005F335C"/>
    <w:rsid w:val="005F36DD"/>
    <w:rsid w:val="005F37CA"/>
    <w:rsid w:val="005F3A64"/>
    <w:rsid w:val="005F3CB2"/>
    <w:rsid w:val="005F415E"/>
    <w:rsid w:val="005F46CD"/>
    <w:rsid w:val="005F51E9"/>
    <w:rsid w:val="005F53E6"/>
    <w:rsid w:val="005F53FF"/>
    <w:rsid w:val="005F5515"/>
    <w:rsid w:val="005F5694"/>
    <w:rsid w:val="005F5ACD"/>
    <w:rsid w:val="005F5B1E"/>
    <w:rsid w:val="005F5B68"/>
    <w:rsid w:val="005F5C56"/>
    <w:rsid w:val="005F5CEF"/>
    <w:rsid w:val="005F5D9D"/>
    <w:rsid w:val="005F5E3D"/>
    <w:rsid w:val="005F6291"/>
    <w:rsid w:val="005F642D"/>
    <w:rsid w:val="005F6478"/>
    <w:rsid w:val="005F6F2A"/>
    <w:rsid w:val="005F6FE0"/>
    <w:rsid w:val="005F73A3"/>
    <w:rsid w:val="005F771B"/>
    <w:rsid w:val="005F7D5D"/>
    <w:rsid w:val="00600217"/>
    <w:rsid w:val="0060038D"/>
    <w:rsid w:val="006004FC"/>
    <w:rsid w:val="00600521"/>
    <w:rsid w:val="00600543"/>
    <w:rsid w:val="006006C4"/>
    <w:rsid w:val="00600738"/>
    <w:rsid w:val="006009C9"/>
    <w:rsid w:val="00600EBE"/>
    <w:rsid w:val="00600F45"/>
    <w:rsid w:val="00600F8B"/>
    <w:rsid w:val="006019AE"/>
    <w:rsid w:val="00601ABC"/>
    <w:rsid w:val="00601BAE"/>
    <w:rsid w:val="00601E9B"/>
    <w:rsid w:val="00601ED3"/>
    <w:rsid w:val="00602578"/>
    <w:rsid w:val="00602588"/>
    <w:rsid w:val="00602A32"/>
    <w:rsid w:val="00602B32"/>
    <w:rsid w:val="00602CAA"/>
    <w:rsid w:val="00602FA1"/>
    <w:rsid w:val="006033A9"/>
    <w:rsid w:val="006037DB"/>
    <w:rsid w:val="00604339"/>
    <w:rsid w:val="00604891"/>
    <w:rsid w:val="0060509B"/>
    <w:rsid w:val="006053B1"/>
    <w:rsid w:val="00605414"/>
    <w:rsid w:val="0060551C"/>
    <w:rsid w:val="006055CC"/>
    <w:rsid w:val="00605720"/>
    <w:rsid w:val="00605B25"/>
    <w:rsid w:val="00605B29"/>
    <w:rsid w:val="00605BD1"/>
    <w:rsid w:val="00605DB2"/>
    <w:rsid w:val="00605DFA"/>
    <w:rsid w:val="006060EB"/>
    <w:rsid w:val="006065C8"/>
    <w:rsid w:val="00606889"/>
    <w:rsid w:val="00606B6D"/>
    <w:rsid w:val="006073C8"/>
    <w:rsid w:val="00607A6F"/>
    <w:rsid w:val="00607B2D"/>
    <w:rsid w:val="00607E13"/>
    <w:rsid w:val="00607F6F"/>
    <w:rsid w:val="00607F83"/>
    <w:rsid w:val="006100FE"/>
    <w:rsid w:val="006104EB"/>
    <w:rsid w:val="00610983"/>
    <w:rsid w:val="00610C9F"/>
    <w:rsid w:val="00610D0A"/>
    <w:rsid w:val="0061110D"/>
    <w:rsid w:val="00611217"/>
    <w:rsid w:val="006112A1"/>
    <w:rsid w:val="006114F2"/>
    <w:rsid w:val="00611579"/>
    <w:rsid w:val="006115A0"/>
    <w:rsid w:val="006116CC"/>
    <w:rsid w:val="006118CF"/>
    <w:rsid w:val="00611F8C"/>
    <w:rsid w:val="0061206F"/>
    <w:rsid w:val="0061231E"/>
    <w:rsid w:val="00612341"/>
    <w:rsid w:val="0061257B"/>
    <w:rsid w:val="006126FA"/>
    <w:rsid w:val="0061281F"/>
    <w:rsid w:val="006128CB"/>
    <w:rsid w:val="00612C6B"/>
    <w:rsid w:val="00612CEB"/>
    <w:rsid w:val="00612DE3"/>
    <w:rsid w:val="00612F47"/>
    <w:rsid w:val="00613093"/>
    <w:rsid w:val="0061310E"/>
    <w:rsid w:val="006132B0"/>
    <w:rsid w:val="00613348"/>
    <w:rsid w:val="006133B2"/>
    <w:rsid w:val="006134F7"/>
    <w:rsid w:val="0061358A"/>
    <w:rsid w:val="0061383A"/>
    <w:rsid w:val="006139FE"/>
    <w:rsid w:val="00613FE4"/>
    <w:rsid w:val="0061436F"/>
    <w:rsid w:val="00614CC8"/>
    <w:rsid w:val="00614CEC"/>
    <w:rsid w:val="00614FFB"/>
    <w:rsid w:val="00615877"/>
    <w:rsid w:val="00615BE0"/>
    <w:rsid w:val="00615E6D"/>
    <w:rsid w:val="006160B9"/>
    <w:rsid w:val="00616157"/>
    <w:rsid w:val="006163FB"/>
    <w:rsid w:val="00616A78"/>
    <w:rsid w:val="00616C88"/>
    <w:rsid w:val="006171A6"/>
    <w:rsid w:val="00617955"/>
    <w:rsid w:val="00617D22"/>
    <w:rsid w:val="00617E59"/>
    <w:rsid w:val="006201D4"/>
    <w:rsid w:val="006202D3"/>
    <w:rsid w:val="006207D2"/>
    <w:rsid w:val="006208E2"/>
    <w:rsid w:val="006208F2"/>
    <w:rsid w:val="006208FC"/>
    <w:rsid w:val="00620A00"/>
    <w:rsid w:val="00620C5A"/>
    <w:rsid w:val="006218FB"/>
    <w:rsid w:val="00621A37"/>
    <w:rsid w:val="00621D16"/>
    <w:rsid w:val="006223D7"/>
    <w:rsid w:val="006224F7"/>
    <w:rsid w:val="0062266F"/>
    <w:rsid w:val="006232B7"/>
    <w:rsid w:val="00623375"/>
    <w:rsid w:val="006235A1"/>
    <w:rsid w:val="00623726"/>
    <w:rsid w:val="00623ABA"/>
    <w:rsid w:val="00623B21"/>
    <w:rsid w:val="00623B54"/>
    <w:rsid w:val="00623F17"/>
    <w:rsid w:val="00623FD3"/>
    <w:rsid w:val="0062438C"/>
    <w:rsid w:val="0062482E"/>
    <w:rsid w:val="00624890"/>
    <w:rsid w:val="00624BC9"/>
    <w:rsid w:val="00624F6F"/>
    <w:rsid w:val="00624F90"/>
    <w:rsid w:val="00624FBD"/>
    <w:rsid w:val="00625825"/>
    <w:rsid w:val="006258AA"/>
    <w:rsid w:val="006258C8"/>
    <w:rsid w:val="00625C8A"/>
    <w:rsid w:val="00625EA0"/>
    <w:rsid w:val="006260D9"/>
    <w:rsid w:val="006266A6"/>
    <w:rsid w:val="006269D9"/>
    <w:rsid w:val="00626D4B"/>
    <w:rsid w:val="00626E5A"/>
    <w:rsid w:val="00626EF9"/>
    <w:rsid w:val="00626F68"/>
    <w:rsid w:val="00627999"/>
    <w:rsid w:val="00627A69"/>
    <w:rsid w:val="00627E55"/>
    <w:rsid w:val="00630273"/>
    <w:rsid w:val="00630348"/>
    <w:rsid w:val="00630846"/>
    <w:rsid w:val="00630E54"/>
    <w:rsid w:val="00630E9F"/>
    <w:rsid w:val="00631394"/>
    <w:rsid w:val="0063221A"/>
    <w:rsid w:val="0063224E"/>
    <w:rsid w:val="0063240B"/>
    <w:rsid w:val="006328E0"/>
    <w:rsid w:val="00632D12"/>
    <w:rsid w:val="00632F3E"/>
    <w:rsid w:val="00632FFC"/>
    <w:rsid w:val="00633343"/>
    <w:rsid w:val="00633682"/>
    <w:rsid w:val="0063386A"/>
    <w:rsid w:val="006338D8"/>
    <w:rsid w:val="006340C0"/>
    <w:rsid w:val="0063458D"/>
    <w:rsid w:val="006348A4"/>
    <w:rsid w:val="00634DF9"/>
    <w:rsid w:val="00635924"/>
    <w:rsid w:val="00636C3A"/>
    <w:rsid w:val="00636E30"/>
    <w:rsid w:val="0063717D"/>
    <w:rsid w:val="00637282"/>
    <w:rsid w:val="00637421"/>
    <w:rsid w:val="0063764B"/>
    <w:rsid w:val="00637945"/>
    <w:rsid w:val="00637A4C"/>
    <w:rsid w:val="00637C3D"/>
    <w:rsid w:val="00637D0E"/>
    <w:rsid w:val="00637DAB"/>
    <w:rsid w:val="0064051E"/>
    <w:rsid w:val="00640894"/>
    <w:rsid w:val="00640B82"/>
    <w:rsid w:val="00640C7F"/>
    <w:rsid w:val="00640F92"/>
    <w:rsid w:val="006412B6"/>
    <w:rsid w:val="0064159A"/>
    <w:rsid w:val="006422FE"/>
    <w:rsid w:val="0064232F"/>
    <w:rsid w:val="006425BD"/>
    <w:rsid w:val="006425ED"/>
    <w:rsid w:val="0064295D"/>
    <w:rsid w:val="006429AA"/>
    <w:rsid w:val="00642B78"/>
    <w:rsid w:val="006431BB"/>
    <w:rsid w:val="0064320F"/>
    <w:rsid w:val="00643267"/>
    <w:rsid w:val="00643287"/>
    <w:rsid w:val="006432EA"/>
    <w:rsid w:val="0064341E"/>
    <w:rsid w:val="006434EB"/>
    <w:rsid w:val="00643774"/>
    <w:rsid w:val="006438E9"/>
    <w:rsid w:val="006438FB"/>
    <w:rsid w:val="0064394C"/>
    <w:rsid w:val="00643F93"/>
    <w:rsid w:val="00644040"/>
    <w:rsid w:val="006441D6"/>
    <w:rsid w:val="0064468C"/>
    <w:rsid w:val="00644A5E"/>
    <w:rsid w:val="00644ADE"/>
    <w:rsid w:val="006456F5"/>
    <w:rsid w:val="00645848"/>
    <w:rsid w:val="00645AE4"/>
    <w:rsid w:val="006461D8"/>
    <w:rsid w:val="0064668B"/>
    <w:rsid w:val="006466CF"/>
    <w:rsid w:val="00646C31"/>
    <w:rsid w:val="00646E85"/>
    <w:rsid w:val="00646EE6"/>
    <w:rsid w:val="00647097"/>
    <w:rsid w:val="006472BA"/>
    <w:rsid w:val="00647473"/>
    <w:rsid w:val="006476CB"/>
    <w:rsid w:val="0064786E"/>
    <w:rsid w:val="00647A0E"/>
    <w:rsid w:val="00647AC3"/>
    <w:rsid w:val="00647AE1"/>
    <w:rsid w:val="00647C9B"/>
    <w:rsid w:val="00647E68"/>
    <w:rsid w:val="006500AA"/>
    <w:rsid w:val="006501CA"/>
    <w:rsid w:val="006506A8"/>
    <w:rsid w:val="00650872"/>
    <w:rsid w:val="00650AD0"/>
    <w:rsid w:val="00650B15"/>
    <w:rsid w:val="00650B2B"/>
    <w:rsid w:val="00650F27"/>
    <w:rsid w:val="006515CF"/>
    <w:rsid w:val="006515D6"/>
    <w:rsid w:val="006517C4"/>
    <w:rsid w:val="0065192D"/>
    <w:rsid w:val="00651BF9"/>
    <w:rsid w:val="00651ED7"/>
    <w:rsid w:val="006521FB"/>
    <w:rsid w:val="00652389"/>
    <w:rsid w:val="006524CB"/>
    <w:rsid w:val="0065283B"/>
    <w:rsid w:val="00653189"/>
    <w:rsid w:val="006531F0"/>
    <w:rsid w:val="006533AA"/>
    <w:rsid w:val="006536DB"/>
    <w:rsid w:val="006542A3"/>
    <w:rsid w:val="006542B2"/>
    <w:rsid w:val="0065437D"/>
    <w:rsid w:val="006545B6"/>
    <w:rsid w:val="006545DD"/>
    <w:rsid w:val="0065460F"/>
    <w:rsid w:val="0065486B"/>
    <w:rsid w:val="00654E09"/>
    <w:rsid w:val="00654F52"/>
    <w:rsid w:val="00655152"/>
    <w:rsid w:val="006559DE"/>
    <w:rsid w:val="00655F9C"/>
    <w:rsid w:val="00656084"/>
    <w:rsid w:val="00656991"/>
    <w:rsid w:val="00656C6F"/>
    <w:rsid w:val="00656DF8"/>
    <w:rsid w:val="00656F5E"/>
    <w:rsid w:val="006577C3"/>
    <w:rsid w:val="006602BA"/>
    <w:rsid w:val="006602EB"/>
    <w:rsid w:val="0066079E"/>
    <w:rsid w:val="0066081E"/>
    <w:rsid w:val="006608E3"/>
    <w:rsid w:val="00660967"/>
    <w:rsid w:val="00660C70"/>
    <w:rsid w:val="00660CAE"/>
    <w:rsid w:val="00660D9A"/>
    <w:rsid w:val="006612D7"/>
    <w:rsid w:val="006613F0"/>
    <w:rsid w:val="0066159E"/>
    <w:rsid w:val="00661B66"/>
    <w:rsid w:val="00661D1B"/>
    <w:rsid w:val="00662030"/>
    <w:rsid w:val="00662411"/>
    <w:rsid w:val="0066272A"/>
    <w:rsid w:val="00662772"/>
    <w:rsid w:val="00663A7A"/>
    <w:rsid w:val="00663B9F"/>
    <w:rsid w:val="00663E21"/>
    <w:rsid w:val="00664149"/>
    <w:rsid w:val="00664205"/>
    <w:rsid w:val="0066489A"/>
    <w:rsid w:val="00664B12"/>
    <w:rsid w:val="00664CD7"/>
    <w:rsid w:val="00664D4B"/>
    <w:rsid w:val="006652EF"/>
    <w:rsid w:val="0066572C"/>
    <w:rsid w:val="0066576A"/>
    <w:rsid w:val="00665C1E"/>
    <w:rsid w:val="00666473"/>
    <w:rsid w:val="00666514"/>
    <w:rsid w:val="00666A38"/>
    <w:rsid w:val="00666EC4"/>
    <w:rsid w:val="00667249"/>
    <w:rsid w:val="00667809"/>
    <w:rsid w:val="006678FD"/>
    <w:rsid w:val="00667988"/>
    <w:rsid w:val="00667ED5"/>
    <w:rsid w:val="00667FC2"/>
    <w:rsid w:val="006700FB"/>
    <w:rsid w:val="006701AF"/>
    <w:rsid w:val="00670300"/>
    <w:rsid w:val="006706C8"/>
    <w:rsid w:val="0067088D"/>
    <w:rsid w:val="00670BDB"/>
    <w:rsid w:val="00670C50"/>
    <w:rsid w:val="006710BC"/>
    <w:rsid w:val="00671549"/>
    <w:rsid w:val="00671DA6"/>
    <w:rsid w:val="00671E0B"/>
    <w:rsid w:val="00671FD2"/>
    <w:rsid w:val="0067277B"/>
    <w:rsid w:val="0067336C"/>
    <w:rsid w:val="00673B18"/>
    <w:rsid w:val="00673F9E"/>
    <w:rsid w:val="0067422F"/>
    <w:rsid w:val="00675004"/>
    <w:rsid w:val="006756F6"/>
    <w:rsid w:val="006758C6"/>
    <w:rsid w:val="00675977"/>
    <w:rsid w:val="00675998"/>
    <w:rsid w:val="00676082"/>
    <w:rsid w:val="0067633C"/>
    <w:rsid w:val="0067635A"/>
    <w:rsid w:val="00676925"/>
    <w:rsid w:val="00676A49"/>
    <w:rsid w:val="00676C5E"/>
    <w:rsid w:val="00676CEF"/>
    <w:rsid w:val="00676DC2"/>
    <w:rsid w:val="00676E45"/>
    <w:rsid w:val="00677035"/>
    <w:rsid w:val="006771A3"/>
    <w:rsid w:val="0067721A"/>
    <w:rsid w:val="006773F8"/>
    <w:rsid w:val="00677505"/>
    <w:rsid w:val="00677A5B"/>
    <w:rsid w:val="00680358"/>
    <w:rsid w:val="006803CD"/>
    <w:rsid w:val="006809EE"/>
    <w:rsid w:val="00680F36"/>
    <w:rsid w:val="0068106A"/>
    <w:rsid w:val="00681223"/>
    <w:rsid w:val="006812A2"/>
    <w:rsid w:val="006816C7"/>
    <w:rsid w:val="00682B38"/>
    <w:rsid w:val="00682B9C"/>
    <w:rsid w:val="00682D74"/>
    <w:rsid w:val="00683B1D"/>
    <w:rsid w:val="00683F96"/>
    <w:rsid w:val="00684009"/>
    <w:rsid w:val="00684108"/>
    <w:rsid w:val="0068411E"/>
    <w:rsid w:val="00684688"/>
    <w:rsid w:val="00684986"/>
    <w:rsid w:val="006849A4"/>
    <w:rsid w:val="00684DFF"/>
    <w:rsid w:val="00685378"/>
    <w:rsid w:val="006853B2"/>
    <w:rsid w:val="00685978"/>
    <w:rsid w:val="00686229"/>
    <w:rsid w:val="00686438"/>
    <w:rsid w:val="006868AC"/>
    <w:rsid w:val="006869A9"/>
    <w:rsid w:val="00686EA4"/>
    <w:rsid w:val="006871EE"/>
    <w:rsid w:val="00687411"/>
    <w:rsid w:val="00687862"/>
    <w:rsid w:val="006879D0"/>
    <w:rsid w:val="00687EBF"/>
    <w:rsid w:val="00690147"/>
    <w:rsid w:val="006901EF"/>
    <w:rsid w:val="00690205"/>
    <w:rsid w:val="006908F9"/>
    <w:rsid w:val="00690970"/>
    <w:rsid w:val="00690D20"/>
    <w:rsid w:val="00691053"/>
    <w:rsid w:val="006910D0"/>
    <w:rsid w:val="006910FF"/>
    <w:rsid w:val="0069174B"/>
    <w:rsid w:val="00691DF5"/>
    <w:rsid w:val="00691F4C"/>
    <w:rsid w:val="0069226A"/>
    <w:rsid w:val="00692305"/>
    <w:rsid w:val="0069296E"/>
    <w:rsid w:val="00692A1A"/>
    <w:rsid w:val="00692E04"/>
    <w:rsid w:val="0069384C"/>
    <w:rsid w:val="00693BDD"/>
    <w:rsid w:val="006945B6"/>
    <w:rsid w:val="00694A92"/>
    <w:rsid w:val="00695146"/>
    <w:rsid w:val="0069524B"/>
    <w:rsid w:val="0069527B"/>
    <w:rsid w:val="006953AA"/>
    <w:rsid w:val="0069564C"/>
    <w:rsid w:val="00695764"/>
    <w:rsid w:val="00695D4D"/>
    <w:rsid w:val="00695D61"/>
    <w:rsid w:val="00696388"/>
    <w:rsid w:val="00696397"/>
    <w:rsid w:val="006967FD"/>
    <w:rsid w:val="00696A12"/>
    <w:rsid w:val="00696D0C"/>
    <w:rsid w:val="00697455"/>
    <w:rsid w:val="0069754A"/>
    <w:rsid w:val="00697BE3"/>
    <w:rsid w:val="00697F14"/>
    <w:rsid w:val="006A037A"/>
    <w:rsid w:val="006A0815"/>
    <w:rsid w:val="006A16DC"/>
    <w:rsid w:val="006A1D08"/>
    <w:rsid w:val="006A1D6F"/>
    <w:rsid w:val="006A2275"/>
    <w:rsid w:val="006A2451"/>
    <w:rsid w:val="006A27EE"/>
    <w:rsid w:val="006A2A4F"/>
    <w:rsid w:val="006A2B8E"/>
    <w:rsid w:val="006A2F90"/>
    <w:rsid w:val="006A30BF"/>
    <w:rsid w:val="006A316B"/>
    <w:rsid w:val="006A35F1"/>
    <w:rsid w:val="006A37BB"/>
    <w:rsid w:val="006A3898"/>
    <w:rsid w:val="006A3C69"/>
    <w:rsid w:val="006A3FA8"/>
    <w:rsid w:val="006A44DD"/>
    <w:rsid w:val="006A4B67"/>
    <w:rsid w:val="006A4F9F"/>
    <w:rsid w:val="006A5134"/>
    <w:rsid w:val="006A55F8"/>
    <w:rsid w:val="006A56D0"/>
    <w:rsid w:val="006A5771"/>
    <w:rsid w:val="006A5CA5"/>
    <w:rsid w:val="006A5D30"/>
    <w:rsid w:val="006A5D7C"/>
    <w:rsid w:val="006A6065"/>
    <w:rsid w:val="006A678F"/>
    <w:rsid w:val="006A6916"/>
    <w:rsid w:val="006A6941"/>
    <w:rsid w:val="006A6F55"/>
    <w:rsid w:val="006A72DD"/>
    <w:rsid w:val="006A7321"/>
    <w:rsid w:val="006A736D"/>
    <w:rsid w:val="006A73D7"/>
    <w:rsid w:val="006A74F7"/>
    <w:rsid w:val="006A777B"/>
    <w:rsid w:val="006A79AF"/>
    <w:rsid w:val="006A7B2C"/>
    <w:rsid w:val="006A7F10"/>
    <w:rsid w:val="006B05B1"/>
    <w:rsid w:val="006B06A7"/>
    <w:rsid w:val="006B07DB"/>
    <w:rsid w:val="006B12F5"/>
    <w:rsid w:val="006B13D4"/>
    <w:rsid w:val="006B1442"/>
    <w:rsid w:val="006B15A9"/>
    <w:rsid w:val="006B1AA1"/>
    <w:rsid w:val="006B1AC8"/>
    <w:rsid w:val="006B1E72"/>
    <w:rsid w:val="006B1F18"/>
    <w:rsid w:val="006B21B1"/>
    <w:rsid w:val="006B2A35"/>
    <w:rsid w:val="006B2A6A"/>
    <w:rsid w:val="006B2BF9"/>
    <w:rsid w:val="006B2EE3"/>
    <w:rsid w:val="006B341D"/>
    <w:rsid w:val="006B36CA"/>
    <w:rsid w:val="006B3A69"/>
    <w:rsid w:val="006B3A9E"/>
    <w:rsid w:val="006B3CA4"/>
    <w:rsid w:val="006B3F3F"/>
    <w:rsid w:val="006B400F"/>
    <w:rsid w:val="006B4778"/>
    <w:rsid w:val="006B4B10"/>
    <w:rsid w:val="006B4C1A"/>
    <w:rsid w:val="006B516A"/>
    <w:rsid w:val="006B519C"/>
    <w:rsid w:val="006B538D"/>
    <w:rsid w:val="006B550E"/>
    <w:rsid w:val="006B5656"/>
    <w:rsid w:val="006B573B"/>
    <w:rsid w:val="006B577B"/>
    <w:rsid w:val="006B58B9"/>
    <w:rsid w:val="006B5B8A"/>
    <w:rsid w:val="006B61A8"/>
    <w:rsid w:val="006B62AE"/>
    <w:rsid w:val="006B645D"/>
    <w:rsid w:val="006B676C"/>
    <w:rsid w:val="006B6DC9"/>
    <w:rsid w:val="006B6EFD"/>
    <w:rsid w:val="006B6FF1"/>
    <w:rsid w:val="006B77FF"/>
    <w:rsid w:val="006B7801"/>
    <w:rsid w:val="006B781E"/>
    <w:rsid w:val="006C0503"/>
    <w:rsid w:val="006C05C5"/>
    <w:rsid w:val="006C07AC"/>
    <w:rsid w:val="006C08D1"/>
    <w:rsid w:val="006C0987"/>
    <w:rsid w:val="006C0B77"/>
    <w:rsid w:val="006C0C68"/>
    <w:rsid w:val="006C0ED5"/>
    <w:rsid w:val="006C1274"/>
    <w:rsid w:val="006C15EB"/>
    <w:rsid w:val="006C2511"/>
    <w:rsid w:val="006C2583"/>
    <w:rsid w:val="006C27F9"/>
    <w:rsid w:val="006C3205"/>
    <w:rsid w:val="006C3457"/>
    <w:rsid w:val="006C35F9"/>
    <w:rsid w:val="006C3A7D"/>
    <w:rsid w:val="006C3C1C"/>
    <w:rsid w:val="006C3C92"/>
    <w:rsid w:val="006C409D"/>
    <w:rsid w:val="006C410C"/>
    <w:rsid w:val="006C4337"/>
    <w:rsid w:val="006C4445"/>
    <w:rsid w:val="006C4578"/>
    <w:rsid w:val="006C4B8A"/>
    <w:rsid w:val="006C4E2F"/>
    <w:rsid w:val="006C4FCF"/>
    <w:rsid w:val="006C5107"/>
    <w:rsid w:val="006C5A25"/>
    <w:rsid w:val="006C5A5D"/>
    <w:rsid w:val="006C60EF"/>
    <w:rsid w:val="006C66FA"/>
    <w:rsid w:val="006C67F5"/>
    <w:rsid w:val="006C6AF0"/>
    <w:rsid w:val="006C6C09"/>
    <w:rsid w:val="006C6EE7"/>
    <w:rsid w:val="006C7333"/>
    <w:rsid w:val="006C7505"/>
    <w:rsid w:val="006C7524"/>
    <w:rsid w:val="006C7ADB"/>
    <w:rsid w:val="006D0059"/>
    <w:rsid w:val="006D012F"/>
    <w:rsid w:val="006D09A7"/>
    <w:rsid w:val="006D0B1A"/>
    <w:rsid w:val="006D0B55"/>
    <w:rsid w:val="006D0B78"/>
    <w:rsid w:val="006D0CCD"/>
    <w:rsid w:val="006D0CDB"/>
    <w:rsid w:val="006D0D2A"/>
    <w:rsid w:val="006D112F"/>
    <w:rsid w:val="006D12EF"/>
    <w:rsid w:val="006D140C"/>
    <w:rsid w:val="006D1713"/>
    <w:rsid w:val="006D1A3B"/>
    <w:rsid w:val="006D205E"/>
    <w:rsid w:val="006D20C6"/>
    <w:rsid w:val="006D214E"/>
    <w:rsid w:val="006D224A"/>
    <w:rsid w:val="006D23AC"/>
    <w:rsid w:val="006D25FB"/>
    <w:rsid w:val="006D2877"/>
    <w:rsid w:val="006D2D2C"/>
    <w:rsid w:val="006D2FCE"/>
    <w:rsid w:val="006D37A4"/>
    <w:rsid w:val="006D3992"/>
    <w:rsid w:val="006D3D7C"/>
    <w:rsid w:val="006D41CD"/>
    <w:rsid w:val="006D423F"/>
    <w:rsid w:val="006D434C"/>
    <w:rsid w:val="006D4471"/>
    <w:rsid w:val="006D478C"/>
    <w:rsid w:val="006D47B7"/>
    <w:rsid w:val="006D4895"/>
    <w:rsid w:val="006D49F1"/>
    <w:rsid w:val="006D4BBB"/>
    <w:rsid w:val="006D4FB1"/>
    <w:rsid w:val="006D5791"/>
    <w:rsid w:val="006D59E7"/>
    <w:rsid w:val="006D634D"/>
    <w:rsid w:val="006D692B"/>
    <w:rsid w:val="006D6A57"/>
    <w:rsid w:val="006D6AE6"/>
    <w:rsid w:val="006D7492"/>
    <w:rsid w:val="006D74D7"/>
    <w:rsid w:val="006D772C"/>
    <w:rsid w:val="006D7D61"/>
    <w:rsid w:val="006D7F53"/>
    <w:rsid w:val="006D7FCB"/>
    <w:rsid w:val="006E0108"/>
    <w:rsid w:val="006E0B18"/>
    <w:rsid w:val="006E0EFA"/>
    <w:rsid w:val="006E1408"/>
    <w:rsid w:val="006E17E8"/>
    <w:rsid w:val="006E1BA2"/>
    <w:rsid w:val="006E1EF0"/>
    <w:rsid w:val="006E2368"/>
    <w:rsid w:val="006E260C"/>
    <w:rsid w:val="006E264C"/>
    <w:rsid w:val="006E29A2"/>
    <w:rsid w:val="006E2F6A"/>
    <w:rsid w:val="006E32FA"/>
    <w:rsid w:val="006E33ED"/>
    <w:rsid w:val="006E382D"/>
    <w:rsid w:val="006E3A27"/>
    <w:rsid w:val="006E3BBB"/>
    <w:rsid w:val="006E3CBD"/>
    <w:rsid w:val="006E3FB0"/>
    <w:rsid w:val="006E3FDF"/>
    <w:rsid w:val="006E4206"/>
    <w:rsid w:val="006E4596"/>
    <w:rsid w:val="006E45E9"/>
    <w:rsid w:val="006E47FC"/>
    <w:rsid w:val="006E4BB3"/>
    <w:rsid w:val="006E4CB0"/>
    <w:rsid w:val="006E4EE8"/>
    <w:rsid w:val="006E543B"/>
    <w:rsid w:val="006E5586"/>
    <w:rsid w:val="006E57A6"/>
    <w:rsid w:val="006E5886"/>
    <w:rsid w:val="006E5B78"/>
    <w:rsid w:val="006E5C01"/>
    <w:rsid w:val="006E5D64"/>
    <w:rsid w:val="006E5F37"/>
    <w:rsid w:val="006E61C6"/>
    <w:rsid w:val="006E63AC"/>
    <w:rsid w:val="006E63C6"/>
    <w:rsid w:val="006E6B51"/>
    <w:rsid w:val="006E6D2A"/>
    <w:rsid w:val="006E6EA8"/>
    <w:rsid w:val="006E7054"/>
    <w:rsid w:val="006E72F8"/>
    <w:rsid w:val="006E7659"/>
    <w:rsid w:val="006E7750"/>
    <w:rsid w:val="006E786C"/>
    <w:rsid w:val="006E7B52"/>
    <w:rsid w:val="006E7FC8"/>
    <w:rsid w:val="006F0031"/>
    <w:rsid w:val="006F05D5"/>
    <w:rsid w:val="006F074E"/>
    <w:rsid w:val="006F08BA"/>
    <w:rsid w:val="006F0C87"/>
    <w:rsid w:val="006F154B"/>
    <w:rsid w:val="006F15A6"/>
    <w:rsid w:val="006F1D90"/>
    <w:rsid w:val="006F2252"/>
    <w:rsid w:val="006F23DF"/>
    <w:rsid w:val="006F243B"/>
    <w:rsid w:val="006F2768"/>
    <w:rsid w:val="006F27B1"/>
    <w:rsid w:val="006F28CC"/>
    <w:rsid w:val="006F2CEE"/>
    <w:rsid w:val="006F2D18"/>
    <w:rsid w:val="006F30A2"/>
    <w:rsid w:val="006F3406"/>
    <w:rsid w:val="006F344D"/>
    <w:rsid w:val="006F3458"/>
    <w:rsid w:val="006F3589"/>
    <w:rsid w:val="006F373B"/>
    <w:rsid w:val="006F3D00"/>
    <w:rsid w:val="006F4074"/>
    <w:rsid w:val="006F41A9"/>
    <w:rsid w:val="006F44F1"/>
    <w:rsid w:val="006F4BE9"/>
    <w:rsid w:val="006F4CD9"/>
    <w:rsid w:val="006F52DD"/>
    <w:rsid w:val="006F57A3"/>
    <w:rsid w:val="006F59AA"/>
    <w:rsid w:val="006F6704"/>
    <w:rsid w:val="006F682E"/>
    <w:rsid w:val="006F6B0F"/>
    <w:rsid w:val="006F700A"/>
    <w:rsid w:val="006F773F"/>
    <w:rsid w:val="006F775F"/>
    <w:rsid w:val="006F7768"/>
    <w:rsid w:val="006F799C"/>
    <w:rsid w:val="006F7C76"/>
    <w:rsid w:val="006F7D4F"/>
    <w:rsid w:val="007007A5"/>
    <w:rsid w:val="00700D8B"/>
    <w:rsid w:val="00700E16"/>
    <w:rsid w:val="00700F65"/>
    <w:rsid w:val="00701102"/>
    <w:rsid w:val="00701374"/>
    <w:rsid w:val="007014AB"/>
    <w:rsid w:val="00701699"/>
    <w:rsid w:val="0070194B"/>
    <w:rsid w:val="00701A8A"/>
    <w:rsid w:val="00701D16"/>
    <w:rsid w:val="00701F76"/>
    <w:rsid w:val="0070203B"/>
    <w:rsid w:val="0070205A"/>
    <w:rsid w:val="007023EC"/>
    <w:rsid w:val="0070241E"/>
    <w:rsid w:val="00702B06"/>
    <w:rsid w:val="00702B38"/>
    <w:rsid w:val="00702BED"/>
    <w:rsid w:val="00703690"/>
    <w:rsid w:val="007038D8"/>
    <w:rsid w:val="00703B0C"/>
    <w:rsid w:val="00703D46"/>
    <w:rsid w:val="007048CD"/>
    <w:rsid w:val="00704B64"/>
    <w:rsid w:val="00704C2F"/>
    <w:rsid w:val="00705641"/>
    <w:rsid w:val="007057CD"/>
    <w:rsid w:val="0070589E"/>
    <w:rsid w:val="00705A1F"/>
    <w:rsid w:val="00705EDF"/>
    <w:rsid w:val="0070636A"/>
    <w:rsid w:val="00706582"/>
    <w:rsid w:val="0070658B"/>
    <w:rsid w:val="00706735"/>
    <w:rsid w:val="00707D7C"/>
    <w:rsid w:val="00710D11"/>
    <w:rsid w:val="00710E21"/>
    <w:rsid w:val="00710E53"/>
    <w:rsid w:val="00711059"/>
    <w:rsid w:val="00711796"/>
    <w:rsid w:val="007122DA"/>
    <w:rsid w:val="0071271F"/>
    <w:rsid w:val="00712814"/>
    <w:rsid w:val="00712A0C"/>
    <w:rsid w:val="0071304B"/>
    <w:rsid w:val="007131A0"/>
    <w:rsid w:val="00713226"/>
    <w:rsid w:val="007135D3"/>
    <w:rsid w:val="0071383F"/>
    <w:rsid w:val="00713CF3"/>
    <w:rsid w:val="0071407C"/>
    <w:rsid w:val="007141BA"/>
    <w:rsid w:val="007141E3"/>
    <w:rsid w:val="0071442F"/>
    <w:rsid w:val="007149E3"/>
    <w:rsid w:val="00714A4D"/>
    <w:rsid w:val="00714AC1"/>
    <w:rsid w:val="00714C36"/>
    <w:rsid w:val="00714CAD"/>
    <w:rsid w:val="007150D6"/>
    <w:rsid w:val="0071514F"/>
    <w:rsid w:val="0071523A"/>
    <w:rsid w:val="007155BF"/>
    <w:rsid w:val="0071579C"/>
    <w:rsid w:val="0071599E"/>
    <w:rsid w:val="007159D1"/>
    <w:rsid w:val="00715BDB"/>
    <w:rsid w:val="007160CB"/>
    <w:rsid w:val="00716252"/>
    <w:rsid w:val="00716269"/>
    <w:rsid w:val="0071662C"/>
    <w:rsid w:val="00716978"/>
    <w:rsid w:val="00716B42"/>
    <w:rsid w:val="00716E0C"/>
    <w:rsid w:val="00716E7C"/>
    <w:rsid w:val="00717ABE"/>
    <w:rsid w:val="00717B1D"/>
    <w:rsid w:val="00717D19"/>
    <w:rsid w:val="00717E6A"/>
    <w:rsid w:val="0072046F"/>
    <w:rsid w:val="007204C9"/>
    <w:rsid w:val="00720554"/>
    <w:rsid w:val="0072075B"/>
    <w:rsid w:val="00720782"/>
    <w:rsid w:val="00720CDA"/>
    <w:rsid w:val="00720E1F"/>
    <w:rsid w:val="00720FF3"/>
    <w:rsid w:val="00721684"/>
    <w:rsid w:val="0072212C"/>
    <w:rsid w:val="007223C5"/>
    <w:rsid w:val="0072278C"/>
    <w:rsid w:val="00722B15"/>
    <w:rsid w:val="0072311F"/>
    <w:rsid w:val="0072323E"/>
    <w:rsid w:val="007233DF"/>
    <w:rsid w:val="0072383A"/>
    <w:rsid w:val="007238A9"/>
    <w:rsid w:val="007240CF"/>
    <w:rsid w:val="00724110"/>
    <w:rsid w:val="00724207"/>
    <w:rsid w:val="007244A8"/>
    <w:rsid w:val="00724CA4"/>
    <w:rsid w:val="00724DC1"/>
    <w:rsid w:val="00724F8C"/>
    <w:rsid w:val="00725048"/>
    <w:rsid w:val="0072582D"/>
    <w:rsid w:val="0072588F"/>
    <w:rsid w:val="00725E5B"/>
    <w:rsid w:val="00725ECD"/>
    <w:rsid w:val="00725FE0"/>
    <w:rsid w:val="00726541"/>
    <w:rsid w:val="0072665C"/>
    <w:rsid w:val="007267DF"/>
    <w:rsid w:val="00726968"/>
    <w:rsid w:val="00726A7E"/>
    <w:rsid w:val="00726AE9"/>
    <w:rsid w:val="00726D1C"/>
    <w:rsid w:val="007271A5"/>
    <w:rsid w:val="00727229"/>
    <w:rsid w:val="007272C8"/>
    <w:rsid w:val="00727C44"/>
    <w:rsid w:val="00727EFA"/>
    <w:rsid w:val="0073028D"/>
    <w:rsid w:val="007302B9"/>
    <w:rsid w:val="0073030B"/>
    <w:rsid w:val="007303C6"/>
    <w:rsid w:val="007306D2"/>
    <w:rsid w:val="007308DB"/>
    <w:rsid w:val="00730958"/>
    <w:rsid w:val="00730964"/>
    <w:rsid w:val="0073131B"/>
    <w:rsid w:val="00731399"/>
    <w:rsid w:val="0073155C"/>
    <w:rsid w:val="007318E5"/>
    <w:rsid w:val="00732250"/>
    <w:rsid w:val="00732290"/>
    <w:rsid w:val="00732481"/>
    <w:rsid w:val="0073253B"/>
    <w:rsid w:val="007327DA"/>
    <w:rsid w:val="00732B04"/>
    <w:rsid w:val="00732CF3"/>
    <w:rsid w:val="00732D27"/>
    <w:rsid w:val="00732E0D"/>
    <w:rsid w:val="00733365"/>
    <w:rsid w:val="007334EC"/>
    <w:rsid w:val="00733612"/>
    <w:rsid w:val="00733863"/>
    <w:rsid w:val="00734362"/>
    <w:rsid w:val="007345E0"/>
    <w:rsid w:val="007346A7"/>
    <w:rsid w:val="007347E9"/>
    <w:rsid w:val="0073483F"/>
    <w:rsid w:val="0073496F"/>
    <w:rsid w:val="00735448"/>
    <w:rsid w:val="00735894"/>
    <w:rsid w:val="0073645D"/>
    <w:rsid w:val="00736A23"/>
    <w:rsid w:val="00736B45"/>
    <w:rsid w:val="00736D38"/>
    <w:rsid w:val="00736E2C"/>
    <w:rsid w:val="0073744A"/>
    <w:rsid w:val="00737463"/>
    <w:rsid w:val="00737745"/>
    <w:rsid w:val="00737C3C"/>
    <w:rsid w:val="00737FB3"/>
    <w:rsid w:val="007408BC"/>
    <w:rsid w:val="007410F4"/>
    <w:rsid w:val="0074179D"/>
    <w:rsid w:val="00741B93"/>
    <w:rsid w:val="00741C04"/>
    <w:rsid w:val="00741E37"/>
    <w:rsid w:val="00741F4C"/>
    <w:rsid w:val="00742242"/>
    <w:rsid w:val="00742534"/>
    <w:rsid w:val="007432E2"/>
    <w:rsid w:val="007433A6"/>
    <w:rsid w:val="0074347A"/>
    <w:rsid w:val="007435A8"/>
    <w:rsid w:val="007435AB"/>
    <w:rsid w:val="007436DC"/>
    <w:rsid w:val="00743A83"/>
    <w:rsid w:val="00743BA2"/>
    <w:rsid w:val="00743DAA"/>
    <w:rsid w:val="00743EF7"/>
    <w:rsid w:val="00743F73"/>
    <w:rsid w:val="007440BB"/>
    <w:rsid w:val="0074411D"/>
    <w:rsid w:val="00744158"/>
    <w:rsid w:val="00744447"/>
    <w:rsid w:val="00744F9B"/>
    <w:rsid w:val="00744FF8"/>
    <w:rsid w:val="0074502B"/>
    <w:rsid w:val="00745089"/>
    <w:rsid w:val="007453A6"/>
    <w:rsid w:val="007459BD"/>
    <w:rsid w:val="00745BD1"/>
    <w:rsid w:val="007460B7"/>
    <w:rsid w:val="00746A35"/>
    <w:rsid w:val="00746B09"/>
    <w:rsid w:val="00746E94"/>
    <w:rsid w:val="00747445"/>
    <w:rsid w:val="007475A3"/>
    <w:rsid w:val="0074777E"/>
    <w:rsid w:val="00747835"/>
    <w:rsid w:val="00747A39"/>
    <w:rsid w:val="00747AF6"/>
    <w:rsid w:val="00747B1B"/>
    <w:rsid w:val="00747B90"/>
    <w:rsid w:val="00747ED6"/>
    <w:rsid w:val="00747F43"/>
    <w:rsid w:val="00747F8B"/>
    <w:rsid w:val="00750557"/>
    <w:rsid w:val="0075061E"/>
    <w:rsid w:val="00750799"/>
    <w:rsid w:val="0075081F"/>
    <w:rsid w:val="00750CF7"/>
    <w:rsid w:val="00750E1D"/>
    <w:rsid w:val="00750E91"/>
    <w:rsid w:val="0075114E"/>
    <w:rsid w:val="007513C6"/>
    <w:rsid w:val="007513E3"/>
    <w:rsid w:val="0075152E"/>
    <w:rsid w:val="00751824"/>
    <w:rsid w:val="007518E1"/>
    <w:rsid w:val="0075194C"/>
    <w:rsid w:val="00751C42"/>
    <w:rsid w:val="007521DD"/>
    <w:rsid w:val="00752780"/>
    <w:rsid w:val="0075280C"/>
    <w:rsid w:val="0075284A"/>
    <w:rsid w:val="00752859"/>
    <w:rsid w:val="00752951"/>
    <w:rsid w:val="00752B01"/>
    <w:rsid w:val="00752FE2"/>
    <w:rsid w:val="007536D3"/>
    <w:rsid w:val="00754055"/>
    <w:rsid w:val="007548EE"/>
    <w:rsid w:val="00754911"/>
    <w:rsid w:val="00754D45"/>
    <w:rsid w:val="00755058"/>
    <w:rsid w:val="0075530C"/>
    <w:rsid w:val="007554AC"/>
    <w:rsid w:val="00755625"/>
    <w:rsid w:val="0075584B"/>
    <w:rsid w:val="00755BB3"/>
    <w:rsid w:val="00755C8C"/>
    <w:rsid w:val="00755E1F"/>
    <w:rsid w:val="00756079"/>
    <w:rsid w:val="007569DF"/>
    <w:rsid w:val="00756CA5"/>
    <w:rsid w:val="00756D61"/>
    <w:rsid w:val="00757098"/>
    <w:rsid w:val="007571DC"/>
    <w:rsid w:val="00757355"/>
    <w:rsid w:val="00757399"/>
    <w:rsid w:val="00757CFC"/>
    <w:rsid w:val="00757D67"/>
    <w:rsid w:val="00757DB0"/>
    <w:rsid w:val="00757E05"/>
    <w:rsid w:val="00757E09"/>
    <w:rsid w:val="00757F0D"/>
    <w:rsid w:val="0076074A"/>
    <w:rsid w:val="0076086F"/>
    <w:rsid w:val="007609F6"/>
    <w:rsid w:val="00760D9A"/>
    <w:rsid w:val="00760FAA"/>
    <w:rsid w:val="00760FB2"/>
    <w:rsid w:val="00760FDC"/>
    <w:rsid w:val="007612C0"/>
    <w:rsid w:val="00762239"/>
    <w:rsid w:val="0076228F"/>
    <w:rsid w:val="00762390"/>
    <w:rsid w:val="00762701"/>
    <w:rsid w:val="00762B9D"/>
    <w:rsid w:val="00762D1F"/>
    <w:rsid w:val="0076369D"/>
    <w:rsid w:val="007636F9"/>
    <w:rsid w:val="007637C5"/>
    <w:rsid w:val="00763BE7"/>
    <w:rsid w:val="00763DD2"/>
    <w:rsid w:val="00763FFB"/>
    <w:rsid w:val="00764114"/>
    <w:rsid w:val="00764364"/>
    <w:rsid w:val="00764800"/>
    <w:rsid w:val="00764D38"/>
    <w:rsid w:val="00764FB0"/>
    <w:rsid w:val="00765042"/>
    <w:rsid w:val="0076538E"/>
    <w:rsid w:val="00765BF5"/>
    <w:rsid w:val="00765D03"/>
    <w:rsid w:val="00765FC9"/>
    <w:rsid w:val="00766076"/>
    <w:rsid w:val="007661DE"/>
    <w:rsid w:val="00766238"/>
    <w:rsid w:val="00766257"/>
    <w:rsid w:val="0076674F"/>
    <w:rsid w:val="007668E8"/>
    <w:rsid w:val="00766CAF"/>
    <w:rsid w:val="00767178"/>
    <w:rsid w:val="0076795A"/>
    <w:rsid w:val="00767AE9"/>
    <w:rsid w:val="00767E2A"/>
    <w:rsid w:val="007701B7"/>
    <w:rsid w:val="00770FA9"/>
    <w:rsid w:val="0077112B"/>
    <w:rsid w:val="0077130A"/>
    <w:rsid w:val="0077149C"/>
    <w:rsid w:val="00771B87"/>
    <w:rsid w:val="00771D52"/>
    <w:rsid w:val="007722D5"/>
    <w:rsid w:val="00772472"/>
    <w:rsid w:val="00772E17"/>
    <w:rsid w:val="00773095"/>
    <w:rsid w:val="007730B1"/>
    <w:rsid w:val="007736DA"/>
    <w:rsid w:val="007737AB"/>
    <w:rsid w:val="00774462"/>
    <w:rsid w:val="007744B7"/>
    <w:rsid w:val="007744F4"/>
    <w:rsid w:val="00774505"/>
    <w:rsid w:val="00774665"/>
    <w:rsid w:val="00774FF7"/>
    <w:rsid w:val="00775110"/>
    <w:rsid w:val="0077528F"/>
    <w:rsid w:val="00775399"/>
    <w:rsid w:val="00775420"/>
    <w:rsid w:val="0077550A"/>
    <w:rsid w:val="00775C43"/>
    <w:rsid w:val="00776AEE"/>
    <w:rsid w:val="00776D11"/>
    <w:rsid w:val="00776E79"/>
    <w:rsid w:val="00776FD9"/>
    <w:rsid w:val="00777533"/>
    <w:rsid w:val="007776B1"/>
    <w:rsid w:val="00777FAD"/>
    <w:rsid w:val="007809DE"/>
    <w:rsid w:val="00780A33"/>
    <w:rsid w:val="007811DF"/>
    <w:rsid w:val="00781473"/>
    <w:rsid w:val="00781479"/>
    <w:rsid w:val="00781667"/>
    <w:rsid w:val="00781938"/>
    <w:rsid w:val="00781BDC"/>
    <w:rsid w:val="00781F18"/>
    <w:rsid w:val="0078203C"/>
    <w:rsid w:val="00782262"/>
    <w:rsid w:val="00782492"/>
    <w:rsid w:val="007826EF"/>
    <w:rsid w:val="00782A83"/>
    <w:rsid w:val="00782AF2"/>
    <w:rsid w:val="00782D91"/>
    <w:rsid w:val="00782DD1"/>
    <w:rsid w:val="00784030"/>
    <w:rsid w:val="00784670"/>
    <w:rsid w:val="007855F9"/>
    <w:rsid w:val="00785B50"/>
    <w:rsid w:val="00785C18"/>
    <w:rsid w:val="00785D69"/>
    <w:rsid w:val="00786326"/>
    <w:rsid w:val="00786852"/>
    <w:rsid w:val="007868B5"/>
    <w:rsid w:val="00786B85"/>
    <w:rsid w:val="00786CD1"/>
    <w:rsid w:val="00786DB2"/>
    <w:rsid w:val="00787077"/>
    <w:rsid w:val="00787311"/>
    <w:rsid w:val="007874CB"/>
    <w:rsid w:val="00787EBA"/>
    <w:rsid w:val="00787F92"/>
    <w:rsid w:val="00790278"/>
    <w:rsid w:val="0079053A"/>
    <w:rsid w:val="00790573"/>
    <w:rsid w:val="007905EA"/>
    <w:rsid w:val="00790BE3"/>
    <w:rsid w:val="00790D20"/>
    <w:rsid w:val="00790DCA"/>
    <w:rsid w:val="00791131"/>
    <w:rsid w:val="007912DC"/>
    <w:rsid w:val="007915C4"/>
    <w:rsid w:val="007919C9"/>
    <w:rsid w:val="00791D34"/>
    <w:rsid w:val="00791DE9"/>
    <w:rsid w:val="00792035"/>
    <w:rsid w:val="00792477"/>
    <w:rsid w:val="0079268C"/>
    <w:rsid w:val="00792787"/>
    <w:rsid w:val="00792CCE"/>
    <w:rsid w:val="00792D24"/>
    <w:rsid w:val="00793390"/>
    <w:rsid w:val="007938E4"/>
    <w:rsid w:val="00793AC0"/>
    <w:rsid w:val="00793BE8"/>
    <w:rsid w:val="00793EFF"/>
    <w:rsid w:val="0079440B"/>
    <w:rsid w:val="0079441E"/>
    <w:rsid w:val="0079451B"/>
    <w:rsid w:val="00794B68"/>
    <w:rsid w:val="0079547B"/>
    <w:rsid w:val="0079581E"/>
    <w:rsid w:val="00795BB1"/>
    <w:rsid w:val="00795BFA"/>
    <w:rsid w:val="00796069"/>
    <w:rsid w:val="0079688F"/>
    <w:rsid w:val="00796CDB"/>
    <w:rsid w:val="00797003"/>
    <w:rsid w:val="007972CE"/>
    <w:rsid w:val="00797425"/>
    <w:rsid w:val="0079756F"/>
    <w:rsid w:val="00797956"/>
    <w:rsid w:val="00797E30"/>
    <w:rsid w:val="00797F4F"/>
    <w:rsid w:val="007A06F8"/>
    <w:rsid w:val="007A0802"/>
    <w:rsid w:val="007A08D8"/>
    <w:rsid w:val="007A0A7A"/>
    <w:rsid w:val="007A1206"/>
    <w:rsid w:val="007A1335"/>
    <w:rsid w:val="007A187D"/>
    <w:rsid w:val="007A1B13"/>
    <w:rsid w:val="007A1C8E"/>
    <w:rsid w:val="007A1D0E"/>
    <w:rsid w:val="007A1EAC"/>
    <w:rsid w:val="007A2079"/>
    <w:rsid w:val="007A2697"/>
    <w:rsid w:val="007A2757"/>
    <w:rsid w:val="007A2911"/>
    <w:rsid w:val="007A291C"/>
    <w:rsid w:val="007A29C1"/>
    <w:rsid w:val="007A2B6E"/>
    <w:rsid w:val="007A2CDD"/>
    <w:rsid w:val="007A2DFD"/>
    <w:rsid w:val="007A3456"/>
    <w:rsid w:val="007A368E"/>
    <w:rsid w:val="007A3A9F"/>
    <w:rsid w:val="007A3CF2"/>
    <w:rsid w:val="007A3D2C"/>
    <w:rsid w:val="007A3D87"/>
    <w:rsid w:val="007A3F21"/>
    <w:rsid w:val="007A3FE9"/>
    <w:rsid w:val="007A425D"/>
    <w:rsid w:val="007A43D7"/>
    <w:rsid w:val="007A4429"/>
    <w:rsid w:val="007A484A"/>
    <w:rsid w:val="007A495B"/>
    <w:rsid w:val="007A4BC7"/>
    <w:rsid w:val="007A4E3E"/>
    <w:rsid w:val="007A532B"/>
    <w:rsid w:val="007A5434"/>
    <w:rsid w:val="007A5762"/>
    <w:rsid w:val="007A5E60"/>
    <w:rsid w:val="007A5EDE"/>
    <w:rsid w:val="007A612D"/>
    <w:rsid w:val="007A6B13"/>
    <w:rsid w:val="007A6CA8"/>
    <w:rsid w:val="007A6CCD"/>
    <w:rsid w:val="007A755C"/>
    <w:rsid w:val="007A790B"/>
    <w:rsid w:val="007B0102"/>
    <w:rsid w:val="007B054B"/>
    <w:rsid w:val="007B059D"/>
    <w:rsid w:val="007B0692"/>
    <w:rsid w:val="007B070E"/>
    <w:rsid w:val="007B1030"/>
    <w:rsid w:val="007B12B0"/>
    <w:rsid w:val="007B12CB"/>
    <w:rsid w:val="007B1581"/>
    <w:rsid w:val="007B1614"/>
    <w:rsid w:val="007B1959"/>
    <w:rsid w:val="007B1FEE"/>
    <w:rsid w:val="007B22A5"/>
    <w:rsid w:val="007B2515"/>
    <w:rsid w:val="007B26E8"/>
    <w:rsid w:val="007B27BF"/>
    <w:rsid w:val="007B2863"/>
    <w:rsid w:val="007B29E0"/>
    <w:rsid w:val="007B2A52"/>
    <w:rsid w:val="007B2BEE"/>
    <w:rsid w:val="007B2E95"/>
    <w:rsid w:val="007B3899"/>
    <w:rsid w:val="007B3A2B"/>
    <w:rsid w:val="007B3B1C"/>
    <w:rsid w:val="007B3C12"/>
    <w:rsid w:val="007B41B8"/>
    <w:rsid w:val="007B41D0"/>
    <w:rsid w:val="007B4437"/>
    <w:rsid w:val="007B463C"/>
    <w:rsid w:val="007B46CB"/>
    <w:rsid w:val="007B4723"/>
    <w:rsid w:val="007B4975"/>
    <w:rsid w:val="007B4EEF"/>
    <w:rsid w:val="007B4F1E"/>
    <w:rsid w:val="007B51F2"/>
    <w:rsid w:val="007B520A"/>
    <w:rsid w:val="007B522E"/>
    <w:rsid w:val="007B5672"/>
    <w:rsid w:val="007B580F"/>
    <w:rsid w:val="007B5904"/>
    <w:rsid w:val="007B594C"/>
    <w:rsid w:val="007B5BC0"/>
    <w:rsid w:val="007B5DBC"/>
    <w:rsid w:val="007B5E78"/>
    <w:rsid w:val="007B64B0"/>
    <w:rsid w:val="007B6719"/>
    <w:rsid w:val="007B6AFE"/>
    <w:rsid w:val="007B6BD2"/>
    <w:rsid w:val="007B6DAE"/>
    <w:rsid w:val="007B6EC0"/>
    <w:rsid w:val="007B7157"/>
    <w:rsid w:val="007B7500"/>
    <w:rsid w:val="007B7F55"/>
    <w:rsid w:val="007B7F98"/>
    <w:rsid w:val="007C0146"/>
    <w:rsid w:val="007C018F"/>
    <w:rsid w:val="007C0308"/>
    <w:rsid w:val="007C0A57"/>
    <w:rsid w:val="007C0B88"/>
    <w:rsid w:val="007C0BD7"/>
    <w:rsid w:val="007C123B"/>
    <w:rsid w:val="007C1374"/>
    <w:rsid w:val="007C1688"/>
    <w:rsid w:val="007C18AA"/>
    <w:rsid w:val="007C1919"/>
    <w:rsid w:val="007C1BE9"/>
    <w:rsid w:val="007C2385"/>
    <w:rsid w:val="007C29A7"/>
    <w:rsid w:val="007C2AF4"/>
    <w:rsid w:val="007C2B32"/>
    <w:rsid w:val="007C2B6D"/>
    <w:rsid w:val="007C2CA5"/>
    <w:rsid w:val="007C2CBA"/>
    <w:rsid w:val="007C38B5"/>
    <w:rsid w:val="007C3D28"/>
    <w:rsid w:val="007C3F53"/>
    <w:rsid w:val="007C45C4"/>
    <w:rsid w:val="007C47FD"/>
    <w:rsid w:val="007C48F4"/>
    <w:rsid w:val="007C4E1E"/>
    <w:rsid w:val="007C4EA1"/>
    <w:rsid w:val="007C550E"/>
    <w:rsid w:val="007C56EE"/>
    <w:rsid w:val="007C593C"/>
    <w:rsid w:val="007C5CD4"/>
    <w:rsid w:val="007C5E2D"/>
    <w:rsid w:val="007C6308"/>
    <w:rsid w:val="007C66DB"/>
    <w:rsid w:val="007C6CFC"/>
    <w:rsid w:val="007C6ECB"/>
    <w:rsid w:val="007C72E5"/>
    <w:rsid w:val="007C73FD"/>
    <w:rsid w:val="007C747B"/>
    <w:rsid w:val="007C7530"/>
    <w:rsid w:val="007C7A7C"/>
    <w:rsid w:val="007C7DBD"/>
    <w:rsid w:val="007C7F8D"/>
    <w:rsid w:val="007D0054"/>
    <w:rsid w:val="007D014A"/>
    <w:rsid w:val="007D05E1"/>
    <w:rsid w:val="007D0CB8"/>
    <w:rsid w:val="007D10DC"/>
    <w:rsid w:val="007D1356"/>
    <w:rsid w:val="007D143E"/>
    <w:rsid w:val="007D157B"/>
    <w:rsid w:val="007D16FA"/>
    <w:rsid w:val="007D1B4F"/>
    <w:rsid w:val="007D1E5F"/>
    <w:rsid w:val="007D2221"/>
    <w:rsid w:val="007D2547"/>
    <w:rsid w:val="007D25A6"/>
    <w:rsid w:val="007D29C8"/>
    <w:rsid w:val="007D2E04"/>
    <w:rsid w:val="007D2E46"/>
    <w:rsid w:val="007D2EFD"/>
    <w:rsid w:val="007D2F94"/>
    <w:rsid w:val="007D3711"/>
    <w:rsid w:val="007D395D"/>
    <w:rsid w:val="007D39CC"/>
    <w:rsid w:val="007D3BF5"/>
    <w:rsid w:val="007D408A"/>
    <w:rsid w:val="007D4221"/>
    <w:rsid w:val="007D51D5"/>
    <w:rsid w:val="007D59FD"/>
    <w:rsid w:val="007D5B4E"/>
    <w:rsid w:val="007D5D9E"/>
    <w:rsid w:val="007D638C"/>
    <w:rsid w:val="007D64E7"/>
    <w:rsid w:val="007D66C8"/>
    <w:rsid w:val="007D672D"/>
    <w:rsid w:val="007D680F"/>
    <w:rsid w:val="007D6BA0"/>
    <w:rsid w:val="007D6D76"/>
    <w:rsid w:val="007D713B"/>
    <w:rsid w:val="007D71A9"/>
    <w:rsid w:val="007D77E5"/>
    <w:rsid w:val="007D7A91"/>
    <w:rsid w:val="007D7EE5"/>
    <w:rsid w:val="007E0164"/>
    <w:rsid w:val="007E0393"/>
    <w:rsid w:val="007E0B16"/>
    <w:rsid w:val="007E0D9F"/>
    <w:rsid w:val="007E0EB6"/>
    <w:rsid w:val="007E1023"/>
    <w:rsid w:val="007E116F"/>
    <w:rsid w:val="007E1284"/>
    <w:rsid w:val="007E16BE"/>
    <w:rsid w:val="007E16DF"/>
    <w:rsid w:val="007E18E2"/>
    <w:rsid w:val="007E1DA4"/>
    <w:rsid w:val="007E22D0"/>
    <w:rsid w:val="007E25B7"/>
    <w:rsid w:val="007E279D"/>
    <w:rsid w:val="007E2B30"/>
    <w:rsid w:val="007E2BEE"/>
    <w:rsid w:val="007E2D8B"/>
    <w:rsid w:val="007E2F7F"/>
    <w:rsid w:val="007E366E"/>
    <w:rsid w:val="007E3981"/>
    <w:rsid w:val="007E3DDD"/>
    <w:rsid w:val="007E3E4A"/>
    <w:rsid w:val="007E3F88"/>
    <w:rsid w:val="007E41AB"/>
    <w:rsid w:val="007E42BB"/>
    <w:rsid w:val="007E5366"/>
    <w:rsid w:val="007E54A9"/>
    <w:rsid w:val="007E56AC"/>
    <w:rsid w:val="007E5720"/>
    <w:rsid w:val="007E577E"/>
    <w:rsid w:val="007E5CD0"/>
    <w:rsid w:val="007E5D6C"/>
    <w:rsid w:val="007E5DA6"/>
    <w:rsid w:val="007E60BA"/>
    <w:rsid w:val="007E61E5"/>
    <w:rsid w:val="007E6304"/>
    <w:rsid w:val="007E6322"/>
    <w:rsid w:val="007E6A6A"/>
    <w:rsid w:val="007E6C36"/>
    <w:rsid w:val="007E6D35"/>
    <w:rsid w:val="007E727F"/>
    <w:rsid w:val="007E7610"/>
    <w:rsid w:val="007E7835"/>
    <w:rsid w:val="007E7A75"/>
    <w:rsid w:val="007E7DF5"/>
    <w:rsid w:val="007F05D4"/>
    <w:rsid w:val="007F072F"/>
    <w:rsid w:val="007F09E1"/>
    <w:rsid w:val="007F0A74"/>
    <w:rsid w:val="007F0CFD"/>
    <w:rsid w:val="007F11C7"/>
    <w:rsid w:val="007F1868"/>
    <w:rsid w:val="007F1D9B"/>
    <w:rsid w:val="007F20D5"/>
    <w:rsid w:val="007F2350"/>
    <w:rsid w:val="007F2429"/>
    <w:rsid w:val="007F284E"/>
    <w:rsid w:val="007F2B69"/>
    <w:rsid w:val="007F2D7A"/>
    <w:rsid w:val="007F2E52"/>
    <w:rsid w:val="007F3092"/>
    <w:rsid w:val="007F32BA"/>
    <w:rsid w:val="007F332A"/>
    <w:rsid w:val="007F342D"/>
    <w:rsid w:val="007F39E1"/>
    <w:rsid w:val="007F411B"/>
    <w:rsid w:val="007F4156"/>
    <w:rsid w:val="007F421C"/>
    <w:rsid w:val="007F42BF"/>
    <w:rsid w:val="007F45E1"/>
    <w:rsid w:val="007F45F4"/>
    <w:rsid w:val="007F4689"/>
    <w:rsid w:val="007F48D3"/>
    <w:rsid w:val="007F4905"/>
    <w:rsid w:val="007F4EE0"/>
    <w:rsid w:val="007F5071"/>
    <w:rsid w:val="007F5221"/>
    <w:rsid w:val="007F5658"/>
    <w:rsid w:val="007F5812"/>
    <w:rsid w:val="007F5A99"/>
    <w:rsid w:val="007F5CF3"/>
    <w:rsid w:val="007F5DDD"/>
    <w:rsid w:val="007F6094"/>
    <w:rsid w:val="007F63F1"/>
    <w:rsid w:val="007F6708"/>
    <w:rsid w:val="007F6733"/>
    <w:rsid w:val="007F68B8"/>
    <w:rsid w:val="007F6A3B"/>
    <w:rsid w:val="007F6A41"/>
    <w:rsid w:val="007F6D96"/>
    <w:rsid w:val="007F70CE"/>
    <w:rsid w:val="007F7257"/>
    <w:rsid w:val="007F7381"/>
    <w:rsid w:val="007F7398"/>
    <w:rsid w:val="007F753C"/>
    <w:rsid w:val="007F767E"/>
    <w:rsid w:val="007F77AD"/>
    <w:rsid w:val="008001E9"/>
    <w:rsid w:val="008013D6"/>
    <w:rsid w:val="00801607"/>
    <w:rsid w:val="00801612"/>
    <w:rsid w:val="00801663"/>
    <w:rsid w:val="0080182B"/>
    <w:rsid w:val="00801BA2"/>
    <w:rsid w:val="0080248C"/>
    <w:rsid w:val="008028D6"/>
    <w:rsid w:val="00802A39"/>
    <w:rsid w:val="00802BB5"/>
    <w:rsid w:val="00802E48"/>
    <w:rsid w:val="0080339A"/>
    <w:rsid w:val="0080357A"/>
    <w:rsid w:val="008035E7"/>
    <w:rsid w:val="00803BDB"/>
    <w:rsid w:val="008042E8"/>
    <w:rsid w:val="0080430B"/>
    <w:rsid w:val="008048A0"/>
    <w:rsid w:val="00804B08"/>
    <w:rsid w:val="00804B64"/>
    <w:rsid w:val="00805519"/>
    <w:rsid w:val="00805945"/>
    <w:rsid w:val="00805A43"/>
    <w:rsid w:val="008060FA"/>
    <w:rsid w:val="00806233"/>
    <w:rsid w:val="008062FE"/>
    <w:rsid w:val="00806534"/>
    <w:rsid w:val="00806536"/>
    <w:rsid w:val="008066ED"/>
    <w:rsid w:val="008069D0"/>
    <w:rsid w:val="00806D4F"/>
    <w:rsid w:val="00807142"/>
    <w:rsid w:val="0080727F"/>
    <w:rsid w:val="0080735B"/>
    <w:rsid w:val="00807360"/>
    <w:rsid w:val="00807BE5"/>
    <w:rsid w:val="008100F2"/>
    <w:rsid w:val="008101AA"/>
    <w:rsid w:val="00810AF4"/>
    <w:rsid w:val="00810B1A"/>
    <w:rsid w:val="008112FC"/>
    <w:rsid w:val="00811776"/>
    <w:rsid w:val="00811A89"/>
    <w:rsid w:val="00811DF5"/>
    <w:rsid w:val="00812326"/>
    <w:rsid w:val="008123A2"/>
    <w:rsid w:val="00812A69"/>
    <w:rsid w:val="00812EA7"/>
    <w:rsid w:val="008136A1"/>
    <w:rsid w:val="008137E8"/>
    <w:rsid w:val="00813A90"/>
    <w:rsid w:val="00813D52"/>
    <w:rsid w:val="00813DFD"/>
    <w:rsid w:val="00813F89"/>
    <w:rsid w:val="00814623"/>
    <w:rsid w:val="00814ACA"/>
    <w:rsid w:val="00814AE5"/>
    <w:rsid w:val="00814B96"/>
    <w:rsid w:val="00814BDE"/>
    <w:rsid w:val="00814C05"/>
    <w:rsid w:val="00814C4C"/>
    <w:rsid w:val="00814E93"/>
    <w:rsid w:val="00814EE3"/>
    <w:rsid w:val="00815A21"/>
    <w:rsid w:val="00815D2F"/>
    <w:rsid w:val="0081638A"/>
    <w:rsid w:val="008164B2"/>
    <w:rsid w:val="00816664"/>
    <w:rsid w:val="0081682E"/>
    <w:rsid w:val="00816991"/>
    <w:rsid w:val="00816D6A"/>
    <w:rsid w:val="00816DB6"/>
    <w:rsid w:val="00816E88"/>
    <w:rsid w:val="0081723F"/>
    <w:rsid w:val="008172E2"/>
    <w:rsid w:val="00817513"/>
    <w:rsid w:val="00820559"/>
    <w:rsid w:val="0082066F"/>
    <w:rsid w:val="0082098C"/>
    <w:rsid w:val="00820A61"/>
    <w:rsid w:val="00821078"/>
    <w:rsid w:val="00821597"/>
    <w:rsid w:val="00821C0D"/>
    <w:rsid w:val="00821D13"/>
    <w:rsid w:val="00821D74"/>
    <w:rsid w:val="00821E29"/>
    <w:rsid w:val="00822109"/>
    <w:rsid w:val="008222F8"/>
    <w:rsid w:val="008222F9"/>
    <w:rsid w:val="008228AE"/>
    <w:rsid w:val="008235E7"/>
    <w:rsid w:val="00823735"/>
    <w:rsid w:val="00823828"/>
    <w:rsid w:val="008239B9"/>
    <w:rsid w:val="00823D5E"/>
    <w:rsid w:val="008240F7"/>
    <w:rsid w:val="008241B0"/>
    <w:rsid w:val="008242A7"/>
    <w:rsid w:val="008244C1"/>
    <w:rsid w:val="00824543"/>
    <w:rsid w:val="0082498D"/>
    <w:rsid w:val="00824F51"/>
    <w:rsid w:val="0082528B"/>
    <w:rsid w:val="008253DB"/>
    <w:rsid w:val="00825BD5"/>
    <w:rsid w:val="00825ED5"/>
    <w:rsid w:val="00825ED6"/>
    <w:rsid w:val="00826001"/>
    <w:rsid w:val="008263A6"/>
    <w:rsid w:val="008266A0"/>
    <w:rsid w:val="00826D83"/>
    <w:rsid w:val="00827894"/>
    <w:rsid w:val="00827FBD"/>
    <w:rsid w:val="00830086"/>
    <w:rsid w:val="0083078E"/>
    <w:rsid w:val="00830A43"/>
    <w:rsid w:val="00830B13"/>
    <w:rsid w:val="00830C3D"/>
    <w:rsid w:val="008310EE"/>
    <w:rsid w:val="0083146A"/>
    <w:rsid w:val="008316AC"/>
    <w:rsid w:val="008317E3"/>
    <w:rsid w:val="00831832"/>
    <w:rsid w:val="00831AB4"/>
    <w:rsid w:val="00831CD2"/>
    <w:rsid w:val="00831F6B"/>
    <w:rsid w:val="0083218A"/>
    <w:rsid w:val="00832221"/>
    <w:rsid w:val="00832686"/>
    <w:rsid w:val="00832AD6"/>
    <w:rsid w:val="00832C90"/>
    <w:rsid w:val="00832D94"/>
    <w:rsid w:val="00832DE4"/>
    <w:rsid w:val="008341E6"/>
    <w:rsid w:val="0083431E"/>
    <w:rsid w:val="008343DD"/>
    <w:rsid w:val="0083442A"/>
    <w:rsid w:val="008349E5"/>
    <w:rsid w:val="00834B41"/>
    <w:rsid w:val="00835114"/>
    <w:rsid w:val="008358BB"/>
    <w:rsid w:val="00835AF1"/>
    <w:rsid w:val="00835BBB"/>
    <w:rsid w:val="00835D0D"/>
    <w:rsid w:val="00836056"/>
    <w:rsid w:val="00836276"/>
    <w:rsid w:val="00836ABE"/>
    <w:rsid w:val="00837173"/>
    <w:rsid w:val="00837625"/>
    <w:rsid w:val="008376A6"/>
    <w:rsid w:val="008376B3"/>
    <w:rsid w:val="00837A8C"/>
    <w:rsid w:val="00837BE4"/>
    <w:rsid w:val="0084061A"/>
    <w:rsid w:val="00840BD3"/>
    <w:rsid w:val="00840FC6"/>
    <w:rsid w:val="00840FDA"/>
    <w:rsid w:val="00841057"/>
    <w:rsid w:val="00841137"/>
    <w:rsid w:val="008418E5"/>
    <w:rsid w:val="008428CD"/>
    <w:rsid w:val="008429DF"/>
    <w:rsid w:val="00842AF0"/>
    <w:rsid w:val="008432E5"/>
    <w:rsid w:val="00843532"/>
    <w:rsid w:val="00843729"/>
    <w:rsid w:val="00843776"/>
    <w:rsid w:val="00843BBF"/>
    <w:rsid w:val="00844880"/>
    <w:rsid w:val="00844A58"/>
    <w:rsid w:val="00844C47"/>
    <w:rsid w:val="00844E68"/>
    <w:rsid w:val="00844F2F"/>
    <w:rsid w:val="008451DB"/>
    <w:rsid w:val="00845CBF"/>
    <w:rsid w:val="00845F34"/>
    <w:rsid w:val="00845F84"/>
    <w:rsid w:val="008462A1"/>
    <w:rsid w:val="0084650C"/>
    <w:rsid w:val="00846A62"/>
    <w:rsid w:val="00846AD3"/>
    <w:rsid w:val="00847048"/>
    <w:rsid w:val="008470C8"/>
    <w:rsid w:val="00847772"/>
    <w:rsid w:val="008477EF"/>
    <w:rsid w:val="008478ED"/>
    <w:rsid w:val="00847AF2"/>
    <w:rsid w:val="00847B33"/>
    <w:rsid w:val="00847D52"/>
    <w:rsid w:val="00847EA8"/>
    <w:rsid w:val="00847EBF"/>
    <w:rsid w:val="008500B0"/>
    <w:rsid w:val="0085014B"/>
    <w:rsid w:val="008503FD"/>
    <w:rsid w:val="008507FB"/>
    <w:rsid w:val="0085098B"/>
    <w:rsid w:val="008509B9"/>
    <w:rsid w:val="00850D32"/>
    <w:rsid w:val="00850E3D"/>
    <w:rsid w:val="008511CE"/>
    <w:rsid w:val="00851791"/>
    <w:rsid w:val="00851ABA"/>
    <w:rsid w:val="00851D5C"/>
    <w:rsid w:val="00852046"/>
    <w:rsid w:val="0085210B"/>
    <w:rsid w:val="00852590"/>
    <w:rsid w:val="00852AEE"/>
    <w:rsid w:val="00852BAC"/>
    <w:rsid w:val="00852E64"/>
    <w:rsid w:val="00852FAB"/>
    <w:rsid w:val="00853C2B"/>
    <w:rsid w:val="008542BD"/>
    <w:rsid w:val="008545DB"/>
    <w:rsid w:val="00854620"/>
    <w:rsid w:val="008546AB"/>
    <w:rsid w:val="008549F3"/>
    <w:rsid w:val="00854A25"/>
    <w:rsid w:val="00854A5D"/>
    <w:rsid w:val="00854CA7"/>
    <w:rsid w:val="00854D98"/>
    <w:rsid w:val="00854E8C"/>
    <w:rsid w:val="00854FD6"/>
    <w:rsid w:val="008553C1"/>
    <w:rsid w:val="0085597C"/>
    <w:rsid w:val="008559A4"/>
    <w:rsid w:val="008559B5"/>
    <w:rsid w:val="00855C48"/>
    <w:rsid w:val="00855E95"/>
    <w:rsid w:val="008562DC"/>
    <w:rsid w:val="0085713C"/>
    <w:rsid w:val="0085730E"/>
    <w:rsid w:val="00857B20"/>
    <w:rsid w:val="00857B38"/>
    <w:rsid w:val="00857B3D"/>
    <w:rsid w:val="008603EE"/>
    <w:rsid w:val="0086067B"/>
    <w:rsid w:val="0086071D"/>
    <w:rsid w:val="0086086A"/>
    <w:rsid w:val="00860E0D"/>
    <w:rsid w:val="0086132F"/>
    <w:rsid w:val="008615E9"/>
    <w:rsid w:val="008617FC"/>
    <w:rsid w:val="00861AAA"/>
    <w:rsid w:val="00861BAE"/>
    <w:rsid w:val="008620F3"/>
    <w:rsid w:val="00862D95"/>
    <w:rsid w:val="0086347C"/>
    <w:rsid w:val="00863541"/>
    <w:rsid w:val="00863679"/>
    <w:rsid w:val="00863771"/>
    <w:rsid w:val="00863FD9"/>
    <w:rsid w:val="00864309"/>
    <w:rsid w:val="0086474A"/>
    <w:rsid w:val="008650DE"/>
    <w:rsid w:val="00865341"/>
    <w:rsid w:val="00865B14"/>
    <w:rsid w:val="00865B71"/>
    <w:rsid w:val="00865D3C"/>
    <w:rsid w:val="008662F5"/>
    <w:rsid w:val="00866477"/>
    <w:rsid w:val="008666A2"/>
    <w:rsid w:val="00866A05"/>
    <w:rsid w:val="00866D77"/>
    <w:rsid w:val="00866F5C"/>
    <w:rsid w:val="008670A6"/>
    <w:rsid w:val="008670E6"/>
    <w:rsid w:val="008673AC"/>
    <w:rsid w:val="00867AA0"/>
    <w:rsid w:val="00870040"/>
    <w:rsid w:val="00870299"/>
    <w:rsid w:val="008704B5"/>
    <w:rsid w:val="00870B6C"/>
    <w:rsid w:val="00870C32"/>
    <w:rsid w:val="008710C8"/>
    <w:rsid w:val="00871356"/>
    <w:rsid w:val="00871A10"/>
    <w:rsid w:val="00871E57"/>
    <w:rsid w:val="00871EF1"/>
    <w:rsid w:val="0087200C"/>
    <w:rsid w:val="00872371"/>
    <w:rsid w:val="008724FB"/>
    <w:rsid w:val="00872534"/>
    <w:rsid w:val="008726DA"/>
    <w:rsid w:val="00872CBC"/>
    <w:rsid w:val="00873226"/>
    <w:rsid w:val="008733A9"/>
    <w:rsid w:val="00873478"/>
    <w:rsid w:val="00873A8F"/>
    <w:rsid w:val="00873C0B"/>
    <w:rsid w:val="00873C4A"/>
    <w:rsid w:val="00873F19"/>
    <w:rsid w:val="00874415"/>
    <w:rsid w:val="0087461C"/>
    <w:rsid w:val="00874B33"/>
    <w:rsid w:val="00874B59"/>
    <w:rsid w:val="00874D77"/>
    <w:rsid w:val="00874EE9"/>
    <w:rsid w:val="00875303"/>
    <w:rsid w:val="00875A55"/>
    <w:rsid w:val="00875A57"/>
    <w:rsid w:val="00875C55"/>
    <w:rsid w:val="00875F6E"/>
    <w:rsid w:val="00876060"/>
    <w:rsid w:val="008764DB"/>
    <w:rsid w:val="00876821"/>
    <w:rsid w:val="00877769"/>
    <w:rsid w:val="00877AAD"/>
    <w:rsid w:val="00877BD7"/>
    <w:rsid w:val="00877EBD"/>
    <w:rsid w:val="00880158"/>
    <w:rsid w:val="00880CB5"/>
    <w:rsid w:val="00881026"/>
    <w:rsid w:val="008813A4"/>
    <w:rsid w:val="00881D44"/>
    <w:rsid w:val="00881E54"/>
    <w:rsid w:val="00881ED7"/>
    <w:rsid w:val="00882421"/>
    <w:rsid w:val="00882971"/>
    <w:rsid w:val="00882ABA"/>
    <w:rsid w:val="00882C02"/>
    <w:rsid w:val="00882FB5"/>
    <w:rsid w:val="00883D05"/>
    <w:rsid w:val="0088469D"/>
    <w:rsid w:val="008848B6"/>
    <w:rsid w:val="00884927"/>
    <w:rsid w:val="00884C87"/>
    <w:rsid w:val="00884DDD"/>
    <w:rsid w:val="008852A7"/>
    <w:rsid w:val="00885F5C"/>
    <w:rsid w:val="0088628C"/>
    <w:rsid w:val="0088664E"/>
    <w:rsid w:val="00886714"/>
    <w:rsid w:val="0088698C"/>
    <w:rsid w:val="00887376"/>
    <w:rsid w:val="008873BC"/>
    <w:rsid w:val="008873E3"/>
    <w:rsid w:val="008878A4"/>
    <w:rsid w:val="00887B21"/>
    <w:rsid w:val="00887C2B"/>
    <w:rsid w:val="00887C43"/>
    <w:rsid w:val="00887E7D"/>
    <w:rsid w:val="008900D8"/>
    <w:rsid w:val="008901DF"/>
    <w:rsid w:val="00890240"/>
    <w:rsid w:val="008902FC"/>
    <w:rsid w:val="00890361"/>
    <w:rsid w:val="00890AE9"/>
    <w:rsid w:val="00890B3B"/>
    <w:rsid w:val="00890CB8"/>
    <w:rsid w:val="00890D55"/>
    <w:rsid w:val="00890F3C"/>
    <w:rsid w:val="008911FC"/>
    <w:rsid w:val="00891516"/>
    <w:rsid w:val="008918A5"/>
    <w:rsid w:val="00891953"/>
    <w:rsid w:val="00891AA2"/>
    <w:rsid w:val="0089201E"/>
    <w:rsid w:val="0089204C"/>
    <w:rsid w:val="00892244"/>
    <w:rsid w:val="0089259A"/>
    <w:rsid w:val="00892644"/>
    <w:rsid w:val="00892812"/>
    <w:rsid w:val="00892ADD"/>
    <w:rsid w:val="00892E6A"/>
    <w:rsid w:val="00892EA9"/>
    <w:rsid w:val="00892EF2"/>
    <w:rsid w:val="008933B2"/>
    <w:rsid w:val="00893991"/>
    <w:rsid w:val="00893CDC"/>
    <w:rsid w:val="00893D02"/>
    <w:rsid w:val="00893D13"/>
    <w:rsid w:val="00893FAC"/>
    <w:rsid w:val="00894334"/>
    <w:rsid w:val="0089437C"/>
    <w:rsid w:val="00894E33"/>
    <w:rsid w:val="00895240"/>
    <w:rsid w:val="008956FB"/>
    <w:rsid w:val="008959C2"/>
    <w:rsid w:val="00895A09"/>
    <w:rsid w:val="00895DE3"/>
    <w:rsid w:val="00896A16"/>
    <w:rsid w:val="00896BBB"/>
    <w:rsid w:val="00896D7B"/>
    <w:rsid w:val="00896E68"/>
    <w:rsid w:val="008976FA"/>
    <w:rsid w:val="00897836"/>
    <w:rsid w:val="00897E66"/>
    <w:rsid w:val="008A0660"/>
    <w:rsid w:val="008A06C5"/>
    <w:rsid w:val="008A1B41"/>
    <w:rsid w:val="008A2899"/>
    <w:rsid w:val="008A2B88"/>
    <w:rsid w:val="008A30F5"/>
    <w:rsid w:val="008A34EF"/>
    <w:rsid w:val="008A3546"/>
    <w:rsid w:val="008A3560"/>
    <w:rsid w:val="008A37B3"/>
    <w:rsid w:val="008A38BF"/>
    <w:rsid w:val="008A3B52"/>
    <w:rsid w:val="008A3C47"/>
    <w:rsid w:val="008A3C65"/>
    <w:rsid w:val="008A3D4D"/>
    <w:rsid w:val="008A3D64"/>
    <w:rsid w:val="008A3DCF"/>
    <w:rsid w:val="008A3E26"/>
    <w:rsid w:val="008A4010"/>
    <w:rsid w:val="008A438B"/>
    <w:rsid w:val="008A4755"/>
    <w:rsid w:val="008A4816"/>
    <w:rsid w:val="008A4B01"/>
    <w:rsid w:val="008A4B90"/>
    <w:rsid w:val="008A52E1"/>
    <w:rsid w:val="008A583B"/>
    <w:rsid w:val="008A5E59"/>
    <w:rsid w:val="008A5F03"/>
    <w:rsid w:val="008A6090"/>
    <w:rsid w:val="008A63CD"/>
    <w:rsid w:val="008A6751"/>
    <w:rsid w:val="008A704C"/>
    <w:rsid w:val="008A776B"/>
    <w:rsid w:val="008A7C2D"/>
    <w:rsid w:val="008B026F"/>
    <w:rsid w:val="008B04A3"/>
    <w:rsid w:val="008B0819"/>
    <w:rsid w:val="008B0878"/>
    <w:rsid w:val="008B0AEE"/>
    <w:rsid w:val="008B0C40"/>
    <w:rsid w:val="008B14F8"/>
    <w:rsid w:val="008B1534"/>
    <w:rsid w:val="008B17B9"/>
    <w:rsid w:val="008B18FA"/>
    <w:rsid w:val="008B1C12"/>
    <w:rsid w:val="008B2286"/>
    <w:rsid w:val="008B2406"/>
    <w:rsid w:val="008B2534"/>
    <w:rsid w:val="008B2AAE"/>
    <w:rsid w:val="008B2BFF"/>
    <w:rsid w:val="008B342A"/>
    <w:rsid w:val="008B345C"/>
    <w:rsid w:val="008B3789"/>
    <w:rsid w:val="008B3841"/>
    <w:rsid w:val="008B4177"/>
    <w:rsid w:val="008B4E19"/>
    <w:rsid w:val="008B4F26"/>
    <w:rsid w:val="008B4F99"/>
    <w:rsid w:val="008B549A"/>
    <w:rsid w:val="008B5877"/>
    <w:rsid w:val="008B5985"/>
    <w:rsid w:val="008B5A53"/>
    <w:rsid w:val="008B5ED7"/>
    <w:rsid w:val="008B5F99"/>
    <w:rsid w:val="008B61B2"/>
    <w:rsid w:val="008B61E4"/>
    <w:rsid w:val="008B62A2"/>
    <w:rsid w:val="008B6439"/>
    <w:rsid w:val="008B67A9"/>
    <w:rsid w:val="008B6824"/>
    <w:rsid w:val="008B69D9"/>
    <w:rsid w:val="008B6AB6"/>
    <w:rsid w:val="008B6F9F"/>
    <w:rsid w:val="008B7033"/>
    <w:rsid w:val="008B717A"/>
    <w:rsid w:val="008B7741"/>
    <w:rsid w:val="008B7FF0"/>
    <w:rsid w:val="008C00BA"/>
    <w:rsid w:val="008C0205"/>
    <w:rsid w:val="008C0765"/>
    <w:rsid w:val="008C0B32"/>
    <w:rsid w:val="008C0D4A"/>
    <w:rsid w:val="008C0EC7"/>
    <w:rsid w:val="008C12B0"/>
    <w:rsid w:val="008C158F"/>
    <w:rsid w:val="008C15FB"/>
    <w:rsid w:val="008C1635"/>
    <w:rsid w:val="008C181F"/>
    <w:rsid w:val="008C1930"/>
    <w:rsid w:val="008C1B40"/>
    <w:rsid w:val="008C1B50"/>
    <w:rsid w:val="008C1F84"/>
    <w:rsid w:val="008C2764"/>
    <w:rsid w:val="008C29AC"/>
    <w:rsid w:val="008C2AC4"/>
    <w:rsid w:val="008C2B28"/>
    <w:rsid w:val="008C2D4E"/>
    <w:rsid w:val="008C31DF"/>
    <w:rsid w:val="008C3364"/>
    <w:rsid w:val="008C3625"/>
    <w:rsid w:val="008C3644"/>
    <w:rsid w:val="008C38A6"/>
    <w:rsid w:val="008C3A9D"/>
    <w:rsid w:val="008C3E20"/>
    <w:rsid w:val="008C3E53"/>
    <w:rsid w:val="008C4295"/>
    <w:rsid w:val="008C42B8"/>
    <w:rsid w:val="008C471F"/>
    <w:rsid w:val="008C4C05"/>
    <w:rsid w:val="008C4D12"/>
    <w:rsid w:val="008C4E9C"/>
    <w:rsid w:val="008C53AC"/>
    <w:rsid w:val="008C5452"/>
    <w:rsid w:val="008C5ECA"/>
    <w:rsid w:val="008C5EFF"/>
    <w:rsid w:val="008C62D0"/>
    <w:rsid w:val="008C65A0"/>
    <w:rsid w:val="008C6B07"/>
    <w:rsid w:val="008C73A8"/>
    <w:rsid w:val="008C74DF"/>
    <w:rsid w:val="008C74E6"/>
    <w:rsid w:val="008C7521"/>
    <w:rsid w:val="008C79CA"/>
    <w:rsid w:val="008C7BA2"/>
    <w:rsid w:val="008C7C8F"/>
    <w:rsid w:val="008C7D20"/>
    <w:rsid w:val="008C7E1B"/>
    <w:rsid w:val="008D0AC2"/>
    <w:rsid w:val="008D1661"/>
    <w:rsid w:val="008D1942"/>
    <w:rsid w:val="008D246F"/>
    <w:rsid w:val="008D27A9"/>
    <w:rsid w:val="008D298E"/>
    <w:rsid w:val="008D2CAD"/>
    <w:rsid w:val="008D2DDD"/>
    <w:rsid w:val="008D2E42"/>
    <w:rsid w:val="008D2E81"/>
    <w:rsid w:val="008D2F92"/>
    <w:rsid w:val="008D3570"/>
    <w:rsid w:val="008D3912"/>
    <w:rsid w:val="008D3953"/>
    <w:rsid w:val="008D3A64"/>
    <w:rsid w:val="008D3B12"/>
    <w:rsid w:val="008D3EE3"/>
    <w:rsid w:val="008D4174"/>
    <w:rsid w:val="008D4273"/>
    <w:rsid w:val="008D44EE"/>
    <w:rsid w:val="008D48BB"/>
    <w:rsid w:val="008D48CD"/>
    <w:rsid w:val="008D4A84"/>
    <w:rsid w:val="008D4B55"/>
    <w:rsid w:val="008D4B5C"/>
    <w:rsid w:val="008D4E9E"/>
    <w:rsid w:val="008D5407"/>
    <w:rsid w:val="008D5562"/>
    <w:rsid w:val="008D58FD"/>
    <w:rsid w:val="008D5943"/>
    <w:rsid w:val="008D5AEF"/>
    <w:rsid w:val="008D5D2B"/>
    <w:rsid w:val="008D6040"/>
    <w:rsid w:val="008D6247"/>
    <w:rsid w:val="008D62F0"/>
    <w:rsid w:val="008D6893"/>
    <w:rsid w:val="008D6A42"/>
    <w:rsid w:val="008D6A73"/>
    <w:rsid w:val="008D6C1C"/>
    <w:rsid w:val="008D7053"/>
    <w:rsid w:val="008D77A1"/>
    <w:rsid w:val="008D7D6F"/>
    <w:rsid w:val="008E00C1"/>
    <w:rsid w:val="008E0284"/>
    <w:rsid w:val="008E02CA"/>
    <w:rsid w:val="008E051C"/>
    <w:rsid w:val="008E087D"/>
    <w:rsid w:val="008E0AF5"/>
    <w:rsid w:val="008E108C"/>
    <w:rsid w:val="008E1A0C"/>
    <w:rsid w:val="008E1D24"/>
    <w:rsid w:val="008E1D29"/>
    <w:rsid w:val="008E2020"/>
    <w:rsid w:val="008E20DE"/>
    <w:rsid w:val="008E2261"/>
    <w:rsid w:val="008E2971"/>
    <w:rsid w:val="008E2BD1"/>
    <w:rsid w:val="008E2E5B"/>
    <w:rsid w:val="008E33BA"/>
    <w:rsid w:val="008E33BD"/>
    <w:rsid w:val="008E3633"/>
    <w:rsid w:val="008E38BA"/>
    <w:rsid w:val="008E3F22"/>
    <w:rsid w:val="008E4113"/>
    <w:rsid w:val="008E438C"/>
    <w:rsid w:val="008E4699"/>
    <w:rsid w:val="008E46C7"/>
    <w:rsid w:val="008E47BE"/>
    <w:rsid w:val="008E4926"/>
    <w:rsid w:val="008E4962"/>
    <w:rsid w:val="008E4A0B"/>
    <w:rsid w:val="008E4D5D"/>
    <w:rsid w:val="008E5146"/>
    <w:rsid w:val="008E5433"/>
    <w:rsid w:val="008E5968"/>
    <w:rsid w:val="008E5B5E"/>
    <w:rsid w:val="008E5CDC"/>
    <w:rsid w:val="008E5CEF"/>
    <w:rsid w:val="008E6353"/>
    <w:rsid w:val="008E648D"/>
    <w:rsid w:val="008E6647"/>
    <w:rsid w:val="008E66E6"/>
    <w:rsid w:val="008E69C0"/>
    <w:rsid w:val="008E719C"/>
    <w:rsid w:val="008E7F55"/>
    <w:rsid w:val="008F0901"/>
    <w:rsid w:val="008F0A4D"/>
    <w:rsid w:val="008F0B58"/>
    <w:rsid w:val="008F17EA"/>
    <w:rsid w:val="008F1869"/>
    <w:rsid w:val="008F1BA5"/>
    <w:rsid w:val="008F1BFC"/>
    <w:rsid w:val="008F20E7"/>
    <w:rsid w:val="008F214F"/>
    <w:rsid w:val="008F237D"/>
    <w:rsid w:val="008F23CF"/>
    <w:rsid w:val="008F24C6"/>
    <w:rsid w:val="008F27E2"/>
    <w:rsid w:val="008F2B13"/>
    <w:rsid w:val="008F2CC9"/>
    <w:rsid w:val="008F2FD4"/>
    <w:rsid w:val="008F4041"/>
    <w:rsid w:val="008F422C"/>
    <w:rsid w:val="008F4266"/>
    <w:rsid w:val="008F42C8"/>
    <w:rsid w:val="008F4337"/>
    <w:rsid w:val="008F461F"/>
    <w:rsid w:val="008F49EE"/>
    <w:rsid w:val="008F4AF3"/>
    <w:rsid w:val="008F4CF7"/>
    <w:rsid w:val="008F4EA8"/>
    <w:rsid w:val="008F51A8"/>
    <w:rsid w:val="008F52C1"/>
    <w:rsid w:val="008F5597"/>
    <w:rsid w:val="008F55FD"/>
    <w:rsid w:val="008F5754"/>
    <w:rsid w:val="008F5816"/>
    <w:rsid w:val="008F5873"/>
    <w:rsid w:val="008F5EE2"/>
    <w:rsid w:val="008F6153"/>
    <w:rsid w:val="008F6422"/>
    <w:rsid w:val="008F64E6"/>
    <w:rsid w:val="008F68AF"/>
    <w:rsid w:val="008F6D65"/>
    <w:rsid w:val="008F6E73"/>
    <w:rsid w:val="008F769D"/>
    <w:rsid w:val="008F7A1E"/>
    <w:rsid w:val="008F7A50"/>
    <w:rsid w:val="008F7BA8"/>
    <w:rsid w:val="008F7D44"/>
    <w:rsid w:val="008F7F0D"/>
    <w:rsid w:val="0090001E"/>
    <w:rsid w:val="00900034"/>
    <w:rsid w:val="0090033B"/>
    <w:rsid w:val="00900344"/>
    <w:rsid w:val="009006F0"/>
    <w:rsid w:val="00900B84"/>
    <w:rsid w:val="00900EF3"/>
    <w:rsid w:val="00900FB0"/>
    <w:rsid w:val="00901611"/>
    <w:rsid w:val="00901A94"/>
    <w:rsid w:val="00901C18"/>
    <w:rsid w:val="00901DF2"/>
    <w:rsid w:val="00901E63"/>
    <w:rsid w:val="00901F99"/>
    <w:rsid w:val="00902512"/>
    <w:rsid w:val="00902B53"/>
    <w:rsid w:val="00902BB1"/>
    <w:rsid w:val="00902F7E"/>
    <w:rsid w:val="00903EF2"/>
    <w:rsid w:val="009040BE"/>
    <w:rsid w:val="00904319"/>
    <w:rsid w:val="00904459"/>
    <w:rsid w:val="00904A58"/>
    <w:rsid w:val="00904E6B"/>
    <w:rsid w:val="00904FB1"/>
    <w:rsid w:val="009057D8"/>
    <w:rsid w:val="00906264"/>
    <w:rsid w:val="00906313"/>
    <w:rsid w:val="009068CA"/>
    <w:rsid w:val="00906A88"/>
    <w:rsid w:val="00906CBB"/>
    <w:rsid w:val="00906D5A"/>
    <w:rsid w:val="0090725C"/>
    <w:rsid w:val="00907399"/>
    <w:rsid w:val="0090787B"/>
    <w:rsid w:val="0090797B"/>
    <w:rsid w:val="00907BE4"/>
    <w:rsid w:val="00907D6C"/>
    <w:rsid w:val="00907DCD"/>
    <w:rsid w:val="00907F38"/>
    <w:rsid w:val="00910115"/>
    <w:rsid w:val="00910253"/>
    <w:rsid w:val="00910555"/>
    <w:rsid w:val="0091077C"/>
    <w:rsid w:val="00910A83"/>
    <w:rsid w:val="00911013"/>
    <w:rsid w:val="0091198B"/>
    <w:rsid w:val="00911C73"/>
    <w:rsid w:val="00911C8F"/>
    <w:rsid w:val="00911DB3"/>
    <w:rsid w:val="00911E1D"/>
    <w:rsid w:val="009124DE"/>
    <w:rsid w:val="009129BE"/>
    <w:rsid w:val="00912B95"/>
    <w:rsid w:val="00912CF9"/>
    <w:rsid w:val="00912D57"/>
    <w:rsid w:val="00912D8C"/>
    <w:rsid w:val="009139FF"/>
    <w:rsid w:val="00913A57"/>
    <w:rsid w:val="00913CEB"/>
    <w:rsid w:val="0091406D"/>
    <w:rsid w:val="009140CF"/>
    <w:rsid w:val="00914493"/>
    <w:rsid w:val="009146B9"/>
    <w:rsid w:val="00914DC5"/>
    <w:rsid w:val="00915019"/>
    <w:rsid w:val="009152FB"/>
    <w:rsid w:val="009155EF"/>
    <w:rsid w:val="009157D6"/>
    <w:rsid w:val="009157F0"/>
    <w:rsid w:val="00915A55"/>
    <w:rsid w:val="009164E4"/>
    <w:rsid w:val="00916544"/>
    <w:rsid w:val="0091669B"/>
    <w:rsid w:val="0091680B"/>
    <w:rsid w:val="0091713D"/>
    <w:rsid w:val="009173E1"/>
    <w:rsid w:val="00917CA9"/>
    <w:rsid w:val="00917D77"/>
    <w:rsid w:val="00917DFB"/>
    <w:rsid w:val="00920334"/>
    <w:rsid w:val="00920362"/>
    <w:rsid w:val="00920370"/>
    <w:rsid w:val="009204D2"/>
    <w:rsid w:val="00921667"/>
    <w:rsid w:val="00921B1E"/>
    <w:rsid w:val="00921B22"/>
    <w:rsid w:val="00921F30"/>
    <w:rsid w:val="009222C7"/>
    <w:rsid w:val="00922A94"/>
    <w:rsid w:val="009235B0"/>
    <w:rsid w:val="009235D9"/>
    <w:rsid w:val="00923973"/>
    <w:rsid w:val="00923ECA"/>
    <w:rsid w:val="0092405E"/>
    <w:rsid w:val="00924143"/>
    <w:rsid w:val="0092437F"/>
    <w:rsid w:val="00924383"/>
    <w:rsid w:val="00924490"/>
    <w:rsid w:val="00924B05"/>
    <w:rsid w:val="0092500A"/>
    <w:rsid w:val="0092510A"/>
    <w:rsid w:val="009256D9"/>
    <w:rsid w:val="00925755"/>
    <w:rsid w:val="00925832"/>
    <w:rsid w:val="00925B9B"/>
    <w:rsid w:val="00925DA5"/>
    <w:rsid w:val="00925F74"/>
    <w:rsid w:val="009262B4"/>
    <w:rsid w:val="00927A6B"/>
    <w:rsid w:val="00930333"/>
    <w:rsid w:val="00930761"/>
    <w:rsid w:val="009309E8"/>
    <w:rsid w:val="00930C1E"/>
    <w:rsid w:val="00930CF1"/>
    <w:rsid w:val="00930EDB"/>
    <w:rsid w:val="00931130"/>
    <w:rsid w:val="009311DB"/>
    <w:rsid w:val="009316AD"/>
    <w:rsid w:val="009319C8"/>
    <w:rsid w:val="00931B6F"/>
    <w:rsid w:val="00931D28"/>
    <w:rsid w:val="00931E29"/>
    <w:rsid w:val="0093206B"/>
    <w:rsid w:val="0093221B"/>
    <w:rsid w:val="0093222D"/>
    <w:rsid w:val="00932816"/>
    <w:rsid w:val="00932AE8"/>
    <w:rsid w:val="00932BC2"/>
    <w:rsid w:val="00932BDD"/>
    <w:rsid w:val="00932C71"/>
    <w:rsid w:val="00933315"/>
    <w:rsid w:val="00933545"/>
    <w:rsid w:val="009338A2"/>
    <w:rsid w:val="00933AC3"/>
    <w:rsid w:val="00933AE4"/>
    <w:rsid w:val="00933CD5"/>
    <w:rsid w:val="00933DA6"/>
    <w:rsid w:val="00933EA2"/>
    <w:rsid w:val="009346E5"/>
    <w:rsid w:val="00934755"/>
    <w:rsid w:val="00934F30"/>
    <w:rsid w:val="00935193"/>
    <w:rsid w:val="009356E9"/>
    <w:rsid w:val="00935DD8"/>
    <w:rsid w:val="00936515"/>
    <w:rsid w:val="009366B3"/>
    <w:rsid w:val="00936E5E"/>
    <w:rsid w:val="009376C3"/>
    <w:rsid w:val="00937727"/>
    <w:rsid w:val="00937901"/>
    <w:rsid w:val="00937AED"/>
    <w:rsid w:val="00937B05"/>
    <w:rsid w:val="00937D7E"/>
    <w:rsid w:val="00937ED7"/>
    <w:rsid w:val="009402EF"/>
    <w:rsid w:val="00940684"/>
    <w:rsid w:val="009406B9"/>
    <w:rsid w:val="0094070C"/>
    <w:rsid w:val="00940753"/>
    <w:rsid w:val="00940C9D"/>
    <w:rsid w:val="009414F0"/>
    <w:rsid w:val="00941AE7"/>
    <w:rsid w:val="00941AED"/>
    <w:rsid w:val="00941C9D"/>
    <w:rsid w:val="00941D4D"/>
    <w:rsid w:val="00941EE7"/>
    <w:rsid w:val="00941F82"/>
    <w:rsid w:val="00942015"/>
    <w:rsid w:val="00942146"/>
    <w:rsid w:val="009422E0"/>
    <w:rsid w:val="009422EB"/>
    <w:rsid w:val="00942305"/>
    <w:rsid w:val="0094235B"/>
    <w:rsid w:val="00942785"/>
    <w:rsid w:val="0094300C"/>
    <w:rsid w:val="00943171"/>
    <w:rsid w:val="00943506"/>
    <w:rsid w:val="009438EF"/>
    <w:rsid w:val="0094393A"/>
    <w:rsid w:val="00943947"/>
    <w:rsid w:val="00943996"/>
    <w:rsid w:val="00943FFD"/>
    <w:rsid w:val="009440E0"/>
    <w:rsid w:val="00944685"/>
    <w:rsid w:val="009446C1"/>
    <w:rsid w:val="0094484A"/>
    <w:rsid w:val="009448E0"/>
    <w:rsid w:val="00944EF9"/>
    <w:rsid w:val="00944FD5"/>
    <w:rsid w:val="00945235"/>
    <w:rsid w:val="00945635"/>
    <w:rsid w:val="00945700"/>
    <w:rsid w:val="00945C3A"/>
    <w:rsid w:val="00945CFB"/>
    <w:rsid w:val="009461AF"/>
    <w:rsid w:val="009461E7"/>
    <w:rsid w:val="009464B9"/>
    <w:rsid w:val="009468DE"/>
    <w:rsid w:val="00946ACE"/>
    <w:rsid w:val="00946BBF"/>
    <w:rsid w:val="00947414"/>
    <w:rsid w:val="00947A74"/>
    <w:rsid w:val="00947A82"/>
    <w:rsid w:val="00947AE8"/>
    <w:rsid w:val="00947B67"/>
    <w:rsid w:val="00947E02"/>
    <w:rsid w:val="00950041"/>
    <w:rsid w:val="00950074"/>
    <w:rsid w:val="0095026F"/>
    <w:rsid w:val="00950B22"/>
    <w:rsid w:val="00950C74"/>
    <w:rsid w:val="00950F48"/>
    <w:rsid w:val="0095137C"/>
    <w:rsid w:val="0095157C"/>
    <w:rsid w:val="0095175B"/>
    <w:rsid w:val="00951826"/>
    <w:rsid w:val="00951B1C"/>
    <w:rsid w:val="00951D62"/>
    <w:rsid w:val="00951E31"/>
    <w:rsid w:val="009524B9"/>
    <w:rsid w:val="00952517"/>
    <w:rsid w:val="0095290E"/>
    <w:rsid w:val="00952EE3"/>
    <w:rsid w:val="0095311C"/>
    <w:rsid w:val="00953413"/>
    <w:rsid w:val="009534E4"/>
    <w:rsid w:val="00953C37"/>
    <w:rsid w:val="00953CFA"/>
    <w:rsid w:val="00953E64"/>
    <w:rsid w:val="00953FCD"/>
    <w:rsid w:val="00953FF6"/>
    <w:rsid w:val="00954192"/>
    <w:rsid w:val="0095431C"/>
    <w:rsid w:val="009546BC"/>
    <w:rsid w:val="009549B6"/>
    <w:rsid w:val="009549D7"/>
    <w:rsid w:val="00954DC1"/>
    <w:rsid w:val="0095506D"/>
    <w:rsid w:val="009550CE"/>
    <w:rsid w:val="00955147"/>
    <w:rsid w:val="00955201"/>
    <w:rsid w:val="009554A3"/>
    <w:rsid w:val="00955A6D"/>
    <w:rsid w:val="00956141"/>
    <w:rsid w:val="0095615B"/>
    <w:rsid w:val="00956194"/>
    <w:rsid w:val="0095632D"/>
    <w:rsid w:val="009563C8"/>
    <w:rsid w:val="0095673E"/>
    <w:rsid w:val="00956ADE"/>
    <w:rsid w:val="00957463"/>
    <w:rsid w:val="009574B9"/>
    <w:rsid w:val="00957A1E"/>
    <w:rsid w:val="00957C9F"/>
    <w:rsid w:val="00957F35"/>
    <w:rsid w:val="00960251"/>
    <w:rsid w:val="00960ACC"/>
    <w:rsid w:val="00960DDD"/>
    <w:rsid w:val="00961605"/>
    <w:rsid w:val="0096167A"/>
    <w:rsid w:val="00961984"/>
    <w:rsid w:val="00961BB6"/>
    <w:rsid w:val="00961FC5"/>
    <w:rsid w:val="00962373"/>
    <w:rsid w:val="009623C5"/>
    <w:rsid w:val="0096261E"/>
    <w:rsid w:val="009627E5"/>
    <w:rsid w:val="0096294D"/>
    <w:rsid w:val="00962AFC"/>
    <w:rsid w:val="00962E04"/>
    <w:rsid w:val="00962E3C"/>
    <w:rsid w:val="00962FEA"/>
    <w:rsid w:val="0096349C"/>
    <w:rsid w:val="0096354B"/>
    <w:rsid w:val="00963B4C"/>
    <w:rsid w:val="00964003"/>
    <w:rsid w:val="00964163"/>
    <w:rsid w:val="00964391"/>
    <w:rsid w:val="00964416"/>
    <w:rsid w:val="009645CB"/>
    <w:rsid w:val="009645E0"/>
    <w:rsid w:val="00964829"/>
    <w:rsid w:val="00964B20"/>
    <w:rsid w:val="00964D28"/>
    <w:rsid w:val="00964FD5"/>
    <w:rsid w:val="00965118"/>
    <w:rsid w:val="00965252"/>
    <w:rsid w:val="0096543D"/>
    <w:rsid w:val="00965799"/>
    <w:rsid w:val="009658E2"/>
    <w:rsid w:val="00965C86"/>
    <w:rsid w:val="00965F74"/>
    <w:rsid w:val="00965FD9"/>
    <w:rsid w:val="00966226"/>
    <w:rsid w:val="009662CF"/>
    <w:rsid w:val="009663AD"/>
    <w:rsid w:val="009664DC"/>
    <w:rsid w:val="00966C46"/>
    <w:rsid w:val="00966DF6"/>
    <w:rsid w:val="00967029"/>
    <w:rsid w:val="00967140"/>
    <w:rsid w:val="009671C4"/>
    <w:rsid w:val="00967378"/>
    <w:rsid w:val="0096751F"/>
    <w:rsid w:val="0097038F"/>
    <w:rsid w:val="0097060A"/>
    <w:rsid w:val="00970785"/>
    <w:rsid w:val="009707A7"/>
    <w:rsid w:val="00970C52"/>
    <w:rsid w:val="00970E21"/>
    <w:rsid w:val="00971981"/>
    <w:rsid w:val="00971B0C"/>
    <w:rsid w:val="00971D43"/>
    <w:rsid w:val="00972746"/>
    <w:rsid w:val="00972BB5"/>
    <w:rsid w:val="00972FC7"/>
    <w:rsid w:val="00973D4B"/>
    <w:rsid w:val="00973E26"/>
    <w:rsid w:val="0097440D"/>
    <w:rsid w:val="009744F3"/>
    <w:rsid w:val="00974527"/>
    <w:rsid w:val="0097469C"/>
    <w:rsid w:val="00974764"/>
    <w:rsid w:val="00974811"/>
    <w:rsid w:val="00974CC2"/>
    <w:rsid w:val="00974DD8"/>
    <w:rsid w:val="00975838"/>
    <w:rsid w:val="0097618C"/>
    <w:rsid w:val="00976202"/>
    <w:rsid w:val="00976769"/>
    <w:rsid w:val="00976A06"/>
    <w:rsid w:val="00976A35"/>
    <w:rsid w:val="009772C2"/>
    <w:rsid w:val="00977540"/>
    <w:rsid w:val="00977E56"/>
    <w:rsid w:val="00980140"/>
    <w:rsid w:val="00980664"/>
    <w:rsid w:val="009806CF"/>
    <w:rsid w:val="00980B62"/>
    <w:rsid w:val="00980BF0"/>
    <w:rsid w:val="00980CFB"/>
    <w:rsid w:val="00980F3A"/>
    <w:rsid w:val="00981069"/>
    <w:rsid w:val="0098153F"/>
    <w:rsid w:val="009819B4"/>
    <w:rsid w:val="00981A02"/>
    <w:rsid w:val="00981AC8"/>
    <w:rsid w:val="00981BD8"/>
    <w:rsid w:val="00981D58"/>
    <w:rsid w:val="00982312"/>
    <w:rsid w:val="00982669"/>
    <w:rsid w:val="00982818"/>
    <w:rsid w:val="009829B9"/>
    <w:rsid w:val="00982DC5"/>
    <w:rsid w:val="00982F51"/>
    <w:rsid w:val="00983C04"/>
    <w:rsid w:val="00984434"/>
    <w:rsid w:val="009845A2"/>
    <w:rsid w:val="009848B3"/>
    <w:rsid w:val="00984C79"/>
    <w:rsid w:val="009851FB"/>
    <w:rsid w:val="00985437"/>
    <w:rsid w:val="009854A0"/>
    <w:rsid w:val="00985E42"/>
    <w:rsid w:val="009869A9"/>
    <w:rsid w:val="009869B3"/>
    <w:rsid w:val="00986CEC"/>
    <w:rsid w:val="00987024"/>
    <w:rsid w:val="00987715"/>
    <w:rsid w:val="00987A61"/>
    <w:rsid w:val="00987A79"/>
    <w:rsid w:val="0099017C"/>
    <w:rsid w:val="00990312"/>
    <w:rsid w:val="00990559"/>
    <w:rsid w:val="009905EC"/>
    <w:rsid w:val="00990747"/>
    <w:rsid w:val="00990C10"/>
    <w:rsid w:val="0099144A"/>
    <w:rsid w:val="009917B0"/>
    <w:rsid w:val="00991BEE"/>
    <w:rsid w:val="00991E22"/>
    <w:rsid w:val="009921A7"/>
    <w:rsid w:val="009923CF"/>
    <w:rsid w:val="009929D5"/>
    <w:rsid w:val="00992AF5"/>
    <w:rsid w:val="00992D5B"/>
    <w:rsid w:val="009930B9"/>
    <w:rsid w:val="0099349D"/>
    <w:rsid w:val="00993506"/>
    <w:rsid w:val="00993662"/>
    <w:rsid w:val="00993817"/>
    <w:rsid w:val="00993B12"/>
    <w:rsid w:val="00993B75"/>
    <w:rsid w:val="00993CE9"/>
    <w:rsid w:val="00993EA6"/>
    <w:rsid w:val="0099407E"/>
    <w:rsid w:val="00994098"/>
    <w:rsid w:val="0099452E"/>
    <w:rsid w:val="00994D22"/>
    <w:rsid w:val="00994EFA"/>
    <w:rsid w:val="00994F07"/>
    <w:rsid w:val="00994FA3"/>
    <w:rsid w:val="00995629"/>
    <w:rsid w:val="009956F5"/>
    <w:rsid w:val="00995942"/>
    <w:rsid w:val="00995A87"/>
    <w:rsid w:val="009961CC"/>
    <w:rsid w:val="0099635E"/>
    <w:rsid w:val="0099645D"/>
    <w:rsid w:val="00996758"/>
    <w:rsid w:val="00996A3E"/>
    <w:rsid w:val="00996E37"/>
    <w:rsid w:val="00997162"/>
    <w:rsid w:val="00997716"/>
    <w:rsid w:val="00997783"/>
    <w:rsid w:val="00997842"/>
    <w:rsid w:val="00997AB7"/>
    <w:rsid w:val="00997BA0"/>
    <w:rsid w:val="00997C11"/>
    <w:rsid w:val="00997F92"/>
    <w:rsid w:val="009A02DA"/>
    <w:rsid w:val="009A03B0"/>
    <w:rsid w:val="009A0759"/>
    <w:rsid w:val="009A078C"/>
    <w:rsid w:val="009A09AE"/>
    <w:rsid w:val="009A09BB"/>
    <w:rsid w:val="009A0D4F"/>
    <w:rsid w:val="009A0FCD"/>
    <w:rsid w:val="009A116C"/>
    <w:rsid w:val="009A12B4"/>
    <w:rsid w:val="009A19A3"/>
    <w:rsid w:val="009A1BDF"/>
    <w:rsid w:val="009A1C13"/>
    <w:rsid w:val="009A1E3E"/>
    <w:rsid w:val="009A20CE"/>
    <w:rsid w:val="009A2231"/>
    <w:rsid w:val="009A2698"/>
    <w:rsid w:val="009A2782"/>
    <w:rsid w:val="009A27BA"/>
    <w:rsid w:val="009A29FA"/>
    <w:rsid w:val="009A2FCE"/>
    <w:rsid w:val="009A302F"/>
    <w:rsid w:val="009A33F7"/>
    <w:rsid w:val="009A3496"/>
    <w:rsid w:val="009A3701"/>
    <w:rsid w:val="009A373B"/>
    <w:rsid w:val="009A37DC"/>
    <w:rsid w:val="009A3A91"/>
    <w:rsid w:val="009A3BA2"/>
    <w:rsid w:val="009A3D0C"/>
    <w:rsid w:val="009A3EB0"/>
    <w:rsid w:val="009A4731"/>
    <w:rsid w:val="009A47CD"/>
    <w:rsid w:val="009A4B0D"/>
    <w:rsid w:val="009A4F2B"/>
    <w:rsid w:val="009A5213"/>
    <w:rsid w:val="009A5533"/>
    <w:rsid w:val="009A57B5"/>
    <w:rsid w:val="009A5817"/>
    <w:rsid w:val="009A5CA5"/>
    <w:rsid w:val="009A619D"/>
    <w:rsid w:val="009A6653"/>
    <w:rsid w:val="009A6AD9"/>
    <w:rsid w:val="009A6C63"/>
    <w:rsid w:val="009A6E2B"/>
    <w:rsid w:val="009A6E71"/>
    <w:rsid w:val="009A7067"/>
    <w:rsid w:val="009A74AC"/>
    <w:rsid w:val="009A769B"/>
    <w:rsid w:val="009A78D7"/>
    <w:rsid w:val="009A7B02"/>
    <w:rsid w:val="009A7B74"/>
    <w:rsid w:val="009A7D06"/>
    <w:rsid w:val="009B0479"/>
    <w:rsid w:val="009B0499"/>
    <w:rsid w:val="009B0D21"/>
    <w:rsid w:val="009B1191"/>
    <w:rsid w:val="009B134E"/>
    <w:rsid w:val="009B1998"/>
    <w:rsid w:val="009B1E1E"/>
    <w:rsid w:val="009B2211"/>
    <w:rsid w:val="009B25E5"/>
    <w:rsid w:val="009B2684"/>
    <w:rsid w:val="009B2714"/>
    <w:rsid w:val="009B2761"/>
    <w:rsid w:val="009B29E1"/>
    <w:rsid w:val="009B31A0"/>
    <w:rsid w:val="009B36FC"/>
    <w:rsid w:val="009B3739"/>
    <w:rsid w:val="009B396C"/>
    <w:rsid w:val="009B406B"/>
    <w:rsid w:val="009B42C9"/>
    <w:rsid w:val="009B4599"/>
    <w:rsid w:val="009B4660"/>
    <w:rsid w:val="009B46B5"/>
    <w:rsid w:val="009B4905"/>
    <w:rsid w:val="009B4D3A"/>
    <w:rsid w:val="009B4FBF"/>
    <w:rsid w:val="009B51D5"/>
    <w:rsid w:val="009B51E3"/>
    <w:rsid w:val="009B54A0"/>
    <w:rsid w:val="009B54E7"/>
    <w:rsid w:val="009B5753"/>
    <w:rsid w:val="009B57D3"/>
    <w:rsid w:val="009B5B52"/>
    <w:rsid w:val="009B5FA7"/>
    <w:rsid w:val="009B60AB"/>
    <w:rsid w:val="009B6719"/>
    <w:rsid w:val="009B6C1A"/>
    <w:rsid w:val="009B7163"/>
    <w:rsid w:val="009B7AE8"/>
    <w:rsid w:val="009B7D75"/>
    <w:rsid w:val="009B7E57"/>
    <w:rsid w:val="009C0110"/>
    <w:rsid w:val="009C0208"/>
    <w:rsid w:val="009C03A8"/>
    <w:rsid w:val="009C03C8"/>
    <w:rsid w:val="009C064E"/>
    <w:rsid w:val="009C076C"/>
    <w:rsid w:val="009C0806"/>
    <w:rsid w:val="009C0A02"/>
    <w:rsid w:val="009C1835"/>
    <w:rsid w:val="009C1A86"/>
    <w:rsid w:val="009C1B51"/>
    <w:rsid w:val="009C1DE7"/>
    <w:rsid w:val="009C20D3"/>
    <w:rsid w:val="009C2304"/>
    <w:rsid w:val="009C261D"/>
    <w:rsid w:val="009C27DB"/>
    <w:rsid w:val="009C28B6"/>
    <w:rsid w:val="009C2B50"/>
    <w:rsid w:val="009C2E99"/>
    <w:rsid w:val="009C3313"/>
    <w:rsid w:val="009C3A48"/>
    <w:rsid w:val="009C439F"/>
    <w:rsid w:val="009C4C26"/>
    <w:rsid w:val="009C4CA6"/>
    <w:rsid w:val="009C4D4B"/>
    <w:rsid w:val="009C4D86"/>
    <w:rsid w:val="009C54EC"/>
    <w:rsid w:val="009C5A1B"/>
    <w:rsid w:val="009C5A87"/>
    <w:rsid w:val="009C684F"/>
    <w:rsid w:val="009C6881"/>
    <w:rsid w:val="009C6C39"/>
    <w:rsid w:val="009C6D92"/>
    <w:rsid w:val="009C6E9E"/>
    <w:rsid w:val="009C6FAC"/>
    <w:rsid w:val="009C715F"/>
    <w:rsid w:val="009C7615"/>
    <w:rsid w:val="009C7A7B"/>
    <w:rsid w:val="009C7AA1"/>
    <w:rsid w:val="009C7BE8"/>
    <w:rsid w:val="009C7EB5"/>
    <w:rsid w:val="009D01A8"/>
    <w:rsid w:val="009D0331"/>
    <w:rsid w:val="009D1441"/>
    <w:rsid w:val="009D15DC"/>
    <w:rsid w:val="009D1897"/>
    <w:rsid w:val="009D1B4D"/>
    <w:rsid w:val="009D2247"/>
    <w:rsid w:val="009D24FD"/>
    <w:rsid w:val="009D2A8F"/>
    <w:rsid w:val="009D2EBF"/>
    <w:rsid w:val="009D2FF2"/>
    <w:rsid w:val="009D300F"/>
    <w:rsid w:val="009D3204"/>
    <w:rsid w:val="009D336A"/>
    <w:rsid w:val="009D3B8C"/>
    <w:rsid w:val="009D3BD0"/>
    <w:rsid w:val="009D3F1C"/>
    <w:rsid w:val="009D4323"/>
    <w:rsid w:val="009D4366"/>
    <w:rsid w:val="009D4635"/>
    <w:rsid w:val="009D47A8"/>
    <w:rsid w:val="009D4875"/>
    <w:rsid w:val="009D4940"/>
    <w:rsid w:val="009D4C26"/>
    <w:rsid w:val="009D4C88"/>
    <w:rsid w:val="009D5019"/>
    <w:rsid w:val="009D5041"/>
    <w:rsid w:val="009D52AA"/>
    <w:rsid w:val="009D52C6"/>
    <w:rsid w:val="009D530B"/>
    <w:rsid w:val="009D5A2B"/>
    <w:rsid w:val="009D5E91"/>
    <w:rsid w:val="009D614A"/>
    <w:rsid w:val="009D625B"/>
    <w:rsid w:val="009D6986"/>
    <w:rsid w:val="009D6B4F"/>
    <w:rsid w:val="009D6BE5"/>
    <w:rsid w:val="009D6E50"/>
    <w:rsid w:val="009D6F1B"/>
    <w:rsid w:val="009D6F66"/>
    <w:rsid w:val="009D7183"/>
    <w:rsid w:val="009D71F2"/>
    <w:rsid w:val="009D7989"/>
    <w:rsid w:val="009D7A59"/>
    <w:rsid w:val="009D7AB2"/>
    <w:rsid w:val="009D7E79"/>
    <w:rsid w:val="009E01DB"/>
    <w:rsid w:val="009E0733"/>
    <w:rsid w:val="009E0FC1"/>
    <w:rsid w:val="009E106D"/>
    <w:rsid w:val="009E10D6"/>
    <w:rsid w:val="009E1374"/>
    <w:rsid w:val="009E173C"/>
    <w:rsid w:val="009E17B4"/>
    <w:rsid w:val="009E189C"/>
    <w:rsid w:val="009E1ABE"/>
    <w:rsid w:val="009E1B68"/>
    <w:rsid w:val="009E1B7B"/>
    <w:rsid w:val="009E1EAE"/>
    <w:rsid w:val="009E255E"/>
    <w:rsid w:val="009E27C0"/>
    <w:rsid w:val="009E28FD"/>
    <w:rsid w:val="009E2A76"/>
    <w:rsid w:val="009E3432"/>
    <w:rsid w:val="009E35BD"/>
    <w:rsid w:val="009E35F3"/>
    <w:rsid w:val="009E3603"/>
    <w:rsid w:val="009E3A19"/>
    <w:rsid w:val="009E3C67"/>
    <w:rsid w:val="009E3D21"/>
    <w:rsid w:val="009E3D7D"/>
    <w:rsid w:val="009E3EDE"/>
    <w:rsid w:val="009E4185"/>
    <w:rsid w:val="009E53A3"/>
    <w:rsid w:val="009E5A28"/>
    <w:rsid w:val="009E6023"/>
    <w:rsid w:val="009E64E1"/>
    <w:rsid w:val="009E68B1"/>
    <w:rsid w:val="009E6CA7"/>
    <w:rsid w:val="009E6DA5"/>
    <w:rsid w:val="009E7062"/>
    <w:rsid w:val="009E77B9"/>
    <w:rsid w:val="009E7963"/>
    <w:rsid w:val="009E7C8B"/>
    <w:rsid w:val="009F0016"/>
    <w:rsid w:val="009F0156"/>
    <w:rsid w:val="009F0901"/>
    <w:rsid w:val="009F0B25"/>
    <w:rsid w:val="009F0BC3"/>
    <w:rsid w:val="009F0C4E"/>
    <w:rsid w:val="009F10CC"/>
    <w:rsid w:val="009F1326"/>
    <w:rsid w:val="009F19B7"/>
    <w:rsid w:val="009F2198"/>
    <w:rsid w:val="009F2299"/>
    <w:rsid w:val="009F29B0"/>
    <w:rsid w:val="009F2FA7"/>
    <w:rsid w:val="009F35DE"/>
    <w:rsid w:val="009F3646"/>
    <w:rsid w:val="009F3696"/>
    <w:rsid w:val="009F36B2"/>
    <w:rsid w:val="009F37F8"/>
    <w:rsid w:val="009F3B9A"/>
    <w:rsid w:val="009F40DF"/>
    <w:rsid w:val="009F417A"/>
    <w:rsid w:val="009F41DD"/>
    <w:rsid w:val="009F4464"/>
    <w:rsid w:val="009F4485"/>
    <w:rsid w:val="009F4539"/>
    <w:rsid w:val="009F4AAE"/>
    <w:rsid w:val="009F510B"/>
    <w:rsid w:val="009F528F"/>
    <w:rsid w:val="009F5745"/>
    <w:rsid w:val="009F6057"/>
    <w:rsid w:val="009F633A"/>
    <w:rsid w:val="009F67AC"/>
    <w:rsid w:val="009F7271"/>
    <w:rsid w:val="009F7575"/>
    <w:rsid w:val="009F79B4"/>
    <w:rsid w:val="009F7B2D"/>
    <w:rsid w:val="009F7C04"/>
    <w:rsid w:val="009F7D9C"/>
    <w:rsid w:val="009F7ED5"/>
    <w:rsid w:val="00A000D2"/>
    <w:rsid w:val="00A0066C"/>
    <w:rsid w:val="00A00782"/>
    <w:rsid w:val="00A00A3F"/>
    <w:rsid w:val="00A010C6"/>
    <w:rsid w:val="00A012B0"/>
    <w:rsid w:val="00A0143D"/>
    <w:rsid w:val="00A01488"/>
    <w:rsid w:val="00A014F6"/>
    <w:rsid w:val="00A019FA"/>
    <w:rsid w:val="00A01A43"/>
    <w:rsid w:val="00A01BD0"/>
    <w:rsid w:val="00A01CDE"/>
    <w:rsid w:val="00A01D1C"/>
    <w:rsid w:val="00A021B7"/>
    <w:rsid w:val="00A027B4"/>
    <w:rsid w:val="00A02F29"/>
    <w:rsid w:val="00A031AA"/>
    <w:rsid w:val="00A035C1"/>
    <w:rsid w:val="00A03DDC"/>
    <w:rsid w:val="00A03ED2"/>
    <w:rsid w:val="00A03FF1"/>
    <w:rsid w:val="00A041C4"/>
    <w:rsid w:val="00A042F7"/>
    <w:rsid w:val="00A04484"/>
    <w:rsid w:val="00A0463C"/>
    <w:rsid w:val="00A04992"/>
    <w:rsid w:val="00A049D1"/>
    <w:rsid w:val="00A04DD3"/>
    <w:rsid w:val="00A05725"/>
    <w:rsid w:val="00A05788"/>
    <w:rsid w:val="00A0598E"/>
    <w:rsid w:val="00A059D4"/>
    <w:rsid w:val="00A05A6B"/>
    <w:rsid w:val="00A05B13"/>
    <w:rsid w:val="00A05DA6"/>
    <w:rsid w:val="00A05EB1"/>
    <w:rsid w:val="00A06035"/>
    <w:rsid w:val="00A06177"/>
    <w:rsid w:val="00A06215"/>
    <w:rsid w:val="00A063A3"/>
    <w:rsid w:val="00A06966"/>
    <w:rsid w:val="00A0722C"/>
    <w:rsid w:val="00A07264"/>
    <w:rsid w:val="00A07A1E"/>
    <w:rsid w:val="00A07A84"/>
    <w:rsid w:val="00A11114"/>
    <w:rsid w:val="00A11565"/>
    <w:rsid w:val="00A118B3"/>
    <w:rsid w:val="00A11A93"/>
    <w:rsid w:val="00A11AC8"/>
    <w:rsid w:val="00A11CA4"/>
    <w:rsid w:val="00A1235E"/>
    <w:rsid w:val="00A123C3"/>
    <w:rsid w:val="00A123FA"/>
    <w:rsid w:val="00A125D6"/>
    <w:rsid w:val="00A12AF0"/>
    <w:rsid w:val="00A12DD0"/>
    <w:rsid w:val="00A1309A"/>
    <w:rsid w:val="00A130A3"/>
    <w:rsid w:val="00A13389"/>
    <w:rsid w:val="00A13C07"/>
    <w:rsid w:val="00A13E12"/>
    <w:rsid w:val="00A14332"/>
    <w:rsid w:val="00A145FF"/>
    <w:rsid w:val="00A14A82"/>
    <w:rsid w:val="00A14AE1"/>
    <w:rsid w:val="00A15488"/>
    <w:rsid w:val="00A15558"/>
    <w:rsid w:val="00A157AA"/>
    <w:rsid w:val="00A157D9"/>
    <w:rsid w:val="00A15AFE"/>
    <w:rsid w:val="00A15C68"/>
    <w:rsid w:val="00A15DAE"/>
    <w:rsid w:val="00A1633D"/>
    <w:rsid w:val="00A16767"/>
    <w:rsid w:val="00A16852"/>
    <w:rsid w:val="00A16A5E"/>
    <w:rsid w:val="00A16C81"/>
    <w:rsid w:val="00A16CEB"/>
    <w:rsid w:val="00A16D07"/>
    <w:rsid w:val="00A16D96"/>
    <w:rsid w:val="00A16E78"/>
    <w:rsid w:val="00A16F24"/>
    <w:rsid w:val="00A170F2"/>
    <w:rsid w:val="00A1711A"/>
    <w:rsid w:val="00A173A5"/>
    <w:rsid w:val="00A175CD"/>
    <w:rsid w:val="00A17AD2"/>
    <w:rsid w:val="00A20278"/>
    <w:rsid w:val="00A20801"/>
    <w:rsid w:val="00A2097C"/>
    <w:rsid w:val="00A20BEE"/>
    <w:rsid w:val="00A215E2"/>
    <w:rsid w:val="00A21E79"/>
    <w:rsid w:val="00A21EE9"/>
    <w:rsid w:val="00A22D39"/>
    <w:rsid w:val="00A22F38"/>
    <w:rsid w:val="00A2320E"/>
    <w:rsid w:val="00A232C4"/>
    <w:rsid w:val="00A23667"/>
    <w:rsid w:val="00A2369C"/>
    <w:rsid w:val="00A236B6"/>
    <w:rsid w:val="00A23965"/>
    <w:rsid w:val="00A23B63"/>
    <w:rsid w:val="00A23F6E"/>
    <w:rsid w:val="00A240F2"/>
    <w:rsid w:val="00A241BD"/>
    <w:rsid w:val="00A2422A"/>
    <w:rsid w:val="00A24765"/>
    <w:rsid w:val="00A24A79"/>
    <w:rsid w:val="00A24CE5"/>
    <w:rsid w:val="00A24CF8"/>
    <w:rsid w:val="00A24E78"/>
    <w:rsid w:val="00A24ED9"/>
    <w:rsid w:val="00A2555C"/>
    <w:rsid w:val="00A257B0"/>
    <w:rsid w:val="00A258E1"/>
    <w:rsid w:val="00A25B4E"/>
    <w:rsid w:val="00A25C6A"/>
    <w:rsid w:val="00A25CEF"/>
    <w:rsid w:val="00A25DB7"/>
    <w:rsid w:val="00A25FDC"/>
    <w:rsid w:val="00A27466"/>
    <w:rsid w:val="00A274BD"/>
    <w:rsid w:val="00A2772A"/>
    <w:rsid w:val="00A2772B"/>
    <w:rsid w:val="00A27AE7"/>
    <w:rsid w:val="00A27AF6"/>
    <w:rsid w:val="00A27B3D"/>
    <w:rsid w:val="00A27CEC"/>
    <w:rsid w:val="00A300A5"/>
    <w:rsid w:val="00A306EA"/>
    <w:rsid w:val="00A308AB"/>
    <w:rsid w:val="00A30BDE"/>
    <w:rsid w:val="00A30BE2"/>
    <w:rsid w:val="00A30CB3"/>
    <w:rsid w:val="00A30D57"/>
    <w:rsid w:val="00A30F5C"/>
    <w:rsid w:val="00A3108A"/>
    <w:rsid w:val="00A31443"/>
    <w:rsid w:val="00A31803"/>
    <w:rsid w:val="00A318A2"/>
    <w:rsid w:val="00A31A96"/>
    <w:rsid w:val="00A31EBB"/>
    <w:rsid w:val="00A320C2"/>
    <w:rsid w:val="00A32372"/>
    <w:rsid w:val="00A3247E"/>
    <w:rsid w:val="00A325D6"/>
    <w:rsid w:val="00A32728"/>
    <w:rsid w:val="00A3353E"/>
    <w:rsid w:val="00A3360C"/>
    <w:rsid w:val="00A33746"/>
    <w:rsid w:val="00A33800"/>
    <w:rsid w:val="00A33CB5"/>
    <w:rsid w:val="00A33FB6"/>
    <w:rsid w:val="00A33FF9"/>
    <w:rsid w:val="00A342B9"/>
    <w:rsid w:val="00A348BE"/>
    <w:rsid w:val="00A34B1A"/>
    <w:rsid w:val="00A34F5D"/>
    <w:rsid w:val="00A352D8"/>
    <w:rsid w:val="00A3544F"/>
    <w:rsid w:val="00A35669"/>
    <w:rsid w:val="00A356DA"/>
    <w:rsid w:val="00A357B4"/>
    <w:rsid w:val="00A3592A"/>
    <w:rsid w:val="00A35B7A"/>
    <w:rsid w:val="00A36055"/>
    <w:rsid w:val="00A36501"/>
    <w:rsid w:val="00A3688A"/>
    <w:rsid w:val="00A36A7E"/>
    <w:rsid w:val="00A36B21"/>
    <w:rsid w:val="00A36EA0"/>
    <w:rsid w:val="00A36ED3"/>
    <w:rsid w:val="00A36EE5"/>
    <w:rsid w:val="00A3718B"/>
    <w:rsid w:val="00A37509"/>
    <w:rsid w:val="00A377BC"/>
    <w:rsid w:val="00A37B00"/>
    <w:rsid w:val="00A37BBC"/>
    <w:rsid w:val="00A37D07"/>
    <w:rsid w:val="00A40346"/>
    <w:rsid w:val="00A4086F"/>
    <w:rsid w:val="00A40F15"/>
    <w:rsid w:val="00A413E1"/>
    <w:rsid w:val="00A41EB2"/>
    <w:rsid w:val="00A42160"/>
    <w:rsid w:val="00A42221"/>
    <w:rsid w:val="00A422EE"/>
    <w:rsid w:val="00A42506"/>
    <w:rsid w:val="00A42522"/>
    <w:rsid w:val="00A42BF1"/>
    <w:rsid w:val="00A4304D"/>
    <w:rsid w:val="00A43162"/>
    <w:rsid w:val="00A43168"/>
    <w:rsid w:val="00A432AF"/>
    <w:rsid w:val="00A436F0"/>
    <w:rsid w:val="00A43AAD"/>
    <w:rsid w:val="00A43AC6"/>
    <w:rsid w:val="00A43B26"/>
    <w:rsid w:val="00A44093"/>
    <w:rsid w:val="00A440D3"/>
    <w:rsid w:val="00A44777"/>
    <w:rsid w:val="00A447EE"/>
    <w:rsid w:val="00A44FAB"/>
    <w:rsid w:val="00A4509F"/>
    <w:rsid w:val="00A450A7"/>
    <w:rsid w:val="00A45916"/>
    <w:rsid w:val="00A4596F"/>
    <w:rsid w:val="00A45BD1"/>
    <w:rsid w:val="00A45C88"/>
    <w:rsid w:val="00A45CA6"/>
    <w:rsid w:val="00A463ED"/>
    <w:rsid w:val="00A46655"/>
    <w:rsid w:val="00A46D4E"/>
    <w:rsid w:val="00A46DB6"/>
    <w:rsid w:val="00A46E1F"/>
    <w:rsid w:val="00A46ED1"/>
    <w:rsid w:val="00A4708B"/>
    <w:rsid w:val="00A47162"/>
    <w:rsid w:val="00A476DF"/>
    <w:rsid w:val="00A47709"/>
    <w:rsid w:val="00A47F8F"/>
    <w:rsid w:val="00A47FB9"/>
    <w:rsid w:val="00A50591"/>
    <w:rsid w:val="00A50DB0"/>
    <w:rsid w:val="00A51003"/>
    <w:rsid w:val="00A510AC"/>
    <w:rsid w:val="00A5112B"/>
    <w:rsid w:val="00A5131A"/>
    <w:rsid w:val="00A519FC"/>
    <w:rsid w:val="00A51D7E"/>
    <w:rsid w:val="00A51FCD"/>
    <w:rsid w:val="00A52248"/>
    <w:rsid w:val="00A52329"/>
    <w:rsid w:val="00A52694"/>
    <w:rsid w:val="00A526B3"/>
    <w:rsid w:val="00A527F4"/>
    <w:rsid w:val="00A52BC5"/>
    <w:rsid w:val="00A52C5F"/>
    <w:rsid w:val="00A532B6"/>
    <w:rsid w:val="00A53342"/>
    <w:rsid w:val="00A536A5"/>
    <w:rsid w:val="00A53C17"/>
    <w:rsid w:val="00A53DFC"/>
    <w:rsid w:val="00A54346"/>
    <w:rsid w:val="00A54B0F"/>
    <w:rsid w:val="00A54B75"/>
    <w:rsid w:val="00A54FB5"/>
    <w:rsid w:val="00A551C3"/>
    <w:rsid w:val="00A55314"/>
    <w:rsid w:val="00A559B6"/>
    <w:rsid w:val="00A559C0"/>
    <w:rsid w:val="00A560B2"/>
    <w:rsid w:val="00A56B65"/>
    <w:rsid w:val="00A56B7C"/>
    <w:rsid w:val="00A56C5E"/>
    <w:rsid w:val="00A56C99"/>
    <w:rsid w:val="00A56CF7"/>
    <w:rsid w:val="00A56EBC"/>
    <w:rsid w:val="00A570FA"/>
    <w:rsid w:val="00A57340"/>
    <w:rsid w:val="00A5764E"/>
    <w:rsid w:val="00A5767D"/>
    <w:rsid w:val="00A57830"/>
    <w:rsid w:val="00A57F2F"/>
    <w:rsid w:val="00A6048A"/>
    <w:rsid w:val="00A604D7"/>
    <w:rsid w:val="00A607E0"/>
    <w:rsid w:val="00A60937"/>
    <w:rsid w:val="00A60C92"/>
    <w:rsid w:val="00A60ECB"/>
    <w:rsid w:val="00A60FA2"/>
    <w:rsid w:val="00A610A8"/>
    <w:rsid w:val="00A619A0"/>
    <w:rsid w:val="00A61CE2"/>
    <w:rsid w:val="00A61DBD"/>
    <w:rsid w:val="00A6206D"/>
    <w:rsid w:val="00A629BB"/>
    <w:rsid w:val="00A62A63"/>
    <w:rsid w:val="00A62F40"/>
    <w:rsid w:val="00A63171"/>
    <w:rsid w:val="00A6324C"/>
    <w:rsid w:val="00A6367F"/>
    <w:rsid w:val="00A63789"/>
    <w:rsid w:val="00A63A79"/>
    <w:rsid w:val="00A63D5C"/>
    <w:rsid w:val="00A63FAC"/>
    <w:rsid w:val="00A642B4"/>
    <w:rsid w:val="00A648B0"/>
    <w:rsid w:val="00A64961"/>
    <w:rsid w:val="00A64EEC"/>
    <w:rsid w:val="00A650DC"/>
    <w:rsid w:val="00A658D0"/>
    <w:rsid w:val="00A65AD8"/>
    <w:rsid w:val="00A65B6C"/>
    <w:rsid w:val="00A65D44"/>
    <w:rsid w:val="00A65E90"/>
    <w:rsid w:val="00A660BE"/>
    <w:rsid w:val="00A663E4"/>
    <w:rsid w:val="00A663F8"/>
    <w:rsid w:val="00A66E0A"/>
    <w:rsid w:val="00A6700F"/>
    <w:rsid w:val="00A6724C"/>
    <w:rsid w:val="00A67346"/>
    <w:rsid w:val="00A67364"/>
    <w:rsid w:val="00A67AE4"/>
    <w:rsid w:val="00A67BC4"/>
    <w:rsid w:val="00A67DAA"/>
    <w:rsid w:val="00A7054A"/>
    <w:rsid w:val="00A70801"/>
    <w:rsid w:val="00A70A8C"/>
    <w:rsid w:val="00A70BE4"/>
    <w:rsid w:val="00A7105C"/>
    <w:rsid w:val="00A71162"/>
    <w:rsid w:val="00A71172"/>
    <w:rsid w:val="00A7122F"/>
    <w:rsid w:val="00A71508"/>
    <w:rsid w:val="00A71A40"/>
    <w:rsid w:val="00A71AFF"/>
    <w:rsid w:val="00A71F0D"/>
    <w:rsid w:val="00A72273"/>
    <w:rsid w:val="00A722D1"/>
    <w:rsid w:val="00A7262B"/>
    <w:rsid w:val="00A729B0"/>
    <w:rsid w:val="00A72A75"/>
    <w:rsid w:val="00A72AC7"/>
    <w:rsid w:val="00A72AE3"/>
    <w:rsid w:val="00A72B23"/>
    <w:rsid w:val="00A72BB9"/>
    <w:rsid w:val="00A72C7F"/>
    <w:rsid w:val="00A72CCF"/>
    <w:rsid w:val="00A72D88"/>
    <w:rsid w:val="00A731F0"/>
    <w:rsid w:val="00A73331"/>
    <w:rsid w:val="00A735A5"/>
    <w:rsid w:val="00A74071"/>
    <w:rsid w:val="00A74320"/>
    <w:rsid w:val="00A74683"/>
    <w:rsid w:val="00A74768"/>
    <w:rsid w:val="00A7484B"/>
    <w:rsid w:val="00A74973"/>
    <w:rsid w:val="00A74C1E"/>
    <w:rsid w:val="00A74C65"/>
    <w:rsid w:val="00A74F47"/>
    <w:rsid w:val="00A75051"/>
    <w:rsid w:val="00A752A7"/>
    <w:rsid w:val="00A7562B"/>
    <w:rsid w:val="00A75FFE"/>
    <w:rsid w:val="00A7623C"/>
    <w:rsid w:val="00A767D7"/>
    <w:rsid w:val="00A76BA2"/>
    <w:rsid w:val="00A76D48"/>
    <w:rsid w:val="00A7739B"/>
    <w:rsid w:val="00A773E2"/>
    <w:rsid w:val="00A7762B"/>
    <w:rsid w:val="00A7781F"/>
    <w:rsid w:val="00A7798C"/>
    <w:rsid w:val="00A77C17"/>
    <w:rsid w:val="00A77DFC"/>
    <w:rsid w:val="00A8077A"/>
    <w:rsid w:val="00A809EA"/>
    <w:rsid w:val="00A80AFF"/>
    <w:rsid w:val="00A8142E"/>
    <w:rsid w:val="00A8182E"/>
    <w:rsid w:val="00A81968"/>
    <w:rsid w:val="00A819DF"/>
    <w:rsid w:val="00A81A08"/>
    <w:rsid w:val="00A81F62"/>
    <w:rsid w:val="00A82139"/>
    <w:rsid w:val="00A82147"/>
    <w:rsid w:val="00A822D5"/>
    <w:rsid w:val="00A822EC"/>
    <w:rsid w:val="00A82364"/>
    <w:rsid w:val="00A82758"/>
    <w:rsid w:val="00A82A2B"/>
    <w:rsid w:val="00A82C72"/>
    <w:rsid w:val="00A82E88"/>
    <w:rsid w:val="00A82EEF"/>
    <w:rsid w:val="00A833C3"/>
    <w:rsid w:val="00A833E1"/>
    <w:rsid w:val="00A83417"/>
    <w:rsid w:val="00A83566"/>
    <w:rsid w:val="00A83B73"/>
    <w:rsid w:val="00A840FF"/>
    <w:rsid w:val="00A844F7"/>
    <w:rsid w:val="00A84698"/>
    <w:rsid w:val="00A84807"/>
    <w:rsid w:val="00A849C1"/>
    <w:rsid w:val="00A84BC6"/>
    <w:rsid w:val="00A84E5F"/>
    <w:rsid w:val="00A8525E"/>
    <w:rsid w:val="00A85377"/>
    <w:rsid w:val="00A8580F"/>
    <w:rsid w:val="00A85884"/>
    <w:rsid w:val="00A858C7"/>
    <w:rsid w:val="00A86252"/>
    <w:rsid w:val="00A86A97"/>
    <w:rsid w:val="00A86B4E"/>
    <w:rsid w:val="00A86D37"/>
    <w:rsid w:val="00A8722B"/>
    <w:rsid w:val="00A87413"/>
    <w:rsid w:val="00A87B2C"/>
    <w:rsid w:val="00A87CBF"/>
    <w:rsid w:val="00A87EDB"/>
    <w:rsid w:val="00A87EFC"/>
    <w:rsid w:val="00A90012"/>
    <w:rsid w:val="00A90099"/>
    <w:rsid w:val="00A903E4"/>
    <w:rsid w:val="00A9071C"/>
    <w:rsid w:val="00A90CFA"/>
    <w:rsid w:val="00A918C1"/>
    <w:rsid w:val="00A91BED"/>
    <w:rsid w:val="00A9205F"/>
    <w:rsid w:val="00A92536"/>
    <w:rsid w:val="00A925B6"/>
    <w:rsid w:val="00A92889"/>
    <w:rsid w:val="00A92E46"/>
    <w:rsid w:val="00A9333A"/>
    <w:rsid w:val="00A93A18"/>
    <w:rsid w:val="00A93BBD"/>
    <w:rsid w:val="00A93DA0"/>
    <w:rsid w:val="00A93EE5"/>
    <w:rsid w:val="00A946DA"/>
    <w:rsid w:val="00A94BE9"/>
    <w:rsid w:val="00A94DA6"/>
    <w:rsid w:val="00A94E4C"/>
    <w:rsid w:val="00A95179"/>
    <w:rsid w:val="00A951AD"/>
    <w:rsid w:val="00A95620"/>
    <w:rsid w:val="00A963E5"/>
    <w:rsid w:val="00A966DA"/>
    <w:rsid w:val="00A96F5C"/>
    <w:rsid w:val="00A97269"/>
    <w:rsid w:val="00A97327"/>
    <w:rsid w:val="00A973D6"/>
    <w:rsid w:val="00A9788A"/>
    <w:rsid w:val="00A97ACD"/>
    <w:rsid w:val="00A97C02"/>
    <w:rsid w:val="00A97D0E"/>
    <w:rsid w:val="00A97FC8"/>
    <w:rsid w:val="00AA01F0"/>
    <w:rsid w:val="00AA024B"/>
    <w:rsid w:val="00AA03C8"/>
    <w:rsid w:val="00AA0413"/>
    <w:rsid w:val="00AA04C7"/>
    <w:rsid w:val="00AA084E"/>
    <w:rsid w:val="00AA0C9B"/>
    <w:rsid w:val="00AA0D67"/>
    <w:rsid w:val="00AA0ED6"/>
    <w:rsid w:val="00AA0EE9"/>
    <w:rsid w:val="00AA1357"/>
    <w:rsid w:val="00AA13FD"/>
    <w:rsid w:val="00AA14E3"/>
    <w:rsid w:val="00AA181D"/>
    <w:rsid w:val="00AA1D6C"/>
    <w:rsid w:val="00AA23B3"/>
    <w:rsid w:val="00AA25D6"/>
    <w:rsid w:val="00AA2614"/>
    <w:rsid w:val="00AA2C17"/>
    <w:rsid w:val="00AA2C28"/>
    <w:rsid w:val="00AA2C64"/>
    <w:rsid w:val="00AA2F02"/>
    <w:rsid w:val="00AA34C2"/>
    <w:rsid w:val="00AA3648"/>
    <w:rsid w:val="00AA3856"/>
    <w:rsid w:val="00AA3EA0"/>
    <w:rsid w:val="00AA4220"/>
    <w:rsid w:val="00AA43AD"/>
    <w:rsid w:val="00AA44D8"/>
    <w:rsid w:val="00AA455D"/>
    <w:rsid w:val="00AA4A4E"/>
    <w:rsid w:val="00AA4BF9"/>
    <w:rsid w:val="00AA4EF6"/>
    <w:rsid w:val="00AA51AB"/>
    <w:rsid w:val="00AA5635"/>
    <w:rsid w:val="00AA5B72"/>
    <w:rsid w:val="00AA5C64"/>
    <w:rsid w:val="00AA5F2B"/>
    <w:rsid w:val="00AA65FB"/>
    <w:rsid w:val="00AA6A33"/>
    <w:rsid w:val="00AA6C00"/>
    <w:rsid w:val="00AA6D59"/>
    <w:rsid w:val="00AA6EF8"/>
    <w:rsid w:val="00AA715A"/>
    <w:rsid w:val="00AA746F"/>
    <w:rsid w:val="00AA77BC"/>
    <w:rsid w:val="00AA7E10"/>
    <w:rsid w:val="00AA7FBD"/>
    <w:rsid w:val="00AB00F4"/>
    <w:rsid w:val="00AB050F"/>
    <w:rsid w:val="00AB08D8"/>
    <w:rsid w:val="00AB1134"/>
    <w:rsid w:val="00AB115B"/>
    <w:rsid w:val="00AB1785"/>
    <w:rsid w:val="00AB1C8E"/>
    <w:rsid w:val="00AB1E70"/>
    <w:rsid w:val="00AB24AB"/>
    <w:rsid w:val="00AB2D45"/>
    <w:rsid w:val="00AB2D53"/>
    <w:rsid w:val="00AB32E9"/>
    <w:rsid w:val="00AB37A4"/>
    <w:rsid w:val="00AB3811"/>
    <w:rsid w:val="00AB391B"/>
    <w:rsid w:val="00AB3921"/>
    <w:rsid w:val="00AB3B85"/>
    <w:rsid w:val="00AB3B9F"/>
    <w:rsid w:val="00AB4458"/>
    <w:rsid w:val="00AB44CC"/>
    <w:rsid w:val="00AB47B0"/>
    <w:rsid w:val="00AB48F6"/>
    <w:rsid w:val="00AB4BB0"/>
    <w:rsid w:val="00AB52EB"/>
    <w:rsid w:val="00AB5388"/>
    <w:rsid w:val="00AB539E"/>
    <w:rsid w:val="00AB5B4D"/>
    <w:rsid w:val="00AB5DA9"/>
    <w:rsid w:val="00AB60A3"/>
    <w:rsid w:val="00AB6542"/>
    <w:rsid w:val="00AB6672"/>
    <w:rsid w:val="00AB710E"/>
    <w:rsid w:val="00AB743A"/>
    <w:rsid w:val="00AB773D"/>
    <w:rsid w:val="00AB7752"/>
    <w:rsid w:val="00AB79C2"/>
    <w:rsid w:val="00AB7E5F"/>
    <w:rsid w:val="00AC0524"/>
    <w:rsid w:val="00AC064D"/>
    <w:rsid w:val="00AC0964"/>
    <w:rsid w:val="00AC0C7F"/>
    <w:rsid w:val="00AC181D"/>
    <w:rsid w:val="00AC1A45"/>
    <w:rsid w:val="00AC1AA6"/>
    <w:rsid w:val="00AC1D8A"/>
    <w:rsid w:val="00AC1F1B"/>
    <w:rsid w:val="00AC227F"/>
    <w:rsid w:val="00AC248C"/>
    <w:rsid w:val="00AC27B3"/>
    <w:rsid w:val="00AC284C"/>
    <w:rsid w:val="00AC2B25"/>
    <w:rsid w:val="00AC2C1D"/>
    <w:rsid w:val="00AC2CAC"/>
    <w:rsid w:val="00AC32C5"/>
    <w:rsid w:val="00AC3325"/>
    <w:rsid w:val="00AC3488"/>
    <w:rsid w:val="00AC3944"/>
    <w:rsid w:val="00AC3984"/>
    <w:rsid w:val="00AC4129"/>
    <w:rsid w:val="00AC4168"/>
    <w:rsid w:val="00AC4944"/>
    <w:rsid w:val="00AC4982"/>
    <w:rsid w:val="00AC4AB2"/>
    <w:rsid w:val="00AC4FE2"/>
    <w:rsid w:val="00AC53ED"/>
    <w:rsid w:val="00AC55D1"/>
    <w:rsid w:val="00AC5802"/>
    <w:rsid w:val="00AC5AF5"/>
    <w:rsid w:val="00AC5E7A"/>
    <w:rsid w:val="00AC6216"/>
    <w:rsid w:val="00AC6B8B"/>
    <w:rsid w:val="00AC6DCA"/>
    <w:rsid w:val="00AC6F33"/>
    <w:rsid w:val="00AC7117"/>
    <w:rsid w:val="00AC748D"/>
    <w:rsid w:val="00AC775A"/>
    <w:rsid w:val="00AC78A2"/>
    <w:rsid w:val="00AD02F2"/>
    <w:rsid w:val="00AD067C"/>
    <w:rsid w:val="00AD0915"/>
    <w:rsid w:val="00AD0C82"/>
    <w:rsid w:val="00AD0DC1"/>
    <w:rsid w:val="00AD14E1"/>
    <w:rsid w:val="00AD1613"/>
    <w:rsid w:val="00AD1771"/>
    <w:rsid w:val="00AD17CB"/>
    <w:rsid w:val="00AD1855"/>
    <w:rsid w:val="00AD1884"/>
    <w:rsid w:val="00AD1D37"/>
    <w:rsid w:val="00AD2736"/>
    <w:rsid w:val="00AD27C3"/>
    <w:rsid w:val="00AD2AB8"/>
    <w:rsid w:val="00AD2D1B"/>
    <w:rsid w:val="00AD2D9B"/>
    <w:rsid w:val="00AD312C"/>
    <w:rsid w:val="00AD3158"/>
    <w:rsid w:val="00AD3BB2"/>
    <w:rsid w:val="00AD4439"/>
    <w:rsid w:val="00AD4462"/>
    <w:rsid w:val="00AD51AC"/>
    <w:rsid w:val="00AD5252"/>
    <w:rsid w:val="00AD5344"/>
    <w:rsid w:val="00AD5692"/>
    <w:rsid w:val="00AD59E4"/>
    <w:rsid w:val="00AD5AAE"/>
    <w:rsid w:val="00AD6090"/>
    <w:rsid w:val="00AD6690"/>
    <w:rsid w:val="00AD6C00"/>
    <w:rsid w:val="00AD6E2F"/>
    <w:rsid w:val="00AD72B0"/>
    <w:rsid w:val="00AD7438"/>
    <w:rsid w:val="00AD7AAA"/>
    <w:rsid w:val="00AD7D3C"/>
    <w:rsid w:val="00AE01D3"/>
    <w:rsid w:val="00AE02C5"/>
    <w:rsid w:val="00AE04B7"/>
    <w:rsid w:val="00AE065D"/>
    <w:rsid w:val="00AE0931"/>
    <w:rsid w:val="00AE0A97"/>
    <w:rsid w:val="00AE0B5E"/>
    <w:rsid w:val="00AE0CFD"/>
    <w:rsid w:val="00AE113C"/>
    <w:rsid w:val="00AE12CC"/>
    <w:rsid w:val="00AE13E1"/>
    <w:rsid w:val="00AE1435"/>
    <w:rsid w:val="00AE14A8"/>
    <w:rsid w:val="00AE19B0"/>
    <w:rsid w:val="00AE1FCC"/>
    <w:rsid w:val="00AE23DD"/>
    <w:rsid w:val="00AE2558"/>
    <w:rsid w:val="00AE25C3"/>
    <w:rsid w:val="00AE2C1F"/>
    <w:rsid w:val="00AE2CBA"/>
    <w:rsid w:val="00AE2E4D"/>
    <w:rsid w:val="00AE315B"/>
    <w:rsid w:val="00AE32B7"/>
    <w:rsid w:val="00AE37A0"/>
    <w:rsid w:val="00AE3FC0"/>
    <w:rsid w:val="00AE411F"/>
    <w:rsid w:val="00AE4A12"/>
    <w:rsid w:val="00AE4D4F"/>
    <w:rsid w:val="00AE4F45"/>
    <w:rsid w:val="00AE4F6E"/>
    <w:rsid w:val="00AE54E8"/>
    <w:rsid w:val="00AE55AF"/>
    <w:rsid w:val="00AE5602"/>
    <w:rsid w:val="00AE5B96"/>
    <w:rsid w:val="00AE5C37"/>
    <w:rsid w:val="00AE5DBD"/>
    <w:rsid w:val="00AE5DEA"/>
    <w:rsid w:val="00AE5E31"/>
    <w:rsid w:val="00AE60C3"/>
    <w:rsid w:val="00AE6114"/>
    <w:rsid w:val="00AE622E"/>
    <w:rsid w:val="00AE63EC"/>
    <w:rsid w:val="00AE6836"/>
    <w:rsid w:val="00AE698E"/>
    <w:rsid w:val="00AE6A33"/>
    <w:rsid w:val="00AE707C"/>
    <w:rsid w:val="00AE75A5"/>
    <w:rsid w:val="00AE77B5"/>
    <w:rsid w:val="00AE7A46"/>
    <w:rsid w:val="00AE7A92"/>
    <w:rsid w:val="00AE7B72"/>
    <w:rsid w:val="00AE7D2C"/>
    <w:rsid w:val="00AF01B2"/>
    <w:rsid w:val="00AF0696"/>
    <w:rsid w:val="00AF10B9"/>
    <w:rsid w:val="00AF126B"/>
    <w:rsid w:val="00AF12AC"/>
    <w:rsid w:val="00AF1984"/>
    <w:rsid w:val="00AF1E5F"/>
    <w:rsid w:val="00AF256F"/>
    <w:rsid w:val="00AF2D9D"/>
    <w:rsid w:val="00AF30EC"/>
    <w:rsid w:val="00AF3247"/>
    <w:rsid w:val="00AF33DE"/>
    <w:rsid w:val="00AF34F0"/>
    <w:rsid w:val="00AF34F2"/>
    <w:rsid w:val="00AF3674"/>
    <w:rsid w:val="00AF370A"/>
    <w:rsid w:val="00AF3719"/>
    <w:rsid w:val="00AF3C64"/>
    <w:rsid w:val="00AF482E"/>
    <w:rsid w:val="00AF4E3C"/>
    <w:rsid w:val="00AF4E41"/>
    <w:rsid w:val="00AF4F53"/>
    <w:rsid w:val="00AF50D3"/>
    <w:rsid w:val="00AF515A"/>
    <w:rsid w:val="00AF5196"/>
    <w:rsid w:val="00AF5201"/>
    <w:rsid w:val="00AF5231"/>
    <w:rsid w:val="00AF566B"/>
    <w:rsid w:val="00AF60C5"/>
    <w:rsid w:val="00AF62D1"/>
    <w:rsid w:val="00AF6428"/>
    <w:rsid w:val="00AF644D"/>
    <w:rsid w:val="00AF64F2"/>
    <w:rsid w:val="00AF66E0"/>
    <w:rsid w:val="00AF67F7"/>
    <w:rsid w:val="00AF6AB0"/>
    <w:rsid w:val="00AF6BB1"/>
    <w:rsid w:val="00AF6F37"/>
    <w:rsid w:val="00AF70EA"/>
    <w:rsid w:val="00AF7614"/>
    <w:rsid w:val="00AF7749"/>
    <w:rsid w:val="00AF77D7"/>
    <w:rsid w:val="00AF78D1"/>
    <w:rsid w:val="00AF78E6"/>
    <w:rsid w:val="00AF7AB9"/>
    <w:rsid w:val="00AF7CBF"/>
    <w:rsid w:val="00AF7F52"/>
    <w:rsid w:val="00B0009D"/>
    <w:rsid w:val="00B00412"/>
    <w:rsid w:val="00B00A26"/>
    <w:rsid w:val="00B00B79"/>
    <w:rsid w:val="00B00D7A"/>
    <w:rsid w:val="00B010DE"/>
    <w:rsid w:val="00B0110F"/>
    <w:rsid w:val="00B01158"/>
    <w:rsid w:val="00B01238"/>
    <w:rsid w:val="00B0142A"/>
    <w:rsid w:val="00B01878"/>
    <w:rsid w:val="00B01BE2"/>
    <w:rsid w:val="00B021FD"/>
    <w:rsid w:val="00B02657"/>
    <w:rsid w:val="00B02692"/>
    <w:rsid w:val="00B02809"/>
    <w:rsid w:val="00B02A23"/>
    <w:rsid w:val="00B02D3C"/>
    <w:rsid w:val="00B030A2"/>
    <w:rsid w:val="00B0318B"/>
    <w:rsid w:val="00B0347D"/>
    <w:rsid w:val="00B03813"/>
    <w:rsid w:val="00B03818"/>
    <w:rsid w:val="00B038FD"/>
    <w:rsid w:val="00B0392E"/>
    <w:rsid w:val="00B03BE9"/>
    <w:rsid w:val="00B03D47"/>
    <w:rsid w:val="00B0407D"/>
    <w:rsid w:val="00B04441"/>
    <w:rsid w:val="00B0451B"/>
    <w:rsid w:val="00B0454B"/>
    <w:rsid w:val="00B04C48"/>
    <w:rsid w:val="00B04E58"/>
    <w:rsid w:val="00B04F81"/>
    <w:rsid w:val="00B054E8"/>
    <w:rsid w:val="00B056AD"/>
    <w:rsid w:val="00B05C7C"/>
    <w:rsid w:val="00B05F07"/>
    <w:rsid w:val="00B0690C"/>
    <w:rsid w:val="00B06929"/>
    <w:rsid w:val="00B06943"/>
    <w:rsid w:val="00B06992"/>
    <w:rsid w:val="00B069F3"/>
    <w:rsid w:val="00B06A66"/>
    <w:rsid w:val="00B071F2"/>
    <w:rsid w:val="00B07292"/>
    <w:rsid w:val="00B07325"/>
    <w:rsid w:val="00B073B5"/>
    <w:rsid w:val="00B076ED"/>
    <w:rsid w:val="00B07974"/>
    <w:rsid w:val="00B07D5B"/>
    <w:rsid w:val="00B07EA7"/>
    <w:rsid w:val="00B100DA"/>
    <w:rsid w:val="00B1073A"/>
    <w:rsid w:val="00B112BC"/>
    <w:rsid w:val="00B113EB"/>
    <w:rsid w:val="00B11919"/>
    <w:rsid w:val="00B11B8A"/>
    <w:rsid w:val="00B11D62"/>
    <w:rsid w:val="00B1211C"/>
    <w:rsid w:val="00B123F5"/>
    <w:rsid w:val="00B124C0"/>
    <w:rsid w:val="00B12EDA"/>
    <w:rsid w:val="00B13649"/>
    <w:rsid w:val="00B136C8"/>
    <w:rsid w:val="00B13730"/>
    <w:rsid w:val="00B13DF0"/>
    <w:rsid w:val="00B140C2"/>
    <w:rsid w:val="00B14228"/>
    <w:rsid w:val="00B1430C"/>
    <w:rsid w:val="00B14510"/>
    <w:rsid w:val="00B1472D"/>
    <w:rsid w:val="00B14C9F"/>
    <w:rsid w:val="00B14D5E"/>
    <w:rsid w:val="00B1500F"/>
    <w:rsid w:val="00B15028"/>
    <w:rsid w:val="00B154CD"/>
    <w:rsid w:val="00B1590F"/>
    <w:rsid w:val="00B16081"/>
    <w:rsid w:val="00B16209"/>
    <w:rsid w:val="00B1628D"/>
    <w:rsid w:val="00B16645"/>
    <w:rsid w:val="00B168E0"/>
    <w:rsid w:val="00B16AD5"/>
    <w:rsid w:val="00B16FDD"/>
    <w:rsid w:val="00B1743D"/>
    <w:rsid w:val="00B1744D"/>
    <w:rsid w:val="00B17B89"/>
    <w:rsid w:val="00B17C8A"/>
    <w:rsid w:val="00B20162"/>
    <w:rsid w:val="00B2033A"/>
    <w:rsid w:val="00B2056C"/>
    <w:rsid w:val="00B20A80"/>
    <w:rsid w:val="00B20DB5"/>
    <w:rsid w:val="00B20DBD"/>
    <w:rsid w:val="00B21203"/>
    <w:rsid w:val="00B2145F"/>
    <w:rsid w:val="00B21560"/>
    <w:rsid w:val="00B217AB"/>
    <w:rsid w:val="00B21E73"/>
    <w:rsid w:val="00B21F68"/>
    <w:rsid w:val="00B22202"/>
    <w:rsid w:val="00B225A1"/>
    <w:rsid w:val="00B2269C"/>
    <w:rsid w:val="00B22B4E"/>
    <w:rsid w:val="00B22EC1"/>
    <w:rsid w:val="00B2341F"/>
    <w:rsid w:val="00B23702"/>
    <w:rsid w:val="00B23939"/>
    <w:rsid w:val="00B23C8B"/>
    <w:rsid w:val="00B23CD0"/>
    <w:rsid w:val="00B2416C"/>
    <w:rsid w:val="00B24352"/>
    <w:rsid w:val="00B246A0"/>
    <w:rsid w:val="00B2484C"/>
    <w:rsid w:val="00B24E98"/>
    <w:rsid w:val="00B24ECB"/>
    <w:rsid w:val="00B251C8"/>
    <w:rsid w:val="00B25284"/>
    <w:rsid w:val="00B25772"/>
    <w:rsid w:val="00B2577A"/>
    <w:rsid w:val="00B25C09"/>
    <w:rsid w:val="00B25C11"/>
    <w:rsid w:val="00B25F82"/>
    <w:rsid w:val="00B26984"/>
    <w:rsid w:val="00B26CF4"/>
    <w:rsid w:val="00B26E58"/>
    <w:rsid w:val="00B27094"/>
    <w:rsid w:val="00B275AD"/>
    <w:rsid w:val="00B278B0"/>
    <w:rsid w:val="00B27A33"/>
    <w:rsid w:val="00B27D41"/>
    <w:rsid w:val="00B3027E"/>
    <w:rsid w:val="00B3037D"/>
    <w:rsid w:val="00B30C5C"/>
    <w:rsid w:val="00B30F05"/>
    <w:rsid w:val="00B31232"/>
    <w:rsid w:val="00B312A9"/>
    <w:rsid w:val="00B313CF"/>
    <w:rsid w:val="00B31483"/>
    <w:rsid w:val="00B314E2"/>
    <w:rsid w:val="00B32183"/>
    <w:rsid w:val="00B326EC"/>
    <w:rsid w:val="00B32A47"/>
    <w:rsid w:val="00B32BD8"/>
    <w:rsid w:val="00B32FCB"/>
    <w:rsid w:val="00B3337C"/>
    <w:rsid w:val="00B333A4"/>
    <w:rsid w:val="00B33920"/>
    <w:rsid w:val="00B33E34"/>
    <w:rsid w:val="00B33E9F"/>
    <w:rsid w:val="00B33F31"/>
    <w:rsid w:val="00B34129"/>
    <w:rsid w:val="00B34665"/>
    <w:rsid w:val="00B3473B"/>
    <w:rsid w:val="00B3509E"/>
    <w:rsid w:val="00B350D5"/>
    <w:rsid w:val="00B353AA"/>
    <w:rsid w:val="00B353B1"/>
    <w:rsid w:val="00B35BFB"/>
    <w:rsid w:val="00B35C95"/>
    <w:rsid w:val="00B35EF0"/>
    <w:rsid w:val="00B35F1E"/>
    <w:rsid w:val="00B36051"/>
    <w:rsid w:val="00B363BD"/>
    <w:rsid w:val="00B364AD"/>
    <w:rsid w:val="00B367AF"/>
    <w:rsid w:val="00B36915"/>
    <w:rsid w:val="00B36A26"/>
    <w:rsid w:val="00B36AAE"/>
    <w:rsid w:val="00B36B60"/>
    <w:rsid w:val="00B36C3B"/>
    <w:rsid w:val="00B375C9"/>
    <w:rsid w:val="00B376C6"/>
    <w:rsid w:val="00B3775D"/>
    <w:rsid w:val="00B37C6D"/>
    <w:rsid w:val="00B37CCD"/>
    <w:rsid w:val="00B40139"/>
    <w:rsid w:val="00B404F6"/>
    <w:rsid w:val="00B408FC"/>
    <w:rsid w:val="00B4091C"/>
    <w:rsid w:val="00B40A9C"/>
    <w:rsid w:val="00B40B75"/>
    <w:rsid w:val="00B40CC0"/>
    <w:rsid w:val="00B40D78"/>
    <w:rsid w:val="00B4102D"/>
    <w:rsid w:val="00B41285"/>
    <w:rsid w:val="00B41598"/>
    <w:rsid w:val="00B4162E"/>
    <w:rsid w:val="00B41BB4"/>
    <w:rsid w:val="00B420EA"/>
    <w:rsid w:val="00B42227"/>
    <w:rsid w:val="00B4259E"/>
    <w:rsid w:val="00B425D4"/>
    <w:rsid w:val="00B42829"/>
    <w:rsid w:val="00B42B48"/>
    <w:rsid w:val="00B42CFC"/>
    <w:rsid w:val="00B42EB5"/>
    <w:rsid w:val="00B42FD0"/>
    <w:rsid w:val="00B43007"/>
    <w:rsid w:val="00B43087"/>
    <w:rsid w:val="00B431B3"/>
    <w:rsid w:val="00B43254"/>
    <w:rsid w:val="00B4390E"/>
    <w:rsid w:val="00B43951"/>
    <w:rsid w:val="00B43E1E"/>
    <w:rsid w:val="00B43E8A"/>
    <w:rsid w:val="00B43F25"/>
    <w:rsid w:val="00B441DF"/>
    <w:rsid w:val="00B446B4"/>
    <w:rsid w:val="00B44B02"/>
    <w:rsid w:val="00B44D98"/>
    <w:rsid w:val="00B44EEA"/>
    <w:rsid w:val="00B45674"/>
    <w:rsid w:val="00B45934"/>
    <w:rsid w:val="00B45B35"/>
    <w:rsid w:val="00B45BD9"/>
    <w:rsid w:val="00B46136"/>
    <w:rsid w:val="00B46F5C"/>
    <w:rsid w:val="00B47018"/>
    <w:rsid w:val="00B47030"/>
    <w:rsid w:val="00B479EB"/>
    <w:rsid w:val="00B47A18"/>
    <w:rsid w:val="00B47FB0"/>
    <w:rsid w:val="00B501E9"/>
    <w:rsid w:val="00B50795"/>
    <w:rsid w:val="00B507EE"/>
    <w:rsid w:val="00B50967"/>
    <w:rsid w:val="00B50AC0"/>
    <w:rsid w:val="00B50CD0"/>
    <w:rsid w:val="00B50CD5"/>
    <w:rsid w:val="00B50FCD"/>
    <w:rsid w:val="00B51488"/>
    <w:rsid w:val="00B515B6"/>
    <w:rsid w:val="00B5181A"/>
    <w:rsid w:val="00B518D3"/>
    <w:rsid w:val="00B51934"/>
    <w:rsid w:val="00B51977"/>
    <w:rsid w:val="00B519CD"/>
    <w:rsid w:val="00B51BAD"/>
    <w:rsid w:val="00B524EC"/>
    <w:rsid w:val="00B5290A"/>
    <w:rsid w:val="00B5292B"/>
    <w:rsid w:val="00B5304E"/>
    <w:rsid w:val="00B53457"/>
    <w:rsid w:val="00B53BE7"/>
    <w:rsid w:val="00B53F0C"/>
    <w:rsid w:val="00B5494F"/>
    <w:rsid w:val="00B5513F"/>
    <w:rsid w:val="00B55B7F"/>
    <w:rsid w:val="00B55C13"/>
    <w:rsid w:val="00B55C5F"/>
    <w:rsid w:val="00B5605D"/>
    <w:rsid w:val="00B562DC"/>
    <w:rsid w:val="00B56424"/>
    <w:rsid w:val="00B56F9A"/>
    <w:rsid w:val="00B570E8"/>
    <w:rsid w:val="00B572E6"/>
    <w:rsid w:val="00B57D87"/>
    <w:rsid w:val="00B6016A"/>
    <w:rsid w:val="00B602E5"/>
    <w:rsid w:val="00B6042D"/>
    <w:rsid w:val="00B6055A"/>
    <w:rsid w:val="00B609C3"/>
    <w:rsid w:val="00B609DB"/>
    <w:rsid w:val="00B60A55"/>
    <w:rsid w:val="00B60BF1"/>
    <w:rsid w:val="00B60E5D"/>
    <w:rsid w:val="00B6101D"/>
    <w:rsid w:val="00B6159F"/>
    <w:rsid w:val="00B61876"/>
    <w:rsid w:val="00B621BF"/>
    <w:rsid w:val="00B62BC7"/>
    <w:rsid w:val="00B62BDE"/>
    <w:rsid w:val="00B63EEC"/>
    <w:rsid w:val="00B64366"/>
    <w:rsid w:val="00B6515C"/>
    <w:rsid w:val="00B655D2"/>
    <w:rsid w:val="00B65DD1"/>
    <w:rsid w:val="00B65E68"/>
    <w:rsid w:val="00B65F62"/>
    <w:rsid w:val="00B66D11"/>
    <w:rsid w:val="00B6746D"/>
    <w:rsid w:val="00B677FC"/>
    <w:rsid w:val="00B6792C"/>
    <w:rsid w:val="00B67DA3"/>
    <w:rsid w:val="00B700F9"/>
    <w:rsid w:val="00B701B5"/>
    <w:rsid w:val="00B7058F"/>
    <w:rsid w:val="00B705BA"/>
    <w:rsid w:val="00B707C5"/>
    <w:rsid w:val="00B70A62"/>
    <w:rsid w:val="00B70C29"/>
    <w:rsid w:val="00B70C3F"/>
    <w:rsid w:val="00B71449"/>
    <w:rsid w:val="00B718CE"/>
    <w:rsid w:val="00B7191A"/>
    <w:rsid w:val="00B71963"/>
    <w:rsid w:val="00B72102"/>
    <w:rsid w:val="00B729B7"/>
    <w:rsid w:val="00B72CA2"/>
    <w:rsid w:val="00B72EA1"/>
    <w:rsid w:val="00B72FB0"/>
    <w:rsid w:val="00B73B0F"/>
    <w:rsid w:val="00B7413E"/>
    <w:rsid w:val="00B7415E"/>
    <w:rsid w:val="00B7573D"/>
    <w:rsid w:val="00B75BA3"/>
    <w:rsid w:val="00B764EF"/>
    <w:rsid w:val="00B76910"/>
    <w:rsid w:val="00B76D17"/>
    <w:rsid w:val="00B76E0B"/>
    <w:rsid w:val="00B77155"/>
    <w:rsid w:val="00B771C9"/>
    <w:rsid w:val="00B773B2"/>
    <w:rsid w:val="00B774CB"/>
    <w:rsid w:val="00B775CE"/>
    <w:rsid w:val="00B776BA"/>
    <w:rsid w:val="00B7796E"/>
    <w:rsid w:val="00B77BC4"/>
    <w:rsid w:val="00B77CCA"/>
    <w:rsid w:val="00B77F24"/>
    <w:rsid w:val="00B77F53"/>
    <w:rsid w:val="00B80056"/>
    <w:rsid w:val="00B800B7"/>
    <w:rsid w:val="00B800C5"/>
    <w:rsid w:val="00B8030A"/>
    <w:rsid w:val="00B809EA"/>
    <w:rsid w:val="00B80AC5"/>
    <w:rsid w:val="00B80AD8"/>
    <w:rsid w:val="00B80E0F"/>
    <w:rsid w:val="00B80E2B"/>
    <w:rsid w:val="00B80EDD"/>
    <w:rsid w:val="00B81047"/>
    <w:rsid w:val="00B813AD"/>
    <w:rsid w:val="00B8147A"/>
    <w:rsid w:val="00B81686"/>
    <w:rsid w:val="00B818FC"/>
    <w:rsid w:val="00B81C2E"/>
    <w:rsid w:val="00B81C39"/>
    <w:rsid w:val="00B81DCC"/>
    <w:rsid w:val="00B82192"/>
    <w:rsid w:val="00B82319"/>
    <w:rsid w:val="00B827FC"/>
    <w:rsid w:val="00B82C30"/>
    <w:rsid w:val="00B82CC0"/>
    <w:rsid w:val="00B8374A"/>
    <w:rsid w:val="00B83923"/>
    <w:rsid w:val="00B83BF6"/>
    <w:rsid w:val="00B83D2A"/>
    <w:rsid w:val="00B840A1"/>
    <w:rsid w:val="00B84128"/>
    <w:rsid w:val="00B8442A"/>
    <w:rsid w:val="00B845B8"/>
    <w:rsid w:val="00B846ED"/>
    <w:rsid w:val="00B85076"/>
    <w:rsid w:val="00B853C6"/>
    <w:rsid w:val="00B8574D"/>
    <w:rsid w:val="00B85AB6"/>
    <w:rsid w:val="00B863D9"/>
    <w:rsid w:val="00B86A47"/>
    <w:rsid w:val="00B86B78"/>
    <w:rsid w:val="00B86B79"/>
    <w:rsid w:val="00B86C45"/>
    <w:rsid w:val="00B86DCB"/>
    <w:rsid w:val="00B86E22"/>
    <w:rsid w:val="00B871A4"/>
    <w:rsid w:val="00B8743D"/>
    <w:rsid w:val="00B87944"/>
    <w:rsid w:val="00B87BC7"/>
    <w:rsid w:val="00B87E37"/>
    <w:rsid w:val="00B87EEB"/>
    <w:rsid w:val="00B900B4"/>
    <w:rsid w:val="00B90117"/>
    <w:rsid w:val="00B9061D"/>
    <w:rsid w:val="00B9063F"/>
    <w:rsid w:val="00B9086D"/>
    <w:rsid w:val="00B90B14"/>
    <w:rsid w:val="00B90FF4"/>
    <w:rsid w:val="00B91087"/>
    <w:rsid w:val="00B9127E"/>
    <w:rsid w:val="00B91311"/>
    <w:rsid w:val="00B91441"/>
    <w:rsid w:val="00B91863"/>
    <w:rsid w:val="00B920A6"/>
    <w:rsid w:val="00B92183"/>
    <w:rsid w:val="00B9263A"/>
    <w:rsid w:val="00B929B2"/>
    <w:rsid w:val="00B92E92"/>
    <w:rsid w:val="00B93178"/>
    <w:rsid w:val="00B9356B"/>
    <w:rsid w:val="00B93583"/>
    <w:rsid w:val="00B936D1"/>
    <w:rsid w:val="00B93892"/>
    <w:rsid w:val="00B938C7"/>
    <w:rsid w:val="00B9398C"/>
    <w:rsid w:val="00B94027"/>
    <w:rsid w:val="00B9453F"/>
    <w:rsid w:val="00B9497E"/>
    <w:rsid w:val="00B94F42"/>
    <w:rsid w:val="00B953E5"/>
    <w:rsid w:val="00B9574C"/>
    <w:rsid w:val="00B9621E"/>
    <w:rsid w:val="00B96674"/>
    <w:rsid w:val="00B96A33"/>
    <w:rsid w:val="00B9727A"/>
    <w:rsid w:val="00B972E5"/>
    <w:rsid w:val="00B973B6"/>
    <w:rsid w:val="00B97625"/>
    <w:rsid w:val="00B9765D"/>
    <w:rsid w:val="00B97A2E"/>
    <w:rsid w:val="00B97D3C"/>
    <w:rsid w:val="00BA0063"/>
    <w:rsid w:val="00BA00AB"/>
    <w:rsid w:val="00BA00B1"/>
    <w:rsid w:val="00BA03BE"/>
    <w:rsid w:val="00BA0565"/>
    <w:rsid w:val="00BA0629"/>
    <w:rsid w:val="00BA0A1F"/>
    <w:rsid w:val="00BA0A59"/>
    <w:rsid w:val="00BA0AEE"/>
    <w:rsid w:val="00BA0D9C"/>
    <w:rsid w:val="00BA14BF"/>
    <w:rsid w:val="00BA15A5"/>
    <w:rsid w:val="00BA15C7"/>
    <w:rsid w:val="00BA172C"/>
    <w:rsid w:val="00BA21DE"/>
    <w:rsid w:val="00BA228C"/>
    <w:rsid w:val="00BA2FD4"/>
    <w:rsid w:val="00BA318E"/>
    <w:rsid w:val="00BA3205"/>
    <w:rsid w:val="00BA3311"/>
    <w:rsid w:val="00BA36DA"/>
    <w:rsid w:val="00BA37B3"/>
    <w:rsid w:val="00BA3854"/>
    <w:rsid w:val="00BA3C3E"/>
    <w:rsid w:val="00BA4417"/>
    <w:rsid w:val="00BA444B"/>
    <w:rsid w:val="00BA485E"/>
    <w:rsid w:val="00BA487A"/>
    <w:rsid w:val="00BA48CD"/>
    <w:rsid w:val="00BA49BF"/>
    <w:rsid w:val="00BA4DB9"/>
    <w:rsid w:val="00BA4F75"/>
    <w:rsid w:val="00BA5515"/>
    <w:rsid w:val="00BA5B6C"/>
    <w:rsid w:val="00BA5F6B"/>
    <w:rsid w:val="00BA6201"/>
    <w:rsid w:val="00BA6719"/>
    <w:rsid w:val="00BA6A58"/>
    <w:rsid w:val="00BA6D5A"/>
    <w:rsid w:val="00BA7265"/>
    <w:rsid w:val="00BA789B"/>
    <w:rsid w:val="00BA7E0A"/>
    <w:rsid w:val="00BA7E4B"/>
    <w:rsid w:val="00BA7EC6"/>
    <w:rsid w:val="00BA7F35"/>
    <w:rsid w:val="00BB002B"/>
    <w:rsid w:val="00BB05E8"/>
    <w:rsid w:val="00BB068A"/>
    <w:rsid w:val="00BB12D9"/>
    <w:rsid w:val="00BB1678"/>
    <w:rsid w:val="00BB167C"/>
    <w:rsid w:val="00BB1BC9"/>
    <w:rsid w:val="00BB1C27"/>
    <w:rsid w:val="00BB1C38"/>
    <w:rsid w:val="00BB1D48"/>
    <w:rsid w:val="00BB1FC9"/>
    <w:rsid w:val="00BB206E"/>
    <w:rsid w:val="00BB2641"/>
    <w:rsid w:val="00BB265D"/>
    <w:rsid w:val="00BB26F2"/>
    <w:rsid w:val="00BB2F6E"/>
    <w:rsid w:val="00BB300C"/>
    <w:rsid w:val="00BB30E5"/>
    <w:rsid w:val="00BB37C1"/>
    <w:rsid w:val="00BB4049"/>
    <w:rsid w:val="00BB4C56"/>
    <w:rsid w:val="00BB5121"/>
    <w:rsid w:val="00BB5BCC"/>
    <w:rsid w:val="00BB5D55"/>
    <w:rsid w:val="00BB6097"/>
    <w:rsid w:val="00BB617A"/>
    <w:rsid w:val="00BB61D0"/>
    <w:rsid w:val="00BB61DE"/>
    <w:rsid w:val="00BB6499"/>
    <w:rsid w:val="00BB6E26"/>
    <w:rsid w:val="00BB6E32"/>
    <w:rsid w:val="00BB73DC"/>
    <w:rsid w:val="00BB7507"/>
    <w:rsid w:val="00BB7912"/>
    <w:rsid w:val="00BB7B45"/>
    <w:rsid w:val="00BB7BB2"/>
    <w:rsid w:val="00BB7D8C"/>
    <w:rsid w:val="00BB7DBA"/>
    <w:rsid w:val="00BB7DEB"/>
    <w:rsid w:val="00BC00BB"/>
    <w:rsid w:val="00BC0474"/>
    <w:rsid w:val="00BC0699"/>
    <w:rsid w:val="00BC0844"/>
    <w:rsid w:val="00BC0B39"/>
    <w:rsid w:val="00BC0E0C"/>
    <w:rsid w:val="00BC0F02"/>
    <w:rsid w:val="00BC16F5"/>
    <w:rsid w:val="00BC18F0"/>
    <w:rsid w:val="00BC19BD"/>
    <w:rsid w:val="00BC19F1"/>
    <w:rsid w:val="00BC19FF"/>
    <w:rsid w:val="00BC1CC4"/>
    <w:rsid w:val="00BC2023"/>
    <w:rsid w:val="00BC215A"/>
    <w:rsid w:val="00BC2726"/>
    <w:rsid w:val="00BC279A"/>
    <w:rsid w:val="00BC311A"/>
    <w:rsid w:val="00BC3294"/>
    <w:rsid w:val="00BC3A07"/>
    <w:rsid w:val="00BC410A"/>
    <w:rsid w:val="00BC426A"/>
    <w:rsid w:val="00BC46FD"/>
    <w:rsid w:val="00BC479A"/>
    <w:rsid w:val="00BC4B20"/>
    <w:rsid w:val="00BC4D80"/>
    <w:rsid w:val="00BC4E4C"/>
    <w:rsid w:val="00BC4E5E"/>
    <w:rsid w:val="00BC5952"/>
    <w:rsid w:val="00BC5ACB"/>
    <w:rsid w:val="00BC5EBD"/>
    <w:rsid w:val="00BC64F3"/>
    <w:rsid w:val="00BC6541"/>
    <w:rsid w:val="00BC6585"/>
    <w:rsid w:val="00BC67A3"/>
    <w:rsid w:val="00BC6804"/>
    <w:rsid w:val="00BC6909"/>
    <w:rsid w:val="00BC6C7A"/>
    <w:rsid w:val="00BC6E95"/>
    <w:rsid w:val="00BC7009"/>
    <w:rsid w:val="00BC7610"/>
    <w:rsid w:val="00BC79C6"/>
    <w:rsid w:val="00BD02F4"/>
    <w:rsid w:val="00BD09DF"/>
    <w:rsid w:val="00BD0A4A"/>
    <w:rsid w:val="00BD0AAC"/>
    <w:rsid w:val="00BD1190"/>
    <w:rsid w:val="00BD1706"/>
    <w:rsid w:val="00BD1797"/>
    <w:rsid w:val="00BD1C3F"/>
    <w:rsid w:val="00BD1E6B"/>
    <w:rsid w:val="00BD2A3F"/>
    <w:rsid w:val="00BD2AF1"/>
    <w:rsid w:val="00BD2CC3"/>
    <w:rsid w:val="00BD2DB4"/>
    <w:rsid w:val="00BD353B"/>
    <w:rsid w:val="00BD3A00"/>
    <w:rsid w:val="00BD3D98"/>
    <w:rsid w:val="00BD4152"/>
    <w:rsid w:val="00BD416D"/>
    <w:rsid w:val="00BD426F"/>
    <w:rsid w:val="00BD4386"/>
    <w:rsid w:val="00BD4893"/>
    <w:rsid w:val="00BD4A98"/>
    <w:rsid w:val="00BD4C42"/>
    <w:rsid w:val="00BD4E8A"/>
    <w:rsid w:val="00BD52C2"/>
    <w:rsid w:val="00BD535A"/>
    <w:rsid w:val="00BD57F4"/>
    <w:rsid w:val="00BD5975"/>
    <w:rsid w:val="00BD62B5"/>
    <w:rsid w:val="00BD6AB0"/>
    <w:rsid w:val="00BD6D62"/>
    <w:rsid w:val="00BD6D7C"/>
    <w:rsid w:val="00BD7117"/>
    <w:rsid w:val="00BD7505"/>
    <w:rsid w:val="00BD78B8"/>
    <w:rsid w:val="00BD7AF9"/>
    <w:rsid w:val="00BE05B7"/>
    <w:rsid w:val="00BE097C"/>
    <w:rsid w:val="00BE0CA9"/>
    <w:rsid w:val="00BE0E25"/>
    <w:rsid w:val="00BE103C"/>
    <w:rsid w:val="00BE1214"/>
    <w:rsid w:val="00BE12EB"/>
    <w:rsid w:val="00BE13E9"/>
    <w:rsid w:val="00BE1EE9"/>
    <w:rsid w:val="00BE225B"/>
    <w:rsid w:val="00BE28C7"/>
    <w:rsid w:val="00BE29F5"/>
    <w:rsid w:val="00BE2B7A"/>
    <w:rsid w:val="00BE2FC8"/>
    <w:rsid w:val="00BE3540"/>
    <w:rsid w:val="00BE370C"/>
    <w:rsid w:val="00BE37AF"/>
    <w:rsid w:val="00BE41B1"/>
    <w:rsid w:val="00BE430C"/>
    <w:rsid w:val="00BE43BD"/>
    <w:rsid w:val="00BE47BE"/>
    <w:rsid w:val="00BE4AC6"/>
    <w:rsid w:val="00BE4E04"/>
    <w:rsid w:val="00BE4FF0"/>
    <w:rsid w:val="00BE51F3"/>
    <w:rsid w:val="00BE57AC"/>
    <w:rsid w:val="00BE580E"/>
    <w:rsid w:val="00BE5837"/>
    <w:rsid w:val="00BE5B0B"/>
    <w:rsid w:val="00BE5CB9"/>
    <w:rsid w:val="00BE5DEC"/>
    <w:rsid w:val="00BE5EB0"/>
    <w:rsid w:val="00BE5FFD"/>
    <w:rsid w:val="00BE6C49"/>
    <w:rsid w:val="00BE6CCC"/>
    <w:rsid w:val="00BE6D17"/>
    <w:rsid w:val="00BE6DBC"/>
    <w:rsid w:val="00BE6F3C"/>
    <w:rsid w:val="00BE6F9F"/>
    <w:rsid w:val="00BE7359"/>
    <w:rsid w:val="00BE78D6"/>
    <w:rsid w:val="00BE7F82"/>
    <w:rsid w:val="00BF05DB"/>
    <w:rsid w:val="00BF0C0E"/>
    <w:rsid w:val="00BF0DF9"/>
    <w:rsid w:val="00BF0E05"/>
    <w:rsid w:val="00BF1195"/>
    <w:rsid w:val="00BF1579"/>
    <w:rsid w:val="00BF176D"/>
    <w:rsid w:val="00BF1AFB"/>
    <w:rsid w:val="00BF221F"/>
    <w:rsid w:val="00BF22E1"/>
    <w:rsid w:val="00BF237B"/>
    <w:rsid w:val="00BF2B7C"/>
    <w:rsid w:val="00BF2C1C"/>
    <w:rsid w:val="00BF2FA7"/>
    <w:rsid w:val="00BF31D9"/>
    <w:rsid w:val="00BF36F0"/>
    <w:rsid w:val="00BF3764"/>
    <w:rsid w:val="00BF3785"/>
    <w:rsid w:val="00BF3ADC"/>
    <w:rsid w:val="00BF3C0D"/>
    <w:rsid w:val="00BF3E3E"/>
    <w:rsid w:val="00BF41F1"/>
    <w:rsid w:val="00BF47C9"/>
    <w:rsid w:val="00BF4856"/>
    <w:rsid w:val="00BF5618"/>
    <w:rsid w:val="00BF61DB"/>
    <w:rsid w:val="00BF6E54"/>
    <w:rsid w:val="00BF6EAF"/>
    <w:rsid w:val="00BF71AC"/>
    <w:rsid w:val="00BF73B3"/>
    <w:rsid w:val="00BF73EB"/>
    <w:rsid w:val="00BF7461"/>
    <w:rsid w:val="00BF78AE"/>
    <w:rsid w:val="00BF79C6"/>
    <w:rsid w:val="00BF79CF"/>
    <w:rsid w:val="00BF7ADA"/>
    <w:rsid w:val="00BF7C69"/>
    <w:rsid w:val="00C002F0"/>
    <w:rsid w:val="00C0073D"/>
    <w:rsid w:val="00C00786"/>
    <w:rsid w:val="00C00C18"/>
    <w:rsid w:val="00C00C24"/>
    <w:rsid w:val="00C0127A"/>
    <w:rsid w:val="00C0132C"/>
    <w:rsid w:val="00C016A6"/>
    <w:rsid w:val="00C01714"/>
    <w:rsid w:val="00C02093"/>
    <w:rsid w:val="00C022C1"/>
    <w:rsid w:val="00C02BDC"/>
    <w:rsid w:val="00C0303A"/>
    <w:rsid w:val="00C034A9"/>
    <w:rsid w:val="00C03787"/>
    <w:rsid w:val="00C03842"/>
    <w:rsid w:val="00C03A6A"/>
    <w:rsid w:val="00C03AFB"/>
    <w:rsid w:val="00C03E51"/>
    <w:rsid w:val="00C03EF4"/>
    <w:rsid w:val="00C04176"/>
    <w:rsid w:val="00C0428B"/>
    <w:rsid w:val="00C044AC"/>
    <w:rsid w:val="00C04585"/>
    <w:rsid w:val="00C045D3"/>
    <w:rsid w:val="00C049F7"/>
    <w:rsid w:val="00C04A2C"/>
    <w:rsid w:val="00C04AC3"/>
    <w:rsid w:val="00C04EF9"/>
    <w:rsid w:val="00C05011"/>
    <w:rsid w:val="00C051F5"/>
    <w:rsid w:val="00C052D0"/>
    <w:rsid w:val="00C05339"/>
    <w:rsid w:val="00C05677"/>
    <w:rsid w:val="00C0587B"/>
    <w:rsid w:val="00C05B72"/>
    <w:rsid w:val="00C06645"/>
    <w:rsid w:val="00C069CE"/>
    <w:rsid w:val="00C07266"/>
    <w:rsid w:val="00C074DA"/>
    <w:rsid w:val="00C07A0F"/>
    <w:rsid w:val="00C07DFB"/>
    <w:rsid w:val="00C07EA3"/>
    <w:rsid w:val="00C104A7"/>
    <w:rsid w:val="00C10573"/>
    <w:rsid w:val="00C1066E"/>
    <w:rsid w:val="00C10A22"/>
    <w:rsid w:val="00C10A57"/>
    <w:rsid w:val="00C10C56"/>
    <w:rsid w:val="00C10DAC"/>
    <w:rsid w:val="00C10DF3"/>
    <w:rsid w:val="00C115AC"/>
    <w:rsid w:val="00C1197E"/>
    <w:rsid w:val="00C11998"/>
    <w:rsid w:val="00C11BE2"/>
    <w:rsid w:val="00C123C7"/>
    <w:rsid w:val="00C12591"/>
    <w:rsid w:val="00C12815"/>
    <w:rsid w:val="00C129AB"/>
    <w:rsid w:val="00C12B1C"/>
    <w:rsid w:val="00C12B22"/>
    <w:rsid w:val="00C12D35"/>
    <w:rsid w:val="00C13157"/>
    <w:rsid w:val="00C13207"/>
    <w:rsid w:val="00C1327A"/>
    <w:rsid w:val="00C133FB"/>
    <w:rsid w:val="00C137EB"/>
    <w:rsid w:val="00C13B90"/>
    <w:rsid w:val="00C1417C"/>
    <w:rsid w:val="00C14300"/>
    <w:rsid w:val="00C144BD"/>
    <w:rsid w:val="00C14793"/>
    <w:rsid w:val="00C14A6E"/>
    <w:rsid w:val="00C14A97"/>
    <w:rsid w:val="00C15001"/>
    <w:rsid w:val="00C1529B"/>
    <w:rsid w:val="00C15656"/>
    <w:rsid w:val="00C15955"/>
    <w:rsid w:val="00C15E98"/>
    <w:rsid w:val="00C15EB2"/>
    <w:rsid w:val="00C16311"/>
    <w:rsid w:val="00C165DE"/>
    <w:rsid w:val="00C1664E"/>
    <w:rsid w:val="00C16CF4"/>
    <w:rsid w:val="00C1715B"/>
    <w:rsid w:val="00C17AD2"/>
    <w:rsid w:val="00C17BD8"/>
    <w:rsid w:val="00C17E32"/>
    <w:rsid w:val="00C20092"/>
    <w:rsid w:val="00C2030A"/>
    <w:rsid w:val="00C20D20"/>
    <w:rsid w:val="00C2111D"/>
    <w:rsid w:val="00C21177"/>
    <w:rsid w:val="00C21405"/>
    <w:rsid w:val="00C214EF"/>
    <w:rsid w:val="00C214F5"/>
    <w:rsid w:val="00C21907"/>
    <w:rsid w:val="00C219B5"/>
    <w:rsid w:val="00C21A7E"/>
    <w:rsid w:val="00C21C96"/>
    <w:rsid w:val="00C21D78"/>
    <w:rsid w:val="00C2223D"/>
    <w:rsid w:val="00C22264"/>
    <w:rsid w:val="00C22B47"/>
    <w:rsid w:val="00C22D60"/>
    <w:rsid w:val="00C22F48"/>
    <w:rsid w:val="00C237EE"/>
    <w:rsid w:val="00C2380C"/>
    <w:rsid w:val="00C2388D"/>
    <w:rsid w:val="00C238B5"/>
    <w:rsid w:val="00C23EC5"/>
    <w:rsid w:val="00C240F0"/>
    <w:rsid w:val="00C242E1"/>
    <w:rsid w:val="00C24559"/>
    <w:rsid w:val="00C245EE"/>
    <w:rsid w:val="00C245FB"/>
    <w:rsid w:val="00C2484A"/>
    <w:rsid w:val="00C248F8"/>
    <w:rsid w:val="00C24E3C"/>
    <w:rsid w:val="00C25057"/>
    <w:rsid w:val="00C25654"/>
    <w:rsid w:val="00C25B60"/>
    <w:rsid w:val="00C25D5D"/>
    <w:rsid w:val="00C260C3"/>
    <w:rsid w:val="00C2658D"/>
    <w:rsid w:val="00C267DA"/>
    <w:rsid w:val="00C26B67"/>
    <w:rsid w:val="00C26F87"/>
    <w:rsid w:val="00C26FD2"/>
    <w:rsid w:val="00C27AFF"/>
    <w:rsid w:val="00C3003B"/>
    <w:rsid w:val="00C3057E"/>
    <w:rsid w:val="00C3073F"/>
    <w:rsid w:val="00C309FC"/>
    <w:rsid w:val="00C30AA2"/>
    <w:rsid w:val="00C30D86"/>
    <w:rsid w:val="00C30DA3"/>
    <w:rsid w:val="00C310FD"/>
    <w:rsid w:val="00C315D9"/>
    <w:rsid w:val="00C31607"/>
    <w:rsid w:val="00C316A9"/>
    <w:rsid w:val="00C31724"/>
    <w:rsid w:val="00C3178A"/>
    <w:rsid w:val="00C31BC8"/>
    <w:rsid w:val="00C3217B"/>
    <w:rsid w:val="00C3252B"/>
    <w:rsid w:val="00C3277D"/>
    <w:rsid w:val="00C32A3B"/>
    <w:rsid w:val="00C32CEA"/>
    <w:rsid w:val="00C32DDC"/>
    <w:rsid w:val="00C3363B"/>
    <w:rsid w:val="00C33928"/>
    <w:rsid w:val="00C33A8C"/>
    <w:rsid w:val="00C33B0B"/>
    <w:rsid w:val="00C33B28"/>
    <w:rsid w:val="00C33B43"/>
    <w:rsid w:val="00C33FD3"/>
    <w:rsid w:val="00C340D8"/>
    <w:rsid w:val="00C34E33"/>
    <w:rsid w:val="00C34FC4"/>
    <w:rsid w:val="00C35580"/>
    <w:rsid w:val="00C359A6"/>
    <w:rsid w:val="00C35AA4"/>
    <w:rsid w:val="00C35ADB"/>
    <w:rsid w:val="00C35FA9"/>
    <w:rsid w:val="00C36075"/>
    <w:rsid w:val="00C363A2"/>
    <w:rsid w:val="00C3668B"/>
    <w:rsid w:val="00C3686D"/>
    <w:rsid w:val="00C36977"/>
    <w:rsid w:val="00C36D22"/>
    <w:rsid w:val="00C36E57"/>
    <w:rsid w:val="00C36FC5"/>
    <w:rsid w:val="00C3740D"/>
    <w:rsid w:val="00C37A35"/>
    <w:rsid w:val="00C37DA1"/>
    <w:rsid w:val="00C404F3"/>
    <w:rsid w:val="00C40547"/>
    <w:rsid w:val="00C40606"/>
    <w:rsid w:val="00C407A2"/>
    <w:rsid w:val="00C40A88"/>
    <w:rsid w:val="00C40ACE"/>
    <w:rsid w:val="00C40EEA"/>
    <w:rsid w:val="00C41609"/>
    <w:rsid w:val="00C41A02"/>
    <w:rsid w:val="00C41D65"/>
    <w:rsid w:val="00C41DBD"/>
    <w:rsid w:val="00C42BF1"/>
    <w:rsid w:val="00C42D77"/>
    <w:rsid w:val="00C42F87"/>
    <w:rsid w:val="00C44057"/>
    <w:rsid w:val="00C440C3"/>
    <w:rsid w:val="00C4436E"/>
    <w:rsid w:val="00C445C3"/>
    <w:rsid w:val="00C448E6"/>
    <w:rsid w:val="00C44E84"/>
    <w:rsid w:val="00C45027"/>
    <w:rsid w:val="00C450FF"/>
    <w:rsid w:val="00C4541F"/>
    <w:rsid w:val="00C4548F"/>
    <w:rsid w:val="00C455D6"/>
    <w:rsid w:val="00C4566A"/>
    <w:rsid w:val="00C45B1F"/>
    <w:rsid w:val="00C45CC6"/>
    <w:rsid w:val="00C45DA5"/>
    <w:rsid w:val="00C4640F"/>
    <w:rsid w:val="00C46426"/>
    <w:rsid w:val="00C46A18"/>
    <w:rsid w:val="00C46A8B"/>
    <w:rsid w:val="00C46A94"/>
    <w:rsid w:val="00C46B69"/>
    <w:rsid w:val="00C47765"/>
    <w:rsid w:val="00C478FD"/>
    <w:rsid w:val="00C47DD0"/>
    <w:rsid w:val="00C50015"/>
    <w:rsid w:val="00C502D1"/>
    <w:rsid w:val="00C505BD"/>
    <w:rsid w:val="00C51359"/>
    <w:rsid w:val="00C51595"/>
    <w:rsid w:val="00C51634"/>
    <w:rsid w:val="00C51EA2"/>
    <w:rsid w:val="00C5204B"/>
    <w:rsid w:val="00C524DA"/>
    <w:rsid w:val="00C525DA"/>
    <w:rsid w:val="00C527FC"/>
    <w:rsid w:val="00C52986"/>
    <w:rsid w:val="00C52E51"/>
    <w:rsid w:val="00C530EE"/>
    <w:rsid w:val="00C534CC"/>
    <w:rsid w:val="00C53669"/>
    <w:rsid w:val="00C536E3"/>
    <w:rsid w:val="00C538A0"/>
    <w:rsid w:val="00C53A03"/>
    <w:rsid w:val="00C53BC8"/>
    <w:rsid w:val="00C5404F"/>
    <w:rsid w:val="00C54295"/>
    <w:rsid w:val="00C5450F"/>
    <w:rsid w:val="00C54629"/>
    <w:rsid w:val="00C54740"/>
    <w:rsid w:val="00C54B3D"/>
    <w:rsid w:val="00C556B9"/>
    <w:rsid w:val="00C55E1B"/>
    <w:rsid w:val="00C56089"/>
    <w:rsid w:val="00C56D8C"/>
    <w:rsid w:val="00C56D92"/>
    <w:rsid w:val="00C5721B"/>
    <w:rsid w:val="00C57292"/>
    <w:rsid w:val="00C579AE"/>
    <w:rsid w:val="00C579BA"/>
    <w:rsid w:val="00C606DA"/>
    <w:rsid w:val="00C6108C"/>
    <w:rsid w:val="00C613BC"/>
    <w:rsid w:val="00C6147D"/>
    <w:rsid w:val="00C61700"/>
    <w:rsid w:val="00C61EF8"/>
    <w:rsid w:val="00C62193"/>
    <w:rsid w:val="00C62782"/>
    <w:rsid w:val="00C628E6"/>
    <w:rsid w:val="00C62C7A"/>
    <w:rsid w:val="00C62F33"/>
    <w:rsid w:val="00C633F4"/>
    <w:rsid w:val="00C63413"/>
    <w:rsid w:val="00C6351E"/>
    <w:rsid w:val="00C63716"/>
    <w:rsid w:val="00C637B2"/>
    <w:rsid w:val="00C638D2"/>
    <w:rsid w:val="00C63FD1"/>
    <w:rsid w:val="00C64015"/>
    <w:rsid w:val="00C64819"/>
    <w:rsid w:val="00C64EB6"/>
    <w:rsid w:val="00C6514B"/>
    <w:rsid w:val="00C65215"/>
    <w:rsid w:val="00C655FA"/>
    <w:rsid w:val="00C6580A"/>
    <w:rsid w:val="00C65C2A"/>
    <w:rsid w:val="00C65C73"/>
    <w:rsid w:val="00C65E2E"/>
    <w:rsid w:val="00C6604C"/>
    <w:rsid w:val="00C66323"/>
    <w:rsid w:val="00C66562"/>
    <w:rsid w:val="00C66815"/>
    <w:rsid w:val="00C66848"/>
    <w:rsid w:val="00C668F9"/>
    <w:rsid w:val="00C669D9"/>
    <w:rsid w:val="00C66C69"/>
    <w:rsid w:val="00C66ED1"/>
    <w:rsid w:val="00C66F7F"/>
    <w:rsid w:val="00C67420"/>
    <w:rsid w:val="00C67785"/>
    <w:rsid w:val="00C67BD9"/>
    <w:rsid w:val="00C67CD0"/>
    <w:rsid w:val="00C67D68"/>
    <w:rsid w:val="00C67EB1"/>
    <w:rsid w:val="00C67FD7"/>
    <w:rsid w:val="00C7002D"/>
    <w:rsid w:val="00C70397"/>
    <w:rsid w:val="00C706E9"/>
    <w:rsid w:val="00C7070C"/>
    <w:rsid w:val="00C708FE"/>
    <w:rsid w:val="00C70AD4"/>
    <w:rsid w:val="00C71CCC"/>
    <w:rsid w:val="00C71CD6"/>
    <w:rsid w:val="00C71D9F"/>
    <w:rsid w:val="00C71E5F"/>
    <w:rsid w:val="00C71EAD"/>
    <w:rsid w:val="00C71EF6"/>
    <w:rsid w:val="00C724C5"/>
    <w:rsid w:val="00C7250C"/>
    <w:rsid w:val="00C72E80"/>
    <w:rsid w:val="00C73043"/>
    <w:rsid w:val="00C7329D"/>
    <w:rsid w:val="00C732D3"/>
    <w:rsid w:val="00C73319"/>
    <w:rsid w:val="00C73482"/>
    <w:rsid w:val="00C735D1"/>
    <w:rsid w:val="00C73752"/>
    <w:rsid w:val="00C73865"/>
    <w:rsid w:val="00C738FA"/>
    <w:rsid w:val="00C73F0E"/>
    <w:rsid w:val="00C74050"/>
    <w:rsid w:val="00C747F6"/>
    <w:rsid w:val="00C7482C"/>
    <w:rsid w:val="00C74EAF"/>
    <w:rsid w:val="00C75267"/>
    <w:rsid w:val="00C75276"/>
    <w:rsid w:val="00C7543E"/>
    <w:rsid w:val="00C754B0"/>
    <w:rsid w:val="00C754D1"/>
    <w:rsid w:val="00C75703"/>
    <w:rsid w:val="00C75CBA"/>
    <w:rsid w:val="00C75EB2"/>
    <w:rsid w:val="00C7637C"/>
    <w:rsid w:val="00C76C3F"/>
    <w:rsid w:val="00C76CE5"/>
    <w:rsid w:val="00C77086"/>
    <w:rsid w:val="00C7713D"/>
    <w:rsid w:val="00C77271"/>
    <w:rsid w:val="00C77963"/>
    <w:rsid w:val="00C77A21"/>
    <w:rsid w:val="00C77EC7"/>
    <w:rsid w:val="00C77FB8"/>
    <w:rsid w:val="00C77FF0"/>
    <w:rsid w:val="00C8008C"/>
    <w:rsid w:val="00C80397"/>
    <w:rsid w:val="00C80C4D"/>
    <w:rsid w:val="00C80C77"/>
    <w:rsid w:val="00C81883"/>
    <w:rsid w:val="00C819A8"/>
    <w:rsid w:val="00C81B45"/>
    <w:rsid w:val="00C81C04"/>
    <w:rsid w:val="00C81CCC"/>
    <w:rsid w:val="00C821E5"/>
    <w:rsid w:val="00C82618"/>
    <w:rsid w:val="00C82762"/>
    <w:rsid w:val="00C827C6"/>
    <w:rsid w:val="00C82BBD"/>
    <w:rsid w:val="00C82DCF"/>
    <w:rsid w:val="00C82E0E"/>
    <w:rsid w:val="00C830AE"/>
    <w:rsid w:val="00C8310F"/>
    <w:rsid w:val="00C8312E"/>
    <w:rsid w:val="00C8373F"/>
    <w:rsid w:val="00C83AD4"/>
    <w:rsid w:val="00C83B5E"/>
    <w:rsid w:val="00C83FCF"/>
    <w:rsid w:val="00C8437E"/>
    <w:rsid w:val="00C843CB"/>
    <w:rsid w:val="00C845A1"/>
    <w:rsid w:val="00C84A21"/>
    <w:rsid w:val="00C84A78"/>
    <w:rsid w:val="00C84ABC"/>
    <w:rsid w:val="00C84CB0"/>
    <w:rsid w:val="00C84E99"/>
    <w:rsid w:val="00C85364"/>
    <w:rsid w:val="00C8551F"/>
    <w:rsid w:val="00C85620"/>
    <w:rsid w:val="00C85752"/>
    <w:rsid w:val="00C857B9"/>
    <w:rsid w:val="00C85909"/>
    <w:rsid w:val="00C85E42"/>
    <w:rsid w:val="00C86214"/>
    <w:rsid w:val="00C8641D"/>
    <w:rsid w:val="00C8649B"/>
    <w:rsid w:val="00C864DA"/>
    <w:rsid w:val="00C865A5"/>
    <w:rsid w:val="00C8679C"/>
    <w:rsid w:val="00C86B58"/>
    <w:rsid w:val="00C86D46"/>
    <w:rsid w:val="00C86F1D"/>
    <w:rsid w:val="00C8705E"/>
    <w:rsid w:val="00C87857"/>
    <w:rsid w:val="00C879E1"/>
    <w:rsid w:val="00C87C1B"/>
    <w:rsid w:val="00C90016"/>
    <w:rsid w:val="00C903C5"/>
    <w:rsid w:val="00C903E7"/>
    <w:rsid w:val="00C90BAF"/>
    <w:rsid w:val="00C90BDB"/>
    <w:rsid w:val="00C91041"/>
    <w:rsid w:val="00C91177"/>
    <w:rsid w:val="00C916AF"/>
    <w:rsid w:val="00C918C3"/>
    <w:rsid w:val="00C9192A"/>
    <w:rsid w:val="00C919A1"/>
    <w:rsid w:val="00C91B05"/>
    <w:rsid w:val="00C91CBF"/>
    <w:rsid w:val="00C92090"/>
    <w:rsid w:val="00C925B6"/>
    <w:rsid w:val="00C92B9F"/>
    <w:rsid w:val="00C92C22"/>
    <w:rsid w:val="00C93404"/>
    <w:rsid w:val="00C9348B"/>
    <w:rsid w:val="00C935AA"/>
    <w:rsid w:val="00C9368B"/>
    <w:rsid w:val="00C93B9E"/>
    <w:rsid w:val="00C94496"/>
    <w:rsid w:val="00C94CED"/>
    <w:rsid w:val="00C95321"/>
    <w:rsid w:val="00C95639"/>
    <w:rsid w:val="00C957F7"/>
    <w:rsid w:val="00C959C8"/>
    <w:rsid w:val="00C95C53"/>
    <w:rsid w:val="00C95D6C"/>
    <w:rsid w:val="00C96013"/>
    <w:rsid w:val="00C960F1"/>
    <w:rsid w:val="00C9621D"/>
    <w:rsid w:val="00C96241"/>
    <w:rsid w:val="00C965BD"/>
    <w:rsid w:val="00C96AD4"/>
    <w:rsid w:val="00C96FCC"/>
    <w:rsid w:val="00C97052"/>
    <w:rsid w:val="00C97341"/>
    <w:rsid w:val="00C974A8"/>
    <w:rsid w:val="00C9785C"/>
    <w:rsid w:val="00C979C9"/>
    <w:rsid w:val="00C97C85"/>
    <w:rsid w:val="00C97EA6"/>
    <w:rsid w:val="00CA0384"/>
    <w:rsid w:val="00CA03CF"/>
    <w:rsid w:val="00CA0597"/>
    <w:rsid w:val="00CA0796"/>
    <w:rsid w:val="00CA07E9"/>
    <w:rsid w:val="00CA0809"/>
    <w:rsid w:val="00CA0848"/>
    <w:rsid w:val="00CA088A"/>
    <w:rsid w:val="00CA0FEE"/>
    <w:rsid w:val="00CA1182"/>
    <w:rsid w:val="00CA1184"/>
    <w:rsid w:val="00CA158F"/>
    <w:rsid w:val="00CA179C"/>
    <w:rsid w:val="00CA1BB8"/>
    <w:rsid w:val="00CA1F21"/>
    <w:rsid w:val="00CA2144"/>
    <w:rsid w:val="00CA2AA4"/>
    <w:rsid w:val="00CA2B01"/>
    <w:rsid w:val="00CA2E08"/>
    <w:rsid w:val="00CA301B"/>
    <w:rsid w:val="00CA3358"/>
    <w:rsid w:val="00CA3B43"/>
    <w:rsid w:val="00CA3C89"/>
    <w:rsid w:val="00CA46FD"/>
    <w:rsid w:val="00CA4804"/>
    <w:rsid w:val="00CA4AD9"/>
    <w:rsid w:val="00CA4B7C"/>
    <w:rsid w:val="00CA4C1D"/>
    <w:rsid w:val="00CA4E0F"/>
    <w:rsid w:val="00CA4FCE"/>
    <w:rsid w:val="00CA504E"/>
    <w:rsid w:val="00CA51E1"/>
    <w:rsid w:val="00CA533D"/>
    <w:rsid w:val="00CA55CD"/>
    <w:rsid w:val="00CA57FE"/>
    <w:rsid w:val="00CA5CAD"/>
    <w:rsid w:val="00CA65B8"/>
    <w:rsid w:val="00CA66E2"/>
    <w:rsid w:val="00CA6936"/>
    <w:rsid w:val="00CA6BE4"/>
    <w:rsid w:val="00CA6DFE"/>
    <w:rsid w:val="00CA6F65"/>
    <w:rsid w:val="00CA70C3"/>
    <w:rsid w:val="00CA70C5"/>
    <w:rsid w:val="00CA7443"/>
    <w:rsid w:val="00CA74BF"/>
    <w:rsid w:val="00CA7502"/>
    <w:rsid w:val="00CA76D7"/>
    <w:rsid w:val="00CA7A2A"/>
    <w:rsid w:val="00CA7D60"/>
    <w:rsid w:val="00CA7E61"/>
    <w:rsid w:val="00CA7F05"/>
    <w:rsid w:val="00CA7F22"/>
    <w:rsid w:val="00CB0379"/>
    <w:rsid w:val="00CB048A"/>
    <w:rsid w:val="00CB0D6B"/>
    <w:rsid w:val="00CB0E4A"/>
    <w:rsid w:val="00CB1C44"/>
    <w:rsid w:val="00CB2087"/>
    <w:rsid w:val="00CB2405"/>
    <w:rsid w:val="00CB2C6E"/>
    <w:rsid w:val="00CB2D51"/>
    <w:rsid w:val="00CB2EAA"/>
    <w:rsid w:val="00CB3246"/>
    <w:rsid w:val="00CB3347"/>
    <w:rsid w:val="00CB34AE"/>
    <w:rsid w:val="00CB35B1"/>
    <w:rsid w:val="00CB3799"/>
    <w:rsid w:val="00CB38ED"/>
    <w:rsid w:val="00CB3989"/>
    <w:rsid w:val="00CB3B6B"/>
    <w:rsid w:val="00CB3EEA"/>
    <w:rsid w:val="00CB3FA4"/>
    <w:rsid w:val="00CB43BD"/>
    <w:rsid w:val="00CB4BF8"/>
    <w:rsid w:val="00CB509D"/>
    <w:rsid w:val="00CB50D8"/>
    <w:rsid w:val="00CB5241"/>
    <w:rsid w:val="00CB524A"/>
    <w:rsid w:val="00CB5F75"/>
    <w:rsid w:val="00CB6699"/>
    <w:rsid w:val="00CB6EB9"/>
    <w:rsid w:val="00CB6FE9"/>
    <w:rsid w:val="00CB703B"/>
    <w:rsid w:val="00CB74F7"/>
    <w:rsid w:val="00CB78AF"/>
    <w:rsid w:val="00CB7963"/>
    <w:rsid w:val="00CB7D16"/>
    <w:rsid w:val="00CC0304"/>
    <w:rsid w:val="00CC0644"/>
    <w:rsid w:val="00CC0688"/>
    <w:rsid w:val="00CC0C28"/>
    <w:rsid w:val="00CC0DFF"/>
    <w:rsid w:val="00CC1D3D"/>
    <w:rsid w:val="00CC260E"/>
    <w:rsid w:val="00CC29AC"/>
    <w:rsid w:val="00CC2D29"/>
    <w:rsid w:val="00CC321D"/>
    <w:rsid w:val="00CC37DA"/>
    <w:rsid w:val="00CC39B8"/>
    <w:rsid w:val="00CC39DF"/>
    <w:rsid w:val="00CC3F5A"/>
    <w:rsid w:val="00CC4307"/>
    <w:rsid w:val="00CC4622"/>
    <w:rsid w:val="00CC47E9"/>
    <w:rsid w:val="00CC4DA7"/>
    <w:rsid w:val="00CC4F6C"/>
    <w:rsid w:val="00CC4FD6"/>
    <w:rsid w:val="00CC516B"/>
    <w:rsid w:val="00CC51E9"/>
    <w:rsid w:val="00CC5372"/>
    <w:rsid w:val="00CC53EA"/>
    <w:rsid w:val="00CC58A8"/>
    <w:rsid w:val="00CC61CD"/>
    <w:rsid w:val="00CC631F"/>
    <w:rsid w:val="00CC6727"/>
    <w:rsid w:val="00CC6EA2"/>
    <w:rsid w:val="00CC7198"/>
    <w:rsid w:val="00CC729C"/>
    <w:rsid w:val="00CC73B5"/>
    <w:rsid w:val="00CC769A"/>
    <w:rsid w:val="00CC784E"/>
    <w:rsid w:val="00CC7951"/>
    <w:rsid w:val="00CC7AB0"/>
    <w:rsid w:val="00CC7CF8"/>
    <w:rsid w:val="00CC7FC8"/>
    <w:rsid w:val="00CD03FC"/>
    <w:rsid w:val="00CD0483"/>
    <w:rsid w:val="00CD054B"/>
    <w:rsid w:val="00CD0572"/>
    <w:rsid w:val="00CD072A"/>
    <w:rsid w:val="00CD0B28"/>
    <w:rsid w:val="00CD103D"/>
    <w:rsid w:val="00CD1049"/>
    <w:rsid w:val="00CD11CD"/>
    <w:rsid w:val="00CD14AA"/>
    <w:rsid w:val="00CD1AF2"/>
    <w:rsid w:val="00CD1CB7"/>
    <w:rsid w:val="00CD1F8B"/>
    <w:rsid w:val="00CD27A2"/>
    <w:rsid w:val="00CD2901"/>
    <w:rsid w:val="00CD2AC5"/>
    <w:rsid w:val="00CD2B09"/>
    <w:rsid w:val="00CD2C0E"/>
    <w:rsid w:val="00CD2DDA"/>
    <w:rsid w:val="00CD2F36"/>
    <w:rsid w:val="00CD3009"/>
    <w:rsid w:val="00CD309D"/>
    <w:rsid w:val="00CD30CA"/>
    <w:rsid w:val="00CD31D2"/>
    <w:rsid w:val="00CD31EA"/>
    <w:rsid w:val="00CD33B4"/>
    <w:rsid w:val="00CD34DA"/>
    <w:rsid w:val="00CD3A13"/>
    <w:rsid w:val="00CD3E50"/>
    <w:rsid w:val="00CD41F4"/>
    <w:rsid w:val="00CD4243"/>
    <w:rsid w:val="00CD4632"/>
    <w:rsid w:val="00CD4C9A"/>
    <w:rsid w:val="00CD546E"/>
    <w:rsid w:val="00CD54B8"/>
    <w:rsid w:val="00CD564D"/>
    <w:rsid w:val="00CD5F9B"/>
    <w:rsid w:val="00CD635A"/>
    <w:rsid w:val="00CD64CD"/>
    <w:rsid w:val="00CD6E99"/>
    <w:rsid w:val="00CD705D"/>
    <w:rsid w:val="00CD7093"/>
    <w:rsid w:val="00CD7573"/>
    <w:rsid w:val="00CD758E"/>
    <w:rsid w:val="00CD773F"/>
    <w:rsid w:val="00CD77D9"/>
    <w:rsid w:val="00CD7A3B"/>
    <w:rsid w:val="00CD7C7B"/>
    <w:rsid w:val="00CD7D41"/>
    <w:rsid w:val="00CD7FAF"/>
    <w:rsid w:val="00CE0119"/>
    <w:rsid w:val="00CE08F4"/>
    <w:rsid w:val="00CE0A46"/>
    <w:rsid w:val="00CE10E5"/>
    <w:rsid w:val="00CE113A"/>
    <w:rsid w:val="00CE1455"/>
    <w:rsid w:val="00CE149B"/>
    <w:rsid w:val="00CE15E0"/>
    <w:rsid w:val="00CE18D3"/>
    <w:rsid w:val="00CE1E0D"/>
    <w:rsid w:val="00CE2505"/>
    <w:rsid w:val="00CE251F"/>
    <w:rsid w:val="00CE254A"/>
    <w:rsid w:val="00CE293A"/>
    <w:rsid w:val="00CE2B48"/>
    <w:rsid w:val="00CE2B66"/>
    <w:rsid w:val="00CE2DD1"/>
    <w:rsid w:val="00CE2E2E"/>
    <w:rsid w:val="00CE2F53"/>
    <w:rsid w:val="00CE2FB0"/>
    <w:rsid w:val="00CE3263"/>
    <w:rsid w:val="00CE3307"/>
    <w:rsid w:val="00CE344C"/>
    <w:rsid w:val="00CE35D1"/>
    <w:rsid w:val="00CE3748"/>
    <w:rsid w:val="00CE3AD0"/>
    <w:rsid w:val="00CE405A"/>
    <w:rsid w:val="00CE408B"/>
    <w:rsid w:val="00CE4303"/>
    <w:rsid w:val="00CE44C1"/>
    <w:rsid w:val="00CE4581"/>
    <w:rsid w:val="00CE48EE"/>
    <w:rsid w:val="00CE4B24"/>
    <w:rsid w:val="00CE4FC4"/>
    <w:rsid w:val="00CE5329"/>
    <w:rsid w:val="00CE579A"/>
    <w:rsid w:val="00CE58C6"/>
    <w:rsid w:val="00CE6309"/>
    <w:rsid w:val="00CE6549"/>
    <w:rsid w:val="00CE65CF"/>
    <w:rsid w:val="00CE67AE"/>
    <w:rsid w:val="00CE69FE"/>
    <w:rsid w:val="00CE6F8F"/>
    <w:rsid w:val="00CE7DAE"/>
    <w:rsid w:val="00CF0189"/>
    <w:rsid w:val="00CF02B9"/>
    <w:rsid w:val="00CF0980"/>
    <w:rsid w:val="00CF1718"/>
    <w:rsid w:val="00CF1AD2"/>
    <w:rsid w:val="00CF1C96"/>
    <w:rsid w:val="00CF1E4B"/>
    <w:rsid w:val="00CF1EF9"/>
    <w:rsid w:val="00CF231E"/>
    <w:rsid w:val="00CF257C"/>
    <w:rsid w:val="00CF2703"/>
    <w:rsid w:val="00CF2B1E"/>
    <w:rsid w:val="00CF2DBB"/>
    <w:rsid w:val="00CF2F58"/>
    <w:rsid w:val="00CF3003"/>
    <w:rsid w:val="00CF3324"/>
    <w:rsid w:val="00CF3831"/>
    <w:rsid w:val="00CF3AA4"/>
    <w:rsid w:val="00CF3DBF"/>
    <w:rsid w:val="00CF3E6C"/>
    <w:rsid w:val="00CF45CA"/>
    <w:rsid w:val="00CF460A"/>
    <w:rsid w:val="00CF4A19"/>
    <w:rsid w:val="00CF5129"/>
    <w:rsid w:val="00CF5501"/>
    <w:rsid w:val="00CF590F"/>
    <w:rsid w:val="00CF5A22"/>
    <w:rsid w:val="00CF5DFF"/>
    <w:rsid w:val="00CF5ED3"/>
    <w:rsid w:val="00CF5F05"/>
    <w:rsid w:val="00CF64EE"/>
    <w:rsid w:val="00CF65C0"/>
    <w:rsid w:val="00CF69B0"/>
    <w:rsid w:val="00CF6B87"/>
    <w:rsid w:val="00CF6C74"/>
    <w:rsid w:val="00CF6CBD"/>
    <w:rsid w:val="00CF73B1"/>
    <w:rsid w:val="00CF7B55"/>
    <w:rsid w:val="00CF7DB4"/>
    <w:rsid w:val="00CF7E57"/>
    <w:rsid w:val="00CF7E61"/>
    <w:rsid w:val="00D00154"/>
    <w:rsid w:val="00D003B8"/>
    <w:rsid w:val="00D00659"/>
    <w:rsid w:val="00D00B2E"/>
    <w:rsid w:val="00D00D80"/>
    <w:rsid w:val="00D0165C"/>
    <w:rsid w:val="00D017A9"/>
    <w:rsid w:val="00D01AE8"/>
    <w:rsid w:val="00D01AFE"/>
    <w:rsid w:val="00D01FD8"/>
    <w:rsid w:val="00D0247F"/>
    <w:rsid w:val="00D024DC"/>
    <w:rsid w:val="00D0252B"/>
    <w:rsid w:val="00D0305A"/>
    <w:rsid w:val="00D031D1"/>
    <w:rsid w:val="00D033B3"/>
    <w:rsid w:val="00D03460"/>
    <w:rsid w:val="00D034E0"/>
    <w:rsid w:val="00D0399F"/>
    <w:rsid w:val="00D03CF9"/>
    <w:rsid w:val="00D043C6"/>
    <w:rsid w:val="00D047F8"/>
    <w:rsid w:val="00D04A10"/>
    <w:rsid w:val="00D04CEB"/>
    <w:rsid w:val="00D0501D"/>
    <w:rsid w:val="00D05076"/>
    <w:rsid w:val="00D051DB"/>
    <w:rsid w:val="00D05347"/>
    <w:rsid w:val="00D05C9C"/>
    <w:rsid w:val="00D05D53"/>
    <w:rsid w:val="00D063DB"/>
    <w:rsid w:val="00D0646B"/>
    <w:rsid w:val="00D069BF"/>
    <w:rsid w:val="00D072AE"/>
    <w:rsid w:val="00D07BAA"/>
    <w:rsid w:val="00D07C26"/>
    <w:rsid w:val="00D10113"/>
    <w:rsid w:val="00D10188"/>
    <w:rsid w:val="00D1046B"/>
    <w:rsid w:val="00D1090C"/>
    <w:rsid w:val="00D10B0C"/>
    <w:rsid w:val="00D11074"/>
    <w:rsid w:val="00D1141E"/>
    <w:rsid w:val="00D115FB"/>
    <w:rsid w:val="00D116A3"/>
    <w:rsid w:val="00D11C24"/>
    <w:rsid w:val="00D11CC8"/>
    <w:rsid w:val="00D1207F"/>
    <w:rsid w:val="00D12172"/>
    <w:rsid w:val="00D12AB3"/>
    <w:rsid w:val="00D12C9D"/>
    <w:rsid w:val="00D12F0D"/>
    <w:rsid w:val="00D12FD9"/>
    <w:rsid w:val="00D13167"/>
    <w:rsid w:val="00D14469"/>
    <w:rsid w:val="00D14649"/>
    <w:rsid w:val="00D157F3"/>
    <w:rsid w:val="00D15A2B"/>
    <w:rsid w:val="00D15C9C"/>
    <w:rsid w:val="00D15D21"/>
    <w:rsid w:val="00D16311"/>
    <w:rsid w:val="00D164D6"/>
    <w:rsid w:val="00D16717"/>
    <w:rsid w:val="00D169F5"/>
    <w:rsid w:val="00D16AE7"/>
    <w:rsid w:val="00D16FBD"/>
    <w:rsid w:val="00D17057"/>
    <w:rsid w:val="00D17367"/>
    <w:rsid w:val="00D17549"/>
    <w:rsid w:val="00D1796D"/>
    <w:rsid w:val="00D17C3A"/>
    <w:rsid w:val="00D17CA4"/>
    <w:rsid w:val="00D17DEF"/>
    <w:rsid w:val="00D17E9F"/>
    <w:rsid w:val="00D17EAC"/>
    <w:rsid w:val="00D17F3C"/>
    <w:rsid w:val="00D20757"/>
    <w:rsid w:val="00D20F26"/>
    <w:rsid w:val="00D21365"/>
    <w:rsid w:val="00D213A2"/>
    <w:rsid w:val="00D21582"/>
    <w:rsid w:val="00D216D7"/>
    <w:rsid w:val="00D21A5A"/>
    <w:rsid w:val="00D21C18"/>
    <w:rsid w:val="00D21C8F"/>
    <w:rsid w:val="00D21D68"/>
    <w:rsid w:val="00D21F1E"/>
    <w:rsid w:val="00D22341"/>
    <w:rsid w:val="00D22348"/>
    <w:rsid w:val="00D22625"/>
    <w:rsid w:val="00D227C3"/>
    <w:rsid w:val="00D227D2"/>
    <w:rsid w:val="00D228C4"/>
    <w:rsid w:val="00D22F75"/>
    <w:rsid w:val="00D230B1"/>
    <w:rsid w:val="00D2393C"/>
    <w:rsid w:val="00D240C8"/>
    <w:rsid w:val="00D24234"/>
    <w:rsid w:val="00D2467F"/>
    <w:rsid w:val="00D24B83"/>
    <w:rsid w:val="00D24D7A"/>
    <w:rsid w:val="00D251A7"/>
    <w:rsid w:val="00D2533F"/>
    <w:rsid w:val="00D258CA"/>
    <w:rsid w:val="00D25EBC"/>
    <w:rsid w:val="00D26072"/>
    <w:rsid w:val="00D265A6"/>
    <w:rsid w:val="00D26950"/>
    <w:rsid w:val="00D26965"/>
    <w:rsid w:val="00D276FA"/>
    <w:rsid w:val="00D27A60"/>
    <w:rsid w:val="00D27CD1"/>
    <w:rsid w:val="00D30622"/>
    <w:rsid w:val="00D314E3"/>
    <w:rsid w:val="00D31641"/>
    <w:rsid w:val="00D3178B"/>
    <w:rsid w:val="00D31D12"/>
    <w:rsid w:val="00D31D1D"/>
    <w:rsid w:val="00D3203C"/>
    <w:rsid w:val="00D32164"/>
    <w:rsid w:val="00D32B8D"/>
    <w:rsid w:val="00D330BF"/>
    <w:rsid w:val="00D337A3"/>
    <w:rsid w:val="00D33B78"/>
    <w:rsid w:val="00D33BE3"/>
    <w:rsid w:val="00D33EAC"/>
    <w:rsid w:val="00D34391"/>
    <w:rsid w:val="00D343B7"/>
    <w:rsid w:val="00D343ED"/>
    <w:rsid w:val="00D343FF"/>
    <w:rsid w:val="00D348A5"/>
    <w:rsid w:val="00D34A4D"/>
    <w:rsid w:val="00D34C16"/>
    <w:rsid w:val="00D3515E"/>
    <w:rsid w:val="00D35209"/>
    <w:rsid w:val="00D354AC"/>
    <w:rsid w:val="00D35924"/>
    <w:rsid w:val="00D35A1F"/>
    <w:rsid w:val="00D35BC6"/>
    <w:rsid w:val="00D35C64"/>
    <w:rsid w:val="00D35C74"/>
    <w:rsid w:val="00D35F17"/>
    <w:rsid w:val="00D361E4"/>
    <w:rsid w:val="00D365CF"/>
    <w:rsid w:val="00D369A1"/>
    <w:rsid w:val="00D36A8B"/>
    <w:rsid w:val="00D36E76"/>
    <w:rsid w:val="00D370F8"/>
    <w:rsid w:val="00D3740B"/>
    <w:rsid w:val="00D379CB"/>
    <w:rsid w:val="00D37A4C"/>
    <w:rsid w:val="00D37A8B"/>
    <w:rsid w:val="00D37D14"/>
    <w:rsid w:val="00D40119"/>
    <w:rsid w:val="00D401EF"/>
    <w:rsid w:val="00D4022A"/>
    <w:rsid w:val="00D406C2"/>
    <w:rsid w:val="00D40DE6"/>
    <w:rsid w:val="00D40F2C"/>
    <w:rsid w:val="00D418CB"/>
    <w:rsid w:val="00D41C31"/>
    <w:rsid w:val="00D41D28"/>
    <w:rsid w:val="00D4241D"/>
    <w:rsid w:val="00D425B3"/>
    <w:rsid w:val="00D42710"/>
    <w:rsid w:val="00D42AFB"/>
    <w:rsid w:val="00D42E04"/>
    <w:rsid w:val="00D43098"/>
    <w:rsid w:val="00D431CC"/>
    <w:rsid w:val="00D4366C"/>
    <w:rsid w:val="00D4393C"/>
    <w:rsid w:val="00D43976"/>
    <w:rsid w:val="00D43A6C"/>
    <w:rsid w:val="00D43A95"/>
    <w:rsid w:val="00D440AA"/>
    <w:rsid w:val="00D441C7"/>
    <w:rsid w:val="00D44302"/>
    <w:rsid w:val="00D449A0"/>
    <w:rsid w:val="00D45393"/>
    <w:rsid w:val="00D4586C"/>
    <w:rsid w:val="00D45A5B"/>
    <w:rsid w:val="00D45B10"/>
    <w:rsid w:val="00D45C0E"/>
    <w:rsid w:val="00D4603E"/>
    <w:rsid w:val="00D461F3"/>
    <w:rsid w:val="00D46350"/>
    <w:rsid w:val="00D46DA0"/>
    <w:rsid w:val="00D4705D"/>
    <w:rsid w:val="00D4708F"/>
    <w:rsid w:val="00D471C0"/>
    <w:rsid w:val="00D47814"/>
    <w:rsid w:val="00D47DDE"/>
    <w:rsid w:val="00D5009A"/>
    <w:rsid w:val="00D50358"/>
    <w:rsid w:val="00D503E8"/>
    <w:rsid w:val="00D50CB9"/>
    <w:rsid w:val="00D50EAB"/>
    <w:rsid w:val="00D5175F"/>
    <w:rsid w:val="00D51899"/>
    <w:rsid w:val="00D51DF5"/>
    <w:rsid w:val="00D51FFD"/>
    <w:rsid w:val="00D52008"/>
    <w:rsid w:val="00D52030"/>
    <w:rsid w:val="00D520B0"/>
    <w:rsid w:val="00D5250A"/>
    <w:rsid w:val="00D525CB"/>
    <w:rsid w:val="00D529CB"/>
    <w:rsid w:val="00D52B7A"/>
    <w:rsid w:val="00D5307F"/>
    <w:rsid w:val="00D5373A"/>
    <w:rsid w:val="00D53764"/>
    <w:rsid w:val="00D53895"/>
    <w:rsid w:val="00D53989"/>
    <w:rsid w:val="00D53DD6"/>
    <w:rsid w:val="00D53E5A"/>
    <w:rsid w:val="00D53EA8"/>
    <w:rsid w:val="00D54821"/>
    <w:rsid w:val="00D54A78"/>
    <w:rsid w:val="00D5500D"/>
    <w:rsid w:val="00D550E4"/>
    <w:rsid w:val="00D55633"/>
    <w:rsid w:val="00D557A7"/>
    <w:rsid w:val="00D55874"/>
    <w:rsid w:val="00D559F8"/>
    <w:rsid w:val="00D55DF8"/>
    <w:rsid w:val="00D56554"/>
    <w:rsid w:val="00D56C23"/>
    <w:rsid w:val="00D56F1A"/>
    <w:rsid w:val="00D56FCC"/>
    <w:rsid w:val="00D57637"/>
    <w:rsid w:val="00D57A97"/>
    <w:rsid w:val="00D57C5E"/>
    <w:rsid w:val="00D60042"/>
    <w:rsid w:val="00D60224"/>
    <w:rsid w:val="00D60436"/>
    <w:rsid w:val="00D608C3"/>
    <w:rsid w:val="00D60946"/>
    <w:rsid w:val="00D6095C"/>
    <w:rsid w:val="00D609A5"/>
    <w:rsid w:val="00D60C4C"/>
    <w:rsid w:val="00D613B2"/>
    <w:rsid w:val="00D6143C"/>
    <w:rsid w:val="00D6197F"/>
    <w:rsid w:val="00D61C30"/>
    <w:rsid w:val="00D61D17"/>
    <w:rsid w:val="00D61D98"/>
    <w:rsid w:val="00D61E7F"/>
    <w:rsid w:val="00D6223E"/>
    <w:rsid w:val="00D62418"/>
    <w:rsid w:val="00D627A9"/>
    <w:rsid w:val="00D62991"/>
    <w:rsid w:val="00D62BC5"/>
    <w:rsid w:val="00D62FBB"/>
    <w:rsid w:val="00D63336"/>
    <w:rsid w:val="00D6347F"/>
    <w:rsid w:val="00D6359F"/>
    <w:rsid w:val="00D63742"/>
    <w:rsid w:val="00D637F9"/>
    <w:rsid w:val="00D63DA5"/>
    <w:rsid w:val="00D63DAF"/>
    <w:rsid w:val="00D63F61"/>
    <w:rsid w:val="00D6400C"/>
    <w:rsid w:val="00D64CDF"/>
    <w:rsid w:val="00D64D04"/>
    <w:rsid w:val="00D65306"/>
    <w:rsid w:val="00D653F6"/>
    <w:rsid w:val="00D65677"/>
    <w:rsid w:val="00D657E5"/>
    <w:rsid w:val="00D658D9"/>
    <w:rsid w:val="00D659FE"/>
    <w:rsid w:val="00D65B25"/>
    <w:rsid w:val="00D65DFD"/>
    <w:rsid w:val="00D65E9A"/>
    <w:rsid w:val="00D663A3"/>
    <w:rsid w:val="00D66489"/>
    <w:rsid w:val="00D667BB"/>
    <w:rsid w:val="00D66D01"/>
    <w:rsid w:val="00D66D8D"/>
    <w:rsid w:val="00D66EB0"/>
    <w:rsid w:val="00D672D8"/>
    <w:rsid w:val="00D67542"/>
    <w:rsid w:val="00D67C66"/>
    <w:rsid w:val="00D67E7C"/>
    <w:rsid w:val="00D700D0"/>
    <w:rsid w:val="00D7026F"/>
    <w:rsid w:val="00D70421"/>
    <w:rsid w:val="00D70662"/>
    <w:rsid w:val="00D71100"/>
    <w:rsid w:val="00D71807"/>
    <w:rsid w:val="00D721DB"/>
    <w:rsid w:val="00D722E0"/>
    <w:rsid w:val="00D726B7"/>
    <w:rsid w:val="00D72AF5"/>
    <w:rsid w:val="00D72B5B"/>
    <w:rsid w:val="00D735E2"/>
    <w:rsid w:val="00D736C0"/>
    <w:rsid w:val="00D73831"/>
    <w:rsid w:val="00D73CB7"/>
    <w:rsid w:val="00D7451E"/>
    <w:rsid w:val="00D747F7"/>
    <w:rsid w:val="00D74C69"/>
    <w:rsid w:val="00D74D16"/>
    <w:rsid w:val="00D750A4"/>
    <w:rsid w:val="00D75134"/>
    <w:rsid w:val="00D75177"/>
    <w:rsid w:val="00D75197"/>
    <w:rsid w:val="00D75306"/>
    <w:rsid w:val="00D754E1"/>
    <w:rsid w:val="00D75E9F"/>
    <w:rsid w:val="00D75F1F"/>
    <w:rsid w:val="00D761E1"/>
    <w:rsid w:val="00D76233"/>
    <w:rsid w:val="00D76271"/>
    <w:rsid w:val="00D76367"/>
    <w:rsid w:val="00D763AA"/>
    <w:rsid w:val="00D764F3"/>
    <w:rsid w:val="00D765CF"/>
    <w:rsid w:val="00D7689B"/>
    <w:rsid w:val="00D768F3"/>
    <w:rsid w:val="00D76A01"/>
    <w:rsid w:val="00D7700E"/>
    <w:rsid w:val="00D772B8"/>
    <w:rsid w:val="00D774CB"/>
    <w:rsid w:val="00D77814"/>
    <w:rsid w:val="00D778B1"/>
    <w:rsid w:val="00D779EA"/>
    <w:rsid w:val="00D77C21"/>
    <w:rsid w:val="00D77F73"/>
    <w:rsid w:val="00D8007C"/>
    <w:rsid w:val="00D80553"/>
    <w:rsid w:val="00D80780"/>
    <w:rsid w:val="00D80824"/>
    <w:rsid w:val="00D80F30"/>
    <w:rsid w:val="00D81614"/>
    <w:rsid w:val="00D81863"/>
    <w:rsid w:val="00D81EB3"/>
    <w:rsid w:val="00D82347"/>
    <w:rsid w:val="00D826F8"/>
    <w:rsid w:val="00D82D4A"/>
    <w:rsid w:val="00D8312D"/>
    <w:rsid w:val="00D83599"/>
    <w:rsid w:val="00D83875"/>
    <w:rsid w:val="00D83B17"/>
    <w:rsid w:val="00D83CBD"/>
    <w:rsid w:val="00D83F42"/>
    <w:rsid w:val="00D84213"/>
    <w:rsid w:val="00D84331"/>
    <w:rsid w:val="00D8530C"/>
    <w:rsid w:val="00D85483"/>
    <w:rsid w:val="00D85961"/>
    <w:rsid w:val="00D85AE9"/>
    <w:rsid w:val="00D85B50"/>
    <w:rsid w:val="00D85CD3"/>
    <w:rsid w:val="00D85E31"/>
    <w:rsid w:val="00D863E8"/>
    <w:rsid w:val="00D86505"/>
    <w:rsid w:val="00D86636"/>
    <w:rsid w:val="00D866FB"/>
    <w:rsid w:val="00D86FDB"/>
    <w:rsid w:val="00D873C0"/>
    <w:rsid w:val="00D901B1"/>
    <w:rsid w:val="00D9026C"/>
    <w:rsid w:val="00D90B6F"/>
    <w:rsid w:val="00D90F2C"/>
    <w:rsid w:val="00D91919"/>
    <w:rsid w:val="00D919A5"/>
    <w:rsid w:val="00D91CAD"/>
    <w:rsid w:val="00D91EB4"/>
    <w:rsid w:val="00D91FBA"/>
    <w:rsid w:val="00D92285"/>
    <w:rsid w:val="00D9242F"/>
    <w:rsid w:val="00D9261F"/>
    <w:rsid w:val="00D92627"/>
    <w:rsid w:val="00D92683"/>
    <w:rsid w:val="00D927FB"/>
    <w:rsid w:val="00D92FF2"/>
    <w:rsid w:val="00D932D8"/>
    <w:rsid w:val="00D939B3"/>
    <w:rsid w:val="00D93F28"/>
    <w:rsid w:val="00D93F3C"/>
    <w:rsid w:val="00D93F77"/>
    <w:rsid w:val="00D940CA"/>
    <w:rsid w:val="00D9410C"/>
    <w:rsid w:val="00D94852"/>
    <w:rsid w:val="00D9519F"/>
    <w:rsid w:val="00D9599F"/>
    <w:rsid w:val="00D95BBE"/>
    <w:rsid w:val="00D95D69"/>
    <w:rsid w:val="00D95FCF"/>
    <w:rsid w:val="00D968F3"/>
    <w:rsid w:val="00D968FF"/>
    <w:rsid w:val="00D96989"/>
    <w:rsid w:val="00D96A81"/>
    <w:rsid w:val="00D96C52"/>
    <w:rsid w:val="00D96D4B"/>
    <w:rsid w:val="00D9763E"/>
    <w:rsid w:val="00D977C4"/>
    <w:rsid w:val="00D97D20"/>
    <w:rsid w:val="00DA0096"/>
    <w:rsid w:val="00DA0571"/>
    <w:rsid w:val="00DA0798"/>
    <w:rsid w:val="00DA0816"/>
    <w:rsid w:val="00DA094D"/>
    <w:rsid w:val="00DA166A"/>
    <w:rsid w:val="00DA1AAF"/>
    <w:rsid w:val="00DA1D14"/>
    <w:rsid w:val="00DA242E"/>
    <w:rsid w:val="00DA2572"/>
    <w:rsid w:val="00DA27CD"/>
    <w:rsid w:val="00DA28C1"/>
    <w:rsid w:val="00DA2F61"/>
    <w:rsid w:val="00DA30A4"/>
    <w:rsid w:val="00DA323F"/>
    <w:rsid w:val="00DA3481"/>
    <w:rsid w:val="00DA3B15"/>
    <w:rsid w:val="00DA4358"/>
    <w:rsid w:val="00DA4E8C"/>
    <w:rsid w:val="00DA4FD6"/>
    <w:rsid w:val="00DA50EB"/>
    <w:rsid w:val="00DA51C0"/>
    <w:rsid w:val="00DA5F02"/>
    <w:rsid w:val="00DA5FCF"/>
    <w:rsid w:val="00DA5FF2"/>
    <w:rsid w:val="00DA663B"/>
    <w:rsid w:val="00DA6A11"/>
    <w:rsid w:val="00DA6B28"/>
    <w:rsid w:val="00DA6F9E"/>
    <w:rsid w:val="00DA6FDD"/>
    <w:rsid w:val="00DA71E7"/>
    <w:rsid w:val="00DA74BA"/>
    <w:rsid w:val="00DA7575"/>
    <w:rsid w:val="00DA75D0"/>
    <w:rsid w:val="00DA76D3"/>
    <w:rsid w:val="00DA7981"/>
    <w:rsid w:val="00DA79C7"/>
    <w:rsid w:val="00DA7B03"/>
    <w:rsid w:val="00DA7CCD"/>
    <w:rsid w:val="00DA7E65"/>
    <w:rsid w:val="00DB013D"/>
    <w:rsid w:val="00DB03F8"/>
    <w:rsid w:val="00DB05AB"/>
    <w:rsid w:val="00DB0D77"/>
    <w:rsid w:val="00DB10FD"/>
    <w:rsid w:val="00DB153A"/>
    <w:rsid w:val="00DB1A7B"/>
    <w:rsid w:val="00DB1FD9"/>
    <w:rsid w:val="00DB210B"/>
    <w:rsid w:val="00DB2486"/>
    <w:rsid w:val="00DB2A68"/>
    <w:rsid w:val="00DB2B26"/>
    <w:rsid w:val="00DB2C0B"/>
    <w:rsid w:val="00DB2CF6"/>
    <w:rsid w:val="00DB31B2"/>
    <w:rsid w:val="00DB3238"/>
    <w:rsid w:val="00DB344E"/>
    <w:rsid w:val="00DB3559"/>
    <w:rsid w:val="00DB36E8"/>
    <w:rsid w:val="00DB3C2E"/>
    <w:rsid w:val="00DB3D59"/>
    <w:rsid w:val="00DB3EB6"/>
    <w:rsid w:val="00DB40A2"/>
    <w:rsid w:val="00DB44A1"/>
    <w:rsid w:val="00DB46CB"/>
    <w:rsid w:val="00DB46DF"/>
    <w:rsid w:val="00DB480D"/>
    <w:rsid w:val="00DB4819"/>
    <w:rsid w:val="00DB4A48"/>
    <w:rsid w:val="00DB4B1E"/>
    <w:rsid w:val="00DB4F47"/>
    <w:rsid w:val="00DB4FB7"/>
    <w:rsid w:val="00DB515A"/>
    <w:rsid w:val="00DB51F5"/>
    <w:rsid w:val="00DB527B"/>
    <w:rsid w:val="00DB5441"/>
    <w:rsid w:val="00DB597B"/>
    <w:rsid w:val="00DB59C4"/>
    <w:rsid w:val="00DB5A2F"/>
    <w:rsid w:val="00DB5DD1"/>
    <w:rsid w:val="00DB607D"/>
    <w:rsid w:val="00DB6094"/>
    <w:rsid w:val="00DB6A5F"/>
    <w:rsid w:val="00DB6B1B"/>
    <w:rsid w:val="00DB6E49"/>
    <w:rsid w:val="00DB702E"/>
    <w:rsid w:val="00DB7B54"/>
    <w:rsid w:val="00DC007B"/>
    <w:rsid w:val="00DC01A3"/>
    <w:rsid w:val="00DC0384"/>
    <w:rsid w:val="00DC0682"/>
    <w:rsid w:val="00DC0741"/>
    <w:rsid w:val="00DC0AD3"/>
    <w:rsid w:val="00DC0D9F"/>
    <w:rsid w:val="00DC0ED6"/>
    <w:rsid w:val="00DC0F5E"/>
    <w:rsid w:val="00DC1274"/>
    <w:rsid w:val="00DC139B"/>
    <w:rsid w:val="00DC1427"/>
    <w:rsid w:val="00DC15C3"/>
    <w:rsid w:val="00DC1729"/>
    <w:rsid w:val="00DC21F1"/>
    <w:rsid w:val="00DC25BA"/>
    <w:rsid w:val="00DC25C3"/>
    <w:rsid w:val="00DC2771"/>
    <w:rsid w:val="00DC2AF5"/>
    <w:rsid w:val="00DC2FB0"/>
    <w:rsid w:val="00DC34A7"/>
    <w:rsid w:val="00DC3ACF"/>
    <w:rsid w:val="00DC3CB6"/>
    <w:rsid w:val="00DC3FC0"/>
    <w:rsid w:val="00DC4220"/>
    <w:rsid w:val="00DC4553"/>
    <w:rsid w:val="00DC4706"/>
    <w:rsid w:val="00DC4C98"/>
    <w:rsid w:val="00DC52EC"/>
    <w:rsid w:val="00DC5C45"/>
    <w:rsid w:val="00DC5DEF"/>
    <w:rsid w:val="00DC5EEA"/>
    <w:rsid w:val="00DC6006"/>
    <w:rsid w:val="00DC658A"/>
    <w:rsid w:val="00DC66C2"/>
    <w:rsid w:val="00DC6DB1"/>
    <w:rsid w:val="00DC709A"/>
    <w:rsid w:val="00DC70CC"/>
    <w:rsid w:val="00DC7450"/>
    <w:rsid w:val="00DC756F"/>
    <w:rsid w:val="00DC781E"/>
    <w:rsid w:val="00DC7FCA"/>
    <w:rsid w:val="00DD0035"/>
    <w:rsid w:val="00DD01EC"/>
    <w:rsid w:val="00DD0298"/>
    <w:rsid w:val="00DD0480"/>
    <w:rsid w:val="00DD0C49"/>
    <w:rsid w:val="00DD10EE"/>
    <w:rsid w:val="00DD1A61"/>
    <w:rsid w:val="00DD1B26"/>
    <w:rsid w:val="00DD1CDF"/>
    <w:rsid w:val="00DD1D17"/>
    <w:rsid w:val="00DD1E90"/>
    <w:rsid w:val="00DD1EF6"/>
    <w:rsid w:val="00DD1FF3"/>
    <w:rsid w:val="00DD2091"/>
    <w:rsid w:val="00DD25C0"/>
    <w:rsid w:val="00DD2ED9"/>
    <w:rsid w:val="00DD341B"/>
    <w:rsid w:val="00DD38BE"/>
    <w:rsid w:val="00DD3A22"/>
    <w:rsid w:val="00DD3DDB"/>
    <w:rsid w:val="00DD3EC1"/>
    <w:rsid w:val="00DD44CE"/>
    <w:rsid w:val="00DD481A"/>
    <w:rsid w:val="00DD48DD"/>
    <w:rsid w:val="00DD514F"/>
    <w:rsid w:val="00DD59D8"/>
    <w:rsid w:val="00DD5B04"/>
    <w:rsid w:val="00DD5E51"/>
    <w:rsid w:val="00DD5FCE"/>
    <w:rsid w:val="00DD62D4"/>
    <w:rsid w:val="00DD651C"/>
    <w:rsid w:val="00DD696A"/>
    <w:rsid w:val="00DD715E"/>
    <w:rsid w:val="00DD7968"/>
    <w:rsid w:val="00DD79FE"/>
    <w:rsid w:val="00DD7E8D"/>
    <w:rsid w:val="00DD7ED8"/>
    <w:rsid w:val="00DE0377"/>
    <w:rsid w:val="00DE0C34"/>
    <w:rsid w:val="00DE0EBC"/>
    <w:rsid w:val="00DE100C"/>
    <w:rsid w:val="00DE1012"/>
    <w:rsid w:val="00DE11F0"/>
    <w:rsid w:val="00DE122B"/>
    <w:rsid w:val="00DE15B3"/>
    <w:rsid w:val="00DE16B6"/>
    <w:rsid w:val="00DE180B"/>
    <w:rsid w:val="00DE1D8D"/>
    <w:rsid w:val="00DE1DA9"/>
    <w:rsid w:val="00DE1F10"/>
    <w:rsid w:val="00DE22C8"/>
    <w:rsid w:val="00DE23E2"/>
    <w:rsid w:val="00DE2A96"/>
    <w:rsid w:val="00DE2CD6"/>
    <w:rsid w:val="00DE31B3"/>
    <w:rsid w:val="00DE31D1"/>
    <w:rsid w:val="00DE337D"/>
    <w:rsid w:val="00DE3655"/>
    <w:rsid w:val="00DE37B1"/>
    <w:rsid w:val="00DE3821"/>
    <w:rsid w:val="00DE39CF"/>
    <w:rsid w:val="00DE3C93"/>
    <w:rsid w:val="00DE48B2"/>
    <w:rsid w:val="00DE4FF4"/>
    <w:rsid w:val="00DE5051"/>
    <w:rsid w:val="00DE53A0"/>
    <w:rsid w:val="00DE5795"/>
    <w:rsid w:val="00DE5949"/>
    <w:rsid w:val="00DE67C6"/>
    <w:rsid w:val="00DE6966"/>
    <w:rsid w:val="00DE6BDF"/>
    <w:rsid w:val="00DE6C59"/>
    <w:rsid w:val="00DE6DAD"/>
    <w:rsid w:val="00DE71FB"/>
    <w:rsid w:val="00DE7345"/>
    <w:rsid w:val="00DE7ACF"/>
    <w:rsid w:val="00DE7ECB"/>
    <w:rsid w:val="00DF0271"/>
    <w:rsid w:val="00DF0B2B"/>
    <w:rsid w:val="00DF0BC6"/>
    <w:rsid w:val="00DF0E0C"/>
    <w:rsid w:val="00DF0E4E"/>
    <w:rsid w:val="00DF1365"/>
    <w:rsid w:val="00DF1437"/>
    <w:rsid w:val="00DF18AB"/>
    <w:rsid w:val="00DF1F95"/>
    <w:rsid w:val="00DF2163"/>
    <w:rsid w:val="00DF21BC"/>
    <w:rsid w:val="00DF24FD"/>
    <w:rsid w:val="00DF28BB"/>
    <w:rsid w:val="00DF2B03"/>
    <w:rsid w:val="00DF2C74"/>
    <w:rsid w:val="00DF2D00"/>
    <w:rsid w:val="00DF2DE4"/>
    <w:rsid w:val="00DF2EE5"/>
    <w:rsid w:val="00DF2F3B"/>
    <w:rsid w:val="00DF30E8"/>
    <w:rsid w:val="00DF33A9"/>
    <w:rsid w:val="00DF36D6"/>
    <w:rsid w:val="00DF3C4E"/>
    <w:rsid w:val="00DF4507"/>
    <w:rsid w:val="00DF4511"/>
    <w:rsid w:val="00DF4941"/>
    <w:rsid w:val="00DF4C00"/>
    <w:rsid w:val="00DF4C85"/>
    <w:rsid w:val="00DF561D"/>
    <w:rsid w:val="00DF617C"/>
    <w:rsid w:val="00DF6742"/>
    <w:rsid w:val="00DF68B8"/>
    <w:rsid w:val="00DF6974"/>
    <w:rsid w:val="00DF6AFB"/>
    <w:rsid w:val="00DF6B6B"/>
    <w:rsid w:val="00DF7406"/>
    <w:rsid w:val="00DF7ACE"/>
    <w:rsid w:val="00DF7AF3"/>
    <w:rsid w:val="00DF7DB0"/>
    <w:rsid w:val="00E00923"/>
    <w:rsid w:val="00E00CDB"/>
    <w:rsid w:val="00E00E52"/>
    <w:rsid w:val="00E010E0"/>
    <w:rsid w:val="00E01AA3"/>
    <w:rsid w:val="00E0247F"/>
    <w:rsid w:val="00E02581"/>
    <w:rsid w:val="00E02B94"/>
    <w:rsid w:val="00E02C7B"/>
    <w:rsid w:val="00E02D00"/>
    <w:rsid w:val="00E03191"/>
    <w:rsid w:val="00E036A2"/>
    <w:rsid w:val="00E036E8"/>
    <w:rsid w:val="00E0462D"/>
    <w:rsid w:val="00E04BBA"/>
    <w:rsid w:val="00E0500B"/>
    <w:rsid w:val="00E05026"/>
    <w:rsid w:val="00E05275"/>
    <w:rsid w:val="00E05480"/>
    <w:rsid w:val="00E054E2"/>
    <w:rsid w:val="00E0578F"/>
    <w:rsid w:val="00E0609D"/>
    <w:rsid w:val="00E06254"/>
    <w:rsid w:val="00E063B6"/>
    <w:rsid w:val="00E06A6A"/>
    <w:rsid w:val="00E06B9C"/>
    <w:rsid w:val="00E07431"/>
    <w:rsid w:val="00E07C1D"/>
    <w:rsid w:val="00E07CA1"/>
    <w:rsid w:val="00E07D1E"/>
    <w:rsid w:val="00E07E37"/>
    <w:rsid w:val="00E07E63"/>
    <w:rsid w:val="00E10190"/>
    <w:rsid w:val="00E10810"/>
    <w:rsid w:val="00E108B8"/>
    <w:rsid w:val="00E10D5C"/>
    <w:rsid w:val="00E11027"/>
    <w:rsid w:val="00E114F0"/>
    <w:rsid w:val="00E11561"/>
    <w:rsid w:val="00E11583"/>
    <w:rsid w:val="00E11A0B"/>
    <w:rsid w:val="00E11A8A"/>
    <w:rsid w:val="00E11CEE"/>
    <w:rsid w:val="00E125DF"/>
    <w:rsid w:val="00E12B11"/>
    <w:rsid w:val="00E13423"/>
    <w:rsid w:val="00E1362D"/>
    <w:rsid w:val="00E13692"/>
    <w:rsid w:val="00E13839"/>
    <w:rsid w:val="00E13C73"/>
    <w:rsid w:val="00E14560"/>
    <w:rsid w:val="00E14E07"/>
    <w:rsid w:val="00E14E78"/>
    <w:rsid w:val="00E14E9F"/>
    <w:rsid w:val="00E15310"/>
    <w:rsid w:val="00E154A0"/>
    <w:rsid w:val="00E15749"/>
    <w:rsid w:val="00E15CE8"/>
    <w:rsid w:val="00E166E7"/>
    <w:rsid w:val="00E16B29"/>
    <w:rsid w:val="00E16DF1"/>
    <w:rsid w:val="00E16E90"/>
    <w:rsid w:val="00E17431"/>
    <w:rsid w:val="00E17E9D"/>
    <w:rsid w:val="00E20447"/>
    <w:rsid w:val="00E208A3"/>
    <w:rsid w:val="00E21164"/>
    <w:rsid w:val="00E21349"/>
    <w:rsid w:val="00E2146E"/>
    <w:rsid w:val="00E21516"/>
    <w:rsid w:val="00E215C1"/>
    <w:rsid w:val="00E218D7"/>
    <w:rsid w:val="00E219A5"/>
    <w:rsid w:val="00E21D5D"/>
    <w:rsid w:val="00E21D67"/>
    <w:rsid w:val="00E22226"/>
    <w:rsid w:val="00E2253E"/>
    <w:rsid w:val="00E22689"/>
    <w:rsid w:val="00E22D19"/>
    <w:rsid w:val="00E23017"/>
    <w:rsid w:val="00E232C0"/>
    <w:rsid w:val="00E234F5"/>
    <w:rsid w:val="00E23F8C"/>
    <w:rsid w:val="00E2419D"/>
    <w:rsid w:val="00E244C6"/>
    <w:rsid w:val="00E244E8"/>
    <w:rsid w:val="00E24595"/>
    <w:rsid w:val="00E248AD"/>
    <w:rsid w:val="00E24935"/>
    <w:rsid w:val="00E249D3"/>
    <w:rsid w:val="00E249EE"/>
    <w:rsid w:val="00E24A9E"/>
    <w:rsid w:val="00E24ABB"/>
    <w:rsid w:val="00E24C13"/>
    <w:rsid w:val="00E24E5C"/>
    <w:rsid w:val="00E2504C"/>
    <w:rsid w:val="00E250CC"/>
    <w:rsid w:val="00E252E5"/>
    <w:rsid w:val="00E253D6"/>
    <w:rsid w:val="00E25740"/>
    <w:rsid w:val="00E2587C"/>
    <w:rsid w:val="00E25CBF"/>
    <w:rsid w:val="00E2614A"/>
    <w:rsid w:val="00E26578"/>
    <w:rsid w:val="00E26585"/>
    <w:rsid w:val="00E26790"/>
    <w:rsid w:val="00E2698D"/>
    <w:rsid w:val="00E26A13"/>
    <w:rsid w:val="00E26B8A"/>
    <w:rsid w:val="00E26EBD"/>
    <w:rsid w:val="00E27301"/>
    <w:rsid w:val="00E2798D"/>
    <w:rsid w:val="00E27A12"/>
    <w:rsid w:val="00E27AAB"/>
    <w:rsid w:val="00E27B50"/>
    <w:rsid w:val="00E27BAC"/>
    <w:rsid w:val="00E27D0A"/>
    <w:rsid w:val="00E27E72"/>
    <w:rsid w:val="00E27F9B"/>
    <w:rsid w:val="00E27FFB"/>
    <w:rsid w:val="00E30023"/>
    <w:rsid w:val="00E304F2"/>
    <w:rsid w:val="00E30E3D"/>
    <w:rsid w:val="00E3199B"/>
    <w:rsid w:val="00E31B88"/>
    <w:rsid w:val="00E32267"/>
    <w:rsid w:val="00E32522"/>
    <w:rsid w:val="00E32D3E"/>
    <w:rsid w:val="00E33129"/>
    <w:rsid w:val="00E33607"/>
    <w:rsid w:val="00E33650"/>
    <w:rsid w:val="00E3372D"/>
    <w:rsid w:val="00E33E80"/>
    <w:rsid w:val="00E33FE5"/>
    <w:rsid w:val="00E34191"/>
    <w:rsid w:val="00E34263"/>
    <w:rsid w:val="00E34AD6"/>
    <w:rsid w:val="00E34BAF"/>
    <w:rsid w:val="00E34BCA"/>
    <w:rsid w:val="00E34BD2"/>
    <w:rsid w:val="00E34FE8"/>
    <w:rsid w:val="00E35057"/>
    <w:rsid w:val="00E35637"/>
    <w:rsid w:val="00E35B56"/>
    <w:rsid w:val="00E35D17"/>
    <w:rsid w:val="00E366C1"/>
    <w:rsid w:val="00E368E2"/>
    <w:rsid w:val="00E36B6D"/>
    <w:rsid w:val="00E36DCB"/>
    <w:rsid w:val="00E36EB8"/>
    <w:rsid w:val="00E37114"/>
    <w:rsid w:val="00E3767C"/>
    <w:rsid w:val="00E37986"/>
    <w:rsid w:val="00E40BC0"/>
    <w:rsid w:val="00E40CE1"/>
    <w:rsid w:val="00E40DD7"/>
    <w:rsid w:val="00E41611"/>
    <w:rsid w:val="00E418DC"/>
    <w:rsid w:val="00E4193D"/>
    <w:rsid w:val="00E4194A"/>
    <w:rsid w:val="00E41F17"/>
    <w:rsid w:val="00E41F76"/>
    <w:rsid w:val="00E42308"/>
    <w:rsid w:val="00E42B79"/>
    <w:rsid w:val="00E43C1C"/>
    <w:rsid w:val="00E43E0E"/>
    <w:rsid w:val="00E43EE0"/>
    <w:rsid w:val="00E44334"/>
    <w:rsid w:val="00E443DB"/>
    <w:rsid w:val="00E4450E"/>
    <w:rsid w:val="00E44CE8"/>
    <w:rsid w:val="00E44E29"/>
    <w:rsid w:val="00E45247"/>
    <w:rsid w:val="00E45E4C"/>
    <w:rsid w:val="00E45EC3"/>
    <w:rsid w:val="00E46345"/>
    <w:rsid w:val="00E463BD"/>
    <w:rsid w:val="00E46649"/>
    <w:rsid w:val="00E466B1"/>
    <w:rsid w:val="00E46CA2"/>
    <w:rsid w:val="00E46D5E"/>
    <w:rsid w:val="00E4781C"/>
    <w:rsid w:val="00E47BE7"/>
    <w:rsid w:val="00E502A8"/>
    <w:rsid w:val="00E506DB"/>
    <w:rsid w:val="00E5083B"/>
    <w:rsid w:val="00E50A25"/>
    <w:rsid w:val="00E50AE7"/>
    <w:rsid w:val="00E50D48"/>
    <w:rsid w:val="00E50EF3"/>
    <w:rsid w:val="00E512F1"/>
    <w:rsid w:val="00E51A6C"/>
    <w:rsid w:val="00E51BA3"/>
    <w:rsid w:val="00E523F8"/>
    <w:rsid w:val="00E523FF"/>
    <w:rsid w:val="00E52518"/>
    <w:rsid w:val="00E53024"/>
    <w:rsid w:val="00E530E6"/>
    <w:rsid w:val="00E5352E"/>
    <w:rsid w:val="00E535F6"/>
    <w:rsid w:val="00E53CB8"/>
    <w:rsid w:val="00E53F2D"/>
    <w:rsid w:val="00E5415C"/>
    <w:rsid w:val="00E54317"/>
    <w:rsid w:val="00E5440A"/>
    <w:rsid w:val="00E54792"/>
    <w:rsid w:val="00E54841"/>
    <w:rsid w:val="00E54B11"/>
    <w:rsid w:val="00E54D02"/>
    <w:rsid w:val="00E557CD"/>
    <w:rsid w:val="00E56222"/>
    <w:rsid w:val="00E56249"/>
    <w:rsid w:val="00E56265"/>
    <w:rsid w:val="00E569AE"/>
    <w:rsid w:val="00E56A47"/>
    <w:rsid w:val="00E56AFA"/>
    <w:rsid w:val="00E56D6B"/>
    <w:rsid w:val="00E56DFF"/>
    <w:rsid w:val="00E56E89"/>
    <w:rsid w:val="00E56F81"/>
    <w:rsid w:val="00E57204"/>
    <w:rsid w:val="00E5733C"/>
    <w:rsid w:val="00E574E9"/>
    <w:rsid w:val="00E5765D"/>
    <w:rsid w:val="00E576F8"/>
    <w:rsid w:val="00E5779D"/>
    <w:rsid w:val="00E57DCF"/>
    <w:rsid w:val="00E60619"/>
    <w:rsid w:val="00E609C3"/>
    <w:rsid w:val="00E60C3E"/>
    <w:rsid w:val="00E60D02"/>
    <w:rsid w:val="00E61049"/>
    <w:rsid w:val="00E612FD"/>
    <w:rsid w:val="00E61342"/>
    <w:rsid w:val="00E613D3"/>
    <w:rsid w:val="00E614A6"/>
    <w:rsid w:val="00E614B1"/>
    <w:rsid w:val="00E61952"/>
    <w:rsid w:val="00E61BAB"/>
    <w:rsid w:val="00E6214E"/>
    <w:rsid w:val="00E62611"/>
    <w:rsid w:val="00E6285C"/>
    <w:rsid w:val="00E62E1D"/>
    <w:rsid w:val="00E62EA0"/>
    <w:rsid w:val="00E63363"/>
    <w:rsid w:val="00E637BC"/>
    <w:rsid w:val="00E63897"/>
    <w:rsid w:val="00E642E3"/>
    <w:rsid w:val="00E6467B"/>
    <w:rsid w:val="00E64856"/>
    <w:rsid w:val="00E64973"/>
    <w:rsid w:val="00E64C62"/>
    <w:rsid w:val="00E651B3"/>
    <w:rsid w:val="00E65306"/>
    <w:rsid w:val="00E6545C"/>
    <w:rsid w:val="00E65742"/>
    <w:rsid w:val="00E6574C"/>
    <w:rsid w:val="00E6631F"/>
    <w:rsid w:val="00E66866"/>
    <w:rsid w:val="00E66BDC"/>
    <w:rsid w:val="00E66E34"/>
    <w:rsid w:val="00E6792E"/>
    <w:rsid w:val="00E70080"/>
    <w:rsid w:val="00E70134"/>
    <w:rsid w:val="00E703C3"/>
    <w:rsid w:val="00E70529"/>
    <w:rsid w:val="00E706AF"/>
    <w:rsid w:val="00E70878"/>
    <w:rsid w:val="00E711DE"/>
    <w:rsid w:val="00E71A36"/>
    <w:rsid w:val="00E71AE5"/>
    <w:rsid w:val="00E71B8C"/>
    <w:rsid w:val="00E720C0"/>
    <w:rsid w:val="00E72823"/>
    <w:rsid w:val="00E729F9"/>
    <w:rsid w:val="00E72AC4"/>
    <w:rsid w:val="00E73283"/>
    <w:rsid w:val="00E738BF"/>
    <w:rsid w:val="00E73A85"/>
    <w:rsid w:val="00E73AC0"/>
    <w:rsid w:val="00E73ACC"/>
    <w:rsid w:val="00E73C42"/>
    <w:rsid w:val="00E73E19"/>
    <w:rsid w:val="00E73F83"/>
    <w:rsid w:val="00E74064"/>
    <w:rsid w:val="00E744AD"/>
    <w:rsid w:val="00E74F9C"/>
    <w:rsid w:val="00E7509C"/>
    <w:rsid w:val="00E75170"/>
    <w:rsid w:val="00E751DF"/>
    <w:rsid w:val="00E7532A"/>
    <w:rsid w:val="00E75739"/>
    <w:rsid w:val="00E75920"/>
    <w:rsid w:val="00E75F86"/>
    <w:rsid w:val="00E76023"/>
    <w:rsid w:val="00E762D5"/>
    <w:rsid w:val="00E76513"/>
    <w:rsid w:val="00E76845"/>
    <w:rsid w:val="00E76908"/>
    <w:rsid w:val="00E769AD"/>
    <w:rsid w:val="00E7704D"/>
    <w:rsid w:val="00E7709A"/>
    <w:rsid w:val="00E77321"/>
    <w:rsid w:val="00E773CA"/>
    <w:rsid w:val="00E7798D"/>
    <w:rsid w:val="00E80169"/>
    <w:rsid w:val="00E802E8"/>
    <w:rsid w:val="00E80311"/>
    <w:rsid w:val="00E805B5"/>
    <w:rsid w:val="00E80692"/>
    <w:rsid w:val="00E80E51"/>
    <w:rsid w:val="00E80F18"/>
    <w:rsid w:val="00E8181F"/>
    <w:rsid w:val="00E81B33"/>
    <w:rsid w:val="00E81E84"/>
    <w:rsid w:val="00E820CB"/>
    <w:rsid w:val="00E82172"/>
    <w:rsid w:val="00E82B99"/>
    <w:rsid w:val="00E82E14"/>
    <w:rsid w:val="00E82EBE"/>
    <w:rsid w:val="00E831FC"/>
    <w:rsid w:val="00E8345B"/>
    <w:rsid w:val="00E83515"/>
    <w:rsid w:val="00E83676"/>
    <w:rsid w:val="00E836D2"/>
    <w:rsid w:val="00E839C1"/>
    <w:rsid w:val="00E83D3A"/>
    <w:rsid w:val="00E843E6"/>
    <w:rsid w:val="00E844B2"/>
    <w:rsid w:val="00E84A79"/>
    <w:rsid w:val="00E84EB6"/>
    <w:rsid w:val="00E84F6A"/>
    <w:rsid w:val="00E8511C"/>
    <w:rsid w:val="00E855FE"/>
    <w:rsid w:val="00E858DC"/>
    <w:rsid w:val="00E85BD8"/>
    <w:rsid w:val="00E85EC4"/>
    <w:rsid w:val="00E85EF8"/>
    <w:rsid w:val="00E86310"/>
    <w:rsid w:val="00E86467"/>
    <w:rsid w:val="00E869A2"/>
    <w:rsid w:val="00E86FAD"/>
    <w:rsid w:val="00E8709A"/>
    <w:rsid w:val="00E87B8C"/>
    <w:rsid w:val="00E903AA"/>
    <w:rsid w:val="00E906BB"/>
    <w:rsid w:val="00E9071D"/>
    <w:rsid w:val="00E90813"/>
    <w:rsid w:val="00E90957"/>
    <w:rsid w:val="00E90A1C"/>
    <w:rsid w:val="00E90C21"/>
    <w:rsid w:val="00E91179"/>
    <w:rsid w:val="00E91377"/>
    <w:rsid w:val="00E91466"/>
    <w:rsid w:val="00E91952"/>
    <w:rsid w:val="00E91A73"/>
    <w:rsid w:val="00E91B00"/>
    <w:rsid w:val="00E91BA1"/>
    <w:rsid w:val="00E91E4B"/>
    <w:rsid w:val="00E91F01"/>
    <w:rsid w:val="00E92451"/>
    <w:rsid w:val="00E924D5"/>
    <w:rsid w:val="00E92703"/>
    <w:rsid w:val="00E9271D"/>
    <w:rsid w:val="00E92AB9"/>
    <w:rsid w:val="00E92F79"/>
    <w:rsid w:val="00E930E3"/>
    <w:rsid w:val="00E931C6"/>
    <w:rsid w:val="00E93907"/>
    <w:rsid w:val="00E9398E"/>
    <w:rsid w:val="00E939E8"/>
    <w:rsid w:val="00E93C5B"/>
    <w:rsid w:val="00E93D4B"/>
    <w:rsid w:val="00E93FA2"/>
    <w:rsid w:val="00E94267"/>
    <w:rsid w:val="00E942BD"/>
    <w:rsid w:val="00E945EF"/>
    <w:rsid w:val="00E946DC"/>
    <w:rsid w:val="00E94741"/>
    <w:rsid w:val="00E94845"/>
    <w:rsid w:val="00E94DDB"/>
    <w:rsid w:val="00E95079"/>
    <w:rsid w:val="00E95B7D"/>
    <w:rsid w:val="00E9626A"/>
    <w:rsid w:val="00E96299"/>
    <w:rsid w:val="00E96589"/>
    <w:rsid w:val="00E96616"/>
    <w:rsid w:val="00E9697C"/>
    <w:rsid w:val="00E96D41"/>
    <w:rsid w:val="00E96E43"/>
    <w:rsid w:val="00E9705B"/>
    <w:rsid w:val="00E973EE"/>
    <w:rsid w:val="00E97870"/>
    <w:rsid w:val="00E97922"/>
    <w:rsid w:val="00E97F41"/>
    <w:rsid w:val="00EA02A5"/>
    <w:rsid w:val="00EA060E"/>
    <w:rsid w:val="00EA0719"/>
    <w:rsid w:val="00EA088F"/>
    <w:rsid w:val="00EA0B29"/>
    <w:rsid w:val="00EA1018"/>
    <w:rsid w:val="00EA117B"/>
    <w:rsid w:val="00EA1509"/>
    <w:rsid w:val="00EA1653"/>
    <w:rsid w:val="00EA19C5"/>
    <w:rsid w:val="00EA1BFE"/>
    <w:rsid w:val="00EA1E7D"/>
    <w:rsid w:val="00EA1F35"/>
    <w:rsid w:val="00EA201B"/>
    <w:rsid w:val="00EA2040"/>
    <w:rsid w:val="00EA2674"/>
    <w:rsid w:val="00EA28BE"/>
    <w:rsid w:val="00EA2D6E"/>
    <w:rsid w:val="00EA2ECD"/>
    <w:rsid w:val="00EA2F76"/>
    <w:rsid w:val="00EA3220"/>
    <w:rsid w:val="00EA36E2"/>
    <w:rsid w:val="00EA3D80"/>
    <w:rsid w:val="00EA3F2C"/>
    <w:rsid w:val="00EA3F5B"/>
    <w:rsid w:val="00EA3F97"/>
    <w:rsid w:val="00EA3FDB"/>
    <w:rsid w:val="00EA418D"/>
    <w:rsid w:val="00EA4628"/>
    <w:rsid w:val="00EA47AD"/>
    <w:rsid w:val="00EA4B07"/>
    <w:rsid w:val="00EA4F0D"/>
    <w:rsid w:val="00EA5340"/>
    <w:rsid w:val="00EA55B3"/>
    <w:rsid w:val="00EA55F9"/>
    <w:rsid w:val="00EA583D"/>
    <w:rsid w:val="00EA584D"/>
    <w:rsid w:val="00EA5865"/>
    <w:rsid w:val="00EA612C"/>
    <w:rsid w:val="00EA633C"/>
    <w:rsid w:val="00EA64C5"/>
    <w:rsid w:val="00EA661F"/>
    <w:rsid w:val="00EA6AA0"/>
    <w:rsid w:val="00EA6B36"/>
    <w:rsid w:val="00EA6B42"/>
    <w:rsid w:val="00EA6C0A"/>
    <w:rsid w:val="00EA6D8E"/>
    <w:rsid w:val="00EA7335"/>
    <w:rsid w:val="00EA7681"/>
    <w:rsid w:val="00EA77C8"/>
    <w:rsid w:val="00EA78BC"/>
    <w:rsid w:val="00EA7A08"/>
    <w:rsid w:val="00EA7A27"/>
    <w:rsid w:val="00EB0198"/>
    <w:rsid w:val="00EB075D"/>
    <w:rsid w:val="00EB0AFA"/>
    <w:rsid w:val="00EB0EF3"/>
    <w:rsid w:val="00EB1869"/>
    <w:rsid w:val="00EB186A"/>
    <w:rsid w:val="00EB1AA2"/>
    <w:rsid w:val="00EB1D0C"/>
    <w:rsid w:val="00EB1D34"/>
    <w:rsid w:val="00EB1E6A"/>
    <w:rsid w:val="00EB1F25"/>
    <w:rsid w:val="00EB21D3"/>
    <w:rsid w:val="00EB252C"/>
    <w:rsid w:val="00EB26AF"/>
    <w:rsid w:val="00EB2C3E"/>
    <w:rsid w:val="00EB2F53"/>
    <w:rsid w:val="00EB30C7"/>
    <w:rsid w:val="00EB3558"/>
    <w:rsid w:val="00EB372C"/>
    <w:rsid w:val="00EB3B4E"/>
    <w:rsid w:val="00EB3CB8"/>
    <w:rsid w:val="00EB3D81"/>
    <w:rsid w:val="00EB4215"/>
    <w:rsid w:val="00EB43A2"/>
    <w:rsid w:val="00EB444C"/>
    <w:rsid w:val="00EB48D1"/>
    <w:rsid w:val="00EB4A26"/>
    <w:rsid w:val="00EB50EA"/>
    <w:rsid w:val="00EB57BD"/>
    <w:rsid w:val="00EB5B91"/>
    <w:rsid w:val="00EB5E47"/>
    <w:rsid w:val="00EB61BD"/>
    <w:rsid w:val="00EB6771"/>
    <w:rsid w:val="00EB69D6"/>
    <w:rsid w:val="00EB6ABE"/>
    <w:rsid w:val="00EB6B9D"/>
    <w:rsid w:val="00EB6C2D"/>
    <w:rsid w:val="00EB6E0F"/>
    <w:rsid w:val="00EB6EF1"/>
    <w:rsid w:val="00EB73E2"/>
    <w:rsid w:val="00EB77EA"/>
    <w:rsid w:val="00EB7869"/>
    <w:rsid w:val="00EB7901"/>
    <w:rsid w:val="00EB793E"/>
    <w:rsid w:val="00EB7979"/>
    <w:rsid w:val="00EB7D1B"/>
    <w:rsid w:val="00EB7DDD"/>
    <w:rsid w:val="00EC02FE"/>
    <w:rsid w:val="00EC03F4"/>
    <w:rsid w:val="00EC0669"/>
    <w:rsid w:val="00EC083C"/>
    <w:rsid w:val="00EC0B83"/>
    <w:rsid w:val="00EC0BAE"/>
    <w:rsid w:val="00EC0BFF"/>
    <w:rsid w:val="00EC0F73"/>
    <w:rsid w:val="00EC0FA3"/>
    <w:rsid w:val="00EC127E"/>
    <w:rsid w:val="00EC13C0"/>
    <w:rsid w:val="00EC1477"/>
    <w:rsid w:val="00EC1553"/>
    <w:rsid w:val="00EC1A35"/>
    <w:rsid w:val="00EC1D00"/>
    <w:rsid w:val="00EC203A"/>
    <w:rsid w:val="00EC21AB"/>
    <w:rsid w:val="00EC23F7"/>
    <w:rsid w:val="00EC2633"/>
    <w:rsid w:val="00EC2652"/>
    <w:rsid w:val="00EC29AE"/>
    <w:rsid w:val="00EC2B85"/>
    <w:rsid w:val="00EC2BAE"/>
    <w:rsid w:val="00EC2BBE"/>
    <w:rsid w:val="00EC2DCB"/>
    <w:rsid w:val="00EC3529"/>
    <w:rsid w:val="00EC3ABD"/>
    <w:rsid w:val="00EC3AE0"/>
    <w:rsid w:val="00EC3BAA"/>
    <w:rsid w:val="00EC3BDD"/>
    <w:rsid w:val="00EC3C8F"/>
    <w:rsid w:val="00EC3CC4"/>
    <w:rsid w:val="00EC3F68"/>
    <w:rsid w:val="00EC459B"/>
    <w:rsid w:val="00EC4A9A"/>
    <w:rsid w:val="00EC4B8C"/>
    <w:rsid w:val="00EC4DC6"/>
    <w:rsid w:val="00EC5100"/>
    <w:rsid w:val="00EC5332"/>
    <w:rsid w:val="00EC569D"/>
    <w:rsid w:val="00EC5EF5"/>
    <w:rsid w:val="00EC5F58"/>
    <w:rsid w:val="00EC6370"/>
    <w:rsid w:val="00EC69DB"/>
    <w:rsid w:val="00EC6C8E"/>
    <w:rsid w:val="00EC6FCA"/>
    <w:rsid w:val="00EC70AE"/>
    <w:rsid w:val="00EC71DA"/>
    <w:rsid w:val="00EC728A"/>
    <w:rsid w:val="00EC7547"/>
    <w:rsid w:val="00EC793D"/>
    <w:rsid w:val="00EC7AEC"/>
    <w:rsid w:val="00EC7F2D"/>
    <w:rsid w:val="00ED0058"/>
    <w:rsid w:val="00ED013A"/>
    <w:rsid w:val="00ED019C"/>
    <w:rsid w:val="00ED0313"/>
    <w:rsid w:val="00ED0D51"/>
    <w:rsid w:val="00ED1329"/>
    <w:rsid w:val="00ED1335"/>
    <w:rsid w:val="00ED1534"/>
    <w:rsid w:val="00ED1761"/>
    <w:rsid w:val="00ED1984"/>
    <w:rsid w:val="00ED1DD7"/>
    <w:rsid w:val="00ED1F8A"/>
    <w:rsid w:val="00ED2375"/>
    <w:rsid w:val="00ED305B"/>
    <w:rsid w:val="00ED364B"/>
    <w:rsid w:val="00ED3890"/>
    <w:rsid w:val="00ED40EE"/>
    <w:rsid w:val="00ED4179"/>
    <w:rsid w:val="00ED462E"/>
    <w:rsid w:val="00ED489C"/>
    <w:rsid w:val="00ED4EC9"/>
    <w:rsid w:val="00ED5641"/>
    <w:rsid w:val="00ED5CD5"/>
    <w:rsid w:val="00ED5EEB"/>
    <w:rsid w:val="00ED6191"/>
    <w:rsid w:val="00ED6BD8"/>
    <w:rsid w:val="00ED6C38"/>
    <w:rsid w:val="00ED6CFD"/>
    <w:rsid w:val="00ED6E02"/>
    <w:rsid w:val="00ED71A1"/>
    <w:rsid w:val="00ED7252"/>
    <w:rsid w:val="00ED7511"/>
    <w:rsid w:val="00ED7887"/>
    <w:rsid w:val="00ED7B14"/>
    <w:rsid w:val="00ED7CCF"/>
    <w:rsid w:val="00ED7DFC"/>
    <w:rsid w:val="00ED7E81"/>
    <w:rsid w:val="00EE01DB"/>
    <w:rsid w:val="00EE027D"/>
    <w:rsid w:val="00EE05C1"/>
    <w:rsid w:val="00EE082B"/>
    <w:rsid w:val="00EE0F83"/>
    <w:rsid w:val="00EE1935"/>
    <w:rsid w:val="00EE1B1D"/>
    <w:rsid w:val="00EE1B53"/>
    <w:rsid w:val="00EE1F97"/>
    <w:rsid w:val="00EE1FDE"/>
    <w:rsid w:val="00EE22F3"/>
    <w:rsid w:val="00EE2385"/>
    <w:rsid w:val="00EE28FC"/>
    <w:rsid w:val="00EE2AEB"/>
    <w:rsid w:val="00EE2DAE"/>
    <w:rsid w:val="00EE2E0E"/>
    <w:rsid w:val="00EE3102"/>
    <w:rsid w:val="00EE37DD"/>
    <w:rsid w:val="00EE3C2D"/>
    <w:rsid w:val="00EE3D20"/>
    <w:rsid w:val="00EE3F7C"/>
    <w:rsid w:val="00EE4887"/>
    <w:rsid w:val="00EE4BCA"/>
    <w:rsid w:val="00EE4E1A"/>
    <w:rsid w:val="00EE5710"/>
    <w:rsid w:val="00EE575B"/>
    <w:rsid w:val="00EE5982"/>
    <w:rsid w:val="00EE5A59"/>
    <w:rsid w:val="00EE5B03"/>
    <w:rsid w:val="00EE5B23"/>
    <w:rsid w:val="00EE5E50"/>
    <w:rsid w:val="00EE5F3F"/>
    <w:rsid w:val="00EE6331"/>
    <w:rsid w:val="00EE637E"/>
    <w:rsid w:val="00EE64A6"/>
    <w:rsid w:val="00EE69C8"/>
    <w:rsid w:val="00EE6B53"/>
    <w:rsid w:val="00EE74AB"/>
    <w:rsid w:val="00EE76FF"/>
    <w:rsid w:val="00EE777B"/>
    <w:rsid w:val="00EE7EB2"/>
    <w:rsid w:val="00EF03B8"/>
    <w:rsid w:val="00EF05BE"/>
    <w:rsid w:val="00EF0854"/>
    <w:rsid w:val="00EF1063"/>
    <w:rsid w:val="00EF135D"/>
    <w:rsid w:val="00EF15DA"/>
    <w:rsid w:val="00EF1A59"/>
    <w:rsid w:val="00EF1B11"/>
    <w:rsid w:val="00EF1B81"/>
    <w:rsid w:val="00EF1DCE"/>
    <w:rsid w:val="00EF1E63"/>
    <w:rsid w:val="00EF1F9E"/>
    <w:rsid w:val="00EF1FF7"/>
    <w:rsid w:val="00EF206A"/>
    <w:rsid w:val="00EF2372"/>
    <w:rsid w:val="00EF2559"/>
    <w:rsid w:val="00EF2E7A"/>
    <w:rsid w:val="00EF2FDE"/>
    <w:rsid w:val="00EF32CC"/>
    <w:rsid w:val="00EF3AC1"/>
    <w:rsid w:val="00EF3D19"/>
    <w:rsid w:val="00EF4142"/>
    <w:rsid w:val="00EF41D0"/>
    <w:rsid w:val="00EF43B1"/>
    <w:rsid w:val="00EF43D6"/>
    <w:rsid w:val="00EF4EC4"/>
    <w:rsid w:val="00EF55B0"/>
    <w:rsid w:val="00EF573A"/>
    <w:rsid w:val="00EF580F"/>
    <w:rsid w:val="00EF5972"/>
    <w:rsid w:val="00EF5A14"/>
    <w:rsid w:val="00EF6052"/>
    <w:rsid w:val="00EF606A"/>
    <w:rsid w:val="00EF6912"/>
    <w:rsid w:val="00EF6E10"/>
    <w:rsid w:val="00EF6EAB"/>
    <w:rsid w:val="00EF7159"/>
    <w:rsid w:val="00EF745E"/>
    <w:rsid w:val="00EF77D8"/>
    <w:rsid w:val="00EF7970"/>
    <w:rsid w:val="00EF7B31"/>
    <w:rsid w:val="00EF7F41"/>
    <w:rsid w:val="00EF7F9D"/>
    <w:rsid w:val="00F0017B"/>
    <w:rsid w:val="00F006B6"/>
    <w:rsid w:val="00F00720"/>
    <w:rsid w:val="00F0083E"/>
    <w:rsid w:val="00F008AA"/>
    <w:rsid w:val="00F0090E"/>
    <w:rsid w:val="00F015D6"/>
    <w:rsid w:val="00F016C8"/>
    <w:rsid w:val="00F017FB"/>
    <w:rsid w:val="00F01C82"/>
    <w:rsid w:val="00F02217"/>
    <w:rsid w:val="00F025FF"/>
    <w:rsid w:val="00F02958"/>
    <w:rsid w:val="00F02A49"/>
    <w:rsid w:val="00F02E3E"/>
    <w:rsid w:val="00F030B1"/>
    <w:rsid w:val="00F0357A"/>
    <w:rsid w:val="00F03AFD"/>
    <w:rsid w:val="00F03E14"/>
    <w:rsid w:val="00F04025"/>
    <w:rsid w:val="00F04432"/>
    <w:rsid w:val="00F0463E"/>
    <w:rsid w:val="00F04DA7"/>
    <w:rsid w:val="00F04FF2"/>
    <w:rsid w:val="00F05476"/>
    <w:rsid w:val="00F05816"/>
    <w:rsid w:val="00F05947"/>
    <w:rsid w:val="00F05C12"/>
    <w:rsid w:val="00F05FB7"/>
    <w:rsid w:val="00F060DF"/>
    <w:rsid w:val="00F06258"/>
    <w:rsid w:val="00F06327"/>
    <w:rsid w:val="00F06567"/>
    <w:rsid w:val="00F0662F"/>
    <w:rsid w:val="00F06A08"/>
    <w:rsid w:val="00F06BF6"/>
    <w:rsid w:val="00F06F5E"/>
    <w:rsid w:val="00F06FB7"/>
    <w:rsid w:val="00F071BA"/>
    <w:rsid w:val="00F07217"/>
    <w:rsid w:val="00F07C65"/>
    <w:rsid w:val="00F07CDD"/>
    <w:rsid w:val="00F07D23"/>
    <w:rsid w:val="00F07D74"/>
    <w:rsid w:val="00F1027C"/>
    <w:rsid w:val="00F1033A"/>
    <w:rsid w:val="00F10786"/>
    <w:rsid w:val="00F109F7"/>
    <w:rsid w:val="00F116F8"/>
    <w:rsid w:val="00F1200E"/>
    <w:rsid w:val="00F122C2"/>
    <w:rsid w:val="00F124F9"/>
    <w:rsid w:val="00F125E6"/>
    <w:rsid w:val="00F12CD6"/>
    <w:rsid w:val="00F1399A"/>
    <w:rsid w:val="00F139DD"/>
    <w:rsid w:val="00F13BC5"/>
    <w:rsid w:val="00F13C14"/>
    <w:rsid w:val="00F13C61"/>
    <w:rsid w:val="00F143E2"/>
    <w:rsid w:val="00F14C25"/>
    <w:rsid w:val="00F14CA5"/>
    <w:rsid w:val="00F14E11"/>
    <w:rsid w:val="00F14E66"/>
    <w:rsid w:val="00F15432"/>
    <w:rsid w:val="00F156D2"/>
    <w:rsid w:val="00F15866"/>
    <w:rsid w:val="00F15AB0"/>
    <w:rsid w:val="00F15AC3"/>
    <w:rsid w:val="00F1600B"/>
    <w:rsid w:val="00F16016"/>
    <w:rsid w:val="00F16E11"/>
    <w:rsid w:val="00F16F83"/>
    <w:rsid w:val="00F17544"/>
    <w:rsid w:val="00F1764C"/>
    <w:rsid w:val="00F17836"/>
    <w:rsid w:val="00F17F45"/>
    <w:rsid w:val="00F201A6"/>
    <w:rsid w:val="00F20843"/>
    <w:rsid w:val="00F20A0B"/>
    <w:rsid w:val="00F20BE6"/>
    <w:rsid w:val="00F20C64"/>
    <w:rsid w:val="00F20CCC"/>
    <w:rsid w:val="00F20F88"/>
    <w:rsid w:val="00F20F91"/>
    <w:rsid w:val="00F216C8"/>
    <w:rsid w:val="00F21E7B"/>
    <w:rsid w:val="00F228D9"/>
    <w:rsid w:val="00F228FB"/>
    <w:rsid w:val="00F22EF3"/>
    <w:rsid w:val="00F23648"/>
    <w:rsid w:val="00F23A80"/>
    <w:rsid w:val="00F23E27"/>
    <w:rsid w:val="00F23F3B"/>
    <w:rsid w:val="00F242F6"/>
    <w:rsid w:val="00F24690"/>
    <w:rsid w:val="00F24E20"/>
    <w:rsid w:val="00F24E42"/>
    <w:rsid w:val="00F2543D"/>
    <w:rsid w:val="00F25A7D"/>
    <w:rsid w:val="00F25C1D"/>
    <w:rsid w:val="00F2619E"/>
    <w:rsid w:val="00F262A6"/>
    <w:rsid w:val="00F263C8"/>
    <w:rsid w:val="00F27061"/>
    <w:rsid w:val="00F27326"/>
    <w:rsid w:val="00F2739F"/>
    <w:rsid w:val="00F274C1"/>
    <w:rsid w:val="00F27653"/>
    <w:rsid w:val="00F2772A"/>
    <w:rsid w:val="00F277E5"/>
    <w:rsid w:val="00F2785A"/>
    <w:rsid w:val="00F27C20"/>
    <w:rsid w:val="00F27F08"/>
    <w:rsid w:val="00F302BC"/>
    <w:rsid w:val="00F303DF"/>
    <w:rsid w:val="00F30535"/>
    <w:rsid w:val="00F3072A"/>
    <w:rsid w:val="00F30843"/>
    <w:rsid w:val="00F309A0"/>
    <w:rsid w:val="00F30C17"/>
    <w:rsid w:val="00F30FA1"/>
    <w:rsid w:val="00F3134C"/>
    <w:rsid w:val="00F31838"/>
    <w:rsid w:val="00F31A13"/>
    <w:rsid w:val="00F31F19"/>
    <w:rsid w:val="00F32108"/>
    <w:rsid w:val="00F3214F"/>
    <w:rsid w:val="00F32182"/>
    <w:rsid w:val="00F32480"/>
    <w:rsid w:val="00F324BB"/>
    <w:rsid w:val="00F325DF"/>
    <w:rsid w:val="00F32907"/>
    <w:rsid w:val="00F3297E"/>
    <w:rsid w:val="00F32C0E"/>
    <w:rsid w:val="00F32C9E"/>
    <w:rsid w:val="00F32D5C"/>
    <w:rsid w:val="00F32D6B"/>
    <w:rsid w:val="00F3359F"/>
    <w:rsid w:val="00F33656"/>
    <w:rsid w:val="00F33802"/>
    <w:rsid w:val="00F33C12"/>
    <w:rsid w:val="00F33C5D"/>
    <w:rsid w:val="00F33CDF"/>
    <w:rsid w:val="00F344A5"/>
    <w:rsid w:val="00F34517"/>
    <w:rsid w:val="00F34614"/>
    <w:rsid w:val="00F3478B"/>
    <w:rsid w:val="00F34A68"/>
    <w:rsid w:val="00F34C38"/>
    <w:rsid w:val="00F34F6A"/>
    <w:rsid w:val="00F35228"/>
    <w:rsid w:val="00F35272"/>
    <w:rsid w:val="00F35563"/>
    <w:rsid w:val="00F35E5B"/>
    <w:rsid w:val="00F3623E"/>
    <w:rsid w:val="00F362A6"/>
    <w:rsid w:val="00F3659F"/>
    <w:rsid w:val="00F36793"/>
    <w:rsid w:val="00F368BD"/>
    <w:rsid w:val="00F36985"/>
    <w:rsid w:val="00F36AA6"/>
    <w:rsid w:val="00F36C73"/>
    <w:rsid w:val="00F36C79"/>
    <w:rsid w:val="00F36ED5"/>
    <w:rsid w:val="00F36F54"/>
    <w:rsid w:val="00F376A7"/>
    <w:rsid w:val="00F37C25"/>
    <w:rsid w:val="00F37CC1"/>
    <w:rsid w:val="00F37E49"/>
    <w:rsid w:val="00F37EC9"/>
    <w:rsid w:val="00F37F33"/>
    <w:rsid w:val="00F4042A"/>
    <w:rsid w:val="00F40451"/>
    <w:rsid w:val="00F404EE"/>
    <w:rsid w:val="00F40584"/>
    <w:rsid w:val="00F4086E"/>
    <w:rsid w:val="00F40E84"/>
    <w:rsid w:val="00F40F03"/>
    <w:rsid w:val="00F40FFC"/>
    <w:rsid w:val="00F419B5"/>
    <w:rsid w:val="00F41F10"/>
    <w:rsid w:val="00F423E5"/>
    <w:rsid w:val="00F42776"/>
    <w:rsid w:val="00F42787"/>
    <w:rsid w:val="00F42E30"/>
    <w:rsid w:val="00F43378"/>
    <w:rsid w:val="00F433F7"/>
    <w:rsid w:val="00F4360E"/>
    <w:rsid w:val="00F43B09"/>
    <w:rsid w:val="00F43C85"/>
    <w:rsid w:val="00F43DB9"/>
    <w:rsid w:val="00F441F7"/>
    <w:rsid w:val="00F4447F"/>
    <w:rsid w:val="00F44AF5"/>
    <w:rsid w:val="00F44C39"/>
    <w:rsid w:val="00F44EBF"/>
    <w:rsid w:val="00F45088"/>
    <w:rsid w:val="00F45272"/>
    <w:rsid w:val="00F453E0"/>
    <w:rsid w:val="00F45534"/>
    <w:rsid w:val="00F45584"/>
    <w:rsid w:val="00F45DF7"/>
    <w:rsid w:val="00F45EE1"/>
    <w:rsid w:val="00F46193"/>
    <w:rsid w:val="00F46510"/>
    <w:rsid w:val="00F46579"/>
    <w:rsid w:val="00F46789"/>
    <w:rsid w:val="00F46CC2"/>
    <w:rsid w:val="00F46DBD"/>
    <w:rsid w:val="00F47075"/>
    <w:rsid w:val="00F4712D"/>
    <w:rsid w:val="00F4724E"/>
    <w:rsid w:val="00F478A2"/>
    <w:rsid w:val="00F47B5E"/>
    <w:rsid w:val="00F47C22"/>
    <w:rsid w:val="00F47D80"/>
    <w:rsid w:val="00F47E96"/>
    <w:rsid w:val="00F50545"/>
    <w:rsid w:val="00F50791"/>
    <w:rsid w:val="00F50798"/>
    <w:rsid w:val="00F50AE0"/>
    <w:rsid w:val="00F513DE"/>
    <w:rsid w:val="00F517EF"/>
    <w:rsid w:val="00F519B4"/>
    <w:rsid w:val="00F519F4"/>
    <w:rsid w:val="00F51A77"/>
    <w:rsid w:val="00F51D94"/>
    <w:rsid w:val="00F5251A"/>
    <w:rsid w:val="00F5262B"/>
    <w:rsid w:val="00F5271B"/>
    <w:rsid w:val="00F52B5F"/>
    <w:rsid w:val="00F52B65"/>
    <w:rsid w:val="00F52CFB"/>
    <w:rsid w:val="00F52DA2"/>
    <w:rsid w:val="00F5321A"/>
    <w:rsid w:val="00F5345F"/>
    <w:rsid w:val="00F53640"/>
    <w:rsid w:val="00F53F31"/>
    <w:rsid w:val="00F542E4"/>
    <w:rsid w:val="00F543B4"/>
    <w:rsid w:val="00F54735"/>
    <w:rsid w:val="00F547F6"/>
    <w:rsid w:val="00F55132"/>
    <w:rsid w:val="00F557D9"/>
    <w:rsid w:val="00F55922"/>
    <w:rsid w:val="00F55A68"/>
    <w:rsid w:val="00F55A75"/>
    <w:rsid w:val="00F55ABC"/>
    <w:rsid w:val="00F55BB9"/>
    <w:rsid w:val="00F55E6F"/>
    <w:rsid w:val="00F560F2"/>
    <w:rsid w:val="00F56521"/>
    <w:rsid w:val="00F56C22"/>
    <w:rsid w:val="00F56F45"/>
    <w:rsid w:val="00F56FFE"/>
    <w:rsid w:val="00F5716B"/>
    <w:rsid w:val="00F574ED"/>
    <w:rsid w:val="00F575DB"/>
    <w:rsid w:val="00F57A5A"/>
    <w:rsid w:val="00F57AD0"/>
    <w:rsid w:val="00F57C5A"/>
    <w:rsid w:val="00F57F3B"/>
    <w:rsid w:val="00F605B2"/>
    <w:rsid w:val="00F606E5"/>
    <w:rsid w:val="00F60B39"/>
    <w:rsid w:val="00F60BF0"/>
    <w:rsid w:val="00F6152B"/>
    <w:rsid w:val="00F61610"/>
    <w:rsid w:val="00F618D2"/>
    <w:rsid w:val="00F618FE"/>
    <w:rsid w:val="00F61A78"/>
    <w:rsid w:val="00F61EEC"/>
    <w:rsid w:val="00F61F99"/>
    <w:rsid w:val="00F6213C"/>
    <w:rsid w:val="00F6216E"/>
    <w:rsid w:val="00F623D4"/>
    <w:rsid w:val="00F6281F"/>
    <w:rsid w:val="00F6299E"/>
    <w:rsid w:val="00F62A8D"/>
    <w:rsid w:val="00F63013"/>
    <w:rsid w:val="00F6353D"/>
    <w:rsid w:val="00F63815"/>
    <w:rsid w:val="00F63943"/>
    <w:rsid w:val="00F63A6B"/>
    <w:rsid w:val="00F63B9F"/>
    <w:rsid w:val="00F63E25"/>
    <w:rsid w:val="00F64F57"/>
    <w:rsid w:val="00F64F98"/>
    <w:rsid w:val="00F64F9D"/>
    <w:rsid w:val="00F655CB"/>
    <w:rsid w:val="00F656B5"/>
    <w:rsid w:val="00F65C8C"/>
    <w:rsid w:val="00F660BE"/>
    <w:rsid w:val="00F6637D"/>
    <w:rsid w:val="00F667D0"/>
    <w:rsid w:val="00F66A90"/>
    <w:rsid w:val="00F66D0D"/>
    <w:rsid w:val="00F66D34"/>
    <w:rsid w:val="00F670A1"/>
    <w:rsid w:val="00F670A2"/>
    <w:rsid w:val="00F67373"/>
    <w:rsid w:val="00F67467"/>
    <w:rsid w:val="00F701DE"/>
    <w:rsid w:val="00F7027C"/>
    <w:rsid w:val="00F7046B"/>
    <w:rsid w:val="00F70932"/>
    <w:rsid w:val="00F709CA"/>
    <w:rsid w:val="00F70A8F"/>
    <w:rsid w:val="00F70DE3"/>
    <w:rsid w:val="00F71401"/>
    <w:rsid w:val="00F71C8A"/>
    <w:rsid w:val="00F722D9"/>
    <w:rsid w:val="00F7259D"/>
    <w:rsid w:val="00F726AD"/>
    <w:rsid w:val="00F72B4B"/>
    <w:rsid w:val="00F72D1B"/>
    <w:rsid w:val="00F73165"/>
    <w:rsid w:val="00F735D0"/>
    <w:rsid w:val="00F73841"/>
    <w:rsid w:val="00F73E7D"/>
    <w:rsid w:val="00F7438D"/>
    <w:rsid w:val="00F743A9"/>
    <w:rsid w:val="00F74DDE"/>
    <w:rsid w:val="00F75098"/>
    <w:rsid w:val="00F75175"/>
    <w:rsid w:val="00F75776"/>
    <w:rsid w:val="00F75B4C"/>
    <w:rsid w:val="00F75C5B"/>
    <w:rsid w:val="00F75F7C"/>
    <w:rsid w:val="00F76296"/>
    <w:rsid w:val="00F76B8D"/>
    <w:rsid w:val="00F76CCD"/>
    <w:rsid w:val="00F77164"/>
    <w:rsid w:val="00F7731B"/>
    <w:rsid w:val="00F7733F"/>
    <w:rsid w:val="00F7761C"/>
    <w:rsid w:val="00F7770F"/>
    <w:rsid w:val="00F802F5"/>
    <w:rsid w:val="00F80454"/>
    <w:rsid w:val="00F804BB"/>
    <w:rsid w:val="00F8073B"/>
    <w:rsid w:val="00F8098A"/>
    <w:rsid w:val="00F80B06"/>
    <w:rsid w:val="00F80F89"/>
    <w:rsid w:val="00F8107E"/>
    <w:rsid w:val="00F819B8"/>
    <w:rsid w:val="00F81A3F"/>
    <w:rsid w:val="00F81A47"/>
    <w:rsid w:val="00F81B67"/>
    <w:rsid w:val="00F81D25"/>
    <w:rsid w:val="00F81E7E"/>
    <w:rsid w:val="00F8204A"/>
    <w:rsid w:val="00F82162"/>
    <w:rsid w:val="00F821FC"/>
    <w:rsid w:val="00F822FC"/>
    <w:rsid w:val="00F828D1"/>
    <w:rsid w:val="00F82930"/>
    <w:rsid w:val="00F82DB0"/>
    <w:rsid w:val="00F83030"/>
    <w:rsid w:val="00F83178"/>
    <w:rsid w:val="00F832DA"/>
    <w:rsid w:val="00F835EB"/>
    <w:rsid w:val="00F83623"/>
    <w:rsid w:val="00F8371E"/>
    <w:rsid w:val="00F83B51"/>
    <w:rsid w:val="00F83E04"/>
    <w:rsid w:val="00F84044"/>
    <w:rsid w:val="00F848AB"/>
    <w:rsid w:val="00F84EAE"/>
    <w:rsid w:val="00F85235"/>
    <w:rsid w:val="00F85241"/>
    <w:rsid w:val="00F8551E"/>
    <w:rsid w:val="00F8585D"/>
    <w:rsid w:val="00F85875"/>
    <w:rsid w:val="00F85937"/>
    <w:rsid w:val="00F85CE0"/>
    <w:rsid w:val="00F85D90"/>
    <w:rsid w:val="00F8627E"/>
    <w:rsid w:val="00F8673C"/>
    <w:rsid w:val="00F86780"/>
    <w:rsid w:val="00F86CC1"/>
    <w:rsid w:val="00F872FE"/>
    <w:rsid w:val="00F8734E"/>
    <w:rsid w:val="00F87597"/>
    <w:rsid w:val="00F87792"/>
    <w:rsid w:val="00F877E6"/>
    <w:rsid w:val="00F87842"/>
    <w:rsid w:val="00F87BFB"/>
    <w:rsid w:val="00F87C24"/>
    <w:rsid w:val="00F87CFA"/>
    <w:rsid w:val="00F9005E"/>
    <w:rsid w:val="00F9046A"/>
    <w:rsid w:val="00F904B9"/>
    <w:rsid w:val="00F90ABD"/>
    <w:rsid w:val="00F916CD"/>
    <w:rsid w:val="00F91700"/>
    <w:rsid w:val="00F91824"/>
    <w:rsid w:val="00F91A1E"/>
    <w:rsid w:val="00F91CFB"/>
    <w:rsid w:val="00F91DC2"/>
    <w:rsid w:val="00F92276"/>
    <w:rsid w:val="00F922AC"/>
    <w:rsid w:val="00F92483"/>
    <w:rsid w:val="00F92653"/>
    <w:rsid w:val="00F92BDD"/>
    <w:rsid w:val="00F92F44"/>
    <w:rsid w:val="00F932AA"/>
    <w:rsid w:val="00F932CD"/>
    <w:rsid w:val="00F934B8"/>
    <w:rsid w:val="00F935D9"/>
    <w:rsid w:val="00F93727"/>
    <w:rsid w:val="00F937B0"/>
    <w:rsid w:val="00F93A26"/>
    <w:rsid w:val="00F93CDB"/>
    <w:rsid w:val="00F948FC"/>
    <w:rsid w:val="00F94A2A"/>
    <w:rsid w:val="00F94FE4"/>
    <w:rsid w:val="00F95256"/>
    <w:rsid w:val="00F95307"/>
    <w:rsid w:val="00F9597C"/>
    <w:rsid w:val="00F95BCD"/>
    <w:rsid w:val="00F95C37"/>
    <w:rsid w:val="00F95CA5"/>
    <w:rsid w:val="00F95E17"/>
    <w:rsid w:val="00F965E7"/>
    <w:rsid w:val="00F9671D"/>
    <w:rsid w:val="00F96D4D"/>
    <w:rsid w:val="00F97069"/>
    <w:rsid w:val="00F977C9"/>
    <w:rsid w:val="00F97A55"/>
    <w:rsid w:val="00F97AB2"/>
    <w:rsid w:val="00F97FC0"/>
    <w:rsid w:val="00FA05E2"/>
    <w:rsid w:val="00FA0684"/>
    <w:rsid w:val="00FA0870"/>
    <w:rsid w:val="00FA1446"/>
    <w:rsid w:val="00FA15C7"/>
    <w:rsid w:val="00FA1693"/>
    <w:rsid w:val="00FA1866"/>
    <w:rsid w:val="00FA1A3F"/>
    <w:rsid w:val="00FA1E57"/>
    <w:rsid w:val="00FA1F13"/>
    <w:rsid w:val="00FA23A3"/>
    <w:rsid w:val="00FA246D"/>
    <w:rsid w:val="00FA24A2"/>
    <w:rsid w:val="00FA2990"/>
    <w:rsid w:val="00FA2BC9"/>
    <w:rsid w:val="00FA2CF8"/>
    <w:rsid w:val="00FA2FC4"/>
    <w:rsid w:val="00FA33F6"/>
    <w:rsid w:val="00FA364A"/>
    <w:rsid w:val="00FA3DC7"/>
    <w:rsid w:val="00FA3EF7"/>
    <w:rsid w:val="00FA3F55"/>
    <w:rsid w:val="00FA403D"/>
    <w:rsid w:val="00FA46D8"/>
    <w:rsid w:val="00FA4874"/>
    <w:rsid w:val="00FA4A91"/>
    <w:rsid w:val="00FA4E1E"/>
    <w:rsid w:val="00FA4F45"/>
    <w:rsid w:val="00FA52CF"/>
    <w:rsid w:val="00FA5351"/>
    <w:rsid w:val="00FA53B5"/>
    <w:rsid w:val="00FA5699"/>
    <w:rsid w:val="00FA57CD"/>
    <w:rsid w:val="00FA5851"/>
    <w:rsid w:val="00FA5DE1"/>
    <w:rsid w:val="00FA5E24"/>
    <w:rsid w:val="00FA61E1"/>
    <w:rsid w:val="00FA6298"/>
    <w:rsid w:val="00FA64D1"/>
    <w:rsid w:val="00FA682D"/>
    <w:rsid w:val="00FA6A84"/>
    <w:rsid w:val="00FA706B"/>
    <w:rsid w:val="00FA7443"/>
    <w:rsid w:val="00FA7CE0"/>
    <w:rsid w:val="00FA7DE1"/>
    <w:rsid w:val="00FB0854"/>
    <w:rsid w:val="00FB0A99"/>
    <w:rsid w:val="00FB1053"/>
    <w:rsid w:val="00FB13FB"/>
    <w:rsid w:val="00FB19B8"/>
    <w:rsid w:val="00FB1C91"/>
    <w:rsid w:val="00FB2032"/>
    <w:rsid w:val="00FB2FEB"/>
    <w:rsid w:val="00FB302C"/>
    <w:rsid w:val="00FB3185"/>
    <w:rsid w:val="00FB3324"/>
    <w:rsid w:val="00FB34DD"/>
    <w:rsid w:val="00FB3645"/>
    <w:rsid w:val="00FB389E"/>
    <w:rsid w:val="00FB3907"/>
    <w:rsid w:val="00FB3957"/>
    <w:rsid w:val="00FB3996"/>
    <w:rsid w:val="00FB3A30"/>
    <w:rsid w:val="00FB3C25"/>
    <w:rsid w:val="00FB3C94"/>
    <w:rsid w:val="00FB40EC"/>
    <w:rsid w:val="00FB4270"/>
    <w:rsid w:val="00FB452C"/>
    <w:rsid w:val="00FB488D"/>
    <w:rsid w:val="00FB4934"/>
    <w:rsid w:val="00FB4A03"/>
    <w:rsid w:val="00FB4D2B"/>
    <w:rsid w:val="00FB4ED0"/>
    <w:rsid w:val="00FB508C"/>
    <w:rsid w:val="00FB50C3"/>
    <w:rsid w:val="00FB520C"/>
    <w:rsid w:val="00FB5460"/>
    <w:rsid w:val="00FB5816"/>
    <w:rsid w:val="00FB584B"/>
    <w:rsid w:val="00FB5BDB"/>
    <w:rsid w:val="00FB5FCD"/>
    <w:rsid w:val="00FB614C"/>
    <w:rsid w:val="00FB6709"/>
    <w:rsid w:val="00FB6A3C"/>
    <w:rsid w:val="00FB6D9A"/>
    <w:rsid w:val="00FB6F27"/>
    <w:rsid w:val="00FB6F98"/>
    <w:rsid w:val="00FB72DA"/>
    <w:rsid w:val="00FB7818"/>
    <w:rsid w:val="00FB7C35"/>
    <w:rsid w:val="00FB7D2C"/>
    <w:rsid w:val="00FB7DD8"/>
    <w:rsid w:val="00FC01E7"/>
    <w:rsid w:val="00FC059E"/>
    <w:rsid w:val="00FC087C"/>
    <w:rsid w:val="00FC0C45"/>
    <w:rsid w:val="00FC0D23"/>
    <w:rsid w:val="00FC0FE8"/>
    <w:rsid w:val="00FC12C2"/>
    <w:rsid w:val="00FC1414"/>
    <w:rsid w:val="00FC14FD"/>
    <w:rsid w:val="00FC15A1"/>
    <w:rsid w:val="00FC1AE8"/>
    <w:rsid w:val="00FC1BEF"/>
    <w:rsid w:val="00FC1D35"/>
    <w:rsid w:val="00FC2182"/>
    <w:rsid w:val="00FC23A9"/>
    <w:rsid w:val="00FC243A"/>
    <w:rsid w:val="00FC25E8"/>
    <w:rsid w:val="00FC2985"/>
    <w:rsid w:val="00FC2A5B"/>
    <w:rsid w:val="00FC2CCB"/>
    <w:rsid w:val="00FC2E7C"/>
    <w:rsid w:val="00FC32B4"/>
    <w:rsid w:val="00FC340B"/>
    <w:rsid w:val="00FC35F7"/>
    <w:rsid w:val="00FC3ABF"/>
    <w:rsid w:val="00FC3BB5"/>
    <w:rsid w:val="00FC3BC7"/>
    <w:rsid w:val="00FC3BE5"/>
    <w:rsid w:val="00FC3C0D"/>
    <w:rsid w:val="00FC3E29"/>
    <w:rsid w:val="00FC3E8B"/>
    <w:rsid w:val="00FC4487"/>
    <w:rsid w:val="00FC47CE"/>
    <w:rsid w:val="00FC4C46"/>
    <w:rsid w:val="00FC4F83"/>
    <w:rsid w:val="00FC5193"/>
    <w:rsid w:val="00FC541C"/>
    <w:rsid w:val="00FC565A"/>
    <w:rsid w:val="00FC592C"/>
    <w:rsid w:val="00FC5B6F"/>
    <w:rsid w:val="00FC623D"/>
    <w:rsid w:val="00FC66CD"/>
    <w:rsid w:val="00FC6861"/>
    <w:rsid w:val="00FC6952"/>
    <w:rsid w:val="00FC69B2"/>
    <w:rsid w:val="00FC6DC8"/>
    <w:rsid w:val="00FC6F28"/>
    <w:rsid w:val="00FC7337"/>
    <w:rsid w:val="00FC7669"/>
    <w:rsid w:val="00FC78B7"/>
    <w:rsid w:val="00FC79F6"/>
    <w:rsid w:val="00FC7B5A"/>
    <w:rsid w:val="00FC7CC8"/>
    <w:rsid w:val="00FC7CF4"/>
    <w:rsid w:val="00FD0273"/>
    <w:rsid w:val="00FD02C3"/>
    <w:rsid w:val="00FD0570"/>
    <w:rsid w:val="00FD07BC"/>
    <w:rsid w:val="00FD0B56"/>
    <w:rsid w:val="00FD0BBD"/>
    <w:rsid w:val="00FD0BE6"/>
    <w:rsid w:val="00FD10B6"/>
    <w:rsid w:val="00FD12BF"/>
    <w:rsid w:val="00FD13FB"/>
    <w:rsid w:val="00FD170F"/>
    <w:rsid w:val="00FD1897"/>
    <w:rsid w:val="00FD1C45"/>
    <w:rsid w:val="00FD1DD0"/>
    <w:rsid w:val="00FD1E8C"/>
    <w:rsid w:val="00FD236D"/>
    <w:rsid w:val="00FD23EF"/>
    <w:rsid w:val="00FD2516"/>
    <w:rsid w:val="00FD260F"/>
    <w:rsid w:val="00FD275C"/>
    <w:rsid w:val="00FD32D5"/>
    <w:rsid w:val="00FD3C7B"/>
    <w:rsid w:val="00FD3E0B"/>
    <w:rsid w:val="00FD4035"/>
    <w:rsid w:val="00FD42FF"/>
    <w:rsid w:val="00FD4B8F"/>
    <w:rsid w:val="00FD4BC1"/>
    <w:rsid w:val="00FD4C3E"/>
    <w:rsid w:val="00FD4F97"/>
    <w:rsid w:val="00FD546F"/>
    <w:rsid w:val="00FD550F"/>
    <w:rsid w:val="00FD5E24"/>
    <w:rsid w:val="00FD6602"/>
    <w:rsid w:val="00FD694E"/>
    <w:rsid w:val="00FD6D4A"/>
    <w:rsid w:val="00FD708B"/>
    <w:rsid w:val="00FD7093"/>
    <w:rsid w:val="00FD7134"/>
    <w:rsid w:val="00FD730A"/>
    <w:rsid w:val="00FD7413"/>
    <w:rsid w:val="00FD7A15"/>
    <w:rsid w:val="00FD7E0B"/>
    <w:rsid w:val="00FE078E"/>
    <w:rsid w:val="00FE086D"/>
    <w:rsid w:val="00FE0B95"/>
    <w:rsid w:val="00FE0BEB"/>
    <w:rsid w:val="00FE0E73"/>
    <w:rsid w:val="00FE0F43"/>
    <w:rsid w:val="00FE11E5"/>
    <w:rsid w:val="00FE15C5"/>
    <w:rsid w:val="00FE1761"/>
    <w:rsid w:val="00FE1B48"/>
    <w:rsid w:val="00FE1BE8"/>
    <w:rsid w:val="00FE2933"/>
    <w:rsid w:val="00FE2B3F"/>
    <w:rsid w:val="00FE2BE2"/>
    <w:rsid w:val="00FE2DB6"/>
    <w:rsid w:val="00FE2F25"/>
    <w:rsid w:val="00FE2FE4"/>
    <w:rsid w:val="00FE32BE"/>
    <w:rsid w:val="00FE336B"/>
    <w:rsid w:val="00FE361F"/>
    <w:rsid w:val="00FE3ACB"/>
    <w:rsid w:val="00FE3CF8"/>
    <w:rsid w:val="00FE3D82"/>
    <w:rsid w:val="00FE3ED2"/>
    <w:rsid w:val="00FE418D"/>
    <w:rsid w:val="00FE4308"/>
    <w:rsid w:val="00FE43AC"/>
    <w:rsid w:val="00FE4BCB"/>
    <w:rsid w:val="00FE4C39"/>
    <w:rsid w:val="00FE50E9"/>
    <w:rsid w:val="00FE5254"/>
    <w:rsid w:val="00FE53A9"/>
    <w:rsid w:val="00FE561F"/>
    <w:rsid w:val="00FE5869"/>
    <w:rsid w:val="00FE5B80"/>
    <w:rsid w:val="00FE5C32"/>
    <w:rsid w:val="00FE5F3A"/>
    <w:rsid w:val="00FE5F77"/>
    <w:rsid w:val="00FE5FDE"/>
    <w:rsid w:val="00FE6874"/>
    <w:rsid w:val="00FE6B28"/>
    <w:rsid w:val="00FE6CC7"/>
    <w:rsid w:val="00FE6D8E"/>
    <w:rsid w:val="00FE6DFF"/>
    <w:rsid w:val="00FE7028"/>
    <w:rsid w:val="00FE7708"/>
    <w:rsid w:val="00FE7B1B"/>
    <w:rsid w:val="00FF0017"/>
    <w:rsid w:val="00FF01D5"/>
    <w:rsid w:val="00FF0826"/>
    <w:rsid w:val="00FF09CF"/>
    <w:rsid w:val="00FF0B2F"/>
    <w:rsid w:val="00FF0D7C"/>
    <w:rsid w:val="00FF10EF"/>
    <w:rsid w:val="00FF1365"/>
    <w:rsid w:val="00FF148C"/>
    <w:rsid w:val="00FF1B2C"/>
    <w:rsid w:val="00FF2491"/>
    <w:rsid w:val="00FF26F1"/>
    <w:rsid w:val="00FF2969"/>
    <w:rsid w:val="00FF29F3"/>
    <w:rsid w:val="00FF2A9D"/>
    <w:rsid w:val="00FF2ACD"/>
    <w:rsid w:val="00FF349C"/>
    <w:rsid w:val="00FF3D9D"/>
    <w:rsid w:val="00FF3EE8"/>
    <w:rsid w:val="00FF451D"/>
    <w:rsid w:val="00FF4714"/>
    <w:rsid w:val="00FF4786"/>
    <w:rsid w:val="00FF4DFA"/>
    <w:rsid w:val="00FF4E43"/>
    <w:rsid w:val="00FF4FD5"/>
    <w:rsid w:val="00FF527F"/>
    <w:rsid w:val="00FF52D5"/>
    <w:rsid w:val="00FF537B"/>
    <w:rsid w:val="00FF54D8"/>
    <w:rsid w:val="00FF5F2C"/>
    <w:rsid w:val="00FF6182"/>
    <w:rsid w:val="00FF620C"/>
    <w:rsid w:val="00FF654F"/>
    <w:rsid w:val="00FF6553"/>
    <w:rsid w:val="00FF65AD"/>
    <w:rsid w:val="00FF6737"/>
    <w:rsid w:val="00FF6CDE"/>
    <w:rsid w:val="00FF6DB7"/>
    <w:rsid w:val="00FF6F1B"/>
    <w:rsid w:val="00FF717F"/>
    <w:rsid w:val="00FF7346"/>
    <w:rsid w:val="00FF7583"/>
    <w:rsid w:val="00FF75BA"/>
    <w:rsid w:val="00FF75DC"/>
    <w:rsid w:val="00FF778B"/>
    <w:rsid w:val="00FF7C0C"/>
    <w:rsid w:val="00FF7D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475C514-2713-4A71-B521-C66A96673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20A"/>
    <w:pPr>
      <w:jc w:val="center"/>
    </w:pPr>
    <w:rPr>
      <w:sz w:val="24"/>
      <w:szCs w:val="24"/>
    </w:rPr>
  </w:style>
  <w:style w:type="paragraph" w:styleId="10">
    <w:name w:val="heading 1"/>
    <w:basedOn w:val="a"/>
    <w:next w:val="a"/>
    <w:link w:val="11"/>
    <w:qFormat/>
    <w:rsid w:val="002F120A"/>
    <w:pPr>
      <w:keepNext/>
      <w:outlineLvl w:val="0"/>
    </w:pPr>
    <w:rPr>
      <w:sz w:val="28"/>
      <w:szCs w:val="20"/>
    </w:rPr>
  </w:style>
  <w:style w:type="paragraph" w:styleId="2">
    <w:name w:val="heading 2"/>
    <w:basedOn w:val="a"/>
    <w:next w:val="a"/>
    <w:link w:val="20"/>
    <w:qFormat/>
    <w:rsid w:val="002E6E70"/>
    <w:pPr>
      <w:keepNext/>
      <w:outlineLvl w:val="1"/>
    </w:pPr>
    <w:rPr>
      <w:b/>
      <w:szCs w:val="20"/>
    </w:rPr>
  </w:style>
  <w:style w:type="paragraph" w:styleId="3">
    <w:name w:val="heading 3"/>
    <w:basedOn w:val="a"/>
    <w:next w:val="a"/>
    <w:link w:val="30"/>
    <w:qFormat/>
    <w:rsid w:val="002F120A"/>
    <w:pPr>
      <w:keepNext/>
      <w:ind w:firstLine="720"/>
      <w:outlineLvl w:val="2"/>
    </w:pPr>
    <w:rPr>
      <w:sz w:val="28"/>
      <w:szCs w:val="20"/>
    </w:rPr>
  </w:style>
  <w:style w:type="paragraph" w:styleId="4">
    <w:name w:val="heading 4"/>
    <w:basedOn w:val="a"/>
    <w:next w:val="a"/>
    <w:link w:val="40"/>
    <w:uiPriority w:val="9"/>
    <w:qFormat/>
    <w:rsid w:val="00115991"/>
    <w:pPr>
      <w:keepNext/>
      <w:spacing w:before="240" w:after="60"/>
      <w:outlineLvl w:val="3"/>
    </w:pPr>
    <w:rPr>
      <w:b/>
      <w:bCs/>
      <w:sz w:val="28"/>
      <w:szCs w:val="28"/>
    </w:rPr>
  </w:style>
  <w:style w:type="paragraph" w:styleId="5">
    <w:name w:val="heading 5"/>
    <w:basedOn w:val="a"/>
    <w:next w:val="a"/>
    <w:link w:val="50"/>
    <w:qFormat/>
    <w:rsid w:val="002F120A"/>
    <w:pPr>
      <w:keepNext/>
      <w:outlineLvl w:val="4"/>
    </w:pPr>
    <w:rPr>
      <w:b/>
      <w:sz w:val="28"/>
      <w:szCs w:val="20"/>
    </w:rPr>
  </w:style>
  <w:style w:type="paragraph" w:styleId="6">
    <w:name w:val="heading 6"/>
    <w:basedOn w:val="a"/>
    <w:next w:val="a"/>
    <w:link w:val="60"/>
    <w:qFormat/>
    <w:rsid w:val="002F120A"/>
    <w:pPr>
      <w:keepNext/>
      <w:outlineLvl w:val="5"/>
    </w:pPr>
    <w:rPr>
      <w:szCs w:val="20"/>
      <w:lang w:val="en-US"/>
    </w:rPr>
  </w:style>
  <w:style w:type="paragraph" w:styleId="7">
    <w:name w:val="heading 7"/>
    <w:basedOn w:val="a"/>
    <w:next w:val="a"/>
    <w:link w:val="70"/>
    <w:qFormat/>
    <w:rsid w:val="009B7AE8"/>
    <w:pPr>
      <w:spacing w:before="240" w:after="60" w:line="276" w:lineRule="auto"/>
      <w:jc w:val="left"/>
      <w:outlineLvl w:val="6"/>
    </w:pPr>
    <w:rPr>
      <w:lang w:eastAsia="en-US"/>
    </w:rPr>
  </w:style>
  <w:style w:type="paragraph" w:styleId="8">
    <w:name w:val="heading 8"/>
    <w:basedOn w:val="a"/>
    <w:next w:val="a"/>
    <w:link w:val="80"/>
    <w:qFormat/>
    <w:rsid w:val="009B7AE8"/>
    <w:pPr>
      <w:keepNext/>
      <w:jc w:val="left"/>
      <w:outlineLvl w:val="7"/>
    </w:pPr>
    <w:rPr>
      <w:rFonts w:eastAsia="Calibri"/>
      <w:sz w:val="28"/>
      <w:szCs w:val="20"/>
      <w:lang w:val="en-US"/>
    </w:rPr>
  </w:style>
  <w:style w:type="paragraph" w:styleId="9">
    <w:name w:val="heading 9"/>
    <w:basedOn w:val="a"/>
    <w:next w:val="a"/>
    <w:link w:val="90"/>
    <w:qFormat/>
    <w:rsid w:val="009B7AE8"/>
    <w:pPr>
      <w:spacing w:before="240" w:after="60" w:line="276" w:lineRule="auto"/>
      <w:jc w:val="left"/>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F120A"/>
    <w:pPr>
      <w:tabs>
        <w:tab w:val="center" w:pos="4153"/>
        <w:tab w:val="right" w:pos="8306"/>
      </w:tabs>
    </w:pPr>
  </w:style>
  <w:style w:type="character" w:styleId="a5">
    <w:name w:val="page number"/>
    <w:basedOn w:val="a0"/>
    <w:rsid w:val="002F120A"/>
  </w:style>
  <w:style w:type="table" w:styleId="a6">
    <w:name w:val="Table Grid"/>
    <w:basedOn w:val="a1"/>
    <w:uiPriority w:val="39"/>
    <w:rsid w:val="002F12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заголовок 1"/>
    <w:basedOn w:val="a"/>
    <w:next w:val="a"/>
    <w:rsid w:val="002F120A"/>
    <w:pPr>
      <w:keepNext/>
    </w:pPr>
    <w:rPr>
      <w:sz w:val="28"/>
      <w:szCs w:val="20"/>
    </w:rPr>
  </w:style>
  <w:style w:type="paragraph" w:styleId="a7">
    <w:name w:val="Body Text Indent"/>
    <w:basedOn w:val="a"/>
    <w:link w:val="a8"/>
    <w:rsid w:val="002F120A"/>
    <w:rPr>
      <w:rFonts w:ascii="Arial CYR" w:hAnsi="Arial CYR"/>
      <w:snapToGrid w:val="0"/>
      <w:color w:val="000000"/>
      <w:sz w:val="20"/>
      <w:szCs w:val="20"/>
    </w:rPr>
  </w:style>
  <w:style w:type="paragraph" w:styleId="21">
    <w:name w:val="Body Text Indent 2"/>
    <w:basedOn w:val="a"/>
    <w:link w:val="22"/>
    <w:rsid w:val="002F120A"/>
    <w:pPr>
      <w:ind w:firstLine="720"/>
      <w:jc w:val="both"/>
    </w:pPr>
    <w:rPr>
      <w:sz w:val="28"/>
      <w:szCs w:val="20"/>
    </w:rPr>
  </w:style>
  <w:style w:type="paragraph" w:styleId="31">
    <w:name w:val="Body Text Indent 3"/>
    <w:basedOn w:val="a"/>
    <w:link w:val="32"/>
    <w:rsid w:val="002F120A"/>
    <w:pPr>
      <w:ind w:firstLine="709"/>
      <w:jc w:val="both"/>
    </w:pPr>
    <w:rPr>
      <w:sz w:val="28"/>
      <w:szCs w:val="20"/>
    </w:rPr>
  </w:style>
  <w:style w:type="paragraph" w:customStyle="1" w:styleId="23">
    <w:name w:val="заголовок 2"/>
    <w:basedOn w:val="a"/>
    <w:next w:val="a"/>
    <w:rsid w:val="002F120A"/>
    <w:pPr>
      <w:keepNext/>
    </w:pPr>
    <w:rPr>
      <w:sz w:val="28"/>
      <w:szCs w:val="20"/>
    </w:rPr>
  </w:style>
  <w:style w:type="paragraph" w:customStyle="1" w:styleId="41">
    <w:name w:val="заголовок 4"/>
    <w:basedOn w:val="a"/>
    <w:next w:val="a"/>
    <w:rsid w:val="002F120A"/>
    <w:pPr>
      <w:keepNext/>
    </w:pPr>
    <w:rPr>
      <w:sz w:val="28"/>
      <w:szCs w:val="20"/>
      <w:u w:val="single"/>
    </w:rPr>
  </w:style>
  <w:style w:type="paragraph" w:customStyle="1" w:styleId="33">
    <w:name w:val="заголовок 3"/>
    <w:basedOn w:val="a"/>
    <w:next w:val="a"/>
    <w:rsid w:val="002F120A"/>
    <w:pPr>
      <w:keepNext/>
    </w:pPr>
    <w:rPr>
      <w:sz w:val="28"/>
      <w:szCs w:val="20"/>
    </w:rPr>
  </w:style>
  <w:style w:type="paragraph" w:styleId="a9">
    <w:name w:val="Normal (Web)"/>
    <w:basedOn w:val="a"/>
    <w:uiPriority w:val="99"/>
    <w:rsid w:val="008A3560"/>
    <w:pPr>
      <w:spacing w:after="168"/>
    </w:pPr>
  </w:style>
  <w:style w:type="paragraph" w:styleId="aa">
    <w:name w:val="footer"/>
    <w:basedOn w:val="a"/>
    <w:link w:val="ab"/>
    <w:uiPriority w:val="99"/>
    <w:rsid w:val="00FE6D8E"/>
    <w:pPr>
      <w:tabs>
        <w:tab w:val="center" w:pos="4677"/>
        <w:tab w:val="right" w:pos="9355"/>
      </w:tabs>
    </w:pPr>
  </w:style>
  <w:style w:type="character" w:customStyle="1" w:styleId="ab">
    <w:name w:val="Нижний колонтитул Знак"/>
    <w:basedOn w:val="a0"/>
    <w:link w:val="aa"/>
    <w:uiPriority w:val="99"/>
    <w:rsid w:val="00FE6D8E"/>
    <w:rPr>
      <w:sz w:val="24"/>
      <w:szCs w:val="24"/>
    </w:rPr>
  </w:style>
  <w:style w:type="character" w:customStyle="1" w:styleId="50">
    <w:name w:val="Заголовок 5 Знак"/>
    <w:basedOn w:val="a0"/>
    <w:link w:val="5"/>
    <w:rsid w:val="004A4CAF"/>
    <w:rPr>
      <w:b/>
      <w:sz w:val="28"/>
    </w:rPr>
  </w:style>
  <w:style w:type="character" w:customStyle="1" w:styleId="a4">
    <w:name w:val="Верхний колонтитул Знак"/>
    <w:basedOn w:val="a0"/>
    <w:link w:val="a3"/>
    <w:uiPriority w:val="99"/>
    <w:rsid w:val="004A4CAF"/>
    <w:rPr>
      <w:sz w:val="24"/>
      <w:szCs w:val="24"/>
    </w:rPr>
  </w:style>
  <w:style w:type="character" w:customStyle="1" w:styleId="20">
    <w:name w:val="Заголовок 2 Знак"/>
    <w:basedOn w:val="a0"/>
    <w:link w:val="2"/>
    <w:rsid w:val="002E6E70"/>
    <w:rPr>
      <w:b/>
      <w:sz w:val="24"/>
    </w:rPr>
  </w:style>
  <w:style w:type="paragraph" w:customStyle="1" w:styleId="13">
    <w:name w:val="Обычный1"/>
    <w:rsid w:val="002E6E70"/>
    <w:pPr>
      <w:widowControl w:val="0"/>
      <w:jc w:val="center"/>
    </w:pPr>
    <w:rPr>
      <w:snapToGrid w:val="0"/>
    </w:rPr>
  </w:style>
  <w:style w:type="paragraph" w:styleId="ac">
    <w:name w:val="Balloon Text"/>
    <w:basedOn w:val="a"/>
    <w:link w:val="ad"/>
    <w:uiPriority w:val="99"/>
    <w:rsid w:val="002E6E70"/>
    <w:rPr>
      <w:rFonts w:ascii="Tahoma" w:hAnsi="Tahoma" w:cs="Tahoma"/>
      <w:sz w:val="16"/>
      <w:szCs w:val="16"/>
    </w:rPr>
  </w:style>
  <w:style w:type="character" w:customStyle="1" w:styleId="ad">
    <w:name w:val="Текст выноски Знак"/>
    <w:basedOn w:val="a0"/>
    <w:link w:val="ac"/>
    <w:uiPriority w:val="99"/>
    <w:rsid w:val="002E6E70"/>
    <w:rPr>
      <w:rFonts w:ascii="Tahoma" w:hAnsi="Tahoma" w:cs="Tahoma"/>
      <w:sz w:val="16"/>
      <w:szCs w:val="16"/>
    </w:rPr>
  </w:style>
  <w:style w:type="paragraph" w:styleId="ae">
    <w:name w:val="Title"/>
    <w:basedOn w:val="a"/>
    <w:link w:val="af"/>
    <w:qFormat/>
    <w:rsid w:val="002E6E70"/>
    <w:rPr>
      <w:b/>
    </w:rPr>
  </w:style>
  <w:style w:type="character" w:customStyle="1" w:styleId="af">
    <w:name w:val="Название Знак"/>
    <w:basedOn w:val="a0"/>
    <w:link w:val="ae"/>
    <w:rsid w:val="002E6E70"/>
    <w:rPr>
      <w:b/>
      <w:sz w:val="24"/>
      <w:szCs w:val="24"/>
    </w:rPr>
  </w:style>
  <w:style w:type="paragraph" w:styleId="af0">
    <w:name w:val="Body Text"/>
    <w:basedOn w:val="a"/>
    <w:link w:val="af1"/>
    <w:rsid w:val="002E6E70"/>
    <w:rPr>
      <w:sz w:val="28"/>
      <w:szCs w:val="20"/>
    </w:rPr>
  </w:style>
  <w:style w:type="character" w:customStyle="1" w:styleId="af1">
    <w:name w:val="Основной текст Знак"/>
    <w:basedOn w:val="a0"/>
    <w:link w:val="af0"/>
    <w:rsid w:val="002E6E70"/>
    <w:rPr>
      <w:sz w:val="28"/>
    </w:rPr>
  </w:style>
  <w:style w:type="paragraph" w:styleId="24">
    <w:name w:val="Body Text 2"/>
    <w:basedOn w:val="a"/>
    <w:link w:val="25"/>
    <w:rsid w:val="002E6E70"/>
    <w:rPr>
      <w:b/>
      <w:sz w:val="28"/>
      <w:szCs w:val="20"/>
    </w:rPr>
  </w:style>
  <w:style w:type="character" w:customStyle="1" w:styleId="25">
    <w:name w:val="Основной текст 2 Знак"/>
    <w:basedOn w:val="a0"/>
    <w:link w:val="24"/>
    <w:rsid w:val="002E6E70"/>
    <w:rPr>
      <w:b/>
      <w:sz w:val="28"/>
    </w:rPr>
  </w:style>
  <w:style w:type="paragraph" w:styleId="34">
    <w:name w:val="Body Text 3"/>
    <w:basedOn w:val="a"/>
    <w:link w:val="35"/>
    <w:rsid w:val="002E6E70"/>
    <w:pPr>
      <w:tabs>
        <w:tab w:val="left" w:pos="360"/>
      </w:tabs>
      <w:jc w:val="both"/>
    </w:pPr>
    <w:rPr>
      <w:sz w:val="28"/>
    </w:rPr>
  </w:style>
  <w:style w:type="character" w:customStyle="1" w:styleId="35">
    <w:name w:val="Основной текст 3 Знак"/>
    <w:basedOn w:val="a0"/>
    <w:link w:val="34"/>
    <w:rsid w:val="002E6E70"/>
    <w:rPr>
      <w:sz w:val="28"/>
      <w:szCs w:val="24"/>
    </w:rPr>
  </w:style>
  <w:style w:type="paragraph" w:customStyle="1" w:styleId="xl24">
    <w:name w:val="xl24"/>
    <w:basedOn w:val="a"/>
    <w:rsid w:val="002E6E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a"/>
    <w:rsid w:val="002E6E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a"/>
    <w:rsid w:val="002E6E70"/>
    <w:pPr>
      <w:pBdr>
        <w:top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2E6E70"/>
    <w:pPr>
      <w:pBdr>
        <w:top w:val="single" w:sz="4" w:space="0" w:color="auto"/>
        <w:left w:val="single" w:sz="4" w:space="0" w:color="auto"/>
        <w:bottom w:val="single" w:sz="4" w:space="0" w:color="auto"/>
      </w:pBdr>
      <w:spacing w:before="100" w:beforeAutospacing="1" w:after="100" w:afterAutospacing="1"/>
    </w:pPr>
    <w:rPr>
      <w:rFonts w:ascii="Arial CYR" w:hAnsi="Arial CYR"/>
    </w:rPr>
  </w:style>
  <w:style w:type="paragraph" w:customStyle="1" w:styleId="xl28">
    <w:name w:val="xl28"/>
    <w:basedOn w:val="a"/>
    <w:rsid w:val="002E6E70"/>
    <w:pPr>
      <w:pBdr>
        <w:top w:val="single" w:sz="4" w:space="0" w:color="auto"/>
        <w:bottom w:val="single" w:sz="4" w:space="0" w:color="auto"/>
      </w:pBdr>
      <w:spacing w:before="100" w:beforeAutospacing="1" w:after="100" w:afterAutospacing="1"/>
    </w:pPr>
    <w:rPr>
      <w:rFonts w:ascii="Arial CYR" w:hAnsi="Arial CYR"/>
    </w:rPr>
  </w:style>
  <w:style w:type="paragraph" w:customStyle="1" w:styleId="xl29">
    <w:name w:val="xl29"/>
    <w:basedOn w:val="a"/>
    <w:rsid w:val="002E6E70"/>
    <w:pPr>
      <w:pBdr>
        <w:top w:val="single" w:sz="4" w:space="0" w:color="auto"/>
        <w:bottom w:val="single" w:sz="4" w:space="0" w:color="auto"/>
        <w:right w:val="single" w:sz="4" w:space="0" w:color="auto"/>
      </w:pBdr>
      <w:spacing w:before="100" w:beforeAutospacing="1" w:after="100" w:afterAutospacing="1"/>
    </w:pPr>
    <w:rPr>
      <w:rFonts w:ascii="Arial CYR" w:hAnsi="Arial CYR"/>
    </w:rPr>
  </w:style>
  <w:style w:type="paragraph" w:customStyle="1" w:styleId="xl30">
    <w:name w:val="xl30"/>
    <w:basedOn w:val="a"/>
    <w:rsid w:val="002E6E7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31">
    <w:name w:val="xl31"/>
    <w:basedOn w:val="a"/>
    <w:rsid w:val="002E6E70"/>
    <w:pPr>
      <w:pBdr>
        <w:left w:val="single" w:sz="4" w:space="0" w:color="auto"/>
        <w:right w:val="single" w:sz="4" w:space="0" w:color="auto"/>
      </w:pBdr>
      <w:spacing w:before="100" w:beforeAutospacing="1" w:after="100" w:afterAutospacing="1"/>
    </w:pPr>
  </w:style>
  <w:style w:type="paragraph" w:customStyle="1" w:styleId="xl32">
    <w:name w:val="xl32"/>
    <w:basedOn w:val="a"/>
    <w:rsid w:val="002E6E70"/>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rsid w:val="002E6E70"/>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34">
    <w:name w:val="xl34"/>
    <w:basedOn w:val="a"/>
    <w:rsid w:val="002E6E70"/>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a"/>
    <w:rsid w:val="002E6E70"/>
    <w:pPr>
      <w:pBdr>
        <w:top w:val="single" w:sz="4" w:space="0" w:color="auto"/>
        <w:bottom w:val="single" w:sz="4" w:space="0" w:color="auto"/>
      </w:pBdr>
      <w:spacing w:before="100" w:beforeAutospacing="1" w:after="100" w:afterAutospacing="1"/>
      <w:textAlignment w:val="center"/>
    </w:pPr>
  </w:style>
  <w:style w:type="paragraph" w:customStyle="1" w:styleId="FR1">
    <w:name w:val="FR1"/>
    <w:rsid w:val="002E6E70"/>
    <w:pPr>
      <w:widowControl w:val="0"/>
      <w:autoSpaceDE w:val="0"/>
      <w:autoSpaceDN w:val="0"/>
      <w:ind w:left="40"/>
      <w:jc w:val="center"/>
    </w:pPr>
    <w:rPr>
      <w:sz w:val="22"/>
      <w:szCs w:val="22"/>
    </w:rPr>
  </w:style>
  <w:style w:type="character" w:styleId="af2">
    <w:name w:val="Hyperlink"/>
    <w:basedOn w:val="a0"/>
    <w:uiPriority w:val="99"/>
    <w:rsid w:val="00283404"/>
    <w:rPr>
      <w:color w:val="0000FF"/>
      <w:u w:val="single"/>
    </w:rPr>
  </w:style>
  <w:style w:type="character" w:customStyle="1" w:styleId="11">
    <w:name w:val="Заголовок 1 Знак"/>
    <w:basedOn w:val="a0"/>
    <w:link w:val="10"/>
    <w:rsid w:val="0027664D"/>
    <w:rPr>
      <w:sz w:val="28"/>
    </w:rPr>
  </w:style>
  <w:style w:type="paragraph" w:customStyle="1" w:styleId="ConsTitle">
    <w:name w:val="ConsTitle"/>
    <w:rsid w:val="000D3101"/>
    <w:pPr>
      <w:widowControl w:val="0"/>
      <w:overflowPunct w:val="0"/>
      <w:autoSpaceDE w:val="0"/>
      <w:autoSpaceDN w:val="0"/>
      <w:adjustRightInd w:val="0"/>
      <w:ind w:right="19772"/>
      <w:jc w:val="center"/>
      <w:textAlignment w:val="baseline"/>
    </w:pPr>
    <w:rPr>
      <w:rFonts w:ascii="Arial" w:hAnsi="Arial"/>
      <w:b/>
      <w:sz w:val="16"/>
    </w:rPr>
  </w:style>
  <w:style w:type="paragraph" w:customStyle="1" w:styleId="26">
    <w:name w:val="Обычный2"/>
    <w:uiPriority w:val="99"/>
    <w:rsid w:val="00B408FC"/>
    <w:pPr>
      <w:widowControl w:val="0"/>
      <w:jc w:val="center"/>
    </w:pPr>
    <w:rPr>
      <w:snapToGrid w:val="0"/>
    </w:rPr>
  </w:style>
  <w:style w:type="paragraph" w:customStyle="1" w:styleId="af3">
    <w:name w:val="Знак"/>
    <w:basedOn w:val="a"/>
    <w:rsid w:val="00647AC3"/>
    <w:pPr>
      <w:spacing w:after="160" w:line="240" w:lineRule="exact"/>
    </w:pPr>
    <w:rPr>
      <w:rFonts w:ascii="Verdana" w:hAnsi="Verdana"/>
      <w:sz w:val="20"/>
      <w:szCs w:val="20"/>
      <w:lang w:val="en-US" w:eastAsia="en-US"/>
    </w:rPr>
  </w:style>
  <w:style w:type="paragraph" w:customStyle="1" w:styleId="ConsPlusNormal">
    <w:name w:val="ConsPlusNormal"/>
    <w:rsid w:val="007C7F8D"/>
    <w:pPr>
      <w:widowControl w:val="0"/>
      <w:autoSpaceDE w:val="0"/>
      <w:autoSpaceDN w:val="0"/>
      <w:adjustRightInd w:val="0"/>
      <w:ind w:firstLine="720"/>
      <w:jc w:val="center"/>
    </w:pPr>
    <w:rPr>
      <w:rFonts w:ascii="Arial" w:hAnsi="Arial" w:cs="Arial"/>
    </w:rPr>
  </w:style>
  <w:style w:type="character" w:customStyle="1" w:styleId="30">
    <w:name w:val="Заголовок 3 Знак"/>
    <w:basedOn w:val="a0"/>
    <w:link w:val="3"/>
    <w:rsid w:val="00F04025"/>
    <w:rPr>
      <w:sz w:val="28"/>
    </w:rPr>
  </w:style>
  <w:style w:type="character" w:customStyle="1" w:styleId="60">
    <w:name w:val="Заголовок 6 Знак"/>
    <w:basedOn w:val="a0"/>
    <w:link w:val="6"/>
    <w:rsid w:val="00F04025"/>
    <w:rPr>
      <w:sz w:val="24"/>
      <w:lang w:val="en-US"/>
    </w:rPr>
  </w:style>
  <w:style w:type="character" w:customStyle="1" w:styleId="a8">
    <w:name w:val="Основной текст с отступом Знак"/>
    <w:basedOn w:val="a0"/>
    <w:link w:val="a7"/>
    <w:rsid w:val="00F04025"/>
    <w:rPr>
      <w:rFonts w:ascii="Arial CYR" w:hAnsi="Arial CYR"/>
      <w:snapToGrid w:val="0"/>
      <w:color w:val="000000"/>
    </w:rPr>
  </w:style>
  <w:style w:type="character" w:customStyle="1" w:styleId="22">
    <w:name w:val="Основной текст с отступом 2 Знак"/>
    <w:basedOn w:val="a0"/>
    <w:link w:val="21"/>
    <w:rsid w:val="00F04025"/>
    <w:rPr>
      <w:sz w:val="28"/>
    </w:rPr>
  </w:style>
  <w:style w:type="character" w:customStyle="1" w:styleId="32">
    <w:name w:val="Основной текст с отступом 3 Знак"/>
    <w:basedOn w:val="a0"/>
    <w:link w:val="31"/>
    <w:rsid w:val="00F04025"/>
    <w:rPr>
      <w:sz w:val="28"/>
    </w:rPr>
  </w:style>
  <w:style w:type="paragraph" w:customStyle="1" w:styleId="11Char">
    <w:name w:val="Знак1 Знак Знак Знак Знак Знак Знак Знак Знак1 Char"/>
    <w:basedOn w:val="a"/>
    <w:rsid w:val="0037326B"/>
    <w:pPr>
      <w:spacing w:after="160" w:line="240" w:lineRule="exact"/>
    </w:pPr>
    <w:rPr>
      <w:rFonts w:ascii="Verdana" w:hAnsi="Verdana"/>
      <w:sz w:val="20"/>
      <w:szCs w:val="20"/>
      <w:lang w:val="en-US" w:eastAsia="en-US"/>
    </w:rPr>
  </w:style>
  <w:style w:type="paragraph" w:customStyle="1" w:styleId="ConsPlusCell">
    <w:name w:val="ConsPlusCell"/>
    <w:rsid w:val="00203875"/>
    <w:pPr>
      <w:widowControl w:val="0"/>
      <w:autoSpaceDE w:val="0"/>
      <w:autoSpaceDN w:val="0"/>
      <w:adjustRightInd w:val="0"/>
      <w:jc w:val="center"/>
    </w:pPr>
    <w:rPr>
      <w:sz w:val="28"/>
      <w:szCs w:val="28"/>
    </w:rPr>
  </w:style>
  <w:style w:type="paragraph" w:customStyle="1" w:styleId="14">
    <w:name w:val="Абзац списка1"/>
    <w:basedOn w:val="a"/>
    <w:rsid w:val="007A6CCD"/>
    <w:pPr>
      <w:spacing w:after="200" w:line="276" w:lineRule="auto"/>
      <w:ind w:left="720"/>
    </w:pPr>
    <w:rPr>
      <w:rFonts w:ascii="Calibri" w:hAnsi="Calibri"/>
      <w:sz w:val="22"/>
      <w:szCs w:val="22"/>
      <w:lang w:eastAsia="en-US"/>
    </w:rPr>
  </w:style>
  <w:style w:type="paragraph" w:customStyle="1" w:styleId="110">
    <w:name w:val="Абзац списка11"/>
    <w:basedOn w:val="a"/>
    <w:uiPriority w:val="99"/>
    <w:rsid w:val="003C3C54"/>
    <w:pPr>
      <w:spacing w:after="200" w:line="276" w:lineRule="auto"/>
      <w:ind w:left="720"/>
    </w:pPr>
    <w:rPr>
      <w:rFonts w:ascii="Calibri" w:hAnsi="Calibri"/>
      <w:sz w:val="22"/>
      <w:szCs w:val="22"/>
      <w:lang w:eastAsia="en-US"/>
    </w:rPr>
  </w:style>
  <w:style w:type="character" w:styleId="af4">
    <w:name w:val="line number"/>
    <w:basedOn w:val="a0"/>
    <w:rsid w:val="00236A42"/>
  </w:style>
  <w:style w:type="numbering" w:customStyle="1" w:styleId="1">
    <w:name w:val="Стиль1"/>
    <w:uiPriority w:val="99"/>
    <w:rsid w:val="000E1374"/>
    <w:pPr>
      <w:numPr>
        <w:numId w:val="1"/>
      </w:numPr>
    </w:pPr>
  </w:style>
  <w:style w:type="character" w:customStyle="1" w:styleId="70">
    <w:name w:val="Заголовок 7 Знак"/>
    <w:basedOn w:val="a0"/>
    <w:link w:val="7"/>
    <w:rsid w:val="009B7AE8"/>
    <w:rPr>
      <w:sz w:val="24"/>
      <w:szCs w:val="24"/>
      <w:lang w:eastAsia="en-US"/>
    </w:rPr>
  </w:style>
  <w:style w:type="character" w:customStyle="1" w:styleId="80">
    <w:name w:val="Заголовок 8 Знак"/>
    <w:basedOn w:val="a0"/>
    <w:link w:val="8"/>
    <w:rsid w:val="009B7AE8"/>
    <w:rPr>
      <w:rFonts w:eastAsia="Calibri"/>
      <w:sz w:val="28"/>
      <w:lang w:val="en-US"/>
    </w:rPr>
  </w:style>
  <w:style w:type="character" w:customStyle="1" w:styleId="90">
    <w:name w:val="Заголовок 9 Знак"/>
    <w:basedOn w:val="a0"/>
    <w:link w:val="9"/>
    <w:rsid w:val="009B7AE8"/>
    <w:rPr>
      <w:rFonts w:ascii="Arial" w:hAnsi="Arial" w:cs="Arial"/>
      <w:sz w:val="22"/>
      <w:szCs w:val="22"/>
      <w:lang w:eastAsia="en-US"/>
    </w:rPr>
  </w:style>
  <w:style w:type="paragraph" w:customStyle="1" w:styleId="ConsPlusTitle">
    <w:name w:val="ConsPlusTitle"/>
    <w:rsid w:val="009B7AE8"/>
    <w:pPr>
      <w:widowControl w:val="0"/>
      <w:autoSpaceDE w:val="0"/>
      <w:autoSpaceDN w:val="0"/>
      <w:adjustRightInd w:val="0"/>
    </w:pPr>
    <w:rPr>
      <w:rFonts w:eastAsia="Calibri"/>
      <w:b/>
      <w:bCs/>
      <w:sz w:val="24"/>
      <w:szCs w:val="24"/>
    </w:rPr>
  </w:style>
  <w:style w:type="character" w:customStyle="1" w:styleId="310">
    <w:name w:val="Основной текст 3 Знак1"/>
    <w:basedOn w:val="a0"/>
    <w:locked/>
    <w:rsid w:val="009B7AE8"/>
    <w:rPr>
      <w:rFonts w:ascii="Times New Roman" w:hAnsi="Times New Roman" w:cs="Times New Roman"/>
      <w:b/>
      <w:sz w:val="20"/>
      <w:szCs w:val="20"/>
      <w:lang w:val="en-US" w:eastAsia="ru-RU"/>
    </w:rPr>
  </w:style>
  <w:style w:type="paragraph" w:styleId="HTML">
    <w:name w:val="HTML Preformatted"/>
    <w:basedOn w:val="a"/>
    <w:link w:val="HTML0"/>
    <w:rsid w:val="009B7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cs="Courier New"/>
      <w:sz w:val="20"/>
      <w:szCs w:val="20"/>
    </w:rPr>
  </w:style>
  <w:style w:type="character" w:customStyle="1" w:styleId="HTML0">
    <w:name w:val="Стандартный HTML Знак"/>
    <w:basedOn w:val="a0"/>
    <w:link w:val="HTML"/>
    <w:rsid w:val="009B7AE8"/>
    <w:rPr>
      <w:rFonts w:ascii="Courier New" w:eastAsia="Calibri" w:hAnsi="Courier New" w:cs="Courier New"/>
    </w:rPr>
  </w:style>
  <w:style w:type="paragraph" w:customStyle="1" w:styleId="ConsPlusNonformat">
    <w:name w:val="ConsPlusNonformat"/>
    <w:rsid w:val="009B7AE8"/>
    <w:pPr>
      <w:widowControl w:val="0"/>
      <w:autoSpaceDE w:val="0"/>
      <w:autoSpaceDN w:val="0"/>
      <w:adjustRightInd w:val="0"/>
    </w:pPr>
    <w:rPr>
      <w:rFonts w:ascii="Courier New" w:eastAsia="Calibri" w:hAnsi="Courier New" w:cs="Courier New"/>
    </w:rPr>
  </w:style>
  <w:style w:type="paragraph" w:customStyle="1" w:styleId="af5">
    <w:name w:val="Знак Знак Знак"/>
    <w:basedOn w:val="a"/>
    <w:rsid w:val="009B7AE8"/>
    <w:pPr>
      <w:spacing w:after="160" w:line="240" w:lineRule="exact"/>
      <w:jc w:val="left"/>
    </w:pPr>
    <w:rPr>
      <w:rFonts w:ascii="Verdana" w:eastAsia="Calibri" w:hAnsi="Verdana" w:cs="Verdana"/>
      <w:sz w:val="20"/>
      <w:szCs w:val="20"/>
      <w:lang w:val="en-US" w:eastAsia="en-US"/>
    </w:rPr>
  </w:style>
  <w:style w:type="paragraph" w:customStyle="1" w:styleId="36">
    <w:name w:val="Стиль3 Знак Знак"/>
    <w:basedOn w:val="a"/>
    <w:next w:val="a"/>
    <w:rsid w:val="009B7AE8"/>
    <w:pPr>
      <w:widowControl w:val="0"/>
      <w:tabs>
        <w:tab w:val="num" w:pos="2160"/>
      </w:tabs>
      <w:ind w:left="2160" w:hanging="360"/>
      <w:jc w:val="both"/>
    </w:pPr>
    <w:rPr>
      <w:rFonts w:eastAsia="Calibri"/>
      <w:szCs w:val="20"/>
    </w:rPr>
  </w:style>
  <w:style w:type="character" w:customStyle="1" w:styleId="BalloonTextChar">
    <w:name w:val="Balloon Text Char"/>
    <w:basedOn w:val="a0"/>
    <w:locked/>
    <w:rsid w:val="009B7AE8"/>
    <w:rPr>
      <w:rFonts w:ascii="Tahoma" w:hAnsi="Tahoma" w:cs="Tahoma"/>
      <w:sz w:val="16"/>
      <w:szCs w:val="16"/>
      <w:lang w:val="ru-RU" w:eastAsia="ru-RU"/>
    </w:rPr>
  </w:style>
  <w:style w:type="character" w:customStyle="1" w:styleId="27">
    <w:name w:val="Основной текст (2)_"/>
    <w:basedOn w:val="a0"/>
    <w:link w:val="210"/>
    <w:rsid w:val="00535667"/>
    <w:rPr>
      <w:shd w:val="clear" w:color="auto" w:fill="FFFFFF"/>
    </w:rPr>
  </w:style>
  <w:style w:type="paragraph" w:customStyle="1" w:styleId="210">
    <w:name w:val="Основной текст (2)1"/>
    <w:basedOn w:val="a"/>
    <w:link w:val="27"/>
    <w:rsid w:val="00535667"/>
    <w:pPr>
      <w:widowControl w:val="0"/>
      <w:shd w:val="clear" w:color="auto" w:fill="FFFFFF"/>
      <w:spacing w:after="240" w:line="278" w:lineRule="exact"/>
    </w:pPr>
    <w:rPr>
      <w:sz w:val="20"/>
      <w:szCs w:val="20"/>
    </w:rPr>
  </w:style>
  <w:style w:type="character" w:customStyle="1" w:styleId="8pt">
    <w:name w:val="Основной текст + 8 pt"/>
    <w:aliases w:val="Полужирный"/>
    <w:basedOn w:val="a0"/>
    <w:uiPriority w:val="99"/>
    <w:rsid w:val="00535667"/>
    <w:rPr>
      <w:rFonts w:ascii="Times New Roman" w:hAnsi="Times New Roman" w:cs="Times New Roman"/>
      <w:b/>
      <w:bCs/>
      <w:sz w:val="16"/>
      <w:szCs w:val="16"/>
      <w:shd w:val="clear" w:color="auto" w:fill="FFFFFF"/>
    </w:rPr>
  </w:style>
  <w:style w:type="character" w:customStyle="1" w:styleId="9pt">
    <w:name w:val="Основной текст + 9 pt"/>
    <w:basedOn w:val="a0"/>
    <w:uiPriority w:val="99"/>
    <w:rsid w:val="00535667"/>
    <w:rPr>
      <w:rFonts w:ascii="Times New Roman" w:hAnsi="Times New Roman" w:cs="Times New Roman"/>
      <w:sz w:val="18"/>
      <w:szCs w:val="18"/>
      <w:shd w:val="clear" w:color="auto" w:fill="FFFFFF"/>
    </w:rPr>
  </w:style>
  <w:style w:type="character" w:customStyle="1" w:styleId="9pt3">
    <w:name w:val="Основной текст + 9 pt3"/>
    <w:aliases w:val="Курсив5"/>
    <w:basedOn w:val="a0"/>
    <w:uiPriority w:val="99"/>
    <w:rsid w:val="00535667"/>
    <w:rPr>
      <w:rFonts w:ascii="Times New Roman" w:hAnsi="Times New Roman" w:cs="Times New Roman"/>
      <w:i/>
      <w:iCs/>
      <w:sz w:val="18"/>
      <w:szCs w:val="18"/>
      <w:shd w:val="clear" w:color="auto" w:fill="FFFFFF"/>
    </w:rPr>
  </w:style>
  <w:style w:type="character" w:customStyle="1" w:styleId="9pt1">
    <w:name w:val="Основной текст + 9 pt1"/>
    <w:aliases w:val="Полужирный3"/>
    <w:basedOn w:val="a0"/>
    <w:uiPriority w:val="99"/>
    <w:rsid w:val="001C1E43"/>
    <w:rPr>
      <w:rFonts w:ascii="Times New Roman" w:hAnsi="Times New Roman" w:cs="Times New Roman"/>
      <w:b/>
      <w:bCs/>
      <w:sz w:val="18"/>
      <w:szCs w:val="18"/>
      <w:u w:val="none"/>
      <w:shd w:val="clear" w:color="auto" w:fill="FFFFFF"/>
    </w:rPr>
  </w:style>
  <w:style w:type="character" w:customStyle="1" w:styleId="8pt3">
    <w:name w:val="Основной текст + 8 pt3"/>
    <w:aliases w:val="Малые прописные4"/>
    <w:basedOn w:val="a0"/>
    <w:uiPriority w:val="99"/>
    <w:rsid w:val="001C1E43"/>
    <w:rPr>
      <w:rFonts w:ascii="Times New Roman" w:hAnsi="Times New Roman" w:cs="Times New Roman"/>
      <w:smallCaps/>
      <w:sz w:val="16"/>
      <w:szCs w:val="16"/>
      <w:u w:val="none"/>
      <w:shd w:val="clear" w:color="auto" w:fill="FFFFFF"/>
    </w:rPr>
  </w:style>
  <w:style w:type="character" w:customStyle="1" w:styleId="8pt2">
    <w:name w:val="Основной текст + 8 pt2"/>
    <w:basedOn w:val="a0"/>
    <w:uiPriority w:val="99"/>
    <w:rsid w:val="001C1E43"/>
    <w:rPr>
      <w:rFonts w:ascii="Times New Roman" w:hAnsi="Times New Roman" w:cs="Times New Roman"/>
      <w:sz w:val="16"/>
      <w:szCs w:val="16"/>
      <w:u w:val="none"/>
      <w:shd w:val="clear" w:color="auto" w:fill="FFFFFF"/>
    </w:rPr>
  </w:style>
  <w:style w:type="character" w:customStyle="1" w:styleId="8pt1">
    <w:name w:val="Основной текст + 8 pt1"/>
    <w:basedOn w:val="a0"/>
    <w:uiPriority w:val="99"/>
    <w:rsid w:val="001C1E43"/>
    <w:rPr>
      <w:rFonts w:ascii="Times New Roman" w:hAnsi="Times New Roman" w:cs="Times New Roman"/>
      <w:sz w:val="16"/>
      <w:szCs w:val="16"/>
      <w:u w:val="none"/>
      <w:shd w:val="clear" w:color="auto" w:fill="FFFFFF"/>
    </w:rPr>
  </w:style>
  <w:style w:type="character" w:customStyle="1" w:styleId="af6">
    <w:name w:val="Гипертекстовая ссылка"/>
    <w:uiPriority w:val="99"/>
    <w:rsid w:val="007D10DC"/>
    <w:rPr>
      <w:rFonts w:cs="Times New Roman"/>
      <w:b/>
      <w:color w:val="106BBE"/>
    </w:rPr>
  </w:style>
  <w:style w:type="character" w:customStyle="1" w:styleId="40">
    <w:name w:val="Заголовок 4 Знак"/>
    <w:basedOn w:val="a0"/>
    <w:link w:val="4"/>
    <w:uiPriority w:val="9"/>
    <w:rsid w:val="003930A6"/>
    <w:rPr>
      <w:b/>
      <w:bCs/>
      <w:sz w:val="28"/>
      <w:szCs w:val="28"/>
    </w:rPr>
  </w:style>
  <w:style w:type="character" w:styleId="af7">
    <w:name w:val="Strong"/>
    <w:basedOn w:val="a0"/>
    <w:uiPriority w:val="99"/>
    <w:qFormat/>
    <w:rsid w:val="004A1E22"/>
    <w:rPr>
      <w:rFonts w:cs="Times New Roman"/>
      <w:b/>
      <w:bCs/>
    </w:rPr>
  </w:style>
  <w:style w:type="paragraph" w:styleId="af8">
    <w:name w:val="List Paragraph"/>
    <w:basedOn w:val="a"/>
    <w:uiPriority w:val="34"/>
    <w:qFormat/>
    <w:rsid w:val="004A1E22"/>
    <w:pPr>
      <w:ind w:left="720"/>
      <w:contextualSpacing/>
    </w:pPr>
  </w:style>
  <w:style w:type="table" w:customStyle="1" w:styleId="15">
    <w:name w:val="Сетка таблицы1"/>
    <w:basedOn w:val="a1"/>
    <w:next w:val="a6"/>
    <w:uiPriority w:val="59"/>
    <w:rsid w:val="008E496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uiPriority w:val="99"/>
    <w:semiHidden/>
    <w:unhideWhenUsed/>
    <w:rsid w:val="000F4EE5"/>
  </w:style>
  <w:style w:type="paragraph" w:customStyle="1" w:styleId="ConsPlusDocList">
    <w:name w:val="ConsPlusDocList"/>
    <w:rsid w:val="000F4EE5"/>
    <w:pPr>
      <w:widowControl w:val="0"/>
      <w:autoSpaceDE w:val="0"/>
      <w:autoSpaceDN w:val="0"/>
    </w:pPr>
    <w:rPr>
      <w:rFonts w:ascii="Courier New" w:hAnsi="Courier New" w:cs="Courier New"/>
    </w:rPr>
  </w:style>
  <w:style w:type="paragraph" w:customStyle="1" w:styleId="ConsPlusTitlePage">
    <w:name w:val="ConsPlusTitlePage"/>
    <w:rsid w:val="000F4EE5"/>
    <w:pPr>
      <w:widowControl w:val="0"/>
      <w:autoSpaceDE w:val="0"/>
      <w:autoSpaceDN w:val="0"/>
    </w:pPr>
    <w:rPr>
      <w:rFonts w:ascii="Tahoma" w:hAnsi="Tahoma" w:cs="Tahoma"/>
    </w:rPr>
  </w:style>
  <w:style w:type="paragraph" w:customStyle="1" w:styleId="ConsPlusJurTerm">
    <w:name w:val="ConsPlusJurTerm"/>
    <w:rsid w:val="000F4EE5"/>
    <w:pPr>
      <w:widowControl w:val="0"/>
      <w:autoSpaceDE w:val="0"/>
      <w:autoSpaceDN w:val="0"/>
    </w:pPr>
    <w:rPr>
      <w:rFonts w:ascii="Tahoma" w:hAnsi="Tahoma" w:cs="Tahoma"/>
      <w:sz w:val="26"/>
    </w:rPr>
  </w:style>
  <w:style w:type="paragraph" w:customStyle="1" w:styleId="ConsPlusTextList">
    <w:name w:val="ConsPlusTextList"/>
    <w:rsid w:val="000F4EE5"/>
    <w:pPr>
      <w:widowControl w:val="0"/>
      <w:autoSpaceDE w:val="0"/>
      <w:autoSpaceDN w:val="0"/>
    </w:pPr>
    <w:rPr>
      <w:rFonts w:ascii="Arial" w:hAnsi="Arial" w:cs="Arial"/>
    </w:rPr>
  </w:style>
  <w:style w:type="character" w:styleId="af9">
    <w:name w:val="annotation reference"/>
    <w:uiPriority w:val="99"/>
    <w:unhideWhenUsed/>
    <w:rsid w:val="000F4EE5"/>
    <w:rPr>
      <w:sz w:val="16"/>
      <w:szCs w:val="16"/>
    </w:rPr>
  </w:style>
  <w:style w:type="paragraph" w:styleId="afa">
    <w:name w:val="annotation text"/>
    <w:basedOn w:val="a"/>
    <w:link w:val="afb"/>
    <w:uiPriority w:val="99"/>
    <w:unhideWhenUsed/>
    <w:rsid w:val="000F4EE5"/>
    <w:pPr>
      <w:spacing w:after="200"/>
      <w:jc w:val="left"/>
    </w:pPr>
    <w:rPr>
      <w:rFonts w:ascii="Calibri" w:eastAsia="Calibri" w:hAnsi="Calibri"/>
      <w:sz w:val="20"/>
      <w:szCs w:val="20"/>
      <w:lang w:eastAsia="en-US"/>
    </w:rPr>
  </w:style>
  <w:style w:type="character" w:customStyle="1" w:styleId="afb">
    <w:name w:val="Текст примечания Знак"/>
    <w:basedOn w:val="a0"/>
    <w:link w:val="afa"/>
    <w:uiPriority w:val="99"/>
    <w:rsid w:val="000F4EE5"/>
    <w:rPr>
      <w:rFonts w:ascii="Calibri" w:eastAsia="Calibri" w:hAnsi="Calibri"/>
      <w:lang w:eastAsia="en-US"/>
    </w:rPr>
  </w:style>
  <w:style w:type="paragraph" w:styleId="afc">
    <w:name w:val="annotation subject"/>
    <w:basedOn w:val="afa"/>
    <w:next w:val="afa"/>
    <w:link w:val="afd"/>
    <w:uiPriority w:val="99"/>
    <w:unhideWhenUsed/>
    <w:rsid w:val="000F4EE5"/>
    <w:rPr>
      <w:b/>
      <w:bCs/>
    </w:rPr>
  </w:style>
  <w:style w:type="character" w:customStyle="1" w:styleId="afd">
    <w:name w:val="Тема примечания Знак"/>
    <w:basedOn w:val="afb"/>
    <w:link w:val="afc"/>
    <w:uiPriority w:val="99"/>
    <w:rsid w:val="000F4EE5"/>
    <w:rPr>
      <w:rFonts w:ascii="Calibri" w:eastAsia="Calibri" w:hAnsi="Calibri"/>
      <w:b/>
      <w:bCs/>
      <w:lang w:eastAsia="en-US"/>
    </w:rPr>
  </w:style>
  <w:style w:type="paragraph" w:styleId="afe">
    <w:name w:val="Document Map"/>
    <w:basedOn w:val="a"/>
    <w:link w:val="aff"/>
    <w:uiPriority w:val="99"/>
    <w:unhideWhenUsed/>
    <w:rsid w:val="000F4EE5"/>
    <w:pPr>
      <w:jc w:val="left"/>
    </w:pPr>
    <w:rPr>
      <w:rFonts w:ascii="Tahoma" w:eastAsia="Calibri" w:hAnsi="Tahoma"/>
      <w:sz w:val="16"/>
      <w:szCs w:val="16"/>
      <w:lang w:eastAsia="en-US"/>
    </w:rPr>
  </w:style>
  <w:style w:type="character" w:customStyle="1" w:styleId="aff">
    <w:name w:val="Схема документа Знак"/>
    <w:basedOn w:val="a0"/>
    <w:link w:val="afe"/>
    <w:uiPriority w:val="99"/>
    <w:rsid w:val="000F4EE5"/>
    <w:rPr>
      <w:rFonts w:ascii="Tahoma" w:eastAsia="Calibri" w:hAnsi="Tahoma"/>
      <w:sz w:val="16"/>
      <w:szCs w:val="16"/>
      <w:lang w:eastAsia="en-US"/>
    </w:rPr>
  </w:style>
  <w:style w:type="numbering" w:customStyle="1" w:styleId="28">
    <w:name w:val="Нет списка2"/>
    <w:next w:val="a2"/>
    <w:uiPriority w:val="99"/>
    <w:semiHidden/>
    <w:unhideWhenUsed/>
    <w:rsid w:val="00421441"/>
  </w:style>
  <w:style w:type="character" w:customStyle="1" w:styleId="aff0">
    <w:name w:val="Основной текст_"/>
    <w:basedOn w:val="a0"/>
    <w:link w:val="29"/>
    <w:rsid w:val="00F47075"/>
    <w:rPr>
      <w:sz w:val="27"/>
      <w:szCs w:val="27"/>
      <w:shd w:val="clear" w:color="auto" w:fill="FFFFFF"/>
    </w:rPr>
  </w:style>
  <w:style w:type="character" w:customStyle="1" w:styleId="17">
    <w:name w:val="Основной текст1"/>
    <w:basedOn w:val="aff0"/>
    <w:rsid w:val="00F47075"/>
    <w:rPr>
      <w:color w:val="000000"/>
      <w:spacing w:val="0"/>
      <w:w w:val="100"/>
      <w:position w:val="0"/>
      <w:sz w:val="27"/>
      <w:szCs w:val="27"/>
      <w:u w:val="single"/>
      <w:shd w:val="clear" w:color="auto" w:fill="FFFFFF"/>
      <w:lang w:val="ru-RU"/>
    </w:rPr>
  </w:style>
  <w:style w:type="paragraph" w:customStyle="1" w:styleId="29">
    <w:name w:val="Основной текст2"/>
    <w:basedOn w:val="a"/>
    <w:link w:val="aff0"/>
    <w:rsid w:val="00F47075"/>
    <w:pPr>
      <w:widowControl w:val="0"/>
      <w:shd w:val="clear" w:color="auto" w:fill="FFFFFF"/>
      <w:spacing w:before="240" w:line="322" w:lineRule="exact"/>
      <w:ind w:firstLine="720"/>
      <w:jc w:val="both"/>
    </w:pPr>
    <w:rPr>
      <w:sz w:val="27"/>
      <w:szCs w:val="27"/>
    </w:rPr>
  </w:style>
  <w:style w:type="paragraph" w:customStyle="1" w:styleId="pj">
    <w:name w:val="pj"/>
    <w:basedOn w:val="a"/>
    <w:rsid w:val="00014940"/>
    <w:pPr>
      <w:spacing w:before="100" w:beforeAutospacing="1" w:after="100" w:afterAutospacing="1"/>
      <w:jc w:val="left"/>
    </w:pPr>
  </w:style>
  <w:style w:type="character" w:customStyle="1" w:styleId="81">
    <w:name w:val="Основной текст (8)_"/>
    <w:basedOn w:val="a0"/>
    <w:link w:val="82"/>
    <w:rsid w:val="00246B1C"/>
    <w:rPr>
      <w:rFonts w:ascii="Lucida Sans Unicode" w:eastAsia="Lucida Sans Unicode" w:hAnsi="Lucida Sans Unicode" w:cs="Lucida Sans Unicode"/>
      <w:sz w:val="12"/>
      <w:szCs w:val="12"/>
      <w:shd w:val="clear" w:color="auto" w:fill="FFFFFF"/>
      <w:lang w:val="en-US"/>
    </w:rPr>
  </w:style>
  <w:style w:type="character" w:customStyle="1" w:styleId="8CordiaUPC95pt">
    <w:name w:val="Основной текст (8) + CordiaUPC;9;5 pt;Курсив"/>
    <w:basedOn w:val="81"/>
    <w:rsid w:val="00246B1C"/>
    <w:rPr>
      <w:rFonts w:ascii="CordiaUPC" w:eastAsia="CordiaUPC" w:hAnsi="CordiaUPC" w:cs="CordiaUPC"/>
      <w:i/>
      <w:iCs/>
      <w:color w:val="000000"/>
      <w:spacing w:val="0"/>
      <w:w w:val="100"/>
      <w:position w:val="0"/>
      <w:sz w:val="19"/>
      <w:szCs w:val="19"/>
      <w:shd w:val="clear" w:color="auto" w:fill="FFFFFF"/>
      <w:lang w:val="ru-RU"/>
    </w:rPr>
  </w:style>
  <w:style w:type="paragraph" w:customStyle="1" w:styleId="82">
    <w:name w:val="Основной текст (8)"/>
    <w:basedOn w:val="a"/>
    <w:link w:val="81"/>
    <w:rsid w:val="00246B1C"/>
    <w:pPr>
      <w:widowControl w:val="0"/>
      <w:shd w:val="clear" w:color="auto" w:fill="FFFFFF"/>
      <w:spacing w:before="960" w:line="0" w:lineRule="atLeast"/>
      <w:jc w:val="both"/>
    </w:pPr>
    <w:rPr>
      <w:rFonts w:ascii="Lucida Sans Unicode" w:eastAsia="Lucida Sans Unicode" w:hAnsi="Lucida Sans Unicode" w:cs="Lucida Sans Unicode"/>
      <w:sz w:val="12"/>
      <w:szCs w:val="12"/>
      <w:lang w:val="en-US"/>
    </w:rPr>
  </w:style>
  <w:style w:type="character" w:customStyle="1" w:styleId="apple-converted-space">
    <w:name w:val="apple-converted-space"/>
    <w:basedOn w:val="a0"/>
    <w:rsid w:val="00B81047"/>
  </w:style>
  <w:style w:type="character" w:customStyle="1" w:styleId="aff1">
    <w:name w:val="Колонтитул_"/>
    <w:basedOn w:val="a0"/>
    <w:link w:val="18"/>
    <w:rsid w:val="003F4F59"/>
    <w:rPr>
      <w:sz w:val="14"/>
      <w:szCs w:val="14"/>
      <w:shd w:val="clear" w:color="auto" w:fill="FFFFFF"/>
    </w:rPr>
  </w:style>
  <w:style w:type="character" w:customStyle="1" w:styleId="aff2">
    <w:name w:val="Колонтитул"/>
    <w:basedOn w:val="aff1"/>
    <w:rsid w:val="003F4F59"/>
    <w:rPr>
      <w:color w:val="000000"/>
      <w:spacing w:val="0"/>
      <w:w w:val="100"/>
      <w:position w:val="0"/>
      <w:sz w:val="14"/>
      <w:szCs w:val="14"/>
      <w:shd w:val="clear" w:color="auto" w:fill="FFFFFF"/>
      <w:lang w:val="en-US"/>
    </w:rPr>
  </w:style>
  <w:style w:type="paragraph" w:customStyle="1" w:styleId="18">
    <w:name w:val="Колонтитул1"/>
    <w:basedOn w:val="a"/>
    <w:link w:val="aff1"/>
    <w:rsid w:val="003F4F59"/>
    <w:pPr>
      <w:widowControl w:val="0"/>
      <w:shd w:val="clear" w:color="auto" w:fill="FFFFFF"/>
      <w:spacing w:line="0" w:lineRule="atLeast"/>
      <w:jc w:val="right"/>
    </w:pPr>
    <w:rPr>
      <w:sz w:val="14"/>
      <w:szCs w:val="14"/>
    </w:rPr>
  </w:style>
  <w:style w:type="character" w:customStyle="1" w:styleId="3pt">
    <w:name w:val="Основной текст + Интервал 3 pt"/>
    <w:basedOn w:val="aff0"/>
    <w:rsid w:val="007A495B"/>
    <w:rPr>
      <w:rFonts w:ascii="Times New Roman" w:eastAsia="Times New Roman" w:hAnsi="Times New Roman" w:cs="Times New Roman"/>
      <w:color w:val="000000"/>
      <w:spacing w:val="70"/>
      <w:w w:val="100"/>
      <w:position w:val="0"/>
      <w:sz w:val="25"/>
      <w:szCs w:val="25"/>
      <w:shd w:val="clear" w:color="auto" w:fill="FFFFFF"/>
      <w:lang w:val="ru-RU"/>
    </w:rPr>
  </w:style>
  <w:style w:type="paragraph" w:customStyle="1" w:styleId="2a">
    <w:name w:val="Основной текст (2)"/>
    <w:basedOn w:val="a"/>
    <w:rsid w:val="00B13730"/>
    <w:pPr>
      <w:widowControl w:val="0"/>
      <w:shd w:val="clear" w:color="auto" w:fill="FFFFFF"/>
      <w:spacing w:line="1088" w:lineRule="exact"/>
      <w:jc w:val="both"/>
    </w:pPr>
    <w:rPr>
      <w:color w:val="000000"/>
      <w:sz w:val="84"/>
      <w:szCs w:val="84"/>
      <w:lang w:bidi="ru-RU"/>
    </w:rPr>
  </w:style>
  <w:style w:type="paragraph" w:customStyle="1" w:styleId="aff3">
    <w:name w:val="Нормальный (таблица)"/>
    <w:basedOn w:val="a"/>
    <w:next w:val="a"/>
    <w:uiPriority w:val="99"/>
    <w:rsid w:val="00640894"/>
    <w:pPr>
      <w:widowControl w:val="0"/>
      <w:autoSpaceDE w:val="0"/>
      <w:autoSpaceDN w:val="0"/>
      <w:adjustRightInd w:val="0"/>
      <w:jc w:val="both"/>
    </w:pPr>
    <w:rPr>
      <w:rFonts w:ascii="Arial" w:eastAsiaTheme="minorEastAsia" w:hAnsi="Arial" w:cs="Arial"/>
      <w:sz w:val="20"/>
      <w:szCs w:val="20"/>
    </w:rPr>
  </w:style>
  <w:style w:type="numbering" w:customStyle="1" w:styleId="111">
    <w:name w:val="Стиль11"/>
    <w:uiPriority w:val="99"/>
    <w:rsid w:val="007B22A5"/>
  </w:style>
  <w:style w:type="character" w:styleId="aff4">
    <w:name w:val="Emphasis"/>
    <w:basedOn w:val="a0"/>
    <w:uiPriority w:val="20"/>
    <w:qFormat/>
    <w:rsid w:val="00E84EB6"/>
    <w:rPr>
      <w:i/>
      <w:iCs/>
    </w:rPr>
  </w:style>
  <w:style w:type="paragraph" w:styleId="aff5">
    <w:name w:val="footnote text"/>
    <w:basedOn w:val="a"/>
    <w:link w:val="aff6"/>
    <w:semiHidden/>
    <w:unhideWhenUsed/>
    <w:rsid w:val="00583531"/>
    <w:rPr>
      <w:sz w:val="20"/>
      <w:szCs w:val="20"/>
    </w:rPr>
  </w:style>
  <w:style w:type="character" w:customStyle="1" w:styleId="aff6">
    <w:name w:val="Текст сноски Знак"/>
    <w:basedOn w:val="a0"/>
    <w:link w:val="aff5"/>
    <w:semiHidden/>
    <w:rsid w:val="00583531"/>
  </w:style>
  <w:style w:type="character" w:styleId="aff7">
    <w:name w:val="footnote reference"/>
    <w:basedOn w:val="a0"/>
    <w:semiHidden/>
    <w:unhideWhenUsed/>
    <w:rsid w:val="00583531"/>
    <w:rPr>
      <w:vertAlign w:val="superscript"/>
    </w:rPr>
  </w:style>
  <w:style w:type="table" w:styleId="aff8">
    <w:name w:val="Light List"/>
    <w:basedOn w:val="a1"/>
    <w:uiPriority w:val="61"/>
    <w:rsid w:val="00301268"/>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9">
    <w:name w:val="Текст выноски Знак1"/>
    <w:rsid w:val="00301268"/>
    <w:rPr>
      <w:rFonts w:ascii="Tahoma" w:hAnsi="Tahoma" w:cs="Tahoma"/>
      <w:sz w:val="16"/>
      <w:szCs w:val="16"/>
    </w:rPr>
  </w:style>
  <w:style w:type="paragraph" w:styleId="aff9">
    <w:name w:val="Revision"/>
    <w:hidden/>
    <w:uiPriority w:val="99"/>
    <w:semiHidden/>
    <w:rsid w:val="00301268"/>
    <w:rPr>
      <w:sz w:val="28"/>
    </w:rPr>
  </w:style>
  <w:style w:type="paragraph" w:customStyle="1" w:styleId="Default">
    <w:name w:val="Default"/>
    <w:rsid w:val="00301268"/>
    <w:pPr>
      <w:autoSpaceDE w:val="0"/>
      <w:autoSpaceDN w:val="0"/>
      <w:adjustRightInd w:val="0"/>
    </w:pPr>
    <w:rPr>
      <w:rFonts w:eastAsiaTheme="minorHAnsi"/>
      <w:color w:val="000000"/>
      <w:sz w:val="24"/>
      <w:szCs w:val="24"/>
      <w:lang w:eastAsia="en-US"/>
    </w:rPr>
  </w:style>
  <w:style w:type="paragraph" w:customStyle="1" w:styleId="37">
    <w:name w:val="Основной текст3"/>
    <w:basedOn w:val="a"/>
    <w:rsid w:val="00180242"/>
    <w:pPr>
      <w:widowControl w:val="0"/>
      <w:shd w:val="clear" w:color="auto" w:fill="FFFFFF"/>
      <w:spacing w:before="360" w:after="180" w:line="480" w:lineRule="exact"/>
    </w:pPr>
    <w:rPr>
      <w:sz w:val="26"/>
      <w:szCs w:val="26"/>
      <w:lang w:eastAsia="en-US"/>
    </w:rPr>
  </w:style>
  <w:style w:type="character" w:styleId="affa">
    <w:name w:val="FollowedHyperlink"/>
    <w:uiPriority w:val="99"/>
    <w:unhideWhenUsed/>
    <w:rsid w:val="00B77F24"/>
    <w:rPr>
      <w:color w:val="954F72"/>
      <w:u w:val="single"/>
    </w:rPr>
  </w:style>
  <w:style w:type="paragraph" w:customStyle="1" w:styleId="font5">
    <w:name w:val="font5"/>
    <w:basedOn w:val="a"/>
    <w:rsid w:val="00B77F24"/>
    <w:pPr>
      <w:spacing w:before="100" w:beforeAutospacing="1" w:after="100" w:afterAutospacing="1"/>
      <w:jc w:val="left"/>
    </w:pPr>
  </w:style>
  <w:style w:type="paragraph" w:customStyle="1" w:styleId="font6">
    <w:name w:val="font6"/>
    <w:basedOn w:val="a"/>
    <w:rsid w:val="00B77F24"/>
    <w:pPr>
      <w:spacing w:before="100" w:beforeAutospacing="1" w:after="100" w:afterAutospacing="1"/>
      <w:jc w:val="left"/>
    </w:pPr>
    <w:rPr>
      <w:b/>
      <w:bCs/>
    </w:rPr>
  </w:style>
  <w:style w:type="paragraph" w:customStyle="1" w:styleId="xl65">
    <w:name w:val="xl65"/>
    <w:basedOn w:val="a"/>
    <w:rsid w:val="00B77F24"/>
    <w:pPr>
      <w:spacing w:before="100" w:beforeAutospacing="1" w:after="100" w:afterAutospacing="1"/>
    </w:pPr>
  </w:style>
  <w:style w:type="paragraph" w:customStyle="1" w:styleId="xl66">
    <w:name w:val="xl66"/>
    <w:basedOn w:val="a"/>
    <w:rsid w:val="00B77F24"/>
    <w:pPr>
      <w:spacing w:before="100" w:beforeAutospacing="1" w:after="100" w:afterAutospacing="1"/>
      <w:jc w:val="left"/>
    </w:pPr>
  </w:style>
  <w:style w:type="paragraph" w:customStyle="1" w:styleId="xl67">
    <w:name w:val="xl67"/>
    <w:basedOn w:val="a"/>
    <w:rsid w:val="00B77F24"/>
    <w:pPr>
      <w:spacing w:before="100" w:beforeAutospacing="1" w:after="100" w:afterAutospacing="1"/>
    </w:pPr>
  </w:style>
  <w:style w:type="paragraph" w:customStyle="1" w:styleId="xl68">
    <w:name w:val="xl68"/>
    <w:basedOn w:val="a"/>
    <w:rsid w:val="00B77F24"/>
    <w:pPr>
      <w:spacing w:before="100" w:beforeAutospacing="1" w:after="100" w:afterAutospacing="1"/>
      <w:jc w:val="left"/>
      <w:textAlignment w:val="center"/>
    </w:pPr>
  </w:style>
  <w:style w:type="paragraph" w:customStyle="1" w:styleId="xl69">
    <w:name w:val="xl69"/>
    <w:basedOn w:val="a"/>
    <w:rsid w:val="00B77F24"/>
    <w:pPr>
      <w:spacing w:before="100" w:beforeAutospacing="1" w:after="100" w:afterAutospacing="1"/>
      <w:jc w:val="left"/>
    </w:pPr>
    <w:rPr>
      <w:b/>
      <w:bCs/>
    </w:rPr>
  </w:style>
  <w:style w:type="paragraph" w:customStyle="1" w:styleId="xl70">
    <w:name w:val="xl70"/>
    <w:basedOn w:val="a"/>
    <w:rsid w:val="00B7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1">
    <w:name w:val="xl71"/>
    <w:basedOn w:val="a"/>
    <w:rsid w:val="00B77F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72">
    <w:name w:val="xl72"/>
    <w:basedOn w:val="a"/>
    <w:rsid w:val="00B77F24"/>
    <w:pPr>
      <w:pBdr>
        <w:bottom w:val="single" w:sz="4" w:space="0" w:color="auto"/>
      </w:pBdr>
      <w:spacing w:before="100" w:beforeAutospacing="1" w:after="100" w:afterAutospacing="1"/>
      <w:jc w:val="left"/>
    </w:pPr>
  </w:style>
  <w:style w:type="paragraph" w:customStyle="1" w:styleId="xl73">
    <w:name w:val="xl73"/>
    <w:basedOn w:val="a"/>
    <w:rsid w:val="00B7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4">
    <w:name w:val="xl74"/>
    <w:basedOn w:val="a"/>
    <w:rsid w:val="00B7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
    <w:rsid w:val="00B77F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76">
    <w:name w:val="xl76"/>
    <w:basedOn w:val="a"/>
    <w:rsid w:val="00B7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7">
    <w:name w:val="xl77"/>
    <w:basedOn w:val="a"/>
    <w:rsid w:val="00B7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
    <w:rsid w:val="00B7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
    <w:rsid w:val="00B7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
    <w:rsid w:val="00B77F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81">
    <w:name w:val="xl81"/>
    <w:basedOn w:val="a"/>
    <w:rsid w:val="00B7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a"/>
    <w:rsid w:val="00B7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a"/>
    <w:rsid w:val="00B7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4">
    <w:name w:val="xl84"/>
    <w:basedOn w:val="a"/>
    <w:rsid w:val="00B77F24"/>
    <w:pPr>
      <w:spacing w:before="100" w:beforeAutospacing="1" w:after="100" w:afterAutospacing="1"/>
      <w:jc w:val="left"/>
      <w:textAlignment w:val="center"/>
    </w:pPr>
  </w:style>
  <w:style w:type="paragraph" w:customStyle="1" w:styleId="xl85">
    <w:name w:val="xl85"/>
    <w:basedOn w:val="a"/>
    <w:rsid w:val="00B77F24"/>
    <w:pPr>
      <w:pBdr>
        <w:right w:val="single" w:sz="4" w:space="0" w:color="9BC2E6"/>
      </w:pBdr>
      <w:spacing w:before="100" w:beforeAutospacing="1" w:after="100" w:afterAutospacing="1"/>
      <w:jc w:val="left"/>
      <w:textAlignment w:val="center"/>
    </w:pPr>
  </w:style>
  <w:style w:type="paragraph" w:customStyle="1" w:styleId="xl86">
    <w:name w:val="xl86"/>
    <w:basedOn w:val="a"/>
    <w:rsid w:val="00B77F24"/>
    <w:pPr>
      <w:spacing w:before="100" w:beforeAutospacing="1" w:after="100" w:afterAutospacing="1"/>
      <w:jc w:val="left"/>
      <w:textAlignment w:val="top"/>
    </w:pPr>
  </w:style>
  <w:style w:type="paragraph" w:customStyle="1" w:styleId="xl87">
    <w:name w:val="xl87"/>
    <w:basedOn w:val="a"/>
    <w:rsid w:val="00B77F24"/>
    <w:pPr>
      <w:pBdr>
        <w:top w:val="single" w:sz="4" w:space="0" w:color="auto"/>
      </w:pBdr>
      <w:spacing w:before="100" w:beforeAutospacing="1" w:after="100" w:afterAutospacing="1"/>
      <w:jc w:val="left"/>
      <w:textAlignment w:val="center"/>
    </w:pPr>
  </w:style>
  <w:style w:type="paragraph" w:customStyle="1" w:styleId="xl88">
    <w:name w:val="xl88"/>
    <w:basedOn w:val="a"/>
    <w:rsid w:val="00B77F2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9">
    <w:name w:val="xl89"/>
    <w:basedOn w:val="a"/>
    <w:rsid w:val="00B77F2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
    <w:name w:val="xl90"/>
    <w:basedOn w:val="a"/>
    <w:rsid w:val="00B77F24"/>
    <w:pPr>
      <w:pBdr>
        <w:top w:val="single" w:sz="4" w:space="0" w:color="auto"/>
        <w:left w:val="single" w:sz="4" w:space="0" w:color="auto"/>
        <w:bottom w:val="single" w:sz="4" w:space="0" w:color="auto"/>
      </w:pBdr>
      <w:spacing w:before="100" w:beforeAutospacing="1" w:after="100" w:afterAutospacing="1"/>
      <w:textAlignment w:val="center"/>
    </w:pPr>
    <w:rPr>
      <w:sz w:val="36"/>
      <w:szCs w:val="36"/>
    </w:rPr>
  </w:style>
  <w:style w:type="paragraph" w:customStyle="1" w:styleId="xl91">
    <w:name w:val="xl91"/>
    <w:basedOn w:val="a"/>
    <w:rsid w:val="00B77F24"/>
    <w:pPr>
      <w:pBdr>
        <w:top w:val="single" w:sz="4" w:space="0" w:color="auto"/>
        <w:bottom w:val="single" w:sz="4" w:space="0" w:color="auto"/>
      </w:pBdr>
      <w:spacing w:before="100" w:beforeAutospacing="1" w:after="100" w:afterAutospacing="1"/>
      <w:textAlignment w:val="center"/>
    </w:pPr>
    <w:rPr>
      <w:sz w:val="36"/>
      <w:szCs w:val="36"/>
    </w:rPr>
  </w:style>
  <w:style w:type="paragraph" w:customStyle="1" w:styleId="xl92">
    <w:name w:val="xl92"/>
    <w:basedOn w:val="a"/>
    <w:rsid w:val="00B77F24"/>
    <w:pPr>
      <w:pBdr>
        <w:top w:val="single" w:sz="4" w:space="0" w:color="auto"/>
        <w:bottom w:val="single" w:sz="4" w:space="0" w:color="auto"/>
        <w:right w:val="single" w:sz="4" w:space="0" w:color="auto"/>
      </w:pBdr>
      <w:spacing w:before="100" w:beforeAutospacing="1" w:after="100" w:afterAutospacing="1"/>
      <w:textAlignment w:val="center"/>
    </w:pPr>
    <w:rPr>
      <w:sz w:val="36"/>
      <w:szCs w:val="36"/>
    </w:rPr>
  </w:style>
  <w:style w:type="paragraph" w:customStyle="1" w:styleId="xl93">
    <w:name w:val="xl93"/>
    <w:basedOn w:val="a"/>
    <w:rsid w:val="00B77F24"/>
    <w:pPr>
      <w:spacing w:before="100" w:beforeAutospacing="1" w:after="100" w:afterAutospacing="1"/>
      <w:jc w:val="right"/>
      <w:textAlignment w:val="center"/>
    </w:pPr>
    <w:rPr>
      <w:sz w:val="32"/>
      <w:szCs w:val="32"/>
    </w:rPr>
  </w:style>
  <w:style w:type="paragraph" w:customStyle="1" w:styleId="xl94">
    <w:name w:val="xl94"/>
    <w:basedOn w:val="a"/>
    <w:rsid w:val="00B77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6"/>
      <w:szCs w:val="36"/>
    </w:rPr>
  </w:style>
  <w:style w:type="paragraph" w:customStyle="1" w:styleId="xl95">
    <w:name w:val="xl95"/>
    <w:basedOn w:val="a"/>
    <w:rsid w:val="00B77F24"/>
    <w:pPr>
      <w:pBdr>
        <w:bottom w:val="single" w:sz="4" w:space="0" w:color="auto"/>
      </w:pBdr>
      <w:spacing w:before="100" w:beforeAutospacing="1" w:after="100" w:afterAutospacing="1"/>
      <w:textAlignment w:val="center"/>
    </w:pPr>
    <w:rPr>
      <w:b/>
      <w:bCs/>
      <w:sz w:val="48"/>
      <w:szCs w:val="48"/>
    </w:rPr>
  </w:style>
  <w:style w:type="paragraph" w:customStyle="1" w:styleId="xl96">
    <w:name w:val="xl96"/>
    <w:basedOn w:val="a"/>
    <w:rsid w:val="00B77F24"/>
    <w:pPr>
      <w:spacing w:before="100" w:beforeAutospacing="1" w:after="100" w:afterAutospacing="1"/>
      <w:jc w:val="left"/>
      <w:textAlignment w:val="center"/>
    </w:pPr>
    <w:rPr>
      <w:b/>
      <w:bCs/>
    </w:rPr>
  </w:style>
  <w:style w:type="paragraph" w:customStyle="1" w:styleId="xl97">
    <w:name w:val="xl97"/>
    <w:basedOn w:val="a"/>
    <w:rsid w:val="00B77F24"/>
    <w:pPr>
      <w:pBdr>
        <w:right w:val="single" w:sz="4" w:space="0" w:color="9BC2E6"/>
      </w:pBdr>
      <w:spacing w:before="100" w:beforeAutospacing="1" w:after="100" w:afterAutospacing="1"/>
      <w:jc w:val="left"/>
      <w:textAlignment w:val="center"/>
    </w:pPr>
    <w:rPr>
      <w:b/>
      <w:bCs/>
    </w:rPr>
  </w:style>
  <w:style w:type="paragraph" w:customStyle="1" w:styleId="211">
    <w:name w:val="Основной текст с отступом 21"/>
    <w:basedOn w:val="a"/>
    <w:rsid w:val="00B77F24"/>
    <w:pPr>
      <w:overflowPunct w:val="0"/>
      <w:autoSpaceDE w:val="0"/>
      <w:autoSpaceDN w:val="0"/>
      <w:adjustRightInd w:val="0"/>
      <w:ind w:firstLine="567"/>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36615">
      <w:bodyDiv w:val="1"/>
      <w:marLeft w:val="0"/>
      <w:marRight w:val="0"/>
      <w:marTop w:val="0"/>
      <w:marBottom w:val="0"/>
      <w:divBdr>
        <w:top w:val="none" w:sz="0" w:space="0" w:color="auto"/>
        <w:left w:val="none" w:sz="0" w:space="0" w:color="auto"/>
        <w:bottom w:val="none" w:sz="0" w:space="0" w:color="auto"/>
        <w:right w:val="none" w:sz="0" w:space="0" w:color="auto"/>
      </w:divBdr>
    </w:div>
    <w:div w:id="107048986">
      <w:bodyDiv w:val="1"/>
      <w:marLeft w:val="0"/>
      <w:marRight w:val="0"/>
      <w:marTop w:val="0"/>
      <w:marBottom w:val="0"/>
      <w:divBdr>
        <w:top w:val="none" w:sz="0" w:space="0" w:color="auto"/>
        <w:left w:val="none" w:sz="0" w:space="0" w:color="auto"/>
        <w:bottom w:val="none" w:sz="0" w:space="0" w:color="auto"/>
        <w:right w:val="none" w:sz="0" w:space="0" w:color="auto"/>
      </w:divBdr>
    </w:div>
    <w:div w:id="129594286">
      <w:bodyDiv w:val="1"/>
      <w:marLeft w:val="0"/>
      <w:marRight w:val="0"/>
      <w:marTop w:val="0"/>
      <w:marBottom w:val="0"/>
      <w:divBdr>
        <w:top w:val="none" w:sz="0" w:space="0" w:color="auto"/>
        <w:left w:val="none" w:sz="0" w:space="0" w:color="auto"/>
        <w:bottom w:val="none" w:sz="0" w:space="0" w:color="auto"/>
        <w:right w:val="none" w:sz="0" w:space="0" w:color="auto"/>
      </w:divBdr>
    </w:div>
    <w:div w:id="262341852">
      <w:bodyDiv w:val="1"/>
      <w:marLeft w:val="0"/>
      <w:marRight w:val="0"/>
      <w:marTop w:val="0"/>
      <w:marBottom w:val="0"/>
      <w:divBdr>
        <w:top w:val="none" w:sz="0" w:space="0" w:color="auto"/>
        <w:left w:val="none" w:sz="0" w:space="0" w:color="auto"/>
        <w:bottom w:val="none" w:sz="0" w:space="0" w:color="auto"/>
        <w:right w:val="none" w:sz="0" w:space="0" w:color="auto"/>
      </w:divBdr>
    </w:div>
    <w:div w:id="278948426">
      <w:bodyDiv w:val="1"/>
      <w:marLeft w:val="0"/>
      <w:marRight w:val="0"/>
      <w:marTop w:val="0"/>
      <w:marBottom w:val="0"/>
      <w:divBdr>
        <w:top w:val="none" w:sz="0" w:space="0" w:color="auto"/>
        <w:left w:val="none" w:sz="0" w:space="0" w:color="auto"/>
        <w:bottom w:val="none" w:sz="0" w:space="0" w:color="auto"/>
        <w:right w:val="none" w:sz="0" w:space="0" w:color="auto"/>
      </w:divBdr>
    </w:div>
    <w:div w:id="318270070">
      <w:bodyDiv w:val="1"/>
      <w:marLeft w:val="0"/>
      <w:marRight w:val="0"/>
      <w:marTop w:val="0"/>
      <w:marBottom w:val="0"/>
      <w:divBdr>
        <w:top w:val="none" w:sz="0" w:space="0" w:color="auto"/>
        <w:left w:val="none" w:sz="0" w:space="0" w:color="auto"/>
        <w:bottom w:val="none" w:sz="0" w:space="0" w:color="auto"/>
        <w:right w:val="none" w:sz="0" w:space="0" w:color="auto"/>
      </w:divBdr>
    </w:div>
    <w:div w:id="319702699">
      <w:bodyDiv w:val="1"/>
      <w:marLeft w:val="0"/>
      <w:marRight w:val="0"/>
      <w:marTop w:val="0"/>
      <w:marBottom w:val="0"/>
      <w:divBdr>
        <w:top w:val="none" w:sz="0" w:space="0" w:color="auto"/>
        <w:left w:val="none" w:sz="0" w:space="0" w:color="auto"/>
        <w:bottom w:val="none" w:sz="0" w:space="0" w:color="auto"/>
        <w:right w:val="none" w:sz="0" w:space="0" w:color="auto"/>
      </w:divBdr>
    </w:div>
    <w:div w:id="558248500">
      <w:bodyDiv w:val="1"/>
      <w:marLeft w:val="0"/>
      <w:marRight w:val="0"/>
      <w:marTop w:val="0"/>
      <w:marBottom w:val="0"/>
      <w:divBdr>
        <w:top w:val="none" w:sz="0" w:space="0" w:color="auto"/>
        <w:left w:val="none" w:sz="0" w:space="0" w:color="auto"/>
        <w:bottom w:val="none" w:sz="0" w:space="0" w:color="auto"/>
        <w:right w:val="none" w:sz="0" w:space="0" w:color="auto"/>
      </w:divBdr>
    </w:div>
    <w:div w:id="804201739">
      <w:bodyDiv w:val="1"/>
      <w:marLeft w:val="0"/>
      <w:marRight w:val="0"/>
      <w:marTop w:val="0"/>
      <w:marBottom w:val="0"/>
      <w:divBdr>
        <w:top w:val="none" w:sz="0" w:space="0" w:color="auto"/>
        <w:left w:val="none" w:sz="0" w:space="0" w:color="auto"/>
        <w:bottom w:val="none" w:sz="0" w:space="0" w:color="auto"/>
        <w:right w:val="none" w:sz="0" w:space="0" w:color="auto"/>
      </w:divBdr>
    </w:div>
    <w:div w:id="833371549">
      <w:bodyDiv w:val="1"/>
      <w:marLeft w:val="0"/>
      <w:marRight w:val="0"/>
      <w:marTop w:val="0"/>
      <w:marBottom w:val="0"/>
      <w:divBdr>
        <w:top w:val="none" w:sz="0" w:space="0" w:color="auto"/>
        <w:left w:val="none" w:sz="0" w:space="0" w:color="auto"/>
        <w:bottom w:val="none" w:sz="0" w:space="0" w:color="auto"/>
        <w:right w:val="none" w:sz="0" w:space="0" w:color="auto"/>
      </w:divBdr>
    </w:div>
    <w:div w:id="864369487">
      <w:bodyDiv w:val="1"/>
      <w:marLeft w:val="0"/>
      <w:marRight w:val="0"/>
      <w:marTop w:val="0"/>
      <w:marBottom w:val="0"/>
      <w:divBdr>
        <w:top w:val="none" w:sz="0" w:space="0" w:color="auto"/>
        <w:left w:val="none" w:sz="0" w:space="0" w:color="auto"/>
        <w:bottom w:val="none" w:sz="0" w:space="0" w:color="auto"/>
        <w:right w:val="none" w:sz="0" w:space="0" w:color="auto"/>
      </w:divBdr>
    </w:div>
    <w:div w:id="870915369">
      <w:bodyDiv w:val="1"/>
      <w:marLeft w:val="0"/>
      <w:marRight w:val="0"/>
      <w:marTop w:val="0"/>
      <w:marBottom w:val="0"/>
      <w:divBdr>
        <w:top w:val="none" w:sz="0" w:space="0" w:color="auto"/>
        <w:left w:val="none" w:sz="0" w:space="0" w:color="auto"/>
        <w:bottom w:val="none" w:sz="0" w:space="0" w:color="auto"/>
        <w:right w:val="none" w:sz="0" w:space="0" w:color="auto"/>
      </w:divBdr>
    </w:div>
    <w:div w:id="1058865547">
      <w:bodyDiv w:val="1"/>
      <w:marLeft w:val="0"/>
      <w:marRight w:val="0"/>
      <w:marTop w:val="0"/>
      <w:marBottom w:val="0"/>
      <w:divBdr>
        <w:top w:val="none" w:sz="0" w:space="0" w:color="auto"/>
        <w:left w:val="none" w:sz="0" w:space="0" w:color="auto"/>
        <w:bottom w:val="none" w:sz="0" w:space="0" w:color="auto"/>
        <w:right w:val="none" w:sz="0" w:space="0" w:color="auto"/>
      </w:divBdr>
    </w:div>
    <w:div w:id="1063484387">
      <w:bodyDiv w:val="1"/>
      <w:marLeft w:val="0"/>
      <w:marRight w:val="0"/>
      <w:marTop w:val="0"/>
      <w:marBottom w:val="0"/>
      <w:divBdr>
        <w:top w:val="none" w:sz="0" w:space="0" w:color="auto"/>
        <w:left w:val="none" w:sz="0" w:space="0" w:color="auto"/>
        <w:bottom w:val="none" w:sz="0" w:space="0" w:color="auto"/>
        <w:right w:val="none" w:sz="0" w:space="0" w:color="auto"/>
      </w:divBdr>
    </w:div>
    <w:div w:id="1120413743">
      <w:bodyDiv w:val="1"/>
      <w:marLeft w:val="0"/>
      <w:marRight w:val="0"/>
      <w:marTop w:val="0"/>
      <w:marBottom w:val="0"/>
      <w:divBdr>
        <w:top w:val="none" w:sz="0" w:space="0" w:color="auto"/>
        <w:left w:val="none" w:sz="0" w:space="0" w:color="auto"/>
        <w:bottom w:val="none" w:sz="0" w:space="0" w:color="auto"/>
        <w:right w:val="none" w:sz="0" w:space="0" w:color="auto"/>
      </w:divBdr>
    </w:div>
    <w:div w:id="1195919266">
      <w:bodyDiv w:val="1"/>
      <w:marLeft w:val="0"/>
      <w:marRight w:val="0"/>
      <w:marTop w:val="0"/>
      <w:marBottom w:val="0"/>
      <w:divBdr>
        <w:top w:val="none" w:sz="0" w:space="0" w:color="auto"/>
        <w:left w:val="none" w:sz="0" w:space="0" w:color="auto"/>
        <w:bottom w:val="none" w:sz="0" w:space="0" w:color="auto"/>
        <w:right w:val="none" w:sz="0" w:space="0" w:color="auto"/>
      </w:divBdr>
    </w:div>
    <w:div w:id="1211650179">
      <w:bodyDiv w:val="1"/>
      <w:marLeft w:val="0"/>
      <w:marRight w:val="0"/>
      <w:marTop w:val="0"/>
      <w:marBottom w:val="0"/>
      <w:divBdr>
        <w:top w:val="none" w:sz="0" w:space="0" w:color="auto"/>
        <w:left w:val="none" w:sz="0" w:space="0" w:color="auto"/>
        <w:bottom w:val="none" w:sz="0" w:space="0" w:color="auto"/>
        <w:right w:val="none" w:sz="0" w:space="0" w:color="auto"/>
      </w:divBdr>
    </w:div>
    <w:div w:id="1384863319">
      <w:bodyDiv w:val="1"/>
      <w:marLeft w:val="0"/>
      <w:marRight w:val="0"/>
      <w:marTop w:val="0"/>
      <w:marBottom w:val="0"/>
      <w:divBdr>
        <w:top w:val="none" w:sz="0" w:space="0" w:color="auto"/>
        <w:left w:val="none" w:sz="0" w:space="0" w:color="auto"/>
        <w:bottom w:val="none" w:sz="0" w:space="0" w:color="auto"/>
        <w:right w:val="none" w:sz="0" w:space="0" w:color="auto"/>
      </w:divBdr>
    </w:div>
    <w:div w:id="1477139392">
      <w:bodyDiv w:val="1"/>
      <w:marLeft w:val="0"/>
      <w:marRight w:val="0"/>
      <w:marTop w:val="0"/>
      <w:marBottom w:val="0"/>
      <w:divBdr>
        <w:top w:val="none" w:sz="0" w:space="0" w:color="auto"/>
        <w:left w:val="none" w:sz="0" w:space="0" w:color="auto"/>
        <w:bottom w:val="none" w:sz="0" w:space="0" w:color="auto"/>
        <w:right w:val="none" w:sz="0" w:space="0" w:color="auto"/>
      </w:divBdr>
    </w:div>
    <w:div w:id="1594705195">
      <w:bodyDiv w:val="1"/>
      <w:marLeft w:val="0"/>
      <w:marRight w:val="0"/>
      <w:marTop w:val="0"/>
      <w:marBottom w:val="0"/>
      <w:divBdr>
        <w:top w:val="none" w:sz="0" w:space="0" w:color="auto"/>
        <w:left w:val="none" w:sz="0" w:space="0" w:color="auto"/>
        <w:bottom w:val="none" w:sz="0" w:space="0" w:color="auto"/>
        <w:right w:val="none" w:sz="0" w:space="0" w:color="auto"/>
      </w:divBdr>
    </w:div>
    <w:div w:id="1828205198">
      <w:bodyDiv w:val="1"/>
      <w:marLeft w:val="0"/>
      <w:marRight w:val="0"/>
      <w:marTop w:val="0"/>
      <w:marBottom w:val="0"/>
      <w:divBdr>
        <w:top w:val="none" w:sz="0" w:space="0" w:color="auto"/>
        <w:left w:val="none" w:sz="0" w:space="0" w:color="auto"/>
        <w:bottom w:val="none" w:sz="0" w:space="0" w:color="auto"/>
        <w:right w:val="none" w:sz="0" w:space="0" w:color="auto"/>
      </w:divBdr>
    </w:div>
    <w:div w:id="1851531711">
      <w:bodyDiv w:val="1"/>
      <w:marLeft w:val="0"/>
      <w:marRight w:val="0"/>
      <w:marTop w:val="0"/>
      <w:marBottom w:val="0"/>
      <w:divBdr>
        <w:top w:val="none" w:sz="0" w:space="0" w:color="auto"/>
        <w:left w:val="none" w:sz="0" w:space="0" w:color="auto"/>
        <w:bottom w:val="none" w:sz="0" w:space="0" w:color="auto"/>
        <w:right w:val="none" w:sz="0" w:space="0" w:color="auto"/>
      </w:divBdr>
    </w:div>
    <w:div w:id="1852917304">
      <w:bodyDiv w:val="1"/>
      <w:marLeft w:val="0"/>
      <w:marRight w:val="0"/>
      <w:marTop w:val="0"/>
      <w:marBottom w:val="0"/>
      <w:divBdr>
        <w:top w:val="none" w:sz="0" w:space="0" w:color="auto"/>
        <w:left w:val="none" w:sz="0" w:space="0" w:color="auto"/>
        <w:bottom w:val="none" w:sz="0" w:space="0" w:color="auto"/>
        <w:right w:val="none" w:sz="0" w:space="0" w:color="auto"/>
      </w:divBdr>
    </w:div>
    <w:div w:id="1998725209">
      <w:bodyDiv w:val="1"/>
      <w:marLeft w:val="0"/>
      <w:marRight w:val="0"/>
      <w:marTop w:val="0"/>
      <w:marBottom w:val="0"/>
      <w:divBdr>
        <w:top w:val="none" w:sz="0" w:space="0" w:color="auto"/>
        <w:left w:val="none" w:sz="0" w:space="0" w:color="auto"/>
        <w:bottom w:val="none" w:sz="0" w:space="0" w:color="auto"/>
        <w:right w:val="none" w:sz="0" w:space="0" w:color="auto"/>
      </w:divBdr>
    </w:div>
    <w:div w:id="210148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15BD1E9E2FC83759F8942373F87DE279D21BEDA9EEEF931CD9BB42FE0D4B84D6C9EDD2FA2D9696F7C40P" TargetMode="External"/><Relationship Id="rId18" Type="http://schemas.openxmlformats.org/officeDocument/2006/relationships/hyperlink" Target="consultantplus://offline/ref=79BBF02ADC80BF6D7E199F90EFC330527F28BED75CF79866D4D4E2E69834B8A72F9CFA95F0BBB9DA48B88C2E3EB5F6305B573952087129BF77qEM" TargetMode="External"/><Relationship Id="rId26" Type="http://schemas.openxmlformats.org/officeDocument/2006/relationships/hyperlink" Target="consultantplus://offline/ref=9349D6942BA4F7AE84EF929880E613FFB542C979BA3BA27E9D926E42DE62XFP" TargetMode="External"/><Relationship Id="rId39" Type="http://schemas.openxmlformats.org/officeDocument/2006/relationships/hyperlink" Target="consultantplus://offline/ref=79BBF02ADC80BF6D7E199F90EFC330527F28BED75CF79866D4D4E2E69834B8A72F9CFA95F9BCB18D18F78D7278E6E53255573B5A1477q1M" TargetMode="External"/><Relationship Id="rId3" Type="http://schemas.openxmlformats.org/officeDocument/2006/relationships/styles" Target="styles.xml"/><Relationship Id="rId21" Type="http://schemas.openxmlformats.org/officeDocument/2006/relationships/hyperlink" Target="consultantplus://offline/ref=268AB217C87C435ACB97A86F2B2A18D422DD3089D51D80D83C9851302200E124F093EC36A84239621188FF4A1EE60D1A777FA36B92BBF058i4I1L" TargetMode="External"/><Relationship Id="rId34" Type="http://schemas.openxmlformats.org/officeDocument/2006/relationships/hyperlink" Target="consultantplus://offline/ref=9349D6942BA4F7AE84EF929880E613FFB644C371B43BA27E9D926E42DE2FB83B5F7B689AD083A2266DX7P" TargetMode="External"/><Relationship Id="rId42" Type="http://schemas.openxmlformats.org/officeDocument/2006/relationships/hyperlink" Target="consultantplus://offline/ref=A01A5DFAD5B597365F3E86B525BA66AE0ACF416116DAD4B7FFE8B59FEF0C0D09D8F536D58C11DB5E25618AV5X2K" TargetMode="External"/><Relationship Id="rId47" Type="http://schemas.openxmlformats.org/officeDocument/2006/relationships/header" Target="header3.xml"/><Relationship Id="rId50"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consultantplus://offline/ref=C37C94749654BED88875198C83589EDFA25AA620259F2CAFCAE062F30FrCmDL" TargetMode="External"/><Relationship Id="rId17" Type="http://schemas.openxmlformats.org/officeDocument/2006/relationships/hyperlink" Target="consultantplus://offline/ref=14765E0F3161C71B44F272ABB59F1B383D21B8EDE42CEBCD12D685301Fc2OBL" TargetMode="External"/><Relationship Id="rId25" Type="http://schemas.openxmlformats.org/officeDocument/2006/relationships/hyperlink" Target="consultantplus://offline/ref=ACDD56543701BA75D68970AD2E739C6CB2AB053CB01D12C27FE69FAFC6CD15B1C629E075EA085CEEAC139BEC2D9D4E61E4BE1F8135231FC4K021H" TargetMode="External"/><Relationship Id="rId33" Type="http://schemas.openxmlformats.org/officeDocument/2006/relationships/hyperlink" Target="consultantplus://offline/ref=9349D6942BA4F7AE84EF929880E613FFB542C072B135A27E9D926E42DE2FB83B5F7B689AD083A2236DX3P" TargetMode="External"/><Relationship Id="rId38" Type="http://schemas.openxmlformats.org/officeDocument/2006/relationships/hyperlink" Target="consultantplus://offline/ref=79BBF02ADC80BF6D7E199F90EFC330527821BFD25FF29866D4D4E2E69834B8A72F9CFA95F0BBBADE48B88C2E3EB5F6305B573952087129BF77qEM" TargetMode="External"/><Relationship Id="rId46" Type="http://schemas.openxmlformats.org/officeDocument/2006/relationships/hyperlink" Target="consultantplus://offline/ref=C187F86ED4587E587ABB255126C2AD8F76CAAB35BD21CEA2BDE86657F8642DB92AFD8438EA2578EEKEg5F" TargetMode="External"/><Relationship Id="rId2" Type="http://schemas.openxmlformats.org/officeDocument/2006/relationships/numbering" Target="numbering.xml"/><Relationship Id="rId16" Type="http://schemas.openxmlformats.org/officeDocument/2006/relationships/hyperlink" Target="consultantplus://offline/ref=E0388D5B2CC10D7A5CD6EB779E0653AC9D06DD4ACEA516599EAE1F0FAB00AB179456136B92E7D73BE50C41E966U4W6L" TargetMode="External"/><Relationship Id="rId20" Type="http://schemas.openxmlformats.org/officeDocument/2006/relationships/hyperlink" Target="file:///D:\1.%20&#1055;&#1088;&#1086;&#1077;&#1082;&#1090;%20&#1055;&#1043;&#1043;%20&#1085;&#1072;%202024%20%20%20&#1047;&#1077;&#1083;&#1077;&#1085;&#1089;&#1082;&#1080;&#1081;-2%20%20&#1087;&#1086;&#1089;&#1083;&#1077;%20&#1052;&#1091;&#1088;&#1072;&#1096;&#1082;&#1086;,%20&#1060;&#1083;&#1077;&#1082;%20+%20&#1060;&#1054;&#1052;&#1057;%20%2012.10.2023.doc" TargetMode="External"/><Relationship Id="rId29" Type="http://schemas.openxmlformats.org/officeDocument/2006/relationships/hyperlink" Target="consultantplus://offline/ref=9349D6942BA4F7AE84EF929880E613FFB542C873B630A27E9D926E42DE2FB83B5F7B689AD083A6226DX1P" TargetMode="External"/><Relationship Id="rId41" Type="http://schemas.openxmlformats.org/officeDocument/2006/relationships/hyperlink" Target="consultantplus://offline/ref=79BBF02ADC80BF6D7E199F90EFC330527D22BFD359F09866D4D4E2E69834B8A73D9CA299F2BDA4D941ADDA7F787Eq2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ACDD56543701BA75D68970AD2E739C6CB2AB053CB01D12C27FE69FAFC6CD15B1C629E075EA085CEEAC139BEC2D9D4E61E4BE1F8135231FC4K021H" TargetMode="External"/><Relationship Id="rId32" Type="http://schemas.openxmlformats.org/officeDocument/2006/relationships/hyperlink" Target="consultantplus://offline/ref=79BBF02ADC80BF6D7E199F90EFC330527F27B6D45AF39866D4D4E2E69834B8A72F9CFA95F0BBBAD84BB88C2E3EB5F6305B573952087129BF77qEM" TargetMode="External"/><Relationship Id="rId37" Type="http://schemas.openxmlformats.org/officeDocument/2006/relationships/hyperlink" Target="consultantplus://offline/ref=9349D6942BA4F7AE84EF929880E613FFB447C470B038FF7495CB6240D920E72C5832649BD084A262XAP" TargetMode="External"/><Relationship Id="rId40" Type="http://schemas.openxmlformats.org/officeDocument/2006/relationships/hyperlink" Target="consultantplus://offline/ref=79BBF02ADC80BF6D7E199F90EFC330527F25BED655F79866D4D4E2E69834B8A72F9CFA95F0BBBAD84AB88C2E3EB5F6305B573952087129BF77qEM" TargetMode="External"/><Relationship Id="rId45" Type="http://schemas.openxmlformats.org/officeDocument/2006/relationships/hyperlink" Target="consultantplus://offline/ref=F77E04AF1BF1F0BBD1D0BFF155140AF220039CB1161CD9521A94093BCCCB338810AF06D9B366164EV0h7P"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D5D6D7957DA3ECD2F1EDD8BD0A6B2E3A6195B0DBC4EA256524B827841z9IBI" TargetMode="External"/><Relationship Id="rId23" Type="http://schemas.openxmlformats.org/officeDocument/2006/relationships/hyperlink" Target="consultantplus://offline/ref=268AB217C87C435ACB97A86F2B2A18D425D03C80DD1180D83C9851302200E124F093EC36A84238641288FF4A1EE60D1A777FA36B92BBF058i4I1L" TargetMode="External"/><Relationship Id="rId28" Type="http://schemas.openxmlformats.org/officeDocument/2006/relationships/hyperlink" Target="consultantplus://offline/ref=79BBF02ADC80BF6D7E199F90EFC330527D22BFD754F79866D4D4E2E69834B8A72F9CFA95F0BBBAD940B88C2E3EB5F6305B573952087129BF77qEM" TargetMode="External"/><Relationship Id="rId36" Type="http://schemas.openxmlformats.org/officeDocument/2006/relationships/hyperlink" Target="consultantplus://offline/ref=9349D6942BA4F7AE84EF929880E613FFB447C470B038FF7495CB6240D920E72C5832649BD083A162X4P" TargetMode="External"/><Relationship Id="rId49"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consultantplus://offline/ref=79BBF02ADC80BF6D7E199F90EFC330527820B3D65AF29866D4D4E2E69834B8A72F9CFA95F0BBBDDC4BB88C2E3EB5F6305B573952087129BF77qEM" TargetMode="External"/><Relationship Id="rId31" Type="http://schemas.openxmlformats.org/officeDocument/2006/relationships/hyperlink" Target="consultantplus://offline/ref=79BBF02ADC80BF6D7E199F90EFC330527821B5D25EF29866D4D4E2E69834B8A72F9CFA95F0BFB3D049B88C2E3EB5F6305B573952087129BF77qEM" TargetMode="External"/><Relationship Id="rId44" Type="http://schemas.openxmlformats.org/officeDocument/2006/relationships/hyperlink" Target="garantF1://70089010.0"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C15BD1E9E2FC83759F8942373F87DE279D20B8DB96E9F931CD9BB42FE0D4B84D6C9EDD2FA2D9696F7C4FP" TargetMode="External"/><Relationship Id="rId22" Type="http://schemas.openxmlformats.org/officeDocument/2006/relationships/hyperlink" Target="consultantplus://offline/ref=268AB217C87C435ACB97A86F2B2A18D422DD3089D51D80D83C9851302200E124F093EC36A84239661788FF4A1EE60D1A777FA36B92BBF058i4I1L" TargetMode="External"/><Relationship Id="rId27" Type="http://schemas.openxmlformats.org/officeDocument/2006/relationships/hyperlink" Target="consultantplus://offline/ref=9349D6942BA4F7AE84EF929880E613FFB543C172B235A27E9D926E42DE2FB83B5F7B689AD083A2236DX2P" TargetMode="External"/><Relationship Id="rId30" Type="http://schemas.openxmlformats.org/officeDocument/2006/relationships/hyperlink" Target="consultantplus://offline/ref=9349D6942BA4F7AE84EF929880E613FFB542C873B630A27E9D926E42DE2FB83B5F7B689AD083A2226DXAP" TargetMode="External"/><Relationship Id="rId35" Type="http://schemas.openxmlformats.org/officeDocument/2006/relationships/hyperlink" Target="consultantplus://offline/ref=9349D6942BA4F7AE84EF929880E613FFB641C472B630A27E9D926E42DE2FB83B5F7B689AD083A2276DX3P" TargetMode="External"/><Relationship Id="rId43" Type="http://schemas.openxmlformats.org/officeDocument/2006/relationships/hyperlink" Target="consultantplus://offline/ref=14765E0F3161C71B44F272ABB59F1B383D20BBEEE12BEBCD12D685301Fc2OBL" TargetMode="External"/><Relationship Id="rId48" Type="http://schemas.openxmlformats.org/officeDocument/2006/relationships/header" Target="header4.xml"/><Relationship Id="rId8" Type="http://schemas.openxmlformats.org/officeDocument/2006/relationships/hyperlink" Target="consultantplus://offline/ref=C37C94749654BED88875198C83589EDFA25AA620259E2CAFCAE062F30FrCmDL" TargetMode="External"/><Relationship Id="rId5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92E4C-032C-4B78-A898-994529E02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172603</Words>
  <Characters>983838</Characters>
  <Application>Microsoft Office Word</Application>
  <DocSecurity>0</DocSecurity>
  <Lines>8198</Lines>
  <Paragraphs>2308</Paragraphs>
  <ScaleCrop>false</ScaleCrop>
  <HeadingPairs>
    <vt:vector size="2" baseType="variant">
      <vt:variant>
        <vt:lpstr>Название</vt:lpstr>
      </vt:variant>
      <vt:variant>
        <vt:i4>1</vt:i4>
      </vt:variant>
    </vt:vector>
  </HeadingPairs>
  <TitlesOfParts>
    <vt:vector size="1" baseType="lpstr">
      <vt:lpstr>1</vt:lpstr>
    </vt:vector>
  </TitlesOfParts>
  <Company>МИАЦ</Company>
  <LinksUpToDate>false</LinksUpToDate>
  <CharactersWithSpaces>1154133</CharactersWithSpaces>
  <SharedDoc>false</SharedDoc>
  <HLinks>
    <vt:vector size="96" baseType="variant">
      <vt:variant>
        <vt:i4>5636189</vt:i4>
      </vt:variant>
      <vt:variant>
        <vt:i4>45</vt:i4>
      </vt:variant>
      <vt:variant>
        <vt:i4>0</vt:i4>
      </vt:variant>
      <vt:variant>
        <vt:i4>5</vt:i4>
      </vt:variant>
      <vt:variant>
        <vt:lpwstr>http://www.regmed.ru/searchresults.asp?InnNx=a02ba02ba53ba04ba50b&amp;SearchMode=PrReestrInstr&amp;showDRUGFM=&amp;showAnnul=</vt:lpwstr>
      </vt:variant>
      <vt:variant>
        <vt:lpwstr/>
      </vt:variant>
      <vt:variant>
        <vt:i4>2490420</vt:i4>
      </vt:variant>
      <vt:variant>
        <vt:i4>42</vt:i4>
      </vt:variant>
      <vt:variant>
        <vt:i4>0</vt:i4>
      </vt:variant>
      <vt:variant>
        <vt:i4>5</vt:i4>
      </vt:variant>
      <vt:variant>
        <vt:lpwstr>consultantplus://offline/ref=C187F86ED4587E587ABB255126C2AD8F76CAAB35BD21CEA2BDE86657F8642DB92AFD8438EA2578EEKEg5F</vt:lpwstr>
      </vt:variant>
      <vt:variant>
        <vt:lpwstr/>
      </vt:variant>
      <vt:variant>
        <vt:i4>7471207</vt:i4>
      </vt:variant>
      <vt:variant>
        <vt:i4>39</vt:i4>
      </vt:variant>
      <vt:variant>
        <vt:i4>0</vt:i4>
      </vt:variant>
      <vt:variant>
        <vt:i4>5</vt:i4>
      </vt:variant>
      <vt:variant>
        <vt:lpwstr>consultantplus://offline/ref=F77E04AF1BF1F0BBD1D0BFF155140AF220039CB1161CD9521A94093BCCCB338810AF06D9B366164EV0h7P</vt:lpwstr>
      </vt:variant>
      <vt:variant>
        <vt:lpwstr/>
      </vt:variant>
      <vt:variant>
        <vt:i4>2883641</vt:i4>
      </vt:variant>
      <vt:variant>
        <vt:i4>36</vt:i4>
      </vt:variant>
      <vt:variant>
        <vt:i4>0</vt:i4>
      </vt:variant>
      <vt:variant>
        <vt:i4>5</vt:i4>
      </vt:variant>
      <vt:variant>
        <vt:lpwstr>consultantplus://offline/ref=14765E0F3161C71B44F272ABB59F1B383D21BBE0E723EBCD12D685301F2B7B1160641E328C0CEDB1c3O5L</vt:lpwstr>
      </vt:variant>
      <vt:variant>
        <vt:lpwstr/>
      </vt:variant>
      <vt:variant>
        <vt:i4>1376270</vt:i4>
      </vt:variant>
      <vt:variant>
        <vt:i4>33</vt:i4>
      </vt:variant>
      <vt:variant>
        <vt:i4>0</vt:i4>
      </vt:variant>
      <vt:variant>
        <vt:i4>5</vt:i4>
      </vt:variant>
      <vt:variant>
        <vt:lpwstr>consultantplus://offline/ref=14765E0F3161C71B44F272ABB59F1B383F21BFE9E321B6C71A8F893218242406672D12338C0BEDcBO8L</vt:lpwstr>
      </vt:variant>
      <vt:variant>
        <vt:lpwstr/>
      </vt:variant>
      <vt:variant>
        <vt:i4>1376256</vt:i4>
      </vt:variant>
      <vt:variant>
        <vt:i4>30</vt:i4>
      </vt:variant>
      <vt:variant>
        <vt:i4>0</vt:i4>
      </vt:variant>
      <vt:variant>
        <vt:i4>5</vt:i4>
      </vt:variant>
      <vt:variant>
        <vt:lpwstr>consultantplus://offline/ref=14765E0F3161C71B44F272ABB59F1B383F21BFE9E321B6C71A8F893218242406672D12338C0CEEcBO6L</vt:lpwstr>
      </vt:variant>
      <vt:variant>
        <vt:lpwstr/>
      </vt:variant>
      <vt:variant>
        <vt:i4>2883687</vt:i4>
      </vt:variant>
      <vt:variant>
        <vt:i4>27</vt:i4>
      </vt:variant>
      <vt:variant>
        <vt:i4>0</vt:i4>
      </vt:variant>
      <vt:variant>
        <vt:i4>5</vt:i4>
      </vt:variant>
      <vt:variant>
        <vt:lpwstr>consultantplus://offline/ref=14765E0F3161C71B44F272ABB59F1B383D27BFEBE529EBCD12D685301F2B7B1160641E328C0CEDB5c3O7L</vt:lpwstr>
      </vt:variant>
      <vt:variant>
        <vt:lpwstr/>
      </vt:variant>
      <vt:variant>
        <vt:i4>1769476</vt:i4>
      </vt:variant>
      <vt:variant>
        <vt:i4>24</vt:i4>
      </vt:variant>
      <vt:variant>
        <vt:i4>0</vt:i4>
      </vt:variant>
      <vt:variant>
        <vt:i4>5</vt:i4>
      </vt:variant>
      <vt:variant>
        <vt:lpwstr>consultantplus://offline/ref=14765E0F3161C71B44F272ABB59F1B383D20B2EEE723EBCD12D685301F2B7B1160641E3289c0OCL</vt:lpwstr>
      </vt:variant>
      <vt:variant>
        <vt:lpwstr/>
      </vt:variant>
      <vt:variant>
        <vt:i4>2883643</vt:i4>
      </vt:variant>
      <vt:variant>
        <vt:i4>21</vt:i4>
      </vt:variant>
      <vt:variant>
        <vt:i4>0</vt:i4>
      </vt:variant>
      <vt:variant>
        <vt:i4>5</vt:i4>
      </vt:variant>
      <vt:variant>
        <vt:lpwstr>consultantplus://offline/ref=14765E0F3161C71B44F272ABB59F1B383D24B2E0E22EEBCD12D685301F2B7B1160641E328C0CEDB3c3O3L</vt:lpwstr>
      </vt:variant>
      <vt:variant>
        <vt:lpwstr/>
      </vt:variant>
      <vt:variant>
        <vt:i4>2883690</vt:i4>
      </vt:variant>
      <vt:variant>
        <vt:i4>18</vt:i4>
      </vt:variant>
      <vt:variant>
        <vt:i4>0</vt:i4>
      </vt:variant>
      <vt:variant>
        <vt:i4>5</vt:i4>
      </vt:variant>
      <vt:variant>
        <vt:lpwstr>consultantplus://offline/ref=14765E0F3161C71B44F272ABB59F1B383D26B3EAE52DEBCD12D685301F2B7B1160641E328C0CEDB1c3O4L</vt:lpwstr>
      </vt:variant>
      <vt:variant>
        <vt:lpwstr/>
      </vt:variant>
      <vt:variant>
        <vt:i4>5636098</vt:i4>
      </vt:variant>
      <vt:variant>
        <vt:i4>15</vt:i4>
      </vt:variant>
      <vt:variant>
        <vt:i4>0</vt:i4>
      </vt:variant>
      <vt:variant>
        <vt:i4>5</vt:i4>
      </vt:variant>
      <vt:variant>
        <vt:lpwstr/>
      </vt:variant>
      <vt:variant>
        <vt:lpwstr>Par72</vt:lpwstr>
      </vt:variant>
      <vt:variant>
        <vt:i4>2883683</vt:i4>
      </vt:variant>
      <vt:variant>
        <vt:i4>12</vt:i4>
      </vt:variant>
      <vt:variant>
        <vt:i4>0</vt:i4>
      </vt:variant>
      <vt:variant>
        <vt:i4>5</vt:i4>
      </vt:variant>
      <vt:variant>
        <vt:lpwstr>consultantplus://offline/ref=14765E0F3161C71B44F272ABB59F1B383D21B8EDE42DEBCD12D685301F2B7B1160641E328C0CEAB5c3O4L</vt:lpwstr>
      </vt:variant>
      <vt:variant>
        <vt:lpwstr/>
      </vt:variant>
      <vt:variant>
        <vt:i4>1376261</vt:i4>
      </vt:variant>
      <vt:variant>
        <vt:i4>9</vt:i4>
      </vt:variant>
      <vt:variant>
        <vt:i4>0</vt:i4>
      </vt:variant>
      <vt:variant>
        <vt:i4>5</vt:i4>
      </vt:variant>
      <vt:variant>
        <vt:lpwstr>consultantplus://offline/ref=14765E0F3161C71B44F272ABB59F1B383D21B8EDE42CEBCD12D685301Fc2OBL</vt:lpwstr>
      </vt:variant>
      <vt:variant>
        <vt:lpwstr/>
      </vt:variant>
      <vt:variant>
        <vt:i4>6553650</vt:i4>
      </vt:variant>
      <vt:variant>
        <vt:i4>6</vt:i4>
      </vt:variant>
      <vt:variant>
        <vt:i4>0</vt:i4>
      </vt:variant>
      <vt:variant>
        <vt:i4>5</vt:i4>
      </vt:variant>
      <vt:variant>
        <vt:lpwstr/>
      </vt:variant>
      <vt:variant>
        <vt:lpwstr>Par104</vt:lpwstr>
      </vt:variant>
      <vt:variant>
        <vt:i4>524291</vt:i4>
      </vt:variant>
      <vt:variant>
        <vt:i4>3</vt:i4>
      </vt:variant>
      <vt:variant>
        <vt:i4>0</vt:i4>
      </vt:variant>
      <vt:variant>
        <vt:i4>5</vt:i4>
      </vt:variant>
      <vt:variant>
        <vt:lpwstr>consultantplus://offline/ref=C37C94749654BED88875198C83589EDFA25AA620259F2CAFCAE062F30FrCmDL</vt:lpwstr>
      </vt:variant>
      <vt:variant>
        <vt:lpwstr/>
      </vt:variant>
      <vt:variant>
        <vt:i4>524288</vt:i4>
      </vt:variant>
      <vt:variant>
        <vt:i4>0</vt:i4>
      </vt:variant>
      <vt:variant>
        <vt:i4>0</vt:i4>
      </vt:variant>
      <vt:variant>
        <vt:i4>5</vt:i4>
      </vt:variant>
      <vt:variant>
        <vt:lpwstr>consultantplus://offline/ref=C37C94749654BED88875198C83589EDFA25AA620259E2CAFCAE062F30FrCmDL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Ирина</dc:creator>
  <cp:lastModifiedBy>Юзер</cp:lastModifiedBy>
  <cp:revision>9</cp:revision>
  <cp:lastPrinted>2023-12-22T12:33:00Z</cp:lastPrinted>
  <dcterms:created xsi:type="dcterms:W3CDTF">2023-12-22T13:24:00Z</dcterms:created>
  <dcterms:modified xsi:type="dcterms:W3CDTF">2023-12-25T07:04:00Z</dcterms:modified>
</cp:coreProperties>
</file>