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A5A80" w14:textId="77777777" w:rsidR="008C7EA1" w:rsidRDefault="008C7EA1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0ECEE583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324793EE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7F02D3EB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2A88E2FF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60791798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208AFC96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0F08BC38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5D296CE2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19431151" w14:textId="77777777" w:rsidR="00B5613C" w:rsidRDefault="00B5613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EEEA330" w14:textId="77777777" w:rsidR="008C7EA1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63F7353D" w14:textId="77777777" w:rsidR="008C7EA1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DC245F8" w14:textId="77777777" w:rsidR="00500C5B" w:rsidRPr="00037DC5" w:rsidRDefault="000C31F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14:paraId="410308A5" w14:textId="77777777" w:rsidR="00381565" w:rsidRPr="00037DC5" w:rsidRDefault="000C31F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>Ульяновской области «Гражданское общество и государственная национальная политика в Ульяновской области</w:t>
      </w:r>
      <w:r w:rsidR="00612BB2" w:rsidRPr="00037DC5">
        <w:rPr>
          <w:rFonts w:ascii="PT Astra Serif" w:hAnsi="PT Astra Serif"/>
          <w:b/>
          <w:sz w:val="28"/>
          <w:szCs w:val="28"/>
        </w:rPr>
        <w:t>»</w:t>
      </w:r>
    </w:p>
    <w:p w14:paraId="2C6F7BB5" w14:textId="77777777" w:rsidR="00E55E44" w:rsidRPr="00037DC5" w:rsidRDefault="00E55E44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4BE99975" w14:textId="77777777" w:rsidR="00381565" w:rsidRPr="00037DC5" w:rsidRDefault="00381565" w:rsidP="0049141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37DC5">
        <w:rPr>
          <w:rFonts w:ascii="PT Astra Serif" w:hAnsi="PT Astra Serif" w:cs="Times New Roman"/>
          <w:color w:val="auto"/>
          <w:sz w:val="28"/>
          <w:szCs w:val="28"/>
        </w:rPr>
        <w:t xml:space="preserve">Правительство Ульяновской области </w:t>
      </w:r>
      <w:proofErr w:type="gramStart"/>
      <w:r w:rsidRPr="00037DC5">
        <w:rPr>
          <w:rFonts w:ascii="PT Astra Serif" w:hAnsi="PT Astra Serif" w:cs="Times New Roman"/>
          <w:color w:val="auto"/>
          <w:sz w:val="28"/>
          <w:szCs w:val="28"/>
        </w:rPr>
        <w:t>п</w:t>
      </w:r>
      <w:proofErr w:type="gramEnd"/>
      <w:r w:rsidRPr="00037DC5">
        <w:rPr>
          <w:rFonts w:ascii="PT Astra Serif" w:hAnsi="PT Astra Serif" w:cs="Times New Roman"/>
          <w:color w:val="auto"/>
          <w:sz w:val="28"/>
          <w:szCs w:val="28"/>
        </w:rPr>
        <w:t xml:space="preserve"> о с т а н о в л я е т:</w:t>
      </w:r>
    </w:p>
    <w:p w14:paraId="5BB0FB03" w14:textId="77777777" w:rsidR="00166E8D" w:rsidRPr="00184217" w:rsidRDefault="00C07F76" w:rsidP="0049141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 xml:space="preserve">1. 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Утвердить прилагаемые </w:t>
      </w:r>
      <w:hyperlink w:anchor="Par18" w:history="1">
        <w:r w:rsidR="00166E8D" w:rsidRPr="0018421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изменения</w:t>
        </w:r>
      </w:hyperlink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в государственную </w:t>
      </w:r>
      <w:hyperlink r:id="rId9" w:history="1">
        <w:r w:rsidR="00166E8D" w:rsidRPr="0018421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программу</w:t>
        </w:r>
      </w:hyperlink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Ульяновской области 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Гражданское общество и государственная национальная политик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а в Ульяновской области»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, утвержд</w:t>
      </w:r>
      <w:r w:rsidR="00C55BF1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ё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нную постановлением Правительства Уль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яновской области от 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30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.1</w:t>
      </w:r>
      <w:r w:rsidR="00EC7275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1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.20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23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№</w:t>
      </w:r>
      <w:r w:rsidR="00037DC5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32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/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647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-П 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Об утверждении государственной программы Ульяновской области 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Гражданское общество </w:t>
      </w:r>
      <w:r w:rsidR="00037DC5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br/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и государственная национальная политика в Ульяновской области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»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</w:t>
      </w:r>
    </w:p>
    <w:p w14:paraId="5884FD9C" w14:textId="41913F56" w:rsidR="00D37E93" w:rsidRPr="009F621D" w:rsidRDefault="00471E7C" w:rsidP="00D37E93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</w:t>
      </w:r>
      <w:r w:rsidR="00A165A1" w:rsidRPr="009F621D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</w:t>
      </w:r>
      <w:r w:rsidR="00085CD4" w:rsidRPr="009F621D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</w:t>
      </w:r>
      <w:r w:rsidR="00615708" w:rsidRPr="009F621D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01022A42" w14:textId="77777777" w:rsidR="00D37E93" w:rsidRPr="00184217" w:rsidRDefault="00D37E93" w:rsidP="00E66979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4B1BDE9F" w14:textId="77777777" w:rsidR="0039204E" w:rsidRPr="00184217" w:rsidRDefault="0039204E" w:rsidP="00E66979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07385FE5" w14:textId="77777777" w:rsidR="00C0395E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8C382E0" w14:textId="77777777" w:rsidR="006C1FF0" w:rsidRPr="00184217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Председател</w:t>
      </w:r>
      <w:r w:rsidR="00226A1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ь</w:t>
      </w:r>
    </w:p>
    <w:p w14:paraId="1F808512" w14:textId="77777777" w:rsidR="00C0395E" w:rsidRPr="00184217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Правительства области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                                             </w:t>
      </w:r>
      <w:r w:rsidR="00226A1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</w:t>
      </w:r>
      <w:r w:rsidR="00E60A1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</w:t>
      </w:r>
      <w:proofErr w:type="spellStart"/>
      <w:r w:rsidR="00226A1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В.Н.Разумков</w:t>
      </w:r>
      <w:proofErr w:type="spellEnd"/>
    </w:p>
    <w:p w14:paraId="207DD823" w14:textId="77777777" w:rsidR="00C0395E" w:rsidRPr="00184217" w:rsidRDefault="00C0395E" w:rsidP="00491416">
      <w:pPr>
        <w:widowControl/>
        <w:suppressAutoHyphens/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6D96CF7" w14:textId="77777777" w:rsidR="00166E8D" w:rsidRPr="0018421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E3606B0" w14:textId="77777777" w:rsidR="00166E8D" w:rsidRPr="0018421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69AB684C" w14:textId="77777777" w:rsidR="00EF64F7" w:rsidRPr="00184217" w:rsidRDefault="00EF64F7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sectPr w:rsidR="00EF64F7" w:rsidRPr="00184217" w:rsidSect="00B5613C">
          <w:headerReference w:type="even" r:id="rId10"/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60"/>
        </w:sectPr>
      </w:pPr>
    </w:p>
    <w:p w14:paraId="6FCD2E0F" w14:textId="77777777" w:rsidR="00C0395E" w:rsidRPr="00037DC5" w:rsidRDefault="00C0395E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2D6CD85B" w14:textId="77777777" w:rsidR="00C0395E" w:rsidRPr="00037DC5" w:rsidRDefault="00C0395E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3B4EBE8" w14:textId="77777777" w:rsidR="00C0395E" w:rsidRPr="00037DC5" w:rsidRDefault="00C0395E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ECAFCC0" w14:textId="77777777" w:rsidR="00C0395E" w:rsidRPr="00037DC5" w:rsidRDefault="00C0395E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Ульяновской области</w:t>
      </w:r>
    </w:p>
    <w:p w14:paraId="1C4F0095" w14:textId="77777777" w:rsidR="00C0395E" w:rsidRPr="00037DC5" w:rsidRDefault="00C0395E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1DD61BC3" w14:textId="77777777" w:rsidR="00C0395E" w:rsidRDefault="00C0395E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CFC0387" w14:textId="77777777" w:rsidR="00B5613C" w:rsidRDefault="00B5613C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9F3D431" w14:textId="77777777" w:rsidR="008C7EA1" w:rsidRPr="00037DC5" w:rsidRDefault="008C7EA1" w:rsidP="00B5613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13DC02D" w14:textId="77777777" w:rsidR="00C0395E" w:rsidRPr="003F0799" w:rsidRDefault="00C0395E" w:rsidP="00B5613C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>ИЗМЕНЕНИЯ</w:t>
      </w:r>
    </w:p>
    <w:p w14:paraId="59022F80" w14:textId="77777777" w:rsidR="00C0395E" w:rsidRPr="003F0799" w:rsidRDefault="00C0395E" w:rsidP="00B5613C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43E52155" w14:textId="77777777" w:rsidR="00C0395E" w:rsidRPr="003F0799" w:rsidRDefault="00C0395E" w:rsidP="00B5613C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 xml:space="preserve">«Гражданское общество и государственная национальная политика </w:t>
      </w:r>
      <w:r w:rsidR="00870633" w:rsidRPr="003F0799">
        <w:rPr>
          <w:rFonts w:ascii="PT Astra Serif" w:hAnsi="PT Astra Serif"/>
          <w:b/>
          <w:sz w:val="28"/>
          <w:szCs w:val="28"/>
        </w:rPr>
        <w:br/>
      </w:r>
      <w:r w:rsidRPr="003F0799">
        <w:rPr>
          <w:rFonts w:ascii="PT Astra Serif" w:hAnsi="PT Astra Serif"/>
          <w:b/>
          <w:sz w:val="28"/>
          <w:szCs w:val="28"/>
        </w:rPr>
        <w:t xml:space="preserve">в Ульяновской области» </w:t>
      </w:r>
    </w:p>
    <w:p w14:paraId="483C9FEE" w14:textId="77777777" w:rsidR="00AF4E0E" w:rsidRPr="003F0799" w:rsidRDefault="00AF4E0E" w:rsidP="00B5613C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DDBCFD4" w14:textId="2869F838" w:rsidR="008E7775" w:rsidRPr="003F0799" w:rsidRDefault="008E7775" w:rsidP="00B5613C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3F0799">
        <w:rPr>
          <w:rFonts w:ascii="PT Astra Serif" w:hAnsi="PT Astra Serif" w:cs="Times New Roman"/>
          <w:color w:val="auto"/>
          <w:sz w:val="28"/>
          <w:szCs w:val="28"/>
        </w:rPr>
        <w:t>1.</w:t>
      </w:r>
      <w:r w:rsidR="00AD332E"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В </w:t>
      </w:r>
      <w:r w:rsidR="00784973">
        <w:rPr>
          <w:rFonts w:ascii="PT Astra Serif" w:hAnsi="PT Astra Serif" w:cs="Times New Roman"/>
          <w:color w:val="auto"/>
          <w:sz w:val="28"/>
          <w:szCs w:val="28"/>
        </w:rPr>
        <w:t xml:space="preserve">графе 2 </w:t>
      </w:r>
      <w:r w:rsidR="00784973" w:rsidRPr="003F0799">
        <w:rPr>
          <w:rFonts w:ascii="PT Astra Serif" w:hAnsi="PT Astra Serif" w:cs="Times New Roman"/>
          <w:color w:val="auto"/>
          <w:sz w:val="28"/>
          <w:szCs w:val="28"/>
        </w:rPr>
        <w:t>строк</w:t>
      </w:r>
      <w:r w:rsidR="00784973">
        <w:rPr>
          <w:rFonts w:ascii="PT Astra Serif" w:hAnsi="PT Astra Serif" w:cs="Times New Roman"/>
          <w:color w:val="auto"/>
          <w:sz w:val="28"/>
          <w:szCs w:val="28"/>
        </w:rPr>
        <w:t>и</w:t>
      </w:r>
      <w:r w:rsidR="00784973"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«Ресурсное обеспечение государственной программы </w:t>
      </w:r>
      <w:r w:rsidR="00784973" w:rsidRPr="003F0799">
        <w:rPr>
          <w:rFonts w:ascii="PT Astra Serif" w:hAnsi="PT Astra Serif" w:cs="Times New Roman"/>
          <w:color w:val="auto"/>
          <w:sz w:val="28"/>
          <w:szCs w:val="28"/>
        </w:rPr>
        <w:br/>
        <w:t xml:space="preserve">с разбивкой по источникам финансового обеспечения и годам реализации» </w:t>
      </w:r>
      <w:r w:rsidR="00784973">
        <w:rPr>
          <w:rFonts w:ascii="PT Astra Serif" w:hAnsi="PT Astra Serif" w:cs="Times New Roman"/>
          <w:color w:val="auto"/>
          <w:sz w:val="28"/>
          <w:szCs w:val="28"/>
        </w:rPr>
        <w:t>паспорта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государственной программы:</w:t>
      </w:r>
    </w:p>
    <w:p w14:paraId="61FABA1C" w14:textId="7BC42317" w:rsidR="00784973" w:rsidRPr="008739C7" w:rsidRDefault="00784973" w:rsidP="00B5613C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739C7">
        <w:rPr>
          <w:rFonts w:ascii="PT Astra Serif" w:hAnsi="PT Astra Serif" w:cs="Times New Roman"/>
          <w:color w:val="auto"/>
          <w:sz w:val="28"/>
          <w:szCs w:val="28"/>
        </w:rPr>
        <w:t>1) в абзаце первом 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1578077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,9» заменить цифрами «</w:t>
      </w:r>
      <w:r w:rsidR="00765AB4">
        <w:rPr>
          <w:rFonts w:ascii="PT Astra Serif" w:hAnsi="PT Astra Serif" w:cs="Times New Roman"/>
          <w:color w:val="auto"/>
          <w:sz w:val="28"/>
          <w:szCs w:val="28"/>
        </w:rPr>
        <w:t>1600077,9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14:paraId="6AC2B04B" w14:textId="02BC9C53" w:rsidR="00784973" w:rsidRDefault="00784973" w:rsidP="00B5613C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2) в абзаце втором цифры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272888,9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 w:rsidR="00765AB4">
        <w:rPr>
          <w:rFonts w:ascii="PT Astra Serif" w:hAnsi="PT Astra Serif" w:cs="Times New Roman"/>
          <w:color w:val="auto"/>
          <w:spacing w:val="-4"/>
          <w:sz w:val="28"/>
          <w:szCs w:val="28"/>
        </w:rPr>
        <w:t>294888,9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»</w:t>
      </w:r>
      <w:r w:rsidR="00ED1BB1">
        <w:rPr>
          <w:rFonts w:ascii="PT Astra Serif" w:hAnsi="PT Astra Serif" w:cs="Times New Roman"/>
          <w:color w:val="auto"/>
          <w:spacing w:val="-4"/>
          <w:sz w:val="28"/>
          <w:szCs w:val="28"/>
        </w:rPr>
        <w:t>;</w:t>
      </w:r>
    </w:p>
    <w:p w14:paraId="582F8941" w14:textId="40CB88E5" w:rsidR="00ED1BB1" w:rsidRDefault="00ED1BB1" w:rsidP="00B5613C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3) 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десято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м цифры «</w:t>
      </w:r>
      <w:r w:rsidRPr="00ED1BB1">
        <w:rPr>
          <w:rFonts w:ascii="PT Astra Serif" w:hAnsi="PT Astra Serif" w:cs="Times New Roman"/>
          <w:color w:val="auto"/>
          <w:spacing w:val="-4"/>
          <w:sz w:val="28"/>
          <w:szCs w:val="28"/>
        </w:rPr>
        <w:t>1568077,9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1590077,9»;</w:t>
      </w:r>
    </w:p>
    <w:p w14:paraId="41155622" w14:textId="19354FA5" w:rsidR="00ED1BB1" w:rsidRPr="008739C7" w:rsidRDefault="00ED1BB1" w:rsidP="00B5613C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4) 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одиннадцатом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 цифры «</w:t>
      </w:r>
      <w:r w:rsidRPr="00ED1BB1">
        <w:rPr>
          <w:rFonts w:ascii="PT Astra Serif" w:hAnsi="PT Astra Serif" w:cs="Times New Roman"/>
          <w:color w:val="auto"/>
          <w:spacing w:val="-4"/>
          <w:sz w:val="28"/>
          <w:szCs w:val="28"/>
        </w:rPr>
        <w:t>262888,9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284888,9».</w:t>
      </w:r>
    </w:p>
    <w:p w14:paraId="3FCE654A" w14:textId="26266137" w:rsidR="008E7775" w:rsidRDefault="008E777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7775">
        <w:rPr>
          <w:rFonts w:ascii="PT Astra Serif" w:hAnsi="PT Astra Serif" w:cs="Times New Roman"/>
          <w:sz w:val="28"/>
          <w:szCs w:val="28"/>
        </w:rPr>
        <w:t xml:space="preserve">2. В приложении № </w:t>
      </w:r>
      <w:r>
        <w:rPr>
          <w:rFonts w:ascii="PT Astra Serif" w:hAnsi="PT Astra Serif" w:cs="Times New Roman"/>
          <w:sz w:val="28"/>
          <w:szCs w:val="28"/>
        </w:rPr>
        <w:t>1</w:t>
      </w:r>
      <w:r w:rsidRPr="008E7775">
        <w:rPr>
          <w:rFonts w:ascii="PT Astra Serif" w:hAnsi="PT Astra Serif" w:cs="Times New Roman"/>
          <w:sz w:val="28"/>
          <w:szCs w:val="28"/>
        </w:rPr>
        <w:t>:</w:t>
      </w:r>
    </w:p>
    <w:p w14:paraId="1DD79283" w14:textId="58E15527" w:rsidR="00E43D57" w:rsidRDefault="003B6403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8E7775">
        <w:rPr>
          <w:rFonts w:ascii="PT Astra Serif" w:hAnsi="PT Astra Serif" w:cs="Times New Roman"/>
          <w:sz w:val="28"/>
          <w:szCs w:val="28"/>
        </w:rPr>
        <w:t xml:space="preserve">) </w:t>
      </w:r>
      <w:r w:rsidR="00E43D57">
        <w:rPr>
          <w:rFonts w:ascii="PT Astra Serif" w:hAnsi="PT Astra Serif" w:cs="Times New Roman"/>
          <w:sz w:val="28"/>
          <w:szCs w:val="28"/>
        </w:rPr>
        <w:t>графу</w:t>
      </w:r>
      <w:r w:rsidR="001F79FE">
        <w:rPr>
          <w:rFonts w:ascii="PT Astra Serif" w:hAnsi="PT Astra Serif" w:cs="Times New Roman"/>
          <w:sz w:val="28"/>
          <w:szCs w:val="28"/>
        </w:rPr>
        <w:t xml:space="preserve"> </w:t>
      </w:r>
      <w:r w:rsidR="00E43D57">
        <w:rPr>
          <w:rFonts w:ascii="PT Astra Serif" w:hAnsi="PT Astra Serif" w:cs="Times New Roman"/>
          <w:sz w:val="28"/>
          <w:szCs w:val="28"/>
        </w:rPr>
        <w:t>2</w:t>
      </w:r>
      <w:r w:rsidR="001F79FE">
        <w:rPr>
          <w:rFonts w:ascii="PT Astra Serif" w:hAnsi="PT Astra Serif" w:cs="Times New Roman"/>
          <w:sz w:val="28"/>
          <w:szCs w:val="28"/>
        </w:rPr>
        <w:t xml:space="preserve"> строки 6 </w:t>
      </w:r>
      <w:r w:rsidR="00E43D57">
        <w:rPr>
          <w:rFonts w:ascii="PT Astra Serif" w:hAnsi="PT Astra Serif" w:cs="Times New Roman"/>
          <w:sz w:val="28"/>
          <w:szCs w:val="28"/>
        </w:rPr>
        <w:t>изложить в</w:t>
      </w:r>
      <w:r w:rsidR="00C4259B">
        <w:rPr>
          <w:rFonts w:ascii="PT Astra Serif" w:hAnsi="PT Astra Serif" w:cs="Times New Roman"/>
          <w:sz w:val="28"/>
          <w:szCs w:val="28"/>
        </w:rPr>
        <w:t xml:space="preserve"> следующей</w:t>
      </w:r>
      <w:r w:rsidR="00E43D57">
        <w:rPr>
          <w:rFonts w:ascii="PT Astra Serif" w:hAnsi="PT Astra Serif" w:cs="Times New Roman"/>
          <w:sz w:val="28"/>
          <w:szCs w:val="28"/>
        </w:rPr>
        <w:t xml:space="preserve"> редакции:</w:t>
      </w:r>
    </w:p>
    <w:p w14:paraId="5235E6BB" w14:textId="7CB11A6A" w:rsidR="001F79FE" w:rsidRPr="008D3385" w:rsidRDefault="001F79FE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8D3385">
        <w:rPr>
          <w:rFonts w:ascii="PT Astra Serif" w:hAnsi="PT Astra Serif" w:cs="Times New Roman"/>
          <w:sz w:val="28"/>
          <w:szCs w:val="28"/>
        </w:rPr>
        <w:t>«</w:t>
      </w:r>
      <w:r w:rsidR="00E43D57">
        <w:rPr>
          <w:rFonts w:ascii="PT Astra Serif" w:hAnsi="PT Astra Serif" w:cs="Times New Roman"/>
          <w:sz w:val="28"/>
          <w:szCs w:val="28"/>
        </w:rPr>
        <w:t>Обеспеченность населения Ульяновской области информацией, распространяемой электронным средствами массовой информации, редакции (распространители или вещатели) которых являются получателями мер государственной поддержки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1759F80A" w14:textId="77D95350" w:rsidR="00E43D57" w:rsidRDefault="00E43D57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в графе 6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675E17AD" w14:textId="0223746C" w:rsidR="00E43D57" w:rsidRDefault="00E43D57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</w:t>
      </w:r>
      <w:r w:rsidR="00D63055">
        <w:rPr>
          <w:rFonts w:ascii="PT Astra Serif" w:hAnsi="PT Astra Serif" w:cs="Times New Roman"/>
          <w:sz w:val="28"/>
          <w:szCs w:val="28"/>
        </w:rPr>
        <w:t xml:space="preserve"> в графе 8 строки 6 цифры </w:t>
      </w:r>
      <w:r w:rsidR="00D63055" w:rsidRPr="008D3385">
        <w:rPr>
          <w:rFonts w:ascii="PT Astra Serif" w:hAnsi="PT Astra Serif" w:cs="Times New Roman"/>
          <w:sz w:val="28"/>
          <w:szCs w:val="28"/>
        </w:rPr>
        <w:t>«</w:t>
      </w:r>
      <w:r w:rsidR="00D63055">
        <w:rPr>
          <w:rFonts w:ascii="PT Astra Serif" w:hAnsi="PT Astra Serif" w:cs="Times New Roman"/>
          <w:sz w:val="28"/>
          <w:szCs w:val="28"/>
        </w:rPr>
        <w:t>213,3</w:t>
      </w:r>
      <w:r w:rsidR="00D63055"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63055">
        <w:rPr>
          <w:rFonts w:ascii="PT Astra Serif" w:hAnsi="PT Astra Serif" w:cs="Times New Roman"/>
          <w:sz w:val="28"/>
          <w:szCs w:val="28"/>
        </w:rPr>
        <w:t>100</w:t>
      </w:r>
      <w:r w:rsidR="00D63055"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01A0F24" w14:textId="7817C553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в графе 9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42FA03C1" w14:textId="3A9C61FB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в графе 10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4320F482" w14:textId="712FD1E4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6) в графе 11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52940E70" w14:textId="1434C1D4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7) в графе 12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14FACD36" w14:textId="655B7949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8) в графе 13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1C8E43B2" w14:textId="1081D079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9) в графе 14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498E967E" w14:textId="155A87B4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в графе 6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39,12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6250F432" w14:textId="25717B85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11) в графе 8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320,97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39,12»</w:t>
      </w:r>
      <w:r w:rsidRPr="008D3385">
        <w:rPr>
          <w:rFonts w:ascii="PT Astra Serif" w:hAnsi="PT Astra Serif" w:cs="Times New Roman"/>
          <w:sz w:val="28"/>
          <w:szCs w:val="28"/>
        </w:rPr>
        <w:t>;</w:t>
      </w:r>
    </w:p>
    <w:p w14:paraId="0D9C578A" w14:textId="73E50D8A" w:rsidR="00D63055" w:rsidRDefault="00D6305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12) в графе </w:t>
      </w:r>
      <w:r w:rsidR="00065913">
        <w:rPr>
          <w:rFonts w:ascii="PT Astra Serif" w:hAnsi="PT Astra Serif" w:cs="Times New Roman"/>
          <w:sz w:val="28"/>
          <w:szCs w:val="28"/>
        </w:rPr>
        <w:t>9</w:t>
      </w:r>
      <w:r>
        <w:rPr>
          <w:rFonts w:ascii="PT Astra Serif" w:hAnsi="PT Astra Serif" w:cs="Times New Roman"/>
          <w:sz w:val="28"/>
          <w:szCs w:val="28"/>
        </w:rPr>
        <w:t xml:space="preserve">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</w:t>
      </w:r>
      <w:r w:rsidR="00065913">
        <w:rPr>
          <w:rFonts w:ascii="PT Astra Serif" w:hAnsi="PT Astra Serif" w:cs="Times New Roman"/>
          <w:sz w:val="28"/>
          <w:szCs w:val="28"/>
        </w:rPr>
        <w:t>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6BC25FDD" w14:textId="4D6508FE" w:rsidR="00065913" w:rsidRDefault="00065913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13) в графе 10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35454E9C" w14:textId="788E8116" w:rsidR="00065913" w:rsidRDefault="00065913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14) в графе 11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6B4FB41" w14:textId="7479F696" w:rsidR="00D63055" w:rsidRDefault="00065913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15) в графе 12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37757D4D" w14:textId="2A671DBA" w:rsidR="00E43D57" w:rsidRDefault="0071258F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16) в графе 13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B167E3E" w14:textId="2A904B4E" w:rsidR="0071258F" w:rsidRDefault="0071258F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17) в графе 14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="00C10B95">
        <w:rPr>
          <w:rFonts w:ascii="PT Astra Serif" w:hAnsi="PT Astra Serif" w:cs="Times New Roman"/>
          <w:sz w:val="28"/>
          <w:szCs w:val="28"/>
        </w:rPr>
        <w:t>».</w:t>
      </w:r>
    </w:p>
    <w:p w14:paraId="5FC21113" w14:textId="1315D602" w:rsidR="00B96FAD" w:rsidRDefault="008E7775" w:rsidP="00B5613C">
      <w:pPr>
        <w:widowControl/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ED77DF" w:rsidRPr="00B24ED4">
        <w:rPr>
          <w:rFonts w:ascii="PT Astra Serif" w:hAnsi="PT Astra Serif" w:cs="Times New Roman"/>
          <w:sz w:val="28"/>
          <w:szCs w:val="28"/>
        </w:rPr>
        <w:t xml:space="preserve">. </w:t>
      </w:r>
      <w:r w:rsidR="00AC40AC" w:rsidRPr="00B24ED4">
        <w:rPr>
          <w:rFonts w:ascii="PT Astra Serif" w:hAnsi="PT Astra Serif" w:cs="Times New Roman"/>
          <w:sz w:val="28"/>
          <w:szCs w:val="28"/>
        </w:rPr>
        <w:t xml:space="preserve">В </w:t>
      </w:r>
      <w:r w:rsidR="00247B18">
        <w:rPr>
          <w:rFonts w:ascii="PT Astra Serif" w:hAnsi="PT Astra Serif" w:cs="Times New Roman"/>
          <w:sz w:val="28"/>
          <w:szCs w:val="28"/>
        </w:rPr>
        <w:t>приложени</w:t>
      </w:r>
      <w:r w:rsidR="00FB5CF8">
        <w:rPr>
          <w:rFonts w:ascii="PT Astra Serif" w:hAnsi="PT Astra Serif" w:cs="Times New Roman"/>
          <w:sz w:val="28"/>
          <w:szCs w:val="28"/>
        </w:rPr>
        <w:t>и</w:t>
      </w:r>
      <w:r w:rsidR="00AC40AC" w:rsidRPr="00B24ED4">
        <w:rPr>
          <w:rFonts w:ascii="PT Astra Serif" w:hAnsi="PT Astra Serif" w:cs="Times New Roman"/>
          <w:sz w:val="28"/>
          <w:szCs w:val="28"/>
        </w:rPr>
        <w:t xml:space="preserve"> № </w:t>
      </w:r>
      <w:r w:rsidR="001B6EC9" w:rsidRPr="00B24ED4">
        <w:rPr>
          <w:rFonts w:ascii="PT Astra Serif" w:hAnsi="PT Astra Serif" w:cs="Times New Roman"/>
          <w:sz w:val="28"/>
          <w:szCs w:val="28"/>
        </w:rPr>
        <w:t>3</w:t>
      </w:r>
      <w:r w:rsidR="00AC40AC" w:rsidRPr="00B24ED4">
        <w:rPr>
          <w:rFonts w:ascii="PT Astra Serif" w:hAnsi="PT Astra Serif" w:cs="Times New Roman"/>
          <w:sz w:val="28"/>
          <w:szCs w:val="28"/>
        </w:rPr>
        <w:t>:</w:t>
      </w:r>
    </w:p>
    <w:p w14:paraId="4F23FC7B" w14:textId="45DC6C8D" w:rsidR="008E6476" w:rsidRDefault="00247B18" w:rsidP="008E647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</w:t>
      </w:r>
      <w:r w:rsidR="00E827DC" w:rsidRPr="008D3385">
        <w:rPr>
          <w:rFonts w:ascii="PT Astra Serif" w:hAnsi="PT Astra Serif" w:cs="Times New Roman"/>
          <w:spacing w:val="-4"/>
          <w:sz w:val="28"/>
          <w:szCs w:val="28"/>
        </w:rPr>
        <w:t>)</w:t>
      </w:r>
      <w:r w:rsidR="008917A8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8E6476">
        <w:rPr>
          <w:rFonts w:ascii="PT Astra Serif" w:hAnsi="PT Astra Serif" w:cs="Times New Roman"/>
          <w:spacing w:val="-4"/>
          <w:sz w:val="28"/>
          <w:szCs w:val="28"/>
        </w:rPr>
        <w:t xml:space="preserve">в строке </w:t>
      </w:r>
      <w:r w:rsidR="00B5613C">
        <w:rPr>
          <w:rFonts w:ascii="PT Astra Serif" w:hAnsi="PT Astra Serif" w:cs="Times New Roman"/>
          <w:spacing w:val="-4"/>
          <w:sz w:val="28"/>
          <w:szCs w:val="28"/>
        </w:rPr>
        <w:t>«</w:t>
      </w:r>
      <w:r w:rsidR="008E6476" w:rsidRPr="008E6476">
        <w:rPr>
          <w:rFonts w:ascii="PT Astra Serif" w:hAnsi="PT Astra Serif" w:cs="Times New Roman"/>
          <w:spacing w:val="-4"/>
          <w:sz w:val="28"/>
          <w:szCs w:val="28"/>
        </w:rPr>
        <w:t xml:space="preserve">Государственная программа Ульяновской области </w:t>
      </w:r>
      <w:r w:rsidR="008E6476">
        <w:rPr>
          <w:rFonts w:ascii="PT Astra Serif" w:hAnsi="PT Astra Serif" w:cs="Times New Roman"/>
          <w:spacing w:val="-4"/>
          <w:sz w:val="28"/>
          <w:szCs w:val="28"/>
        </w:rPr>
        <w:t>«</w:t>
      </w:r>
      <w:r w:rsidR="008E6476" w:rsidRPr="008E6476">
        <w:rPr>
          <w:rFonts w:ascii="PT Astra Serif" w:hAnsi="PT Astra Serif" w:cs="Times New Roman"/>
          <w:spacing w:val="-4"/>
          <w:sz w:val="28"/>
          <w:szCs w:val="28"/>
        </w:rPr>
        <w:t>Гражданское общество и государственная национальная политика в Ульяновской области</w:t>
      </w:r>
      <w:r w:rsidR="008E6476">
        <w:rPr>
          <w:rFonts w:ascii="PT Astra Serif" w:hAnsi="PT Astra Serif" w:cs="Times New Roman"/>
          <w:spacing w:val="-4"/>
          <w:sz w:val="28"/>
          <w:szCs w:val="28"/>
        </w:rPr>
        <w:t>»:</w:t>
      </w:r>
    </w:p>
    <w:p w14:paraId="0C42372B" w14:textId="24124465" w:rsidR="008E6476" w:rsidRPr="008E6476" w:rsidRDefault="008E6476" w:rsidP="008E6476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lastRenderedPageBreak/>
        <w:t xml:space="preserve">а) в графе 6 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1578077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,9» заменить цифрами «</w:t>
      </w:r>
      <w:r>
        <w:rPr>
          <w:rFonts w:ascii="PT Astra Serif" w:hAnsi="PT Astra Serif" w:cs="Times New Roman"/>
          <w:color w:val="auto"/>
          <w:sz w:val="28"/>
          <w:szCs w:val="28"/>
        </w:rPr>
        <w:t>1600077,9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»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, 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цифры «</w:t>
      </w:r>
      <w:r w:rsidRPr="00ED1BB1">
        <w:rPr>
          <w:rFonts w:ascii="PT Astra Serif" w:hAnsi="PT Astra Serif" w:cs="Times New Roman"/>
          <w:color w:val="auto"/>
          <w:spacing w:val="-4"/>
          <w:sz w:val="28"/>
          <w:szCs w:val="28"/>
        </w:rPr>
        <w:t>1568077,9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1590077,9»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14:paraId="528D19CF" w14:textId="1343F282" w:rsidR="008917A8" w:rsidRDefault="008E6476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б) в графе 7 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цифры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272888,9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 xml:space="preserve">294888,9», 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цифры «</w:t>
      </w:r>
      <w:r w:rsidRPr="00ED1BB1">
        <w:rPr>
          <w:rFonts w:ascii="PT Astra Serif" w:hAnsi="PT Astra Serif" w:cs="Times New Roman"/>
          <w:color w:val="auto"/>
          <w:spacing w:val="-4"/>
          <w:sz w:val="28"/>
          <w:szCs w:val="28"/>
        </w:rPr>
        <w:t>262888,9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284888,9»;</w:t>
      </w:r>
    </w:p>
    <w:p w14:paraId="78CAC757" w14:textId="49258FDB" w:rsidR="00FB5CF8" w:rsidRDefault="008917A8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2)</w:t>
      </w:r>
      <w:r w:rsidR="00247B18">
        <w:rPr>
          <w:rFonts w:ascii="PT Astra Serif" w:hAnsi="PT Astra Serif" w:cs="Times New Roman"/>
          <w:sz w:val="28"/>
          <w:szCs w:val="28"/>
        </w:rPr>
        <w:t xml:space="preserve"> </w:t>
      </w:r>
      <w:r w:rsidR="00FB5CF8">
        <w:rPr>
          <w:rFonts w:ascii="PT Astra Serif" w:hAnsi="PT Astra Serif" w:cs="Times New Roman"/>
          <w:sz w:val="28"/>
          <w:szCs w:val="28"/>
        </w:rPr>
        <w:t xml:space="preserve">в </w:t>
      </w:r>
      <w:r w:rsidR="00FB5CF8" w:rsidRPr="008D3385">
        <w:rPr>
          <w:rFonts w:ascii="PT Astra Serif" w:hAnsi="PT Astra Serif" w:cs="Times New Roman"/>
          <w:spacing w:val="-4"/>
          <w:sz w:val="28"/>
          <w:szCs w:val="28"/>
        </w:rPr>
        <w:t>разделе «Направление (подпрограмма)</w:t>
      </w:r>
      <w:r w:rsidR="00FB5CF8" w:rsidRPr="008D3385">
        <w:rPr>
          <w:rFonts w:ascii="PT Astra Serif" w:hAnsi="PT Astra Serif" w:cs="Times New Roman"/>
          <w:sz w:val="28"/>
          <w:szCs w:val="28"/>
        </w:rPr>
        <w:t xml:space="preserve"> </w:t>
      </w:r>
      <w:r w:rsidR="00FB5CF8" w:rsidRPr="008D3385">
        <w:rPr>
          <w:rFonts w:ascii="PT Astra Serif" w:hAnsi="PT Astra Serif" w:cs="Times New Roman"/>
          <w:color w:val="auto"/>
          <w:sz w:val="28"/>
          <w:szCs w:val="28"/>
        </w:rPr>
        <w:t>«Развитие информационного пространства на территории Ульяновской области»</w:t>
      </w:r>
      <w:r w:rsidR="00FB5CF8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14:paraId="7415143C" w14:textId="31DA4E9D" w:rsidR="00247B18" w:rsidRPr="008D3385" w:rsidRDefault="00FB5CF8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</w:t>
      </w:r>
      <w:r w:rsidR="00247B18" w:rsidRPr="008D3385">
        <w:rPr>
          <w:rFonts w:ascii="PT Astra Serif" w:hAnsi="PT Astra Serif" w:cs="Times New Roman"/>
          <w:sz w:val="28"/>
          <w:szCs w:val="28"/>
        </w:rPr>
        <w:t xml:space="preserve"> строке 8:</w:t>
      </w:r>
    </w:p>
    <w:p w14:paraId="67B64A2A" w14:textId="7E5C6F03" w:rsidR="00247B18" w:rsidRPr="008D3385" w:rsidRDefault="00247B18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«1501827,9»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1523827</w:t>
      </w:r>
      <w:r w:rsidR="003C48FD">
        <w:rPr>
          <w:rFonts w:ascii="PT Astra Serif" w:hAnsi="PT Astra Serif" w:cs="Times New Roman"/>
          <w:sz w:val="28"/>
          <w:szCs w:val="28"/>
        </w:rPr>
        <w:t>,9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7481D93" w14:textId="346D732A" w:rsidR="00247B18" w:rsidRPr="008D3385" w:rsidRDefault="00247B18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«227678,9»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249678,9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EDFDDB6" w14:textId="5DC83662" w:rsidR="00E827DC" w:rsidRPr="008D3385" w:rsidRDefault="00FB5CF8" w:rsidP="00E827DC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б</w:t>
      </w:r>
      <w:r w:rsidR="00247B18">
        <w:rPr>
          <w:rFonts w:ascii="PT Astra Serif" w:hAnsi="PT Astra Serif" w:cs="Times New Roman"/>
          <w:color w:val="auto"/>
          <w:sz w:val="28"/>
          <w:szCs w:val="28"/>
        </w:rPr>
        <w:t>)</w:t>
      </w:r>
      <w:r w:rsidR="00E827DC" w:rsidRPr="008D3385">
        <w:rPr>
          <w:rFonts w:ascii="PT Astra Serif" w:hAnsi="PT Astra Serif" w:cs="Times New Roman"/>
          <w:sz w:val="28"/>
          <w:szCs w:val="28"/>
        </w:rPr>
        <w:t xml:space="preserve"> в строке 8.</w:t>
      </w:r>
      <w:r w:rsidR="00247B18">
        <w:rPr>
          <w:rFonts w:ascii="PT Astra Serif" w:hAnsi="PT Astra Serif" w:cs="Times New Roman"/>
          <w:sz w:val="28"/>
          <w:szCs w:val="28"/>
        </w:rPr>
        <w:t>1</w:t>
      </w:r>
      <w:r w:rsidR="00E827DC" w:rsidRPr="008D3385">
        <w:rPr>
          <w:rFonts w:ascii="PT Astra Serif" w:hAnsi="PT Astra Serif" w:cs="Times New Roman"/>
          <w:sz w:val="28"/>
          <w:szCs w:val="28"/>
        </w:rPr>
        <w:t>:</w:t>
      </w:r>
    </w:p>
    <w:p w14:paraId="4D496775" w14:textId="0D61EC5F" w:rsidR="00E827DC" w:rsidRPr="008D3385" w:rsidRDefault="00E827DC" w:rsidP="00E827DC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 w:rsidR="00BD5C31">
        <w:rPr>
          <w:rFonts w:ascii="PT Astra Serif" w:hAnsi="PT Astra Serif" w:cs="Times New Roman"/>
          <w:sz w:val="28"/>
          <w:szCs w:val="28"/>
        </w:rPr>
        <w:t>143519,034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143541,034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1412DEBB" w14:textId="65E7EC52" w:rsidR="00E827DC" w:rsidRDefault="00E827DC" w:rsidP="00E827DC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 w:rsidR="00BD5C31">
        <w:rPr>
          <w:rFonts w:ascii="PT Astra Serif" w:hAnsi="PT Astra Serif" w:cs="Times New Roman"/>
          <w:sz w:val="28"/>
          <w:szCs w:val="28"/>
        </w:rPr>
        <w:t>20970,922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20992,922</w:t>
      </w:r>
      <w:r w:rsidR="008D3385">
        <w:rPr>
          <w:rFonts w:ascii="PT Astra Serif" w:hAnsi="PT Astra Serif" w:cs="Times New Roman"/>
          <w:sz w:val="28"/>
          <w:szCs w:val="28"/>
        </w:rPr>
        <w:t>»</w:t>
      </w:r>
      <w:r w:rsidR="00BD5C31">
        <w:rPr>
          <w:rFonts w:ascii="PT Astra Serif" w:hAnsi="PT Astra Serif" w:cs="Times New Roman"/>
          <w:sz w:val="28"/>
          <w:szCs w:val="28"/>
        </w:rPr>
        <w:t>;</w:t>
      </w:r>
    </w:p>
    <w:p w14:paraId="54B119F2" w14:textId="4A9E1C85" w:rsidR="00BD5C31" w:rsidRPr="008D3385" w:rsidRDefault="00FB5CF8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BD5C31">
        <w:rPr>
          <w:rFonts w:ascii="PT Astra Serif" w:hAnsi="PT Astra Serif" w:cs="Times New Roman"/>
          <w:sz w:val="28"/>
          <w:szCs w:val="28"/>
        </w:rPr>
        <w:t xml:space="preserve">) </w:t>
      </w:r>
      <w:r w:rsidR="00BD5C31" w:rsidRPr="008D3385">
        <w:rPr>
          <w:rFonts w:ascii="PT Astra Serif" w:hAnsi="PT Astra Serif" w:cs="Times New Roman"/>
          <w:sz w:val="28"/>
          <w:szCs w:val="28"/>
        </w:rPr>
        <w:t>в строке 8.</w:t>
      </w:r>
      <w:r w:rsidR="00BD5C31">
        <w:rPr>
          <w:rFonts w:ascii="PT Astra Serif" w:hAnsi="PT Astra Serif" w:cs="Times New Roman"/>
          <w:sz w:val="28"/>
          <w:szCs w:val="28"/>
        </w:rPr>
        <w:t>2</w:t>
      </w:r>
      <w:r w:rsidR="00BD5C31" w:rsidRPr="008D3385">
        <w:rPr>
          <w:rFonts w:ascii="PT Astra Serif" w:hAnsi="PT Astra Serif" w:cs="Times New Roman"/>
          <w:sz w:val="28"/>
          <w:szCs w:val="28"/>
        </w:rPr>
        <w:t>:</w:t>
      </w:r>
    </w:p>
    <w:p w14:paraId="293D329B" w14:textId="1E969280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173814,196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172714,196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BCB280C" w14:textId="1740735E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27995,168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26895,168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05BC85DC" w14:textId="0736A2D2" w:rsidR="00BD5C31" w:rsidRPr="008D3385" w:rsidRDefault="00FB5CF8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BD5C31">
        <w:rPr>
          <w:rFonts w:ascii="PT Astra Serif" w:hAnsi="PT Astra Serif" w:cs="Times New Roman"/>
          <w:sz w:val="28"/>
          <w:szCs w:val="28"/>
        </w:rPr>
        <w:t xml:space="preserve">) </w:t>
      </w:r>
      <w:r w:rsidR="00BD5C31" w:rsidRPr="008D3385">
        <w:rPr>
          <w:rFonts w:ascii="PT Astra Serif" w:hAnsi="PT Astra Serif" w:cs="Times New Roman"/>
          <w:sz w:val="28"/>
          <w:szCs w:val="28"/>
        </w:rPr>
        <w:t>в строке 8.</w:t>
      </w:r>
      <w:r w:rsidR="00BD5C31">
        <w:rPr>
          <w:rFonts w:ascii="PT Astra Serif" w:hAnsi="PT Astra Serif" w:cs="Times New Roman"/>
          <w:sz w:val="28"/>
          <w:szCs w:val="28"/>
        </w:rPr>
        <w:t>3</w:t>
      </w:r>
      <w:r w:rsidR="00BD5C31" w:rsidRPr="008D3385">
        <w:rPr>
          <w:rFonts w:ascii="PT Astra Serif" w:hAnsi="PT Astra Serif" w:cs="Times New Roman"/>
          <w:sz w:val="28"/>
          <w:szCs w:val="28"/>
        </w:rPr>
        <w:t>:</w:t>
      </w:r>
    </w:p>
    <w:p w14:paraId="2C67ED30" w14:textId="4F1291C4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138217,97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139317,97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A0320FB" w14:textId="117EF891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22497,31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23597,31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0657FDFA" w14:textId="66D1D977" w:rsidR="00BD5C31" w:rsidRPr="008D3385" w:rsidRDefault="00FB5CF8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BD5C31">
        <w:rPr>
          <w:rFonts w:ascii="PT Astra Serif" w:hAnsi="PT Astra Serif" w:cs="Times New Roman"/>
          <w:sz w:val="28"/>
          <w:szCs w:val="28"/>
        </w:rPr>
        <w:t xml:space="preserve">) </w:t>
      </w:r>
      <w:r w:rsidR="00BD5C31" w:rsidRPr="008D3385">
        <w:rPr>
          <w:rFonts w:ascii="PT Astra Serif" w:hAnsi="PT Astra Serif" w:cs="Times New Roman"/>
          <w:sz w:val="28"/>
          <w:szCs w:val="28"/>
        </w:rPr>
        <w:t>в строке 8.</w:t>
      </w:r>
      <w:r w:rsidR="00BD5C31">
        <w:rPr>
          <w:rFonts w:ascii="PT Astra Serif" w:hAnsi="PT Astra Serif" w:cs="Times New Roman"/>
          <w:sz w:val="28"/>
          <w:szCs w:val="28"/>
        </w:rPr>
        <w:t>4</w:t>
      </w:r>
      <w:r w:rsidR="00BD5C31" w:rsidRPr="008D3385">
        <w:rPr>
          <w:rFonts w:ascii="PT Astra Serif" w:hAnsi="PT Astra Serif" w:cs="Times New Roman"/>
          <w:sz w:val="28"/>
          <w:szCs w:val="28"/>
        </w:rPr>
        <w:t>:</w:t>
      </w:r>
    </w:p>
    <w:p w14:paraId="78B70E6C" w14:textId="3D7529FF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19379,6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20505,1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1B144B1" w14:textId="17734D9C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3279,2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4404,7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599C6830" w14:textId="17EFD59C" w:rsidR="00BD5C31" w:rsidRPr="008D3385" w:rsidRDefault="00FB5CF8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</w:t>
      </w:r>
      <w:r w:rsidR="00BD5C31">
        <w:rPr>
          <w:rFonts w:ascii="PT Astra Serif" w:hAnsi="PT Astra Serif" w:cs="Times New Roman"/>
          <w:sz w:val="28"/>
          <w:szCs w:val="28"/>
        </w:rPr>
        <w:t xml:space="preserve">) </w:t>
      </w:r>
      <w:r w:rsidR="00BD5C31" w:rsidRPr="008D3385">
        <w:rPr>
          <w:rFonts w:ascii="PT Astra Serif" w:hAnsi="PT Astra Serif" w:cs="Times New Roman"/>
          <w:sz w:val="28"/>
          <w:szCs w:val="28"/>
        </w:rPr>
        <w:t>в строке 8.</w:t>
      </w:r>
      <w:r w:rsidR="00BD5C31">
        <w:rPr>
          <w:rFonts w:ascii="PT Astra Serif" w:hAnsi="PT Astra Serif" w:cs="Times New Roman"/>
          <w:sz w:val="28"/>
          <w:szCs w:val="28"/>
        </w:rPr>
        <w:t>5</w:t>
      </w:r>
      <w:r w:rsidR="00BD5C31" w:rsidRPr="008D3385">
        <w:rPr>
          <w:rFonts w:ascii="PT Astra Serif" w:hAnsi="PT Astra Serif" w:cs="Times New Roman"/>
          <w:sz w:val="28"/>
          <w:szCs w:val="28"/>
        </w:rPr>
        <w:t>:</w:t>
      </w:r>
    </w:p>
    <w:p w14:paraId="6055D85F" w14:textId="66B02D9D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987214,08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1006666,58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85A93AB" w14:textId="52D8EAAF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147610,88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167063,38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777B4CA6" w14:textId="1C893861" w:rsidR="00BD5C31" w:rsidRPr="008D3385" w:rsidRDefault="00FB5CF8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</w:t>
      </w:r>
      <w:r w:rsidR="00BD5C31">
        <w:rPr>
          <w:rFonts w:ascii="PT Astra Serif" w:hAnsi="PT Astra Serif" w:cs="Times New Roman"/>
          <w:sz w:val="28"/>
          <w:szCs w:val="28"/>
        </w:rPr>
        <w:t xml:space="preserve">) </w:t>
      </w:r>
      <w:r w:rsidR="00BD5C31" w:rsidRPr="008D3385">
        <w:rPr>
          <w:rFonts w:ascii="PT Astra Serif" w:hAnsi="PT Astra Serif" w:cs="Times New Roman"/>
          <w:sz w:val="28"/>
          <w:szCs w:val="28"/>
        </w:rPr>
        <w:t>в строке 8.</w:t>
      </w:r>
      <w:r w:rsidR="00BD5C31">
        <w:rPr>
          <w:rFonts w:ascii="PT Astra Serif" w:hAnsi="PT Astra Serif" w:cs="Times New Roman"/>
          <w:sz w:val="28"/>
          <w:szCs w:val="28"/>
        </w:rPr>
        <w:t>6</w:t>
      </w:r>
      <w:r w:rsidR="00BD5C31" w:rsidRPr="008D3385">
        <w:rPr>
          <w:rFonts w:ascii="PT Astra Serif" w:hAnsi="PT Astra Serif" w:cs="Times New Roman"/>
          <w:sz w:val="28"/>
          <w:szCs w:val="28"/>
        </w:rPr>
        <w:t>:</w:t>
      </w:r>
    </w:p>
    <w:p w14:paraId="50388280" w14:textId="24D239C9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38352,92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39752,92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2F34EA1" w14:textId="083006AE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5021,12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6421,12</w:t>
      </w:r>
      <w:r>
        <w:rPr>
          <w:rFonts w:ascii="PT Astra Serif" w:hAnsi="PT Astra Serif" w:cs="Times New Roman"/>
          <w:sz w:val="28"/>
          <w:szCs w:val="28"/>
        </w:rPr>
        <w:t>»</w:t>
      </w:r>
      <w:r w:rsidR="002B27AB">
        <w:rPr>
          <w:rFonts w:ascii="PT Astra Serif" w:hAnsi="PT Astra Serif" w:cs="Times New Roman"/>
          <w:sz w:val="28"/>
          <w:szCs w:val="28"/>
        </w:rPr>
        <w:t>.</w:t>
      </w:r>
    </w:p>
    <w:p w14:paraId="73A77632" w14:textId="7A6E608F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3C7CA2CF" w14:textId="147EA569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661E0F3A" w14:textId="0E365774" w:rsidR="00663DBF" w:rsidRDefault="00B5613C" w:rsidP="00B5613C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</w:t>
      </w:r>
    </w:p>
    <w:sectPr w:rsidR="00663DBF" w:rsidSect="00B5613C"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7139B" w14:textId="77777777" w:rsidR="00151E97" w:rsidRDefault="00151E97" w:rsidP="00381565">
      <w:r>
        <w:separator/>
      </w:r>
    </w:p>
  </w:endnote>
  <w:endnote w:type="continuationSeparator" w:id="0">
    <w:p w14:paraId="66FC5D86" w14:textId="77777777" w:rsidR="00151E97" w:rsidRDefault="00151E97" w:rsidP="003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0F70" w14:textId="1B0267BE" w:rsidR="00226A19" w:rsidRPr="008C7EA1" w:rsidRDefault="00B5613C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2509ан1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CD7EF" w14:textId="77777777" w:rsidR="00151E97" w:rsidRDefault="00151E97" w:rsidP="00381565">
      <w:r>
        <w:separator/>
      </w:r>
    </w:p>
  </w:footnote>
  <w:footnote w:type="continuationSeparator" w:id="0">
    <w:p w14:paraId="41CA3DCC" w14:textId="77777777" w:rsidR="00151E97" w:rsidRDefault="00151E97" w:rsidP="0038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968CD" w14:textId="77777777" w:rsidR="00491416" w:rsidRDefault="00491416" w:rsidP="0098045A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FBCE9" w14:textId="77777777" w:rsidR="00E42532" w:rsidRPr="00E66979" w:rsidRDefault="00686445" w:rsidP="008C7EA1">
    <w:pPr>
      <w:pStyle w:val="a4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="00E66979"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 w:rsidR="00B5613C">
      <w:rPr>
        <w:rFonts w:ascii="PT Astra Serif" w:hAnsi="PT Astra Serif"/>
        <w:noProof/>
        <w:sz w:val="28"/>
      </w:rPr>
      <w:t>2</w:t>
    </w:r>
    <w:r w:rsidRPr="00E6697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0C19"/>
    <w:multiLevelType w:val="hybridMultilevel"/>
    <w:tmpl w:val="693A4750"/>
    <w:lvl w:ilvl="0" w:tplc="EE2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34290"/>
    <w:multiLevelType w:val="hybridMultilevel"/>
    <w:tmpl w:val="9BA0B872"/>
    <w:lvl w:ilvl="0" w:tplc="7E58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65"/>
    <w:rsid w:val="0000425D"/>
    <w:rsid w:val="00006E49"/>
    <w:rsid w:val="000123F0"/>
    <w:rsid w:val="00014B64"/>
    <w:rsid w:val="00024B2B"/>
    <w:rsid w:val="000253A7"/>
    <w:rsid w:val="0002571E"/>
    <w:rsid w:val="000312A4"/>
    <w:rsid w:val="00032123"/>
    <w:rsid w:val="000353E9"/>
    <w:rsid w:val="000373A3"/>
    <w:rsid w:val="00037DC5"/>
    <w:rsid w:val="00040F80"/>
    <w:rsid w:val="000410BE"/>
    <w:rsid w:val="000412DA"/>
    <w:rsid w:val="000446BD"/>
    <w:rsid w:val="000447FD"/>
    <w:rsid w:val="00050F37"/>
    <w:rsid w:val="00051B9F"/>
    <w:rsid w:val="000559D4"/>
    <w:rsid w:val="00056963"/>
    <w:rsid w:val="00056D48"/>
    <w:rsid w:val="0005745E"/>
    <w:rsid w:val="000635AF"/>
    <w:rsid w:val="00064EA0"/>
    <w:rsid w:val="00065913"/>
    <w:rsid w:val="00067690"/>
    <w:rsid w:val="0007343D"/>
    <w:rsid w:val="00084FEC"/>
    <w:rsid w:val="000858D3"/>
    <w:rsid w:val="00085CD4"/>
    <w:rsid w:val="00086E18"/>
    <w:rsid w:val="0009022B"/>
    <w:rsid w:val="00094BFD"/>
    <w:rsid w:val="00095E05"/>
    <w:rsid w:val="0009627A"/>
    <w:rsid w:val="00097675"/>
    <w:rsid w:val="000A7142"/>
    <w:rsid w:val="000A7755"/>
    <w:rsid w:val="000B6B33"/>
    <w:rsid w:val="000C22E9"/>
    <w:rsid w:val="000C31FC"/>
    <w:rsid w:val="000C46F9"/>
    <w:rsid w:val="000D0AAE"/>
    <w:rsid w:val="000D13BB"/>
    <w:rsid w:val="000E13F1"/>
    <w:rsid w:val="000E4F87"/>
    <w:rsid w:val="000F143E"/>
    <w:rsid w:val="000F64BF"/>
    <w:rsid w:val="000F7E7A"/>
    <w:rsid w:val="00100D59"/>
    <w:rsid w:val="001032AA"/>
    <w:rsid w:val="00106494"/>
    <w:rsid w:val="0010759F"/>
    <w:rsid w:val="00111520"/>
    <w:rsid w:val="001140F6"/>
    <w:rsid w:val="0011501C"/>
    <w:rsid w:val="001178BA"/>
    <w:rsid w:val="001217C5"/>
    <w:rsid w:val="001235CF"/>
    <w:rsid w:val="00124CAE"/>
    <w:rsid w:val="00125DE8"/>
    <w:rsid w:val="00126A21"/>
    <w:rsid w:val="00127AB7"/>
    <w:rsid w:val="001361C0"/>
    <w:rsid w:val="001416E5"/>
    <w:rsid w:val="00151A27"/>
    <w:rsid w:val="00151E97"/>
    <w:rsid w:val="00151F20"/>
    <w:rsid w:val="00165302"/>
    <w:rsid w:val="0016643E"/>
    <w:rsid w:val="00166D54"/>
    <w:rsid w:val="00166E8D"/>
    <w:rsid w:val="00167130"/>
    <w:rsid w:val="001678BD"/>
    <w:rsid w:val="00173FA2"/>
    <w:rsid w:val="00174110"/>
    <w:rsid w:val="00177AE2"/>
    <w:rsid w:val="00182A29"/>
    <w:rsid w:val="00184217"/>
    <w:rsid w:val="00185736"/>
    <w:rsid w:val="00186900"/>
    <w:rsid w:val="0018788E"/>
    <w:rsid w:val="001909C7"/>
    <w:rsid w:val="0019139E"/>
    <w:rsid w:val="00193F05"/>
    <w:rsid w:val="00197DE5"/>
    <w:rsid w:val="001A1370"/>
    <w:rsid w:val="001A2DF5"/>
    <w:rsid w:val="001B058C"/>
    <w:rsid w:val="001B3168"/>
    <w:rsid w:val="001B6EC9"/>
    <w:rsid w:val="001C4162"/>
    <w:rsid w:val="001C468F"/>
    <w:rsid w:val="001C7622"/>
    <w:rsid w:val="001D1211"/>
    <w:rsid w:val="001D2959"/>
    <w:rsid w:val="001D4CD5"/>
    <w:rsid w:val="001D5193"/>
    <w:rsid w:val="001E1605"/>
    <w:rsid w:val="001E3289"/>
    <w:rsid w:val="001E4A2C"/>
    <w:rsid w:val="001E5877"/>
    <w:rsid w:val="001F36B6"/>
    <w:rsid w:val="001F3A96"/>
    <w:rsid w:val="001F73D9"/>
    <w:rsid w:val="001F79FE"/>
    <w:rsid w:val="00203EE4"/>
    <w:rsid w:val="002050D0"/>
    <w:rsid w:val="00211DAB"/>
    <w:rsid w:val="00221590"/>
    <w:rsid w:val="00226A19"/>
    <w:rsid w:val="00231AC8"/>
    <w:rsid w:val="00235F67"/>
    <w:rsid w:val="00235FBE"/>
    <w:rsid w:val="002374E7"/>
    <w:rsid w:val="00241E20"/>
    <w:rsid w:val="00242601"/>
    <w:rsid w:val="00242821"/>
    <w:rsid w:val="00245110"/>
    <w:rsid w:val="00247B18"/>
    <w:rsid w:val="00250566"/>
    <w:rsid w:val="00254614"/>
    <w:rsid w:val="00256E1B"/>
    <w:rsid w:val="002662C2"/>
    <w:rsid w:val="002666AC"/>
    <w:rsid w:val="002726E7"/>
    <w:rsid w:val="00280372"/>
    <w:rsid w:val="0029302F"/>
    <w:rsid w:val="00293ABB"/>
    <w:rsid w:val="0029629F"/>
    <w:rsid w:val="002A4F30"/>
    <w:rsid w:val="002A4F62"/>
    <w:rsid w:val="002A7AC5"/>
    <w:rsid w:val="002B0BAE"/>
    <w:rsid w:val="002B27AB"/>
    <w:rsid w:val="002B5426"/>
    <w:rsid w:val="002C31A4"/>
    <w:rsid w:val="002D59BA"/>
    <w:rsid w:val="002E1554"/>
    <w:rsid w:val="002E31F7"/>
    <w:rsid w:val="002E5E16"/>
    <w:rsid w:val="002F4FD6"/>
    <w:rsid w:val="002F5782"/>
    <w:rsid w:val="00303625"/>
    <w:rsid w:val="00304B7A"/>
    <w:rsid w:val="003111A6"/>
    <w:rsid w:val="003112E1"/>
    <w:rsid w:val="003115B4"/>
    <w:rsid w:val="00313B3E"/>
    <w:rsid w:val="00314D7C"/>
    <w:rsid w:val="00316EAE"/>
    <w:rsid w:val="00320398"/>
    <w:rsid w:val="003215DE"/>
    <w:rsid w:val="0032286C"/>
    <w:rsid w:val="00322BC5"/>
    <w:rsid w:val="00324B00"/>
    <w:rsid w:val="00335C0B"/>
    <w:rsid w:val="00337AA7"/>
    <w:rsid w:val="00341944"/>
    <w:rsid w:val="00344FC6"/>
    <w:rsid w:val="00351F94"/>
    <w:rsid w:val="003638EA"/>
    <w:rsid w:val="00367BC7"/>
    <w:rsid w:val="00374D8D"/>
    <w:rsid w:val="0037526A"/>
    <w:rsid w:val="003762E0"/>
    <w:rsid w:val="00381565"/>
    <w:rsid w:val="00383811"/>
    <w:rsid w:val="003851D1"/>
    <w:rsid w:val="00390E8F"/>
    <w:rsid w:val="00390F7F"/>
    <w:rsid w:val="003915DE"/>
    <w:rsid w:val="0039204E"/>
    <w:rsid w:val="00392574"/>
    <w:rsid w:val="00394161"/>
    <w:rsid w:val="003948EF"/>
    <w:rsid w:val="0039544C"/>
    <w:rsid w:val="003A0095"/>
    <w:rsid w:val="003A1EA5"/>
    <w:rsid w:val="003A3436"/>
    <w:rsid w:val="003A4697"/>
    <w:rsid w:val="003A65E0"/>
    <w:rsid w:val="003A7219"/>
    <w:rsid w:val="003B6403"/>
    <w:rsid w:val="003B6932"/>
    <w:rsid w:val="003C1997"/>
    <w:rsid w:val="003C48FD"/>
    <w:rsid w:val="003C4915"/>
    <w:rsid w:val="003C4EAD"/>
    <w:rsid w:val="003C6DF6"/>
    <w:rsid w:val="003C7474"/>
    <w:rsid w:val="003D2635"/>
    <w:rsid w:val="003E01A5"/>
    <w:rsid w:val="003E187D"/>
    <w:rsid w:val="003E1CC8"/>
    <w:rsid w:val="003E31C4"/>
    <w:rsid w:val="003E352F"/>
    <w:rsid w:val="003E4FE9"/>
    <w:rsid w:val="003E5E77"/>
    <w:rsid w:val="003F0799"/>
    <w:rsid w:val="003F1713"/>
    <w:rsid w:val="003F1BB9"/>
    <w:rsid w:val="003F3E56"/>
    <w:rsid w:val="00400D61"/>
    <w:rsid w:val="0040103B"/>
    <w:rsid w:val="004023FA"/>
    <w:rsid w:val="004028F9"/>
    <w:rsid w:val="0040544B"/>
    <w:rsid w:val="00405642"/>
    <w:rsid w:val="00406BF0"/>
    <w:rsid w:val="00412A24"/>
    <w:rsid w:val="00412F49"/>
    <w:rsid w:val="00413618"/>
    <w:rsid w:val="004142BB"/>
    <w:rsid w:val="00414C85"/>
    <w:rsid w:val="004158B3"/>
    <w:rsid w:val="00415ED1"/>
    <w:rsid w:val="0042070F"/>
    <w:rsid w:val="00421210"/>
    <w:rsid w:val="00421E1C"/>
    <w:rsid w:val="00422A53"/>
    <w:rsid w:val="00423A9A"/>
    <w:rsid w:val="00431997"/>
    <w:rsid w:val="00433278"/>
    <w:rsid w:val="00435300"/>
    <w:rsid w:val="00435ECB"/>
    <w:rsid w:val="0043719B"/>
    <w:rsid w:val="00441187"/>
    <w:rsid w:val="0044235F"/>
    <w:rsid w:val="00445030"/>
    <w:rsid w:val="00446B91"/>
    <w:rsid w:val="00450783"/>
    <w:rsid w:val="00461571"/>
    <w:rsid w:val="0046189C"/>
    <w:rsid w:val="00463655"/>
    <w:rsid w:val="0046424E"/>
    <w:rsid w:val="00467A07"/>
    <w:rsid w:val="00471E7C"/>
    <w:rsid w:val="00472C86"/>
    <w:rsid w:val="004753E1"/>
    <w:rsid w:val="00476598"/>
    <w:rsid w:val="004778C5"/>
    <w:rsid w:val="004800B9"/>
    <w:rsid w:val="00483BF7"/>
    <w:rsid w:val="00485A35"/>
    <w:rsid w:val="004878DA"/>
    <w:rsid w:val="00491415"/>
    <w:rsid w:val="00491416"/>
    <w:rsid w:val="0049286E"/>
    <w:rsid w:val="00493003"/>
    <w:rsid w:val="004936A9"/>
    <w:rsid w:val="00496FDC"/>
    <w:rsid w:val="00497B04"/>
    <w:rsid w:val="004A2E82"/>
    <w:rsid w:val="004A3BD5"/>
    <w:rsid w:val="004A4790"/>
    <w:rsid w:val="004A48D2"/>
    <w:rsid w:val="004A5BFC"/>
    <w:rsid w:val="004A7C7F"/>
    <w:rsid w:val="004B1531"/>
    <w:rsid w:val="004C1E07"/>
    <w:rsid w:val="004C53CE"/>
    <w:rsid w:val="004C53E1"/>
    <w:rsid w:val="004C6D26"/>
    <w:rsid w:val="004D300D"/>
    <w:rsid w:val="004E1523"/>
    <w:rsid w:val="004F156C"/>
    <w:rsid w:val="004F508B"/>
    <w:rsid w:val="004F7AAF"/>
    <w:rsid w:val="00500C5B"/>
    <w:rsid w:val="005027B9"/>
    <w:rsid w:val="00503340"/>
    <w:rsid w:val="00503B13"/>
    <w:rsid w:val="005059CC"/>
    <w:rsid w:val="00514FF5"/>
    <w:rsid w:val="005248A8"/>
    <w:rsid w:val="00524D86"/>
    <w:rsid w:val="00525B3B"/>
    <w:rsid w:val="00527301"/>
    <w:rsid w:val="00527AAD"/>
    <w:rsid w:val="005304CF"/>
    <w:rsid w:val="005305E6"/>
    <w:rsid w:val="005448CA"/>
    <w:rsid w:val="00551A25"/>
    <w:rsid w:val="00561ED7"/>
    <w:rsid w:val="00574AE9"/>
    <w:rsid w:val="005754A5"/>
    <w:rsid w:val="0057582D"/>
    <w:rsid w:val="005833D3"/>
    <w:rsid w:val="00583F1A"/>
    <w:rsid w:val="0058471F"/>
    <w:rsid w:val="00590A08"/>
    <w:rsid w:val="00590D06"/>
    <w:rsid w:val="00597A9E"/>
    <w:rsid w:val="005A1291"/>
    <w:rsid w:val="005A6F3F"/>
    <w:rsid w:val="005B2570"/>
    <w:rsid w:val="005B335E"/>
    <w:rsid w:val="005B3418"/>
    <w:rsid w:val="005B736E"/>
    <w:rsid w:val="005C4DB8"/>
    <w:rsid w:val="005C6939"/>
    <w:rsid w:val="005D16C8"/>
    <w:rsid w:val="005D3175"/>
    <w:rsid w:val="005E1279"/>
    <w:rsid w:val="005E18BB"/>
    <w:rsid w:val="005E7D08"/>
    <w:rsid w:val="005F1823"/>
    <w:rsid w:val="005F4EF9"/>
    <w:rsid w:val="005F4F5F"/>
    <w:rsid w:val="005F7D4E"/>
    <w:rsid w:val="006002F8"/>
    <w:rsid w:val="00600C05"/>
    <w:rsid w:val="00600E43"/>
    <w:rsid w:val="00601C62"/>
    <w:rsid w:val="00602A0C"/>
    <w:rsid w:val="00603BD0"/>
    <w:rsid w:val="006040FF"/>
    <w:rsid w:val="00607338"/>
    <w:rsid w:val="00607A9E"/>
    <w:rsid w:val="006113D7"/>
    <w:rsid w:val="00612BB2"/>
    <w:rsid w:val="00612D8D"/>
    <w:rsid w:val="00613492"/>
    <w:rsid w:val="00615708"/>
    <w:rsid w:val="00617FAA"/>
    <w:rsid w:val="00623F5D"/>
    <w:rsid w:val="0062414B"/>
    <w:rsid w:val="00630039"/>
    <w:rsid w:val="0063089F"/>
    <w:rsid w:val="006322FE"/>
    <w:rsid w:val="00633D18"/>
    <w:rsid w:val="00634B23"/>
    <w:rsid w:val="00636852"/>
    <w:rsid w:val="006370C0"/>
    <w:rsid w:val="00641F91"/>
    <w:rsid w:val="00642730"/>
    <w:rsid w:val="0064547F"/>
    <w:rsid w:val="0065201C"/>
    <w:rsid w:val="00655013"/>
    <w:rsid w:val="006560AB"/>
    <w:rsid w:val="00660834"/>
    <w:rsid w:val="0066201E"/>
    <w:rsid w:val="00663DBF"/>
    <w:rsid w:val="00670BE9"/>
    <w:rsid w:val="00683D0C"/>
    <w:rsid w:val="00684506"/>
    <w:rsid w:val="00686445"/>
    <w:rsid w:val="00690F93"/>
    <w:rsid w:val="006929C7"/>
    <w:rsid w:val="006940B2"/>
    <w:rsid w:val="006A410B"/>
    <w:rsid w:val="006A4467"/>
    <w:rsid w:val="006A7E2F"/>
    <w:rsid w:val="006B198D"/>
    <w:rsid w:val="006B2E88"/>
    <w:rsid w:val="006B6BD1"/>
    <w:rsid w:val="006C145B"/>
    <w:rsid w:val="006C1B79"/>
    <w:rsid w:val="006C1FF0"/>
    <w:rsid w:val="006C443B"/>
    <w:rsid w:val="006C6917"/>
    <w:rsid w:val="006D0996"/>
    <w:rsid w:val="006D2053"/>
    <w:rsid w:val="006D4C84"/>
    <w:rsid w:val="006D56ED"/>
    <w:rsid w:val="006E558F"/>
    <w:rsid w:val="006E6329"/>
    <w:rsid w:val="006E76FA"/>
    <w:rsid w:val="006F02E2"/>
    <w:rsid w:val="006F1145"/>
    <w:rsid w:val="006F1605"/>
    <w:rsid w:val="006F719A"/>
    <w:rsid w:val="006F7E54"/>
    <w:rsid w:val="007015FA"/>
    <w:rsid w:val="00702E1A"/>
    <w:rsid w:val="00704FC1"/>
    <w:rsid w:val="00705E95"/>
    <w:rsid w:val="00707CC8"/>
    <w:rsid w:val="00710168"/>
    <w:rsid w:val="0071258F"/>
    <w:rsid w:val="00716518"/>
    <w:rsid w:val="00721AD4"/>
    <w:rsid w:val="007241D4"/>
    <w:rsid w:val="00725423"/>
    <w:rsid w:val="007300BD"/>
    <w:rsid w:val="007336B9"/>
    <w:rsid w:val="00734400"/>
    <w:rsid w:val="00734FB3"/>
    <w:rsid w:val="00737059"/>
    <w:rsid w:val="00740128"/>
    <w:rsid w:val="007409E9"/>
    <w:rsid w:val="0074196E"/>
    <w:rsid w:val="0075396A"/>
    <w:rsid w:val="00762F0A"/>
    <w:rsid w:val="00764681"/>
    <w:rsid w:val="00765AB4"/>
    <w:rsid w:val="00771FA9"/>
    <w:rsid w:val="007735B1"/>
    <w:rsid w:val="00774B47"/>
    <w:rsid w:val="00782650"/>
    <w:rsid w:val="00784973"/>
    <w:rsid w:val="00785ED6"/>
    <w:rsid w:val="00786AC7"/>
    <w:rsid w:val="00794368"/>
    <w:rsid w:val="0079586F"/>
    <w:rsid w:val="007A2E33"/>
    <w:rsid w:val="007A4ECE"/>
    <w:rsid w:val="007B0920"/>
    <w:rsid w:val="007B120D"/>
    <w:rsid w:val="007C51B7"/>
    <w:rsid w:val="007C576E"/>
    <w:rsid w:val="007C6AE3"/>
    <w:rsid w:val="007D16FA"/>
    <w:rsid w:val="007D2C0B"/>
    <w:rsid w:val="007D2DE5"/>
    <w:rsid w:val="007E126F"/>
    <w:rsid w:val="007E6687"/>
    <w:rsid w:val="007E799A"/>
    <w:rsid w:val="007E7A60"/>
    <w:rsid w:val="007E7F9C"/>
    <w:rsid w:val="007E7F9E"/>
    <w:rsid w:val="007F7285"/>
    <w:rsid w:val="00803A56"/>
    <w:rsid w:val="00804D7E"/>
    <w:rsid w:val="00813097"/>
    <w:rsid w:val="00813E75"/>
    <w:rsid w:val="00814C5E"/>
    <w:rsid w:val="00816F73"/>
    <w:rsid w:val="00822C1D"/>
    <w:rsid w:val="00822F58"/>
    <w:rsid w:val="008248AD"/>
    <w:rsid w:val="008309B7"/>
    <w:rsid w:val="00834AB9"/>
    <w:rsid w:val="00834CA7"/>
    <w:rsid w:val="00845A61"/>
    <w:rsid w:val="00846CD0"/>
    <w:rsid w:val="00852CAD"/>
    <w:rsid w:val="00854942"/>
    <w:rsid w:val="00854FD0"/>
    <w:rsid w:val="00855066"/>
    <w:rsid w:val="00855717"/>
    <w:rsid w:val="008561B3"/>
    <w:rsid w:val="008638A5"/>
    <w:rsid w:val="008645C6"/>
    <w:rsid w:val="00866B2E"/>
    <w:rsid w:val="00870633"/>
    <w:rsid w:val="008917A8"/>
    <w:rsid w:val="00896DD5"/>
    <w:rsid w:val="008979A5"/>
    <w:rsid w:val="008A124F"/>
    <w:rsid w:val="008A2FCB"/>
    <w:rsid w:val="008A7534"/>
    <w:rsid w:val="008A7E3B"/>
    <w:rsid w:val="008B0F54"/>
    <w:rsid w:val="008B1537"/>
    <w:rsid w:val="008B1A6A"/>
    <w:rsid w:val="008B4BDE"/>
    <w:rsid w:val="008B79A5"/>
    <w:rsid w:val="008C0F76"/>
    <w:rsid w:val="008C3F20"/>
    <w:rsid w:val="008C512B"/>
    <w:rsid w:val="008C5E35"/>
    <w:rsid w:val="008C5F51"/>
    <w:rsid w:val="008C7602"/>
    <w:rsid w:val="008C7D22"/>
    <w:rsid w:val="008C7EA1"/>
    <w:rsid w:val="008D3385"/>
    <w:rsid w:val="008D5644"/>
    <w:rsid w:val="008D60A9"/>
    <w:rsid w:val="008E0C1F"/>
    <w:rsid w:val="008E2FD4"/>
    <w:rsid w:val="008E3EF7"/>
    <w:rsid w:val="008E6476"/>
    <w:rsid w:val="008E7775"/>
    <w:rsid w:val="008F48BC"/>
    <w:rsid w:val="009050A0"/>
    <w:rsid w:val="00911245"/>
    <w:rsid w:val="00913BC5"/>
    <w:rsid w:val="00917802"/>
    <w:rsid w:val="00923F2C"/>
    <w:rsid w:val="009304EE"/>
    <w:rsid w:val="00930CB8"/>
    <w:rsid w:val="00931F22"/>
    <w:rsid w:val="00933B7A"/>
    <w:rsid w:val="00935826"/>
    <w:rsid w:val="009359A8"/>
    <w:rsid w:val="00935A55"/>
    <w:rsid w:val="00935DCE"/>
    <w:rsid w:val="00940CD7"/>
    <w:rsid w:val="00940E73"/>
    <w:rsid w:val="00942102"/>
    <w:rsid w:val="009444BF"/>
    <w:rsid w:val="0095095C"/>
    <w:rsid w:val="00951AA4"/>
    <w:rsid w:val="009578BB"/>
    <w:rsid w:val="009578F7"/>
    <w:rsid w:val="009709D4"/>
    <w:rsid w:val="0098045A"/>
    <w:rsid w:val="00983AA6"/>
    <w:rsid w:val="00983EFA"/>
    <w:rsid w:val="009856F2"/>
    <w:rsid w:val="00986CEF"/>
    <w:rsid w:val="009914E0"/>
    <w:rsid w:val="009A48B5"/>
    <w:rsid w:val="009B0D48"/>
    <w:rsid w:val="009B2F86"/>
    <w:rsid w:val="009C549F"/>
    <w:rsid w:val="009D1DD5"/>
    <w:rsid w:val="009D3142"/>
    <w:rsid w:val="009D457F"/>
    <w:rsid w:val="009E04AE"/>
    <w:rsid w:val="009E09C5"/>
    <w:rsid w:val="009E5093"/>
    <w:rsid w:val="009E54A0"/>
    <w:rsid w:val="009E5787"/>
    <w:rsid w:val="009E6F62"/>
    <w:rsid w:val="009F59C1"/>
    <w:rsid w:val="009F621D"/>
    <w:rsid w:val="009F7141"/>
    <w:rsid w:val="00A01B64"/>
    <w:rsid w:val="00A061B1"/>
    <w:rsid w:val="00A0620C"/>
    <w:rsid w:val="00A062D9"/>
    <w:rsid w:val="00A10A53"/>
    <w:rsid w:val="00A12BAD"/>
    <w:rsid w:val="00A133AC"/>
    <w:rsid w:val="00A165A1"/>
    <w:rsid w:val="00A20A84"/>
    <w:rsid w:val="00A21091"/>
    <w:rsid w:val="00A224A5"/>
    <w:rsid w:val="00A2550A"/>
    <w:rsid w:val="00A259DF"/>
    <w:rsid w:val="00A329C7"/>
    <w:rsid w:val="00A34AF1"/>
    <w:rsid w:val="00A350A1"/>
    <w:rsid w:val="00A353AD"/>
    <w:rsid w:val="00A37C18"/>
    <w:rsid w:val="00A43B96"/>
    <w:rsid w:val="00A4500D"/>
    <w:rsid w:val="00A50D17"/>
    <w:rsid w:val="00A52555"/>
    <w:rsid w:val="00A56447"/>
    <w:rsid w:val="00A63467"/>
    <w:rsid w:val="00A636EE"/>
    <w:rsid w:val="00A63C97"/>
    <w:rsid w:val="00A64A75"/>
    <w:rsid w:val="00A66BB8"/>
    <w:rsid w:val="00A66F32"/>
    <w:rsid w:val="00A71CC8"/>
    <w:rsid w:val="00A73828"/>
    <w:rsid w:val="00A74E56"/>
    <w:rsid w:val="00A77064"/>
    <w:rsid w:val="00A77AAA"/>
    <w:rsid w:val="00A80488"/>
    <w:rsid w:val="00A83FFC"/>
    <w:rsid w:val="00A8526D"/>
    <w:rsid w:val="00A910D4"/>
    <w:rsid w:val="00A93581"/>
    <w:rsid w:val="00A97DED"/>
    <w:rsid w:val="00AA03B3"/>
    <w:rsid w:val="00AA4CF4"/>
    <w:rsid w:val="00AA69B3"/>
    <w:rsid w:val="00AB0850"/>
    <w:rsid w:val="00AB4D64"/>
    <w:rsid w:val="00AC34AB"/>
    <w:rsid w:val="00AC40AC"/>
    <w:rsid w:val="00AD0049"/>
    <w:rsid w:val="00AD086C"/>
    <w:rsid w:val="00AD332E"/>
    <w:rsid w:val="00AD5126"/>
    <w:rsid w:val="00AE0301"/>
    <w:rsid w:val="00AE1C08"/>
    <w:rsid w:val="00AE248B"/>
    <w:rsid w:val="00AE398F"/>
    <w:rsid w:val="00AE4C9A"/>
    <w:rsid w:val="00AF074D"/>
    <w:rsid w:val="00AF472C"/>
    <w:rsid w:val="00AF4E0E"/>
    <w:rsid w:val="00AF6415"/>
    <w:rsid w:val="00AF68CE"/>
    <w:rsid w:val="00AF7123"/>
    <w:rsid w:val="00AF7ED4"/>
    <w:rsid w:val="00B06E28"/>
    <w:rsid w:val="00B1262F"/>
    <w:rsid w:val="00B14FBC"/>
    <w:rsid w:val="00B162FD"/>
    <w:rsid w:val="00B207F5"/>
    <w:rsid w:val="00B2234D"/>
    <w:rsid w:val="00B24ED4"/>
    <w:rsid w:val="00B25730"/>
    <w:rsid w:val="00B26C61"/>
    <w:rsid w:val="00B278F2"/>
    <w:rsid w:val="00B27C97"/>
    <w:rsid w:val="00B32E58"/>
    <w:rsid w:val="00B3316D"/>
    <w:rsid w:val="00B33810"/>
    <w:rsid w:val="00B3698B"/>
    <w:rsid w:val="00B4494D"/>
    <w:rsid w:val="00B51151"/>
    <w:rsid w:val="00B53559"/>
    <w:rsid w:val="00B539C2"/>
    <w:rsid w:val="00B5407F"/>
    <w:rsid w:val="00B54AF8"/>
    <w:rsid w:val="00B55BCC"/>
    <w:rsid w:val="00B5613C"/>
    <w:rsid w:val="00B60500"/>
    <w:rsid w:val="00B71FAE"/>
    <w:rsid w:val="00B7546C"/>
    <w:rsid w:val="00B7670F"/>
    <w:rsid w:val="00B771E5"/>
    <w:rsid w:val="00B83798"/>
    <w:rsid w:val="00B8499C"/>
    <w:rsid w:val="00B84C2D"/>
    <w:rsid w:val="00B86F1A"/>
    <w:rsid w:val="00B925BB"/>
    <w:rsid w:val="00B93C70"/>
    <w:rsid w:val="00B93CDB"/>
    <w:rsid w:val="00B96FAD"/>
    <w:rsid w:val="00BA194A"/>
    <w:rsid w:val="00BA200A"/>
    <w:rsid w:val="00BA6368"/>
    <w:rsid w:val="00BB18F3"/>
    <w:rsid w:val="00BB1DFB"/>
    <w:rsid w:val="00BB2604"/>
    <w:rsid w:val="00BB4FE7"/>
    <w:rsid w:val="00BB554F"/>
    <w:rsid w:val="00BC1020"/>
    <w:rsid w:val="00BC3E52"/>
    <w:rsid w:val="00BC56F4"/>
    <w:rsid w:val="00BD5C31"/>
    <w:rsid w:val="00BD61C7"/>
    <w:rsid w:val="00BE06F6"/>
    <w:rsid w:val="00BE0F15"/>
    <w:rsid w:val="00BE130A"/>
    <w:rsid w:val="00BE54A4"/>
    <w:rsid w:val="00BE777D"/>
    <w:rsid w:val="00BE7F69"/>
    <w:rsid w:val="00BF33D1"/>
    <w:rsid w:val="00BF67B1"/>
    <w:rsid w:val="00C010AA"/>
    <w:rsid w:val="00C01E81"/>
    <w:rsid w:val="00C02A1E"/>
    <w:rsid w:val="00C03334"/>
    <w:rsid w:val="00C0395E"/>
    <w:rsid w:val="00C07194"/>
    <w:rsid w:val="00C07ACF"/>
    <w:rsid w:val="00C07F76"/>
    <w:rsid w:val="00C10B95"/>
    <w:rsid w:val="00C14714"/>
    <w:rsid w:val="00C17116"/>
    <w:rsid w:val="00C20893"/>
    <w:rsid w:val="00C21965"/>
    <w:rsid w:val="00C25201"/>
    <w:rsid w:val="00C30A5B"/>
    <w:rsid w:val="00C3163A"/>
    <w:rsid w:val="00C3684F"/>
    <w:rsid w:val="00C36C10"/>
    <w:rsid w:val="00C423C9"/>
    <w:rsid w:val="00C4259B"/>
    <w:rsid w:val="00C46D3C"/>
    <w:rsid w:val="00C479C1"/>
    <w:rsid w:val="00C51699"/>
    <w:rsid w:val="00C5255A"/>
    <w:rsid w:val="00C53237"/>
    <w:rsid w:val="00C55BF1"/>
    <w:rsid w:val="00C5691B"/>
    <w:rsid w:val="00C570C1"/>
    <w:rsid w:val="00C57D57"/>
    <w:rsid w:val="00C61194"/>
    <w:rsid w:val="00C6303E"/>
    <w:rsid w:val="00C632FC"/>
    <w:rsid w:val="00C67B4A"/>
    <w:rsid w:val="00C7280A"/>
    <w:rsid w:val="00C770BA"/>
    <w:rsid w:val="00C877AF"/>
    <w:rsid w:val="00C97C8A"/>
    <w:rsid w:val="00CA4923"/>
    <w:rsid w:val="00CA59A6"/>
    <w:rsid w:val="00CA6222"/>
    <w:rsid w:val="00CA74F2"/>
    <w:rsid w:val="00CB0D48"/>
    <w:rsid w:val="00CB5676"/>
    <w:rsid w:val="00CC23B5"/>
    <w:rsid w:val="00CC5C49"/>
    <w:rsid w:val="00CC6B4F"/>
    <w:rsid w:val="00CC7543"/>
    <w:rsid w:val="00CE7D25"/>
    <w:rsid w:val="00CF19CF"/>
    <w:rsid w:val="00CF3FF2"/>
    <w:rsid w:val="00CF5395"/>
    <w:rsid w:val="00CF67D4"/>
    <w:rsid w:val="00CF6D2A"/>
    <w:rsid w:val="00D15CEC"/>
    <w:rsid w:val="00D16DF6"/>
    <w:rsid w:val="00D22535"/>
    <w:rsid w:val="00D2265E"/>
    <w:rsid w:val="00D22C6F"/>
    <w:rsid w:val="00D22CE1"/>
    <w:rsid w:val="00D261B1"/>
    <w:rsid w:val="00D30524"/>
    <w:rsid w:val="00D307D2"/>
    <w:rsid w:val="00D320C1"/>
    <w:rsid w:val="00D32FF5"/>
    <w:rsid w:val="00D33EE6"/>
    <w:rsid w:val="00D34070"/>
    <w:rsid w:val="00D365EB"/>
    <w:rsid w:val="00D37E93"/>
    <w:rsid w:val="00D527E4"/>
    <w:rsid w:val="00D52D05"/>
    <w:rsid w:val="00D53C76"/>
    <w:rsid w:val="00D541B7"/>
    <w:rsid w:val="00D56578"/>
    <w:rsid w:val="00D602E3"/>
    <w:rsid w:val="00D61022"/>
    <w:rsid w:val="00D61BC2"/>
    <w:rsid w:val="00D61E40"/>
    <w:rsid w:val="00D63055"/>
    <w:rsid w:val="00D63BBC"/>
    <w:rsid w:val="00D65D98"/>
    <w:rsid w:val="00D66810"/>
    <w:rsid w:val="00D67745"/>
    <w:rsid w:val="00D72A14"/>
    <w:rsid w:val="00D72FD9"/>
    <w:rsid w:val="00D8241C"/>
    <w:rsid w:val="00D848FB"/>
    <w:rsid w:val="00D850ED"/>
    <w:rsid w:val="00D85F5B"/>
    <w:rsid w:val="00D877EE"/>
    <w:rsid w:val="00D91CCA"/>
    <w:rsid w:val="00D93D5C"/>
    <w:rsid w:val="00DA056A"/>
    <w:rsid w:val="00DA194A"/>
    <w:rsid w:val="00DA55D4"/>
    <w:rsid w:val="00DB0824"/>
    <w:rsid w:val="00DB0DC5"/>
    <w:rsid w:val="00DB327F"/>
    <w:rsid w:val="00DB3604"/>
    <w:rsid w:val="00DD1563"/>
    <w:rsid w:val="00DD1FAF"/>
    <w:rsid w:val="00DD3659"/>
    <w:rsid w:val="00DD6115"/>
    <w:rsid w:val="00DD6EBA"/>
    <w:rsid w:val="00DE43BD"/>
    <w:rsid w:val="00DE5A4E"/>
    <w:rsid w:val="00DE5BC4"/>
    <w:rsid w:val="00DE6A3F"/>
    <w:rsid w:val="00DF7950"/>
    <w:rsid w:val="00E062E7"/>
    <w:rsid w:val="00E12558"/>
    <w:rsid w:val="00E2076D"/>
    <w:rsid w:val="00E22075"/>
    <w:rsid w:val="00E2275E"/>
    <w:rsid w:val="00E264C3"/>
    <w:rsid w:val="00E32132"/>
    <w:rsid w:val="00E33F81"/>
    <w:rsid w:val="00E35CBE"/>
    <w:rsid w:val="00E35D78"/>
    <w:rsid w:val="00E406DF"/>
    <w:rsid w:val="00E42532"/>
    <w:rsid w:val="00E43D57"/>
    <w:rsid w:val="00E54EB1"/>
    <w:rsid w:val="00E55AAD"/>
    <w:rsid w:val="00E55E44"/>
    <w:rsid w:val="00E572E8"/>
    <w:rsid w:val="00E60A18"/>
    <w:rsid w:val="00E611F5"/>
    <w:rsid w:val="00E6240E"/>
    <w:rsid w:val="00E6346B"/>
    <w:rsid w:val="00E63A25"/>
    <w:rsid w:val="00E66463"/>
    <w:rsid w:val="00E66979"/>
    <w:rsid w:val="00E713CB"/>
    <w:rsid w:val="00E716EA"/>
    <w:rsid w:val="00E8187C"/>
    <w:rsid w:val="00E827DC"/>
    <w:rsid w:val="00E834B9"/>
    <w:rsid w:val="00E868EA"/>
    <w:rsid w:val="00E87A6E"/>
    <w:rsid w:val="00E9032F"/>
    <w:rsid w:val="00E909AF"/>
    <w:rsid w:val="00E9170B"/>
    <w:rsid w:val="00E921FD"/>
    <w:rsid w:val="00E9290A"/>
    <w:rsid w:val="00E974B2"/>
    <w:rsid w:val="00EA2D3D"/>
    <w:rsid w:val="00EA2D4C"/>
    <w:rsid w:val="00EA3B40"/>
    <w:rsid w:val="00EA3F81"/>
    <w:rsid w:val="00EA4170"/>
    <w:rsid w:val="00EA51A0"/>
    <w:rsid w:val="00EB2A1E"/>
    <w:rsid w:val="00EB316C"/>
    <w:rsid w:val="00EB3A60"/>
    <w:rsid w:val="00EB4581"/>
    <w:rsid w:val="00EB57DF"/>
    <w:rsid w:val="00EB5A8D"/>
    <w:rsid w:val="00EB6EBE"/>
    <w:rsid w:val="00EC2D8B"/>
    <w:rsid w:val="00EC344C"/>
    <w:rsid w:val="00EC492E"/>
    <w:rsid w:val="00EC513C"/>
    <w:rsid w:val="00EC5743"/>
    <w:rsid w:val="00EC7275"/>
    <w:rsid w:val="00EC7B7F"/>
    <w:rsid w:val="00ED1BB1"/>
    <w:rsid w:val="00ED77DF"/>
    <w:rsid w:val="00EE26C2"/>
    <w:rsid w:val="00EE32DB"/>
    <w:rsid w:val="00EE4016"/>
    <w:rsid w:val="00EE5A74"/>
    <w:rsid w:val="00EE6998"/>
    <w:rsid w:val="00EF013D"/>
    <w:rsid w:val="00EF1B79"/>
    <w:rsid w:val="00EF41B0"/>
    <w:rsid w:val="00EF64F7"/>
    <w:rsid w:val="00EF6F6B"/>
    <w:rsid w:val="00F11792"/>
    <w:rsid w:val="00F11CC3"/>
    <w:rsid w:val="00F134C1"/>
    <w:rsid w:val="00F13FEE"/>
    <w:rsid w:val="00F206BF"/>
    <w:rsid w:val="00F24B43"/>
    <w:rsid w:val="00F33DF3"/>
    <w:rsid w:val="00F400CA"/>
    <w:rsid w:val="00F440F8"/>
    <w:rsid w:val="00F44639"/>
    <w:rsid w:val="00F44A98"/>
    <w:rsid w:val="00F45100"/>
    <w:rsid w:val="00F45602"/>
    <w:rsid w:val="00F45862"/>
    <w:rsid w:val="00F4596D"/>
    <w:rsid w:val="00F523B4"/>
    <w:rsid w:val="00F52F12"/>
    <w:rsid w:val="00F54606"/>
    <w:rsid w:val="00F546D2"/>
    <w:rsid w:val="00F56C92"/>
    <w:rsid w:val="00F62842"/>
    <w:rsid w:val="00F63C22"/>
    <w:rsid w:val="00F64CB9"/>
    <w:rsid w:val="00F7145D"/>
    <w:rsid w:val="00F734CC"/>
    <w:rsid w:val="00F745B1"/>
    <w:rsid w:val="00F748A1"/>
    <w:rsid w:val="00F75F39"/>
    <w:rsid w:val="00F8048F"/>
    <w:rsid w:val="00FA40C4"/>
    <w:rsid w:val="00FB3A29"/>
    <w:rsid w:val="00FB5CF8"/>
    <w:rsid w:val="00FC4B44"/>
    <w:rsid w:val="00FD0A50"/>
    <w:rsid w:val="00FD2888"/>
    <w:rsid w:val="00FD746E"/>
    <w:rsid w:val="00FE13B6"/>
    <w:rsid w:val="00FE45C0"/>
    <w:rsid w:val="00FE71C1"/>
    <w:rsid w:val="00FF44A2"/>
    <w:rsid w:val="00FF4C1C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FB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6E546B7992C9805B95E10A281CB9B56478F45EC9493F3F5141E00264A8EB320167F953A16EC4BBD254697C0AE784949D3D47E0971C27B51CCA1wBF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7FC7-F546-492A-A69B-515560B1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Links>
    <vt:vector size="18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consultantplus://offline/ref=4266E546B7992C9805B95E10A281CB9B56478F45ED9D91F0FD141E00264A8EB320167F953A16EC4BBD254697C0AE784949D3D47E0971C27B51CCA1wBFEN</vt:lpwstr>
      </vt:variant>
      <vt:variant>
        <vt:lpwstr/>
      </vt:variant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consultantplus://offline/ref=4266E546B7992C9805B95E10A281CB9B56478F45EC9493F3F5141E00264A8EB320167F953A16EC4BBD254697C0AE784949D3D47E0971C27B51CCA1wBFEN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Ненашева Александра Андреевна</cp:lastModifiedBy>
  <cp:revision>3</cp:revision>
  <cp:lastPrinted>2024-05-07T10:29:00Z</cp:lastPrinted>
  <dcterms:created xsi:type="dcterms:W3CDTF">2024-09-25T06:20:00Z</dcterms:created>
  <dcterms:modified xsi:type="dcterms:W3CDTF">2024-09-25T06:22:00Z</dcterms:modified>
</cp:coreProperties>
</file>