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FF" w:rsidRDefault="001F43FF">
      <w:pPr>
        <w:pStyle w:val="ConsPlusNormal"/>
        <w:jc w:val="both"/>
        <w:outlineLvl w:val="0"/>
      </w:pPr>
    </w:p>
    <w:p w:rsidR="004C625E" w:rsidRPr="004C625E" w:rsidRDefault="004C625E" w:rsidP="004C625E">
      <w:pPr>
        <w:pStyle w:val="ConsPlusTitle"/>
        <w:jc w:val="right"/>
        <w:rPr>
          <w:b w:val="0"/>
          <w:sz w:val="28"/>
          <w:szCs w:val="28"/>
        </w:rPr>
      </w:pPr>
      <w:r w:rsidRPr="004C625E">
        <w:rPr>
          <w:b w:val="0"/>
          <w:sz w:val="28"/>
          <w:szCs w:val="28"/>
        </w:rPr>
        <w:t>Проект</w:t>
      </w:r>
    </w:p>
    <w:p w:rsidR="004C625E" w:rsidRDefault="004C625E" w:rsidP="004C625E">
      <w:pPr>
        <w:pStyle w:val="ConsPlusTitle"/>
        <w:jc w:val="right"/>
        <w:rPr>
          <w:sz w:val="28"/>
          <w:szCs w:val="28"/>
        </w:rPr>
      </w:pPr>
    </w:p>
    <w:p w:rsidR="004C625E" w:rsidRDefault="004C625E" w:rsidP="004C625E">
      <w:pPr>
        <w:pStyle w:val="ConsPlusTitle"/>
        <w:jc w:val="right"/>
        <w:rPr>
          <w:sz w:val="28"/>
          <w:szCs w:val="28"/>
        </w:rPr>
      </w:pPr>
    </w:p>
    <w:p w:rsidR="001F43FF" w:rsidRPr="004C625E" w:rsidRDefault="001F43FF">
      <w:pPr>
        <w:pStyle w:val="ConsPlusTitle"/>
        <w:jc w:val="center"/>
        <w:rPr>
          <w:sz w:val="28"/>
          <w:szCs w:val="28"/>
        </w:rPr>
      </w:pPr>
      <w:r w:rsidRPr="004C625E">
        <w:rPr>
          <w:sz w:val="28"/>
          <w:szCs w:val="28"/>
        </w:rPr>
        <w:t>ПРАВИТЕЛЬСТВО УЛЬЯНОВСКОЙ ОБЛАСТИ</w:t>
      </w:r>
    </w:p>
    <w:p w:rsidR="001F43FF" w:rsidRPr="004C625E" w:rsidRDefault="001F43FF">
      <w:pPr>
        <w:pStyle w:val="ConsPlusTitle"/>
        <w:jc w:val="both"/>
        <w:rPr>
          <w:sz w:val="28"/>
          <w:szCs w:val="28"/>
        </w:rPr>
      </w:pPr>
    </w:p>
    <w:p w:rsidR="001F43FF" w:rsidRPr="004C625E" w:rsidRDefault="001F43FF">
      <w:pPr>
        <w:pStyle w:val="ConsPlusTitle"/>
        <w:jc w:val="center"/>
        <w:rPr>
          <w:sz w:val="28"/>
          <w:szCs w:val="28"/>
        </w:rPr>
      </w:pPr>
      <w:r w:rsidRPr="004C625E">
        <w:rPr>
          <w:sz w:val="28"/>
          <w:szCs w:val="28"/>
        </w:rPr>
        <w:t>ПОСТАНОВЛЕНИЕ</w:t>
      </w:r>
    </w:p>
    <w:p w:rsidR="008547C2" w:rsidRPr="004C625E" w:rsidRDefault="008547C2">
      <w:pPr>
        <w:pStyle w:val="ConsPlusTitle"/>
        <w:jc w:val="center"/>
        <w:rPr>
          <w:sz w:val="28"/>
          <w:szCs w:val="28"/>
        </w:rPr>
      </w:pPr>
    </w:p>
    <w:p w:rsidR="001F43FF" w:rsidRPr="004C625E" w:rsidRDefault="001F43FF">
      <w:pPr>
        <w:pStyle w:val="ConsPlusTitle"/>
        <w:jc w:val="center"/>
        <w:rPr>
          <w:sz w:val="28"/>
          <w:szCs w:val="28"/>
        </w:rPr>
      </w:pPr>
      <w:r w:rsidRPr="004C625E">
        <w:rPr>
          <w:sz w:val="28"/>
          <w:szCs w:val="28"/>
        </w:rPr>
        <w:t xml:space="preserve">О ПРИЗНАНИИ </w:t>
      </w:r>
      <w:proofErr w:type="gramStart"/>
      <w:r w:rsidRPr="004C625E">
        <w:rPr>
          <w:sz w:val="28"/>
          <w:szCs w:val="28"/>
        </w:rPr>
        <w:t>УТРАТИВШИМИ</w:t>
      </w:r>
      <w:proofErr w:type="gramEnd"/>
      <w:r w:rsidRPr="004C625E">
        <w:rPr>
          <w:sz w:val="28"/>
          <w:szCs w:val="28"/>
        </w:rPr>
        <w:t xml:space="preserve"> СИЛУ </w:t>
      </w:r>
      <w:r w:rsidR="008547C2" w:rsidRPr="004C625E">
        <w:rPr>
          <w:sz w:val="28"/>
          <w:szCs w:val="28"/>
        </w:rPr>
        <w:t xml:space="preserve">ОТДЕЛЬНЫХ </w:t>
      </w:r>
      <w:r w:rsidRPr="004C625E">
        <w:rPr>
          <w:sz w:val="28"/>
          <w:szCs w:val="28"/>
        </w:rPr>
        <w:t>НОРМАТИВН</w:t>
      </w:r>
      <w:r w:rsidR="008547C2" w:rsidRPr="004C625E">
        <w:rPr>
          <w:sz w:val="28"/>
          <w:szCs w:val="28"/>
        </w:rPr>
        <w:t>ЫХ</w:t>
      </w:r>
      <w:r w:rsidRPr="004C625E">
        <w:rPr>
          <w:sz w:val="28"/>
          <w:szCs w:val="28"/>
        </w:rPr>
        <w:t xml:space="preserve"> </w:t>
      </w:r>
      <w:r w:rsidR="008547C2" w:rsidRPr="004C625E">
        <w:rPr>
          <w:sz w:val="28"/>
          <w:szCs w:val="28"/>
        </w:rPr>
        <w:t xml:space="preserve">ПРАВОВЫХ АКТОВ </w:t>
      </w:r>
      <w:r w:rsidRPr="004C625E">
        <w:rPr>
          <w:sz w:val="28"/>
          <w:szCs w:val="28"/>
        </w:rPr>
        <w:t>ПРАВИТЕЛЬСТВА УЛЬЯНОВСКОЙ ОБЛАСТИ</w:t>
      </w:r>
    </w:p>
    <w:p w:rsidR="001F43FF" w:rsidRPr="004C625E" w:rsidRDefault="001F43FF">
      <w:pPr>
        <w:pStyle w:val="ConsPlusNormal"/>
        <w:jc w:val="both"/>
        <w:rPr>
          <w:sz w:val="28"/>
          <w:szCs w:val="28"/>
        </w:rPr>
      </w:pPr>
    </w:p>
    <w:p w:rsidR="004C625E" w:rsidRPr="004C625E" w:rsidRDefault="001F43FF" w:rsidP="004C625E">
      <w:pPr>
        <w:pStyle w:val="ConsPlusNormal"/>
        <w:ind w:firstLine="540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Правительство Ульяновской области постановляет:</w:t>
      </w:r>
      <w:r w:rsidR="004C625E" w:rsidRPr="004C625E">
        <w:rPr>
          <w:sz w:val="28"/>
          <w:szCs w:val="28"/>
        </w:rPr>
        <w:t xml:space="preserve"> </w:t>
      </w:r>
    </w:p>
    <w:p w:rsidR="001F43FF" w:rsidRPr="004C625E" w:rsidRDefault="001F43FF" w:rsidP="004C625E">
      <w:pPr>
        <w:pStyle w:val="ConsPlusNormal"/>
        <w:ind w:firstLine="540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1. Признать утратившими силу:</w:t>
      </w:r>
    </w:p>
    <w:p w:rsidR="00490031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Постановление Правительства Ульяновской области от 14.11.2019</w:t>
      </w:r>
      <w:r w:rsidR="004C625E">
        <w:rPr>
          <w:sz w:val="28"/>
          <w:szCs w:val="28"/>
        </w:rPr>
        <w:t xml:space="preserve">                                </w:t>
      </w:r>
      <w:r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Pr="004C625E">
        <w:rPr>
          <w:sz w:val="28"/>
          <w:szCs w:val="28"/>
        </w:rPr>
        <w:t xml:space="preserve"> 26/575-П «Об утверждении государственной программы Ульяновской области «Обеспечение правопорядка и безопасности жизнедеятельности</w:t>
      </w:r>
      <w:r w:rsidR="004C625E">
        <w:rPr>
          <w:sz w:val="28"/>
          <w:szCs w:val="28"/>
        </w:rPr>
        <w:t xml:space="preserve">                   </w:t>
      </w:r>
      <w:r w:rsidRPr="004C625E">
        <w:rPr>
          <w:sz w:val="28"/>
          <w:szCs w:val="28"/>
        </w:rPr>
        <w:t xml:space="preserve"> на территории Ульяновской области»;</w:t>
      </w:r>
    </w:p>
    <w:p w:rsidR="008547C2" w:rsidRPr="004C625E" w:rsidRDefault="008547C2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Постановление Правительства Ульяновской области от 12.12.2019</w:t>
      </w:r>
      <w:r w:rsidR="004C625E">
        <w:rPr>
          <w:sz w:val="28"/>
          <w:szCs w:val="28"/>
        </w:rPr>
        <w:t xml:space="preserve">                      </w:t>
      </w:r>
      <w:r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Pr="004C625E">
        <w:rPr>
          <w:sz w:val="28"/>
          <w:szCs w:val="28"/>
        </w:rPr>
        <w:t xml:space="preserve"> 29/695-П</w:t>
      </w:r>
      <w:r w:rsidR="00490031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</w:t>
      </w:r>
      <w:r w:rsidRPr="004C625E">
        <w:rPr>
          <w:sz w:val="28"/>
          <w:szCs w:val="28"/>
        </w:rPr>
        <w:t xml:space="preserve"> </w:t>
      </w:r>
    </w:p>
    <w:p w:rsidR="008547C2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27.04.2020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9/215-П</w:t>
      </w:r>
      <w:r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</w:t>
      </w:r>
      <w:r w:rsidR="008547C2" w:rsidRPr="004C625E">
        <w:rPr>
          <w:sz w:val="28"/>
          <w:szCs w:val="28"/>
        </w:rPr>
        <w:t xml:space="preserve">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24.07.2020</w:t>
      </w:r>
      <w:r w:rsidR="004C625E">
        <w:rPr>
          <w:sz w:val="28"/>
          <w:szCs w:val="28"/>
        </w:rPr>
        <w:t xml:space="preserve"> 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16/406-П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24.09.2020</w:t>
      </w:r>
      <w:r w:rsidR="004C625E">
        <w:rPr>
          <w:sz w:val="28"/>
          <w:szCs w:val="28"/>
        </w:rPr>
        <w:t xml:space="preserve"> 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20/557-П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8547C2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12.11.2020</w:t>
      </w:r>
      <w:r w:rsidR="004C625E">
        <w:rPr>
          <w:sz w:val="28"/>
          <w:szCs w:val="28"/>
        </w:rPr>
        <w:t xml:space="preserve">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23/641-П</w:t>
      </w:r>
      <w:r w:rsidR="00DE1F6D" w:rsidRPr="002114F3">
        <w:rPr>
          <w:color w:val="FF0000"/>
          <w:sz w:val="28"/>
          <w:szCs w:val="28"/>
        </w:rPr>
        <w:t xml:space="preserve"> </w:t>
      </w:r>
      <w:r w:rsidR="00DE1F6D" w:rsidRPr="004C625E">
        <w:rPr>
          <w:sz w:val="28"/>
          <w:szCs w:val="28"/>
        </w:rPr>
        <w:t xml:space="preserve"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19.11.2020</w:t>
      </w:r>
      <w:r w:rsidR="004C625E">
        <w:rPr>
          <w:sz w:val="28"/>
          <w:szCs w:val="28"/>
        </w:rPr>
        <w:t xml:space="preserve">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24/671-П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</w:t>
      </w:r>
      <w:r w:rsidR="00DE1F6D" w:rsidRPr="004C625E">
        <w:rPr>
          <w:sz w:val="28"/>
          <w:szCs w:val="28"/>
        </w:rPr>
        <w:lastRenderedPageBreak/>
        <w:t xml:space="preserve">Ульяновской области «Обеспечение правопорядка и безопасности жизнедеятельности на территории Ульяновской области»;  </w:t>
      </w:r>
    </w:p>
    <w:p w:rsidR="008547C2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10.12.2020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25/732-П</w:t>
      </w:r>
      <w:r w:rsidR="00DE1F6D" w:rsidRPr="004C625E">
        <w:rPr>
          <w:sz w:val="28"/>
          <w:szCs w:val="28"/>
        </w:rPr>
        <w:t xml:space="preserve"> «О </w:t>
      </w:r>
      <w:r w:rsidR="004C625E" w:rsidRPr="004C625E">
        <w:rPr>
          <w:sz w:val="28"/>
          <w:szCs w:val="28"/>
        </w:rPr>
        <w:t xml:space="preserve">внесении изменений в отдельные нормативные правовые акты Правительства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25.03.2021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4/97-П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DE1F6D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 </w:t>
      </w:r>
      <w:r w:rsidR="00490031"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13.05.2021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7/172-П</w:t>
      </w:r>
      <w:r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22.06.2021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9/262-П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04.08.2021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10/347-П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21.10.2021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14/511-П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26.10.2021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16/550-П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8547C2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30.11.2021</w:t>
      </w:r>
      <w:r w:rsidR="004C625E">
        <w:rPr>
          <w:sz w:val="28"/>
          <w:szCs w:val="28"/>
        </w:rPr>
        <w:t xml:space="preserve">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19/628-П</w:t>
      </w:r>
      <w:r w:rsidR="004C625E" w:rsidRPr="004C625E">
        <w:rPr>
          <w:sz w:val="28"/>
          <w:szCs w:val="28"/>
        </w:rPr>
        <w:t xml:space="preserve"> «О внесении изменений в отдельные нормативные правовые акты Правительства Ульяновской области»;  </w:t>
      </w:r>
      <w:r w:rsidR="008547C2" w:rsidRPr="004C625E">
        <w:rPr>
          <w:sz w:val="28"/>
          <w:szCs w:val="28"/>
        </w:rPr>
        <w:t xml:space="preserve">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27.01.2022</w:t>
      </w:r>
      <w:r w:rsidR="004C625E">
        <w:rPr>
          <w:sz w:val="28"/>
          <w:szCs w:val="28"/>
        </w:rPr>
        <w:t xml:space="preserve">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1/47-П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8547C2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18.05.2022</w:t>
      </w:r>
      <w:r w:rsidR="004C625E">
        <w:rPr>
          <w:sz w:val="28"/>
          <w:szCs w:val="28"/>
        </w:rPr>
        <w:t xml:space="preserve"> 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9/262-П</w:t>
      </w:r>
      <w:r w:rsidR="004C625E">
        <w:rPr>
          <w:sz w:val="28"/>
          <w:szCs w:val="28"/>
        </w:rPr>
        <w:t xml:space="preserve"> </w:t>
      </w:r>
      <w:r w:rsidR="004C625E" w:rsidRPr="004C625E">
        <w:rPr>
          <w:sz w:val="28"/>
          <w:szCs w:val="28"/>
        </w:rPr>
        <w:t xml:space="preserve">«О внесении изменений в государственную программу </w:t>
      </w:r>
      <w:r w:rsidR="004C625E" w:rsidRPr="004C625E">
        <w:rPr>
          <w:sz w:val="28"/>
          <w:szCs w:val="28"/>
        </w:rPr>
        <w:lastRenderedPageBreak/>
        <w:t xml:space="preserve">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07.07.2022</w:t>
      </w:r>
      <w:r w:rsidR="004C625E">
        <w:rPr>
          <w:sz w:val="28"/>
          <w:szCs w:val="28"/>
        </w:rPr>
        <w:t xml:space="preserve">  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12/376-П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22.09.2022</w:t>
      </w:r>
      <w:r w:rsidR="004C625E">
        <w:rPr>
          <w:sz w:val="28"/>
          <w:szCs w:val="28"/>
        </w:rPr>
        <w:t xml:space="preserve">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17/541-П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26.10.2022</w:t>
      </w:r>
      <w:r w:rsidR="004C625E">
        <w:rPr>
          <w:sz w:val="28"/>
          <w:szCs w:val="28"/>
        </w:rPr>
        <w:t xml:space="preserve">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19/625-П </w:t>
      </w:r>
      <w:r w:rsidR="00DE1F6D" w:rsidRPr="004C625E">
        <w:rPr>
          <w:sz w:val="28"/>
          <w:szCs w:val="28"/>
        </w:rPr>
        <w:t xml:space="preserve"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02.11.2022</w:t>
      </w:r>
      <w:r w:rsidR="004C625E">
        <w:rPr>
          <w:sz w:val="28"/>
          <w:szCs w:val="28"/>
        </w:rPr>
        <w:t xml:space="preserve">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20/650-П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8547C2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14.12.2022</w:t>
      </w:r>
      <w:r w:rsidR="004C625E">
        <w:rPr>
          <w:sz w:val="28"/>
          <w:szCs w:val="28"/>
        </w:rPr>
        <w:t xml:space="preserve">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 xml:space="preserve">№ </w:t>
      </w:r>
      <w:r w:rsidR="008547C2" w:rsidRPr="004C625E">
        <w:rPr>
          <w:sz w:val="28"/>
          <w:szCs w:val="28"/>
        </w:rPr>
        <w:t>25/760-П</w:t>
      </w:r>
      <w:r w:rsidR="004C625E" w:rsidRPr="004C625E">
        <w:rPr>
          <w:sz w:val="28"/>
          <w:szCs w:val="28"/>
        </w:rPr>
        <w:t xml:space="preserve"> «О внесении изменений в отдельные нормативные правовые акты Правительства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02.02.2023</w:t>
      </w:r>
      <w:r w:rsidR="004C625E">
        <w:rPr>
          <w:sz w:val="28"/>
          <w:szCs w:val="28"/>
        </w:rPr>
        <w:t xml:space="preserve">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2/55-П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26.05.2023</w:t>
      </w:r>
      <w:r w:rsidR="004C625E">
        <w:rPr>
          <w:sz w:val="28"/>
          <w:szCs w:val="28"/>
        </w:rPr>
        <w:t xml:space="preserve">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13/264-П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Постановление Правительства Ульяновской области </w:t>
      </w:r>
      <w:r w:rsidR="008547C2" w:rsidRPr="004C625E">
        <w:rPr>
          <w:sz w:val="28"/>
          <w:szCs w:val="28"/>
        </w:rPr>
        <w:t>от 24.08.2023</w:t>
      </w:r>
      <w:r w:rsidR="004C625E">
        <w:rPr>
          <w:sz w:val="28"/>
          <w:szCs w:val="28"/>
        </w:rPr>
        <w:t xml:space="preserve">                   </w:t>
      </w:r>
      <w:r w:rsidR="008547C2" w:rsidRPr="004C625E">
        <w:rPr>
          <w:sz w:val="28"/>
          <w:szCs w:val="28"/>
        </w:rPr>
        <w:t xml:space="preserve"> </w:t>
      </w:r>
      <w:r w:rsidR="00350292">
        <w:rPr>
          <w:sz w:val="28"/>
          <w:szCs w:val="28"/>
        </w:rPr>
        <w:t>№</w:t>
      </w:r>
      <w:r w:rsidR="008547C2" w:rsidRPr="004C625E">
        <w:rPr>
          <w:sz w:val="28"/>
          <w:szCs w:val="28"/>
        </w:rPr>
        <w:t xml:space="preserve"> 22/435-П</w:t>
      </w:r>
      <w:r w:rsidR="00DE1F6D" w:rsidRPr="004C625E">
        <w:rPr>
          <w:sz w:val="28"/>
          <w:szCs w:val="28"/>
        </w:rPr>
        <w:t xml:space="preserve"> 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Постановление Правительства Ульяновской области от 22.09.2023</w:t>
      </w:r>
      <w:r w:rsidR="004C625E">
        <w:rPr>
          <w:sz w:val="28"/>
          <w:szCs w:val="28"/>
        </w:rPr>
        <w:t xml:space="preserve">             </w:t>
      </w:r>
      <w:r w:rsidRPr="004C625E">
        <w:rPr>
          <w:sz w:val="28"/>
          <w:szCs w:val="28"/>
        </w:rPr>
        <w:t xml:space="preserve"> </w:t>
      </w:r>
      <w:hyperlink r:id="rId8" w:history="1">
        <w:r w:rsidR="00350292">
          <w:rPr>
            <w:sz w:val="28"/>
            <w:szCs w:val="28"/>
          </w:rPr>
          <w:t>№</w:t>
        </w:r>
        <w:r w:rsidRPr="004C625E">
          <w:rPr>
            <w:rStyle w:val="a3"/>
            <w:color w:val="auto"/>
            <w:sz w:val="28"/>
            <w:szCs w:val="28"/>
            <w:u w:val="none"/>
          </w:rPr>
          <w:t xml:space="preserve"> 23/490-П </w:t>
        </w:r>
      </w:hyperlink>
      <w:r w:rsidR="00DE1F6D" w:rsidRPr="004C625E">
        <w:rPr>
          <w:sz w:val="28"/>
          <w:szCs w:val="28"/>
        </w:rPr>
        <w:t xml:space="preserve"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области»;  </w:t>
      </w:r>
    </w:p>
    <w:p w:rsidR="00DE1F6D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Постановление Правительства Ульяновской области от 02.11.2023</w:t>
      </w:r>
      <w:r w:rsidR="004C625E">
        <w:rPr>
          <w:sz w:val="28"/>
          <w:szCs w:val="28"/>
        </w:rPr>
        <w:t xml:space="preserve">             </w:t>
      </w:r>
      <w:r w:rsidRPr="004C625E">
        <w:rPr>
          <w:sz w:val="28"/>
          <w:szCs w:val="28"/>
        </w:rPr>
        <w:t xml:space="preserve"> </w:t>
      </w:r>
      <w:hyperlink r:id="rId9" w:history="1">
        <w:r w:rsidR="00350292">
          <w:rPr>
            <w:sz w:val="28"/>
            <w:szCs w:val="28"/>
          </w:rPr>
          <w:t>№</w:t>
        </w:r>
        <w:r w:rsidRPr="004C625E">
          <w:rPr>
            <w:rStyle w:val="a3"/>
            <w:color w:val="auto"/>
            <w:sz w:val="28"/>
            <w:szCs w:val="28"/>
            <w:u w:val="none"/>
          </w:rPr>
          <w:t xml:space="preserve"> 28/569-П </w:t>
        </w:r>
      </w:hyperlink>
      <w:r w:rsidR="00DE1F6D" w:rsidRPr="004C625E">
        <w:rPr>
          <w:sz w:val="28"/>
          <w:szCs w:val="28"/>
        </w:rPr>
        <w:t xml:space="preserve">«О внесении изменений в государственную программу </w:t>
      </w:r>
      <w:r w:rsidR="00DE1F6D" w:rsidRPr="004C625E">
        <w:rPr>
          <w:sz w:val="28"/>
          <w:szCs w:val="28"/>
        </w:rPr>
        <w:lastRenderedPageBreak/>
        <w:t xml:space="preserve">Ульяновской области «Обеспечение правопорядка и безопасности жизнедеятельности на территории Ульяновской области»;  </w:t>
      </w:r>
    </w:p>
    <w:p w:rsidR="004C625E" w:rsidRPr="004C625E" w:rsidRDefault="00490031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>Постановление Правительства Ульяновской области</w:t>
      </w:r>
      <w:r w:rsidRPr="004C625E">
        <w:rPr>
          <w:color w:val="FF0000"/>
          <w:sz w:val="28"/>
          <w:szCs w:val="28"/>
        </w:rPr>
        <w:t xml:space="preserve"> </w:t>
      </w:r>
      <w:r w:rsidRPr="00350292">
        <w:rPr>
          <w:sz w:val="28"/>
          <w:szCs w:val="28"/>
        </w:rPr>
        <w:t>от 30.11.2023</w:t>
      </w:r>
      <w:r w:rsidR="004C625E" w:rsidRPr="00350292">
        <w:rPr>
          <w:sz w:val="28"/>
          <w:szCs w:val="28"/>
        </w:rPr>
        <w:t xml:space="preserve">                   </w:t>
      </w:r>
      <w:r w:rsidRPr="00350292">
        <w:rPr>
          <w:sz w:val="28"/>
          <w:szCs w:val="28"/>
        </w:rPr>
        <w:t xml:space="preserve"> №</w:t>
      </w:r>
      <w:r w:rsidR="004C625E" w:rsidRPr="00350292">
        <w:rPr>
          <w:sz w:val="28"/>
          <w:szCs w:val="28"/>
        </w:rPr>
        <w:t xml:space="preserve"> </w:t>
      </w:r>
      <w:r w:rsidR="00350292" w:rsidRPr="00350292">
        <w:rPr>
          <w:sz w:val="28"/>
          <w:szCs w:val="28"/>
        </w:rPr>
        <w:t>32/623-П</w:t>
      </w:r>
      <w:r w:rsidR="004C625E" w:rsidRPr="00350292">
        <w:rPr>
          <w:sz w:val="28"/>
          <w:szCs w:val="28"/>
        </w:rPr>
        <w:t xml:space="preserve"> </w:t>
      </w:r>
      <w:r w:rsidR="00DE1F6D" w:rsidRPr="00350292">
        <w:rPr>
          <w:sz w:val="28"/>
          <w:szCs w:val="28"/>
        </w:rPr>
        <w:t>«О внесении изменений в государственну</w:t>
      </w:r>
      <w:r w:rsidR="00DE1F6D" w:rsidRPr="004C625E">
        <w:rPr>
          <w:sz w:val="28"/>
          <w:szCs w:val="28"/>
        </w:rPr>
        <w:t>ю программу Ульяновской области «Обеспечение правопорядка и безопасности жизнедеятельности</w:t>
      </w:r>
      <w:r w:rsidR="004C625E">
        <w:rPr>
          <w:sz w:val="28"/>
          <w:szCs w:val="28"/>
        </w:rPr>
        <w:t xml:space="preserve"> </w:t>
      </w:r>
      <w:r w:rsidR="00DE1F6D" w:rsidRPr="004C625E">
        <w:rPr>
          <w:sz w:val="28"/>
          <w:szCs w:val="28"/>
        </w:rPr>
        <w:t>на территории Ульяновской области»</w:t>
      </w:r>
      <w:r w:rsidR="004C625E" w:rsidRPr="004C625E">
        <w:rPr>
          <w:sz w:val="28"/>
          <w:szCs w:val="28"/>
        </w:rPr>
        <w:t xml:space="preserve">. </w:t>
      </w:r>
    </w:p>
    <w:p w:rsidR="001F43FF" w:rsidRPr="004C625E" w:rsidRDefault="001F43FF" w:rsidP="004C625E">
      <w:pPr>
        <w:spacing w:after="0"/>
        <w:ind w:firstLine="567"/>
        <w:jc w:val="both"/>
        <w:rPr>
          <w:sz w:val="28"/>
          <w:szCs w:val="28"/>
        </w:rPr>
      </w:pPr>
      <w:r w:rsidRPr="004C625E">
        <w:rPr>
          <w:sz w:val="28"/>
          <w:szCs w:val="28"/>
        </w:rPr>
        <w:t xml:space="preserve">2. Настоящее постановление вступает в силу </w:t>
      </w:r>
      <w:r w:rsidR="004D389A">
        <w:rPr>
          <w:sz w:val="28"/>
          <w:szCs w:val="28"/>
        </w:rPr>
        <w:t>с 1 января 2024 года</w:t>
      </w:r>
      <w:r w:rsidRPr="004C625E">
        <w:rPr>
          <w:sz w:val="28"/>
          <w:szCs w:val="28"/>
        </w:rPr>
        <w:t>.</w:t>
      </w:r>
    </w:p>
    <w:p w:rsidR="001F43FF" w:rsidRDefault="001F43FF">
      <w:pPr>
        <w:pStyle w:val="ConsPlusNormal"/>
        <w:jc w:val="both"/>
      </w:pPr>
    </w:p>
    <w:p w:rsidR="004C625E" w:rsidRDefault="004C625E">
      <w:pPr>
        <w:pStyle w:val="ConsPlusNormal"/>
        <w:jc w:val="both"/>
      </w:pPr>
    </w:p>
    <w:p w:rsidR="004C625E" w:rsidRPr="004C625E" w:rsidRDefault="004C625E" w:rsidP="004C625E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  <w:bookmarkStart w:id="0" w:name="_GoBack"/>
      <w:bookmarkEnd w:id="0"/>
      <w:r w:rsidRPr="004C625E">
        <w:rPr>
          <w:rFonts w:eastAsia="Times New Roman" w:cs="Times New Roman"/>
          <w:sz w:val="28"/>
          <w:szCs w:val="28"/>
        </w:rPr>
        <w:t xml:space="preserve">Председатель </w:t>
      </w:r>
    </w:p>
    <w:p w:rsidR="004C625E" w:rsidRPr="004C625E" w:rsidRDefault="004C625E" w:rsidP="004C62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C625E">
        <w:rPr>
          <w:rFonts w:eastAsia="Times New Roman" w:cs="Times New Roman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 w:rsidRPr="004C625E">
        <w:rPr>
          <w:rFonts w:eastAsia="Times New Roman" w:cs="Times New Roman"/>
          <w:sz w:val="28"/>
          <w:szCs w:val="28"/>
        </w:rPr>
        <w:t>В.Н.Разумков</w:t>
      </w:r>
      <w:proofErr w:type="spellEnd"/>
      <w:r w:rsidRPr="004C625E">
        <w:rPr>
          <w:rFonts w:eastAsia="Times New Roman" w:cs="Times New Roman"/>
          <w:sz w:val="28"/>
          <w:szCs w:val="28"/>
        </w:rPr>
        <w:t xml:space="preserve">  </w:t>
      </w:r>
    </w:p>
    <w:p w:rsidR="004C625E" w:rsidRDefault="004C625E">
      <w:pPr>
        <w:pStyle w:val="ConsPlusNormal"/>
        <w:jc w:val="both"/>
      </w:pPr>
    </w:p>
    <w:p w:rsidR="00DA2EE9" w:rsidRDefault="00DA2EE9">
      <w:pPr>
        <w:pStyle w:val="ConsPlusNormal"/>
        <w:jc w:val="both"/>
      </w:pPr>
    </w:p>
    <w:p w:rsidR="00DA2EE9" w:rsidRPr="000B7A4A" w:rsidRDefault="00DA2EE9" w:rsidP="00DA2E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0B7A4A">
        <w:rPr>
          <w:rFonts w:eastAsia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DA2EE9" w:rsidRPr="000B7A4A" w:rsidRDefault="00DA2EE9" w:rsidP="00DA2E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DA2EE9" w:rsidRPr="000B7A4A" w:rsidRDefault="00DA2EE9" w:rsidP="00DA2E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0B7A4A">
        <w:rPr>
          <w:rFonts w:eastAsia="Times New Roman" w:cs="Times New Roman"/>
          <w:b/>
          <w:sz w:val="28"/>
          <w:szCs w:val="28"/>
          <w:lang w:eastAsia="ar-SA"/>
        </w:rPr>
        <w:t xml:space="preserve">к проекту постановления Правительства Ульяновской области </w:t>
      </w:r>
    </w:p>
    <w:p w:rsidR="00DA2EE9" w:rsidRPr="000B7A4A" w:rsidRDefault="00DA2EE9" w:rsidP="00DA2E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0B7A4A">
        <w:rPr>
          <w:rFonts w:eastAsia="Times New Roman" w:cs="Times New Roman"/>
          <w:b/>
          <w:sz w:val="28"/>
          <w:szCs w:val="28"/>
          <w:lang w:eastAsia="ar-SA"/>
        </w:rPr>
        <w:t>«</w:t>
      </w:r>
      <w:r w:rsidRPr="005D1E93">
        <w:rPr>
          <w:rFonts w:eastAsia="Times New Roman" w:cs="Times New Roman"/>
          <w:b/>
          <w:sz w:val="28"/>
          <w:szCs w:val="28"/>
          <w:lang w:eastAsia="ar-SA"/>
        </w:rPr>
        <w:t xml:space="preserve">О признании </w:t>
      </w:r>
      <w:proofErr w:type="gramStart"/>
      <w:r w:rsidRPr="005D1E93">
        <w:rPr>
          <w:rFonts w:eastAsia="Times New Roman" w:cs="Times New Roman"/>
          <w:b/>
          <w:sz w:val="28"/>
          <w:szCs w:val="28"/>
          <w:lang w:eastAsia="ar-SA"/>
        </w:rPr>
        <w:t>утратившими</w:t>
      </w:r>
      <w:proofErr w:type="gramEnd"/>
      <w:r w:rsidRPr="005D1E93">
        <w:rPr>
          <w:rFonts w:eastAsia="Times New Roman" w:cs="Times New Roman"/>
          <w:b/>
          <w:sz w:val="28"/>
          <w:szCs w:val="28"/>
          <w:lang w:eastAsia="ar-SA"/>
        </w:rPr>
        <w:t xml:space="preserve"> силу отдель</w:t>
      </w:r>
      <w:r>
        <w:rPr>
          <w:rFonts w:eastAsia="Times New Roman" w:cs="Times New Roman"/>
          <w:b/>
          <w:sz w:val="28"/>
          <w:szCs w:val="28"/>
          <w:lang w:eastAsia="ar-SA"/>
        </w:rPr>
        <w:t>ных нормативных правовых актов П</w:t>
      </w:r>
      <w:r w:rsidRPr="005D1E93">
        <w:rPr>
          <w:rFonts w:eastAsia="Times New Roman" w:cs="Times New Roman"/>
          <w:b/>
          <w:sz w:val="28"/>
          <w:szCs w:val="28"/>
          <w:lang w:eastAsia="ar-SA"/>
        </w:rPr>
        <w:t xml:space="preserve">равительства </w:t>
      </w:r>
      <w:r>
        <w:rPr>
          <w:rFonts w:eastAsia="Times New Roman" w:cs="Times New Roman"/>
          <w:b/>
          <w:sz w:val="28"/>
          <w:szCs w:val="28"/>
          <w:lang w:eastAsia="ar-SA"/>
        </w:rPr>
        <w:t>У</w:t>
      </w:r>
      <w:r w:rsidRPr="005D1E93">
        <w:rPr>
          <w:rFonts w:eastAsia="Times New Roman" w:cs="Times New Roman"/>
          <w:b/>
          <w:sz w:val="28"/>
          <w:szCs w:val="28"/>
          <w:lang w:eastAsia="ar-SA"/>
        </w:rPr>
        <w:t>льяновской области</w:t>
      </w:r>
      <w:r w:rsidRPr="000B7A4A">
        <w:rPr>
          <w:rFonts w:eastAsia="Times New Roman" w:cs="Times New Roman"/>
          <w:b/>
          <w:sz w:val="28"/>
          <w:szCs w:val="28"/>
          <w:lang w:eastAsia="ar-SA"/>
        </w:rPr>
        <w:t>»</w:t>
      </w:r>
    </w:p>
    <w:p w:rsidR="00DA2EE9" w:rsidRPr="000B7A4A" w:rsidRDefault="00DA2EE9" w:rsidP="00DA2E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DA2EE9" w:rsidRPr="000B7A4A" w:rsidRDefault="00DA2EE9" w:rsidP="00DA2EE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DA2EE9" w:rsidRDefault="00DA2EE9" w:rsidP="00DA2EE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0B7A4A">
        <w:rPr>
          <w:rFonts w:eastAsia="Times New Roman" w:cs="Times New Roman"/>
          <w:color w:val="000000"/>
          <w:sz w:val="28"/>
          <w:szCs w:val="28"/>
          <w:lang w:eastAsia="ar-SA"/>
        </w:rPr>
        <w:t>Проект постановления Правительства Ульяновской области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      </w:t>
      </w:r>
      <w:r w:rsidRPr="000B7A4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«</w:t>
      </w:r>
      <w:r w:rsidRPr="005D1E93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О признании </w:t>
      </w:r>
      <w:proofErr w:type="gramStart"/>
      <w:r w:rsidRPr="005D1E93">
        <w:rPr>
          <w:rFonts w:eastAsia="Times New Roman" w:cs="Times New Roman"/>
          <w:color w:val="000000"/>
          <w:sz w:val="28"/>
          <w:szCs w:val="28"/>
          <w:lang w:eastAsia="ar-SA"/>
        </w:rPr>
        <w:t>утратившими</w:t>
      </w:r>
      <w:proofErr w:type="gramEnd"/>
      <w:r w:rsidRPr="005D1E93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силу отдельных нормативных правовых актов Правительства Ульяновской области</w:t>
      </w:r>
      <w:r w:rsidRPr="000B7A4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» (далее – проект постановления)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подготовлен в связи с принятием </w:t>
      </w:r>
      <w:r w:rsidRPr="000B7A4A">
        <w:rPr>
          <w:rFonts w:eastAsia="Times New Roman" w:cs="Times New Roman"/>
          <w:color w:val="000000"/>
          <w:sz w:val="28"/>
          <w:szCs w:val="28"/>
          <w:lang w:eastAsia="ar-SA"/>
        </w:rPr>
        <w:t>постановления Правительства Ульяновской области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от 30.11.2023 № 32/645-П «</w:t>
      </w:r>
      <w:r w:rsidRPr="005D1E93"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DA2EE9" w:rsidRDefault="00DA2EE9" w:rsidP="00DA2EE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Проектом постановления признаются утратившими силу п</w:t>
      </w:r>
      <w:r w:rsidRPr="005D1E93">
        <w:rPr>
          <w:rFonts w:eastAsia="Times New Roman" w:cs="Times New Roman"/>
          <w:color w:val="000000"/>
          <w:sz w:val="28"/>
          <w:szCs w:val="28"/>
          <w:lang w:eastAsia="ar-SA"/>
        </w:rPr>
        <w:t>остановление Правительства Ульяновской области от 14.11.2019                                 № 26/575-П «Об утверждении государственной программы Ульяновской области «Обеспечение правопорядка и безопасности жизнедеятельности                    на территории Ульяновской области»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и последующие нормативные правовые акты, вносившие изменения в данное постановление.</w:t>
      </w:r>
    </w:p>
    <w:p w:rsidR="00DA2EE9" w:rsidRDefault="00DA2EE9" w:rsidP="00DA2EE9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Проект подготовлен начальником управления по вопросам общественной безопасности администрации Губернатора Ульяновской области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ar-SA"/>
        </w:rPr>
        <w:t>А.Е.Мурашовым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DA2EE9" w:rsidRDefault="00DA2EE9" w:rsidP="00DA2EE9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2EE9" w:rsidTr="00DC03E2">
        <w:tc>
          <w:tcPr>
            <w:tcW w:w="4785" w:type="dxa"/>
          </w:tcPr>
          <w:p w:rsidR="00DA2EE9" w:rsidRDefault="00DA2EE9" w:rsidP="00DC03E2">
            <w:pP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  <w:tc>
          <w:tcPr>
            <w:tcW w:w="4786" w:type="dxa"/>
          </w:tcPr>
          <w:p w:rsidR="00DA2EE9" w:rsidRDefault="00DA2EE9" w:rsidP="00DC03E2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DA2EE9" w:rsidRDefault="00DA2EE9" w:rsidP="00DC03E2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DA2EE9" w:rsidRDefault="00DA2EE9" w:rsidP="00DC03E2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DA2EE9" w:rsidRDefault="00DA2EE9" w:rsidP="00DC03E2">
            <w:pPr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А.Е.Мурашов</w:t>
            </w:r>
          </w:p>
        </w:tc>
      </w:tr>
    </w:tbl>
    <w:p w:rsidR="00DA2EE9" w:rsidRDefault="00DA2EE9">
      <w:pPr>
        <w:pStyle w:val="ConsPlusNormal"/>
        <w:jc w:val="both"/>
      </w:pPr>
    </w:p>
    <w:sectPr w:rsidR="00DA2EE9" w:rsidSect="004C625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EA" w:rsidRDefault="002469EA" w:rsidP="004C625E">
      <w:pPr>
        <w:spacing w:after="0" w:line="240" w:lineRule="auto"/>
      </w:pPr>
      <w:r>
        <w:separator/>
      </w:r>
    </w:p>
  </w:endnote>
  <w:endnote w:type="continuationSeparator" w:id="0">
    <w:p w:rsidR="002469EA" w:rsidRDefault="002469EA" w:rsidP="004C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EA" w:rsidRDefault="002469EA" w:rsidP="004C625E">
      <w:pPr>
        <w:spacing w:after="0" w:line="240" w:lineRule="auto"/>
      </w:pPr>
      <w:r>
        <w:separator/>
      </w:r>
    </w:p>
  </w:footnote>
  <w:footnote w:type="continuationSeparator" w:id="0">
    <w:p w:rsidR="002469EA" w:rsidRDefault="002469EA" w:rsidP="004C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4320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C625E" w:rsidRPr="004C625E" w:rsidRDefault="004C625E">
        <w:pPr>
          <w:pStyle w:val="a4"/>
          <w:jc w:val="center"/>
          <w:rPr>
            <w:sz w:val="28"/>
            <w:szCs w:val="28"/>
          </w:rPr>
        </w:pPr>
        <w:r w:rsidRPr="004C625E">
          <w:rPr>
            <w:sz w:val="28"/>
            <w:szCs w:val="28"/>
          </w:rPr>
          <w:fldChar w:fldCharType="begin"/>
        </w:r>
        <w:r w:rsidRPr="004C625E">
          <w:rPr>
            <w:sz w:val="28"/>
            <w:szCs w:val="28"/>
          </w:rPr>
          <w:instrText>PAGE   \* MERGEFORMAT</w:instrText>
        </w:r>
        <w:r w:rsidRPr="004C625E">
          <w:rPr>
            <w:sz w:val="28"/>
            <w:szCs w:val="28"/>
          </w:rPr>
          <w:fldChar w:fldCharType="separate"/>
        </w:r>
        <w:r w:rsidR="00DA2EE9">
          <w:rPr>
            <w:noProof/>
            <w:sz w:val="28"/>
            <w:szCs w:val="28"/>
          </w:rPr>
          <w:t>4</w:t>
        </w:r>
        <w:r w:rsidRPr="004C625E">
          <w:rPr>
            <w:sz w:val="28"/>
            <w:szCs w:val="28"/>
          </w:rPr>
          <w:fldChar w:fldCharType="end"/>
        </w:r>
      </w:p>
    </w:sdtContent>
  </w:sdt>
  <w:p w:rsidR="004C625E" w:rsidRDefault="004C62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FF"/>
    <w:rsid w:val="001B6B8B"/>
    <w:rsid w:val="001F43FF"/>
    <w:rsid w:val="002114F3"/>
    <w:rsid w:val="002469EA"/>
    <w:rsid w:val="00274399"/>
    <w:rsid w:val="00350292"/>
    <w:rsid w:val="00452B9B"/>
    <w:rsid w:val="00490031"/>
    <w:rsid w:val="004C625E"/>
    <w:rsid w:val="004D389A"/>
    <w:rsid w:val="008547C2"/>
    <w:rsid w:val="00C25695"/>
    <w:rsid w:val="00C553DF"/>
    <w:rsid w:val="00DA2EE9"/>
    <w:rsid w:val="00DE1F6D"/>
    <w:rsid w:val="00F72572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2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3F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lang w:eastAsia="ru-RU"/>
    </w:rPr>
  </w:style>
  <w:style w:type="paragraph" w:customStyle="1" w:styleId="ConsPlusTitle">
    <w:name w:val="ConsPlusTitle"/>
    <w:rsid w:val="001F43F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lang w:eastAsia="ru-RU"/>
    </w:rPr>
  </w:style>
  <w:style w:type="paragraph" w:customStyle="1" w:styleId="ConsPlusTitlePage">
    <w:name w:val="ConsPlusTitlePage"/>
    <w:rsid w:val="001F43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547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25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4C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25E"/>
    <w:rPr>
      <w:rFonts w:ascii="PT Astra Serif" w:hAnsi="PT Astra Serif"/>
    </w:rPr>
  </w:style>
  <w:style w:type="table" w:styleId="a8">
    <w:name w:val="Table Grid"/>
    <w:basedOn w:val="a1"/>
    <w:uiPriority w:val="59"/>
    <w:rsid w:val="00DA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2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3F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lang w:eastAsia="ru-RU"/>
    </w:rPr>
  </w:style>
  <w:style w:type="paragraph" w:customStyle="1" w:styleId="ConsPlusTitle">
    <w:name w:val="ConsPlusTitle"/>
    <w:rsid w:val="001F43FF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lang w:eastAsia="ru-RU"/>
    </w:rPr>
  </w:style>
  <w:style w:type="paragraph" w:customStyle="1" w:styleId="ConsPlusTitlePage">
    <w:name w:val="ConsPlusTitlePage"/>
    <w:rsid w:val="001F43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8547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25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4C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25E"/>
    <w:rPr>
      <w:rFonts w:ascii="PT Astra Serif" w:hAnsi="PT Astra Serif"/>
    </w:rPr>
  </w:style>
  <w:style w:type="table" w:styleId="a8">
    <w:name w:val="Table Grid"/>
    <w:basedOn w:val="a1"/>
    <w:uiPriority w:val="59"/>
    <w:rsid w:val="00DA2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5057387F30360D80CB3C6977776BD913089932DFFBB9342149F2B39AA79CBCCA188CB3A6C957B59B130131E8B7F1D8A8D84A1AB77F25A4A8FF8CSBw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72BA7D64CE7F9F78161A08B4076F363702A169EB9C73E323AA4636FE1C85EF6753B43CC6F01CA40B32551243E8F0065A05F9D53BFADD16519BD2v9w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73FE-514D-406C-81DB-C27EFEE6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3</cp:revision>
  <dcterms:created xsi:type="dcterms:W3CDTF">2023-12-11T10:53:00Z</dcterms:created>
  <dcterms:modified xsi:type="dcterms:W3CDTF">2023-12-11T10:54:00Z</dcterms:modified>
</cp:coreProperties>
</file>