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07859" w14:textId="77777777" w:rsidR="00133129" w:rsidRPr="0064410F" w:rsidRDefault="00133129" w:rsidP="00133129">
      <w:pPr>
        <w:pStyle w:val="ConsPlusNormal"/>
        <w:jc w:val="right"/>
        <w:rPr>
          <w:rFonts w:ascii="PT Astra Serif" w:hAnsi="PT Astra Serif" w:cs="Tahoma"/>
          <w:sz w:val="20"/>
          <w:szCs w:val="20"/>
        </w:rPr>
      </w:pPr>
      <w:r w:rsidRPr="0064410F">
        <w:rPr>
          <w:rFonts w:ascii="PT Astra Serif" w:hAnsi="PT Astra Serif" w:cs="Tahoma"/>
          <w:sz w:val="20"/>
          <w:szCs w:val="20"/>
        </w:rPr>
        <w:t>Проект</w:t>
      </w:r>
      <w:r w:rsidRPr="0064410F">
        <w:rPr>
          <w:rFonts w:ascii="PT Astra Serif" w:hAnsi="PT Astra Serif" w:cs="Tahoma"/>
          <w:sz w:val="20"/>
          <w:szCs w:val="20"/>
        </w:rPr>
        <w:br/>
      </w:r>
    </w:p>
    <w:p w14:paraId="2B95A52F" w14:textId="77777777" w:rsidR="00133129" w:rsidRPr="0064410F" w:rsidRDefault="00133129" w:rsidP="00133129">
      <w:pPr>
        <w:pStyle w:val="ConsPlusNormal"/>
        <w:jc w:val="both"/>
        <w:outlineLvl w:val="0"/>
        <w:rPr>
          <w:rFonts w:ascii="PT Astra Serif" w:hAnsi="PT Astra Serif"/>
        </w:rPr>
      </w:pPr>
    </w:p>
    <w:p w14:paraId="26EEB98E" w14:textId="77777777" w:rsidR="00133129" w:rsidRPr="0064410F" w:rsidRDefault="00133129" w:rsidP="00133129">
      <w:pPr>
        <w:pStyle w:val="ConsPlusNormal"/>
        <w:jc w:val="center"/>
        <w:outlineLvl w:val="0"/>
        <w:rPr>
          <w:rFonts w:ascii="PT Astra Serif" w:hAnsi="PT Astra Serif"/>
          <w:bCs/>
        </w:rPr>
      </w:pPr>
      <w:r w:rsidRPr="0064410F">
        <w:rPr>
          <w:rFonts w:ascii="PT Astra Serif" w:hAnsi="PT Astra Serif"/>
          <w:bCs/>
        </w:rPr>
        <w:t>ПРАВИТЕЛЬСТВО УЛЬЯНОВСКОЙ ОБЛАСТИ</w:t>
      </w:r>
    </w:p>
    <w:p w14:paraId="2F5144A1" w14:textId="77777777" w:rsidR="00133129" w:rsidRPr="0064410F" w:rsidRDefault="00133129" w:rsidP="00133129">
      <w:pPr>
        <w:pStyle w:val="ConsPlusNormal"/>
        <w:jc w:val="center"/>
        <w:rPr>
          <w:rFonts w:ascii="PT Astra Serif" w:hAnsi="PT Astra Serif"/>
          <w:b/>
          <w:bCs/>
        </w:rPr>
      </w:pPr>
    </w:p>
    <w:p w14:paraId="5BC2B3FC" w14:textId="77777777" w:rsidR="00133129" w:rsidRPr="0064410F" w:rsidRDefault="00133129" w:rsidP="00133129">
      <w:pPr>
        <w:pStyle w:val="ConsPlusNormal"/>
        <w:jc w:val="center"/>
        <w:rPr>
          <w:rFonts w:ascii="PT Astra Serif" w:hAnsi="PT Astra Serif"/>
          <w:bCs/>
        </w:rPr>
      </w:pPr>
      <w:r w:rsidRPr="0064410F">
        <w:rPr>
          <w:rFonts w:ascii="PT Astra Serif" w:hAnsi="PT Astra Serif"/>
          <w:bCs/>
        </w:rPr>
        <w:t>ПОСТАНОВЛЕНИЕ</w:t>
      </w:r>
    </w:p>
    <w:p w14:paraId="48DE5ADD" w14:textId="77777777" w:rsidR="008A1E81" w:rsidRPr="0064410F" w:rsidRDefault="008A1E81" w:rsidP="000825A1">
      <w:pPr>
        <w:jc w:val="center"/>
        <w:rPr>
          <w:rFonts w:ascii="PT Astra Serif" w:hAnsi="PT Astra Serif"/>
          <w:sz w:val="28"/>
          <w:szCs w:val="28"/>
        </w:rPr>
      </w:pPr>
    </w:p>
    <w:p w14:paraId="1550AF72" w14:textId="77777777" w:rsidR="00083416" w:rsidRPr="0064410F" w:rsidRDefault="006A65FE" w:rsidP="00564996">
      <w:pPr>
        <w:jc w:val="center"/>
        <w:rPr>
          <w:rFonts w:ascii="PT Astra Serif" w:hAnsi="PT Astra Serif"/>
          <w:b/>
          <w:sz w:val="28"/>
          <w:szCs w:val="28"/>
        </w:rPr>
      </w:pPr>
      <w:r w:rsidRPr="0064410F">
        <w:rPr>
          <w:rFonts w:ascii="PT Astra Serif" w:hAnsi="PT Astra Serif"/>
          <w:b/>
          <w:sz w:val="28"/>
          <w:szCs w:val="28"/>
        </w:rPr>
        <w:t xml:space="preserve">О </w:t>
      </w:r>
      <w:r w:rsidR="00C06AA9" w:rsidRPr="0064410F">
        <w:rPr>
          <w:rFonts w:ascii="PT Astra Serif" w:hAnsi="PT Astra Serif"/>
          <w:b/>
          <w:sz w:val="28"/>
          <w:szCs w:val="28"/>
        </w:rPr>
        <w:t>внесении изменени</w:t>
      </w:r>
      <w:r w:rsidR="00BC1814" w:rsidRPr="0064410F">
        <w:rPr>
          <w:rFonts w:ascii="PT Astra Serif" w:hAnsi="PT Astra Serif"/>
          <w:b/>
          <w:sz w:val="28"/>
          <w:szCs w:val="28"/>
        </w:rPr>
        <w:t>й</w:t>
      </w:r>
      <w:r w:rsidR="00C06AA9" w:rsidRPr="0064410F">
        <w:rPr>
          <w:rFonts w:ascii="PT Astra Serif" w:hAnsi="PT Astra Serif"/>
          <w:b/>
          <w:sz w:val="28"/>
          <w:szCs w:val="28"/>
        </w:rPr>
        <w:t xml:space="preserve"> в </w:t>
      </w:r>
      <w:r w:rsidR="00753E4D" w:rsidRPr="0064410F">
        <w:rPr>
          <w:rFonts w:ascii="PT Astra Serif" w:hAnsi="PT Astra Serif"/>
          <w:b/>
          <w:sz w:val="28"/>
          <w:szCs w:val="28"/>
        </w:rPr>
        <w:t xml:space="preserve">постановление </w:t>
      </w:r>
      <w:r w:rsidR="007E7FBA" w:rsidRPr="0064410F">
        <w:rPr>
          <w:rFonts w:ascii="PT Astra Serif" w:hAnsi="PT Astra Serif"/>
          <w:b/>
          <w:sz w:val="28"/>
          <w:szCs w:val="28"/>
        </w:rPr>
        <w:br/>
      </w:r>
      <w:r w:rsidR="00753E4D" w:rsidRPr="0064410F">
        <w:rPr>
          <w:rFonts w:ascii="PT Astra Serif" w:hAnsi="PT Astra Serif"/>
          <w:b/>
          <w:sz w:val="28"/>
          <w:szCs w:val="28"/>
        </w:rPr>
        <w:t xml:space="preserve">Правительства Ульяновской </w:t>
      </w:r>
      <w:r w:rsidR="00E37F86" w:rsidRPr="0064410F">
        <w:rPr>
          <w:rFonts w:ascii="PT Astra Serif" w:hAnsi="PT Astra Serif"/>
          <w:b/>
          <w:sz w:val="28"/>
          <w:szCs w:val="28"/>
        </w:rPr>
        <w:t xml:space="preserve">области от </w:t>
      </w:r>
      <w:r w:rsidR="00C33553" w:rsidRPr="0064410F">
        <w:rPr>
          <w:rFonts w:ascii="PT Astra Serif" w:hAnsi="PT Astra Serif"/>
          <w:b/>
          <w:sz w:val="28"/>
          <w:szCs w:val="28"/>
        </w:rPr>
        <w:t>1</w:t>
      </w:r>
      <w:r w:rsidR="00E37F86" w:rsidRPr="0064410F">
        <w:rPr>
          <w:rFonts w:ascii="PT Astra Serif" w:hAnsi="PT Astra Serif"/>
          <w:b/>
          <w:sz w:val="28"/>
          <w:szCs w:val="28"/>
        </w:rPr>
        <w:t>4.0</w:t>
      </w:r>
      <w:r w:rsidR="00665ABC" w:rsidRPr="0064410F">
        <w:rPr>
          <w:rFonts w:ascii="PT Astra Serif" w:hAnsi="PT Astra Serif"/>
          <w:b/>
          <w:sz w:val="28"/>
          <w:szCs w:val="28"/>
        </w:rPr>
        <w:t>8</w:t>
      </w:r>
      <w:r w:rsidR="00E37F86" w:rsidRPr="0064410F">
        <w:rPr>
          <w:rFonts w:ascii="PT Astra Serif" w:hAnsi="PT Astra Serif"/>
          <w:b/>
          <w:sz w:val="28"/>
          <w:szCs w:val="28"/>
        </w:rPr>
        <w:t>.20</w:t>
      </w:r>
      <w:r w:rsidR="00C33553" w:rsidRPr="0064410F">
        <w:rPr>
          <w:rFonts w:ascii="PT Astra Serif" w:hAnsi="PT Astra Serif"/>
          <w:b/>
          <w:sz w:val="28"/>
          <w:szCs w:val="28"/>
        </w:rPr>
        <w:t>2</w:t>
      </w:r>
      <w:r w:rsidR="007B17E8" w:rsidRPr="0064410F">
        <w:rPr>
          <w:rFonts w:ascii="PT Astra Serif" w:hAnsi="PT Astra Serif"/>
          <w:b/>
          <w:sz w:val="28"/>
          <w:szCs w:val="28"/>
        </w:rPr>
        <w:t>0</w:t>
      </w:r>
      <w:r w:rsidR="00E37F86" w:rsidRPr="0064410F">
        <w:rPr>
          <w:rFonts w:ascii="PT Astra Serif" w:hAnsi="PT Astra Serif"/>
          <w:b/>
          <w:sz w:val="28"/>
          <w:szCs w:val="28"/>
        </w:rPr>
        <w:t xml:space="preserve"> № </w:t>
      </w:r>
      <w:r w:rsidR="00C33553" w:rsidRPr="0064410F">
        <w:rPr>
          <w:rFonts w:ascii="PT Astra Serif" w:hAnsi="PT Astra Serif"/>
          <w:b/>
          <w:sz w:val="28"/>
          <w:szCs w:val="28"/>
        </w:rPr>
        <w:t>458</w:t>
      </w:r>
      <w:r w:rsidR="00E37F86" w:rsidRPr="0064410F">
        <w:rPr>
          <w:rFonts w:ascii="PT Astra Serif" w:hAnsi="PT Astra Serif"/>
          <w:b/>
          <w:sz w:val="28"/>
          <w:szCs w:val="28"/>
        </w:rPr>
        <w:t>-П</w:t>
      </w:r>
      <w:r w:rsidR="00F56F1F" w:rsidRPr="0064410F">
        <w:rPr>
          <w:rFonts w:ascii="PT Astra Serif" w:hAnsi="PT Astra Serif"/>
          <w:b/>
          <w:sz w:val="28"/>
          <w:szCs w:val="28"/>
        </w:rPr>
        <w:t xml:space="preserve"> </w:t>
      </w:r>
    </w:p>
    <w:p w14:paraId="5367761D" w14:textId="77777777" w:rsidR="006A65FE" w:rsidRPr="0064410F" w:rsidRDefault="006A65FE" w:rsidP="006A65FE">
      <w:pPr>
        <w:jc w:val="center"/>
        <w:rPr>
          <w:rFonts w:ascii="PT Astra Serif" w:hAnsi="PT Astra Serif"/>
          <w:b/>
          <w:sz w:val="28"/>
          <w:szCs w:val="28"/>
        </w:rPr>
      </w:pPr>
    </w:p>
    <w:p w14:paraId="432B1E3C" w14:textId="77777777" w:rsidR="006A65FE" w:rsidRPr="0064410F" w:rsidRDefault="006A65FE" w:rsidP="00516FB9">
      <w:pPr>
        <w:autoSpaceDE w:val="0"/>
        <w:autoSpaceDN w:val="0"/>
        <w:adjustRightInd w:val="0"/>
        <w:ind w:firstLine="709"/>
        <w:jc w:val="both"/>
        <w:rPr>
          <w:rFonts w:ascii="PT Astra Serif" w:hAnsi="PT Astra Serif"/>
          <w:sz w:val="28"/>
          <w:szCs w:val="28"/>
        </w:rPr>
      </w:pPr>
      <w:r w:rsidRPr="0064410F">
        <w:rPr>
          <w:rFonts w:ascii="PT Astra Serif" w:hAnsi="PT Astra Serif"/>
          <w:sz w:val="28"/>
          <w:szCs w:val="28"/>
        </w:rPr>
        <w:t>Правительство Ульяновской области п о с т а н о в л я е т:</w:t>
      </w:r>
    </w:p>
    <w:p w14:paraId="6833CC9F" w14:textId="62C09C1E" w:rsidR="00E37F86" w:rsidRPr="0064410F" w:rsidRDefault="00E8153D" w:rsidP="00C33553">
      <w:pPr>
        <w:pStyle w:val="ConsPlusTitle"/>
        <w:ind w:firstLine="708"/>
        <w:jc w:val="both"/>
        <w:rPr>
          <w:rFonts w:ascii="PT Astra Serif" w:hAnsi="PT Astra Serif"/>
          <w:b w:val="0"/>
        </w:rPr>
      </w:pPr>
      <w:r w:rsidRPr="0064410F">
        <w:rPr>
          <w:rFonts w:ascii="PT Astra Serif" w:hAnsi="PT Astra Serif"/>
          <w:b w:val="0"/>
        </w:rPr>
        <w:t xml:space="preserve">1. </w:t>
      </w:r>
      <w:r w:rsidR="008244F2" w:rsidRPr="0064410F">
        <w:rPr>
          <w:rFonts w:ascii="PT Astra Serif" w:hAnsi="PT Astra Serif"/>
          <w:b w:val="0"/>
        </w:rPr>
        <w:t>Внести</w:t>
      </w:r>
      <w:r w:rsidR="00C33553" w:rsidRPr="0064410F">
        <w:rPr>
          <w:rFonts w:ascii="PT Astra Serif" w:hAnsi="PT Astra Serif"/>
          <w:b w:val="0"/>
        </w:rPr>
        <w:t xml:space="preserve"> </w:t>
      </w:r>
      <w:r w:rsidR="00E37F86" w:rsidRPr="0064410F">
        <w:rPr>
          <w:rFonts w:ascii="PT Astra Serif" w:hAnsi="PT Astra Serif"/>
          <w:b w:val="0"/>
        </w:rPr>
        <w:t xml:space="preserve"> </w:t>
      </w:r>
      <w:r w:rsidR="00A847D9" w:rsidRPr="0064410F">
        <w:rPr>
          <w:rFonts w:ascii="PT Astra Serif" w:hAnsi="PT Astra Serif"/>
          <w:b w:val="0"/>
        </w:rPr>
        <w:t xml:space="preserve">в </w:t>
      </w:r>
      <w:hyperlink w:anchor="P38" w:history="1">
        <w:r w:rsidR="00C33553" w:rsidRPr="0064410F">
          <w:rPr>
            <w:rFonts w:ascii="PT Astra Serif" w:hAnsi="PT Astra Serif"/>
            <w:b w:val="0"/>
          </w:rPr>
          <w:t>П</w:t>
        </w:r>
      </w:hyperlink>
      <w:r w:rsidR="00C33553" w:rsidRPr="0064410F">
        <w:rPr>
          <w:rFonts w:ascii="PT Astra Serif" w:hAnsi="PT Astra Serif"/>
          <w:b w:val="0"/>
        </w:rPr>
        <w:t>равил</w:t>
      </w:r>
      <w:r w:rsidR="006B3422" w:rsidRPr="0064410F">
        <w:rPr>
          <w:rFonts w:ascii="PT Astra Serif" w:hAnsi="PT Astra Serif"/>
          <w:b w:val="0"/>
        </w:rPr>
        <w:t>а</w:t>
      </w:r>
      <w:r w:rsidR="00C33553" w:rsidRPr="0064410F">
        <w:rPr>
          <w:rFonts w:ascii="PT Astra Serif" w:hAnsi="PT Astra Serif"/>
          <w:b w:val="0"/>
        </w:rPr>
        <w:t xml:space="preserve"> 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включённых в единый государственный реестр объектов культурного наследия </w:t>
      </w:r>
      <w:r w:rsidR="008A1E81" w:rsidRPr="0064410F">
        <w:rPr>
          <w:rFonts w:ascii="PT Astra Serif" w:hAnsi="PT Astra Serif"/>
          <w:b w:val="0"/>
        </w:rPr>
        <w:br/>
      </w:r>
      <w:r w:rsidR="00C33553" w:rsidRPr="0064410F">
        <w:rPr>
          <w:rFonts w:ascii="PT Astra Serif" w:hAnsi="PT Astra Serif"/>
          <w:b w:val="0"/>
        </w:rPr>
        <w:t xml:space="preserve">(памятников истории и культуры) народов Российской Федерации, выявленных объектов </w:t>
      </w:r>
      <w:r w:rsidR="00C33553" w:rsidRPr="0064410F">
        <w:rPr>
          <w:rFonts w:ascii="PT Astra Serif" w:hAnsi="PT Astra Serif"/>
          <w:b w:val="0"/>
          <w:spacing w:val="-4"/>
        </w:rPr>
        <w:t>культурного наследия либо земельных участков, в границах которых располагаются объекты археологического наследия, находящихся на территории Ульяновской области</w:t>
      </w:r>
      <w:r w:rsidR="00A122C4" w:rsidRPr="0064410F">
        <w:rPr>
          <w:rFonts w:ascii="PT Astra Serif" w:hAnsi="PT Astra Serif"/>
          <w:b w:val="0"/>
          <w:spacing w:val="-4"/>
        </w:rPr>
        <w:t>, утверждённы</w:t>
      </w:r>
      <w:r w:rsidR="00B57369" w:rsidRPr="0064410F">
        <w:rPr>
          <w:rFonts w:ascii="PT Astra Serif" w:hAnsi="PT Astra Serif"/>
          <w:b w:val="0"/>
          <w:spacing w:val="-4"/>
        </w:rPr>
        <w:t>е</w:t>
      </w:r>
      <w:r w:rsidR="00A122C4" w:rsidRPr="0064410F">
        <w:rPr>
          <w:rFonts w:ascii="PT Astra Serif" w:hAnsi="PT Astra Serif"/>
          <w:b w:val="0"/>
          <w:spacing w:val="-4"/>
        </w:rPr>
        <w:t xml:space="preserve"> </w:t>
      </w:r>
      <w:r w:rsidR="007B17E8" w:rsidRPr="0064410F">
        <w:rPr>
          <w:rFonts w:ascii="PT Astra Serif" w:hAnsi="PT Astra Serif"/>
          <w:b w:val="0"/>
          <w:spacing w:val="-4"/>
        </w:rPr>
        <w:t>постановлением Правительства Ульяновской области от 14.08.2020 № 458-П</w:t>
      </w:r>
      <w:r w:rsidR="008244F2" w:rsidRPr="0064410F">
        <w:rPr>
          <w:rFonts w:ascii="PT Astra Serif" w:hAnsi="PT Astra Serif"/>
          <w:b w:val="0"/>
          <w:spacing w:val="-4"/>
        </w:rPr>
        <w:t xml:space="preserve"> «Об утверждении </w:t>
      </w:r>
      <w:hyperlink w:anchor="P38" w:history="1">
        <w:r w:rsidR="008244F2" w:rsidRPr="0064410F">
          <w:rPr>
            <w:rFonts w:ascii="PT Astra Serif" w:hAnsi="PT Astra Serif"/>
            <w:b w:val="0"/>
            <w:spacing w:val="-4"/>
          </w:rPr>
          <w:t>П</w:t>
        </w:r>
      </w:hyperlink>
      <w:r w:rsidR="008244F2" w:rsidRPr="0064410F">
        <w:rPr>
          <w:rFonts w:ascii="PT Astra Serif" w:hAnsi="PT Astra Serif"/>
          <w:b w:val="0"/>
          <w:spacing w:val="-4"/>
        </w:rPr>
        <w:t>равил проведения</w:t>
      </w:r>
      <w:r w:rsidR="008244F2" w:rsidRPr="0064410F">
        <w:rPr>
          <w:rFonts w:ascii="PT Astra Serif" w:hAnsi="PT Astra Serif"/>
          <w:b w:val="0"/>
        </w:rPr>
        <w:t xml:space="preserve"> публичных торгов по продаже изъятых на основании решения </w:t>
      </w:r>
      <w:r w:rsidR="008A1E81" w:rsidRPr="0064410F">
        <w:rPr>
          <w:rFonts w:ascii="PT Astra Serif" w:hAnsi="PT Astra Serif"/>
          <w:b w:val="0"/>
        </w:rPr>
        <w:br/>
      </w:r>
      <w:r w:rsidR="008244F2" w:rsidRPr="0064410F">
        <w:rPr>
          <w:rFonts w:ascii="PT Astra Serif" w:hAnsi="PT Astra Serif"/>
          <w:b w:val="0"/>
        </w:rPr>
        <w:t xml:space="preserve">суда объектов культурного наследия (памятников истории и культуры) </w:t>
      </w:r>
      <w:r w:rsidR="008A1E81" w:rsidRPr="0064410F">
        <w:rPr>
          <w:rFonts w:ascii="PT Astra Serif" w:hAnsi="PT Astra Serif"/>
          <w:b w:val="0"/>
        </w:rPr>
        <w:br/>
      </w:r>
      <w:r w:rsidR="008244F2" w:rsidRPr="0064410F">
        <w:rPr>
          <w:rFonts w:ascii="PT Astra Serif" w:hAnsi="PT Astra Serif"/>
          <w:b w:val="0"/>
        </w:rPr>
        <w:t xml:space="preserve">народов Российской Федерации, включённых в единый государственный </w:t>
      </w:r>
      <w:r w:rsidR="008A1E81" w:rsidRPr="0064410F">
        <w:rPr>
          <w:rFonts w:ascii="PT Astra Serif" w:hAnsi="PT Astra Serif"/>
          <w:b w:val="0"/>
        </w:rPr>
        <w:br/>
      </w:r>
      <w:r w:rsidR="008244F2" w:rsidRPr="0064410F">
        <w:rPr>
          <w:rFonts w:ascii="PT Astra Serif" w:hAnsi="PT Astra Serif"/>
          <w:b w:val="0"/>
        </w:rPr>
        <w:t>реестр объектов культурного наследия (памятников истории и культуры) народов Российской Федерации, выявленных объектов культурного наследия либо земельных участков, в границах которых располагаются объекты археологического наследия, находящихся на территории Ульяновской области»</w:t>
      </w:r>
      <w:r w:rsidR="000825A1" w:rsidRPr="0064410F">
        <w:rPr>
          <w:rFonts w:ascii="PT Astra Serif" w:hAnsi="PT Astra Serif"/>
          <w:b w:val="0"/>
        </w:rPr>
        <w:t>,</w:t>
      </w:r>
      <w:r w:rsidR="008244F2" w:rsidRPr="0064410F">
        <w:rPr>
          <w:rFonts w:ascii="PT Astra Serif" w:hAnsi="PT Astra Serif"/>
          <w:b w:val="0"/>
        </w:rPr>
        <w:t xml:space="preserve"> </w:t>
      </w:r>
      <w:r w:rsidR="00BC1814" w:rsidRPr="0064410F">
        <w:rPr>
          <w:rFonts w:ascii="PT Astra Serif" w:hAnsi="PT Astra Serif"/>
          <w:b w:val="0"/>
        </w:rPr>
        <w:t xml:space="preserve">следующие </w:t>
      </w:r>
      <w:r w:rsidR="008244F2" w:rsidRPr="0064410F">
        <w:rPr>
          <w:rFonts w:ascii="PT Astra Serif" w:hAnsi="PT Astra Serif"/>
          <w:b w:val="0"/>
        </w:rPr>
        <w:t>изменени</w:t>
      </w:r>
      <w:r w:rsidR="00BC1814" w:rsidRPr="0064410F">
        <w:rPr>
          <w:rFonts w:ascii="PT Astra Serif" w:hAnsi="PT Astra Serif"/>
          <w:b w:val="0"/>
        </w:rPr>
        <w:t>я:</w:t>
      </w:r>
    </w:p>
    <w:p w14:paraId="263DCE06" w14:textId="3FFFBB96" w:rsidR="006B3422" w:rsidRPr="0064410F" w:rsidRDefault="006B3422" w:rsidP="00C33553">
      <w:pPr>
        <w:pStyle w:val="ConsPlusTitle"/>
        <w:ind w:firstLine="708"/>
        <w:jc w:val="both"/>
        <w:rPr>
          <w:rFonts w:ascii="PT Astra Serif" w:hAnsi="PT Astra Serif"/>
          <w:b w:val="0"/>
        </w:rPr>
      </w:pPr>
      <w:r w:rsidRPr="0064410F">
        <w:rPr>
          <w:rFonts w:ascii="PT Astra Serif" w:hAnsi="PT Astra Serif"/>
          <w:b w:val="0"/>
        </w:rPr>
        <w:t>1) в разделе 1:</w:t>
      </w:r>
    </w:p>
    <w:p w14:paraId="50CC2D74" w14:textId="60270E5A" w:rsidR="00F71E15" w:rsidRPr="0064410F" w:rsidRDefault="00970B88" w:rsidP="00C33553">
      <w:pPr>
        <w:pStyle w:val="ConsPlusTitle"/>
        <w:ind w:firstLine="708"/>
        <w:jc w:val="both"/>
        <w:rPr>
          <w:rFonts w:ascii="PT Astra Serif" w:hAnsi="PT Astra Serif"/>
          <w:b w:val="0"/>
        </w:rPr>
      </w:pPr>
      <w:r w:rsidRPr="0064410F">
        <w:rPr>
          <w:rFonts w:ascii="PT Astra Serif" w:hAnsi="PT Astra Serif"/>
          <w:b w:val="0"/>
        </w:rPr>
        <w:t>а) в пункте 1.1</w:t>
      </w:r>
      <w:r w:rsidR="00CE2C74" w:rsidRPr="0064410F">
        <w:rPr>
          <w:rFonts w:ascii="PT Astra Serif" w:hAnsi="PT Astra Serif"/>
          <w:b w:val="0"/>
        </w:rPr>
        <w:t xml:space="preserve"> слов</w:t>
      </w:r>
      <w:r w:rsidR="00B57369" w:rsidRPr="0064410F">
        <w:rPr>
          <w:rFonts w:ascii="PT Astra Serif" w:hAnsi="PT Astra Serif"/>
          <w:b w:val="0"/>
        </w:rPr>
        <w:t>а</w:t>
      </w:r>
      <w:r w:rsidR="00F71E15" w:rsidRPr="0064410F">
        <w:rPr>
          <w:rFonts w:ascii="PT Astra Serif" w:hAnsi="PT Astra Serif"/>
          <w:b w:val="0"/>
        </w:rPr>
        <w:t xml:space="preserve"> </w:t>
      </w:r>
      <w:r w:rsidR="00B57369" w:rsidRPr="0064410F">
        <w:rPr>
          <w:rFonts w:ascii="PT Astra Serif" w:hAnsi="PT Astra Serif"/>
          <w:b w:val="0"/>
        </w:rPr>
        <w:t>«Правила 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включённых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либо земельных участков, в границах которых располагаются объекты археологического наследия на территории Ульяновской области (далее – Правила)</w:t>
      </w:r>
      <w:r w:rsidR="00BD4EC1" w:rsidRPr="0064410F">
        <w:rPr>
          <w:rFonts w:ascii="PT Astra Serif" w:hAnsi="PT Astra Serif"/>
          <w:b w:val="0"/>
        </w:rPr>
        <w:t>, заменить словами «Настоящие Правила» и дополнить его после слова «далее-« словом «торги,»</w:t>
      </w:r>
      <w:r w:rsidR="00CE2C74" w:rsidRPr="0064410F">
        <w:rPr>
          <w:rFonts w:ascii="PT Astra Serif" w:hAnsi="PT Astra Serif"/>
          <w:b w:val="0"/>
        </w:rPr>
        <w:t>;</w:t>
      </w:r>
    </w:p>
    <w:p w14:paraId="504EF056" w14:textId="494D6D19" w:rsidR="00BC1814" w:rsidRPr="0064410F" w:rsidRDefault="00F71E15" w:rsidP="005F4729">
      <w:pPr>
        <w:pStyle w:val="ConsPlusTitle"/>
        <w:ind w:firstLine="708"/>
        <w:jc w:val="both"/>
        <w:rPr>
          <w:rFonts w:ascii="PT Astra Serif" w:hAnsi="PT Astra Serif"/>
          <w:b w:val="0"/>
        </w:rPr>
      </w:pPr>
      <w:r w:rsidRPr="0064410F">
        <w:rPr>
          <w:rFonts w:ascii="PT Astra Serif" w:hAnsi="PT Astra Serif"/>
          <w:b w:val="0"/>
        </w:rPr>
        <w:t>б</w:t>
      </w:r>
      <w:r w:rsidR="00CA218E" w:rsidRPr="0064410F">
        <w:rPr>
          <w:rFonts w:ascii="PT Astra Serif" w:hAnsi="PT Astra Serif"/>
          <w:b w:val="0"/>
        </w:rPr>
        <w:t xml:space="preserve">) </w:t>
      </w:r>
      <w:r w:rsidRPr="0064410F">
        <w:rPr>
          <w:rFonts w:ascii="PT Astra Serif" w:hAnsi="PT Astra Serif"/>
          <w:b w:val="0"/>
        </w:rPr>
        <w:t xml:space="preserve">в </w:t>
      </w:r>
      <w:r w:rsidR="00BC1814" w:rsidRPr="0064410F">
        <w:rPr>
          <w:rFonts w:ascii="PT Astra Serif" w:hAnsi="PT Astra Serif"/>
          <w:b w:val="0"/>
        </w:rPr>
        <w:t>пункт</w:t>
      </w:r>
      <w:r w:rsidRPr="0064410F">
        <w:rPr>
          <w:rFonts w:ascii="PT Astra Serif" w:hAnsi="PT Astra Serif"/>
          <w:b w:val="0"/>
        </w:rPr>
        <w:t>е</w:t>
      </w:r>
      <w:r w:rsidR="00BC1814" w:rsidRPr="0064410F">
        <w:rPr>
          <w:rFonts w:ascii="PT Astra Serif" w:hAnsi="PT Astra Serif"/>
          <w:b w:val="0"/>
        </w:rPr>
        <w:t xml:space="preserve"> 1.2 </w:t>
      </w:r>
      <w:r w:rsidR="005F4729" w:rsidRPr="0064410F">
        <w:rPr>
          <w:rFonts w:ascii="PT Astra Serif" w:hAnsi="PT Astra Serif"/>
          <w:b w:val="0"/>
        </w:rPr>
        <w:t xml:space="preserve"> </w:t>
      </w:r>
      <w:r w:rsidRPr="0064410F">
        <w:rPr>
          <w:rFonts w:ascii="PT Astra Serif" w:hAnsi="PT Astra Serif"/>
          <w:b w:val="0"/>
        </w:rPr>
        <w:t>слова «Публичные торги» заменить слов</w:t>
      </w:r>
      <w:r w:rsidR="00970B88" w:rsidRPr="0064410F">
        <w:rPr>
          <w:rFonts w:ascii="PT Astra Serif" w:hAnsi="PT Astra Serif"/>
          <w:b w:val="0"/>
        </w:rPr>
        <w:t>о</w:t>
      </w:r>
      <w:r w:rsidRPr="0064410F">
        <w:rPr>
          <w:rFonts w:ascii="PT Astra Serif" w:hAnsi="PT Astra Serif"/>
          <w:b w:val="0"/>
        </w:rPr>
        <w:t>м «Торги»</w:t>
      </w:r>
      <w:r w:rsidR="00BD4EC1" w:rsidRPr="0064410F">
        <w:rPr>
          <w:rFonts w:ascii="PT Astra Serif" w:hAnsi="PT Astra Serif"/>
          <w:b w:val="0"/>
        </w:rPr>
        <w:t xml:space="preserve"> </w:t>
      </w:r>
      <w:r w:rsidR="00B664C0" w:rsidRPr="0064410F">
        <w:rPr>
          <w:rFonts w:ascii="PT Astra Serif" w:hAnsi="PT Astra Serif"/>
          <w:b w:val="0"/>
        </w:rPr>
        <w:t xml:space="preserve">                              </w:t>
      </w:r>
      <w:r w:rsidR="00BD4EC1" w:rsidRPr="0064410F">
        <w:rPr>
          <w:rFonts w:ascii="PT Astra Serif" w:hAnsi="PT Astra Serif"/>
          <w:b w:val="0"/>
        </w:rPr>
        <w:t>и дополнить его</w:t>
      </w:r>
      <w:r w:rsidRPr="0064410F">
        <w:rPr>
          <w:rFonts w:ascii="PT Astra Serif" w:hAnsi="PT Astra Serif"/>
          <w:b w:val="0"/>
        </w:rPr>
        <w:t xml:space="preserve"> </w:t>
      </w:r>
      <w:r w:rsidR="005F4729" w:rsidRPr="0064410F">
        <w:rPr>
          <w:rFonts w:ascii="PT Astra Serif" w:hAnsi="PT Astra Serif"/>
          <w:b w:val="0"/>
        </w:rPr>
        <w:t>после с</w:t>
      </w:r>
      <w:r w:rsidR="00CA218E" w:rsidRPr="0064410F">
        <w:rPr>
          <w:rFonts w:ascii="PT Astra Serif" w:hAnsi="PT Astra Serif"/>
          <w:b w:val="0"/>
        </w:rPr>
        <w:t xml:space="preserve">лов «(далее – аукцион)» </w:t>
      </w:r>
      <w:r w:rsidR="005F4729" w:rsidRPr="0064410F">
        <w:rPr>
          <w:rFonts w:ascii="PT Astra Serif" w:hAnsi="PT Astra Serif"/>
          <w:b w:val="0"/>
        </w:rPr>
        <w:t xml:space="preserve"> слова</w:t>
      </w:r>
      <w:r w:rsidR="00CA218E" w:rsidRPr="0064410F">
        <w:rPr>
          <w:rFonts w:ascii="PT Astra Serif" w:hAnsi="PT Astra Serif"/>
          <w:b w:val="0"/>
        </w:rPr>
        <w:t>ми</w:t>
      </w:r>
      <w:r w:rsidR="005F4729" w:rsidRPr="0064410F">
        <w:rPr>
          <w:rFonts w:ascii="PT Astra Serif" w:hAnsi="PT Astra Serif"/>
          <w:b w:val="0"/>
        </w:rPr>
        <w:t xml:space="preserve"> «либо  </w:t>
      </w:r>
      <w:r w:rsidR="00BC1814" w:rsidRPr="0064410F">
        <w:rPr>
          <w:rFonts w:ascii="PT Astra Serif" w:hAnsi="PT Astra Serif"/>
          <w:b w:val="0"/>
        </w:rPr>
        <w:t xml:space="preserve">в случаях, предусмотренных настоящим Правилами, </w:t>
      </w:r>
      <w:r w:rsidR="00B664C0" w:rsidRPr="0064410F">
        <w:rPr>
          <w:rFonts w:ascii="PT Astra Serif" w:hAnsi="PT Astra Serif"/>
          <w:b w:val="0"/>
        </w:rPr>
        <w:t>путём продажи изъятого имущества</w:t>
      </w:r>
      <w:r w:rsidR="00BC1814" w:rsidRPr="0064410F">
        <w:rPr>
          <w:rFonts w:ascii="PT Astra Serif" w:hAnsi="PT Astra Serif"/>
          <w:b w:val="0"/>
        </w:rPr>
        <w:t xml:space="preserve"> посредством </w:t>
      </w:r>
      <w:r w:rsidRPr="0064410F">
        <w:rPr>
          <w:rFonts w:ascii="PT Astra Serif" w:hAnsi="PT Astra Serif"/>
          <w:b w:val="0"/>
        </w:rPr>
        <w:t>публичного предложения</w:t>
      </w:r>
      <w:r w:rsidR="005F4729" w:rsidRPr="0064410F">
        <w:rPr>
          <w:rFonts w:ascii="PT Astra Serif" w:hAnsi="PT Astra Serif"/>
          <w:b w:val="0"/>
        </w:rPr>
        <w:t>»</w:t>
      </w:r>
      <w:r w:rsidR="00BC1814" w:rsidRPr="0064410F">
        <w:rPr>
          <w:rFonts w:ascii="PT Astra Serif" w:hAnsi="PT Astra Serif"/>
          <w:b w:val="0"/>
        </w:rPr>
        <w:t>;</w:t>
      </w:r>
    </w:p>
    <w:p w14:paraId="7F66F791" w14:textId="3381503A" w:rsidR="00BC1814" w:rsidRPr="0064410F" w:rsidRDefault="00F71E15" w:rsidP="00BC1814">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w:t>
      </w:r>
      <w:r w:rsidR="00BC1814" w:rsidRPr="0064410F">
        <w:rPr>
          <w:rFonts w:ascii="PT Astra Serif" w:hAnsi="PT Astra Serif" w:cs="PT Astra Serif"/>
          <w:sz w:val="28"/>
          <w:szCs w:val="28"/>
        </w:rPr>
        <w:t>) в пункте 1.3 слово «аукциона» заменить слово</w:t>
      </w:r>
      <w:r w:rsidR="008C1DBB" w:rsidRPr="0064410F">
        <w:rPr>
          <w:rFonts w:ascii="PT Astra Serif" w:hAnsi="PT Astra Serif" w:cs="PT Astra Serif"/>
          <w:sz w:val="28"/>
          <w:szCs w:val="28"/>
        </w:rPr>
        <w:t>м</w:t>
      </w:r>
      <w:r w:rsidR="00BC1814" w:rsidRPr="0064410F">
        <w:rPr>
          <w:rFonts w:ascii="PT Astra Serif" w:hAnsi="PT Astra Serif" w:cs="PT Astra Serif"/>
          <w:sz w:val="28"/>
          <w:szCs w:val="28"/>
        </w:rPr>
        <w:t xml:space="preserve"> «</w:t>
      </w:r>
      <w:r w:rsidR="001D626E" w:rsidRPr="0064410F">
        <w:rPr>
          <w:rFonts w:ascii="PT Astra Serif" w:hAnsi="PT Astra Serif" w:cs="PT Astra Serif"/>
          <w:sz w:val="28"/>
          <w:szCs w:val="28"/>
        </w:rPr>
        <w:t>торгов</w:t>
      </w:r>
      <w:r w:rsidR="00BC1814" w:rsidRPr="0064410F">
        <w:rPr>
          <w:rFonts w:ascii="PT Astra Serif" w:hAnsi="PT Astra Serif" w:cs="PT Astra Serif"/>
          <w:sz w:val="28"/>
          <w:szCs w:val="28"/>
        </w:rPr>
        <w:t>»;</w:t>
      </w:r>
    </w:p>
    <w:p w14:paraId="2C347E32" w14:textId="1DEBAFEC" w:rsidR="00BC1814" w:rsidRPr="0064410F" w:rsidRDefault="00F71E15" w:rsidP="00BC1814">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г</w:t>
      </w:r>
      <w:r w:rsidR="004F239E" w:rsidRPr="0064410F">
        <w:rPr>
          <w:rFonts w:ascii="PT Astra Serif" w:hAnsi="PT Astra Serif" w:cs="PT Astra Serif"/>
          <w:sz w:val="28"/>
          <w:szCs w:val="28"/>
        </w:rPr>
        <w:t>) в подпунктах</w:t>
      </w:r>
      <w:r w:rsidR="00BC1814" w:rsidRPr="0064410F">
        <w:rPr>
          <w:rFonts w:ascii="PT Astra Serif" w:hAnsi="PT Astra Serif" w:cs="PT Astra Serif"/>
          <w:sz w:val="28"/>
          <w:szCs w:val="28"/>
        </w:rPr>
        <w:t xml:space="preserve"> 1</w:t>
      </w:r>
      <w:r w:rsidR="00A0398A" w:rsidRPr="0064410F">
        <w:rPr>
          <w:rFonts w:ascii="PT Astra Serif" w:hAnsi="PT Astra Serif" w:cs="PT Astra Serif"/>
          <w:sz w:val="28"/>
          <w:szCs w:val="28"/>
        </w:rPr>
        <w:t xml:space="preserve"> </w:t>
      </w:r>
      <w:r w:rsidR="00CA218E" w:rsidRPr="0064410F">
        <w:rPr>
          <w:rFonts w:ascii="PT Astra Serif" w:hAnsi="PT Astra Serif" w:cs="PT Astra Serif"/>
          <w:sz w:val="28"/>
          <w:szCs w:val="28"/>
        </w:rPr>
        <w:t xml:space="preserve">и </w:t>
      </w:r>
      <w:r w:rsidR="004F239E" w:rsidRPr="0064410F">
        <w:rPr>
          <w:rFonts w:ascii="PT Astra Serif" w:hAnsi="PT Astra Serif" w:cs="PT Astra Serif"/>
          <w:sz w:val="28"/>
          <w:szCs w:val="28"/>
        </w:rPr>
        <w:t>2</w:t>
      </w:r>
      <w:r w:rsidR="005F4729" w:rsidRPr="0064410F">
        <w:rPr>
          <w:rFonts w:ascii="PT Astra Serif" w:hAnsi="PT Astra Serif" w:cs="PT Astra Serif"/>
          <w:sz w:val="28"/>
          <w:szCs w:val="28"/>
        </w:rPr>
        <w:t xml:space="preserve"> пункта 1.4 слово</w:t>
      </w:r>
      <w:r w:rsidR="00BC1814" w:rsidRPr="0064410F">
        <w:rPr>
          <w:rFonts w:ascii="PT Astra Serif" w:hAnsi="PT Astra Serif" w:cs="PT Astra Serif"/>
          <w:sz w:val="28"/>
          <w:szCs w:val="28"/>
        </w:rPr>
        <w:t xml:space="preserve"> «аукциона» заменить слово</w:t>
      </w:r>
      <w:r w:rsidR="004F239E" w:rsidRPr="0064410F">
        <w:rPr>
          <w:rFonts w:ascii="PT Astra Serif" w:hAnsi="PT Astra Serif" w:cs="PT Astra Serif"/>
          <w:sz w:val="28"/>
          <w:szCs w:val="28"/>
        </w:rPr>
        <w:t>м</w:t>
      </w:r>
      <w:r w:rsidR="00BC1814" w:rsidRPr="0064410F">
        <w:rPr>
          <w:rFonts w:ascii="PT Astra Serif" w:hAnsi="PT Astra Serif" w:cs="PT Astra Serif"/>
          <w:sz w:val="28"/>
          <w:szCs w:val="28"/>
        </w:rPr>
        <w:t xml:space="preserve"> «торгов»</w:t>
      </w:r>
      <w:r w:rsidR="006B3422" w:rsidRPr="0064410F">
        <w:rPr>
          <w:rFonts w:ascii="PT Astra Serif" w:hAnsi="PT Astra Serif" w:cs="PT Astra Serif"/>
          <w:sz w:val="28"/>
          <w:szCs w:val="28"/>
        </w:rPr>
        <w:t>;</w:t>
      </w:r>
    </w:p>
    <w:p w14:paraId="6E78E123" w14:textId="77777777" w:rsidR="006B3422" w:rsidRPr="0064410F" w:rsidRDefault="006B3422" w:rsidP="006B342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2) в разделе 2:</w:t>
      </w:r>
    </w:p>
    <w:p w14:paraId="646B48E5" w14:textId="77777777" w:rsidR="00B664C0" w:rsidRPr="0064410F" w:rsidRDefault="006B3422" w:rsidP="006B342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а) в пункте 2.1</w:t>
      </w:r>
      <w:r w:rsidR="00B664C0" w:rsidRPr="0064410F">
        <w:rPr>
          <w:rFonts w:ascii="PT Astra Serif" w:hAnsi="PT Astra Serif" w:cs="PT Astra Serif"/>
          <w:sz w:val="28"/>
          <w:szCs w:val="28"/>
        </w:rPr>
        <w:t>:</w:t>
      </w:r>
    </w:p>
    <w:p w14:paraId="2E61EB6F" w14:textId="1D5303CE" w:rsidR="006B3422" w:rsidRPr="0064410F" w:rsidRDefault="00B664C0" w:rsidP="006B342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lastRenderedPageBreak/>
        <w:t xml:space="preserve">в абзаце первом </w:t>
      </w:r>
      <w:r w:rsidR="006B3422" w:rsidRPr="0064410F">
        <w:rPr>
          <w:rFonts w:ascii="PT Astra Serif" w:hAnsi="PT Astra Serif" w:cs="PT Astra Serif"/>
          <w:sz w:val="28"/>
          <w:szCs w:val="28"/>
        </w:rPr>
        <w:t xml:space="preserve"> слово «аукциона» заменить слово</w:t>
      </w:r>
      <w:r w:rsidR="004F239E" w:rsidRPr="0064410F">
        <w:rPr>
          <w:rFonts w:ascii="PT Astra Serif" w:hAnsi="PT Astra Serif" w:cs="PT Astra Serif"/>
          <w:sz w:val="28"/>
          <w:szCs w:val="28"/>
        </w:rPr>
        <w:t>м</w:t>
      </w:r>
      <w:r w:rsidR="006B3422" w:rsidRPr="0064410F">
        <w:rPr>
          <w:rFonts w:ascii="PT Astra Serif" w:hAnsi="PT Astra Serif" w:cs="PT Astra Serif"/>
          <w:sz w:val="28"/>
          <w:szCs w:val="28"/>
        </w:rPr>
        <w:t xml:space="preserve"> «торгов»;</w:t>
      </w:r>
    </w:p>
    <w:p w14:paraId="14C5ADCF" w14:textId="1FA71369" w:rsidR="00FC0BD3" w:rsidRPr="0064410F" w:rsidRDefault="00FC0BD3" w:rsidP="006B342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подпункт 2.1.7 изложить в следующей редакции:</w:t>
      </w:r>
    </w:p>
    <w:p w14:paraId="67A06A06" w14:textId="107D1B62" w:rsidR="00FC0BD3" w:rsidRPr="0064410F" w:rsidRDefault="00DE4B58" w:rsidP="006B342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w:t>
      </w:r>
      <w:r w:rsidR="00FC0BD3" w:rsidRPr="0064410F">
        <w:rPr>
          <w:rFonts w:ascii="PT Astra Serif" w:hAnsi="PT Astra Serif" w:cs="PT Astra Serif"/>
          <w:sz w:val="28"/>
          <w:szCs w:val="28"/>
        </w:rPr>
        <w:t xml:space="preserve">2.1.7. Укрупнённый сметно-финансовый расчёт стоимости восстановительных работ в отношении объекта культурного наследия, подготовленный организацией, имеющей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w:t>
      </w:r>
      <w:r w:rsidRPr="0064410F">
        <w:rPr>
          <w:rFonts w:ascii="PT Astra Serif" w:hAnsi="PT Astra Serif" w:cs="PT Astra Serif"/>
          <w:sz w:val="28"/>
          <w:szCs w:val="28"/>
        </w:rPr>
        <w:t xml:space="preserve">                                    </w:t>
      </w:r>
      <w:r w:rsidR="00FC0BD3" w:rsidRPr="0064410F">
        <w:rPr>
          <w:rFonts w:ascii="PT Astra Serif" w:hAnsi="PT Astra Serif" w:cs="PT Astra Serif"/>
          <w:sz w:val="28"/>
          <w:szCs w:val="28"/>
        </w:rPr>
        <w:t>с законодательством Российской Федерации о лицензировании отдельных видов деятельности, или стоимости мероприятий, необходимых для сохранения объекта археологического наследия, подготовленного организацией, уставной деятельностью которой является проведение археологических полевых работ</w:t>
      </w:r>
      <w:r w:rsidRPr="0064410F">
        <w:rPr>
          <w:rFonts w:ascii="PT Astra Serif" w:hAnsi="PT Astra Serif" w:cs="PT Astra Serif"/>
          <w:sz w:val="28"/>
          <w:szCs w:val="28"/>
        </w:rPr>
        <w:t xml:space="preserve">                  не позднее 6 месяцев до дня проведения торгов.»;</w:t>
      </w:r>
    </w:p>
    <w:p w14:paraId="7D91D491" w14:textId="1E60ECBF" w:rsidR="006B3422" w:rsidRPr="0064410F" w:rsidRDefault="006B3422" w:rsidP="006B342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б) в пункте 2.2</w:t>
      </w:r>
      <w:r w:rsidR="00CA218E" w:rsidRPr="0064410F">
        <w:rPr>
          <w:rFonts w:ascii="PT Astra Serif" w:hAnsi="PT Astra Serif" w:cs="PT Astra Serif"/>
          <w:sz w:val="28"/>
          <w:szCs w:val="28"/>
        </w:rPr>
        <w:t xml:space="preserve"> слово</w:t>
      </w:r>
      <w:r w:rsidRPr="0064410F">
        <w:rPr>
          <w:rFonts w:ascii="PT Astra Serif" w:hAnsi="PT Astra Serif" w:cs="PT Astra Serif"/>
          <w:sz w:val="28"/>
          <w:szCs w:val="28"/>
        </w:rPr>
        <w:t xml:space="preserve"> «аукциона» заменить слов</w:t>
      </w:r>
      <w:r w:rsidR="00CA218E" w:rsidRPr="0064410F">
        <w:rPr>
          <w:rFonts w:ascii="PT Astra Serif" w:hAnsi="PT Astra Serif" w:cs="PT Astra Serif"/>
          <w:sz w:val="28"/>
          <w:szCs w:val="28"/>
        </w:rPr>
        <w:t>ом</w:t>
      </w:r>
      <w:r w:rsidRPr="0064410F">
        <w:rPr>
          <w:rFonts w:ascii="PT Astra Serif" w:hAnsi="PT Astra Serif" w:cs="PT Astra Serif"/>
          <w:sz w:val="28"/>
          <w:szCs w:val="28"/>
        </w:rPr>
        <w:t xml:space="preserve"> «торгов»;</w:t>
      </w:r>
    </w:p>
    <w:p w14:paraId="5E94B74F" w14:textId="77777777" w:rsidR="009C0F7B" w:rsidRPr="0064410F" w:rsidRDefault="006B3422" w:rsidP="006B342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в) </w:t>
      </w:r>
      <w:r w:rsidR="009C0F7B" w:rsidRPr="0064410F">
        <w:rPr>
          <w:rFonts w:ascii="PT Astra Serif" w:hAnsi="PT Astra Serif" w:cs="PT Astra Serif"/>
          <w:sz w:val="28"/>
          <w:szCs w:val="28"/>
        </w:rPr>
        <w:t xml:space="preserve">в </w:t>
      </w:r>
      <w:r w:rsidRPr="0064410F">
        <w:rPr>
          <w:rFonts w:ascii="PT Astra Serif" w:hAnsi="PT Astra Serif" w:cs="PT Astra Serif"/>
          <w:sz w:val="28"/>
          <w:szCs w:val="28"/>
        </w:rPr>
        <w:t>пункт</w:t>
      </w:r>
      <w:r w:rsidR="009C0F7B" w:rsidRPr="0064410F">
        <w:rPr>
          <w:rFonts w:ascii="PT Astra Serif" w:hAnsi="PT Astra Serif" w:cs="PT Astra Serif"/>
          <w:sz w:val="28"/>
          <w:szCs w:val="28"/>
        </w:rPr>
        <w:t>е</w:t>
      </w:r>
      <w:r w:rsidRPr="0064410F">
        <w:rPr>
          <w:rFonts w:ascii="PT Astra Serif" w:hAnsi="PT Astra Serif" w:cs="PT Astra Serif"/>
          <w:sz w:val="28"/>
          <w:szCs w:val="28"/>
        </w:rPr>
        <w:t xml:space="preserve"> 2.3</w:t>
      </w:r>
      <w:r w:rsidR="009C0F7B" w:rsidRPr="0064410F">
        <w:rPr>
          <w:rFonts w:ascii="PT Astra Serif" w:hAnsi="PT Astra Serif" w:cs="PT Astra Serif"/>
          <w:sz w:val="28"/>
          <w:szCs w:val="28"/>
        </w:rPr>
        <w:t>:</w:t>
      </w:r>
    </w:p>
    <w:p w14:paraId="0A493CA0" w14:textId="101C8B65" w:rsidR="009C0F7B" w:rsidRPr="0064410F" w:rsidRDefault="009C0F7B" w:rsidP="009C0F7B">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абзаце первом</w:t>
      </w:r>
      <w:r w:rsidR="006B3422" w:rsidRPr="0064410F">
        <w:rPr>
          <w:rFonts w:ascii="PT Astra Serif" w:hAnsi="PT Astra Serif" w:cs="PT Astra Serif"/>
          <w:sz w:val="28"/>
          <w:szCs w:val="28"/>
        </w:rPr>
        <w:t xml:space="preserve"> </w:t>
      </w:r>
      <w:r w:rsidRPr="0064410F">
        <w:rPr>
          <w:rFonts w:ascii="PT Astra Serif" w:hAnsi="PT Astra Serif" w:cs="PT Astra Serif"/>
          <w:sz w:val="28"/>
          <w:szCs w:val="28"/>
        </w:rPr>
        <w:t>слова</w:t>
      </w:r>
      <w:r w:rsidR="00A0398A" w:rsidRPr="0064410F">
        <w:rPr>
          <w:rFonts w:ascii="PT Astra Serif" w:hAnsi="PT Astra Serif" w:cs="PT Astra Serif"/>
          <w:sz w:val="28"/>
          <w:szCs w:val="28"/>
        </w:rPr>
        <w:t xml:space="preserve"> «о проведении аукциона</w:t>
      </w:r>
      <w:r w:rsidR="00DE4B58" w:rsidRPr="0064410F">
        <w:rPr>
          <w:rFonts w:ascii="PT Astra Serif" w:hAnsi="PT Astra Serif" w:cs="PT Astra Serif"/>
          <w:sz w:val="28"/>
          <w:szCs w:val="28"/>
        </w:rPr>
        <w:t xml:space="preserve"> организатор аукциона</w:t>
      </w:r>
      <w:r w:rsidR="00A0398A" w:rsidRPr="0064410F">
        <w:rPr>
          <w:rFonts w:ascii="PT Astra Serif" w:hAnsi="PT Astra Serif" w:cs="PT Astra Serif"/>
          <w:sz w:val="28"/>
          <w:szCs w:val="28"/>
        </w:rPr>
        <w:t>» заменить словами</w:t>
      </w:r>
      <w:r w:rsidR="00DE4B58" w:rsidRPr="0064410F">
        <w:rPr>
          <w:rFonts w:ascii="PT Astra Serif" w:hAnsi="PT Astra Serif" w:cs="PT Astra Serif"/>
          <w:sz w:val="28"/>
          <w:szCs w:val="28"/>
        </w:rPr>
        <w:t xml:space="preserve"> </w:t>
      </w:r>
      <w:r w:rsidR="00A0398A" w:rsidRPr="0064410F">
        <w:rPr>
          <w:rFonts w:ascii="PT Astra Serif" w:hAnsi="PT Astra Serif" w:cs="PT Astra Serif"/>
          <w:sz w:val="28"/>
          <w:szCs w:val="28"/>
        </w:rPr>
        <w:t>«о проведении торгов</w:t>
      </w:r>
      <w:r w:rsidR="00DE4B58" w:rsidRPr="0064410F">
        <w:rPr>
          <w:rFonts w:ascii="PT Astra Serif" w:hAnsi="PT Astra Serif" w:cs="PT Astra Serif"/>
          <w:sz w:val="28"/>
          <w:szCs w:val="28"/>
        </w:rPr>
        <w:t xml:space="preserve"> организатор торгов</w:t>
      </w:r>
      <w:r w:rsidR="00A0398A" w:rsidRPr="0064410F">
        <w:rPr>
          <w:rFonts w:ascii="PT Astra Serif" w:hAnsi="PT Astra Serif" w:cs="PT Astra Serif"/>
          <w:sz w:val="28"/>
          <w:szCs w:val="28"/>
        </w:rPr>
        <w:t>», слова</w:t>
      </w:r>
      <w:r w:rsidRPr="0064410F">
        <w:rPr>
          <w:rFonts w:ascii="PT Astra Serif" w:hAnsi="PT Astra Serif" w:cs="PT Astra Serif"/>
          <w:sz w:val="28"/>
          <w:szCs w:val="28"/>
        </w:rPr>
        <w:t xml:space="preserve"> </w:t>
      </w:r>
      <w:r w:rsidR="00DE4B58" w:rsidRPr="0064410F">
        <w:rPr>
          <w:rFonts w:ascii="PT Astra Serif" w:hAnsi="PT Astra Serif" w:cs="PT Astra Serif"/>
          <w:sz w:val="28"/>
          <w:szCs w:val="28"/>
        </w:rPr>
        <w:t>«содержащихся в предложении» заменить словами «прилагаемых к нему»</w:t>
      </w:r>
      <w:r w:rsidRPr="0064410F">
        <w:rPr>
          <w:rFonts w:ascii="PT Astra Serif" w:hAnsi="PT Astra Serif" w:cs="PT Astra Serif"/>
          <w:sz w:val="28"/>
          <w:szCs w:val="28"/>
        </w:rPr>
        <w:t>;</w:t>
      </w:r>
    </w:p>
    <w:p w14:paraId="36A78152" w14:textId="155ABF61" w:rsidR="009C0F7B" w:rsidRPr="0064410F" w:rsidRDefault="009C0F7B" w:rsidP="009C0F7B">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абзаце втором слова «организатором аукциона» заменить слова</w:t>
      </w:r>
      <w:r w:rsidR="004F239E" w:rsidRPr="0064410F">
        <w:rPr>
          <w:rFonts w:ascii="PT Astra Serif" w:hAnsi="PT Astra Serif" w:cs="PT Astra Serif"/>
          <w:sz w:val="28"/>
          <w:szCs w:val="28"/>
        </w:rPr>
        <w:t>ми</w:t>
      </w:r>
      <w:r w:rsidRPr="0064410F">
        <w:rPr>
          <w:rFonts w:ascii="PT Astra Serif" w:hAnsi="PT Astra Serif" w:cs="PT Astra Serif"/>
          <w:sz w:val="28"/>
          <w:szCs w:val="28"/>
        </w:rPr>
        <w:t xml:space="preserve"> «организатором торгов»</w:t>
      </w:r>
      <w:r w:rsidR="00EA51FB" w:rsidRPr="0064410F">
        <w:rPr>
          <w:rFonts w:ascii="PT Astra Serif" w:hAnsi="PT Astra Serif" w:cs="PT Astra Serif"/>
          <w:sz w:val="28"/>
          <w:szCs w:val="28"/>
        </w:rPr>
        <w:t>, слов</w:t>
      </w:r>
      <w:r w:rsidR="00EC3201" w:rsidRPr="0064410F">
        <w:rPr>
          <w:rFonts w:ascii="PT Astra Serif" w:hAnsi="PT Astra Serif" w:cs="PT Astra Serif"/>
          <w:sz w:val="28"/>
          <w:szCs w:val="28"/>
        </w:rPr>
        <w:t>о</w:t>
      </w:r>
      <w:r w:rsidR="00EA51FB" w:rsidRPr="0064410F">
        <w:rPr>
          <w:rFonts w:ascii="PT Astra Serif" w:hAnsi="PT Astra Serif" w:cs="PT Astra Serif"/>
          <w:sz w:val="28"/>
          <w:szCs w:val="28"/>
        </w:rPr>
        <w:t xml:space="preserve"> «</w:t>
      </w:r>
      <w:r w:rsidR="00EC3201" w:rsidRPr="0064410F">
        <w:rPr>
          <w:rFonts w:ascii="PT Astra Serif" w:hAnsi="PT Astra Serif" w:cs="PT Astra Serif"/>
          <w:sz w:val="28"/>
          <w:szCs w:val="28"/>
        </w:rPr>
        <w:t>организации</w:t>
      </w:r>
      <w:r w:rsidR="00EA51FB" w:rsidRPr="0064410F">
        <w:rPr>
          <w:rFonts w:ascii="PT Astra Serif" w:hAnsi="PT Astra Serif" w:cs="PT Astra Serif"/>
          <w:sz w:val="28"/>
          <w:szCs w:val="28"/>
        </w:rPr>
        <w:t>» заменить слов</w:t>
      </w:r>
      <w:r w:rsidR="00EC3201" w:rsidRPr="0064410F">
        <w:rPr>
          <w:rFonts w:ascii="PT Astra Serif" w:hAnsi="PT Astra Serif" w:cs="PT Astra Serif"/>
          <w:sz w:val="28"/>
          <w:szCs w:val="28"/>
        </w:rPr>
        <w:t>ом</w:t>
      </w:r>
      <w:r w:rsidR="00EA51FB" w:rsidRPr="0064410F">
        <w:rPr>
          <w:rFonts w:ascii="PT Astra Serif" w:hAnsi="PT Astra Serif" w:cs="PT Astra Serif"/>
          <w:sz w:val="28"/>
          <w:szCs w:val="28"/>
        </w:rPr>
        <w:t xml:space="preserve"> «</w:t>
      </w:r>
      <w:r w:rsidR="00EC3201" w:rsidRPr="0064410F">
        <w:rPr>
          <w:rFonts w:ascii="PT Astra Serif" w:hAnsi="PT Astra Serif" w:cs="PT Astra Serif"/>
          <w:sz w:val="28"/>
          <w:szCs w:val="28"/>
        </w:rPr>
        <w:t>проведении</w:t>
      </w:r>
      <w:r w:rsidR="00EA51FB" w:rsidRPr="0064410F">
        <w:rPr>
          <w:rFonts w:ascii="PT Astra Serif" w:hAnsi="PT Astra Serif" w:cs="PT Astra Serif"/>
          <w:sz w:val="28"/>
          <w:szCs w:val="28"/>
        </w:rPr>
        <w:t>»</w:t>
      </w:r>
      <w:r w:rsidR="00EC3201" w:rsidRPr="0064410F">
        <w:rPr>
          <w:rFonts w:ascii="PT Astra Serif" w:hAnsi="PT Astra Serif" w:cs="PT Astra Serif"/>
          <w:sz w:val="28"/>
          <w:szCs w:val="28"/>
        </w:rPr>
        <w:t>, слова «инициатором аукциона» заменить словами «инициатором торгов»</w:t>
      </w:r>
      <w:r w:rsidRPr="0064410F">
        <w:rPr>
          <w:rFonts w:ascii="PT Astra Serif" w:hAnsi="PT Astra Serif" w:cs="PT Astra Serif"/>
          <w:sz w:val="28"/>
          <w:szCs w:val="28"/>
        </w:rPr>
        <w:t xml:space="preserve">; </w:t>
      </w:r>
    </w:p>
    <w:p w14:paraId="5318ED4C" w14:textId="568000EB" w:rsidR="009C0F7B" w:rsidRPr="0064410F" w:rsidRDefault="009C0F7B" w:rsidP="009C0F7B">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в абзаце </w:t>
      </w:r>
      <w:r w:rsidR="00EA51FB" w:rsidRPr="0064410F">
        <w:rPr>
          <w:rFonts w:ascii="PT Astra Serif" w:hAnsi="PT Astra Serif" w:cs="PT Astra Serif"/>
          <w:sz w:val="28"/>
          <w:szCs w:val="28"/>
        </w:rPr>
        <w:t>третьем</w:t>
      </w:r>
      <w:r w:rsidR="00CA218E" w:rsidRPr="0064410F">
        <w:rPr>
          <w:rFonts w:ascii="PT Astra Serif" w:hAnsi="PT Astra Serif" w:cs="PT Astra Serif"/>
          <w:sz w:val="28"/>
          <w:szCs w:val="28"/>
        </w:rPr>
        <w:t xml:space="preserve"> слово</w:t>
      </w:r>
      <w:r w:rsidRPr="0064410F">
        <w:rPr>
          <w:rFonts w:ascii="PT Astra Serif" w:hAnsi="PT Astra Serif" w:cs="PT Astra Serif"/>
          <w:sz w:val="28"/>
          <w:szCs w:val="28"/>
        </w:rPr>
        <w:t xml:space="preserve"> «аукциона»</w:t>
      </w:r>
      <w:r w:rsidR="004F239E" w:rsidRPr="0064410F">
        <w:rPr>
          <w:rFonts w:ascii="PT Astra Serif" w:hAnsi="PT Astra Serif" w:cs="PT Astra Serif"/>
          <w:sz w:val="28"/>
          <w:szCs w:val="28"/>
        </w:rPr>
        <w:t xml:space="preserve"> заменить слов</w:t>
      </w:r>
      <w:r w:rsidR="00CA218E" w:rsidRPr="0064410F">
        <w:rPr>
          <w:rFonts w:ascii="PT Astra Serif" w:hAnsi="PT Astra Serif" w:cs="PT Astra Serif"/>
          <w:sz w:val="28"/>
          <w:szCs w:val="28"/>
        </w:rPr>
        <w:t>о</w:t>
      </w:r>
      <w:r w:rsidR="004F239E" w:rsidRPr="0064410F">
        <w:rPr>
          <w:rFonts w:ascii="PT Astra Serif" w:hAnsi="PT Astra Serif" w:cs="PT Astra Serif"/>
          <w:sz w:val="28"/>
          <w:szCs w:val="28"/>
        </w:rPr>
        <w:t>м «торгов»</w:t>
      </w:r>
      <w:r w:rsidR="00EC3201" w:rsidRPr="0064410F">
        <w:rPr>
          <w:rFonts w:ascii="PT Astra Serif" w:hAnsi="PT Astra Serif" w:cs="PT Astra Serif"/>
          <w:sz w:val="28"/>
          <w:szCs w:val="28"/>
        </w:rPr>
        <w:t>, слова «его проведении» заменить словами «проведении аукциона»</w:t>
      </w:r>
      <w:r w:rsidRPr="0064410F">
        <w:rPr>
          <w:rFonts w:ascii="PT Astra Serif" w:hAnsi="PT Astra Serif" w:cs="PT Astra Serif"/>
          <w:sz w:val="28"/>
          <w:szCs w:val="28"/>
        </w:rPr>
        <w:t xml:space="preserve">; </w:t>
      </w:r>
    </w:p>
    <w:p w14:paraId="7E545386" w14:textId="3EF496FE" w:rsidR="009C0F7B" w:rsidRPr="0064410F" w:rsidRDefault="009C0F7B" w:rsidP="009C0F7B">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в абзаце </w:t>
      </w:r>
      <w:r w:rsidR="00EA51FB" w:rsidRPr="0064410F">
        <w:rPr>
          <w:rFonts w:ascii="PT Astra Serif" w:hAnsi="PT Astra Serif" w:cs="PT Astra Serif"/>
          <w:sz w:val="28"/>
          <w:szCs w:val="28"/>
        </w:rPr>
        <w:t>четвертом</w:t>
      </w:r>
      <w:r w:rsidR="00A0398A" w:rsidRPr="0064410F">
        <w:rPr>
          <w:rFonts w:ascii="PT Astra Serif" w:hAnsi="PT Astra Serif" w:cs="PT Astra Serif"/>
          <w:sz w:val="28"/>
          <w:szCs w:val="28"/>
        </w:rPr>
        <w:t xml:space="preserve"> слово</w:t>
      </w:r>
      <w:r w:rsidR="004F239E" w:rsidRPr="0064410F">
        <w:rPr>
          <w:rFonts w:ascii="PT Astra Serif" w:hAnsi="PT Astra Serif" w:cs="PT Astra Serif"/>
          <w:sz w:val="28"/>
          <w:szCs w:val="28"/>
        </w:rPr>
        <w:t xml:space="preserve"> «</w:t>
      </w:r>
      <w:r w:rsidR="00A0398A" w:rsidRPr="0064410F">
        <w:rPr>
          <w:rFonts w:ascii="PT Astra Serif" w:hAnsi="PT Astra Serif" w:cs="PT Astra Serif"/>
          <w:sz w:val="28"/>
          <w:szCs w:val="28"/>
        </w:rPr>
        <w:t>аукциона» заменить словом</w:t>
      </w:r>
      <w:r w:rsidRPr="0064410F">
        <w:rPr>
          <w:rFonts w:ascii="PT Astra Serif" w:hAnsi="PT Astra Serif" w:cs="PT Astra Serif"/>
          <w:sz w:val="28"/>
          <w:szCs w:val="28"/>
        </w:rPr>
        <w:t xml:space="preserve"> «</w:t>
      </w:r>
      <w:r w:rsidR="00EA51FB" w:rsidRPr="0064410F">
        <w:rPr>
          <w:rFonts w:ascii="PT Astra Serif" w:hAnsi="PT Astra Serif" w:cs="PT Astra Serif"/>
          <w:sz w:val="28"/>
          <w:szCs w:val="28"/>
        </w:rPr>
        <w:t>торгов</w:t>
      </w:r>
      <w:r w:rsidRPr="0064410F">
        <w:rPr>
          <w:rFonts w:ascii="PT Astra Serif" w:hAnsi="PT Astra Serif" w:cs="PT Astra Serif"/>
          <w:sz w:val="28"/>
          <w:szCs w:val="28"/>
        </w:rPr>
        <w:t xml:space="preserve">», </w:t>
      </w:r>
      <w:r w:rsidR="00EA51FB" w:rsidRPr="0064410F">
        <w:rPr>
          <w:rFonts w:ascii="PT Astra Serif" w:hAnsi="PT Astra Serif" w:cs="PT Astra Serif"/>
          <w:sz w:val="28"/>
          <w:szCs w:val="28"/>
        </w:rPr>
        <w:t xml:space="preserve"> слова </w:t>
      </w:r>
      <w:r w:rsidR="004F239E" w:rsidRPr="0064410F">
        <w:rPr>
          <w:rFonts w:ascii="PT Astra Serif" w:hAnsi="PT Astra Serif" w:cs="PT Astra Serif"/>
          <w:sz w:val="28"/>
          <w:szCs w:val="28"/>
        </w:rPr>
        <w:t>«</w:t>
      </w:r>
      <w:r w:rsidR="00A0398A" w:rsidRPr="0064410F">
        <w:rPr>
          <w:rFonts w:ascii="PT Astra Serif" w:hAnsi="PT Astra Serif" w:cs="PT Astra Serif"/>
          <w:sz w:val="28"/>
          <w:szCs w:val="28"/>
        </w:rPr>
        <w:t>его проведении</w:t>
      </w:r>
      <w:r w:rsidRPr="0064410F">
        <w:rPr>
          <w:rFonts w:ascii="PT Astra Serif" w:hAnsi="PT Astra Serif" w:cs="PT Astra Serif"/>
          <w:sz w:val="28"/>
          <w:szCs w:val="28"/>
        </w:rPr>
        <w:t>» заменить слова</w:t>
      </w:r>
      <w:r w:rsidR="004F239E" w:rsidRPr="0064410F">
        <w:rPr>
          <w:rFonts w:ascii="PT Astra Serif" w:hAnsi="PT Astra Serif" w:cs="PT Astra Serif"/>
          <w:sz w:val="28"/>
          <w:szCs w:val="28"/>
        </w:rPr>
        <w:t>ми</w:t>
      </w:r>
      <w:r w:rsidRPr="0064410F">
        <w:rPr>
          <w:rFonts w:ascii="PT Astra Serif" w:hAnsi="PT Astra Serif" w:cs="PT Astra Serif"/>
          <w:sz w:val="28"/>
          <w:szCs w:val="28"/>
        </w:rPr>
        <w:t xml:space="preserve"> «</w:t>
      </w:r>
      <w:r w:rsidR="00A0398A" w:rsidRPr="0064410F">
        <w:rPr>
          <w:rFonts w:ascii="PT Astra Serif" w:hAnsi="PT Astra Serif" w:cs="PT Astra Serif"/>
          <w:sz w:val="28"/>
          <w:szCs w:val="28"/>
        </w:rPr>
        <w:t>проведении аукциона</w:t>
      </w:r>
      <w:r w:rsidRPr="0064410F">
        <w:rPr>
          <w:rFonts w:ascii="PT Astra Serif" w:hAnsi="PT Astra Serif" w:cs="PT Astra Serif"/>
          <w:sz w:val="28"/>
          <w:szCs w:val="28"/>
        </w:rPr>
        <w:t xml:space="preserve">»; </w:t>
      </w:r>
    </w:p>
    <w:p w14:paraId="0212BA2E" w14:textId="77777777" w:rsidR="004F239E" w:rsidRPr="0064410F" w:rsidRDefault="00E56A15" w:rsidP="00EA51FB">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г</w:t>
      </w:r>
      <w:r w:rsidR="005527B0" w:rsidRPr="0064410F">
        <w:rPr>
          <w:rFonts w:ascii="PT Astra Serif" w:hAnsi="PT Astra Serif" w:cs="PT Astra Serif"/>
          <w:sz w:val="28"/>
          <w:szCs w:val="28"/>
        </w:rPr>
        <w:t>) в пункте 2.4</w:t>
      </w:r>
      <w:r w:rsidR="004F239E" w:rsidRPr="0064410F">
        <w:rPr>
          <w:rFonts w:ascii="PT Astra Serif" w:hAnsi="PT Astra Serif" w:cs="PT Astra Serif"/>
          <w:sz w:val="28"/>
          <w:szCs w:val="28"/>
        </w:rPr>
        <w:t>:</w:t>
      </w:r>
    </w:p>
    <w:p w14:paraId="0415307F" w14:textId="2CECD5EB" w:rsidR="00EA51FB" w:rsidRPr="0064410F" w:rsidRDefault="004F239E" w:rsidP="00EA51FB">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в абзаце первом </w:t>
      </w:r>
      <w:r w:rsidR="005527B0" w:rsidRPr="0064410F">
        <w:rPr>
          <w:rFonts w:ascii="PT Astra Serif" w:hAnsi="PT Astra Serif" w:cs="PT Astra Serif"/>
          <w:sz w:val="28"/>
          <w:szCs w:val="28"/>
        </w:rPr>
        <w:t>слов</w:t>
      </w:r>
      <w:r w:rsidR="00EC3201" w:rsidRPr="0064410F">
        <w:rPr>
          <w:rFonts w:ascii="PT Astra Serif" w:hAnsi="PT Astra Serif" w:cs="PT Astra Serif"/>
          <w:sz w:val="28"/>
          <w:szCs w:val="28"/>
        </w:rPr>
        <w:t>а</w:t>
      </w:r>
      <w:r w:rsidR="00EA51FB" w:rsidRPr="0064410F">
        <w:rPr>
          <w:rFonts w:ascii="PT Astra Serif" w:hAnsi="PT Astra Serif" w:cs="PT Astra Serif"/>
          <w:sz w:val="28"/>
          <w:szCs w:val="28"/>
        </w:rPr>
        <w:t xml:space="preserve"> «</w:t>
      </w:r>
      <w:r w:rsidR="00EC3201" w:rsidRPr="0064410F">
        <w:rPr>
          <w:rFonts w:ascii="PT Astra Serif" w:hAnsi="PT Astra Serif" w:cs="PT Astra Serif"/>
          <w:sz w:val="28"/>
          <w:szCs w:val="28"/>
        </w:rPr>
        <w:t xml:space="preserve">Организатор </w:t>
      </w:r>
      <w:r w:rsidR="005527B0" w:rsidRPr="0064410F">
        <w:rPr>
          <w:rFonts w:ascii="PT Astra Serif" w:hAnsi="PT Astra Serif" w:cs="PT Astra Serif"/>
          <w:sz w:val="28"/>
          <w:szCs w:val="28"/>
        </w:rPr>
        <w:t>аукцион</w:t>
      </w:r>
      <w:r w:rsidR="00BB4DB2" w:rsidRPr="0064410F">
        <w:rPr>
          <w:rFonts w:ascii="PT Astra Serif" w:hAnsi="PT Astra Serif" w:cs="PT Astra Serif"/>
          <w:sz w:val="28"/>
          <w:szCs w:val="28"/>
        </w:rPr>
        <w:t>а</w:t>
      </w:r>
      <w:r w:rsidR="005527B0" w:rsidRPr="0064410F">
        <w:rPr>
          <w:rFonts w:ascii="PT Astra Serif" w:hAnsi="PT Astra Serif" w:cs="PT Astra Serif"/>
          <w:sz w:val="28"/>
          <w:szCs w:val="28"/>
        </w:rPr>
        <w:t xml:space="preserve">» заменить </w:t>
      </w:r>
      <w:r w:rsidRPr="0064410F">
        <w:rPr>
          <w:rFonts w:ascii="PT Astra Serif" w:hAnsi="PT Astra Serif" w:cs="PT Astra Serif"/>
          <w:sz w:val="28"/>
          <w:szCs w:val="28"/>
        </w:rPr>
        <w:t>слов</w:t>
      </w:r>
      <w:r w:rsidR="00EC3201" w:rsidRPr="0064410F">
        <w:rPr>
          <w:rFonts w:ascii="PT Astra Serif" w:hAnsi="PT Astra Serif" w:cs="PT Astra Serif"/>
          <w:sz w:val="28"/>
          <w:szCs w:val="28"/>
        </w:rPr>
        <w:t>ами</w:t>
      </w:r>
      <w:r w:rsidR="00EA51FB" w:rsidRPr="0064410F">
        <w:rPr>
          <w:rFonts w:ascii="PT Astra Serif" w:hAnsi="PT Astra Serif" w:cs="PT Astra Serif"/>
          <w:sz w:val="28"/>
          <w:szCs w:val="28"/>
        </w:rPr>
        <w:t xml:space="preserve"> </w:t>
      </w:r>
      <w:r w:rsidR="00EC3201" w:rsidRPr="0064410F">
        <w:rPr>
          <w:rFonts w:ascii="PT Astra Serif" w:hAnsi="PT Astra Serif" w:cs="PT Astra Serif"/>
          <w:sz w:val="28"/>
          <w:szCs w:val="28"/>
        </w:rPr>
        <w:t xml:space="preserve">                                    </w:t>
      </w:r>
      <w:r w:rsidR="00EA51FB" w:rsidRPr="0064410F">
        <w:rPr>
          <w:rFonts w:ascii="PT Astra Serif" w:hAnsi="PT Astra Serif" w:cs="PT Astra Serif"/>
          <w:sz w:val="28"/>
          <w:szCs w:val="28"/>
        </w:rPr>
        <w:t>«</w:t>
      </w:r>
      <w:r w:rsidR="00EC3201" w:rsidRPr="0064410F">
        <w:rPr>
          <w:rFonts w:ascii="PT Astra Serif" w:hAnsi="PT Astra Serif" w:cs="PT Astra Serif"/>
          <w:sz w:val="28"/>
          <w:szCs w:val="28"/>
        </w:rPr>
        <w:t xml:space="preserve">Организатор </w:t>
      </w:r>
      <w:r w:rsidR="00BB4DB2" w:rsidRPr="0064410F">
        <w:rPr>
          <w:rFonts w:ascii="PT Astra Serif" w:hAnsi="PT Astra Serif" w:cs="PT Astra Serif"/>
          <w:sz w:val="28"/>
          <w:szCs w:val="28"/>
        </w:rPr>
        <w:t>торгов</w:t>
      </w:r>
      <w:r w:rsidR="00EA51FB" w:rsidRPr="0064410F">
        <w:rPr>
          <w:rFonts w:ascii="PT Astra Serif" w:hAnsi="PT Astra Serif" w:cs="PT Astra Serif"/>
          <w:sz w:val="28"/>
          <w:szCs w:val="28"/>
        </w:rPr>
        <w:t>»;</w:t>
      </w:r>
    </w:p>
    <w:p w14:paraId="3BF23282" w14:textId="5FB6D953" w:rsidR="005527B0" w:rsidRPr="0064410F" w:rsidRDefault="002C6D55"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подпункте 2.4.4</w:t>
      </w:r>
      <w:r w:rsidR="00E56A15" w:rsidRPr="0064410F">
        <w:rPr>
          <w:rFonts w:ascii="PT Astra Serif" w:hAnsi="PT Astra Serif" w:cs="PT Astra Serif"/>
          <w:sz w:val="28"/>
          <w:szCs w:val="28"/>
        </w:rPr>
        <w:t xml:space="preserve"> </w:t>
      </w:r>
      <w:r w:rsidR="00B56EA0" w:rsidRPr="0064410F">
        <w:rPr>
          <w:rFonts w:ascii="PT Astra Serif" w:hAnsi="PT Astra Serif" w:cs="PT Astra Serif"/>
          <w:sz w:val="28"/>
          <w:szCs w:val="28"/>
        </w:rPr>
        <w:t>слов</w:t>
      </w:r>
      <w:r w:rsidR="00F71E15" w:rsidRPr="0064410F">
        <w:rPr>
          <w:rFonts w:ascii="PT Astra Serif" w:hAnsi="PT Astra Serif" w:cs="PT Astra Serif"/>
          <w:sz w:val="28"/>
          <w:szCs w:val="28"/>
        </w:rPr>
        <w:t>о «электронных</w:t>
      </w:r>
      <w:r w:rsidR="00EC3201" w:rsidRPr="0064410F">
        <w:rPr>
          <w:rFonts w:ascii="PT Astra Serif" w:hAnsi="PT Astra Serif" w:cs="PT Astra Serif"/>
          <w:sz w:val="28"/>
          <w:szCs w:val="28"/>
        </w:rPr>
        <w:t xml:space="preserve"> торгов по продаже изъятого имущества</w:t>
      </w:r>
      <w:r w:rsidR="00F71E15" w:rsidRPr="0064410F">
        <w:rPr>
          <w:rFonts w:ascii="PT Astra Serif" w:hAnsi="PT Astra Serif" w:cs="PT Astra Serif"/>
          <w:sz w:val="28"/>
          <w:szCs w:val="28"/>
        </w:rPr>
        <w:t xml:space="preserve">» </w:t>
      </w:r>
      <w:r w:rsidR="00EC3201" w:rsidRPr="0064410F">
        <w:rPr>
          <w:rFonts w:ascii="PT Astra Serif" w:hAnsi="PT Astra Serif" w:cs="PT Astra Serif"/>
          <w:sz w:val="28"/>
          <w:szCs w:val="28"/>
        </w:rPr>
        <w:t>заменить</w:t>
      </w:r>
      <w:r w:rsidR="00F71E15" w:rsidRPr="0064410F">
        <w:rPr>
          <w:rFonts w:ascii="PT Astra Serif" w:hAnsi="PT Astra Serif" w:cs="PT Astra Serif"/>
          <w:sz w:val="28"/>
          <w:szCs w:val="28"/>
        </w:rPr>
        <w:t xml:space="preserve"> слов</w:t>
      </w:r>
      <w:r w:rsidR="00EC3201" w:rsidRPr="0064410F">
        <w:rPr>
          <w:rFonts w:ascii="PT Astra Serif" w:hAnsi="PT Astra Serif" w:cs="PT Astra Serif"/>
          <w:sz w:val="28"/>
          <w:szCs w:val="28"/>
        </w:rPr>
        <w:t>ом</w:t>
      </w:r>
      <w:r w:rsidR="00E56A15" w:rsidRPr="0064410F">
        <w:rPr>
          <w:rFonts w:ascii="PT Astra Serif" w:hAnsi="PT Astra Serif" w:cs="PT Astra Serif"/>
          <w:sz w:val="28"/>
          <w:szCs w:val="28"/>
        </w:rPr>
        <w:t xml:space="preserve"> «</w:t>
      </w:r>
      <w:r w:rsidR="00F71E15" w:rsidRPr="0064410F">
        <w:rPr>
          <w:rFonts w:ascii="PT Astra Serif" w:hAnsi="PT Astra Serif" w:cs="PT Astra Serif"/>
          <w:sz w:val="28"/>
          <w:szCs w:val="28"/>
        </w:rPr>
        <w:t>аукциона»</w:t>
      </w:r>
      <w:r w:rsidR="00EC3201" w:rsidRPr="0064410F">
        <w:rPr>
          <w:rFonts w:ascii="PT Astra Serif" w:hAnsi="PT Astra Serif" w:cs="PT Astra Serif"/>
          <w:sz w:val="28"/>
          <w:szCs w:val="28"/>
        </w:rPr>
        <w:t xml:space="preserve">, </w:t>
      </w:r>
      <w:r w:rsidR="00F71E15" w:rsidRPr="0064410F">
        <w:rPr>
          <w:rFonts w:ascii="PT Astra Serif" w:hAnsi="PT Astra Serif" w:cs="PT Astra Serif"/>
          <w:sz w:val="28"/>
          <w:szCs w:val="28"/>
        </w:rPr>
        <w:t>слова</w:t>
      </w:r>
      <w:r w:rsidR="00E56A15" w:rsidRPr="0064410F">
        <w:rPr>
          <w:rFonts w:ascii="PT Astra Serif" w:hAnsi="PT Astra Serif" w:cs="PT Astra Serif"/>
          <w:sz w:val="28"/>
          <w:szCs w:val="28"/>
        </w:rPr>
        <w:t xml:space="preserve"> «</w:t>
      </w:r>
      <w:r w:rsidR="00EC3201" w:rsidRPr="0064410F">
        <w:rPr>
          <w:rFonts w:ascii="PT Astra Serif" w:hAnsi="PT Astra Serif" w:cs="PT Astra Serif"/>
          <w:sz w:val="28"/>
          <w:szCs w:val="28"/>
        </w:rPr>
        <w:t xml:space="preserve">организатора </w:t>
      </w:r>
      <w:r w:rsidR="00F50AD7" w:rsidRPr="0064410F">
        <w:rPr>
          <w:rFonts w:ascii="PT Astra Serif" w:hAnsi="PT Astra Serif" w:cs="PT Astra Serif"/>
          <w:sz w:val="28"/>
          <w:szCs w:val="28"/>
        </w:rPr>
        <w:t>аукциона</w:t>
      </w:r>
      <w:r w:rsidR="00EC3201" w:rsidRPr="0064410F">
        <w:rPr>
          <w:rFonts w:ascii="PT Astra Serif" w:hAnsi="PT Astra Serif" w:cs="PT Astra Serif"/>
          <w:sz w:val="28"/>
          <w:szCs w:val="28"/>
        </w:rPr>
        <w:t>, инициатора аукциона</w:t>
      </w:r>
      <w:r w:rsidR="00F50AD7" w:rsidRPr="0064410F">
        <w:rPr>
          <w:rFonts w:ascii="PT Astra Serif" w:hAnsi="PT Astra Serif" w:cs="PT Astra Serif"/>
          <w:sz w:val="28"/>
          <w:szCs w:val="28"/>
        </w:rPr>
        <w:t>» заменить словами «</w:t>
      </w:r>
      <w:r w:rsidR="00EC3201" w:rsidRPr="0064410F">
        <w:rPr>
          <w:rFonts w:ascii="PT Astra Serif" w:hAnsi="PT Astra Serif" w:cs="PT Astra Serif"/>
          <w:sz w:val="28"/>
          <w:szCs w:val="28"/>
        </w:rPr>
        <w:t xml:space="preserve">организатора торгов, </w:t>
      </w:r>
      <w:r w:rsidR="00F50AD7" w:rsidRPr="0064410F">
        <w:rPr>
          <w:rFonts w:ascii="PT Astra Serif" w:hAnsi="PT Astra Serif" w:cs="PT Astra Serif"/>
          <w:sz w:val="28"/>
          <w:szCs w:val="28"/>
        </w:rPr>
        <w:t>инициатора торгов»</w:t>
      </w:r>
      <w:r w:rsidR="00E56A15" w:rsidRPr="0064410F">
        <w:rPr>
          <w:rFonts w:ascii="PT Astra Serif" w:hAnsi="PT Astra Serif" w:cs="PT Astra Serif"/>
          <w:sz w:val="28"/>
          <w:szCs w:val="28"/>
        </w:rPr>
        <w:t>;</w:t>
      </w:r>
    </w:p>
    <w:p w14:paraId="4C19E194" w14:textId="6BD085D4" w:rsidR="00B56EA0" w:rsidRPr="0064410F" w:rsidRDefault="00B56EA0"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подпункте 2.4.5 слов</w:t>
      </w:r>
      <w:r w:rsidR="00EC3201" w:rsidRPr="0064410F">
        <w:rPr>
          <w:rFonts w:ascii="PT Astra Serif" w:hAnsi="PT Astra Serif" w:cs="PT Astra Serif"/>
          <w:sz w:val="28"/>
          <w:szCs w:val="28"/>
        </w:rPr>
        <w:t>а</w:t>
      </w:r>
      <w:r w:rsidRPr="0064410F">
        <w:rPr>
          <w:rFonts w:ascii="PT Astra Serif" w:hAnsi="PT Astra Serif" w:cs="PT Astra Serif"/>
          <w:sz w:val="28"/>
          <w:szCs w:val="28"/>
        </w:rPr>
        <w:t xml:space="preserve"> «продажи</w:t>
      </w:r>
      <w:r w:rsidR="00EC3201" w:rsidRPr="0064410F">
        <w:rPr>
          <w:rFonts w:ascii="PT Astra Serif" w:hAnsi="PT Astra Serif" w:cs="PT Astra Serif"/>
          <w:sz w:val="28"/>
          <w:szCs w:val="28"/>
        </w:rPr>
        <w:t xml:space="preserve"> изъятого имущества</w:t>
      </w:r>
      <w:r w:rsidRPr="0064410F">
        <w:rPr>
          <w:rFonts w:ascii="PT Astra Serif" w:hAnsi="PT Astra Serif" w:cs="PT Astra Serif"/>
          <w:sz w:val="28"/>
          <w:szCs w:val="28"/>
        </w:rPr>
        <w:t>»</w:t>
      </w:r>
      <w:r w:rsidR="00A0398A" w:rsidRPr="0064410F">
        <w:rPr>
          <w:rFonts w:ascii="PT Astra Serif" w:hAnsi="PT Astra Serif" w:cs="PT Astra Serif"/>
          <w:sz w:val="28"/>
          <w:szCs w:val="28"/>
        </w:rPr>
        <w:t xml:space="preserve"> заменить слов</w:t>
      </w:r>
      <w:r w:rsidR="00EC3201" w:rsidRPr="0064410F">
        <w:rPr>
          <w:rFonts w:ascii="PT Astra Serif" w:hAnsi="PT Astra Serif" w:cs="PT Astra Serif"/>
          <w:sz w:val="28"/>
          <w:szCs w:val="28"/>
        </w:rPr>
        <w:t>ом</w:t>
      </w:r>
      <w:r w:rsidR="00A0398A" w:rsidRPr="0064410F">
        <w:rPr>
          <w:rFonts w:ascii="PT Astra Serif" w:hAnsi="PT Astra Serif" w:cs="PT Astra Serif"/>
          <w:sz w:val="28"/>
          <w:szCs w:val="28"/>
        </w:rPr>
        <w:t xml:space="preserve"> «</w:t>
      </w:r>
      <w:r w:rsidR="00EC3201" w:rsidRPr="0064410F">
        <w:rPr>
          <w:rFonts w:ascii="PT Astra Serif" w:hAnsi="PT Astra Serif" w:cs="PT Astra Serif"/>
          <w:sz w:val="28"/>
          <w:szCs w:val="28"/>
        </w:rPr>
        <w:t>аукциона</w:t>
      </w:r>
      <w:r w:rsidR="00A0398A" w:rsidRPr="0064410F">
        <w:rPr>
          <w:rFonts w:ascii="PT Astra Serif" w:hAnsi="PT Astra Serif" w:cs="PT Astra Serif"/>
          <w:sz w:val="28"/>
          <w:szCs w:val="28"/>
        </w:rPr>
        <w:t>»</w:t>
      </w:r>
      <w:r w:rsidR="00EC3201" w:rsidRPr="0064410F">
        <w:rPr>
          <w:rFonts w:ascii="PT Astra Serif" w:hAnsi="PT Astra Serif" w:cs="PT Astra Serif"/>
          <w:sz w:val="28"/>
          <w:szCs w:val="28"/>
        </w:rPr>
        <w:t>, слова «у которого по решению суда изъятого имущество» заменить словами «являющемуся собственником изъятого имущества», слова                                   «по продаже изъятого имущества» исключить;</w:t>
      </w:r>
    </w:p>
    <w:p w14:paraId="39AAF613" w14:textId="294642BF" w:rsidR="00EE468E" w:rsidRPr="0064410F" w:rsidRDefault="00EE468E"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пункте 2.4.8 слова «продаже изъятого имущества» заменить словом «аукционе»;</w:t>
      </w:r>
    </w:p>
    <w:p w14:paraId="077B5675" w14:textId="292F7173" w:rsidR="00EE468E" w:rsidRPr="0064410F" w:rsidRDefault="00EE468E"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пункте 2.4.9 слова «процедуры продажи изъятого имущества» заменить словом «аукциона»;</w:t>
      </w:r>
    </w:p>
    <w:p w14:paraId="1C2022B2" w14:textId="58F654E7" w:rsidR="00EE468E" w:rsidRPr="0064410F" w:rsidRDefault="00EE468E"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пункте 2.4.10 слова «продаже изъятого имущества на» исключить;</w:t>
      </w:r>
    </w:p>
    <w:p w14:paraId="7D2409C4" w14:textId="451B6AC5" w:rsidR="00EE468E" w:rsidRPr="0064410F" w:rsidRDefault="00EE468E"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пункте 2.4.11 слова «продаже изъятого имущества» заменить словом «аукциона»;</w:t>
      </w:r>
    </w:p>
    <w:p w14:paraId="47DBED8B" w14:textId="334C2E6F" w:rsidR="00EE468E" w:rsidRPr="0064410F" w:rsidRDefault="00EE468E"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пункте 2.4.12:</w:t>
      </w:r>
    </w:p>
    <w:p w14:paraId="0C9E24E8" w14:textId="2E96A95B" w:rsidR="00EE468E" w:rsidRPr="0064410F" w:rsidRDefault="00EE468E"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абзаце первом слова «продажи изъятого имущества» заменить словом «аукциона», слова «продаже изъятого имущества» заменить словом «аукционе»;</w:t>
      </w:r>
    </w:p>
    <w:p w14:paraId="64EBC593" w14:textId="2E18CB92" w:rsidR="00EE468E" w:rsidRPr="0064410F" w:rsidRDefault="00EE468E"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абзаце втором слова «продаже изъятого имущества» заменить словом «аукционе»;</w:t>
      </w:r>
    </w:p>
    <w:p w14:paraId="08467217" w14:textId="3A181C74" w:rsidR="00AA5048" w:rsidRPr="0064410F" w:rsidRDefault="00AA5048"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lastRenderedPageBreak/>
        <w:t>в подпункте 1 слова «документацией об аукционе» заменить словами «аукционной документацией»;</w:t>
      </w:r>
    </w:p>
    <w:p w14:paraId="4A084E0E" w14:textId="52C3671C" w:rsidR="00AA5048" w:rsidRPr="0064410F" w:rsidRDefault="00AA5048"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подпункте 2 слова «документации об аукционе» заменить словами «аукционной документации»;</w:t>
      </w:r>
    </w:p>
    <w:p w14:paraId="2D578865" w14:textId="5B86C03D" w:rsidR="00AA5048" w:rsidRPr="0064410F" w:rsidRDefault="00AA5048" w:rsidP="00E56A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пункте 2.4.13 слова «продажи изъятого имущества» заменить словом «аукциона»;</w:t>
      </w:r>
    </w:p>
    <w:p w14:paraId="2E0503A0" w14:textId="2FA8DF32" w:rsidR="00AA5048" w:rsidRPr="0064410F" w:rsidRDefault="002C6D55" w:rsidP="00331791">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д)</w:t>
      </w:r>
      <w:r w:rsidR="00AA5048" w:rsidRPr="0064410F">
        <w:rPr>
          <w:rFonts w:ascii="PT Astra Serif" w:hAnsi="PT Astra Serif" w:cs="PT Astra Serif"/>
          <w:sz w:val="28"/>
          <w:szCs w:val="28"/>
        </w:rPr>
        <w:t xml:space="preserve"> в пункте 2.5:</w:t>
      </w:r>
      <w:r w:rsidRPr="0064410F">
        <w:rPr>
          <w:rFonts w:ascii="PT Astra Serif" w:hAnsi="PT Astra Serif" w:cs="PT Astra Serif"/>
          <w:sz w:val="28"/>
          <w:szCs w:val="28"/>
        </w:rPr>
        <w:t xml:space="preserve"> </w:t>
      </w:r>
    </w:p>
    <w:p w14:paraId="55886BCF" w14:textId="3F16955A" w:rsidR="00331791" w:rsidRPr="0064410F" w:rsidRDefault="00AA5048" w:rsidP="00331791">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в подпункте 2.5.1 </w:t>
      </w:r>
      <w:r w:rsidR="00331791" w:rsidRPr="0064410F">
        <w:rPr>
          <w:rFonts w:ascii="PT Astra Serif" w:hAnsi="PT Astra Serif" w:cs="PT Astra Serif"/>
          <w:sz w:val="28"/>
          <w:szCs w:val="28"/>
        </w:rPr>
        <w:t xml:space="preserve">слово «аукциона» заменить </w:t>
      </w:r>
      <w:r w:rsidR="002C6D55" w:rsidRPr="0064410F">
        <w:rPr>
          <w:rFonts w:ascii="PT Astra Serif" w:hAnsi="PT Astra Serif" w:cs="PT Astra Serif"/>
          <w:sz w:val="28"/>
          <w:szCs w:val="28"/>
        </w:rPr>
        <w:t>с</w:t>
      </w:r>
      <w:r w:rsidR="00331791" w:rsidRPr="0064410F">
        <w:rPr>
          <w:rFonts w:ascii="PT Astra Serif" w:hAnsi="PT Astra Serif" w:cs="PT Astra Serif"/>
          <w:sz w:val="28"/>
          <w:szCs w:val="28"/>
        </w:rPr>
        <w:t>лово</w:t>
      </w:r>
      <w:r w:rsidR="002C6D55" w:rsidRPr="0064410F">
        <w:rPr>
          <w:rFonts w:ascii="PT Astra Serif" w:hAnsi="PT Astra Serif" w:cs="PT Astra Serif"/>
          <w:sz w:val="28"/>
          <w:szCs w:val="28"/>
        </w:rPr>
        <w:t>м</w:t>
      </w:r>
      <w:r w:rsidR="00331791" w:rsidRPr="0064410F">
        <w:rPr>
          <w:rFonts w:ascii="PT Astra Serif" w:hAnsi="PT Astra Serif" w:cs="PT Astra Serif"/>
          <w:sz w:val="28"/>
          <w:szCs w:val="28"/>
        </w:rPr>
        <w:t xml:space="preserve"> «торгов»</w:t>
      </w:r>
      <w:r w:rsidRPr="0064410F">
        <w:rPr>
          <w:rFonts w:ascii="PT Astra Serif" w:hAnsi="PT Astra Serif" w:cs="PT Astra Serif"/>
          <w:sz w:val="28"/>
          <w:szCs w:val="28"/>
        </w:rPr>
        <w:t>, слова «номер контактного телефона» заменить словами «контактный абонентский номер телефонной связи»</w:t>
      </w:r>
      <w:r w:rsidR="00331791" w:rsidRPr="0064410F">
        <w:rPr>
          <w:rFonts w:ascii="PT Astra Serif" w:hAnsi="PT Astra Serif" w:cs="PT Astra Serif"/>
          <w:sz w:val="28"/>
          <w:szCs w:val="28"/>
        </w:rPr>
        <w:t>;</w:t>
      </w:r>
    </w:p>
    <w:p w14:paraId="606C7A88" w14:textId="1DD2CB51" w:rsidR="00AA5048" w:rsidRPr="0064410F" w:rsidRDefault="00AA5048" w:rsidP="00331791">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подпункте 2.5.4 слова «на участие в аукционе» исключить;</w:t>
      </w:r>
    </w:p>
    <w:p w14:paraId="1DC2F4C5" w14:textId="77777777" w:rsidR="00AA5048" w:rsidRPr="0064410F" w:rsidRDefault="002C6D55" w:rsidP="00BB4DB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е)</w:t>
      </w:r>
      <w:r w:rsidR="00AA5048" w:rsidRPr="0064410F">
        <w:rPr>
          <w:rFonts w:ascii="PT Astra Serif" w:hAnsi="PT Astra Serif" w:cs="PT Astra Serif"/>
          <w:sz w:val="28"/>
          <w:szCs w:val="28"/>
        </w:rPr>
        <w:t xml:space="preserve"> в пункте 2.6:</w:t>
      </w:r>
    </w:p>
    <w:p w14:paraId="4B64F955" w14:textId="512B834B" w:rsidR="00AA5048" w:rsidRPr="0064410F" w:rsidRDefault="00AA5048" w:rsidP="00BB4DB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абзаце первом слова «Документация об аукционе» заменить словами «Аукционная документация»;</w:t>
      </w:r>
      <w:r w:rsidR="002C6D55" w:rsidRPr="0064410F">
        <w:rPr>
          <w:rFonts w:ascii="PT Astra Serif" w:hAnsi="PT Astra Serif" w:cs="PT Astra Serif"/>
          <w:sz w:val="28"/>
          <w:szCs w:val="28"/>
        </w:rPr>
        <w:t xml:space="preserve"> </w:t>
      </w:r>
    </w:p>
    <w:p w14:paraId="6D9CC215" w14:textId="1275A641" w:rsidR="00BB4DB2" w:rsidRPr="0064410F" w:rsidRDefault="002C6D55" w:rsidP="00BB4DB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в подпункте 2.6.1 </w:t>
      </w:r>
      <w:r w:rsidR="00A0398A" w:rsidRPr="0064410F">
        <w:rPr>
          <w:rFonts w:ascii="PT Astra Serif" w:hAnsi="PT Astra Serif" w:cs="PT Astra Serif"/>
          <w:sz w:val="28"/>
          <w:szCs w:val="28"/>
        </w:rPr>
        <w:t xml:space="preserve"> слово</w:t>
      </w:r>
      <w:r w:rsidR="00BB4DB2" w:rsidRPr="0064410F">
        <w:rPr>
          <w:rFonts w:ascii="PT Astra Serif" w:hAnsi="PT Astra Serif" w:cs="PT Astra Serif"/>
          <w:sz w:val="28"/>
          <w:szCs w:val="28"/>
        </w:rPr>
        <w:t xml:space="preserve"> «аукциона» заменить слов</w:t>
      </w:r>
      <w:r w:rsidR="00A0398A" w:rsidRPr="0064410F">
        <w:rPr>
          <w:rFonts w:ascii="PT Astra Serif" w:hAnsi="PT Astra Serif" w:cs="PT Astra Serif"/>
          <w:sz w:val="28"/>
          <w:szCs w:val="28"/>
        </w:rPr>
        <w:t>о</w:t>
      </w:r>
      <w:r w:rsidRPr="0064410F">
        <w:rPr>
          <w:rFonts w:ascii="PT Astra Serif" w:hAnsi="PT Astra Serif" w:cs="PT Astra Serif"/>
          <w:sz w:val="28"/>
          <w:szCs w:val="28"/>
        </w:rPr>
        <w:t>м</w:t>
      </w:r>
      <w:r w:rsidR="00BB4DB2" w:rsidRPr="0064410F">
        <w:rPr>
          <w:rFonts w:ascii="PT Astra Serif" w:hAnsi="PT Astra Serif" w:cs="PT Astra Serif"/>
          <w:sz w:val="28"/>
          <w:szCs w:val="28"/>
        </w:rPr>
        <w:t xml:space="preserve"> «</w:t>
      </w:r>
      <w:r w:rsidR="00A0398A" w:rsidRPr="0064410F">
        <w:rPr>
          <w:rFonts w:ascii="PT Astra Serif" w:hAnsi="PT Astra Serif" w:cs="PT Astra Serif"/>
          <w:sz w:val="28"/>
          <w:szCs w:val="28"/>
        </w:rPr>
        <w:t>торгов»</w:t>
      </w:r>
      <w:r w:rsidR="00BB4DB2" w:rsidRPr="0064410F">
        <w:rPr>
          <w:rFonts w:ascii="PT Astra Serif" w:hAnsi="PT Astra Serif" w:cs="PT Astra Serif"/>
          <w:sz w:val="28"/>
          <w:szCs w:val="28"/>
        </w:rPr>
        <w:t>;</w:t>
      </w:r>
    </w:p>
    <w:p w14:paraId="4677BB1E" w14:textId="5DF0CFC4" w:rsidR="00AA5048" w:rsidRPr="0064410F" w:rsidRDefault="00AA5048" w:rsidP="00BB4DB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подпункте 2.6</w:t>
      </w:r>
      <w:r w:rsidR="005867CA" w:rsidRPr="0064410F">
        <w:rPr>
          <w:rFonts w:ascii="PT Astra Serif" w:hAnsi="PT Astra Serif" w:cs="PT Astra Serif"/>
          <w:sz w:val="28"/>
          <w:szCs w:val="28"/>
        </w:rPr>
        <w:t>.4</w:t>
      </w:r>
      <w:r w:rsidRPr="0064410F">
        <w:rPr>
          <w:rFonts w:ascii="PT Astra Serif" w:hAnsi="PT Astra Serif" w:cs="PT Astra Serif"/>
          <w:sz w:val="28"/>
          <w:szCs w:val="28"/>
        </w:rPr>
        <w:t xml:space="preserve"> слова «у котор</w:t>
      </w:r>
      <w:r w:rsidR="005867CA" w:rsidRPr="0064410F">
        <w:rPr>
          <w:rFonts w:ascii="PT Astra Serif" w:hAnsi="PT Astra Serif" w:cs="PT Astra Serif"/>
          <w:sz w:val="28"/>
          <w:szCs w:val="28"/>
        </w:rPr>
        <w:t>ого</w:t>
      </w:r>
      <w:r w:rsidRPr="0064410F">
        <w:rPr>
          <w:rFonts w:ascii="PT Astra Serif" w:hAnsi="PT Astra Serif" w:cs="PT Astra Serif"/>
          <w:sz w:val="28"/>
          <w:szCs w:val="28"/>
        </w:rPr>
        <w:t xml:space="preserve"> по решению суда изъято имущество» заменить словами «, являющемся собственником изъятого имущества»;</w:t>
      </w:r>
    </w:p>
    <w:p w14:paraId="7A5F7661" w14:textId="30C32341" w:rsidR="005867CA" w:rsidRPr="0064410F" w:rsidRDefault="005867CA" w:rsidP="00BB4DB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подпункте 2.6.9 слова «на участие в аукционе» исключить;</w:t>
      </w:r>
    </w:p>
    <w:p w14:paraId="1A7292E9" w14:textId="77777777" w:rsidR="005867CA" w:rsidRPr="0064410F" w:rsidRDefault="005867CA" w:rsidP="005867CA">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подпункте 2.6.11 слова «на участие в аукционе» исключить;</w:t>
      </w:r>
    </w:p>
    <w:p w14:paraId="75F6E772" w14:textId="77777777" w:rsidR="005867CA" w:rsidRPr="0064410F" w:rsidRDefault="005867CA" w:rsidP="005867CA">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подпункте 2.6.14 слова «на участие в аукционе» исключить;</w:t>
      </w:r>
    </w:p>
    <w:p w14:paraId="492C4336" w14:textId="5324717B" w:rsidR="005867CA" w:rsidRPr="0064410F" w:rsidRDefault="005867CA" w:rsidP="00BB4DB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подпункте 2.6.18 слово «торов» заменить словом «аукциона»;</w:t>
      </w:r>
    </w:p>
    <w:p w14:paraId="2B34CC97" w14:textId="688A14E5" w:rsidR="002C6D55" w:rsidRPr="0064410F" w:rsidRDefault="002C6D55" w:rsidP="00BB4DB2">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ж</w:t>
      </w:r>
      <w:r w:rsidR="00BB4DB2" w:rsidRPr="0064410F">
        <w:rPr>
          <w:rFonts w:ascii="PT Astra Serif" w:hAnsi="PT Astra Serif" w:cs="PT Astra Serif"/>
          <w:sz w:val="28"/>
          <w:szCs w:val="28"/>
        </w:rPr>
        <w:t>)</w:t>
      </w:r>
      <w:r w:rsidRPr="0064410F">
        <w:rPr>
          <w:rFonts w:ascii="PT Astra Serif" w:hAnsi="PT Astra Serif" w:cs="PT Astra Serif"/>
          <w:sz w:val="28"/>
          <w:szCs w:val="28"/>
        </w:rPr>
        <w:t xml:space="preserve"> в подпункте 2.7:</w:t>
      </w:r>
    </w:p>
    <w:p w14:paraId="5C837AD2" w14:textId="6A4974B7" w:rsidR="004C0715" w:rsidRPr="0064410F" w:rsidRDefault="00CA2CFF" w:rsidP="004C07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в </w:t>
      </w:r>
      <w:r w:rsidR="00B9651D" w:rsidRPr="0064410F">
        <w:rPr>
          <w:rFonts w:ascii="PT Astra Serif" w:hAnsi="PT Astra Serif" w:cs="PT Astra Serif"/>
          <w:sz w:val="28"/>
          <w:szCs w:val="28"/>
        </w:rPr>
        <w:t>подпункт</w:t>
      </w:r>
      <w:r w:rsidRPr="0064410F">
        <w:rPr>
          <w:rFonts w:ascii="PT Astra Serif" w:hAnsi="PT Astra Serif" w:cs="PT Astra Serif"/>
          <w:sz w:val="28"/>
          <w:szCs w:val="28"/>
        </w:rPr>
        <w:t>ах 2.7</w:t>
      </w:r>
      <w:r w:rsidR="00B9651D" w:rsidRPr="0064410F">
        <w:rPr>
          <w:rFonts w:ascii="PT Astra Serif" w:hAnsi="PT Astra Serif" w:cs="PT Astra Serif"/>
          <w:sz w:val="28"/>
          <w:szCs w:val="28"/>
        </w:rPr>
        <w:t>.</w:t>
      </w:r>
      <w:r w:rsidRPr="0064410F">
        <w:rPr>
          <w:rFonts w:ascii="PT Astra Serif" w:hAnsi="PT Astra Serif" w:cs="PT Astra Serif"/>
          <w:sz w:val="28"/>
          <w:szCs w:val="28"/>
        </w:rPr>
        <w:t>1 и 2.7.2</w:t>
      </w:r>
      <w:r w:rsidR="004C0715" w:rsidRPr="0064410F">
        <w:rPr>
          <w:rFonts w:ascii="PT Astra Serif" w:hAnsi="PT Astra Serif" w:cs="PT Astra Serif"/>
          <w:sz w:val="28"/>
          <w:szCs w:val="28"/>
        </w:rPr>
        <w:t xml:space="preserve"> слово «аукциона» заменить </w:t>
      </w:r>
      <w:r w:rsidR="006846D5" w:rsidRPr="0064410F">
        <w:rPr>
          <w:rFonts w:ascii="PT Astra Serif" w:hAnsi="PT Astra Serif" w:cs="PT Astra Serif"/>
          <w:sz w:val="28"/>
          <w:szCs w:val="28"/>
        </w:rPr>
        <w:t>словом</w:t>
      </w:r>
      <w:r w:rsidR="004C0715" w:rsidRPr="0064410F">
        <w:rPr>
          <w:rFonts w:ascii="PT Astra Serif" w:hAnsi="PT Astra Serif" w:cs="PT Astra Serif"/>
          <w:sz w:val="28"/>
          <w:szCs w:val="28"/>
        </w:rPr>
        <w:t xml:space="preserve"> «торгов»;</w:t>
      </w:r>
    </w:p>
    <w:p w14:paraId="3B0BACBF" w14:textId="13B48C93" w:rsidR="004C0715" w:rsidRPr="0064410F" w:rsidRDefault="004C0715" w:rsidP="004C07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в </w:t>
      </w:r>
      <w:r w:rsidR="00F07C92" w:rsidRPr="0064410F">
        <w:rPr>
          <w:rFonts w:ascii="PT Astra Serif" w:hAnsi="PT Astra Serif" w:cs="PT Astra Serif"/>
          <w:sz w:val="28"/>
          <w:szCs w:val="28"/>
        </w:rPr>
        <w:t>подпункте 2.7.4</w:t>
      </w:r>
      <w:r w:rsidR="006846D5" w:rsidRPr="0064410F">
        <w:rPr>
          <w:rFonts w:ascii="PT Astra Serif" w:hAnsi="PT Astra Serif" w:cs="PT Astra Serif"/>
          <w:sz w:val="28"/>
          <w:szCs w:val="28"/>
        </w:rPr>
        <w:t xml:space="preserve"> слово</w:t>
      </w:r>
      <w:r w:rsidR="003D24F4" w:rsidRPr="0064410F">
        <w:rPr>
          <w:rFonts w:ascii="PT Astra Serif" w:hAnsi="PT Astra Serif" w:cs="PT Astra Serif"/>
          <w:sz w:val="28"/>
          <w:szCs w:val="28"/>
        </w:rPr>
        <w:t xml:space="preserve"> «аукциона» заменить </w:t>
      </w:r>
      <w:r w:rsidR="006846D5" w:rsidRPr="0064410F">
        <w:rPr>
          <w:rFonts w:ascii="PT Astra Serif" w:hAnsi="PT Astra Serif" w:cs="PT Astra Serif"/>
          <w:sz w:val="28"/>
          <w:szCs w:val="28"/>
        </w:rPr>
        <w:t>словом</w:t>
      </w:r>
      <w:r w:rsidRPr="0064410F">
        <w:rPr>
          <w:rFonts w:ascii="PT Astra Serif" w:hAnsi="PT Astra Serif" w:cs="PT Astra Serif"/>
          <w:sz w:val="28"/>
          <w:szCs w:val="28"/>
        </w:rPr>
        <w:t xml:space="preserve"> «торгов»;</w:t>
      </w:r>
    </w:p>
    <w:p w14:paraId="49EEE8CA" w14:textId="081096EE" w:rsidR="004C0715" w:rsidRPr="0064410F" w:rsidRDefault="006846D5" w:rsidP="004C0715">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з) </w:t>
      </w:r>
      <w:r w:rsidR="00A0398A" w:rsidRPr="0064410F">
        <w:rPr>
          <w:rFonts w:ascii="PT Astra Serif" w:hAnsi="PT Astra Serif" w:cs="PT Astra Serif"/>
          <w:sz w:val="28"/>
          <w:szCs w:val="28"/>
        </w:rPr>
        <w:t>в подпунктах</w:t>
      </w:r>
      <w:r w:rsidR="004C0715" w:rsidRPr="0064410F">
        <w:rPr>
          <w:rFonts w:ascii="PT Astra Serif" w:hAnsi="PT Astra Serif" w:cs="PT Astra Serif"/>
          <w:sz w:val="28"/>
          <w:szCs w:val="28"/>
        </w:rPr>
        <w:t xml:space="preserve"> 2.8.1</w:t>
      </w:r>
      <w:r w:rsidR="00970B88" w:rsidRPr="0064410F">
        <w:rPr>
          <w:rFonts w:ascii="PT Astra Serif" w:hAnsi="PT Astra Serif" w:cs="PT Astra Serif"/>
          <w:sz w:val="28"/>
          <w:szCs w:val="28"/>
        </w:rPr>
        <w:t xml:space="preserve"> и</w:t>
      </w:r>
      <w:r w:rsidR="00E905C6" w:rsidRPr="0064410F">
        <w:rPr>
          <w:rFonts w:ascii="PT Astra Serif" w:hAnsi="PT Astra Serif" w:cs="PT Astra Serif"/>
          <w:sz w:val="28"/>
          <w:szCs w:val="28"/>
        </w:rPr>
        <w:t xml:space="preserve"> </w:t>
      </w:r>
      <w:r w:rsidRPr="0064410F">
        <w:rPr>
          <w:rFonts w:ascii="PT Astra Serif" w:hAnsi="PT Astra Serif" w:cs="PT Astra Serif"/>
          <w:sz w:val="28"/>
          <w:szCs w:val="28"/>
        </w:rPr>
        <w:t xml:space="preserve">2.8.2  пункта 2.8 </w:t>
      </w:r>
      <w:r w:rsidR="004C0715" w:rsidRPr="0064410F">
        <w:rPr>
          <w:rFonts w:ascii="PT Astra Serif" w:hAnsi="PT Astra Serif" w:cs="PT Astra Serif"/>
          <w:sz w:val="28"/>
          <w:szCs w:val="28"/>
        </w:rPr>
        <w:t>слово «аукциона» заменить слов</w:t>
      </w:r>
      <w:r w:rsidRPr="0064410F">
        <w:rPr>
          <w:rFonts w:ascii="PT Astra Serif" w:hAnsi="PT Astra Serif" w:cs="PT Astra Serif"/>
          <w:sz w:val="28"/>
          <w:szCs w:val="28"/>
        </w:rPr>
        <w:t>ом</w:t>
      </w:r>
      <w:r w:rsidR="004C0715" w:rsidRPr="0064410F">
        <w:rPr>
          <w:rFonts w:ascii="PT Astra Serif" w:hAnsi="PT Astra Serif" w:cs="PT Astra Serif"/>
          <w:sz w:val="28"/>
          <w:szCs w:val="28"/>
        </w:rPr>
        <w:t xml:space="preserve"> «торгов»;</w:t>
      </w:r>
    </w:p>
    <w:p w14:paraId="2EE30B76" w14:textId="77777777" w:rsidR="00923CA2" w:rsidRPr="0064410F" w:rsidRDefault="006846D5" w:rsidP="000A12ED">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и) </w:t>
      </w:r>
      <w:r w:rsidR="00923CA2" w:rsidRPr="0064410F">
        <w:rPr>
          <w:rFonts w:ascii="PT Astra Serif" w:hAnsi="PT Astra Serif" w:cs="PT Astra Serif"/>
          <w:sz w:val="28"/>
          <w:szCs w:val="28"/>
        </w:rPr>
        <w:t>в пункте 2.9:</w:t>
      </w:r>
    </w:p>
    <w:p w14:paraId="641C3F90" w14:textId="1F61FF50" w:rsidR="000A12ED" w:rsidRPr="0064410F" w:rsidRDefault="006846D5" w:rsidP="000A12ED">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w:t>
      </w:r>
      <w:r w:rsidR="00923CA2" w:rsidRPr="0064410F">
        <w:rPr>
          <w:rFonts w:ascii="PT Astra Serif" w:hAnsi="PT Astra Serif" w:cs="PT Astra Serif"/>
          <w:sz w:val="28"/>
          <w:szCs w:val="28"/>
        </w:rPr>
        <w:t>е</w:t>
      </w:r>
      <w:r w:rsidR="000A12ED" w:rsidRPr="0064410F">
        <w:rPr>
          <w:rFonts w:ascii="PT Astra Serif" w:hAnsi="PT Astra Serif" w:cs="PT Astra Serif"/>
          <w:sz w:val="28"/>
          <w:szCs w:val="28"/>
        </w:rPr>
        <w:t xml:space="preserve"> 2.9.1</w:t>
      </w:r>
      <w:r w:rsidRPr="0064410F">
        <w:rPr>
          <w:rFonts w:ascii="PT Astra Serif" w:hAnsi="PT Astra Serif" w:cs="PT Astra Serif"/>
          <w:sz w:val="28"/>
          <w:szCs w:val="28"/>
        </w:rPr>
        <w:t xml:space="preserve"> </w:t>
      </w:r>
      <w:r w:rsidR="000A12ED" w:rsidRPr="0064410F">
        <w:rPr>
          <w:rFonts w:ascii="PT Astra Serif" w:hAnsi="PT Astra Serif" w:cs="PT Astra Serif"/>
          <w:sz w:val="28"/>
          <w:szCs w:val="28"/>
        </w:rPr>
        <w:t>слово «аукциона» заменить слово</w:t>
      </w:r>
      <w:r w:rsidRPr="0064410F">
        <w:rPr>
          <w:rFonts w:ascii="PT Astra Serif" w:hAnsi="PT Astra Serif" w:cs="PT Astra Serif"/>
          <w:sz w:val="28"/>
          <w:szCs w:val="28"/>
        </w:rPr>
        <w:t>м</w:t>
      </w:r>
      <w:r w:rsidR="000A12ED" w:rsidRPr="0064410F">
        <w:rPr>
          <w:rFonts w:ascii="PT Astra Serif" w:hAnsi="PT Astra Serif" w:cs="PT Astra Serif"/>
          <w:sz w:val="28"/>
          <w:szCs w:val="28"/>
        </w:rPr>
        <w:t xml:space="preserve"> «торгов»</w:t>
      </w:r>
      <w:r w:rsidR="00923CA2" w:rsidRPr="0064410F">
        <w:rPr>
          <w:rFonts w:ascii="PT Astra Serif" w:hAnsi="PT Astra Serif" w:cs="PT Astra Serif"/>
          <w:sz w:val="28"/>
          <w:szCs w:val="28"/>
        </w:rPr>
        <w:t>, слова                              «на участие в аукционе» исключить</w:t>
      </w:r>
      <w:r w:rsidR="000A12ED" w:rsidRPr="0064410F">
        <w:rPr>
          <w:rFonts w:ascii="PT Astra Serif" w:hAnsi="PT Astra Serif" w:cs="PT Astra Serif"/>
          <w:sz w:val="28"/>
          <w:szCs w:val="28"/>
        </w:rPr>
        <w:t>;</w:t>
      </w:r>
    </w:p>
    <w:p w14:paraId="0D8C73B0" w14:textId="22C22303" w:rsidR="00923CA2" w:rsidRPr="0064410F" w:rsidRDefault="00923CA2" w:rsidP="000A12ED">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подпунктах 2.9.2 и 2.9.3 слово «аукциона» заменить словом «торгов»;</w:t>
      </w:r>
    </w:p>
    <w:p w14:paraId="0CC5FAF1" w14:textId="77C6CAFA" w:rsidR="00923CA2" w:rsidRPr="0064410F" w:rsidRDefault="00923CA2" w:rsidP="000A12ED">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подпункте 2.9.4 слова «на участие в аукционе» исключить;</w:t>
      </w:r>
    </w:p>
    <w:p w14:paraId="2F0E9B1F" w14:textId="48D2A048" w:rsidR="000A12ED" w:rsidRPr="0064410F" w:rsidRDefault="000A12ED" w:rsidP="000A12ED">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3) в разделе 3:</w:t>
      </w:r>
    </w:p>
    <w:p w14:paraId="535BD12F" w14:textId="2AA1A269" w:rsidR="008D3EA4" w:rsidRPr="0064410F" w:rsidRDefault="008D3EA4" w:rsidP="000A12ED">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а) в пункте 3.2:</w:t>
      </w:r>
    </w:p>
    <w:p w14:paraId="15E059A9" w14:textId="00788B95" w:rsidR="008D3EA4" w:rsidRPr="0064410F" w:rsidRDefault="008D3EA4" w:rsidP="000A12ED">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подпункте 3.2.1 слова «на участие» заменить словом «, составленную», слова «номер контактного телефона» заменить словами «контактный абонентский номер телефонной связи»;</w:t>
      </w:r>
    </w:p>
    <w:p w14:paraId="2B8F80FD" w14:textId="69C2F07E" w:rsidR="008D3EA4" w:rsidRPr="0064410F" w:rsidRDefault="008D3EA4" w:rsidP="000A12ED">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пункте 3.2.5 слова «Заверенный в установленном порядке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заменить словами «Перевод документов о государственной регистрации юридического лица или физического лица в качестве индивидуального предпринимателя, выданных компетентными органами иностранного государства, верность которого свидетельствована нотариусом или иным должностным лицом, имеющим право совершать нотариальные действия»;</w:t>
      </w:r>
    </w:p>
    <w:p w14:paraId="568905E8" w14:textId="11CAE415" w:rsidR="00A0398A" w:rsidRPr="0064410F" w:rsidRDefault="008D3EA4" w:rsidP="00A0398A">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б</w:t>
      </w:r>
      <w:r w:rsidR="000A12ED" w:rsidRPr="0064410F">
        <w:rPr>
          <w:rFonts w:ascii="PT Astra Serif" w:hAnsi="PT Astra Serif" w:cs="PT Astra Serif"/>
          <w:sz w:val="28"/>
          <w:szCs w:val="28"/>
        </w:rPr>
        <w:t xml:space="preserve">) </w:t>
      </w:r>
      <w:r w:rsidR="00A0398A" w:rsidRPr="0064410F">
        <w:rPr>
          <w:rFonts w:ascii="PT Astra Serif" w:hAnsi="PT Astra Serif" w:cs="PT Astra Serif"/>
          <w:sz w:val="28"/>
          <w:szCs w:val="28"/>
        </w:rPr>
        <w:t>в пункте 3.3:</w:t>
      </w:r>
    </w:p>
    <w:p w14:paraId="655122A8" w14:textId="7BC806AC" w:rsidR="00A0398A" w:rsidRPr="0064410F" w:rsidRDefault="00F50AD7"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абзаце первом слова</w:t>
      </w:r>
      <w:r w:rsidR="00A0398A" w:rsidRPr="0064410F">
        <w:rPr>
          <w:rFonts w:ascii="PT Astra Serif" w:hAnsi="PT Astra Serif" w:cs="PT Astra Serif"/>
          <w:sz w:val="28"/>
          <w:szCs w:val="28"/>
        </w:rPr>
        <w:t xml:space="preserve"> «</w:t>
      </w:r>
      <w:r w:rsidR="008D3EA4" w:rsidRPr="0064410F">
        <w:rPr>
          <w:rFonts w:ascii="PT Astra Serif" w:hAnsi="PT Astra Serif" w:cs="PT Astra Serif"/>
          <w:sz w:val="28"/>
          <w:szCs w:val="28"/>
        </w:rPr>
        <w:t>организатором</w:t>
      </w:r>
      <w:r w:rsidRPr="0064410F">
        <w:rPr>
          <w:rFonts w:ascii="PT Astra Serif" w:hAnsi="PT Astra Serif" w:cs="PT Astra Serif"/>
          <w:sz w:val="28"/>
          <w:szCs w:val="28"/>
        </w:rPr>
        <w:t xml:space="preserve"> </w:t>
      </w:r>
      <w:r w:rsidR="00A0398A" w:rsidRPr="0064410F">
        <w:rPr>
          <w:rFonts w:ascii="PT Astra Serif" w:hAnsi="PT Astra Serif" w:cs="PT Astra Serif"/>
          <w:sz w:val="28"/>
          <w:szCs w:val="28"/>
        </w:rPr>
        <w:t xml:space="preserve">аукциона» заменить словами </w:t>
      </w:r>
      <w:r w:rsidRPr="0064410F">
        <w:rPr>
          <w:rFonts w:ascii="PT Astra Serif" w:hAnsi="PT Astra Serif" w:cs="PT Astra Serif"/>
          <w:sz w:val="28"/>
          <w:szCs w:val="28"/>
        </w:rPr>
        <w:t xml:space="preserve"> «организатором торгов»</w:t>
      </w:r>
      <w:r w:rsidR="00A0398A" w:rsidRPr="0064410F">
        <w:rPr>
          <w:rFonts w:ascii="PT Astra Serif" w:hAnsi="PT Astra Serif" w:cs="PT Astra Serif"/>
          <w:sz w:val="28"/>
          <w:szCs w:val="28"/>
        </w:rPr>
        <w:t>;</w:t>
      </w:r>
    </w:p>
    <w:p w14:paraId="5E61D179" w14:textId="5CBE0C9F" w:rsidR="00894F3E" w:rsidRPr="0064410F" w:rsidRDefault="006846D5"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абзацах</w:t>
      </w:r>
      <w:r w:rsidR="00894F3E" w:rsidRPr="0064410F">
        <w:rPr>
          <w:rFonts w:ascii="PT Astra Serif" w:hAnsi="PT Astra Serif" w:cs="PT Astra Serif"/>
          <w:sz w:val="28"/>
          <w:szCs w:val="28"/>
        </w:rPr>
        <w:t xml:space="preserve"> третьем и </w:t>
      </w:r>
      <w:r w:rsidR="008D3EA4" w:rsidRPr="0064410F">
        <w:rPr>
          <w:rFonts w:ascii="PT Astra Serif" w:hAnsi="PT Astra Serif" w:cs="PT Astra Serif"/>
          <w:sz w:val="28"/>
          <w:szCs w:val="28"/>
        </w:rPr>
        <w:t>четвертом</w:t>
      </w:r>
      <w:r w:rsidRPr="0064410F">
        <w:rPr>
          <w:rFonts w:ascii="PT Astra Serif" w:hAnsi="PT Astra Serif" w:cs="PT Astra Serif"/>
          <w:sz w:val="28"/>
          <w:szCs w:val="28"/>
        </w:rPr>
        <w:t xml:space="preserve"> слово</w:t>
      </w:r>
      <w:r w:rsidR="003D24F4" w:rsidRPr="0064410F">
        <w:rPr>
          <w:rFonts w:ascii="PT Astra Serif" w:hAnsi="PT Astra Serif" w:cs="PT Astra Serif"/>
          <w:sz w:val="28"/>
          <w:szCs w:val="28"/>
        </w:rPr>
        <w:t xml:space="preserve"> «аукциона» заменить  слов</w:t>
      </w:r>
      <w:r w:rsidRPr="0064410F">
        <w:rPr>
          <w:rFonts w:ascii="PT Astra Serif" w:hAnsi="PT Astra Serif" w:cs="PT Astra Serif"/>
          <w:sz w:val="28"/>
          <w:szCs w:val="28"/>
        </w:rPr>
        <w:t>ом</w:t>
      </w:r>
      <w:r w:rsidR="00894F3E" w:rsidRPr="0064410F">
        <w:rPr>
          <w:rFonts w:ascii="PT Astra Serif" w:hAnsi="PT Astra Serif" w:cs="PT Astra Serif"/>
          <w:sz w:val="28"/>
          <w:szCs w:val="28"/>
        </w:rPr>
        <w:t xml:space="preserve"> «торгов»;</w:t>
      </w:r>
    </w:p>
    <w:p w14:paraId="69ADE74C" w14:textId="36CDFCAD" w:rsidR="00894F3E" w:rsidRPr="0064410F" w:rsidRDefault="008D3EA4"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w:t>
      </w:r>
      <w:r w:rsidR="006846D5" w:rsidRPr="0064410F">
        <w:rPr>
          <w:rFonts w:ascii="PT Astra Serif" w:hAnsi="PT Astra Serif" w:cs="PT Astra Serif"/>
          <w:sz w:val="28"/>
          <w:szCs w:val="28"/>
        </w:rPr>
        <w:t>)  в абзаце втором пункта 3.6</w:t>
      </w:r>
      <w:r w:rsidR="00894F3E" w:rsidRPr="0064410F">
        <w:rPr>
          <w:rFonts w:ascii="PT Astra Serif" w:hAnsi="PT Astra Serif" w:cs="PT Astra Serif"/>
          <w:sz w:val="28"/>
          <w:szCs w:val="28"/>
        </w:rPr>
        <w:t xml:space="preserve"> слова «организатором аукциона» заменить словами «организатором торгов»;</w:t>
      </w:r>
    </w:p>
    <w:p w14:paraId="4F8F2E5E" w14:textId="5461EFE3" w:rsidR="00894F3E" w:rsidRPr="0064410F" w:rsidRDefault="00D86972"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г</w:t>
      </w:r>
      <w:r w:rsidR="006846D5" w:rsidRPr="0064410F">
        <w:rPr>
          <w:rFonts w:ascii="PT Astra Serif" w:hAnsi="PT Astra Serif" w:cs="PT Astra Serif"/>
          <w:sz w:val="28"/>
          <w:szCs w:val="28"/>
        </w:rPr>
        <w:t>) в пункте 3.9</w:t>
      </w:r>
      <w:r w:rsidR="00894F3E" w:rsidRPr="0064410F">
        <w:rPr>
          <w:rFonts w:ascii="PT Astra Serif" w:hAnsi="PT Astra Serif" w:cs="PT Astra Serif"/>
          <w:sz w:val="28"/>
          <w:szCs w:val="28"/>
        </w:rPr>
        <w:t>:</w:t>
      </w:r>
    </w:p>
    <w:p w14:paraId="08D8EA5F" w14:textId="10BB55CF" w:rsidR="00D86972" w:rsidRPr="0064410F" w:rsidRDefault="00894F3E"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абзаце первом слов</w:t>
      </w:r>
      <w:r w:rsidR="00D86972" w:rsidRPr="0064410F">
        <w:rPr>
          <w:rFonts w:ascii="PT Astra Serif" w:hAnsi="PT Astra Serif" w:cs="PT Astra Serif"/>
          <w:sz w:val="28"/>
          <w:szCs w:val="28"/>
        </w:rPr>
        <w:t>о «процедуры» исключить, слова «организатору аукциона» заменить словами «организатору торгов»;</w:t>
      </w:r>
    </w:p>
    <w:p w14:paraId="729FE387" w14:textId="77777777" w:rsidR="00894F3E" w:rsidRPr="0064410F" w:rsidRDefault="00894F3E"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абзаце втором слова «организатором аукциона» заменить словами «организатором торгов»;</w:t>
      </w:r>
    </w:p>
    <w:p w14:paraId="35B4E1A7" w14:textId="31CAB864" w:rsidR="003D24F4" w:rsidRPr="0064410F" w:rsidRDefault="00894F3E"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4) в разделе 4</w:t>
      </w:r>
      <w:r w:rsidR="003D24F4" w:rsidRPr="0064410F">
        <w:rPr>
          <w:rFonts w:ascii="PT Astra Serif" w:hAnsi="PT Astra Serif" w:cs="PT Astra Serif"/>
          <w:sz w:val="28"/>
          <w:szCs w:val="28"/>
        </w:rPr>
        <w:t>:</w:t>
      </w:r>
    </w:p>
    <w:p w14:paraId="49109EBB" w14:textId="2AADC2CC" w:rsidR="00D86972" w:rsidRPr="0064410F" w:rsidRDefault="00D86972"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а) в пункте 4.1:</w:t>
      </w:r>
    </w:p>
    <w:p w14:paraId="6716D11E" w14:textId="12F4529C" w:rsidR="00D86972" w:rsidRPr="0064410F" w:rsidRDefault="00D86972"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в пункте 4.1.2 слова «о цене либо предложение о цене сделано только одним участником» заменить словами «о повышении начальной цены аукциона на «шаг аукциона» либо такое предложение поступило только от одного участника аукциона»; </w:t>
      </w:r>
    </w:p>
    <w:p w14:paraId="4211E950" w14:textId="4B1A2DCE" w:rsidR="00D86972" w:rsidRPr="0064410F" w:rsidRDefault="00D86972"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подпункт 4.1.5 после слов «</w:t>
      </w:r>
      <w:r w:rsidR="00C9559D" w:rsidRPr="0064410F">
        <w:rPr>
          <w:rFonts w:ascii="PT Astra Serif" w:hAnsi="PT Astra Serif" w:cs="PT Astra Serif"/>
          <w:sz w:val="28"/>
          <w:szCs w:val="28"/>
        </w:rPr>
        <w:t>пункте 5.3» дополнить словами «раздела 5»;</w:t>
      </w:r>
    </w:p>
    <w:p w14:paraId="465C04B6" w14:textId="172B6F16" w:rsidR="00C9559D" w:rsidRPr="0064410F" w:rsidRDefault="00C9559D"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б) пункт 4.2 изложить в следующей редакции:</w:t>
      </w:r>
    </w:p>
    <w:p w14:paraId="7851577C" w14:textId="26C0448A" w:rsidR="00C9559D" w:rsidRPr="0064410F" w:rsidRDefault="00C9559D"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«4.2. В случае если аукцион признан несостоявшимся в связи с принятием решения о признании только одного претендента участником аукциона или                                  в связи с подачей до истечения установленного срока приёма заявок только одной заявки, то претендент, признанный единственным участником аукциона или подавший единственную заявку, признаётся лицом, выигравшим аукцион.»;</w:t>
      </w:r>
    </w:p>
    <w:p w14:paraId="7AE89DDD" w14:textId="4FDCF289" w:rsidR="00894F3E" w:rsidRPr="0064410F" w:rsidRDefault="00C9559D"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w:t>
      </w:r>
      <w:r w:rsidR="003D24F4" w:rsidRPr="0064410F">
        <w:rPr>
          <w:rFonts w:ascii="PT Astra Serif" w:hAnsi="PT Astra Serif" w:cs="PT Astra Serif"/>
          <w:sz w:val="28"/>
          <w:szCs w:val="28"/>
        </w:rPr>
        <w:t>)</w:t>
      </w:r>
      <w:r w:rsidRPr="0064410F">
        <w:rPr>
          <w:rFonts w:ascii="PT Astra Serif" w:hAnsi="PT Astra Serif" w:cs="PT Astra Serif"/>
          <w:sz w:val="28"/>
          <w:szCs w:val="28"/>
        </w:rPr>
        <w:t xml:space="preserve"> п</w:t>
      </w:r>
      <w:r w:rsidR="00894F3E" w:rsidRPr="0064410F">
        <w:rPr>
          <w:rFonts w:ascii="PT Astra Serif" w:hAnsi="PT Astra Serif" w:cs="PT Astra Serif"/>
          <w:sz w:val="28"/>
          <w:szCs w:val="28"/>
        </w:rPr>
        <w:t>ункт 4.</w:t>
      </w:r>
      <w:r w:rsidRPr="0064410F">
        <w:rPr>
          <w:rFonts w:ascii="PT Astra Serif" w:hAnsi="PT Astra Serif" w:cs="PT Astra Serif"/>
          <w:sz w:val="28"/>
          <w:szCs w:val="28"/>
        </w:rPr>
        <w:t>4</w:t>
      </w:r>
      <w:r w:rsidR="00894F3E" w:rsidRPr="0064410F">
        <w:rPr>
          <w:rFonts w:ascii="PT Astra Serif" w:hAnsi="PT Astra Serif" w:cs="PT Astra Serif"/>
          <w:sz w:val="28"/>
          <w:szCs w:val="28"/>
        </w:rPr>
        <w:t xml:space="preserve"> </w:t>
      </w:r>
      <w:r w:rsidRPr="0064410F">
        <w:rPr>
          <w:rFonts w:ascii="PT Astra Serif" w:hAnsi="PT Astra Serif" w:cs="PT Astra Serif"/>
          <w:sz w:val="28"/>
          <w:szCs w:val="28"/>
        </w:rPr>
        <w:t>изложить  в следующей редакции:</w:t>
      </w:r>
    </w:p>
    <w:p w14:paraId="6A515A24" w14:textId="043AD065" w:rsidR="00C9559D" w:rsidRPr="0064410F" w:rsidRDefault="00C9559D"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«4.4. В случае принятия решения о признании только одного претендента участником аукциона или поступления предложения о повышении начальной цены аукциона на «шаг аукциона» только одного участника аукциона </w:t>
      </w:r>
      <w:r w:rsidR="00AD082E" w:rsidRPr="0064410F">
        <w:rPr>
          <w:rFonts w:ascii="PT Astra Serif" w:hAnsi="PT Astra Serif" w:cs="PT Astra Serif"/>
          <w:sz w:val="28"/>
          <w:szCs w:val="28"/>
        </w:rPr>
        <w:t>д</w:t>
      </w:r>
      <w:r w:rsidRPr="0064410F">
        <w:rPr>
          <w:rFonts w:ascii="PT Astra Serif" w:hAnsi="PT Astra Serif" w:cs="PT Astra Serif"/>
          <w:sz w:val="28"/>
          <w:szCs w:val="28"/>
        </w:rPr>
        <w:t>оговор купли-продажи изъятого имущества заключается по цене, предложенной таким участником аукциона.»;</w:t>
      </w:r>
    </w:p>
    <w:p w14:paraId="3FD44E15" w14:textId="77777777" w:rsidR="001F781D" w:rsidRPr="0064410F" w:rsidRDefault="001F781D"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г) в пункте 4.6:</w:t>
      </w:r>
    </w:p>
    <w:p w14:paraId="418B0415" w14:textId="77777777" w:rsidR="001F781D" w:rsidRPr="0064410F" w:rsidRDefault="001F781D"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 первом предложении слова «организатор аукциона» заменить словами «организатор торгов», слово «объявления» заменить словами «признания»;</w:t>
      </w:r>
    </w:p>
    <w:p w14:paraId="5F595D66" w14:textId="20DB4524" w:rsidR="001F781D" w:rsidRPr="0064410F" w:rsidRDefault="001F781D" w:rsidP="00894F3E">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второе предложение после слов «начальная цена дополнить словом «продажи»; </w:t>
      </w:r>
    </w:p>
    <w:p w14:paraId="5D6EFBDD" w14:textId="48078438" w:rsidR="00E905C6" w:rsidRPr="0064410F" w:rsidRDefault="001F781D" w:rsidP="00E905C6">
      <w:pPr>
        <w:autoSpaceDE w:val="0"/>
        <w:autoSpaceDN w:val="0"/>
        <w:adjustRightInd w:val="0"/>
        <w:ind w:firstLine="540"/>
        <w:jc w:val="both"/>
        <w:rPr>
          <w:rFonts w:ascii="PT Astra Serif" w:hAnsi="PT Astra Serif"/>
          <w:sz w:val="28"/>
          <w:szCs w:val="28"/>
          <w:vertAlign w:val="superscript"/>
        </w:rPr>
      </w:pPr>
      <w:r w:rsidRPr="0064410F">
        <w:rPr>
          <w:rFonts w:ascii="PT Astra Serif" w:hAnsi="PT Astra Serif" w:cs="PT Astra Serif"/>
          <w:sz w:val="28"/>
          <w:szCs w:val="28"/>
        </w:rPr>
        <w:t>д</w:t>
      </w:r>
      <w:r w:rsidR="00076036" w:rsidRPr="0064410F">
        <w:rPr>
          <w:rFonts w:ascii="PT Astra Serif" w:hAnsi="PT Astra Serif" w:cs="PT Astra Serif"/>
          <w:sz w:val="28"/>
          <w:szCs w:val="28"/>
        </w:rPr>
        <w:t>) дополнить</w:t>
      </w:r>
      <w:r w:rsidR="003D24F4" w:rsidRPr="0064410F">
        <w:rPr>
          <w:rFonts w:ascii="PT Astra Serif" w:hAnsi="PT Astra Serif" w:cs="PT Astra Serif"/>
          <w:sz w:val="28"/>
          <w:szCs w:val="28"/>
        </w:rPr>
        <w:t xml:space="preserve"> </w:t>
      </w:r>
      <w:r w:rsidR="00076036" w:rsidRPr="0064410F">
        <w:rPr>
          <w:rFonts w:ascii="PT Astra Serif" w:hAnsi="PT Astra Serif" w:cs="PT Astra Serif"/>
          <w:sz w:val="28"/>
          <w:szCs w:val="28"/>
        </w:rPr>
        <w:t>пункт</w:t>
      </w:r>
      <w:r w:rsidR="009E716A" w:rsidRPr="0064410F">
        <w:rPr>
          <w:rFonts w:ascii="PT Astra Serif" w:hAnsi="PT Astra Serif" w:cs="PT Astra Serif"/>
          <w:sz w:val="28"/>
          <w:szCs w:val="28"/>
        </w:rPr>
        <w:t>ом</w:t>
      </w:r>
      <w:r w:rsidR="00E905C6" w:rsidRPr="0064410F">
        <w:rPr>
          <w:rFonts w:ascii="PT Astra Serif" w:hAnsi="PT Astra Serif" w:cs="PT Astra Serif"/>
        </w:rPr>
        <w:t xml:space="preserve"> </w:t>
      </w:r>
      <w:r w:rsidR="008D2F86" w:rsidRPr="0064410F">
        <w:rPr>
          <w:rFonts w:ascii="PT Astra Serif" w:hAnsi="PT Astra Serif" w:cs="PT Astra Serif"/>
          <w:sz w:val="28"/>
          <w:szCs w:val="28"/>
        </w:rPr>
        <w:t>4.7</w:t>
      </w:r>
      <w:r w:rsidR="00E905C6" w:rsidRPr="0064410F">
        <w:rPr>
          <w:rFonts w:ascii="PT Astra Serif" w:hAnsi="PT Astra Serif" w:cs="PT Astra Serif"/>
          <w:sz w:val="28"/>
          <w:szCs w:val="28"/>
        </w:rPr>
        <w:t xml:space="preserve"> </w:t>
      </w:r>
      <w:r w:rsidR="00E905C6" w:rsidRPr="0064410F">
        <w:rPr>
          <w:rFonts w:ascii="PT Astra Serif" w:hAnsi="PT Astra Serif"/>
          <w:sz w:val="28"/>
          <w:szCs w:val="28"/>
        </w:rPr>
        <w:t>следующего содержания:</w:t>
      </w:r>
    </w:p>
    <w:p w14:paraId="1BFB86D6" w14:textId="785F5E01" w:rsidR="00807796" w:rsidRPr="0064410F" w:rsidRDefault="008D2F86" w:rsidP="00531ED1">
      <w:pPr>
        <w:pStyle w:val="ConsPlusNormal"/>
        <w:ind w:firstLine="540"/>
        <w:jc w:val="both"/>
        <w:rPr>
          <w:rFonts w:ascii="PT Astra Serif" w:hAnsi="PT Astra Serif"/>
        </w:rPr>
      </w:pPr>
      <w:r w:rsidRPr="0064410F">
        <w:rPr>
          <w:rFonts w:ascii="PT Astra Serif" w:hAnsi="PT Astra Serif" w:cs="PT Astra Serif"/>
        </w:rPr>
        <w:t>«4.7</w:t>
      </w:r>
      <w:r w:rsidR="00076036" w:rsidRPr="0064410F">
        <w:rPr>
          <w:rFonts w:ascii="PT Astra Serif" w:hAnsi="PT Astra Serif" w:cs="PT Astra Serif"/>
        </w:rPr>
        <w:t xml:space="preserve">. </w:t>
      </w:r>
      <w:r w:rsidR="00807796" w:rsidRPr="0064410F">
        <w:rPr>
          <w:rFonts w:ascii="PT Astra Serif" w:hAnsi="PT Astra Serif" w:cs="PT Astra Serif"/>
        </w:rPr>
        <w:t xml:space="preserve">В случае признания повторного аукциона </w:t>
      </w:r>
      <w:r w:rsidR="00531ED1" w:rsidRPr="0064410F">
        <w:rPr>
          <w:rFonts w:ascii="PT Astra Serif" w:hAnsi="PT Astra Serif" w:cs="PT Astra Serif"/>
        </w:rPr>
        <w:t xml:space="preserve">несостоявшимся </w:t>
      </w:r>
      <w:r w:rsidR="00F773DB" w:rsidRPr="0064410F">
        <w:rPr>
          <w:rFonts w:ascii="PT Astra Serif" w:hAnsi="PT Astra Serif" w:cs="PT Astra Serif"/>
        </w:rPr>
        <w:t xml:space="preserve">                                  </w:t>
      </w:r>
      <w:r w:rsidR="00531ED1" w:rsidRPr="0064410F">
        <w:rPr>
          <w:rFonts w:ascii="PT Astra Serif" w:hAnsi="PT Astra Serif" w:cs="PT Astra Serif"/>
        </w:rPr>
        <w:t xml:space="preserve">по основанию, предусмотренному подпунктом 4.1.3 пункта 4.1 настоящего раздела, организатор торгов не ранее 10 дней и не позднее 1 месяца со дня </w:t>
      </w:r>
      <w:r w:rsidR="001F781D" w:rsidRPr="0064410F">
        <w:rPr>
          <w:rFonts w:ascii="PT Astra Serif" w:hAnsi="PT Astra Serif" w:cs="PT Astra Serif"/>
        </w:rPr>
        <w:t>признания</w:t>
      </w:r>
      <w:r w:rsidR="00531ED1" w:rsidRPr="0064410F">
        <w:rPr>
          <w:rFonts w:ascii="PT Astra Serif" w:hAnsi="PT Astra Serif" w:cs="PT Astra Serif"/>
        </w:rPr>
        <w:t xml:space="preserve"> повторного аукциона несостоявшимся, издает распоряжение </w:t>
      </w:r>
      <w:r w:rsidR="00F773DB" w:rsidRPr="0064410F">
        <w:rPr>
          <w:rFonts w:ascii="PT Astra Serif" w:hAnsi="PT Astra Serif" w:cs="PT Astra Serif"/>
        </w:rPr>
        <w:t xml:space="preserve">                          </w:t>
      </w:r>
      <w:r w:rsidR="00531ED1" w:rsidRPr="0064410F">
        <w:rPr>
          <w:rFonts w:ascii="PT Astra Serif" w:hAnsi="PT Astra Serif" w:cs="PT Astra Serif"/>
        </w:rPr>
        <w:t xml:space="preserve">об условиях проведения </w:t>
      </w:r>
      <w:r w:rsidR="00531ED1" w:rsidRPr="0064410F">
        <w:rPr>
          <w:rFonts w:ascii="PT Astra Serif" w:hAnsi="PT Astra Serif"/>
        </w:rPr>
        <w:t>продажи изъятого имущества посредством публичного предложения</w:t>
      </w:r>
      <w:r w:rsidR="00E51EA0" w:rsidRPr="0064410F">
        <w:rPr>
          <w:rFonts w:ascii="PT Astra Serif" w:hAnsi="PT Astra Serif"/>
        </w:rPr>
        <w:t>.</w:t>
      </w:r>
      <w:r w:rsidR="009E716A" w:rsidRPr="0064410F">
        <w:rPr>
          <w:rFonts w:ascii="PT Astra Serif" w:hAnsi="PT Astra Serif"/>
        </w:rPr>
        <w:t>».</w:t>
      </w:r>
    </w:p>
    <w:p w14:paraId="504D25E9" w14:textId="6C8AF4A0" w:rsidR="009E716A" w:rsidRPr="0064410F" w:rsidRDefault="0064410F" w:rsidP="00531ED1">
      <w:pPr>
        <w:pStyle w:val="ConsPlusNormal"/>
        <w:ind w:firstLine="540"/>
        <w:jc w:val="both"/>
        <w:rPr>
          <w:rFonts w:ascii="PT Astra Serif" w:hAnsi="PT Astra Serif"/>
        </w:rPr>
      </w:pPr>
      <w:r w:rsidRPr="0064410F">
        <w:rPr>
          <w:rFonts w:ascii="PT Astra Serif" w:hAnsi="PT Astra Serif"/>
        </w:rPr>
        <w:t xml:space="preserve">5) дополнить разделом </w:t>
      </w:r>
      <w:r w:rsidR="009E716A" w:rsidRPr="0064410F">
        <w:rPr>
          <w:rFonts w:ascii="PT Astra Serif" w:hAnsi="PT Astra Serif"/>
        </w:rPr>
        <w:t xml:space="preserve"> 4</w:t>
      </w:r>
      <w:r w:rsidR="009E716A" w:rsidRPr="0064410F">
        <w:rPr>
          <w:rFonts w:ascii="PT Astra Serif" w:hAnsi="PT Astra Serif"/>
          <w:vertAlign w:val="superscript"/>
        </w:rPr>
        <w:t>1</w:t>
      </w:r>
      <w:r w:rsidR="009E716A" w:rsidRPr="0064410F">
        <w:rPr>
          <w:rFonts w:ascii="PT Astra Serif" w:hAnsi="PT Astra Serif"/>
        </w:rPr>
        <w:t xml:space="preserve"> следующего содержания:</w:t>
      </w:r>
    </w:p>
    <w:p w14:paraId="7658463C" w14:textId="2AB483A0" w:rsidR="009E716A" w:rsidRPr="0064410F" w:rsidRDefault="009E716A" w:rsidP="00531ED1">
      <w:pPr>
        <w:pStyle w:val="ConsPlusNormal"/>
        <w:ind w:firstLine="540"/>
        <w:jc w:val="both"/>
        <w:rPr>
          <w:rFonts w:ascii="PT Astra Serif" w:hAnsi="PT Astra Serif"/>
        </w:rPr>
      </w:pPr>
      <w:r w:rsidRPr="0064410F">
        <w:rPr>
          <w:rFonts w:ascii="PT Astra Serif" w:hAnsi="PT Astra Serif"/>
          <w:vertAlign w:val="superscript"/>
        </w:rPr>
        <w:t xml:space="preserve"> </w:t>
      </w:r>
      <w:r w:rsidR="00591DB8" w:rsidRPr="0064410F">
        <w:rPr>
          <w:rFonts w:ascii="PT Astra Serif" w:hAnsi="PT Astra Serif"/>
        </w:rPr>
        <w:t xml:space="preserve"> « </w:t>
      </w:r>
      <w:r w:rsidR="00591DB8" w:rsidRPr="0064410F">
        <w:rPr>
          <w:rFonts w:ascii="PT Astra Serif" w:hAnsi="PT Astra Serif"/>
          <w:b/>
        </w:rPr>
        <w:t>4</w:t>
      </w:r>
      <w:r w:rsidR="00591DB8" w:rsidRPr="0064410F">
        <w:rPr>
          <w:rFonts w:ascii="PT Astra Serif" w:hAnsi="PT Astra Serif"/>
          <w:b/>
          <w:vertAlign w:val="superscript"/>
        </w:rPr>
        <w:t>1</w:t>
      </w:r>
      <w:r w:rsidR="00591DB8" w:rsidRPr="0064410F">
        <w:rPr>
          <w:rFonts w:ascii="PT Astra Serif" w:hAnsi="PT Astra Serif"/>
          <w:b/>
        </w:rPr>
        <w:t>. Продажа имущества посредством публичного предложения</w:t>
      </w:r>
    </w:p>
    <w:p w14:paraId="42A106C2" w14:textId="031DBD51" w:rsidR="00807796" w:rsidRPr="0064410F" w:rsidRDefault="00591DB8" w:rsidP="00807796">
      <w:pPr>
        <w:pStyle w:val="ConsPlusNormal"/>
        <w:ind w:firstLine="540"/>
        <w:jc w:val="both"/>
        <w:rPr>
          <w:rFonts w:ascii="PT Astra Serif" w:hAnsi="PT Astra Serif"/>
        </w:rPr>
      </w:pPr>
      <w:r w:rsidRPr="0064410F">
        <w:rPr>
          <w:rFonts w:ascii="PT Astra Serif" w:hAnsi="PT Astra Serif"/>
        </w:rPr>
        <w:t>4</w:t>
      </w:r>
      <w:r w:rsidRPr="0064410F">
        <w:rPr>
          <w:rFonts w:ascii="PT Astra Serif" w:hAnsi="PT Astra Serif"/>
          <w:vertAlign w:val="superscript"/>
        </w:rPr>
        <w:t>1</w:t>
      </w:r>
      <w:r w:rsidRPr="0064410F">
        <w:rPr>
          <w:rFonts w:ascii="PT Astra Serif" w:hAnsi="PT Astra Serif"/>
        </w:rPr>
        <w:t xml:space="preserve">.1. </w:t>
      </w:r>
      <w:r w:rsidR="00807796" w:rsidRPr="0064410F">
        <w:rPr>
          <w:rFonts w:ascii="PT Astra Serif" w:hAnsi="PT Astra Serif"/>
        </w:rPr>
        <w:t xml:space="preserve">Порядок подготовки продажи посредством публичного предложения осуществляется в соответствии с разделом 2 настоящих Правил. При этом                            в </w:t>
      </w:r>
      <w:r w:rsidR="00573088" w:rsidRPr="0064410F">
        <w:rPr>
          <w:rFonts w:ascii="PT Astra Serif" w:hAnsi="PT Astra Serif"/>
        </w:rPr>
        <w:t>документации о торгах и информационном сообщении о проведении электронных торгов</w:t>
      </w:r>
      <w:r w:rsidR="00807796" w:rsidRPr="0064410F">
        <w:rPr>
          <w:rFonts w:ascii="PT Astra Serif" w:hAnsi="PT Astra Serif"/>
        </w:rPr>
        <w:t xml:space="preserve"> в форме продажи посредством публичного предложения наряду со сведениями, указанными в </w:t>
      </w:r>
      <w:r w:rsidR="00573088" w:rsidRPr="0064410F">
        <w:rPr>
          <w:rFonts w:ascii="PT Astra Serif" w:hAnsi="PT Astra Serif"/>
        </w:rPr>
        <w:t>пунктах</w:t>
      </w:r>
      <w:r w:rsidR="00807796" w:rsidRPr="0064410F">
        <w:rPr>
          <w:rFonts w:ascii="PT Astra Serif" w:hAnsi="PT Astra Serif"/>
        </w:rPr>
        <w:t xml:space="preserve"> 2.</w:t>
      </w:r>
      <w:r w:rsidR="00573088" w:rsidRPr="0064410F">
        <w:rPr>
          <w:rFonts w:ascii="PT Astra Serif" w:hAnsi="PT Astra Serif"/>
        </w:rPr>
        <w:t>5</w:t>
      </w:r>
      <w:r w:rsidR="00807796" w:rsidRPr="0064410F">
        <w:rPr>
          <w:rFonts w:ascii="PT Astra Serif" w:hAnsi="PT Astra Serif"/>
        </w:rPr>
        <w:t xml:space="preserve"> </w:t>
      </w:r>
      <w:r w:rsidR="00573088" w:rsidRPr="0064410F">
        <w:rPr>
          <w:rFonts w:ascii="PT Astra Serif" w:hAnsi="PT Astra Serif"/>
        </w:rPr>
        <w:t xml:space="preserve">и 2.6 </w:t>
      </w:r>
      <w:r w:rsidR="00807796" w:rsidRPr="0064410F">
        <w:rPr>
          <w:rFonts w:ascii="PT Astra Serif" w:hAnsi="PT Astra Serif"/>
        </w:rPr>
        <w:t>настоящих Правил, должны содержаться следующие сведения о:</w:t>
      </w:r>
    </w:p>
    <w:p w14:paraId="368D17FE" w14:textId="386AEB7A" w:rsidR="00807796" w:rsidRPr="0064410F" w:rsidRDefault="00573088" w:rsidP="00807796">
      <w:pPr>
        <w:pStyle w:val="ConsPlusNormal"/>
        <w:ind w:firstLine="540"/>
        <w:jc w:val="both"/>
        <w:rPr>
          <w:rFonts w:ascii="PT Astra Serif" w:hAnsi="PT Astra Serif"/>
        </w:rPr>
      </w:pPr>
      <w:r w:rsidRPr="0064410F">
        <w:rPr>
          <w:rFonts w:ascii="PT Astra Serif" w:hAnsi="PT Astra Serif"/>
        </w:rPr>
        <w:t>в</w:t>
      </w:r>
      <w:r w:rsidR="00E51EA0" w:rsidRPr="0064410F">
        <w:rPr>
          <w:rFonts w:ascii="PT Astra Serif" w:hAnsi="PT Astra Serif"/>
        </w:rPr>
        <w:t xml:space="preserve">еличине снижения цены первоначального предложения, указанной                    в пункте </w:t>
      </w:r>
      <w:r w:rsidR="00011B9E" w:rsidRPr="0064410F">
        <w:rPr>
          <w:rFonts w:ascii="PT Astra Serif" w:hAnsi="PT Astra Serif"/>
        </w:rPr>
        <w:t>4</w:t>
      </w:r>
      <w:r w:rsidR="00591DB8" w:rsidRPr="0064410F">
        <w:rPr>
          <w:rFonts w:ascii="PT Astra Serif" w:hAnsi="PT Astra Serif"/>
          <w:vertAlign w:val="superscript"/>
        </w:rPr>
        <w:t>1</w:t>
      </w:r>
      <w:r w:rsidR="00011B9E" w:rsidRPr="0064410F">
        <w:rPr>
          <w:rFonts w:ascii="PT Astra Serif" w:hAnsi="PT Astra Serif"/>
        </w:rPr>
        <w:t>.</w:t>
      </w:r>
      <w:r w:rsidR="00591DB8" w:rsidRPr="0064410F">
        <w:rPr>
          <w:rFonts w:ascii="PT Astra Serif" w:hAnsi="PT Astra Serif"/>
        </w:rPr>
        <w:t>2</w:t>
      </w:r>
      <w:r w:rsidR="00323680" w:rsidRPr="0064410F">
        <w:rPr>
          <w:rFonts w:ascii="PT Astra Serif" w:hAnsi="PT Astra Serif"/>
        </w:rPr>
        <w:t xml:space="preserve"> </w:t>
      </w:r>
      <w:r w:rsidR="00E51EA0" w:rsidRPr="0064410F">
        <w:rPr>
          <w:rFonts w:ascii="PT Astra Serif" w:hAnsi="PT Astra Serif"/>
        </w:rPr>
        <w:t>настоящих Правил</w:t>
      </w:r>
      <w:r w:rsidRPr="0064410F">
        <w:rPr>
          <w:rFonts w:ascii="PT Astra Serif" w:hAnsi="PT Astra Serif"/>
        </w:rPr>
        <w:t xml:space="preserve"> («шаг понижения»);</w:t>
      </w:r>
    </w:p>
    <w:p w14:paraId="5DDE4B1B" w14:textId="0ACBC0A9" w:rsidR="00807796" w:rsidRPr="0064410F" w:rsidRDefault="00573088" w:rsidP="00807796">
      <w:pPr>
        <w:pStyle w:val="ConsPlusNormal"/>
        <w:ind w:firstLine="540"/>
        <w:jc w:val="both"/>
        <w:rPr>
          <w:rFonts w:ascii="PT Astra Serif" w:hAnsi="PT Astra Serif"/>
        </w:rPr>
      </w:pPr>
      <w:r w:rsidRPr="0064410F">
        <w:rPr>
          <w:rFonts w:ascii="PT Astra Serif" w:hAnsi="PT Astra Serif"/>
        </w:rPr>
        <w:t>в</w:t>
      </w:r>
      <w:r w:rsidR="00E51EA0" w:rsidRPr="0064410F">
        <w:rPr>
          <w:rFonts w:ascii="PT Astra Serif" w:hAnsi="PT Astra Serif"/>
        </w:rPr>
        <w:t xml:space="preserve">еличине повышения цены в случае, предусмотренном пунктом </w:t>
      </w:r>
      <w:r w:rsidR="00011B9E" w:rsidRPr="0064410F">
        <w:rPr>
          <w:rFonts w:ascii="PT Astra Serif" w:hAnsi="PT Astra Serif"/>
        </w:rPr>
        <w:t>4</w:t>
      </w:r>
      <w:r w:rsidR="00591DB8" w:rsidRPr="0064410F">
        <w:rPr>
          <w:rFonts w:ascii="PT Astra Serif" w:hAnsi="PT Astra Serif"/>
          <w:vertAlign w:val="superscript"/>
        </w:rPr>
        <w:t>1</w:t>
      </w:r>
      <w:r w:rsidR="00011B9E" w:rsidRPr="0064410F">
        <w:rPr>
          <w:rFonts w:ascii="PT Astra Serif" w:hAnsi="PT Astra Serif"/>
        </w:rPr>
        <w:t>.</w:t>
      </w:r>
      <w:r w:rsidR="00591DB8" w:rsidRPr="0064410F">
        <w:rPr>
          <w:rFonts w:ascii="PT Astra Serif" w:hAnsi="PT Astra Serif"/>
        </w:rPr>
        <w:t>2</w:t>
      </w:r>
      <w:r w:rsidR="00970B88" w:rsidRPr="0064410F">
        <w:rPr>
          <w:rFonts w:ascii="PT Astra Serif" w:hAnsi="PT Astra Serif"/>
        </w:rPr>
        <w:t xml:space="preserve"> </w:t>
      </w:r>
      <w:r w:rsidR="00E51EA0" w:rsidRPr="0064410F">
        <w:rPr>
          <w:rFonts w:ascii="PT Astra Serif" w:hAnsi="PT Astra Serif"/>
        </w:rPr>
        <w:t>настоящих Правил</w:t>
      </w:r>
      <w:r w:rsidRPr="0064410F">
        <w:rPr>
          <w:rFonts w:ascii="PT Astra Serif" w:hAnsi="PT Astra Serif"/>
        </w:rPr>
        <w:t xml:space="preserve"> («шаг аукциона»);</w:t>
      </w:r>
    </w:p>
    <w:p w14:paraId="33F430DD" w14:textId="55080BD8" w:rsidR="00807796" w:rsidRPr="0064410F" w:rsidRDefault="00573088" w:rsidP="00807796">
      <w:pPr>
        <w:pStyle w:val="ConsPlusNormal"/>
        <w:ind w:firstLine="540"/>
        <w:jc w:val="both"/>
        <w:rPr>
          <w:rFonts w:ascii="PT Astra Serif" w:hAnsi="PT Astra Serif"/>
        </w:rPr>
      </w:pPr>
      <w:r w:rsidRPr="0064410F">
        <w:rPr>
          <w:rFonts w:ascii="PT Astra Serif" w:hAnsi="PT Astra Serif"/>
        </w:rPr>
        <w:t>м</w:t>
      </w:r>
      <w:r w:rsidR="00E51EA0" w:rsidRPr="0064410F">
        <w:rPr>
          <w:rFonts w:ascii="PT Astra Serif" w:hAnsi="PT Astra Serif"/>
        </w:rPr>
        <w:t>инимальной цене предложения, по которой может быть продано изъятое имущество («цена отсечения»).</w:t>
      </w:r>
    </w:p>
    <w:p w14:paraId="2C434D64" w14:textId="127E360F" w:rsidR="00807796" w:rsidRPr="0064410F" w:rsidRDefault="00011B9E" w:rsidP="00807796">
      <w:pPr>
        <w:pStyle w:val="ConsPlusNormal"/>
        <w:ind w:firstLine="540"/>
        <w:jc w:val="both"/>
        <w:rPr>
          <w:rFonts w:ascii="PT Astra Serif" w:hAnsi="PT Astra Serif"/>
        </w:rPr>
      </w:pPr>
      <w:bookmarkStart w:id="0" w:name="Par195"/>
      <w:bookmarkEnd w:id="0"/>
      <w:r w:rsidRPr="0064410F">
        <w:rPr>
          <w:rFonts w:ascii="PT Astra Serif" w:hAnsi="PT Astra Serif"/>
        </w:rPr>
        <w:t>4</w:t>
      </w:r>
      <w:r w:rsidR="00591DB8" w:rsidRPr="0064410F">
        <w:rPr>
          <w:rFonts w:ascii="PT Astra Serif" w:hAnsi="PT Astra Serif"/>
          <w:vertAlign w:val="superscript"/>
        </w:rPr>
        <w:t>1</w:t>
      </w:r>
      <w:r w:rsidRPr="0064410F">
        <w:rPr>
          <w:rFonts w:ascii="PT Astra Serif" w:hAnsi="PT Astra Serif"/>
        </w:rPr>
        <w:t>.</w:t>
      </w:r>
      <w:r w:rsidR="00591DB8" w:rsidRPr="0064410F">
        <w:rPr>
          <w:rFonts w:ascii="PT Astra Serif" w:hAnsi="PT Astra Serif"/>
        </w:rPr>
        <w:t>2</w:t>
      </w:r>
      <w:r w:rsidR="00573088" w:rsidRPr="0064410F">
        <w:rPr>
          <w:rFonts w:ascii="PT Astra Serif" w:hAnsi="PT Astra Serif"/>
        </w:rPr>
        <w:t>.</w:t>
      </w:r>
      <w:r w:rsidR="00807796" w:rsidRPr="0064410F">
        <w:rPr>
          <w:rFonts w:ascii="PT Astra Serif" w:hAnsi="PT Astra Serif"/>
        </w:rPr>
        <w:t xml:space="preserve"> Цена первоначального предложения устанавливается не ниже начальной цены аукциона, который был признан несостоявшимся, а «цена отсечения» составляет 50 процентов начальной цены такого аукциона. Величина «шага понижения» составляет величину «шага аукциона», установленную пунктом 2.2 настоящих Правил, величина «шага аукциона» при продаже посредством публичного предложения составляет величину «шага аукциона», установленную </w:t>
      </w:r>
      <w:r w:rsidR="00323680" w:rsidRPr="0064410F">
        <w:rPr>
          <w:rFonts w:ascii="PT Astra Serif" w:hAnsi="PT Astra Serif"/>
        </w:rPr>
        <w:t>под</w:t>
      </w:r>
      <w:r w:rsidR="00807796" w:rsidRPr="0064410F">
        <w:rPr>
          <w:rFonts w:ascii="PT Astra Serif" w:hAnsi="PT Astra Serif"/>
        </w:rPr>
        <w:t>пунктом 2.</w:t>
      </w:r>
      <w:r w:rsidR="00323680" w:rsidRPr="0064410F">
        <w:rPr>
          <w:rFonts w:ascii="PT Astra Serif" w:hAnsi="PT Astra Serif"/>
        </w:rPr>
        <w:t>4.6</w:t>
      </w:r>
      <w:r w:rsidR="00807796" w:rsidRPr="0064410F">
        <w:rPr>
          <w:rFonts w:ascii="PT Astra Serif" w:hAnsi="PT Astra Serif"/>
        </w:rPr>
        <w:t xml:space="preserve"> настоящих Правил.</w:t>
      </w:r>
    </w:p>
    <w:p w14:paraId="2CFCB3E5" w14:textId="77777777" w:rsidR="00807796" w:rsidRPr="0064410F" w:rsidRDefault="00807796" w:rsidP="00807796">
      <w:pPr>
        <w:pStyle w:val="ConsPlusNormal"/>
        <w:ind w:firstLine="540"/>
        <w:jc w:val="both"/>
        <w:rPr>
          <w:rFonts w:ascii="PT Astra Serif" w:hAnsi="PT Astra Serif"/>
        </w:rPr>
      </w:pPr>
      <w:r w:rsidRPr="0064410F">
        <w:rPr>
          <w:rFonts w:ascii="PT Astra Serif" w:hAnsi="PT Astra Serif"/>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758E255D" w14:textId="0444D00C" w:rsidR="00807796" w:rsidRPr="0064410F" w:rsidRDefault="00591DB8" w:rsidP="00807796">
      <w:pPr>
        <w:pStyle w:val="ConsPlusNormal"/>
        <w:ind w:firstLine="540"/>
        <w:jc w:val="both"/>
        <w:rPr>
          <w:rFonts w:ascii="PT Astra Serif" w:hAnsi="PT Astra Serif"/>
        </w:rPr>
      </w:pPr>
      <w:r w:rsidRPr="0064410F">
        <w:rPr>
          <w:rFonts w:ascii="PT Astra Serif" w:hAnsi="PT Astra Serif"/>
        </w:rPr>
        <w:t>4</w:t>
      </w:r>
      <w:r w:rsidRPr="0064410F">
        <w:rPr>
          <w:rFonts w:ascii="PT Astra Serif" w:hAnsi="PT Astra Serif"/>
          <w:vertAlign w:val="superscript"/>
        </w:rPr>
        <w:t>1</w:t>
      </w:r>
      <w:r w:rsidRPr="0064410F">
        <w:rPr>
          <w:rFonts w:ascii="PT Astra Serif" w:hAnsi="PT Astra Serif"/>
        </w:rPr>
        <w:t xml:space="preserve">.3. </w:t>
      </w:r>
      <w:r w:rsidR="00807796" w:rsidRPr="0064410F">
        <w:rPr>
          <w:rFonts w:ascii="PT Astra Serif" w:hAnsi="PT Astra Serif"/>
        </w:rPr>
        <w:t>Право приобретения изъятого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14:paraId="693C646F" w14:textId="1E1A3877" w:rsidR="00807796" w:rsidRPr="0064410F" w:rsidRDefault="00591DB8" w:rsidP="00807796">
      <w:pPr>
        <w:pStyle w:val="ConsPlusNormal"/>
        <w:ind w:firstLine="540"/>
        <w:jc w:val="both"/>
        <w:rPr>
          <w:rFonts w:ascii="PT Astra Serif" w:hAnsi="PT Astra Serif"/>
        </w:rPr>
      </w:pPr>
      <w:r w:rsidRPr="0064410F">
        <w:rPr>
          <w:rFonts w:ascii="PT Astra Serif" w:hAnsi="PT Astra Serif"/>
        </w:rPr>
        <w:t>4</w:t>
      </w:r>
      <w:r w:rsidRPr="0064410F">
        <w:rPr>
          <w:rFonts w:ascii="PT Astra Serif" w:hAnsi="PT Astra Serif"/>
          <w:vertAlign w:val="superscript"/>
        </w:rPr>
        <w:t>1</w:t>
      </w:r>
      <w:r w:rsidRPr="0064410F">
        <w:rPr>
          <w:rFonts w:ascii="PT Astra Serif" w:hAnsi="PT Astra Serif"/>
        </w:rPr>
        <w:t xml:space="preserve">.4.   </w:t>
      </w:r>
      <w:r w:rsidR="00807796" w:rsidRPr="0064410F">
        <w:rPr>
          <w:rFonts w:ascii="PT Astra Serif" w:hAnsi="PT Astra Serif"/>
        </w:rPr>
        <w:t xml:space="preserve">В случае, если любой из участников продажи посредством публичного предложения подтвердил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w:t>
      </w:r>
      <w:r w:rsidR="007910DF" w:rsidRPr="0064410F">
        <w:rPr>
          <w:rFonts w:ascii="PT Astra Serif" w:hAnsi="PT Astra Serif"/>
        </w:rPr>
        <w:t>в соотве</w:t>
      </w:r>
      <w:r w:rsidR="00807796" w:rsidRPr="0064410F">
        <w:rPr>
          <w:rFonts w:ascii="PT Astra Serif" w:hAnsi="PT Astra Serif"/>
        </w:rPr>
        <w:t xml:space="preserve">тствии с разделом </w:t>
      </w:r>
      <w:r w:rsidR="007910DF" w:rsidRPr="0064410F">
        <w:rPr>
          <w:rFonts w:ascii="PT Astra Serif" w:hAnsi="PT Astra Serif"/>
        </w:rPr>
        <w:t>3</w:t>
      </w:r>
      <w:r w:rsidR="00807796" w:rsidRPr="0064410F">
        <w:rPr>
          <w:rFonts w:ascii="PT Astra Serif" w:hAnsi="PT Astra Serif"/>
        </w:rPr>
        <w:t xml:space="preserve"> настоящих Правил. Начальной ценой изъятого имущества на таком аукционе является цена первоначального предложения или цена предложения, сложившаяся на данном «шаге понижения».</w:t>
      </w:r>
    </w:p>
    <w:p w14:paraId="4CE5D5B5" w14:textId="77777777" w:rsidR="00807796" w:rsidRPr="0064410F" w:rsidRDefault="00807796" w:rsidP="00807796">
      <w:pPr>
        <w:pStyle w:val="ConsPlusNormal"/>
        <w:ind w:firstLine="540"/>
        <w:jc w:val="both"/>
        <w:rPr>
          <w:rFonts w:ascii="PT Astra Serif" w:hAnsi="PT Astra Serif"/>
        </w:rPr>
      </w:pPr>
      <w:r w:rsidRPr="0064410F">
        <w:rPr>
          <w:rFonts w:ascii="PT Astra Serif" w:hAnsi="PT Astra Serif"/>
        </w:rPr>
        <w:t>В случае, если участники такого аукциона не заявляют предложения о цене, превышающей начальную цену изъятого имущества, право его приобретения принадлежит участнику аукциона, который первым подтвердил начальную цену изъятого имущества. Указанный участник признается победителем продажи посредством публичного предложения.</w:t>
      </w:r>
    </w:p>
    <w:p w14:paraId="2844635C" w14:textId="1E3C71FA" w:rsidR="00807796" w:rsidRPr="0064410F" w:rsidRDefault="00323680" w:rsidP="00807796">
      <w:pPr>
        <w:pStyle w:val="ConsPlusNormal"/>
        <w:ind w:firstLine="540"/>
        <w:jc w:val="both"/>
        <w:rPr>
          <w:rFonts w:ascii="PT Astra Serif" w:hAnsi="PT Astra Serif"/>
        </w:rPr>
      </w:pPr>
      <w:r w:rsidRPr="0064410F">
        <w:rPr>
          <w:rFonts w:ascii="PT Astra Serif" w:hAnsi="PT Astra Serif"/>
        </w:rPr>
        <w:t>4</w:t>
      </w:r>
      <w:r w:rsidR="007910DF" w:rsidRPr="0064410F">
        <w:rPr>
          <w:rFonts w:ascii="PT Astra Serif" w:hAnsi="PT Astra Serif"/>
          <w:vertAlign w:val="superscript"/>
        </w:rPr>
        <w:t>1</w:t>
      </w:r>
      <w:r w:rsidR="00807796" w:rsidRPr="0064410F">
        <w:rPr>
          <w:rFonts w:ascii="PT Astra Serif" w:hAnsi="PT Astra Serif"/>
        </w:rPr>
        <w:t>.</w:t>
      </w:r>
      <w:r w:rsidR="007910DF" w:rsidRPr="0064410F">
        <w:rPr>
          <w:rFonts w:ascii="PT Astra Serif" w:hAnsi="PT Astra Serif"/>
        </w:rPr>
        <w:t>5</w:t>
      </w:r>
      <w:r w:rsidR="00807796" w:rsidRPr="0064410F">
        <w:rPr>
          <w:rFonts w:ascii="PT Astra Serif" w:hAnsi="PT Astra Serif"/>
        </w:rPr>
        <w:t>. В случае допуска одного претендента к участию в продаже посредством публичного предложения такой участник признается единственным участником продажи посредством публичного предложения, с ним заключается договор купли-продажи изъятого имущества по «цене отсечения», установленной                                 в документации о торгах, на условиях, изложенных в ней. При отказе либо уклонении единственного участника продажи посредством публичного предложения от заключения договора купли-продажи изъятого имущества либо неоплате изъятого имущества задаток ему не возвращается.</w:t>
      </w:r>
      <w:r w:rsidRPr="0064410F">
        <w:rPr>
          <w:rFonts w:ascii="PT Astra Serif" w:hAnsi="PT Astra Serif"/>
        </w:rPr>
        <w:t>»;</w:t>
      </w:r>
    </w:p>
    <w:p w14:paraId="2F546106" w14:textId="12EAD8D8" w:rsidR="003E1F51" w:rsidRPr="0064410F" w:rsidRDefault="003B4C0F" w:rsidP="003E1F51">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6</w:t>
      </w:r>
      <w:r w:rsidR="003E1F51" w:rsidRPr="0064410F">
        <w:rPr>
          <w:rFonts w:ascii="PT Astra Serif" w:hAnsi="PT Astra Serif" w:cs="PT Astra Serif"/>
          <w:sz w:val="28"/>
          <w:szCs w:val="28"/>
        </w:rPr>
        <w:t>) в разделе 5:</w:t>
      </w:r>
    </w:p>
    <w:p w14:paraId="531B0170" w14:textId="39FD39E9" w:rsidR="003E1F51" w:rsidRPr="0064410F" w:rsidRDefault="00826358" w:rsidP="00F1000F">
      <w:pPr>
        <w:pStyle w:val="ConsPlusNormal"/>
        <w:ind w:firstLine="540"/>
        <w:jc w:val="both"/>
        <w:rPr>
          <w:rFonts w:ascii="PT Astra Serif" w:hAnsi="PT Astra Serif" w:cs="PT Astra Serif"/>
        </w:rPr>
      </w:pPr>
      <w:r w:rsidRPr="0064410F">
        <w:rPr>
          <w:rFonts w:ascii="PT Astra Serif" w:hAnsi="PT Astra Serif" w:cs="PT Astra Serif"/>
        </w:rPr>
        <w:t>а</w:t>
      </w:r>
      <w:r w:rsidR="003E1F51" w:rsidRPr="0064410F">
        <w:rPr>
          <w:rFonts w:ascii="PT Astra Serif" w:hAnsi="PT Astra Serif" w:cs="PT Astra Serif"/>
        </w:rPr>
        <w:t>) в пункте 5.1</w:t>
      </w:r>
      <w:r w:rsidR="008C1DBB" w:rsidRPr="0064410F">
        <w:rPr>
          <w:rFonts w:ascii="PT Astra Serif" w:hAnsi="PT Astra Serif" w:cs="PT Astra Serif"/>
        </w:rPr>
        <w:t xml:space="preserve"> </w:t>
      </w:r>
      <w:r w:rsidR="00A10237" w:rsidRPr="0064410F">
        <w:rPr>
          <w:rFonts w:ascii="PT Astra Serif" w:hAnsi="PT Astra Serif" w:cs="PT Astra Serif"/>
        </w:rPr>
        <w:t>слова «подписания протокола об итогах» заменить словами подведения итогов»</w:t>
      </w:r>
      <w:r w:rsidR="00CA3C38" w:rsidRPr="0064410F">
        <w:rPr>
          <w:rFonts w:ascii="PT Astra Serif" w:hAnsi="PT Astra Serif" w:cs="PT Astra Serif"/>
        </w:rPr>
        <w:t>, слово «аукциона» заменить слов</w:t>
      </w:r>
      <w:r w:rsidR="00F1000F" w:rsidRPr="0064410F">
        <w:rPr>
          <w:rFonts w:ascii="PT Astra Serif" w:hAnsi="PT Astra Serif" w:cs="PT Astra Serif"/>
        </w:rPr>
        <w:t>о</w:t>
      </w:r>
      <w:r w:rsidR="008C1DBB" w:rsidRPr="0064410F">
        <w:rPr>
          <w:rFonts w:ascii="PT Astra Serif" w:hAnsi="PT Astra Serif" w:cs="PT Astra Serif"/>
        </w:rPr>
        <w:t>м</w:t>
      </w:r>
      <w:r w:rsidR="003E1F51" w:rsidRPr="0064410F">
        <w:rPr>
          <w:rFonts w:ascii="PT Astra Serif" w:hAnsi="PT Astra Serif" w:cs="PT Astra Serif"/>
        </w:rPr>
        <w:t xml:space="preserve"> «торгов</w:t>
      </w:r>
      <w:r w:rsidR="00F1000F" w:rsidRPr="0064410F">
        <w:rPr>
          <w:rFonts w:ascii="PT Astra Serif" w:hAnsi="PT Astra Serif" w:cs="PT Astra Serif"/>
        </w:rPr>
        <w:t>», перед словами «, за исключением» добавить слова «</w:t>
      </w:r>
      <w:r w:rsidR="00CA3C38" w:rsidRPr="0064410F">
        <w:rPr>
          <w:rFonts w:ascii="PT Astra Serif" w:hAnsi="PT Astra Serif"/>
        </w:rPr>
        <w:t>(победителем аукциона, продажи посредством публичного предложения) либо единственным участником торгов (единственным участником аукциона, продажи посредством публичного предложения)</w:t>
      </w:r>
      <w:r w:rsidR="00F1000F" w:rsidRPr="0064410F">
        <w:rPr>
          <w:rFonts w:ascii="PT Astra Serif" w:hAnsi="PT Astra Serif"/>
        </w:rPr>
        <w:t xml:space="preserve"> (далее - лицо, выигравшее торги)</w:t>
      </w:r>
      <w:r w:rsidR="00CA3C38" w:rsidRPr="0064410F">
        <w:rPr>
          <w:rFonts w:ascii="PT Astra Serif" w:hAnsi="PT Astra Serif"/>
        </w:rPr>
        <w:t>»</w:t>
      </w:r>
      <w:r w:rsidR="003E1F51" w:rsidRPr="0064410F">
        <w:rPr>
          <w:rFonts w:ascii="PT Astra Serif" w:hAnsi="PT Astra Serif" w:cs="PT Astra Serif"/>
        </w:rPr>
        <w:t>;</w:t>
      </w:r>
    </w:p>
    <w:p w14:paraId="4E1312DC" w14:textId="210A88C1" w:rsidR="003E1F51" w:rsidRPr="0064410F" w:rsidRDefault="00E905C6" w:rsidP="003E1F51">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б) в пункте 5.2</w:t>
      </w:r>
      <w:r w:rsidR="0048298E" w:rsidRPr="0064410F">
        <w:rPr>
          <w:rFonts w:ascii="PT Astra Serif" w:hAnsi="PT Astra Serif" w:cs="PT Astra Serif"/>
          <w:sz w:val="28"/>
          <w:szCs w:val="28"/>
        </w:rPr>
        <w:t xml:space="preserve"> слово</w:t>
      </w:r>
      <w:r w:rsidR="009D13ED" w:rsidRPr="0064410F">
        <w:rPr>
          <w:rFonts w:ascii="PT Astra Serif" w:hAnsi="PT Astra Serif" w:cs="PT Astra Serif"/>
          <w:sz w:val="28"/>
          <w:szCs w:val="28"/>
        </w:rPr>
        <w:t xml:space="preserve"> «аукцион»</w:t>
      </w:r>
      <w:r w:rsidR="003E1F51" w:rsidRPr="0064410F">
        <w:rPr>
          <w:rFonts w:ascii="PT Astra Serif" w:hAnsi="PT Astra Serif" w:cs="PT Astra Serif"/>
          <w:sz w:val="28"/>
          <w:szCs w:val="28"/>
        </w:rPr>
        <w:t xml:space="preserve"> </w:t>
      </w:r>
      <w:r w:rsidR="0048298E" w:rsidRPr="0064410F">
        <w:rPr>
          <w:rFonts w:ascii="PT Astra Serif" w:hAnsi="PT Astra Serif" w:cs="PT Astra Serif"/>
          <w:sz w:val="28"/>
          <w:szCs w:val="28"/>
        </w:rPr>
        <w:t>заменить словом «торги»,</w:t>
      </w:r>
      <w:r w:rsidR="00826358" w:rsidRPr="0064410F">
        <w:rPr>
          <w:rFonts w:ascii="PT Astra Serif" w:hAnsi="PT Astra Serif" w:cs="PT Astra Serif"/>
          <w:sz w:val="28"/>
          <w:szCs w:val="28"/>
        </w:rPr>
        <w:t xml:space="preserve"> слова </w:t>
      </w:r>
      <w:r w:rsidR="0064410F">
        <w:rPr>
          <w:rFonts w:ascii="PT Astra Serif" w:hAnsi="PT Astra Serif" w:cs="PT Astra Serif"/>
          <w:sz w:val="28"/>
          <w:szCs w:val="28"/>
        </w:rPr>
        <w:t xml:space="preserve">                                     </w:t>
      </w:r>
      <w:r w:rsidR="00826358" w:rsidRPr="0064410F">
        <w:rPr>
          <w:rFonts w:ascii="PT Astra Serif" w:hAnsi="PT Astra Serif" w:cs="PT Astra Serif"/>
          <w:sz w:val="28"/>
          <w:szCs w:val="28"/>
        </w:rPr>
        <w:t>«в областной бюджет Ульяновской области» заменить словами «на лицевой счёт для учёта операц</w:t>
      </w:r>
      <w:r w:rsidR="0048298E" w:rsidRPr="0064410F">
        <w:rPr>
          <w:rFonts w:ascii="PT Astra Serif" w:hAnsi="PT Astra Serif" w:cs="PT Astra Serif"/>
          <w:sz w:val="28"/>
          <w:szCs w:val="28"/>
        </w:rPr>
        <w:t xml:space="preserve">ий со средствами, поступающими </w:t>
      </w:r>
      <w:r w:rsidR="00826358" w:rsidRPr="0064410F">
        <w:rPr>
          <w:rFonts w:ascii="PT Astra Serif" w:hAnsi="PT Astra Serif" w:cs="PT Astra Serif"/>
          <w:sz w:val="28"/>
          <w:szCs w:val="28"/>
        </w:rPr>
        <w:t>во временное распоряжение организатора торгов</w:t>
      </w:r>
      <w:r w:rsidR="00011B9E" w:rsidRPr="0064410F">
        <w:rPr>
          <w:rFonts w:ascii="PT Astra Serif" w:hAnsi="PT Astra Serif" w:cs="PT Astra Serif"/>
          <w:sz w:val="28"/>
          <w:szCs w:val="28"/>
        </w:rPr>
        <w:t>,</w:t>
      </w:r>
      <w:r w:rsidR="00826358" w:rsidRPr="0064410F">
        <w:rPr>
          <w:rFonts w:ascii="PT Astra Serif" w:hAnsi="PT Astra Serif" w:cs="PT Astra Serif"/>
          <w:sz w:val="28"/>
          <w:szCs w:val="28"/>
        </w:rPr>
        <w:t>»</w:t>
      </w:r>
      <w:r w:rsidR="00A10237" w:rsidRPr="0064410F">
        <w:rPr>
          <w:rFonts w:ascii="PT Astra Serif" w:hAnsi="PT Astra Serif" w:cs="PT Astra Serif"/>
          <w:sz w:val="28"/>
          <w:szCs w:val="28"/>
        </w:rPr>
        <w:t>, слова «с даты подписания протокола об итогах аукциона» заменить словами «</w:t>
      </w:r>
      <w:r w:rsidR="00A10237" w:rsidRPr="0064410F">
        <w:rPr>
          <w:rFonts w:ascii="PT Astra Serif" w:hAnsi="PT Astra Serif"/>
          <w:sz w:val="28"/>
          <w:szCs w:val="28"/>
        </w:rPr>
        <w:t>со дня подведения итогов торгов»</w:t>
      </w:r>
      <w:r w:rsidR="003E1F51" w:rsidRPr="0064410F">
        <w:rPr>
          <w:rFonts w:ascii="PT Astra Serif" w:hAnsi="PT Astra Serif" w:cs="PT Astra Serif"/>
          <w:sz w:val="28"/>
          <w:szCs w:val="28"/>
        </w:rPr>
        <w:t>;</w:t>
      </w:r>
    </w:p>
    <w:p w14:paraId="4CC74E59" w14:textId="48C64B74" w:rsidR="00826358" w:rsidRPr="0064410F" w:rsidRDefault="00826358" w:rsidP="003E1F51">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в)</w:t>
      </w:r>
      <w:r w:rsidR="00FE68B5" w:rsidRPr="0064410F">
        <w:rPr>
          <w:rFonts w:ascii="PT Astra Serif" w:hAnsi="PT Astra Serif" w:cs="PT Astra Serif"/>
          <w:sz w:val="28"/>
          <w:szCs w:val="28"/>
        </w:rPr>
        <w:t xml:space="preserve"> </w:t>
      </w:r>
      <w:r w:rsidR="00E905C6" w:rsidRPr="0064410F">
        <w:rPr>
          <w:rFonts w:ascii="PT Astra Serif" w:hAnsi="PT Astra Serif" w:cs="PT Astra Serif"/>
          <w:sz w:val="28"/>
          <w:szCs w:val="28"/>
        </w:rPr>
        <w:t>в пункте 5.3</w:t>
      </w:r>
      <w:r w:rsidRPr="0064410F">
        <w:rPr>
          <w:rFonts w:ascii="PT Astra Serif" w:hAnsi="PT Astra Serif" w:cs="PT Astra Serif"/>
          <w:sz w:val="28"/>
          <w:szCs w:val="28"/>
        </w:rPr>
        <w:t xml:space="preserve"> </w:t>
      </w:r>
      <w:r w:rsidR="00FE68B5" w:rsidRPr="0064410F">
        <w:rPr>
          <w:rFonts w:ascii="PT Astra Serif" w:hAnsi="PT Astra Serif" w:cs="PT Astra Serif"/>
          <w:sz w:val="28"/>
          <w:szCs w:val="28"/>
        </w:rPr>
        <w:t>слова «выигравшим аукцион» заменить словами «выигравшим торги, путём перечисления денежных средств на лицевой счёт для учёта операций со средствами, поступающими во временное распоряжение организатора торгов</w:t>
      </w:r>
      <w:r w:rsidR="00011B9E" w:rsidRPr="0064410F">
        <w:rPr>
          <w:rFonts w:ascii="PT Astra Serif" w:hAnsi="PT Astra Serif" w:cs="PT Astra Serif"/>
          <w:sz w:val="28"/>
          <w:szCs w:val="28"/>
        </w:rPr>
        <w:t>,</w:t>
      </w:r>
      <w:r w:rsidR="00FE68B5" w:rsidRPr="0064410F">
        <w:rPr>
          <w:rFonts w:ascii="PT Astra Serif" w:hAnsi="PT Astra Serif" w:cs="PT Astra Serif"/>
          <w:sz w:val="28"/>
          <w:szCs w:val="28"/>
        </w:rPr>
        <w:t>»;</w:t>
      </w:r>
    </w:p>
    <w:p w14:paraId="151590AA" w14:textId="31808991" w:rsidR="002B5759" w:rsidRPr="0064410F" w:rsidRDefault="00FE68B5" w:rsidP="002B5759">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г) </w:t>
      </w:r>
      <w:r w:rsidR="00E905C6" w:rsidRPr="0064410F">
        <w:rPr>
          <w:rFonts w:ascii="PT Astra Serif" w:hAnsi="PT Astra Serif" w:cs="PT Astra Serif"/>
          <w:sz w:val="28"/>
          <w:szCs w:val="28"/>
        </w:rPr>
        <w:t>в пункте 5.4</w:t>
      </w:r>
      <w:r w:rsidR="002B5759" w:rsidRPr="0064410F">
        <w:rPr>
          <w:rFonts w:ascii="PT Astra Serif" w:hAnsi="PT Astra Serif" w:cs="PT Astra Serif"/>
          <w:sz w:val="28"/>
          <w:szCs w:val="28"/>
        </w:rPr>
        <w:t xml:space="preserve"> слово «аукцион» заменить словом «торги»;</w:t>
      </w:r>
    </w:p>
    <w:p w14:paraId="775B858C" w14:textId="6AE3155B" w:rsidR="002B5759" w:rsidRPr="0064410F" w:rsidRDefault="00E905C6" w:rsidP="002B5759">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д) в пункте 5.5</w:t>
      </w:r>
      <w:r w:rsidR="002B5759" w:rsidRPr="0064410F">
        <w:rPr>
          <w:rFonts w:ascii="PT Astra Serif" w:hAnsi="PT Astra Serif" w:cs="PT Astra Serif"/>
          <w:sz w:val="28"/>
          <w:szCs w:val="28"/>
        </w:rPr>
        <w:t xml:space="preserve"> слово «аукцион» заменить словом «торги»;</w:t>
      </w:r>
    </w:p>
    <w:p w14:paraId="0D1F4A1E" w14:textId="3A2B0478" w:rsidR="002B5759" w:rsidRPr="0064410F" w:rsidRDefault="00E905C6" w:rsidP="002B5759">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е) в пункте 5.6</w:t>
      </w:r>
      <w:r w:rsidR="008C1DBB" w:rsidRPr="0064410F">
        <w:rPr>
          <w:rFonts w:ascii="PT Astra Serif" w:hAnsi="PT Astra Serif" w:cs="PT Astra Serif"/>
          <w:sz w:val="28"/>
          <w:szCs w:val="28"/>
        </w:rPr>
        <w:t xml:space="preserve"> слово</w:t>
      </w:r>
      <w:r w:rsidR="00BE35F9" w:rsidRPr="0064410F">
        <w:rPr>
          <w:rFonts w:ascii="PT Astra Serif" w:hAnsi="PT Astra Serif" w:cs="PT Astra Serif"/>
          <w:sz w:val="28"/>
          <w:szCs w:val="28"/>
        </w:rPr>
        <w:t xml:space="preserve"> </w:t>
      </w:r>
      <w:r w:rsidR="002B5759" w:rsidRPr="0064410F">
        <w:rPr>
          <w:rFonts w:ascii="PT Astra Serif" w:hAnsi="PT Astra Serif" w:cs="PT Astra Serif"/>
          <w:sz w:val="28"/>
          <w:szCs w:val="28"/>
        </w:rPr>
        <w:t>«аукцион</w:t>
      </w:r>
      <w:r w:rsidR="00BE35F9" w:rsidRPr="0064410F">
        <w:rPr>
          <w:rFonts w:ascii="PT Astra Serif" w:hAnsi="PT Astra Serif" w:cs="PT Astra Serif"/>
          <w:sz w:val="28"/>
          <w:szCs w:val="28"/>
        </w:rPr>
        <w:t>а</w:t>
      </w:r>
      <w:r w:rsidR="008C1DBB" w:rsidRPr="0064410F">
        <w:rPr>
          <w:rFonts w:ascii="PT Astra Serif" w:hAnsi="PT Astra Serif" w:cs="PT Astra Serif"/>
          <w:sz w:val="28"/>
          <w:szCs w:val="28"/>
        </w:rPr>
        <w:t>» заменить словом</w:t>
      </w:r>
      <w:r w:rsidR="002B5759" w:rsidRPr="0064410F">
        <w:rPr>
          <w:rFonts w:ascii="PT Astra Serif" w:hAnsi="PT Astra Serif" w:cs="PT Astra Serif"/>
          <w:sz w:val="28"/>
          <w:szCs w:val="28"/>
        </w:rPr>
        <w:t xml:space="preserve"> «торги»;</w:t>
      </w:r>
    </w:p>
    <w:p w14:paraId="046B16ED" w14:textId="39B209A5" w:rsidR="00BE35F9" w:rsidRPr="0064410F" w:rsidRDefault="00CC16F1" w:rsidP="00BE35F9">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ж</w:t>
      </w:r>
      <w:r w:rsidR="00E905C6" w:rsidRPr="0064410F">
        <w:rPr>
          <w:rFonts w:ascii="PT Astra Serif" w:hAnsi="PT Astra Serif" w:cs="PT Astra Serif"/>
          <w:sz w:val="28"/>
          <w:szCs w:val="28"/>
        </w:rPr>
        <w:t>) в пункте 5.7</w:t>
      </w:r>
      <w:r w:rsidR="008C1DBB" w:rsidRPr="0064410F">
        <w:rPr>
          <w:rFonts w:ascii="PT Astra Serif" w:hAnsi="PT Astra Serif" w:cs="PT Astra Serif"/>
          <w:sz w:val="28"/>
          <w:szCs w:val="28"/>
        </w:rPr>
        <w:t xml:space="preserve"> слово</w:t>
      </w:r>
      <w:r w:rsidR="00BE35F9" w:rsidRPr="0064410F">
        <w:rPr>
          <w:rFonts w:ascii="PT Astra Serif" w:hAnsi="PT Astra Serif" w:cs="PT Astra Serif"/>
          <w:sz w:val="28"/>
          <w:szCs w:val="28"/>
        </w:rPr>
        <w:t xml:space="preserve"> «аукцион»</w:t>
      </w:r>
      <w:r w:rsidR="00B80DC2" w:rsidRPr="0064410F">
        <w:rPr>
          <w:rFonts w:ascii="PT Astra Serif" w:hAnsi="PT Astra Serif" w:cs="PT Astra Serif"/>
          <w:sz w:val="28"/>
          <w:szCs w:val="28"/>
        </w:rPr>
        <w:t xml:space="preserve"> заменить словом «торги»</w:t>
      </w:r>
      <w:r w:rsidR="003D24F4" w:rsidRPr="0064410F">
        <w:rPr>
          <w:rFonts w:ascii="PT Astra Serif" w:hAnsi="PT Astra Serif" w:cs="PT Astra Serif"/>
          <w:sz w:val="28"/>
          <w:szCs w:val="28"/>
        </w:rPr>
        <w:t>,</w:t>
      </w:r>
      <w:r w:rsidR="009D13ED" w:rsidRPr="0064410F">
        <w:rPr>
          <w:rFonts w:ascii="PT Astra Serif" w:hAnsi="PT Astra Serif" w:cs="PT Astra Serif"/>
          <w:sz w:val="28"/>
          <w:szCs w:val="28"/>
        </w:rPr>
        <w:t xml:space="preserve"> слово</w:t>
      </w:r>
      <w:r w:rsidR="003D24F4" w:rsidRPr="0064410F">
        <w:rPr>
          <w:rFonts w:ascii="PT Astra Serif" w:hAnsi="PT Astra Serif" w:cs="PT Astra Serif"/>
          <w:sz w:val="28"/>
          <w:szCs w:val="28"/>
        </w:rPr>
        <w:t xml:space="preserve"> «аукциона»</w:t>
      </w:r>
      <w:r w:rsidR="009D13ED" w:rsidRPr="0064410F">
        <w:rPr>
          <w:rFonts w:ascii="PT Astra Serif" w:hAnsi="PT Astra Serif" w:cs="PT Astra Serif"/>
          <w:sz w:val="28"/>
          <w:szCs w:val="28"/>
        </w:rPr>
        <w:t xml:space="preserve"> заменить словом</w:t>
      </w:r>
      <w:r w:rsidR="00B80DC2" w:rsidRPr="0064410F">
        <w:rPr>
          <w:rFonts w:ascii="PT Astra Serif" w:hAnsi="PT Astra Serif" w:cs="PT Astra Serif"/>
          <w:sz w:val="28"/>
          <w:szCs w:val="28"/>
        </w:rPr>
        <w:t xml:space="preserve"> </w:t>
      </w:r>
      <w:r w:rsidR="003D24F4" w:rsidRPr="0064410F">
        <w:rPr>
          <w:rFonts w:ascii="PT Astra Serif" w:hAnsi="PT Astra Serif" w:cs="PT Astra Serif"/>
          <w:sz w:val="28"/>
          <w:szCs w:val="28"/>
        </w:rPr>
        <w:t>«торгов»</w:t>
      </w:r>
      <w:r w:rsidR="00BE35F9" w:rsidRPr="0064410F">
        <w:rPr>
          <w:rFonts w:ascii="PT Astra Serif" w:hAnsi="PT Astra Serif" w:cs="PT Astra Serif"/>
          <w:sz w:val="28"/>
          <w:szCs w:val="28"/>
        </w:rPr>
        <w:t>;</w:t>
      </w:r>
    </w:p>
    <w:p w14:paraId="1B5B3427" w14:textId="2F302354" w:rsidR="00CC16F1" w:rsidRPr="0064410F" w:rsidRDefault="00E905C6" w:rsidP="00CC16F1">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з)  в пункте 5.8</w:t>
      </w:r>
      <w:r w:rsidR="008C1DBB" w:rsidRPr="0064410F">
        <w:rPr>
          <w:rFonts w:ascii="PT Astra Serif" w:hAnsi="PT Astra Serif" w:cs="PT Astra Serif"/>
          <w:sz w:val="28"/>
          <w:szCs w:val="28"/>
        </w:rPr>
        <w:t xml:space="preserve"> слово</w:t>
      </w:r>
      <w:r w:rsidR="00EC7FCC" w:rsidRPr="0064410F">
        <w:rPr>
          <w:rFonts w:ascii="PT Astra Serif" w:hAnsi="PT Astra Serif" w:cs="PT Astra Serif"/>
          <w:sz w:val="28"/>
          <w:szCs w:val="28"/>
        </w:rPr>
        <w:t xml:space="preserve"> «аукцион» заменит</w:t>
      </w:r>
      <w:r w:rsidR="008C1DBB" w:rsidRPr="0064410F">
        <w:rPr>
          <w:rFonts w:ascii="PT Astra Serif" w:hAnsi="PT Astra Serif" w:cs="PT Astra Serif"/>
          <w:sz w:val="28"/>
          <w:szCs w:val="28"/>
        </w:rPr>
        <w:t>ь словом</w:t>
      </w:r>
      <w:r w:rsidR="00CC16F1" w:rsidRPr="0064410F">
        <w:rPr>
          <w:rFonts w:ascii="PT Astra Serif" w:hAnsi="PT Astra Serif" w:cs="PT Astra Serif"/>
          <w:sz w:val="28"/>
          <w:szCs w:val="28"/>
        </w:rPr>
        <w:t xml:space="preserve"> «торги»;</w:t>
      </w:r>
    </w:p>
    <w:p w14:paraId="4256E68D" w14:textId="77777777" w:rsidR="00011B9E" w:rsidRPr="0064410F" w:rsidRDefault="00E905C6" w:rsidP="00CC16F1">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и)  в пункте 5.9</w:t>
      </w:r>
      <w:r w:rsidR="00011B9E" w:rsidRPr="0064410F">
        <w:rPr>
          <w:rFonts w:ascii="PT Astra Serif" w:hAnsi="PT Astra Serif" w:cs="PT Astra Serif"/>
          <w:sz w:val="28"/>
          <w:szCs w:val="28"/>
        </w:rPr>
        <w:t>:</w:t>
      </w:r>
    </w:p>
    <w:p w14:paraId="14EC7C89" w14:textId="10CD6909" w:rsidR="00CC16F1" w:rsidRPr="0064410F" w:rsidRDefault="00180E53" w:rsidP="00CC16F1">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слово</w:t>
      </w:r>
      <w:r w:rsidR="00CC16F1" w:rsidRPr="0064410F">
        <w:rPr>
          <w:rFonts w:ascii="PT Astra Serif" w:hAnsi="PT Astra Serif" w:cs="PT Astra Serif"/>
          <w:sz w:val="28"/>
          <w:szCs w:val="28"/>
        </w:rPr>
        <w:t xml:space="preserve"> «аукциона»</w:t>
      </w:r>
      <w:r w:rsidRPr="0064410F">
        <w:rPr>
          <w:rFonts w:ascii="PT Astra Serif" w:hAnsi="PT Astra Serif" w:cs="PT Astra Serif"/>
          <w:sz w:val="28"/>
          <w:szCs w:val="28"/>
        </w:rPr>
        <w:t xml:space="preserve"> заменить словом «торгов»</w:t>
      </w:r>
      <w:r w:rsidR="00CC16F1" w:rsidRPr="0064410F">
        <w:rPr>
          <w:rFonts w:ascii="PT Astra Serif" w:hAnsi="PT Astra Serif" w:cs="PT Astra Serif"/>
          <w:sz w:val="28"/>
          <w:szCs w:val="28"/>
        </w:rPr>
        <w:t>,</w:t>
      </w:r>
      <w:r w:rsidRPr="0064410F">
        <w:rPr>
          <w:rFonts w:ascii="PT Astra Serif" w:hAnsi="PT Astra Serif" w:cs="PT Astra Serif"/>
          <w:sz w:val="28"/>
          <w:szCs w:val="28"/>
        </w:rPr>
        <w:t xml:space="preserve"> слово</w:t>
      </w:r>
      <w:r w:rsidR="00CC16F1" w:rsidRPr="0064410F">
        <w:rPr>
          <w:rFonts w:ascii="PT Astra Serif" w:hAnsi="PT Astra Serif" w:cs="PT Astra Serif"/>
          <w:sz w:val="28"/>
          <w:szCs w:val="28"/>
        </w:rPr>
        <w:t xml:space="preserve"> «аукцион»</w:t>
      </w:r>
      <w:r w:rsidRPr="0064410F">
        <w:rPr>
          <w:rFonts w:ascii="PT Astra Serif" w:hAnsi="PT Astra Serif" w:cs="PT Astra Serif"/>
          <w:sz w:val="28"/>
          <w:szCs w:val="28"/>
        </w:rPr>
        <w:t xml:space="preserve"> заменить словом </w:t>
      </w:r>
      <w:r w:rsidR="00CC16F1" w:rsidRPr="0064410F">
        <w:rPr>
          <w:rFonts w:ascii="PT Astra Serif" w:hAnsi="PT Astra Serif" w:cs="PT Astra Serif"/>
          <w:sz w:val="28"/>
          <w:szCs w:val="28"/>
        </w:rPr>
        <w:t>«торги»;</w:t>
      </w:r>
    </w:p>
    <w:p w14:paraId="33433964" w14:textId="7E4C92F3" w:rsidR="00DE2CEF" w:rsidRPr="0064410F" w:rsidRDefault="00DE2CEF" w:rsidP="00CC16F1">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слова «сводного сметного расчёта стоимости работ по сохранению изъятого имущества» заменить словами «укрупнённого сметно-финансового расчёта»;</w:t>
      </w:r>
    </w:p>
    <w:p w14:paraId="4F72485E" w14:textId="7C410CD2" w:rsidR="00CC16F1" w:rsidRPr="0064410F" w:rsidRDefault="00CC16F1" w:rsidP="00CC16F1">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дополнить </w:t>
      </w:r>
      <w:r w:rsidR="00011B9E" w:rsidRPr="0064410F">
        <w:rPr>
          <w:rFonts w:ascii="PT Astra Serif" w:hAnsi="PT Astra Serif" w:cs="PT Astra Serif"/>
          <w:sz w:val="28"/>
          <w:szCs w:val="28"/>
        </w:rPr>
        <w:t>абзацем вторым</w:t>
      </w:r>
      <w:r w:rsidR="00D95DED" w:rsidRPr="0064410F">
        <w:rPr>
          <w:rFonts w:ascii="PT Astra Serif" w:hAnsi="PT Astra Serif" w:cs="PT Astra Serif"/>
          <w:sz w:val="28"/>
          <w:szCs w:val="28"/>
        </w:rPr>
        <w:t xml:space="preserve"> следующего содержания:</w:t>
      </w:r>
    </w:p>
    <w:p w14:paraId="6E4F2B9E" w14:textId="6BAAFFEB" w:rsidR="001F38CE" w:rsidRPr="0064410F" w:rsidRDefault="001F38CE" w:rsidP="001F38CE">
      <w:pPr>
        <w:autoSpaceDE w:val="0"/>
        <w:autoSpaceDN w:val="0"/>
        <w:adjustRightInd w:val="0"/>
        <w:ind w:firstLine="539"/>
        <w:jc w:val="both"/>
        <w:rPr>
          <w:rFonts w:ascii="PT Astra Serif" w:hAnsi="PT Astra Serif" w:cs="PT Astra Serif"/>
          <w:sz w:val="28"/>
          <w:szCs w:val="28"/>
        </w:rPr>
      </w:pPr>
      <w:r w:rsidRPr="0064410F">
        <w:rPr>
          <w:rFonts w:ascii="PT Astra Serif" w:hAnsi="PT Astra Serif" w:cs="PT Astra Serif"/>
          <w:sz w:val="28"/>
          <w:szCs w:val="28"/>
        </w:rPr>
        <w:t xml:space="preserve">«Организатор торгов после подписания договора купли-продажи изъятого имущества и </w:t>
      </w:r>
      <w:r w:rsidR="00534CE5" w:rsidRPr="0064410F">
        <w:rPr>
          <w:rFonts w:ascii="PT Astra Serif" w:hAnsi="PT Astra Serif" w:cs="PT Astra Serif"/>
          <w:sz w:val="28"/>
          <w:szCs w:val="28"/>
        </w:rPr>
        <w:t>получения</w:t>
      </w:r>
      <w:r w:rsidRPr="0064410F">
        <w:rPr>
          <w:rFonts w:ascii="PT Astra Serif" w:hAnsi="PT Astra Serif" w:cs="PT Astra Serif"/>
          <w:sz w:val="28"/>
          <w:szCs w:val="28"/>
        </w:rPr>
        <w:t xml:space="preserve"> средств,</w:t>
      </w:r>
      <w:r w:rsidR="00534CE5" w:rsidRPr="0064410F">
        <w:rPr>
          <w:rFonts w:ascii="PT Astra Serif" w:hAnsi="PT Astra Serif" w:cs="PT Astra Serif"/>
          <w:sz w:val="28"/>
          <w:szCs w:val="28"/>
        </w:rPr>
        <w:t xml:space="preserve"> зачисленных в соответствии с пунктом 5.3 настоящих Правил, в течение 10 рабочих дней после государственной регистрации перехода </w:t>
      </w:r>
      <w:r w:rsidR="00F50AD7" w:rsidRPr="0064410F">
        <w:rPr>
          <w:rFonts w:ascii="PT Astra Serif" w:hAnsi="PT Astra Serif" w:cs="PT Astra Serif"/>
          <w:sz w:val="28"/>
          <w:szCs w:val="28"/>
        </w:rPr>
        <w:t xml:space="preserve">к покупателю </w:t>
      </w:r>
      <w:r w:rsidR="00534CE5" w:rsidRPr="0064410F">
        <w:rPr>
          <w:rFonts w:ascii="PT Astra Serif" w:hAnsi="PT Astra Serif" w:cs="PT Astra Serif"/>
          <w:sz w:val="28"/>
          <w:szCs w:val="28"/>
        </w:rPr>
        <w:t xml:space="preserve">права собственности </w:t>
      </w:r>
      <w:r w:rsidR="00F50AD7" w:rsidRPr="0064410F">
        <w:rPr>
          <w:rFonts w:ascii="PT Astra Serif" w:hAnsi="PT Astra Serif" w:cs="PT Astra Serif"/>
          <w:sz w:val="28"/>
          <w:szCs w:val="28"/>
        </w:rPr>
        <w:t xml:space="preserve">на </w:t>
      </w:r>
      <w:r w:rsidR="0028164A" w:rsidRPr="0064410F">
        <w:rPr>
          <w:rFonts w:ascii="PT Astra Serif" w:hAnsi="PT Astra Serif" w:cs="PT Astra Serif"/>
          <w:sz w:val="28"/>
          <w:szCs w:val="28"/>
        </w:rPr>
        <w:t>изъято</w:t>
      </w:r>
      <w:r w:rsidR="00F50AD7" w:rsidRPr="0064410F">
        <w:rPr>
          <w:rFonts w:ascii="PT Astra Serif" w:hAnsi="PT Astra Serif" w:cs="PT Astra Serif"/>
          <w:sz w:val="28"/>
          <w:szCs w:val="28"/>
        </w:rPr>
        <w:t>е</w:t>
      </w:r>
      <w:r w:rsidR="0028164A" w:rsidRPr="0064410F">
        <w:rPr>
          <w:rFonts w:ascii="PT Astra Serif" w:hAnsi="PT Astra Serif" w:cs="PT Astra Serif"/>
          <w:sz w:val="28"/>
          <w:szCs w:val="28"/>
        </w:rPr>
        <w:t xml:space="preserve"> имуществ</w:t>
      </w:r>
      <w:r w:rsidR="00F50AD7" w:rsidRPr="0064410F">
        <w:rPr>
          <w:rFonts w:ascii="PT Astra Serif" w:hAnsi="PT Astra Serif" w:cs="PT Astra Serif"/>
          <w:sz w:val="28"/>
          <w:szCs w:val="28"/>
        </w:rPr>
        <w:t>о</w:t>
      </w:r>
      <w:r w:rsidR="0028164A" w:rsidRPr="0064410F">
        <w:rPr>
          <w:rFonts w:ascii="PT Astra Serif" w:hAnsi="PT Astra Serif" w:cs="PT Astra Serif"/>
          <w:sz w:val="28"/>
          <w:szCs w:val="28"/>
        </w:rPr>
        <w:t xml:space="preserve">, </w:t>
      </w:r>
      <w:r w:rsidRPr="0064410F">
        <w:rPr>
          <w:rFonts w:ascii="PT Astra Serif" w:hAnsi="PT Astra Serif" w:cs="PT Astra Serif"/>
          <w:sz w:val="28"/>
          <w:szCs w:val="28"/>
        </w:rPr>
        <w:t xml:space="preserve">перечисляет денежные средства в размере стоимости работ по сохранению изъятого имущества (за исключением земельного участка, в границах которого располагаются объекты археологического наследия) или стоимости мероприятий, необходимых для сохранения объекта археологического наследия, указанных в пункте 2 статьи 40 Федерального закона  № 73-ФЗ, но не более суммы, полученной в результате торгов, за вычетом затрат на выполнение работ по составлению отчёта об оценке рыночной стоимости изъятого имущества, </w:t>
      </w:r>
      <w:r w:rsidR="0028164A" w:rsidRPr="0064410F">
        <w:rPr>
          <w:rFonts w:ascii="PT Astra Serif" w:hAnsi="PT Astra Serif" w:cs="PT Astra Serif"/>
          <w:sz w:val="28"/>
          <w:szCs w:val="28"/>
        </w:rPr>
        <w:t xml:space="preserve">                             </w:t>
      </w:r>
      <w:r w:rsidRPr="0064410F">
        <w:rPr>
          <w:rFonts w:ascii="PT Astra Serif" w:hAnsi="PT Astra Serif" w:cs="PT Astra Serif"/>
          <w:sz w:val="28"/>
          <w:szCs w:val="28"/>
        </w:rPr>
        <w:t xml:space="preserve">а </w:t>
      </w:r>
      <w:r w:rsidRPr="0064410F">
        <w:rPr>
          <w:rFonts w:ascii="PT Astra Serif" w:hAnsi="PT Astra Serif"/>
          <w:sz w:val="28"/>
          <w:szCs w:val="28"/>
        </w:rPr>
        <w:t xml:space="preserve"> также стоимости </w:t>
      </w:r>
      <w:r w:rsidR="007E0290" w:rsidRPr="0064410F">
        <w:rPr>
          <w:rFonts w:ascii="PT Astra Serif" w:hAnsi="PT Astra Serif" w:cs="PT Astra Serif"/>
          <w:sz w:val="28"/>
          <w:szCs w:val="28"/>
        </w:rPr>
        <w:t>укрупнённого сметно-финансового расчёта</w:t>
      </w:r>
      <w:r w:rsidR="00037A7D" w:rsidRPr="0064410F">
        <w:rPr>
          <w:rFonts w:ascii="PT Astra Serif" w:hAnsi="PT Astra Serif"/>
          <w:sz w:val="28"/>
          <w:szCs w:val="28"/>
        </w:rPr>
        <w:t>,</w:t>
      </w:r>
      <w:r w:rsidRPr="0064410F">
        <w:rPr>
          <w:rFonts w:ascii="PT Astra Serif" w:hAnsi="PT Astra Serif"/>
          <w:sz w:val="28"/>
          <w:szCs w:val="28"/>
        </w:rPr>
        <w:t xml:space="preserve"> на счёт лица, </w:t>
      </w:r>
      <w:r w:rsidR="0064410F">
        <w:rPr>
          <w:rFonts w:ascii="PT Astra Serif" w:hAnsi="PT Astra Serif"/>
          <w:sz w:val="28"/>
          <w:szCs w:val="28"/>
        </w:rPr>
        <w:t xml:space="preserve">                          </w:t>
      </w:r>
      <w:r w:rsidRPr="0064410F">
        <w:rPr>
          <w:rFonts w:ascii="PT Astra Serif" w:hAnsi="PT Astra Serif"/>
          <w:sz w:val="28"/>
          <w:szCs w:val="28"/>
        </w:rPr>
        <w:t>с которым заключен договор</w:t>
      </w:r>
      <w:r w:rsidR="0028164A" w:rsidRPr="0064410F">
        <w:rPr>
          <w:rFonts w:ascii="PT Astra Serif" w:hAnsi="PT Astra Serif"/>
          <w:sz w:val="28"/>
          <w:szCs w:val="28"/>
        </w:rPr>
        <w:t xml:space="preserve"> купли-продажи изъятого имущества</w:t>
      </w:r>
      <w:r w:rsidRPr="0064410F">
        <w:rPr>
          <w:rFonts w:ascii="PT Astra Serif" w:hAnsi="PT Astra Serif"/>
          <w:sz w:val="28"/>
          <w:szCs w:val="28"/>
        </w:rPr>
        <w:t>.</w:t>
      </w:r>
      <w:r w:rsidR="00037A7D" w:rsidRPr="0064410F">
        <w:rPr>
          <w:rFonts w:ascii="PT Astra Serif" w:hAnsi="PT Astra Serif"/>
          <w:sz w:val="28"/>
          <w:szCs w:val="28"/>
        </w:rPr>
        <w:t>»;</w:t>
      </w:r>
    </w:p>
    <w:p w14:paraId="098F0605" w14:textId="77777777" w:rsidR="00DE2CEF" w:rsidRPr="0064410F" w:rsidRDefault="00F773DB" w:rsidP="00E51EA0">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л) </w:t>
      </w:r>
      <w:r w:rsidR="00E905C6" w:rsidRPr="0064410F">
        <w:rPr>
          <w:rFonts w:ascii="PT Astra Serif" w:hAnsi="PT Astra Serif" w:cs="PT Astra Serif"/>
          <w:sz w:val="28"/>
          <w:szCs w:val="28"/>
        </w:rPr>
        <w:t>в пункте 5.10</w:t>
      </w:r>
      <w:r w:rsidR="00DE2CEF" w:rsidRPr="0064410F">
        <w:rPr>
          <w:rFonts w:ascii="PT Astra Serif" w:hAnsi="PT Astra Serif" w:cs="PT Astra Serif"/>
          <w:sz w:val="28"/>
          <w:szCs w:val="28"/>
        </w:rPr>
        <w:t>:</w:t>
      </w:r>
    </w:p>
    <w:p w14:paraId="35FE469F" w14:textId="2988357F" w:rsidR="00E51EA0" w:rsidRPr="0064410F" w:rsidRDefault="00037A7D" w:rsidP="00E51EA0">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 слово «аук</w:t>
      </w:r>
      <w:r w:rsidR="00970B88" w:rsidRPr="0064410F">
        <w:rPr>
          <w:rFonts w:ascii="PT Astra Serif" w:hAnsi="PT Astra Serif" w:cs="PT Astra Serif"/>
          <w:sz w:val="28"/>
          <w:szCs w:val="28"/>
        </w:rPr>
        <w:t>циона» заменить словом «торгов»</w:t>
      </w:r>
      <w:r w:rsidR="007E0290" w:rsidRPr="0064410F">
        <w:rPr>
          <w:rFonts w:ascii="PT Astra Serif" w:hAnsi="PT Astra Serif" w:cs="PT Astra Serif"/>
          <w:sz w:val="28"/>
          <w:szCs w:val="28"/>
        </w:rPr>
        <w:t>;</w:t>
      </w:r>
    </w:p>
    <w:p w14:paraId="69790D3F" w14:textId="5B52251F" w:rsidR="007E0290" w:rsidRPr="0064410F" w:rsidRDefault="007E0290" w:rsidP="00E51EA0">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cs="PT Astra Serif"/>
          <w:sz w:val="28"/>
          <w:szCs w:val="28"/>
        </w:rPr>
        <w:t xml:space="preserve">в подпункте 5.10.2 слова «сводного сметного расчёта стоимости работ </w:t>
      </w:r>
      <w:r w:rsidR="0064410F">
        <w:rPr>
          <w:rFonts w:ascii="PT Astra Serif" w:hAnsi="PT Astra Serif" w:cs="PT Astra Serif"/>
          <w:sz w:val="28"/>
          <w:szCs w:val="28"/>
        </w:rPr>
        <w:t xml:space="preserve">                            </w:t>
      </w:r>
      <w:r w:rsidRPr="0064410F">
        <w:rPr>
          <w:rFonts w:ascii="PT Astra Serif" w:hAnsi="PT Astra Serif" w:cs="PT Astra Serif"/>
          <w:sz w:val="28"/>
          <w:szCs w:val="28"/>
        </w:rPr>
        <w:t>по сохранению изъятого имущества» заменить словами «укрупнённого сметно-финансового расчёта».</w:t>
      </w:r>
    </w:p>
    <w:p w14:paraId="09778AE0" w14:textId="5BFDE31A" w:rsidR="00D36D4A" w:rsidRPr="0064410F" w:rsidRDefault="00DC76CE" w:rsidP="00E51EA0">
      <w:pPr>
        <w:autoSpaceDE w:val="0"/>
        <w:autoSpaceDN w:val="0"/>
        <w:adjustRightInd w:val="0"/>
        <w:ind w:firstLine="540"/>
        <w:jc w:val="both"/>
        <w:rPr>
          <w:rFonts w:ascii="PT Astra Serif" w:hAnsi="PT Astra Serif" w:cs="PT Astra Serif"/>
          <w:sz w:val="28"/>
          <w:szCs w:val="28"/>
        </w:rPr>
      </w:pPr>
      <w:r w:rsidRPr="0064410F">
        <w:rPr>
          <w:rFonts w:ascii="PT Astra Serif" w:hAnsi="PT Astra Serif"/>
          <w:sz w:val="28"/>
          <w:szCs w:val="28"/>
        </w:rPr>
        <w:t>2</w:t>
      </w:r>
      <w:r w:rsidR="00EC5068" w:rsidRPr="0064410F">
        <w:rPr>
          <w:rFonts w:ascii="PT Astra Serif" w:hAnsi="PT Astra Serif"/>
          <w:sz w:val="28"/>
          <w:szCs w:val="28"/>
        </w:rPr>
        <w:t xml:space="preserve">. </w:t>
      </w:r>
      <w:r w:rsidR="003D3138" w:rsidRPr="0064410F">
        <w:rPr>
          <w:rFonts w:ascii="PT Astra Serif" w:hAnsi="PT Astra Serif"/>
          <w:sz w:val="28"/>
          <w:szCs w:val="28"/>
        </w:rPr>
        <w:t xml:space="preserve">Настоящее постановление вступает в силу </w:t>
      </w:r>
      <w:r w:rsidR="00A07B94" w:rsidRPr="0064410F">
        <w:rPr>
          <w:rFonts w:ascii="PT Astra Serif" w:hAnsi="PT Astra Serif"/>
          <w:sz w:val="28"/>
          <w:szCs w:val="28"/>
        </w:rPr>
        <w:t xml:space="preserve">на следующий </w:t>
      </w:r>
      <w:r w:rsidR="003D3138" w:rsidRPr="0064410F">
        <w:rPr>
          <w:rFonts w:ascii="PT Astra Serif" w:hAnsi="PT Astra Serif"/>
          <w:sz w:val="28"/>
          <w:szCs w:val="28"/>
        </w:rPr>
        <w:t>д</w:t>
      </w:r>
      <w:r w:rsidR="00A07B94" w:rsidRPr="0064410F">
        <w:rPr>
          <w:rFonts w:ascii="PT Astra Serif" w:hAnsi="PT Astra Serif"/>
          <w:sz w:val="28"/>
          <w:szCs w:val="28"/>
        </w:rPr>
        <w:t>е</w:t>
      </w:r>
      <w:r w:rsidR="003D3138" w:rsidRPr="0064410F">
        <w:rPr>
          <w:rFonts w:ascii="PT Astra Serif" w:hAnsi="PT Astra Serif"/>
          <w:sz w:val="28"/>
          <w:szCs w:val="28"/>
        </w:rPr>
        <w:t>н</w:t>
      </w:r>
      <w:r w:rsidR="00A07B94" w:rsidRPr="0064410F">
        <w:rPr>
          <w:rFonts w:ascii="PT Astra Serif" w:hAnsi="PT Astra Serif"/>
          <w:sz w:val="28"/>
          <w:szCs w:val="28"/>
        </w:rPr>
        <w:t>ь после</w:t>
      </w:r>
      <w:r w:rsidR="003D3138" w:rsidRPr="0064410F">
        <w:rPr>
          <w:rFonts w:ascii="PT Astra Serif" w:hAnsi="PT Astra Serif"/>
          <w:sz w:val="28"/>
          <w:szCs w:val="28"/>
        </w:rPr>
        <w:t xml:space="preserve"> </w:t>
      </w:r>
      <w:r w:rsidR="000825A1" w:rsidRPr="0064410F">
        <w:rPr>
          <w:rFonts w:ascii="PT Astra Serif" w:hAnsi="PT Astra Serif"/>
          <w:sz w:val="28"/>
          <w:szCs w:val="28"/>
        </w:rPr>
        <w:t xml:space="preserve">дня </w:t>
      </w:r>
      <w:r w:rsidR="003D3138" w:rsidRPr="0064410F">
        <w:rPr>
          <w:rFonts w:ascii="PT Astra Serif" w:hAnsi="PT Astra Serif"/>
          <w:sz w:val="28"/>
          <w:szCs w:val="28"/>
        </w:rPr>
        <w:t>его официального опубликования.</w:t>
      </w:r>
      <w:r w:rsidR="00273ED5" w:rsidRPr="0064410F">
        <w:rPr>
          <w:rFonts w:ascii="PT Astra Serif" w:hAnsi="PT Astra Serif"/>
          <w:sz w:val="28"/>
          <w:szCs w:val="28"/>
        </w:rPr>
        <w:t xml:space="preserve"> </w:t>
      </w:r>
    </w:p>
    <w:p w14:paraId="36055B3F" w14:textId="451C9D15" w:rsidR="008C1DBB" w:rsidRPr="0064410F" w:rsidRDefault="008C1DBB" w:rsidP="006A65FE">
      <w:pPr>
        <w:autoSpaceDE w:val="0"/>
        <w:autoSpaceDN w:val="0"/>
        <w:adjustRightInd w:val="0"/>
        <w:outlineLvl w:val="0"/>
        <w:rPr>
          <w:rFonts w:ascii="PT Astra Serif" w:hAnsi="PT Astra Serif"/>
          <w:sz w:val="28"/>
          <w:szCs w:val="28"/>
        </w:rPr>
      </w:pPr>
    </w:p>
    <w:p w14:paraId="75C30CD0" w14:textId="0B6BC7C9" w:rsidR="00AD082E" w:rsidRPr="0064410F" w:rsidRDefault="00AD082E" w:rsidP="006A65FE">
      <w:pPr>
        <w:autoSpaceDE w:val="0"/>
        <w:autoSpaceDN w:val="0"/>
        <w:adjustRightInd w:val="0"/>
        <w:outlineLvl w:val="0"/>
        <w:rPr>
          <w:rFonts w:ascii="PT Astra Serif" w:hAnsi="PT Astra Serif"/>
          <w:sz w:val="28"/>
          <w:szCs w:val="28"/>
        </w:rPr>
      </w:pPr>
    </w:p>
    <w:p w14:paraId="40DC23CA" w14:textId="77777777" w:rsidR="00AD082E" w:rsidRPr="0064410F" w:rsidRDefault="00AD082E" w:rsidP="006A65FE">
      <w:pPr>
        <w:autoSpaceDE w:val="0"/>
        <w:autoSpaceDN w:val="0"/>
        <w:adjustRightInd w:val="0"/>
        <w:outlineLvl w:val="0"/>
        <w:rPr>
          <w:rFonts w:ascii="PT Astra Serif" w:hAnsi="PT Astra Serif"/>
          <w:sz w:val="28"/>
          <w:szCs w:val="28"/>
        </w:rPr>
      </w:pPr>
      <w:bookmarkStart w:id="1" w:name="_GoBack"/>
      <w:bookmarkEnd w:id="1"/>
    </w:p>
    <w:p w14:paraId="4203E8A0" w14:textId="02BA0959" w:rsidR="006A65FE" w:rsidRPr="0064410F" w:rsidRDefault="00C33553" w:rsidP="006A65FE">
      <w:pPr>
        <w:autoSpaceDE w:val="0"/>
        <w:autoSpaceDN w:val="0"/>
        <w:adjustRightInd w:val="0"/>
        <w:outlineLvl w:val="0"/>
        <w:rPr>
          <w:rFonts w:ascii="PT Astra Serif" w:hAnsi="PT Astra Serif"/>
          <w:sz w:val="28"/>
          <w:szCs w:val="28"/>
        </w:rPr>
      </w:pPr>
      <w:r w:rsidRPr="0064410F">
        <w:rPr>
          <w:rFonts w:ascii="PT Astra Serif" w:hAnsi="PT Astra Serif"/>
          <w:sz w:val="28"/>
          <w:szCs w:val="28"/>
        </w:rPr>
        <w:t>Председател</w:t>
      </w:r>
      <w:r w:rsidR="00A56EEA" w:rsidRPr="0064410F">
        <w:rPr>
          <w:rFonts w:ascii="PT Astra Serif" w:hAnsi="PT Astra Serif"/>
          <w:sz w:val="28"/>
          <w:szCs w:val="28"/>
        </w:rPr>
        <w:t>ь</w:t>
      </w:r>
      <w:r w:rsidR="00586AD6" w:rsidRPr="0064410F">
        <w:rPr>
          <w:rFonts w:ascii="PT Astra Serif" w:hAnsi="PT Astra Serif"/>
          <w:sz w:val="28"/>
          <w:szCs w:val="28"/>
        </w:rPr>
        <w:t xml:space="preserve"> </w:t>
      </w:r>
      <w:r w:rsidR="00586AD6" w:rsidRPr="0064410F">
        <w:rPr>
          <w:rFonts w:ascii="PT Astra Serif" w:hAnsi="PT Astra Serif"/>
          <w:sz w:val="28"/>
          <w:szCs w:val="28"/>
        </w:rPr>
        <w:br/>
        <w:t>Правительства области</w:t>
      </w:r>
      <w:r w:rsidR="006A65FE" w:rsidRPr="0064410F">
        <w:rPr>
          <w:rFonts w:ascii="PT Astra Serif" w:hAnsi="PT Astra Serif"/>
          <w:sz w:val="28"/>
          <w:szCs w:val="28"/>
        </w:rPr>
        <w:t xml:space="preserve">            </w:t>
      </w:r>
      <w:r w:rsidR="00AD3791" w:rsidRPr="0064410F">
        <w:rPr>
          <w:rFonts w:ascii="PT Astra Serif" w:hAnsi="PT Astra Serif"/>
          <w:sz w:val="28"/>
          <w:szCs w:val="28"/>
        </w:rPr>
        <w:t xml:space="preserve"> </w:t>
      </w:r>
      <w:r w:rsidR="006A65FE" w:rsidRPr="0064410F">
        <w:rPr>
          <w:rFonts w:ascii="PT Astra Serif" w:hAnsi="PT Astra Serif"/>
          <w:sz w:val="28"/>
          <w:szCs w:val="28"/>
        </w:rPr>
        <w:t xml:space="preserve">            </w:t>
      </w:r>
      <w:r w:rsidR="00A63E2C" w:rsidRPr="0064410F">
        <w:rPr>
          <w:rFonts w:ascii="PT Astra Serif" w:hAnsi="PT Astra Serif"/>
          <w:sz w:val="28"/>
          <w:szCs w:val="28"/>
        </w:rPr>
        <w:t xml:space="preserve">          </w:t>
      </w:r>
      <w:r w:rsidR="00586AD6" w:rsidRPr="0064410F">
        <w:rPr>
          <w:rFonts w:ascii="PT Astra Serif" w:hAnsi="PT Astra Serif"/>
          <w:sz w:val="28"/>
          <w:szCs w:val="28"/>
        </w:rPr>
        <w:t xml:space="preserve">      </w:t>
      </w:r>
      <w:r w:rsidR="00A56EEA" w:rsidRPr="0064410F">
        <w:rPr>
          <w:rFonts w:ascii="PT Astra Serif" w:hAnsi="PT Astra Serif"/>
          <w:sz w:val="28"/>
          <w:szCs w:val="28"/>
        </w:rPr>
        <w:t xml:space="preserve">                           </w:t>
      </w:r>
      <w:r w:rsidR="004F743A" w:rsidRPr="0064410F">
        <w:rPr>
          <w:rFonts w:ascii="PT Astra Serif" w:hAnsi="PT Astra Serif"/>
          <w:sz w:val="28"/>
          <w:szCs w:val="28"/>
        </w:rPr>
        <w:t xml:space="preserve">   </w:t>
      </w:r>
      <w:r w:rsidRPr="0064410F">
        <w:rPr>
          <w:rFonts w:ascii="PT Astra Serif" w:hAnsi="PT Astra Serif"/>
          <w:sz w:val="28"/>
          <w:szCs w:val="28"/>
        </w:rPr>
        <w:t xml:space="preserve">   </w:t>
      </w:r>
      <w:r w:rsidR="00A56EEA" w:rsidRPr="0064410F">
        <w:rPr>
          <w:rFonts w:ascii="PT Astra Serif" w:hAnsi="PT Astra Serif"/>
          <w:sz w:val="28"/>
          <w:szCs w:val="28"/>
        </w:rPr>
        <w:t>В.Н.Разумков</w:t>
      </w:r>
    </w:p>
    <w:sectPr w:rsidR="006A65FE" w:rsidRPr="0064410F" w:rsidSect="0064410F">
      <w:headerReference w:type="even" r:id="rId8"/>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496CA" w14:textId="77777777" w:rsidR="00EC73DF" w:rsidRDefault="00EC73DF">
      <w:r>
        <w:separator/>
      </w:r>
    </w:p>
  </w:endnote>
  <w:endnote w:type="continuationSeparator" w:id="0">
    <w:p w14:paraId="04BA666B" w14:textId="77777777" w:rsidR="00EC73DF" w:rsidRDefault="00EC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EF58B" w14:textId="77777777" w:rsidR="00EC73DF" w:rsidRDefault="00EC73DF">
      <w:r>
        <w:separator/>
      </w:r>
    </w:p>
  </w:footnote>
  <w:footnote w:type="continuationSeparator" w:id="0">
    <w:p w14:paraId="7E2F3329" w14:textId="77777777" w:rsidR="00EC73DF" w:rsidRDefault="00EC7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13D6" w14:textId="77777777" w:rsidR="00F92C6F" w:rsidRDefault="00F92C6F" w:rsidP="006D04E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645B237" w14:textId="77777777" w:rsidR="00F92C6F" w:rsidRDefault="00F92C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3418" w14:textId="4C8322BA" w:rsidR="00F92C6F" w:rsidRPr="001D7008" w:rsidRDefault="00F92C6F" w:rsidP="006D04EA">
    <w:pPr>
      <w:pStyle w:val="a3"/>
      <w:framePr w:wrap="around" w:vAnchor="text" w:hAnchor="margin" w:xAlign="center" w:y="1"/>
      <w:rPr>
        <w:rStyle w:val="a4"/>
        <w:rFonts w:ascii="PT Astra Serif" w:hAnsi="PT Astra Serif"/>
        <w:sz w:val="28"/>
        <w:szCs w:val="28"/>
      </w:rPr>
    </w:pPr>
    <w:r w:rsidRPr="00C20C23">
      <w:rPr>
        <w:rStyle w:val="a4"/>
        <w:sz w:val="28"/>
        <w:szCs w:val="28"/>
      </w:rPr>
      <w:fldChar w:fldCharType="begin"/>
    </w:r>
    <w:r w:rsidRPr="00C20C23">
      <w:rPr>
        <w:rStyle w:val="a4"/>
        <w:sz w:val="28"/>
        <w:szCs w:val="28"/>
      </w:rPr>
      <w:instrText xml:space="preserve">PAGE  </w:instrText>
    </w:r>
    <w:r w:rsidRPr="00C20C23">
      <w:rPr>
        <w:rStyle w:val="a4"/>
        <w:sz w:val="28"/>
        <w:szCs w:val="28"/>
      </w:rPr>
      <w:fldChar w:fldCharType="separate"/>
    </w:r>
    <w:r w:rsidR="0003711B">
      <w:rPr>
        <w:rStyle w:val="a4"/>
        <w:noProof/>
        <w:sz w:val="28"/>
        <w:szCs w:val="28"/>
      </w:rPr>
      <w:t>7</w:t>
    </w:r>
    <w:r w:rsidRPr="00C20C23">
      <w:rPr>
        <w:rStyle w:val="a4"/>
        <w:sz w:val="28"/>
        <w:szCs w:val="28"/>
      </w:rPr>
      <w:fldChar w:fldCharType="end"/>
    </w:r>
  </w:p>
  <w:p w14:paraId="1E1668EB" w14:textId="77777777" w:rsidR="00F92C6F" w:rsidRDefault="00F92C6F" w:rsidP="006D04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82EB1"/>
    <w:multiLevelType w:val="hybridMultilevel"/>
    <w:tmpl w:val="8D963AA4"/>
    <w:lvl w:ilvl="0" w:tplc="53E4AD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FE"/>
    <w:rsid w:val="00004593"/>
    <w:rsid w:val="00010D34"/>
    <w:rsid w:val="00010FE8"/>
    <w:rsid w:val="00011B9E"/>
    <w:rsid w:val="00011D1A"/>
    <w:rsid w:val="00011E36"/>
    <w:rsid w:val="00012E86"/>
    <w:rsid w:val="00013917"/>
    <w:rsid w:val="0002027A"/>
    <w:rsid w:val="000267BF"/>
    <w:rsid w:val="00031B5B"/>
    <w:rsid w:val="000323E6"/>
    <w:rsid w:val="0003711B"/>
    <w:rsid w:val="0003771A"/>
    <w:rsid w:val="00037A7D"/>
    <w:rsid w:val="0004528F"/>
    <w:rsid w:val="000454ED"/>
    <w:rsid w:val="000531F9"/>
    <w:rsid w:val="000578DA"/>
    <w:rsid w:val="00060456"/>
    <w:rsid w:val="0006271D"/>
    <w:rsid w:val="000656CB"/>
    <w:rsid w:val="000711FF"/>
    <w:rsid w:val="00071473"/>
    <w:rsid w:val="00072076"/>
    <w:rsid w:val="00076036"/>
    <w:rsid w:val="000825A1"/>
    <w:rsid w:val="00083416"/>
    <w:rsid w:val="000932F6"/>
    <w:rsid w:val="000A12ED"/>
    <w:rsid w:val="000A41C8"/>
    <w:rsid w:val="000A72A9"/>
    <w:rsid w:val="000A745B"/>
    <w:rsid w:val="000B396D"/>
    <w:rsid w:val="000B7400"/>
    <w:rsid w:val="000C16E0"/>
    <w:rsid w:val="000C43A3"/>
    <w:rsid w:val="000C7D91"/>
    <w:rsid w:val="000C7FD8"/>
    <w:rsid w:val="000E13FB"/>
    <w:rsid w:val="000E33A1"/>
    <w:rsid w:val="000F46D7"/>
    <w:rsid w:val="000F48F8"/>
    <w:rsid w:val="00104CD7"/>
    <w:rsid w:val="0011047D"/>
    <w:rsid w:val="00111174"/>
    <w:rsid w:val="00115974"/>
    <w:rsid w:val="00120C41"/>
    <w:rsid w:val="001316C3"/>
    <w:rsid w:val="00131867"/>
    <w:rsid w:val="00131E21"/>
    <w:rsid w:val="0013309D"/>
    <w:rsid w:val="00133129"/>
    <w:rsid w:val="00133DBB"/>
    <w:rsid w:val="00145988"/>
    <w:rsid w:val="0015387A"/>
    <w:rsid w:val="001710A2"/>
    <w:rsid w:val="00175C1C"/>
    <w:rsid w:val="00180E53"/>
    <w:rsid w:val="00186494"/>
    <w:rsid w:val="00187220"/>
    <w:rsid w:val="00193538"/>
    <w:rsid w:val="001A6E7A"/>
    <w:rsid w:val="001A76CE"/>
    <w:rsid w:val="001B09E6"/>
    <w:rsid w:val="001B1AEE"/>
    <w:rsid w:val="001B58C5"/>
    <w:rsid w:val="001D419E"/>
    <w:rsid w:val="001D626E"/>
    <w:rsid w:val="001D6C2C"/>
    <w:rsid w:val="001D7008"/>
    <w:rsid w:val="001D70D2"/>
    <w:rsid w:val="001E6C82"/>
    <w:rsid w:val="001F2380"/>
    <w:rsid w:val="001F38CE"/>
    <w:rsid w:val="001F781D"/>
    <w:rsid w:val="001F7AC4"/>
    <w:rsid w:val="00201F94"/>
    <w:rsid w:val="002077D6"/>
    <w:rsid w:val="00207C44"/>
    <w:rsid w:val="00210932"/>
    <w:rsid w:val="002251BD"/>
    <w:rsid w:val="00241EC0"/>
    <w:rsid w:val="00251BFC"/>
    <w:rsid w:val="00252BB6"/>
    <w:rsid w:val="00260521"/>
    <w:rsid w:val="00264B12"/>
    <w:rsid w:val="00273ED5"/>
    <w:rsid w:val="002779CB"/>
    <w:rsid w:val="0028164A"/>
    <w:rsid w:val="00282560"/>
    <w:rsid w:val="00295366"/>
    <w:rsid w:val="002A2341"/>
    <w:rsid w:val="002A4B41"/>
    <w:rsid w:val="002A5338"/>
    <w:rsid w:val="002A60D1"/>
    <w:rsid w:val="002B2B0D"/>
    <w:rsid w:val="002B2F13"/>
    <w:rsid w:val="002B3CC5"/>
    <w:rsid w:val="002B5759"/>
    <w:rsid w:val="002C6D55"/>
    <w:rsid w:val="002C74B7"/>
    <w:rsid w:val="002C7623"/>
    <w:rsid w:val="002D0FF4"/>
    <w:rsid w:val="002D1F1E"/>
    <w:rsid w:val="002E06EA"/>
    <w:rsid w:val="002E1E43"/>
    <w:rsid w:val="002E2025"/>
    <w:rsid w:val="002F1618"/>
    <w:rsid w:val="002F288D"/>
    <w:rsid w:val="002F3C9A"/>
    <w:rsid w:val="002F769B"/>
    <w:rsid w:val="00311714"/>
    <w:rsid w:val="00312DA6"/>
    <w:rsid w:val="00320AA3"/>
    <w:rsid w:val="00323680"/>
    <w:rsid w:val="00324561"/>
    <w:rsid w:val="00325B6A"/>
    <w:rsid w:val="00326CDE"/>
    <w:rsid w:val="003273C9"/>
    <w:rsid w:val="00331791"/>
    <w:rsid w:val="003317F3"/>
    <w:rsid w:val="0033747A"/>
    <w:rsid w:val="00342DDD"/>
    <w:rsid w:val="003467BE"/>
    <w:rsid w:val="00346813"/>
    <w:rsid w:val="00347860"/>
    <w:rsid w:val="00354ACF"/>
    <w:rsid w:val="003612E9"/>
    <w:rsid w:val="00361FC9"/>
    <w:rsid w:val="0036692F"/>
    <w:rsid w:val="00371167"/>
    <w:rsid w:val="00376262"/>
    <w:rsid w:val="0037670C"/>
    <w:rsid w:val="0038603B"/>
    <w:rsid w:val="00391945"/>
    <w:rsid w:val="00395EA1"/>
    <w:rsid w:val="003A1C89"/>
    <w:rsid w:val="003A218F"/>
    <w:rsid w:val="003A2BCE"/>
    <w:rsid w:val="003B42AC"/>
    <w:rsid w:val="003B4C0F"/>
    <w:rsid w:val="003B6115"/>
    <w:rsid w:val="003C0068"/>
    <w:rsid w:val="003C38AC"/>
    <w:rsid w:val="003C7FB5"/>
    <w:rsid w:val="003D24F4"/>
    <w:rsid w:val="003D3138"/>
    <w:rsid w:val="003D390A"/>
    <w:rsid w:val="003D547D"/>
    <w:rsid w:val="003E12F1"/>
    <w:rsid w:val="003E17EE"/>
    <w:rsid w:val="003E1F51"/>
    <w:rsid w:val="003E462F"/>
    <w:rsid w:val="003E4D92"/>
    <w:rsid w:val="003F055F"/>
    <w:rsid w:val="003F5648"/>
    <w:rsid w:val="003F6A8E"/>
    <w:rsid w:val="003F7656"/>
    <w:rsid w:val="00400031"/>
    <w:rsid w:val="00411077"/>
    <w:rsid w:val="004367A4"/>
    <w:rsid w:val="004401B3"/>
    <w:rsid w:val="0044076D"/>
    <w:rsid w:val="00444C13"/>
    <w:rsid w:val="00445B5E"/>
    <w:rsid w:val="00445BAD"/>
    <w:rsid w:val="00445FDB"/>
    <w:rsid w:val="004504D1"/>
    <w:rsid w:val="0046490C"/>
    <w:rsid w:val="00471CB4"/>
    <w:rsid w:val="0047718E"/>
    <w:rsid w:val="004817AF"/>
    <w:rsid w:val="00481F61"/>
    <w:rsid w:val="0048298E"/>
    <w:rsid w:val="00484CF7"/>
    <w:rsid w:val="00487556"/>
    <w:rsid w:val="00490035"/>
    <w:rsid w:val="00495B73"/>
    <w:rsid w:val="0049632D"/>
    <w:rsid w:val="00496EDE"/>
    <w:rsid w:val="004A0E3D"/>
    <w:rsid w:val="004B30C6"/>
    <w:rsid w:val="004C0715"/>
    <w:rsid w:val="004C480C"/>
    <w:rsid w:val="004C78CE"/>
    <w:rsid w:val="004D288D"/>
    <w:rsid w:val="004D39F5"/>
    <w:rsid w:val="004D4F73"/>
    <w:rsid w:val="004D6C83"/>
    <w:rsid w:val="004D6D6A"/>
    <w:rsid w:val="004E13D5"/>
    <w:rsid w:val="004F239E"/>
    <w:rsid w:val="004F4074"/>
    <w:rsid w:val="004F743A"/>
    <w:rsid w:val="00506204"/>
    <w:rsid w:val="00511A65"/>
    <w:rsid w:val="00516FB9"/>
    <w:rsid w:val="005311D9"/>
    <w:rsid w:val="00531ED1"/>
    <w:rsid w:val="00532A67"/>
    <w:rsid w:val="00533152"/>
    <w:rsid w:val="00534CE5"/>
    <w:rsid w:val="005468CD"/>
    <w:rsid w:val="005527B0"/>
    <w:rsid w:val="00555710"/>
    <w:rsid w:val="00564996"/>
    <w:rsid w:val="00565FC9"/>
    <w:rsid w:val="00570D86"/>
    <w:rsid w:val="00573088"/>
    <w:rsid w:val="005867CA"/>
    <w:rsid w:val="00586AD6"/>
    <w:rsid w:val="00591DB8"/>
    <w:rsid w:val="00597588"/>
    <w:rsid w:val="005A460A"/>
    <w:rsid w:val="005B0BEE"/>
    <w:rsid w:val="005B3DF7"/>
    <w:rsid w:val="005B63FA"/>
    <w:rsid w:val="005C5BE5"/>
    <w:rsid w:val="005C7036"/>
    <w:rsid w:val="005C7744"/>
    <w:rsid w:val="005D184A"/>
    <w:rsid w:val="005D63D2"/>
    <w:rsid w:val="005D6651"/>
    <w:rsid w:val="005D79C8"/>
    <w:rsid w:val="005E124B"/>
    <w:rsid w:val="005F4729"/>
    <w:rsid w:val="00605CD2"/>
    <w:rsid w:val="00612E47"/>
    <w:rsid w:val="00614AFD"/>
    <w:rsid w:val="006156AD"/>
    <w:rsid w:val="006162BC"/>
    <w:rsid w:val="00621FF8"/>
    <w:rsid w:val="00624497"/>
    <w:rsid w:val="00632681"/>
    <w:rsid w:val="006347B7"/>
    <w:rsid w:val="00642872"/>
    <w:rsid w:val="0064410F"/>
    <w:rsid w:val="0065501B"/>
    <w:rsid w:val="006617F9"/>
    <w:rsid w:val="0066357F"/>
    <w:rsid w:val="00663E2D"/>
    <w:rsid w:val="0066505B"/>
    <w:rsid w:val="00665ABC"/>
    <w:rsid w:val="00675044"/>
    <w:rsid w:val="006846D5"/>
    <w:rsid w:val="00684D93"/>
    <w:rsid w:val="006858AE"/>
    <w:rsid w:val="0069130D"/>
    <w:rsid w:val="00696790"/>
    <w:rsid w:val="00696CF6"/>
    <w:rsid w:val="006A65FE"/>
    <w:rsid w:val="006B3422"/>
    <w:rsid w:val="006C040D"/>
    <w:rsid w:val="006C2C92"/>
    <w:rsid w:val="006C6F6D"/>
    <w:rsid w:val="006D04EA"/>
    <w:rsid w:val="006D3746"/>
    <w:rsid w:val="006D4BA0"/>
    <w:rsid w:val="006D5AFF"/>
    <w:rsid w:val="006E4273"/>
    <w:rsid w:val="006E45B1"/>
    <w:rsid w:val="006E597D"/>
    <w:rsid w:val="006E5F27"/>
    <w:rsid w:val="006E641F"/>
    <w:rsid w:val="006F6ECE"/>
    <w:rsid w:val="00703A0F"/>
    <w:rsid w:val="007079AF"/>
    <w:rsid w:val="00713874"/>
    <w:rsid w:val="00714B7A"/>
    <w:rsid w:val="00720A6A"/>
    <w:rsid w:val="007278E8"/>
    <w:rsid w:val="00731B84"/>
    <w:rsid w:val="007341C8"/>
    <w:rsid w:val="00734869"/>
    <w:rsid w:val="007403B6"/>
    <w:rsid w:val="007416CD"/>
    <w:rsid w:val="0074237D"/>
    <w:rsid w:val="00747D0A"/>
    <w:rsid w:val="00753E4D"/>
    <w:rsid w:val="00754794"/>
    <w:rsid w:val="007604BE"/>
    <w:rsid w:val="007615CB"/>
    <w:rsid w:val="00765206"/>
    <w:rsid w:val="007655C9"/>
    <w:rsid w:val="0076600D"/>
    <w:rsid w:val="00766983"/>
    <w:rsid w:val="00777F66"/>
    <w:rsid w:val="0078466F"/>
    <w:rsid w:val="0078586B"/>
    <w:rsid w:val="00786605"/>
    <w:rsid w:val="007873A7"/>
    <w:rsid w:val="00787E92"/>
    <w:rsid w:val="007910DF"/>
    <w:rsid w:val="00793065"/>
    <w:rsid w:val="007955BF"/>
    <w:rsid w:val="007A7159"/>
    <w:rsid w:val="007B17E8"/>
    <w:rsid w:val="007B76EB"/>
    <w:rsid w:val="007C1D67"/>
    <w:rsid w:val="007C36BB"/>
    <w:rsid w:val="007C3D6B"/>
    <w:rsid w:val="007D6157"/>
    <w:rsid w:val="007D7F21"/>
    <w:rsid w:val="007E0290"/>
    <w:rsid w:val="007E0EE2"/>
    <w:rsid w:val="007E4908"/>
    <w:rsid w:val="007E6370"/>
    <w:rsid w:val="007E6FAB"/>
    <w:rsid w:val="007E7FBA"/>
    <w:rsid w:val="007F151A"/>
    <w:rsid w:val="007F7A7B"/>
    <w:rsid w:val="00804394"/>
    <w:rsid w:val="00807796"/>
    <w:rsid w:val="00821272"/>
    <w:rsid w:val="00821291"/>
    <w:rsid w:val="008244F2"/>
    <w:rsid w:val="008246DD"/>
    <w:rsid w:val="00826358"/>
    <w:rsid w:val="008453AB"/>
    <w:rsid w:val="00847350"/>
    <w:rsid w:val="0085336E"/>
    <w:rsid w:val="00854905"/>
    <w:rsid w:val="008568B7"/>
    <w:rsid w:val="00856FA5"/>
    <w:rsid w:val="00857E0E"/>
    <w:rsid w:val="0086008D"/>
    <w:rsid w:val="00861AD1"/>
    <w:rsid w:val="00862209"/>
    <w:rsid w:val="00871A00"/>
    <w:rsid w:val="00877E3B"/>
    <w:rsid w:val="00890560"/>
    <w:rsid w:val="008937A3"/>
    <w:rsid w:val="00894F3E"/>
    <w:rsid w:val="008A1E81"/>
    <w:rsid w:val="008A627D"/>
    <w:rsid w:val="008B16E5"/>
    <w:rsid w:val="008B78DD"/>
    <w:rsid w:val="008B7A91"/>
    <w:rsid w:val="008B7C95"/>
    <w:rsid w:val="008C1DBB"/>
    <w:rsid w:val="008C3FE3"/>
    <w:rsid w:val="008D1A19"/>
    <w:rsid w:val="008D2F86"/>
    <w:rsid w:val="008D3EA4"/>
    <w:rsid w:val="008D630A"/>
    <w:rsid w:val="008E2E41"/>
    <w:rsid w:val="008F0CC2"/>
    <w:rsid w:val="008F43C8"/>
    <w:rsid w:val="008F683F"/>
    <w:rsid w:val="008F7E91"/>
    <w:rsid w:val="00903253"/>
    <w:rsid w:val="00913DC0"/>
    <w:rsid w:val="009158A0"/>
    <w:rsid w:val="00920FA4"/>
    <w:rsid w:val="0092324D"/>
    <w:rsid w:val="00923CA2"/>
    <w:rsid w:val="00927698"/>
    <w:rsid w:val="00930782"/>
    <w:rsid w:val="00936956"/>
    <w:rsid w:val="00936B57"/>
    <w:rsid w:val="009649A4"/>
    <w:rsid w:val="00966094"/>
    <w:rsid w:val="009708BE"/>
    <w:rsid w:val="00970932"/>
    <w:rsid w:val="00970B88"/>
    <w:rsid w:val="009740F6"/>
    <w:rsid w:val="00991E68"/>
    <w:rsid w:val="00992783"/>
    <w:rsid w:val="00994781"/>
    <w:rsid w:val="009A2E7A"/>
    <w:rsid w:val="009B5428"/>
    <w:rsid w:val="009B67AD"/>
    <w:rsid w:val="009C0F7B"/>
    <w:rsid w:val="009C15B3"/>
    <w:rsid w:val="009C6635"/>
    <w:rsid w:val="009D13ED"/>
    <w:rsid w:val="009D4541"/>
    <w:rsid w:val="009D64E4"/>
    <w:rsid w:val="009D73EF"/>
    <w:rsid w:val="009D772E"/>
    <w:rsid w:val="009E0739"/>
    <w:rsid w:val="009E4FE6"/>
    <w:rsid w:val="009E6E6F"/>
    <w:rsid w:val="009E716A"/>
    <w:rsid w:val="009F51E1"/>
    <w:rsid w:val="00A0398A"/>
    <w:rsid w:val="00A06DCF"/>
    <w:rsid w:val="00A07052"/>
    <w:rsid w:val="00A07B94"/>
    <w:rsid w:val="00A101C5"/>
    <w:rsid w:val="00A10237"/>
    <w:rsid w:val="00A122C4"/>
    <w:rsid w:val="00A15816"/>
    <w:rsid w:val="00A406DF"/>
    <w:rsid w:val="00A45335"/>
    <w:rsid w:val="00A505C4"/>
    <w:rsid w:val="00A52186"/>
    <w:rsid w:val="00A56EEA"/>
    <w:rsid w:val="00A63E2C"/>
    <w:rsid w:val="00A656CF"/>
    <w:rsid w:val="00A75D1C"/>
    <w:rsid w:val="00A7786D"/>
    <w:rsid w:val="00A804AE"/>
    <w:rsid w:val="00A8077F"/>
    <w:rsid w:val="00A847D9"/>
    <w:rsid w:val="00A90627"/>
    <w:rsid w:val="00A969B3"/>
    <w:rsid w:val="00A97893"/>
    <w:rsid w:val="00AA1684"/>
    <w:rsid w:val="00AA5048"/>
    <w:rsid w:val="00AB21C9"/>
    <w:rsid w:val="00AB49ED"/>
    <w:rsid w:val="00AB5303"/>
    <w:rsid w:val="00AB7112"/>
    <w:rsid w:val="00AC3327"/>
    <w:rsid w:val="00AC78F9"/>
    <w:rsid w:val="00AC7DBE"/>
    <w:rsid w:val="00AD082E"/>
    <w:rsid w:val="00AD369B"/>
    <w:rsid w:val="00AD3791"/>
    <w:rsid w:val="00AD511A"/>
    <w:rsid w:val="00AE2604"/>
    <w:rsid w:val="00AF53E8"/>
    <w:rsid w:val="00B12A72"/>
    <w:rsid w:val="00B20134"/>
    <w:rsid w:val="00B31BD6"/>
    <w:rsid w:val="00B352D8"/>
    <w:rsid w:val="00B40C26"/>
    <w:rsid w:val="00B419F8"/>
    <w:rsid w:val="00B42260"/>
    <w:rsid w:val="00B50B0D"/>
    <w:rsid w:val="00B5537F"/>
    <w:rsid w:val="00B560F0"/>
    <w:rsid w:val="00B56EA0"/>
    <w:rsid w:val="00B57369"/>
    <w:rsid w:val="00B60609"/>
    <w:rsid w:val="00B61CC5"/>
    <w:rsid w:val="00B664C0"/>
    <w:rsid w:val="00B72B2D"/>
    <w:rsid w:val="00B7492C"/>
    <w:rsid w:val="00B8038C"/>
    <w:rsid w:val="00B80DC2"/>
    <w:rsid w:val="00B86FEE"/>
    <w:rsid w:val="00B934BF"/>
    <w:rsid w:val="00B9651D"/>
    <w:rsid w:val="00BA7F36"/>
    <w:rsid w:val="00BB063E"/>
    <w:rsid w:val="00BB1D95"/>
    <w:rsid w:val="00BB3073"/>
    <w:rsid w:val="00BB4DB2"/>
    <w:rsid w:val="00BC1814"/>
    <w:rsid w:val="00BC1D5B"/>
    <w:rsid w:val="00BD4774"/>
    <w:rsid w:val="00BD4EC1"/>
    <w:rsid w:val="00BD64AA"/>
    <w:rsid w:val="00BD78B3"/>
    <w:rsid w:val="00BE35F9"/>
    <w:rsid w:val="00C01EE8"/>
    <w:rsid w:val="00C05489"/>
    <w:rsid w:val="00C06AA9"/>
    <w:rsid w:val="00C1511B"/>
    <w:rsid w:val="00C1579F"/>
    <w:rsid w:val="00C20C03"/>
    <w:rsid w:val="00C20C23"/>
    <w:rsid w:val="00C21783"/>
    <w:rsid w:val="00C22423"/>
    <w:rsid w:val="00C320A0"/>
    <w:rsid w:val="00C32EAC"/>
    <w:rsid w:val="00C33553"/>
    <w:rsid w:val="00C349E9"/>
    <w:rsid w:val="00C4416A"/>
    <w:rsid w:val="00C44DFD"/>
    <w:rsid w:val="00C50079"/>
    <w:rsid w:val="00C575BD"/>
    <w:rsid w:val="00C616DA"/>
    <w:rsid w:val="00C646CA"/>
    <w:rsid w:val="00C70A7F"/>
    <w:rsid w:val="00C75323"/>
    <w:rsid w:val="00C76B69"/>
    <w:rsid w:val="00C8069D"/>
    <w:rsid w:val="00C834DD"/>
    <w:rsid w:val="00C85CC3"/>
    <w:rsid w:val="00C9559D"/>
    <w:rsid w:val="00C9730F"/>
    <w:rsid w:val="00CA218E"/>
    <w:rsid w:val="00CA2CFF"/>
    <w:rsid w:val="00CA3C38"/>
    <w:rsid w:val="00CA4094"/>
    <w:rsid w:val="00CA4E54"/>
    <w:rsid w:val="00CC16F1"/>
    <w:rsid w:val="00CC4DB2"/>
    <w:rsid w:val="00CD385A"/>
    <w:rsid w:val="00CD5CC4"/>
    <w:rsid w:val="00CD66A6"/>
    <w:rsid w:val="00CD718E"/>
    <w:rsid w:val="00CE0A4C"/>
    <w:rsid w:val="00CE17F8"/>
    <w:rsid w:val="00CE1D86"/>
    <w:rsid w:val="00CE1F9B"/>
    <w:rsid w:val="00CE2C74"/>
    <w:rsid w:val="00CE43A5"/>
    <w:rsid w:val="00CE65D1"/>
    <w:rsid w:val="00CF1183"/>
    <w:rsid w:val="00CF2093"/>
    <w:rsid w:val="00D04334"/>
    <w:rsid w:val="00D0582A"/>
    <w:rsid w:val="00D06C55"/>
    <w:rsid w:val="00D15912"/>
    <w:rsid w:val="00D15CD2"/>
    <w:rsid w:val="00D20FCD"/>
    <w:rsid w:val="00D2216E"/>
    <w:rsid w:val="00D22B76"/>
    <w:rsid w:val="00D2390A"/>
    <w:rsid w:val="00D259DE"/>
    <w:rsid w:val="00D27923"/>
    <w:rsid w:val="00D328D6"/>
    <w:rsid w:val="00D33BA6"/>
    <w:rsid w:val="00D351F1"/>
    <w:rsid w:val="00D36D4A"/>
    <w:rsid w:val="00D43207"/>
    <w:rsid w:val="00D47989"/>
    <w:rsid w:val="00D5258D"/>
    <w:rsid w:val="00D6125E"/>
    <w:rsid w:val="00D623FD"/>
    <w:rsid w:val="00D807E3"/>
    <w:rsid w:val="00D84DF1"/>
    <w:rsid w:val="00D8607D"/>
    <w:rsid w:val="00D86972"/>
    <w:rsid w:val="00D93461"/>
    <w:rsid w:val="00D95DED"/>
    <w:rsid w:val="00DA13A5"/>
    <w:rsid w:val="00DA2FE0"/>
    <w:rsid w:val="00DB1093"/>
    <w:rsid w:val="00DB20A9"/>
    <w:rsid w:val="00DB24B4"/>
    <w:rsid w:val="00DB25F2"/>
    <w:rsid w:val="00DC3ECE"/>
    <w:rsid w:val="00DC76CE"/>
    <w:rsid w:val="00DD1B58"/>
    <w:rsid w:val="00DE19BB"/>
    <w:rsid w:val="00DE2CEF"/>
    <w:rsid w:val="00DE467D"/>
    <w:rsid w:val="00DE4B58"/>
    <w:rsid w:val="00DE6182"/>
    <w:rsid w:val="00E15588"/>
    <w:rsid w:val="00E23184"/>
    <w:rsid w:val="00E2361A"/>
    <w:rsid w:val="00E31680"/>
    <w:rsid w:val="00E3479E"/>
    <w:rsid w:val="00E347E7"/>
    <w:rsid w:val="00E34805"/>
    <w:rsid w:val="00E34BB7"/>
    <w:rsid w:val="00E37F86"/>
    <w:rsid w:val="00E42ADA"/>
    <w:rsid w:val="00E439A0"/>
    <w:rsid w:val="00E51EA0"/>
    <w:rsid w:val="00E522EE"/>
    <w:rsid w:val="00E55200"/>
    <w:rsid w:val="00E567F1"/>
    <w:rsid w:val="00E56A15"/>
    <w:rsid w:val="00E75F7E"/>
    <w:rsid w:val="00E77B46"/>
    <w:rsid w:val="00E8153D"/>
    <w:rsid w:val="00E81E1D"/>
    <w:rsid w:val="00E8773E"/>
    <w:rsid w:val="00E905C6"/>
    <w:rsid w:val="00E93159"/>
    <w:rsid w:val="00E93AEF"/>
    <w:rsid w:val="00EA4080"/>
    <w:rsid w:val="00EA4E8B"/>
    <w:rsid w:val="00EA51FB"/>
    <w:rsid w:val="00EC1354"/>
    <w:rsid w:val="00EC3201"/>
    <w:rsid w:val="00EC3A30"/>
    <w:rsid w:val="00EC5068"/>
    <w:rsid w:val="00EC6FAD"/>
    <w:rsid w:val="00EC73DF"/>
    <w:rsid w:val="00EC7FCC"/>
    <w:rsid w:val="00ED5F67"/>
    <w:rsid w:val="00EE468E"/>
    <w:rsid w:val="00EF173C"/>
    <w:rsid w:val="00EF5896"/>
    <w:rsid w:val="00F006F4"/>
    <w:rsid w:val="00F00D47"/>
    <w:rsid w:val="00F01269"/>
    <w:rsid w:val="00F02518"/>
    <w:rsid w:val="00F05F07"/>
    <w:rsid w:val="00F07C92"/>
    <w:rsid w:val="00F1000F"/>
    <w:rsid w:val="00F10C4A"/>
    <w:rsid w:val="00F11C99"/>
    <w:rsid w:val="00F16930"/>
    <w:rsid w:val="00F1793F"/>
    <w:rsid w:val="00F3046D"/>
    <w:rsid w:val="00F31A81"/>
    <w:rsid w:val="00F42D59"/>
    <w:rsid w:val="00F50AD7"/>
    <w:rsid w:val="00F5131E"/>
    <w:rsid w:val="00F54B1E"/>
    <w:rsid w:val="00F56F1F"/>
    <w:rsid w:val="00F57425"/>
    <w:rsid w:val="00F668FB"/>
    <w:rsid w:val="00F700F3"/>
    <w:rsid w:val="00F71E15"/>
    <w:rsid w:val="00F773DB"/>
    <w:rsid w:val="00F77650"/>
    <w:rsid w:val="00F80763"/>
    <w:rsid w:val="00F92C6F"/>
    <w:rsid w:val="00F974EF"/>
    <w:rsid w:val="00F97A3D"/>
    <w:rsid w:val="00FA0F2C"/>
    <w:rsid w:val="00FA1731"/>
    <w:rsid w:val="00FB58BE"/>
    <w:rsid w:val="00FC0BD3"/>
    <w:rsid w:val="00FC3A6C"/>
    <w:rsid w:val="00FD1F91"/>
    <w:rsid w:val="00FD5432"/>
    <w:rsid w:val="00FD6A9C"/>
    <w:rsid w:val="00FE1818"/>
    <w:rsid w:val="00FE68B5"/>
    <w:rsid w:val="00FF6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16F2D"/>
  <w15:docId w15:val="{2D5AA852-237F-4E56-B380-85C54EC7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F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A65FE"/>
    <w:pPr>
      <w:tabs>
        <w:tab w:val="center" w:pos="4677"/>
        <w:tab w:val="right" w:pos="9355"/>
      </w:tabs>
    </w:pPr>
  </w:style>
  <w:style w:type="character" w:styleId="a4">
    <w:name w:val="page number"/>
    <w:basedOn w:val="a0"/>
    <w:rsid w:val="006A65FE"/>
  </w:style>
  <w:style w:type="paragraph" w:customStyle="1" w:styleId="ConsPlusNormal">
    <w:name w:val="ConsPlusNormal"/>
    <w:rsid w:val="007278E8"/>
    <w:pPr>
      <w:autoSpaceDE w:val="0"/>
      <w:autoSpaceDN w:val="0"/>
      <w:adjustRightInd w:val="0"/>
    </w:pPr>
    <w:rPr>
      <w:sz w:val="28"/>
      <w:szCs w:val="28"/>
    </w:rPr>
  </w:style>
  <w:style w:type="paragraph" w:customStyle="1" w:styleId="ConsPlusTitle">
    <w:name w:val="ConsPlusTitle"/>
    <w:rsid w:val="009740F6"/>
    <w:pPr>
      <w:autoSpaceDE w:val="0"/>
      <w:autoSpaceDN w:val="0"/>
      <w:adjustRightInd w:val="0"/>
    </w:pPr>
    <w:rPr>
      <w:b/>
      <w:bCs/>
      <w:sz w:val="28"/>
      <w:szCs w:val="28"/>
    </w:rPr>
  </w:style>
  <w:style w:type="paragraph" w:styleId="a5">
    <w:name w:val="Balloon Text"/>
    <w:basedOn w:val="a"/>
    <w:link w:val="a6"/>
    <w:rsid w:val="006F6ECE"/>
    <w:rPr>
      <w:rFonts w:ascii="Tahoma" w:hAnsi="Tahoma"/>
      <w:sz w:val="16"/>
      <w:szCs w:val="16"/>
      <w:lang w:val="x-none" w:eastAsia="x-none"/>
    </w:rPr>
  </w:style>
  <w:style w:type="character" w:customStyle="1" w:styleId="a6">
    <w:name w:val="Текст выноски Знак"/>
    <w:link w:val="a5"/>
    <w:rsid w:val="006F6ECE"/>
    <w:rPr>
      <w:rFonts w:ascii="Tahoma" w:hAnsi="Tahoma" w:cs="Tahoma"/>
      <w:sz w:val="16"/>
      <w:szCs w:val="16"/>
    </w:rPr>
  </w:style>
  <w:style w:type="character" w:customStyle="1" w:styleId="apple-converted-space">
    <w:name w:val="apple-converted-space"/>
    <w:basedOn w:val="a0"/>
    <w:rsid w:val="00C06AA9"/>
  </w:style>
  <w:style w:type="character" w:styleId="a7">
    <w:name w:val="Hyperlink"/>
    <w:uiPriority w:val="99"/>
    <w:unhideWhenUsed/>
    <w:rsid w:val="00C06AA9"/>
    <w:rPr>
      <w:color w:val="0000FF"/>
      <w:u w:val="single"/>
    </w:rPr>
  </w:style>
  <w:style w:type="character" w:customStyle="1" w:styleId="2">
    <w:name w:val="Основной текст (2)_"/>
    <w:link w:val="20"/>
    <w:rsid w:val="00EC1354"/>
    <w:rPr>
      <w:sz w:val="26"/>
      <w:szCs w:val="26"/>
      <w:shd w:val="clear" w:color="auto" w:fill="FFFFFF"/>
    </w:rPr>
  </w:style>
  <w:style w:type="paragraph" w:customStyle="1" w:styleId="20">
    <w:name w:val="Основной текст (2)"/>
    <w:basedOn w:val="a"/>
    <w:link w:val="2"/>
    <w:rsid w:val="00EC1354"/>
    <w:pPr>
      <w:widowControl w:val="0"/>
      <w:shd w:val="clear" w:color="auto" w:fill="FFFFFF"/>
      <w:spacing w:before="240" w:after="360" w:line="0" w:lineRule="atLeast"/>
      <w:jc w:val="both"/>
    </w:pPr>
    <w:rPr>
      <w:sz w:val="26"/>
      <w:szCs w:val="26"/>
    </w:rPr>
  </w:style>
  <w:style w:type="paragraph" w:styleId="a8">
    <w:name w:val="footer"/>
    <w:basedOn w:val="a"/>
    <w:link w:val="a9"/>
    <w:rsid w:val="0074237D"/>
    <w:pPr>
      <w:tabs>
        <w:tab w:val="center" w:pos="4677"/>
        <w:tab w:val="right" w:pos="9355"/>
      </w:tabs>
    </w:pPr>
  </w:style>
  <w:style w:type="character" w:customStyle="1" w:styleId="a9">
    <w:name w:val="Нижний колонтитул Знак"/>
    <w:link w:val="a8"/>
    <w:rsid w:val="0074237D"/>
    <w:rPr>
      <w:sz w:val="24"/>
      <w:szCs w:val="24"/>
    </w:rPr>
  </w:style>
  <w:style w:type="character" w:styleId="aa">
    <w:name w:val="annotation reference"/>
    <w:basedOn w:val="a0"/>
    <w:semiHidden/>
    <w:unhideWhenUsed/>
    <w:rsid w:val="00CC16F1"/>
    <w:rPr>
      <w:sz w:val="16"/>
      <w:szCs w:val="16"/>
    </w:rPr>
  </w:style>
  <w:style w:type="paragraph" w:styleId="ab">
    <w:name w:val="annotation text"/>
    <w:basedOn w:val="a"/>
    <w:link w:val="ac"/>
    <w:semiHidden/>
    <w:unhideWhenUsed/>
    <w:rsid w:val="00CC16F1"/>
    <w:rPr>
      <w:sz w:val="20"/>
      <w:szCs w:val="20"/>
    </w:rPr>
  </w:style>
  <w:style w:type="character" w:customStyle="1" w:styleId="ac">
    <w:name w:val="Текст примечания Знак"/>
    <w:basedOn w:val="a0"/>
    <w:link w:val="ab"/>
    <w:semiHidden/>
    <w:rsid w:val="00CC16F1"/>
  </w:style>
  <w:style w:type="paragraph" w:styleId="ad">
    <w:name w:val="annotation subject"/>
    <w:basedOn w:val="ab"/>
    <w:next w:val="ab"/>
    <w:link w:val="ae"/>
    <w:semiHidden/>
    <w:unhideWhenUsed/>
    <w:rsid w:val="00CC16F1"/>
    <w:rPr>
      <w:b/>
      <w:bCs/>
    </w:rPr>
  </w:style>
  <w:style w:type="character" w:customStyle="1" w:styleId="ae">
    <w:name w:val="Тема примечания Знак"/>
    <w:basedOn w:val="ac"/>
    <w:link w:val="ad"/>
    <w:semiHidden/>
    <w:rsid w:val="00CC16F1"/>
    <w:rPr>
      <w:b/>
      <w:bCs/>
    </w:rPr>
  </w:style>
  <w:style w:type="paragraph" w:styleId="af">
    <w:name w:val="footnote text"/>
    <w:basedOn w:val="a"/>
    <w:link w:val="af0"/>
    <w:semiHidden/>
    <w:unhideWhenUsed/>
    <w:rsid w:val="00CC16F1"/>
    <w:rPr>
      <w:sz w:val="20"/>
      <w:szCs w:val="20"/>
    </w:rPr>
  </w:style>
  <w:style w:type="character" w:customStyle="1" w:styleId="af0">
    <w:name w:val="Текст сноски Знак"/>
    <w:basedOn w:val="a0"/>
    <w:link w:val="af"/>
    <w:semiHidden/>
    <w:rsid w:val="00CC16F1"/>
  </w:style>
  <w:style w:type="character" w:styleId="af1">
    <w:name w:val="footnote reference"/>
    <w:basedOn w:val="a0"/>
    <w:semiHidden/>
    <w:unhideWhenUsed/>
    <w:rsid w:val="00CC16F1"/>
    <w:rPr>
      <w:vertAlign w:val="superscript"/>
    </w:rPr>
  </w:style>
  <w:style w:type="paragraph" w:styleId="af2">
    <w:name w:val="endnote text"/>
    <w:basedOn w:val="a"/>
    <w:link w:val="af3"/>
    <w:semiHidden/>
    <w:unhideWhenUsed/>
    <w:rsid w:val="00CC16F1"/>
    <w:rPr>
      <w:sz w:val="20"/>
      <w:szCs w:val="20"/>
    </w:rPr>
  </w:style>
  <w:style w:type="character" w:customStyle="1" w:styleId="af3">
    <w:name w:val="Текст концевой сноски Знак"/>
    <w:basedOn w:val="a0"/>
    <w:link w:val="af2"/>
    <w:semiHidden/>
    <w:rsid w:val="00CC16F1"/>
  </w:style>
  <w:style w:type="character" w:styleId="af4">
    <w:name w:val="endnote reference"/>
    <w:basedOn w:val="a0"/>
    <w:semiHidden/>
    <w:unhideWhenUsed/>
    <w:rsid w:val="00CC1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0A1A-0287-48F7-9C9F-325BF370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1941</Words>
  <Characters>14324</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DGIZO</Company>
  <LinksUpToDate>false</LinksUpToDate>
  <CharactersWithSpaces>16233</CharactersWithSpaces>
  <SharedDoc>false</SharedDoc>
  <HLinks>
    <vt:vector size="12" baseType="variant">
      <vt:variant>
        <vt:i4>3342448</vt:i4>
      </vt:variant>
      <vt:variant>
        <vt:i4>3</vt:i4>
      </vt:variant>
      <vt:variant>
        <vt:i4>0</vt:i4>
      </vt:variant>
      <vt:variant>
        <vt:i4>5</vt:i4>
      </vt:variant>
      <vt:variant>
        <vt:lpwstr/>
      </vt:variant>
      <vt:variant>
        <vt:lpwstr>P38</vt:lpwstr>
      </vt:variant>
      <vt:variant>
        <vt:i4>3342448</vt:i4>
      </vt:variant>
      <vt:variant>
        <vt:i4>0</vt:i4>
      </vt:variant>
      <vt:variant>
        <vt:i4>0</vt:i4>
      </vt:variant>
      <vt:variant>
        <vt:i4>5</vt:i4>
      </vt:variant>
      <vt:variant>
        <vt:lpwstr/>
      </vt:variant>
      <vt:variant>
        <vt:lpwstr>P38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Ju5u</dc:creator>
  <cp:lastModifiedBy>PC201-03</cp:lastModifiedBy>
  <cp:revision>2</cp:revision>
  <cp:lastPrinted>2024-10-09T11:12:00Z</cp:lastPrinted>
  <dcterms:created xsi:type="dcterms:W3CDTF">2024-10-10T10:15:00Z</dcterms:created>
  <dcterms:modified xsi:type="dcterms:W3CDTF">2024-10-10T10:15:00Z</dcterms:modified>
</cp:coreProperties>
</file>