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16" w:rsidRDefault="00A55B16" w:rsidP="00A55B16">
      <w:pPr>
        <w:jc w:val="right"/>
      </w:pPr>
      <w:r>
        <w:t>ПРОЕКТ</w:t>
      </w:r>
    </w:p>
    <w:p w:rsidR="00A55B16" w:rsidRDefault="00A55B16" w:rsidP="00A55B16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8"/>
        <w:gridCol w:w="4773"/>
      </w:tblGrid>
      <w:tr w:rsidR="00A55B16" w:rsidRPr="0053791A" w:rsidTr="00AA33BB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55B16" w:rsidRPr="0053791A" w:rsidRDefault="00A55B16" w:rsidP="00AA33BB">
            <w:pPr>
              <w:jc w:val="center"/>
              <w:rPr>
                <w:rFonts w:ascii="PT Astra Serif" w:hAnsi="PT Astra Serif"/>
                <w:b/>
              </w:rPr>
            </w:pPr>
            <w:r w:rsidRPr="0053791A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A55B16" w:rsidRPr="0053791A" w:rsidTr="00AA33BB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A55B16" w:rsidRPr="0053791A" w:rsidRDefault="00A55B16" w:rsidP="00AA33BB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ПОСТАНОВЛЕНИЕ</w:t>
            </w:r>
          </w:p>
        </w:tc>
      </w:tr>
      <w:tr w:rsidR="00A55B16" w:rsidRPr="0053791A" w:rsidTr="00AA33BB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A55B16" w:rsidRPr="0053791A" w:rsidRDefault="00A55B16" w:rsidP="00AA33B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A55B16" w:rsidRPr="0053791A" w:rsidRDefault="00A55B16" w:rsidP="00AA33BB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A55B16" w:rsidRPr="0053791A" w:rsidRDefault="00A55B16" w:rsidP="00A55B16">
      <w:pPr>
        <w:rPr>
          <w:rFonts w:ascii="PT Astra Serif" w:hAnsi="PT Astra Serif"/>
        </w:rPr>
      </w:pPr>
    </w:p>
    <w:p w:rsidR="00A55B16" w:rsidRPr="0053791A" w:rsidRDefault="00A55B16" w:rsidP="00A55B16">
      <w:pPr>
        <w:rPr>
          <w:rFonts w:ascii="PT Astra Serif" w:hAnsi="PT Astra Serif"/>
        </w:rPr>
      </w:pPr>
    </w:p>
    <w:p w:rsidR="00A55B16" w:rsidRPr="0053791A" w:rsidRDefault="00A55B16" w:rsidP="00A55B16">
      <w:pPr>
        <w:jc w:val="center"/>
        <w:rPr>
          <w:rFonts w:ascii="PT Astra Serif" w:hAnsi="PT Astra Serif"/>
          <w:b/>
        </w:rPr>
      </w:pPr>
      <w:proofErr w:type="gramStart"/>
      <w:r w:rsidRPr="003C27DE">
        <w:rPr>
          <w:rFonts w:ascii="PT Astra Serif" w:hAnsi="PT Astra Serif"/>
          <w:b/>
        </w:rPr>
        <w:t>Об утверждении</w:t>
      </w:r>
      <w:r>
        <w:rPr>
          <w:rFonts w:ascii="PT Astra Serif" w:hAnsi="PT Astra Serif"/>
          <w:b/>
        </w:rPr>
        <w:t xml:space="preserve"> Положения </w:t>
      </w:r>
      <w:r w:rsidR="00064E3D">
        <w:rPr>
          <w:rFonts w:ascii="PT Astra Serif" w:hAnsi="PT Astra Serif"/>
          <w:b/>
        </w:rPr>
        <w:t>о порядке</w:t>
      </w:r>
      <w:r>
        <w:rPr>
          <w:rFonts w:ascii="PT Astra Serif" w:hAnsi="PT Astra Serif"/>
          <w:b/>
        </w:rPr>
        <w:t xml:space="preserve"> </w:t>
      </w:r>
      <w:r w:rsidRPr="003C27DE">
        <w:rPr>
          <w:rFonts w:ascii="PT Astra Serif" w:hAnsi="PT Astra Serif"/>
          <w:b/>
        </w:rPr>
        <w:t>определени</w:t>
      </w:r>
      <w:r w:rsidR="00064E3D">
        <w:rPr>
          <w:rFonts w:ascii="PT Astra Serif" w:hAnsi="PT Astra Serif"/>
          <w:b/>
        </w:rPr>
        <w:t>я</w:t>
      </w:r>
      <w:r w:rsidRPr="003C27DE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представителя (представителей) </w:t>
      </w:r>
      <w:r w:rsidRPr="003C27DE">
        <w:rPr>
          <w:rFonts w:ascii="PT Astra Serif" w:hAnsi="PT Astra Serif"/>
          <w:b/>
        </w:rPr>
        <w:t>работодателей</w:t>
      </w:r>
      <w:r>
        <w:rPr>
          <w:rFonts w:ascii="PT Astra Serif" w:hAnsi="PT Astra Serif"/>
          <w:b/>
        </w:rPr>
        <w:t xml:space="preserve"> и (или) объединений работодателей (общественных деловых организаций)</w:t>
      </w:r>
      <w:r w:rsidRPr="003C27DE">
        <w:rPr>
          <w:rFonts w:ascii="PT Astra Serif" w:hAnsi="PT Astra Serif"/>
          <w:b/>
        </w:rPr>
        <w:t>, подлежащих включению в состав аттестационных (экзаменационных) комиссий по проведению итоговой аттестации</w:t>
      </w:r>
      <w:r>
        <w:rPr>
          <w:rFonts w:ascii="PT Astra Serif" w:hAnsi="PT Astra Serif"/>
          <w:b/>
        </w:rPr>
        <w:t xml:space="preserve"> </w:t>
      </w:r>
      <w:r w:rsidR="004325CA">
        <w:rPr>
          <w:rFonts w:ascii="PT Astra Serif" w:hAnsi="PT Astra Serif"/>
          <w:b/>
        </w:rPr>
        <w:t>в ходе</w:t>
      </w:r>
      <w:r>
        <w:rPr>
          <w:rFonts w:ascii="PT Astra Serif" w:hAnsi="PT Astra Serif"/>
          <w:b/>
        </w:rPr>
        <w:t xml:space="preserve"> </w:t>
      </w:r>
      <w:r w:rsidRPr="00375DD8">
        <w:rPr>
          <w:rFonts w:ascii="PT Astra Serif" w:hAnsi="PT Astra Serif"/>
          <w:b/>
        </w:rPr>
        <w:t>реализации мероприятий по организации профессионального обучения и дополнительного профессионального образования</w:t>
      </w:r>
      <w:r>
        <w:rPr>
          <w:rFonts w:ascii="PT Astra Serif" w:hAnsi="PT Astra Serif"/>
          <w:b/>
        </w:rPr>
        <w:t xml:space="preserve"> отдельных категорий граждан в рамках федерального проекта «Содействие занятости» национального проекта «Демография»</w:t>
      </w:r>
      <w:proofErr w:type="gramEnd"/>
    </w:p>
    <w:p w:rsidR="00A55B16" w:rsidRPr="0053791A" w:rsidRDefault="00A55B16" w:rsidP="00A55B16">
      <w:pPr>
        <w:jc w:val="center"/>
        <w:rPr>
          <w:rFonts w:ascii="PT Astra Serif" w:hAnsi="PT Astra Serif"/>
          <w:b/>
        </w:rPr>
      </w:pPr>
    </w:p>
    <w:p w:rsidR="00A55B16" w:rsidRPr="0053791A" w:rsidRDefault="00A55B16" w:rsidP="00A55B16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постановлением Правительства Российской Федерации от 21.02.2024 № 201 «Об утверждении </w:t>
      </w:r>
      <w:r w:rsidRPr="00375DD8">
        <w:rPr>
          <w:rFonts w:ascii="PT Astra Serif" w:hAnsi="PT Astra Serif"/>
        </w:rPr>
        <w:t>Положения о реализации мероприятий по организации профессионального обучения и дополнительного</w:t>
      </w:r>
      <w:r>
        <w:rPr>
          <w:rFonts w:ascii="PT Astra Serif" w:hAnsi="PT Astra Serif"/>
        </w:rPr>
        <w:t xml:space="preserve"> </w:t>
      </w:r>
      <w:r w:rsidRPr="00375DD8">
        <w:rPr>
          <w:rFonts w:ascii="PT Astra Serif" w:hAnsi="PT Astra Serif"/>
        </w:rPr>
        <w:t>профессионального образования отдельных категорий граждан</w:t>
      </w:r>
      <w:r>
        <w:rPr>
          <w:rFonts w:ascii="PT Astra Serif" w:hAnsi="PT Astra Serif"/>
        </w:rPr>
        <w:t xml:space="preserve">» </w:t>
      </w:r>
      <w:r w:rsidRPr="0053791A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53791A">
        <w:rPr>
          <w:rFonts w:ascii="PT Astra Serif" w:hAnsi="PT Astra Serif"/>
        </w:rPr>
        <w:t>п</w:t>
      </w:r>
      <w:proofErr w:type="gramEnd"/>
      <w:r w:rsidRPr="0053791A">
        <w:rPr>
          <w:rFonts w:ascii="PT Astra Serif" w:hAnsi="PT Astra Serif"/>
        </w:rPr>
        <w:t xml:space="preserve"> о с т а н о в л я е т:</w:t>
      </w:r>
    </w:p>
    <w:p w:rsidR="00A55B16" w:rsidRPr="00F97905" w:rsidRDefault="00A55B16" w:rsidP="00A55B16">
      <w:pPr>
        <w:pStyle w:val="20"/>
        <w:tabs>
          <w:tab w:val="left" w:pos="1440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F97905">
        <w:rPr>
          <w:b w:val="0"/>
          <w:bCs w:val="0"/>
          <w:sz w:val="28"/>
          <w:szCs w:val="28"/>
          <w:lang w:eastAsia="x-none"/>
        </w:rPr>
        <w:t>1.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Утвердить </w:t>
      </w:r>
      <w:r w:rsidR="004325CA">
        <w:rPr>
          <w:b w:val="0"/>
          <w:sz w:val="28"/>
          <w:szCs w:val="28"/>
        </w:rPr>
        <w:t xml:space="preserve">прилагаемое </w:t>
      </w:r>
      <w:r>
        <w:rPr>
          <w:b w:val="0"/>
          <w:sz w:val="28"/>
          <w:szCs w:val="28"/>
        </w:rPr>
        <w:t xml:space="preserve">Положение </w:t>
      </w:r>
      <w:r w:rsidR="00064E3D">
        <w:rPr>
          <w:b w:val="0"/>
          <w:sz w:val="28"/>
          <w:szCs w:val="28"/>
        </w:rPr>
        <w:t>о порядке определения</w:t>
      </w:r>
      <w:r>
        <w:rPr>
          <w:b w:val="0"/>
          <w:sz w:val="28"/>
          <w:szCs w:val="28"/>
        </w:rPr>
        <w:t xml:space="preserve"> представителя (</w:t>
      </w:r>
      <w:r w:rsidRPr="00344B9E">
        <w:rPr>
          <w:b w:val="0"/>
          <w:sz w:val="28"/>
          <w:szCs w:val="28"/>
        </w:rPr>
        <w:t>пред</w:t>
      </w:r>
      <w:r>
        <w:rPr>
          <w:b w:val="0"/>
          <w:sz w:val="28"/>
          <w:szCs w:val="28"/>
        </w:rPr>
        <w:t xml:space="preserve">ставителей) </w:t>
      </w:r>
      <w:r w:rsidRPr="00344B9E">
        <w:rPr>
          <w:b w:val="0"/>
          <w:sz w:val="28"/>
          <w:szCs w:val="28"/>
        </w:rPr>
        <w:t>работодателей</w:t>
      </w:r>
      <w:r>
        <w:rPr>
          <w:b w:val="0"/>
          <w:sz w:val="28"/>
          <w:szCs w:val="28"/>
        </w:rPr>
        <w:t xml:space="preserve"> и (или) объединений работодателей (общественных деловых организаций)</w:t>
      </w:r>
      <w:r w:rsidRPr="00344B9E">
        <w:rPr>
          <w:b w:val="0"/>
          <w:sz w:val="28"/>
          <w:szCs w:val="28"/>
        </w:rPr>
        <w:t xml:space="preserve">, подлежащих включению в состав аттестационных (экзаменационных) комиссий </w:t>
      </w:r>
      <w:r w:rsidR="001247A3">
        <w:rPr>
          <w:b w:val="0"/>
          <w:sz w:val="28"/>
          <w:szCs w:val="28"/>
        </w:rPr>
        <w:t xml:space="preserve">              </w:t>
      </w:r>
      <w:r w:rsidRPr="00344B9E">
        <w:rPr>
          <w:b w:val="0"/>
          <w:sz w:val="28"/>
          <w:szCs w:val="28"/>
        </w:rPr>
        <w:t>по проведению итоговой аттестации</w:t>
      </w:r>
      <w:r>
        <w:rPr>
          <w:b w:val="0"/>
          <w:sz w:val="28"/>
          <w:szCs w:val="28"/>
        </w:rPr>
        <w:t xml:space="preserve"> </w:t>
      </w:r>
      <w:r w:rsidR="004325CA">
        <w:rPr>
          <w:b w:val="0"/>
          <w:sz w:val="28"/>
          <w:szCs w:val="28"/>
        </w:rPr>
        <w:t>в ходе</w:t>
      </w:r>
      <w:r>
        <w:rPr>
          <w:b w:val="0"/>
          <w:sz w:val="28"/>
          <w:szCs w:val="28"/>
        </w:rPr>
        <w:t xml:space="preserve"> </w:t>
      </w:r>
      <w:r w:rsidRPr="00344B9E">
        <w:rPr>
          <w:b w:val="0"/>
          <w:sz w:val="28"/>
          <w:szCs w:val="28"/>
        </w:rPr>
        <w:t xml:space="preserve">реализации мероприятий </w:t>
      </w:r>
      <w:r w:rsidR="001247A3">
        <w:rPr>
          <w:b w:val="0"/>
          <w:sz w:val="28"/>
          <w:szCs w:val="28"/>
        </w:rPr>
        <w:t xml:space="preserve">           </w:t>
      </w:r>
      <w:r w:rsidRPr="00344B9E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Pr="00344B9E">
        <w:rPr>
          <w:b w:val="0"/>
          <w:sz w:val="28"/>
          <w:szCs w:val="28"/>
        </w:rPr>
        <w:t>организации профессионального обучения и дополнительного</w:t>
      </w:r>
      <w:r>
        <w:rPr>
          <w:b w:val="0"/>
          <w:sz w:val="28"/>
          <w:szCs w:val="28"/>
        </w:rPr>
        <w:t xml:space="preserve"> </w:t>
      </w:r>
      <w:r w:rsidRPr="00344B9E">
        <w:rPr>
          <w:b w:val="0"/>
          <w:sz w:val="28"/>
          <w:szCs w:val="28"/>
        </w:rPr>
        <w:t>профессионального образова</w:t>
      </w:r>
      <w:r>
        <w:rPr>
          <w:b w:val="0"/>
          <w:sz w:val="28"/>
          <w:szCs w:val="28"/>
        </w:rPr>
        <w:t xml:space="preserve">ния отдельных категорий граждан </w:t>
      </w:r>
      <w:r w:rsidRPr="00A541A6">
        <w:rPr>
          <w:b w:val="0"/>
          <w:sz w:val="28"/>
          <w:szCs w:val="28"/>
        </w:rPr>
        <w:t>в рамках федерального проекта «Содействие занятости» национального проекта «Демография»</w:t>
      </w:r>
      <w:r>
        <w:rPr>
          <w:b w:val="0"/>
          <w:sz w:val="28"/>
          <w:szCs w:val="28"/>
        </w:rPr>
        <w:t xml:space="preserve">. </w:t>
      </w:r>
      <w:proofErr w:type="gramEnd"/>
    </w:p>
    <w:p w:rsidR="00A55B16" w:rsidRPr="00344B9E" w:rsidRDefault="00A55B16" w:rsidP="00A55B16">
      <w:pPr>
        <w:pStyle w:val="20"/>
        <w:tabs>
          <w:tab w:val="left" w:pos="1440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:rsidR="00A55B16" w:rsidRDefault="00A55B16" w:rsidP="00A55B16">
      <w:pPr>
        <w:pStyle w:val="ConsPlusNormal"/>
        <w:rPr>
          <w:rFonts w:ascii="PT Astra Serif" w:hAnsi="PT Astra Serif"/>
          <w:sz w:val="28"/>
          <w:szCs w:val="28"/>
        </w:rPr>
      </w:pPr>
    </w:p>
    <w:p w:rsidR="00A55B16" w:rsidRDefault="00A55B16" w:rsidP="00A55B16">
      <w:pPr>
        <w:pStyle w:val="ConsPlusNormal"/>
        <w:rPr>
          <w:rFonts w:ascii="PT Astra Serif" w:hAnsi="PT Astra Serif"/>
          <w:sz w:val="28"/>
          <w:szCs w:val="28"/>
        </w:rPr>
      </w:pPr>
    </w:p>
    <w:p w:rsidR="00A55B16" w:rsidRDefault="00A55B16" w:rsidP="00A55B16">
      <w:pPr>
        <w:pStyle w:val="ConsPlusNormal"/>
        <w:rPr>
          <w:rFonts w:ascii="PT Astra Serif" w:hAnsi="PT Astra Serif"/>
          <w:sz w:val="28"/>
          <w:szCs w:val="28"/>
        </w:rPr>
      </w:pPr>
    </w:p>
    <w:p w:rsidR="00A55B16" w:rsidRPr="0053791A" w:rsidRDefault="00A55B16" w:rsidP="00A55B16">
      <w:pPr>
        <w:pStyle w:val="ConsPlusNormal"/>
        <w:rPr>
          <w:rFonts w:ascii="PT Astra Serif" w:hAnsi="PT Astra Serif"/>
          <w:sz w:val="28"/>
          <w:szCs w:val="28"/>
        </w:rPr>
      </w:pPr>
      <w:r w:rsidRPr="0053791A">
        <w:rPr>
          <w:rFonts w:ascii="PT Astra Serif" w:hAnsi="PT Astra Serif"/>
          <w:sz w:val="28"/>
          <w:szCs w:val="28"/>
        </w:rPr>
        <w:t>Председатель</w:t>
      </w:r>
    </w:p>
    <w:p w:rsidR="00A55B16" w:rsidRDefault="00A55B16" w:rsidP="00A55B16">
      <w:pPr>
        <w:tabs>
          <w:tab w:val="left" w:pos="7185"/>
        </w:tabs>
        <w:ind w:right="-284"/>
        <w:rPr>
          <w:rFonts w:ascii="PT Astra Serif" w:hAnsi="PT Astra Serif"/>
        </w:rPr>
      </w:pPr>
      <w:r w:rsidRPr="0053791A">
        <w:rPr>
          <w:rFonts w:ascii="PT Astra Serif" w:hAnsi="PT Astra Serif"/>
        </w:rPr>
        <w:t>Правительства области</w:t>
      </w:r>
      <w:r w:rsidRPr="0053791A">
        <w:rPr>
          <w:rFonts w:ascii="PT Astra Serif" w:hAnsi="PT Astra Serif"/>
        </w:rPr>
        <w:tab/>
      </w:r>
      <w:r w:rsidRPr="0053791A">
        <w:rPr>
          <w:rFonts w:ascii="PT Astra Serif" w:hAnsi="PT Astra Serif"/>
        </w:rPr>
        <w:tab/>
        <w:t xml:space="preserve"> В.Н. </w:t>
      </w:r>
      <w:proofErr w:type="spellStart"/>
      <w:r w:rsidRPr="0053791A">
        <w:rPr>
          <w:rFonts w:ascii="PT Astra Serif" w:hAnsi="PT Astra Serif"/>
        </w:rPr>
        <w:t>Разумков</w:t>
      </w:r>
      <w:proofErr w:type="spellEnd"/>
    </w:p>
    <w:p w:rsidR="00A55B16" w:rsidRDefault="00A55B16" w:rsidP="00A55B1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  <w:sectPr w:rsidR="00A55B16" w:rsidSect="00A55B1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A55B16" w:rsidRPr="004F636E" w:rsidRDefault="00A55B16" w:rsidP="00A55B1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A55B16" w:rsidRPr="004F636E" w:rsidRDefault="00A55B16" w:rsidP="00A55B1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постановлением</w:t>
      </w:r>
    </w:p>
    <w:p w:rsidR="00A55B16" w:rsidRDefault="00A55B16" w:rsidP="00A55B16">
      <w:pPr>
        <w:pStyle w:val="ConsPlusNormal"/>
        <w:ind w:left="5387"/>
        <w:jc w:val="center"/>
        <w:rPr>
          <w:rFonts w:ascii="PT Astra Serif" w:hAnsi="PT Astra Serif"/>
          <w:sz w:val="28"/>
          <w:szCs w:val="28"/>
        </w:rPr>
      </w:pPr>
      <w:r w:rsidRPr="004F636E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A55B16" w:rsidRDefault="00A55B16" w:rsidP="00A55B16">
      <w:pPr>
        <w:pStyle w:val="ConsPlusNormal"/>
        <w:rPr>
          <w:rFonts w:ascii="PT Astra Serif" w:hAnsi="PT Astra Serif"/>
          <w:sz w:val="28"/>
          <w:szCs w:val="28"/>
        </w:rPr>
      </w:pPr>
    </w:p>
    <w:p w:rsidR="00A55B16" w:rsidRDefault="00A55B16" w:rsidP="00A55B16">
      <w:pPr>
        <w:pStyle w:val="ConsPlusNormal"/>
        <w:rPr>
          <w:rFonts w:ascii="PT Astra Serif" w:hAnsi="PT Astra Serif"/>
          <w:sz w:val="28"/>
          <w:szCs w:val="28"/>
        </w:rPr>
      </w:pPr>
    </w:p>
    <w:p w:rsidR="00A55B16" w:rsidRDefault="00A55B16" w:rsidP="00A55B16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A55B16" w:rsidRDefault="007B6D2B" w:rsidP="00A55B16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порядке</w:t>
      </w:r>
      <w:r w:rsidR="00A55B16">
        <w:rPr>
          <w:rFonts w:ascii="PT Astra Serif" w:hAnsi="PT Astra Serif"/>
          <w:b/>
        </w:rPr>
        <w:t xml:space="preserve"> определени</w:t>
      </w:r>
      <w:r>
        <w:rPr>
          <w:rFonts w:ascii="PT Astra Serif" w:hAnsi="PT Astra Serif"/>
          <w:b/>
        </w:rPr>
        <w:t>я</w:t>
      </w:r>
      <w:r w:rsidR="00A55B16" w:rsidRPr="0049192B">
        <w:rPr>
          <w:rFonts w:ascii="PT Astra Serif" w:hAnsi="PT Astra Serif"/>
          <w:b/>
        </w:rPr>
        <w:t xml:space="preserve"> </w:t>
      </w:r>
      <w:r w:rsidR="00A55B16">
        <w:rPr>
          <w:rFonts w:ascii="PT Astra Serif" w:hAnsi="PT Astra Serif"/>
          <w:b/>
        </w:rPr>
        <w:t xml:space="preserve">представителя (представителей) </w:t>
      </w:r>
      <w:r w:rsidR="00A55B16" w:rsidRPr="003C27DE">
        <w:rPr>
          <w:rFonts w:ascii="PT Astra Serif" w:hAnsi="PT Astra Serif"/>
          <w:b/>
        </w:rPr>
        <w:t>работодателей</w:t>
      </w:r>
      <w:r w:rsidR="00A55B16">
        <w:rPr>
          <w:rFonts w:ascii="PT Astra Serif" w:hAnsi="PT Astra Serif"/>
          <w:b/>
        </w:rPr>
        <w:t xml:space="preserve"> и (или) объединений работодателей (общественных деловых организаций)</w:t>
      </w:r>
      <w:r w:rsidR="00A55B16" w:rsidRPr="003C27DE">
        <w:rPr>
          <w:rFonts w:ascii="PT Astra Serif" w:hAnsi="PT Astra Serif"/>
          <w:b/>
        </w:rPr>
        <w:t>, подлежащих включению в состав аттестационных (экзаменационных) комиссий по проведению итоговой аттестации</w:t>
      </w:r>
      <w:r w:rsidR="00A55B16">
        <w:rPr>
          <w:rFonts w:ascii="PT Astra Serif" w:hAnsi="PT Astra Serif"/>
          <w:b/>
        </w:rPr>
        <w:t xml:space="preserve"> </w:t>
      </w:r>
      <w:r w:rsidR="002554EF">
        <w:rPr>
          <w:rFonts w:ascii="PT Astra Serif" w:hAnsi="PT Astra Serif"/>
          <w:b/>
        </w:rPr>
        <w:t>в ходе</w:t>
      </w:r>
      <w:r w:rsidR="00A55B16">
        <w:rPr>
          <w:rFonts w:ascii="PT Astra Serif" w:hAnsi="PT Astra Serif"/>
          <w:b/>
        </w:rPr>
        <w:t xml:space="preserve"> </w:t>
      </w:r>
      <w:r w:rsidR="00A55B16" w:rsidRPr="00375DD8">
        <w:rPr>
          <w:rFonts w:ascii="PT Astra Serif" w:hAnsi="PT Astra Serif"/>
          <w:b/>
        </w:rPr>
        <w:t>реализации мероприятий по организации профессионального обучения и дополнительного профессионального образования</w:t>
      </w:r>
      <w:r w:rsidR="00A55B16">
        <w:rPr>
          <w:rFonts w:ascii="PT Astra Serif" w:hAnsi="PT Astra Serif"/>
          <w:b/>
        </w:rPr>
        <w:t xml:space="preserve"> отдельных категорий граждан в рамках федерального проекта «Содействие занятости» национального проекта «Демография»</w:t>
      </w:r>
    </w:p>
    <w:p w:rsidR="00A55B16" w:rsidRDefault="00A55B16" w:rsidP="00A55B16">
      <w:pPr>
        <w:jc w:val="center"/>
        <w:rPr>
          <w:rFonts w:ascii="PT Astra Serif" w:hAnsi="PT Astra Serif"/>
        </w:rPr>
      </w:pPr>
    </w:p>
    <w:p w:rsidR="002554EF" w:rsidRDefault="002554EF" w:rsidP="002554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Настоящее</w:t>
      </w:r>
      <w:r w:rsidRPr="002F3FF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Положение</w:t>
      </w:r>
      <w:r w:rsidRPr="002F3FFE">
        <w:rPr>
          <w:rFonts w:ascii="PT Astra Serif" w:hAnsi="PT Astra Serif"/>
          <w:sz w:val="28"/>
          <w:szCs w:val="28"/>
        </w:rPr>
        <w:t xml:space="preserve"> устанавливает </w:t>
      </w:r>
      <w:r>
        <w:rPr>
          <w:rFonts w:ascii="PT Astra Serif" w:hAnsi="PT Astra Serif"/>
          <w:sz w:val="28"/>
          <w:szCs w:val="28"/>
        </w:rPr>
        <w:t>порядок</w:t>
      </w:r>
      <w:r w:rsidRPr="002F3FFE">
        <w:rPr>
          <w:rFonts w:ascii="PT Astra Serif" w:hAnsi="PT Astra Serif"/>
          <w:sz w:val="28"/>
          <w:szCs w:val="28"/>
        </w:rPr>
        <w:t xml:space="preserve"> определения</w:t>
      </w:r>
      <w:r>
        <w:rPr>
          <w:rFonts w:ascii="PT Astra Serif" w:hAnsi="PT Astra Serif"/>
          <w:sz w:val="28"/>
          <w:szCs w:val="28"/>
        </w:rPr>
        <w:t xml:space="preserve"> представителя (</w:t>
      </w:r>
      <w:r w:rsidRPr="002F3FFE">
        <w:rPr>
          <w:rFonts w:ascii="PT Astra Serif" w:hAnsi="PT Astra Serif"/>
          <w:sz w:val="28"/>
          <w:szCs w:val="28"/>
        </w:rPr>
        <w:t>представителей</w:t>
      </w:r>
      <w:r>
        <w:rPr>
          <w:rFonts w:ascii="PT Astra Serif" w:hAnsi="PT Astra Serif"/>
          <w:sz w:val="28"/>
          <w:szCs w:val="28"/>
        </w:rPr>
        <w:t>)</w:t>
      </w:r>
      <w:r w:rsidRPr="002F3FFE">
        <w:rPr>
          <w:rFonts w:ascii="PT Astra Serif" w:hAnsi="PT Astra Serif"/>
          <w:sz w:val="28"/>
          <w:szCs w:val="28"/>
        </w:rPr>
        <w:t xml:space="preserve"> работодателей</w:t>
      </w:r>
      <w:r>
        <w:rPr>
          <w:rFonts w:ascii="PT Astra Serif" w:hAnsi="PT Astra Serif"/>
          <w:sz w:val="28"/>
          <w:szCs w:val="28"/>
        </w:rPr>
        <w:t xml:space="preserve"> и (или) объединений работодателей (общественных деловых организаций)</w:t>
      </w:r>
      <w:r w:rsidRPr="002F3FFE">
        <w:rPr>
          <w:rFonts w:ascii="PT Astra Serif" w:hAnsi="PT Astra Serif"/>
          <w:sz w:val="28"/>
          <w:szCs w:val="28"/>
        </w:rPr>
        <w:t>, подлежащих включению в состав</w:t>
      </w:r>
      <w:r>
        <w:rPr>
          <w:rFonts w:ascii="PT Astra Serif" w:hAnsi="PT Astra Serif"/>
          <w:sz w:val="28"/>
          <w:szCs w:val="28"/>
        </w:rPr>
        <w:t xml:space="preserve"> </w:t>
      </w:r>
      <w:r w:rsidRPr="002F3FFE">
        <w:rPr>
          <w:rFonts w:ascii="PT Astra Serif" w:hAnsi="PT Astra Serif"/>
          <w:sz w:val="28"/>
          <w:szCs w:val="28"/>
        </w:rPr>
        <w:t xml:space="preserve">аттестационных (экзаменационных) комиссий </w:t>
      </w:r>
      <w:r w:rsidR="001247A3">
        <w:rPr>
          <w:rFonts w:ascii="PT Astra Serif" w:hAnsi="PT Astra Serif"/>
          <w:sz w:val="28"/>
          <w:szCs w:val="28"/>
        </w:rPr>
        <w:t xml:space="preserve">              </w:t>
      </w:r>
      <w:r w:rsidRPr="002F3FFE">
        <w:rPr>
          <w:rFonts w:ascii="PT Astra Serif" w:hAnsi="PT Astra Serif"/>
          <w:sz w:val="28"/>
          <w:szCs w:val="28"/>
        </w:rPr>
        <w:t>по проведению итоговой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2F3FFE">
        <w:rPr>
          <w:rFonts w:ascii="PT Astra Serif" w:hAnsi="PT Astra Serif"/>
          <w:sz w:val="28"/>
          <w:szCs w:val="28"/>
        </w:rPr>
        <w:t>аттестации</w:t>
      </w:r>
      <w:r>
        <w:rPr>
          <w:rFonts w:ascii="PT Astra Serif" w:hAnsi="PT Astra Serif"/>
          <w:sz w:val="28"/>
          <w:szCs w:val="28"/>
        </w:rPr>
        <w:t xml:space="preserve"> (далее – представители) в ходе реализации мероприятий </w:t>
      </w:r>
      <w:r w:rsidRPr="001074DD">
        <w:rPr>
          <w:rFonts w:ascii="PT Astra Serif" w:hAnsi="PT Astra Serif"/>
          <w:sz w:val="28"/>
          <w:szCs w:val="28"/>
        </w:rPr>
        <w:t xml:space="preserve">по организации профессионального обучения </w:t>
      </w:r>
      <w:r w:rsidR="001247A3">
        <w:rPr>
          <w:rFonts w:ascii="PT Astra Serif" w:hAnsi="PT Astra Serif"/>
          <w:sz w:val="28"/>
          <w:szCs w:val="28"/>
        </w:rPr>
        <w:t xml:space="preserve">         </w:t>
      </w:r>
      <w:r w:rsidRPr="001074DD">
        <w:rPr>
          <w:rFonts w:ascii="PT Astra Serif" w:hAnsi="PT Astra Serif"/>
          <w:sz w:val="28"/>
          <w:szCs w:val="28"/>
        </w:rPr>
        <w:t xml:space="preserve">и дополнительного профессионального образования отдельных категорий граждан в </w:t>
      </w:r>
      <w:r w:rsidRPr="00A541A6">
        <w:rPr>
          <w:rFonts w:ascii="PT Astra Serif" w:hAnsi="PT Astra Serif"/>
          <w:sz w:val="28"/>
          <w:szCs w:val="28"/>
        </w:rPr>
        <w:t>рамках федерального проекта «Содействие занятости» национального проекта «Демография»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2554EF" w:rsidRDefault="002554EF" w:rsidP="002554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F3FFE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Определение представителей осуществляется Агентством </w:t>
      </w:r>
      <w:r w:rsidR="001247A3"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>по развитию человеческого потенциала и трудовых ресурсов Ульяновской области (далее - Агентство).</w:t>
      </w:r>
    </w:p>
    <w:p w:rsidR="002554EF" w:rsidRDefault="002554EF" w:rsidP="002554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Сбор предложений о кандидатурах представителей, осуществляет </w:t>
      </w:r>
      <w:r w:rsidRPr="00DE4D58">
        <w:rPr>
          <w:rFonts w:ascii="PT Astra Serif" w:hAnsi="PT Astra Serif"/>
          <w:sz w:val="28"/>
          <w:szCs w:val="28"/>
        </w:rPr>
        <w:t>областно</w:t>
      </w:r>
      <w:r>
        <w:rPr>
          <w:rFonts w:ascii="PT Astra Serif" w:hAnsi="PT Astra Serif"/>
          <w:sz w:val="28"/>
          <w:szCs w:val="28"/>
        </w:rPr>
        <w:t>е</w:t>
      </w:r>
      <w:r w:rsidRPr="00DE4D58">
        <w:rPr>
          <w:rFonts w:ascii="PT Astra Serif" w:hAnsi="PT Astra Serif"/>
          <w:sz w:val="28"/>
          <w:szCs w:val="28"/>
        </w:rPr>
        <w:t xml:space="preserve"> государственно</w:t>
      </w:r>
      <w:r>
        <w:rPr>
          <w:rFonts w:ascii="PT Astra Serif" w:hAnsi="PT Astra Serif"/>
          <w:sz w:val="28"/>
          <w:szCs w:val="28"/>
        </w:rPr>
        <w:t>е</w:t>
      </w:r>
      <w:r w:rsidRPr="00DE4D58">
        <w:rPr>
          <w:rFonts w:ascii="PT Astra Serif" w:hAnsi="PT Astra Serif"/>
          <w:sz w:val="28"/>
          <w:szCs w:val="28"/>
        </w:rPr>
        <w:t xml:space="preserve"> казённо</w:t>
      </w:r>
      <w:r>
        <w:rPr>
          <w:rFonts w:ascii="PT Astra Serif" w:hAnsi="PT Astra Serif"/>
          <w:sz w:val="28"/>
          <w:szCs w:val="28"/>
        </w:rPr>
        <w:t>е</w:t>
      </w:r>
      <w:r w:rsidRPr="00DE4D58">
        <w:rPr>
          <w:rFonts w:ascii="PT Astra Serif" w:hAnsi="PT Astra Serif"/>
          <w:sz w:val="28"/>
          <w:szCs w:val="28"/>
        </w:rPr>
        <w:t xml:space="preserve"> учреждени</w:t>
      </w:r>
      <w:r>
        <w:rPr>
          <w:rFonts w:ascii="PT Astra Serif" w:hAnsi="PT Astra Serif"/>
          <w:sz w:val="28"/>
          <w:szCs w:val="28"/>
        </w:rPr>
        <w:t>е</w:t>
      </w:r>
      <w:r w:rsidRPr="00DE4D58">
        <w:rPr>
          <w:rFonts w:ascii="PT Astra Serif" w:hAnsi="PT Astra Serif"/>
          <w:sz w:val="28"/>
          <w:szCs w:val="28"/>
        </w:rPr>
        <w:t xml:space="preserve"> «Кадровый центр Ульяновской области» (далее – ОГКУ «Кадровый центр Ульяновской области»)</w:t>
      </w:r>
      <w:r>
        <w:rPr>
          <w:rFonts w:ascii="PT Astra Serif" w:hAnsi="PT Astra Serif"/>
          <w:sz w:val="28"/>
          <w:szCs w:val="28"/>
        </w:rPr>
        <w:t>.</w:t>
      </w:r>
    </w:p>
    <w:p w:rsidR="00A55B16" w:rsidRDefault="00A55B16" w:rsidP="002554E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 xml:space="preserve">ОГКУ «Кадровый центр Ульяновской области» в течение 5 рабочих </w:t>
      </w:r>
      <w:r w:rsidRPr="007C2108">
        <w:rPr>
          <w:rFonts w:ascii="PT Astra Serif" w:hAnsi="PT Astra Serif"/>
          <w:sz w:val="28"/>
          <w:szCs w:val="28"/>
        </w:rPr>
        <w:t xml:space="preserve">дней со дня заключения договоров, указанных в пункте 19 Положения </w:t>
      </w:r>
      <w:r w:rsidR="001247A3">
        <w:rPr>
          <w:rFonts w:ascii="PT Astra Serif" w:hAnsi="PT Astra Serif"/>
          <w:sz w:val="28"/>
          <w:szCs w:val="28"/>
        </w:rPr>
        <w:t xml:space="preserve">          </w:t>
      </w:r>
      <w:r w:rsidRPr="007C2108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реализации мероприятий по организации профессионального обучения </w:t>
      </w:r>
      <w:r w:rsidR="001247A3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и дополнительного профессионального образования отдельных категорий граждан, утверждённого постановлением Правительства Российской Федерации от 21.02.2024 № 201 «Об утверждении Положения </w:t>
      </w:r>
      <w:r w:rsidRPr="00BD643B">
        <w:rPr>
          <w:rFonts w:ascii="PT Astra Serif" w:hAnsi="PT Astra Serif"/>
          <w:sz w:val="28"/>
          <w:szCs w:val="28"/>
        </w:rPr>
        <w:t xml:space="preserve">о реализации мероприятий по организации профессионального обучения </w:t>
      </w:r>
      <w:r w:rsidR="001247A3">
        <w:rPr>
          <w:rFonts w:ascii="PT Astra Serif" w:hAnsi="PT Astra Serif"/>
          <w:sz w:val="28"/>
          <w:szCs w:val="28"/>
        </w:rPr>
        <w:t xml:space="preserve">                             </w:t>
      </w:r>
      <w:r w:rsidRPr="00BD643B">
        <w:rPr>
          <w:rFonts w:ascii="PT Astra Serif" w:hAnsi="PT Astra Serif"/>
          <w:sz w:val="28"/>
          <w:szCs w:val="28"/>
        </w:rPr>
        <w:t>и дополнительного профессионального образования отдельных категорий</w:t>
      </w:r>
      <w:proofErr w:type="gramEnd"/>
      <w:r w:rsidRPr="00BD643B">
        <w:rPr>
          <w:rFonts w:ascii="PT Astra Serif" w:hAnsi="PT Astra Serif"/>
          <w:sz w:val="28"/>
          <w:szCs w:val="28"/>
        </w:rPr>
        <w:t xml:space="preserve"> граждан</w:t>
      </w:r>
      <w:r>
        <w:rPr>
          <w:rFonts w:ascii="PT Astra Serif" w:hAnsi="PT Astra Serif"/>
          <w:sz w:val="28"/>
          <w:szCs w:val="28"/>
        </w:rPr>
        <w:t>» (далее – Положение о реализации мероприятий) направляет запрос</w:t>
      </w:r>
      <w:r w:rsidR="002554EF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о представлении предложений о кандидатурах представителей (далее – запрос</w:t>
      </w:r>
      <w:r w:rsidR="002554EF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): </w:t>
      </w:r>
    </w:p>
    <w:p w:rsidR="00A55B16" w:rsidRDefault="002554EF" w:rsidP="00A55B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55B16">
        <w:rPr>
          <w:rFonts w:ascii="PT Astra Serif" w:hAnsi="PT Astra Serif"/>
          <w:sz w:val="28"/>
          <w:szCs w:val="28"/>
        </w:rPr>
        <w:t>) объединениям работодателей (общественных деловых организаций);</w:t>
      </w:r>
    </w:p>
    <w:p w:rsidR="00A55B16" w:rsidRDefault="002554EF" w:rsidP="00A55B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A55B16">
        <w:rPr>
          <w:rFonts w:ascii="PT Astra Serif" w:hAnsi="PT Astra Serif"/>
          <w:sz w:val="28"/>
          <w:szCs w:val="28"/>
        </w:rPr>
        <w:t xml:space="preserve">) работодателям, являющимся сторонами договоров, указанных </w:t>
      </w:r>
      <w:r w:rsidR="001247A3">
        <w:rPr>
          <w:rFonts w:ascii="PT Astra Serif" w:hAnsi="PT Astra Serif"/>
          <w:sz w:val="28"/>
          <w:szCs w:val="28"/>
        </w:rPr>
        <w:t xml:space="preserve">          </w:t>
      </w:r>
      <w:r w:rsidR="00A55B16">
        <w:rPr>
          <w:rFonts w:ascii="PT Astra Serif" w:hAnsi="PT Astra Serif"/>
          <w:sz w:val="28"/>
          <w:szCs w:val="28"/>
        </w:rPr>
        <w:t xml:space="preserve">в подпунктах «а» и «в» пункта 19 Положения </w:t>
      </w:r>
      <w:r w:rsidR="00A55B16" w:rsidRPr="00344B9E">
        <w:rPr>
          <w:rFonts w:ascii="PT Astra Serif" w:hAnsi="PT Astra Serif"/>
          <w:sz w:val="28"/>
          <w:szCs w:val="28"/>
        </w:rPr>
        <w:t>о реализации мероприятий</w:t>
      </w:r>
      <w:r w:rsidR="00A55B16">
        <w:rPr>
          <w:rFonts w:ascii="PT Astra Serif" w:hAnsi="PT Astra Serif"/>
          <w:sz w:val="28"/>
          <w:szCs w:val="28"/>
        </w:rPr>
        <w:t>;</w:t>
      </w:r>
    </w:p>
    <w:p w:rsidR="00A55B16" w:rsidRDefault="002554EF" w:rsidP="00A55B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55B16" w:rsidRPr="007C2108">
        <w:rPr>
          <w:rFonts w:ascii="PT Astra Serif" w:hAnsi="PT Astra Serif"/>
          <w:sz w:val="28"/>
          <w:szCs w:val="28"/>
        </w:rPr>
        <w:t xml:space="preserve">) иным работодателям, сфера деятельности которых соответствует области профессиональной деятельности, по которой </w:t>
      </w:r>
      <w:r w:rsidR="00D21BFA">
        <w:rPr>
          <w:rFonts w:ascii="PT Astra Serif" w:hAnsi="PT Astra Serif"/>
          <w:sz w:val="28"/>
          <w:szCs w:val="28"/>
        </w:rPr>
        <w:t>реализуются</w:t>
      </w:r>
      <w:r w:rsidR="00A55B16" w:rsidRPr="007C2108">
        <w:rPr>
          <w:rFonts w:ascii="PT Astra Serif" w:hAnsi="PT Astra Serif"/>
          <w:sz w:val="28"/>
          <w:szCs w:val="28"/>
        </w:rPr>
        <w:t xml:space="preserve"> мероприятия по </w:t>
      </w:r>
      <w:bookmarkStart w:id="0" w:name="_Hlk170317551"/>
      <w:r w:rsidR="00A55B16" w:rsidRPr="007C2108">
        <w:rPr>
          <w:rFonts w:ascii="PT Astra Serif" w:hAnsi="PT Astra Serif"/>
          <w:sz w:val="28"/>
          <w:szCs w:val="28"/>
        </w:rPr>
        <w:t xml:space="preserve">организации профессионального обучения </w:t>
      </w:r>
      <w:r w:rsidR="001247A3">
        <w:rPr>
          <w:rFonts w:ascii="PT Astra Serif" w:hAnsi="PT Astra Serif"/>
          <w:sz w:val="28"/>
          <w:szCs w:val="28"/>
        </w:rPr>
        <w:t xml:space="preserve">                              </w:t>
      </w:r>
      <w:r w:rsidR="00A55B16" w:rsidRPr="007C2108">
        <w:rPr>
          <w:rFonts w:ascii="PT Astra Serif" w:hAnsi="PT Astra Serif"/>
          <w:sz w:val="28"/>
          <w:szCs w:val="28"/>
        </w:rPr>
        <w:t xml:space="preserve">и дополнительного профессионального образования отдельных категорий граждан </w:t>
      </w:r>
      <w:bookmarkEnd w:id="0"/>
      <w:r w:rsidR="00A55B16" w:rsidRPr="007C2108">
        <w:rPr>
          <w:rFonts w:ascii="PT Astra Serif" w:hAnsi="PT Astra Serif"/>
          <w:sz w:val="28"/>
          <w:szCs w:val="28"/>
        </w:rPr>
        <w:t>(в случае заключения договора, указанного в подпункте «б» пункта 19 Положения о реализации мероприятий).</w:t>
      </w:r>
      <w:r w:rsidR="00A55B16">
        <w:rPr>
          <w:rFonts w:ascii="PT Astra Serif" w:hAnsi="PT Astra Serif"/>
          <w:sz w:val="28"/>
          <w:szCs w:val="28"/>
        </w:rPr>
        <w:t xml:space="preserve">   </w:t>
      </w:r>
    </w:p>
    <w:p w:rsidR="00A55B16" w:rsidRDefault="00D21BFA" w:rsidP="00A55B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Предложения о кандидатурах представителей должны содержать сведения о фамилии, имени, отчестве (последнем – в случае его наличия) лица, предлагаемого в качестве представителя, о месте его работы </w:t>
      </w:r>
      <w:r w:rsidR="001247A3">
        <w:rPr>
          <w:rFonts w:ascii="PT Astra Serif" w:hAnsi="PT Astra Serif"/>
          <w:sz w:val="28"/>
          <w:szCs w:val="28"/>
        </w:rPr>
        <w:t xml:space="preserve">                 </w:t>
      </w:r>
      <w:r>
        <w:rPr>
          <w:rFonts w:ascii="PT Astra Serif" w:hAnsi="PT Astra Serif"/>
          <w:sz w:val="28"/>
          <w:szCs w:val="28"/>
        </w:rPr>
        <w:t xml:space="preserve">и замещаемой им должности, об абонентском номере телефонной связи </w:t>
      </w:r>
      <w:r w:rsidR="001247A3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и адресе электронной почты такого лица. К предложению о кандидатурах представителей должно быть приложено согласие лица, предлагаемого </w:t>
      </w:r>
      <w:r w:rsidR="001247A3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>в качестве представителя, на обработку персональных данных.</w:t>
      </w:r>
      <w:r w:rsidR="00A55B16">
        <w:rPr>
          <w:rFonts w:ascii="PT Astra Serif" w:hAnsi="PT Astra Serif"/>
          <w:sz w:val="28"/>
          <w:szCs w:val="28"/>
        </w:rPr>
        <w:t xml:space="preserve"> </w:t>
      </w:r>
    </w:p>
    <w:p w:rsidR="008728AE" w:rsidRDefault="00A42065" w:rsidP="008728A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55B16">
        <w:rPr>
          <w:rFonts w:ascii="PT Astra Serif" w:hAnsi="PT Astra Serif"/>
          <w:sz w:val="28"/>
          <w:szCs w:val="28"/>
        </w:rPr>
        <w:t xml:space="preserve">. </w:t>
      </w:r>
      <w:r w:rsidR="00D21BFA">
        <w:rPr>
          <w:rFonts w:ascii="PT Astra Serif" w:hAnsi="PT Astra Serif"/>
          <w:sz w:val="28"/>
          <w:szCs w:val="28"/>
        </w:rPr>
        <w:t>ОГКУ «Кадровый центр Ульяновской области» в течение пяти рабочих дней со дня получения документов, указанных в абзаце пятом пункта 3 настоящего Положения, направляет их в Агентство.</w:t>
      </w:r>
    </w:p>
    <w:p w:rsidR="001B582F" w:rsidRPr="009706A4" w:rsidRDefault="00A42065" w:rsidP="00DA0F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706A4">
        <w:rPr>
          <w:rFonts w:ascii="PT Astra Serif" w:hAnsi="PT Astra Serif"/>
          <w:sz w:val="28"/>
          <w:szCs w:val="28"/>
        </w:rPr>
        <w:t>5</w:t>
      </w:r>
      <w:r w:rsidR="00A55B16" w:rsidRPr="009706A4">
        <w:rPr>
          <w:rFonts w:ascii="PT Astra Serif" w:hAnsi="PT Astra Serif"/>
          <w:sz w:val="28"/>
          <w:szCs w:val="28"/>
        </w:rPr>
        <w:t xml:space="preserve">. </w:t>
      </w:r>
      <w:r w:rsidR="001B582F" w:rsidRPr="009706A4">
        <w:rPr>
          <w:rFonts w:ascii="PT Astra Serif" w:hAnsi="PT Astra Serif"/>
          <w:sz w:val="28"/>
          <w:szCs w:val="28"/>
        </w:rPr>
        <w:t xml:space="preserve">Определение представителей осуществляется Агентством путём утверждения реестра </w:t>
      </w:r>
      <w:r w:rsidR="001B582F" w:rsidRPr="009706A4">
        <w:rPr>
          <w:rFonts w:ascii="PT Astra Serif" w:hAnsi="PT Astra Serif"/>
          <w:sz w:val="28"/>
          <w:szCs w:val="28"/>
        </w:rPr>
        <w:t>представителей работодателей и (или) объединений работодателей (общественных деловых организаций), рекомендуемых для включения в состав аттестационных (экзаменационных) комиссий                по проведению итоговой аттестации (далее – реестр представителей работодателей</w:t>
      </w:r>
      <w:r w:rsidR="001B582F" w:rsidRPr="009706A4">
        <w:rPr>
          <w:rFonts w:ascii="PT Astra Serif" w:hAnsi="PT Astra Serif"/>
          <w:sz w:val="28"/>
          <w:szCs w:val="28"/>
        </w:rPr>
        <w:t xml:space="preserve">) </w:t>
      </w:r>
      <w:r w:rsidR="001B582F" w:rsidRPr="009706A4">
        <w:rPr>
          <w:rFonts w:ascii="PT Astra Serif" w:hAnsi="PT Astra Serif"/>
          <w:sz w:val="28"/>
          <w:szCs w:val="28"/>
        </w:rPr>
        <w:t>в течение трёх рабочих дней</w:t>
      </w:r>
      <w:r w:rsidR="001B582F" w:rsidRPr="009706A4">
        <w:rPr>
          <w:rFonts w:ascii="PT Astra Serif" w:hAnsi="PT Astra Serif"/>
          <w:sz w:val="28"/>
          <w:szCs w:val="28"/>
        </w:rPr>
        <w:t xml:space="preserve"> со дня получения сведений </w:t>
      </w:r>
      <w:r w:rsidR="00DA0F88">
        <w:rPr>
          <w:rFonts w:ascii="PT Astra Serif" w:hAnsi="PT Astra Serif"/>
          <w:sz w:val="28"/>
          <w:szCs w:val="28"/>
        </w:rPr>
        <w:t xml:space="preserve">      </w:t>
      </w:r>
      <w:r w:rsidR="001B582F" w:rsidRPr="009706A4">
        <w:rPr>
          <w:rFonts w:ascii="PT Astra Serif" w:hAnsi="PT Astra Serif"/>
          <w:sz w:val="28"/>
          <w:szCs w:val="28"/>
        </w:rPr>
        <w:t xml:space="preserve">от </w:t>
      </w:r>
      <w:r w:rsidR="001B582F" w:rsidRPr="009706A4">
        <w:rPr>
          <w:rFonts w:ascii="PT Astra Serif" w:hAnsi="PT Astra Serif"/>
          <w:sz w:val="28"/>
          <w:szCs w:val="28"/>
        </w:rPr>
        <w:t>ОГКУ «Кадровый центр Ульяновской области»</w:t>
      </w:r>
      <w:r w:rsidR="001B582F" w:rsidRPr="009706A4">
        <w:rPr>
          <w:rFonts w:ascii="PT Astra Serif" w:hAnsi="PT Astra Serif"/>
          <w:sz w:val="28"/>
          <w:szCs w:val="28"/>
        </w:rPr>
        <w:t>.</w:t>
      </w:r>
      <w:r w:rsidR="009706A4" w:rsidRPr="009706A4">
        <w:rPr>
          <w:rFonts w:ascii="PT Astra Serif" w:hAnsi="PT Astra Serif"/>
          <w:sz w:val="28"/>
          <w:szCs w:val="28"/>
        </w:rPr>
        <w:t xml:space="preserve"> </w:t>
      </w:r>
      <w:r w:rsidR="009706A4" w:rsidRPr="009706A4">
        <w:rPr>
          <w:rFonts w:ascii="PT Astra Serif" w:hAnsi="PT Astra Serif"/>
          <w:sz w:val="28"/>
          <w:szCs w:val="28"/>
        </w:rPr>
        <w:t>Реестр представителей работодателей</w:t>
      </w:r>
      <w:r w:rsidR="009706A4" w:rsidRPr="009706A4">
        <w:rPr>
          <w:rFonts w:ascii="PT Astra Serif" w:hAnsi="PT Astra Serif"/>
          <w:sz w:val="28"/>
          <w:szCs w:val="28"/>
        </w:rPr>
        <w:t xml:space="preserve"> актуализируется по мере поступления предложений</w:t>
      </w:r>
      <w:bookmarkStart w:id="1" w:name="_GoBack"/>
      <w:bookmarkEnd w:id="1"/>
      <w:r w:rsidR="009706A4" w:rsidRPr="009706A4">
        <w:rPr>
          <w:rFonts w:ascii="PT Astra Serif" w:hAnsi="PT Astra Serif"/>
          <w:sz w:val="28"/>
          <w:szCs w:val="28"/>
        </w:rPr>
        <w:t>.</w:t>
      </w:r>
    </w:p>
    <w:p w:rsidR="00C73132" w:rsidRDefault="008728AE" w:rsidP="00DA0F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706A4">
        <w:rPr>
          <w:rFonts w:ascii="PT Astra Serif" w:hAnsi="PT Astra Serif"/>
          <w:sz w:val="28"/>
          <w:szCs w:val="28"/>
        </w:rPr>
        <w:t>Реестр представителей работодателей</w:t>
      </w:r>
      <w:r w:rsidR="009706A4" w:rsidRPr="009706A4">
        <w:rPr>
          <w:rFonts w:ascii="PT Astra Serif" w:hAnsi="PT Astra Serif"/>
          <w:sz w:val="28"/>
          <w:szCs w:val="28"/>
        </w:rPr>
        <w:t xml:space="preserve"> </w:t>
      </w:r>
      <w:r w:rsidR="009706A4" w:rsidRPr="009706A4">
        <w:rPr>
          <w:rFonts w:ascii="PT Astra Serif" w:hAnsi="PT Astra Serif"/>
          <w:sz w:val="28"/>
          <w:szCs w:val="28"/>
        </w:rPr>
        <w:t>в течение трёх рабочих дней</w:t>
      </w:r>
      <w:r w:rsidR="009706A4" w:rsidRPr="009706A4">
        <w:rPr>
          <w:rFonts w:ascii="PT Astra Serif" w:hAnsi="PT Astra Serif"/>
          <w:sz w:val="28"/>
          <w:szCs w:val="28"/>
        </w:rPr>
        <w:t xml:space="preserve"> </w:t>
      </w:r>
      <w:r w:rsidR="00DA0F88">
        <w:rPr>
          <w:rFonts w:ascii="PT Astra Serif" w:hAnsi="PT Astra Serif"/>
          <w:sz w:val="28"/>
          <w:szCs w:val="28"/>
        </w:rPr>
        <w:t xml:space="preserve">       </w:t>
      </w:r>
      <w:proofErr w:type="gramStart"/>
      <w:r w:rsidRPr="009706A4">
        <w:rPr>
          <w:rFonts w:ascii="PT Astra Serif" w:hAnsi="PT Astra Serif"/>
          <w:sz w:val="28"/>
          <w:szCs w:val="28"/>
        </w:rPr>
        <w:t>с даты утверждения</w:t>
      </w:r>
      <w:proofErr w:type="gramEnd"/>
      <w:r w:rsidRPr="009706A4">
        <w:rPr>
          <w:rFonts w:ascii="PT Astra Serif" w:hAnsi="PT Astra Serif"/>
          <w:sz w:val="28"/>
          <w:szCs w:val="28"/>
        </w:rPr>
        <w:t xml:space="preserve"> направляется </w:t>
      </w:r>
      <w:r w:rsidR="009706A4" w:rsidRPr="009706A4">
        <w:rPr>
          <w:rFonts w:ascii="PT Astra Serif" w:hAnsi="PT Astra Serif"/>
          <w:sz w:val="28"/>
          <w:szCs w:val="28"/>
        </w:rPr>
        <w:t xml:space="preserve">Агентством </w:t>
      </w:r>
      <w:r w:rsidRPr="009706A4">
        <w:rPr>
          <w:rFonts w:ascii="PT Astra Serif" w:hAnsi="PT Astra Serif"/>
          <w:sz w:val="28"/>
          <w:szCs w:val="28"/>
        </w:rPr>
        <w:t>в образователь</w:t>
      </w:r>
      <w:r w:rsidR="00C73132" w:rsidRPr="009706A4">
        <w:rPr>
          <w:rFonts w:ascii="PT Astra Serif" w:hAnsi="PT Astra Serif"/>
          <w:sz w:val="28"/>
          <w:szCs w:val="28"/>
        </w:rPr>
        <w:t>ные организации, осуществляющие образовательную деятельность</w:t>
      </w:r>
      <w:r w:rsidR="009706A4" w:rsidRPr="009706A4">
        <w:rPr>
          <w:rFonts w:ascii="PT Astra Serif" w:hAnsi="PT Astra Serif"/>
          <w:sz w:val="28"/>
          <w:szCs w:val="28"/>
        </w:rPr>
        <w:t xml:space="preserve"> </w:t>
      </w:r>
      <w:r w:rsidR="00DA0F88">
        <w:rPr>
          <w:rFonts w:ascii="PT Astra Serif" w:hAnsi="PT Astra Serif"/>
          <w:sz w:val="28"/>
          <w:szCs w:val="28"/>
        </w:rPr>
        <w:t xml:space="preserve">                        </w:t>
      </w:r>
      <w:r w:rsidR="00C73132" w:rsidRPr="009706A4">
        <w:rPr>
          <w:rFonts w:ascii="PT Astra Serif" w:hAnsi="PT Astra Serif"/>
          <w:sz w:val="28"/>
          <w:szCs w:val="28"/>
        </w:rPr>
        <w:t>и участвующие в мероприятиях по организации профессионального обучения и дополнительного профессионального образования отдельных категорий граждан.</w:t>
      </w:r>
    </w:p>
    <w:p w:rsidR="009706A4" w:rsidRPr="002F4428" w:rsidRDefault="009706A4" w:rsidP="00DA0F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9706A4">
        <w:rPr>
          <w:rFonts w:ascii="PT Astra Serif" w:hAnsi="PT Astra Serif"/>
          <w:sz w:val="28"/>
          <w:szCs w:val="28"/>
        </w:rPr>
        <w:t>Реестр представителей работ</w:t>
      </w:r>
      <w:r w:rsidR="00DA0F88">
        <w:rPr>
          <w:rFonts w:ascii="PT Astra Serif" w:hAnsi="PT Astra Serif"/>
          <w:sz w:val="28"/>
          <w:szCs w:val="28"/>
        </w:rPr>
        <w:t xml:space="preserve">одателей подлежит размещению           на </w:t>
      </w:r>
      <w:r w:rsidRPr="009706A4">
        <w:rPr>
          <w:rFonts w:ascii="PT Astra Serif" w:hAnsi="PT Astra Serif"/>
          <w:sz w:val="28"/>
          <w:szCs w:val="28"/>
        </w:rPr>
        <w:t xml:space="preserve">официальном сайте </w:t>
      </w:r>
      <w:r>
        <w:rPr>
          <w:rFonts w:ascii="PT Astra Serif" w:hAnsi="PT Astra Serif"/>
          <w:sz w:val="28"/>
          <w:szCs w:val="28"/>
        </w:rPr>
        <w:t xml:space="preserve">Агентства в </w:t>
      </w:r>
      <w:r w:rsidRPr="009706A4">
        <w:rPr>
          <w:rFonts w:ascii="PT Astra Serif" w:hAnsi="PT Astra Serif"/>
          <w:sz w:val="28"/>
          <w:szCs w:val="28"/>
        </w:rPr>
        <w:t>информационно-телекоммуникационной сети «Интернет».</w:t>
      </w:r>
    </w:p>
    <w:p w:rsidR="00C73132" w:rsidRDefault="00C73132" w:rsidP="00C73132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0E2" w:rsidRDefault="00055352" w:rsidP="008728AE">
      <w:r w:rsidRPr="00055352">
        <w:rPr>
          <w:highlight w:val="yellow"/>
        </w:rPr>
        <w:t xml:space="preserve"> </w:t>
      </w:r>
    </w:p>
    <w:sectPr w:rsidR="006560E2" w:rsidSect="00A55B16">
      <w:type w:val="oddPage"/>
      <w:pgSz w:w="11906" w:h="16838"/>
      <w:pgMar w:top="1134" w:right="850" w:bottom="1134" w:left="1701" w:header="708" w:footer="708" w:gutter="0"/>
      <w:pgNumType w:start="0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16" w:rsidRDefault="00A55B16" w:rsidP="00A55B16">
      <w:r>
        <w:separator/>
      </w:r>
    </w:p>
  </w:endnote>
  <w:endnote w:type="continuationSeparator" w:id="0">
    <w:p w:rsidR="00A55B16" w:rsidRDefault="00A55B16" w:rsidP="00A5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16" w:rsidRDefault="00A55B16" w:rsidP="00A55B16">
      <w:r>
        <w:separator/>
      </w:r>
    </w:p>
  </w:footnote>
  <w:footnote w:type="continuationSeparator" w:id="0">
    <w:p w:rsidR="00A55B16" w:rsidRDefault="00A55B16" w:rsidP="00A55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729306"/>
      <w:docPartObj>
        <w:docPartGallery w:val="Page Numbers (Top of Page)"/>
        <w:docPartUnique/>
      </w:docPartObj>
    </w:sdtPr>
    <w:sdtEndPr/>
    <w:sdtContent>
      <w:p w:rsidR="00A55B16" w:rsidRDefault="00A55B16" w:rsidP="00A55B16">
        <w:pPr>
          <w:pStyle w:val="a3"/>
          <w:jc w:val="center"/>
        </w:pPr>
        <w:r>
          <w:t>2</w:t>
        </w:r>
      </w:p>
    </w:sdtContent>
  </w:sdt>
  <w:p w:rsidR="00A55B16" w:rsidRDefault="00A55B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27"/>
    <w:rsid w:val="00055352"/>
    <w:rsid w:val="00064E3D"/>
    <w:rsid w:val="001247A3"/>
    <w:rsid w:val="001B582F"/>
    <w:rsid w:val="002554EF"/>
    <w:rsid w:val="002F4428"/>
    <w:rsid w:val="00367C84"/>
    <w:rsid w:val="004325CA"/>
    <w:rsid w:val="006560E2"/>
    <w:rsid w:val="007B6D2B"/>
    <w:rsid w:val="008728AE"/>
    <w:rsid w:val="009706A4"/>
    <w:rsid w:val="00A42065"/>
    <w:rsid w:val="00A55B16"/>
    <w:rsid w:val="00B17739"/>
    <w:rsid w:val="00C73132"/>
    <w:rsid w:val="00D21BFA"/>
    <w:rsid w:val="00DA0F88"/>
    <w:rsid w:val="00E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6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55B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5B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A55B16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5B16"/>
    <w:pPr>
      <w:widowControl w:val="0"/>
      <w:shd w:val="clear" w:color="auto" w:fill="FFFFFF"/>
      <w:spacing w:after="720" w:line="240" w:lineRule="atLeast"/>
      <w:jc w:val="center"/>
    </w:pPr>
    <w:rPr>
      <w:rFonts w:ascii="PT Astra Serif" w:eastAsiaTheme="minorHAnsi" w:hAnsi="PT Astra Serif" w:cstheme="minorBidi"/>
      <w:b/>
      <w:bCs/>
      <w:sz w:val="27"/>
      <w:szCs w:val="27"/>
      <w:shd w:val="clear" w:color="auto" w:fill="FFFFFF"/>
      <w:lang w:eastAsia="en-US"/>
    </w:rPr>
  </w:style>
  <w:style w:type="paragraph" w:styleId="a3">
    <w:name w:val="header"/>
    <w:basedOn w:val="a"/>
    <w:link w:val="a4"/>
    <w:uiPriority w:val="99"/>
    <w:unhideWhenUsed/>
    <w:rsid w:val="00A55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5B16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55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5B16"/>
    <w:rPr>
      <w:rFonts w:ascii="Times New Roman" w:eastAsia="Times New Roman" w:hAnsi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5B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5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6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55B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5B1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A55B16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5B16"/>
    <w:pPr>
      <w:widowControl w:val="0"/>
      <w:shd w:val="clear" w:color="auto" w:fill="FFFFFF"/>
      <w:spacing w:after="720" w:line="240" w:lineRule="atLeast"/>
      <w:jc w:val="center"/>
    </w:pPr>
    <w:rPr>
      <w:rFonts w:ascii="PT Astra Serif" w:eastAsiaTheme="minorHAnsi" w:hAnsi="PT Astra Serif" w:cstheme="minorBidi"/>
      <w:b/>
      <w:bCs/>
      <w:sz w:val="27"/>
      <w:szCs w:val="27"/>
      <w:shd w:val="clear" w:color="auto" w:fill="FFFFFF"/>
      <w:lang w:eastAsia="en-US"/>
    </w:rPr>
  </w:style>
  <w:style w:type="paragraph" w:styleId="a3">
    <w:name w:val="header"/>
    <w:basedOn w:val="a"/>
    <w:link w:val="a4"/>
    <w:uiPriority w:val="99"/>
    <w:unhideWhenUsed/>
    <w:rsid w:val="00A55B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5B16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55B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5B16"/>
    <w:rPr>
      <w:rFonts w:ascii="Times New Roman" w:eastAsia="Times New Roman" w:hAnsi="Times New Roman" w:cs="Times New Roman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5B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5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8D7C2-8804-4888-A453-80DD2E6D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Pushkina</dc:creator>
  <cp:keywords/>
  <dc:description/>
  <cp:lastModifiedBy>Pushkina</cp:lastModifiedBy>
  <cp:revision>14</cp:revision>
  <cp:lastPrinted>2024-07-16T10:57:00Z</cp:lastPrinted>
  <dcterms:created xsi:type="dcterms:W3CDTF">2024-07-02T08:20:00Z</dcterms:created>
  <dcterms:modified xsi:type="dcterms:W3CDTF">2024-08-06T07:49:00Z</dcterms:modified>
</cp:coreProperties>
</file>