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7BB72" w14:textId="77777777" w:rsidR="00A0240C" w:rsidRPr="00595CB8" w:rsidRDefault="00A0240C" w:rsidP="009055F6">
      <w:pPr>
        <w:pStyle w:val="1"/>
        <w:jc w:val="right"/>
        <w:rPr>
          <w:rFonts w:ascii="PT Astra Serif" w:hAnsi="PT Astra Serif"/>
          <w:color w:val="auto"/>
          <w:lang w:eastAsia="ar-SA"/>
        </w:rPr>
      </w:pPr>
      <w:r w:rsidRPr="00595CB8">
        <w:rPr>
          <w:rFonts w:ascii="PT Astra Serif" w:hAnsi="PT Astra Serif"/>
          <w:color w:val="auto"/>
          <w:lang w:eastAsia="ar-SA"/>
        </w:rPr>
        <w:t>ПРОЕКТ</w:t>
      </w:r>
    </w:p>
    <w:p w14:paraId="50AEFACD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p w14:paraId="63D86403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595CB8" w:rsidRPr="00595CB8" w14:paraId="2B60B820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7F81A340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ПРАВИТЕЛЬСТВО УЛЬЯНОВСКОЙ ОБЛАСТИ</w:t>
            </w:r>
          </w:p>
        </w:tc>
      </w:tr>
      <w:tr w:rsidR="00595CB8" w:rsidRPr="00595CB8" w14:paraId="4BD9E668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3884706D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proofErr w:type="gramStart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 xml:space="preserve"> О С Т А Н О В Л Е Н И Е</w:t>
            </w:r>
          </w:p>
        </w:tc>
      </w:tr>
      <w:tr w:rsidR="00A0240C" w:rsidRPr="00595CB8" w14:paraId="24073BA6" w14:textId="77777777" w:rsidTr="000D3143">
        <w:trPr>
          <w:trHeight w:val="1134"/>
        </w:trPr>
        <w:tc>
          <w:tcPr>
            <w:tcW w:w="4927" w:type="dxa"/>
            <w:vAlign w:val="bottom"/>
          </w:tcPr>
          <w:p w14:paraId="0168F156" w14:textId="77777777" w:rsidR="00A0240C" w:rsidRPr="00595CB8" w:rsidRDefault="00A0240C" w:rsidP="00A0240C">
            <w:pPr>
              <w:suppressAutoHyphens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bottom"/>
          </w:tcPr>
          <w:p w14:paraId="31FF23A5" w14:textId="77777777" w:rsidR="00A0240C" w:rsidRPr="00595CB8" w:rsidRDefault="00A0240C" w:rsidP="00A0240C">
            <w:pPr>
              <w:suppressAutoHyphens/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</w:tr>
    </w:tbl>
    <w:p w14:paraId="448811F4" w14:textId="77777777" w:rsidR="00820498" w:rsidRPr="00595CB8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3259A24" w14:textId="77777777" w:rsidR="00901170" w:rsidRPr="00595CB8" w:rsidRDefault="00901170" w:rsidP="00A0240C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49726CD" w14:textId="77777777" w:rsidR="00901170" w:rsidRPr="00595CB8" w:rsidRDefault="00901170" w:rsidP="00901170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14:paraId="1C3091C8" w14:textId="77777777" w:rsidR="00662C88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95CB8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662C88">
        <w:rPr>
          <w:rFonts w:ascii="PT Astra Serif" w:hAnsi="PT Astra Serif"/>
          <w:b/>
          <w:sz w:val="28"/>
          <w:szCs w:val="28"/>
        </w:rPr>
        <w:t>постановление Правительства</w:t>
      </w:r>
      <w:r w:rsidRPr="00595CB8">
        <w:rPr>
          <w:rFonts w:ascii="PT Astra Serif" w:hAnsi="PT Astra Serif"/>
          <w:b/>
          <w:sz w:val="28"/>
          <w:szCs w:val="28"/>
        </w:rPr>
        <w:t xml:space="preserve"> </w:t>
      </w:r>
    </w:p>
    <w:p w14:paraId="75B86A80" w14:textId="0E556C51" w:rsidR="00A0240C" w:rsidRPr="00595CB8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95CB8">
        <w:rPr>
          <w:rFonts w:ascii="PT Astra Serif" w:hAnsi="PT Astra Serif"/>
          <w:b/>
          <w:sz w:val="28"/>
          <w:szCs w:val="28"/>
        </w:rPr>
        <w:t>Ульяновской области</w:t>
      </w:r>
      <w:r w:rsidR="00662C88">
        <w:rPr>
          <w:rFonts w:ascii="PT Astra Serif" w:hAnsi="PT Astra Serif"/>
          <w:b/>
          <w:sz w:val="28"/>
          <w:szCs w:val="28"/>
        </w:rPr>
        <w:t xml:space="preserve"> от 26.03.2020 № </w:t>
      </w:r>
      <w:r w:rsidR="00662C88" w:rsidRPr="00662C88">
        <w:rPr>
          <w:rFonts w:ascii="PT Astra Serif" w:hAnsi="PT Astra Serif"/>
          <w:b/>
          <w:sz w:val="28"/>
          <w:szCs w:val="28"/>
        </w:rPr>
        <w:t>6/138-П</w:t>
      </w:r>
    </w:p>
    <w:p w14:paraId="3EDA9D25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63CB7CF7" w14:textId="77777777" w:rsidR="00901170" w:rsidRPr="00595CB8" w:rsidRDefault="00901170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595CB8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95CB8">
        <w:rPr>
          <w:rFonts w:ascii="PT Astra Serif" w:hAnsi="PT Astra Serif"/>
          <w:sz w:val="28"/>
          <w:szCs w:val="28"/>
        </w:rPr>
        <w:t>п</w:t>
      </w:r>
      <w:proofErr w:type="gramEnd"/>
      <w:r w:rsidRPr="00595CB8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77777777" w:rsidR="00820498" w:rsidRPr="0036569B" w:rsidRDefault="00820498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 xml:space="preserve">1. </w:t>
      </w:r>
      <w:r w:rsidR="005B4BA2" w:rsidRPr="00595CB8">
        <w:rPr>
          <w:rFonts w:ascii="PT Astra Serif" w:hAnsi="PT Astra Serif"/>
          <w:sz w:val="28"/>
          <w:szCs w:val="28"/>
        </w:rPr>
        <w:t>У</w:t>
      </w:r>
      <w:r w:rsidRPr="00595CB8">
        <w:rPr>
          <w:rFonts w:ascii="PT Astra Serif" w:hAnsi="PT Astra Serif"/>
          <w:sz w:val="28"/>
          <w:szCs w:val="28"/>
        </w:rPr>
        <w:t>твердить прилагаем</w:t>
      </w:r>
      <w:r w:rsidR="00141C98" w:rsidRPr="00595CB8">
        <w:rPr>
          <w:rFonts w:ascii="PT Astra Serif" w:hAnsi="PT Astra Serif"/>
          <w:sz w:val="28"/>
          <w:szCs w:val="28"/>
        </w:rPr>
        <w:t>ы</w:t>
      </w:r>
      <w:r w:rsidRPr="00595CB8">
        <w:rPr>
          <w:rFonts w:ascii="PT Astra Serif" w:hAnsi="PT Astra Serif"/>
          <w:sz w:val="28"/>
          <w:szCs w:val="28"/>
        </w:rPr>
        <w:t>е изменени</w:t>
      </w:r>
      <w:r w:rsidR="00141C98" w:rsidRPr="00595CB8">
        <w:rPr>
          <w:rFonts w:ascii="PT Astra Serif" w:hAnsi="PT Astra Serif"/>
          <w:sz w:val="28"/>
          <w:szCs w:val="28"/>
        </w:rPr>
        <w:t>я</w:t>
      </w:r>
      <w:r w:rsidRPr="00595CB8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595CB8">
        <w:rPr>
          <w:rFonts w:ascii="PT Astra Serif" w:hAnsi="PT Astra Serif"/>
          <w:sz w:val="28"/>
          <w:szCs w:val="28"/>
        </w:rPr>
        <w:t xml:space="preserve">об Агентстве </w:t>
      </w:r>
      <w:r w:rsidR="00A0240C" w:rsidRPr="00595CB8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</w:t>
      </w:r>
      <w:r w:rsidR="005B4BA2" w:rsidRPr="00595CB8">
        <w:rPr>
          <w:rFonts w:ascii="PT Astra Serif" w:hAnsi="PT Astra Serif"/>
          <w:sz w:val="28"/>
          <w:szCs w:val="28"/>
        </w:rPr>
        <w:t xml:space="preserve">, утверждённое </w:t>
      </w:r>
      <w:r w:rsidR="005B4BA2" w:rsidRPr="0036569B">
        <w:rPr>
          <w:rFonts w:ascii="PT Astra Serif" w:hAnsi="PT Astra Serif"/>
          <w:sz w:val="28"/>
          <w:szCs w:val="28"/>
        </w:rPr>
        <w:t>постановлением Правительства Ульяно</w:t>
      </w:r>
      <w:r w:rsidR="00A0240C" w:rsidRPr="0036569B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3EFD1D5C" w14:textId="426EC568" w:rsidR="00665691" w:rsidRPr="0036569B" w:rsidRDefault="00665691" w:rsidP="006A3EDE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6569B">
        <w:rPr>
          <w:rFonts w:ascii="PT Astra Serif" w:hAnsi="PT Astra Serif"/>
          <w:sz w:val="28"/>
          <w:szCs w:val="28"/>
        </w:rPr>
        <w:t xml:space="preserve">2. </w:t>
      </w:r>
      <w:r w:rsidR="006A3EDE" w:rsidRPr="006A3EDE">
        <w:rPr>
          <w:rFonts w:ascii="PT Astra Serif" w:hAnsi="PT Astra Serif"/>
          <w:sz w:val="28"/>
          <w:szCs w:val="28"/>
        </w:rPr>
        <w:t>Приложение № 2 к указанному постановлению Правительства</w:t>
      </w:r>
      <w:r w:rsidR="006A3EDE">
        <w:rPr>
          <w:rFonts w:ascii="PT Astra Serif" w:hAnsi="PT Astra Serif"/>
          <w:sz w:val="28"/>
          <w:szCs w:val="28"/>
        </w:rPr>
        <w:t xml:space="preserve"> </w:t>
      </w:r>
      <w:r w:rsidR="006A3EDE" w:rsidRPr="006A3EDE">
        <w:rPr>
          <w:rFonts w:ascii="PT Astra Serif" w:hAnsi="PT Astra Serif"/>
          <w:sz w:val="28"/>
          <w:szCs w:val="28"/>
        </w:rPr>
        <w:t>Ульяновской области дополнить пунктом 8 следующего содержания:</w:t>
      </w:r>
    </w:p>
    <w:p w14:paraId="2D1914BA" w14:textId="07C708F8" w:rsidR="00665691" w:rsidRPr="0036569B" w:rsidRDefault="00665691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6569B">
        <w:rPr>
          <w:rFonts w:ascii="PT Astra Serif" w:hAnsi="PT Astra Serif"/>
          <w:sz w:val="28"/>
          <w:szCs w:val="28"/>
        </w:rPr>
        <w:t>«8. Отдел мониторинга предельных индексов платы граждан</w:t>
      </w:r>
      <w:r w:rsidR="007F410F">
        <w:rPr>
          <w:rFonts w:ascii="PT Astra Serif" w:hAnsi="PT Astra Serif"/>
          <w:sz w:val="28"/>
          <w:szCs w:val="28"/>
        </w:rPr>
        <w:t xml:space="preserve"> </w:t>
      </w:r>
      <w:r w:rsidR="007F410F">
        <w:rPr>
          <w:rFonts w:ascii="PT Astra Serif" w:hAnsi="PT Astra Serif"/>
          <w:sz w:val="28"/>
          <w:szCs w:val="28"/>
        </w:rPr>
        <w:br/>
        <w:t>за коммунальные услуги</w:t>
      </w:r>
      <w:proofErr w:type="gramStart"/>
      <w:r w:rsidRPr="0036569B">
        <w:rPr>
          <w:rFonts w:ascii="PT Astra Serif" w:hAnsi="PT Astra Serif"/>
          <w:sz w:val="28"/>
          <w:szCs w:val="28"/>
        </w:rPr>
        <w:t>.».</w:t>
      </w:r>
      <w:proofErr w:type="gramEnd"/>
    </w:p>
    <w:p w14:paraId="03140AC1" w14:textId="11F8622D" w:rsidR="00820498" w:rsidRPr="00595CB8" w:rsidRDefault="00665691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6569B">
        <w:rPr>
          <w:rFonts w:ascii="PT Astra Serif" w:hAnsi="PT Astra Serif"/>
          <w:sz w:val="28"/>
          <w:szCs w:val="28"/>
        </w:rPr>
        <w:t>3</w:t>
      </w:r>
      <w:r w:rsidR="00820498" w:rsidRPr="0036569B">
        <w:rPr>
          <w:rFonts w:ascii="PT Astra Serif" w:hAnsi="PT Astra Serif"/>
          <w:sz w:val="28"/>
          <w:szCs w:val="28"/>
        </w:rPr>
        <w:t xml:space="preserve">. Настоящее постановление вступает </w:t>
      </w:r>
      <w:r w:rsidR="00820498" w:rsidRPr="00595CB8">
        <w:rPr>
          <w:rFonts w:ascii="PT Astra Serif" w:hAnsi="PT Astra Serif"/>
          <w:sz w:val="28"/>
          <w:szCs w:val="28"/>
        </w:rPr>
        <w:t xml:space="preserve">в силу </w:t>
      </w:r>
      <w:r w:rsidR="00F734E6" w:rsidRPr="00595CB8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595CB8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595CB8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Председател</w:t>
      </w:r>
      <w:r w:rsidR="008E4131" w:rsidRPr="00595CB8">
        <w:rPr>
          <w:rFonts w:ascii="PT Astra Serif" w:hAnsi="PT Astra Serif"/>
          <w:sz w:val="28"/>
          <w:szCs w:val="28"/>
        </w:rPr>
        <w:t>ь</w:t>
      </w:r>
    </w:p>
    <w:p w14:paraId="4AA0CC83" w14:textId="77777777" w:rsidR="00820498" w:rsidRPr="00595CB8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595CB8" w:rsidSect="00901170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95CB8">
        <w:rPr>
          <w:rFonts w:ascii="PT Astra Serif" w:hAnsi="PT Astra Serif"/>
          <w:sz w:val="28"/>
          <w:szCs w:val="28"/>
        </w:rPr>
        <w:t>Правительства</w:t>
      </w:r>
      <w:r w:rsidR="00E233D8" w:rsidRPr="00595CB8">
        <w:rPr>
          <w:rFonts w:ascii="PT Astra Serif" w:hAnsi="PT Astra Serif"/>
          <w:sz w:val="28"/>
          <w:szCs w:val="28"/>
        </w:rPr>
        <w:t xml:space="preserve"> </w:t>
      </w:r>
      <w:r w:rsidRPr="00595CB8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595CB8">
        <w:rPr>
          <w:rFonts w:ascii="PT Astra Serif" w:hAnsi="PT Astra Serif"/>
          <w:sz w:val="28"/>
          <w:szCs w:val="28"/>
        </w:rPr>
        <w:t xml:space="preserve">  </w:t>
      </w:r>
      <w:r w:rsidRPr="00595CB8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595CB8">
        <w:rPr>
          <w:rFonts w:ascii="PT Astra Serif" w:hAnsi="PT Astra Serif"/>
          <w:sz w:val="28"/>
          <w:szCs w:val="28"/>
        </w:rPr>
        <w:t xml:space="preserve">   </w:t>
      </w:r>
      <w:r w:rsidR="00782CD2" w:rsidRPr="00595CB8">
        <w:rPr>
          <w:rFonts w:ascii="PT Astra Serif" w:hAnsi="PT Astra Serif"/>
          <w:sz w:val="28"/>
          <w:szCs w:val="28"/>
        </w:rPr>
        <w:t xml:space="preserve">           </w:t>
      </w:r>
      <w:r w:rsidRPr="00595CB8">
        <w:rPr>
          <w:rFonts w:ascii="PT Astra Serif" w:hAnsi="PT Astra Serif"/>
          <w:sz w:val="28"/>
          <w:szCs w:val="28"/>
        </w:rPr>
        <w:t xml:space="preserve"> </w:t>
      </w:r>
      <w:r w:rsidR="008E4131" w:rsidRPr="00595CB8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595CB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5D2A96A" w14:textId="77777777" w:rsidR="00084A63" w:rsidRPr="00595CB8" w:rsidRDefault="00D862BB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lastRenderedPageBreak/>
        <w:t>УТВЕРЖДЕН</w:t>
      </w:r>
      <w:r w:rsidR="00CD7163" w:rsidRPr="00595CB8">
        <w:rPr>
          <w:rFonts w:ascii="PT Astra Serif" w:hAnsi="PT Astra Serif"/>
          <w:sz w:val="28"/>
          <w:szCs w:val="28"/>
        </w:rPr>
        <w:t>Ы</w:t>
      </w:r>
    </w:p>
    <w:p w14:paraId="4DBA0998" w14:textId="77777777" w:rsidR="008228FE" w:rsidRPr="00595CB8" w:rsidRDefault="008228FE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595CB8" w:rsidRDefault="00D862BB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постановлением</w:t>
      </w:r>
      <w:r w:rsidR="00EF7C1D" w:rsidRPr="00595CB8">
        <w:rPr>
          <w:rFonts w:ascii="PT Astra Serif" w:hAnsi="PT Astra Serif"/>
          <w:sz w:val="28"/>
          <w:szCs w:val="28"/>
        </w:rPr>
        <w:t xml:space="preserve"> </w:t>
      </w:r>
      <w:r w:rsidR="00084A63" w:rsidRPr="00595CB8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595CB8" w:rsidRDefault="00084A63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Pr="00595CB8" w:rsidRDefault="008228FE" w:rsidP="00264582">
      <w:pPr>
        <w:pStyle w:val="ConsPlusNormal"/>
        <w:ind w:left="5580"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Pr="00595CB8" w:rsidRDefault="00901170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186B5D" w:rsidRDefault="00506EAC" w:rsidP="00443600">
      <w:pPr>
        <w:pStyle w:val="ConsPlusNormal"/>
        <w:rPr>
          <w:rFonts w:ascii="PT Astra Serif" w:hAnsi="PT Astra Serif"/>
          <w:sz w:val="28"/>
          <w:szCs w:val="28"/>
        </w:rPr>
      </w:pPr>
    </w:p>
    <w:p w14:paraId="54A3A90C" w14:textId="77777777" w:rsidR="00DF0A64" w:rsidRPr="00186B5D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186B5D">
        <w:rPr>
          <w:rFonts w:ascii="PT Astra Serif" w:hAnsi="PT Astra Serif"/>
          <w:b/>
          <w:bCs/>
          <w:sz w:val="28"/>
          <w:szCs w:val="28"/>
        </w:rPr>
        <w:t>ИЗМЕНЕНИ</w:t>
      </w:r>
      <w:r w:rsidR="00141C98" w:rsidRPr="00186B5D">
        <w:rPr>
          <w:rFonts w:ascii="PT Astra Serif" w:hAnsi="PT Astra Serif"/>
          <w:b/>
          <w:bCs/>
          <w:sz w:val="28"/>
          <w:szCs w:val="28"/>
        </w:rPr>
        <w:t>Я</w:t>
      </w:r>
    </w:p>
    <w:p w14:paraId="28DD04C2" w14:textId="77777777" w:rsidR="003A07FE" w:rsidRPr="00186B5D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6B5D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186B5D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цен и тарифов </w:t>
      </w:r>
    </w:p>
    <w:p w14:paraId="25991FF5" w14:textId="692AC539" w:rsidR="00DF0A64" w:rsidRPr="00186B5D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6B5D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186B5D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33C5B827" w14:textId="76479838" w:rsidR="00CB35DA" w:rsidRPr="0036569B" w:rsidRDefault="00CB35DA" w:rsidP="00CB35DA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569B">
        <w:rPr>
          <w:rFonts w:ascii="PT Astra Serif" w:hAnsi="PT Astra Serif"/>
          <w:sz w:val="28"/>
          <w:szCs w:val="28"/>
        </w:rPr>
        <w:t>1. П</w:t>
      </w:r>
      <w:r w:rsidR="00AE4E79" w:rsidRPr="0036569B">
        <w:rPr>
          <w:rFonts w:ascii="PT Astra Serif" w:hAnsi="PT Astra Serif"/>
          <w:sz w:val="28"/>
          <w:szCs w:val="28"/>
        </w:rPr>
        <w:t xml:space="preserve">ункт 1.1 </w:t>
      </w:r>
      <w:r w:rsidR="0053101D" w:rsidRPr="0036569B">
        <w:rPr>
          <w:rFonts w:ascii="PT Astra Serif" w:hAnsi="PT Astra Serif"/>
          <w:sz w:val="28"/>
          <w:szCs w:val="28"/>
        </w:rPr>
        <w:t>раздела 1</w:t>
      </w:r>
      <w:r w:rsidR="009F2BE8" w:rsidRPr="0036569B">
        <w:rPr>
          <w:rFonts w:ascii="PT Astra Serif" w:hAnsi="PT Astra Serif"/>
          <w:sz w:val="28"/>
          <w:szCs w:val="28"/>
        </w:rPr>
        <w:t xml:space="preserve"> </w:t>
      </w:r>
      <w:r w:rsidRPr="0036569B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48092A2" w14:textId="685E7517" w:rsidR="00AE4E79" w:rsidRPr="0036569B" w:rsidRDefault="00CB35DA" w:rsidP="00CB35D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36569B">
        <w:rPr>
          <w:rFonts w:ascii="PT Astra Serif" w:hAnsi="PT Astra Serif"/>
          <w:sz w:val="28"/>
          <w:szCs w:val="28"/>
        </w:rPr>
        <w:tab/>
        <w:t xml:space="preserve">«1.1. </w:t>
      </w:r>
      <w:r w:rsidRPr="0036569B">
        <w:rPr>
          <w:rFonts w:ascii="PT Astra Serif" w:hAnsi="PT Astra Serif" w:cs="Calibri"/>
          <w:sz w:val="28"/>
          <w:szCs w:val="28"/>
          <w:lang w:eastAsia="ru-RU"/>
        </w:rPr>
        <w:t xml:space="preserve">Агентство по регулированию цен и тарифов Ульяновской области (далее также – Агентство) является исполнительным органом </w:t>
      </w:r>
      <w:r w:rsidR="00186B5D" w:rsidRPr="0036569B">
        <w:rPr>
          <w:rFonts w:ascii="PT Astra Serif" w:hAnsi="PT Astra Serif"/>
          <w:sz w:val="28"/>
          <w:szCs w:val="28"/>
        </w:rPr>
        <w:t>Ульяновской области, осуществляющим государственное управление в сфере установления подлежащих</w:t>
      </w:r>
      <w:r w:rsidRPr="0036569B">
        <w:rPr>
          <w:rFonts w:ascii="PT Astra Serif" w:hAnsi="PT Astra Serif"/>
          <w:sz w:val="28"/>
          <w:szCs w:val="28"/>
        </w:rPr>
        <w:t xml:space="preserve"> </w:t>
      </w:r>
      <w:r w:rsidRPr="0036569B">
        <w:rPr>
          <w:rFonts w:ascii="PT Astra Serif" w:hAnsi="PT Astra Serif" w:cs="Calibri"/>
          <w:sz w:val="28"/>
          <w:szCs w:val="28"/>
          <w:lang w:eastAsia="ru-RU"/>
        </w:rPr>
        <w:t xml:space="preserve">государственному регулированию </w:t>
      </w:r>
      <w:r w:rsidR="00186B5D" w:rsidRPr="0036569B">
        <w:rPr>
          <w:rFonts w:ascii="PT Astra Serif" w:hAnsi="PT Astra Serif"/>
          <w:sz w:val="28"/>
          <w:szCs w:val="28"/>
        </w:rPr>
        <w:t>цен (тарифов)</w:t>
      </w:r>
      <w:r w:rsidRPr="0036569B">
        <w:rPr>
          <w:rFonts w:ascii="PT Astra Serif" w:hAnsi="PT Astra Serif" w:cs="Calibri"/>
          <w:sz w:val="28"/>
          <w:szCs w:val="28"/>
          <w:lang w:eastAsia="ru-RU"/>
        </w:rPr>
        <w:t xml:space="preserve"> на товары (услуги) в соответствии с законодательством Российской Федерации, а также осуществляющим региональный государственный контроль (надзор) в области регулируемых государством цен (тарифов).</w:t>
      </w:r>
      <w:r w:rsidR="00186B5D" w:rsidRPr="0036569B">
        <w:rPr>
          <w:rFonts w:ascii="PT Astra Serif" w:hAnsi="PT Astra Serif"/>
          <w:sz w:val="28"/>
          <w:szCs w:val="28"/>
        </w:rPr>
        <w:t>»;</w:t>
      </w:r>
    </w:p>
    <w:p w14:paraId="7812C3CC" w14:textId="16617A10" w:rsidR="002927D3" w:rsidRDefault="004173C5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569B">
        <w:rPr>
          <w:rFonts w:ascii="PT Astra Serif" w:hAnsi="PT Astra Serif"/>
          <w:sz w:val="28"/>
          <w:szCs w:val="28"/>
        </w:rPr>
        <w:t xml:space="preserve">2. </w:t>
      </w:r>
      <w:r w:rsidR="002927D3" w:rsidRPr="0036569B">
        <w:rPr>
          <w:rFonts w:ascii="PT Astra Serif" w:hAnsi="PT Astra Serif"/>
          <w:sz w:val="28"/>
          <w:szCs w:val="28"/>
        </w:rPr>
        <w:t>В разделе 2:</w:t>
      </w:r>
    </w:p>
    <w:p w14:paraId="2E980797" w14:textId="0D5718DB" w:rsidR="006A3EDE" w:rsidRPr="0036569B" w:rsidRDefault="006A3EDE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подпункте 75 </w:t>
      </w:r>
      <w:r w:rsidRPr="006A3EDE">
        <w:rPr>
          <w:rFonts w:ascii="PT Astra Serif" w:hAnsi="PT Astra Serif"/>
          <w:sz w:val="28"/>
          <w:szCs w:val="28"/>
        </w:rPr>
        <w:t>пункта 2.1 слова</w:t>
      </w:r>
      <w:r>
        <w:rPr>
          <w:rFonts w:ascii="PT Astra Serif" w:hAnsi="PT Astra Serif"/>
          <w:sz w:val="28"/>
          <w:szCs w:val="28"/>
        </w:rPr>
        <w:t xml:space="preserve"> «органами исполнительной власти» заменить словами «исполнительными органами»;</w:t>
      </w:r>
    </w:p>
    <w:p w14:paraId="2B431595" w14:textId="29679991" w:rsidR="002927D3" w:rsidRDefault="006A3EDE" w:rsidP="002927D3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927D3" w:rsidRPr="002927D3">
        <w:rPr>
          <w:rFonts w:ascii="PT Astra Serif" w:hAnsi="PT Astra Serif"/>
          <w:sz w:val="28"/>
          <w:szCs w:val="28"/>
        </w:rPr>
        <w:t xml:space="preserve">) </w:t>
      </w:r>
      <w:r w:rsidR="002927D3">
        <w:rPr>
          <w:rFonts w:ascii="PT Astra Serif" w:hAnsi="PT Astra Serif"/>
          <w:sz w:val="28"/>
          <w:szCs w:val="28"/>
        </w:rPr>
        <w:t>в подпункте 86</w:t>
      </w:r>
      <w:r w:rsidR="002927D3" w:rsidRPr="002927D3">
        <w:rPr>
          <w:rFonts w:ascii="PT Astra Serif" w:hAnsi="PT Astra Serif"/>
          <w:sz w:val="28"/>
          <w:szCs w:val="28"/>
          <w:vertAlign w:val="superscript"/>
        </w:rPr>
        <w:t>1</w:t>
      </w:r>
      <w:r w:rsidR="002927D3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9F2BE8">
        <w:rPr>
          <w:rFonts w:ascii="PT Astra Serif" w:hAnsi="PT Astra Serif"/>
          <w:sz w:val="28"/>
          <w:szCs w:val="28"/>
        </w:rPr>
        <w:t xml:space="preserve">пункта 2.1 </w:t>
      </w:r>
      <w:r w:rsidR="002927D3">
        <w:rPr>
          <w:rFonts w:ascii="PT Astra Serif" w:hAnsi="PT Astra Serif"/>
          <w:sz w:val="28"/>
          <w:szCs w:val="28"/>
        </w:rPr>
        <w:t xml:space="preserve">слова «по согласованию с Федеральной антимонопольной службой заключает» заменить словами «заключает </w:t>
      </w:r>
      <w:r w:rsidR="002927D3">
        <w:rPr>
          <w:rFonts w:ascii="PT Astra Serif" w:hAnsi="PT Astra Serif"/>
          <w:sz w:val="28"/>
          <w:szCs w:val="28"/>
        </w:rPr>
        <w:br/>
        <w:t>по согласованию с Федеральной антимонопольной службой»;</w:t>
      </w:r>
    </w:p>
    <w:p w14:paraId="2D92CEC7" w14:textId="38C19A81" w:rsidR="002927D3" w:rsidRPr="0036569B" w:rsidRDefault="006A3EDE" w:rsidP="002927D3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927D3" w:rsidRPr="0036569B">
        <w:rPr>
          <w:rFonts w:ascii="PT Astra Serif" w:hAnsi="PT Astra Serif"/>
          <w:sz w:val="28"/>
          <w:szCs w:val="28"/>
        </w:rPr>
        <w:t>) в пункте 2.6 слова «(бухгалтерскую) и иную финансовую» заменить словами «и бухгалтерскую (</w:t>
      </w:r>
      <w:r w:rsidR="004E5CB0" w:rsidRPr="0036569B">
        <w:rPr>
          <w:rFonts w:ascii="PT Astra Serif" w:hAnsi="PT Astra Serif"/>
          <w:sz w:val="28"/>
          <w:szCs w:val="28"/>
        </w:rPr>
        <w:t>финансовую</w:t>
      </w:r>
      <w:r w:rsidR="002927D3" w:rsidRPr="0036569B">
        <w:rPr>
          <w:rFonts w:ascii="PT Astra Serif" w:hAnsi="PT Astra Serif"/>
          <w:sz w:val="28"/>
          <w:szCs w:val="28"/>
        </w:rPr>
        <w:t>)</w:t>
      </w:r>
      <w:r w:rsidR="004E5CB0" w:rsidRPr="0036569B">
        <w:rPr>
          <w:rFonts w:ascii="PT Astra Serif" w:hAnsi="PT Astra Serif"/>
          <w:sz w:val="28"/>
          <w:szCs w:val="28"/>
        </w:rPr>
        <w:t>».</w:t>
      </w:r>
    </w:p>
    <w:p w14:paraId="53220016" w14:textId="1AA63266" w:rsidR="00AE4E79" w:rsidRDefault="006A3EDE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E4E79" w:rsidRPr="004E5CB0">
        <w:rPr>
          <w:rFonts w:ascii="PT Astra Serif" w:hAnsi="PT Astra Serif"/>
          <w:sz w:val="28"/>
          <w:szCs w:val="28"/>
        </w:rPr>
        <w:t xml:space="preserve">. В </w:t>
      </w:r>
      <w:r w:rsidR="003A07FE" w:rsidRPr="004E5CB0">
        <w:rPr>
          <w:rFonts w:ascii="PT Astra Serif" w:hAnsi="PT Astra Serif"/>
          <w:sz w:val="28"/>
          <w:szCs w:val="28"/>
        </w:rPr>
        <w:t xml:space="preserve">пункте 1 </w:t>
      </w:r>
      <w:r w:rsidR="00D84184" w:rsidRPr="004E5CB0">
        <w:rPr>
          <w:rFonts w:ascii="PT Astra Serif" w:hAnsi="PT Astra Serif"/>
          <w:sz w:val="28"/>
          <w:szCs w:val="28"/>
        </w:rPr>
        <w:t>раздела</w:t>
      </w:r>
      <w:r w:rsidR="00AE4E79" w:rsidRPr="004E5CB0">
        <w:rPr>
          <w:rFonts w:ascii="PT Astra Serif" w:hAnsi="PT Astra Serif"/>
          <w:sz w:val="28"/>
          <w:szCs w:val="28"/>
        </w:rPr>
        <w:t xml:space="preserve"> 3 </w:t>
      </w:r>
      <w:r w:rsidR="00D84184" w:rsidRPr="004E5CB0">
        <w:rPr>
          <w:rFonts w:ascii="PT Astra Serif" w:hAnsi="PT Astra Serif"/>
          <w:sz w:val="28"/>
          <w:szCs w:val="28"/>
        </w:rPr>
        <w:t>слова «государственной власти» исключить.</w:t>
      </w:r>
    </w:p>
    <w:p w14:paraId="4C854C58" w14:textId="228DC0BF" w:rsidR="004E5CB0" w:rsidRDefault="004E5CB0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подпункте «б» подпункта 18 пункта 4.2 раздела 4 слово «составлению» заменить</w:t>
      </w:r>
      <w:r w:rsidR="00665691">
        <w:rPr>
          <w:rFonts w:ascii="PT Astra Serif" w:hAnsi="PT Astra Serif"/>
          <w:sz w:val="28"/>
          <w:szCs w:val="28"/>
        </w:rPr>
        <w:t xml:space="preserve"> словами «вопросам составления».</w:t>
      </w:r>
    </w:p>
    <w:p w14:paraId="391368CE" w14:textId="77777777" w:rsidR="002406FA" w:rsidRDefault="002406FA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FD7278" w14:textId="77777777" w:rsidR="00101F8E" w:rsidRDefault="002406FA" w:rsidP="008C6C53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101F8E" w:rsidSect="00506EAC">
          <w:headerReference w:type="even" r:id="rId11"/>
          <w:headerReference w:type="default" r:id="rId12"/>
          <w:pgSz w:w="11906" w:h="16838" w:code="9"/>
          <w:pgMar w:top="1134" w:right="567" w:bottom="1418" w:left="1701" w:header="709" w:footer="709" w:gutter="0"/>
          <w:pgNumType w:start="1"/>
          <w:cols w:space="708"/>
          <w:titlePg/>
          <w:docGrid w:linePitch="360"/>
        </w:sectPr>
      </w:pPr>
      <w:r w:rsidRPr="002406FA">
        <w:rPr>
          <w:rFonts w:ascii="PT Astra Serif" w:hAnsi="PT Astra Serif"/>
          <w:sz w:val="28"/>
          <w:szCs w:val="28"/>
        </w:rPr>
        <w:t>_________________</w:t>
      </w:r>
    </w:p>
    <w:p w14:paraId="3003BDA5" w14:textId="77777777" w:rsidR="00101F8E" w:rsidRPr="00101F8E" w:rsidRDefault="00101F8E" w:rsidP="00101F8E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kern w:val="28"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bCs/>
          <w:kern w:val="28"/>
          <w:sz w:val="28"/>
          <w:szCs w:val="28"/>
          <w:lang w:eastAsia="ru-RU"/>
        </w:rPr>
        <w:lastRenderedPageBreak/>
        <w:t>ПОЯСНИТЕЛЬНАЯ ЗАПИСКА</w:t>
      </w:r>
    </w:p>
    <w:p w14:paraId="1A8F40FB" w14:textId="77777777" w:rsidR="00101F8E" w:rsidRPr="00101F8E" w:rsidRDefault="00101F8E" w:rsidP="00101F8E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14:paraId="04BC8F17" w14:textId="77777777" w:rsidR="00101F8E" w:rsidRPr="00101F8E" w:rsidRDefault="00101F8E" w:rsidP="00101F8E">
      <w:pPr>
        <w:widowControl w:val="0"/>
        <w:autoSpaceDE w:val="0"/>
        <w:spacing w:after="0" w:line="240" w:lineRule="auto"/>
        <w:ind w:firstLine="54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bookmarkStart w:id="1" w:name="_Hlk51715818"/>
      <w:r w:rsidRPr="00101F8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1F8E">
        <w:rPr>
          <w:rFonts w:ascii="PT Astra Serif" w:hAnsi="PT Astra Serif"/>
          <w:b/>
          <w:bCs/>
          <w:sz w:val="28"/>
          <w:szCs w:val="28"/>
          <w:lang w:eastAsia="ar-SA"/>
        </w:rPr>
        <w:t xml:space="preserve">О внесении изменений в постановление Правительства </w:t>
      </w:r>
    </w:p>
    <w:p w14:paraId="50CA17C8" w14:textId="77777777" w:rsidR="00101F8E" w:rsidRPr="00101F8E" w:rsidRDefault="00101F8E" w:rsidP="00101F8E">
      <w:pPr>
        <w:widowControl w:val="0"/>
        <w:autoSpaceDE w:val="0"/>
        <w:spacing w:after="0" w:line="240" w:lineRule="auto"/>
        <w:ind w:firstLine="540"/>
        <w:jc w:val="center"/>
        <w:rPr>
          <w:rFonts w:ascii="PT Astra Serif" w:hAnsi="PT Astra Serif"/>
          <w:b/>
          <w:smallCaps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bCs/>
          <w:sz w:val="28"/>
          <w:szCs w:val="28"/>
          <w:lang w:eastAsia="ar-SA"/>
        </w:rPr>
        <w:t>Ульяновской области от 26.03.2020 № 6/138-П»</w:t>
      </w:r>
    </w:p>
    <w:bookmarkEnd w:id="1"/>
    <w:p w14:paraId="73FF36DC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  <w:highlight w:val="yellow"/>
          <w:lang w:eastAsia="ru-RU"/>
        </w:rPr>
      </w:pPr>
    </w:p>
    <w:p w14:paraId="20E882A5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01F8E">
        <w:rPr>
          <w:rFonts w:ascii="PT Astra Serif" w:hAnsi="PT Astra Serif"/>
          <w:bCs/>
          <w:sz w:val="28"/>
          <w:szCs w:val="28"/>
          <w:lang w:eastAsia="ru-RU"/>
        </w:rPr>
        <w:t xml:space="preserve">Проект постановления Правительства Ульяновской области (далее – проект постановления) разработан в целях внесения изменений </w:t>
      </w:r>
      <w:r w:rsidRPr="00101F8E">
        <w:rPr>
          <w:rFonts w:ascii="PT Astra Serif" w:hAnsi="PT Astra Serif"/>
          <w:bCs/>
          <w:sz w:val="28"/>
          <w:szCs w:val="28"/>
          <w:lang w:eastAsia="ru-RU"/>
        </w:rPr>
        <w:br/>
        <w:t xml:space="preserve">в Положение об Агентстве по регулированию цен и тарифов Ульяновской области (далее - Агентство) и в организационную структуру Агентства, утвержденные постановлением Правительства Ульяновской области </w:t>
      </w:r>
      <w:r w:rsidRPr="00101F8E">
        <w:rPr>
          <w:rFonts w:ascii="PT Astra Serif" w:hAnsi="PT Astra Serif"/>
          <w:bCs/>
          <w:sz w:val="28"/>
          <w:szCs w:val="28"/>
          <w:lang w:eastAsia="ru-RU"/>
        </w:rPr>
        <w:br/>
        <w:t>от 26.03.2020 № 6/138-П «Об Агентстве по регулированию цен и тарифов Ульяновской области».</w:t>
      </w:r>
    </w:p>
    <w:p w14:paraId="12E8BD00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 xml:space="preserve">Проектом постановления предлагается внести изменение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>в организационную структуру Агентства, дополнив её отделом мониторинга предельных индексов платы граждан за коммунальные услуги.</w:t>
      </w:r>
    </w:p>
    <w:p w14:paraId="05A7604D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01F8E">
        <w:rPr>
          <w:rFonts w:ascii="PT Astra Serif" w:hAnsi="PT Astra Serif"/>
          <w:sz w:val="28"/>
          <w:szCs w:val="28"/>
          <w:lang w:eastAsia="ru-RU"/>
        </w:rPr>
        <w:t xml:space="preserve">В соответствии с абзацами 24 и 25 пункта 2.1. раздела 2 Положения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 xml:space="preserve">об Агентстве, Агентство уполномочено на осуществление расчета предельных (максимальных) индексов изменения размера вносимой гражданами платы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>за коммунальные услуги в муниципальных образованиях Ульяновской области и представление на утверждение Губернатору Ульяновской области проекта соответствующего нормативного правового акта и на осуществление ежемесячного мониторинга соблюдения предельных индексов изменения размера вносимой гражданами платы</w:t>
      </w:r>
      <w:proofErr w:type="gramEnd"/>
      <w:r w:rsidRPr="00101F8E">
        <w:rPr>
          <w:rFonts w:ascii="PT Astra Serif" w:hAnsi="PT Astra Serif"/>
          <w:sz w:val="28"/>
          <w:szCs w:val="28"/>
          <w:lang w:eastAsia="ru-RU"/>
        </w:rPr>
        <w:t xml:space="preserve"> за коммунальные услуги.</w:t>
      </w:r>
    </w:p>
    <w:p w14:paraId="01261F67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>Согласно части 1 статьи 157</w:t>
      </w:r>
      <w:r w:rsidRPr="00101F8E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101F8E">
        <w:rPr>
          <w:rFonts w:ascii="PT Astra Serif" w:hAnsi="PT Astra Serif"/>
          <w:sz w:val="28"/>
          <w:szCs w:val="28"/>
          <w:lang w:eastAsia="ru-RU"/>
        </w:rPr>
        <w:t xml:space="preserve"> Жилищного кодекса Российской Федерации не допускается повышение размера вносимой гражданами платы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 xml:space="preserve">за коммунальные услуги выше предельных (максимальных) индексов изменения размера вносимой гражданами платы за коммунальные услуги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>в муниципальных образованиях, утвержденных высшим должностным лицом субъекта Российской Федерации.</w:t>
      </w:r>
    </w:p>
    <w:p w14:paraId="2E8F5317" w14:textId="77777777" w:rsidR="00101F8E" w:rsidRPr="00101F8E" w:rsidRDefault="00101F8E" w:rsidP="00101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 xml:space="preserve">Предлагаемые изменения организационной структуры Агентства обусловлены тем, что со стороны Федеральной антимонопольной службы России усилен </w:t>
      </w:r>
      <w:proofErr w:type="gramStart"/>
      <w:r w:rsidRPr="00101F8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101F8E">
        <w:rPr>
          <w:rFonts w:ascii="PT Astra Serif" w:hAnsi="PT Astra Serif"/>
          <w:sz w:val="28"/>
          <w:szCs w:val="28"/>
          <w:lang w:eastAsia="ru-RU"/>
        </w:rPr>
        <w:t xml:space="preserve"> соблюдением индексов изменения размера вносимой гражданами платы за коммунальные услуги.</w:t>
      </w:r>
    </w:p>
    <w:p w14:paraId="4B735453" w14:textId="77777777" w:rsidR="00101F8E" w:rsidRPr="00101F8E" w:rsidRDefault="00101F8E" w:rsidP="00101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 xml:space="preserve">Кроме того, проектом постановления предлагается внести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 xml:space="preserve">в Положение об Агентстве по регулированию цен и тарифов Ульяновской области правки юридико-технического и лингвистического характера, а также привести в соответствии с Федеральными законами от 21.12.2021 № 414-ФЗ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>«Об общих принципах организации публичной власти в субъектах Российской Федерации», от 06.12.2011 № 402-ФЗ «О бухгалтерском учете».</w:t>
      </w:r>
    </w:p>
    <w:p w14:paraId="2276D79F" w14:textId="77777777" w:rsidR="00101F8E" w:rsidRPr="00101F8E" w:rsidRDefault="00101F8E" w:rsidP="00101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01F8E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Проект подготовлен начальником отдела правового обеспечения </w:t>
      </w:r>
      <w:r w:rsidRPr="00101F8E">
        <w:rPr>
          <w:rFonts w:ascii="PT Astra Serif" w:hAnsi="PT Astra Serif"/>
          <w:color w:val="000000"/>
          <w:sz w:val="28"/>
          <w:szCs w:val="28"/>
          <w:lang w:eastAsia="ru-RU"/>
        </w:rPr>
        <w:br/>
        <w:t>и осуществления контроля Агентства по регулированию цен и тарифов Ульяновской области Корноуховой П.В.</w:t>
      </w:r>
    </w:p>
    <w:p w14:paraId="1C098652" w14:textId="77777777" w:rsidR="00101F8E" w:rsidRDefault="00101F8E" w:rsidP="00101F8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14:paraId="2869193A" w14:textId="77777777" w:rsidR="00101F8E" w:rsidRPr="00101F8E" w:rsidRDefault="00101F8E" w:rsidP="00101F8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101F8E" w:rsidRPr="00101F8E" w14:paraId="341461C9" w14:textId="77777777" w:rsidTr="00B72CB2">
        <w:tc>
          <w:tcPr>
            <w:tcW w:w="4077" w:type="dxa"/>
            <w:shd w:val="clear" w:color="auto" w:fill="auto"/>
          </w:tcPr>
          <w:p w14:paraId="3472BEAC" w14:textId="77777777" w:rsidR="00101F8E" w:rsidRPr="00101F8E" w:rsidRDefault="00101F8E" w:rsidP="00101F8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x-none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Руководитель Агентства </w:t>
            </w: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br/>
              <w:t xml:space="preserve">по регулированию цен </w:t>
            </w: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br/>
              <w:t xml:space="preserve">и тарифов Ульяновской области </w:t>
            </w:r>
          </w:p>
        </w:tc>
        <w:tc>
          <w:tcPr>
            <w:tcW w:w="5777" w:type="dxa"/>
            <w:shd w:val="clear" w:color="auto" w:fill="auto"/>
          </w:tcPr>
          <w:p w14:paraId="31099FE1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x-none"/>
              </w:rPr>
            </w:pPr>
          </w:p>
          <w:p w14:paraId="59475AF2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x-none"/>
              </w:rPr>
            </w:pPr>
          </w:p>
          <w:p w14:paraId="2178D872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                                                    </w:t>
            </w:r>
            <w:proofErr w:type="spellStart"/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>С.М.Курбатов</w:t>
            </w:r>
            <w:proofErr w:type="spellEnd"/>
          </w:p>
        </w:tc>
      </w:tr>
    </w:tbl>
    <w:p w14:paraId="13831FD6" w14:textId="77777777" w:rsidR="00101F8E" w:rsidRDefault="00101F8E" w:rsidP="00101F8E">
      <w:pPr>
        <w:spacing w:after="0" w:line="216" w:lineRule="auto"/>
        <w:jc w:val="both"/>
        <w:rPr>
          <w:rFonts w:ascii="PT Astra Serif" w:hAnsi="PT Astra Serif"/>
          <w:lang w:eastAsia="ru-RU"/>
        </w:rPr>
        <w:sectPr w:rsidR="00101F8E" w:rsidSect="00D96C44">
          <w:headerReference w:type="even" r:id="rId13"/>
          <w:headerReference w:type="default" r:id="rId14"/>
          <w:pgSz w:w="11906" w:h="16838"/>
          <w:pgMar w:top="851" w:right="567" w:bottom="568" w:left="1701" w:header="709" w:footer="709" w:gutter="0"/>
          <w:cols w:space="708"/>
          <w:titlePg/>
          <w:docGrid w:linePitch="360"/>
        </w:sectPr>
      </w:pPr>
    </w:p>
    <w:p w14:paraId="26767C6E" w14:textId="77777777" w:rsidR="00101F8E" w:rsidRPr="00101F8E" w:rsidRDefault="00101F8E" w:rsidP="00101F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2A90579D" w14:textId="77777777" w:rsidR="00101F8E" w:rsidRPr="00101F8E" w:rsidRDefault="00101F8E" w:rsidP="00101F8E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7E7DD8BB" w14:textId="77777777" w:rsidR="00101F8E" w:rsidRPr="00101F8E" w:rsidRDefault="00101F8E" w:rsidP="00101F8E">
      <w:pPr>
        <w:widowControl w:val="0"/>
        <w:autoSpaceDE w:val="0"/>
        <w:spacing w:after="0" w:line="240" w:lineRule="auto"/>
        <w:ind w:firstLine="54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101F8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1F8E">
        <w:rPr>
          <w:rFonts w:ascii="PT Astra Serif" w:hAnsi="PT Astra Serif"/>
          <w:b/>
          <w:bCs/>
          <w:sz w:val="28"/>
          <w:szCs w:val="28"/>
          <w:lang w:eastAsia="ar-SA"/>
        </w:rPr>
        <w:t xml:space="preserve">О внесении изменений в постановление Правительства </w:t>
      </w:r>
    </w:p>
    <w:p w14:paraId="3CF06EB4" w14:textId="77777777" w:rsidR="00101F8E" w:rsidRPr="00101F8E" w:rsidRDefault="00101F8E" w:rsidP="00101F8E">
      <w:pPr>
        <w:widowControl w:val="0"/>
        <w:autoSpaceDE w:val="0"/>
        <w:spacing w:after="0" w:line="240" w:lineRule="auto"/>
        <w:ind w:firstLine="540"/>
        <w:jc w:val="center"/>
        <w:rPr>
          <w:rFonts w:ascii="PT Astra Serif" w:hAnsi="PT Astra Serif"/>
          <w:b/>
          <w:smallCaps/>
          <w:sz w:val="28"/>
          <w:szCs w:val="28"/>
          <w:lang w:eastAsia="ru-RU"/>
        </w:rPr>
      </w:pPr>
      <w:r w:rsidRPr="00101F8E">
        <w:rPr>
          <w:rFonts w:ascii="PT Astra Serif" w:hAnsi="PT Astra Serif"/>
          <w:b/>
          <w:bCs/>
          <w:sz w:val="28"/>
          <w:szCs w:val="28"/>
          <w:lang w:eastAsia="ar-SA"/>
        </w:rPr>
        <w:t>Ульяновской области от 26.03.2020 № 6/138-П»</w:t>
      </w:r>
    </w:p>
    <w:p w14:paraId="6ED3B11A" w14:textId="77777777" w:rsidR="00101F8E" w:rsidRPr="00101F8E" w:rsidRDefault="00101F8E" w:rsidP="00101F8E">
      <w:pPr>
        <w:widowControl w:val="0"/>
        <w:autoSpaceDE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14:paraId="4A3E17C0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26.03.2020 № 6/138-П» потребует перераспределение бюджетных ассигнований от Правительства Ульяновской области на 2023 финансовый год и плановый период 2024 и 2025 годов в бюджетную смету Агентства </w:t>
      </w:r>
      <w:r w:rsidRPr="00101F8E">
        <w:rPr>
          <w:rFonts w:ascii="PT Astra Serif" w:hAnsi="PT Astra Serif"/>
          <w:sz w:val="28"/>
          <w:szCs w:val="28"/>
          <w:lang w:eastAsia="ru-RU"/>
        </w:rPr>
        <w:br/>
        <w:t>по регулированию цен и тарифов Ульяновской области в размере:</w:t>
      </w:r>
    </w:p>
    <w:p w14:paraId="4B21EA67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>- 2023 год – 1 778 347 руб.</w:t>
      </w:r>
    </w:p>
    <w:p w14:paraId="6F2A6076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>- 2024 год – 1 778 347 руб.</w:t>
      </w:r>
    </w:p>
    <w:p w14:paraId="47C3700D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>- 2025 год – 1 778 347 руб.</w:t>
      </w:r>
    </w:p>
    <w:p w14:paraId="2FAE6CD4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01F8E">
        <w:rPr>
          <w:rFonts w:ascii="PT Astra Serif" w:hAnsi="PT Astra Serif"/>
          <w:sz w:val="28"/>
          <w:szCs w:val="28"/>
          <w:lang w:eastAsia="ru-RU"/>
        </w:rPr>
        <w:t>по</w:t>
      </w:r>
      <w:proofErr w:type="gramEnd"/>
      <w:r w:rsidRPr="00101F8E">
        <w:rPr>
          <w:rFonts w:ascii="PT Astra Serif" w:hAnsi="PT Astra Serif"/>
          <w:sz w:val="28"/>
          <w:szCs w:val="28"/>
          <w:lang w:eastAsia="ru-RU"/>
        </w:rPr>
        <w:t xml:space="preserve"> следующим КОСГУ:</w:t>
      </w:r>
    </w:p>
    <w:p w14:paraId="5191CD24" w14:textId="77777777" w:rsidR="00101F8E" w:rsidRPr="00101F8E" w:rsidRDefault="00101F8E" w:rsidP="00101F8E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101F8E">
        <w:rPr>
          <w:rFonts w:ascii="PT Astra Serif" w:hAnsi="PT Astra Serif"/>
          <w:sz w:val="28"/>
          <w:szCs w:val="28"/>
          <w:lang w:eastAsia="ru-RU"/>
        </w:rPr>
        <w:t>руб.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8"/>
        <w:gridCol w:w="2512"/>
        <w:gridCol w:w="2533"/>
        <w:gridCol w:w="2341"/>
      </w:tblGrid>
      <w:tr w:rsidR="00101F8E" w:rsidRPr="00101F8E" w14:paraId="60D4FB71" w14:textId="77777777" w:rsidTr="00B72CB2">
        <w:tc>
          <w:tcPr>
            <w:tcW w:w="2468" w:type="dxa"/>
            <w:vMerge w:val="restart"/>
          </w:tcPr>
          <w:p w14:paraId="6177CCE5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4BFC5FD5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512" w:type="dxa"/>
          </w:tcPr>
          <w:p w14:paraId="2BF544C6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533" w:type="dxa"/>
          </w:tcPr>
          <w:p w14:paraId="7B5C23F6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1 365 858</w:t>
            </w:r>
          </w:p>
        </w:tc>
        <w:tc>
          <w:tcPr>
            <w:tcW w:w="2341" w:type="dxa"/>
          </w:tcPr>
          <w:p w14:paraId="18DC91E0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01F8E" w:rsidRPr="00101F8E" w14:paraId="536967D9" w14:textId="77777777" w:rsidTr="00B72CB2">
        <w:tc>
          <w:tcPr>
            <w:tcW w:w="2468" w:type="dxa"/>
            <w:vMerge/>
          </w:tcPr>
          <w:p w14:paraId="65BEF950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</w:tcPr>
          <w:p w14:paraId="6A6F550A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533" w:type="dxa"/>
          </w:tcPr>
          <w:p w14:paraId="4C1E5ED0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1 365 858</w:t>
            </w:r>
          </w:p>
        </w:tc>
        <w:tc>
          <w:tcPr>
            <w:tcW w:w="2341" w:type="dxa"/>
          </w:tcPr>
          <w:p w14:paraId="442826E8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01F8E" w:rsidRPr="00101F8E" w14:paraId="3EA8EC0A" w14:textId="77777777" w:rsidTr="00B72CB2">
        <w:tc>
          <w:tcPr>
            <w:tcW w:w="2468" w:type="dxa"/>
            <w:vMerge/>
          </w:tcPr>
          <w:p w14:paraId="0DC1DA4F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</w:tcPr>
          <w:p w14:paraId="60E0C072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533" w:type="dxa"/>
          </w:tcPr>
          <w:p w14:paraId="2943B4A6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1 365 858</w:t>
            </w:r>
          </w:p>
        </w:tc>
        <w:tc>
          <w:tcPr>
            <w:tcW w:w="2341" w:type="dxa"/>
          </w:tcPr>
          <w:p w14:paraId="257618FA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01F8E" w:rsidRPr="00101F8E" w14:paraId="2780C5F4" w14:textId="77777777" w:rsidTr="00B72CB2">
        <w:tc>
          <w:tcPr>
            <w:tcW w:w="2468" w:type="dxa"/>
            <w:vMerge w:val="restart"/>
          </w:tcPr>
          <w:p w14:paraId="7173FE77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09F61C56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512" w:type="dxa"/>
          </w:tcPr>
          <w:p w14:paraId="41A9C185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533" w:type="dxa"/>
          </w:tcPr>
          <w:p w14:paraId="2871E096" w14:textId="77777777" w:rsidR="00101F8E" w:rsidRPr="00101F8E" w:rsidRDefault="00101F8E" w:rsidP="00101F8E">
            <w:pPr>
              <w:spacing w:after="0" w:line="240" w:lineRule="auto"/>
              <w:ind w:firstLine="26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412 489</w:t>
            </w:r>
          </w:p>
        </w:tc>
        <w:tc>
          <w:tcPr>
            <w:tcW w:w="2341" w:type="dxa"/>
          </w:tcPr>
          <w:p w14:paraId="33C1A918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01F8E" w:rsidRPr="00101F8E" w14:paraId="6A431D60" w14:textId="77777777" w:rsidTr="00B72CB2">
        <w:tc>
          <w:tcPr>
            <w:tcW w:w="2468" w:type="dxa"/>
            <w:vMerge/>
          </w:tcPr>
          <w:p w14:paraId="1236D904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</w:tcPr>
          <w:p w14:paraId="5D302AD8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533" w:type="dxa"/>
          </w:tcPr>
          <w:p w14:paraId="1BE889BF" w14:textId="77777777" w:rsidR="00101F8E" w:rsidRPr="00101F8E" w:rsidRDefault="00101F8E" w:rsidP="00101F8E">
            <w:pPr>
              <w:spacing w:after="0" w:line="240" w:lineRule="auto"/>
              <w:ind w:firstLine="26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412 489</w:t>
            </w:r>
          </w:p>
        </w:tc>
        <w:tc>
          <w:tcPr>
            <w:tcW w:w="2341" w:type="dxa"/>
          </w:tcPr>
          <w:p w14:paraId="42F91FBB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01F8E" w:rsidRPr="00101F8E" w14:paraId="16DDBD0C" w14:textId="77777777" w:rsidTr="00B72CB2">
        <w:tc>
          <w:tcPr>
            <w:tcW w:w="2468" w:type="dxa"/>
            <w:vMerge/>
          </w:tcPr>
          <w:p w14:paraId="2BCAE0EA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</w:tcPr>
          <w:p w14:paraId="21234036" w14:textId="77777777" w:rsidR="00101F8E" w:rsidRPr="00101F8E" w:rsidRDefault="00101F8E" w:rsidP="00101F8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533" w:type="dxa"/>
          </w:tcPr>
          <w:p w14:paraId="60630ADE" w14:textId="77777777" w:rsidR="00101F8E" w:rsidRPr="00101F8E" w:rsidRDefault="00101F8E" w:rsidP="00101F8E">
            <w:pPr>
              <w:spacing w:after="0" w:line="240" w:lineRule="auto"/>
              <w:ind w:firstLine="26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ru-RU"/>
              </w:rPr>
              <w:t>412 489</w:t>
            </w:r>
          </w:p>
        </w:tc>
        <w:tc>
          <w:tcPr>
            <w:tcW w:w="2341" w:type="dxa"/>
          </w:tcPr>
          <w:p w14:paraId="52A4C9C7" w14:textId="77777777" w:rsidR="00101F8E" w:rsidRPr="00101F8E" w:rsidRDefault="00101F8E" w:rsidP="00101F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14:paraId="53AA4276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5C47F2F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E501182" w14:textId="77777777" w:rsidR="00101F8E" w:rsidRPr="00101F8E" w:rsidRDefault="00101F8E" w:rsidP="00101F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101F8E" w:rsidRPr="00101F8E" w14:paraId="2F194B24" w14:textId="77777777" w:rsidTr="00B72CB2">
        <w:tc>
          <w:tcPr>
            <w:tcW w:w="4077" w:type="dxa"/>
            <w:shd w:val="clear" w:color="auto" w:fill="auto"/>
          </w:tcPr>
          <w:p w14:paraId="00BC5D21" w14:textId="77777777" w:rsidR="00101F8E" w:rsidRPr="00101F8E" w:rsidRDefault="00101F8E" w:rsidP="00101F8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lang w:eastAsia="x-none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Руководитель Агентства </w:t>
            </w: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br/>
              <w:t xml:space="preserve">по регулированию цен </w:t>
            </w: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br/>
              <w:t xml:space="preserve">и тарифов Ульяновской области </w:t>
            </w:r>
          </w:p>
          <w:p w14:paraId="554D779B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14:paraId="17F24D21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x-none"/>
              </w:rPr>
            </w:pPr>
          </w:p>
          <w:p w14:paraId="4585A56F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x-none"/>
              </w:rPr>
            </w:pPr>
          </w:p>
          <w:p w14:paraId="332860E0" w14:textId="77777777" w:rsidR="00101F8E" w:rsidRPr="00101F8E" w:rsidRDefault="00101F8E" w:rsidP="00101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                                                    </w:t>
            </w:r>
            <w:proofErr w:type="spellStart"/>
            <w:r w:rsidRPr="00101F8E">
              <w:rPr>
                <w:rFonts w:ascii="PT Astra Serif" w:hAnsi="PT Astra Serif"/>
                <w:sz w:val="28"/>
                <w:szCs w:val="28"/>
                <w:lang w:eastAsia="x-none"/>
              </w:rPr>
              <w:t>С.М.Курбатов</w:t>
            </w:r>
            <w:proofErr w:type="spellEnd"/>
          </w:p>
        </w:tc>
      </w:tr>
    </w:tbl>
    <w:p w14:paraId="78646EC7" w14:textId="77777777" w:rsidR="00101F8E" w:rsidRPr="00101F8E" w:rsidRDefault="00101F8E" w:rsidP="00101F8E">
      <w:pPr>
        <w:spacing w:after="0" w:line="216" w:lineRule="auto"/>
        <w:jc w:val="both"/>
        <w:rPr>
          <w:rFonts w:ascii="PT Astra Serif" w:hAnsi="PT Astra Serif"/>
          <w:sz w:val="20"/>
          <w:szCs w:val="20"/>
          <w:lang w:eastAsia="ru-RU"/>
        </w:rPr>
      </w:pPr>
      <w:r w:rsidRPr="00101F8E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14:paraId="0CF823BB" w14:textId="57528347" w:rsidR="00101F8E" w:rsidRPr="00101F8E" w:rsidRDefault="00101F8E" w:rsidP="00101F8E">
      <w:pPr>
        <w:spacing w:after="0" w:line="216" w:lineRule="auto"/>
        <w:jc w:val="both"/>
        <w:rPr>
          <w:rFonts w:ascii="PT Astra Serif" w:hAnsi="PT Astra Serif"/>
          <w:lang w:eastAsia="ru-RU"/>
        </w:rPr>
      </w:pPr>
      <w:bookmarkStart w:id="2" w:name="_GoBack"/>
      <w:bookmarkEnd w:id="2"/>
    </w:p>
    <w:p w14:paraId="542A725D" w14:textId="308D2CD3" w:rsidR="002406FA" w:rsidRPr="00595CB8" w:rsidRDefault="002406FA" w:rsidP="008C6C53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2406FA" w:rsidRPr="00595CB8" w:rsidSect="00D96C44"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1D3A" w14:textId="77777777" w:rsidR="00E524A9" w:rsidRDefault="00E524A9">
      <w:r>
        <w:separator/>
      </w:r>
    </w:p>
  </w:endnote>
  <w:endnote w:type="continuationSeparator" w:id="0">
    <w:p w14:paraId="22F9AEE3" w14:textId="77777777" w:rsidR="00E524A9" w:rsidRDefault="00E5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B9438" w14:textId="77777777" w:rsidR="00E524A9" w:rsidRDefault="00E524A9">
      <w:r>
        <w:separator/>
      </w:r>
    </w:p>
  </w:footnote>
  <w:footnote w:type="continuationSeparator" w:id="0">
    <w:p w14:paraId="02DD0065" w14:textId="77777777" w:rsidR="00E524A9" w:rsidRDefault="00E5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A46996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F69E4" w14:textId="77777777" w:rsidR="007B66AA" w:rsidRDefault="00E524A9" w:rsidP="00993D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0E2912" w14:textId="77777777" w:rsidR="007B66AA" w:rsidRDefault="00E524A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3404" w14:textId="77777777" w:rsidR="007B66AA" w:rsidRPr="00993D2D" w:rsidRDefault="00E524A9" w:rsidP="008372C4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993D2D">
      <w:rPr>
        <w:rStyle w:val="a4"/>
        <w:sz w:val="28"/>
        <w:szCs w:val="28"/>
      </w:rPr>
      <w:fldChar w:fldCharType="begin"/>
    </w:r>
    <w:r w:rsidRPr="00993D2D">
      <w:rPr>
        <w:rStyle w:val="a4"/>
        <w:sz w:val="28"/>
        <w:szCs w:val="28"/>
      </w:rPr>
      <w:instrText xml:space="preserve">PAGE  </w:instrText>
    </w:r>
    <w:r w:rsidRPr="00993D2D">
      <w:rPr>
        <w:rStyle w:val="a4"/>
        <w:sz w:val="28"/>
        <w:szCs w:val="28"/>
      </w:rPr>
      <w:fldChar w:fldCharType="separate"/>
    </w:r>
    <w:r w:rsidR="00101F8E">
      <w:rPr>
        <w:rStyle w:val="a4"/>
        <w:noProof/>
        <w:sz w:val="28"/>
        <w:szCs w:val="28"/>
      </w:rPr>
      <w:t>3</w:t>
    </w:r>
    <w:r w:rsidRPr="00993D2D">
      <w:rPr>
        <w:rStyle w:val="a4"/>
        <w:sz w:val="28"/>
        <w:szCs w:val="28"/>
      </w:rPr>
      <w:fldChar w:fldCharType="end"/>
    </w:r>
  </w:p>
  <w:p w14:paraId="2D902DD2" w14:textId="77777777" w:rsidR="007B66AA" w:rsidRDefault="00E52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E073B"/>
    <w:multiLevelType w:val="hybridMultilevel"/>
    <w:tmpl w:val="3564CA80"/>
    <w:lvl w:ilvl="0" w:tplc="8F842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41DC1"/>
    <w:rsid w:val="00043730"/>
    <w:rsid w:val="000521BE"/>
    <w:rsid w:val="000565ED"/>
    <w:rsid w:val="000602BE"/>
    <w:rsid w:val="00062D88"/>
    <w:rsid w:val="00063D38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7434"/>
    <w:rsid w:val="000E0B08"/>
    <w:rsid w:val="000E36F7"/>
    <w:rsid w:val="000E3852"/>
    <w:rsid w:val="000E659A"/>
    <w:rsid w:val="000E66AD"/>
    <w:rsid w:val="000F23E4"/>
    <w:rsid w:val="000F3DFB"/>
    <w:rsid w:val="00101F8E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425C"/>
    <w:rsid w:val="001947BE"/>
    <w:rsid w:val="001947EB"/>
    <w:rsid w:val="00195030"/>
    <w:rsid w:val="00197621"/>
    <w:rsid w:val="00197910"/>
    <w:rsid w:val="001B19E2"/>
    <w:rsid w:val="001B2347"/>
    <w:rsid w:val="001B26F6"/>
    <w:rsid w:val="001C000F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201133"/>
    <w:rsid w:val="00204819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606D7"/>
    <w:rsid w:val="00262189"/>
    <w:rsid w:val="00264582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5EE6"/>
    <w:rsid w:val="002B7D93"/>
    <w:rsid w:val="002B7FE0"/>
    <w:rsid w:val="002C4B68"/>
    <w:rsid w:val="002C62ED"/>
    <w:rsid w:val="002D2451"/>
    <w:rsid w:val="002D50AC"/>
    <w:rsid w:val="002E2950"/>
    <w:rsid w:val="002E700E"/>
    <w:rsid w:val="002F7DD7"/>
    <w:rsid w:val="003022B1"/>
    <w:rsid w:val="003028C5"/>
    <w:rsid w:val="00304BD8"/>
    <w:rsid w:val="003100E5"/>
    <w:rsid w:val="00322EDF"/>
    <w:rsid w:val="00326F0A"/>
    <w:rsid w:val="00327B4A"/>
    <w:rsid w:val="00334271"/>
    <w:rsid w:val="00334A4B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6569B"/>
    <w:rsid w:val="00372285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F6E"/>
    <w:rsid w:val="003D1114"/>
    <w:rsid w:val="003D1BA4"/>
    <w:rsid w:val="003D3FC3"/>
    <w:rsid w:val="003D4203"/>
    <w:rsid w:val="003D52F7"/>
    <w:rsid w:val="003F5638"/>
    <w:rsid w:val="00402ABF"/>
    <w:rsid w:val="004173C5"/>
    <w:rsid w:val="00427039"/>
    <w:rsid w:val="004273F5"/>
    <w:rsid w:val="004335DF"/>
    <w:rsid w:val="00437EDA"/>
    <w:rsid w:val="00440EFE"/>
    <w:rsid w:val="00443285"/>
    <w:rsid w:val="00443600"/>
    <w:rsid w:val="00456E0B"/>
    <w:rsid w:val="004643D1"/>
    <w:rsid w:val="00475DF6"/>
    <w:rsid w:val="00483AA2"/>
    <w:rsid w:val="0049461A"/>
    <w:rsid w:val="00494E13"/>
    <w:rsid w:val="004A6744"/>
    <w:rsid w:val="004A71F3"/>
    <w:rsid w:val="004B3604"/>
    <w:rsid w:val="004B5A5C"/>
    <w:rsid w:val="004B5CBA"/>
    <w:rsid w:val="004B7A0C"/>
    <w:rsid w:val="004C6142"/>
    <w:rsid w:val="004D20F5"/>
    <w:rsid w:val="004D4B6E"/>
    <w:rsid w:val="004D5696"/>
    <w:rsid w:val="004E5CB0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47D0F"/>
    <w:rsid w:val="0065030B"/>
    <w:rsid w:val="00655030"/>
    <w:rsid w:val="00662C88"/>
    <w:rsid w:val="0066436B"/>
    <w:rsid w:val="0066499A"/>
    <w:rsid w:val="00665691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3EDE"/>
    <w:rsid w:val="006A478B"/>
    <w:rsid w:val="006A4FC8"/>
    <w:rsid w:val="006A56D0"/>
    <w:rsid w:val="006B0F13"/>
    <w:rsid w:val="006B3275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5C5C"/>
    <w:rsid w:val="006E7416"/>
    <w:rsid w:val="006E7CB4"/>
    <w:rsid w:val="006F4477"/>
    <w:rsid w:val="006F5F5E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7A90"/>
    <w:rsid w:val="00754AF3"/>
    <w:rsid w:val="00755213"/>
    <w:rsid w:val="00771053"/>
    <w:rsid w:val="007713C8"/>
    <w:rsid w:val="0078243E"/>
    <w:rsid w:val="00782CD2"/>
    <w:rsid w:val="00783E99"/>
    <w:rsid w:val="00784555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E1BFE"/>
    <w:rsid w:val="007E3295"/>
    <w:rsid w:val="007F1784"/>
    <w:rsid w:val="007F19E6"/>
    <w:rsid w:val="007F2B77"/>
    <w:rsid w:val="007F2DC8"/>
    <w:rsid w:val="007F410F"/>
    <w:rsid w:val="008004CE"/>
    <w:rsid w:val="00801933"/>
    <w:rsid w:val="0080193A"/>
    <w:rsid w:val="00801A60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241CF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8E"/>
    <w:rsid w:val="00917275"/>
    <w:rsid w:val="00922B77"/>
    <w:rsid w:val="00925922"/>
    <w:rsid w:val="00937381"/>
    <w:rsid w:val="00940A6A"/>
    <w:rsid w:val="00942C34"/>
    <w:rsid w:val="00946954"/>
    <w:rsid w:val="00956C47"/>
    <w:rsid w:val="0096755A"/>
    <w:rsid w:val="0096796F"/>
    <w:rsid w:val="009839E8"/>
    <w:rsid w:val="00991E0D"/>
    <w:rsid w:val="009935EF"/>
    <w:rsid w:val="009A06CB"/>
    <w:rsid w:val="009A253B"/>
    <w:rsid w:val="009A3192"/>
    <w:rsid w:val="009B1755"/>
    <w:rsid w:val="009B2038"/>
    <w:rsid w:val="009B3DFC"/>
    <w:rsid w:val="009C34FE"/>
    <w:rsid w:val="009D6AB6"/>
    <w:rsid w:val="009F1E3D"/>
    <w:rsid w:val="009F2BE8"/>
    <w:rsid w:val="009F2E20"/>
    <w:rsid w:val="00A0240C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4C3C"/>
    <w:rsid w:val="00AF79C5"/>
    <w:rsid w:val="00B10B99"/>
    <w:rsid w:val="00B14505"/>
    <w:rsid w:val="00B14536"/>
    <w:rsid w:val="00B17EA3"/>
    <w:rsid w:val="00B21F47"/>
    <w:rsid w:val="00B240CC"/>
    <w:rsid w:val="00B26C96"/>
    <w:rsid w:val="00B30923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6E2E"/>
    <w:rsid w:val="00B93DA7"/>
    <w:rsid w:val="00BB644B"/>
    <w:rsid w:val="00BC2DD6"/>
    <w:rsid w:val="00BC5F31"/>
    <w:rsid w:val="00BC7760"/>
    <w:rsid w:val="00BC7776"/>
    <w:rsid w:val="00BD0E03"/>
    <w:rsid w:val="00BD43D2"/>
    <w:rsid w:val="00BE2A9B"/>
    <w:rsid w:val="00BF348A"/>
    <w:rsid w:val="00BF4A3E"/>
    <w:rsid w:val="00BF515F"/>
    <w:rsid w:val="00BF79E9"/>
    <w:rsid w:val="00C0240E"/>
    <w:rsid w:val="00C07B7C"/>
    <w:rsid w:val="00C1058C"/>
    <w:rsid w:val="00C1717F"/>
    <w:rsid w:val="00C2219E"/>
    <w:rsid w:val="00C24B4F"/>
    <w:rsid w:val="00C32FCC"/>
    <w:rsid w:val="00C32FDD"/>
    <w:rsid w:val="00C36F02"/>
    <w:rsid w:val="00C4128F"/>
    <w:rsid w:val="00C41F38"/>
    <w:rsid w:val="00C605CF"/>
    <w:rsid w:val="00C61787"/>
    <w:rsid w:val="00C67DE8"/>
    <w:rsid w:val="00C71DC4"/>
    <w:rsid w:val="00C723EF"/>
    <w:rsid w:val="00C809D6"/>
    <w:rsid w:val="00C80D10"/>
    <w:rsid w:val="00C821FA"/>
    <w:rsid w:val="00C9146C"/>
    <w:rsid w:val="00C92C1C"/>
    <w:rsid w:val="00CA3000"/>
    <w:rsid w:val="00CB0E99"/>
    <w:rsid w:val="00CB2592"/>
    <w:rsid w:val="00CB35DA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337D"/>
    <w:rsid w:val="00D37043"/>
    <w:rsid w:val="00D419D0"/>
    <w:rsid w:val="00D44613"/>
    <w:rsid w:val="00D542D2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B1A94"/>
    <w:rsid w:val="00DB2351"/>
    <w:rsid w:val="00DB27A7"/>
    <w:rsid w:val="00DC26C6"/>
    <w:rsid w:val="00DC2DEC"/>
    <w:rsid w:val="00DC6F5B"/>
    <w:rsid w:val="00DD420D"/>
    <w:rsid w:val="00DE1FDF"/>
    <w:rsid w:val="00DE61F3"/>
    <w:rsid w:val="00DF0A64"/>
    <w:rsid w:val="00DF1146"/>
    <w:rsid w:val="00DF3DC4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5343"/>
    <w:rsid w:val="00E524A9"/>
    <w:rsid w:val="00E52DFD"/>
    <w:rsid w:val="00E57FD1"/>
    <w:rsid w:val="00E66C89"/>
    <w:rsid w:val="00E70A6A"/>
    <w:rsid w:val="00E715FF"/>
    <w:rsid w:val="00E73E08"/>
    <w:rsid w:val="00E77366"/>
    <w:rsid w:val="00E939D1"/>
    <w:rsid w:val="00E93E72"/>
    <w:rsid w:val="00EA41D2"/>
    <w:rsid w:val="00EC11B3"/>
    <w:rsid w:val="00EC2489"/>
    <w:rsid w:val="00ED2317"/>
    <w:rsid w:val="00EE4A8E"/>
    <w:rsid w:val="00EE5D55"/>
    <w:rsid w:val="00EE5E3D"/>
    <w:rsid w:val="00EF7C1D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41AD"/>
    <w:rsid w:val="00F45B5A"/>
    <w:rsid w:val="00F45F6D"/>
    <w:rsid w:val="00F5148B"/>
    <w:rsid w:val="00F60923"/>
    <w:rsid w:val="00F6268E"/>
    <w:rsid w:val="00F638EE"/>
    <w:rsid w:val="00F66043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2B00"/>
    <w:rsid w:val="00FA2FDA"/>
    <w:rsid w:val="00FA52F9"/>
    <w:rsid w:val="00FB0740"/>
    <w:rsid w:val="00FB4C9D"/>
    <w:rsid w:val="00FB6875"/>
    <w:rsid w:val="00FC60A8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table" w:styleId="a9">
    <w:name w:val="Table Grid"/>
    <w:basedOn w:val="a1"/>
    <w:uiPriority w:val="59"/>
    <w:unhideWhenUsed/>
    <w:rsid w:val="00101F8E"/>
    <w:rPr>
      <w:rFonts w:ascii="PT Astra Serif" w:eastAsiaTheme="minorHAnsi" w:hAnsi="PT Astra Serif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table" w:styleId="a9">
    <w:name w:val="Table Grid"/>
    <w:basedOn w:val="a1"/>
    <w:uiPriority w:val="59"/>
    <w:unhideWhenUsed/>
    <w:rsid w:val="00101F8E"/>
    <w:rPr>
      <w:rFonts w:ascii="PT Astra Serif" w:eastAsiaTheme="minorHAnsi" w:hAnsi="PT Astra Serif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9412-DD6D-4123-9057-119F8A9E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Стеклова Прасковья Владимировна</cp:lastModifiedBy>
  <cp:revision>123</cp:revision>
  <cp:lastPrinted>2021-09-27T07:23:00Z</cp:lastPrinted>
  <dcterms:created xsi:type="dcterms:W3CDTF">2019-10-07T10:30:00Z</dcterms:created>
  <dcterms:modified xsi:type="dcterms:W3CDTF">2023-08-11T13:25:00Z</dcterms:modified>
</cp:coreProperties>
</file>