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B4AA" w14:textId="77777777" w:rsidR="00F05F04" w:rsidRPr="00F05F04" w:rsidRDefault="00F05F04" w:rsidP="00F05F04">
      <w:pPr>
        <w:widowControl w:val="0"/>
        <w:spacing w:after="0" w:line="240" w:lineRule="auto"/>
        <w:jc w:val="right"/>
        <w:rPr>
          <w:rFonts w:ascii="PT Astra Serif" w:hAnsi="PT Astra Serif"/>
          <w:sz w:val="28"/>
          <w:szCs w:val="28"/>
        </w:rPr>
      </w:pPr>
      <w:r w:rsidRPr="00F05F04">
        <w:rPr>
          <w:rFonts w:ascii="PT Astra Serif" w:hAnsi="PT Astra Serif"/>
          <w:sz w:val="28"/>
          <w:szCs w:val="28"/>
        </w:rPr>
        <w:t>ПРОЕКТ</w:t>
      </w:r>
    </w:p>
    <w:p w14:paraId="2170A4B8" w14:textId="77777777" w:rsidR="00F05F04" w:rsidRPr="00F05F04" w:rsidRDefault="00F05F04" w:rsidP="00F05F04">
      <w:pPr>
        <w:widowControl w:val="0"/>
        <w:spacing w:after="0" w:line="240" w:lineRule="auto"/>
        <w:jc w:val="center"/>
        <w:rPr>
          <w:rFonts w:ascii="PT Astra Serif" w:hAnsi="PT Astra Serif"/>
          <w:sz w:val="28"/>
          <w:szCs w:val="28"/>
        </w:rPr>
      </w:pPr>
    </w:p>
    <w:p w14:paraId="796BDAD7" w14:textId="77777777" w:rsidR="00F05F04" w:rsidRPr="00F05F04" w:rsidRDefault="00F05F04" w:rsidP="00F05F04">
      <w:pPr>
        <w:widowControl w:val="0"/>
        <w:spacing w:after="0" w:line="240" w:lineRule="auto"/>
        <w:jc w:val="center"/>
        <w:rPr>
          <w:rFonts w:ascii="PT Astra Serif" w:hAnsi="PT Astra Serif"/>
          <w:sz w:val="28"/>
          <w:szCs w:val="28"/>
        </w:rPr>
      </w:pPr>
      <w:r w:rsidRPr="00F05F04">
        <w:rPr>
          <w:rFonts w:ascii="PT Astra Serif" w:hAnsi="PT Astra Serif"/>
          <w:sz w:val="28"/>
          <w:szCs w:val="28"/>
        </w:rPr>
        <w:t>ПРАВИТЕЛЬСТВО УЛЬЯНОВСКОЙ ОБЛАСТИ</w:t>
      </w:r>
    </w:p>
    <w:p w14:paraId="39B76C8E" w14:textId="77777777" w:rsidR="00F05F04" w:rsidRPr="00F05F04" w:rsidRDefault="00F05F04" w:rsidP="00F05F04">
      <w:pPr>
        <w:widowControl w:val="0"/>
        <w:spacing w:after="0" w:line="240" w:lineRule="auto"/>
        <w:jc w:val="center"/>
        <w:rPr>
          <w:rFonts w:ascii="PT Astra Serif" w:hAnsi="PT Astra Serif"/>
          <w:sz w:val="28"/>
          <w:szCs w:val="28"/>
        </w:rPr>
      </w:pPr>
    </w:p>
    <w:p w14:paraId="4CCC6691" w14:textId="77777777" w:rsidR="00F05F04" w:rsidRPr="00F05F04" w:rsidRDefault="00F05F04" w:rsidP="00F05F04">
      <w:pPr>
        <w:widowControl w:val="0"/>
        <w:spacing w:after="0" w:line="240" w:lineRule="auto"/>
        <w:jc w:val="center"/>
        <w:rPr>
          <w:rFonts w:ascii="PT Astra Serif" w:hAnsi="PT Astra Serif"/>
          <w:sz w:val="28"/>
          <w:szCs w:val="28"/>
        </w:rPr>
      </w:pPr>
      <w:r w:rsidRPr="00F05F04">
        <w:rPr>
          <w:rFonts w:ascii="PT Astra Serif" w:hAnsi="PT Astra Serif"/>
          <w:sz w:val="28"/>
          <w:szCs w:val="28"/>
        </w:rPr>
        <w:t>П О С Т А Н О В Л Е Н И Е</w:t>
      </w:r>
    </w:p>
    <w:p w14:paraId="307AC089" w14:textId="77777777" w:rsidR="00586BF4" w:rsidRPr="00F05F04" w:rsidRDefault="00586BF4" w:rsidP="00586BF4">
      <w:pPr>
        <w:widowControl w:val="0"/>
        <w:spacing w:after="0" w:line="240" w:lineRule="auto"/>
        <w:ind w:firstLine="709"/>
        <w:rPr>
          <w:rFonts w:ascii="PT Astra Serif" w:hAnsi="PT Astra Serif"/>
          <w:b/>
          <w:bCs/>
          <w:sz w:val="28"/>
          <w:szCs w:val="28"/>
        </w:rPr>
      </w:pPr>
    </w:p>
    <w:p w14:paraId="4852F1D4" w14:textId="77777777" w:rsidR="00EA03C8" w:rsidRPr="00F05F04" w:rsidRDefault="00EA03C8" w:rsidP="00586BF4">
      <w:pPr>
        <w:widowControl w:val="0"/>
        <w:spacing w:after="0" w:line="240" w:lineRule="auto"/>
        <w:ind w:firstLine="709"/>
        <w:rPr>
          <w:rFonts w:ascii="PT Astra Serif" w:hAnsi="PT Astra Serif"/>
          <w:b/>
          <w:bCs/>
          <w:sz w:val="28"/>
          <w:szCs w:val="28"/>
        </w:rPr>
      </w:pPr>
    </w:p>
    <w:p w14:paraId="31143645" w14:textId="77777777" w:rsidR="00EA03C8" w:rsidRPr="00F05F04" w:rsidRDefault="00EA03C8" w:rsidP="00586BF4">
      <w:pPr>
        <w:widowControl w:val="0"/>
        <w:spacing w:after="0" w:line="240" w:lineRule="auto"/>
        <w:ind w:firstLine="709"/>
        <w:rPr>
          <w:rFonts w:ascii="PT Astra Serif" w:hAnsi="PT Astra Serif"/>
          <w:b/>
          <w:bCs/>
          <w:sz w:val="28"/>
          <w:szCs w:val="28"/>
        </w:rPr>
      </w:pPr>
    </w:p>
    <w:p w14:paraId="6F72D040" w14:textId="77777777" w:rsidR="00EA03C8" w:rsidRPr="00F05F04" w:rsidRDefault="00EA03C8" w:rsidP="00586BF4">
      <w:pPr>
        <w:widowControl w:val="0"/>
        <w:spacing w:after="0" w:line="240" w:lineRule="auto"/>
        <w:ind w:firstLine="709"/>
        <w:rPr>
          <w:rFonts w:ascii="PT Astra Serif" w:hAnsi="PT Astra Serif"/>
          <w:b/>
          <w:bCs/>
          <w:sz w:val="28"/>
          <w:szCs w:val="28"/>
        </w:rPr>
      </w:pPr>
    </w:p>
    <w:p w14:paraId="1F9D809B" w14:textId="77777777" w:rsidR="00377487" w:rsidRPr="00F05F04" w:rsidRDefault="00377487" w:rsidP="00586BF4">
      <w:pPr>
        <w:widowControl w:val="0"/>
        <w:spacing w:after="0" w:line="240" w:lineRule="auto"/>
        <w:ind w:firstLine="709"/>
        <w:rPr>
          <w:rFonts w:ascii="PT Astra Serif" w:hAnsi="PT Astra Serif"/>
          <w:b/>
          <w:bCs/>
          <w:sz w:val="28"/>
          <w:szCs w:val="28"/>
        </w:rPr>
      </w:pPr>
    </w:p>
    <w:p w14:paraId="785B8FA6" w14:textId="77777777" w:rsidR="00377487" w:rsidRPr="00F05F04" w:rsidRDefault="00377487" w:rsidP="00586BF4">
      <w:pPr>
        <w:widowControl w:val="0"/>
        <w:spacing w:after="0" w:line="240" w:lineRule="auto"/>
        <w:ind w:firstLine="709"/>
        <w:rPr>
          <w:rFonts w:ascii="PT Astra Serif" w:hAnsi="PT Astra Serif"/>
          <w:b/>
          <w:bCs/>
          <w:sz w:val="28"/>
          <w:szCs w:val="28"/>
        </w:rPr>
      </w:pPr>
    </w:p>
    <w:p w14:paraId="6BA2CF3C" w14:textId="77777777" w:rsidR="00377487" w:rsidRPr="00F05F04" w:rsidRDefault="00377487" w:rsidP="00586BF4">
      <w:pPr>
        <w:widowControl w:val="0"/>
        <w:spacing w:after="0" w:line="240" w:lineRule="auto"/>
        <w:ind w:firstLine="709"/>
        <w:rPr>
          <w:rFonts w:ascii="PT Astra Serif" w:hAnsi="PT Astra Serif"/>
          <w:b/>
          <w:bCs/>
          <w:sz w:val="28"/>
          <w:szCs w:val="28"/>
        </w:rPr>
      </w:pPr>
    </w:p>
    <w:p w14:paraId="5FF51B6B" w14:textId="77777777" w:rsidR="00377487" w:rsidRPr="00F05F04" w:rsidRDefault="00377487" w:rsidP="00586BF4">
      <w:pPr>
        <w:widowControl w:val="0"/>
        <w:spacing w:after="0" w:line="240" w:lineRule="auto"/>
        <w:ind w:firstLine="709"/>
        <w:rPr>
          <w:rFonts w:ascii="PT Astra Serif" w:hAnsi="PT Astra Serif"/>
          <w:b/>
          <w:bCs/>
          <w:sz w:val="28"/>
          <w:szCs w:val="28"/>
        </w:rPr>
      </w:pPr>
    </w:p>
    <w:p w14:paraId="5929C3FE" w14:textId="77777777" w:rsidR="00377487" w:rsidRPr="00F05F04" w:rsidRDefault="00377487" w:rsidP="00586BF4">
      <w:pPr>
        <w:widowControl w:val="0"/>
        <w:spacing w:after="0" w:line="240" w:lineRule="auto"/>
        <w:ind w:firstLine="709"/>
        <w:rPr>
          <w:rFonts w:ascii="PT Astra Serif" w:hAnsi="PT Astra Serif"/>
          <w:b/>
          <w:bCs/>
          <w:sz w:val="28"/>
          <w:szCs w:val="28"/>
        </w:rPr>
      </w:pPr>
    </w:p>
    <w:p w14:paraId="22AC29A1" w14:textId="77777777" w:rsidR="00EA03C8" w:rsidRPr="00F05F04" w:rsidRDefault="00EA03C8" w:rsidP="00586BF4">
      <w:pPr>
        <w:widowControl w:val="0"/>
        <w:spacing w:after="0" w:line="240" w:lineRule="auto"/>
        <w:ind w:firstLine="709"/>
        <w:rPr>
          <w:rFonts w:ascii="PT Astra Serif" w:hAnsi="PT Astra Serif"/>
          <w:b/>
          <w:bCs/>
          <w:sz w:val="28"/>
          <w:szCs w:val="28"/>
        </w:rPr>
      </w:pPr>
    </w:p>
    <w:p w14:paraId="10C33A9A" w14:textId="4F1427D7" w:rsidR="00DC5631" w:rsidRPr="00F05F04" w:rsidRDefault="00CD004A" w:rsidP="00DC5631">
      <w:pPr>
        <w:widowControl w:val="0"/>
        <w:spacing w:after="0" w:line="240" w:lineRule="auto"/>
        <w:jc w:val="center"/>
        <w:rPr>
          <w:rFonts w:ascii="PT Astra Serif" w:hAnsi="PT Astra Serif"/>
          <w:b/>
          <w:bCs/>
          <w:sz w:val="28"/>
          <w:szCs w:val="28"/>
        </w:rPr>
      </w:pPr>
      <w:r w:rsidRPr="00F05F04">
        <w:rPr>
          <w:rFonts w:ascii="PT Astra Serif" w:hAnsi="PT Astra Serif"/>
          <w:b/>
          <w:bCs/>
          <w:sz w:val="28"/>
          <w:szCs w:val="28"/>
        </w:rPr>
        <w:t>О внесении изменений</w:t>
      </w:r>
      <w:r w:rsidR="00251C80" w:rsidRPr="00F05F04">
        <w:rPr>
          <w:rFonts w:ascii="PT Astra Serif" w:hAnsi="PT Astra Serif"/>
          <w:b/>
          <w:bCs/>
          <w:sz w:val="28"/>
          <w:szCs w:val="28"/>
        </w:rPr>
        <w:br/>
      </w:r>
      <w:r w:rsidRPr="00F05F04">
        <w:rPr>
          <w:rFonts w:ascii="PT Astra Serif" w:hAnsi="PT Astra Serif"/>
          <w:b/>
          <w:bCs/>
          <w:sz w:val="28"/>
          <w:szCs w:val="28"/>
        </w:rPr>
        <w:t>в государственную программу Ульяновской области</w:t>
      </w:r>
      <w:r w:rsidR="00251C80" w:rsidRPr="00F05F04">
        <w:rPr>
          <w:rFonts w:ascii="PT Astra Serif" w:hAnsi="PT Astra Serif"/>
          <w:b/>
          <w:bCs/>
          <w:sz w:val="28"/>
          <w:szCs w:val="28"/>
        </w:rPr>
        <w:br/>
      </w:r>
      <w:r w:rsidRPr="00F05F04">
        <w:rPr>
          <w:rFonts w:ascii="PT Astra Serif" w:hAnsi="PT Astra Serif"/>
          <w:b/>
          <w:bCs/>
          <w:sz w:val="28"/>
          <w:szCs w:val="28"/>
        </w:rPr>
        <w:t>«Развитие культуры, туризма и сохранение</w:t>
      </w:r>
      <w:r w:rsidR="00251C80" w:rsidRPr="00F05F04">
        <w:rPr>
          <w:rFonts w:ascii="PT Astra Serif" w:hAnsi="PT Astra Serif"/>
          <w:b/>
          <w:bCs/>
          <w:sz w:val="28"/>
          <w:szCs w:val="28"/>
        </w:rPr>
        <w:t xml:space="preserve"> </w:t>
      </w:r>
      <w:r w:rsidRPr="00F05F04">
        <w:rPr>
          <w:rFonts w:ascii="PT Astra Serif" w:hAnsi="PT Astra Serif"/>
          <w:b/>
          <w:bCs/>
          <w:sz w:val="28"/>
          <w:szCs w:val="28"/>
        </w:rPr>
        <w:t>объектов</w:t>
      </w:r>
      <w:r w:rsidR="00251C80" w:rsidRPr="00F05F04">
        <w:rPr>
          <w:rFonts w:ascii="PT Astra Serif" w:hAnsi="PT Astra Serif"/>
          <w:b/>
          <w:bCs/>
          <w:sz w:val="28"/>
          <w:szCs w:val="28"/>
        </w:rPr>
        <w:br/>
      </w:r>
      <w:r w:rsidRPr="00F05F04">
        <w:rPr>
          <w:rFonts w:ascii="PT Astra Serif" w:hAnsi="PT Astra Serif"/>
          <w:b/>
          <w:bCs/>
          <w:sz w:val="28"/>
          <w:szCs w:val="28"/>
        </w:rPr>
        <w:t xml:space="preserve">культурного наследия в Ульяновской области» </w:t>
      </w:r>
    </w:p>
    <w:p w14:paraId="3F7686DB" w14:textId="1A481079" w:rsidR="00CD004A" w:rsidRPr="00F05F04" w:rsidRDefault="00CD004A" w:rsidP="001A6FEA">
      <w:pPr>
        <w:widowControl w:val="0"/>
        <w:spacing w:after="0" w:line="240" w:lineRule="auto"/>
        <w:jc w:val="center"/>
        <w:rPr>
          <w:rFonts w:ascii="PT Astra Serif" w:hAnsi="PT Astra Serif"/>
          <w:b/>
          <w:bCs/>
          <w:sz w:val="28"/>
          <w:szCs w:val="28"/>
        </w:rPr>
      </w:pPr>
    </w:p>
    <w:p w14:paraId="4120593F" w14:textId="77777777" w:rsidR="00CD004A" w:rsidRPr="00F05F04" w:rsidRDefault="00CD004A" w:rsidP="00AE137B">
      <w:pPr>
        <w:widowControl w:val="0"/>
        <w:spacing w:after="0" w:line="240" w:lineRule="auto"/>
        <w:ind w:firstLine="709"/>
        <w:jc w:val="center"/>
        <w:rPr>
          <w:rFonts w:ascii="PT Astra Serif" w:hAnsi="PT Astra Serif"/>
          <w:bCs/>
          <w:sz w:val="28"/>
          <w:szCs w:val="28"/>
        </w:rPr>
      </w:pPr>
    </w:p>
    <w:p w14:paraId="110CAFFD" w14:textId="77777777" w:rsidR="00CD004A" w:rsidRPr="00F05F04" w:rsidRDefault="00CD004A" w:rsidP="00AE137B">
      <w:pPr>
        <w:widowControl w:val="0"/>
        <w:suppressAutoHyphens/>
        <w:spacing w:after="0" w:line="240" w:lineRule="auto"/>
        <w:ind w:firstLine="709"/>
        <w:jc w:val="both"/>
        <w:rPr>
          <w:rFonts w:ascii="PT Astra Serif" w:hAnsi="PT Astra Serif"/>
          <w:sz w:val="28"/>
          <w:szCs w:val="28"/>
        </w:rPr>
      </w:pPr>
      <w:r w:rsidRPr="00F05F04">
        <w:rPr>
          <w:rFonts w:ascii="PT Astra Serif" w:hAnsi="PT Astra Serif"/>
          <w:sz w:val="28"/>
          <w:szCs w:val="28"/>
        </w:rPr>
        <w:t>Правительство Ульяновской области п о с т а н о в л я е т:</w:t>
      </w:r>
    </w:p>
    <w:p w14:paraId="2EC8382E" w14:textId="5C91C579" w:rsidR="00CD004A" w:rsidRDefault="00CD004A"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05F04">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F05F04">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F05F04">
        <w:rPr>
          <w:rFonts w:ascii="PT Astra Serif" w:hAnsi="PT Astra Serif"/>
          <w:bCs/>
          <w:spacing w:val="-4"/>
          <w:sz w:val="28"/>
          <w:szCs w:val="28"/>
        </w:rPr>
        <w:t>30</w:t>
      </w:r>
      <w:r w:rsidRPr="00F05F04">
        <w:rPr>
          <w:rFonts w:ascii="PT Astra Serif" w:hAnsi="PT Astra Serif"/>
          <w:bCs/>
          <w:spacing w:val="-4"/>
          <w:sz w:val="28"/>
          <w:szCs w:val="28"/>
        </w:rPr>
        <w:t>.11.20</w:t>
      </w:r>
      <w:r w:rsidR="00DC024E" w:rsidRPr="00F05F04">
        <w:rPr>
          <w:rFonts w:ascii="PT Astra Serif" w:hAnsi="PT Astra Serif"/>
          <w:bCs/>
          <w:spacing w:val="-4"/>
          <w:sz w:val="28"/>
          <w:szCs w:val="28"/>
        </w:rPr>
        <w:t>23</w:t>
      </w:r>
      <w:r w:rsidRPr="00F05F04">
        <w:rPr>
          <w:rFonts w:ascii="PT Astra Serif" w:hAnsi="PT Astra Serif"/>
          <w:bCs/>
          <w:spacing w:val="-4"/>
          <w:sz w:val="28"/>
          <w:szCs w:val="28"/>
        </w:rPr>
        <w:t xml:space="preserve"> № </w:t>
      </w:r>
      <w:r w:rsidR="00DC024E" w:rsidRPr="00F05F04">
        <w:rPr>
          <w:rFonts w:ascii="PT Astra Serif" w:hAnsi="PT Astra Serif"/>
          <w:bCs/>
          <w:spacing w:val="-4"/>
          <w:sz w:val="28"/>
          <w:szCs w:val="28"/>
        </w:rPr>
        <w:t>32</w:t>
      </w:r>
      <w:r w:rsidRPr="00F05F04">
        <w:rPr>
          <w:rFonts w:ascii="PT Astra Serif" w:hAnsi="PT Astra Serif"/>
          <w:bCs/>
          <w:spacing w:val="-4"/>
          <w:sz w:val="28"/>
          <w:szCs w:val="28"/>
        </w:rPr>
        <w:t>/</w:t>
      </w:r>
      <w:r w:rsidR="00DC024E" w:rsidRPr="00F05F04">
        <w:rPr>
          <w:rFonts w:ascii="PT Astra Serif" w:hAnsi="PT Astra Serif"/>
          <w:bCs/>
          <w:spacing w:val="-4"/>
          <w:sz w:val="28"/>
          <w:szCs w:val="28"/>
        </w:rPr>
        <w:t>648</w:t>
      </w:r>
      <w:r w:rsidRPr="00F05F04">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F05F04">
        <w:rPr>
          <w:rFonts w:ascii="PT Astra Serif" w:hAnsi="PT Astra Serif"/>
          <w:bCs/>
          <w:sz w:val="28"/>
          <w:szCs w:val="28"/>
        </w:rPr>
        <w:t xml:space="preserve"> </w:t>
      </w:r>
      <w:r w:rsidRPr="00F05F04">
        <w:rPr>
          <w:rFonts w:ascii="PT Astra Serif" w:hAnsi="PT Astra Serif"/>
          <w:bCs/>
          <w:sz w:val="28"/>
          <w:szCs w:val="28"/>
        </w:rPr>
        <w:br/>
        <w:t>и сохранение объектов культурного наследия в Ульяновской области».</w:t>
      </w:r>
    </w:p>
    <w:p w14:paraId="3233A63C" w14:textId="2EF4AAD8" w:rsidR="00CD004A" w:rsidRPr="00F05F04" w:rsidRDefault="003D33FD" w:rsidP="00AE137B">
      <w:pPr>
        <w:widowControl w:val="0"/>
        <w:spacing w:after="0" w:line="240" w:lineRule="auto"/>
        <w:ind w:firstLine="709"/>
        <w:jc w:val="both"/>
        <w:rPr>
          <w:rFonts w:ascii="PT Astra Serif" w:hAnsi="PT Astra Serif"/>
          <w:sz w:val="28"/>
          <w:szCs w:val="28"/>
        </w:rPr>
      </w:pPr>
      <w:r>
        <w:rPr>
          <w:rFonts w:ascii="PT Astra Serif" w:hAnsi="PT Astra Serif"/>
          <w:sz w:val="28"/>
          <w:szCs w:val="28"/>
        </w:rPr>
        <w:t>2</w:t>
      </w:r>
      <w:r w:rsidR="00CD004A" w:rsidRPr="00F05F04">
        <w:rPr>
          <w:rFonts w:ascii="PT Astra Serif" w:hAnsi="PT Astra Serif"/>
          <w:sz w:val="28"/>
          <w:szCs w:val="28"/>
        </w:rPr>
        <w:t xml:space="preserve">. </w:t>
      </w:r>
      <w:r w:rsidR="009D4570" w:rsidRPr="00F05F04">
        <w:rPr>
          <w:rFonts w:ascii="PT Astra Serif" w:hAnsi="PT Astra Serif"/>
          <w:sz w:val="28"/>
          <w:szCs w:val="28"/>
        </w:rPr>
        <w:t>Настоящее постановление вступает в силу на следующий день после дня его официального опубликования</w:t>
      </w:r>
      <w:r w:rsidR="00CD004A" w:rsidRPr="00F05F04">
        <w:rPr>
          <w:rFonts w:ascii="PT Astra Serif" w:hAnsi="PT Astra Serif"/>
          <w:sz w:val="28"/>
          <w:szCs w:val="28"/>
        </w:rPr>
        <w:t>.</w:t>
      </w:r>
    </w:p>
    <w:p w14:paraId="027D1AA0" w14:textId="77777777" w:rsidR="00CD004A" w:rsidRPr="00F05F04" w:rsidRDefault="00CD004A" w:rsidP="00AE137B">
      <w:pPr>
        <w:widowControl w:val="0"/>
        <w:spacing w:after="0" w:line="240" w:lineRule="auto"/>
        <w:ind w:firstLine="709"/>
        <w:jc w:val="both"/>
        <w:rPr>
          <w:rFonts w:ascii="PT Astra Serif" w:hAnsi="PT Astra Serif"/>
          <w:sz w:val="28"/>
          <w:szCs w:val="28"/>
        </w:rPr>
      </w:pPr>
    </w:p>
    <w:p w14:paraId="147322E7" w14:textId="77777777" w:rsidR="00CD004A" w:rsidRPr="00F05F04" w:rsidRDefault="00CD004A" w:rsidP="00AE137B">
      <w:pPr>
        <w:widowControl w:val="0"/>
        <w:spacing w:after="0" w:line="240" w:lineRule="auto"/>
        <w:ind w:firstLine="709"/>
        <w:jc w:val="both"/>
        <w:rPr>
          <w:rFonts w:ascii="PT Astra Serif" w:hAnsi="PT Astra Serif"/>
          <w:sz w:val="28"/>
          <w:szCs w:val="28"/>
          <w:highlight w:val="yellow"/>
        </w:rPr>
      </w:pPr>
    </w:p>
    <w:p w14:paraId="05FFB8F1" w14:textId="77777777" w:rsidR="00096D10" w:rsidRPr="00F05F04" w:rsidRDefault="00096D10" w:rsidP="00AE137B">
      <w:pPr>
        <w:widowControl w:val="0"/>
        <w:spacing w:after="0" w:line="240" w:lineRule="auto"/>
        <w:ind w:firstLine="709"/>
        <w:jc w:val="both"/>
        <w:rPr>
          <w:rFonts w:ascii="PT Astra Serif" w:hAnsi="PT Astra Serif"/>
          <w:sz w:val="28"/>
          <w:szCs w:val="28"/>
          <w:highlight w:val="yellow"/>
        </w:rPr>
      </w:pPr>
    </w:p>
    <w:p w14:paraId="74EF1533" w14:textId="77777777" w:rsidR="009D4570" w:rsidRPr="00F05F04" w:rsidRDefault="009D4570" w:rsidP="009D4570">
      <w:pPr>
        <w:suppressAutoHyphens/>
        <w:autoSpaceDE w:val="0"/>
        <w:autoSpaceDN w:val="0"/>
        <w:adjustRightInd w:val="0"/>
        <w:spacing w:after="0" w:line="240" w:lineRule="auto"/>
        <w:rPr>
          <w:rFonts w:ascii="PT Astra Serif" w:hAnsi="PT Astra Serif" w:cs="PT Astra Serif"/>
          <w:sz w:val="28"/>
          <w:szCs w:val="28"/>
        </w:rPr>
      </w:pPr>
      <w:r w:rsidRPr="00F05F04">
        <w:rPr>
          <w:rFonts w:ascii="PT Astra Serif" w:hAnsi="PT Astra Serif" w:cs="PT Astra Serif"/>
          <w:sz w:val="28"/>
          <w:szCs w:val="28"/>
        </w:rPr>
        <w:t>Председатель</w:t>
      </w:r>
    </w:p>
    <w:p w14:paraId="6D20E435" w14:textId="3250C53C" w:rsidR="00A62242" w:rsidRPr="00F05F04" w:rsidRDefault="009D4570" w:rsidP="00377487">
      <w:pPr>
        <w:suppressAutoHyphens/>
        <w:autoSpaceDE w:val="0"/>
        <w:autoSpaceDN w:val="0"/>
        <w:adjustRightInd w:val="0"/>
        <w:spacing w:after="0" w:line="240" w:lineRule="auto"/>
        <w:jc w:val="both"/>
        <w:rPr>
          <w:rFonts w:ascii="PT Astra Serif" w:hAnsi="PT Astra Serif"/>
          <w:sz w:val="28"/>
          <w:szCs w:val="28"/>
        </w:rPr>
      </w:pPr>
      <w:r w:rsidRPr="00F05F04">
        <w:rPr>
          <w:rFonts w:ascii="PT Astra Serif" w:hAnsi="PT Astra Serif" w:cs="PT Astra Serif"/>
          <w:sz w:val="28"/>
          <w:szCs w:val="28"/>
        </w:rPr>
        <w:t>Правительства области</w:t>
      </w:r>
      <w:r w:rsidRPr="00F05F04">
        <w:rPr>
          <w:rFonts w:ascii="PT Astra Serif" w:hAnsi="PT Astra Serif"/>
          <w:sz w:val="28"/>
          <w:szCs w:val="28"/>
        </w:rPr>
        <w:t xml:space="preserve">                                                                        </w:t>
      </w:r>
      <w:proofErr w:type="spellStart"/>
      <w:r w:rsidRPr="00F05F04">
        <w:rPr>
          <w:rFonts w:ascii="PT Astra Serif" w:hAnsi="PT Astra Serif"/>
          <w:sz w:val="28"/>
          <w:szCs w:val="28"/>
        </w:rPr>
        <w:t>Г.С.Спирчагов</w:t>
      </w:r>
      <w:proofErr w:type="spellEnd"/>
    </w:p>
    <w:p w14:paraId="16FACFF9" w14:textId="58C70A50" w:rsidR="0063551B" w:rsidRPr="00F05F04" w:rsidRDefault="0063551B" w:rsidP="00AE137B">
      <w:pPr>
        <w:widowControl w:val="0"/>
        <w:tabs>
          <w:tab w:val="left" w:pos="4245"/>
        </w:tabs>
        <w:suppressAutoHyphens/>
        <w:spacing w:after="0" w:line="240" w:lineRule="auto"/>
        <w:rPr>
          <w:rFonts w:ascii="PT Astra Serif" w:hAnsi="PT Astra Serif"/>
          <w:sz w:val="28"/>
          <w:szCs w:val="28"/>
          <w:highlight w:val="yellow"/>
        </w:rPr>
        <w:sectPr w:rsidR="0063551B" w:rsidRPr="00F05F04" w:rsidSect="00377487">
          <w:headerReference w:type="default" r:id="rId8"/>
          <w:type w:val="continuous"/>
          <w:pgSz w:w="11906" w:h="16838" w:code="9"/>
          <w:pgMar w:top="1134" w:right="567" w:bottom="1134" w:left="1701" w:header="709" w:footer="709" w:gutter="0"/>
          <w:pgNumType w:start="1"/>
          <w:cols w:space="708"/>
          <w:titlePg/>
          <w:docGrid w:linePitch="360"/>
        </w:sectPr>
      </w:pPr>
    </w:p>
    <w:p w14:paraId="7F21E27A" w14:textId="4078960A" w:rsidR="00EA6CEC" w:rsidRPr="00F05F04" w:rsidRDefault="00276779" w:rsidP="00586BF4">
      <w:pPr>
        <w:widowControl w:val="0"/>
        <w:suppressAutoHyphens/>
        <w:spacing w:after="0" w:line="230" w:lineRule="auto"/>
        <w:ind w:left="5670"/>
        <w:jc w:val="center"/>
        <w:rPr>
          <w:rFonts w:ascii="PT Astra Serif" w:hAnsi="PT Astra Serif"/>
          <w:sz w:val="28"/>
          <w:szCs w:val="28"/>
        </w:rPr>
      </w:pPr>
      <w:r w:rsidRPr="00F05F04">
        <w:rPr>
          <w:rFonts w:ascii="PT Astra Serif" w:hAnsi="PT Astra Serif"/>
          <w:sz w:val="28"/>
          <w:szCs w:val="28"/>
        </w:rPr>
        <w:lastRenderedPageBreak/>
        <w:t>УТВЕРЖДЕНЫ</w:t>
      </w:r>
    </w:p>
    <w:p w14:paraId="51FA552F" w14:textId="77777777" w:rsidR="00325556" w:rsidRPr="00F05F04" w:rsidRDefault="00325556" w:rsidP="00586BF4">
      <w:pPr>
        <w:widowControl w:val="0"/>
        <w:suppressAutoHyphens/>
        <w:spacing w:after="0" w:line="230" w:lineRule="auto"/>
        <w:ind w:left="5670"/>
        <w:jc w:val="center"/>
        <w:rPr>
          <w:rFonts w:ascii="PT Astra Serif" w:hAnsi="PT Astra Serif"/>
          <w:sz w:val="28"/>
          <w:szCs w:val="28"/>
        </w:rPr>
      </w:pPr>
    </w:p>
    <w:p w14:paraId="0BA2D773" w14:textId="77777777" w:rsidR="00276779" w:rsidRPr="00F05F04" w:rsidRDefault="00276779" w:rsidP="00586BF4">
      <w:pPr>
        <w:widowControl w:val="0"/>
        <w:suppressAutoHyphens/>
        <w:spacing w:after="0" w:line="230" w:lineRule="auto"/>
        <w:ind w:left="5670"/>
        <w:jc w:val="center"/>
        <w:rPr>
          <w:rFonts w:ascii="PT Astra Serif" w:hAnsi="PT Astra Serif"/>
          <w:sz w:val="28"/>
          <w:szCs w:val="28"/>
        </w:rPr>
      </w:pPr>
      <w:r w:rsidRPr="00F05F04">
        <w:rPr>
          <w:rFonts w:ascii="PT Astra Serif" w:hAnsi="PT Astra Serif"/>
          <w:sz w:val="28"/>
          <w:szCs w:val="28"/>
        </w:rPr>
        <w:t>постановлением Правительства</w:t>
      </w:r>
    </w:p>
    <w:p w14:paraId="0130156C" w14:textId="77777777" w:rsidR="00276779" w:rsidRPr="00F05F04" w:rsidRDefault="00276779" w:rsidP="00586BF4">
      <w:pPr>
        <w:widowControl w:val="0"/>
        <w:suppressAutoHyphens/>
        <w:spacing w:after="0" w:line="230" w:lineRule="auto"/>
        <w:ind w:left="5670"/>
        <w:jc w:val="center"/>
        <w:rPr>
          <w:rFonts w:ascii="PT Astra Serif" w:hAnsi="PT Astra Serif"/>
          <w:sz w:val="28"/>
          <w:szCs w:val="28"/>
        </w:rPr>
      </w:pPr>
      <w:r w:rsidRPr="00F05F04">
        <w:rPr>
          <w:rFonts w:ascii="PT Astra Serif" w:hAnsi="PT Astra Serif"/>
          <w:sz w:val="28"/>
          <w:szCs w:val="28"/>
        </w:rPr>
        <w:t>Ульяновской области</w:t>
      </w:r>
    </w:p>
    <w:p w14:paraId="2CB27E04" w14:textId="77777777" w:rsidR="00276779" w:rsidRPr="00F05F04" w:rsidRDefault="00276779"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4F1DF095" w14:textId="77777777" w:rsidR="00045BD0" w:rsidRPr="00F05F04" w:rsidRDefault="00045BD0"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4B66E6C4" w14:textId="77777777" w:rsidR="00B45C32" w:rsidRPr="00F05F04" w:rsidRDefault="00B45C32"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4AA36AEE" w14:textId="77777777" w:rsidR="00C704C1" w:rsidRPr="00F05F04" w:rsidRDefault="00C704C1"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7A4A0E64" w14:textId="77777777" w:rsidR="00276779" w:rsidRPr="00F05F04" w:rsidRDefault="00276779" w:rsidP="0056775E">
      <w:pPr>
        <w:widowControl w:val="0"/>
        <w:spacing w:after="0" w:line="240" w:lineRule="auto"/>
        <w:jc w:val="center"/>
        <w:rPr>
          <w:rFonts w:ascii="PT Astra Serif" w:hAnsi="PT Astra Serif"/>
          <w:b/>
          <w:sz w:val="28"/>
          <w:szCs w:val="28"/>
        </w:rPr>
      </w:pPr>
      <w:r w:rsidRPr="00F05F04">
        <w:rPr>
          <w:rFonts w:ascii="PT Astra Serif" w:hAnsi="PT Astra Serif"/>
          <w:b/>
          <w:sz w:val="28"/>
          <w:szCs w:val="28"/>
        </w:rPr>
        <w:t>ИЗМЕНЕНИЯ</w:t>
      </w:r>
    </w:p>
    <w:p w14:paraId="0616FBAE" w14:textId="3F03E7FC" w:rsidR="00276779" w:rsidRPr="00F05F04" w:rsidRDefault="00276779" w:rsidP="0056775E">
      <w:pPr>
        <w:pStyle w:val="affffc"/>
        <w:widowControl w:val="0"/>
        <w:rPr>
          <w:rFonts w:ascii="PT Astra Serif" w:hAnsi="PT Astra Serif"/>
          <w:b/>
          <w:szCs w:val="28"/>
        </w:rPr>
      </w:pPr>
      <w:r w:rsidRPr="00F05F04">
        <w:rPr>
          <w:rFonts w:ascii="PT Astra Serif" w:hAnsi="PT Astra Serif"/>
          <w:b/>
          <w:szCs w:val="28"/>
        </w:rPr>
        <w:t>в государственную программу Ульяновской области</w:t>
      </w:r>
    </w:p>
    <w:p w14:paraId="3AC204AC" w14:textId="77777777" w:rsidR="00276779" w:rsidRPr="00F05F04" w:rsidRDefault="00276779" w:rsidP="0056775E">
      <w:pPr>
        <w:pStyle w:val="affffc"/>
        <w:widowControl w:val="0"/>
        <w:rPr>
          <w:rFonts w:ascii="PT Astra Serif" w:hAnsi="PT Astra Serif"/>
          <w:b/>
          <w:szCs w:val="28"/>
        </w:rPr>
      </w:pPr>
      <w:r w:rsidRPr="00F05F04">
        <w:rPr>
          <w:rFonts w:ascii="PT Astra Serif" w:hAnsi="PT Astra Serif"/>
          <w:b/>
          <w:szCs w:val="28"/>
        </w:rPr>
        <w:t>«</w:t>
      </w:r>
      <w:r w:rsidR="007D08A5" w:rsidRPr="00F05F04">
        <w:rPr>
          <w:rFonts w:ascii="PT Astra Serif" w:hAnsi="PT Astra Serif"/>
          <w:b/>
          <w:szCs w:val="28"/>
        </w:rPr>
        <w:t>Развитие культуры</w:t>
      </w:r>
      <w:r w:rsidR="00CE491A" w:rsidRPr="00F05F04">
        <w:rPr>
          <w:rFonts w:ascii="PT Astra Serif" w:hAnsi="PT Astra Serif"/>
          <w:b/>
          <w:szCs w:val="28"/>
        </w:rPr>
        <w:t>, туризма</w:t>
      </w:r>
      <w:r w:rsidR="007D08A5" w:rsidRPr="00F05F04">
        <w:rPr>
          <w:rFonts w:ascii="PT Astra Serif" w:hAnsi="PT Astra Serif"/>
          <w:b/>
          <w:szCs w:val="28"/>
        </w:rPr>
        <w:t xml:space="preserve"> и сохранение объектов </w:t>
      </w:r>
      <w:r w:rsidR="007E4B19" w:rsidRPr="00F05F04">
        <w:rPr>
          <w:rFonts w:ascii="PT Astra Serif" w:hAnsi="PT Astra Serif"/>
          <w:b/>
          <w:szCs w:val="28"/>
        </w:rPr>
        <w:br/>
      </w:r>
      <w:r w:rsidR="007D08A5" w:rsidRPr="00F05F04">
        <w:rPr>
          <w:rFonts w:ascii="PT Astra Serif" w:hAnsi="PT Astra Serif"/>
          <w:b/>
          <w:szCs w:val="28"/>
        </w:rPr>
        <w:t>культурного наследия в Ульяновской области</w:t>
      </w:r>
      <w:r w:rsidR="00CE491A" w:rsidRPr="00F05F04">
        <w:rPr>
          <w:rFonts w:ascii="PT Astra Serif" w:hAnsi="PT Astra Serif"/>
          <w:b/>
          <w:szCs w:val="28"/>
        </w:rPr>
        <w:t>»</w:t>
      </w:r>
    </w:p>
    <w:p w14:paraId="403A18BF" w14:textId="77777777" w:rsidR="00276779" w:rsidRPr="00F05F04" w:rsidRDefault="00276779" w:rsidP="0056775E">
      <w:pPr>
        <w:widowControl w:val="0"/>
        <w:spacing w:after="0" w:line="240" w:lineRule="auto"/>
        <w:ind w:firstLine="709"/>
        <w:jc w:val="center"/>
        <w:rPr>
          <w:rFonts w:ascii="PT Astra Serif" w:hAnsi="PT Astra Serif"/>
          <w:sz w:val="28"/>
          <w:szCs w:val="28"/>
        </w:rPr>
      </w:pPr>
    </w:p>
    <w:p w14:paraId="47FD3DC4" w14:textId="55125A2B" w:rsidR="00CD6D53" w:rsidRPr="00CD6D53" w:rsidRDefault="00CD6D53" w:rsidP="00CD6D53">
      <w:pPr>
        <w:widowControl w:val="0"/>
        <w:tabs>
          <w:tab w:val="left" w:pos="0"/>
        </w:tabs>
        <w:suppressAutoHyphens/>
        <w:autoSpaceDE w:val="0"/>
        <w:autoSpaceDN w:val="0"/>
        <w:adjustRightInd w:val="0"/>
        <w:spacing w:after="0" w:line="240" w:lineRule="auto"/>
        <w:ind w:firstLine="709"/>
        <w:jc w:val="both"/>
        <w:rPr>
          <w:rFonts w:ascii="PT Astra Serif" w:hAnsi="PT Astra Serif"/>
          <w:bCs/>
          <w:sz w:val="28"/>
          <w:szCs w:val="28"/>
        </w:rPr>
      </w:pPr>
      <w:bookmarkStart w:id="0" w:name="_Hlk101883439"/>
      <w:r w:rsidRPr="00CD6D53">
        <w:rPr>
          <w:rFonts w:ascii="PT Astra Serif" w:hAnsi="PT Astra Serif"/>
          <w:bCs/>
          <w:sz w:val="28"/>
          <w:szCs w:val="28"/>
        </w:rPr>
        <w:t xml:space="preserve">1. В </w:t>
      </w:r>
      <w:r w:rsidR="003D33FD" w:rsidRPr="00DE4777">
        <w:rPr>
          <w:rFonts w:ascii="PT Astra Serif" w:hAnsi="PT Astra Serif"/>
          <w:bCs/>
          <w:sz w:val="28"/>
          <w:szCs w:val="28"/>
        </w:rPr>
        <w:t>пункте 4.3</w:t>
      </w:r>
      <w:r w:rsidR="003D33FD">
        <w:rPr>
          <w:rFonts w:ascii="PT Astra Serif" w:hAnsi="PT Astra Serif"/>
          <w:bCs/>
          <w:sz w:val="28"/>
          <w:szCs w:val="28"/>
        </w:rPr>
        <w:t xml:space="preserve"> </w:t>
      </w:r>
      <w:r w:rsidRPr="00CD6D53">
        <w:rPr>
          <w:rFonts w:ascii="PT Astra Serif" w:hAnsi="PT Astra Serif"/>
          <w:bCs/>
          <w:sz w:val="28"/>
          <w:szCs w:val="28"/>
        </w:rPr>
        <w:t>подраздел</w:t>
      </w:r>
      <w:r w:rsidR="003D33FD">
        <w:rPr>
          <w:rFonts w:ascii="PT Astra Serif" w:hAnsi="PT Astra Serif"/>
          <w:bCs/>
          <w:sz w:val="28"/>
          <w:szCs w:val="28"/>
        </w:rPr>
        <w:t>а</w:t>
      </w:r>
      <w:r w:rsidRPr="00CD6D53">
        <w:rPr>
          <w:rFonts w:ascii="PT Astra Serif" w:hAnsi="PT Astra Serif"/>
          <w:bCs/>
          <w:sz w:val="28"/>
          <w:szCs w:val="28"/>
        </w:rPr>
        <w:t xml:space="preserve"> 4</w:t>
      </w:r>
      <w:r w:rsidRPr="00CD6D53">
        <w:rPr>
          <w:rFonts w:ascii="PT Astra Serif" w:hAnsi="PT Astra Serif"/>
        </w:rPr>
        <w:t xml:space="preserve"> </w:t>
      </w:r>
      <w:r w:rsidRPr="00CD6D53">
        <w:rPr>
          <w:rFonts w:ascii="PT Astra Serif" w:hAnsi="PT Astra Serif"/>
          <w:bCs/>
          <w:sz w:val="28"/>
          <w:szCs w:val="28"/>
        </w:rPr>
        <w:t>раздела «Стратегические приоритеты государственной программы Ульяновской области «Развитие культуры, туризма и сохранение объектов культурного наследия в Ульяновской области»:</w:t>
      </w:r>
    </w:p>
    <w:p w14:paraId="5A39871D" w14:textId="78BD2B8B" w:rsidR="00CD6D53" w:rsidRDefault="00772EF9" w:rsidP="00CD6D53">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772EF9">
        <w:rPr>
          <w:rFonts w:ascii="PT Astra Serif" w:hAnsi="PT Astra Serif"/>
          <w:bCs/>
          <w:sz w:val="28"/>
          <w:szCs w:val="28"/>
        </w:rPr>
        <w:t>1</w:t>
      </w:r>
      <w:r w:rsidR="00CD6D53" w:rsidRPr="00772EF9">
        <w:rPr>
          <w:rFonts w:ascii="PT Astra Serif" w:hAnsi="PT Astra Serif"/>
          <w:bCs/>
          <w:sz w:val="28"/>
          <w:szCs w:val="28"/>
        </w:rPr>
        <w:t>) в</w:t>
      </w:r>
      <w:r w:rsidR="00CD6D53" w:rsidRPr="00DE4777">
        <w:rPr>
          <w:rFonts w:ascii="PT Astra Serif" w:hAnsi="PT Astra Serif"/>
          <w:bCs/>
          <w:sz w:val="28"/>
          <w:szCs w:val="28"/>
        </w:rPr>
        <w:t xml:space="preserve"> подпункте 12 слов</w:t>
      </w:r>
      <w:r w:rsidR="00DE4777">
        <w:rPr>
          <w:rFonts w:ascii="PT Astra Serif" w:hAnsi="PT Astra Serif"/>
          <w:bCs/>
          <w:sz w:val="28"/>
          <w:szCs w:val="28"/>
        </w:rPr>
        <w:t>а</w:t>
      </w:r>
      <w:r w:rsidR="00CD6D53" w:rsidRPr="00DE4777">
        <w:rPr>
          <w:rFonts w:ascii="PT Astra Serif" w:hAnsi="PT Astra Serif"/>
          <w:bCs/>
          <w:sz w:val="28"/>
          <w:szCs w:val="28"/>
        </w:rPr>
        <w:t xml:space="preserve"> </w:t>
      </w:r>
      <w:r w:rsidR="00DE4777" w:rsidRPr="00583700">
        <w:rPr>
          <w:rFonts w:ascii="PT Astra Serif" w:hAnsi="PT Astra Serif"/>
          <w:bCs/>
          <w:sz w:val="28"/>
          <w:szCs w:val="28"/>
        </w:rPr>
        <w:t>«</w:t>
      </w:r>
      <w:r w:rsidR="00DE4777" w:rsidRPr="00CD6D53">
        <w:rPr>
          <w:rFonts w:ascii="PT Astra Serif" w:hAnsi="PT Astra Serif"/>
          <w:bCs/>
          <w:sz w:val="28"/>
          <w:szCs w:val="28"/>
        </w:rPr>
        <w:t>по повышению</w:t>
      </w:r>
      <w:r w:rsidR="00DE4777" w:rsidRPr="00583700">
        <w:rPr>
          <w:rFonts w:ascii="PT Astra Serif" w:hAnsi="PT Astra Serif"/>
          <w:bCs/>
          <w:sz w:val="28"/>
          <w:szCs w:val="28"/>
        </w:rPr>
        <w:t>»</w:t>
      </w:r>
      <w:r w:rsidR="00DE4777">
        <w:rPr>
          <w:rFonts w:ascii="PT Astra Serif" w:hAnsi="PT Astra Serif"/>
          <w:bCs/>
          <w:sz w:val="28"/>
          <w:szCs w:val="28"/>
        </w:rPr>
        <w:t xml:space="preserve"> заменить словами «, направленных на</w:t>
      </w:r>
      <w:r w:rsidR="00DE4777" w:rsidRPr="00583700">
        <w:rPr>
          <w:rFonts w:ascii="PT Astra Serif" w:hAnsi="PT Astra Serif"/>
          <w:bCs/>
          <w:sz w:val="28"/>
          <w:szCs w:val="28"/>
        </w:rPr>
        <w:t xml:space="preserve"> </w:t>
      </w:r>
      <w:r w:rsidR="00DE4777">
        <w:rPr>
          <w:rFonts w:ascii="PT Astra Serif" w:hAnsi="PT Astra Serif"/>
          <w:bCs/>
          <w:sz w:val="28"/>
          <w:szCs w:val="28"/>
        </w:rPr>
        <w:t>повыше</w:t>
      </w:r>
      <w:r w:rsidR="00DE4777" w:rsidRPr="00583700">
        <w:rPr>
          <w:rFonts w:ascii="PT Astra Serif" w:hAnsi="PT Astra Serif"/>
          <w:bCs/>
          <w:sz w:val="28"/>
          <w:szCs w:val="28"/>
        </w:rPr>
        <w:t>ни</w:t>
      </w:r>
      <w:r w:rsidR="00DE4777">
        <w:rPr>
          <w:rFonts w:ascii="PT Astra Serif" w:hAnsi="PT Astra Serif"/>
          <w:bCs/>
          <w:sz w:val="28"/>
          <w:szCs w:val="28"/>
        </w:rPr>
        <w:t>е уровня</w:t>
      </w:r>
      <w:r w:rsidR="00DE4777" w:rsidRPr="00DE4777">
        <w:rPr>
          <w:rFonts w:ascii="PT Astra Serif" w:hAnsi="PT Astra Serif"/>
          <w:bCs/>
          <w:sz w:val="28"/>
          <w:szCs w:val="28"/>
        </w:rPr>
        <w:t>»</w:t>
      </w:r>
      <w:r w:rsidR="00CD6D53" w:rsidRPr="00DE4777">
        <w:rPr>
          <w:rFonts w:ascii="PT Astra Serif" w:hAnsi="PT Astra Serif"/>
          <w:bCs/>
          <w:sz w:val="28"/>
          <w:szCs w:val="28"/>
        </w:rPr>
        <w:t>;</w:t>
      </w:r>
    </w:p>
    <w:p w14:paraId="067468AD" w14:textId="69BFF391" w:rsidR="00772EF9" w:rsidRPr="00A10FC9" w:rsidRDefault="00772EF9" w:rsidP="00CD6D53">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highlight w:val="green"/>
        </w:rPr>
      </w:pPr>
      <w:r>
        <w:rPr>
          <w:rFonts w:ascii="PT Astra Serif" w:hAnsi="PT Astra Serif"/>
          <w:bCs/>
          <w:sz w:val="28"/>
          <w:szCs w:val="28"/>
        </w:rPr>
        <w:t xml:space="preserve">2) </w:t>
      </w:r>
      <w:r w:rsidR="00A10FC9" w:rsidRPr="00A10FC9">
        <w:rPr>
          <w:rFonts w:ascii="PT Astra Serif" w:hAnsi="PT Astra Serif"/>
          <w:bCs/>
          <w:sz w:val="28"/>
          <w:szCs w:val="28"/>
        </w:rPr>
        <w:t xml:space="preserve">в </w:t>
      </w:r>
      <w:r w:rsidRPr="00A10FC9">
        <w:rPr>
          <w:rFonts w:ascii="PT Astra Serif" w:hAnsi="PT Astra Serif"/>
          <w:bCs/>
          <w:sz w:val="28"/>
          <w:szCs w:val="28"/>
        </w:rPr>
        <w:t>подпункт</w:t>
      </w:r>
      <w:r w:rsidR="00A10FC9" w:rsidRPr="00A10FC9">
        <w:rPr>
          <w:rFonts w:ascii="PT Astra Serif" w:hAnsi="PT Astra Serif"/>
          <w:bCs/>
          <w:sz w:val="28"/>
          <w:szCs w:val="28"/>
        </w:rPr>
        <w:t>е</w:t>
      </w:r>
      <w:r w:rsidRPr="00A10FC9">
        <w:rPr>
          <w:rFonts w:ascii="PT Astra Serif" w:hAnsi="PT Astra Serif"/>
          <w:bCs/>
          <w:sz w:val="28"/>
          <w:szCs w:val="28"/>
        </w:rPr>
        <w:t xml:space="preserve"> 14 </w:t>
      </w:r>
      <w:r w:rsidR="00A10FC9" w:rsidRPr="00A10FC9">
        <w:rPr>
          <w:rFonts w:ascii="PT Astra Serif" w:hAnsi="PT Astra Serif"/>
          <w:bCs/>
          <w:sz w:val="28"/>
          <w:szCs w:val="28"/>
        </w:rPr>
        <w:t>слова «оказанием поддержки работникам отрасли культуры, прибывших (переехавших) в населенные пункты регионов Российской Федерации с числом жителей до 50 тысяч человек» заменить словами «реализацией мероприятий, направленных на обеспечение пожарной безопасности в муниципальных учреждениях культуры»</w:t>
      </w:r>
      <w:r w:rsidRPr="00A10FC9">
        <w:rPr>
          <w:rFonts w:ascii="PT Astra Serif" w:hAnsi="PT Astra Serif"/>
          <w:bCs/>
          <w:sz w:val="28"/>
          <w:szCs w:val="28"/>
        </w:rPr>
        <w:t>.</w:t>
      </w:r>
    </w:p>
    <w:p w14:paraId="6EB1C9CD" w14:textId="2343A1B1" w:rsidR="00AF3622" w:rsidRPr="00241429" w:rsidRDefault="00AF3622" w:rsidP="00DE4777">
      <w:pPr>
        <w:pStyle w:val="affffb"/>
        <w:widowControl w:val="0"/>
        <w:numPr>
          <w:ilvl w:val="0"/>
          <w:numId w:val="10"/>
        </w:numPr>
        <w:tabs>
          <w:tab w:val="left" w:pos="1276"/>
        </w:tabs>
        <w:suppressAutoHyphens/>
        <w:autoSpaceDE w:val="0"/>
        <w:autoSpaceDN w:val="0"/>
        <w:adjustRightInd w:val="0"/>
        <w:ind w:left="0" w:firstLine="709"/>
        <w:jc w:val="both"/>
        <w:rPr>
          <w:rFonts w:ascii="PT Astra Serif" w:hAnsi="PT Astra Serif"/>
          <w:bCs/>
          <w:sz w:val="28"/>
          <w:szCs w:val="28"/>
        </w:rPr>
      </w:pPr>
      <w:r w:rsidRPr="00241429">
        <w:rPr>
          <w:rFonts w:ascii="PT Astra Serif" w:hAnsi="PT Astra Serif"/>
          <w:bCs/>
          <w:sz w:val="28"/>
          <w:szCs w:val="28"/>
        </w:rPr>
        <w:t>В строке «Ресурсное обеспечение государственной программы</w:t>
      </w:r>
      <w:r w:rsidRPr="00241429">
        <w:rPr>
          <w:rFonts w:ascii="PT Astra Serif" w:hAnsi="PT Astra Serif"/>
          <w:bCs/>
          <w:sz w:val="28"/>
          <w:szCs w:val="28"/>
        </w:rPr>
        <w:br/>
        <w:t>с разбивкой по источникам финансового обеспечения и годам реализации» паспорта:</w:t>
      </w:r>
    </w:p>
    <w:p w14:paraId="5A4820CF" w14:textId="1FCA34B1" w:rsidR="00AF3622" w:rsidRDefault="00AF3622" w:rsidP="00AF362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241429">
        <w:rPr>
          <w:rFonts w:ascii="PT Astra Serif" w:hAnsi="PT Astra Serif"/>
          <w:bCs/>
          <w:sz w:val="28"/>
          <w:szCs w:val="28"/>
        </w:rPr>
        <w:t xml:space="preserve">1) </w:t>
      </w:r>
      <w:bookmarkStart w:id="1" w:name="_Hlk167182403"/>
      <w:r w:rsidRPr="00241429">
        <w:rPr>
          <w:rFonts w:ascii="PT Astra Serif" w:hAnsi="PT Astra Serif"/>
          <w:bCs/>
          <w:sz w:val="28"/>
          <w:szCs w:val="28"/>
        </w:rPr>
        <w:t>в абзаце первом цифры «</w:t>
      </w:r>
      <w:r w:rsidR="00241429" w:rsidRPr="00241429">
        <w:rPr>
          <w:rFonts w:ascii="PT Astra Serif" w:hAnsi="PT Astra Serif"/>
          <w:bCs/>
          <w:sz w:val="28"/>
          <w:szCs w:val="28"/>
        </w:rPr>
        <w:t>16720227,03982</w:t>
      </w:r>
      <w:r w:rsidRPr="00241429">
        <w:rPr>
          <w:rFonts w:ascii="PT Astra Serif" w:hAnsi="PT Astra Serif"/>
          <w:bCs/>
          <w:sz w:val="28"/>
          <w:szCs w:val="28"/>
        </w:rPr>
        <w:t>» заменить цифрами «167</w:t>
      </w:r>
      <w:r w:rsidR="00241429" w:rsidRPr="00241429">
        <w:rPr>
          <w:rFonts w:ascii="PT Astra Serif" w:hAnsi="PT Astra Serif"/>
          <w:bCs/>
          <w:sz w:val="28"/>
          <w:szCs w:val="28"/>
        </w:rPr>
        <w:t>27021,03</w:t>
      </w:r>
      <w:r w:rsidRPr="00241429">
        <w:rPr>
          <w:rFonts w:ascii="PT Astra Serif" w:hAnsi="PT Astra Serif"/>
          <w:bCs/>
          <w:sz w:val="28"/>
          <w:szCs w:val="28"/>
        </w:rPr>
        <w:t>982»;</w:t>
      </w:r>
    </w:p>
    <w:p w14:paraId="2144FDC9" w14:textId="1A903312" w:rsidR="00A5636F" w:rsidRPr="00310745" w:rsidRDefault="00A5636F" w:rsidP="00A5636F">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10745">
        <w:rPr>
          <w:rFonts w:ascii="PT Astra Serif" w:hAnsi="PT Astra Serif"/>
          <w:bCs/>
          <w:sz w:val="28"/>
          <w:szCs w:val="28"/>
        </w:rPr>
        <w:t>2) в абзаце третьем цифры «3006572,2» заменить цифрами «3007358,6»;</w:t>
      </w:r>
    </w:p>
    <w:bookmarkEnd w:id="1"/>
    <w:p w14:paraId="7E81DE00" w14:textId="661AB87C" w:rsidR="00AF3622" w:rsidRDefault="00310745" w:rsidP="00AF362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10745">
        <w:rPr>
          <w:rFonts w:ascii="PT Astra Serif" w:hAnsi="PT Astra Serif"/>
          <w:bCs/>
          <w:sz w:val="28"/>
          <w:szCs w:val="28"/>
        </w:rPr>
        <w:t>3</w:t>
      </w:r>
      <w:r w:rsidR="00AF3622" w:rsidRPr="00310745">
        <w:rPr>
          <w:rFonts w:ascii="PT Astra Serif" w:hAnsi="PT Astra Serif"/>
          <w:bCs/>
          <w:sz w:val="28"/>
          <w:szCs w:val="28"/>
        </w:rPr>
        <w:t>) в абзаце четвёртом цифры «</w:t>
      </w:r>
      <w:r w:rsidRPr="00310745">
        <w:rPr>
          <w:rFonts w:ascii="PT Astra Serif" w:hAnsi="PT Astra Serif"/>
          <w:bCs/>
          <w:sz w:val="28"/>
          <w:szCs w:val="28"/>
        </w:rPr>
        <w:t>3108167,6</w:t>
      </w:r>
      <w:r w:rsidR="00AF3622" w:rsidRPr="00310745">
        <w:rPr>
          <w:rFonts w:ascii="PT Astra Serif" w:hAnsi="PT Astra Serif"/>
          <w:bCs/>
          <w:sz w:val="28"/>
          <w:szCs w:val="28"/>
        </w:rPr>
        <w:t>» заменить цифрами «</w:t>
      </w:r>
      <w:r w:rsidRPr="00310745">
        <w:rPr>
          <w:rFonts w:ascii="PT Astra Serif" w:hAnsi="PT Astra Serif"/>
          <w:bCs/>
          <w:sz w:val="28"/>
          <w:szCs w:val="28"/>
        </w:rPr>
        <w:t>3113171,4</w:t>
      </w:r>
      <w:r w:rsidR="00AF3622" w:rsidRPr="00310745">
        <w:rPr>
          <w:rFonts w:ascii="PT Astra Serif" w:hAnsi="PT Astra Serif"/>
          <w:bCs/>
          <w:sz w:val="28"/>
          <w:szCs w:val="28"/>
        </w:rPr>
        <w:t>»;</w:t>
      </w:r>
    </w:p>
    <w:p w14:paraId="0BE8C60F" w14:textId="3EAD2F8B" w:rsidR="00310745" w:rsidRPr="00310745" w:rsidRDefault="00310745" w:rsidP="00310745">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4</w:t>
      </w:r>
      <w:r w:rsidRPr="00310745">
        <w:rPr>
          <w:rFonts w:ascii="PT Astra Serif" w:hAnsi="PT Astra Serif"/>
          <w:bCs/>
          <w:sz w:val="28"/>
          <w:szCs w:val="28"/>
        </w:rPr>
        <w:t xml:space="preserve">) в абзаце </w:t>
      </w:r>
      <w:r>
        <w:rPr>
          <w:rFonts w:ascii="PT Astra Serif" w:hAnsi="PT Astra Serif"/>
          <w:bCs/>
          <w:sz w:val="28"/>
          <w:szCs w:val="28"/>
        </w:rPr>
        <w:t>пя</w:t>
      </w:r>
      <w:r w:rsidRPr="00310745">
        <w:rPr>
          <w:rFonts w:ascii="PT Astra Serif" w:hAnsi="PT Astra Serif"/>
          <w:bCs/>
          <w:sz w:val="28"/>
          <w:szCs w:val="28"/>
        </w:rPr>
        <w:t>том цифры «2967789,8» заменить цифрами «</w:t>
      </w:r>
      <w:r>
        <w:rPr>
          <w:rFonts w:ascii="PT Astra Serif" w:hAnsi="PT Astra Serif"/>
          <w:bCs/>
          <w:sz w:val="28"/>
          <w:szCs w:val="28"/>
        </w:rPr>
        <w:t>2968793,6</w:t>
      </w:r>
      <w:r w:rsidRPr="00310745">
        <w:rPr>
          <w:rFonts w:ascii="PT Astra Serif" w:hAnsi="PT Astra Serif"/>
          <w:bCs/>
          <w:sz w:val="28"/>
          <w:szCs w:val="28"/>
        </w:rPr>
        <w:t>»;</w:t>
      </w:r>
    </w:p>
    <w:p w14:paraId="33ED07BD" w14:textId="32BEAFE2" w:rsidR="00AF3622" w:rsidRDefault="00310745" w:rsidP="00AF3622">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310745">
        <w:rPr>
          <w:rFonts w:ascii="PT Astra Serif" w:hAnsi="PT Astra Serif"/>
          <w:bCs/>
          <w:spacing w:val="-4"/>
          <w:sz w:val="28"/>
          <w:szCs w:val="28"/>
        </w:rPr>
        <w:t>5</w:t>
      </w:r>
      <w:r w:rsidR="00AF3622" w:rsidRPr="00310745">
        <w:rPr>
          <w:rFonts w:ascii="PT Astra Serif" w:hAnsi="PT Astra Serif"/>
          <w:bCs/>
          <w:spacing w:val="-4"/>
          <w:sz w:val="28"/>
          <w:szCs w:val="28"/>
        </w:rPr>
        <w:t>) в абзаце десятом цифры «</w:t>
      </w:r>
      <w:r w:rsidRPr="00310745">
        <w:rPr>
          <w:rFonts w:ascii="PT Astra Serif" w:hAnsi="PT Astra Serif"/>
          <w:bCs/>
          <w:spacing w:val="-4"/>
          <w:sz w:val="28"/>
          <w:szCs w:val="28"/>
        </w:rPr>
        <w:t>13825373,13982</w:t>
      </w:r>
      <w:r w:rsidR="00AF3622" w:rsidRPr="00310745">
        <w:rPr>
          <w:rFonts w:ascii="PT Astra Serif" w:hAnsi="PT Astra Serif"/>
          <w:bCs/>
          <w:spacing w:val="-4"/>
          <w:sz w:val="28"/>
          <w:szCs w:val="28"/>
        </w:rPr>
        <w:t>» заменить цифрами «</w:t>
      </w:r>
      <w:r w:rsidRPr="00310745">
        <w:rPr>
          <w:rFonts w:ascii="PT Astra Serif" w:hAnsi="PT Astra Serif"/>
          <w:bCs/>
          <w:spacing w:val="-4"/>
          <w:sz w:val="28"/>
          <w:szCs w:val="28"/>
        </w:rPr>
        <w:t>13832167,13</w:t>
      </w:r>
      <w:r w:rsidR="00AF3622" w:rsidRPr="00310745">
        <w:rPr>
          <w:rFonts w:ascii="PT Astra Serif" w:hAnsi="PT Astra Serif"/>
          <w:bCs/>
          <w:spacing w:val="-4"/>
          <w:sz w:val="28"/>
          <w:szCs w:val="28"/>
        </w:rPr>
        <w:t>982»;</w:t>
      </w:r>
    </w:p>
    <w:p w14:paraId="6F2B34A1" w14:textId="58330F52" w:rsidR="00310745" w:rsidRPr="00310745" w:rsidRDefault="00310745" w:rsidP="00AF3622">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310745">
        <w:rPr>
          <w:rFonts w:ascii="PT Astra Serif" w:hAnsi="PT Astra Serif"/>
          <w:bCs/>
          <w:spacing w:val="-4"/>
          <w:sz w:val="28"/>
          <w:szCs w:val="28"/>
        </w:rPr>
        <w:t>6) в абзаце двенадцатом цифры «2393643,9» заменить цифрами «2394430,3»;</w:t>
      </w:r>
    </w:p>
    <w:p w14:paraId="11332310" w14:textId="04BF1B15" w:rsidR="00AF3622" w:rsidRPr="00310745" w:rsidRDefault="00310745" w:rsidP="00AF3622">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310745">
        <w:rPr>
          <w:rFonts w:ascii="PT Astra Serif" w:hAnsi="PT Astra Serif"/>
          <w:bCs/>
          <w:spacing w:val="-4"/>
          <w:sz w:val="28"/>
          <w:szCs w:val="28"/>
        </w:rPr>
        <w:t>7</w:t>
      </w:r>
      <w:r w:rsidR="00AF3622" w:rsidRPr="00310745">
        <w:rPr>
          <w:rFonts w:ascii="PT Astra Serif" w:hAnsi="PT Astra Serif"/>
          <w:bCs/>
          <w:spacing w:val="-4"/>
          <w:sz w:val="28"/>
          <w:szCs w:val="28"/>
        </w:rPr>
        <w:t>) в абзаце тринадцатом цифры «</w:t>
      </w:r>
      <w:r w:rsidRPr="00310745">
        <w:rPr>
          <w:rFonts w:ascii="PT Astra Serif" w:hAnsi="PT Astra Serif"/>
          <w:bCs/>
          <w:spacing w:val="-4"/>
          <w:sz w:val="28"/>
          <w:szCs w:val="28"/>
        </w:rPr>
        <w:t>2281110,1</w:t>
      </w:r>
      <w:r w:rsidR="00AF3622" w:rsidRPr="00310745">
        <w:rPr>
          <w:rFonts w:ascii="PT Astra Serif" w:hAnsi="PT Astra Serif"/>
          <w:bCs/>
          <w:spacing w:val="-4"/>
          <w:sz w:val="28"/>
          <w:szCs w:val="28"/>
        </w:rPr>
        <w:t>» заменить цифрами «</w:t>
      </w:r>
      <w:r w:rsidRPr="00310745">
        <w:rPr>
          <w:rFonts w:ascii="PT Astra Serif" w:hAnsi="PT Astra Serif"/>
          <w:bCs/>
          <w:spacing w:val="-4"/>
          <w:sz w:val="28"/>
          <w:szCs w:val="28"/>
        </w:rPr>
        <w:t>2286113,9</w:t>
      </w:r>
      <w:r w:rsidR="00AF3622" w:rsidRPr="00310745">
        <w:rPr>
          <w:rFonts w:ascii="PT Astra Serif" w:hAnsi="PT Astra Serif"/>
          <w:bCs/>
          <w:spacing w:val="-4"/>
          <w:sz w:val="28"/>
          <w:szCs w:val="28"/>
        </w:rPr>
        <w:t>»</w:t>
      </w:r>
      <w:r w:rsidRPr="00310745">
        <w:rPr>
          <w:rFonts w:ascii="PT Astra Serif" w:hAnsi="PT Astra Serif"/>
          <w:bCs/>
          <w:spacing w:val="-4"/>
          <w:sz w:val="28"/>
          <w:szCs w:val="28"/>
        </w:rPr>
        <w:t>;</w:t>
      </w:r>
    </w:p>
    <w:p w14:paraId="30952BAC" w14:textId="4DFB5258" w:rsidR="00310745" w:rsidRPr="00310745" w:rsidRDefault="00310745" w:rsidP="00AF362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10745">
        <w:rPr>
          <w:rFonts w:ascii="PT Astra Serif" w:hAnsi="PT Astra Serif"/>
          <w:bCs/>
          <w:spacing w:val="-4"/>
          <w:sz w:val="28"/>
          <w:szCs w:val="28"/>
        </w:rPr>
        <w:t>8) в абзаце четырнадцатом цифры «2306115,1» заменить цифрами «2307118,9».</w:t>
      </w:r>
    </w:p>
    <w:p w14:paraId="4CBD0E77" w14:textId="6B6345E1" w:rsidR="00A04F81" w:rsidRPr="005E45E8" w:rsidRDefault="005E45E8" w:rsidP="00545C66">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5E45E8">
        <w:rPr>
          <w:rFonts w:ascii="PT Astra Serif" w:hAnsi="PT Astra Serif"/>
          <w:bCs/>
          <w:sz w:val="28"/>
          <w:szCs w:val="28"/>
        </w:rPr>
        <w:t>3</w:t>
      </w:r>
      <w:r w:rsidR="002A258F" w:rsidRPr="005E45E8">
        <w:rPr>
          <w:rFonts w:ascii="PT Astra Serif" w:hAnsi="PT Astra Serif"/>
          <w:bCs/>
          <w:sz w:val="28"/>
          <w:szCs w:val="28"/>
        </w:rPr>
        <w:t xml:space="preserve">. </w:t>
      </w:r>
      <w:r w:rsidR="00B76236" w:rsidRPr="005E45E8">
        <w:rPr>
          <w:rFonts w:ascii="PT Astra Serif" w:hAnsi="PT Astra Serif"/>
          <w:bCs/>
          <w:sz w:val="28"/>
          <w:szCs w:val="28"/>
        </w:rPr>
        <w:t>В п</w:t>
      </w:r>
      <w:r w:rsidR="00A04F81" w:rsidRPr="005E45E8">
        <w:rPr>
          <w:rFonts w:ascii="PT Astra Serif" w:hAnsi="PT Astra Serif"/>
          <w:bCs/>
          <w:sz w:val="28"/>
          <w:szCs w:val="28"/>
        </w:rPr>
        <w:t>риложени</w:t>
      </w:r>
      <w:r w:rsidR="00B76236" w:rsidRPr="005E45E8">
        <w:rPr>
          <w:rFonts w:ascii="PT Astra Serif" w:hAnsi="PT Astra Serif"/>
          <w:bCs/>
          <w:sz w:val="28"/>
          <w:szCs w:val="28"/>
        </w:rPr>
        <w:t>и</w:t>
      </w:r>
      <w:r w:rsidR="00A04F81" w:rsidRPr="005E45E8">
        <w:rPr>
          <w:rFonts w:ascii="PT Astra Serif" w:hAnsi="PT Astra Serif"/>
          <w:bCs/>
          <w:sz w:val="28"/>
          <w:szCs w:val="28"/>
        </w:rPr>
        <w:t xml:space="preserve"> № 3</w:t>
      </w:r>
      <w:r w:rsidR="00377487" w:rsidRPr="005E45E8">
        <w:rPr>
          <w:rFonts w:ascii="PT Astra Serif" w:hAnsi="PT Astra Serif"/>
          <w:bCs/>
          <w:sz w:val="28"/>
          <w:szCs w:val="28"/>
          <w:vertAlign w:val="superscript"/>
        </w:rPr>
        <w:t>1</w:t>
      </w:r>
      <w:r w:rsidR="00A04F81" w:rsidRPr="005E45E8">
        <w:rPr>
          <w:rFonts w:ascii="PT Astra Serif" w:hAnsi="PT Astra Serif"/>
          <w:bCs/>
          <w:sz w:val="28"/>
          <w:szCs w:val="28"/>
        </w:rPr>
        <w:t>:</w:t>
      </w:r>
    </w:p>
    <w:p w14:paraId="750CB909" w14:textId="77777777" w:rsidR="00554D77" w:rsidRPr="005E45E8"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E45E8">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04238350" w14:textId="77777777" w:rsidR="00554D77" w:rsidRPr="005E45E8"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E45E8">
        <w:rPr>
          <w:rFonts w:ascii="PT Astra Serif" w:hAnsi="PT Astra Serif"/>
          <w:bCs/>
          <w:sz w:val="28"/>
          <w:szCs w:val="28"/>
        </w:rPr>
        <w:t>а) в позиции «Всего, в том числе:»:</w:t>
      </w:r>
    </w:p>
    <w:p w14:paraId="61713D0C" w14:textId="5CD1D214" w:rsidR="00554D77" w:rsidRPr="005E45E8"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E45E8">
        <w:rPr>
          <w:rFonts w:ascii="PT Astra Serif" w:hAnsi="PT Astra Serif"/>
          <w:bCs/>
          <w:sz w:val="28"/>
          <w:szCs w:val="28"/>
        </w:rPr>
        <w:lastRenderedPageBreak/>
        <w:t>в графе 6 цифры «</w:t>
      </w:r>
      <w:r w:rsidR="005E45E8" w:rsidRPr="005E45E8">
        <w:rPr>
          <w:rFonts w:ascii="PT Astra Serif" w:hAnsi="PT Astra Serif"/>
          <w:bCs/>
          <w:sz w:val="28"/>
          <w:szCs w:val="28"/>
        </w:rPr>
        <w:t>13901462,6</w:t>
      </w:r>
      <w:r w:rsidRPr="005E45E8">
        <w:rPr>
          <w:rFonts w:ascii="PT Astra Serif" w:hAnsi="PT Astra Serif"/>
          <w:bCs/>
          <w:sz w:val="28"/>
          <w:szCs w:val="28"/>
        </w:rPr>
        <w:t>» заменить цифрами «</w:t>
      </w:r>
      <w:r w:rsidR="005E45E8" w:rsidRPr="005E45E8">
        <w:rPr>
          <w:rFonts w:ascii="PT Astra Serif" w:hAnsi="PT Astra Serif"/>
          <w:bCs/>
          <w:sz w:val="28"/>
          <w:szCs w:val="28"/>
        </w:rPr>
        <w:t>13908256,6</w:t>
      </w:r>
      <w:r w:rsidRPr="005E45E8">
        <w:rPr>
          <w:rFonts w:ascii="PT Astra Serif" w:hAnsi="PT Astra Serif"/>
          <w:bCs/>
          <w:sz w:val="28"/>
          <w:szCs w:val="28"/>
        </w:rPr>
        <w:t>»;</w:t>
      </w:r>
    </w:p>
    <w:p w14:paraId="503FDCE9" w14:textId="3ACC25DC" w:rsidR="00554D77" w:rsidRPr="005E45E8"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E45E8">
        <w:rPr>
          <w:rFonts w:ascii="PT Astra Serif" w:hAnsi="PT Astra Serif"/>
          <w:bCs/>
          <w:sz w:val="28"/>
          <w:szCs w:val="28"/>
        </w:rPr>
        <w:t xml:space="preserve">в графе </w:t>
      </w:r>
      <w:r w:rsidR="005E45E8" w:rsidRPr="005E45E8">
        <w:rPr>
          <w:rFonts w:ascii="PT Astra Serif" w:hAnsi="PT Astra Serif"/>
          <w:bCs/>
          <w:sz w:val="28"/>
          <w:szCs w:val="28"/>
        </w:rPr>
        <w:t>7</w:t>
      </w:r>
      <w:r w:rsidRPr="005E45E8">
        <w:rPr>
          <w:rFonts w:ascii="PT Astra Serif" w:hAnsi="PT Astra Serif"/>
          <w:bCs/>
          <w:sz w:val="28"/>
          <w:szCs w:val="28"/>
        </w:rPr>
        <w:t xml:space="preserve"> цифры «</w:t>
      </w:r>
      <w:r w:rsidR="005E45E8" w:rsidRPr="005E45E8">
        <w:rPr>
          <w:rFonts w:ascii="PT Astra Serif" w:hAnsi="PT Astra Serif"/>
          <w:bCs/>
          <w:sz w:val="28"/>
          <w:szCs w:val="28"/>
        </w:rPr>
        <w:t>3006572,2</w:t>
      </w:r>
      <w:r w:rsidRPr="005E45E8">
        <w:rPr>
          <w:rFonts w:ascii="PT Astra Serif" w:hAnsi="PT Astra Serif"/>
          <w:bCs/>
          <w:sz w:val="28"/>
          <w:szCs w:val="28"/>
        </w:rPr>
        <w:t>» заменить цифрами «</w:t>
      </w:r>
      <w:r w:rsidR="005E45E8" w:rsidRPr="005E45E8">
        <w:rPr>
          <w:rFonts w:ascii="PT Astra Serif" w:hAnsi="PT Astra Serif"/>
          <w:bCs/>
          <w:sz w:val="28"/>
          <w:szCs w:val="28"/>
        </w:rPr>
        <w:t>3007358,6</w:t>
      </w:r>
      <w:r w:rsidRPr="005E45E8">
        <w:rPr>
          <w:rFonts w:ascii="PT Astra Serif" w:hAnsi="PT Astra Serif"/>
          <w:bCs/>
          <w:sz w:val="28"/>
          <w:szCs w:val="28"/>
        </w:rPr>
        <w:t>»;</w:t>
      </w:r>
    </w:p>
    <w:p w14:paraId="5373843B" w14:textId="72E548BD" w:rsidR="005E45E8" w:rsidRPr="005E45E8" w:rsidRDefault="005E45E8" w:rsidP="005E45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E45E8">
        <w:rPr>
          <w:rFonts w:ascii="PT Astra Serif" w:hAnsi="PT Astra Serif"/>
          <w:bCs/>
          <w:sz w:val="28"/>
          <w:szCs w:val="28"/>
        </w:rPr>
        <w:t>в графе 8 цифры «3108167,6» заменить цифрами «3113171,4»;</w:t>
      </w:r>
    </w:p>
    <w:p w14:paraId="11A4A846" w14:textId="7BBF29C5" w:rsidR="005E45E8" w:rsidRPr="005E45E8" w:rsidRDefault="005E45E8" w:rsidP="005E45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E45E8">
        <w:rPr>
          <w:rFonts w:ascii="PT Astra Serif" w:hAnsi="PT Astra Serif"/>
          <w:bCs/>
          <w:sz w:val="28"/>
          <w:szCs w:val="28"/>
        </w:rPr>
        <w:t>в графе 9 цифры «2967789,8» заменить цифрами «2968793,6»;</w:t>
      </w:r>
    </w:p>
    <w:p w14:paraId="270C251A" w14:textId="77777777" w:rsidR="005E45E8" w:rsidRPr="00F05F04" w:rsidRDefault="005E45E8"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highlight w:val="yellow"/>
        </w:rPr>
      </w:pPr>
    </w:p>
    <w:p w14:paraId="3D0AB188" w14:textId="77777777" w:rsidR="00554D77" w:rsidRPr="005E45E8"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E45E8">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5E4994E8" w14:textId="67FCA249" w:rsidR="00554D77" w:rsidRPr="000F46E8"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0F46E8">
        <w:rPr>
          <w:rFonts w:ascii="PT Astra Serif" w:hAnsi="PT Astra Serif"/>
          <w:bCs/>
          <w:sz w:val="28"/>
          <w:szCs w:val="28"/>
        </w:rPr>
        <w:t>в графе 6 цифры «</w:t>
      </w:r>
      <w:r w:rsidR="005E45E8" w:rsidRPr="000F46E8">
        <w:rPr>
          <w:rFonts w:ascii="PT Astra Serif" w:hAnsi="PT Astra Serif"/>
          <w:bCs/>
          <w:sz w:val="28"/>
          <w:szCs w:val="28"/>
        </w:rPr>
        <w:t>11799802,1</w:t>
      </w:r>
      <w:r w:rsidRPr="000F46E8">
        <w:rPr>
          <w:rFonts w:ascii="PT Astra Serif" w:hAnsi="PT Astra Serif"/>
          <w:bCs/>
          <w:sz w:val="28"/>
          <w:szCs w:val="28"/>
        </w:rPr>
        <w:t>» заменить цифрами «</w:t>
      </w:r>
      <w:r w:rsidR="005E45E8" w:rsidRPr="000F46E8">
        <w:rPr>
          <w:rFonts w:ascii="PT Astra Serif" w:hAnsi="PT Astra Serif"/>
          <w:bCs/>
          <w:sz w:val="28"/>
          <w:szCs w:val="28"/>
        </w:rPr>
        <w:t>11806596,1</w:t>
      </w:r>
      <w:r w:rsidRPr="000F46E8">
        <w:rPr>
          <w:rFonts w:ascii="PT Astra Serif" w:hAnsi="PT Astra Serif"/>
          <w:bCs/>
          <w:sz w:val="28"/>
          <w:szCs w:val="28"/>
        </w:rPr>
        <w:t>»;</w:t>
      </w:r>
    </w:p>
    <w:p w14:paraId="47E274B4" w14:textId="32880261" w:rsidR="00554D77" w:rsidRPr="000F46E8"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0F46E8">
        <w:rPr>
          <w:rFonts w:ascii="PT Astra Serif" w:hAnsi="PT Astra Serif"/>
          <w:bCs/>
          <w:sz w:val="28"/>
          <w:szCs w:val="28"/>
        </w:rPr>
        <w:t xml:space="preserve">в графе </w:t>
      </w:r>
      <w:r w:rsidR="000F46E8" w:rsidRPr="000F46E8">
        <w:rPr>
          <w:rFonts w:ascii="PT Astra Serif" w:hAnsi="PT Astra Serif"/>
          <w:bCs/>
          <w:sz w:val="28"/>
          <w:szCs w:val="28"/>
        </w:rPr>
        <w:t>7</w:t>
      </w:r>
      <w:r w:rsidRPr="000F46E8">
        <w:rPr>
          <w:rFonts w:ascii="PT Astra Serif" w:hAnsi="PT Astra Serif"/>
          <w:bCs/>
          <w:sz w:val="28"/>
          <w:szCs w:val="28"/>
        </w:rPr>
        <w:t xml:space="preserve"> цифры «</w:t>
      </w:r>
      <w:r w:rsidR="000F46E8" w:rsidRPr="000F46E8">
        <w:rPr>
          <w:rFonts w:ascii="PT Astra Serif" w:hAnsi="PT Astra Serif"/>
          <w:bCs/>
          <w:sz w:val="28"/>
          <w:szCs w:val="28"/>
        </w:rPr>
        <w:t>2393643,9</w:t>
      </w:r>
      <w:r w:rsidRPr="000F46E8">
        <w:rPr>
          <w:rFonts w:ascii="PT Astra Serif" w:hAnsi="PT Astra Serif"/>
          <w:bCs/>
          <w:sz w:val="28"/>
          <w:szCs w:val="28"/>
        </w:rPr>
        <w:t>» заменить цифрами «</w:t>
      </w:r>
      <w:r w:rsidR="000F46E8" w:rsidRPr="000F46E8">
        <w:rPr>
          <w:rFonts w:ascii="PT Astra Serif" w:hAnsi="PT Astra Serif"/>
          <w:bCs/>
          <w:sz w:val="28"/>
          <w:szCs w:val="28"/>
        </w:rPr>
        <w:t>2394430,3</w:t>
      </w:r>
      <w:r w:rsidRPr="000F46E8">
        <w:rPr>
          <w:rFonts w:ascii="PT Astra Serif" w:hAnsi="PT Astra Serif"/>
          <w:bCs/>
          <w:sz w:val="28"/>
          <w:szCs w:val="28"/>
        </w:rPr>
        <w:t>»;</w:t>
      </w:r>
    </w:p>
    <w:p w14:paraId="5421AE27" w14:textId="06372F45" w:rsidR="005E45E8" w:rsidRPr="000F46E8" w:rsidRDefault="005E45E8" w:rsidP="005E45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0F46E8">
        <w:rPr>
          <w:rFonts w:ascii="PT Astra Serif" w:hAnsi="PT Astra Serif"/>
          <w:bCs/>
          <w:sz w:val="28"/>
          <w:szCs w:val="28"/>
        </w:rPr>
        <w:t>в графе 8 цифры «</w:t>
      </w:r>
      <w:r w:rsidR="000F46E8" w:rsidRPr="000F46E8">
        <w:rPr>
          <w:rFonts w:ascii="PT Astra Serif" w:hAnsi="PT Astra Serif"/>
          <w:bCs/>
          <w:sz w:val="28"/>
          <w:szCs w:val="28"/>
        </w:rPr>
        <w:t>2281110,1</w:t>
      </w:r>
      <w:r w:rsidRPr="000F46E8">
        <w:rPr>
          <w:rFonts w:ascii="PT Astra Serif" w:hAnsi="PT Astra Serif"/>
          <w:bCs/>
          <w:sz w:val="28"/>
          <w:szCs w:val="28"/>
        </w:rPr>
        <w:t>» заменить цифрами «</w:t>
      </w:r>
      <w:r w:rsidR="000F46E8" w:rsidRPr="000F46E8">
        <w:rPr>
          <w:rFonts w:ascii="PT Astra Serif" w:hAnsi="PT Astra Serif"/>
          <w:bCs/>
          <w:sz w:val="28"/>
          <w:szCs w:val="28"/>
        </w:rPr>
        <w:t>2286113,9</w:t>
      </w:r>
      <w:r w:rsidRPr="000F46E8">
        <w:rPr>
          <w:rFonts w:ascii="PT Astra Serif" w:hAnsi="PT Astra Serif"/>
          <w:bCs/>
          <w:sz w:val="28"/>
          <w:szCs w:val="28"/>
        </w:rPr>
        <w:t>»;</w:t>
      </w:r>
    </w:p>
    <w:p w14:paraId="26598A77" w14:textId="4D7DEE26" w:rsidR="005E45E8" w:rsidRPr="000F46E8" w:rsidRDefault="005E45E8" w:rsidP="005E45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0F46E8">
        <w:rPr>
          <w:rFonts w:ascii="PT Astra Serif" w:hAnsi="PT Astra Serif"/>
          <w:bCs/>
          <w:sz w:val="28"/>
          <w:szCs w:val="28"/>
        </w:rPr>
        <w:t xml:space="preserve">в графе </w:t>
      </w:r>
      <w:r w:rsidR="000F46E8" w:rsidRPr="000F46E8">
        <w:rPr>
          <w:rFonts w:ascii="PT Astra Serif" w:hAnsi="PT Astra Serif"/>
          <w:bCs/>
          <w:sz w:val="28"/>
          <w:szCs w:val="28"/>
        </w:rPr>
        <w:t>9</w:t>
      </w:r>
      <w:r w:rsidRPr="000F46E8">
        <w:rPr>
          <w:rFonts w:ascii="PT Astra Serif" w:hAnsi="PT Astra Serif"/>
          <w:bCs/>
          <w:sz w:val="28"/>
          <w:szCs w:val="28"/>
        </w:rPr>
        <w:t xml:space="preserve"> цифры «</w:t>
      </w:r>
      <w:r w:rsidR="000F46E8" w:rsidRPr="000F46E8">
        <w:rPr>
          <w:rFonts w:ascii="PT Astra Serif" w:hAnsi="PT Astra Serif"/>
          <w:bCs/>
          <w:sz w:val="28"/>
          <w:szCs w:val="28"/>
        </w:rPr>
        <w:t>2306115,1</w:t>
      </w:r>
      <w:r w:rsidRPr="000F46E8">
        <w:rPr>
          <w:rFonts w:ascii="PT Astra Serif" w:hAnsi="PT Astra Serif"/>
          <w:bCs/>
          <w:sz w:val="28"/>
          <w:szCs w:val="28"/>
        </w:rPr>
        <w:t>» заменить цифрами «</w:t>
      </w:r>
      <w:r w:rsidR="000F46E8" w:rsidRPr="000F46E8">
        <w:rPr>
          <w:rFonts w:ascii="PT Astra Serif" w:hAnsi="PT Astra Serif"/>
          <w:bCs/>
          <w:sz w:val="28"/>
          <w:szCs w:val="28"/>
        </w:rPr>
        <w:t>2307118,9</w:t>
      </w:r>
      <w:r w:rsidRPr="000F46E8">
        <w:rPr>
          <w:rFonts w:ascii="PT Astra Serif" w:hAnsi="PT Astra Serif"/>
          <w:bCs/>
          <w:sz w:val="28"/>
          <w:szCs w:val="28"/>
        </w:rPr>
        <w:t>»;</w:t>
      </w:r>
    </w:p>
    <w:p w14:paraId="58B4AA4D" w14:textId="1DCAC97E" w:rsidR="00B76236" w:rsidRPr="000F46E8" w:rsidRDefault="00554D77" w:rsidP="00EA03C8">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0F46E8">
        <w:rPr>
          <w:rFonts w:ascii="PT Astra Serif" w:hAnsi="PT Astra Serif"/>
          <w:bCs/>
          <w:sz w:val="28"/>
          <w:szCs w:val="28"/>
        </w:rPr>
        <w:t>2</w:t>
      </w:r>
      <w:r w:rsidR="00B76236" w:rsidRPr="000F46E8">
        <w:rPr>
          <w:rFonts w:ascii="PT Astra Serif" w:hAnsi="PT Astra Serif"/>
          <w:bCs/>
          <w:sz w:val="28"/>
          <w:szCs w:val="28"/>
        </w:rPr>
        <w:t xml:space="preserve">) в строке </w:t>
      </w:r>
      <w:r w:rsidR="00A874CD" w:rsidRPr="000F46E8">
        <w:rPr>
          <w:rFonts w:ascii="PT Astra Serif" w:hAnsi="PT Astra Serif"/>
          <w:bCs/>
          <w:sz w:val="28"/>
          <w:szCs w:val="28"/>
        </w:rPr>
        <w:t>2</w:t>
      </w:r>
      <w:r w:rsidR="00B76236" w:rsidRPr="000F46E8">
        <w:rPr>
          <w:rFonts w:ascii="PT Astra Serif" w:hAnsi="PT Astra Serif"/>
          <w:bCs/>
          <w:sz w:val="28"/>
          <w:szCs w:val="28"/>
        </w:rPr>
        <w:t>:</w:t>
      </w:r>
    </w:p>
    <w:p w14:paraId="7FD45617" w14:textId="33648F60" w:rsidR="00B76236" w:rsidRPr="000F46E8"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а) в позиции «Министерство»:</w:t>
      </w:r>
    </w:p>
    <w:p w14:paraId="0FF79B48" w14:textId="77777777" w:rsidR="00B76236" w:rsidRPr="000F46E8"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в позиции «Всего, в том числе:»:</w:t>
      </w:r>
    </w:p>
    <w:p w14:paraId="290CD46D" w14:textId="2DFA1420" w:rsidR="00B76236" w:rsidRPr="000F46E8"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в графе 6 цифры «</w:t>
      </w:r>
      <w:r w:rsidR="000F46E8" w:rsidRPr="000F46E8">
        <w:rPr>
          <w:rFonts w:ascii="PT Astra Serif" w:eastAsia="Calibri" w:hAnsi="PT Astra Serif"/>
          <w:bCs/>
          <w:sz w:val="28"/>
          <w:szCs w:val="28"/>
          <w:lang w:eastAsia="en-US"/>
        </w:rPr>
        <w:t>630100,7</w:t>
      </w:r>
      <w:r w:rsidRPr="000F46E8">
        <w:rPr>
          <w:rFonts w:ascii="PT Astra Serif" w:hAnsi="PT Astra Serif"/>
          <w:bCs/>
          <w:sz w:val="28"/>
          <w:szCs w:val="28"/>
        </w:rPr>
        <w:t>» заменить цифрами «</w:t>
      </w:r>
      <w:r w:rsidR="000F46E8" w:rsidRPr="000F46E8">
        <w:rPr>
          <w:rFonts w:ascii="PT Astra Serif" w:hAnsi="PT Astra Serif"/>
          <w:bCs/>
          <w:sz w:val="28"/>
          <w:szCs w:val="28"/>
        </w:rPr>
        <w:t>782492,7</w:t>
      </w:r>
      <w:r w:rsidRPr="000F46E8">
        <w:rPr>
          <w:rFonts w:ascii="PT Astra Serif" w:hAnsi="PT Astra Serif"/>
          <w:bCs/>
          <w:sz w:val="28"/>
          <w:szCs w:val="28"/>
        </w:rPr>
        <w:t>»;</w:t>
      </w:r>
    </w:p>
    <w:p w14:paraId="6C3E2712" w14:textId="218AEC6F" w:rsidR="00B76236" w:rsidRDefault="00B76236" w:rsidP="00EA03C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в графе</w:t>
      </w:r>
      <w:r w:rsidR="00250B2A" w:rsidRPr="000F46E8">
        <w:rPr>
          <w:rFonts w:ascii="PT Astra Serif" w:hAnsi="PT Astra Serif"/>
          <w:bCs/>
          <w:sz w:val="28"/>
          <w:szCs w:val="28"/>
        </w:rPr>
        <w:t xml:space="preserve"> </w:t>
      </w:r>
      <w:r w:rsidR="00601314" w:rsidRPr="000F46E8">
        <w:rPr>
          <w:rFonts w:ascii="PT Astra Serif" w:hAnsi="PT Astra Serif"/>
          <w:bCs/>
          <w:sz w:val="28"/>
          <w:szCs w:val="28"/>
        </w:rPr>
        <w:t>8</w:t>
      </w:r>
      <w:r w:rsidRPr="000F46E8">
        <w:rPr>
          <w:rFonts w:ascii="PT Astra Serif" w:hAnsi="PT Astra Serif"/>
          <w:bCs/>
          <w:sz w:val="28"/>
          <w:szCs w:val="28"/>
        </w:rPr>
        <w:t xml:space="preserve"> цифры «</w:t>
      </w:r>
      <w:r w:rsidR="000F46E8" w:rsidRPr="000F46E8">
        <w:rPr>
          <w:rFonts w:ascii="PT Astra Serif" w:hAnsi="PT Astra Serif"/>
          <w:bCs/>
          <w:sz w:val="28"/>
          <w:szCs w:val="28"/>
        </w:rPr>
        <w:t>380100,7</w:t>
      </w:r>
      <w:r w:rsidRPr="000F46E8">
        <w:rPr>
          <w:rFonts w:ascii="PT Astra Serif" w:hAnsi="PT Astra Serif"/>
          <w:bCs/>
          <w:sz w:val="28"/>
          <w:szCs w:val="28"/>
        </w:rPr>
        <w:t>» заменить цифрами «</w:t>
      </w:r>
      <w:r w:rsidR="000F46E8" w:rsidRPr="000F46E8">
        <w:rPr>
          <w:rFonts w:ascii="PT Astra Serif" w:hAnsi="PT Astra Serif"/>
          <w:bCs/>
          <w:sz w:val="28"/>
          <w:szCs w:val="28"/>
        </w:rPr>
        <w:t>482142,9</w:t>
      </w:r>
      <w:r w:rsidRPr="000F46E8">
        <w:rPr>
          <w:rFonts w:ascii="PT Astra Serif" w:hAnsi="PT Astra Serif"/>
          <w:bCs/>
          <w:sz w:val="28"/>
          <w:szCs w:val="28"/>
        </w:rPr>
        <w:t>»;</w:t>
      </w:r>
    </w:p>
    <w:p w14:paraId="4A050190" w14:textId="483B4552" w:rsidR="000F46E8" w:rsidRPr="000F46E8" w:rsidRDefault="000F46E8" w:rsidP="00EA03C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 xml:space="preserve">в графе </w:t>
      </w:r>
      <w:r>
        <w:rPr>
          <w:rFonts w:ascii="PT Astra Serif" w:hAnsi="PT Astra Serif"/>
          <w:bCs/>
          <w:sz w:val="28"/>
          <w:szCs w:val="28"/>
        </w:rPr>
        <w:t>9</w:t>
      </w:r>
      <w:r w:rsidRPr="000F46E8">
        <w:rPr>
          <w:rFonts w:ascii="PT Astra Serif" w:hAnsi="PT Astra Serif"/>
          <w:bCs/>
          <w:sz w:val="28"/>
          <w:szCs w:val="28"/>
        </w:rPr>
        <w:t xml:space="preserve"> цифры «</w:t>
      </w:r>
      <w:r>
        <w:rPr>
          <w:rFonts w:ascii="PT Astra Serif" w:hAnsi="PT Astra Serif"/>
          <w:bCs/>
          <w:sz w:val="28"/>
          <w:szCs w:val="28"/>
        </w:rPr>
        <w:t>0,0</w:t>
      </w:r>
      <w:r w:rsidRPr="000F46E8">
        <w:rPr>
          <w:rFonts w:ascii="PT Astra Serif" w:hAnsi="PT Astra Serif"/>
          <w:bCs/>
          <w:sz w:val="28"/>
          <w:szCs w:val="28"/>
        </w:rPr>
        <w:t>» заменить цифрами «</w:t>
      </w:r>
      <w:r>
        <w:rPr>
          <w:rFonts w:ascii="PT Astra Serif" w:hAnsi="PT Astra Serif"/>
          <w:bCs/>
          <w:sz w:val="28"/>
          <w:szCs w:val="28"/>
        </w:rPr>
        <w:t>50349,8</w:t>
      </w:r>
      <w:r w:rsidRPr="000F46E8">
        <w:rPr>
          <w:rFonts w:ascii="PT Astra Serif" w:hAnsi="PT Astra Serif"/>
          <w:bCs/>
          <w:sz w:val="28"/>
          <w:szCs w:val="28"/>
        </w:rPr>
        <w:t>»;</w:t>
      </w:r>
    </w:p>
    <w:p w14:paraId="276DD6B3" w14:textId="77777777" w:rsidR="00B76236" w:rsidRPr="000F46E8"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в позиции «бюджетные ассигнования областного бюджета»:</w:t>
      </w:r>
    </w:p>
    <w:p w14:paraId="3BD25FED" w14:textId="2B8D638F" w:rsidR="00B76236" w:rsidRPr="000F46E8"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в графе 6 цифры «</w:t>
      </w:r>
      <w:r w:rsidR="000F46E8" w:rsidRPr="000F46E8">
        <w:rPr>
          <w:rFonts w:ascii="PT Astra Serif" w:hAnsi="PT Astra Serif"/>
          <w:bCs/>
          <w:sz w:val="28"/>
          <w:szCs w:val="28"/>
        </w:rPr>
        <w:t>100816,15905</w:t>
      </w:r>
      <w:r w:rsidRPr="000F46E8">
        <w:rPr>
          <w:rFonts w:ascii="PT Astra Serif" w:hAnsi="PT Astra Serif"/>
          <w:bCs/>
          <w:sz w:val="28"/>
          <w:szCs w:val="28"/>
        </w:rPr>
        <w:t>» заменить цифрами «</w:t>
      </w:r>
      <w:r w:rsidR="000F46E8" w:rsidRPr="000F46E8">
        <w:rPr>
          <w:rFonts w:ascii="PT Astra Serif" w:hAnsi="PT Astra Serif"/>
          <w:bCs/>
          <w:sz w:val="28"/>
          <w:szCs w:val="28"/>
        </w:rPr>
        <w:t>125198,89043</w:t>
      </w:r>
      <w:r w:rsidRPr="000F46E8">
        <w:rPr>
          <w:rFonts w:ascii="PT Astra Serif" w:hAnsi="PT Astra Serif"/>
          <w:bCs/>
          <w:sz w:val="28"/>
          <w:szCs w:val="28"/>
        </w:rPr>
        <w:t>»;</w:t>
      </w:r>
    </w:p>
    <w:p w14:paraId="05124C4B" w14:textId="4EF0758C" w:rsidR="00601314" w:rsidRPr="00E3645A" w:rsidRDefault="00601314"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 xml:space="preserve">в графе </w:t>
      </w:r>
      <w:r w:rsidR="00E3645A" w:rsidRPr="00E3645A">
        <w:rPr>
          <w:rFonts w:ascii="PT Astra Serif" w:hAnsi="PT Astra Serif"/>
          <w:bCs/>
          <w:sz w:val="28"/>
          <w:szCs w:val="28"/>
        </w:rPr>
        <w:t>8</w:t>
      </w:r>
      <w:r w:rsidRPr="00E3645A">
        <w:rPr>
          <w:rFonts w:ascii="PT Astra Serif" w:hAnsi="PT Astra Serif"/>
          <w:bCs/>
          <w:sz w:val="28"/>
          <w:szCs w:val="28"/>
        </w:rPr>
        <w:t xml:space="preserve"> цифры «</w:t>
      </w:r>
      <w:r w:rsidR="00E3645A" w:rsidRPr="00E3645A">
        <w:rPr>
          <w:rFonts w:ascii="PT Astra Serif" w:hAnsi="PT Astra Serif"/>
          <w:bCs/>
          <w:sz w:val="28"/>
          <w:szCs w:val="28"/>
        </w:rPr>
        <w:t>60816,14038</w:t>
      </w:r>
      <w:r w:rsidRPr="00E3645A">
        <w:rPr>
          <w:rFonts w:ascii="PT Astra Serif" w:hAnsi="PT Astra Serif"/>
          <w:bCs/>
          <w:sz w:val="28"/>
          <w:szCs w:val="28"/>
        </w:rPr>
        <w:t>» заменить цифрами «</w:t>
      </w:r>
      <w:r w:rsidR="00E3645A" w:rsidRPr="00E3645A">
        <w:rPr>
          <w:rFonts w:ascii="PT Astra Serif" w:hAnsi="PT Astra Serif"/>
          <w:bCs/>
          <w:sz w:val="28"/>
          <w:szCs w:val="28"/>
        </w:rPr>
        <w:t>77142,9</w:t>
      </w:r>
      <w:r w:rsidRPr="00E3645A">
        <w:rPr>
          <w:rFonts w:ascii="PT Astra Serif" w:hAnsi="PT Astra Serif"/>
          <w:bCs/>
          <w:sz w:val="28"/>
          <w:szCs w:val="28"/>
        </w:rPr>
        <w:t>»;</w:t>
      </w:r>
    </w:p>
    <w:p w14:paraId="10B6EB34" w14:textId="550F3748" w:rsidR="00B76236" w:rsidRPr="00E3645A"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2" w:name="_Hlk84236411"/>
      <w:bookmarkStart w:id="3" w:name="_Hlk72509843"/>
      <w:r w:rsidRPr="00E3645A">
        <w:rPr>
          <w:rFonts w:ascii="PT Astra Serif" w:hAnsi="PT Astra Serif"/>
          <w:bCs/>
          <w:sz w:val="28"/>
          <w:szCs w:val="28"/>
        </w:rPr>
        <w:t xml:space="preserve">в графе </w:t>
      </w:r>
      <w:r w:rsidR="00E3645A" w:rsidRPr="00E3645A">
        <w:rPr>
          <w:rFonts w:ascii="PT Astra Serif" w:hAnsi="PT Astra Serif"/>
          <w:bCs/>
          <w:sz w:val="28"/>
          <w:szCs w:val="28"/>
        </w:rPr>
        <w:t>9</w:t>
      </w:r>
      <w:r w:rsidRPr="00E3645A">
        <w:rPr>
          <w:rFonts w:ascii="PT Astra Serif" w:hAnsi="PT Astra Serif"/>
          <w:bCs/>
          <w:sz w:val="28"/>
          <w:szCs w:val="28"/>
        </w:rPr>
        <w:t xml:space="preserve"> цифры «</w:t>
      </w:r>
      <w:r w:rsidR="00601314" w:rsidRPr="00E3645A">
        <w:rPr>
          <w:rFonts w:ascii="PT Astra Serif" w:hAnsi="PT Astra Serif"/>
          <w:bCs/>
          <w:sz w:val="28"/>
          <w:szCs w:val="28"/>
        </w:rPr>
        <w:t>0,0</w:t>
      </w:r>
      <w:r w:rsidRPr="00E3645A">
        <w:rPr>
          <w:rFonts w:ascii="PT Astra Serif" w:hAnsi="PT Astra Serif"/>
          <w:bCs/>
          <w:sz w:val="28"/>
          <w:szCs w:val="28"/>
        </w:rPr>
        <w:t>» заменить цифрами «</w:t>
      </w:r>
      <w:r w:rsidR="00E3645A" w:rsidRPr="00E3645A">
        <w:rPr>
          <w:rFonts w:ascii="PT Astra Serif" w:hAnsi="PT Astra Serif"/>
          <w:bCs/>
          <w:sz w:val="28"/>
          <w:szCs w:val="28"/>
        </w:rPr>
        <w:t>8055,97176</w:t>
      </w:r>
      <w:r w:rsidRPr="00E3645A">
        <w:rPr>
          <w:rFonts w:ascii="PT Astra Serif" w:hAnsi="PT Astra Serif"/>
          <w:bCs/>
          <w:sz w:val="28"/>
          <w:szCs w:val="28"/>
        </w:rPr>
        <w:t>»;</w:t>
      </w:r>
    </w:p>
    <w:p w14:paraId="1F73DFD3" w14:textId="46145CEA" w:rsidR="00601314" w:rsidRPr="00E3645A"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в позиции «бюджетные ассигнования федерального бюджета»:</w:t>
      </w:r>
    </w:p>
    <w:p w14:paraId="3B5E538E" w14:textId="7386C331" w:rsidR="00601314" w:rsidRPr="00E3645A"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в графе 6 цифры «</w:t>
      </w:r>
      <w:r w:rsidR="00E3645A" w:rsidRPr="00E3645A">
        <w:rPr>
          <w:rFonts w:ascii="PT Astra Serif" w:hAnsi="PT Astra Serif"/>
          <w:bCs/>
          <w:sz w:val="28"/>
          <w:szCs w:val="28"/>
        </w:rPr>
        <w:t>529284,54095</w:t>
      </w:r>
      <w:r w:rsidRPr="00E3645A">
        <w:rPr>
          <w:rFonts w:ascii="PT Astra Serif" w:hAnsi="PT Astra Serif"/>
          <w:bCs/>
          <w:sz w:val="28"/>
          <w:szCs w:val="28"/>
        </w:rPr>
        <w:t>» заменить цифрами «</w:t>
      </w:r>
      <w:r w:rsidR="00E3645A" w:rsidRPr="00E3645A">
        <w:rPr>
          <w:rFonts w:ascii="PT Astra Serif" w:hAnsi="PT Astra Serif"/>
          <w:bCs/>
          <w:sz w:val="28"/>
          <w:szCs w:val="28"/>
        </w:rPr>
        <w:t>657293,80957</w:t>
      </w:r>
      <w:r w:rsidRPr="00E3645A">
        <w:rPr>
          <w:rFonts w:ascii="PT Astra Serif" w:hAnsi="PT Astra Serif"/>
          <w:bCs/>
          <w:sz w:val="28"/>
          <w:szCs w:val="28"/>
        </w:rPr>
        <w:t>»;</w:t>
      </w:r>
    </w:p>
    <w:p w14:paraId="2CB84761" w14:textId="088FC122" w:rsidR="00601314" w:rsidRPr="00E3645A"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 xml:space="preserve">в графе </w:t>
      </w:r>
      <w:r w:rsidR="00E3645A" w:rsidRPr="00E3645A">
        <w:rPr>
          <w:rFonts w:ascii="PT Astra Serif" w:hAnsi="PT Astra Serif"/>
          <w:bCs/>
          <w:sz w:val="28"/>
          <w:szCs w:val="28"/>
        </w:rPr>
        <w:t>8</w:t>
      </w:r>
      <w:r w:rsidRPr="00E3645A">
        <w:rPr>
          <w:rFonts w:ascii="PT Astra Serif" w:hAnsi="PT Astra Serif"/>
          <w:bCs/>
          <w:sz w:val="28"/>
          <w:szCs w:val="28"/>
        </w:rPr>
        <w:t xml:space="preserve"> цифры «</w:t>
      </w:r>
      <w:r w:rsidR="00E3645A" w:rsidRPr="00E3645A">
        <w:rPr>
          <w:rFonts w:ascii="PT Astra Serif" w:hAnsi="PT Astra Serif"/>
          <w:bCs/>
          <w:sz w:val="28"/>
          <w:szCs w:val="28"/>
        </w:rPr>
        <w:t>319284,55962</w:t>
      </w:r>
      <w:r w:rsidRPr="00E3645A">
        <w:rPr>
          <w:rFonts w:ascii="PT Astra Serif" w:hAnsi="PT Astra Serif"/>
          <w:bCs/>
          <w:sz w:val="28"/>
          <w:szCs w:val="28"/>
        </w:rPr>
        <w:t>» заменить цифрами «</w:t>
      </w:r>
      <w:r w:rsidR="00E3645A" w:rsidRPr="00E3645A">
        <w:rPr>
          <w:rFonts w:ascii="PT Astra Serif" w:hAnsi="PT Astra Serif"/>
          <w:bCs/>
          <w:sz w:val="28"/>
          <w:szCs w:val="28"/>
        </w:rPr>
        <w:t>405000,0</w:t>
      </w:r>
      <w:r w:rsidRPr="00E3645A">
        <w:rPr>
          <w:rFonts w:ascii="PT Astra Serif" w:hAnsi="PT Astra Serif"/>
          <w:bCs/>
          <w:sz w:val="28"/>
          <w:szCs w:val="28"/>
        </w:rPr>
        <w:t>»;</w:t>
      </w:r>
    </w:p>
    <w:p w14:paraId="34971115" w14:textId="166E3E0E" w:rsidR="00601314" w:rsidRPr="00E3645A"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 xml:space="preserve">в графе </w:t>
      </w:r>
      <w:r w:rsidR="00E3645A" w:rsidRPr="00E3645A">
        <w:rPr>
          <w:rFonts w:ascii="PT Astra Serif" w:hAnsi="PT Astra Serif"/>
          <w:bCs/>
          <w:sz w:val="28"/>
          <w:szCs w:val="28"/>
        </w:rPr>
        <w:t>9</w:t>
      </w:r>
      <w:r w:rsidRPr="00E3645A">
        <w:rPr>
          <w:rFonts w:ascii="PT Astra Serif" w:hAnsi="PT Astra Serif"/>
          <w:bCs/>
          <w:sz w:val="28"/>
          <w:szCs w:val="28"/>
        </w:rPr>
        <w:t xml:space="preserve"> цифры «0,0» заменить цифрами «</w:t>
      </w:r>
      <w:r w:rsidR="00E3645A" w:rsidRPr="00E3645A">
        <w:rPr>
          <w:rFonts w:ascii="PT Astra Serif" w:hAnsi="PT Astra Serif"/>
          <w:bCs/>
          <w:sz w:val="28"/>
          <w:szCs w:val="28"/>
        </w:rPr>
        <w:t>42293,82824</w:t>
      </w:r>
      <w:r w:rsidRPr="00E3645A">
        <w:rPr>
          <w:rFonts w:ascii="PT Astra Serif" w:hAnsi="PT Astra Serif"/>
          <w:bCs/>
          <w:sz w:val="28"/>
          <w:szCs w:val="28"/>
        </w:rPr>
        <w:t>»;</w:t>
      </w:r>
    </w:p>
    <w:p w14:paraId="5469F724" w14:textId="03181EE0" w:rsidR="00B76236" w:rsidRPr="00E3645A"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б) в позиции «</w:t>
      </w:r>
      <w:r w:rsidR="00250B2A" w:rsidRPr="00E3645A">
        <w:rPr>
          <w:rFonts w:ascii="PT Astra Serif" w:hAnsi="PT Astra Serif"/>
          <w:bCs/>
          <w:sz w:val="28"/>
          <w:szCs w:val="28"/>
        </w:rPr>
        <w:t>Министерство жилищно-коммунального хозяйства</w:t>
      </w:r>
      <w:r w:rsidR="00BE56CF" w:rsidRPr="00E3645A">
        <w:rPr>
          <w:rFonts w:ascii="PT Astra Serif" w:hAnsi="PT Astra Serif"/>
          <w:bCs/>
          <w:sz w:val="28"/>
          <w:szCs w:val="28"/>
        </w:rPr>
        <w:br/>
      </w:r>
      <w:r w:rsidR="00250B2A" w:rsidRPr="00E3645A">
        <w:rPr>
          <w:rFonts w:ascii="PT Astra Serif" w:hAnsi="PT Astra Serif"/>
          <w:bCs/>
          <w:sz w:val="28"/>
          <w:szCs w:val="28"/>
        </w:rPr>
        <w:t>и строительства Ульяновской области</w:t>
      </w:r>
      <w:r w:rsidRPr="00E3645A">
        <w:rPr>
          <w:rFonts w:ascii="PT Astra Serif" w:hAnsi="PT Astra Serif"/>
          <w:bCs/>
          <w:sz w:val="28"/>
          <w:szCs w:val="28"/>
        </w:rPr>
        <w:t>»:</w:t>
      </w:r>
    </w:p>
    <w:bookmarkEnd w:id="2"/>
    <w:bookmarkEnd w:id="3"/>
    <w:p w14:paraId="003B0456" w14:textId="77777777" w:rsidR="00B76236" w:rsidRPr="00E3645A"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в позиции «Всего, в том числе:»:</w:t>
      </w:r>
    </w:p>
    <w:p w14:paraId="73220C10" w14:textId="68D750EE" w:rsidR="00B76236" w:rsidRPr="00CB02C4"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B02C4">
        <w:rPr>
          <w:rFonts w:ascii="PT Astra Serif" w:hAnsi="PT Astra Serif"/>
          <w:bCs/>
          <w:sz w:val="28"/>
          <w:szCs w:val="28"/>
        </w:rPr>
        <w:t xml:space="preserve">в графе 6 цифры </w:t>
      </w:r>
      <w:bookmarkStart w:id="4" w:name="_Hlk167184343"/>
      <w:r w:rsidRPr="00CB02C4">
        <w:rPr>
          <w:rFonts w:ascii="PT Astra Serif" w:hAnsi="PT Astra Serif"/>
          <w:bCs/>
          <w:sz w:val="28"/>
          <w:szCs w:val="28"/>
        </w:rPr>
        <w:t>«</w:t>
      </w:r>
      <w:r w:rsidR="00CB02C4" w:rsidRPr="00CB02C4">
        <w:rPr>
          <w:rFonts w:ascii="PT Astra Serif" w:eastAsia="Calibri" w:hAnsi="PT Astra Serif"/>
          <w:bCs/>
          <w:sz w:val="28"/>
          <w:szCs w:val="28"/>
          <w:lang w:eastAsia="en-US"/>
        </w:rPr>
        <w:t>816328,0</w:t>
      </w:r>
      <w:r w:rsidRPr="00CB02C4">
        <w:rPr>
          <w:rFonts w:ascii="PT Astra Serif" w:hAnsi="PT Astra Serif"/>
          <w:bCs/>
          <w:sz w:val="28"/>
          <w:szCs w:val="28"/>
        </w:rPr>
        <w:t>» заменить цифрами «</w:t>
      </w:r>
      <w:r w:rsidR="00CB02C4" w:rsidRPr="00CB02C4">
        <w:rPr>
          <w:rFonts w:ascii="PT Astra Serif" w:hAnsi="PT Astra Serif"/>
          <w:bCs/>
          <w:sz w:val="28"/>
          <w:szCs w:val="28"/>
        </w:rPr>
        <w:t>663936,0</w:t>
      </w:r>
      <w:r w:rsidRPr="00CB02C4">
        <w:rPr>
          <w:rFonts w:ascii="PT Astra Serif" w:hAnsi="PT Astra Serif"/>
          <w:bCs/>
          <w:sz w:val="28"/>
          <w:szCs w:val="28"/>
        </w:rPr>
        <w:t>»</w:t>
      </w:r>
      <w:bookmarkEnd w:id="4"/>
      <w:r w:rsidRPr="00CB02C4">
        <w:rPr>
          <w:rFonts w:ascii="PT Astra Serif" w:hAnsi="PT Astra Serif"/>
          <w:bCs/>
          <w:sz w:val="28"/>
          <w:szCs w:val="28"/>
        </w:rPr>
        <w:t>;</w:t>
      </w:r>
    </w:p>
    <w:p w14:paraId="7C35C430" w14:textId="7AEBA54C" w:rsidR="00B76236" w:rsidRPr="00CB02C4" w:rsidRDefault="00B76236" w:rsidP="00EA03C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CB02C4">
        <w:rPr>
          <w:rFonts w:ascii="PT Astra Serif" w:hAnsi="PT Astra Serif"/>
          <w:bCs/>
          <w:sz w:val="28"/>
          <w:szCs w:val="28"/>
        </w:rPr>
        <w:t xml:space="preserve">в графе </w:t>
      </w:r>
      <w:r w:rsidR="00601314" w:rsidRPr="00CB02C4">
        <w:rPr>
          <w:rFonts w:ascii="PT Astra Serif" w:hAnsi="PT Astra Serif"/>
          <w:bCs/>
          <w:sz w:val="28"/>
          <w:szCs w:val="28"/>
        </w:rPr>
        <w:t>8</w:t>
      </w:r>
      <w:r w:rsidRPr="00CB02C4">
        <w:rPr>
          <w:rFonts w:ascii="PT Astra Serif" w:hAnsi="PT Astra Serif"/>
          <w:bCs/>
          <w:sz w:val="28"/>
          <w:szCs w:val="28"/>
        </w:rPr>
        <w:t xml:space="preserve"> цифры «</w:t>
      </w:r>
      <w:r w:rsidR="00CB02C4" w:rsidRPr="00CB02C4">
        <w:rPr>
          <w:rFonts w:ascii="PT Astra Serif" w:hAnsi="PT Astra Serif"/>
          <w:bCs/>
          <w:sz w:val="28"/>
          <w:szCs w:val="28"/>
        </w:rPr>
        <w:t>102042,2</w:t>
      </w:r>
      <w:r w:rsidRPr="00CB02C4">
        <w:rPr>
          <w:rFonts w:ascii="PT Astra Serif" w:hAnsi="PT Astra Serif"/>
          <w:bCs/>
          <w:sz w:val="28"/>
          <w:szCs w:val="28"/>
        </w:rPr>
        <w:t>» заменить цифрами «</w:t>
      </w:r>
      <w:r w:rsidR="00CB02C4" w:rsidRPr="00CB02C4">
        <w:rPr>
          <w:rFonts w:ascii="PT Astra Serif" w:hAnsi="PT Astra Serif"/>
          <w:bCs/>
          <w:sz w:val="28"/>
          <w:szCs w:val="28"/>
        </w:rPr>
        <w:t>0,0</w:t>
      </w:r>
      <w:r w:rsidRPr="00CB02C4">
        <w:rPr>
          <w:rFonts w:ascii="PT Astra Serif" w:hAnsi="PT Astra Serif"/>
          <w:bCs/>
          <w:sz w:val="28"/>
          <w:szCs w:val="28"/>
        </w:rPr>
        <w:t>»;</w:t>
      </w:r>
    </w:p>
    <w:p w14:paraId="1F60CC37" w14:textId="5587A4FC" w:rsidR="00CB02C4" w:rsidRPr="00CB02C4" w:rsidRDefault="00CB02C4" w:rsidP="00CB02C4">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CB02C4">
        <w:rPr>
          <w:rFonts w:ascii="PT Astra Serif" w:hAnsi="PT Astra Serif"/>
          <w:bCs/>
          <w:sz w:val="28"/>
          <w:szCs w:val="28"/>
        </w:rPr>
        <w:t>в графе 9 цифры «482142,9» заменить цифрами «431793,1»;</w:t>
      </w:r>
    </w:p>
    <w:p w14:paraId="35B44FC3" w14:textId="77777777" w:rsidR="00B76236" w:rsidRPr="00CB02C4"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B02C4">
        <w:rPr>
          <w:rFonts w:ascii="PT Astra Serif" w:hAnsi="PT Astra Serif"/>
          <w:bCs/>
          <w:sz w:val="28"/>
          <w:szCs w:val="28"/>
        </w:rPr>
        <w:t>в позиции «бюджетные ассигнования областного бюджета»:</w:t>
      </w:r>
    </w:p>
    <w:p w14:paraId="6164BC16" w14:textId="51696ED6" w:rsidR="00B76236" w:rsidRPr="0040389A"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 xml:space="preserve">в графе 6 цифры </w:t>
      </w:r>
      <w:bookmarkStart w:id="5" w:name="_Hlk167184384"/>
      <w:r w:rsidRPr="0040389A">
        <w:rPr>
          <w:rFonts w:ascii="PT Astra Serif" w:hAnsi="PT Astra Serif"/>
          <w:bCs/>
          <w:sz w:val="28"/>
          <w:szCs w:val="28"/>
        </w:rPr>
        <w:t>«</w:t>
      </w:r>
      <w:r w:rsidR="00CB02C4" w:rsidRPr="0040389A">
        <w:rPr>
          <w:rFonts w:ascii="PT Astra Serif" w:hAnsi="PT Astra Serif"/>
          <w:bCs/>
          <w:sz w:val="28"/>
          <w:szCs w:val="28"/>
        </w:rPr>
        <w:t>130612,54095</w:t>
      </w:r>
      <w:r w:rsidRPr="0040389A">
        <w:rPr>
          <w:rFonts w:ascii="PT Astra Serif" w:hAnsi="PT Astra Serif"/>
          <w:bCs/>
          <w:sz w:val="28"/>
          <w:szCs w:val="28"/>
        </w:rPr>
        <w:t>» заменить цифрами «</w:t>
      </w:r>
      <w:r w:rsidR="0040389A" w:rsidRPr="0040389A">
        <w:rPr>
          <w:rFonts w:ascii="PT Astra Serif" w:hAnsi="PT Astra Serif"/>
          <w:bCs/>
          <w:sz w:val="28"/>
          <w:szCs w:val="28"/>
        </w:rPr>
        <w:t>106229,80957</w:t>
      </w:r>
      <w:r w:rsidRPr="0040389A">
        <w:rPr>
          <w:rFonts w:ascii="PT Astra Serif" w:hAnsi="PT Astra Serif"/>
          <w:bCs/>
          <w:sz w:val="28"/>
          <w:szCs w:val="28"/>
        </w:rPr>
        <w:t>»</w:t>
      </w:r>
      <w:bookmarkEnd w:id="5"/>
      <w:r w:rsidRPr="0040389A">
        <w:rPr>
          <w:rFonts w:ascii="PT Astra Serif" w:hAnsi="PT Astra Serif"/>
          <w:bCs/>
          <w:sz w:val="28"/>
          <w:szCs w:val="28"/>
        </w:rPr>
        <w:t>;</w:t>
      </w:r>
    </w:p>
    <w:p w14:paraId="3C1F3EA5" w14:textId="327C00FB" w:rsidR="00601314" w:rsidRPr="0040389A" w:rsidRDefault="00601314"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 xml:space="preserve">в графе </w:t>
      </w:r>
      <w:r w:rsidR="0040389A" w:rsidRPr="0040389A">
        <w:rPr>
          <w:rFonts w:ascii="PT Astra Serif" w:hAnsi="PT Astra Serif"/>
          <w:bCs/>
          <w:sz w:val="28"/>
          <w:szCs w:val="28"/>
        </w:rPr>
        <w:t>8</w:t>
      </w:r>
      <w:r w:rsidRPr="0040389A">
        <w:rPr>
          <w:rFonts w:ascii="PT Astra Serif" w:hAnsi="PT Astra Serif"/>
          <w:bCs/>
          <w:sz w:val="28"/>
          <w:szCs w:val="28"/>
        </w:rPr>
        <w:t xml:space="preserve"> цифры «</w:t>
      </w:r>
      <w:r w:rsidR="0040389A" w:rsidRPr="0040389A">
        <w:rPr>
          <w:rFonts w:ascii="PT Astra Serif" w:hAnsi="PT Astra Serif"/>
          <w:bCs/>
          <w:sz w:val="28"/>
          <w:szCs w:val="28"/>
        </w:rPr>
        <w:t>16326,75962</w:t>
      </w:r>
      <w:r w:rsidRPr="0040389A">
        <w:rPr>
          <w:rFonts w:ascii="PT Astra Serif" w:hAnsi="PT Astra Serif"/>
          <w:bCs/>
          <w:sz w:val="28"/>
          <w:szCs w:val="28"/>
        </w:rPr>
        <w:t>» заменить цифрами «</w:t>
      </w:r>
      <w:r w:rsidR="0040389A" w:rsidRPr="0040389A">
        <w:rPr>
          <w:rFonts w:ascii="PT Astra Serif" w:hAnsi="PT Astra Serif"/>
          <w:bCs/>
          <w:sz w:val="28"/>
          <w:szCs w:val="28"/>
        </w:rPr>
        <w:t>0,0</w:t>
      </w:r>
      <w:r w:rsidRPr="0040389A">
        <w:rPr>
          <w:rFonts w:ascii="PT Astra Serif" w:hAnsi="PT Astra Serif"/>
          <w:bCs/>
          <w:sz w:val="28"/>
          <w:szCs w:val="28"/>
        </w:rPr>
        <w:t>»;</w:t>
      </w:r>
    </w:p>
    <w:p w14:paraId="7090866F" w14:textId="0AB223F6" w:rsidR="00B76236" w:rsidRPr="0040389A"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 xml:space="preserve">в графе </w:t>
      </w:r>
      <w:r w:rsidR="0040389A" w:rsidRPr="0040389A">
        <w:rPr>
          <w:rFonts w:ascii="PT Astra Serif" w:hAnsi="PT Astra Serif"/>
          <w:bCs/>
          <w:sz w:val="28"/>
          <w:szCs w:val="28"/>
        </w:rPr>
        <w:t>9</w:t>
      </w:r>
      <w:r w:rsidRPr="0040389A">
        <w:rPr>
          <w:rFonts w:ascii="PT Astra Serif" w:hAnsi="PT Astra Serif"/>
          <w:bCs/>
          <w:sz w:val="28"/>
          <w:szCs w:val="28"/>
        </w:rPr>
        <w:t xml:space="preserve"> цифры «</w:t>
      </w:r>
      <w:r w:rsidR="0040389A" w:rsidRPr="0040389A">
        <w:rPr>
          <w:rFonts w:ascii="PT Astra Serif" w:hAnsi="PT Astra Serif"/>
          <w:bCs/>
          <w:sz w:val="28"/>
          <w:szCs w:val="28"/>
        </w:rPr>
        <w:t>77142,9</w:t>
      </w:r>
      <w:r w:rsidRPr="0040389A">
        <w:rPr>
          <w:rFonts w:ascii="PT Astra Serif" w:hAnsi="PT Astra Serif"/>
          <w:bCs/>
          <w:sz w:val="28"/>
          <w:szCs w:val="28"/>
        </w:rPr>
        <w:t>» заменить цифрами «</w:t>
      </w:r>
      <w:r w:rsidR="0040389A" w:rsidRPr="0040389A">
        <w:rPr>
          <w:rFonts w:ascii="PT Astra Serif" w:hAnsi="PT Astra Serif"/>
          <w:bCs/>
          <w:sz w:val="28"/>
          <w:szCs w:val="28"/>
        </w:rPr>
        <w:t>69086,92824</w:t>
      </w:r>
      <w:r w:rsidRPr="0040389A">
        <w:rPr>
          <w:rFonts w:ascii="PT Astra Serif" w:hAnsi="PT Astra Serif"/>
          <w:bCs/>
          <w:sz w:val="28"/>
          <w:szCs w:val="28"/>
        </w:rPr>
        <w:t>»;</w:t>
      </w:r>
    </w:p>
    <w:p w14:paraId="553DB8FE" w14:textId="77777777" w:rsidR="00601314" w:rsidRPr="0040389A"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в позиции «бюджетные ассигнования федерального бюджета»:</w:t>
      </w:r>
    </w:p>
    <w:p w14:paraId="3BEEC915" w14:textId="1A0707C3" w:rsidR="00601314" w:rsidRPr="0040389A"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в графе 6 цифры «</w:t>
      </w:r>
      <w:r w:rsidR="0040389A" w:rsidRPr="0040389A">
        <w:rPr>
          <w:rFonts w:ascii="PT Astra Serif" w:hAnsi="PT Astra Serif"/>
          <w:bCs/>
          <w:sz w:val="28"/>
          <w:szCs w:val="28"/>
        </w:rPr>
        <w:t>685715,45905</w:t>
      </w:r>
      <w:r w:rsidRPr="0040389A">
        <w:rPr>
          <w:rFonts w:ascii="PT Astra Serif" w:hAnsi="PT Astra Serif"/>
          <w:bCs/>
          <w:sz w:val="28"/>
          <w:szCs w:val="28"/>
        </w:rPr>
        <w:t>» заменить цифрами «</w:t>
      </w:r>
      <w:r w:rsidR="0040389A" w:rsidRPr="0040389A">
        <w:rPr>
          <w:rFonts w:ascii="PT Astra Serif" w:hAnsi="PT Astra Serif"/>
          <w:bCs/>
          <w:sz w:val="28"/>
          <w:szCs w:val="28"/>
        </w:rPr>
        <w:t>557706,19043</w:t>
      </w:r>
      <w:r w:rsidRPr="0040389A">
        <w:rPr>
          <w:rFonts w:ascii="PT Astra Serif" w:hAnsi="PT Astra Serif"/>
          <w:bCs/>
          <w:sz w:val="28"/>
          <w:szCs w:val="28"/>
        </w:rPr>
        <w:t>»;</w:t>
      </w:r>
    </w:p>
    <w:p w14:paraId="52A4F82E" w14:textId="415405A6" w:rsidR="00601314" w:rsidRPr="0040389A"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 xml:space="preserve">в графе </w:t>
      </w:r>
      <w:r w:rsidR="0040389A" w:rsidRPr="0040389A">
        <w:rPr>
          <w:rFonts w:ascii="PT Astra Serif" w:hAnsi="PT Astra Serif"/>
          <w:bCs/>
          <w:sz w:val="28"/>
          <w:szCs w:val="28"/>
        </w:rPr>
        <w:t>8</w:t>
      </w:r>
      <w:r w:rsidRPr="0040389A">
        <w:rPr>
          <w:rFonts w:ascii="PT Astra Serif" w:hAnsi="PT Astra Serif"/>
          <w:bCs/>
          <w:sz w:val="28"/>
          <w:szCs w:val="28"/>
        </w:rPr>
        <w:t xml:space="preserve"> цифры «</w:t>
      </w:r>
      <w:r w:rsidR="0040389A" w:rsidRPr="0040389A">
        <w:rPr>
          <w:rFonts w:ascii="PT Astra Serif" w:hAnsi="PT Astra Serif"/>
          <w:bCs/>
          <w:sz w:val="28"/>
          <w:szCs w:val="28"/>
        </w:rPr>
        <w:t>85715,44038</w:t>
      </w:r>
      <w:r w:rsidRPr="0040389A">
        <w:rPr>
          <w:rFonts w:ascii="PT Astra Serif" w:hAnsi="PT Astra Serif"/>
          <w:bCs/>
          <w:sz w:val="28"/>
          <w:szCs w:val="28"/>
        </w:rPr>
        <w:t>» заменить цифрами «</w:t>
      </w:r>
      <w:r w:rsidR="0040389A" w:rsidRPr="0040389A">
        <w:rPr>
          <w:rFonts w:ascii="PT Astra Serif" w:hAnsi="PT Astra Serif"/>
          <w:bCs/>
          <w:sz w:val="28"/>
          <w:szCs w:val="28"/>
        </w:rPr>
        <w:t>0,0</w:t>
      </w:r>
      <w:r w:rsidRPr="0040389A">
        <w:rPr>
          <w:rFonts w:ascii="PT Astra Serif" w:hAnsi="PT Astra Serif"/>
          <w:bCs/>
          <w:sz w:val="28"/>
          <w:szCs w:val="28"/>
        </w:rPr>
        <w:t>»;</w:t>
      </w:r>
    </w:p>
    <w:p w14:paraId="1DD1D67A" w14:textId="0582E918" w:rsidR="00601314" w:rsidRPr="0040389A"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 xml:space="preserve">в графе </w:t>
      </w:r>
      <w:r w:rsidR="0040389A" w:rsidRPr="0040389A">
        <w:rPr>
          <w:rFonts w:ascii="PT Astra Serif" w:hAnsi="PT Astra Serif"/>
          <w:bCs/>
          <w:sz w:val="28"/>
          <w:szCs w:val="28"/>
        </w:rPr>
        <w:t>9</w:t>
      </w:r>
      <w:r w:rsidRPr="0040389A">
        <w:rPr>
          <w:rFonts w:ascii="PT Astra Serif" w:hAnsi="PT Astra Serif"/>
          <w:bCs/>
          <w:sz w:val="28"/>
          <w:szCs w:val="28"/>
        </w:rPr>
        <w:t xml:space="preserve"> цифры «</w:t>
      </w:r>
      <w:r w:rsidR="0040389A" w:rsidRPr="0040389A">
        <w:rPr>
          <w:rFonts w:ascii="PT Astra Serif" w:hAnsi="PT Astra Serif"/>
          <w:bCs/>
          <w:sz w:val="28"/>
          <w:szCs w:val="28"/>
        </w:rPr>
        <w:t>405000,0</w:t>
      </w:r>
      <w:r w:rsidRPr="0040389A">
        <w:rPr>
          <w:rFonts w:ascii="PT Astra Serif" w:hAnsi="PT Astra Serif"/>
          <w:bCs/>
          <w:sz w:val="28"/>
          <w:szCs w:val="28"/>
        </w:rPr>
        <w:t>» заменить цифрами «</w:t>
      </w:r>
      <w:r w:rsidR="0040389A" w:rsidRPr="0040389A">
        <w:rPr>
          <w:rFonts w:ascii="PT Astra Serif" w:hAnsi="PT Astra Serif"/>
          <w:bCs/>
          <w:sz w:val="28"/>
          <w:szCs w:val="28"/>
        </w:rPr>
        <w:t>362706,17176</w:t>
      </w:r>
      <w:r w:rsidRPr="0040389A">
        <w:rPr>
          <w:rFonts w:ascii="PT Astra Serif" w:hAnsi="PT Astra Serif"/>
          <w:bCs/>
          <w:sz w:val="28"/>
          <w:szCs w:val="28"/>
        </w:rPr>
        <w:t>»;</w:t>
      </w:r>
    </w:p>
    <w:p w14:paraId="04790901" w14:textId="3C2B559F" w:rsidR="00250B2A" w:rsidRPr="0040389A" w:rsidRDefault="001D2950"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3</w:t>
      </w:r>
      <w:r w:rsidR="00250B2A" w:rsidRPr="0040389A">
        <w:rPr>
          <w:rFonts w:ascii="PT Astra Serif" w:hAnsi="PT Astra Serif"/>
          <w:bCs/>
          <w:sz w:val="28"/>
          <w:szCs w:val="28"/>
        </w:rPr>
        <w:t>) в строке 2.1:</w:t>
      </w:r>
    </w:p>
    <w:p w14:paraId="47059950" w14:textId="77777777" w:rsidR="0040389A" w:rsidRPr="000F46E8"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а) в позиции «Министерство»:</w:t>
      </w:r>
    </w:p>
    <w:p w14:paraId="3CD774E5" w14:textId="77777777" w:rsidR="0040389A" w:rsidRPr="000F46E8"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в позиции «Всего, в том числе:»:</w:t>
      </w:r>
    </w:p>
    <w:p w14:paraId="30AC3F12" w14:textId="77777777" w:rsidR="0040389A" w:rsidRPr="000F46E8"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в графе 6 цифры «</w:t>
      </w:r>
      <w:r w:rsidRPr="000F46E8">
        <w:rPr>
          <w:rFonts w:ascii="PT Astra Serif" w:eastAsia="Calibri" w:hAnsi="PT Astra Serif"/>
          <w:bCs/>
          <w:sz w:val="28"/>
          <w:szCs w:val="28"/>
          <w:lang w:eastAsia="en-US"/>
        </w:rPr>
        <w:t>630100,7</w:t>
      </w:r>
      <w:r w:rsidRPr="000F46E8">
        <w:rPr>
          <w:rFonts w:ascii="PT Astra Serif" w:hAnsi="PT Astra Serif"/>
          <w:bCs/>
          <w:sz w:val="28"/>
          <w:szCs w:val="28"/>
        </w:rPr>
        <w:t>» заменить цифрами «782492,7»;</w:t>
      </w:r>
    </w:p>
    <w:p w14:paraId="5AFC7320" w14:textId="77777777" w:rsidR="0040389A" w:rsidRDefault="0040389A" w:rsidP="0040389A">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в графе 8 цифры «380100,7» заменить цифрами «482142,9»;</w:t>
      </w:r>
    </w:p>
    <w:p w14:paraId="21D96772" w14:textId="77777777" w:rsidR="0040389A" w:rsidRPr="000F46E8" w:rsidRDefault="0040389A" w:rsidP="0040389A">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lastRenderedPageBreak/>
        <w:t xml:space="preserve">в графе </w:t>
      </w:r>
      <w:r>
        <w:rPr>
          <w:rFonts w:ascii="PT Astra Serif" w:hAnsi="PT Astra Serif"/>
          <w:bCs/>
          <w:sz w:val="28"/>
          <w:szCs w:val="28"/>
        </w:rPr>
        <w:t>9</w:t>
      </w:r>
      <w:r w:rsidRPr="000F46E8">
        <w:rPr>
          <w:rFonts w:ascii="PT Astra Serif" w:hAnsi="PT Astra Serif"/>
          <w:bCs/>
          <w:sz w:val="28"/>
          <w:szCs w:val="28"/>
        </w:rPr>
        <w:t xml:space="preserve"> цифры «</w:t>
      </w:r>
      <w:r>
        <w:rPr>
          <w:rFonts w:ascii="PT Astra Serif" w:hAnsi="PT Astra Serif"/>
          <w:bCs/>
          <w:sz w:val="28"/>
          <w:szCs w:val="28"/>
        </w:rPr>
        <w:t>0,0</w:t>
      </w:r>
      <w:r w:rsidRPr="000F46E8">
        <w:rPr>
          <w:rFonts w:ascii="PT Astra Serif" w:hAnsi="PT Astra Serif"/>
          <w:bCs/>
          <w:sz w:val="28"/>
          <w:szCs w:val="28"/>
        </w:rPr>
        <w:t>» заменить цифрами «</w:t>
      </w:r>
      <w:r>
        <w:rPr>
          <w:rFonts w:ascii="PT Astra Serif" w:hAnsi="PT Astra Serif"/>
          <w:bCs/>
          <w:sz w:val="28"/>
          <w:szCs w:val="28"/>
        </w:rPr>
        <w:t>50349,8</w:t>
      </w:r>
      <w:r w:rsidRPr="000F46E8">
        <w:rPr>
          <w:rFonts w:ascii="PT Astra Serif" w:hAnsi="PT Astra Serif"/>
          <w:bCs/>
          <w:sz w:val="28"/>
          <w:szCs w:val="28"/>
        </w:rPr>
        <w:t>»;</w:t>
      </w:r>
    </w:p>
    <w:p w14:paraId="2C624B92" w14:textId="77777777" w:rsidR="0040389A" w:rsidRPr="000F46E8"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в позиции «бюджетные ассигнования областного бюджета»:</w:t>
      </w:r>
    </w:p>
    <w:p w14:paraId="51F9DAA2" w14:textId="77777777" w:rsidR="0040389A" w:rsidRPr="000F46E8"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F46E8">
        <w:rPr>
          <w:rFonts w:ascii="PT Astra Serif" w:hAnsi="PT Astra Serif"/>
          <w:bCs/>
          <w:sz w:val="28"/>
          <w:szCs w:val="28"/>
        </w:rPr>
        <w:t>в графе 6 цифры «100816,15905» заменить цифрами «125198,89043»;</w:t>
      </w:r>
    </w:p>
    <w:p w14:paraId="79455456" w14:textId="77777777" w:rsidR="0040389A" w:rsidRPr="00E3645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в графе 8 цифры «60816,14038» заменить цифрами «77142,9»;</w:t>
      </w:r>
    </w:p>
    <w:p w14:paraId="73C15F20" w14:textId="77777777" w:rsidR="0040389A" w:rsidRPr="00E3645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в графе 9 цифры «0,0» заменить цифрами «8055,97176»;</w:t>
      </w:r>
    </w:p>
    <w:p w14:paraId="5C6B4071" w14:textId="77777777" w:rsidR="0040389A" w:rsidRPr="00E3645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в позиции «бюджетные ассигнования федерального бюджета»:</w:t>
      </w:r>
    </w:p>
    <w:p w14:paraId="19940598" w14:textId="77777777" w:rsidR="0040389A" w:rsidRPr="00E3645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в графе 6 цифры «529284,54095» заменить цифрами «657293,80957»;</w:t>
      </w:r>
    </w:p>
    <w:p w14:paraId="5EA76A30" w14:textId="77777777" w:rsidR="0040389A" w:rsidRPr="00E3645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в графе 8 цифры «319284,55962» заменить цифрами «405000,0»;</w:t>
      </w:r>
    </w:p>
    <w:p w14:paraId="57A1A8B3" w14:textId="77777777" w:rsidR="0040389A" w:rsidRPr="00E3645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в графе 9 цифры «0,0» заменить цифрами «42293,82824»;</w:t>
      </w:r>
    </w:p>
    <w:p w14:paraId="6FD1BF21" w14:textId="77777777" w:rsidR="0040389A" w:rsidRPr="00E3645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б) в позиции «Министерство жилищно-коммунального хозяйства</w:t>
      </w:r>
      <w:r w:rsidRPr="00E3645A">
        <w:rPr>
          <w:rFonts w:ascii="PT Astra Serif" w:hAnsi="PT Astra Serif"/>
          <w:bCs/>
          <w:sz w:val="28"/>
          <w:szCs w:val="28"/>
        </w:rPr>
        <w:br/>
        <w:t>и строительства Ульяновской области»:</w:t>
      </w:r>
    </w:p>
    <w:p w14:paraId="5C9E489A" w14:textId="77777777" w:rsidR="0040389A" w:rsidRPr="00E3645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645A">
        <w:rPr>
          <w:rFonts w:ascii="PT Astra Serif" w:hAnsi="PT Astra Serif"/>
          <w:bCs/>
          <w:sz w:val="28"/>
          <w:szCs w:val="28"/>
        </w:rPr>
        <w:t>в позиции «Всего, в том числе:»:</w:t>
      </w:r>
    </w:p>
    <w:p w14:paraId="3F542046" w14:textId="77777777" w:rsidR="0040389A" w:rsidRPr="00CB02C4"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B02C4">
        <w:rPr>
          <w:rFonts w:ascii="PT Astra Serif" w:hAnsi="PT Astra Serif"/>
          <w:bCs/>
          <w:sz w:val="28"/>
          <w:szCs w:val="28"/>
        </w:rPr>
        <w:t>в графе 6 цифры «</w:t>
      </w:r>
      <w:r w:rsidRPr="00CB02C4">
        <w:rPr>
          <w:rFonts w:ascii="PT Astra Serif" w:eastAsia="Calibri" w:hAnsi="PT Astra Serif"/>
          <w:bCs/>
          <w:sz w:val="28"/>
          <w:szCs w:val="28"/>
          <w:lang w:eastAsia="en-US"/>
        </w:rPr>
        <w:t>816328,0</w:t>
      </w:r>
      <w:r w:rsidRPr="00CB02C4">
        <w:rPr>
          <w:rFonts w:ascii="PT Astra Serif" w:hAnsi="PT Astra Serif"/>
          <w:bCs/>
          <w:sz w:val="28"/>
          <w:szCs w:val="28"/>
        </w:rPr>
        <w:t>» заменить цифрами «663936,0»;</w:t>
      </w:r>
    </w:p>
    <w:p w14:paraId="1966FF97" w14:textId="77777777" w:rsidR="0040389A" w:rsidRPr="00CB02C4" w:rsidRDefault="0040389A" w:rsidP="0040389A">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CB02C4">
        <w:rPr>
          <w:rFonts w:ascii="PT Astra Serif" w:hAnsi="PT Astra Serif"/>
          <w:bCs/>
          <w:sz w:val="28"/>
          <w:szCs w:val="28"/>
        </w:rPr>
        <w:t>в графе 8 цифры «102042,2» заменить цифрами «0,0»;</w:t>
      </w:r>
    </w:p>
    <w:p w14:paraId="1F67F563" w14:textId="77777777" w:rsidR="0040389A" w:rsidRPr="00CB02C4" w:rsidRDefault="0040389A" w:rsidP="0040389A">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CB02C4">
        <w:rPr>
          <w:rFonts w:ascii="PT Astra Serif" w:hAnsi="PT Astra Serif"/>
          <w:bCs/>
          <w:sz w:val="28"/>
          <w:szCs w:val="28"/>
        </w:rPr>
        <w:t>в графе 9 цифры «482142,9» заменить цифрами «431793,1»;</w:t>
      </w:r>
    </w:p>
    <w:p w14:paraId="723D8CE9" w14:textId="77777777" w:rsidR="0040389A" w:rsidRPr="00CB02C4"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B02C4">
        <w:rPr>
          <w:rFonts w:ascii="PT Astra Serif" w:hAnsi="PT Astra Serif"/>
          <w:bCs/>
          <w:sz w:val="28"/>
          <w:szCs w:val="28"/>
        </w:rPr>
        <w:t>в позиции «бюджетные ассигнования областного бюджета»:</w:t>
      </w:r>
    </w:p>
    <w:p w14:paraId="3E53BE75" w14:textId="77777777" w:rsidR="0040389A" w:rsidRPr="0040389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в графе 6 цифры «130612,54095» заменить цифрами «106229,80957»;</w:t>
      </w:r>
    </w:p>
    <w:p w14:paraId="2DBE5311" w14:textId="77777777" w:rsidR="0040389A" w:rsidRPr="0040389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в графе 8 цифры «16326,75962» заменить цифрами «0,0»;</w:t>
      </w:r>
    </w:p>
    <w:p w14:paraId="79856E5E" w14:textId="77777777" w:rsidR="0040389A" w:rsidRPr="0040389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в графе 9 цифры «77142,9» заменить цифрами «69086,92824»;</w:t>
      </w:r>
    </w:p>
    <w:p w14:paraId="0EE7F906" w14:textId="77777777" w:rsidR="0040389A" w:rsidRPr="0040389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в позиции «бюджетные ассигнования федерального бюджета»:</w:t>
      </w:r>
    </w:p>
    <w:p w14:paraId="74490BCE" w14:textId="77777777" w:rsidR="0040389A" w:rsidRPr="0040389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в графе 6 цифры «685715,45905» заменить цифрами «557706,19043»;</w:t>
      </w:r>
    </w:p>
    <w:p w14:paraId="3156D99E" w14:textId="77777777" w:rsidR="0040389A" w:rsidRPr="0040389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в графе 8 цифры «85715,44038» заменить цифрами «0,0»;</w:t>
      </w:r>
    </w:p>
    <w:p w14:paraId="6BE75EEF" w14:textId="77777777" w:rsidR="0040389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0389A">
        <w:rPr>
          <w:rFonts w:ascii="PT Astra Serif" w:hAnsi="PT Astra Serif"/>
          <w:bCs/>
          <w:sz w:val="28"/>
          <w:szCs w:val="28"/>
        </w:rPr>
        <w:t>в графе 9 цифры «405000,0» заменить цифрами «362706,17176»;</w:t>
      </w:r>
    </w:p>
    <w:p w14:paraId="600F8172" w14:textId="150860BF" w:rsidR="00E71E88" w:rsidRDefault="00E71E88"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 в строке 4:</w:t>
      </w:r>
    </w:p>
    <w:p w14:paraId="7495011C" w14:textId="4206ED34" w:rsidR="00E71E88" w:rsidRPr="00BF41E6" w:rsidRDefault="00BF41E6" w:rsidP="00E71E8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F41E6">
        <w:rPr>
          <w:rFonts w:ascii="PT Astra Serif" w:hAnsi="PT Astra Serif"/>
          <w:bCs/>
          <w:sz w:val="28"/>
          <w:szCs w:val="28"/>
        </w:rPr>
        <w:t xml:space="preserve">а) </w:t>
      </w:r>
      <w:r w:rsidR="00E71E88" w:rsidRPr="00BF41E6">
        <w:rPr>
          <w:rFonts w:ascii="PT Astra Serif" w:hAnsi="PT Astra Serif"/>
          <w:bCs/>
          <w:sz w:val="28"/>
          <w:szCs w:val="28"/>
        </w:rPr>
        <w:t>в позиции «Всего, в том числе:»:</w:t>
      </w:r>
    </w:p>
    <w:p w14:paraId="1358882F" w14:textId="0BC2F61E" w:rsidR="00E71E88" w:rsidRPr="00BF41E6" w:rsidRDefault="00E71E88" w:rsidP="00E71E8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F41E6">
        <w:rPr>
          <w:rFonts w:ascii="PT Astra Serif" w:hAnsi="PT Astra Serif"/>
          <w:bCs/>
          <w:sz w:val="28"/>
          <w:szCs w:val="28"/>
        </w:rPr>
        <w:t>в графе 6 цифры «</w:t>
      </w:r>
      <w:r w:rsidR="00BF41E6" w:rsidRPr="00BF41E6">
        <w:rPr>
          <w:rFonts w:ascii="PT Astra Serif" w:eastAsia="Calibri" w:hAnsi="PT Astra Serif"/>
          <w:bCs/>
          <w:sz w:val="28"/>
          <w:szCs w:val="28"/>
          <w:lang w:eastAsia="en-US"/>
        </w:rPr>
        <w:t>277025,3</w:t>
      </w:r>
      <w:r w:rsidRPr="00BF41E6">
        <w:rPr>
          <w:rFonts w:ascii="PT Astra Serif" w:hAnsi="PT Astra Serif"/>
          <w:bCs/>
          <w:sz w:val="28"/>
          <w:szCs w:val="28"/>
        </w:rPr>
        <w:t>» заменить цифрами «</w:t>
      </w:r>
      <w:r w:rsidR="00BF41E6" w:rsidRPr="00BF41E6">
        <w:rPr>
          <w:rFonts w:ascii="PT Astra Serif" w:hAnsi="PT Astra Serif"/>
          <w:bCs/>
          <w:sz w:val="28"/>
          <w:szCs w:val="28"/>
        </w:rPr>
        <w:t>418025,3</w:t>
      </w:r>
      <w:r w:rsidRPr="00BF41E6">
        <w:rPr>
          <w:rFonts w:ascii="PT Astra Serif" w:hAnsi="PT Astra Serif"/>
          <w:bCs/>
          <w:sz w:val="28"/>
          <w:szCs w:val="28"/>
        </w:rPr>
        <w:t>»;</w:t>
      </w:r>
    </w:p>
    <w:p w14:paraId="466D3409" w14:textId="7356E439" w:rsidR="00E71E88" w:rsidRPr="00BF41E6" w:rsidRDefault="00E71E88" w:rsidP="00E71E8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BF41E6">
        <w:rPr>
          <w:rFonts w:ascii="PT Astra Serif" w:hAnsi="PT Astra Serif"/>
          <w:bCs/>
          <w:sz w:val="28"/>
          <w:szCs w:val="28"/>
        </w:rPr>
        <w:t xml:space="preserve">в графе </w:t>
      </w:r>
      <w:r w:rsidR="00BF41E6" w:rsidRPr="00BF41E6">
        <w:rPr>
          <w:rFonts w:ascii="PT Astra Serif" w:hAnsi="PT Astra Serif"/>
          <w:bCs/>
          <w:sz w:val="28"/>
          <w:szCs w:val="28"/>
        </w:rPr>
        <w:t>7</w:t>
      </w:r>
      <w:r w:rsidRPr="00BF41E6">
        <w:rPr>
          <w:rFonts w:ascii="PT Astra Serif" w:hAnsi="PT Astra Serif"/>
          <w:bCs/>
          <w:sz w:val="28"/>
          <w:szCs w:val="28"/>
        </w:rPr>
        <w:t xml:space="preserve"> цифры «</w:t>
      </w:r>
      <w:r w:rsidR="00BF41E6" w:rsidRPr="00BF41E6">
        <w:rPr>
          <w:rFonts w:ascii="PT Astra Serif" w:hAnsi="PT Astra Serif"/>
          <w:bCs/>
          <w:sz w:val="28"/>
          <w:szCs w:val="28"/>
        </w:rPr>
        <w:t>45941,4</w:t>
      </w:r>
      <w:r w:rsidRPr="00BF41E6">
        <w:rPr>
          <w:rFonts w:ascii="PT Astra Serif" w:hAnsi="PT Astra Serif"/>
          <w:bCs/>
          <w:sz w:val="28"/>
          <w:szCs w:val="28"/>
        </w:rPr>
        <w:t>» заменить цифрами «</w:t>
      </w:r>
      <w:r w:rsidR="00BF41E6" w:rsidRPr="00BF41E6">
        <w:rPr>
          <w:rFonts w:ascii="PT Astra Serif" w:hAnsi="PT Astra Serif"/>
          <w:bCs/>
          <w:sz w:val="28"/>
          <w:szCs w:val="28"/>
        </w:rPr>
        <w:t>77941,4</w:t>
      </w:r>
      <w:r w:rsidRPr="00BF41E6">
        <w:rPr>
          <w:rFonts w:ascii="PT Astra Serif" w:hAnsi="PT Astra Serif"/>
          <w:bCs/>
          <w:sz w:val="28"/>
          <w:szCs w:val="28"/>
        </w:rPr>
        <w:t>»;</w:t>
      </w:r>
    </w:p>
    <w:p w14:paraId="6672299D" w14:textId="25AD2F00" w:rsidR="00E71E88" w:rsidRPr="00BF41E6" w:rsidRDefault="00E71E88" w:rsidP="00E71E8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BF41E6">
        <w:rPr>
          <w:rFonts w:ascii="PT Astra Serif" w:hAnsi="PT Astra Serif"/>
          <w:bCs/>
          <w:sz w:val="28"/>
          <w:szCs w:val="28"/>
        </w:rPr>
        <w:t xml:space="preserve">в графе </w:t>
      </w:r>
      <w:r w:rsidR="00BF41E6" w:rsidRPr="00BF41E6">
        <w:rPr>
          <w:rFonts w:ascii="PT Astra Serif" w:hAnsi="PT Astra Serif"/>
          <w:bCs/>
          <w:sz w:val="28"/>
          <w:szCs w:val="28"/>
        </w:rPr>
        <w:t>8</w:t>
      </w:r>
      <w:r w:rsidRPr="00BF41E6">
        <w:rPr>
          <w:rFonts w:ascii="PT Astra Serif" w:hAnsi="PT Astra Serif"/>
          <w:bCs/>
          <w:sz w:val="28"/>
          <w:szCs w:val="28"/>
        </w:rPr>
        <w:t xml:space="preserve"> цифры «</w:t>
      </w:r>
      <w:r w:rsidR="00BF41E6" w:rsidRPr="00BF41E6">
        <w:rPr>
          <w:rFonts w:ascii="PT Astra Serif" w:hAnsi="PT Astra Serif"/>
          <w:bCs/>
          <w:sz w:val="28"/>
          <w:szCs w:val="28"/>
        </w:rPr>
        <w:t>132142,9</w:t>
      </w:r>
      <w:r w:rsidRPr="00BF41E6">
        <w:rPr>
          <w:rFonts w:ascii="PT Astra Serif" w:hAnsi="PT Astra Serif"/>
          <w:bCs/>
          <w:sz w:val="28"/>
          <w:szCs w:val="28"/>
        </w:rPr>
        <w:t>» заменить цифрами «</w:t>
      </w:r>
      <w:r w:rsidR="00BF41E6" w:rsidRPr="00BF41E6">
        <w:rPr>
          <w:rFonts w:ascii="PT Astra Serif" w:hAnsi="PT Astra Serif"/>
          <w:bCs/>
          <w:sz w:val="28"/>
          <w:szCs w:val="28"/>
        </w:rPr>
        <w:t>241142,9</w:t>
      </w:r>
      <w:r w:rsidRPr="00BF41E6">
        <w:rPr>
          <w:rFonts w:ascii="PT Astra Serif" w:hAnsi="PT Astra Serif"/>
          <w:bCs/>
          <w:sz w:val="28"/>
          <w:szCs w:val="28"/>
        </w:rPr>
        <w:t>»;</w:t>
      </w:r>
    </w:p>
    <w:p w14:paraId="44B35EE6" w14:textId="194FECD7" w:rsidR="00E71E88" w:rsidRPr="00BF41E6" w:rsidRDefault="009704CB" w:rsidP="00E71E88">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б) </w:t>
      </w:r>
      <w:r w:rsidR="00E71E88" w:rsidRPr="00BF41E6">
        <w:rPr>
          <w:rFonts w:ascii="PT Astra Serif" w:hAnsi="PT Astra Serif"/>
          <w:bCs/>
          <w:sz w:val="28"/>
          <w:szCs w:val="28"/>
        </w:rPr>
        <w:t>в позиции «бюджетные ассигнования областного бюджета»:</w:t>
      </w:r>
    </w:p>
    <w:p w14:paraId="304C88DA" w14:textId="5F8DF652" w:rsidR="00E71E88" w:rsidRPr="00BF41E6" w:rsidRDefault="00E71E88" w:rsidP="00E71E8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F41E6">
        <w:rPr>
          <w:rFonts w:ascii="PT Astra Serif" w:hAnsi="PT Astra Serif"/>
          <w:bCs/>
          <w:sz w:val="28"/>
          <w:szCs w:val="28"/>
        </w:rPr>
        <w:t>в графе 6 цифры «</w:t>
      </w:r>
      <w:r w:rsidR="00BF41E6" w:rsidRPr="00BF41E6">
        <w:rPr>
          <w:rFonts w:ascii="PT Astra Serif" w:hAnsi="PT Astra Serif"/>
          <w:bCs/>
          <w:sz w:val="28"/>
          <w:szCs w:val="28"/>
        </w:rPr>
        <w:t>44324,1</w:t>
      </w:r>
      <w:r w:rsidRPr="00BF41E6">
        <w:rPr>
          <w:rFonts w:ascii="PT Astra Serif" w:hAnsi="PT Astra Serif"/>
          <w:bCs/>
          <w:sz w:val="28"/>
          <w:szCs w:val="28"/>
        </w:rPr>
        <w:t>» заменить цифрами «</w:t>
      </w:r>
      <w:r w:rsidR="00BF41E6" w:rsidRPr="00BF41E6">
        <w:rPr>
          <w:rFonts w:ascii="PT Astra Serif" w:hAnsi="PT Astra Serif"/>
          <w:bCs/>
          <w:sz w:val="28"/>
          <w:szCs w:val="28"/>
        </w:rPr>
        <w:t>185324,1</w:t>
      </w:r>
      <w:r w:rsidRPr="00BF41E6">
        <w:rPr>
          <w:rFonts w:ascii="PT Astra Serif" w:hAnsi="PT Astra Serif"/>
          <w:bCs/>
          <w:sz w:val="28"/>
          <w:szCs w:val="28"/>
        </w:rPr>
        <w:t>»;</w:t>
      </w:r>
    </w:p>
    <w:p w14:paraId="032AF13C" w14:textId="4FDCAD17" w:rsidR="00E71E88" w:rsidRPr="00BF41E6" w:rsidRDefault="00E71E88" w:rsidP="00E71E8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F41E6">
        <w:rPr>
          <w:rFonts w:ascii="PT Astra Serif" w:hAnsi="PT Astra Serif"/>
          <w:bCs/>
          <w:sz w:val="28"/>
          <w:szCs w:val="28"/>
        </w:rPr>
        <w:t xml:space="preserve">в графе </w:t>
      </w:r>
      <w:r w:rsidR="00BF41E6" w:rsidRPr="00BF41E6">
        <w:rPr>
          <w:rFonts w:ascii="PT Astra Serif" w:hAnsi="PT Astra Serif"/>
          <w:bCs/>
          <w:sz w:val="28"/>
          <w:szCs w:val="28"/>
        </w:rPr>
        <w:t>7</w:t>
      </w:r>
      <w:r w:rsidRPr="00BF41E6">
        <w:rPr>
          <w:rFonts w:ascii="PT Astra Serif" w:hAnsi="PT Astra Serif"/>
          <w:bCs/>
          <w:sz w:val="28"/>
          <w:szCs w:val="28"/>
        </w:rPr>
        <w:t xml:space="preserve"> цифры «</w:t>
      </w:r>
      <w:r w:rsidR="00BF41E6" w:rsidRPr="00BF41E6">
        <w:rPr>
          <w:rFonts w:ascii="PT Astra Serif" w:hAnsi="PT Astra Serif"/>
          <w:bCs/>
          <w:sz w:val="28"/>
          <w:szCs w:val="28"/>
        </w:rPr>
        <w:t>7350,6</w:t>
      </w:r>
      <w:r w:rsidRPr="00BF41E6">
        <w:rPr>
          <w:rFonts w:ascii="PT Astra Serif" w:hAnsi="PT Astra Serif"/>
          <w:bCs/>
          <w:sz w:val="28"/>
          <w:szCs w:val="28"/>
        </w:rPr>
        <w:t>» заменить цифрами «</w:t>
      </w:r>
      <w:r w:rsidR="00BF41E6" w:rsidRPr="00BF41E6">
        <w:rPr>
          <w:rFonts w:ascii="PT Astra Serif" w:hAnsi="PT Astra Serif"/>
          <w:bCs/>
          <w:sz w:val="28"/>
          <w:szCs w:val="28"/>
        </w:rPr>
        <w:t>39350,6</w:t>
      </w:r>
      <w:r w:rsidRPr="00BF41E6">
        <w:rPr>
          <w:rFonts w:ascii="PT Astra Serif" w:hAnsi="PT Astra Serif"/>
          <w:bCs/>
          <w:sz w:val="28"/>
          <w:szCs w:val="28"/>
        </w:rPr>
        <w:t>»;</w:t>
      </w:r>
    </w:p>
    <w:p w14:paraId="38DC4021" w14:textId="170817E1" w:rsidR="00E71E88" w:rsidRPr="0040389A" w:rsidRDefault="00E71E88"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F41E6">
        <w:rPr>
          <w:rFonts w:ascii="PT Astra Serif" w:hAnsi="PT Astra Serif"/>
          <w:bCs/>
          <w:sz w:val="28"/>
          <w:szCs w:val="28"/>
        </w:rPr>
        <w:t xml:space="preserve">в графе </w:t>
      </w:r>
      <w:r w:rsidR="00BF41E6" w:rsidRPr="00BF41E6">
        <w:rPr>
          <w:rFonts w:ascii="PT Astra Serif" w:hAnsi="PT Astra Serif"/>
          <w:bCs/>
          <w:sz w:val="28"/>
          <w:szCs w:val="28"/>
        </w:rPr>
        <w:t>8</w:t>
      </w:r>
      <w:r w:rsidRPr="00BF41E6">
        <w:rPr>
          <w:rFonts w:ascii="PT Astra Serif" w:hAnsi="PT Astra Serif"/>
          <w:bCs/>
          <w:sz w:val="28"/>
          <w:szCs w:val="28"/>
        </w:rPr>
        <w:t xml:space="preserve"> цифры «</w:t>
      </w:r>
      <w:r w:rsidR="00BF41E6" w:rsidRPr="00BF41E6">
        <w:rPr>
          <w:rFonts w:ascii="PT Astra Serif" w:hAnsi="PT Astra Serif"/>
          <w:bCs/>
          <w:sz w:val="28"/>
          <w:szCs w:val="28"/>
        </w:rPr>
        <w:t>21142,9</w:t>
      </w:r>
      <w:r w:rsidRPr="00BF41E6">
        <w:rPr>
          <w:rFonts w:ascii="PT Astra Serif" w:hAnsi="PT Astra Serif"/>
          <w:bCs/>
          <w:sz w:val="28"/>
          <w:szCs w:val="28"/>
        </w:rPr>
        <w:t>» заменить цифрами «</w:t>
      </w:r>
      <w:r w:rsidR="00BF41E6" w:rsidRPr="00BF41E6">
        <w:rPr>
          <w:rFonts w:ascii="PT Astra Serif" w:hAnsi="PT Astra Serif"/>
          <w:bCs/>
          <w:sz w:val="28"/>
          <w:szCs w:val="28"/>
        </w:rPr>
        <w:t>130142,9</w:t>
      </w:r>
      <w:r w:rsidRPr="00BF41E6">
        <w:rPr>
          <w:rFonts w:ascii="PT Astra Serif" w:hAnsi="PT Astra Serif"/>
          <w:bCs/>
          <w:sz w:val="28"/>
          <w:szCs w:val="28"/>
        </w:rPr>
        <w:t>»;</w:t>
      </w:r>
    </w:p>
    <w:p w14:paraId="107A7D43" w14:textId="56916B14" w:rsidR="0070019F" w:rsidRPr="00F05F04" w:rsidRDefault="00BF41E6" w:rsidP="0070019F">
      <w:pPr>
        <w:widowControl w:val="0"/>
        <w:suppressAutoHyphens/>
        <w:autoSpaceDE w:val="0"/>
        <w:autoSpaceDN w:val="0"/>
        <w:adjustRightInd w:val="0"/>
        <w:spacing w:after="0" w:line="245" w:lineRule="auto"/>
        <w:ind w:firstLine="709"/>
        <w:jc w:val="both"/>
        <w:rPr>
          <w:rFonts w:ascii="PT Astra Serif" w:hAnsi="PT Astra Serif"/>
          <w:bCs/>
          <w:sz w:val="28"/>
          <w:szCs w:val="28"/>
          <w:highlight w:val="yellow"/>
        </w:rPr>
      </w:pPr>
      <w:r w:rsidRPr="00BF41E6">
        <w:rPr>
          <w:rFonts w:ascii="PT Astra Serif" w:hAnsi="PT Astra Serif"/>
          <w:bCs/>
          <w:sz w:val="28"/>
          <w:szCs w:val="28"/>
        </w:rPr>
        <w:t>5</w:t>
      </w:r>
      <w:r w:rsidR="0070019F" w:rsidRPr="00BF41E6">
        <w:rPr>
          <w:rFonts w:ascii="PT Astra Serif" w:hAnsi="PT Astra Serif"/>
          <w:bCs/>
          <w:sz w:val="28"/>
          <w:szCs w:val="28"/>
        </w:rPr>
        <w:t>) дополнить</w:t>
      </w:r>
      <w:r w:rsidR="0070019F" w:rsidRPr="0070019F">
        <w:rPr>
          <w:rFonts w:ascii="PT Astra Serif" w:hAnsi="PT Astra Serif"/>
          <w:bCs/>
          <w:sz w:val="28"/>
          <w:szCs w:val="28"/>
        </w:rPr>
        <w:t xml:space="preserve"> строкой 4.2 </w:t>
      </w:r>
      <w:r w:rsidR="00F63C53" w:rsidRPr="00F63C53">
        <w:rPr>
          <w:rFonts w:ascii="PT Astra Serif" w:hAnsi="PT Astra Serif"/>
          <w:bCs/>
          <w:sz w:val="28"/>
          <w:szCs w:val="28"/>
        </w:rPr>
        <w:t>следующего содержания:</w:t>
      </w:r>
      <w:r w:rsidR="0070019F" w:rsidRPr="0070019F">
        <w:rPr>
          <w:rFonts w:ascii="PT Astra Serif" w:hAnsi="PT Astra Serif"/>
          <w:bCs/>
          <w:sz w:val="28"/>
          <w:szCs w:val="28"/>
        </w:rPr>
        <w:t xml:space="preserve">  </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134"/>
        <w:gridCol w:w="1418"/>
        <w:gridCol w:w="992"/>
        <w:gridCol w:w="1276"/>
        <w:gridCol w:w="850"/>
        <w:gridCol w:w="709"/>
        <w:gridCol w:w="850"/>
        <w:gridCol w:w="426"/>
        <w:gridCol w:w="425"/>
        <w:gridCol w:w="425"/>
        <w:gridCol w:w="425"/>
        <w:gridCol w:w="851"/>
      </w:tblGrid>
      <w:tr w:rsidR="00CE611A" w:rsidRPr="00F05F04" w14:paraId="474ED9C3" w14:textId="77777777" w:rsidTr="00CE611A">
        <w:trPr>
          <w:trHeight w:val="556"/>
        </w:trPr>
        <w:tc>
          <w:tcPr>
            <w:tcW w:w="283" w:type="dxa"/>
            <w:tcBorders>
              <w:top w:val="nil"/>
              <w:left w:val="nil"/>
              <w:bottom w:val="nil"/>
            </w:tcBorders>
          </w:tcPr>
          <w:p w14:paraId="778CA815" w14:textId="77777777" w:rsidR="0070019F" w:rsidRPr="00BF41E6" w:rsidRDefault="0070019F" w:rsidP="00562C03">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BF41E6">
              <w:rPr>
                <w:rFonts w:ascii="PT Astra Serif" w:hAnsi="PT Astra Serif"/>
                <w:bCs/>
                <w:spacing w:val="-4"/>
                <w:sz w:val="28"/>
                <w:szCs w:val="28"/>
              </w:rPr>
              <w:t>«</w:t>
            </w:r>
          </w:p>
        </w:tc>
        <w:tc>
          <w:tcPr>
            <w:tcW w:w="568" w:type="dxa"/>
            <w:tcBorders>
              <w:right w:val="single" w:sz="4" w:space="0" w:color="auto"/>
            </w:tcBorders>
          </w:tcPr>
          <w:p w14:paraId="6A191ADF" w14:textId="231368CF" w:rsidR="0070019F" w:rsidRPr="0070019F" w:rsidRDefault="0070019F" w:rsidP="00562C03">
            <w:pPr>
              <w:widowControl w:val="0"/>
              <w:autoSpaceDE w:val="0"/>
              <w:autoSpaceDN w:val="0"/>
              <w:adjustRightInd w:val="0"/>
              <w:spacing w:after="0" w:line="240" w:lineRule="auto"/>
              <w:jc w:val="center"/>
              <w:rPr>
                <w:rFonts w:ascii="PT Astra Serif" w:hAnsi="PT Astra Serif" w:cs="Arial"/>
                <w:sz w:val="20"/>
                <w:szCs w:val="20"/>
                <w:highlight w:val="yellow"/>
              </w:rPr>
            </w:pPr>
            <w:r w:rsidRPr="0070019F">
              <w:rPr>
                <w:rFonts w:ascii="PT Astra Serif" w:hAnsi="PT Astra Serif" w:cs="Arial"/>
                <w:sz w:val="20"/>
                <w:szCs w:val="20"/>
              </w:rPr>
              <w:t>4.2.</w:t>
            </w:r>
          </w:p>
        </w:tc>
        <w:tc>
          <w:tcPr>
            <w:tcW w:w="1134" w:type="dxa"/>
            <w:tcBorders>
              <w:right w:val="single" w:sz="4" w:space="0" w:color="auto"/>
            </w:tcBorders>
          </w:tcPr>
          <w:p w14:paraId="6028D6EB" w14:textId="29A0DBA3" w:rsidR="0070019F" w:rsidRPr="0070019F" w:rsidRDefault="0070019F" w:rsidP="00562C03">
            <w:pPr>
              <w:widowControl w:val="0"/>
              <w:autoSpaceDE w:val="0"/>
              <w:autoSpaceDN w:val="0"/>
              <w:adjustRightInd w:val="0"/>
              <w:spacing w:after="0" w:line="240" w:lineRule="auto"/>
              <w:jc w:val="both"/>
              <w:rPr>
                <w:rFonts w:ascii="PT Astra Serif" w:hAnsi="PT Astra Serif" w:cs="Arial"/>
                <w:sz w:val="20"/>
                <w:szCs w:val="20"/>
                <w:highlight w:val="yellow"/>
              </w:rPr>
            </w:pPr>
            <w:r w:rsidRPr="0070019F">
              <w:rPr>
                <w:rFonts w:ascii="PT Astra Serif" w:hAnsi="PT Astra Serif" w:cs="Arial"/>
                <w:sz w:val="20"/>
                <w:szCs w:val="20"/>
              </w:rPr>
              <w:t>Реновация учреждений отрасли культуры</w:t>
            </w:r>
          </w:p>
        </w:tc>
        <w:tc>
          <w:tcPr>
            <w:tcW w:w="1418" w:type="dxa"/>
          </w:tcPr>
          <w:p w14:paraId="19C9E385" w14:textId="01057E3C" w:rsidR="0070019F" w:rsidRPr="0070019F" w:rsidRDefault="0070019F" w:rsidP="00562C03">
            <w:pPr>
              <w:widowControl w:val="0"/>
              <w:autoSpaceDE w:val="0"/>
              <w:autoSpaceDN w:val="0"/>
              <w:adjustRightInd w:val="0"/>
              <w:spacing w:after="0" w:line="240" w:lineRule="auto"/>
              <w:ind w:left="-57" w:right="-57"/>
              <w:jc w:val="center"/>
              <w:rPr>
                <w:rFonts w:ascii="PT Astra Serif" w:hAnsi="PT Astra Serif" w:cs="Arial"/>
                <w:sz w:val="20"/>
                <w:szCs w:val="20"/>
                <w:highlight w:val="yellow"/>
              </w:rPr>
            </w:pPr>
            <w:r w:rsidRPr="0070019F">
              <w:rPr>
                <w:rFonts w:ascii="PT Astra Serif" w:hAnsi="PT Astra Serif"/>
                <w:sz w:val="20"/>
                <w:szCs w:val="20"/>
              </w:rPr>
              <w:t>Министерство жилищно-коммунального хозяйства и строительства Ульяновской области</w:t>
            </w:r>
          </w:p>
        </w:tc>
        <w:tc>
          <w:tcPr>
            <w:tcW w:w="992" w:type="dxa"/>
          </w:tcPr>
          <w:p w14:paraId="712A193D" w14:textId="77777777" w:rsidR="0070019F" w:rsidRPr="0070019F" w:rsidRDefault="0070019F" w:rsidP="00562C03">
            <w:pPr>
              <w:widowControl w:val="0"/>
              <w:autoSpaceDE w:val="0"/>
              <w:autoSpaceDN w:val="0"/>
              <w:adjustRightInd w:val="0"/>
              <w:spacing w:after="0" w:line="240" w:lineRule="auto"/>
              <w:jc w:val="center"/>
              <w:rPr>
                <w:rFonts w:ascii="PT Astra Serif" w:hAnsi="PT Astra Serif" w:cs="Arial"/>
                <w:sz w:val="20"/>
                <w:szCs w:val="20"/>
                <w:highlight w:val="yellow"/>
              </w:rPr>
            </w:pPr>
            <w:r w:rsidRPr="0070019F">
              <w:rPr>
                <w:rFonts w:ascii="PT Astra Serif" w:hAnsi="PT Astra Serif"/>
                <w:sz w:val="20"/>
                <w:szCs w:val="20"/>
              </w:rPr>
              <w:t>Бюджетные ассигнования областного бюджета</w:t>
            </w:r>
          </w:p>
        </w:tc>
        <w:tc>
          <w:tcPr>
            <w:tcW w:w="1276" w:type="dxa"/>
            <w:tcBorders>
              <w:right w:val="single" w:sz="4" w:space="0" w:color="auto"/>
            </w:tcBorders>
          </w:tcPr>
          <w:p w14:paraId="771734A4" w14:textId="755C5E2A" w:rsidR="0070019F" w:rsidRPr="0070019F" w:rsidRDefault="0070019F" w:rsidP="00562C03">
            <w:pPr>
              <w:widowControl w:val="0"/>
              <w:autoSpaceDE w:val="0"/>
              <w:autoSpaceDN w:val="0"/>
              <w:adjustRightInd w:val="0"/>
              <w:spacing w:after="0" w:line="240" w:lineRule="auto"/>
              <w:ind w:left="-107" w:right="-109"/>
              <w:jc w:val="center"/>
              <w:rPr>
                <w:rFonts w:ascii="PT Astra Serif" w:hAnsi="PT Astra Serif" w:cs="Arial"/>
                <w:sz w:val="20"/>
                <w:szCs w:val="20"/>
                <w:highlight w:val="yellow"/>
              </w:rPr>
            </w:pPr>
            <w:r w:rsidRPr="0070019F">
              <w:rPr>
                <w:rFonts w:ascii="PT Astra Serif" w:hAnsi="PT Astra Serif"/>
                <w:kern w:val="2"/>
                <w:sz w:val="20"/>
                <w:szCs w:val="20"/>
                <w14:ligatures w14:val="standardContextual"/>
              </w:rPr>
              <w:t xml:space="preserve">87 2 03 </w:t>
            </w:r>
            <w:r>
              <w:rPr>
                <w:rFonts w:ascii="PT Astra Serif" w:hAnsi="PT Astra Serif"/>
                <w:kern w:val="2"/>
                <w:sz w:val="20"/>
                <w:szCs w:val="20"/>
                <w14:ligatures w14:val="standardContextual"/>
              </w:rPr>
              <w:t>44430</w:t>
            </w:r>
          </w:p>
        </w:tc>
        <w:tc>
          <w:tcPr>
            <w:tcW w:w="850" w:type="dxa"/>
            <w:tcBorders>
              <w:right w:val="single" w:sz="4" w:space="0" w:color="auto"/>
            </w:tcBorders>
          </w:tcPr>
          <w:p w14:paraId="504B5E9B" w14:textId="096D6FCE" w:rsidR="0070019F" w:rsidRPr="00CE611A" w:rsidRDefault="00BF41E6" w:rsidP="00562C03">
            <w:pPr>
              <w:widowControl w:val="0"/>
              <w:autoSpaceDE w:val="0"/>
              <w:autoSpaceDN w:val="0"/>
              <w:adjustRightInd w:val="0"/>
              <w:spacing w:after="0" w:line="240" w:lineRule="auto"/>
              <w:ind w:left="-105" w:right="-112"/>
              <w:jc w:val="center"/>
              <w:rPr>
                <w:rFonts w:ascii="PT Astra Serif" w:hAnsi="PT Astra Serif" w:cs="Arial"/>
                <w:sz w:val="20"/>
                <w:szCs w:val="20"/>
              </w:rPr>
            </w:pPr>
            <w:r w:rsidRPr="00CE611A">
              <w:rPr>
                <w:rFonts w:ascii="PT Astra Serif" w:hAnsi="PT Astra Serif" w:cs="Arial"/>
                <w:sz w:val="20"/>
                <w:szCs w:val="20"/>
              </w:rPr>
              <w:t>141000,0</w:t>
            </w:r>
          </w:p>
        </w:tc>
        <w:tc>
          <w:tcPr>
            <w:tcW w:w="709" w:type="dxa"/>
          </w:tcPr>
          <w:p w14:paraId="767930DA" w14:textId="5DBFB855" w:rsidR="0070019F" w:rsidRPr="00CE611A" w:rsidRDefault="00BF41E6" w:rsidP="00562C03">
            <w:pPr>
              <w:widowControl w:val="0"/>
              <w:autoSpaceDE w:val="0"/>
              <w:autoSpaceDN w:val="0"/>
              <w:adjustRightInd w:val="0"/>
              <w:spacing w:after="0" w:line="226" w:lineRule="auto"/>
              <w:ind w:left="-102" w:right="-113"/>
              <w:jc w:val="center"/>
              <w:rPr>
                <w:rFonts w:ascii="PT Astra Serif" w:hAnsi="PT Astra Serif" w:cs="Arial"/>
                <w:sz w:val="20"/>
                <w:szCs w:val="20"/>
              </w:rPr>
            </w:pPr>
            <w:r w:rsidRPr="00CE611A">
              <w:rPr>
                <w:rFonts w:ascii="PT Astra Serif" w:hAnsi="PT Astra Serif" w:cs="Arial"/>
                <w:sz w:val="20"/>
                <w:szCs w:val="20"/>
              </w:rPr>
              <w:t>32000,0</w:t>
            </w:r>
          </w:p>
        </w:tc>
        <w:tc>
          <w:tcPr>
            <w:tcW w:w="850" w:type="dxa"/>
          </w:tcPr>
          <w:p w14:paraId="22542584" w14:textId="46A90D5F" w:rsidR="0070019F" w:rsidRPr="00CE611A" w:rsidRDefault="00BF41E6" w:rsidP="00562C03">
            <w:pPr>
              <w:widowControl w:val="0"/>
              <w:autoSpaceDE w:val="0"/>
              <w:autoSpaceDN w:val="0"/>
              <w:adjustRightInd w:val="0"/>
              <w:spacing w:after="0" w:line="226" w:lineRule="auto"/>
              <w:ind w:left="-112" w:right="-113"/>
              <w:jc w:val="center"/>
              <w:rPr>
                <w:rFonts w:ascii="PT Astra Serif" w:hAnsi="PT Astra Serif" w:cs="Arial"/>
                <w:sz w:val="20"/>
                <w:szCs w:val="20"/>
              </w:rPr>
            </w:pPr>
            <w:r w:rsidRPr="00CE611A">
              <w:rPr>
                <w:rFonts w:ascii="PT Astra Serif" w:hAnsi="PT Astra Serif" w:cs="Arial"/>
                <w:sz w:val="20"/>
                <w:szCs w:val="20"/>
              </w:rPr>
              <w:t>109000,0</w:t>
            </w:r>
          </w:p>
        </w:tc>
        <w:tc>
          <w:tcPr>
            <w:tcW w:w="426" w:type="dxa"/>
          </w:tcPr>
          <w:p w14:paraId="112FF86C" w14:textId="4F341C9E" w:rsidR="0070019F" w:rsidRPr="00CE611A" w:rsidRDefault="00BF41E6" w:rsidP="00562C03">
            <w:pPr>
              <w:widowControl w:val="0"/>
              <w:autoSpaceDE w:val="0"/>
              <w:autoSpaceDN w:val="0"/>
              <w:adjustRightInd w:val="0"/>
              <w:spacing w:after="0" w:line="226" w:lineRule="auto"/>
              <w:ind w:left="-112" w:right="-112"/>
              <w:jc w:val="center"/>
              <w:rPr>
                <w:rFonts w:ascii="PT Astra Serif" w:hAnsi="PT Astra Serif" w:cs="Arial"/>
                <w:sz w:val="20"/>
                <w:szCs w:val="20"/>
              </w:rPr>
            </w:pPr>
            <w:r w:rsidRPr="00CE611A">
              <w:rPr>
                <w:rFonts w:ascii="PT Astra Serif" w:hAnsi="PT Astra Serif" w:cs="Arial"/>
                <w:sz w:val="20"/>
                <w:szCs w:val="20"/>
              </w:rPr>
              <w:t>0,0</w:t>
            </w:r>
          </w:p>
        </w:tc>
        <w:tc>
          <w:tcPr>
            <w:tcW w:w="425" w:type="dxa"/>
          </w:tcPr>
          <w:p w14:paraId="7859F4F0" w14:textId="09A28E0C" w:rsidR="0070019F" w:rsidRPr="00CE611A" w:rsidRDefault="00BF41E6" w:rsidP="00562C03">
            <w:pPr>
              <w:widowControl w:val="0"/>
              <w:autoSpaceDE w:val="0"/>
              <w:autoSpaceDN w:val="0"/>
              <w:adjustRightInd w:val="0"/>
              <w:spacing w:after="0" w:line="226" w:lineRule="auto"/>
              <w:ind w:left="-102" w:right="-112"/>
              <w:jc w:val="center"/>
              <w:rPr>
                <w:rFonts w:ascii="PT Astra Serif" w:hAnsi="PT Astra Serif" w:cs="Arial"/>
                <w:sz w:val="20"/>
                <w:szCs w:val="20"/>
              </w:rPr>
            </w:pPr>
            <w:r w:rsidRPr="00CE611A">
              <w:rPr>
                <w:rFonts w:ascii="PT Astra Serif" w:hAnsi="PT Astra Serif" w:cs="Arial"/>
                <w:sz w:val="20"/>
                <w:szCs w:val="20"/>
              </w:rPr>
              <w:t>0,0</w:t>
            </w:r>
          </w:p>
        </w:tc>
        <w:tc>
          <w:tcPr>
            <w:tcW w:w="425" w:type="dxa"/>
          </w:tcPr>
          <w:p w14:paraId="2E1693C0" w14:textId="43EE0BC9" w:rsidR="0070019F" w:rsidRPr="00CE611A" w:rsidRDefault="00BF41E6" w:rsidP="00562C03">
            <w:pPr>
              <w:widowControl w:val="0"/>
              <w:autoSpaceDE w:val="0"/>
              <w:autoSpaceDN w:val="0"/>
              <w:adjustRightInd w:val="0"/>
              <w:spacing w:after="0" w:line="226" w:lineRule="auto"/>
              <w:ind w:left="-102" w:right="-107"/>
              <w:jc w:val="center"/>
              <w:rPr>
                <w:rFonts w:ascii="PT Astra Serif" w:hAnsi="PT Astra Serif" w:cs="Arial"/>
                <w:sz w:val="20"/>
                <w:szCs w:val="20"/>
              </w:rPr>
            </w:pPr>
            <w:r w:rsidRPr="00CE611A">
              <w:rPr>
                <w:rFonts w:ascii="PT Astra Serif" w:hAnsi="PT Astra Serif" w:cs="Arial"/>
                <w:sz w:val="20"/>
                <w:szCs w:val="20"/>
              </w:rPr>
              <w:t>0,0</w:t>
            </w:r>
          </w:p>
        </w:tc>
        <w:tc>
          <w:tcPr>
            <w:tcW w:w="425" w:type="dxa"/>
          </w:tcPr>
          <w:p w14:paraId="332EEA44" w14:textId="7204F970" w:rsidR="0070019F" w:rsidRPr="00CE611A" w:rsidRDefault="00BF41E6" w:rsidP="00562C03">
            <w:pPr>
              <w:widowControl w:val="0"/>
              <w:autoSpaceDE w:val="0"/>
              <w:autoSpaceDN w:val="0"/>
              <w:adjustRightInd w:val="0"/>
              <w:spacing w:after="0" w:line="226" w:lineRule="auto"/>
              <w:ind w:left="-107" w:right="-113"/>
              <w:jc w:val="center"/>
              <w:rPr>
                <w:rFonts w:ascii="PT Astra Serif" w:hAnsi="PT Astra Serif" w:cs="Arial"/>
                <w:sz w:val="20"/>
                <w:szCs w:val="20"/>
              </w:rPr>
            </w:pPr>
            <w:r w:rsidRPr="00CE611A">
              <w:rPr>
                <w:rFonts w:ascii="PT Astra Serif" w:hAnsi="PT Astra Serif" w:cs="Arial"/>
                <w:sz w:val="20"/>
                <w:szCs w:val="20"/>
              </w:rPr>
              <w:t>0,0</w:t>
            </w:r>
          </w:p>
        </w:tc>
        <w:tc>
          <w:tcPr>
            <w:tcW w:w="851" w:type="dxa"/>
            <w:tcBorders>
              <w:top w:val="nil"/>
              <w:left w:val="single" w:sz="4" w:space="0" w:color="auto"/>
              <w:bottom w:val="nil"/>
              <w:right w:val="nil"/>
            </w:tcBorders>
            <w:vAlign w:val="bottom"/>
          </w:tcPr>
          <w:p w14:paraId="29DE116A" w14:textId="77777777" w:rsidR="0070019F" w:rsidRPr="00CE611A" w:rsidRDefault="0070019F" w:rsidP="00562C03">
            <w:pPr>
              <w:widowControl w:val="0"/>
              <w:autoSpaceDE w:val="0"/>
              <w:autoSpaceDN w:val="0"/>
              <w:adjustRightInd w:val="0"/>
              <w:spacing w:after="0" w:line="226" w:lineRule="auto"/>
              <w:rPr>
                <w:rFonts w:ascii="PT Astra Serif" w:hAnsi="PT Astra Serif"/>
                <w:sz w:val="28"/>
                <w:szCs w:val="28"/>
              </w:rPr>
            </w:pPr>
            <w:r w:rsidRPr="00CE611A">
              <w:rPr>
                <w:rFonts w:ascii="PT Astra Serif" w:hAnsi="PT Astra Serif"/>
                <w:sz w:val="28"/>
                <w:szCs w:val="28"/>
              </w:rPr>
              <w:t>»;</w:t>
            </w:r>
          </w:p>
        </w:tc>
      </w:tr>
    </w:tbl>
    <w:p w14:paraId="570093A6" w14:textId="22E1BE67" w:rsidR="00B142BC" w:rsidRDefault="00B237E2"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B237E2">
        <w:rPr>
          <w:rFonts w:ascii="PT Astra Serif" w:hAnsi="PT Astra Serif"/>
          <w:bCs/>
          <w:sz w:val="28"/>
          <w:szCs w:val="28"/>
        </w:rPr>
        <w:t>6</w:t>
      </w:r>
      <w:r w:rsidR="00B142BC" w:rsidRPr="00B237E2">
        <w:rPr>
          <w:rFonts w:ascii="PT Astra Serif" w:hAnsi="PT Astra Serif"/>
          <w:bCs/>
          <w:sz w:val="28"/>
          <w:szCs w:val="28"/>
        </w:rPr>
        <w:t>) строк</w:t>
      </w:r>
      <w:r>
        <w:rPr>
          <w:rFonts w:ascii="PT Astra Serif" w:hAnsi="PT Astra Serif"/>
          <w:bCs/>
          <w:sz w:val="28"/>
          <w:szCs w:val="28"/>
        </w:rPr>
        <w:t>у</w:t>
      </w:r>
      <w:r w:rsidR="00B142BC" w:rsidRPr="00B237E2">
        <w:rPr>
          <w:rFonts w:ascii="PT Astra Serif" w:hAnsi="PT Astra Serif"/>
          <w:bCs/>
          <w:sz w:val="28"/>
          <w:szCs w:val="28"/>
        </w:rPr>
        <w:t xml:space="preserve"> 5</w:t>
      </w:r>
      <w:r>
        <w:rPr>
          <w:rFonts w:ascii="PT Astra Serif" w:hAnsi="PT Astra Serif"/>
          <w:bCs/>
          <w:sz w:val="28"/>
          <w:szCs w:val="28"/>
        </w:rPr>
        <w:t xml:space="preserve"> изложить в следующей редакции</w:t>
      </w:r>
      <w:r w:rsidR="00B142BC" w:rsidRPr="00B237E2">
        <w:rPr>
          <w:rFonts w:ascii="PT Astra Serif" w:hAnsi="PT Astra Serif"/>
          <w:bCs/>
          <w:sz w:val="28"/>
          <w:szCs w:val="28"/>
        </w:rPr>
        <w:t>:</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426"/>
        <w:gridCol w:w="1276"/>
        <w:gridCol w:w="709"/>
        <w:gridCol w:w="1134"/>
        <w:gridCol w:w="1276"/>
        <w:gridCol w:w="1275"/>
        <w:gridCol w:w="1276"/>
        <w:gridCol w:w="425"/>
        <w:gridCol w:w="426"/>
        <w:gridCol w:w="425"/>
        <w:gridCol w:w="425"/>
        <w:gridCol w:w="425"/>
        <w:gridCol w:w="851"/>
      </w:tblGrid>
      <w:tr w:rsidR="00B237E2" w:rsidRPr="00CE611A" w14:paraId="54612831" w14:textId="77777777" w:rsidTr="00773898">
        <w:trPr>
          <w:trHeight w:val="556"/>
        </w:trPr>
        <w:tc>
          <w:tcPr>
            <w:tcW w:w="283" w:type="dxa"/>
            <w:tcBorders>
              <w:top w:val="nil"/>
              <w:left w:val="nil"/>
              <w:bottom w:val="nil"/>
            </w:tcBorders>
          </w:tcPr>
          <w:p w14:paraId="66B12744" w14:textId="77777777" w:rsidR="00B237E2" w:rsidRPr="00773898" w:rsidRDefault="00B237E2" w:rsidP="00183AC9">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773898">
              <w:rPr>
                <w:rFonts w:ascii="PT Astra Serif" w:hAnsi="PT Astra Serif"/>
                <w:bCs/>
                <w:spacing w:val="-4"/>
                <w:sz w:val="28"/>
                <w:szCs w:val="28"/>
              </w:rPr>
              <w:t>«</w:t>
            </w:r>
          </w:p>
        </w:tc>
        <w:tc>
          <w:tcPr>
            <w:tcW w:w="426" w:type="dxa"/>
            <w:tcBorders>
              <w:right w:val="single" w:sz="4" w:space="0" w:color="auto"/>
            </w:tcBorders>
          </w:tcPr>
          <w:p w14:paraId="353C5277" w14:textId="325C6DEA" w:rsidR="00B237E2" w:rsidRPr="00773898" w:rsidRDefault="00773898" w:rsidP="00183AC9">
            <w:pPr>
              <w:widowControl w:val="0"/>
              <w:autoSpaceDE w:val="0"/>
              <w:autoSpaceDN w:val="0"/>
              <w:adjustRightInd w:val="0"/>
              <w:spacing w:after="0" w:line="240" w:lineRule="auto"/>
              <w:jc w:val="center"/>
              <w:rPr>
                <w:rFonts w:ascii="PT Astra Serif" w:hAnsi="PT Astra Serif" w:cs="Arial"/>
                <w:sz w:val="20"/>
                <w:szCs w:val="20"/>
              </w:rPr>
            </w:pPr>
            <w:r w:rsidRPr="00773898">
              <w:rPr>
                <w:rFonts w:ascii="PT Astra Serif" w:hAnsi="PT Astra Serif" w:cs="Arial"/>
                <w:sz w:val="20"/>
                <w:szCs w:val="20"/>
              </w:rPr>
              <w:t>5</w:t>
            </w:r>
            <w:r w:rsidR="00B237E2" w:rsidRPr="00773898">
              <w:rPr>
                <w:rFonts w:ascii="PT Astra Serif" w:hAnsi="PT Astra Serif" w:cs="Arial"/>
                <w:sz w:val="20"/>
                <w:szCs w:val="20"/>
              </w:rPr>
              <w:t>.</w:t>
            </w:r>
          </w:p>
        </w:tc>
        <w:tc>
          <w:tcPr>
            <w:tcW w:w="1276" w:type="dxa"/>
            <w:tcBorders>
              <w:right w:val="single" w:sz="4" w:space="0" w:color="auto"/>
            </w:tcBorders>
          </w:tcPr>
          <w:p w14:paraId="6634753F" w14:textId="6B8BC276" w:rsidR="00B237E2" w:rsidRPr="00B237E2" w:rsidRDefault="00773898" w:rsidP="00183AC9">
            <w:pPr>
              <w:widowControl w:val="0"/>
              <w:autoSpaceDE w:val="0"/>
              <w:autoSpaceDN w:val="0"/>
              <w:adjustRightInd w:val="0"/>
              <w:spacing w:after="0" w:line="240" w:lineRule="auto"/>
              <w:jc w:val="both"/>
              <w:rPr>
                <w:rFonts w:ascii="PT Astra Serif" w:hAnsi="PT Astra Serif" w:cs="Arial"/>
                <w:sz w:val="20"/>
                <w:szCs w:val="20"/>
                <w:highlight w:val="green"/>
              </w:rPr>
            </w:pPr>
            <w:r w:rsidRPr="00773898">
              <w:rPr>
                <w:rFonts w:ascii="PT Astra Serif" w:hAnsi="PT Astra Serif" w:cs="Arial"/>
                <w:sz w:val="20"/>
                <w:szCs w:val="20"/>
              </w:rPr>
              <w:t xml:space="preserve">Комплекс процессных мероприятий </w:t>
            </w:r>
            <w:r>
              <w:rPr>
                <w:rFonts w:ascii="PT Astra Serif" w:hAnsi="PT Astra Serif" w:cs="Arial"/>
                <w:sz w:val="20"/>
                <w:szCs w:val="20"/>
              </w:rPr>
              <w:t>«</w:t>
            </w:r>
            <w:r w:rsidRPr="00773898">
              <w:rPr>
                <w:rFonts w:ascii="PT Astra Serif" w:hAnsi="PT Astra Serif" w:cs="Arial"/>
                <w:sz w:val="20"/>
                <w:szCs w:val="20"/>
              </w:rPr>
              <w:t>Модернизация материально-</w:t>
            </w:r>
            <w:r w:rsidRPr="00773898">
              <w:rPr>
                <w:rFonts w:ascii="PT Astra Serif" w:hAnsi="PT Astra Serif" w:cs="Arial"/>
                <w:sz w:val="20"/>
                <w:szCs w:val="20"/>
              </w:rPr>
              <w:lastRenderedPageBreak/>
              <w:t>технической базы учреждений культуры</w:t>
            </w:r>
            <w:r>
              <w:rPr>
                <w:rFonts w:ascii="PT Astra Serif" w:hAnsi="PT Astra Serif" w:cs="Arial"/>
                <w:sz w:val="20"/>
                <w:szCs w:val="20"/>
              </w:rPr>
              <w:t>»</w:t>
            </w:r>
          </w:p>
        </w:tc>
        <w:tc>
          <w:tcPr>
            <w:tcW w:w="709" w:type="dxa"/>
          </w:tcPr>
          <w:p w14:paraId="0582DFCF" w14:textId="6CC0666F" w:rsidR="00B237E2" w:rsidRPr="00773898" w:rsidRDefault="00B237E2" w:rsidP="00183AC9">
            <w:pPr>
              <w:widowControl w:val="0"/>
              <w:autoSpaceDE w:val="0"/>
              <w:autoSpaceDN w:val="0"/>
              <w:adjustRightInd w:val="0"/>
              <w:spacing w:after="0" w:line="240" w:lineRule="auto"/>
              <w:ind w:left="-57" w:right="-57"/>
              <w:jc w:val="center"/>
              <w:rPr>
                <w:rFonts w:ascii="PT Astra Serif" w:hAnsi="PT Astra Serif" w:cs="Arial"/>
                <w:sz w:val="20"/>
                <w:szCs w:val="20"/>
              </w:rPr>
            </w:pPr>
            <w:r w:rsidRPr="00773898">
              <w:rPr>
                <w:rFonts w:ascii="PT Astra Serif" w:hAnsi="PT Astra Serif"/>
                <w:sz w:val="20"/>
                <w:szCs w:val="20"/>
              </w:rPr>
              <w:lastRenderedPageBreak/>
              <w:t xml:space="preserve">Министерство </w:t>
            </w:r>
          </w:p>
        </w:tc>
        <w:tc>
          <w:tcPr>
            <w:tcW w:w="1134" w:type="dxa"/>
          </w:tcPr>
          <w:p w14:paraId="08D0CD96" w14:textId="77777777" w:rsidR="00B237E2" w:rsidRPr="00773898" w:rsidRDefault="00B237E2" w:rsidP="00183AC9">
            <w:pPr>
              <w:widowControl w:val="0"/>
              <w:autoSpaceDE w:val="0"/>
              <w:autoSpaceDN w:val="0"/>
              <w:adjustRightInd w:val="0"/>
              <w:spacing w:after="0" w:line="240" w:lineRule="auto"/>
              <w:jc w:val="center"/>
              <w:rPr>
                <w:rFonts w:ascii="PT Astra Serif" w:hAnsi="PT Astra Serif" w:cs="Arial"/>
                <w:sz w:val="20"/>
                <w:szCs w:val="20"/>
              </w:rPr>
            </w:pPr>
            <w:r w:rsidRPr="00773898">
              <w:rPr>
                <w:rFonts w:ascii="PT Astra Serif" w:hAnsi="PT Astra Serif"/>
                <w:sz w:val="20"/>
                <w:szCs w:val="20"/>
              </w:rPr>
              <w:t>Бюджетные ассигнования областного бюджета</w:t>
            </w:r>
          </w:p>
        </w:tc>
        <w:tc>
          <w:tcPr>
            <w:tcW w:w="1276" w:type="dxa"/>
            <w:tcBorders>
              <w:right w:val="single" w:sz="4" w:space="0" w:color="auto"/>
            </w:tcBorders>
          </w:tcPr>
          <w:p w14:paraId="4D6BAE9C" w14:textId="18601CED" w:rsidR="00B237E2" w:rsidRPr="00B237E2" w:rsidRDefault="00773898" w:rsidP="00183AC9">
            <w:pPr>
              <w:widowControl w:val="0"/>
              <w:autoSpaceDE w:val="0"/>
              <w:autoSpaceDN w:val="0"/>
              <w:adjustRightInd w:val="0"/>
              <w:spacing w:after="0" w:line="240" w:lineRule="auto"/>
              <w:ind w:left="-107" w:right="-109"/>
              <w:jc w:val="center"/>
              <w:rPr>
                <w:rFonts w:ascii="PT Astra Serif" w:hAnsi="PT Astra Serif" w:cs="Arial"/>
                <w:sz w:val="20"/>
                <w:szCs w:val="20"/>
                <w:highlight w:val="green"/>
              </w:rPr>
            </w:pPr>
            <w:r w:rsidRPr="00773898">
              <w:rPr>
                <w:rFonts w:ascii="PT Astra Serif" w:hAnsi="PT Astra Serif"/>
                <w:kern w:val="2"/>
                <w:sz w:val="20"/>
                <w:szCs w:val="20"/>
                <w14:ligatures w14:val="standardContextual"/>
              </w:rPr>
              <w:t>87 5 01 00000</w:t>
            </w:r>
          </w:p>
        </w:tc>
        <w:tc>
          <w:tcPr>
            <w:tcW w:w="1275" w:type="dxa"/>
            <w:tcBorders>
              <w:right w:val="single" w:sz="4" w:space="0" w:color="auto"/>
            </w:tcBorders>
          </w:tcPr>
          <w:p w14:paraId="37167C93" w14:textId="22DE39E3" w:rsidR="00B237E2" w:rsidRPr="00B237E2" w:rsidRDefault="00773898" w:rsidP="00183AC9">
            <w:pPr>
              <w:widowControl w:val="0"/>
              <w:autoSpaceDE w:val="0"/>
              <w:autoSpaceDN w:val="0"/>
              <w:adjustRightInd w:val="0"/>
              <w:spacing w:after="0" w:line="240" w:lineRule="auto"/>
              <w:ind w:left="-105" w:right="-112"/>
              <w:jc w:val="center"/>
              <w:rPr>
                <w:rFonts w:ascii="PT Astra Serif" w:hAnsi="PT Astra Serif" w:cs="Arial"/>
                <w:sz w:val="20"/>
                <w:szCs w:val="20"/>
                <w:highlight w:val="green"/>
              </w:rPr>
            </w:pPr>
            <w:r w:rsidRPr="00773898">
              <w:rPr>
                <w:rFonts w:ascii="PT Astra Serif" w:hAnsi="PT Astra Serif" w:cs="Arial"/>
                <w:sz w:val="20"/>
                <w:szCs w:val="20"/>
              </w:rPr>
              <w:t>137439,39141</w:t>
            </w:r>
          </w:p>
        </w:tc>
        <w:tc>
          <w:tcPr>
            <w:tcW w:w="1276" w:type="dxa"/>
          </w:tcPr>
          <w:p w14:paraId="74B5EE70" w14:textId="65397122" w:rsidR="00B237E2" w:rsidRPr="00B237E2" w:rsidRDefault="00773898" w:rsidP="00183AC9">
            <w:pPr>
              <w:widowControl w:val="0"/>
              <w:autoSpaceDE w:val="0"/>
              <w:autoSpaceDN w:val="0"/>
              <w:adjustRightInd w:val="0"/>
              <w:spacing w:after="0" w:line="226" w:lineRule="auto"/>
              <w:ind w:left="-102" w:right="-113"/>
              <w:jc w:val="center"/>
              <w:rPr>
                <w:rFonts w:ascii="PT Astra Serif" w:hAnsi="PT Astra Serif" w:cs="Arial"/>
                <w:sz w:val="20"/>
                <w:szCs w:val="20"/>
                <w:highlight w:val="green"/>
              </w:rPr>
            </w:pPr>
            <w:r w:rsidRPr="00773898">
              <w:rPr>
                <w:rFonts w:ascii="PT Astra Serif" w:hAnsi="PT Astra Serif" w:cs="Arial"/>
                <w:sz w:val="20"/>
                <w:szCs w:val="20"/>
              </w:rPr>
              <w:t>137439,39141</w:t>
            </w:r>
          </w:p>
        </w:tc>
        <w:tc>
          <w:tcPr>
            <w:tcW w:w="425" w:type="dxa"/>
          </w:tcPr>
          <w:p w14:paraId="02893321" w14:textId="411B281C" w:rsidR="00B237E2" w:rsidRPr="00773898" w:rsidRDefault="00773898" w:rsidP="00183AC9">
            <w:pPr>
              <w:widowControl w:val="0"/>
              <w:autoSpaceDE w:val="0"/>
              <w:autoSpaceDN w:val="0"/>
              <w:adjustRightInd w:val="0"/>
              <w:spacing w:after="0" w:line="226" w:lineRule="auto"/>
              <w:ind w:left="-112" w:right="-113"/>
              <w:jc w:val="center"/>
              <w:rPr>
                <w:rFonts w:ascii="PT Astra Serif" w:hAnsi="PT Astra Serif" w:cs="Arial"/>
                <w:sz w:val="20"/>
                <w:szCs w:val="20"/>
              </w:rPr>
            </w:pPr>
            <w:r w:rsidRPr="00773898">
              <w:rPr>
                <w:rFonts w:ascii="PT Astra Serif" w:hAnsi="PT Astra Serif" w:cs="Arial"/>
                <w:sz w:val="20"/>
                <w:szCs w:val="20"/>
              </w:rPr>
              <w:t>0,0</w:t>
            </w:r>
          </w:p>
        </w:tc>
        <w:tc>
          <w:tcPr>
            <w:tcW w:w="426" w:type="dxa"/>
          </w:tcPr>
          <w:p w14:paraId="647B36F4" w14:textId="77777777" w:rsidR="00B237E2" w:rsidRPr="00773898" w:rsidRDefault="00B237E2" w:rsidP="00183AC9">
            <w:pPr>
              <w:widowControl w:val="0"/>
              <w:autoSpaceDE w:val="0"/>
              <w:autoSpaceDN w:val="0"/>
              <w:adjustRightInd w:val="0"/>
              <w:spacing w:after="0" w:line="226" w:lineRule="auto"/>
              <w:ind w:left="-112" w:right="-112"/>
              <w:jc w:val="center"/>
              <w:rPr>
                <w:rFonts w:ascii="PT Astra Serif" w:hAnsi="PT Astra Serif" w:cs="Arial"/>
                <w:sz w:val="20"/>
                <w:szCs w:val="20"/>
              </w:rPr>
            </w:pPr>
            <w:r w:rsidRPr="00773898">
              <w:rPr>
                <w:rFonts w:ascii="PT Astra Serif" w:hAnsi="PT Astra Serif" w:cs="Arial"/>
                <w:sz w:val="20"/>
                <w:szCs w:val="20"/>
              </w:rPr>
              <w:t>0,0</w:t>
            </w:r>
          </w:p>
        </w:tc>
        <w:tc>
          <w:tcPr>
            <w:tcW w:w="425" w:type="dxa"/>
          </w:tcPr>
          <w:p w14:paraId="65F810CC" w14:textId="77777777" w:rsidR="00B237E2" w:rsidRPr="00773898" w:rsidRDefault="00B237E2" w:rsidP="00183AC9">
            <w:pPr>
              <w:widowControl w:val="0"/>
              <w:autoSpaceDE w:val="0"/>
              <w:autoSpaceDN w:val="0"/>
              <w:adjustRightInd w:val="0"/>
              <w:spacing w:after="0" w:line="226" w:lineRule="auto"/>
              <w:ind w:left="-102" w:right="-112"/>
              <w:jc w:val="center"/>
              <w:rPr>
                <w:rFonts w:ascii="PT Astra Serif" w:hAnsi="PT Astra Serif" w:cs="Arial"/>
                <w:sz w:val="20"/>
                <w:szCs w:val="20"/>
              </w:rPr>
            </w:pPr>
            <w:r w:rsidRPr="00773898">
              <w:rPr>
                <w:rFonts w:ascii="PT Astra Serif" w:hAnsi="PT Astra Serif" w:cs="Arial"/>
                <w:sz w:val="20"/>
                <w:szCs w:val="20"/>
              </w:rPr>
              <w:t>0,0</w:t>
            </w:r>
          </w:p>
        </w:tc>
        <w:tc>
          <w:tcPr>
            <w:tcW w:w="425" w:type="dxa"/>
          </w:tcPr>
          <w:p w14:paraId="78A95100" w14:textId="77777777" w:rsidR="00B237E2" w:rsidRPr="00773898" w:rsidRDefault="00B237E2" w:rsidP="00183AC9">
            <w:pPr>
              <w:widowControl w:val="0"/>
              <w:autoSpaceDE w:val="0"/>
              <w:autoSpaceDN w:val="0"/>
              <w:adjustRightInd w:val="0"/>
              <w:spacing w:after="0" w:line="226" w:lineRule="auto"/>
              <w:ind w:left="-102" w:right="-107"/>
              <w:jc w:val="center"/>
              <w:rPr>
                <w:rFonts w:ascii="PT Astra Serif" w:hAnsi="PT Astra Serif" w:cs="Arial"/>
                <w:sz w:val="20"/>
                <w:szCs w:val="20"/>
              </w:rPr>
            </w:pPr>
            <w:r w:rsidRPr="00773898">
              <w:rPr>
                <w:rFonts w:ascii="PT Astra Serif" w:hAnsi="PT Astra Serif" w:cs="Arial"/>
                <w:sz w:val="20"/>
                <w:szCs w:val="20"/>
              </w:rPr>
              <w:t>0,0</w:t>
            </w:r>
          </w:p>
        </w:tc>
        <w:tc>
          <w:tcPr>
            <w:tcW w:w="425" w:type="dxa"/>
          </w:tcPr>
          <w:p w14:paraId="1295669D" w14:textId="77777777" w:rsidR="00B237E2" w:rsidRPr="00773898" w:rsidRDefault="00B237E2" w:rsidP="00183AC9">
            <w:pPr>
              <w:widowControl w:val="0"/>
              <w:autoSpaceDE w:val="0"/>
              <w:autoSpaceDN w:val="0"/>
              <w:adjustRightInd w:val="0"/>
              <w:spacing w:after="0" w:line="226" w:lineRule="auto"/>
              <w:ind w:left="-107" w:right="-113"/>
              <w:jc w:val="center"/>
              <w:rPr>
                <w:rFonts w:ascii="PT Astra Serif" w:hAnsi="PT Astra Serif" w:cs="Arial"/>
                <w:sz w:val="20"/>
                <w:szCs w:val="20"/>
              </w:rPr>
            </w:pPr>
            <w:r w:rsidRPr="00773898">
              <w:rPr>
                <w:rFonts w:ascii="PT Astra Serif" w:hAnsi="PT Astra Serif" w:cs="Arial"/>
                <w:sz w:val="20"/>
                <w:szCs w:val="20"/>
              </w:rPr>
              <w:t>0,0</w:t>
            </w:r>
          </w:p>
        </w:tc>
        <w:tc>
          <w:tcPr>
            <w:tcW w:w="851" w:type="dxa"/>
            <w:tcBorders>
              <w:top w:val="nil"/>
              <w:left w:val="single" w:sz="4" w:space="0" w:color="auto"/>
              <w:bottom w:val="nil"/>
              <w:right w:val="nil"/>
            </w:tcBorders>
            <w:vAlign w:val="bottom"/>
          </w:tcPr>
          <w:p w14:paraId="088E4106" w14:textId="77777777" w:rsidR="00B237E2" w:rsidRPr="00773898" w:rsidRDefault="00B237E2" w:rsidP="00183AC9">
            <w:pPr>
              <w:widowControl w:val="0"/>
              <w:autoSpaceDE w:val="0"/>
              <w:autoSpaceDN w:val="0"/>
              <w:adjustRightInd w:val="0"/>
              <w:spacing w:after="0" w:line="226" w:lineRule="auto"/>
              <w:rPr>
                <w:rFonts w:ascii="PT Astra Serif" w:hAnsi="PT Astra Serif"/>
                <w:sz w:val="28"/>
                <w:szCs w:val="28"/>
              </w:rPr>
            </w:pPr>
            <w:r w:rsidRPr="00773898">
              <w:rPr>
                <w:rFonts w:ascii="PT Astra Serif" w:hAnsi="PT Astra Serif"/>
                <w:sz w:val="28"/>
                <w:szCs w:val="28"/>
              </w:rPr>
              <w:t>»;</w:t>
            </w:r>
          </w:p>
        </w:tc>
      </w:tr>
    </w:tbl>
    <w:p w14:paraId="7079050A" w14:textId="7CC8ECBC" w:rsidR="00B237E2" w:rsidRPr="00B237E2" w:rsidRDefault="00357BA2"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7) строку 5.1 признать утратившей силу</w:t>
      </w:r>
      <w:r w:rsidR="000C0536">
        <w:rPr>
          <w:rFonts w:ascii="PT Astra Serif" w:hAnsi="PT Astra Serif"/>
          <w:bCs/>
          <w:sz w:val="28"/>
          <w:szCs w:val="28"/>
        </w:rPr>
        <w:t>;</w:t>
      </w:r>
    </w:p>
    <w:p w14:paraId="3B48D995" w14:textId="52E4014B" w:rsidR="001D2950" w:rsidRPr="007D7494" w:rsidRDefault="007D7494"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7D7494">
        <w:rPr>
          <w:rFonts w:ascii="PT Astra Serif" w:hAnsi="PT Astra Serif"/>
          <w:bCs/>
          <w:sz w:val="28"/>
          <w:szCs w:val="28"/>
        </w:rPr>
        <w:t>8</w:t>
      </w:r>
      <w:r w:rsidR="001D2950" w:rsidRPr="007D7494">
        <w:rPr>
          <w:rFonts w:ascii="PT Astra Serif" w:hAnsi="PT Astra Serif"/>
          <w:bCs/>
          <w:sz w:val="28"/>
          <w:szCs w:val="28"/>
        </w:rPr>
        <w:t>) в строке 5.</w:t>
      </w:r>
      <w:r w:rsidRPr="007D7494">
        <w:rPr>
          <w:rFonts w:ascii="PT Astra Serif" w:hAnsi="PT Astra Serif"/>
          <w:bCs/>
          <w:sz w:val="28"/>
          <w:szCs w:val="28"/>
        </w:rPr>
        <w:t>2</w:t>
      </w:r>
      <w:r w:rsidR="001D2950" w:rsidRPr="007D7494">
        <w:rPr>
          <w:rFonts w:ascii="PT Astra Serif" w:hAnsi="PT Astra Serif"/>
          <w:bCs/>
          <w:sz w:val="28"/>
          <w:szCs w:val="28"/>
        </w:rPr>
        <w:t>:</w:t>
      </w:r>
    </w:p>
    <w:p w14:paraId="09694698" w14:textId="6381342B" w:rsidR="001D2950" w:rsidRPr="00983369" w:rsidRDefault="001D2950"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83369">
        <w:rPr>
          <w:rFonts w:ascii="PT Astra Serif" w:hAnsi="PT Astra Serif"/>
          <w:bCs/>
          <w:sz w:val="28"/>
          <w:szCs w:val="28"/>
        </w:rPr>
        <w:t>а) в графе 6 цифры «</w:t>
      </w:r>
      <w:r w:rsidR="00983369" w:rsidRPr="00983369">
        <w:rPr>
          <w:rFonts w:ascii="PT Astra Serif" w:hAnsi="PT Astra Serif"/>
          <w:bCs/>
          <w:sz w:val="28"/>
          <w:szCs w:val="28"/>
        </w:rPr>
        <w:t>10167,4</w:t>
      </w:r>
      <w:r w:rsidRPr="00983369">
        <w:rPr>
          <w:rFonts w:ascii="PT Astra Serif" w:hAnsi="PT Astra Serif"/>
          <w:bCs/>
          <w:sz w:val="28"/>
          <w:szCs w:val="28"/>
        </w:rPr>
        <w:t>» заменить цифрами «</w:t>
      </w:r>
      <w:r w:rsidR="00983369" w:rsidRPr="00983369">
        <w:rPr>
          <w:rFonts w:ascii="PT Astra Serif" w:hAnsi="PT Astra Serif"/>
          <w:bCs/>
          <w:sz w:val="28"/>
          <w:szCs w:val="28"/>
        </w:rPr>
        <w:t>9247,51801</w:t>
      </w:r>
      <w:r w:rsidRPr="00983369">
        <w:rPr>
          <w:rFonts w:ascii="PT Astra Serif" w:hAnsi="PT Astra Serif"/>
          <w:bCs/>
          <w:sz w:val="28"/>
          <w:szCs w:val="28"/>
        </w:rPr>
        <w:t>»;</w:t>
      </w:r>
    </w:p>
    <w:p w14:paraId="26C5FC41" w14:textId="56B676E5" w:rsidR="001D2950" w:rsidRPr="00657FE6" w:rsidRDefault="001D2950" w:rsidP="00377487">
      <w:pPr>
        <w:widowControl w:val="0"/>
        <w:suppressAutoHyphens/>
        <w:autoSpaceDE w:val="0"/>
        <w:autoSpaceDN w:val="0"/>
        <w:adjustRightInd w:val="0"/>
        <w:spacing w:after="0" w:line="245" w:lineRule="auto"/>
        <w:ind w:firstLine="709"/>
        <w:jc w:val="both"/>
        <w:rPr>
          <w:rFonts w:ascii="PT Astra Serif" w:hAnsi="PT Astra Serif"/>
          <w:bCs/>
          <w:sz w:val="28"/>
          <w:szCs w:val="28"/>
          <w:highlight w:val="yellow"/>
        </w:rPr>
      </w:pPr>
      <w:r w:rsidRPr="00983369">
        <w:rPr>
          <w:rFonts w:ascii="PT Astra Serif" w:hAnsi="PT Astra Serif"/>
          <w:bCs/>
          <w:sz w:val="28"/>
          <w:szCs w:val="28"/>
        </w:rPr>
        <w:t xml:space="preserve">б) в графе </w:t>
      </w:r>
      <w:r w:rsidR="00983369" w:rsidRPr="00983369">
        <w:rPr>
          <w:rFonts w:ascii="PT Astra Serif" w:hAnsi="PT Astra Serif"/>
          <w:bCs/>
          <w:sz w:val="28"/>
          <w:szCs w:val="28"/>
        </w:rPr>
        <w:t>7</w:t>
      </w:r>
      <w:r w:rsidRPr="00983369">
        <w:rPr>
          <w:rFonts w:ascii="PT Astra Serif" w:hAnsi="PT Astra Serif"/>
          <w:bCs/>
          <w:sz w:val="28"/>
          <w:szCs w:val="28"/>
        </w:rPr>
        <w:t xml:space="preserve"> цифры </w:t>
      </w:r>
      <w:r w:rsidR="00983369" w:rsidRPr="00983369">
        <w:rPr>
          <w:rFonts w:ascii="PT Astra Serif" w:hAnsi="PT Astra Serif"/>
          <w:bCs/>
          <w:sz w:val="28"/>
          <w:szCs w:val="28"/>
        </w:rPr>
        <w:t>«10167,4» заменить цифрами «9247,51801»;</w:t>
      </w:r>
    </w:p>
    <w:p w14:paraId="524D845B" w14:textId="04F081E5" w:rsidR="00583700" w:rsidRDefault="00983369"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83369">
        <w:rPr>
          <w:rFonts w:ascii="PT Astra Serif" w:hAnsi="PT Astra Serif"/>
          <w:bCs/>
          <w:sz w:val="28"/>
          <w:szCs w:val="28"/>
        </w:rPr>
        <w:t>9</w:t>
      </w:r>
      <w:r w:rsidR="00583700" w:rsidRPr="00983369">
        <w:rPr>
          <w:rFonts w:ascii="PT Astra Serif" w:hAnsi="PT Astra Serif"/>
          <w:bCs/>
          <w:sz w:val="28"/>
          <w:szCs w:val="28"/>
        </w:rPr>
        <w:t>) в графе 2 строки 5.3 слова «</w:t>
      </w:r>
      <w:r w:rsidR="0032153E" w:rsidRPr="00983369">
        <w:rPr>
          <w:rFonts w:ascii="PT Astra Serif" w:hAnsi="PT Astra Serif"/>
          <w:bCs/>
          <w:sz w:val="28"/>
          <w:szCs w:val="28"/>
        </w:rPr>
        <w:t>по обеспечению пожарной безопасности в государственных учреждениях культуры</w:t>
      </w:r>
      <w:r w:rsidR="00583700" w:rsidRPr="00983369">
        <w:rPr>
          <w:rFonts w:ascii="PT Astra Serif" w:hAnsi="PT Astra Serif"/>
          <w:bCs/>
          <w:sz w:val="28"/>
          <w:szCs w:val="28"/>
        </w:rPr>
        <w:t>» заменить словами «, направленных на обеспечение</w:t>
      </w:r>
      <w:r w:rsidR="0032153E" w:rsidRPr="00983369">
        <w:t xml:space="preserve"> </w:t>
      </w:r>
      <w:r w:rsidR="0032153E" w:rsidRPr="00983369">
        <w:rPr>
          <w:rFonts w:ascii="PT Astra Serif" w:hAnsi="PT Astra Serif"/>
          <w:bCs/>
          <w:sz w:val="28"/>
          <w:szCs w:val="28"/>
        </w:rPr>
        <w:t>пожарной безопасности в областных государственных учреждениях</w:t>
      </w:r>
      <w:r w:rsidR="0032153E" w:rsidRPr="0032153E">
        <w:rPr>
          <w:rFonts w:ascii="PT Astra Serif" w:hAnsi="PT Astra Serif"/>
          <w:bCs/>
          <w:sz w:val="28"/>
          <w:szCs w:val="28"/>
        </w:rPr>
        <w:t xml:space="preserve"> культуры</w:t>
      </w:r>
      <w:r w:rsidR="00583700">
        <w:rPr>
          <w:rFonts w:ascii="PT Astra Serif" w:hAnsi="PT Astra Serif"/>
          <w:bCs/>
          <w:sz w:val="28"/>
          <w:szCs w:val="28"/>
        </w:rPr>
        <w:t>»;</w:t>
      </w:r>
    </w:p>
    <w:p w14:paraId="45530F48" w14:textId="6D55951A" w:rsidR="00983369" w:rsidRDefault="00983369"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10) в строке 5.5:</w:t>
      </w:r>
    </w:p>
    <w:p w14:paraId="4020B477" w14:textId="38866A99" w:rsidR="00CD6D53" w:rsidRDefault="00983369"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а)</w:t>
      </w:r>
      <w:r w:rsidR="00CD6D53">
        <w:rPr>
          <w:rFonts w:ascii="PT Astra Serif" w:hAnsi="PT Astra Serif"/>
          <w:bCs/>
          <w:sz w:val="28"/>
          <w:szCs w:val="28"/>
        </w:rPr>
        <w:t xml:space="preserve"> </w:t>
      </w:r>
      <w:r w:rsidR="00CD6D53" w:rsidRPr="00583700">
        <w:rPr>
          <w:rFonts w:ascii="PT Astra Serif" w:hAnsi="PT Astra Serif"/>
          <w:bCs/>
          <w:sz w:val="28"/>
          <w:szCs w:val="28"/>
        </w:rPr>
        <w:t xml:space="preserve">в графе 2 </w:t>
      </w:r>
      <w:bookmarkStart w:id="6" w:name="_Hlk199519071"/>
      <w:r w:rsidR="00CD6D53" w:rsidRPr="00583700">
        <w:rPr>
          <w:rFonts w:ascii="PT Astra Serif" w:hAnsi="PT Astra Serif"/>
          <w:bCs/>
          <w:sz w:val="28"/>
          <w:szCs w:val="28"/>
        </w:rPr>
        <w:t>слова «</w:t>
      </w:r>
      <w:r w:rsidR="00CD6D53" w:rsidRPr="00CD6D53">
        <w:rPr>
          <w:rFonts w:ascii="PT Astra Serif" w:hAnsi="PT Astra Serif"/>
          <w:bCs/>
          <w:sz w:val="28"/>
          <w:szCs w:val="28"/>
        </w:rPr>
        <w:t>по повышению</w:t>
      </w:r>
      <w:r w:rsidR="00CD6D53" w:rsidRPr="00583700">
        <w:rPr>
          <w:rFonts w:ascii="PT Astra Serif" w:hAnsi="PT Astra Serif"/>
          <w:bCs/>
          <w:sz w:val="28"/>
          <w:szCs w:val="28"/>
        </w:rPr>
        <w:t>»</w:t>
      </w:r>
      <w:r w:rsidR="00CD6D53">
        <w:rPr>
          <w:rFonts w:ascii="PT Astra Serif" w:hAnsi="PT Astra Serif"/>
          <w:bCs/>
          <w:sz w:val="28"/>
          <w:szCs w:val="28"/>
        </w:rPr>
        <w:t xml:space="preserve"> заменить словами «, направленных на</w:t>
      </w:r>
      <w:r w:rsidR="00CD6D53" w:rsidRPr="00583700">
        <w:rPr>
          <w:rFonts w:ascii="PT Astra Serif" w:hAnsi="PT Astra Serif"/>
          <w:bCs/>
          <w:sz w:val="28"/>
          <w:szCs w:val="28"/>
        </w:rPr>
        <w:t xml:space="preserve"> </w:t>
      </w:r>
      <w:r w:rsidR="00CD6D53">
        <w:rPr>
          <w:rFonts w:ascii="PT Astra Serif" w:hAnsi="PT Astra Serif"/>
          <w:bCs/>
          <w:sz w:val="28"/>
          <w:szCs w:val="28"/>
        </w:rPr>
        <w:t>повыше</w:t>
      </w:r>
      <w:r w:rsidR="00CD6D53" w:rsidRPr="00583700">
        <w:rPr>
          <w:rFonts w:ascii="PT Astra Serif" w:hAnsi="PT Astra Serif"/>
          <w:bCs/>
          <w:sz w:val="28"/>
          <w:szCs w:val="28"/>
        </w:rPr>
        <w:t>ни</w:t>
      </w:r>
      <w:r w:rsidR="00CD6D53">
        <w:rPr>
          <w:rFonts w:ascii="PT Astra Serif" w:hAnsi="PT Astra Serif"/>
          <w:bCs/>
          <w:sz w:val="28"/>
          <w:szCs w:val="28"/>
        </w:rPr>
        <w:t>е уровня»</w:t>
      </w:r>
      <w:bookmarkEnd w:id="6"/>
      <w:r w:rsidR="00CD6D53">
        <w:rPr>
          <w:rFonts w:ascii="PT Astra Serif" w:hAnsi="PT Astra Serif"/>
          <w:bCs/>
          <w:sz w:val="28"/>
          <w:szCs w:val="28"/>
        </w:rPr>
        <w:t>;</w:t>
      </w:r>
    </w:p>
    <w:p w14:paraId="2AF42A72" w14:textId="12920724" w:rsidR="00983369" w:rsidRPr="00983369" w:rsidRDefault="00983369" w:rsidP="00983369">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83369">
        <w:rPr>
          <w:rFonts w:ascii="PT Astra Serif" w:hAnsi="PT Astra Serif"/>
          <w:bCs/>
          <w:sz w:val="28"/>
          <w:szCs w:val="28"/>
        </w:rPr>
        <w:t>б) в графе 6 цифры «6597,6» заменить цифрами «6817,6»;</w:t>
      </w:r>
    </w:p>
    <w:p w14:paraId="740D23EA" w14:textId="1D2FEB0E" w:rsidR="00983369" w:rsidRDefault="00983369" w:rsidP="00983369">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83369">
        <w:rPr>
          <w:rFonts w:ascii="PT Astra Serif" w:hAnsi="PT Astra Serif"/>
          <w:bCs/>
          <w:sz w:val="28"/>
          <w:szCs w:val="28"/>
        </w:rPr>
        <w:t>в) в графе 7 цифры «6597,6» заменить цифрами «6817,6»;</w:t>
      </w:r>
    </w:p>
    <w:p w14:paraId="0F65CA33" w14:textId="0C63CEA5" w:rsidR="00576914" w:rsidRPr="00F05F04" w:rsidRDefault="00576914" w:rsidP="00576914">
      <w:pPr>
        <w:widowControl w:val="0"/>
        <w:suppressAutoHyphens/>
        <w:autoSpaceDE w:val="0"/>
        <w:autoSpaceDN w:val="0"/>
        <w:adjustRightInd w:val="0"/>
        <w:spacing w:after="0" w:line="245" w:lineRule="auto"/>
        <w:ind w:firstLine="709"/>
        <w:jc w:val="both"/>
        <w:rPr>
          <w:rFonts w:ascii="PT Astra Serif" w:hAnsi="PT Astra Serif"/>
          <w:bCs/>
          <w:sz w:val="28"/>
          <w:szCs w:val="28"/>
          <w:highlight w:val="yellow"/>
        </w:rPr>
      </w:pPr>
      <w:r>
        <w:rPr>
          <w:rFonts w:ascii="PT Astra Serif" w:hAnsi="PT Astra Serif"/>
          <w:bCs/>
          <w:sz w:val="28"/>
          <w:szCs w:val="28"/>
        </w:rPr>
        <w:t xml:space="preserve">11) </w:t>
      </w:r>
      <w:r w:rsidRPr="00BF41E6">
        <w:rPr>
          <w:rFonts w:ascii="PT Astra Serif" w:hAnsi="PT Astra Serif"/>
          <w:bCs/>
          <w:sz w:val="28"/>
          <w:szCs w:val="28"/>
        </w:rPr>
        <w:t>дополнить</w:t>
      </w:r>
      <w:r w:rsidRPr="0070019F">
        <w:rPr>
          <w:rFonts w:ascii="PT Astra Serif" w:hAnsi="PT Astra Serif"/>
          <w:bCs/>
          <w:sz w:val="28"/>
          <w:szCs w:val="28"/>
        </w:rPr>
        <w:t xml:space="preserve"> строкой </w:t>
      </w:r>
      <w:r>
        <w:rPr>
          <w:rFonts w:ascii="PT Astra Serif" w:hAnsi="PT Astra Serif"/>
          <w:bCs/>
          <w:sz w:val="28"/>
          <w:szCs w:val="28"/>
        </w:rPr>
        <w:t>5</w:t>
      </w:r>
      <w:r w:rsidRPr="0070019F">
        <w:rPr>
          <w:rFonts w:ascii="PT Astra Serif" w:hAnsi="PT Astra Serif"/>
          <w:bCs/>
          <w:sz w:val="28"/>
          <w:szCs w:val="28"/>
        </w:rPr>
        <w:t>.</w:t>
      </w:r>
      <w:r>
        <w:rPr>
          <w:rFonts w:ascii="PT Astra Serif" w:hAnsi="PT Astra Serif"/>
          <w:bCs/>
          <w:sz w:val="28"/>
          <w:szCs w:val="28"/>
        </w:rPr>
        <w:t>7</w:t>
      </w:r>
      <w:r w:rsidRPr="0070019F">
        <w:rPr>
          <w:rFonts w:ascii="PT Astra Serif" w:hAnsi="PT Astra Serif"/>
          <w:bCs/>
          <w:sz w:val="28"/>
          <w:szCs w:val="28"/>
        </w:rPr>
        <w:t xml:space="preserve"> </w:t>
      </w:r>
      <w:r w:rsidR="00F63C53" w:rsidRPr="00F63C53">
        <w:rPr>
          <w:rFonts w:ascii="PT Astra Serif" w:hAnsi="PT Astra Serif"/>
          <w:bCs/>
          <w:sz w:val="28"/>
          <w:szCs w:val="28"/>
        </w:rPr>
        <w:t>следующего содержания:</w:t>
      </w:r>
      <w:r w:rsidRPr="0070019F">
        <w:rPr>
          <w:rFonts w:ascii="PT Astra Serif" w:hAnsi="PT Astra Serif"/>
          <w:bCs/>
          <w:sz w:val="28"/>
          <w:szCs w:val="28"/>
        </w:rPr>
        <w:t xml:space="preserve">  </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843"/>
        <w:gridCol w:w="709"/>
        <w:gridCol w:w="992"/>
        <w:gridCol w:w="1276"/>
        <w:gridCol w:w="992"/>
        <w:gridCol w:w="992"/>
        <w:gridCol w:w="425"/>
        <w:gridCol w:w="426"/>
        <w:gridCol w:w="425"/>
        <w:gridCol w:w="425"/>
        <w:gridCol w:w="425"/>
        <w:gridCol w:w="851"/>
      </w:tblGrid>
      <w:tr w:rsidR="00D759CE" w:rsidRPr="00F05F04" w14:paraId="542BFBED" w14:textId="77777777" w:rsidTr="009474A9">
        <w:trPr>
          <w:trHeight w:val="556"/>
        </w:trPr>
        <w:tc>
          <w:tcPr>
            <w:tcW w:w="283" w:type="dxa"/>
            <w:tcBorders>
              <w:top w:val="nil"/>
              <w:left w:val="nil"/>
              <w:bottom w:val="nil"/>
            </w:tcBorders>
          </w:tcPr>
          <w:p w14:paraId="4F0ABC07" w14:textId="77777777" w:rsidR="00576914" w:rsidRPr="00BF41E6" w:rsidRDefault="00576914" w:rsidP="00183AC9">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BF41E6">
              <w:rPr>
                <w:rFonts w:ascii="PT Astra Serif" w:hAnsi="PT Astra Serif"/>
                <w:bCs/>
                <w:spacing w:val="-4"/>
                <w:sz w:val="28"/>
                <w:szCs w:val="28"/>
              </w:rPr>
              <w:t>«</w:t>
            </w:r>
          </w:p>
        </w:tc>
        <w:tc>
          <w:tcPr>
            <w:tcW w:w="568" w:type="dxa"/>
            <w:tcBorders>
              <w:right w:val="single" w:sz="4" w:space="0" w:color="auto"/>
            </w:tcBorders>
          </w:tcPr>
          <w:p w14:paraId="69DC268B" w14:textId="111F416C" w:rsidR="00576914" w:rsidRPr="00576914" w:rsidRDefault="00576914" w:rsidP="00183AC9">
            <w:pPr>
              <w:widowControl w:val="0"/>
              <w:autoSpaceDE w:val="0"/>
              <w:autoSpaceDN w:val="0"/>
              <w:adjustRightInd w:val="0"/>
              <w:spacing w:after="0" w:line="240" w:lineRule="auto"/>
              <w:jc w:val="center"/>
              <w:rPr>
                <w:rFonts w:ascii="PT Astra Serif" w:hAnsi="PT Astra Serif" w:cs="Arial"/>
                <w:sz w:val="20"/>
                <w:szCs w:val="20"/>
                <w:highlight w:val="green"/>
              </w:rPr>
            </w:pPr>
            <w:r w:rsidRPr="00576914">
              <w:rPr>
                <w:rFonts w:ascii="PT Astra Serif" w:hAnsi="PT Astra Serif" w:cs="Arial"/>
                <w:sz w:val="20"/>
                <w:szCs w:val="20"/>
              </w:rPr>
              <w:t>5.7.</w:t>
            </w:r>
          </w:p>
        </w:tc>
        <w:tc>
          <w:tcPr>
            <w:tcW w:w="1843" w:type="dxa"/>
            <w:tcBorders>
              <w:right w:val="single" w:sz="4" w:space="0" w:color="auto"/>
            </w:tcBorders>
          </w:tcPr>
          <w:p w14:paraId="3DBF7FB5" w14:textId="21F2143C" w:rsidR="00576914" w:rsidRPr="00576914" w:rsidRDefault="00D759CE" w:rsidP="00183AC9">
            <w:pPr>
              <w:widowControl w:val="0"/>
              <w:autoSpaceDE w:val="0"/>
              <w:autoSpaceDN w:val="0"/>
              <w:adjustRightInd w:val="0"/>
              <w:spacing w:after="0" w:line="240" w:lineRule="auto"/>
              <w:jc w:val="both"/>
              <w:rPr>
                <w:rFonts w:ascii="PT Astra Serif" w:hAnsi="PT Astra Serif" w:cs="Arial"/>
                <w:sz w:val="20"/>
                <w:szCs w:val="20"/>
                <w:highlight w:val="green"/>
              </w:rPr>
            </w:pPr>
            <w:r w:rsidRPr="00D759CE">
              <w:rPr>
                <w:rFonts w:ascii="PT Astra Serif" w:hAnsi="PT Astra Serif" w:cs="Arial"/>
                <w:sz w:val="20"/>
                <w:szCs w:val="20"/>
              </w:rPr>
              <w:t>Предоставление субсидий из областного бюджета местным бюджетам в целях софинансирования расходных обязательств, связанных с реализацией мероприятий, направленных на обеспечение пожарной безопасности</w:t>
            </w:r>
            <w:r>
              <w:rPr>
                <w:rFonts w:ascii="PT Astra Serif" w:hAnsi="PT Astra Serif" w:cs="Arial"/>
                <w:sz w:val="20"/>
                <w:szCs w:val="20"/>
              </w:rPr>
              <w:t xml:space="preserve"> в</w:t>
            </w:r>
            <w:r w:rsidRPr="00D759CE">
              <w:rPr>
                <w:rFonts w:ascii="PT Astra Serif" w:hAnsi="PT Astra Serif" w:cs="Arial"/>
                <w:sz w:val="20"/>
                <w:szCs w:val="20"/>
              </w:rPr>
              <w:t xml:space="preserve"> муниципальных учреждени</w:t>
            </w:r>
            <w:r>
              <w:rPr>
                <w:rFonts w:ascii="PT Astra Serif" w:hAnsi="PT Astra Serif" w:cs="Arial"/>
                <w:sz w:val="20"/>
                <w:szCs w:val="20"/>
              </w:rPr>
              <w:t>ях</w:t>
            </w:r>
            <w:r w:rsidRPr="00D759CE">
              <w:rPr>
                <w:rFonts w:ascii="PT Astra Serif" w:hAnsi="PT Astra Serif" w:cs="Arial"/>
                <w:sz w:val="20"/>
                <w:szCs w:val="20"/>
              </w:rPr>
              <w:t xml:space="preserve"> культуры</w:t>
            </w:r>
          </w:p>
        </w:tc>
        <w:tc>
          <w:tcPr>
            <w:tcW w:w="709" w:type="dxa"/>
          </w:tcPr>
          <w:p w14:paraId="76931B17" w14:textId="632AC832" w:rsidR="00576914" w:rsidRPr="00576914" w:rsidRDefault="00576914" w:rsidP="00183AC9">
            <w:pPr>
              <w:widowControl w:val="0"/>
              <w:autoSpaceDE w:val="0"/>
              <w:autoSpaceDN w:val="0"/>
              <w:adjustRightInd w:val="0"/>
              <w:spacing w:after="0" w:line="240" w:lineRule="auto"/>
              <w:ind w:left="-57" w:right="-57"/>
              <w:jc w:val="center"/>
              <w:rPr>
                <w:rFonts w:ascii="PT Astra Serif" w:hAnsi="PT Astra Serif" w:cs="Arial"/>
                <w:sz w:val="20"/>
                <w:szCs w:val="20"/>
                <w:highlight w:val="green"/>
              </w:rPr>
            </w:pPr>
            <w:r w:rsidRPr="00D759CE">
              <w:rPr>
                <w:rFonts w:ascii="PT Astra Serif" w:hAnsi="PT Astra Serif"/>
                <w:sz w:val="20"/>
                <w:szCs w:val="20"/>
              </w:rPr>
              <w:t>Министерство</w:t>
            </w:r>
            <w:r w:rsidRPr="00576914">
              <w:rPr>
                <w:rFonts w:ascii="PT Astra Serif" w:hAnsi="PT Astra Serif"/>
                <w:sz w:val="20"/>
                <w:szCs w:val="20"/>
                <w:highlight w:val="green"/>
              </w:rPr>
              <w:t xml:space="preserve"> </w:t>
            </w:r>
          </w:p>
        </w:tc>
        <w:tc>
          <w:tcPr>
            <w:tcW w:w="992" w:type="dxa"/>
          </w:tcPr>
          <w:p w14:paraId="0483477B" w14:textId="77777777" w:rsidR="00576914" w:rsidRPr="00576914" w:rsidRDefault="00576914" w:rsidP="00183AC9">
            <w:pPr>
              <w:widowControl w:val="0"/>
              <w:autoSpaceDE w:val="0"/>
              <w:autoSpaceDN w:val="0"/>
              <w:adjustRightInd w:val="0"/>
              <w:spacing w:after="0" w:line="240" w:lineRule="auto"/>
              <w:jc w:val="center"/>
              <w:rPr>
                <w:rFonts w:ascii="PT Astra Serif" w:hAnsi="PT Astra Serif" w:cs="Arial"/>
                <w:sz w:val="20"/>
                <w:szCs w:val="20"/>
                <w:highlight w:val="green"/>
              </w:rPr>
            </w:pPr>
            <w:r w:rsidRPr="00D759CE">
              <w:rPr>
                <w:rFonts w:ascii="PT Astra Serif" w:hAnsi="PT Astra Serif"/>
                <w:sz w:val="20"/>
                <w:szCs w:val="20"/>
              </w:rPr>
              <w:t>Бюджетные ассигнования областного бюджета</w:t>
            </w:r>
          </w:p>
        </w:tc>
        <w:tc>
          <w:tcPr>
            <w:tcW w:w="1276" w:type="dxa"/>
            <w:tcBorders>
              <w:right w:val="single" w:sz="4" w:space="0" w:color="auto"/>
            </w:tcBorders>
          </w:tcPr>
          <w:p w14:paraId="3B59F28E" w14:textId="6D6BA6F3" w:rsidR="00576914" w:rsidRPr="00576914" w:rsidRDefault="00576914" w:rsidP="00183AC9">
            <w:pPr>
              <w:widowControl w:val="0"/>
              <w:autoSpaceDE w:val="0"/>
              <w:autoSpaceDN w:val="0"/>
              <w:adjustRightInd w:val="0"/>
              <w:spacing w:after="0" w:line="240" w:lineRule="auto"/>
              <w:ind w:left="-107" w:right="-109"/>
              <w:jc w:val="center"/>
              <w:rPr>
                <w:rFonts w:ascii="PT Astra Serif" w:hAnsi="PT Astra Serif" w:cs="Arial"/>
                <w:sz w:val="20"/>
                <w:szCs w:val="20"/>
                <w:highlight w:val="green"/>
              </w:rPr>
            </w:pPr>
            <w:r w:rsidRPr="009019A6">
              <w:rPr>
                <w:rFonts w:ascii="PT Astra Serif" w:hAnsi="PT Astra Serif"/>
                <w:kern w:val="2"/>
                <w:sz w:val="20"/>
                <w:szCs w:val="20"/>
                <w14:ligatures w14:val="standardContextual"/>
              </w:rPr>
              <w:t xml:space="preserve">87 </w:t>
            </w:r>
            <w:r w:rsidR="00427412" w:rsidRPr="009019A6">
              <w:rPr>
                <w:rFonts w:ascii="PT Astra Serif" w:hAnsi="PT Astra Serif"/>
                <w:kern w:val="2"/>
                <w:sz w:val="20"/>
                <w:szCs w:val="20"/>
                <w14:ligatures w14:val="standardContextual"/>
              </w:rPr>
              <w:t>5</w:t>
            </w:r>
            <w:r w:rsidRPr="009019A6">
              <w:rPr>
                <w:rFonts w:ascii="PT Astra Serif" w:hAnsi="PT Astra Serif"/>
                <w:kern w:val="2"/>
                <w:sz w:val="20"/>
                <w:szCs w:val="20"/>
                <w14:ligatures w14:val="standardContextual"/>
              </w:rPr>
              <w:t xml:space="preserve"> 0</w:t>
            </w:r>
            <w:r w:rsidR="00427412" w:rsidRPr="009019A6">
              <w:rPr>
                <w:rFonts w:ascii="PT Astra Serif" w:hAnsi="PT Astra Serif"/>
                <w:kern w:val="2"/>
                <w:sz w:val="20"/>
                <w:szCs w:val="20"/>
                <w14:ligatures w14:val="standardContextual"/>
              </w:rPr>
              <w:t>1</w:t>
            </w:r>
            <w:r w:rsidRPr="009019A6">
              <w:rPr>
                <w:rFonts w:ascii="PT Astra Serif" w:hAnsi="PT Astra Serif"/>
                <w:kern w:val="2"/>
                <w:sz w:val="20"/>
                <w:szCs w:val="20"/>
                <w14:ligatures w14:val="standardContextual"/>
              </w:rPr>
              <w:t xml:space="preserve"> </w:t>
            </w:r>
            <w:r w:rsidR="009019A6" w:rsidRPr="009019A6">
              <w:rPr>
                <w:rFonts w:ascii="PT Astra Serif" w:hAnsi="PT Astra Serif"/>
                <w:kern w:val="2"/>
                <w:sz w:val="20"/>
                <w:szCs w:val="20"/>
                <w14:ligatures w14:val="standardContextual"/>
              </w:rPr>
              <w:t>7088</w:t>
            </w:r>
            <w:r w:rsidR="00427412" w:rsidRPr="009019A6">
              <w:rPr>
                <w:rFonts w:ascii="PT Astra Serif" w:hAnsi="PT Astra Serif"/>
                <w:kern w:val="2"/>
                <w:sz w:val="20"/>
                <w:szCs w:val="20"/>
                <w14:ligatures w14:val="standardContextual"/>
              </w:rPr>
              <w:t>0</w:t>
            </w:r>
          </w:p>
        </w:tc>
        <w:tc>
          <w:tcPr>
            <w:tcW w:w="992" w:type="dxa"/>
            <w:tcBorders>
              <w:right w:val="single" w:sz="4" w:space="0" w:color="auto"/>
            </w:tcBorders>
          </w:tcPr>
          <w:p w14:paraId="04BB0642" w14:textId="33065BF5" w:rsidR="00576914" w:rsidRPr="00576914" w:rsidRDefault="00576914" w:rsidP="00183AC9">
            <w:pPr>
              <w:widowControl w:val="0"/>
              <w:autoSpaceDE w:val="0"/>
              <w:autoSpaceDN w:val="0"/>
              <w:adjustRightInd w:val="0"/>
              <w:spacing w:after="0" w:line="240" w:lineRule="auto"/>
              <w:ind w:left="-105" w:right="-112"/>
              <w:jc w:val="center"/>
              <w:rPr>
                <w:rFonts w:ascii="PT Astra Serif" w:hAnsi="PT Astra Serif" w:cs="Arial"/>
                <w:sz w:val="20"/>
                <w:szCs w:val="20"/>
              </w:rPr>
            </w:pPr>
            <w:r w:rsidRPr="00576914">
              <w:rPr>
                <w:rFonts w:ascii="PT Astra Serif" w:hAnsi="PT Astra Serif" w:cs="Arial"/>
                <w:sz w:val="20"/>
                <w:szCs w:val="20"/>
              </w:rPr>
              <w:t>699,88199</w:t>
            </w:r>
          </w:p>
        </w:tc>
        <w:tc>
          <w:tcPr>
            <w:tcW w:w="992" w:type="dxa"/>
          </w:tcPr>
          <w:p w14:paraId="15EBCF32" w14:textId="3BA6A1BB" w:rsidR="00576914" w:rsidRPr="00576914" w:rsidRDefault="00576914" w:rsidP="00183AC9">
            <w:pPr>
              <w:widowControl w:val="0"/>
              <w:autoSpaceDE w:val="0"/>
              <w:autoSpaceDN w:val="0"/>
              <w:adjustRightInd w:val="0"/>
              <w:spacing w:after="0" w:line="226" w:lineRule="auto"/>
              <w:ind w:left="-102" w:right="-113"/>
              <w:jc w:val="center"/>
              <w:rPr>
                <w:rFonts w:ascii="PT Astra Serif" w:hAnsi="PT Astra Serif" w:cs="Arial"/>
                <w:sz w:val="20"/>
                <w:szCs w:val="20"/>
              </w:rPr>
            </w:pPr>
            <w:r w:rsidRPr="00576914">
              <w:rPr>
                <w:rFonts w:ascii="PT Astra Serif" w:hAnsi="PT Astra Serif" w:cs="Arial"/>
                <w:sz w:val="20"/>
                <w:szCs w:val="20"/>
              </w:rPr>
              <w:t>699,88199</w:t>
            </w:r>
          </w:p>
        </w:tc>
        <w:tc>
          <w:tcPr>
            <w:tcW w:w="425" w:type="dxa"/>
          </w:tcPr>
          <w:p w14:paraId="12787401" w14:textId="355906FE" w:rsidR="00576914" w:rsidRPr="00576914" w:rsidRDefault="00576914" w:rsidP="00183AC9">
            <w:pPr>
              <w:widowControl w:val="0"/>
              <w:autoSpaceDE w:val="0"/>
              <w:autoSpaceDN w:val="0"/>
              <w:adjustRightInd w:val="0"/>
              <w:spacing w:after="0" w:line="226" w:lineRule="auto"/>
              <w:ind w:left="-112" w:right="-113"/>
              <w:jc w:val="center"/>
              <w:rPr>
                <w:rFonts w:ascii="PT Astra Serif" w:hAnsi="PT Astra Serif" w:cs="Arial"/>
                <w:sz w:val="20"/>
                <w:szCs w:val="20"/>
              </w:rPr>
            </w:pPr>
            <w:r w:rsidRPr="00576914">
              <w:rPr>
                <w:rFonts w:ascii="PT Astra Serif" w:hAnsi="PT Astra Serif" w:cs="Arial"/>
                <w:sz w:val="20"/>
                <w:szCs w:val="20"/>
              </w:rPr>
              <w:t>0,0</w:t>
            </w:r>
          </w:p>
        </w:tc>
        <w:tc>
          <w:tcPr>
            <w:tcW w:w="426" w:type="dxa"/>
          </w:tcPr>
          <w:p w14:paraId="3206FEBD" w14:textId="77777777" w:rsidR="00576914" w:rsidRPr="00576914" w:rsidRDefault="00576914" w:rsidP="00183AC9">
            <w:pPr>
              <w:widowControl w:val="0"/>
              <w:autoSpaceDE w:val="0"/>
              <w:autoSpaceDN w:val="0"/>
              <w:adjustRightInd w:val="0"/>
              <w:spacing w:after="0" w:line="226" w:lineRule="auto"/>
              <w:ind w:left="-112" w:right="-112"/>
              <w:jc w:val="center"/>
              <w:rPr>
                <w:rFonts w:ascii="PT Astra Serif" w:hAnsi="PT Astra Serif" w:cs="Arial"/>
                <w:sz w:val="20"/>
                <w:szCs w:val="20"/>
              </w:rPr>
            </w:pPr>
            <w:r w:rsidRPr="00576914">
              <w:rPr>
                <w:rFonts w:ascii="PT Astra Serif" w:hAnsi="PT Astra Serif" w:cs="Arial"/>
                <w:sz w:val="20"/>
                <w:szCs w:val="20"/>
              </w:rPr>
              <w:t>0,0</w:t>
            </w:r>
          </w:p>
        </w:tc>
        <w:tc>
          <w:tcPr>
            <w:tcW w:w="425" w:type="dxa"/>
          </w:tcPr>
          <w:p w14:paraId="5167713A" w14:textId="77777777" w:rsidR="00576914" w:rsidRPr="00576914" w:rsidRDefault="00576914" w:rsidP="00183AC9">
            <w:pPr>
              <w:widowControl w:val="0"/>
              <w:autoSpaceDE w:val="0"/>
              <w:autoSpaceDN w:val="0"/>
              <w:adjustRightInd w:val="0"/>
              <w:spacing w:after="0" w:line="226" w:lineRule="auto"/>
              <w:ind w:left="-102" w:right="-112"/>
              <w:jc w:val="center"/>
              <w:rPr>
                <w:rFonts w:ascii="PT Astra Serif" w:hAnsi="PT Astra Serif" w:cs="Arial"/>
                <w:sz w:val="20"/>
                <w:szCs w:val="20"/>
              </w:rPr>
            </w:pPr>
            <w:r w:rsidRPr="00576914">
              <w:rPr>
                <w:rFonts w:ascii="PT Astra Serif" w:hAnsi="PT Astra Serif" w:cs="Arial"/>
                <w:sz w:val="20"/>
                <w:szCs w:val="20"/>
              </w:rPr>
              <w:t>0,0</w:t>
            </w:r>
          </w:p>
        </w:tc>
        <w:tc>
          <w:tcPr>
            <w:tcW w:w="425" w:type="dxa"/>
          </w:tcPr>
          <w:p w14:paraId="086F8C60" w14:textId="77777777" w:rsidR="00576914" w:rsidRPr="00576914" w:rsidRDefault="00576914" w:rsidP="00183AC9">
            <w:pPr>
              <w:widowControl w:val="0"/>
              <w:autoSpaceDE w:val="0"/>
              <w:autoSpaceDN w:val="0"/>
              <w:adjustRightInd w:val="0"/>
              <w:spacing w:after="0" w:line="226" w:lineRule="auto"/>
              <w:ind w:left="-102" w:right="-107"/>
              <w:jc w:val="center"/>
              <w:rPr>
                <w:rFonts w:ascii="PT Astra Serif" w:hAnsi="PT Astra Serif" w:cs="Arial"/>
                <w:sz w:val="20"/>
                <w:szCs w:val="20"/>
              </w:rPr>
            </w:pPr>
            <w:r w:rsidRPr="00576914">
              <w:rPr>
                <w:rFonts w:ascii="PT Astra Serif" w:hAnsi="PT Astra Serif" w:cs="Arial"/>
                <w:sz w:val="20"/>
                <w:szCs w:val="20"/>
              </w:rPr>
              <w:t>0,0</w:t>
            </w:r>
          </w:p>
        </w:tc>
        <w:tc>
          <w:tcPr>
            <w:tcW w:w="425" w:type="dxa"/>
          </w:tcPr>
          <w:p w14:paraId="3A68EB3C" w14:textId="77777777" w:rsidR="00576914" w:rsidRPr="00576914" w:rsidRDefault="00576914" w:rsidP="00183AC9">
            <w:pPr>
              <w:widowControl w:val="0"/>
              <w:autoSpaceDE w:val="0"/>
              <w:autoSpaceDN w:val="0"/>
              <w:adjustRightInd w:val="0"/>
              <w:spacing w:after="0" w:line="226" w:lineRule="auto"/>
              <w:ind w:left="-107" w:right="-113"/>
              <w:jc w:val="center"/>
              <w:rPr>
                <w:rFonts w:ascii="PT Astra Serif" w:hAnsi="PT Astra Serif" w:cs="Arial"/>
                <w:sz w:val="20"/>
                <w:szCs w:val="20"/>
              </w:rPr>
            </w:pPr>
            <w:r w:rsidRPr="00576914">
              <w:rPr>
                <w:rFonts w:ascii="PT Astra Serif" w:hAnsi="PT Astra Serif" w:cs="Arial"/>
                <w:sz w:val="20"/>
                <w:szCs w:val="20"/>
              </w:rPr>
              <w:t>0,0</w:t>
            </w:r>
          </w:p>
        </w:tc>
        <w:tc>
          <w:tcPr>
            <w:tcW w:w="851" w:type="dxa"/>
            <w:tcBorders>
              <w:top w:val="nil"/>
              <w:left w:val="single" w:sz="4" w:space="0" w:color="auto"/>
              <w:bottom w:val="nil"/>
              <w:right w:val="nil"/>
            </w:tcBorders>
            <w:vAlign w:val="bottom"/>
          </w:tcPr>
          <w:p w14:paraId="661524A7" w14:textId="77777777" w:rsidR="00576914" w:rsidRPr="00576914" w:rsidRDefault="00576914" w:rsidP="00183AC9">
            <w:pPr>
              <w:widowControl w:val="0"/>
              <w:autoSpaceDE w:val="0"/>
              <w:autoSpaceDN w:val="0"/>
              <w:adjustRightInd w:val="0"/>
              <w:spacing w:after="0" w:line="226" w:lineRule="auto"/>
              <w:rPr>
                <w:rFonts w:ascii="PT Astra Serif" w:hAnsi="PT Astra Serif"/>
                <w:sz w:val="28"/>
                <w:szCs w:val="28"/>
              </w:rPr>
            </w:pPr>
            <w:r w:rsidRPr="00576914">
              <w:rPr>
                <w:rFonts w:ascii="PT Astra Serif" w:hAnsi="PT Astra Serif"/>
                <w:sz w:val="28"/>
                <w:szCs w:val="28"/>
              </w:rPr>
              <w:t>»;</w:t>
            </w:r>
          </w:p>
        </w:tc>
      </w:tr>
    </w:tbl>
    <w:p w14:paraId="7DACF353" w14:textId="6A16924E" w:rsidR="005C0DD7" w:rsidRPr="0095670C" w:rsidRDefault="00F63C53"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5670C">
        <w:rPr>
          <w:rFonts w:ascii="PT Astra Serif" w:hAnsi="PT Astra Serif"/>
          <w:bCs/>
          <w:sz w:val="28"/>
          <w:szCs w:val="28"/>
        </w:rPr>
        <w:t>12</w:t>
      </w:r>
      <w:r w:rsidR="005C0DD7" w:rsidRPr="0095670C">
        <w:rPr>
          <w:rFonts w:ascii="PT Astra Serif" w:hAnsi="PT Astra Serif"/>
          <w:bCs/>
          <w:sz w:val="28"/>
          <w:szCs w:val="28"/>
        </w:rPr>
        <w:t xml:space="preserve">) в строке </w:t>
      </w:r>
      <w:r w:rsidR="0095670C" w:rsidRPr="0095670C">
        <w:rPr>
          <w:rFonts w:ascii="PT Astra Serif" w:hAnsi="PT Astra Serif"/>
          <w:bCs/>
          <w:sz w:val="28"/>
          <w:szCs w:val="28"/>
        </w:rPr>
        <w:t>10.1</w:t>
      </w:r>
      <w:r w:rsidR="005C0DD7" w:rsidRPr="0095670C">
        <w:rPr>
          <w:rFonts w:ascii="PT Astra Serif" w:hAnsi="PT Astra Serif"/>
          <w:bCs/>
          <w:sz w:val="28"/>
          <w:szCs w:val="28"/>
        </w:rPr>
        <w:t>:</w:t>
      </w:r>
    </w:p>
    <w:p w14:paraId="07DB5A83" w14:textId="1D12E256" w:rsidR="005C0DD7" w:rsidRPr="0095670C" w:rsidRDefault="009704CB"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а) </w:t>
      </w:r>
      <w:r w:rsidR="005C0DD7" w:rsidRPr="0095670C">
        <w:rPr>
          <w:rFonts w:ascii="PT Astra Serif" w:hAnsi="PT Astra Serif"/>
          <w:bCs/>
          <w:sz w:val="28"/>
          <w:szCs w:val="28"/>
        </w:rPr>
        <w:t>в графе 6 цифры «</w:t>
      </w:r>
      <w:r w:rsidR="0095670C" w:rsidRPr="0095670C">
        <w:rPr>
          <w:rFonts w:ascii="PT Astra Serif" w:hAnsi="PT Astra Serif"/>
          <w:bCs/>
          <w:sz w:val="28"/>
          <w:szCs w:val="28"/>
        </w:rPr>
        <w:t>510,0</w:t>
      </w:r>
      <w:r w:rsidR="005C0DD7" w:rsidRPr="0095670C">
        <w:rPr>
          <w:rFonts w:ascii="PT Astra Serif" w:hAnsi="PT Astra Serif"/>
          <w:bCs/>
          <w:sz w:val="28"/>
          <w:szCs w:val="28"/>
        </w:rPr>
        <w:t>» заменить цифрами «</w:t>
      </w:r>
      <w:r w:rsidR="0095670C" w:rsidRPr="0095670C">
        <w:rPr>
          <w:rFonts w:ascii="PT Astra Serif" w:hAnsi="PT Astra Serif"/>
          <w:bCs/>
          <w:sz w:val="28"/>
          <w:szCs w:val="28"/>
        </w:rPr>
        <w:t>208,0</w:t>
      </w:r>
      <w:r w:rsidR="005C0DD7" w:rsidRPr="0095670C">
        <w:rPr>
          <w:rFonts w:ascii="PT Astra Serif" w:hAnsi="PT Astra Serif"/>
          <w:bCs/>
          <w:sz w:val="28"/>
          <w:szCs w:val="28"/>
        </w:rPr>
        <w:t>»;</w:t>
      </w:r>
    </w:p>
    <w:p w14:paraId="052BF89C" w14:textId="7CE8F6EE" w:rsidR="005C0DD7" w:rsidRDefault="009704CB"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б) </w:t>
      </w:r>
      <w:r w:rsidR="005C0DD7" w:rsidRPr="0095670C">
        <w:rPr>
          <w:rFonts w:ascii="PT Astra Serif" w:hAnsi="PT Astra Serif"/>
          <w:bCs/>
          <w:sz w:val="28"/>
          <w:szCs w:val="28"/>
        </w:rPr>
        <w:t xml:space="preserve">в графе 7 цифры </w:t>
      </w:r>
      <w:r w:rsidR="0095670C" w:rsidRPr="0095670C">
        <w:rPr>
          <w:rFonts w:ascii="PT Astra Serif" w:hAnsi="PT Astra Serif"/>
          <w:bCs/>
          <w:sz w:val="28"/>
          <w:szCs w:val="28"/>
        </w:rPr>
        <w:t>«510,0» заменить цифрами «208,0»;</w:t>
      </w:r>
    </w:p>
    <w:p w14:paraId="32F0DF1B" w14:textId="09EF989D" w:rsidR="0095670C" w:rsidRPr="0095670C" w:rsidRDefault="0095670C" w:rsidP="0095670C">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5670C">
        <w:rPr>
          <w:rFonts w:ascii="PT Astra Serif" w:hAnsi="PT Astra Serif"/>
          <w:bCs/>
          <w:sz w:val="28"/>
          <w:szCs w:val="28"/>
        </w:rPr>
        <w:t>1</w:t>
      </w:r>
      <w:r>
        <w:rPr>
          <w:rFonts w:ascii="PT Astra Serif" w:hAnsi="PT Astra Serif"/>
          <w:bCs/>
          <w:sz w:val="28"/>
          <w:szCs w:val="28"/>
        </w:rPr>
        <w:t>3</w:t>
      </w:r>
      <w:r w:rsidRPr="0095670C">
        <w:rPr>
          <w:rFonts w:ascii="PT Astra Serif" w:hAnsi="PT Astra Serif"/>
          <w:bCs/>
          <w:sz w:val="28"/>
          <w:szCs w:val="28"/>
        </w:rPr>
        <w:t>) в строке 10.</w:t>
      </w:r>
      <w:r>
        <w:rPr>
          <w:rFonts w:ascii="PT Astra Serif" w:hAnsi="PT Astra Serif"/>
          <w:bCs/>
          <w:sz w:val="28"/>
          <w:szCs w:val="28"/>
        </w:rPr>
        <w:t>2</w:t>
      </w:r>
      <w:r w:rsidRPr="0095670C">
        <w:rPr>
          <w:rFonts w:ascii="PT Astra Serif" w:hAnsi="PT Astra Serif"/>
          <w:bCs/>
          <w:sz w:val="28"/>
          <w:szCs w:val="28"/>
        </w:rPr>
        <w:t>:</w:t>
      </w:r>
    </w:p>
    <w:p w14:paraId="5DABEFEA" w14:textId="1CFD2B99" w:rsidR="0095670C" w:rsidRPr="0095670C" w:rsidRDefault="009704CB" w:rsidP="0095670C">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а) </w:t>
      </w:r>
      <w:r w:rsidR="0095670C" w:rsidRPr="0095670C">
        <w:rPr>
          <w:rFonts w:ascii="PT Astra Serif" w:hAnsi="PT Astra Serif"/>
          <w:bCs/>
          <w:sz w:val="28"/>
          <w:szCs w:val="28"/>
        </w:rPr>
        <w:t>в графе 6 цифры «510,0» заменить цифрами «</w:t>
      </w:r>
      <w:r w:rsidR="0095670C">
        <w:rPr>
          <w:rFonts w:ascii="PT Astra Serif" w:hAnsi="PT Astra Serif"/>
          <w:bCs/>
          <w:sz w:val="28"/>
          <w:szCs w:val="28"/>
        </w:rPr>
        <w:t>312,134</w:t>
      </w:r>
      <w:r w:rsidR="0095670C" w:rsidRPr="0095670C">
        <w:rPr>
          <w:rFonts w:ascii="PT Astra Serif" w:hAnsi="PT Astra Serif"/>
          <w:bCs/>
          <w:sz w:val="28"/>
          <w:szCs w:val="28"/>
        </w:rPr>
        <w:t>»;</w:t>
      </w:r>
    </w:p>
    <w:p w14:paraId="281FCD6F" w14:textId="09502A64" w:rsidR="0095670C" w:rsidRPr="00F05F04" w:rsidRDefault="009704CB" w:rsidP="0095670C">
      <w:pPr>
        <w:widowControl w:val="0"/>
        <w:suppressAutoHyphens/>
        <w:autoSpaceDE w:val="0"/>
        <w:autoSpaceDN w:val="0"/>
        <w:adjustRightInd w:val="0"/>
        <w:spacing w:after="0" w:line="245" w:lineRule="auto"/>
        <w:ind w:firstLine="709"/>
        <w:jc w:val="both"/>
        <w:rPr>
          <w:rFonts w:ascii="PT Astra Serif" w:hAnsi="PT Astra Serif"/>
          <w:bCs/>
          <w:sz w:val="28"/>
          <w:szCs w:val="28"/>
          <w:highlight w:val="yellow"/>
        </w:rPr>
      </w:pPr>
      <w:r>
        <w:rPr>
          <w:rFonts w:ascii="PT Astra Serif" w:hAnsi="PT Astra Serif"/>
          <w:bCs/>
          <w:sz w:val="28"/>
          <w:szCs w:val="28"/>
        </w:rPr>
        <w:t xml:space="preserve">б) </w:t>
      </w:r>
      <w:r w:rsidR="0095670C" w:rsidRPr="0095670C">
        <w:rPr>
          <w:rFonts w:ascii="PT Astra Serif" w:hAnsi="PT Astra Serif"/>
          <w:bCs/>
          <w:sz w:val="28"/>
          <w:szCs w:val="28"/>
        </w:rPr>
        <w:t>в графе 7 цифры «510,0» заменить цифрами «312,134»;</w:t>
      </w:r>
    </w:p>
    <w:p w14:paraId="308CC95B" w14:textId="5052DF93" w:rsidR="001426AD" w:rsidRPr="0095670C" w:rsidRDefault="001426AD" w:rsidP="001426AD">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5670C">
        <w:rPr>
          <w:rFonts w:ascii="PT Astra Serif" w:hAnsi="PT Astra Serif"/>
          <w:bCs/>
          <w:sz w:val="28"/>
          <w:szCs w:val="28"/>
        </w:rPr>
        <w:t>1</w:t>
      </w:r>
      <w:r>
        <w:rPr>
          <w:rFonts w:ascii="PT Astra Serif" w:hAnsi="PT Astra Serif"/>
          <w:bCs/>
          <w:sz w:val="28"/>
          <w:szCs w:val="28"/>
        </w:rPr>
        <w:t>4</w:t>
      </w:r>
      <w:r w:rsidRPr="0095670C">
        <w:rPr>
          <w:rFonts w:ascii="PT Astra Serif" w:hAnsi="PT Astra Serif"/>
          <w:bCs/>
          <w:sz w:val="28"/>
          <w:szCs w:val="28"/>
        </w:rPr>
        <w:t>) в строке 10.</w:t>
      </w:r>
      <w:r>
        <w:rPr>
          <w:rFonts w:ascii="PT Astra Serif" w:hAnsi="PT Astra Serif"/>
          <w:bCs/>
          <w:sz w:val="28"/>
          <w:szCs w:val="28"/>
        </w:rPr>
        <w:t>5</w:t>
      </w:r>
      <w:r w:rsidRPr="0095670C">
        <w:rPr>
          <w:rFonts w:ascii="PT Astra Serif" w:hAnsi="PT Astra Serif"/>
          <w:bCs/>
          <w:sz w:val="28"/>
          <w:szCs w:val="28"/>
        </w:rPr>
        <w:t>:</w:t>
      </w:r>
    </w:p>
    <w:p w14:paraId="24156FC4" w14:textId="5D2BF08F" w:rsidR="001426AD" w:rsidRPr="0095670C" w:rsidRDefault="009704CB" w:rsidP="001426AD">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а) </w:t>
      </w:r>
      <w:r w:rsidR="001426AD" w:rsidRPr="0095670C">
        <w:rPr>
          <w:rFonts w:ascii="PT Astra Serif" w:hAnsi="PT Astra Serif"/>
          <w:bCs/>
          <w:sz w:val="28"/>
          <w:szCs w:val="28"/>
        </w:rPr>
        <w:t>в графе 6 цифры «1</w:t>
      </w:r>
      <w:r w:rsidR="001426AD">
        <w:rPr>
          <w:rFonts w:ascii="PT Astra Serif" w:hAnsi="PT Astra Serif"/>
          <w:bCs/>
          <w:sz w:val="28"/>
          <w:szCs w:val="28"/>
        </w:rPr>
        <w:t>4</w:t>
      </w:r>
      <w:r w:rsidR="001426AD" w:rsidRPr="0095670C">
        <w:rPr>
          <w:rFonts w:ascii="PT Astra Serif" w:hAnsi="PT Astra Serif"/>
          <w:bCs/>
          <w:sz w:val="28"/>
          <w:szCs w:val="28"/>
        </w:rPr>
        <w:t>0,0» заменить цифрами «</w:t>
      </w:r>
      <w:r w:rsidR="001426AD">
        <w:rPr>
          <w:rFonts w:ascii="PT Astra Serif" w:hAnsi="PT Astra Serif"/>
          <w:bCs/>
          <w:sz w:val="28"/>
          <w:szCs w:val="28"/>
        </w:rPr>
        <w:t>639,866</w:t>
      </w:r>
      <w:r w:rsidR="001426AD" w:rsidRPr="0095670C">
        <w:rPr>
          <w:rFonts w:ascii="PT Astra Serif" w:hAnsi="PT Astra Serif"/>
          <w:bCs/>
          <w:sz w:val="28"/>
          <w:szCs w:val="28"/>
        </w:rPr>
        <w:t>»;</w:t>
      </w:r>
    </w:p>
    <w:p w14:paraId="656D8585" w14:textId="30CA313D" w:rsidR="001426AD" w:rsidRPr="00F05F04" w:rsidRDefault="009704CB" w:rsidP="001426AD">
      <w:pPr>
        <w:widowControl w:val="0"/>
        <w:suppressAutoHyphens/>
        <w:autoSpaceDE w:val="0"/>
        <w:autoSpaceDN w:val="0"/>
        <w:adjustRightInd w:val="0"/>
        <w:spacing w:after="0" w:line="245" w:lineRule="auto"/>
        <w:ind w:firstLine="709"/>
        <w:jc w:val="both"/>
        <w:rPr>
          <w:rFonts w:ascii="PT Astra Serif" w:hAnsi="PT Astra Serif"/>
          <w:bCs/>
          <w:sz w:val="28"/>
          <w:szCs w:val="28"/>
          <w:highlight w:val="yellow"/>
        </w:rPr>
      </w:pPr>
      <w:r>
        <w:rPr>
          <w:rFonts w:ascii="PT Astra Serif" w:hAnsi="PT Astra Serif"/>
          <w:bCs/>
          <w:sz w:val="28"/>
          <w:szCs w:val="28"/>
        </w:rPr>
        <w:t xml:space="preserve">б) </w:t>
      </w:r>
      <w:r w:rsidR="001426AD" w:rsidRPr="0095670C">
        <w:rPr>
          <w:rFonts w:ascii="PT Astra Serif" w:hAnsi="PT Astra Serif"/>
          <w:bCs/>
          <w:sz w:val="28"/>
          <w:szCs w:val="28"/>
        </w:rPr>
        <w:t xml:space="preserve">в графе 7 цифры </w:t>
      </w:r>
      <w:r w:rsidR="001426AD" w:rsidRPr="001426AD">
        <w:rPr>
          <w:rFonts w:ascii="PT Astra Serif" w:hAnsi="PT Astra Serif"/>
          <w:bCs/>
          <w:sz w:val="28"/>
          <w:szCs w:val="28"/>
        </w:rPr>
        <w:t>«140,0» заменить цифрами «639,866»</w:t>
      </w:r>
      <w:r w:rsidR="001426AD" w:rsidRPr="0095670C">
        <w:rPr>
          <w:rFonts w:ascii="PT Astra Serif" w:hAnsi="PT Astra Serif"/>
          <w:bCs/>
          <w:sz w:val="28"/>
          <w:szCs w:val="28"/>
        </w:rPr>
        <w:t>;</w:t>
      </w:r>
    </w:p>
    <w:p w14:paraId="7E5B9896" w14:textId="6D88A9F5" w:rsidR="00E83A43" w:rsidRPr="009704CB" w:rsidRDefault="00857A2A"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bookmarkStart w:id="7" w:name="_Hlk178953203"/>
      <w:r w:rsidRPr="009704CB">
        <w:rPr>
          <w:rFonts w:ascii="PT Astra Serif" w:hAnsi="PT Astra Serif"/>
          <w:bCs/>
          <w:sz w:val="28"/>
          <w:szCs w:val="28"/>
        </w:rPr>
        <w:t>1</w:t>
      </w:r>
      <w:r w:rsidR="009704CB" w:rsidRPr="009704CB">
        <w:rPr>
          <w:rFonts w:ascii="PT Astra Serif" w:hAnsi="PT Astra Serif"/>
          <w:bCs/>
          <w:sz w:val="28"/>
          <w:szCs w:val="28"/>
        </w:rPr>
        <w:t>5</w:t>
      </w:r>
      <w:r w:rsidR="00E83A43" w:rsidRPr="009704CB">
        <w:rPr>
          <w:rFonts w:ascii="PT Astra Serif" w:hAnsi="PT Astra Serif"/>
          <w:bCs/>
          <w:sz w:val="28"/>
          <w:szCs w:val="28"/>
        </w:rPr>
        <w:t xml:space="preserve">) в строке </w:t>
      </w:r>
      <w:r w:rsidR="009704CB" w:rsidRPr="009704CB">
        <w:rPr>
          <w:rFonts w:ascii="PT Astra Serif" w:hAnsi="PT Astra Serif"/>
          <w:bCs/>
          <w:sz w:val="28"/>
          <w:szCs w:val="28"/>
        </w:rPr>
        <w:t>11</w:t>
      </w:r>
      <w:r w:rsidR="00E83A43" w:rsidRPr="009704CB">
        <w:rPr>
          <w:rFonts w:ascii="PT Astra Serif" w:hAnsi="PT Astra Serif"/>
          <w:bCs/>
          <w:sz w:val="28"/>
          <w:szCs w:val="28"/>
        </w:rPr>
        <w:t>:</w:t>
      </w:r>
    </w:p>
    <w:p w14:paraId="15AC8C7F" w14:textId="0A031188" w:rsidR="002C6D8E" w:rsidRPr="002C6D8E" w:rsidRDefault="00E83A43" w:rsidP="002C6D8E">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C6D8E">
        <w:rPr>
          <w:rFonts w:ascii="PT Astra Serif" w:hAnsi="PT Astra Serif"/>
          <w:bCs/>
          <w:sz w:val="28"/>
          <w:szCs w:val="28"/>
        </w:rPr>
        <w:t xml:space="preserve">а) </w:t>
      </w:r>
      <w:r w:rsidR="002C6D8E" w:rsidRPr="002C6D8E">
        <w:rPr>
          <w:rFonts w:ascii="PT Astra Serif" w:hAnsi="PT Astra Serif"/>
          <w:bCs/>
          <w:sz w:val="28"/>
          <w:szCs w:val="28"/>
        </w:rPr>
        <w:t>в позиции «Министерство; Правительство Ульяновской области»</w:t>
      </w:r>
      <w:r w:rsidR="002C6D8E">
        <w:rPr>
          <w:rFonts w:ascii="PT Astra Serif" w:hAnsi="PT Astra Serif"/>
          <w:bCs/>
          <w:sz w:val="28"/>
          <w:szCs w:val="28"/>
        </w:rPr>
        <w:t>:</w:t>
      </w:r>
    </w:p>
    <w:p w14:paraId="1AF99FAB" w14:textId="148EE47E" w:rsidR="00E83A43" w:rsidRPr="002C6D8E" w:rsidRDefault="00E83A43"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C6D8E">
        <w:rPr>
          <w:rFonts w:ascii="PT Astra Serif" w:hAnsi="PT Astra Serif"/>
          <w:bCs/>
          <w:sz w:val="28"/>
          <w:szCs w:val="28"/>
        </w:rPr>
        <w:t>в графе 6 цифры «</w:t>
      </w:r>
      <w:r w:rsidR="002C6D8E" w:rsidRPr="002C6D8E">
        <w:rPr>
          <w:rFonts w:ascii="PT Astra Serif" w:hAnsi="PT Astra Serif"/>
          <w:bCs/>
          <w:sz w:val="28"/>
          <w:szCs w:val="28"/>
        </w:rPr>
        <w:t>4074,2</w:t>
      </w:r>
      <w:r w:rsidRPr="002C6D8E">
        <w:rPr>
          <w:rFonts w:ascii="PT Astra Serif" w:hAnsi="PT Astra Serif"/>
          <w:bCs/>
          <w:sz w:val="28"/>
          <w:szCs w:val="28"/>
        </w:rPr>
        <w:t>» заменить цифрами «</w:t>
      </w:r>
      <w:r w:rsidR="002C6D8E" w:rsidRPr="002C6D8E">
        <w:rPr>
          <w:rFonts w:ascii="PT Astra Serif" w:hAnsi="PT Astra Serif"/>
          <w:bCs/>
          <w:sz w:val="28"/>
          <w:szCs w:val="28"/>
        </w:rPr>
        <w:t>8074,2</w:t>
      </w:r>
      <w:r w:rsidRPr="002C6D8E">
        <w:rPr>
          <w:rFonts w:ascii="PT Astra Serif" w:hAnsi="PT Astra Serif"/>
          <w:bCs/>
          <w:sz w:val="28"/>
          <w:szCs w:val="28"/>
        </w:rPr>
        <w:t>»;</w:t>
      </w:r>
    </w:p>
    <w:p w14:paraId="756F14CC" w14:textId="23A786F7" w:rsidR="00E83A43" w:rsidRDefault="00E83A43"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 xml:space="preserve">в графе </w:t>
      </w:r>
      <w:r w:rsidR="009019A6" w:rsidRPr="009019A6">
        <w:rPr>
          <w:rFonts w:ascii="PT Astra Serif" w:hAnsi="PT Astra Serif"/>
          <w:bCs/>
          <w:sz w:val="28"/>
          <w:szCs w:val="28"/>
        </w:rPr>
        <w:t>8</w:t>
      </w:r>
      <w:r w:rsidRPr="009019A6">
        <w:rPr>
          <w:rFonts w:ascii="PT Astra Serif" w:hAnsi="PT Astra Serif"/>
          <w:bCs/>
          <w:sz w:val="28"/>
          <w:szCs w:val="28"/>
        </w:rPr>
        <w:t xml:space="preserve"> цифры «</w:t>
      </w:r>
      <w:r w:rsidR="009019A6" w:rsidRPr="009019A6">
        <w:rPr>
          <w:rFonts w:ascii="PT Astra Serif" w:hAnsi="PT Astra Serif"/>
          <w:bCs/>
          <w:sz w:val="28"/>
          <w:szCs w:val="28"/>
        </w:rPr>
        <w:t>0,0</w:t>
      </w:r>
      <w:r w:rsidRPr="009019A6">
        <w:rPr>
          <w:rFonts w:ascii="PT Astra Serif" w:hAnsi="PT Astra Serif"/>
          <w:bCs/>
          <w:sz w:val="28"/>
          <w:szCs w:val="28"/>
        </w:rPr>
        <w:t>» заменить цифрами «</w:t>
      </w:r>
      <w:r w:rsidR="009019A6" w:rsidRPr="009019A6">
        <w:rPr>
          <w:rFonts w:ascii="PT Astra Serif" w:hAnsi="PT Astra Serif"/>
          <w:bCs/>
          <w:sz w:val="28"/>
          <w:szCs w:val="28"/>
        </w:rPr>
        <w:t>4000,0</w:t>
      </w:r>
      <w:r w:rsidRPr="009019A6">
        <w:rPr>
          <w:rFonts w:ascii="PT Astra Serif" w:hAnsi="PT Astra Serif"/>
          <w:bCs/>
          <w:sz w:val="28"/>
          <w:szCs w:val="28"/>
        </w:rPr>
        <w:t>»;</w:t>
      </w:r>
    </w:p>
    <w:p w14:paraId="7852B588" w14:textId="1B240006"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б) в позиции «Министерство»:</w:t>
      </w:r>
    </w:p>
    <w:p w14:paraId="180B0E15" w14:textId="1B773E48"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в графе 6 цифры «2796,38606» заменить цифрами «6934,70606»;</w:t>
      </w:r>
    </w:p>
    <w:p w14:paraId="7B27EFDA" w14:textId="21EAB1D3"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lastRenderedPageBreak/>
        <w:t>в графе 7 цифры «2796,38606» заменить цифрами «2934,70606»;</w:t>
      </w:r>
    </w:p>
    <w:p w14:paraId="46161867" w14:textId="5A62EDD8"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 xml:space="preserve">в графе </w:t>
      </w:r>
      <w:r>
        <w:rPr>
          <w:rFonts w:ascii="PT Astra Serif" w:hAnsi="PT Astra Serif"/>
          <w:bCs/>
          <w:sz w:val="28"/>
          <w:szCs w:val="28"/>
        </w:rPr>
        <w:t>8</w:t>
      </w:r>
      <w:r w:rsidRPr="009019A6">
        <w:rPr>
          <w:rFonts w:ascii="PT Astra Serif" w:hAnsi="PT Astra Serif"/>
          <w:bCs/>
          <w:sz w:val="28"/>
          <w:szCs w:val="28"/>
        </w:rPr>
        <w:t xml:space="preserve"> цифры «</w:t>
      </w:r>
      <w:r>
        <w:rPr>
          <w:rFonts w:ascii="PT Astra Serif" w:hAnsi="PT Astra Serif"/>
          <w:bCs/>
          <w:sz w:val="28"/>
          <w:szCs w:val="28"/>
        </w:rPr>
        <w:t>0,0</w:t>
      </w:r>
      <w:r w:rsidRPr="009019A6">
        <w:rPr>
          <w:rFonts w:ascii="PT Astra Serif" w:hAnsi="PT Astra Serif"/>
          <w:bCs/>
          <w:sz w:val="28"/>
          <w:szCs w:val="28"/>
        </w:rPr>
        <w:t>» заменить цифрами «</w:t>
      </w:r>
      <w:r>
        <w:rPr>
          <w:rFonts w:ascii="PT Astra Serif" w:hAnsi="PT Astra Serif"/>
          <w:bCs/>
          <w:sz w:val="28"/>
          <w:szCs w:val="28"/>
        </w:rPr>
        <w:t>4000,0</w:t>
      </w:r>
      <w:r w:rsidRPr="009019A6">
        <w:rPr>
          <w:rFonts w:ascii="PT Astra Serif" w:hAnsi="PT Astra Serif"/>
          <w:bCs/>
          <w:sz w:val="28"/>
          <w:szCs w:val="28"/>
        </w:rPr>
        <w:t>»;</w:t>
      </w:r>
    </w:p>
    <w:p w14:paraId="7F9A0407" w14:textId="1037D179"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в) в позиции «Правительство Ульяновской области»:</w:t>
      </w:r>
    </w:p>
    <w:p w14:paraId="529975F4" w14:textId="027621BD"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 xml:space="preserve">в графе 6 цифры </w:t>
      </w:r>
      <w:bookmarkStart w:id="8" w:name="_Hlk200032111"/>
      <w:r w:rsidRPr="009019A6">
        <w:rPr>
          <w:rFonts w:ascii="PT Astra Serif" w:hAnsi="PT Astra Serif"/>
          <w:bCs/>
          <w:sz w:val="28"/>
          <w:szCs w:val="28"/>
        </w:rPr>
        <w:t>«1277,81394» заменить цифрами «1139,49394»;</w:t>
      </w:r>
      <w:bookmarkEnd w:id="8"/>
    </w:p>
    <w:p w14:paraId="644F03C1" w14:textId="2ED216F5"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highlight w:val="green"/>
        </w:rPr>
      </w:pPr>
      <w:r w:rsidRPr="009019A6">
        <w:rPr>
          <w:rFonts w:ascii="PT Astra Serif" w:hAnsi="PT Astra Serif"/>
          <w:bCs/>
          <w:sz w:val="28"/>
          <w:szCs w:val="28"/>
        </w:rPr>
        <w:t>в графе 7 цифры «1277,81394» заменить цифрами «1139,49394»;</w:t>
      </w:r>
    </w:p>
    <w:p w14:paraId="70EB5928" w14:textId="2BE6860A" w:rsidR="009019A6" w:rsidRPr="009704CB"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704CB">
        <w:rPr>
          <w:rFonts w:ascii="PT Astra Serif" w:hAnsi="PT Astra Serif"/>
          <w:bCs/>
          <w:sz w:val="28"/>
          <w:szCs w:val="28"/>
        </w:rPr>
        <w:t>1</w:t>
      </w:r>
      <w:r>
        <w:rPr>
          <w:rFonts w:ascii="PT Astra Serif" w:hAnsi="PT Astra Serif"/>
          <w:bCs/>
          <w:sz w:val="28"/>
          <w:szCs w:val="28"/>
        </w:rPr>
        <w:t>6</w:t>
      </w:r>
      <w:r w:rsidRPr="009704CB">
        <w:rPr>
          <w:rFonts w:ascii="PT Astra Serif" w:hAnsi="PT Astra Serif"/>
          <w:bCs/>
          <w:sz w:val="28"/>
          <w:szCs w:val="28"/>
        </w:rPr>
        <w:t>) в строке 11</w:t>
      </w:r>
      <w:r>
        <w:rPr>
          <w:rFonts w:ascii="PT Astra Serif" w:hAnsi="PT Astra Serif"/>
          <w:bCs/>
          <w:sz w:val="28"/>
          <w:szCs w:val="28"/>
        </w:rPr>
        <w:t>.1</w:t>
      </w:r>
      <w:r w:rsidRPr="009704CB">
        <w:rPr>
          <w:rFonts w:ascii="PT Astra Serif" w:hAnsi="PT Astra Serif"/>
          <w:bCs/>
          <w:sz w:val="28"/>
          <w:szCs w:val="28"/>
        </w:rPr>
        <w:t>:</w:t>
      </w:r>
    </w:p>
    <w:p w14:paraId="0FC83803" w14:textId="77777777" w:rsidR="009019A6" w:rsidRPr="002C6D8E"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C6D8E">
        <w:rPr>
          <w:rFonts w:ascii="PT Astra Serif" w:hAnsi="PT Astra Serif"/>
          <w:bCs/>
          <w:sz w:val="28"/>
          <w:szCs w:val="28"/>
        </w:rPr>
        <w:t>а) в позиции «Министерство; Правительство Ульяновской области»</w:t>
      </w:r>
      <w:r>
        <w:rPr>
          <w:rFonts w:ascii="PT Astra Serif" w:hAnsi="PT Astra Serif"/>
          <w:bCs/>
          <w:sz w:val="28"/>
          <w:szCs w:val="28"/>
        </w:rPr>
        <w:t>:</w:t>
      </w:r>
    </w:p>
    <w:p w14:paraId="0F1994E6" w14:textId="77777777" w:rsidR="009019A6" w:rsidRPr="002C6D8E"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C6D8E">
        <w:rPr>
          <w:rFonts w:ascii="PT Astra Serif" w:hAnsi="PT Astra Serif"/>
          <w:bCs/>
          <w:sz w:val="28"/>
          <w:szCs w:val="28"/>
        </w:rPr>
        <w:t>в графе 6 цифры «4074,2» заменить цифрами «8074,2»;</w:t>
      </w:r>
    </w:p>
    <w:p w14:paraId="6371EBCF" w14:textId="77777777" w:rsid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в графе 8 цифры «0,0» заменить цифрами «4000,0»;</w:t>
      </w:r>
    </w:p>
    <w:p w14:paraId="24703D24" w14:textId="77777777"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б) в позиции «Министерство»:</w:t>
      </w:r>
    </w:p>
    <w:p w14:paraId="00E658DC" w14:textId="77777777"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в графе 6 цифры «2796,38606» заменить цифрами «6934,70606»;</w:t>
      </w:r>
    </w:p>
    <w:p w14:paraId="1FEBAE0A" w14:textId="77777777"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в графе 7 цифры «2796,38606» заменить цифрами «2934,70606»;</w:t>
      </w:r>
    </w:p>
    <w:p w14:paraId="2F807F5D" w14:textId="77777777"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 xml:space="preserve">в графе </w:t>
      </w:r>
      <w:r>
        <w:rPr>
          <w:rFonts w:ascii="PT Astra Serif" w:hAnsi="PT Astra Serif"/>
          <w:bCs/>
          <w:sz w:val="28"/>
          <w:szCs w:val="28"/>
        </w:rPr>
        <w:t>8</w:t>
      </w:r>
      <w:r w:rsidRPr="009019A6">
        <w:rPr>
          <w:rFonts w:ascii="PT Astra Serif" w:hAnsi="PT Astra Serif"/>
          <w:bCs/>
          <w:sz w:val="28"/>
          <w:szCs w:val="28"/>
        </w:rPr>
        <w:t xml:space="preserve"> цифры «</w:t>
      </w:r>
      <w:r>
        <w:rPr>
          <w:rFonts w:ascii="PT Astra Serif" w:hAnsi="PT Astra Serif"/>
          <w:bCs/>
          <w:sz w:val="28"/>
          <w:szCs w:val="28"/>
        </w:rPr>
        <w:t>0,0</w:t>
      </w:r>
      <w:r w:rsidRPr="009019A6">
        <w:rPr>
          <w:rFonts w:ascii="PT Astra Serif" w:hAnsi="PT Astra Serif"/>
          <w:bCs/>
          <w:sz w:val="28"/>
          <w:szCs w:val="28"/>
        </w:rPr>
        <w:t>» заменить цифрами «</w:t>
      </w:r>
      <w:r>
        <w:rPr>
          <w:rFonts w:ascii="PT Astra Serif" w:hAnsi="PT Astra Serif"/>
          <w:bCs/>
          <w:sz w:val="28"/>
          <w:szCs w:val="28"/>
        </w:rPr>
        <w:t>4000,0</w:t>
      </w:r>
      <w:r w:rsidRPr="009019A6">
        <w:rPr>
          <w:rFonts w:ascii="PT Astra Serif" w:hAnsi="PT Astra Serif"/>
          <w:bCs/>
          <w:sz w:val="28"/>
          <w:szCs w:val="28"/>
        </w:rPr>
        <w:t>»;</w:t>
      </w:r>
    </w:p>
    <w:p w14:paraId="6FA2EDEF" w14:textId="77777777"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в) в позиции «Правительство Ульяновской области»:</w:t>
      </w:r>
    </w:p>
    <w:p w14:paraId="588ED588" w14:textId="77777777"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19A6">
        <w:rPr>
          <w:rFonts w:ascii="PT Astra Serif" w:hAnsi="PT Astra Serif"/>
          <w:bCs/>
          <w:sz w:val="28"/>
          <w:szCs w:val="28"/>
        </w:rPr>
        <w:t>в графе 6 цифры «1277,81394» заменить цифрами «1139,49394»;</w:t>
      </w:r>
    </w:p>
    <w:p w14:paraId="7AA2B39F" w14:textId="77777777" w:rsidR="009019A6" w:rsidRPr="009019A6" w:rsidRDefault="009019A6" w:rsidP="009019A6">
      <w:pPr>
        <w:widowControl w:val="0"/>
        <w:suppressAutoHyphens/>
        <w:autoSpaceDE w:val="0"/>
        <w:autoSpaceDN w:val="0"/>
        <w:adjustRightInd w:val="0"/>
        <w:spacing w:after="0" w:line="245" w:lineRule="auto"/>
        <w:ind w:firstLine="709"/>
        <w:jc w:val="both"/>
        <w:rPr>
          <w:rFonts w:ascii="PT Astra Serif" w:hAnsi="PT Astra Serif"/>
          <w:bCs/>
          <w:sz w:val="28"/>
          <w:szCs w:val="28"/>
          <w:highlight w:val="green"/>
        </w:rPr>
      </w:pPr>
      <w:r w:rsidRPr="009019A6">
        <w:rPr>
          <w:rFonts w:ascii="PT Astra Serif" w:hAnsi="PT Astra Serif"/>
          <w:bCs/>
          <w:sz w:val="28"/>
          <w:szCs w:val="28"/>
        </w:rPr>
        <w:t>в графе 7 цифры «1277,81394» заменить цифрами «1139,49394»;</w:t>
      </w:r>
    </w:p>
    <w:p w14:paraId="417DC05C" w14:textId="41566815" w:rsidR="00E83A43" w:rsidRDefault="00857A2A"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CC03B1">
        <w:rPr>
          <w:rFonts w:ascii="PT Astra Serif" w:hAnsi="PT Astra Serif"/>
          <w:bCs/>
          <w:sz w:val="28"/>
          <w:szCs w:val="28"/>
        </w:rPr>
        <w:t>1</w:t>
      </w:r>
      <w:r w:rsidR="00CC03B1" w:rsidRPr="00CC03B1">
        <w:rPr>
          <w:rFonts w:ascii="PT Astra Serif" w:hAnsi="PT Astra Serif"/>
          <w:bCs/>
          <w:sz w:val="28"/>
          <w:szCs w:val="28"/>
        </w:rPr>
        <w:t>7</w:t>
      </w:r>
      <w:r w:rsidR="00E83A43" w:rsidRPr="00CC03B1">
        <w:rPr>
          <w:rFonts w:ascii="PT Astra Serif" w:hAnsi="PT Astra Serif"/>
          <w:bCs/>
          <w:sz w:val="28"/>
          <w:szCs w:val="28"/>
        </w:rPr>
        <w:t xml:space="preserve">) в строке </w:t>
      </w:r>
      <w:r w:rsidR="00CC03B1" w:rsidRPr="00CC03B1">
        <w:rPr>
          <w:rFonts w:ascii="PT Astra Serif" w:hAnsi="PT Astra Serif"/>
          <w:bCs/>
          <w:sz w:val="28"/>
          <w:szCs w:val="28"/>
        </w:rPr>
        <w:t>1</w:t>
      </w:r>
      <w:r w:rsidR="00E83A43" w:rsidRPr="00CC03B1">
        <w:rPr>
          <w:rFonts w:ascii="PT Astra Serif" w:hAnsi="PT Astra Serif"/>
          <w:bCs/>
          <w:sz w:val="28"/>
          <w:szCs w:val="28"/>
        </w:rPr>
        <w:t>2:</w:t>
      </w:r>
    </w:p>
    <w:p w14:paraId="47785B66" w14:textId="77777777" w:rsidR="00CC03B1" w:rsidRPr="002C6D8E" w:rsidRDefault="00CC03B1" w:rsidP="00CC03B1">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C6D8E">
        <w:rPr>
          <w:rFonts w:ascii="PT Astra Serif" w:hAnsi="PT Astra Serif"/>
          <w:bCs/>
          <w:sz w:val="28"/>
          <w:szCs w:val="28"/>
        </w:rPr>
        <w:t>а) в позиции «Министерство; Правительство Ульяновской области»</w:t>
      </w:r>
      <w:r>
        <w:rPr>
          <w:rFonts w:ascii="PT Astra Serif" w:hAnsi="PT Astra Serif"/>
          <w:bCs/>
          <w:sz w:val="28"/>
          <w:szCs w:val="28"/>
        </w:rPr>
        <w:t>:</w:t>
      </w:r>
    </w:p>
    <w:p w14:paraId="104952C8" w14:textId="75815926" w:rsidR="00E83A43" w:rsidRPr="00CC03B1" w:rsidRDefault="00E83A43"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CC03B1">
        <w:rPr>
          <w:rFonts w:ascii="PT Astra Serif" w:hAnsi="PT Astra Serif"/>
          <w:bCs/>
          <w:sz w:val="28"/>
          <w:szCs w:val="28"/>
        </w:rPr>
        <w:t>в графе 6 цифры «</w:t>
      </w:r>
      <w:r w:rsidR="00CC03B1" w:rsidRPr="00CC03B1">
        <w:rPr>
          <w:rFonts w:ascii="PT Astra Serif" w:hAnsi="PT Astra Serif"/>
          <w:bCs/>
          <w:sz w:val="28"/>
          <w:szCs w:val="28"/>
        </w:rPr>
        <w:t>11172635,48902</w:t>
      </w:r>
      <w:r w:rsidRPr="00CC03B1">
        <w:rPr>
          <w:rFonts w:ascii="PT Astra Serif" w:hAnsi="PT Astra Serif"/>
          <w:bCs/>
          <w:sz w:val="28"/>
          <w:szCs w:val="28"/>
        </w:rPr>
        <w:t>» заменить цифрами «</w:t>
      </w:r>
      <w:r w:rsidR="00CC03B1" w:rsidRPr="00CC03B1">
        <w:rPr>
          <w:rFonts w:ascii="PT Astra Serif" w:hAnsi="PT Astra Serif"/>
          <w:bCs/>
          <w:sz w:val="28"/>
          <w:szCs w:val="28"/>
        </w:rPr>
        <w:t>11175429,48902</w:t>
      </w:r>
      <w:r w:rsidRPr="00CC03B1">
        <w:rPr>
          <w:rFonts w:ascii="PT Astra Serif" w:hAnsi="PT Astra Serif"/>
          <w:bCs/>
          <w:sz w:val="28"/>
          <w:szCs w:val="28"/>
        </w:rPr>
        <w:t>»;</w:t>
      </w:r>
    </w:p>
    <w:p w14:paraId="67F96F76" w14:textId="53F11759" w:rsidR="00E83A43" w:rsidRDefault="00E83A43"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CC03B1">
        <w:rPr>
          <w:rFonts w:ascii="PT Astra Serif" w:hAnsi="PT Astra Serif"/>
          <w:bCs/>
          <w:sz w:val="28"/>
          <w:szCs w:val="28"/>
        </w:rPr>
        <w:t>в графе 7 цифры «</w:t>
      </w:r>
      <w:r w:rsidR="00CC03B1" w:rsidRPr="00CC03B1">
        <w:rPr>
          <w:rFonts w:ascii="PT Astra Serif" w:hAnsi="PT Astra Serif"/>
          <w:bCs/>
          <w:sz w:val="28"/>
          <w:szCs w:val="28"/>
        </w:rPr>
        <w:t>2115131,5354</w:t>
      </w:r>
      <w:r w:rsidRPr="00CC03B1">
        <w:rPr>
          <w:rFonts w:ascii="PT Astra Serif" w:hAnsi="PT Astra Serif"/>
          <w:bCs/>
          <w:sz w:val="28"/>
          <w:szCs w:val="28"/>
        </w:rPr>
        <w:t>» заменить цифрами «</w:t>
      </w:r>
      <w:r w:rsidR="00CC03B1" w:rsidRPr="00CC03B1">
        <w:rPr>
          <w:rFonts w:ascii="PT Astra Serif" w:hAnsi="PT Astra Serif"/>
          <w:bCs/>
          <w:sz w:val="28"/>
          <w:szCs w:val="28"/>
        </w:rPr>
        <w:t>2115917,9354</w:t>
      </w:r>
      <w:r w:rsidRPr="00CC03B1">
        <w:rPr>
          <w:rFonts w:ascii="PT Astra Serif" w:hAnsi="PT Astra Serif"/>
          <w:bCs/>
          <w:sz w:val="28"/>
          <w:szCs w:val="28"/>
        </w:rPr>
        <w:t>»;</w:t>
      </w:r>
    </w:p>
    <w:p w14:paraId="7B51B68C" w14:textId="5C463DB6" w:rsidR="00CC03B1" w:rsidRPr="00CC03B1" w:rsidRDefault="00CC03B1" w:rsidP="00CC03B1">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CC03B1">
        <w:rPr>
          <w:rFonts w:ascii="PT Astra Serif" w:hAnsi="PT Astra Serif"/>
          <w:bCs/>
          <w:sz w:val="28"/>
          <w:szCs w:val="28"/>
        </w:rPr>
        <w:t xml:space="preserve">в графе </w:t>
      </w:r>
      <w:r>
        <w:rPr>
          <w:rFonts w:ascii="PT Astra Serif" w:hAnsi="PT Astra Serif"/>
          <w:bCs/>
          <w:sz w:val="28"/>
          <w:szCs w:val="28"/>
        </w:rPr>
        <w:t>8</w:t>
      </w:r>
      <w:r w:rsidRPr="00CC03B1">
        <w:rPr>
          <w:rFonts w:ascii="PT Astra Serif" w:hAnsi="PT Astra Serif"/>
          <w:bCs/>
          <w:sz w:val="28"/>
          <w:szCs w:val="28"/>
        </w:rPr>
        <w:t xml:space="preserve"> цифры «2046550,62681» заменить цифрами «</w:t>
      </w:r>
      <w:r>
        <w:rPr>
          <w:rFonts w:ascii="PT Astra Serif" w:hAnsi="PT Astra Serif"/>
          <w:bCs/>
          <w:sz w:val="28"/>
          <w:szCs w:val="28"/>
        </w:rPr>
        <w:t>2047554,42681</w:t>
      </w:r>
      <w:r w:rsidRPr="00CC03B1">
        <w:rPr>
          <w:rFonts w:ascii="PT Astra Serif" w:hAnsi="PT Astra Serif"/>
          <w:bCs/>
          <w:sz w:val="28"/>
          <w:szCs w:val="28"/>
        </w:rPr>
        <w:t>»;</w:t>
      </w:r>
    </w:p>
    <w:p w14:paraId="08D5250E" w14:textId="22F637A0" w:rsidR="00CC03B1" w:rsidRPr="00CC03B1" w:rsidRDefault="00CC03B1" w:rsidP="00CC03B1">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CC03B1">
        <w:rPr>
          <w:rFonts w:ascii="PT Astra Serif" w:hAnsi="PT Astra Serif"/>
          <w:bCs/>
          <w:sz w:val="28"/>
          <w:szCs w:val="28"/>
        </w:rPr>
        <w:t xml:space="preserve">в графе </w:t>
      </w:r>
      <w:r>
        <w:rPr>
          <w:rFonts w:ascii="PT Astra Serif" w:hAnsi="PT Astra Serif"/>
          <w:bCs/>
          <w:sz w:val="28"/>
          <w:szCs w:val="28"/>
        </w:rPr>
        <w:t>9</w:t>
      </w:r>
      <w:r w:rsidRPr="00CC03B1">
        <w:rPr>
          <w:rFonts w:ascii="PT Astra Serif" w:hAnsi="PT Astra Serif"/>
          <w:bCs/>
          <w:sz w:val="28"/>
          <w:szCs w:val="28"/>
        </w:rPr>
        <w:t xml:space="preserve"> цифры «2201138,52681» заменить цифрами «</w:t>
      </w:r>
      <w:r>
        <w:rPr>
          <w:rFonts w:ascii="PT Astra Serif" w:hAnsi="PT Astra Serif"/>
          <w:bCs/>
          <w:sz w:val="28"/>
          <w:szCs w:val="28"/>
        </w:rPr>
        <w:t>2202142,32681</w:t>
      </w:r>
      <w:r w:rsidRPr="00CC03B1">
        <w:rPr>
          <w:rFonts w:ascii="PT Astra Serif" w:hAnsi="PT Astra Serif"/>
          <w:bCs/>
          <w:sz w:val="28"/>
          <w:szCs w:val="28"/>
        </w:rPr>
        <w:t>»;</w:t>
      </w:r>
    </w:p>
    <w:p w14:paraId="39A90C5D" w14:textId="5C92AC39" w:rsidR="00D77042" w:rsidRPr="00D77042" w:rsidRDefault="00D77042" w:rsidP="00D77042">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77042">
        <w:rPr>
          <w:rFonts w:ascii="PT Astra Serif" w:hAnsi="PT Astra Serif"/>
          <w:bCs/>
          <w:sz w:val="28"/>
          <w:szCs w:val="28"/>
        </w:rPr>
        <w:t>б) в позиции «Министерство»:</w:t>
      </w:r>
    </w:p>
    <w:p w14:paraId="254C1D16" w14:textId="76FB3251" w:rsidR="00D77042" w:rsidRPr="00D77042" w:rsidRDefault="00D77042" w:rsidP="00D77042">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77042">
        <w:rPr>
          <w:rFonts w:ascii="PT Astra Serif" w:hAnsi="PT Astra Serif"/>
          <w:bCs/>
          <w:sz w:val="28"/>
          <w:szCs w:val="28"/>
        </w:rPr>
        <w:t>в графе 6 цифры «11157053,35632» заменить цифрами «11160924,34465»;</w:t>
      </w:r>
    </w:p>
    <w:p w14:paraId="74048B8A" w14:textId="64A86A4C" w:rsidR="00D77042" w:rsidRPr="00D77042" w:rsidRDefault="00D77042" w:rsidP="00D77042">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77042">
        <w:rPr>
          <w:rFonts w:ascii="PT Astra Serif" w:hAnsi="PT Astra Serif"/>
          <w:bCs/>
          <w:sz w:val="28"/>
          <w:szCs w:val="28"/>
        </w:rPr>
        <w:t>в графе 7 цифры «2099549,4027» заменить цифрами «2101412,79103»;</w:t>
      </w:r>
    </w:p>
    <w:p w14:paraId="6D6A0FF6" w14:textId="308BB574" w:rsidR="00D77042" w:rsidRPr="00D77042" w:rsidRDefault="00D77042" w:rsidP="00D77042">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77042">
        <w:rPr>
          <w:rFonts w:ascii="PT Astra Serif" w:hAnsi="PT Astra Serif"/>
          <w:bCs/>
          <w:sz w:val="28"/>
          <w:szCs w:val="28"/>
        </w:rPr>
        <w:t>в графе 8 цифры «2046550,62681» заменить цифрами «2047554,42681»;</w:t>
      </w:r>
    </w:p>
    <w:p w14:paraId="18F340B0" w14:textId="5C1B1830" w:rsidR="00D77042" w:rsidRPr="00CC03B1" w:rsidRDefault="00D77042" w:rsidP="00D77042">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77042">
        <w:rPr>
          <w:rFonts w:ascii="PT Astra Serif" w:hAnsi="PT Astra Serif"/>
          <w:bCs/>
          <w:sz w:val="28"/>
          <w:szCs w:val="28"/>
        </w:rPr>
        <w:t>в графе 9 цифры «2201138,52681» заменить цифрами «2202142,32681»;</w:t>
      </w:r>
    </w:p>
    <w:p w14:paraId="130C716A" w14:textId="6EE208F1" w:rsidR="00D77042" w:rsidRPr="002C6D8E" w:rsidRDefault="00D77042" w:rsidP="00D77042">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в</w:t>
      </w:r>
      <w:r w:rsidRPr="002C6D8E">
        <w:rPr>
          <w:rFonts w:ascii="PT Astra Serif" w:hAnsi="PT Astra Serif"/>
          <w:bCs/>
          <w:sz w:val="28"/>
          <w:szCs w:val="28"/>
        </w:rPr>
        <w:t>) в позиции «Правительство Ульяновской области»</w:t>
      </w:r>
      <w:r>
        <w:rPr>
          <w:rFonts w:ascii="PT Astra Serif" w:hAnsi="PT Astra Serif"/>
          <w:bCs/>
          <w:sz w:val="28"/>
          <w:szCs w:val="28"/>
        </w:rPr>
        <w:t>:</w:t>
      </w:r>
    </w:p>
    <w:p w14:paraId="5F67ADB2" w14:textId="2C0EC5EE" w:rsidR="00D77042" w:rsidRPr="00E2093F" w:rsidRDefault="00D77042" w:rsidP="00D77042">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2093F">
        <w:rPr>
          <w:rFonts w:ascii="PT Astra Serif" w:hAnsi="PT Astra Serif"/>
          <w:bCs/>
          <w:sz w:val="28"/>
          <w:szCs w:val="28"/>
        </w:rPr>
        <w:t>в графе 6 цифры «</w:t>
      </w:r>
      <w:r w:rsidR="00E2093F" w:rsidRPr="00E2093F">
        <w:rPr>
          <w:rFonts w:ascii="PT Astra Serif" w:hAnsi="PT Astra Serif"/>
          <w:bCs/>
          <w:sz w:val="28"/>
          <w:szCs w:val="28"/>
        </w:rPr>
        <w:t>15582,1327</w:t>
      </w:r>
      <w:r w:rsidRPr="00E2093F">
        <w:rPr>
          <w:rFonts w:ascii="PT Astra Serif" w:hAnsi="PT Astra Serif"/>
          <w:bCs/>
          <w:sz w:val="28"/>
          <w:szCs w:val="28"/>
        </w:rPr>
        <w:t>» заменить цифрами «</w:t>
      </w:r>
      <w:r w:rsidR="00E2093F" w:rsidRPr="00E2093F">
        <w:rPr>
          <w:rFonts w:ascii="PT Astra Serif" w:hAnsi="PT Astra Serif"/>
          <w:bCs/>
          <w:sz w:val="28"/>
          <w:szCs w:val="28"/>
        </w:rPr>
        <w:t>14505,14437</w:t>
      </w:r>
      <w:r w:rsidRPr="00E2093F">
        <w:rPr>
          <w:rFonts w:ascii="PT Astra Serif" w:hAnsi="PT Astra Serif"/>
          <w:bCs/>
          <w:sz w:val="28"/>
          <w:szCs w:val="28"/>
        </w:rPr>
        <w:t>»;</w:t>
      </w:r>
    </w:p>
    <w:p w14:paraId="277F7CBA" w14:textId="376C86C5" w:rsidR="00D77042" w:rsidRPr="00D77042" w:rsidRDefault="00D77042" w:rsidP="00D77042">
      <w:pPr>
        <w:widowControl w:val="0"/>
        <w:suppressAutoHyphens/>
        <w:autoSpaceDE w:val="0"/>
        <w:autoSpaceDN w:val="0"/>
        <w:adjustRightInd w:val="0"/>
        <w:spacing w:after="0" w:line="245" w:lineRule="auto"/>
        <w:ind w:firstLine="709"/>
        <w:jc w:val="both"/>
        <w:rPr>
          <w:rFonts w:ascii="PT Astra Serif" w:hAnsi="PT Astra Serif"/>
          <w:bCs/>
          <w:sz w:val="28"/>
          <w:szCs w:val="28"/>
          <w:highlight w:val="green"/>
        </w:rPr>
      </w:pPr>
      <w:r w:rsidRPr="00E2093F">
        <w:rPr>
          <w:rFonts w:ascii="PT Astra Serif" w:hAnsi="PT Astra Serif"/>
          <w:bCs/>
          <w:sz w:val="28"/>
          <w:szCs w:val="28"/>
        </w:rPr>
        <w:t xml:space="preserve">в графе 7 цифры </w:t>
      </w:r>
      <w:r w:rsidR="00E2093F" w:rsidRPr="00E2093F">
        <w:rPr>
          <w:rFonts w:ascii="PT Astra Serif" w:hAnsi="PT Astra Serif"/>
          <w:bCs/>
          <w:sz w:val="28"/>
          <w:szCs w:val="28"/>
        </w:rPr>
        <w:t>«15582,1327» заменить цифрами «14505,14437»;</w:t>
      </w:r>
    </w:p>
    <w:p w14:paraId="47683E0A" w14:textId="255302D6" w:rsidR="00E83A43" w:rsidRPr="00AB7B0A" w:rsidRDefault="00E83A43"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AB7B0A">
        <w:rPr>
          <w:rFonts w:ascii="PT Astra Serif" w:hAnsi="PT Astra Serif"/>
          <w:bCs/>
          <w:sz w:val="28"/>
          <w:szCs w:val="28"/>
        </w:rPr>
        <w:t>1</w:t>
      </w:r>
      <w:r w:rsidR="00AB7B0A" w:rsidRPr="00AB7B0A">
        <w:rPr>
          <w:rFonts w:ascii="PT Astra Serif" w:hAnsi="PT Astra Serif"/>
          <w:bCs/>
          <w:sz w:val="28"/>
          <w:szCs w:val="28"/>
        </w:rPr>
        <w:t>8</w:t>
      </w:r>
      <w:r w:rsidRPr="00AB7B0A">
        <w:rPr>
          <w:rFonts w:ascii="PT Astra Serif" w:hAnsi="PT Astra Serif"/>
          <w:bCs/>
          <w:sz w:val="28"/>
          <w:szCs w:val="28"/>
        </w:rPr>
        <w:t xml:space="preserve">) в строке </w:t>
      </w:r>
      <w:r w:rsidR="00AB7B0A" w:rsidRPr="00AB7B0A">
        <w:rPr>
          <w:rFonts w:ascii="PT Astra Serif" w:hAnsi="PT Astra Serif"/>
          <w:bCs/>
          <w:sz w:val="28"/>
          <w:szCs w:val="28"/>
        </w:rPr>
        <w:t>12.2</w:t>
      </w:r>
      <w:r w:rsidRPr="00AB7B0A">
        <w:rPr>
          <w:rFonts w:ascii="PT Astra Serif" w:hAnsi="PT Astra Serif"/>
          <w:bCs/>
          <w:sz w:val="28"/>
          <w:szCs w:val="28"/>
        </w:rPr>
        <w:t>:</w:t>
      </w:r>
    </w:p>
    <w:p w14:paraId="0520DBCE" w14:textId="07C94E4D" w:rsidR="00E83A43" w:rsidRPr="00AB7B0A" w:rsidRDefault="00E83A43"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AB7B0A">
        <w:rPr>
          <w:rFonts w:ascii="PT Astra Serif" w:hAnsi="PT Astra Serif"/>
          <w:bCs/>
          <w:sz w:val="28"/>
          <w:szCs w:val="28"/>
        </w:rPr>
        <w:t>а) в графе 6 цифры «</w:t>
      </w:r>
      <w:r w:rsidR="00AB7B0A" w:rsidRPr="00AB7B0A">
        <w:rPr>
          <w:rFonts w:ascii="PT Astra Serif" w:hAnsi="PT Astra Serif"/>
          <w:bCs/>
          <w:sz w:val="28"/>
          <w:szCs w:val="28"/>
        </w:rPr>
        <w:t>249810,24773</w:t>
      </w:r>
      <w:r w:rsidRPr="00AB7B0A">
        <w:rPr>
          <w:rFonts w:ascii="PT Astra Serif" w:hAnsi="PT Astra Serif"/>
          <w:bCs/>
          <w:sz w:val="28"/>
          <w:szCs w:val="28"/>
        </w:rPr>
        <w:t>» заменить цифрами «</w:t>
      </w:r>
      <w:r w:rsidR="00AB7B0A" w:rsidRPr="00AB7B0A">
        <w:rPr>
          <w:rFonts w:ascii="PT Astra Serif" w:hAnsi="PT Astra Serif"/>
          <w:bCs/>
          <w:sz w:val="28"/>
          <w:szCs w:val="28"/>
        </w:rPr>
        <w:t>253681,23606</w:t>
      </w:r>
      <w:r w:rsidRPr="00AB7B0A">
        <w:rPr>
          <w:rFonts w:ascii="PT Astra Serif" w:hAnsi="PT Astra Serif"/>
          <w:bCs/>
          <w:sz w:val="28"/>
          <w:szCs w:val="28"/>
        </w:rPr>
        <w:t>»;</w:t>
      </w:r>
    </w:p>
    <w:p w14:paraId="589D1CF7" w14:textId="67CC1EEC" w:rsidR="00E83A43" w:rsidRDefault="00E83A43"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AB7B0A">
        <w:rPr>
          <w:rFonts w:ascii="PT Astra Serif" w:hAnsi="PT Astra Serif"/>
          <w:bCs/>
          <w:sz w:val="28"/>
          <w:szCs w:val="28"/>
        </w:rPr>
        <w:t>б) в графе 7 цифры «</w:t>
      </w:r>
      <w:r w:rsidR="00AB7B0A" w:rsidRPr="00AB7B0A">
        <w:rPr>
          <w:rFonts w:ascii="PT Astra Serif" w:hAnsi="PT Astra Serif"/>
          <w:bCs/>
          <w:sz w:val="28"/>
          <w:szCs w:val="28"/>
        </w:rPr>
        <w:t>39177,99411</w:t>
      </w:r>
      <w:r w:rsidRPr="00AB7B0A">
        <w:rPr>
          <w:rFonts w:ascii="PT Astra Serif" w:hAnsi="PT Astra Serif"/>
          <w:bCs/>
          <w:sz w:val="28"/>
          <w:szCs w:val="28"/>
        </w:rPr>
        <w:t>» заменить цифрами «</w:t>
      </w:r>
      <w:r w:rsidR="00AB7B0A" w:rsidRPr="00AB7B0A">
        <w:rPr>
          <w:rFonts w:ascii="PT Astra Serif" w:hAnsi="PT Astra Serif"/>
          <w:bCs/>
          <w:sz w:val="28"/>
          <w:szCs w:val="28"/>
        </w:rPr>
        <w:t>41041,38244</w:t>
      </w:r>
      <w:r w:rsidRPr="00AB7B0A">
        <w:rPr>
          <w:rFonts w:ascii="PT Astra Serif" w:hAnsi="PT Astra Serif"/>
          <w:bCs/>
          <w:sz w:val="28"/>
          <w:szCs w:val="28"/>
        </w:rPr>
        <w:t>»;</w:t>
      </w:r>
    </w:p>
    <w:p w14:paraId="51E44FBF" w14:textId="698BF141" w:rsidR="00AB7B0A" w:rsidRPr="00AB7B0A" w:rsidRDefault="00AB7B0A" w:rsidP="00AB7B0A">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в</w:t>
      </w:r>
      <w:r w:rsidRPr="00AB7B0A">
        <w:rPr>
          <w:rFonts w:ascii="PT Astra Serif" w:hAnsi="PT Astra Serif"/>
          <w:bCs/>
          <w:sz w:val="28"/>
          <w:szCs w:val="28"/>
        </w:rPr>
        <w:t xml:space="preserve">) в графе </w:t>
      </w:r>
      <w:r>
        <w:rPr>
          <w:rFonts w:ascii="PT Astra Serif" w:hAnsi="PT Astra Serif"/>
          <w:bCs/>
          <w:sz w:val="28"/>
          <w:szCs w:val="28"/>
        </w:rPr>
        <w:t>8</w:t>
      </w:r>
      <w:r w:rsidRPr="00AB7B0A">
        <w:rPr>
          <w:rFonts w:ascii="PT Astra Serif" w:hAnsi="PT Astra Serif"/>
          <w:bCs/>
          <w:sz w:val="28"/>
          <w:szCs w:val="28"/>
        </w:rPr>
        <w:t xml:space="preserve"> цифры «45702,52681» заменить цифрами «</w:t>
      </w:r>
      <w:r>
        <w:rPr>
          <w:rFonts w:ascii="PT Astra Serif" w:hAnsi="PT Astra Serif"/>
          <w:bCs/>
          <w:sz w:val="28"/>
          <w:szCs w:val="28"/>
        </w:rPr>
        <w:t>46706,32681</w:t>
      </w:r>
      <w:r w:rsidRPr="00AB7B0A">
        <w:rPr>
          <w:rFonts w:ascii="PT Astra Serif" w:hAnsi="PT Astra Serif"/>
          <w:bCs/>
          <w:sz w:val="28"/>
          <w:szCs w:val="28"/>
        </w:rPr>
        <w:t>»;</w:t>
      </w:r>
    </w:p>
    <w:p w14:paraId="3ED43870" w14:textId="1A48016A" w:rsidR="00AB7B0A" w:rsidRDefault="00AB7B0A" w:rsidP="00AB7B0A">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г</w:t>
      </w:r>
      <w:r w:rsidRPr="00AB7B0A">
        <w:rPr>
          <w:rFonts w:ascii="PT Astra Serif" w:hAnsi="PT Astra Serif"/>
          <w:bCs/>
          <w:sz w:val="28"/>
          <w:szCs w:val="28"/>
        </w:rPr>
        <w:t xml:space="preserve">) в графе </w:t>
      </w:r>
      <w:r>
        <w:rPr>
          <w:rFonts w:ascii="PT Astra Serif" w:hAnsi="PT Astra Serif"/>
          <w:bCs/>
          <w:sz w:val="28"/>
          <w:szCs w:val="28"/>
        </w:rPr>
        <w:t>9</w:t>
      </w:r>
      <w:r w:rsidRPr="00AB7B0A">
        <w:rPr>
          <w:rFonts w:ascii="PT Astra Serif" w:hAnsi="PT Astra Serif"/>
          <w:bCs/>
          <w:sz w:val="28"/>
          <w:szCs w:val="28"/>
        </w:rPr>
        <w:t xml:space="preserve"> цифры «45702,52681» заменить цифрами «</w:t>
      </w:r>
      <w:r>
        <w:rPr>
          <w:rFonts w:ascii="PT Astra Serif" w:hAnsi="PT Astra Serif"/>
          <w:bCs/>
          <w:sz w:val="28"/>
          <w:szCs w:val="28"/>
        </w:rPr>
        <w:t>46706,32681</w:t>
      </w:r>
      <w:r w:rsidRPr="00AB7B0A">
        <w:rPr>
          <w:rFonts w:ascii="PT Astra Serif" w:hAnsi="PT Astra Serif"/>
          <w:bCs/>
          <w:sz w:val="28"/>
          <w:szCs w:val="28"/>
        </w:rPr>
        <w:t>»;</w:t>
      </w:r>
    </w:p>
    <w:p w14:paraId="54AC2228" w14:textId="437E0E71" w:rsidR="00670B0D" w:rsidRPr="00657FE6" w:rsidRDefault="00670B0D" w:rsidP="00670B0D">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670B0D">
        <w:rPr>
          <w:rFonts w:ascii="PT Astra Serif" w:hAnsi="PT Astra Serif"/>
          <w:bCs/>
          <w:sz w:val="28"/>
          <w:szCs w:val="28"/>
        </w:rPr>
        <w:t>19) в</w:t>
      </w:r>
      <w:r w:rsidRPr="00657FE6">
        <w:rPr>
          <w:rFonts w:ascii="PT Astra Serif" w:hAnsi="PT Astra Serif"/>
          <w:bCs/>
          <w:sz w:val="28"/>
          <w:szCs w:val="28"/>
        </w:rPr>
        <w:t xml:space="preserve"> графе </w:t>
      </w:r>
      <w:r>
        <w:rPr>
          <w:rFonts w:ascii="PT Astra Serif" w:hAnsi="PT Astra Serif"/>
          <w:bCs/>
          <w:sz w:val="28"/>
          <w:szCs w:val="28"/>
        </w:rPr>
        <w:t>2</w:t>
      </w:r>
      <w:r w:rsidRPr="00657FE6">
        <w:rPr>
          <w:rFonts w:ascii="PT Astra Serif" w:hAnsi="PT Astra Serif"/>
          <w:bCs/>
          <w:sz w:val="28"/>
          <w:szCs w:val="28"/>
        </w:rPr>
        <w:t xml:space="preserve"> строк</w:t>
      </w:r>
      <w:r>
        <w:rPr>
          <w:rFonts w:ascii="PT Astra Serif" w:hAnsi="PT Astra Serif"/>
          <w:bCs/>
          <w:sz w:val="28"/>
          <w:szCs w:val="28"/>
        </w:rPr>
        <w:t>и</w:t>
      </w:r>
      <w:r w:rsidRPr="00657FE6">
        <w:rPr>
          <w:rFonts w:ascii="PT Astra Serif" w:hAnsi="PT Astra Serif"/>
          <w:bCs/>
          <w:sz w:val="28"/>
          <w:szCs w:val="28"/>
        </w:rPr>
        <w:t xml:space="preserve"> 12.3 слов</w:t>
      </w:r>
      <w:r>
        <w:rPr>
          <w:rFonts w:ascii="PT Astra Serif" w:hAnsi="PT Astra Serif"/>
          <w:bCs/>
          <w:sz w:val="28"/>
          <w:szCs w:val="28"/>
        </w:rPr>
        <w:t>о</w:t>
      </w:r>
      <w:r w:rsidRPr="00657FE6">
        <w:rPr>
          <w:rFonts w:ascii="PT Astra Serif" w:hAnsi="PT Astra Serif"/>
          <w:bCs/>
          <w:sz w:val="28"/>
          <w:szCs w:val="28"/>
        </w:rPr>
        <w:t xml:space="preserve"> «</w:t>
      </w:r>
      <w:r>
        <w:rPr>
          <w:rFonts w:ascii="PT Astra Serif" w:hAnsi="PT Astra Serif"/>
          <w:bCs/>
          <w:sz w:val="28"/>
          <w:szCs w:val="28"/>
        </w:rPr>
        <w:t>расходов</w:t>
      </w:r>
      <w:r w:rsidRPr="00657FE6">
        <w:rPr>
          <w:rFonts w:ascii="PT Astra Serif" w:hAnsi="PT Astra Serif"/>
          <w:bCs/>
          <w:sz w:val="28"/>
          <w:szCs w:val="28"/>
        </w:rPr>
        <w:t>» заменить словом «</w:t>
      </w:r>
      <w:r>
        <w:rPr>
          <w:rFonts w:ascii="PT Astra Serif" w:hAnsi="PT Astra Serif"/>
          <w:bCs/>
          <w:sz w:val="28"/>
          <w:szCs w:val="28"/>
        </w:rPr>
        <w:t>затрат</w:t>
      </w:r>
      <w:r w:rsidRPr="00657FE6">
        <w:rPr>
          <w:rFonts w:ascii="PT Astra Serif" w:hAnsi="PT Astra Serif"/>
          <w:bCs/>
          <w:sz w:val="28"/>
          <w:szCs w:val="28"/>
        </w:rPr>
        <w:t>»</w:t>
      </w:r>
      <w:r>
        <w:rPr>
          <w:rFonts w:ascii="PT Astra Serif" w:hAnsi="PT Astra Serif"/>
          <w:bCs/>
          <w:sz w:val="28"/>
          <w:szCs w:val="28"/>
        </w:rPr>
        <w:t>;</w:t>
      </w:r>
      <w:r w:rsidRPr="00657FE6">
        <w:rPr>
          <w:rFonts w:ascii="PT Astra Serif" w:hAnsi="PT Astra Serif"/>
          <w:bCs/>
          <w:sz w:val="28"/>
          <w:szCs w:val="28"/>
        </w:rPr>
        <w:t xml:space="preserve">  </w:t>
      </w:r>
    </w:p>
    <w:p w14:paraId="2AD337F0" w14:textId="04BB9851" w:rsidR="00670B0D" w:rsidRPr="00670B0D" w:rsidRDefault="00670B0D" w:rsidP="00670B0D">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20</w:t>
      </w:r>
      <w:r w:rsidRPr="00670B0D">
        <w:rPr>
          <w:rFonts w:ascii="PT Astra Serif" w:hAnsi="PT Astra Serif"/>
          <w:bCs/>
          <w:sz w:val="28"/>
          <w:szCs w:val="28"/>
        </w:rPr>
        <w:t>) в строке 12.4:</w:t>
      </w:r>
    </w:p>
    <w:p w14:paraId="0415C895" w14:textId="65E148BB" w:rsidR="00670B0D" w:rsidRPr="00670B0D" w:rsidRDefault="00670B0D" w:rsidP="00670B0D">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670B0D">
        <w:rPr>
          <w:rFonts w:ascii="PT Astra Serif" w:hAnsi="PT Astra Serif"/>
          <w:bCs/>
          <w:sz w:val="28"/>
          <w:szCs w:val="28"/>
        </w:rPr>
        <w:t>а) в графе 6 цифры «7253,8327» заменить цифрами «6176,84437»;</w:t>
      </w:r>
    </w:p>
    <w:p w14:paraId="52BCC02A" w14:textId="4E62AD7C" w:rsidR="00670B0D" w:rsidRDefault="00670B0D" w:rsidP="00670B0D">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670B0D">
        <w:rPr>
          <w:rFonts w:ascii="PT Astra Serif" w:hAnsi="PT Astra Serif"/>
          <w:bCs/>
          <w:sz w:val="28"/>
          <w:szCs w:val="28"/>
        </w:rPr>
        <w:t>б) в графе 7 цифры «7253,8327» заменить цифрами «6176,84437»</w:t>
      </w:r>
      <w:r>
        <w:rPr>
          <w:rFonts w:ascii="PT Astra Serif" w:hAnsi="PT Astra Serif"/>
          <w:bCs/>
          <w:sz w:val="28"/>
          <w:szCs w:val="28"/>
        </w:rPr>
        <w:t>.</w:t>
      </w:r>
    </w:p>
    <w:p w14:paraId="3ABCE902" w14:textId="17F56050" w:rsidR="00BC1AEB" w:rsidRDefault="00BC1AEB" w:rsidP="00BC1AEB">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4. Абзац 6 пункта 8 </w:t>
      </w:r>
      <w:r w:rsidRPr="00DD288E">
        <w:rPr>
          <w:rFonts w:ascii="PT Astra Serif" w:hAnsi="PT Astra Serif"/>
          <w:bCs/>
          <w:sz w:val="28"/>
          <w:szCs w:val="28"/>
        </w:rPr>
        <w:t>приложени</w:t>
      </w:r>
      <w:r>
        <w:rPr>
          <w:rFonts w:ascii="PT Astra Serif" w:hAnsi="PT Astra Serif"/>
          <w:bCs/>
          <w:sz w:val="28"/>
          <w:szCs w:val="28"/>
        </w:rPr>
        <w:t>я</w:t>
      </w:r>
      <w:r w:rsidRPr="00902037">
        <w:rPr>
          <w:rFonts w:ascii="PT Astra Serif" w:hAnsi="PT Astra Serif"/>
          <w:bCs/>
          <w:sz w:val="28"/>
          <w:szCs w:val="28"/>
        </w:rPr>
        <w:t xml:space="preserve"> № </w:t>
      </w:r>
      <w:r>
        <w:rPr>
          <w:rFonts w:ascii="PT Astra Serif" w:hAnsi="PT Astra Serif"/>
          <w:bCs/>
          <w:sz w:val="28"/>
          <w:szCs w:val="28"/>
        </w:rPr>
        <w:t>4 изложить в следующей редакции:</w:t>
      </w:r>
    </w:p>
    <w:p w14:paraId="37C70D04" w14:textId="46C9CD84" w:rsidR="00BC1AEB" w:rsidRDefault="00BC1AEB" w:rsidP="00BC1AEB">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 xml:space="preserve">Не позднее 5 календарных дней со дня принятия соответствующего решения главные распорядители направляют местной администрации уведомление о принятом решении. При этом в случае принятия главными </w:t>
      </w:r>
      <w:r w:rsidRPr="00BC1AEB">
        <w:rPr>
          <w:rFonts w:ascii="PT Astra Serif" w:hAnsi="PT Astra Serif"/>
          <w:bCs/>
          <w:sz w:val="28"/>
          <w:szCs w:val="28"/>
        </w:rPr>
        <w:lastRenderedPageBreak/>
        <w:t>распорядителями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Pr>
          <w:rFonts w:ascii="PT Astra Serif" w:hAnsi="PT Astra Serif"/>
          <w:bCs/>
          <w:sz w:val="28"/>
          <w:szCs w:val="28"/>
        </w:rPr>
        <w:t>».</w:t>
      </w:r>
    </w:p>
    <w:p w14:paraId="413380EA" w14:textId="04EA2656" w:rsidR="00BC1AEB" w:rsidRDefault="00BC1AEB" w:rsidP="00BC1AEB">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5. Абзац 6 пункта 8 </w:t>
      </w:r>
      <w:r w:rsidRPr="00DD288E">
        <w:rPr>
          <w:rFonts w:ascii="PT Astra Serif" w:hAnsi="PT Astra Serif"/>
          <w:bCs/>
          <w:sz w:val="28"/>
          <w:szCs w:val="28"/>
        </w:rPr>
        <w:t>приложени</w:t>
      </w:r>
      <w:r>
        <w:rPr>
          <w:rFonts w:ascii="PT Astra Serif" w:hAnsi="PT Astra Serif"/>
          <w:bCs/>
          <w:sz w:val="28"/>
          <w:szCs w:val="28"/>
        </w:rPr>
        <w:t>я</w:t>
      </w:r>
      <w:r w:rsidRPr="00902037">
        <w:rPr>
          <w:rFonts w:ascii="PT Astra Serif" w:hAnsi="PT Astra Serif"/>
          <w:bCs/>
          <w:sz w:val="28"/>
          <w:szCs w:val="28"/>
        </w:rPr>
        <w:t xml:space="preserve"> № </w:t>
      </w:r>
      <w:r>
        <w:rPr>
          <w:rFonts w:ascii="PT Astra Serif" w:hAnsi="PT Astra Serif"/>
          <w:bCs/>
          <w:sz w:val="28"/>
          <w:szCs w:val="28"/>
        </w:rPr>
        <w:t>5 изложить в следующей редакции:</w:t>
      </w:r>
    </w:p>
    <w:p w14:paraId="6FE56B5E" w14:textId="2719552B" w:rsidR="00BC1AEB" w:rsidRPr="00902037" w:rsidRDefault="00BC1AEB" w:rsidP="00BC1AEB">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т местной администрации уведомление о принятом решении. При этом в случае принятия главным распорядител</w:t>
      </w:r>
      <w:r>
        <w:rPr>
          <w:rFonts w:ascii="PT Astra Serif" w:hAnsi="PT Astra Serif"/>
          <w:bCs/>
          <w:sz w:val="28"/>
          <w:szCs w:val="28"/>
        </w:rPr>
        <w:t>е</w:t>
      </w:r>
      <w:r w:rsidRPr="00BC1AEB">
        <w:rPr>
          <w:rFonts w:ascii="PT Astra Serif" w:hAnsi="PT Astra Serif"/>
          <w:bCs/>
          <w:sz w:val="28"/>
          <w:szCs w:val="28"/>
        </w:rPr>
        <w:t>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Pr>
          <w:rFonts w:ascii="PT Astra Serif" w:hAnsi="PT Astra Serif"/>
          <w:bCs/>
          <w:sz w:val="28"/>
          <w:szCs w:val="28"/>
        </w:rPr>
        <w:t>»</w:t>
      </w:r>
      <w:r w:rsidR="00D31123">
        <w:rPr>
          <w:rFonts w:ascii="PT Astra Serif" w:hAnsi="PT Astra Serif"/>
          <w:bCs/>
          <w:sz w:val="28"/>
          <w:szCs w:val="28"/>
        </w:rPr>
        <w:t>.</w:t>
      </w:r>
    </w:p>
    <w:p w14:paraId="5DDE2ADB" w14:textId="5E265E4F"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6. Абзац 6 пункта 8 </w:t>
      </w:r>
      <w:r w:rsidRPr="00DD288E">
        <w:rPr>
          <w:rFonts w:ascii="PT Astra Serif" w:hAnsi="PT Astra Serif"/>
          <w:bCs/>
          <w:sz w:val="28"/>
          <w:szCs w:val="28"/>
        </w:rPr>
        <w:t>приложени</w:t>
      </w:r>
      <w:r>
        <w:rPr>
          <w:rFonts w:ascii="PT Astra Serif" w:hAnsi="PT Astra Serif"/>
          <w:bCs/>
          <w:sz w:val="28"/>
          <w:szCs w:val="28"/>
        </w:rPr>
        <w:t>я</w:t>
      </w:r>
      <w:r w:rsidRPr="00902037">
        <w:rPr>
          <w:rFonts w:ascii="PT Astra Serif" w:hAnsi="PT Astra Serif"/>
          <w:bCs/>
          <w:sz w:val="28"/>
          <w:szCs w:val="28"/>
        </w:rPr>
        <w:t xml:space="preserve"> № </w:t>
      </w:r>
      <w:r>
        <w:rPr>
          <w:rFonts w:ascii="PT Astra Serif" w:hAnsi="PT Astra Serif"/>
          <w:bCs/>
          <w:sz w:val="28"/>
          <w:szCs w:val="28"/>
        </w:rPr>
        <w:t>6 изложить в следующей редакции:</w:t>
      </w:r>
    </w:p>
    <w:p w14:paraId="2F1EF737" w14:textId="77777777"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т местной администрации уведомление о принятом решении. При этом в случае принятия главным распорядител</w:t>
      </w:r>
      <w:r>
        <w:rPr>
          <w:rFonts w:ascii="PT Astra Serif" w:hAnsi="PT Astra Serif"/>
          <w:bCs/>
          <w:sz w:val="28"/>
          <w:szCs w:val="28"/>
        </w:rPr>
        <w:t>е</w:t>
      </w:r>
      <w:r w:rsidRPr="00BC1AEB">
        <w:rPr>
          <w:rFonts w:ascii="PT Astra Serif" w:hAnsi="PT Astra Serif"/>
          <w:bCs/>
          <w:sz w:val="28"/>
          <w:szCs w:val="28"/>
        </w:rPr>
        <w:t>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Pr>
          <w:rFonts w:ascii="PT Astra Serif" w:hAnsi="PT Astra Serif"/>
          <w:bCs/>
          <w:sz w:val="28"/>
          <w:szCs w:val="28"/>
        </w:rPr>
        <w:t>».</w:t>
      </w:r>
    </w:p>
    <w:p w14:paraId="34C19DB4" w14:textId="3DEDC4CD"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7. Абзац 6 пункта 8 </w:t>
      </w:r>
      <w:r w:rsidRPr="00DD288E">
        <w:rPr>
          <w:rFonts w:ascii="PT Astra Serif" w:hAnsi="PT Astra Serif"/>
          <w:bCs/>
          <w:sz w:val="28"/>
          <w:szCs w:val="28"/>
        </w:rPr>
        <w:t>приложени</w:t>
      </w:r>
      <w:r>
        <w:rPr>
          <w:rFonts w:ascii="PT Astra Serif" w:hAnsi="PT Astra Serif"/>
          <w:bCs/>
          <w:sz w:val="28"/>
          <w:szCs w:val="28"/>
        </w:rPr>
        <w:t>я</w:t>
      </w:r>
      <w:r w:rsidRPr="00902037">
        <w:rPr>
          <w:rFonts w:ascii="PT Astra Serif" w:hAnsi="PT Astra Serif"/>
          <w:bCs/>
          <w:sz w:val="28"/>
          <w:szCs w:val="28"/>
        </w:rPr>
        <w:t xml:space="preserve"> № </w:t>
      </w:r>
      <w:r>
        <w:rPr>
          <w:rFonts w:ascii="PT Astra Serif" w:hAnsi="PT Astra Serif"/>
          <w:bCs/>
          <w:sz w:val="28"/>
          <w:szCs w:val="28"/>
        </w:rPr>
        <w:t>7 изложить в следующей редакции:</w:t>
      </w:r>
    </w:p>
    <w:p w14:paraId="02CBC497" w14:textId="77777777" w:rsidR="00D31123" w:rsidRPr="00902037"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т местной администрации уведомление о принятом решении. При этом в случае принятия главным распорядител</w:t>
      </w:r>
      <w:r>
        <w:rPr>
          <w:rFonts w:ascii="PT Astra Serif" w:hAnsi="PT Astra Serif"/>
          <w:bCs/>
          <w:sz w:val="28"/>
          <w:szCs w:val="28"/>
        </w:rPr>
        <w:t>е</w:t>
      </w:r>
      <w:r w:rsidRPr="00BC1AEB">
        <w:rPr>
          <w:rFonts w:ascii="PT Astra Serif" w:hAnsi="PT Astra Serif"/>
          <w:bCs/>
          <w:sz w:val="28"/>
          <w:szCs w:val="28"/>
        </w:rPr>
        <w:t>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Pr>
          <w:rFonts w:ascii="PT Astra Serif" w:hAnsi="PT Astra Serif"/>
          <w:bCs/>
          <w:sz w:val="28"/>
          <w:szCs w:val="28"/>
        </w:rPr>
        <w:t>».</w:t>
      </w:r>
    </w:p>
    <w:p w14:paraId="4553A80A" w14:textId="09ECBE1B"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8. Абзац 6 пункта 8 </w:t>
      </w:r>
      <w:r w:rsidRPr="00DD288E">
        <w:rPr>
          <w:rFonts w:ascii="PT Astra Serif" w:hAnsi="PT Astra Serif"/>
          <w:bCs/>
          <w:sz w:val="28"/>
          <w:szCs w:val="28"/>
        </w:rPr>
        <w:t>приложени</w:t>
      </w:r>
      <w:r>
        <w:rPr>
          <w:rFonts w:ascii="PT Astra Serif" w:hAnsi="PT Astra Serif"/>
          <w:bCs/>
          <w:sz w:val="28"/>
          <w:szCs w:val="28"/>
        </w:rPr>
        <w:t>я</w:t>
      </w:r>
      <w:r w:rsidRPr="00902037">
        <w:rPr>
          <w:rFonts w:ascii="PT Astra Serif" w:hAnsi="PT Astra Serif"/>
          <w:bCs/>
          <w:sz w:val="28"/>
          <w:szCs w:val="28"/>
        </w:rPr>
        <w:t xml:space="preserve"> № </w:t>
      </w:r>
      <w:r>
        <w:rPr>
          <w:rFonts w:ascii="PT Astra Serif" w:hAnsi="PT Astra Serif"/>
          <w:bCs/>
          <w:sz w:val="28"/>
          <w:szCs w:val="28"/>
        </w:rPr>
        <w:t>8 изложить в следующей редакции:</w:t>
      </w:r>
    </w:p>
    <w:p w14:paraId="35625FF9" w14:textId="77777777"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т местной администрации уведомление о принятом решении. При этом в случае принятия главным распорядител</w:t>
      </w:r>
      <w:r>
        <w:rPr>
          <w:rFonts w:ascii="PT Astra Serif" w:hAnsi="PT Astra Serif"/>
          <w:bCs/>
          <w:sz w:val="28"/>
          <w:szCs w:val="28"/>
        </w:rPr>
        <w:t>е</w:t>
      </w:r>
      <w:r w:rsidRPr="00BC1AEB">
        <w:rPr>
          <w:rFonts w:ascii="PT Astra Serif" w:hAnsi="PT Astra Serif"/>
          <w:bCs/>
          <w:sz w:val="28"/>
          <w:szCs w:val="28"/>
        </w:rPr>
        <w:t>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Pr>
          <w:rFonts w:ascii="PT Astra Serif" w:hAnsi="PT Astra Serif"/>
          <w:bCs/>
          <w:sz w:val="28"/>
          <w:szCs w:val="28"/>
        </w:rPr>
        <w:t>».</w:t>
      </w:r>
    </w:p>
    <w:p w14:paraId="45A36AC3" w14:textId="170B4853"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9. Абзац 6 пункта 8 </w:t>
      </w:r>
      <w:r w:rsidRPr="00DD288E">
        <w:rPr>
          <w:rFonts w:ascii="PT Astra Serif" w:hAnsi="PT Astra Serif"/>
          <w:bCs/>
          <w:sz w:val="28"/>
          <w:szCs w:val="28"/>
        </w:rPr>
        <w:t>приложени</w:t>
      </w:r>
      <w:r>
        <w:rPr>
          <w:rFonts w:ascii="PT Astra Serif" w:hAnsi="PT Astra Serif"/>
          <w:bCs/>
          <w:sz w:val="28"/>
          <w:szCs w:val="28"/>
        </w:rPr>
        <w:t>я</w:t>
      </w:r>
      <w:r w:rsidRPr="00902037">
        <w:rPr>
          <w:rFonts w:ascii="PT Astra Serif" w:hAnsi="PT Astra Serif"/>
          <w:bCs/>
          <w:sz w:val="28"/>
          <w:szCs w:val="28"/>
        </w:rPr>
        <w:t xml:space="preserve"> № </w:t>
      </w:r>
      <w:r>
        <w:rPr>
          <w:rFonts w:ascii="PT Astra Serif" w:hAnsi="PT Astra Serif"/>
          <w:bCs/>
          <w:sz w:val="28"/>
          <w:szCs w:val="28"/>
        </w:rPr>
        <w:t>9 изложить в следующей редакции:</w:t>
      </w:r>
    </w:p>
    <w:p w14:paraId="294385C5" w14:textId="77777777"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т местной администрации уведомление о принятом решении. При этом в случае принятия главным распорядител</w:t>
      </w:r>
      <w:r>
        <w:rPr>
          <w:rFonts w:ascii="PT Astra Serif" w:hAnsi="PT Astra Serif"/>
          <w:bCs/>
          <w:sz w:val="28"/>
          <w:szCs w:val="28"/>
        </w:rPr>
        <w:t>е</w:t>
      </w:r>
      <w:r w:rsidRPr="00BC1AEB">
        <w:rPr>
          <w:rFonts w:ascii="PT Astra Serif" w:hAnsi="PT Astra Serif"/>
          <w:bCs/>
          <w:sz w:val="28"/>
          <w:szCs w:val="28"/>
        </w:rPr>
        <w:t xml:space="preserve">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w:t>
      </w:r>
      <w:r w:rsidRPr="00BC1AEB">
        <w:rPr>
          <w:rFonts w:ascii="PT Astra Serif" w:hAnsi="PT Astra Serif"/>
          <w:bCs/>
          <w:sz w:val="28"/>
          <w:szCs w:val="28"/>
        </w:rPr>
        <w:lastRenderedPageBreak/>
        <w:t>возможность подтверждения факта уведомления.</w:t>
      </w:r>
      <w:r>
        <w:rPr>
          <w:rFonts w:ascii="PT Astra Serif" w:hAnsi="PT Astra Serif"/>
          <w:bCs/>
          <w:sz w:val="28"/>
          <w:szCs w:val="28"/>
        </w:rPr>
        <w:t>».</w:t>
      </w:r>
    </w:p>
    <w:p w14:paraId="732DA5FB" w14:textId="6349E9B2"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10. Абзац 6 пункта 8 </w:t>
      </w:r>
      <w:r w:rsidRPr="00DD288E">
        <w:rPr>
          <w:rFonts w:ascii="PT Astra Serif" w:hAnsi="PT Astra Serif"/>
          <w:bCs/>
          <w:sz w:val="28"/>
          <w:szCs w:val="28"/>
        </w:rPr>
        <w:t>приложени</w:t>
      </w:r>
      <w:r>
        <w:rPr>
          <w:rFonts w:ascii="PT Astra Serif" w:hAnsi="PT Astra Serif"/>
          <w:bCs/>
          <w:sz w:val="28"/>
          <w:szCs w:val="28"/>
        </w:rPr>
        <w:t>я</w:t>
      </w:r>
      <w:r w:rsidRPr="00902037">
        <w:rPr>
          <w:rFonts w:ascii="PT Astra Serif" w:hAnsi="PT Astra Serif"/>
          <w:bCs/>
          <w:sz w:val="28"/>
          <w:szCs w:val="28"/>
        </w:rPr>
        <w:t xml:space="preserve"> № </w:t>
      </w:r>
      <w:r>
        <w:rPr>
          <w:rFonts w:ascii="PT Astra Serif" w:hAnsi="PT Astra Serif"/>
          <w:bCs/>
          <w:sz w:val="28"/>
          <w:szCs w:val="28"/>
        </w:rPr>
        <w:t>10 изложить в следующей редакции:</w:t>
      </w:r>
    </w:p>
    <w:p w14:paraId="39457416" w14:textId="77777777"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т местной администрации уведомление о принятом решении. При этом в случае принятия главным распорядител</w:t>
      </w:r>
      <w:r>
        <w:rPr>
          <w:rFonts w:ascii="PT Astra Serif" w:hAnsi="PT Astra Serif"/>
          <w:bCs/>
          <w:sz w:val="28"/>
          <w:szCs w:val="28"/>
        </w:rPr>
        <w:t>е</w:t>
      </w:r>
      <w:r w:rsidRPr="00BC1AEB">
        <w:rPr>
          <w:rFonts w:ascii="PT Astra Serif" w:hAnsi="PT Astra Serif"/>
          <w:bCs/>
          <w:sz w:val="28"/>
          <w:szCs w:val="28"/>
        </w:rPr>
        <w:t>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Pr>
          <w:rFonts w:ascii="PT Astra Serif" w:hAnsi="PT Astra Serif"/>
          <w:bCs/>
          <w:sz w:val="28"/>
          <w:szCs w:val="28"/>
        </w:rPr>
        <w:t>».</w:t>
      </w:r>
    </w:p>
    <w:p w14:paraId="3AC34826" w14:textId="3BD394E3"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11. Абзац 6 пункта 8 </w:t>
      </w:r>
      <w:r w:rsidRPr="00DD288E">
        <w:rPr>
          <w:rFonts w:ascii="PT Astra Serif" w:hAnsi="PT Astra Serif"/>
          <w:bCs/>
          <w:sz w:val="28"/>
          <w:szCs w:val="28"/>
        </w:rPr>
        <w:t>приложени</w:t>
      </w:r>
      <w:r>
        <w:rPr>
          <w:rFonts w:ascii="PT Astra Serif" w:hAnsi="PT Astra Serif"/>
          <w:bCs/>
          <w:sz w:val="28"/>
          <w:szCs w:val="28"/>
        </w:rPr>
        <w:t>я</w:t>
      </w:r>
      <w:r w:rsidRPr="00902037">
        <w:rPr>
          <w:rFonts w:ascii="PT Astra Serif" w:hAnsi="PT Astra Serif"/>
          <w:bCs/>
          <w:sz w:val="28"/>
          <w:szCs w:val="28"/>
        </w:rPr>
        <w:t xml:space="preserve"> № </w:t>
      </w:r>
      <w:r>
        <w:rPr>
          <w:rFonts w:ascii="PT Astra Serif" w:hAnsi="PT Astra Serif"/>
          <w:bCs/>
          <w:sz w:val="28"/>
          <w:szCs w:val="28"/>
        </w:rPr>
        <w:t>11 изложить в следующей редакции:</w:t>
      </w:r>
    </w:p>
    <w:p w14:paraId="70B3A149" w14:textId="6D29EA27"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D31123">
        <w:rPr>
          <w:rFonts w:ascii="PT Astra Serif" w:hAnsi="PT Astra Serif"/>
          <w:bCs/>
          <w:sz w:val="28"/>
          <w:szCs w:val="28"/>
        </w:rPr>
        <w:t>Не позднее 5 календарных дней со дня принятия соответствующего решения главные распорядители направляют местной администрации уведомление о принятом решении. При этом в случае принятия главными распорядителями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sidRPr="00BC1AEB">
        <w:rPr>
          <w:rFonts w:ascii="PT Astra Serif" w:hAnsi="PT Astra Serif"/>
          <w:bCs/>
          <w:sz w:val="28"/>
          <w:szCs w:val="28"/>
        </w:rPr>
        <w:t>.</w:t>
      </w:r>
      <w:r>
        <w:rPr>
          <w:rFonts w:ascii="PT Astra Serif" w:hAnsi="PT Astra Serif"/>
          <w:bCs/>
          <w:sz w:val="28"/>
          <w:szCs w:val="28"/>
        </w:rPr>
        <w:t>».</w:t>
      </w:r>
    </w:p>
    <w:p w14:paraId="6202136C" w14:textId="5D64E5F6" w:rsidR="00D334E9"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12. </w:t>
      </w:r>
      <w:r w:rsidR="00D334E9">
        <w:rPr>
          <w:rFonts w:ascii="PT Astra Serif" w:hAnsi="PT Astra Serif"/>
          <w:bCs/>
          <w:sz w:val="28"/>
          <w:szCs w:val="28"/>
        </w:rPr>
        <w:t xml:space="preserve">В </w:t>
      </w:r>
      <w:r w:rsidR="00D334E9" w:rsidRPr="00D334E9">
        <w:rPr>
          <w:rFonts w:ascii="PT Astra Serif" w:hAnsi="PT Astra Serif"/>
          <w:bCs/>
          <w:sz w:val="28"/>
          <w:szCs w:val="28"/>
        </w:rPr>
        <w:t>приложени</w:t>
      </w:r>
      <w:r w:rsidR="00D334E9">
        <w:rPr>
          <w:rFonts w:ascii="PT Astra Serif" w:hAnsi="PT Astra Serif"/>
          <w:bCs/>
          <w:sz w:val="28"/>
          <w:szCs w:val="28"/>
        </w:rPr>
        <w:t>и</w:t>
      </w:r>
      <w:r w:rsidR="00D334E9" w:rsidRPr="00D334E9">
        <w:rPr>
          <w:rFonts w:ascii="PT Astra Serif" w:hAnsi="PT Astra Serif"/>
          <w:bCs/>
          <w:sz w:val="28"/>
          <w:szCs w:val="28"/>
        </w:rPr>
        <w:t xml:space="preserve"> № 12</w:t>
      </w:r>
      <w:r w:rsidR="00D334E9">
        <w:rPr>
          <w:rFonts w:ascii="PT Astra Serif" w:hAnsi="PT Astra Serif"/>
          <w:bCs/>
          <w:sz w:val="28"/>
          <w:szCs w:val="28"/>
        </w:rPr>
        <w:t>:</w:t>
      </w:r>
    </w:p>
    <w:p w14:paraId="7E076C64" w14:textId="055685E2" w:rsidR="00D31123" w:rsidRDefault="00D334E9"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1) а</w:t>
      </w:r>
      <w:r w:rsidR="00D31123">
        <w:rPr>
          <w:rFonts w:ascii="PT Astra Serif" w:hAnsi="PT Astra Serif"/>
          <w:bCs/>
          <w:sz w:val="28"/>
          <w:szCs w:val="28"/>
        </w:rPr>
        <w:t>бзац 6 пункта 8 изложить в следующей редакции:</w:t>
      </w:r>
    </w:p>
    <w:p w14:paraId="7DD6445E" w14:textId="306B3CAC"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т местной администрации уведомление о принятом решении. При этом в случае принятия главным распорядител</w:t>
      </w:r>
      <w:r>
        <w:rPr>
          <w:rFonts w:ascii="PT Astra Serif" w:hAnsi="PT Astra Serif"/>
          <w:bCs/>
          <w:sz w:val="28"/>
          <w:szCs w:val="28"/>
        </w:rPr>
        <w:t>е</w:t>
      </w:r>
      <w:r w:rsidRPr="00BC1AEB">
        <w:rPr>
          <w:rFonts w:ascii="PT Astra Serif" w:hAnsi="PT Astra Serif"/>
          <w:bCs/>
          <w:sz w:val="28"/>
          <w:szCs w:val="28"/>
        </w:rPr>
        <w:t>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Pr>
          <w:rFonts w:ascii="PT Astra Serif" w:hAnsi="PT Astra Serif"/>
          <w:bCs/>
          <w:sz w:val="28"/>
          <w:szCs w:val="28"/>
        </w:rPr>
        <w:t>»</w:t>
      </w:r>
      <w:r w:rsidR="00D334E9">
        <w:rPr>
          <w:rFonts w:ascii="PT Astra Serif" w:hAnsi="PT Astra Serif"/>
          <w:bCs/>
          <w:sz w:val="28"/>
          <w:szCs w:val="28"/>
        </w:rPr>
        <w:t>;</w:t>
      </w:r>
    </w:p>
    <w:p w14:paraId="32231F58" w14:textId="1C1E44A6" w:rsidR="00D334E9" w:rsidRPr="00CF1C00" w:rsidRDefault="00D334E9" w:rsidP="00D334E9">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bookmarkStart w:id="9" w:name="_Hlk200116648"/>
      <w:r w:rsidRPr="007B4B36">
        <w:rPr>
          <w:rFonts w:ascii="PT Astra Serif" w:hAnsi="PT Astra Serif" w:cs="PT Astra Serif"/>
          <w:spacing w:val="-4"/>
          <w:sz w:val="28"/>
          <w:szCs w:val="28"/>
        </w:rPr>
        <w:t>2</w:t>
      </w:r>
      <w:r w:rsidRPr="007B4B36">
        <w:rPr>
          <w:rFonts w:ascii="PT Astra Serif" w:hAnsi="PT Astra Serif" w:cs="PT Astra Serif"/>
          <w:spacing w:val="-4"/>
          <w:sz w:val="28"/>
          <w:szCs w:val="28"/>
        </w:rPr>
        <w:t>) в пункте 1</w:t>
      </w:r>
      <w:r w:rsidR="007B4B36" w:rsidRPr="007B4B36">
        <w:rPr>
          <w:rFonts w:ascii="PT Astra Serif" w:hAnsi="PT Astra Serif" w:cs="PT Astra Serif"/>
          <w:spacing w:val="-4"/>
          <w:sz w:val="28"/>
          <w:szCs w:val="28"/>
        </w:rPr>
        <w:t>3</w:t>
      </w:r>
      <w:r w:rsidRPr="007B4B36">
        <w:rPr>
          <w:rFonts w:ascii="PT Astra Serif" w:hAnsi="PT Astra Serif" w:cs="PT Astra Serif"/>
          <w:spacing w:val="-4"/>
          <w:sz w:val="28"/>
          <w:szCs w:val="28"/>
        </w:rPr>
        <w:t xml:space="preserve"> слова </w:t>
      </w:r>
      <w:r w:rsidRPr="00A37151">
        <w:rPr>
          <w:rFonts w:ascii="PT Astra Serif" w:hAnsi="PT Astra Serif" w:cs="PT Astra Serif"/>
          <w:spacing w:val="-4"/>
          <w:sz w:val="28"/>
          <w:szCs w:val="28"/>
        </w:rPr>
        <w:t xml:space="preserve">«предоставления субсидий и обязательств </w:t>
      </w:r>
      <w:r w:rsidRPr="00A37151">
        <w:rPr>
          <w:rFonts w:ascii="PT Astra Serif" w:hAnsi="PT Astra Serif" w:cs="PT Astra Serif"/>
          <w:spacing w:val="-4"/>
          <w:sz w:val="28"/>
          <w:szCs w:val="28"/>
        </w:rPr>
        <w:br/>
        <w:t>по их целевому и эффективному использованию к муниципальному образованию» заменить словами «, установленных соглашениями, обязательств по целевому</w:t>
      </w:r>
      <w:r w:rsidRPr="00A37151">
        <w:rPr>
          <w:rFonts w:ascii="PT Astra Serif" w:hAnsi="PT Astra Serif" w:cs="PT Astra Serif"/>
          <w:spacing w:val="-4"/>
          <w:sz w:val="28"/>
          <w:szCs w:val="28"/>
        </w:rPr>
        <w:br/>
        <w:t>и эффективному использованию</w:t>
      </w:r>
      <w:r w:rsidRPr="00A37151">
        <w:rPr>
          <w:rFonts w:ascii="PT Astra Serif" w:hAnsi="PT Astra Serif" w:cs="PT Astra Serif"/>
          <w:sz w:val="28"/>
          <w:szCs w:val="28"/>
        </w:rPr>
        <w:t xml:space="preserve"> субсидий к местным администрациям»</w:t>
      </w:r>
      <w:r w:rsidR="00A37151">
        <w:rPr>
          <w:rFonts w:ascii="PT Astra Serif" w:hAnsi="PT Astra Serif" w:cs="PT Astra Serif"/>
          <w:sz w:val="28"/>
          <w:szCs w:val="28"/>
        </w:rPr>
        <w:t>.</w:t>
      </w:r>
    </w:p>
    <w:bookmarkEnd w:id="9"/>
    <w:p w14:paraId="5BAC9DB3" w14:textId="07D613BC"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13. Абзац 6 пункта 8 </w:t>
      </w:r>
      <w:r w:rsidRPr="00DD288E">
        <w:rPr>
          <w:rFonts w:ascii="PT Astra Serif" w:hAnsi="PT Astra Serif"/>
          <w:bCs/>
          <w:sz w:val="28"/>
          <w:szCs w:val="28"/>
        </w:rPr>
        <w:t>приложени</w:t>
      </w:r>
      <w:r>
        <w:rPr>
          <w:rFonts w:ascii="PT Astra Serif" w:hAnsi="PT Astra Serif"/>
          <w:bCs/>
          <w:sz w:val="28"/>
          <w:szCs w:val="28"/>
        </w:rPr>
        <w:t>я</w:t>
      </w:r>
      <w:r w:rsidRPr="00902037">
        <w:rPr>
          <w:rFonts w:ascii="PT Astra Serif" w:hAnsi="PT Astra Serif"/>
          <w:bCs/>
          <w:sz w:val="28"/>
          <w:szCs w:val="28"/>
        </w:rPr>
        <w:t xml:space="preserve"> № </w:t>
      </w:r>
      <w:r>
        <w:rPr>
          <w:rFonts w:ascii="PT Astra Serif" w:hAnsi="PT Astra Serif"/>
          <w:bCs/>
          <w:sz w:val="28"/>
          <w:szCs w:val="28"/>
        </w:rPr>
        <w:t>13 изложить в следующей редакции:</w:t>
      </w:r>
    </w:p>
    <w:p w14:paraId="082AC036" w14:textId="77777777"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т местной администрации уведомление о принятом решении. При этом в случае принятия главным распорядител</w:t>
      </w:r>
      <w:r>
        <w:rPr>
          <w:rFonts w:ascii="PT Astra Serif" w:hAnsi="PT Astra Serif"/>
          <w:bCs/>
          <w:sz w:val="28"/>
          <w:szCs w:val="28"/>
        </w:rPr>
        <w:t>е</w:t>
      </w:r>
      <w:r w:rsidRPr="00BC1AEB">
        <w:rPr>
          <w:rFonts w:ascii="PT Astra Serif" w:hAnsi="PT Astra Serif"/>
          <w:bCs/>
          <w:sz w:val="28"/>
          <w:szCs w:val="28"/>
        </w:rPr>
        <w:t>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Pr>
          <w:rFonts w:ascii="PT Astra Serif" w:hAnsi="PT Astra Serif"/>
          <w:bCs/>
          <w:sz w:val="28"/>
          <w:szCs w:val="28"/>
        </w:rPr>
        <w:t>».</w:t>
      </w:r>
    </w:p>
    <w:p w14:paraId="1692D4E4" w14:textId="0EB2EC5F" w:rsidR="00372AF5"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14. </w:t>
      </w:r>
      <w:r w:rsidR="00372AF5">
        <w:rPr>
          <w:rFonts w:ascii="PT Astra Serif" w:hAnsi="PT Astra Serif"/>
          <w:bCs/>
          <w:sz w:val="28"/>
          <w:szCs w:val="28"/>
        </w:rPr>
        <w:t xml:space="preserve">В </w:t>
      </w:r>
      <w:r w:rsidR="00372AF5" w:rsidRPr="00372AF5">
        <w:rPr>
          <w:rFonts w:ascii="PT Astra Serif" w:hAnsi="PT Astra Serif"/>
          <w:bCs/>
          <w:sz w:val="28"/>
          <w:szCs w:val="28"/>
        </w:rPr>
        <w:t>приложени</w:t>
      </w:r>
      <w:r w:rsidR="00372AF5">
        <w:rPr>
          <w:rFonts w:ascii="PT Astra Serif" w:hAnsi="PT Astra Serif"/>
          <w:bCs/>
          <w:sz w:val="28"/>
          <w:szCs w:val="28"/>
        </w:rPr>
        <w:t>и</w:t>
      </w:r>
      <w:r w:rsidR="00372AF5" w:rsidRPr="00372AF5">
        <w:rPr>
          <w:rFonts w:ascii="PT Astra Serif" w:hAnsi="PT Astra Serif"/>
          <w:bCs/>
          <w:sz w:val="28"/>
          <w:szCs w:val="28"/>
        </w:rPr>
        <w:t xml:space="preserve"> № 14</w:t>
      </w:r>
      <w:r w:rsidR="00372AF5">
        <w:rPr>
          <w:rFonts w:ascii="PT Astra Serif" w:hAnsi="PT Astra Serif"/>
          <w:bCs/>
          <w:sz w:val="28"/>
          <w:szCs w:val="28"/>
        </w:rPr>
        <w:t>:</w:t>
      </w:r>
    </w:p>
    <w:p w14:paraId="0A317D29" w14:textId="5B01616D" w:rsidR="00D31123" w:rsidRDefault="00372AF5"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1) а</w:t>
      </w:r>
      <w:r w:rsidR="00D31123">
        <w:rPr>
          <w:rFonts w:ascii="PT Astra Serif" w:hAnsi="PT Astra Serif"/>
          <w:bCs/>
          <w:sz w:val="28"/>
          <w:szCs w:val="28"/>
        </w:rPr>
        <w:t>бзац 6 пункта 8 изложить в следующей редакции:</w:t>
      </w:r>
    </w:p>
    <w:p w14:paraId="279B3888" w14:textId="241E56EF"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 xml:space="preserve">т местной администрации уведомление о принятом решении. При этом в случае принятия главным </w:t>
      </w:r>
      <w:r w:rsidRPr="00BC1AEB">
        <w:rPr>
          <w:rFonts w:ascii="PT Astra Serif" w:hAnsi="PT Astra Serif"/>
          <w:bCs/>
          <w:sz w:val="28"/>
          <w:szCs w:val="28"/>
        </w:rPr>
        <w:lastRenderedPageBreak/>
        <w:t>распорядител</w:t>
      </w:r>
      <w:r>
        <w:rPr>
          <w:rFonts w:ascii="PT Astra Serif" w:hAnsi="PT Astra Serif"/>
          <w:bCs/>
          <w:sz w:val="28"/>
          <w:szCs w:val="28"/>
        </w:rPr>
        <w:t>е</w:t>
      </w:r>
      <w:r w:rsidRPr="00BC1AEB">
        <w:rPr>
          <w:rFonts w:ascii="PT Astra Serif" w:hAnsi="PT Astra Serif"/>
          <w:bCs/>
          <w:sz w:val="28"/>
          <w:szCs w:val="28"/>
        </w:rPr>
        <w:t>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Pr>
          <w:rFonts w:ascii="PT Astra Serif" w:hAnsi="PT Astra Serif"/>
          <w:bCs/>
          <w:sz w:val="28"/>
          <w:szCs w:val="28"/>
        </w:rPr>
        <w:t>»</w:t>
      </w:r>
      <w:r w:rsidR="00372AF5">
        <w:rPr>
          <w:rFonts w:ascii="PT Astra Serif" w:hAnsi="PT Astra Serif"/>
          <w:bCs/>
          <w:sz w:val="28"/>
          <w:szCs w:val="28"/>
        </w:rPr>
        <w:t>;</w:t>
      </w:r>
    </w:p>
    <w:p w14:paraId="50FDF63A" w14:textId="77777777" w:rsidR="00372AF5" w:rsidRPr="00CF1C00" w:rsidRDefault="00372AF5" w:rsidP="00372AF5">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7B4B36">
        <w:rPr>
          <w:rFonts w:ascii="PT Astra Serif" w:hAnsi="PT Astra Serif" w:cs="PT Astra Serif"/>
          <w:spacing w:val="-4"/>
          <w:sz w:val="28"/>
          <w:szCs w:val="28"/>
        </w:rPr>
        <w:t xml:space="preserve">2) в пункте 13 слова </w:t>
      </w:r>
      <w:r w:rsidRPr="00A37151">
        <w:rPr>
          <w:rFonts w:ascii="PT Astra Serif" w:hAnsi="PT Astra Serif" w:cs="PT Astra Serif"/>
          <w:spacing w:val="-4"/>
          <w:sz w:val="28"/>
          <w:szCs w:val="28"/>
        </w:rPr>
        <w:t xml:space="preserve">«предоставления субсидий и обязательств </w:t>
      </w:r>
      <w:r w:rsidRPr="00A37151">
        <w:rPr>
          <w:rFonts w:ascii="PT Astra Serif" w:hAnsi="PT Astra Serif" w:cs="PT Astra Serif"/>
          <w:spacing w:val="-4"/>
          <w:sz w:val="28"/>
          <w:szCs w:val="28"/>
        </w:rPr>
        <w:br/>
        <w:t>по их целевому и эффективному использованию к муниципальному образованию» заменить словами «, установленных соглашениями, обязательств по целевому</w:t>
      </w:r>
      <w:r w:rsidRPr="00A37151">
        <w:rPr>
          <w:rFonts w:ascii="PT Astra Serif" w:hAnsi="PT Astra Serif" w:cs="PT Astra Serif"/>
          <w:spacing w:val="-4"/>
          <w:sz w:val="28"/>
          <w:szCs w:val="28"/>
        </w:rPr>
        <w:br/>
        <w:t>и эффективному использованию</w:t>
      </w:r>
      <w:r w:rsidRPr="00A37151">
        <w:rPr>
          <w:rFonts w:ascii="PT Astra Serif" w:hAnsi="PT Astra Serif" w:cs="PT Astra Serif"/>
          <w:sz w:val="28"/>
          <w:szCs w:val="28"/>
        </w:rPr>
        <w:t xml:space="preserve"> субсидий к местным администрациям»</w:t>
      </w:r>
      <w:r>
        <w:rPr>
          <w:rFonts w:ascii="PT Astra Serif" w:hAnsi="PT Astra Serif" w:cs="PT Astra Serif"/>
          <w:sz w:val="28"/>
          <w:szCs w:val="28"/>
        </w:rPr>
        <w:t>.</w:t>
      </w:r>
    </w:p>
    <w:bookmarkEnd w:id="7"/>
    <w:p w14:paraId="1EAFE090" w14:textId="501F2646" w:rsidR="00902037" w:rsidRPr="00902037" w:rsidRDefault="00D31123" w:rsidP="00C85826">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15</w:t>
      </w:r>
      <w:r w:rsidR="001F25B9" w:rsidRPr="00DD288E">
        <w:rPr>
          <w:rFonts w:ascii="PT Astra Serif" w:hAnsi="PT Astra Serif"/>
          <w:bCs/>
          <w:sz w:val="28"/>
          <w:szCs w:val="28"/>
        </w:rPr>
        <w:t xml:space="preserve">. </w:t>
      </w:r>
      <w:r w:rsidR="00C85826" w:rsidRPr="00DD288E">
        <w:rPr>
          <w:rFonts w:ascii="PT Astra Serif" w:hAnsi="PT Astra Serif"/>
          <w:bCs/>
          <w:sz w:val="28"/>
          <w:szCs w:val="28"/>
        </w:rPr>
        <w:t xml:space="preserve">В </w:t>
      </w:r>
      <w:r w:rsidR="001F25B9" w:rsidRPr="00DD288E">
        <w:rPr>
          <w:rFonts w:ascii="PT Astra Serif" w:hAnsi="PT Astra Serif"/>
          <w:bCs/>
          <w:sz w:val="28"/>
          <w:szCs w:val="28"/>
        </w:rPr>
        <w:t>приложени</w:t>
      </w:r>
      <w:r w:rsidR="00902037" w:rsidRPr="00DD288E">
        <w:rPr>
          <w:rFonts w:ascii="PT Astra Serif" w:hAnsi="PT Astra Serif"/>
          <w:bCs/>
          <w:sz w:val="28"/>
          <w:szCs w:val="28"/>
        </w:rPr>
        <w:t>и</w:t>
      </w:r>
      <w:r w:rsidR="001F25B9" w:rsidRPr="00902037">
        <w:rPr>
          <w:rFonts w:ascii="PT Astra Serif" w:hAnsi="PT Astra Serif"/>
          <w:bCs/>
          <w:sz w:val="28"/>
          <w:szCs w:val="28"/>
        </w:rPr>
        <w:t xml:space="preserve"> № 15</w:t>
      </w:r>
      <w:r w:rsidR="00902037" w:rsidRPr="00902037">
        <w:rPr>
          <w:rFonts w:ascii="PT Astra Serif" w:hAnsi="PT Astra Serif"/>
          <w:bCs/>
          <w:sz w:val="28"/>
          <w:szCs w:val="28"/>
        </w:rPr>
        <w:t>:</w:t>
      </w:r>
    </w:p>
    <w:p w14:paraId="76AD8C7A" w14:textId="11E61BF8" w:rsidR="001F25B9" w:rsidRDefault="00902037" w:rsidP="00C8582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02037">
        <w:rPr>
          <w:rFonts w:ascii="PT Astra Serif" w:hAnsi="PT Astra Serif"/>
          <w:bCs/>
          <w:sz w:val="28"/>
          <w:szCs w:val="28"/>
        </w:rPr>
        <w:t>1) в наименовании</w:t>
      </w:r>
      <w:r>
        <w:rPr>
          <w:rFonts w:ascii="PT Astra Serif" w:hAnsi="PT Astra Serif"/>
          <w:bCs/>
          <w:sz w:val="28"/>
          <w:szCs w:val="28"/>
        </w:rPr>
        <w:t xml:space="preserve"> слова </w:t>
      </w:r>
      <w:r w:rsidRPr="00902037">
        <w:rPr>
          <w:rFonts w:ascii="PT Astra Serif" w:hAnsi="PT Astra Serif"/>
          <w:bCs/>
          <w:sz w:val="28"/>
          <w:szCs w:val="28"/>
        </w:rPr>
        <w:t>«по повышению» заменить словами</w:t>
      </w:r>
      <w:r w:rsidR="00DD288E">
        <w:rPr>
          <w:rFonts w:ascii="PT Astra Serif" w:hAnsi="PT Astra Serif"/>
          <w:bCs/>
          <w:sz w:val="28"/>
          <w:szCs w:val="28"/>
        </w:rPr>
        <w:br/>
      </w:r>
      <w:r w:rsidRPr="00902037">
        <w:rPr>
          <w:rFonts w:ascii="PT Astra Serif" w:hAnsi="PT Astra Serif"/>
          <w:bCs/>
          <w:sz w:val="28"/>
          <w:szCs w:val="28"/>
        </w:rPr>
        <w:t>«, направленных на повышение уровня»</w:t>
      </w:r>
      <w:r>
        <w:rPr>
          <w:rFonts w:ascii="PT Astra Serif" w:hAnsi="PT Astra Serif"/>
          <w:bCs/>
          <w:sz w:val="28"/>
          <w:szCs w:val="28"/>
        </w:rPr>
        <w:t>;</w:t>
      </w:r>
    </w:p>
    <w:p w14:paraId="776AC045" w14:textId="05B63F8D" w:rsidR="00902037" w:rsidRDefault="00902037" w:rsidP="00C85826">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2) в пункте 1 слова </w:t>
      </w:r>
      <w:r w:rsidRPr="00902037">
        <w:rPr>
          <w:rFonts w:ascii="PT Astra Serif" w:hAnsi="PT Astra Serif"/>
          <w:bCs/>
          <w:sz w:val="28"/>
          <w:szCs w:val="28"/>
        </w:rPr>
        <w:t>«по повышению» заменить словами «, направленных на повышение уровня»</w:t>
      </w:r>
      <w:r>
        <w:rPr>
          <w:rFonts w:ascii="PT Astra Serif" w:hAnsi="PT Astra Serif"/>
          <w:bCs/>
          <w:sz w:val="28"/>
          <w:szCs w:val="28"/>
        </w:rPr>
        <w:t>;</w:t>
      </w:r>
    </w:p>
    <w:p w14:paraId="128DE6F6" w14:textId="4B68FC8B" w:rsidR="00902037" w:rsidRDefault="00902037" w:rsidP="00902037">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3)</w:t>
      </w:r>
      <w:r w:rsidRPr="00902037">
        <w:rPr>
          <w:rFonts w:ascii="PT Astra Serif" w:hAnsi="PT Astra Serif"/>
          <w:bCs/>
          <w:sz w:val="28"/>
          <w:szCs w:val="28"/>
        </w:rPr>
        <w:t xml:space="preserve"> </w:t>
      </w:r>
      <w:bookmarkStart w:id="10" w:name="_Hlk199519910"/>
      <w:r>
        <w:rPr>
          <w:rFonts w:ascii="PT Astra Serif" w:hAnsi="PT Astra Serif"/>
          <w:bCs/>
          <w:sz w:val="28"/>
          <w:szCs w:val="28"/>
        </w:rPr>
        <w:t xml:space="preserve">в пункте 6 слова </w:t>
      </w:r>
      <w:r w:rsidRPr="00902037">
        <w:rPr>
          <w:rFonts w:ascii="PT Astra Serif" w:hAnsi="PT Astra Serif"/>
          <w:bCs/>
          <w:sz w:val="28"/>
          <w:szCs w:val="28"/>
        </w:rPr>
        <w:t>«по повышению» заменить словами «, направленных на повышение уровня»</w:t>
      </w:r>
      <w:r w:rsidR="00657FE6">
        <w:rPr>
          <w:rFonts w:ascii="PT Astra Serif" w:hAnsi="PT Astra Serif"/>
          <w:bCs/>
          <w:sz w:val="28"/>
          <w:szCs w:val="28"/>
        </w:rPr>
        <w:t>, слова «</w:t>
      </w:r>
      <w:r w:rsidR="00657FE6" w:rsidRPr="00657FE6">
        <w:rPr>
          <w:rFonts w:ascii="PT Astra Serif" w:hAnsi="PT Astra Serif"/>
          <w:bCs/>
          <w:sz w:val="28"/>
          <w:szCs w:val="28"/>
        </w:rPr>
        <w:t>сфере культуры</w:t>
      </w:r>
      <w:r w:rsidR="00657FE6">
        <w:rPr>
          <w:rFonts w:ascii="PT Astra Serif" w:hAnsi="PT Astra Serif"/>
          <w:bCs/>
          <w:sz w:val="28"/>
          <w:szCs w:val="28"/>
        </w:rPr>
        <w:t>» заменить словами «</w:t>
      </w:r>
      <w:r w:rsidR="00657FE6" w:rsidRPr="00657FE6">
        <w:rPr>
          <w:rFonts w:ascii="PT Astra Serif" w:hAnsi="PT Astra Serif"/>
          <w:bCs/>
          <w:sz w:val="28"/>
          <w:szCs w:val="28"/>
        </w:rPr>
        <w:t>сфере культуры</w:t>
      </w:r>
      <w:r w:rsidR="00657FE6">
        <w:rPr>
          <w:rFonts w:ascii="PT Astra Serif" w:hAnsi="PT Astra Serif"/>
          <w:bCs/>
          <w:sz w:val="28"/>
          <w:szCs w:val="28"/>
        </w:rPr>
        <w:t>,»</w:t>
      </w:r>
      <w:r>
        <w:rPr>
          <w:rFonts w:ascii="PT Astra Serif" w:hAnsi="PT Astra Serif"/>
          <w:bCs/>
          <w:sz w:val="28"/>
          <w:szCs w:val="28"/>
        </w:rPr>
        <w:t>;</w:t>
      </w:r>
    </w:p>
    <w:p w14:paraId="17333987" w14:textId="1A3D42BA" w:rsidR="00D31123" w:rsidRDefault="00D31123" w:rsidP="00D31123">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4)</w:t>
      </w:r>
      <w:r w:rsidRPr="00D31123">
        <w:rPr>
          <w:rFonts w:ascii="PT Astra Serif" w:hAnsi="PT Astra Serif"/>
          <w:bCs/>
          <w:sz w:val="28"/>
          <w:szCs w:val="28"/>
        </w:rPr>
        <w:t xml:space="preserve"> </w:t>
      </w:r>
      <w:r>
        <w:rPr>
          <w:rFonts w:ascii="PT Astra Serif" w:hAnsi="PT Astra Serif"/>
          <w:bCs/>
          <w:sz w:val="28"/>
          <w:szCs w:val="28"/>
        </w:rPr>
        <w:t>абзац 6 пункта 8 изложить в следующей редакции:</w:t>
      </w:r>
    </w:p>
    <w:p w14:paraId="29C267F7" w14:textId="38F3CA94" w:rsidR="00D31123" w:rsidRDefault="00D31123" w:rsidP="00902037">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т местной администрации уведомление о принятом решении. При этом в случае принятия главным распорядител</w:t>
      </w:r>
      <w:r>
        <w:rPr>
          <w:rFonts w:ascii="PT Astra Serif" w:hAnsi="PT Astra Serif"/>
          <w:bCs/>
          <w:sz w:val="28"/>
          <w:szCs w:val="28"/>
        </w:rPr>
        <w:t>е</w:t>
      </w:r>
      <w:r w:rsidRPr="00BC1AEB">
        <w:rPr>
          <w:rFonts w:ascii="PT Astra Serif" w:hAnsi="PT Astra Serif"/>
          <w:bCs/>
          <w:sz w:val="28"/>
          <w:szCs w:val="28"/>
        </w:rPr>
        <w:t>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Pr>
          <w:rFonts w:ascii="PT Astra Serif" w:hAnsi="PT Astra Serif"/>
          <w:bCs/>
          <w:sz w:val="28"/>
          <w:szCs w:val="28"/>
        </w:rPr>
        <w:t>»</w:t>
      </w:r>
      <w:r w:rsidR="0021222B">
        <w:rPr>
          <w:rFonts w:ascii="PT Astra Serif" w:hAnsi="PT Astra Serif"/>
          <w:bCs/>
          <w:sz w:val="28"/>
          <w:szCs w:val="28"/>
        </w:rPr>
        <w:t>;</w:t>
      </w:r>
    </w:p>
    <w:bookmarkEnd w:id="10"/>
    <w:p w14:paraId="643F1B54" w14:textId="12E93731" w:rsidR="0084386F" w:rsidRDefault="0021222B" w:rsidP="0084386F">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5</w:t>
      </w:r>
      <w:r w:rsidR="00902037">
        <w:rPr>
          <w:rFonts w:ascii="PT Astra Serif" w:hAnsi="PT Astra Serif"/>
          <w:bCs/>
          <w:sz w:val="28"/>
          <w:szCs w:val="28"/>
        </w:rPr>
        <w:t xml:space="preserve">) в пункте 11 слова </w:t>
      </w:r>
      <w:r w:rsidR="00902037" w:rsidRPr="00902037">
        <w:rPr>
          <w:rFonts w:ascii="PT Astra Serif" w:hAnsi="PT Astra Serif"/>
          <w:bCs/>
          <w:sz w:val="28"/>
          <w:szCs w:val="28"/>
        </w:rPr>
        <w:t>«по повышению» заменить словами «, направленны</w:t>
      </w:r>
      <w:r w:rsidR="0032153E">
        <w:rPr>
          <w:rFonts w:ascii="PT Astra Serif" w:hAnsi="PT Astra Serif"/>
          <w:bCs/>
          <w:sz w:val="28"/>
          <w:szCs w:val="28"/>
        </w:rPr>
        <w:t>е</w:t>
      </w:r>
      <w:r w:rsidR="00902037" w:rsidRPr="00902037">
        <w:rPr>
          <w:rFonts w:ascii="PT Astra Serif" w:hAnsi="PT Astra Serif"/>
          <w:bCs/>
          <w:sz w:val="28"/>
          <w:szCs w:val="28"/>
        </w:rPr>
        <w:t xml:space="preserve"> на повышение уровня»</w:t>
      </w:r>
      <w:r w:rsidR="0032153E">
        <w:rPr>
          <w:rFonts w:ascii="PT Astra Serif" w:hAnsi="PT Astra Serif"/>
          <w:bCs/>
          <w:sz w:val="28"/>
          <w:szCs w:val="28"/>
        </w:rPr>
        <w:t>.</w:t>
      </w:r>
    </w:p>
    <w:p w14:paraId="09252F11" w14:textId="3A547064" w:rsidR="0021222B" w:rsidRDefault="0021222B" w:rsidP="0021222B">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16. Абзац 6 пункта 8 </w:t>
      </w:r>
      <w:r w:rsidRPr="00DD288E">
        <w:rPr>
          <w:rFonts w:ascii="PT Astra Serif" w:hAnsi="PT Astra Serif"/>
          <w:bCs/>
          <w:sz w:val="28"/>
          <w:szCs w:val="28"/>
        </w:rPr>
        <w:t>приложени</w:t>
      </w:r>
      <w:r>
        <w:rPr>
          <w:rFonts w:ascii="PT Astra Serif" w:hAnsi="PT Astra Serif"/>
          <w:bCs/>
          <w:sz w:val="28"/>
          <w:szCs w:val="28"/>
        </w:rPr>
        <w:t>я</w:t>
      </w:r>
      <w:r w:rsidRPr="00902037">
        <w:rPr>
          <w:rFonts w:ascii="PT Astra Serif" w:hAnsi="PT Astra Serif"/>
          <w:bCs/>
          <w:sz w:val="28"/>
          <w:szCs w:val="28"/>
        </w:rPr>
        <w:t xml:space="preserve"> № </w:t>
      </w:r>
      <w:r>
        <w:rPr>
          <w:rFonts w:ascii="PT Astra Serif" w:hAnsi="PT Astra Serif"/>
          <w:bCs/>
          <w:sz w:val="28"/>
          <w:szCs w:val="28"/>
        </w:rPr>
        <w:t>16 изложить в следующей редакции:</w:t>
      </w:r>
    </w:p>
    <w:p w14:paraId="728B57D2" w14:textId="77777777" w:rsidR="0021222B" w:rsidRDefault="0021222B" w:rsidP="0021222B">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w:t>
      </w: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т местной администрации уведомление о принятом решении. При этом в случае принятия главным распорядител</w:t>
      </w:r>
      <w:r>
        <w:rPr>
          <w:rFonts w:ascii="PT Astra Serif" w:hAnsi="PT Astra Serif"/>
          <w:bCs/>
          <w:sz w:val="28"/>
          <w:szCs w:val="28"/>
        </w:rPr>
        <w:t>е</w:t>
      </w:r>
      <w:r w:rsidRPr="00BC1AEB">
        <w:rPr>
          <w:rFonts w:ascii="PT Astra Serif" w:hAnsi="PT Astra Serif"/>
          <w:bCs/>
          <w:sz w:val="28"/>
          <w:szCs w:val="28"/>
        </w:rPr>
        <w:t>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r>
        <w:rPr>
          <w:rFonts w:ascii="PT Astra Serif" w:hAnsi="PT Astra Serif"/>
          <w:bCs/>
          <w:sz w:val="28"/>
          <w:szCs w:val="28"/>
        </w:rPr>
        <w:t>».</w:t>
      </w:r>
    </w:p>
    <w:p w14:paraId="3D316F00" w14:textId="078FA842" w:rsidR="0084386F" w:rsidRPr="00A10FC9" w:rsidRDefault="0021222B" w:rsidP="0084386F">
      <w:pPr>
        <w:widowControl w:val="0"/>
        <w:suppressAutoHyphens/>
        <w:autoSpaceDE w:val="0"/>
        <w:autoSpaceDN w:val="0"/>
        <w:adjustRightInd w:val="0"/>
        <w:spacing w:after="0" w:line="245" w:lineRule="auto"/>
        <w:ind w:firstLine="709"/>
        <w:jc w:val="both"/>
        <w:rPr>
          <w:rFonts w:ascii="PT Astra Serif" w:hAnsi="PT Astra Serif" w:cs="PT Astra Serif"/>
          <w:bCs/>
          <w:sz w:val="28"/>
          <w:szCs w:val="28"/>
        </w:rPr>
      </w:pPr>
      <w:r w:rsidRPr="00A10FC9">
        <w:rPr>
          <w:rFonts w:ascii="PT Astra Serif" w:hAnsi="PT Astra Serif"/>
          <w:bCs/>
          <w:sz w:val="28"/>
          <w:szCs w:val="28"/>
        </w:rPr>
        <w:t>17</w:t>
      </w:r>
      <w:r w:rsidR="0084386F" w:rsidRPr="00A10FC9">
        <w:rPr>
          <w:rFonts w:ascii="PT Astra Serif" w:hAnsi="PT Astra Serif"/>
          <w:bCs/>
          <w:sz w:val="28"/>
          <w:szCs w:val="28"/>
        </w:rPr>
        <w:t xml:space="preserve">. </w:t>
      </w:r>
      <w:hyperlink r:id="rId9" w:history="1">
        <w:r w:rsidR="0084386F" w:rsidRPr="00A10FC9">
          <w:rPr>
            <w:rFonts w:ascii="PT Astra Serif" w:hAnsi="PT Astra Serif" w:cs="PT Astra Serif"/>
            <w:bCs/>
            <w:sz w:val="28"/>
            <w:szCs w:val="28"/>
          </w:rPr>
          <w:t xml:space="preserve">Приложение № </w:t>
        </w:r>
      </w:hyperlink>
      <w:r w:rsidR="0084386F" w:rsidRPr="00A10FC9">
        <w:rPr>
          <w:rFonts w:ascii="PT Astra Serif" w:hAnsi="PT Astra Serif" w:cs="PT Astra Serif"/>
          <w:bCs/>
          <w:sz w:val="28"/>
          <w:szCs w:val="28"/>
        </w:rPr>
        <w:t xml:space="preserve">17 </w:t>
      </w:r>
      <w:r w:rsidR="00A10FC9" w:rsidRPr="00A10FC9">
        <w:rPr>
          <w:rFonts w:ascii="PT Astra Serif" w:hAnsi="PT Astra Serif" w:cs="PT Astra Serif"/>
          <w:bCs/>
          <w:sz w:val="28"/>
          <w:szCs w:val="28"/>
        </w:rPr>
        <w:t>изложить в следующей редакции:</w:t>
      </w:r>
    </w:p>
    <w:p w14:paraId="35D1FA89" w14:textId="268F7449" w:rsidR="00BF165D" w:rsidRPr="00A10FC9" w:rsidRDefault="00BF165D" w:rsidP="00BF165D">
      <w:pPr>
        <w:suppressAutoHyphens/>
        <w:autoSpaceDE w:val="0"/>
        <w:autoSpaceDN w:val="0"/>
        <w:adjustRightInd w:val="0"/>
        <w:spacing w:after="0" w:line="249" w:lineRule="auto"/>
        <w:ind w:left="5670"/>
        <w:jc w:val="center"/>
        <w:rPr>
          <w:rFonts w:ascii="PT Astra Serif" w:eastAsia="Calibri" w:hAnsi="PT Astra Serif" w:cs="PT Astra Serif"/>
          <w:bCs/>
          <w:kern w:val="2"/>
          <w:sz w:val="28"/>
          <w:szCs w:val="28"/>
          <w:lang w:eastAsia="en-US"/>
          <w14:ligatures w14:val="standardContextual"/>
        </w:rPr>
      </w:pPr>
      <w:r w:rsidRPr="00A10FC9">
        <w:rPr>
          <w:rFonts w:ascii="PT Astra Serif" w:eastAsia="Calibri" w:hAnsi="PT Astra Serif" w:cs="PT Astra Serif"/>
          <w:bCs/>
          <w:kern w:val="2"/>
          <w:sz w:val="28"/>
          <w:szCs w:val="28"/>
          <w:lang w:eastAsia="en-US"/>
          <w14:ligatures w14:val="standardContextual"/>
        </w:rPr>
        <w:t>«ПРИЛОЖЕНИЕ № 1</w:t>
      </w:r>
      <w:r w:rsidR="00A10FC9" w:rsidRPr="00A10FC9">
        <w:rPr>
          <w:rFonts w:ascii="PT Astra Serif" w:eastAsia="Calibri" w:hAnsi="PT Astra Serif" w:cs="PT Astra Serif"/>
          <w:bCs/>
          <w:kern w:val="2"/>
          <w:sz w:val="28"/>
          <w:szCs w:val="28"/>
          <w:lang w:eastAsia="en-US"/>
          <w14:ligatures w14:val="standardContextual"/>
        </w:rPr>
        <w:t>7</w:t>
      </w:r>
    </w:p>
    <w:p w14:paraId="5385369B" w14:textId="77777777" w:rsidR="00BF165D" w:rsidRPr="00A10FC9" w:rsidRDefault="00BF165D" w:rsidP="00BF165D">
      <w:pPr>
        <w:suppressAutoHyphens/>
        <w:autoSpaceDE w:val="0"/>
        <w:autoSpaceDN w:val="0"/>
        <w:adjustRightInd w:val="0"/>
        <w:spacing w:after="0" w:line="249" w:lineRule="auto"/>
        <w:ind w:left="5670"/>
        <w:jc w:val="center"/>
        <w:rPr>
          <w:rFonts w:ascii="PT Astra Serif" w:eastAsia="Calibri" w:hAnsi="PT Astra Serif" w:cs="PT Astra Serif"/>
          <w:bCs/>
          <w:kern w:val="2"/>
          <w:sz w:val="28"/>
          <w:szCs w:val="28"/>
          <w:lang w:eastAsia="en-US"/>
          <w14:ligatures w14:val="standardContextual"/>
        </w:rPr>
      </w:pPr>
    </w:p>
    <w:p w14:paraId="388CB42C" w14:textId="77777777" w:rsidR="00BF165D" w:rsidRPr="00A10FC9" w:rsidRDefault="00BF165D" w:rsidP="00BF165D">
      <w:pPr>
        <w:suppressAutoHyphens/>
        <w:autoSpaceDE w:val="0"/>
        <w:autoSpaceDN w:val="0"/>
        <w:adjustRightInd w:val="0"/>
        <w:spacing w:after="0" w:line="249" w:lineRule="auto"/>
        <w:ind w:left="5670"/>
        <w:jc w:val="center"/>
        <w:rPr>
          <w:rFonts w:ascii="PT Astra Serif" w:eastAsia="Calibri" w:hAnsi="PT Astra Serif" w:cs="PT Astra Serif"/>
          <w:bCs/>
          <w:sz w:val="28"/>
          <w:szCs w:val="28"/>
          <w:lang w:eastAsia="en-US"/>
        </w:rPr>
      </w:pPr>
      <w:r w:rsidRPr="00A10FC9">
        <w:rPr>
          <w:rFonts w:ascii="PT Astra Serif" w:eastAsia="Calibri" w:hAnsi="PT Astra Serif" w:cs="PT Astra Serif"/>
          <w:bCs/>
          <w:kern w:val="2"/>
          <w:sz w:val="28"/>
          <w:szCs w:val="28"/>
          <w:lang w:eastAsia="en-US"/>
          <w14:ligatures w14:val="standardContextual"/>
        </w:rPr>
        <w:t>к государственной программе</w:t>
      </w:r>
    </w:p>
    <w:p w14:paraId="08E8C9FD" w14:textId="77777777" w:rsidR="00BF165D" w:rsidRPr="00BF165D" w:rsidRDefault="00BF165D" w:rsidP="00BF165D">
      <w:pPr>
        <w:suppressAutoHyphens/>
        <w:autoSpaceDE w:val="0"/>
        <w:autoSpaceDN w:val="0"/>
        <w:adjustRightInd w:val="0"/>
        <w:spacing w:after="0" w:line="249" w:lineRule="auto"/>
        <w:ind w:left="5670"/>
        <w:jc w:val="center"/>
        <w:rPr>
          <w:rFonts w:ascii="PT Astra Serif" w:eastAsia="Calibri" w:hAnsi="PT Astra Serif" w:cs="PT Astra Serif"/>
          <w:bCs/>
          <w:color w:val="EE0000"/>
          <w:sz w:val="28"/>
          <w:szCs w:val="28"/>
          <w:lang w:eastAsia="en-US"/>
        </w:rPr>
      </w:pPr>
    </w:p>
    <w:p w14:paraId="6599A5C1" w14:textId="77777777" w:rsidR="00BF165D" w:rsidRPr="00BF165D" w:rsidRDefault="00BF165D" w:rsidP="00BF165D">
      <w:pPr>
        <w:suppressAutoHyphens/>
        <w:autoSpaceDE w:val="0"/>
        <w:autoSpaceDN w:val="0"/>
        <w:adjustRightInd w:val="0"/>
        <w:spacing w:after="0" w:line="249" w:lineRule="auto"/>
        <w:ind w:left="5670"/>
        <w:jc w:val="center"/>
        <w:rPr>
          <w:rFonts w:ascii="PT Astra Serif" w:eastAsia="Calibri" w:hAnsi="PT Astra Serif" w:cs="PT Astra Serif"/>
          <w:bCs/>
          <w:color w:val="EE0000"/>
          <w:sz w:val="28"/>
          <w:szCs w:val="28"/>
          <w:lang w:eastAsia="en-US"/>
        </w:rPr>
      </w:pPr>
    </w:p>
    <w:p w14:paraId="5278DBD1" w14:textId="77777777" w:rsidR="00BF165D" w:rsidRPr="00A10FC9" w:rsidRDefault="00BF165D" w:rsidP="00BF165D">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A10FC9">
        <w:rPr>
          <w:rFonts w:ascii="PT Astra Serif" w:eastAsia="Calibri" w:hAnsi="PT Astra Serif" w:cs="PT Astra Serif"/>
          <w:b/>
          <w:sz w:val="28"/>
          <w:szCs w:val="28"/>
          <w:lang w:eastAsia="en-US"/>
        </w:rPr>
        <w:t>ПРАВИЛА</w:t>
      </w:r>
    </w:p>
    <w:p w14:paraId="0195C0B0" w14:textId="77777777" w:rsidR="00BF165D" w:rsidRPr="00A10FC9" w:rsidRDefault="00BF165D" w:rsidP="00BF165D">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A10FC9">
        <w:rPr>
          <w:rFonts w:ascii="PT Astra Serif" w:eastAsia="Calibri" w:hAnsi="PT Astra Serif" w:cs="PT Astra Serif"/>
          <w:b/>
          <w:sz w:val="28"/>
          <w:szCs w:val="28"/>
          <w:lang w:eastAsia="en-US"/>
        </w:rPr>
        <w:t>предоставления и распределения субсидий из областного</w:t>
      </w:r>
    </w:p>
    <w:p w14:paraId="690DD8A8" w14:textId="77777777" w:rsidR="00BF165D" w:rsidRPr="00A10FC9" w:rsidRDefault="00BF165D" w:rsidP="00BF165D">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A10FC9">
        <w:rPr>
          <w:rFonts w:ascii="PT Astra Serif" w:eastAsia="Calibri" w:hAnsi="PT Astra Serif" w:cs="PT Astra Serif"/>
          <w:b/>
          <w:sz w:val="28"/>
          <w:szCs w:val="28"/>
          <w:lang w:eastAsia="en-US"/>
        </w:rPr>
        <w:t>бюджета Ульяновской области бюджетам муниципальных районов,</w:t>
      </w:r>
    </w:p>
    <w:p w14:paraId="7C1BCCE8" w14:textId="602AA2D3" w:rsidR="00BF165D" w:rsidRPr="00A10FC9" w:rsidRDefault="00BF165D" w:rsidP="00A10FC9">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A10FC9">
        <w:rPr>
          <w:rFonts w:ascii="PT Astra Serif" w:eastAsia="Calibri" w:hAnsi="PT Astra Serif" w:cs="PT Astra Serif"/>
          <w:b/>
          <w:sz w:val="28"/>
          <w:szCs w:val="28"/>
          <w:lang w:eastAsia="en-US"/>
        </w:rPr>
        <w:lastRenderedPageBreak/>
        <w:t xml:space="preserve">поселений и городских округов Ульяновской области в целях софинансирования расходных обязательств, связанных с </w:t>
      </w:r>
      <w:bookmarkStart w:id="11" w:name="_Hlk200104916"/>
      <w:r w:rsidR="00A10FC9" w:rsidRPr="00A10FC9">
        <w:rPr>
          <w:rFonts w:ascii="PT Astra Serif" w:eastAsia="Calibri" w:hAnsi="PT Astra Serif" w:cs="PT Astra Serif"/>
          <w:b/>
          <w:sz w:val="28"/>
          <w:szCs w:val="28"/>
          <w:lang w:eastAsia="en-US"/>
        </w:rPr>
        <w:t>реализацией мероприятий, направленных на обеспечение пожарной безопасности</w:t>
      </w:r>
      <w:r w:rsidR="00A10FC9" w:rsidRPr="00A10FC9">
        <w:rPr>
          <w:rFonts w:ascii="PT Astra Serif" w:eastAsia="Calibri" w:hAnsi="PT Astra Serif" w:cs="PT Astra Serif"/>
          <w:b/>
          <w:sz w:val="28"/>
          <w:szCs w:val="28"/>
          <w:lang w:eastAsia="en-US"/>
        </w:rPr>
        <w:br/>
        <w:t>в муниципальных учреждениях культуры</w:t>
      </w:r>
      <w:bookmarkEnd w:id="11"/>
    </w:p>
    <w:p w14:paraId="5190E714" w14:textId="77777777" w:rsidR="00BF165D" w:rsidRPr="00BF165D" w:rsidRDefault="00BF165D" w:rsidP="00BF165D">
      <w:pPr>
        <w:suppressAutoHyphens/>
        <w:autoSpaceDE w:val="0"/>
        <w:autoSpaceDN w:val="0"/>
        <w:adjustRightInd w:val="0"/>
        <w:spacing w:after="0" w:line="240" w:lineRule="auto"/>
        <w:jc w:val="center"/>
        <w:rPr>
          <w:rFonts w:ascii="PT Astra Serif" w:eastAsia="Calibri" w:hAnsi="PT Astra Serif" w:cs="PT Astra Serif"/>
          <w:bCs/>
          <w:color w:val="EE0000"/>
          <w:sz w:val="28"/>
          <w:szCs w:val="28"/>
          <w:lang w:eastAsia="en-US"/>
        </w:rPr>
      </w:pPr>
    </w:p>
    <w:p w14:paraId="3EFDBB6A" w14:textId="46841081" w:rsidR="00BF165D" w:rsidRPr="00382C0F" w:rsidRDefault="00BF165D" w:rsidP="00382C0F">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A10FC9">
        <w:rPr>
          <w:rFonts w:ascii="PT Astra Serif" w:eastAsia="Calibri" w:hAnsi="PT Astra Serif" w:cs="PT Astra Serif"/>
          <w:bCs/>
          <w:sz w:val="28"/>
          <w:szCs w:val="28"/>
          <w:lang w:eastAsia="en-US"/>
        </w:rPr>
        <w:t>1. Настоящие Правила устанавливают порядок предоставления</w:t>
      </w:r>
      <w:r w:rsidRPr="00A10FC9">
        <w:rPr>
          <w:rFonts w:ascii="PT Astra Serif" w:eastAsia="Calibri" w:hAnsi="PT Astra Serif" w:cs="PT Astra Serif"/>
          <w:bCs/>
          <w:sz w:val="28"/>
          <w:szCs w:val="28"/>
          <w:lang w:eastAsia="en-US"/>
        </w:rPr>
        <w:br/>
        <w:t>и распределения субсидий из областного бюджета Ульяновской области (далее также – областной бюджет) бюджетам муниципальных районов, поселений</w:t>
      </w:r>
      <w:r w:rsidRPr="00A10FC9">
        <w:rPr>
          <w:rFonts w:ascii="PT Astra Serif" w:eastAsia="Calibri" w:hAnsi="PT Astra Serif" w:cs="PT Astra Serif"/>
          <w:bCs/>
          <w:sz w:val="28"/>
          <w:szCs w:val="28"/>
          <w:lang w:eastAsia="en-US"/>
        </w:rPr>
        <w:br/>
        <w:t xml:space="preserve">и городских округов Ульяновской области (далее также – муниципальные образования, местные бюджеты соответственно) в целях софинансирования расходных обязательств, </w:t>
      </w:r>
      <w:r w:rsidRPr="00382C0F">
        <w:rPr>
          <w:rFonts w:ascii="PT Astra Serif" w:eastAsia="Calibri" w:hAnsi="PT Astra Serif" w:cs="PT Astra Serif"/>
          <w:bCs/>
          <w:sz w:val="28"/>
          <w:szCs w:val="28"/>
          <w:lang w:eastAsia="en-US"/>
        </w:rPr>
        <w:t xml:space="preserve">связанных с </w:t>
      </w:r>
      <w:r w:rsidR="00382C0F" w:rsidRPr="00382C0F">
        <w:rPr>
          <w:rFonts w:ascii="PT Astra Serif" w:eastAsia="Calibri" w:hAnsi="PT Astra Serif" w:cs="PT Astra Serif"/>
          <w:bCs/>
          <w:sz w:val="28"/>
          <w:szCs w:val="28"/>
          <w:lang w:eastAsia="en-US"/>
        </w:rPr>
        <w:t xml:space="preserve">реализацией мероприятий, направленных на обеспечение пожарной безопасности в муниципальных учреждениях культуры </w:t>
      </w:r>
      <w:r w:rsidRPr="00382C0F">
        <w:rPr>
          <w:rFonts w:ascii="PT Astra Serif" w:eastAsia="Calibri" w:hAnsi="PT Astra Serif" w:cs="PT Astra Serif"/>
          <w:bCs/>
          <w:sz w:val="28"/>
          <w:szCs w:val="28"/>
          <w:lang w:eastAsia="en-US"/>
        </w:rPr>
        <w:t>(далее – субсидии).</w:t>
      </w:r>
    </w:p>
    <w:p w14:paraId="270BA07C" w14:textId="77777777" w:rsidR="00BF165D" w:rsidRPr="005562A0"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5562A0">
        <w:rPr>
          <w:rFonts w:ascii="PT Astra Serif" w:eastAsia="Calibri" w:hAnsi="PT Astra Serif" w:cs="PT Astra Serif"/>
          <w:bCs/>
          <w:sz w:val="28"/>
          <w:szCs w:val="28"/>
          <w:lang w:eastAsia="en-US"/>
        </w:rPr>
        <w:t>2.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p>
    <w:p w14:paraId="041879C3" w14:textId="77777777" w:rsidR="00BF165D" w:rsidRPr="005562A0"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5562A0">
        <w:rPr>
          <w:rFonts w:ascii="PT Astra Serif" w:eastAsia="Calibri" w:hAnsi="PT Astra Serif" w:cs="PT Astra Serif"/>
          <w:bCs/>
          <w:sz w:val="28"/>
          <w:szCs w:val="28"/>
          <w:lang w:eastAsia="en-US"/>
        </w:rPr>
        <w:t xml:space="preserve">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w:t>
      </w:r>
      <w:r w:rsidRPr="005562A0">
        <w:rPr>
          <w:rFonts w:ascii="PT Astra Serif" w:eastAsia="Calibri" w:hAnsi="PT Astra Serif" w:cs="PT Astra Serif"/>
          <w:bCs/>
          <w:sz w:val="28"/>
          <w:szCs w:val="28"/>
          <w:lang w:eastAsia="en-US"/>
        </w:rPr>
        <w:br/>
        <w:t xml:space="preserve">на предоставление субсидий, доведённых до Министерства искусства </w:t>
      </w:r>
      <w:r w:rsidRPr="005562A0">
        <w:rPr>
          <w:rFonts w:ascii="PT Astra Serif" w:eastAsia="Calibri" w:hAnsi="PT Astra Serif" w:cs="PT Astra Serif"/>
          <w:bCs/>
          <w:sz w:val="28"/>
          <w:szCs w:val="28"/>
          <w:lang w:eastAsia="en-US"/>
        </w:rPr>
        <w:br/>
        <w:t>и культурной политики Ульяновской области как получателя средств областного бюджета (далее – главный распорядитель).</w:t>
      </w:r>
    </w:p>
    <w:p w14:paraId="3A03D09B" w14:textId="77777777" w:rsidR="00BF165D" w:rsidRPr="005562A0"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pacing w:val="-4"/>
          <w:sz w:val="28"/>
          <w:szCs w:val="28"/>
          <w:lang w:eastAsia="en-US"/>
        </w:rPr>
      </w:pPr>
      <w:r w:rsidRPr="005562A0">
        <w:rPr>
          <w:rFonts w:ascii="PT Astra Serif" w:eastAsia="Calibri" w:hAnsi="PT Astra Serif" w:cs="PT Astra Serif"/>
          <w:bCs/>
          <w:spacing w:val="-4"/>
          <w:sz w:val="28"/>
          <w:szCs w:val="28"/>
          <w:lang w:eastAsia="en-US"/>
        </w:rPr>
        <w:t xml:space="preserve">4. 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соглашения о предоставлении субсидии (далее – соглашение), соответствующего типовой форме, установленной Министерством финансов Ульяновской области, и требованиям, установленным пунктом 7 Правил формирования, предоставления и распределения субсидий </w:t>
      </w:r>
      <w:r w:rsidRPr="005562A0">
        <w:rPr>
          <w:rFonts w:ascii="PT Astra Serif" w:eastAsia="Calibri" w:hAnsi="PT Astra Serif" w:cs="PT Astra Serif"/>
          <w:bCs/>
          <w:spacing w:val="-4"/>
          <w:sz w:val="28"/>
          <w:szCs w:val="28"/>
          <w:lang w:eastAsia="en-US"/>
        </w:rPr>
        <w:br/>
        <w:t xml:space="preserve">из областного бюджета Ульяновской области бюджетам муниципальных образований Ульяновской области, утверждённых постановлением Правительства Ульяновской области от 29.10.2019 № 538-П «О формировании, предоставлении </w:t>
      </w:r>
      <w:r w:rsidRPr="005562A0">
        <w:rPr>
          <w:rFonts w:ascii="PT Astra Serif" w:eastAsia="Calibri" w:hAnsi="PT Astra Serif" w:cs="PT Astra Serif"/>
          <w:bCs/>
          <w:spacing w:val="-4"/>
          <w:sz w:val="28"/>
          <w:szCs w:val="28"/>
          <w:lang w:eastAsia="en-US"/>
        </w:rPr>
        <w:br/>
        <w:t>и распределении субсидий из областного бюджета Ульяновской области бюджетам муниципальных образований Ульяновской области» (далее – Правила формирования, предоставления и распределения субсидий), в государственной информационной системе «Автоматизированный Центр Контроля процесса планирования и анализа бюджета».</w:t>
      </w:r>
    </w:p>
    <w:p w14:paraId="3F66AEF0" w14:textId="77777777" w:rsidR="00BF165D" w:rsidRPr="005562A0"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5562A0">
        <w:rPr>
          <w:rFonts w:ascii="PT Astra Serif" w:eastAsia="Calibri" w:hAnsi="PT Astra Serif" w:cs="PT Astra Serif"/>
          <w:bCs/>
          <w:sz w:val="28"/>
          <w:szCs w:val="28"/>
          <w:lang w:eastAsia="en-US"/>
        </w:rPr>
        <w:t>5. Соглашения заключаются в сроки, установленные абзацем вторым пункта 4.1 статьи 139 Бюджетного кодекса Российской Федерации.</w:t>
      </w:r>
    </w:p>
    <w:p w14:paraId="615204DA" w14:textId="44749DD8" w:rsidR="00BF165D" w:rsidRPr="00BF165D"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color w:val="EE0000"/>
          <w:sz w:val="28"/>
          <w:szCs w:val="28"/>
          <w:lang w:eastAsia="en-US"/>
        </w:rPr>
      </w:pPr>
      <w:r w:rsidRPr="00F43B90">
        <w:rPr>
          <w:rFonts w:ascii="PT Astra Serif" w:eastAsia="Calibri" w:hAnsi="PT Astra Serif" w:cs="PT Astra Serif"/>
          <w:bCs/>
          <w:sz w:val="28"/>
          <w:szCs w:val="28"/>
          <w:lang w:eastAsia="en-US"/>
        </w:rPr>
        <w:t xml:space="preserve">6. Критерием отбора муниципальных образований для предоставления </w:t>
      </w:r>
      <w:r w:rsidRPr="00F43B90">
        <w:rPr>
          <w:rFonts w:ascii="PT Astra Serif" w:eastAsia="Calibri" w:hAnsi="PT Astra Serif" w:cs="PT Astra Serif"/>
          <w:bCs/>
          <w:sz w:val="28"/>
          <w:szCs w:val="28"/>
          <w:lang w:eastAsia="en-US"/>
        </w:rPr>
        <w:br/>
        <w:t>им субсидий является наличие потребности соответствующего муниципального образования в реализации мероприятий</w:t>
      </w:r>
      <w:r w:rsidR="00F43B90">
        <w:rPr>
          <w:rFonts w:ascii="PT Astra Serif" w:eastAsia="Calibri" w:hAnsi="PT Astra Serif" w:cs="PT Astra Serif"/>
          <w:bCs/>
          <w:sz w:val="28"/>
          <w:szCs w:val="28"/>
          <w:lang w:eastAsia="en-US"/>
        </w:rPr>
        <w:t>,</w:t>
      </w:r>
      <w:r w:rsidRPr="00F43B90">
        <w:rPr>
          <w:rFonts w:ascii="PT Astra Serif" w:eastAsia="Calibri" w:hAnsi="PT Astra Serif" w:cs="PT Astra Serif"/>
          <w:bCs/>
          <w:sz w:val="28"/>
          <w:szCs w:val="28"/>
          <w:lang w:eastAsia="en-US"/>
        </w:rPr>
        <w:t xml:space="preserve"> </w:t>
      </w:r>
      <w:r w:rsidR="00F43B90" w:rsidRPr="00F43B90">
        <w:rPr>
          <w:rFonts w:ascii="PT Astra Serif" w:eastAsia="Calibri" w:hAnsi="PT Astra Serif" w:cs="PT Astra Serif"/>
          <w:bCs/>
          <w:sz w:val="28"/>
          <w:szCs w:val="28"/>
          <w:lang w:eastAsia="en-US"/>
        </w:rPr>
        <w:t>направленных на обеспечение пожарной безопасности в муниципальных учреждениях культуры</w:t>
      </w:r>
      <w:r w:rsidR="000463B8">
        <w:rPr>
          <w:rFonts w:ascii="PT Astra Serif" w:eastAsia="Calibri" w:hAnsi="PT Astra Serif" w:cs="PT Astra Serif"/>
          <w:bCs/>
          <w:sz w:val="28"/>
          <w:szCs w:val="28"/>
          <w:lang w:eastAsia="en-US"/>
        </w:rPr>
        <w:t xml:space="preserve"> </w:t>
      </w:r>
      <w:r w:rsidR="000463B8" w:rsidRPr="000463B8">
        <w:rPr>
          <w:rFonts w:ascii="PT Astra Serif" w:eastAsia="Calibri" w:hAnsi="PT Astra Serif" w:cs="PT Astra Serif"/>
          <w:bCs/>
          <w:sz w:val="28"/>
          <w:szCs w:val="28"/>
          <w:lang w:eastAsia="en-US"/>
        </w:rPr>
        <w:t xml:space="preserve">с </w:t>
      </w:r>
      <w:r w:rsidRPr="000463B8">
        <w:rPr>
          <w:rFonts w:ascii="PT Astra Serif" w:eastAsia="Calibri" w:hAnsi="PT Astra Serif" w:cs="PT Astra Serif"/>
          <w:bCs/>
          <w:sz w:val="28"/>
          <w:szCs w:val="28"/>
          <w:lang w:eastAsia="en-US"/>
        </w:rPr>
        <w:t>прил</w:t>
      </w:r>
      <w:r w:rsidR="000463B8" w:rsidRPr="000463B8">
        <w:rPr>
          <w:rFonts w:ascii="PT Astra Serif" w:eastAsia="Calibri" w:hAnsi="PT Astra Serif" w:cs="PT Astra Serif"/>
          <w:bCs/>
          <w:sz w:val="28"/>
          <w:szCs w:val="28"/>
          <w:lang w:eastAsia="en-US"/>
        </w:rPr>
        <w:t>ожением</w:t>
      </w:r>
      <w:r w:rsidRPr="000463B8">
        <w:rPr>
          <w:rFonts w:ascii="PT Astra Serif" w:eastAsia="Calibri" w:hAnsi="PT Astra Serif" w:cs="PT Astra Serif"/>
          <w:bCs/>
          <w:sz w:val="28"/>
          <w:szCs w:val="28"/>
          <w:lang w:eastAsia="en-US"/>
        </w:rPr>
        <w:t xml:space="preserve"> </w:t>
      </w:r>
      <w:r w:rsidR="000463B8" w:rsidRPr="000463B8">
        <w:rPr>
          <w:rFonts w:ascii="PT Astra Serif" w:eastAsia="Calibri" w:hAnsi="PT Astra Serif" w:cs="PT Astra Serif"/>
          <w:bCs/>
          <w:sz w:val="28"/>
          <w:szCs w:val="28"/>
          <w:lang w:eastAsia="en-US"/>
        </w:rPr>
        <w:t>сметной документации</w:t>
      </w:r>
      <w:r w:rsidR="00C75507">
        <w:rPr>
          <w:rFonts w:ascii="PT Astra Serif" w:eastAsia="Calibri" w:hAnsi="PT Astra Serif" w:cs="PT Astra Serif"/>
          <w:bCs/>
          <w:sz w:val="28"/>
          <w:szCs w:val="28"/>
          <w:lang w:eastAsia="en-US"/>
        </w:rPr>
        <w:t xml:space="preserve"> на выполнение соответствующих работ</w:t>
      </w:r>
      <w:r w:rsidR="00B003D3">
        <w:rPr>
          <w:rFonts w:ascii="PT Astra Serif" w:eastAsia="Calibri" w:hAnsi="PT Astra Serif" w:cs="PT Astra Serif"/>
          <w:bCs/>
          <w:sz w:val="28"/>
          <w:szCs w:val="28"/>
          <w:lang w:eastAsia="en-US"/>
        </w:rPr>
        <w:t xml:space="preserve"> и оказываемых усл</w:t>
      </w:r>
      <w:r w:rsidR="00B003D3" w:rsidRPr="00B003D3">
        <w:rPr>
          <w:rFonts w:ascii="PT Astra Serif" w:eastAsia="Calibri" w:hAnsi="PT Astra Serif" w:cs="PT Astra Serif"/>
          <w:bCs/>
          <w:sz w:val="28"/>
          <w:szCs w:val="28"/>
          <w:lang w:eastAsia="en-US"/>
        </w:rPr>
        <w:t>уг</w:t>
      </w:r>
      <w:r w:rsidRPr="00B003D3">
        <w:rPr>
          <w:rFonts w:ascii="PT Astra Serif" w:eastAsia="Calibri" w:hAnsi="PT Astra Serif" w:cs="PT Astra Serif"/>
          <w:bCs/>
          <w:sz w:val="28"/>
          <w:szCs w:val="28"/>
          <w:lang w:eastAsia="en-US"/>
        </w:rPr>
        <w:t>.</w:t>
      </w:r>
    </w:p>
    <w:p w14:paraId="22910CF8" w14:textId="77777777" w:rsidR="00BF165D" w:rsidRPr="007C5230"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7C5230">
        <w:rPr>
          <w:rFonts w:ascii="PT Astra Serif" w:eastAsia="Calibri" w:hAnsi="PT Astra Serif" w:cs="PT Astra Serif"/>
          <w:bCs/>
          <w:sz w:val="28"/>
          <w:szCs w:val="28"/>
          <w:lang w:eastAsia="en-US"/>
        </w:rPr>
        <w:lastRenderedPageBreak/>
        <w:t xml:space="preserve">7. Для получения субсидии местная администрация не позднее </w:t>
      </w:r>
      <w:r w:rsidRPr="007C5230">
        <w:rPr>
          <w:rFonts w:ascii="PT Astra Serif" w:eastAsia="Calibri" w:hAnsi="PT Astra Serif" w:cs="PT Astra Serif"/>
          <w:bCs/>
          <w:sz w:val="28"/>
          <w:szCs w:val="28"/>
          <w:lang w:eastAsia="en-US"/>
        </w:rPr>
        <w:br/>
        <w:t xml:space="preserve">15 рабочих дней до дня, в который истекают сроки, установленные </w:t>
      </w:r>
      <w:r w:rsidRPr="007C5230">
        <w:rPr>
          <w:rFonts w:ascii="PT Astra Serif" w:eastAsia="Calibri" w:hAnsi="PT Astra Serif" w:cs="PT Astra Serif"/>
          <w:bCs/>
          <w:sz w:val="28"/>
          <w:szCs w:val="28"/>
          <w:lang w:eastAsia="en-US"/>
        </w:rPr>
        <w:br/>
        <w:t>абзацем вторым пункта 4.1 статьи 139 Бюджетного кодекса Российской Федерации, представляет главному распорядителю:</w:t>
      </w:r>
    </w:p>
    <w:p w14:paraId="31AB3D8B" w14:textId="77777777" w:rsidR="00BF165D" w:rsidRPr="007C5230"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7C5230">
        <w:rPr>
          <w:rFonts w:ascii="PT Astra Serif" w:eastAsia="Calibri" w:hAnsi="PT Astra Serif" w:cs="PT Astra Serif"/>
          <w:bCs/>
          <w:sz w:val="28"/>
          <w:szCs w:val="28"/>
          <w:lang w:eastAsia="en-US"/>
        </w:rPr>
        <w:t>1) заявку на получение субсидии, составленную по установленной главным распорядителем форме;</w:t>
      </w:r>
    </w:p>
    <w:p w14:paraId="1164C0DC" w14:textId="77777777" w:rsidR="00BF165D" w:rsidRPr="007C5230"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7C5230">
        <w:rPr>
          <w:rFonts w:ascii="PT Astra Serif" w:eastAsia="Calibri" w:hAnsi="PT Astra Serif" w:cs="PT Astra Serif"/>
          <w:bCs/>
          <w:sz w:val="28"/>
          <w:szCs w:val="28"/>
          <w:lang w:eastAsia="en-US"/>
        </w:rPr>
        <w:t>2) копию муниципального правового акта, устанавливающего расходное обязательство, в целях софинансирования которого должна быть предоставлена субсидия.</w:t>
      </w:r>
    </w:p>
    <w:p w14:paraId="614776B6" w14:textId="77777777" w:rsidR="00BF165D" w:rsidRPr="007C5230"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7C5230">
        <w:rPr>
          <w:rFonts w:ascii="PT Astra Serif" w:eastAsia="Calibri" w:hAnsi="PT Astra Serif" w:cs="PT Astra Serif"/>
          <w:bCs/>
          <w:sz w:val="28"/>
          <w:szCs w:val="28"/>
          <w:lang w:eastAsia="en-US"/>
        </w:rPr>
        <w:t xml:space="preserve">8. Главный распорядитель в течение 10 рабочих дней со дня поступления документов (копий документов), указанных в пункте 7 настоящих </w:t>
      </w:r>
      <w:r w:rsidRPr="007C5230">
        <w:rPr>
          <w:rFonts w:ascii="PT Astra Serif" w:eastAsia="Calibri" w:hAnsi="PT Astra Serif" w:cs="PT Astra Serif"/>
          <w:bCs/>
          <w:sz w:val="28"/>
          <w:szCs w:val="28"/>
          <w:lang w:eastAsia="en-US"/>
        </w:rPr>
        <w:br/>
        <w:t>Правил, осуществляет их проверку и принимает решение о предоставлении субсидии и заключении соглашения или</w:t>
      </w:r>
      <w:r w:rsidRPr="007C5230">
        <w:rPr>
          <w:rFonts w:ascii="PT Astra Serif" w:eastAsia="Calibri" w:hAnsi="PT Astra Serif"/>
          <w:kern w:val="2"/>
          <w:lang w:eastAsia="en-US"/>
          <w14:ligatures w14:val="standardContextual"/>
        </w:rPr>
        <w:t xml:space="preserve"> </w:t>
      </w:r>
      <w:r w:rsidRPr="007C5230">
        <w:rPr>
          <w:rFonts w:ascii="PT Astra Serif" w:eastAsia="Calibri" w:hAnsi="PT Astra Serif" w:cs="PT Astra Serif"/>
          <w:bCs/>
          <w:sz w:val="28"/>
          <w:szCs w:val="28"/>
          <w:lang w:eastAsia="en-US"/>
        </w:rPr>
        <w:t>решение об отказе в предоставлении субсидии.</w:t>
      </w:r>
    </w:p>
    <w:p w14:paraId="0DA20634" w14:textId="77777777" w:rsidR="00BF165D" w:rsidRPr="007C5230"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7C5230">
        <w:rPr>
          <w:rFonts w:ascii="PT Astra Serif" w:eastAsia="Calibri" w:hAnsi="PT Astra Serif" w:cs="PT Astra Serif"/>
          <w:bCs/>
          <w:sz w:val="28"/>
          <w:szCs w:val="28"/>
          <w:lang w:eastAsia="en-US"/>
        </w:rPr>
        <w:t>Основаниями для принятия главным распорядителем решения об отказе</w:t>
      </w:r>
      <w:r w:rsidRPr="007C5230">
        <w:rPr>
          <w:rFonts w:ascii="PT Astra Serif" w:eastAsia="Calibri" w:hAnsi="PT Astra Serif" w:cs="PT Astra Serif"/>
          <w:bCs/>
          <w:sz w:val="28"/>
          <w:szCs w:val="28"/>
          <w:lang w:eastAsia="en-US"/>
        </w:rPr>
        <w:br/>
        <w:t>в предоставлении субсидии являются:</w:t>
      </w:r>
    </w:p>
    <w:p w14:paraId="1BD4A374" w14:textId="77777777" w:rsidR="00BF165D" w:rsidRPr="007C5230"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r w:rsidRPr="007C5230">
        <w:rPr>
          <w:rFonts w:ascii="PT Astra Serif" w:eastAsia="Calibri" w:hAnsi="PT Astra Serif" w:cs="PT Astra Serif"/>
          <w:bCs/>
          <w:sz w:val="28"/>
          <w:szCs w:val="28"/>
          <w:lang w:eastAsia="en-US"/>
        </w:rPr>
        <w:t>несоответствие муниципального образования условиям предоставления субсидии и (или) критерию отбора для предоставления субсидии;</w:t>
      </w:r>
    </w:p>
    <w:p w14:paraId="478F5336" w14:textId="77777777" w:rsidR="00BF165D" w:rsidRPr="007C5230"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r w:rsidRPr="007C5230">
        <w:rPr>
          <w:rFonts w:ascii="PT Astra Serif" w:eastAsia="Calibri" w:hAnsi="PT Astra Serif" w:cs="PT Astra Serif"/>
          <w:bCs/>
          <w:sz w:val="28"/>
          <w:szCs w:val="28"/>
          <w:lang w:eastAsia="en-US"/>
        </w:rPr>
        <w:t xml:space="preserve">представление документов (копий документов), указанных в пункте 7 настоящих Правил, не в полном объёме и (или) наличие в них неполных </w:t>
      </w:r>
      <w:r w:rsidRPr="007C5230">
        <w:rPr>
          <w:rFonts w:ascii="PT Astra Serif" w:eastAsia="Calibri" w:hAnsi="PT Astra Serif" w:cs="PT Astra Serif"/>
          <w:bCs/>
          <w:sz w:val="28"/>
          <w:szCs w:val="28"/>
          <w:lang w:eastAsia="en-US"/>
        </w:rPr>
        <w:br/>
        <w:t>и (или) недостоверных сведений;</w:t>
      </w:r>
    </w:p>
    <w:p w14:paraId="60780FB0" w14:textId="77777777" w:rsidR="00BF165D" w:rsidRPr="005F0362"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r w:rsidRPr="005F0362">
        <w:rPr>
          <w:rFonts w:ascii="PT Astra Serif" w:eastAsia="Calibri" w:hAnsi="PT Astra Serif" w:cs="PT Astra Serif"/>
          <w:bCs/>
          <w:sz w:val="28"/>
          <w:szCs w:val="28"/>
          <w:lang w:eastAsia="en-US"/>
        </w:rPr>
        <w:t>представление документов (копий документов), указанных в пункте 7 настоящих Правил, по истечении срока, установленного абзацем первым</w:t>
      </w:r>
      <w:r w:rsidRPr="005F0362">
        <w:rPr>
          <w:rFonts w:ascii="PT Astra Serif" w:eastAsia="Calibri" w:hAnsi="PT Astra Serif" w:cs="PT Astra Serif"/>
          <w:bCs/>
          <w:sz w:val="28"/>
          <w:szCs w:val="28"/>
          <w:lang w:eastAsia="en-US"/>
        </w:rPr>
        <w:br/>
        <w:t>пункта 7 настоящих Правил.</w:t>
      </w:r>
    </w:p>
    <w:p w14:paraId="78FEC14E" w14:textId="09D416D4" w:rsidR="00BF165D" w:rsidRPr="005562A0" w:rsidRDefault="005562A0"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r w:rsidRPr="00BC1AEB">
        <w:rPr>
          <w:rFonts w:ascii="PT Astra Serif" w:hAnsi="PT Astra Serif"/>
          <w:bCs/>
          <w:sz w:val="28"/>
          <w:szCs w:val="28"/>
        </w:rPr>
        <w:t>Не позднее 5 календарных дней со дня принятия соответствующего решения главны</w:t>
      </w:r>
      <w:r>
        <w:rPr>
          <w:rFonts w:ascii="PT Astra Serif" w:hAnsi="PT Astra Serif"/>
          <w:bCs/>
          <w:sz w:val="28"/>
          <w:szCs w:val="28"/>
        </w:rPr>
        <w:t>й</w:t>
      </w:r>
      <w:r w:rsidRPr="00BC1AEB">
        <w:rPr>
          <w:rFonts w:ascii="PT Astra Serif" w:hAnsi="PT Astra Serif"/>
          <w:bCs/>
          <w:sz w:val="28"/>
          <w:szCs w:val="28"/>
        </w:rPr>
        <w:t xml:space="preserve"> распорядител</w:t>
      </w:r>
      <w:r>
        <w:rPr>
          <w:rFonts w:ascii="PT Astra Serif" w:hAnsi="PT Astra Serif"/>
          <w:bCs/>
          <w:sz w:val="28"/>
          <w:szCs w:val="28"/>
        </w:rPr>
        <w:t>ь</w:t>
      </w:r>
      <w:r w:rsidRPr="00BC1AEB">
        <w:rPr>
          <w:rFonts w:ascii="PT Astra Serif" w:hAnsi="PT Astra Serif"/>
          <w:bCs/>
          <w:sz w:val="28"/>
          <w:szCs w:val="28"/>
        </w:rPr>
        <w:t xml:space="preserve"> направля</w:t>
      </w:r>
      <w:r>
        <w:rPr>
          <w:rFonts w:ascii="PT Astra Serif" w:hAnsi="PT Astra Serif"/>
          <w:bCs/>
          <w:sz w:val="28"/>
          <w:szCs w:val="28"/>
        </w:rPr>
        <w:t>е</w:t>
      </w:r>
      <w:r w:rsidRPr="00BC1AEB">
        <w:rPr>
          <w:rFonts w:ascii="PT Astra Serif" w:hAnsi="PT Astra Serif"/>
          <w:bCs/>
          <w:sz w:val="28"/>
          <w:szCs w:val="28"/>
        </w:rPr>
        <w:t>т местной администрации уведомление о принятом решении. При этом в случае принятия главным распорядител</w:t>
      </w:r>
      <w:r>
        <w:rPr>
          <w:rFonts w:ascii="PT Astra Serif" w:hAnsi="PT Astra Serif"/>
          <w:bCs/>
          <w:sz w:val="28"/>
          <w:szCs w:val="28"/>
        </w:rPr>
        <w:t>е</w:t>
      </w:r>
      <w:r w:rsidRPr="00BC1AEB">
        <w:rPr>
          <w:rFonts w:ascii="PT Astra Serif" w:hAnsi="PT Astra Serif"/>
          <w:bCs/>
          <w:sz w:val="28"/>
          <w:szCs w:val="28"/>
        </w:rPr>
        <w:t xml:space="preserve">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w:t>
      </w:r>
      <w:r w:rsidRPr="005562A0">
        <w:rPr>
          <w:rFonts w:ascii="PT Astra Serif" w:hAnsi="PT Astra Serif"/>
          <w:bCs/>
          <w:sz w:val="28"/>
          <w:szCs w:val="28"/>
        </w:rPr>
        <w:t>уведомления</w:t>
      </w:r>
      <w:r w:rsidR="00BF165D" w:rsidRPr="005562A0">
        <w:rPr>
          <w:rFonts w:ascii="PT Astra Serif" w:eastAsia="Calibri" w:hAnsi="PT Astra Serif" w:cs="PT Astra Serif"/>
          <w:bCs/>
          <w:sz w:val="28"/>
          <w:szCs w:val="28"/>
          <w:lang w:eastAsia="en-US"/>
        </w:rPr>
        <w:t>.</w:t>
      </w:r>
    </w:p>
    <w:p w14:paraId="604ABC87" w14:textId="77777777" w:rsidR="00BF165D" w:rsidRPr="005F0362"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r w:rsidRPr="005F0362">
        <w:rPr>
          <w:rFonts w:ascii="PT Astra Serif" w:eastAsia="Calibri" w:hAnsi="PT Astra Serif" w:cs="PT Astra Serif"/>
          <w:bCs/>
          <w:sz w:val="28"/>
          <w:szCs w:val="28"/>
          <w:lang w:eastAsia="en-US"/>
        </w:rPr>
        <w:t>9. Объём субсидии, предоставляемой i-</w:t>
      </w:r>
      <w:proofErr w:type="spellStart"/>
      <w:r w:rsidRPr="005F0362">
        <w:rPr>
          <w:rFonts w:ascii="PT Astra Serif" w:eastAsia="Calibri" w:hAnsi="PT Astra Serif" w:cs="PT Astra Serif"/>
          <w:bCs/>
          <w:sz w:val="28"/>
          <w:szCs w:val="28"/>
          <w:lang w:eastAsia="en-US"/>
        </w:rPr>
        <w:t>му</w:t>
      </w:r>
      <w:proofErr w:type="spellEnd"/>
      <w:r w:rsidRPr="005F0362">
        <w:rPr>
          <w:rFonts w:ascii="PT Astra Serif" w:eastAsia="Calibri" w:hAnsi="PT Astra Serif" w:cs="PT Astra Serif"/>
          <w:bCs/>
          <w:sz w:val="28"/>
          <w:szCs w:val="28"/>
          <w:lang w:eastAsia="en-US"/>
        </w:rPr>
        <w:t xml:space="preserve"> местному бюджету, </w:t>
      </w:r>
      <w:bookmarkStart w:id="12" w:name="_Hlk149644206"/>
      <w:r w:rsidRPr="005F0362">
        <w:rPr>
          <w:rFonts w:ascii="PT Astra Serif" w:eastAsia="Calibri" w:hAnsi="PT Astra Serif" w:cs="PT Astra Serif"/>
          <w:bCs/>
          <w:sz w:val="28"/>
          <w:szCs w:val="28"/>
          <w:lang w:eastAsia="en-US"/>
        </w:rPr>
        <w:t>определяется по формуле</w:t>
      </w:r>
      <w:bookmarkEnd w:id="12"/>
      <w:r w:rsidRPr="005F0362">
        <w:rPr>
          <w:rFonts w:ascii="PT Astra Serif" w:eastAsia="Calibri" w:hAnsi="PT Astra Serif" w:cs="PT Astra Serif"/>
          <w:bCs/>
          <w:sz w:val="28"/>
          <w:szCs w:val="28"/>
          <w:lang w:eastAsia="en-US"/>
        </w:rPr>
        <w:t>:</w:t>
      </w:r>
    </w:p>
    <w:p w14:paraId="2E2F762A" w14:textId="77777777" w:rsidR="00BF165D" w:rsidRPr="005F0362"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p>
    <w:p w14:paraId="6DD4EB0B" w14:textId="77777777" w:rsidR="00BF165D" w:rsidRPr="005F0362" w:rsidRDefault="00BF165D" w:rsidP="00BF165D">
      <w:pPr>
        <w:suppressAutoHyphens/>
        <w:autoSpaceDE w:val="0"/>
        <w:autoSpaceDN w:val="0"/>
        <w:adjustRightInd w:val="0"/>
        <w:spacing w:after="0" w:line="232" w:lineRule="auto"/>
        <w:ind w:firstLine="709"/>
        <w:rPr>
          <w:rFonts w:ascii="PT Astra Serif" w:eastAsia="Calibri" w:hAnsi="PT Astra Serif" w:cs="PT Astra Serif"/>
          <w:bCs/>
          <w:sz w:val="28"/>
          <w:szCs w:val="28"/>
          <w:lang w:eastAsia="en-US"/>
        </w:rPr>
      </w:pPr>
      <w:proofErr w:type="spellStart"/>
      <w:r w:rsidRPr="005F0362">
        <w:rPr>
          <w:rFonts w:ascii="PT Astra Serif" w:eastAsia="Calibri" w:hAnsi="PT Astra Serif" w:cs="PT Astra Serif"/>
          <w:bCs/>
          <w:sz w:val="28"/>
          <w:szCs w:val="28"/>
          <w:lang w:eastAsia="en-US"/>
        </w:rPr>
        <w:t>Сi</w:t>
      </w:r>
      <w:proofErr w:type="spellEnd"/>
      <w:r w:rsidRPr="005F0362">
        <w:rPr>
          <w:rFonts w:ascii="PT Astra Serif" w:eastAsia="Calibri" w:hAnsi="PT Astra Serif" w:cs="PT Astra Serif"/>
          <w:bCs/>
          <w:sz w:val="28"/>
          <w:szCs w:val="28"/>
          <w:lang w:eastAsia="en-US"/>
        </w:rPr>
        <w:t xml:space="preserve"> = </w:t>
      </w:r>
      <w:proofErr w:type="spellStart"/>
      <w:r w:rsidRPr="005F0362">
        <w:rPr>
          <w:rFonts w:ascii="PT Astra Serif" w:eastAsia="Calibri" w:hAnsi="PT Astra Serif" w:cs="PT Astra Serif"/>
          <w:bCs/>
          <w:sz w:val="28"/>
          <w:szCs w:val="28"/>
          <w:lang w:eastAsia="en-US"/>
        </w:rPr>
        <w:t>Рi</w:t>
      </w:r>
      <w:proofErr w:type="spellEnd"/>
      <w:r w:rsidRPr="005F0362">
        <w:rPr>
          <w:rFonts w:ascii="PT Astra Serif" w:eastAsia="Calibri" w:hAnsi="PT Astra Serif" w:cs="PT Astra Serif"/>
          <w:bCs/>
          <w:sz w:val="28"/>
          <w:szCs w:val="28"/>
          <w:lang w:eastAsia="en-US"/>
        </w:rPr>
        <w:t xml:space="preserve"> x Y, где:</w:t>
      </w:r>
    </w:p>
    <w:p w14:paraId="1C49F145" w14:textId="77777777" w:rsidR="00BF165D" w:rsidRPr="005F0362"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p>
    <w:p w14:paraId="5BB9A9AC" w14:textId="77777777" w:rsidR="00BF165D" w:rsidRPr="005F0362"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proofErr w:type="spellStart"/>
      <w:r w:rsidRPr="005F0362">
        <w:rPr>
          <w:rFonts w:ascii="PT Astra Serif" w:eastAsia="Calibri" w:hAnsi="PT Astra Serif" w:cs="PT Astra Serif"/>
          <w:bCs/>
          <w:sz w:val="28"/>
          <w:szCs w:val="28"/>
          <w:lang w:eastAsia="en-US"/>
        </w:rPr>
        <w:t>Сi</w:t>
      </w:r>
      <w:proofErr w:type="spellEnd"/>
      <w:r w:rsidRPr="005F0362">
        <w:rPr>
          <w:rFonts w:ascii="PT Astra Serif" w:eastAsia="Calibri" w:hAnsi="PT Astra Serif" w:cs="PT Astra Serif"/>
          <w:bCs/>
          <w:sz w:val="28"/>
          <w:szCs w:val="28"/>
          <w:lang w:eastAsia="en-US"/>
        </w:rPr>
        <w:t xml:space="preserve"> – объём субсидии, предоставляемой i-</w:t>
      </w:r>
      <w:proofErr w:type="spellStart"/>
      <w:r w:rsidRPr="005F0362">
        <w:rPr>
          <w:rFonts w:ascii="PT Astra Serif" w:eastAsia="Calibri" w:hAnsi="PT Astra Serif" w:cs="PT Astra Serif"/>
          <w:bCs/>
          <w:sz w:val="28"/>
          <w:szCs w:val="28"/>
          <w:lang w:eastAsia="en-US"/>
        </w:rPr>
        <w:t>му</w:t>
      </w:r>
      <w:proofErr w:type="spellEnd"/>
      <w:r w:rsidRPr="005F0362">
        <w:rPr>
          <w:rFonts w:ascii="PT Astra Serif" w:eastAsia="Calibri" w:hAnsi="PT Astra Serif" w:cs="PT Astra Serif"/>
          <w:bCs/>
          <w:sz w:val="28"/>
          <w:szCs w:val="28"/>
          <w:lang w:eastAsia="en-US"/>
        </w:rPr>
        <w:t xml:space="preserve"> местному бюджету;</w:t>
      </w:r>
    </w:p>
    <w:p w14:paraId="7CAF21DE" w14:textId="77777777" w:rsidR="00BF165D" w:rsidRPr="005F0362"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proofErr w:type="spellStart"/>
      <w:r w:rsidRPr="005F0362">
        <w:rPr>
          <w:rFonts w:ascii="PT Astra Serif" w:eastAsia="Calibri" w:hAnsi="PT Astra Serif" w:cs="PT Astra Serif"/>
          <w:bCs/>
          <w:sz w:val="28"/>
          <w:szCs w:val="28"/>
          <w:lang w:eastAsia="en-US"/>
        </w:rPr>
        <w:t>Рi</w:t>
      </w:r>
      <w:proofErr w:type="spellEnd"/>
      <w:r w:rsidRPr="005F0362">
        <w:rPr>
          <w:rFonts w:ascii="PT Astra Serif" w:eastAsia="Calibri" w:hAnsi="PT Astra Serif" w:cs="PT Astra Serif"/>
          <w:bCs/>
          <w:sz w:val="28"/>
          <w:szCs w:val="28"/>
          <w:lang w:eastAsia="en-US"/>
        </w:rPr>
        <w:t xml:space="preserve"> – заявленная потребность i-го местного бюджета в денежных средствах, необходимых для финансового обеспечения исполнения расходного обязательства муниципального образования;</w:t>
      </w:r>
    </w:p>
    <w:p w14:paraId="65B3418D" w14:textId="77777777" w:rsidR="00BF165D" w:rsidRPr="005F0362"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r w:rsidRPr="005F0362">
        <w:rPr>
          <w:rFonts w:ascii="PT Astra Serif" w:eastAsia="Calibri" w:hAnsi="PT Astra Serif" w:cs="PT Astra Serif"/>
          <w:bCs/>
          <w:sz w:val="28"/>
          <w:szCs w:val="28"/>
          <w:lang w:eastAsia="en-US"/>
        </w:rPr>
        <w:t>Y – коэффициент, значение которого отражает уровень софинансирования Ульяновской областью объёма расходного обязательства муниципального образования, установленный соглашением.</w:t>
      </w:r>
    </w:p>
    <w:p w14:paraId="28E69A76" w14:textId="77777777" w:rsidR="00BF165D" w:rsidRPr="005F0362"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r w:rsidRPr="005F0362">
        <w:rPr>
          <w:rFonts w:ascii="PT Astra Serif" w:eastAsia="Calibri" w:hAnsi="PT Astra Serif" w:cs="PT Astra Serif"/>
          <w:bCs/>
          <w:sz w:val="28"/>
          <w:szCs w:val="28"/>
          <w:lang w:eastAsia="en-US"/>
        </w:rPr>
        <w:lastRenderedPageBreak/>
        <w:t>Коэффициент, значение которого отражает уровень софинансирования Ульяновской областью объёма расходного обязательства муниципального образования, определяется по формуле:</w:t>
      </w:r>
    </w:p>
    <w:p w14:paraId="31C06B59" w14:textId="77777777" w:rsidR="00BF165D" w:rsidRPr="00BF165D"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color w:val="EE0000"/>
          <w:sz w:val="28"/>
          <w:szCs w:val="28"/>
          <w:lang w:eastAsia="en-US"/>
        </w:rPr>
      </w:pPr>
    </w:p>
    <w:p w14:paraId="3DE2FDF0" w14:textId="77777777" w:rsidR="00BF165D" w:rsidRPr="00BF165D" w:rsidRDefault="00BF165D" w:rsidP="00BF165D">
      <w:pPr>
        <w:suppressAutoHyphens/>
        <w:autoSpaceDE w:val="0"/>
        <w:autoSpaceDN w:val="0"/>
        <w:adjustRightInd w:val="0"/>
        <w:spacing w:after="0" w:line="232" w:lineRule="auto"/>
        <w:ind w:firstLine="709"/>
        <w:rPr>
          <w:rFonts w:ascii="PT Astra Serif" w:eastAsia="Calibri" w:hAnsi="PT Astra Serif" w:cs="PT Astra Serif"/>
          <w:bCs/>
          <w:color w:val="EE0000"/>
          <w:sz w:val="28"/>
          <w:szCs w:val="28"/>
          <w:lang w:eastAsia="en-US"/>
        </w:rPr>
      </w:pPr>
      <w:r w:rsidRPr="00BF165D">
        <w:rPr>
          <w:rFonts w:ascii="PT Astra Serif" w:eastAsia="Calibri" w:hAnsi="PT Astra Serif"/>
          <w:noProof/>
          <w:color w:val="EE0000"/>
          <w:kern w:val="2"/>
          <w:position w:val="-20"/>
          <w:sz w:val="28"/>
          <w:szCs w:val="28"/>
        </w:rPr>
        <w:drawing>
          <wp:inline distT="0" distB="0" distL="0" distR="0" wp14:anchorId="0F034FC9" wp14:editId="0D1880A1">
            <wp:extent cx="962025" cy="461010"/>
            <wp:effectExtent l="0" t="0" r="9525" b="0"/>
            <wp:docPr id="1" name="Рисунок 214269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2694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461010"/>
                    </a:xfrm>
                    <a:prstGeom prst="rect">
                      <a:avLst/>
                    </a:prstGeom>
                    <a:noFill/>
                    <a:ln>
                      <a:noFill/>
                    </a:ln>
                  </pic:spPr>
                </pic:pic>
              </a:graphicData>
            </a:graphic>
          </wp:inline>
        </w:drawing>
      </w:r>
    </w:p>
    <w:p w14:paraId="4834BA67" w14:textId="77777777" w:rsidR="00BF165D" w:rsidRPr="00BF165D"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color w:val="EE0000"/>
          <w:sz w:val="28"/>
          <w:szCs w:val="28"/>
          <w:lang w:eastAsia="en-US"/>
        </w:rPr>
      </w:pPr>
    </w:p>
    <w:p w14:paraId="29DFCF92" w14:textId="77777777" w:rsidR="00BF165D" w:rsidRPr="005F0362"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proofErr w:type="spellStart"/>
      <w:r w:rsidRPr="005F0362">
        <w:rPr>
          <w:rFonts w:ascii="PT Astra Serif" w:eastAsia="Calibri" w:hAnsi="PT Astra Serif" w:cs="PT Astra Serif"/>
          <w:bCs/>
          <w:sz w:val="28"/>
          <w:szCs w:val="28"/>
          <w:lang w:eastAsia="en-US"/>
        </w:rPr>
        <w:t>Рoi</w:t>
      </w:r>
      <w:proofErr w:type="spellEnd"/>
      <w:r w:rsidRPr="005F0362">
        <w:rPr>
          <w:rFonts w:ascii="PT Astra Serif" w:eastAsia="Calibri" w:hAnsi="PT Astra Serif" w:cs="PT Astra Serif"/>
          <w:bCs/>
          <w:sz w:val="28"/>
          <w:szCs w:val="28"/>
          <w:lang w:eastAsia="en-US"/>
        </w:rPr>
        <w:t xml:space="preserve"> – общий объём бюджетных ассигнований областного бюджета</w:t>
      </w:r>
      <w:r w:rsidRPr="005F0362">
        <w:rPr>
          <w:rFonts w:ascii="PT Astra Serif" w:eastAsia="Calibri" w:hAnsi="PT Astra Serif" w:cs="PT Astra Serif"/>
          <w:bCs/>
          <w:sz w:val="28"/>
          <w:szCs w:val="28"/>
          <w:lang w:eastAsia="en-US"/>
        </w:rPr>
        <w:br/>
        <w:t>на предоставление местным бюджетам субсидий;</w:t>
      </w:r>
    </w:p>
    <w:p w14:paraId="0A2AD8D4" w14:textId="77777777" w:rsidR="00BF165D" w:rsidRPr="005F0362"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r w:rsidRPr="005F0362">
        <w:rPr>
          <w:rFonts w:ascii="PT Astra Serif" w:eastAsia="Calibri" w:hAnsi="PT Astra Serif" w:cs="PT Astra Serif"/>
          <w:bCs/>
          <w:sz w:val="28"/>
          <w:szCs w:val="28"/>
          <w:lang w:eastAsia="en-US"/>
        </w:rPr>
        <w:t>Р – общая заявленная потребность всех муниципальных образований</w:t>
      </w:r>
      <w:r w:rsidRPr="005F0362">
        <w:rPr>
          <w:rFonts w:ascii="PT Astra Serif" w:eastAsia="Calibri" w:hAnsi="PT Astra Serif" w:cs="PT Astra Serif"/>
          <w:bCs/>
          <w:sz w:val="28"/>
          <w:szCs w:val="28"/>
          <w:lang w:eastAsia="en-US"/>
        </w:rPr>
        <w:br/>
        <w:t>в денежных средствах, необходимых для финансового обеспечения исполнения расходных обязательств муниципальных образований.</w:t>
      </w:r>
    </w:p>
    <w:p w14:paraId="28CCE6C1" w14:textId="77777777" w:rsidR="00BF165D" w:rsidRPr="005F0362"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r w:rsidRPr="005F0362">
        <w:rPr>
          <w:rFonts w:ascii="PT Astra Serif" w:eastAsia="Calibri" w:hAnsi="PT Astra Serif" w:cs="PT Astra Serif"/>
          <w:bCs/>
          <w:sz w:val="28"/>
          <w:szCs w:val="28"/>
          <w:lang w:eastAsia="en-US"/>
        </w:rPr>
        <w:t>В случае если значение коэффициента составит более 0,8, то значение коэффициента принимается равным 0,8.</w:t>
      </w:r>
    </w:p>
    <w:p w14:paraId="57BD3442" w14:textId="77777777" w:rsidR="00BF165D" w:rsidRPr="00C93E94" w:rsidRDefault="00BF165D" w:rsidP="00BF165D">
      <w:pPr>
        <w:suppressAutoHyphens/>
        <w:autoSpaceDE w:val="0"/>
        <w:autoSpaceDN w:val="0"/>
        <w:adjustRightInd w:val="0"/>
        <w:spacing w:after="0" w:line="232" w:lineRule="auto"/>
        <w:ind w:firstLine="709"/>
        <w:jc w:val="both"/>
        <w:rPr>
          <w:rFonts w:ascii="PT Astra Serif" w:eastAsia="Calibri" w:hAnsi="PT Astra Serif" w:cs="PT Astra Serif"/>
          <w:bCs/>
          <w:sz w:val="28"/>
          <w:szCs w:val="28"/>
          <w:lang w:eastAsia="en-US"/>
        </w:rPr>
      </w:pPr>
      <w:r w:rsidRPr="00C93E94">
        <w:rPr>
          <w:rFonts w:ascii="PT Astra Serif" w:eastAsia="Calibri" w:hAnsi="PT Astra Serif" w:cs="PT Astra Serif"/>
          <w:bCs/>
          <w:sz w:val="28"/>
          <w:szCs w:val="28"/>
          <w:lang w:eastAsia="en-US"/>
        </w:rPr>
        <w:t>10. Перечисление субсидий осуществляется в установленном бюджетным законодательством порядке на лицевые счета, открытые в финансовых органах муниципальных образований или в территориальном органе Федерального казначейства по Ульяновской области для учёта операций со средствами местных бюджетов.</w:t>
      </w:r>
    </w:p>
    <w:p w14:paraId="108AA005" w14:textId="40DE0C4D" w:rsidR="00BF165D" w:rsidRPr="00C93E94" w:rsidRDefault="00BF165D" w:rsidP="00C93E94">
      <w:pPr>
        <w:suppressAutoHyphens/>
        <w:autoSpaceDE w:val="0"/>
        <w:autoSpaceDN w:val="0"/>
        <w:adjustRightInd w:val="0"/>
        <w:spacing w:after="0" w:line="240" w:lineRule="auto"/>
        <w:ind w:firstLine="709"/>
        <w:jc w:val="both"/>
        <w:rPr>
          <w:rFonts w:ascii="PT Astra Serif" w:eastAsia="Calibri" w:hAnsi="PT Astra Serif" w:cs="PT Astra Serif"/>
          <w:bCs/>
          <w:spacing w:val="-4"/>
          <w:sz w:val="28"/>
          <w:szCs w:val="28"/>
          <w:lang w:eastAsia="en-US"/>
        </w:rPr>
      </w:pPr>
      <w:r w:rsidRPr="00C93E94">
        <w:rPr>
          <w:rFonts w:ascii="PT Astra Serif" w:eastAsia="Calibri" w:hAnsi="PT Astra Serif" w:cs="PT Astra Serif"/>
          <w:bCs/>
          <w:spacing w:val="-4"/>
          <w:sz w:val="28"/>
          <w:szCs w:val="28"/>
          <w:lang w:eastAsia="en-US"/>
        </w:rPr>
        <w:t>11. Результатом использования субсидий является количество муниципальных учреждений, в которых реализованы мероприятия</w:t>
      </w:r>
      <w:r w:rsidR="00C93E94" w:rsidRPr="00C93E94">
        <w:rPr>
          <w:rFonts w:ascii="PT Astra Serif" w:eastAsia="Calibri" w:hAnsi="PT Astra Serif" w:cs="PT Astra Serif"/>
          <w:bCs/>
          <w:spacing w:val="-4"/>
          <w:sz w:val="28"/>
          <w:szCs w:val="28"/>
          <w:lang w:eastAsia="en-US"/>
        </w:rPr>
        <w:t>,</w:t>
      </w:r>
      <w:r w:rsidRPr="00C93E94">
        <w:rPr>
          <w:rFonts w:ascii="PT Astra Serif" w:eastAsia="Calibri" w:hAnsi="PT Astra Serif" w:cs="PT Astra Serif"/>
          <w:bCs/>
          <w:spacing w:val="-4"/>
          <w:sz w:val="28"/>
          <w:szCs w:val="28"/>
          <w:lang w:eastAsia="en-US"/>
        </w:rPr>
        <w:t xml:space="preserve"> </w:t>
      </w:r>
      <w:r w:rsidR="00C93E94" w:rsidRPr="00C93E94">
        <w:rPr>
          <w:rFonts w:ascii="PT Astra Serif" w:eastAsia="Calibri" w:hAnsi="PT Astra Serif" w:cs="PT Astra Serif"/>
          <w:bCs/>
          <w:spacing w:val="-4"/>
          <w:sz w:val="28"/>
          <w:szCs w:val="28"/>
          <w:lang w:eastAsia="en-US"/>
        </w:rPr>
        <w:t xml:space="preserve">направленные на обеспечение пожарной безопасности в муниципальных учреждениях культуры, </w:t>
      </w:r>
      <w:r w:rsidRPr="00C93E94">
        <w:rPr>
          <w:rFonts w:ascii="PT Astra Serif" w:eastAsia="Calibri" w:hAnsi="PT Astra Serif" w:cs="PT Astra Serif"/>
          <w:bCs/>
          <w:spacing w:val="-4"/>
          <w:sz w:val="28"/>
          <w:szCs w:val="28"/>
          <w:lang w:eastAsia="en-US"/>
        </w:rPr>
        <w:t>по состоянию на 31 декабря текущего финансового года.</w:t>
      </w:r>
    </w:p>
    <w:p w14:paraId="3129A3B4" w14:textId="77777777" w:rsidR="00BF165D" w:rsidRPr="00DF52CE"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F52CE">
        <w:rPr>
          <w:rFonts w:ascii="PT Astra Serif" w:eastAsia="Calibri" w:hAnsi="PT Astra Serif" w:cs="PT Astra Serif"/>
          <w:bCs/>
          <w:sz w:val="28"/>
          <w:szCs w:val="28"/>
          <w:lang w:eastAsia="en-US"/>
        </w:rPr>
        <w:t xml:space="preserve">12. Оценка эффективности использования субсидий осуществляется главным распорядителем посредством сравнения фактически достигнутых значений результата использования субсидий за соответствующий год </w:t>
      </w:r>
      <w:r w:rsidRPr="00DF52CE">
        <w:rPr>
          <w:rFonts w:ascii="PT Astra Serif" w:eastAsia="Calibri" w:hAnsi="PT Astra Serif" w:cs="PT Astra Serif"/>
          <w:bCs/>
          <w:sz w:val="28"/>
          <w:szCs w:val="28"/>
          <w:lang w:eastAsia="en-US"/>
        </w:rPr>
        <w:br/>
        <w:t>со значениями результата использования субсидий, предусмотренными соглашениями.</w:t>
      </w:r>
    </w:p>
    <w:p w14:paraId="2579F999" w14:textId="39E77CAB" w:rsidR="00BF165D" w:rsidRPr="00376A0D"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376A0D">
        <w:rPr>
          <w:rFonts w:ascii="PT Astra Serif" w:eastAsia="Calibri" w:hAnsi="PT Astra Serif" w:cs="PT Astra Serif"/>
          <w:bCs/>
          <w:sz w:val="28"/>
          <w:szCs w:val="28"/>
          <w:lang w:eastAsia="en-US"/>
        </w:rPr>
        <w:t xml:space="preserve">13. </w:t>
      </w:r>
      <w:r w:rsidR="00376A0D" w:rsidRPr="00376A0D">
        <w:rPr>
          <w:rFonts w:ascii="PT Astra Serif" w:eastAsia="Calibri" w:hAnsi="PT Astra Serif" w:cs="PT Astra Serif"/>
          <w:bCs/>
          <w:sz w:val="28"/>
          <w:szCs w:val="28"/>
          <w:lang w:eastAsia="en-US"/>
        </w:rPr>
        <w:t>В случае неисполнения местными администрациями условий, установленных соглашениями, обязательств по целевому и эффективному использованию субсидий к местным администрациям применяются меры ответственности, предусмотренные соглашением, в порядке, установленном пунктами 14-16 и 20 Правил формирования, предоставления и распределения субсидий и бюджетным законодательством Российской Федерации.</w:t>
      </w:r>
    </w:p>
    <w:p w14:paraId="536927D1" w14:textId="77777777" w:rsidR="00BF165D" w:rsidRPr="00376A0D"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376A0D">
        <w:rPr>
          <w:rFonts w:ascii="PT Astra Serif" w:eastAsia="Calibri" w:hAnsi="PT Astra Serif" w:cs="PT Astra Serif"/>
          <w:bCs/>
          <w:sz w:val="28"/>
          <w:szCs w:val="28"/>
          <w:lang w:eastAsia="en-US"/>
        </w:rPr>
        <w:t>14. Субсидии (остатки субсидий), не использованные в текущем финансовом году, подлежат возврату в областной бюджет в установленном бюджетным законодательством порядке.</w:t>
      </w:r>
    </w:p>
    <w:p w14:paraId="0429507A" w14:textId="77777777" w:rsidR="00BF165D" w:rsidRPr="00376A0D"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376A0D">
        <w:rPr>
          <w:rFonts w:ascii="PT Astra Serif" w:eastAsia="Calibri" w:hAnsi="PT Astra Serif" w:cs="PT Astra Serif"/>
          <w:bCs/>
          <w:sz w:val="28"/>
          <w:szCs w:val="28"/>
          <w:lang w:eastAsia="en-US"/>
        </w:rPr>
        <w:t>15. Возврат субсидий (остатков субсидий) осуществляется на лицевой счёт главного распорядителя с последующим перечислением в доход областного бюджета в установленном законодательством Российской Федерации порядке.</w:t>
      </w:r>
    </w:p>
    <w:p w14:paraId="4000F9BD" w14:textId="77777777" w:rsidR="00BF165D" w:rsidRPr="00376A0D"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376A0D">
        <w:rPr>
          <w:rFonts w:ascii="PT Astra Serif" w:eastAsia="Calibri" w:hAnsi="PT Astra Serif" w:cs="PT Astra Serif"/>
          <w:bCs/>
          <w:sz w:val="28"/>
          <w:szCs w:val="28"/>
          <w:lang w:eastAsia="en-US"/>
        </w:rPr>
        <w:t xml:space="preserve">В случае отказа или уклонения местной администрации от добровольного возврата субсидии (остатков субсидии) в областной бюджет главный </w:t>
      </w:r>
      <w:r w:rsidRPr="00376A0D">
        <w:rPr>
          <w:rFonts w:ascii="PT Astra Serif" w:eastAsia="Calibri" w:hAnsi="PT Astra Serif" w:cs="PT Astra Serif"/>
          <w:bCs/>
          <w:sz w:val="28"/>
          <w:szCs w:val="28"/>
          <w:lang w:eastAsia="en-US"/>
        </w:rPr>
        <w:lastRenderedPageBreak/>
        <w:t>распорядитель принимает меры по её принудительному взысканию</w:t>
      </w:r>
      <w:r w:rsidRPr="00376A0D">
        <w:rPr>
          <w:rFonts w:ascii="PT Astra Serif" w:eastAsia="Calibri" w:hAnsi="PT Astra Serif" w:cs="PT Astra Serif"/>
          <w:bCs/>
          <w:sz w:val="28"/>
          <w:szCs w:val="28"/>
          <w:lang w:eastAsia="en-US"/>
        </w:rPr>
        <w:br/>
        <w:t>в установленном законодательством Российской Федерации порядке.</w:t>
      </w:r>
    </w:p>
    <w:p w14:paraId="0079A1F4" w14:textId="77777777" w:rsidR="00BF165D" w:rsidRPr="00376A0D" w:rsidRDefault="00BF165D" w:rsidP="00BF165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376A0D">
        <w:rPr>
          <w:rFonts w:ascii="PT Astra Serif" w:eastAsia="Calibri" w:hAnsi="PT Astra Serif" w:cs="PT Astra Serif"/>
          <w:bCs/>
          <w:sz w:val="28"/>
          <w:szCs w:val="28"/>
          <w:lang w:eastAsia="en-US"/>
        </w:rPr>
        <w:t>16. Главный распорядитель обеспечивает соблюдение местными администрациями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14:paraId="5546BC65" w14:textId="77777777" w:rsidR="00BF165D" w:rsidRPr="00376A0D" w:rsidRDefault="00BF165D" w:rsidP="00372AF5">
      <w:pPr>
        <w:suppressAutoHyphens/>
        <w:autoSpaceDE w:val="0"/>
        <w:autoSpaceDN w:val="0"/>
        <w:adjustRightInd w:val="0"/>
        <w:spacing w:after="0" w:line="228" w:lineRule="auto"/>
        <w:jc w:val="center"/>
        <w:rPr>
          <w:rFonts w:ascii="PT Astra Serif" w:eastAsia="Calibri" w:hAnsi="PT Astra Serif" w:cs="PT Astra Serif"/>
          <w:bCs/>
          <w:sz w:val="28"/>
          <w:szCs w:val="28"/>
          <w:lang w:eastAsia="en-US"/>
        </w:rPr>
      </w:pPr>
    </w:p>
    <w:p w14:paraId="15B655B9" w14:textId="77777777" w:rsidR="00BF165D" w:rsidRDefault="00BF165D" w:rsidP="00372AF5">
      <w:pPr>
        <w:suppressAutoHyphens/>
        <w:autoSpaceDE w:val="0"/>
        <w:autoSpaceDN w:val="0"/>
        <w:adjustRightInd w:val="0"/>
        <w:spacing w:after="0" w:line="228" w:lineRule="auto"/>
        <w:jc w:val="center"/>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_______________».</w:t>
      </w:r>
    </w:p>
    <w:p w14:paraId="68258E30" w14:textId="77777777" w:rsidR="00BF165D" w:rsidRPr="00DD288E" w:rsidRDefault="00BF165D" w:rsidP="00372AF5">
      <w:pPr>
        <w:widowControl w:val="0"/>
        <w:suppressAutoHyphens/>
        <w:autoSpaceDE w:val="0"/>
        <w:autoSpaceDN w:val="0"/>
        <w:adjustRightInd w:val="0"/>
        <w:spacing w:after="0" w:line="245" w:lineRule="auto"/>
        <w:ind w:firstLine="709"/>
        <w:jc w:val="center"/>
        <w:rPr>
          <w:rFonts w:ascii="PT Astra Serif" w:hAnsi="PT Astra Serif"/>
          <w:bCs/>
          <w:color w:val="EE0000"/>
          <w:sz w:val="28"/>
          <w:szCs w:val="28"/>
        </w:rPr>
      </w:pPr>
    </w:p>
    <w:p w14:paraId="6578D7C2" w14:textId="7FFF0DC7" w:rsidR="001604AC" w:rsidRPr="00EA03C8" w:rsidRDefault="00C85826" w:rsidP="00372AF5">
      <w:pPr>
        <w:widowControl w:val="0"/>
        <w:suppressAutoHyphens/>
        <w:autoSpaceDE w:val="0"/>
        <w:autoSpaceDN w:val="0"/>
        <w:adjustRightInd w:val="0"/>
        <w:spacing w:after="0" w:line="245" w:lineRule="auto"/>
        <w:jc w:val="center"/>
        <w:rPr>
          <w:rFonts w:ascii="PT Astra Serif" w:eastAsia="Calibri" w:hAnsi="PT Astra Serif" w:cs="PT Astra Serif"/>
          <w:bCs/>
          <w:sz w:val="28"/>
          <w:szCs w:val="28"/>
          <w:lang w:eastAsia="en-US"/>
        </w:rPr>
      </w:pPr>
      <w:r w:rsidRPr="00DD288E">
        <w:rPr>
          <w:rFonts w:ascii="PT Astra Serif" w:hAnsi="PT Astra Serif"/>
          <w:bCs/>
          <w:sz w:val="28"/>
          <w:szCs w:val="28"/>
        </w:rPr>
        <w:t>_____________</w:t>
      </w:r>
      <w:bookmarkEnd w:id="0"/>
    </w:p>
    <w:sectPr w:rsidR="001604AC" w:rsidRPr="00EA03C8" w:rsidSect="00173163">
      <w:headerReference w:type="first" r:id="rId11"/>
      <w:pgSz w:w="11906" w:h="16838" w:code="9"/>
      <w:pgMar w:top="1134" w:right="567" w:bottom="1134" w:left="1701" w:header="113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95BF" w14:textId="77777777" w:rsidR="001D2F9D" w:rsidRDefault="001D2F9D" w:rsidP="008F4E67">
      <w:pPr>
        <w:spacing w:after="0" w:line="240" w:lineRule="auto"/>
      </w:pPr>
      <w:r>
        <w:separator/>
      </w:r>
    </w:p>
  </w:endnote>
  <w:endnote w:type="continuationSeparator" w:id="0">
    <w:p w14:paraId="2B25CE05" w14:textId="77777777" w:rsidR="001D2F9D" w:rsidRDefault="001D2F9D"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4647" w14:textId="77777777" w:rsidR="001D2F9D" w:rsidRDefault="001D2F9D" w:rsidP="008F4E67">
      <w:pPr>
        <w:spacing w:after="0" w:line="240" w:lineRule="auto"/>
      </w:pPr>
      <w:r>
        <w:separator/>
      </w:r>
    </w:p>
  </w:footnote>
  <w:footnote w:type="continuationSeparator" w:id="0">
    <w:p w14:paraId="6D01C338" w14:textId="77777777" w:rsidR="001D2F9D" w:rsidRDefault="001D2F9D"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096930"/>
      <w:docPartObj>
        <w:docPartGallery w:val="Page Numbers (Top of Page)"/>
        <w:docPartUnique/>
      </w:docPartObj>
    </w:sdtPr>
    <w:sdtEndPr>
      <w:rPr>
        <w:rFonts w:ascii="PT Astra Serif" w:hAnsi="PT Astra Serif"/>
        <w:sz w:val="28"/>
        <w:szCs w:val="28"/>
      </w:rPr>
    </w:sdtEndPr>
    <w:sdtContent>
      <w:p w14:paraId="2AF1788E" w14:textId="0C1FA1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3566E6">
          <w:rPr>
            <w:rFonts w:ascii="PT Astra Serif" w:hAnsi="PT Astra Serif"/>
            <w:noProof/>
            <w:sz w:val="28"/>
            <w:szCs w:val="28"/>
          </w:rPr>
          <w:t>4</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B65A" w14:textId="77777777" w:rsidR="00C8195A" w:rsidRPr="00E159A1" w:rsidRDefault="00C8195A">
    <w:pPr>
      <w:pStyle w:val="a3"/>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085CB3"/>
    <w:multiLevelType w:val="hybridMultilevel"/>
    <w:tmpl w:val="8536FAE8"/>
    <w:lvl w:ilvl="0" w:tplc="B1BA9AF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31B64098"/>
    <w:multiLevelType w:val="hybridMultilevel"/>
    <w:tmpl w:val="D3D08FAE"/>
    <w:lvl w:ilvl="0" w:tplc="E9F270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B97445B"/>
    <w:multiLevelType w:val="hybridMultilevel"/>
    <w:tmpl w:val="DE482C1E"/>
    <w:lvl w:ilvl="0" w:tplc="E6724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E1316E"/>
    <w:multiLevelType w:val="hybridMultilevel"/>
    <w:tmpl w:val="BE240A2E"/>
    <w:lvl w:ilvl="0" w:tplc="6FAEF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51775855">
    <w:abstractNumId w:val="7"/>
  </w:num>
  <w:num w:numId="2" w16cid:durableId="1196383414">
    <w:abstractNumId w:val="6"/>
  </w:num>
  <w:num w:numId="3" w16cid:durableId="50929446">
    <w:abstractNumId w:val="0"/>
  </w:num>
  <w:num w:numId="4" w16cid:durableId="530917775">
    <w:abstractNumId w:val="4"/>
  </w:num>
  <w:num w:numId="5" w16cid:durableId="1301109895">
    <w:abstractNumId w:val="2"/>
  </w:num>
  <w:num w:numId="6" w16cid:durableId="1596404586">
    <w:abstractNumId w:val="9"/>
  </w:num>
  <w:num w:numId="7" w16cid:durableId="954629272">
    <w:abstractNumId w:val="1"/>
  </w:num>
  <w:num w:numId="8" w16cid:durableId="871190316">
    <w:abstractNumId w:val="5"/>
  </w:num>
  <w:num w:numId="9" w16cid:durableId="183566924">
    <w:abstractNumId w:val="8"/>
  </w:num>
  <w:num w:numId="10" w16cid:durableId="142923053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D92"/>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E0D"/>
    <w:rsid w:val="00005E42"/>
    <w:rsid w:val="00006173"/>
    <w:rsid w:val="0000672F"/>
    <w:rsid w:val="00006935"/>
    <w:rsid w:val="00007452"/>
    <w:rsid w:val="00007727"/>
    <w:rsid w:val="00007BA9"/>
    <w:rsid w:val="00007D51"/>
    <w:rsid w:val="000100FB"/>
    <w:rsid w:val="00010108"/>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6024"/>
    <w:rsid w:val="000163C5"/>
    <w:rsid w:val="0001690A"/>
    <w:rsid w:val="00016F87"/>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04E"/>
    <w:rsid w:val="00026BA7"/>
    <w:rsid w:val="00026C30"/>
    <w:rsid w:val="0002717A"/>
    <w:rsid w:val="000271C0"/>
    <w:rsid w:val="000274B2"/>
    <w:rsid w:val="000277A5"/>
    <w:rsid w:val="000278A6"/>
    <w:rsid w:val="00027A2C"/>
    <w:rsid w:val="00027D23"/>
    <w:rsid w:val="00030109"/>
    <w:rsid w:val="0003032A"/>
    <w:rsid w:val="0003092A"/>
    <w:rsid w:val="0003159F"/>
    <w:rsid w:val="000315FA"/>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889"/>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35C"/>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3B8"/>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2F"/>
    <w:rsid w:val="00055E91"/>
    <w:rsid w:val="00055EA2"/>
    <w:rsid w:val="000561E0"/>
    <w:rsid w:val="000567C1"/>
    <w:rsid w:val="000568F3"/>
    <w:rsid w:val="00056A05"/>
    <w:rsid w:val="00056B6D"/>
    <w:rsid w:val="00056FE4"/>
    <w:rsid w:val="00057207"/>
    <w:rsid w:val="00057CFF"/>
    <w:rsid w:val="00057F97"/>
    <w:rsid w:val="000610C3"/>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B30"/>
    <w:rsid w:val="00067D9E"/>
    <w:rsid w:val="000706F4"/>
    <w:rsid w:val="0007075F"/>
    <w:rsid w:val="0007084A"/>
    <w:rsid w:val="000709E3"/>
    <w:rsid w:val="00070E3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3104"/>
    <w:rsid w:val="00073559"/>
    <w:rsid w:val="000735B7"/>
    <w:rsid w:val="0007388B"/>
    <w:rsid w:val="00073AA9"/>
    <w:rsid w:val="000742CD"/>
    <w:rsid w:val="00074C6E"/>
    <w:rsid w:val="00074CE5"/>
    <w:rsid w:val="00075048"/>
    <w:rsid w:val="000750A9"/>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2DFB"/>
    <w:rsid w:val="0008339C"/>
    <w:rsid w:val="000833C9"/>
    <w:rsid w:val="0008344C"/>
    <w:rsid w:val="00083F61"/>
    <w:rsid w:val="00084491"/>
    <w:rsid w:val="00084646"/>
    <w:rsid w:val="00084689"/>
    <w:rsid w:val="000847CA"/>
    <w:rsid w:val="00084829"/>
    <w:rsid w:val="00084982"/>
    <w:rsid w:val="00084A99"/>
    <w:rsid w:val="00084C7E"/>
    <w:rsid w:val="000850D5"/>
    <w:rsid w:val="00085135"/>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134"/>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76"/>
    <w:rsid w:val="000B0DD8"/>
    <w:rsid w:val="000B1355"/>
    <w:rsid w:val="000B190B"/>
    <w:rsid w:val="000B1A88"/>
    <w:rsid w:val="000B23AB"/>
    <w:rsid w:val="000B277A"/>
    <w:rsid w:val="000B2966"/>
    <w:rsid w:val="000B2D8F"/>
    <w:rsid w:val="000B3048"/>
    <w:rsid w:val="000B3155"/>
    <w:rsid w:val="000B3399"/>
    <w:rsid w:val="000B3874"/>
    <w:rsid w:val="000B3A89"/>
    <w:rsid w:val="000B3AA7"/>
    <w:rsid w:val="000B3E35"/>
    <w:rsid w:val="000B433A"/>
    <w:rsid w:val="000B4403"/>
    <w:rsid w:val="000B46F9"/>
    <w:rsid w:val="000B480A"/>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536"/>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85D"/>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80"/>
    <w:rsid w:val="000D5FE2"/>
    <w:rsid w:val="000D61D6"/>
    <w:rsid w:val="000D6249"/>
    <w:rsid w:val="000D626E"/>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54C"/>
    <w:rsid w:val="000E5C55"/>
    <w:rsid w:val="000E5E81"/>
    <w:rsid w:val="000E5F31"/>
    <w:rsid w:val="000E6016"/>
    <w:rsid w:val="000E6163"/>
    <w:rsid w:val="000E621D"/>
    <w:rsid w:val="000E663F"/>
    <w:rsid w:val="000E68EE"/>
    <w:rsid w:val="000E68F4"/>
    <w:rsid w:val="000E7231"/>
    <w:rsid w:val="000E7659"/>
    <w:rsid w:val="000E7682"/>
    <w:rsid w:val="000E7902"/>
    <w:rsid w:val="000E7A5D"/>
    <w:rsid w:val="000E7B57"/>
    <w:rsid w:val="000E7D93"/>
    <w:rsid w:val="000F0C68"/>
    <w:rsid w:val="000F0EF0"/>
    <w:rsid w:val="000F1C2B"/>
    <w:rsid w:val="000F1C35"/>
    <w:rsid w:val="000F1DD6"/>
    <w:rsid w:val="000F23EF"/>
    <w:rsid w:val="000F2910"/>
    <w:rsid w:val="000F2CD5"/>
    <w:rsid w:val="000F2DFD"/>
    <w:rsid w:val="000F3139"/>
    <w:rsid w:val="000F32D7"/>
    <w:rsid w:val="000F3A4A"/>
    <w:rsid w:val="000F46E8"/>
    <w:rsid w:val="000F492B"/>
    <w:rsid w:val="000F4A19"/>
    <w:rsid w:val="000F4BB8"/>
    <w:rsid w:val="000F4E66"/>
    <w:rsid w:val="000F5713"/>
    <w:rsid w:val="000F58B7"/>
    <w:rsid w:val="000F5904"/>
    <w:rsid w:val="000F59B6"/>
    <w:rsid w:val="000F5A6C"/>
    <w:rsid w:val="000F5B4C"/>
    <w:rsid w:val="000F5BBD"/>
    <w:rsid w:val="000F5C6E"/>
    <w:rsid w:val="000F67CF"/>
    <w:rsid w:val="000F6D79"/>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43F"/>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930"/>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C93"/>
    <w:rsid w:val="00130D5F"/>
    <w:rsid w:val="0013161E"/>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6AD"/>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851"/>
    <w:rsid w:val="00150902"/>
    <w:rsid w:val="001509A3"/>
    <w:rsid w:val="00150C3A"/>
    <w:rsid w:val="00150FE0"/>
    <w:rsid w:val="001510F2"/>
    <w:rsid w:val="00151579"/>
    <w:rsid w:val="001517FC"/>
    <w:rsid w:val="00152035"/>
    <w:rsid w:val="00152085"/>
    <w:rsid w:val="001524AD"/>
    <w:rsid w:val="00152642"/>
    <w:rsid w:val="00152D9B"/>
    <w:rsid w:val="00152DF5"/>
    <w:rsid w:val="0015300D"/>
    <w:rsid w:val="00153525"/>
    <w:rsid w:val="00154189"/>
    <w:rsid w:val="00154686"/>
    <w:rsid w:val="00154A7F"/>
    <w:rsid w:val="001551DF"/>
    <w:rsid w:val="0015528C"/>
    <w:rsid w:val="001554B8"/>
    <w:rsid w:val="00155655"/>
    <w:rsid w:val="001556E6"/>
    <w:rsid w:val="00155837"/>
    <w:rsid w:val="00155A65"/>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913"/>
    <w:rsid w:val="00166A27"/>
    <w:rsid w:val="00166C07"/>
    <w:rsid w:val="00167488"/>
    <w:rsid w:val="00167EE4"/>
    <w:rsid w:val="00170790"/>
    <w:rsid w:val="00170B4E"/>
    <w:rsid w:val="00170B82"/>
    <w:rsid w:val="00170C70"/>
    <w:rsid w:val="001712F2"/>
    <w:rsid w:val="00171340"/>
    <w:rsid w:val="001713E2"/>
    <w:rsid w:val="00171704"/>
    <w:rsid w:val="00171C9C"/>
    <w:rsid w:val="00171E23"/>
    <w:rsid w:val="00171EC6"/>
    <w:rsid w:val="0017206C"/>
    <w:rsid w:val="00172384"/>
    <w:rsid w:val="001728BB"/>
    <w:rsid w:val="00172AC9"/>
    <w:rsid w:val="00172AE2"/>
    <w:rsid w:val="00172BA7"/>
    <w:rsid w:val="00172CC6"/>
    <w:rsid w:val="00172F5F"/>
    <w:rsid w:val="00172FE6"/>
    <w:rsid w:val="00173163"/>
    <w:rsid w:val="001732CD"/>
    <w:rsid w:val="001733F5"/>
    <w:rsid w:val="001738AE"/>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3DA"/>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800"/>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6FEA"/>
    <w:rsid w:val="001A708B"/>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4A42"/>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CC8"/>
    <w:rsid w:val="001C0FB8"/>
    <w:rsid w:val="001C1232"/>
    <w:rsid w:val="001C14C9"/>
    <w:rsid w:val="001C1605"/>
    <w:rsid w:val="001C1701"/>
    <w:rsid w:val="001C1BF6"/>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6D0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950"/>
    <w:rsid w:val="001D2DB1"/>
    <w:rsid w:val="001D2F9D"/>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1043"/>
    <w:rsid w:val="001E141D"/>
    <w:rsid w:val="001E1771"/>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6FB"/>
    <w:rsid w:val="001E572C"/>
    <w:rsid w:val="001E5A71"/>
    <w:rsid w:val="001E5C89"/>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5B9"/>
    <w:rsid w:val="001F292E"/>
    <w:rsid w:val="001F2A9F"/>
    <w:rsid w:val="001F2BEE"/>
    <w:rsid w:val="001F2FA5"/>
    <w:rsid w:val="001F3447"/>
    <w:rsid w:val="001F3583"/>
    <w:rsid w:val="001F383C"/>
    <w:rsid w:val="001F3B1C"/>
    <w:rsid w:val="001F4220"/>
    <w:rsid w:val="001F4272"/>
    <w:rsid w:val="001F4340"/>
    <w:rsid w:val="001F434A"/>
    <w:rsid w:val="001F4384"/>
    <w:rsid w:val="001F4B32"/>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8AA"/>
    <w:rsid w:val="00206AEC"/>
    <w:rsid w:val="00206BC9"/>
    <w:rsid w:val="00206C37"/>
    <w:rsid w:val="00206CEF"/>
    <w:rsid w:val="00207EB0"/>
    <w:rsid w:val="00210285"/>
    <w:rsid w:val="002102BE"/>
    <w:rsid w:val="002103F6"/>
    <w:rsid w:val="002108B4"/>
    <w:rsid w:val="0021090C"/>
    <w:rsid w:val="00210B9D"/>
    <w:rsid w:val="00211ABD"/>
    <w:rsid w:val="00211C5B"/>
    <w:rsid w:val="0021222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905"/>
    <w:rsid w:val="00215B09"/>
    <w:rsid w:val="00215CD4"/>
    <w:rsid w:val="002161C2"/>
    <w:rsid w:val="002165C2"/>
    <w:rsid w:val="00216722"/>
    <w:rsid w:val="00216CEF"/>
    <w:rsid w:val="00216D83"/>
    <w:rsid w:val="0021709A"/>
    <w:rsid w:val="002170E5"/>
    <w:rsid w:val="002171FA"/>
    <w:rsid w:val="002171FE"/>
    <w:rsid w:val="00217681"/>
    <w:rsid w:val="002176E9"/>
    <w:rsid w:val="00217E6F"/>
    <w:rsid w:val="0022013C"/>
    <w:rsid w:val="0022041E"/>
    <w:rsid w:val="00220742"/>
    <w:rsid w:val="00220D8A"/>
    <w:rsid w:val="00221513"/>
    <w:rsid w:val="0022173B"/>
    <w:rsid w:val="00221B8B"/>
    <w:rsid w:val="00221E9E"/>
    <w:rsid w:val="002227AB"/>
    <w:rsid w:val="00222CC5"/>
    <w:rsid w:val="00222D27"/>
    <w:rsid w:val="00222F84"/>
    <w:rsid w:val="002236F9"/>
    <w:rsid w:val="0022448D"/>
    <w:rsid w:val="0022451D"/>
    <w:rsid w:val="002253D9"/>
    <w:rsid w:val="00225EF6"/>
    <w:rsid w:val="002260FE"/>
    <w:rsid w:val="0022695D"/>
    <w:rsid w:val="002276C2"/>
    <w:rsid w:val="00227A13"/>
    <w:rsid w:val="00227B60"/>
    <w:rsid w:val="0023017F"/>
    <w:rsid w:val="002302C3"/>
    <w:rsid w:val="002304E7"/>
    <w:rsid w:val="00230DF8"/>
    <w:rsid w:val="002311B6"/>
    <w:rsid w:val="00231890"/>
    <w:rsid w:val="00231C1E"/>
    <w:rsid w:val="002327FD"/>
    <w:rsid w:val="00232833"/>
    <w:rsid w:val="00232B6F"/>
    <w:rsid w:val="00233155"/>
    <w:rsid w:val="002332E1"/>
    <w:rsid w:val="0023343A"/>
    <w:rsid w:val="00233488"/>
    <w:rsid w:val="002335AE"/>
    <w:rsid w:val="0023392F"/>
    <w:rsid w:val="00233931"/>
    <w:rsid w:val="00233CA7"/>
    <w:rsid w:val="00233FBA"/>
    <w:rsid w:val="00234261"/>
    <w:rsid w:val="00234A4A"/>
    <w:rsid w:val="00234AB4"/>
    <w:rsid w:val="00234D83"/>
    <w:rsid w:val="00234E7C"/>
    <w:rsid w:val="00234EED"/>
    <w:rsid w:val="00234F58"/>
    <w:rsid w:val="002352F3"/>
    <w:rsid w:val="002353A3"/>
    <w:rsid w:val="00236018"/>
    <w:rsid w:val="00236269"/>
    <w:rsid w:val="00236465"/>
    <w:rsid w:val="002365E1"/>
    <w:rsid w:val="00236ACD"/>
    <w:rsid w:val="00237064"/>
    <w:rsid w:val="00237080"/>
    <w:rsid w:val="00237ED0"/>
    <w:rsid w:val="002404A1"/>
    <w:rsid w:val="002405A4"/>
    <w:rsid w:val="002407B6"/>
    <w:rsid w:val="002409E1"/>
    <w:rsid w:val="00240C6E"/>
    <w:rsid w:val="00240CE9"/>
    <w:rsid w:val="00241255"/>
    <w:rsid w:val="00241429"/>
    <w:rsid w:val="002415AD"/>
    <w:rsid w:val="002416B8"/>
    <w:rsid w:val="00241957"/>
    <w:rsid w:val="00241C63"/>
    <w:rsid w:val="00242564"/>
    <w:rsid w:val="00242B53"/>
    <w:rsid w:val="00242D1F"/>
    <w:rsid w:val="00242ED1"/>
    <w:rsid w:val="002437E3"/>
    <w:rsid w:val="00243908"/>
    <w:rsid w:val="00243F3A"/>
    <w:rsid w:val="00244B75"/>
    <w:rsid w:val="00244CF8"/>
    <w:rsid w:val="002455F6"/>
    <w:rsid w:val="00245E03"/>
    <w:rsid w:val="00245FBB"/>
    <w:rsid w:val="0024649A"/>
    <w:rsid w:val="002469E0"/>
    <w:rsid w:val="00246CE0"/>
    <w:rsid w:val="0024702D"/>
    <w:rsid w:val="00247C88"/>
    <w:rsid w:val="0025049F"/>
    <w:rsid w:val="00250B2A"/>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FB5"/>
    <w:rsid w:val="00254774"/>
    <w:rsid w:val="00254BE0"/>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48F"/>
    <w:rsid w:val="0026449F"/>
    <w:rsid w:val="002644BB"/>
    <w:rsid w:val="00264719"/>
    <w:rsid w:val="002647EA"/>
    <w:rsid w:val="0026494F"/>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B5"/>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39D"/>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58F"/>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2E0A"/>
    <w:rsid w:val="002B3375"/>
    <w:rsid w:val="002B36DA"/>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7B8"/>
    <w:rsid w:val="002C59C2"/>
    <w:rsid w:val="002C5CDD"/>
    <w:rsid w:val="002C5E6B"/>
    <w:rsid w:val="002C65DE"/>
    <w:rsid w:val="002C6874"/>
    <w:rsid w:val="002C6D65"/>
    <w:rsid w:val="002C6D8E"/>
    <w:rsid w:val="002C6FA5"/>
    <w:rsid w:val="002C7251"/>
    <w:rsid w:val="002C7CB3"/>
    <w:rsid w:val="002C7CDC"/>
    <w:rsid w:val="002C7D48"/>
    <w:rsid w:val="002D0618"/>
    <w:rsid w:val="002D0669"/>
    <w:rsid w:val="002D08E8"/>
    <w:rsid w:val="002D0B0F"/>
    <w:rsid w:val="002D0DAD"/>
    <w:rsid w:val="002D0F7F"/>
    <w:rsid w:val="002D129E"/>
    <w:rsid w:val="002D1578"/>
    <w:rsid w:val="002D1B19"/>
    <w:rsid w:val="002D1C47"/>
    <w:rsid w:val="002D1CAA"/>
    <w:rsid w:val="002D1F31"/>
    <w:rsid w:val="002D20F1"/>
    <w:rsid w:val="002D22D0"/>
    <w:rsid w:val="002D2583"/>
    <w:rsid w:val="002D26EE"/>
    <w:rsid w:val="002D27DD"/>
    <w:rsid w:val="002D283C"/>
    <w:rsid w:val="002D29FE"/>
    <w:rsid w:val="002D2DB4"/>
    <w:rsid w:val="002D3162"/>
    <w:rsid w:val="002D345A"/>
    <w:rsid w:val="002D35EB"/>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4FB5"/>
    <w:rsid w:val="002E50EE"/>
    <w:rsid w:val="002E5821"/>
    <w:rsid w:val="002E5EB5"/>
    <w:rsid w:val="002E6147"/>
    <w:rsid w:val="002E625E"/>
    <w:rsid w:val="002E6269"/>
    <w:rsid w:val="002E635E"/>
    <w:rsid w:val="002E6A38"/>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745"/>
    <w:rsid w:val="00310A91"/>
    <w:rsid w:val="00310FC3"/>
    <w:rsid w:val="003113C1"/>
    <w:rsid w:val="00311778"/>
    <w:rsid w:val="003117AC"/>
    <w:rsid w:val="00311B78"/>
    <w:rsid w:val="00311BE2"/>
    <w:rsid w:val="00312061"/>
    <w:rsid w:val="003122F6"/>
    <w:rsid w:val="003128C3"/>
    <w:rsid w:val="00312A94"/>
    <w:rsid w:val="003138F2"/>
    <w:rsid w:val="00313A73"/>
    <w:rsid w:val="00313AD9"/>
    <w:rsid w:val="00313CD9"/>
    <w:rsid w:val="0031423A"/>
    <w:rsid w:val="003144DA"/>
    <w:rsid w:val="003147F5"/>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53E"/>
    <w:rsid w:val="003218C5"/>
    <w:rsid w:val="003218DB"/>
    <w:rsid w:val="00321AE0"/>
    <w:rsid w:val="00321D6C"/>
    <w:rsid w:val="00321ECA"/>
    <w:rsid w:val="00321FC9"/>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7030"/>
    <w:rsid w:val="00337197"/>
    <w:rsid w:val="003376E3"/>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08B"/>
    <w:rsid w:val="0035235F"/>
    <w:rsid w:val="0035242B"/>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6E6"/>
    <w:rsid w:val="00356A71"/>
    <w:rsid w:val="00356B56"/>
    <w:rsid w:val="003571F6"/>
    <w:rsid w:val="00357204"/>
    <w:rsid w:val="003572BB"/>
    <w:rsid w:val="00357456"/>
    <w:rsid w:val="00357BA2"/>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50"/>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032"/>
    <w:rsid w:val="003722C1"/>
    <w:rsid w:val="0037253D"/>
    <w:rsid w:val="00372AF5"/>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0D"/>
    <w:rsid w:val="00376A9C"/>
    <w:rsid w:val="00376BC7"/>
    <w:rsid w:val="00376E00"/>
    <w:rsid w:val="00377487"/>
    <w:rsid w:val="0037788B"/>
    <w:rsid w:val="00377AC9"/>
    <w:rsid w:val="00377F64"/>
    <w:rsid w:val="003801E1"/>
    <w:rsid w:val="00380668"/>
    <w:rsid w:val="0038066A"/>
    <w:rsid w:val="0038116B"/>
    <w:rsid w:val="00381350"/>
    <w:rsid w:val="00381908"/>
    <w:rsid w:val="00381EA5"/>
    <w:rsid w:val="00382034"/>
    <w:rsid w:val="00382393"/>
    <w:rsid w:val="00382A46"/>
    <w:rsid w:val="00382C0F"/>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58"/>
    <w:rsid w:val="003A1ECB"/>
    <w:rsid w:val="003A215E"/>
    <w:rsid w:val="003A2931"/>
    <w:rsid w:val="003A2C5C"/>
    <w:rsid w:val="003A2EBE"/>
    <w:rsid w:val="003A3392"/>
    <w:rsid w:val="003A3548"/>
    <w:rsid w:val="003A3577"/>
    <w:rsid w:val="003A368F"/>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225"/>
    <w:rsid w:val="003B16C3"/>
    <w:rsid w:val="003B1882"/>
    <w:rsid w:val="003B18EB"/>
    <w:rsid w:val="003B1A26"/>
    <w:rsid w:val="003B1A5A"/>
    <w:rsid w:val="003B1AE3"/>
    <w:rsid w:val="003B1E74"/>
    <w:rsid w:val="003B274A"/>
    <w:rsid w:val="003B27EB"/>
    <w:rsid w:val="003B2A2E"/>
    <w:rsid w:val="003B2B97"/>
    <w:rsid w:val="003B2BCA"/>
    <w:rsid w:val="003B2CE4"/>
    <w:rsid w:val="003B2FC9"/>
    <w:rsid w:val="003B3021"/>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970"/>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3FD"/>
    <w:rsid w:val="003D3837"/>
    <w:rsid w:val="003D3F36"/>
    <w:rsid w:val="003D406B"/>
    <w:rsid w:val="003D45E8"/>
    <w:rsid w:val="003D46D3"/>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86"/>
    <w:rsid w:val="003E48E3"/>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A"/>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C9D"/>
    <w:rsid w:val="00424DCA"/>
    <w:rsid w:val="00424DD5"/>
    <w:rsid w:val="00424E5D"/>
    <w:rsid w:val="00425411"/>
    <w:rsid w:val="004254BD"/>
    <w:rsid w:val="00425642"/>
    <w:rsid w:val="00425656"/>
    <w:rsid w:val="00425823"/>
    <w:rsid w:val="00425BB3"/>
    <w:rsid w:val="004262F2"/>
    <w:rsid w:val="00426759"/>
    <w:rsid w:val="00426815"/>
    <w:rsid w:val="00426876"/>
    <w:rsid w:val="00426AC1"/>
    <w:rsid w:val="00426BA6"/>
    <w:rsid w:val="00426CE0"/>
    <w:rsid w:val="00426E8E"/>
    <w:rsid w:val="00427412"/>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1084"/>
    <w:rsid w:val="004413EE"/>
    <w:rsid w:val="00441709"/>
    <w:rsid w:val="0044178F"/>
    <w:rsid w:val="004418AD"/>
    <w:rsid w:val="00441D1C"/>
    <w:rsid w:val="00441F08"/>
    <w:rsid w:val="00442217"/>
    <w:rsid w:val="00442308"/>
    <w:rsid w:val="004423C5"/>
    <w:rsid w:val="004429DF"/>
    <w:rsid w:val="00442A51"/>
    <w:rsid w:val="00442AA4"/>
    <w:rsid w:val="00442E1A"/>
    <w:rsid w:val="00442E24"/>
    <w:rsid w:val="004432C3"/>
    <w:rsid w:val="0044353C"/>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E5"/>
    <w:rsid w:val="0046135C"/>
    <w:rsid w:val="00461430"/>
    <w:rsid w:val="004615D8"/>
    <w:rsid w:val="00461B1B"/>
    <w:rsid w:val="004623C6"/>
    <w:rsid w:val="00462B1F"/>
    <w:rsid w:val="00462CBF"/>
    <w:rsid w:val="00462D0D"/>
    <w:rsid w:val="00463766"/>
    <w:rsid w:val="004639C3"/>
    <w:rsid w:val="00463DA2"/>
    <w:rsid w:val="004643A9"/>
    <w:rsid w:val="00464FB3"/>
    <w:rsid w:val="00465051"/>
    <w:rsid w:val="004656D3"/>
    <w:rsid w:val="00465BAB"/>
    <w:rsid w:val="00465F47"/>
    <w:rsid w:val="0046634D"/>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6D38"/>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D25"/>
    <w:rsid w:val="00482F18"/>
    <w:rsid w:val="00482FDE"/>
    <w:rsid w:val="004830EF"/>
    <w:rsid w:val="0048324E"/>
    <w:rsid w:val="004834FD"/>
    <w:rsid w:val="004837F2"/>
    <w:rsid w:val="00483C76"/>
    <w:rsid w:val="00483E5D"/>
    <w:rsid w:val="00484019"/>
    <w:rsid w:val="00484368"/>
    <w:rsid w:val="0048456D"/>
    <w:rsid w:val="00484B58"/>
    <w:rsid w:val="00484D77"/>
    <w:rsid w:val="004851BF"/>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0EB8"/>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A7C"/>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DDE"/>
    <w:rsid w:val="004C61CB"/>
    <w:rsid w:val="004C6335"/>
    <w:rsid w:val="004C64A4"/>
    <w:rsid w:val="004C6675"/>
    <w:rsid w:val="004C6AA3"/>
    <w:rsid w:val="004C6F41"/>
    <w:rsid w:val="004C6FF9"/>
    <w:rsid w:val="004D01DB"/>
    <w:rsid w:val="004D0237"/>
    <w:rsid w:val="004D034B"/>
    <w:rsid w:val="004D0456"/>
    <w:rsid w:val="004D08BF"/>
    <w:rsid w:val="004D0F9A"/>
    <w:rsid w:val="004D11EE"/>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D1"/>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681"/>
    <w:rsid w:val="004F3806"/>
    <w:rsid w:val="004F3B9A"/>
    <w:rsid w:val="004F3BC2"/>
    <w:rsid w:val="004F4C0F"/>
    <w:rsid w:val="004F58D1"/>
    <w:rsid w:val="004F60DF"/>
    <w:rsid w:val="004F6790"/>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2EED"/>
    <w:rsid w:val="005033E7"/>
    <w:rsid w:val="005035FD"/>
    <w:rsid w:val="005037DF"/>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07BC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17F57"/>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C66"/>
    <w:rsid w:val="00545F57"/>
    <w:rsid w:val="00546112"/>
    <w:rsid w:val="0054613B"/>
    <w:rsid w:val="0054662D"/>
    <w:rsid w:val="00546A81"/>
    <w:rsid w:val="00546AA1"/>
    <w:rsid w:val="00546D33"/>
    <w:rsid w:val="00547031"/>
    <w:rsid w:val="00547185"/>
    <w:rsid w:val="00547666"/>
    <w:rsid w:val="005478D6"/>
    <w:rsid w:val="00547FEA"/>
    <w:rsid w:val="005505E1"/>
    <w:rsid w:val="00550F9E"/>
    <w:rsid w:val="00551469"/>
    <w:rsid w:val="005515C2"/>
    <w:rsid w:val="00551971"/>
    <w:rsid w:val="00551ABA"/>
    <w:rsid w:val="00551D3E"/>
    <w:rsid w:val="005520E6"/>
    <w:rsid w:val="005523D8"/>
    <w:rsid w:val="00552604"/>
    <w:rsid w:val="00552639"/>
    <w:rsid w:val="0055282C"/>
    <w:rsid w:val="00552F75"/>
    <w:rsid w:val="0055316B"/>
    <w:rsid w:val="005531CB"/>
    <w:rsid w:val="005534A3"/>
    <w:rsid w:val="00553843"/>
    <w:rsid w:val="00553AD0"/>
    <w:rsid w:val="00553B70"/>
    <w:rsid w:val="00553D19"/>
    <w:rsid w:val="00553F2A"/>
    <w:rsid w:val="0055430E"/>
    <w:rsid w:val="00554475"/>
    <w:rsid w:val="00554781"/>
    <w:rsid w:val="00554B17"/>
    <w:rsid w:val="00554D73"/>
    <w:rsid w:val="00554D77"/>
    <w:rsid w:val="00554DE1"/>
    <w:rsid w:val="00554FA5"/>
    <w:rsid w:val="0055516C"/>
    <w:rsid w:val="00555377"/>
    <w:rsid w:val="00555772"/>
    <w:rsid w:val="00555820"/>
    <w:rsid w:val="00555AB4"/>
    <w:rsid w:val="00555D1F"/>
    <w:rsid w:val="005562A0"/>
    <w:rsid w:val="00556800"/>
    <w:rsid w:val="005568B6"/>
    <w:rsid w:val="00557161"/>
    <w:rsid w:val="005578AD"/>
    <w:rsid w:val="00557B2F"/>
    <w:rsid w:val="00557C17"/>
    <w:rsid w:val="005600B9"/>
    <w:rsid w:val="00560119"/>
    <w:rsid w:val="005603F6"/>
    <w:rsid w:val="005611C6"/>
    <w:rsid w:val="005615F4"/>
    <w:rsid w:val="0056168D"/>
    <w:rsid w:val="00561DB9"/>
    <w:rsid w:val="00561E0D"/>
    <w:rsid w:val="005620DA"/>
    <w:rsid w:val="00562300"/>
    <w:rsid w:val="00562561"/>
    <w:rsid w:val="0056264A"/>
    <w:rsid w:val="00562BD1"/>
    <w:rsid w:val="00563992"/>
    <w:rsid w:val="00563C03"/>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75E"/>
    <w:rsid w:val="00567B63"/>
    <w:rsid w:val="00567BCC"/>
    <w:rsid w:val="00570163"/>
    <w:rsid w:val="00570236"/>
    <w:rsid w:val="0057024B"/>
    <w:rsid w:val="005706AC"/>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914"/>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700"/>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BF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B0F"/>
    <w:rsid w:val="00597E98"/>
    <w:rsid w:val="00597FB7"/>
    <w:rsid w:val="005A0386"/>
    <w:rsid w:val="005A1121"/>
    <w:rsid w:val="005A11EA"/>
    <w:rsid w:val="005A1812"/>
    <w:rsid w:val="005A197C"/>
    <w:rsid w:val="005A1C57"/>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5CC"/>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58C"/>
    <w:rsid w:val="005B39EE"/>
    <w:rsid w:val="005B3D5B"/>
    <w:rsid w:val="005B3DE7"/>
    <w:rsid w:val="005B41E3"/>
    <w:rsid w:val="005B46A4"/>
    <w:rsid w:val="005B48EB"/>
    <w:rsid w:val="005B4F27"/>
    <w:rsid w:val="005B50DE"/>
    <w:rsid w:val="005B561D"/>
    <w:rsid w:val="005B5B44"/>
    <w:rsid w:val="005B5F61"/>
    <w:rsid w:val="005B5F82"/>
    <w:rsid w:val="005B64B9"/>
    <w:rsid w:val="005B71A6"/>
    <w:rsid w:val="005B7240"/>
    <w:rsid w:val="005B7771"/>
    <w:rsid w:val="005B7797"/>
    <w:rsid w:val="005B7C04"/>
    <w:rsid w:val="005B7EB6"/>
    <w:rsid w:val="005B7F00"/>
    <w:rsid w:val="005C0038"/>
    <w:rsid w:val="005C028F"/>
    <w:rsid w:val="005C0518"/>
    <w:rsid w:val="005C0997"/>
    <w:rsid w:val="005C0DD7"/>
    <w:rsid w:val="005C10C4"/>
    <w:rsid w:val="005C13FE"/>
    <w:rsid w:val="005C14C8"/>
    <w:rsid w:val="005C1590"/>
    <w:rsid w:val="005C16A4"/>
    <w:rsid w:val="005C18EB"/>
    <w:rsid w:val="005C1993"/>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5E8"/>
    <w:rsid w:val="005E477F"/>
    <w:rsid w:val="005E4968"/>
    <w:rsid w:val="005E4AF4"/>
    <w:rsid w:val="005E4DD7"/>
    <w:rsid w:val="005E5873"/>
    <w:rsid w:val="005E5B10"/>
    <w:rsid w:val="005E67AF"/>
    <w:rsid w:val="005E729F"/>
    <w:rsid w:val="005E7362"/>
    <w:rsid w:val="005E7825"/>
    <w:rsid w:val="005E79E7"/>
    <w:rsid w:val="005E7FE0"/>
    <w:rsid w:val="005F035D"/>
    <w:rsid w:val="005F0362"/>
    <w:rsid w:val="005F0AB1"/>
    <w:rsid w:val="005F0CBD"/>
    <w:rsid w:val="005F156F"/>
    <w:rsid w:val="005F29A9"/>
    <w:rsid w:val="005F2BD0"/>
    <w:rsid w:val="005F2F93"/>
    <w:rsid w:val="005F31C6"/>
    <w:rsid w:val="005F3716"/>
    <w:rsid w:val="005F3DC7"/>
    <w:rsid w:val="005F3E5B"/>
    <w:rsid w:val="005F41E2"/>
    <w:rsid w:val="005F4C07"/>
    <w:rsid w:val="005F4DAC"/>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820"/>
    <w:rsid w:val="00600AAC"/>
    <w:rsid w:val="00600C2E"/>
    <w:rsid w:val="00601138"/>
    <w:rsid w:val="0060118D"/>
    <w:rsid w:val="00601314"/>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5C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797"/>
    <w:rsid w:val="00615B7D"/>
    <w:rsid w:val="00616333"/>
    <w:rsid w:val="006166FC"/>
    <w:rsid w:val="00616835"/>
    <w:rsid w:val="006169C8"/>
    <w:rsid w:val="00616A09"/>
    <w:rsid w:val="00616C46"/>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DDD"/>
    <w:rsid w:val="00641EC1"/>
    <w:rsid w:val="00642100"/>
    <w:rsid w:val="00642199"/>
    <w:rsid w:val="006426D0"/>
    <w:rsid w:val="006428D8"/>
    <w:rsid w:val="006429CE"/>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399"/>
    <w:rsid w:val="0065685E"/>
    <w:rsid w:val="006568B5"/>
    <w:rsid w:val="00656E43"/>
    <w:rsid w:val="00657093"/>
    <w:rsid w:val="006576FD"/>
    <w:rsid w:val="00657B50"/>
    <w:rsid w:val="00657DD2"/>
    <w:rsid w:val="00657FE6"/>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80E"/>
    <w:rsid w:val="00665CA4"/>
    <w:rsid w:val="00665E17"/>
    <w:rsid w:val="00666714"/>
    <w:rsid w:val="00666A42"/>
    <w:rsid w:val="00666FCA"/>
    <w:rsid w:val="00667290"/>
    <w:rsid w:val="0067009C"/>
    <w:rsid w:val="00670490"/>
    <w:rsid w:val="006709BC"/>
    <w:rsid w:val="00670B0D"/>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9F"/>
    <w:rsid w:val="006A3B1B"/>
    <w:rsid w:val="006A3DD5"/>
    <w:rsid w:val="006A3F1A"/>
    <w:rsid w:val="006A46DF"/>
    <w:rsid w:val="006A4B3F"/>
    <w:rsid w:val="006A4C81"/>
    <w:rsid w:val="006A4E40"/>
    <w:rsid w:val="006A52FA"/>
    <w:rsid w:val="006A533B"/>
    <w:rsid w:val="006A54D8"/>
    <w:rsid w:val="006A5530"/>
    <w:rsid w:val="006A5592"/>
    <w:rsid w:val="006A5845"/>
    <w:rsid w:val="006A6066"/>
    <w:rsid w:val="006A652F"/>
    <w:rsid w:val="006A672F"/>
    <w:rsid w:val="006A6951"/>
    <w:rsid w:val="006A6A1C"/>
    <w:rsid w:val="006A7235"/>
    <w:rsid w:val="006A75A1"/>
    <w:rsid w:val="006A75F4"/>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1EB"/>
    <w:rsid w:val="006B476C"/>
    <w:rsid w:val="006B4AD2"/>
    <w:rsid w:val="006B4BCF"/>
    <w:rsid w:val="006B4D27"/>
    <w:rsid w:val="006B4F74"/>
    <w:rsid w:val="006B52AD"/>
    <w:rsid w:val="006B5B3B"/>
    <w:rsid w:val="006B5E26"/>
    <w:rsid w:val="006B5E92"/>
    <w:rsid w:val="006B6182"/>
    <w:rsid w:val="006B6234"/>
    <w:rsid w:val="006B6431"/>
    <w:rsid w:val="006B6E23"/>
    <w:rsid w:val="006B6F93"/>
    <w:rsid w:val="006B77F3"/>
    <w:rsid w:val="006B799E"/>
    <w:rsid w:val="006C0673"/>
    <w:rsid w:val="006C0716"/>
    <w:rsid w:val="006C0D6C"/>
    <w:rsid w:val="006C0E18"/>
    <w:rsid w:val="006C0E66"/>
    <w:rsid w:val="006C130C"/>
    <w:rsid w:val="006C188A"/>
    <w:rsid w:val="006C1AD4"/>
    <w:rsid w:val="006C1B88"/>
    <w:rsid w:val="006C1F8E"/>
    <w:rsid w:val="006C203D"/>
    <w:rsid w:val="006C2599"/>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930"/>
    <w:rsid w:val="006E0C42"/>
    <w:rsid w:val="006E0C84"/>
    <w:rsid w:val="006E10DE"/>
    <w:rsid w:val="006E11BC"/>
    <w:rsid w:val="006E1735"/>
    <w:rsid w:val="006E181B"/>
    <w:rsid w:val="006E1B88"/>
    <w:rsid w:val="006E2654"/>
    <w:rsid w:val="006E29A5"/>
    <w:rsid w:val="006E2A48"/>
    <w:rsid w:val="006E2F78"/>
    <w:rsid w:val="006E3D7D"/>
    <w:rsid w:val="006E3EFC"/>
    <w:rsid w:val="006E4416"/>
    <w:rsid w:val="006E48C7"/>
    <w:rsid w:val="006E50F7"/>
    <w:rsid w:val="006E5162"/>
    <w:rsid w:val="006E5200"/>
    <w:rsid w:val="006E5475"/>
    <w:rsid w:val="006E56A6"/>
    <w:rsid w:val="006E5C45"/>
    <w:rsid w:val="006E64EC"/>
    <w:rsid w:val="006E658F"/>
    <w:rsid w:val="006E6AAC"/>
    <w:rsid w:val="006E6C75"/>
    <w:rsid w:val="006E6F84"/>
    <w:rsid w:val="006E70D9"/>
    <w:rsid w:val="006E74FB"/>
    <w:rsid w:val="006E75E3"/>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19F"/>
    <w:rsid w:val="00700918"/>
    <w:rsid w:val="007009CD"/>
    <w:rsid w:val="00700BD7"/>
    <w:rsid w:val="0070112B"/>
    <w:rsid w:val="00701169"/>
    <w:rsid w:val="007012E4"/>
    <w:rsid w:val="007013E0"/>
    <w:rsid w:val="00701667"/>
    <w:rsid w:val="007019D5"/>
    <w:rsid w:val="00701A95"/>
    <w:rsid w:val="0070228A"/>
    <w:rsid w:val="007022B9"/>
    <w:rsid w:val="0070293D"/>
    <w:rsid w:val="00703324"/>
    <w:rsid w:val="0070363B"/>
    <w:rsid w:val="007036D5"/>
    <w:rsid w:val="00703797"/>
    <w:rsid w:val="00703809"/>
    <w:rsid w:val="0070397A"/>
    <w:rsid w:val="00703AED"/>
    <w:rsid w:val="00703BA4"/>
    <w:rsid w:val="00703D3F"/>
    <w:rsid w:val="00703F09"/>
    <w:rsid w:val="007040B4"/>
    <w:rsid w:val="0070452E"/>
    <w:rsid w:val="007048B7"/>
    <w:rsid w:val="007049C8"/>
    <w:rsid w:val="00705422"/>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5CA"/>
    <w:rsid w:val="00744B09"/>
    <w:rsid w:val="00744CBC"/>
    <w:rsid w:val="00745651"/>
    <w:rsid w:val="0074651D"/>
    <w:rsid w:val="00746537"/>
    <w:rsid w:val="007465FB"/>
    <w:rsid w:val="00747C46"/>
    <w:rsid w:val="007506F2"/>
    <w:rsid w:val="0075121E"/>
    <w:rsid w:val="007512CA"/>
    <w:rsid w:val="0075131B"/>
    <w:rsid w:val="007513AF"/>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5E7D"/>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EF9"/>
    <w:rsid w:val="00772F1B"/>
    <w:rsid w:val="00773003"/>
    <w:rsid w:val="007731AB"/>
    <w:rsid w:val="00773898"/>
    <w:rsid w:val="00773EB4"/>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986"/>
    <w:rsid w:val="00781BB4"/>
    <w:rsid w:val="00781C0F"/>
    <w:rsid w:val="00782050"/>
    <w:rsid w:val="00782A68"/>
    <w:rsid w:val="00782F0C"/>
    <w:rsid w:val="00783873"/>
    <w:rsid w:val="00783D8C"/>
    <w:rsid w:val="0078425C"/>
    <w:rsid w:val="007847A6"/>
    <w:rsid w:val="00784EC1"/>
    <w:rsid w:val="007853F5"/>
    <w:rsid w:val="00785495"/>
    <w:rsid w:val="00785579"/>
    <w:rsid w:val="007856ED"/>
    <w:rsid w:val="0078586D"/>
    <w:rsid w:val="007859A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6FC8"/>
    <w:rsid w:val="007A7258"/>
    <w:rsid w:val="007A7452"/>
    <w:rsid w:val="007A7536"/>
    <w:rsid w:val="007B00B5"/>
    <w:rsid w:val="007B02EB"/>
    <w:rsid w:val="007B0688"/>
    <w:rsid w:val="007B0789"/>
    <w:rsid w:val="007B0D79"/>
    <w:rsid w:val="007B1186"/>
    <w:rsid w:val="007B17BC"/>
    <w:rsid w:val="007B1B14"/>
    <w:rsid w:val="007B233C"/>
    <w:rsid w:val="007B2C1C"/>
    <w:rsid w:val="007B2E25"/>
    <w:rsid w:val="007B380B"/>
    <w:rsid w:val="007B395F"/>
    <w:rsid w:val="007B3A97"/>
    <w:rsid w:val="007B40FB"/>
    <w:rsid w:val="007B4413"/>
    <w:rsid w:val="007B441F"/>
    <w:rsid w:val="007B46BB"/>
    <w:rsid w:val="007B4B30"/>
    <w:rsid w:val="007B4B36"/>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63"/>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EF"/>
    <w:rsid w:val="007C5230"/>
    <w:rsid w:val="007C55E1"/>
    <w:rsid w:val="007C564A"/>
    <w:rsid w:val="007C5F59"/>
    <w:rsid w:val="007C631E"/>
    <w:rsid w:val="007C6382"/>
    <w:rsid w:val="007C64FC"/>
    <w:rsid w:val="007C673C"/>
    <w:rsid w:val="007C67FD"/>
    <w:rsid w:val="007C6F3A"/>
    <w:rsid w:val="007C71CC"/>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E8E"/>
    <w:rsid w:val="007D3F6A"/>
    <w:rsid w:val="007D4182"/>
    <w:rsid w:val="007D41AD"/>
    <w:rsid w:val="007D444B"/>
    <w:rsid w:val="007D4600"/>
    <w:rsid w:val="007D4849"/>
    <w:rsid w:val="007D49E0"/>
    <w:rsid w:val="007D4DAA"/>
    <w:rsid w:val="007D4F52"/>
    <w:rsid w:val="007D4FE5"/>
    <w:rsid w:val="007D56C4"/>
    <w:rsid w:val="007D5BBF"/>
    <w:rsid w:val="007D6033"/>
    <w:rsid w:val="007D6061"/>
    <w:rsid w:val="007D621F"/>
    <w:rsid w:val="007D64BA"/>
    <w:rsid w:val="007D6B05"/>
    <w:rsid w:val="007D6E51"/>
    <w:rsid w:val="007D7494"/>
    <w:rsid w:val="007D787A"/>
    <w:rsid w:val="007D78FF"/>
    <w:rsid w:val="007D79C0"/>
    <w:rsid w:val="007D79DF"/>
    <w:rsid w:val="007D7A93"/>
    <w:rsid w:val="007D7D9D"/>
    <w:rsid w:val="007D7FF2"/>
    <w:rsid w:val="007E0023"/>
    <w:rsid w:val="007E0358"/>
    <w:rsid w:val="007E04AC"/>
    <w:rsid w:val="007E0A77"/>
    <w:rsid w:val="007E0E02"/>
    <w:rsid w:val="007E118E"/>
    <w:rsid w:val="007E184C"/>
    <w:rsid w:val="007E191A"/>
    <w:rsid w:val="007E23A0"/>
    <w:rsid w:val="007E2C86"/>
    <w:rsid w:val="007E3209"/>
    <w:rsid w:val="007E328E"/>
    <w:rsid w:val="007E345A"/>
    <w:rsid w:val="007E37D9"/>
    <w:rsid w:val="007E3D56"/>
    <w:rsid w:val="007E3F74"/>
    <w:rsid w:val="007E464B"/>
    <w:rsid w:val="007E4792"/>
    <w:rsid w:val="007E49B8"/>
    <w:rsid w:val="007E4B19"/>
    <w:rsid w:val="007E4B67"/>
    <w:rsid w:val="007E5635"/>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6D0"/>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04"/>
    <w:rsid w:val="00825EDE"/>
    <w:rsid w:val="008260D6"/>
    <w:rsid w:val="008263FE"/>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86F"/>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6FDB"/>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855"/>
    <w:rsid w:val="0085692A"/>
    <w:rsid w:val="00856EE2"/>
    <w:rsid w:val="00857185"/>
    <w:rsid w:val="00857A16"/>
    <w:rsid w:val="00857A2A"/>
    <w:rsid w:val="0086022B"/>
    <w:rsid w:val="0086041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3C24"/>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2DA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C34"/>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1F91"/>
    <w:rsid w:val="008C23D0"/>
    <w:rsid w:val="008C253D"/>
    <w:rsid w:val="008C2E54"/>
    <w:rsid w:val="008C3216"/>
    <w:rsid w:val="008C36E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8D7"/>
    <w:rsid w:val="008D4AB4"/>
    <w:rsid w:val="008D4F2B"/>
    <w:rsid w:val="008D514A"/>
    <w:rsid w:val="008D52D1"/>
    <w:rsid w:val="008D5457"/>
    <w:rsid w:val="008D5600"/>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A56"/>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9A6"/>
    <w:rsid w:val="00901EB5"/>
    <w:rsid w:val="00901F46"/>
    <w:rsid w:val="00902037"/>
    <w:rsid w:val="0090271E"/>
    <w:rsid w:val="00903C99"/>
    <w:rsid w:val="009044F4"/>
    <w:rsid w:val="00904BC6"/>
    <w:rsid w:val="00904C6A"/>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5ED"/>
    <w:rsid w:val="009208EF"/>
    <w:rsid w:val="00920AE7"/>
    <w:rsid w:val="00920BDC"/>
    <w:rsid w:val="0092127A"/>
    <w:rsid w:val="00921F3B"/>
    <w:rsid w:val="0092208B"/>
    <w:rsid w:val="0092258E"/>
    <w:rsid w:val="009225A9"/>
    <w:rsid w:val="00922964"/>
    <w:rsid w:val="00922B3B"/>
    <w:rsid w:val="00922BE6"/>
    <w:rsid w:val="00922E58"/>
    <w:rsid w:val="00922EA1"/>
    <w:rsid w:val="009236D7"/>
    <w:rsid w:val="009237FD"/>
    <w:rsid w:val="009239A8"/>
    <w:rsid w:val="00923A14"/>
    <w:rsid w:val="0092414D"/>
    <w:rsid w:val="009246F6"/>
    <w:rsid w:val="00924945"/>
    <w:rsid w:val="009254D7"/>
    <w:rsid w:val="00926BA2"/>
    <w:rsid w:val="00926C4B"/>
    <w:rsid w:val="00926D5B"/>
    <w:rsid w:val="00926E3D"/>
    <w:rsid w:val="0092737B"/>
    <w:rsid w:val="00927CCE"/>
    <w:rsid w:val="00930D4A"/>
    <w:rsid w:val="0093107F"/>
    <w:rsid w:val="00931194"/>
    <w:rsid w:val="009312ED"/>
    <w:rsid w:val="00931D1C"/>
    <w:rsid w:val="00932083"/>
    <w:rsid w:val="009321FF"/>
    <w:rsid w:val="00932387"/>
    <w:rsid w:val="0093243C"/>
    <w:rsid w:val="009326D9"/>
    <w:rsid w:val="009326F2"/>
    <w:rsid w:val="009329E8"/>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A"/>
    <w:rsid w:val="009413B2"/>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4A9"/>
    <w:rsid w:val="009475FF"/>
    <w:rsid w:val="009479C5"/>
    <w:rsid w:val="00947AF3"/>
    <w:rsid w:val="00950A3E"/>
    <w:rsid w:val="00950B8F"/>
    <w:rsid w:val="00950BEC"/>
    <w:rsid w:val="00950C48"/>
    <w:rsid w:val="0095197D"/>
    <w:rsid w:val="00951DB3"/>
    <w:rsid w:val="00951EF5"/>
    <w:rsid w:val="009522FD"/>
    <w:rsid w:val="00952B08"/>
    <w:rsid w:val="00952C02"/>
    <w:rsid w:val="00952FB1"/>
    <w:rsid w:val="00952FF6"/>
    <w:rsid w:val="00953421"/>
    <w:rsid w:val="0095364E"/>
    <w:rsid w:val="009536F5"/>
    <w:rsid w:val="00953A3F"/>
    <w:rsid w:val="009542E6"/>
    <w:rsid w:val="009545B5"/>
    <w:rsid w:val="009546A7"/>
    <w:rsid w:val="00954A89"/>
    <w:rsid w:val="00954BF4"/>
    <w:rsid w:val="00954DB9"/>
    <w:rsid w:val="009551ED"/>
    <w:rsid w:val="0095526C"/>
    <w:rsid w:val="0095537B"/>
    <w:rsid w:val="009553E1"/>
    <w:rsid w:val="00955576"/>
    <w:rsid w:val="00955640"/>
    <w:rsid w:val="0095594D"/>
    <w:rsid w:val="00955BCD"/>
    <w:rsid w:val="00955CD1"/>
    <w:rsid w:val="00956215"/>
    <w:rsid w:val="0095670C"/>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BE5"/>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4CB"/>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369"/>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9003C"/>
    <w:rsid w:val="0099053D"/>
    <w:rsid w:val="00990BC1"/>
    <w:rsid w:val="00990D44"/>
    <w:rsid w:val="00990EC9"/>
    <w:rsid w:val="00990EFE"/>
    <w:rsid w:val="0099127B"/>
    <w:rsid w:val="0099127F"/>
    <w:rsid w:val="0099163D"/>
    <w:rsid w:val="00991D40"/>
    <w:rsid w:val="009921D9"/>
    <w:rsid w:val="009928AC"/>
    <w:rsid w:val="00992A1E"/>
    <w:rsid w:val="00992DDF"/>
    <w:rsid w:val="00993122"/>
    <w:rsid w:val="009934C5"/>
    <w:rsid w:val="00993A5D"/>
    <w:rsid w:val="00993F2A"/>
    <w:rsid w:val="0099439D"/>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4CE"/>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570"/>
    <w:rsid w:val="009D4755"/>
    <w:rsid w:val="009D4D45"/>
    <w:rsid w:val="009D4EA7"/>
    <w:rsid w:val="009D5352"/>
    <w:rsid w:val="009D55C1"/>
    <w:rsid w:val="009D58F0"/>
    <w:rsid w:val="009D5A26"/>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C65"/>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D93"/>
    <w:rsid w:val="009E7E72"/>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4F81"/>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0685"/>
    <w:rsid w:val="00A10FC9"/>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28"/>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5255"/>
    <w:rsid w:val="00A35344"/>
    <w:rsid w:val="00A35415"/>
    <w:rsid w:val="00A356B9"/>
    <w:rsid w:val="00A35A18"/>
    <w:rsid w:val="00A35B0D"/>
    <w:rsid w:val="00A35C42"/>
    <w:rsid w:val="00A3618A"/>
    <w:rsid w:val="00A3619E"/>
    <w:rsid w:val="00A361D3"/>
    <w:rsid w:val="00A36204"/>
    <w:rsid w:val="00A37119"/>
    <w:rsid w:val="00A37151"/>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D10"/>
    <w:rsid w:val="00A56069"/>
    <w:rsid w:val="00A562AA"/>
    <w:rsid w:val="00A5636F"/>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461"/>
    <w:rsid w:val="00A63576"/>
    <w:rsid w:val="00A63EA8"/>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F94"/>
    <w:rsid w:val="00A832A9"/>
    <w:rsid w:val="00A83777"/>
    <w:rsid w:val="00A8408A"/>
    <w:rsid w:val="00A840EE"/>
    <w:rsid w:val="00A840EF"/>
    <w:rsid w:val="00A8414A"/>
    <w:rsid w:val="00A8426E"/>
    <w:rsid w:val="00A84955"/>
    <w:rsid w:val="00A84AD4"/>
    <w:rsid w:val="00A84B15"/>
    <w:rsid w:val="00A84BDB"/>
    <w:rsid w:val="00A8515F"/>
    <w:rsid w:val="00A853CF"/>
    <w:rsid w:val="00A85F99"/>
    <w:rsid w:val="00A860F8"/>
    <w:rsid w:val="00A86387"/>
    <w:rsid w:val="00A8657E"/>
    <w:rsid w:val="00A866F8"/>
    <w:rsid w:val="00A86F7F"/>
    <w:rsid w:val="00A86FE2"/>
    <w:rsid w:val="00A871BD"/>
    <w:rsid w:val="00A874CD"/>
    <w:rsid w:val="00A87A45"/>
    <w:rsid w:val="00A87D18"/>
    <w:rsid w:val="00A87DD0"/>
    <w:rsid w:val="00A87EB9"/>
    <w:rsid w:val="00A87FC0"/>
    <w:rsid w:val="00A9037A"/>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F87"/>
    <w:rsid w:val="00A970E8"/>
    <w:rsid w:val="00A97614"/>
    <w:rsid w:val="00A97651"/>
    <w:rsid w:val="00A979E4"/>
    <w:rsid w:val="00AA0473"/>
    <w:rsid w:val="00AA0972"/>
    <w:rsid w:val="00AA1651"/>
    <w:rsid w:val="00AA1885"/>
    <w:rsid w:val="00AA1A4C"/>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BFB"/>
    <w:rsid w:val="00AB6D66"/>
    <w:rsid w:val="00AB6F0B"/>
    <w:rsid w:val="00AB71D1"/>
    <w:rsid w:val="00AB78E0"/>
    <w:rsid w:val="00AB79E0"/>
    <w:rsid w:val="00AB7B0A"/>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3C4B"/>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4E6A"/>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5EB"/>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622"/>
    <w:rsid w:val="00AF3D4F"/>
    <w:rsid w:val="00AF3E0F"/>
    <w:rsid w:val="00AF43A8"/>
    <w:rsid w:val="00AF4431"/>
    <w:rsid w:val="00AF4B53"/>
    <w:rsid w:val="00AF4B84"/>
    <w:rsid w:val="00AF4FC8"/>
    <w:rsid w:val="00AF50EA"/>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3D3"/>
    <w:rsid w:val="00B004B5"/>
    <w:rsid w:val="00B005EB"/>
    <w:rsid w:val="00B00B93"/>
    <w:rsid w:val="00B00E7E"/>
    <w:rsid w:val="00B010EB"/>
    <w:rsid w:val="00B0124C"/>
    <w:rsid w:val="00B013F2"/>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C17"/>
    <w:rsid w:val="00B04E6A"/>
    <w:rsid w:val="00B04FC4"/>
    <w:rsid w:val="00B055DB"/>
    <w:rsid w:val="00B056F4"/>
    <w:rsid w:val="00B0581C"/>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64A"/>
    <w:rsid w:val="00B1085F"/>
    <w:rsid w:val="00B10BAD"/>
    <w:rsid w:val="00B10E42"/>
    <w:rsid w:val="00B10EC9"/>
    <w:rsid w:val="00B10F73"/>
    <w:rsid w:val="00B115A7"/>
    <w:rsid w:val="00B11D9E"/>
    <w:rsid w:val="00B120EF"/>
    <w:rsid w:val="00B1255A"/>
    <w:rsid w:val="00B1279D"/>
    <w:rsid w:val="00B12AFD"/>
    <w:rsid w:val="00B13493"/>
    <w:rsid w:val="00B13886"/>
    <w:rsid w:val="00B13ED7"/>
    <w:rsid w:val="00B14179"/>
    <w:rsid w:val="00B142BC"/>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2D49"/>
    <w:rsid w:val="00B22E40"/>
    <w:rsid w:val="00B235D9"/>
    <w:rsid w:val="00B23629"/>
    <w:rsid w:val="00B237E2"/>
    <w:rsid w:val="00B24056"/>
    <w:rsid w:val="00B240FD"/>
    <w:rsid w:val="00B24496"/>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3F6"/>
    <w:rsid w:val="00B4253A"/>
    <w:rsid w:val="00B42940"/>
    <w:rsid w:val="00B42BE4"/>
    <w:rsid w:val="00B42D41"/>
    <w:rsid w:val="00B42DA4"/>
    <w:rsid w:val="00B4317F"/>
    <w:rsid w:val="00B43920"/>
    <w:rsid w:val="00B43B97"/>
    <w:rsid w:val="00B43E0D"/>
    <w:rsid w:val="00B44448"/>
    <w:rsid w:val="00B44A6C"/>
    <w:rsid w:val="00B44F7F"/>
    <w:rsid w:val="00B4519A"/>
    <w:rsid w:val="00B451A1"/>
    <w:rsid w:val="00B453AE"/>
    <w:rsid w:val="00B454E0"/>
    <w:rsid w:val="00B45621"/>
    <w:rsid w:val="00B45A07"/>
    <w:rsid w:val="00B45B62"/>
    <w:rsid w:val="00B45C3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56"/>
    <w:rsid w:val="00B61578"/>
    <w:rsid w:val="00B6188E"/>
    <w:rsid w:val="00B61FB5"/>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1474"/>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4E5B"/>
    <w:rsid w:val="00B750EB"/>
    <w:rsid w:val="00B751F9"/>
    <w:rsid w:val="00B7520D"/>
    <w:rsid w:val="00B752D4"/>
    <w:rsid w:val="00B7546A"/>
    <w:rsid w:val="00B75658"/>
    <w:rsid w:val="00B759EE"/>
    <w:rsid w:val="00B75B89"/>
    <w:rsid w:val="00B76097"/>
    <w:rsid w:val="00B76236"/>
    <w:rsid w:val="00B764A1"/>
    <w:rsid w:val="00B7705C"/>
    <w:rsid w:val="00B77695"/>
    <w:rsid w:val="00B7772E"/>
    <w:rsid w:val="00B77867"/>
    <w:rsid w:val="00B8016C"/>
    <w:rsid w:val="00B8021A"/>
    <w:rsid w:val="00B80419"/>
    <w:rsid w:val="00B80574"/>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738"/>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24B5"/>
    <w:rsid w:val="00BA2508"/>
    <w:rsid w:val="00BA28EA"/>
    <w:rsid w:val="00BA355A"/>
    <w:rsid w:val="00BA3735"/>
    <w:rsid w:val="00BA38B4"/>
    <w:rsid w:val="00BA3C8E"/>
    <w:rsid w:val="00BA541B"/>
    <w:rsid w:val="00BA57FB"/>
    <w:rsid w:val="00BA5849"/>
    <w:rsid w:val="00BA5B1C"/>
    <w:rsid w:val="00BA5F4F"/>
    <w:rsid w:val="00BA6153"/>
    <w:rsid w:val="00BA7E28"/>
    <w:rsid w:val="00BB021E"/>
    <w:rsid w:val="00BB030B"/>
    <w:rsid w:val="00BB0425"/>
    <w:rsid w:val="00BB055C"/>
    <w:rsid w:val="00BB08C1"/>
    <w:rsid w:val="00BB1370"/>
    <w:rsid w:val="00BB1C56"/>
    <w:rsid w:val="00BB2EB2"/>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AEB"/>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605"/>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119"/>
    <w:rsid w:val="00BD42C4"/>
    <w:rsid w:val="00BD437D"/>
    <w:rsid w:val="00BD4486"/>
    <w:rsid w:val="00BD4790"/>
    <w:rsid w:val="00BD4A44"/>
    <w:rsid w:val="00BD503D"/>
    <w:rsid w:val="00BD569A"/>
    <w:rsid w:val="00BD58A1"/>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582"/>
    <w:rsid w:val="00BE4848"/>
    <w:rsid w:val="00BE518B"/>
    <w:rsid w:val="00BE53E7"/>
    <w:rsid w:val="00BE56CF"/>
    <w:rsid w:val="00BE5778"/>
    <w:rsid w:val="00BE59A3"/>
    <w:rsid w:val="00BE63B9"/>
    <w:rsid w:val="00BE7246"/>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5D"/>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3E6D"/>
    <w:rsid w:val="00BF41E6"/>
    <w:rsid w:val="00BF430A"/>
    <w:rsid w:val="00BF489C"/>
    <w:rsid w:val="00BF4BCC"/>
    <w:rsid w:val="00BF523F"/>
    <w:rsid w:val="00BF571F"/>
    <w:rsid w:val="00BF57EE"/>
    <w:rsid w:val="00BF59CE"/>
    <w:rsid w:val="00BF5A22"/>
    <w:rsid w:val="00BF5AAE"/>
    <w:rsid w:val="00BF5F3F"/>
    <w:rsid w:val="00BF6597"/>
    <w:rsid w:val="00BF65B5"/>
    <w:rsid w:val="00BF66D0"/>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24CE"/>
    <w:rsid w:val="00C02592"/>
    <w:rsid w:val="00C02679"/>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2EB"/>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6BDA"/>
    <w:rsid w:val="00C1723B"/>
    <w:rsid w:val="00C17439"/>
    <w:rsid w:val="00C175C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396"/>
    <w:rsid w:val="00C274AA"/>
    <w:rsid w:val="00C274EF"/>
    <w:rsid w:val="00C27547"/>
    <w:rsid w:val="00C27A33"/>
    <w:rsid w:val="00C27D9C"/>
    <w:rsid w:val="00C30055"/>
    <w:rsid w:val="00C301B2"/>
    <w:rsid w:val="00C30D32"/>
    <w:rsid w:val="00C30D85"/>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27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2008"/>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533"/>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2F37"/>
    <w:rsid w:val="00C732BF"/>
    <w:rsid w:val="00C73404"/>
    <w:rsid w:val="00C73691"/>
    <w:rsid w:val="00C73865"/>
    <w:rsid w:val="00C73EB3"/>
    <w:rsid w:val="00C74311"/>
    <w:rsid w:val="00C74331"/>
    <w:rsid w:val="00C74512"/>
    <w:rsid w:val="00C74D0A"/>
    <w:rsid w:val="00C74E28"/>
    <w:rsid w:val="00C75399"/>
    <w:rsid w:val="00C75507"/>
    <w:rsid w:val="00C759EA"/>
    <w:rsid w:val="00C75CA5"/>
    <w:rsid w:val="00C75D25"/>
    <w:rsid w:val="00C75E18"/>
    <w:rsid w:val="00C76208"/>
    <w:rsid w:val="00C7641D"/>
    <w:rsid w:val="00C76503"/>
    <w:rsid w:val="00C766DD"/>
    <w:rsid w:val="00C7670C"/>
    <w:rsid w:val="00C76B6F"/>
    <w:rsid w:val="00C76B81"/>
    <w:rsid w:val="00C76CBC"/>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EF9"/>
    <w:rsid w:val="00C844C3"/>
    <w:rsid w:val="00C84880"/>
    <w:rsid w:val="00C84B7E"/>
    <w:rsid w:val="00C85442"/>
    <w:rsid w:val="00C85821"/>
    <w:rsid w:val="00C85826"/>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3E94"/>
    <w:rsid w:val="00C94376"/>
    <w:rsid w:val="00C9463C"/>
    <w:rsid w:val="00C94C7A"/>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2C4"/>
    <w:rsid w:val="00CB09A6"/>
    <w:rsid w:val="00CB0C4B"/>
    <w:rsid w:val="00CB1297"/>
    <w:rsid w:val="00CB1888"/>
    <w:rsid w:val="00CB1A06"/>
    <w:rsid w:val="00CB1A7B"/>
    <w:rsid w:val="00CB2125"/>
    <w:rsid w:val="00CB22B1"/>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3B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D53"/>
    <w:rsid w:val="00CD6E9C"/>
    <w:rsid w:val="00CD75AF"/>
    <w:rsid w:val="00CD7823"/>
    <w:rsid w:val="00CD7C2F"/>
    <w:rsid w:val="00CE0BFF"/>
    <w:rsid w:val="00CE0C33"/>
    <w:rsid w:val="00CE1700"/>
    <w:rsid w:val="00CE1939"/>
    <w:rsid w:val="00CE1AC6"/>
    <w:rsid w:val="00CE1B61"/>
    <w:rsid w:val="00CE25DC"/>
    <w:rsid w:val="00CE265B"/>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11A"/>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211"/>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415C"/>
    <w:rsid w:val="00D148B9"/>
    <w:rsid w:val="00D1536A"/>
    <w:rsid w:val="00D1550E"/>
    <w:rsid w:val="00D157E1"/>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23"/>
    <w:rsid w:val="00D311DB"/>
    <w:rsid w:val="00D31432"/>
    <w:rsid w:val="00D31A06"/>
    <w:rsid w:val="00D31E82"/>
    <w:rsid w:val="00D31E8F"/>
    <w:rsid w:val="00D31EA4"/>
    <w:rsid w:val="00D3239A"/>
    <w:rsid w:val="00D3264D"/>
    <w:rsid w:val="00D329E9"/>
    <w:rsid w:val="00D3322B"/>
    <w:rsid w:val="00D3327A"/>
    <w:rsid w:val="00D3335C"/>
    <w:rsid w:val="00D334E9"/>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4E4"/>
    <w:rsid w:val="00D3655D"/>
    <w:rsid w:val="00D36813"/>
    <w:rsid w:val="00D36C19"/>
    <w:rsid w:val="00D36FA9"/>
    <w:rsid w:val="00D37028"/>
    <w:rsid w:val="00D37711"/>
    <w:rsid w:val="00D3785D"/>
    <w:rsid w:val="00D37BAE"/>
    <w:rsid w:val="00D37CF5"/>
    <w:rsid w:val="00D4015A"/>
    <w:rsid w:val="00D40562"/>
    <w:rsid w:val="00D4076D"/>
    <w:rsid w:val="00D40A38"/>
    <w:rsid w:val="00D412E0"/>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52"/>
    <w:rsid w:val="00D52662"/>
    <w:rsid w:val="00D52740"/>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97D"/>
    <w:rsid w:val="00D759CE"/>
    <w:rsid w:val="00D75C3C"/>
    <w:rsid w:val="00D75F12"/>
    <w:rsid w:val="00D7609F"/>
    <w:rsid w:val="00D76571"/>
    <w:rsid w:val="00D76733"/>
    <w:rsid w:val="00D76C3B"/>
    <w:rsid w:val="00D77042"/>
    <w:rsid w:val="00D77ADF"/>
    <w:rsid w:val="00D77B86"/>
    <w:rsid w:val="00D77D66"/>
    <w:rsid w:val="00D8001B"/>
    <w:rsid w:val="00D80423"/>
    <w:rsid w:val="00D80678"/>
    <w:rsid w:val="00D80749"/>
    <w:rsid w:val="00D809FC"/>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AEE"/>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0B2C"/>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45D"/>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631"/>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88E"/>
    <w:rsid w:val="00DD2A73"/>
    <w:rsid w:val="00DD3077"/>
    <w:rsid w:val="00DD30CC"/>
    <w:rsid w:val="00DD3525"/>
    <w:rsid w:val="00DD3866"/>
    <w:rsid w:val="00DD3E4E"/>
    <w:rsid w:val="00DD41B7"/>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777"/>
    <w:rsid w:val="00DE48DB"/>
    <w:rsid w:val="00DE4989"/>
    <w:rsid w:val="00DE4D87"/>
    <w:rsid w:val="00DE4D88"/>
    <w:rsid w:val="00DE4DA4"/>
    <w:rsid w:val="00DE5734"/>
    <w:rsid w:val="00DE5DF0"/>
    <w:rsid w:val="00DE6030"/>
    <w:rsid w:val="00DE6106"/>
    <w:rsid w:val="00DE6CEF"/>
    <w:rsid w:val="00DE6E8D"/>
    <w:rsid w:val="00DE71E3"/>
    <w:rsid w:val="00DE759C"/>
    <w:rsid w:val="00DE79D4"/>
    <w:rsid w:val="00DE7AF8"/>
    <w:rsid w:val="00DE7D52"/>
    <w:rsid w:val="00DE7D5C"/>
    <w:rsid w:val="00DE7F10"/>
    <w:rsid w:val="00DF0309"/>
    <w:rsid w:val="00DF03C4"/>
    <w:rsid w:val="00DF0561"/>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288"/>
    <w:rsid w:val="00DF4551"/>
    <w:rsid w:val="00DF4723"/>
    <w:rsid w:val="00DF49F3"/>
    <w:rsid w:val="00DF51DD"/>
    <w:rsid w:val="00DF52CE"/>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145"/>
    <w:rsid w:val="00E054A8"/>
    <w:rsid w:val="00E05C11"/>
    <w:rsid w:val="00E05EA2"/>
    <w:rsid w:val="00E05EEE"/>
    <w:rsid w:val="00E06076"/>
    <w:rsid w:val="00E065A4"/>
    <w:rsid w:val="00E0664F"/>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2EE7"/>
    <w:rsid w:val="00E131FA"/>
    <w:rsid w:val="00E13247"/>
    <w:rsid w:val="00E133CB"/>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93F"/>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41B3"/>
    <w:rsid w:val="00E244A0"/>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B2F"/>
    <w:rsid w:val="00E34E85"/>
    <w:rsid w:val="00E34FF9"/>
    <w:rsid w:val="00E3501A"/>
    <w:rsid w:val="00E352C5"/>
    <w:rsid w:val="00E35B56"/>
    <w:rsid w:val="00E35DDB"/>
    <w:rsid w:val="00E362DA"/>
    <w:rsid w:val="00E36367"/>
    <w:rsid w:val="00E3638A"/>
    <w:rsid w:val="00E3645A"/>
    <w:rsid w:val="00E36732"/>
    <w:rsid w:val="00E36966"/>
    <w:rsid w:val="00E369F5"/>
    <w:rsid w:val="00E36B81"/>
    <w:rsid w:val="00E36D96"/>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8"/>
    <w:rsid w:val="00E438DC"/>
    <w:rsid w:val="00E440CF"/>
    <w:rsid w:val="00E44356"/>
    <w:rsid w:val="00E4482C"/>
    <w:rsid w:val="00E44CC9"/>
    <w:rsid w:val="00E45328"/>
    <w:rsid w:val="00E45AEE"/>
    <w:rsid w:val="00E45B47"/>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A5F"/>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1E88"/>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8EF"/>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43"/>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6B"/>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56A"/>
    <w:rsid w:val="00E96BE4"/>
    <w:rsid w:val="00E96F35"/>
    <w:rsid w:val="00E972BA"/>
    <w:rsid w:val="00E97BD3"/>
    <w:rsid w:val="00EA03C8"/>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170"/>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313"/>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59"/>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1984"/>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23"/>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958"/>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4D2"/>
    <w:rsid w:val="00F016C2"/>
    <w:rsid w:val="00F018D3"/>
    <w:rsid w:val="00F01F11"/>
    <w:rsid w:val="00F02124"/>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5F04"/>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0F92"/>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B90"/>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53"/>
    <w:rsid w:val="00F63C80"/>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0F44"/>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AFF"/>
    <w:rsid w:val="00F85EB8"/>
    <w:rsid w:val="00F864E0"/>
    <w:rsid w:val="00F8653C"/>
    <w:rsid w:val="00F86653"/>
    <w:rsid w:val="00F86659"/>
    <w:rsid w:val="00F86A1C"/>
    <w:rsid w:val="00F86D77"/>
    <w:rsid w:val="00F87182"/>
    <w:rsid w:val="00F87BFD"/>
    <w:rsid w:val="00F87DF5"/>
    <w:rsid w:val="00F87FCC"/>
    <w:rsid w:val="00F907C7"/>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445B"/>
    <w:rsid w:val="00F947FB"/>
    <w:rsid w:val="00F94894"/>
    <w:rsid w:val="00F94916"/>
    <w:rsid w:val="00F94A99"/>
    <w:rsid w:val="00F94BEF"/>
    <w:rsid w:val="00F94D8E"/>
    <w:rsid w:val="00F94DDE"/>
    <w:rsid w:val="00F9517E"/>
    <w:rsid w:val="00F95430"/>
    <w:rsid w:val="00F9574D"/>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A7A"/>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0FD6"/>
    <w:rsid w:val="00FD2285"/>
    <w:rsid w:val="00FD238E"/>
    <w:rsid w:val="00FD31D5"/>
    <w:rsid w:val="00FD4345"/>
    <w:rsid w:val="00FD434B"/>
    <w:rsid w:val="00FD4771"/>
    <w:rsid w:val="00FD4EAA"/>
    <w:rsid w:val="00FD5132"/>
    <w:rsid w:val="00FD519D"/>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4077"/>
    <w:rsid w:val="00FE45B4"/>
    <w:rsid w:val="00FE49CE"/>
    <w:rsid w:val="00FE4D37"/>
    <w:rsid w:val="00FE4EB8"/>
    <w:rsid w:val="00FE5092"/>
    <w:rsid w:val="00FE51AC"/>
    <w:rsid w:val="00FE5626"/>
    <w:rsid w:val="00FE5698"/>
    <w:rsid w:val="00FE5730"/>
    <w:rsid w:val="00FE5895"/>
    <w:rsid w:val="00FE600A"/>
    <w:rsid w:val="00FE60A1"/>
    <w:rsid w:val="00FE62C3"/>
    <w:rsid w:val="00FE6A55"/>
    <w:rsid w:val="00FE6BD0"/>
    <w:rsid w:val="00FE755B"/>
    <w:rsid w:val="00FE77E4"/>
    <w:rsid w:val="00FE7A9D"/>
    <w:rsid w:val="00FE7C08"/>
    <w:rsid w:val="00FE7C1A"/>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5F00"/>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3C010215-1C5D-4512-AF2A-EAAB65E7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F92"/>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511">
      <w:bodyDiv w:val="1"/>
      <w:marLeft w:val="0"/>
      <w:marRight w:val="0"/>
      <w:marTop w:val="0"/>
      <w:marBottom w:val="0"/>
      <w:divBdr>
        <w:top w:val="none" w:sz="0" w:space="0" w:color="auto"/>
        <w:left w:val="none" w:sz="0" w:space="0" w:color="auto"/>
        <w:bottom w:val="none" w:sz="0" w:space="0" w:color="auto"/>
        <w:right w:val="none" w:sz="0" w:space="0" w:color="auto"/>
      </w:divBdr>
    </w:div>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login.consultant.ru/link/?req=doc&amp;base=RLAW076&amp;n=60872&amp;dst=1042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4FBFB-D456-47B4-93E0-F6228CF3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13</Pages>
  <Words>4012</Words>
  <Characters>22870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26829</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76</cp:revision>
  <cp:lastPrinted>2024-11-22T13:02:00Z</cp:lastPrinted>
  <dcterms:created xsi:type="dcterms:W3CDTF">2025-03-31T07:49:00Z</dcterms:created>
  <dcterms:modified xsi:type="dcterms:W3CDTF">2025-06-06T12:16:00Z</dcterms:modified>
</cp:coreProperties>
</file>