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4C" w:rsidRDefault="001A764C" w:rsidP="00DC37A5">
      <w:pPr>
        <w:pStyle w:val="ConsPlusNormal"/>
        <w:suppressAutoHyphens/>
        <w:jc w:val="both"/>
        <w:outlineLvl w:val="0"/>
      </w:pPr>
    </w:p>
    <w:p w:rsidR="001A764C" w:rsidRDefault="001A764C" w:rsidP="00DC37A5">
      <w:pPr>
        <w:pStyle w:val="ConsPlusTitle"/>
        <w:suppressAutoHyphens/>
        <w:jc w:val="center"/>
      </w:pPr>
    </w:p>
    <w:p w:rsidR="001A764C" w:rsidRDefault="001A764C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A764C" w:rsidRDefault="001A764C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A764C" w:rsidRDefault="001A764C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A764C" w:rsidRDefault="001A764C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A764C" w:rsidRDefault="001A764C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A764C" w:rsidRDefault="001A764C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A764C" w:rsidRDefault="001A764C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31D6E" w:rsidRDefault="00331D6E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31D6E" w:rsidRDefault="00331D6E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A764C" w:rsidRDefault="001A764C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26BB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D439FD">
        <w:rPr>
          <w:rFonts w:ascii="Times New Roman" w:hAnsi="Times New Roman" w:cs="Times New Roman"/>
          <w:sz w:val="28"/>
          <w:szCs w:val="28"/>
        </w:rPr>
        <w:t>й</w:t>
      </w:r>
    </w:p>
    <w:p w:rsidR="00D439FD" w:rsidRDefault="00D439FD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государственную программу Ульяновской области</w:t>
      </w:r>
    </w:p>
    <w:p w:rsidR="00D439FD" w:rsidRDefault="00D439FD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благоприятного инвестиционного климата</w:t>
      </w:r>
    </w:p>
    <w:p w:rsidR="00D439FD" w:rsidRDefault="00D439FD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Ульяновской области» на 2014-2020 годы</w:t>
      </w:r>
    </w:p>
    <w:p w:rsidR="001A764C" w:rsidRDefault="001A764C" w:rsidP="00DC37A5">
      <w:pPr>
        <w:pStyle w:val="ConsPlusTitle"/>
        <w:suppressAutoHyphens/>
        <w:rPr>
          <w:rFonts w:ascii="Times New Roman" w:hAnsi="Times New Roman" w:cs="Times New Roman"/>
          <w:sz w:val="28"/>
          <w:szCs w:val="28"/>
        </w:rPr>
      </w:pPr>
    </w:p>
    <w:p w:rsidR="001A764C" w:rsidRPr="009B26BB" w:rsidRDefault="001A764C" w:rsidP="00DC37A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1A764C" w:rsidRDefault="001A764C" w:rsidP="00DC37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BB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2A0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6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6B42">
        <w:rPr>
          <w:rFonts w:ascii="Times New Roman" w:hAnsi="Times New Roman" w:cs="Times New Roman"/>
          <w:sz w:val="28"/>
          <w:szCs w:val="28"/>
        </w:rPr>
        <w:t xml:space="preserve"> </w:t>
      </w:r>
      <w:r w:rsidRPr="009B26BB">
        <w:rPr>
          <w:rFonts w:ascii="Times New Roman" w:hAnsi="Times New Roman" w:cs="Times New Roman"/>
          <w:sz w:val="28"/>
          <w:szCs w:val="28"/>
        </w:rPr>
        <w:t>о</w:t>
      </w:r>
      <w:r w:rsidR="00636B42">
        <w:rPr>
          <w:rFonts w:ascii="Times New Roman" w:hAnsi="Times New Roman" w:cs="Times New Roman"/>
          <w:sz w:val="28"/>
          <w:szCs w:val="28"/>
        </w:rPr>
        <w:t xml:space="preserve"> </w:t>
      </w:r>
      <w:r w:rsidRPr="009B26BB">
        <w:rPr>
          <w:rFonts w:ascii="Times New Roman" w:hAnsi="Times New Roman" w:cs="Times New Roman"/>
          <w:sz w:val="28"/>
          <w:szCs w:val="28"/>
        </w:rPr>
        <w:t>с</w:t>
      </w:r>
      <w:r w:rsidR="00636B42">
        <w:rPr>
          <w:rFonts w:ascii="Times New Roman" w:hAnsi="Times New Roman" w:cs="Times New Roman"/>
          <w:sz w:val="28"/>
          <w:szCs w:val="28"/>
        </w:rPr>
        <w:t xml:space="preserve"> </w:t>
      </w:r>
      <w:r w:rsidRPr="009B26BB">
        <w:rPr>
          <w:rFonts w:ascii="Times New Roman" w:hAnsi="Times New Roman" w:cs="Times New Roman"/>
          <w:sz w:val="28"/>
          <w:szCs w:val="28"/>
        </w:rPr>
        <w:t>т</w:t>
      </w:r>
      <w:r w:rsidR="00636B42">
        <w:rPr>
          <w:rFonts w:ascii="Times New Roman" w:hAnsi="Times New Roman" w:cs="Times New Roman"/>
          <w:sz w:val="28"/>
          <w:szCs w:val="28"/>
        </w:rPr>
        <w:t xml:space="preserve"> </w:t>
      </w:r>
      <w:r w:rsidRPr="009B26BB">
        <w:rPr>
          <w:rFonts w:ascii="Times New Roman" w:hAnsi="Times New Roman" w:cs="Times New Roman"/>
          <w:sz w:val="28"/>
          <w:szCs w:val="28"/>
        </w:rPr>
        <w:t>а</w:t>
      </w:r>
      <w:r w:rsidR="00636B42">
        <w:rPr>
          <w:rFonts w:ascii="Times New Roman" w:hAnsi="Times New Roman" w:cs="Times New Roman"/>
          <w:sz w:val="28"/>
          <w:szCs w:val="28"/>
        </w:rPr>
        <w:t xml:space="preserve"> </w:t>
      </w:r>
      <w:r w:rsidRPr="009B26BB">
        <w:rPr>
          <w:rFonts w:ascii="Times New Roman" w:hAnsi="Times New Roman" w:cs="Times New Roman"/>
          <w:sz w:val="28"/>
          <w:szCs w:val="28"/>
        </w:rPr>
        <w:t>н</w:t>
      </w:r>
      <w:r w:rsidR="00636B42">
        <w:rPr>
          <w:rFonts w:ascii="Times New Roman" w:hAnsi="Times New Roman" w:cs="Times New Roman"/>
          <w:sz w:val="28"/>
          <w:szCs w:val="28"/>
        </w:rPr>
        <w:t xml:space="preserve"> </w:t>
      </w:r>
      <w:r w:rsidRPr="009B26BB">
        <w:rPr>
          <w:rFonts w:ascii="Times New Roman" w:hAnsi="Times New Roman" w:cs="Times New Roman"/>
          <w:sz w:val="28"/>
          <w:szCs w:val="28"/>
        </w:rPr>
        <w:t>о</w:t>
      </w:r>
      <w:r w:rsidR="00636B42">
        <w:rPr>
          <w:rFonts w:ascii="Times New Roman" w:hAnsi="Times New Roman" w:cs="Times New Roman"/>
          <w:sz w:val="28"/>
          <w:szCs w:val="28"/>
        </w:rPr>
        <w:t xml:space="preserve"> </w:t>
      </w:r>
      <w:r w:rsidRPr="009B26BB">
        <w:rPr>
          <w:rFonts w:ascii="Times New Roman" w:hAnsi="Times New Roman" w:cs="Times New Roman"/>
          <w:sz w:val="28"/>
          <w:szCs w:val="28"/>
        </w:rPr>
        <w:t>в</w:t>
      </w:r>
      <w:r w:rsidR="00636B42">
        <w:rPr>
          <w:rFonts w:ascii="Times New Roman" w:hAnsi="Times New Roman" w:cs="Times New Roman"/>
          <w:sz w:val="28"/>
          <w:szCs w:val="28"/>
        </w:rPr>
        <w:t xml:space="preserve"> </w:t>
      </w:r>
      <w:r w:rsidRPr="009B26BB">
        <w:rPr>
          <w:rFonts w:ascii="Times New Roman" w:hAnsi="Times New Roman" w:cs="Times New Roman"/>
          <w:sz w:val="28"/>
          <w:szCs w:val="28"/>
        </w:rPr>
        <w:t>л</w:t>
      </w:r>
      <w:r w:rsidR="00636B42">
        <w:rPr>
          <w:rFonts w:ascii="Times New Roman" w:hAnsi="Times New Roman" w:cs="Times New Roman"/>
          <w:sz w:val="28"/>
          <w:szCs w:val="28"/>
        </w:rPr>
        <w:t xml:space="preserve"> </w:t>
      </w:r>
      <w:r w:rsidRPr="009B26BB">
        <w:rPr>
          <w:rFonts w:ascii="Times New Roman" w:hAnsi="Times New Roman" w:cs="Times New Roman"/>
          <w:sz w:val="28"/>
          <w:szCs w:val="28"/>
        </w:rPr>
        <w:t>я</w:t>
      </w:r>
      <w:r w:rsidR="00636B42">
        <w:rPr>
          <w:rFonts w:ascii="Times New Roman" w:hAnsi="Times New Roman" w:cs="Times New Roman"/>
          <w:sz w:val="28"/>
          <w:szCs w:val="28"/>
        </w:rPr>
        <w:t xml:space="preserve"> </w:t>
      </w:r>
      <w:r w:rsidRPr="009B26BB">
        <w:rPr>
          <w:rFonts w:ascii="Times New Roman" w:hAnsi="Times New Roman" w:cs="Times New Roman"/>
          <w:sz w:val="28"/>
          <w:szCs w:val="28"/>
        </w:rPr>
        <w:t>е</w:t>
      </w:r>
      <w:r w:rsidR="00636B42">
        <w:rPr>
          <w:rFonts w:ascii="Times New Roman" w:hAnsi="Times New Roman" w:cs="Times New Roman"/>
          <w:sz w:val="28"/>
          <w:szCs w:val="28"/>
        </w:rPr>
        <w:t xml:space="preserve"> </w:t>
      </w:r>
      <w:r w:rsidRPr="009B26B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764C" w:rsidRDefault="00D439FD" w:rsidP="00DC37A5">
      <w:pPr>
        <w:pStyle w:val="ConsPlusNormal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 в государственную программу Ульяновской области «Формирование благоприятного инвестиционного климата в Ульяновской области» на 2014-2020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2014-2020 годы».</w:t>
      </w:r>
    </w:p>
    <w:p w:rsidR="00D439FD" w:rsidRDefault="00D439FD" w:rsidP="00DC37A5">
      <w:pPr>
        <w:pStyle w:val="ConsPlusNormal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реали-зацией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Ульяновской области «Формирование благоприятного инвестиционного климата в Ульяновской области» на 2014-2020 годы (в редакции настоящего постановления), осуществляется за счёт дополнительных поступлений </w:t>
      </w:r>
      <w:r w:rsidR="00331D6E">
        <w:rPr>
          <w:rFonts w:ascii="Times New Roman" w:hAnsi="Times New Roman" w:cs="Times New Roman"/>
          <w:sz w:val="28"/>
          <w:szCs w:val="28"/>
        </w:rPr>
        <w:t>в областной бюджет Ульяновской области.</w:t>
      </w:r>
    </w:p>
    <w:p w:rsidR="00331D6E" w:rsidRPr="009B26BB" w:rsidRDefault="00331D6E" w:rsidP="00DC37A5">
      <w:pPr>
        <w:pStyle w:val="ConsPlusNormal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A764C" w:rsidRDefault="001A764C" w:rsidP="00DC37A5">
      <w:pPr>
        <w:pStyle w:val="ConsPlusNormal"/>
        <w:suppressAutoHyphens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B0213" w:rsidRDefault="006B0213" w:rsidP="00DC37A5">
      <w:pPr>
        <w:pStyle w:val="ConsPlusNormal"/>
        <w:suppressAutoHyphens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A764C" w:rsidRDefault="001A764C" w:rsidP="00DC37A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A1FB2" w:rsidRDefault="001A764C" w:rsidP="00DC37A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  <w:sectPr w:rsidR="00FA1FB2" w:rsidSect="00CD4765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</w:t>
      </w:r>
      <w:r w:rsidR="003503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9B26BB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FA1FB2" w:rsidRPr="00B8668C" w:rsidRDefault="00FA1FB2" w:rsidP="00DC37A5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A1FB2" w:rsidRPr="00B8668C" w:rsidRDefault="00FA1FB2" w:rsidP="00DC37A5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/>
          <w:sz w:val="28"/>
          <w:szCs w:val="28"/>
        </w:rPr>
      </w:pPr>
    </w:p>
    <w:p w:rsidR="00FA1FB2" w:rsidRPr="00B8668C" w:rsidRDefault="00FA1FB2" w:rsidP="00DC37A5">
      <w:pPr>
        <w:pStyle w:val="1"/>
        <w:tabs>
          <w:tab w:val="left" w:pos="5670"/>
        </w:tabs>
        <w:suppressAutoHyphens/>
        <w:spacing w:before="0" w:after="0"/>
        <w:ind w:left="5812"/>
        <w:rPr>
          <w:rFonts w:ascii="Times New Roman" w:hAnsi="Times New Roman"/>
          <w:b w:val="0"/>
          <w:color w:val="auto"/>
          <w:sz w:val="28"/>
          <w:szCs w:val="28"/>
        </w:rPr>
      </w:pPr>
      <w:r w:rsidRPr="00B8668C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FA1FB2" w:rsidRPr="00B8668C" w:rsidRDefault="00FA1FB2" w:rsidP="00DC37A5">
      <w:pPr>
        <w:tabs>
          <w:tab w:val="left" w:pos="5670"/>
        </w:tabs>
        <w:suppressAutoHyphen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Ульяновской области</w:t>
      </w:r>
    </w:p>
    <w:p w:rsidR="00FA1FB2" w:rsidRPr="00B8668C" w:rsidRDefault="00FA1FB2" w:rsidP="00DC37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1FB2" w:rsidRDefault="00FA1FB2" w:rsidP="00DC37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7A5" w:rsidRPr="00B8668C" w:rsidRDefault="00DC37A5" w:rsidP="00DC37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1FB2" w:rsidRPr="00B8668C" w:rsidRDefault="00FA1FB2" w:rsidP="00DC37A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1FB2" w:rsidRPr="00B8668C" w:rsidRDefault="00FA1FB2" w:rsidP="00DC37A5">
      <w:pPr>
        <w:pStyle w:val="1"/>
        <w:suppressAutoHyphens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8668C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FA1FB2" w:rsidRPr="00B8668C" w:rsidRDefault="00FA1FB2" w:rsidP="00DC37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68C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FA1FB2" w:rsidRPr="00B8668C" w:rsidRDefault="00FA1FB2" w:rsidP="00DC37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68C">
        <w:rPr>
          <w:rFonts w:ascii="Times New Roman" w:hAnsi="Times New Roman"/>
          <w:b/>
          <w:sz w:val="28"/>
          <w:szCs w:val="28"/>
        </w:rPr>
        <w:t>«Формирование благоприятного инвестиционного климата</w:t>
      </w:r>
    </w:p>
    <w:p w:rsidR="00FA1FB2" w:rsidRPr="00B8668C" w:rsidRDefault="00FA1FB2" w:rsidP="00DC37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68C">
        <w:rPr>
          <w:rFonts w:ascii="Times New Roman" w:hAnsi="Times New Roman"/>
          <w:b/>
          <w:sz w:val="28"/>
          <w:szCs w:val="28"/>
        </w:rPr>
        <w:t>в Ульяновской области» на 2014-2020 годы</w:t>
      </w:r>
    </w:p>
    <w:p w:rsidR="00FA1FB2" w:rsidRPr="00B8668C" w:rsidRDefault="00FA1FB2" w:rsidP="00DC37A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FB2" w:rsidRPr="00B8668C" w:rsidRDefault="00FA1FB2" w:rsidP="00DC37A5">
      <w:pPr>
        <w:pStyle w:val="12"/>
        <w:suppressAutoHyphens/>
        <w:rPr>
          <w:lang w:val="ru-RU"/>
        </w:rPr>
      </w:pPr>
      <w:r w:rsidRPr="00B8668C">
        <w:t xml:space="preserve">1. В </w:t>
      </w:r>
      <w:r w:rsidRPr="00B8668C">
        <w:rPr>
          <w:lang w:val="ru-RU"/>
        </w:rPr>
        <w:t>паспорте:</w:t>
      </w:r>
    </w:p>
    <w:p w:rsidR="00FA1FB2" w:rsidRPr="00B8668C" w:rsidRDefault="00FA1FB2" w:rsidP="00DC37A5">
      <w:pPr>
        <w:pStyle w:val="12"/>
        <w:suppressAutoHyphens/>
        <w:rPr>
          <w:lang w:val="ru-RU"/>
        </w:rPr>
      </w:pPr>
      <w:r w:rsidRPr="00B8668C">
        <w:rPr>
          <w:lang w:val="ru-RU"/>
        </w:rPr>
        <w:t>1) в строке «Целевые индикаторы государственной программы»:</w:t>
      </w:r>
    </w:p>
    <w:p w:rsidR="00FA1FB2" w:rsidRPr="00B8668C" w:rsidRDefault="00FA1FB2" w:rsidP="00DC37A5">
      <w:pPr>
        <w:pStyle w:val="12"/>
        <w:suppressAutoHyphens/>
        <w:rPr>
          <w:lang w:val="ru-RU"/>
        </w:rPr>
      </w:pPr>
      <w:r w:rsidRPr="00B8668C">
        <w:rPr>
          <w:lang w:val="ru-RU"/>
        </w:rPr>
        <w:t>а) дополнить новым абзацем одиннадцатым следующего содержания:</w:t>
      </w:r>
    </w:p>
    <w:p w:rsidR="00FA1FB2" w:rsidRPr="00B8668C" w:rsidRDefault="00FA1FB2" w:rsidP="00DC37A5">
      <w:pPr>
        <w:pStyle w:val="12"/>
        <w:suppressAutoHyphens/>
        <w:rPr>
          <w:lang w:val="ru-RU"/>
        </w:rPr>
      </w:pPr>
      <w:r w:rsidRPr="00B8668C">
        <w:rPr>
          <w:lang w:val="ru-RU"/>
        </w:rPr>
        <w:t>«</w:t>
      </w:r>
      <w:r w:rsidRPr="00B8668C">
        <w:rPr>
          <w:shd w:val="clear" w:color="auto" w:fill="FFFFFF"/>
        </w:rPr>
        <w:t xml:space="preserve">численность участников соревновательных мероприятий, направленных на популяризацию инженерной, </w:t>
      </w:r>
      <w:r w:rsidRPr="00B8668C">
        <w:rPr>
          <w:shd w:val="clear" w:color="auto" w:fill="FFFFFF"/>
          <w:lang w:val="ru-RU"/>
        </w:rPr>
        <w:t>градостроительной</w:t>
      </w:r>
      <w:r w:rsidRPr="00B8668C">
        <w:rPr>
          <w:shd w:val="clear" w:color="auto" w:fill="FFFFFF"/>
        </w:rPr>
        <w:t xml:space="preserve"> и авиационной деятельности</w:t>
      </w:r>
      <w:proofErr w:type="gramStart"/>
      <w:r w:rsidRPr="00B8668C">
        <w:rPr>
          <w:shd w:val="clear" w:color="auto" w:fill="FFFFFF"/>
          <w:lang w:val="ru-RU"/>
        </w:rPr>
        <w:t>;</w:t>
      </w:r>
      <w:r w:rsidRPr="00B8668C">
        <w:rPr>
          <w:lang w:val="ru-RU"/>
        </w:rPr>
        <w:t>»</w:t>
      </w:r>
      <w:proofErr w:type="gramEnd"/>
      <w:r w:rsidRPr="00B8668C">
        <w:rPr>
          <w:lang w:val="ru-RU"/>
        </w:rPr>
        <w:t>;</w:t>
      </w:r>
    </w:p>
    <w:p w:rsidR="00FA1FB2" w:rsidRPr="00B8668C" w:rsidRDefault="00FA1FB2" w:rsidP="00DC37A5">
      <w:pPr>
        <w:pStyle w:val="12"/>
        <w:suppressAutoHyphens/>
        <w:rPr>
          <w:lang w:val="ru-RU"/>
        </w:rPr>
      </w:pPr>
      <w:r w:rsidRPr="00B8668C">
        <w:rPr>
          <w:lang w:val="ru-RU"/>
        </w:rPr>
        <w:t>б) абзацы одиннадцатый – сорок первый считать соответственно абзацами двенадцатым – сорок вторым;</w:t>
      </w:r>
    </w:p>
    <w:p w:rsidR="00FA1FB2" w:rsidRPr="00B8668C" w:rsidRDefault="00FA1FB2" w:rsidP="00DC37A5">
      <w:pPr>
        <w:pStyle w:val="12"/>
        <w:suppressAutoHyphens/>
      </w:pPr>
      <w:r w:rsidRPr="00B8668C">
        <w:rPr>
          <w:lang w:val="ru-RU"/>
        </w:rPr>
        <w:t xml:space="preserve">2) в </w:t>
      </w:r>
      <w:hyperlink r:id="rId11" w:history="1">
        <w:r w:rsidRPr="00B8668C">
          <w:t>строке</w:t>
        </w:r>
      </w:hyperlink>
      <w:r w:rsidRPr="00B8668C">
        <w:t xml:space="preserve"> «Ресурсное обеспечение государственной программы с разбивкой по этапам и годам реализации»:</w:t>
      </w:r>
    </w:p>
    <w:p w:rsidR="00FA1FB2" w:rsidRPr="00B8668C" w:rsidRDefault="00FA1FB2" w:rsidP="00DC37A5">
      <w:pPr>
        <w:pStyle w:val="12"/>
        <w:suppressAutoHyphens/>
      </w:pPr>
      <w:r w:rsidRPr="00B8668C">
        <w:rPr>
          <w:lang w:val="ru-RU"/>
        </w:rPr>
        <w:t>а</w:t>
      </w:r>
      <w:r w:rsidRPr="00B8668C">
        <w:t>) в абзаце первом цифры «</w:t>
      </w:r>
      <w:r w:rsidRPr="00B8668C">
        <w:rPr>
          <w:lang w:val="ru-RU"/>
        </w:rPr>
        <w:t>2848985,00143</w:t>
      </w:r>
      <w:r w:rsidRPr="00B8668C">
        <w:t>» заменить цифрами «290</w:t>
      </w:r>
      <w:r w:rsidRPr="00B8668C">
        <w:rPr>
          <w:lang w:val="ru-RU"/>
        </w:rPr>
        <w:t>68</w:t>
      </w:r>
      <w:r w:rsidRPr="00B8668C">
        <w:t>45,00143»;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 w:cs="Times New Roman"/>
          <w:sz w:val="28"/>
          <w:szCs w:val="28"/>
        </w:rPr>
        <w:t>б) в абзаце пятом цифры «490192,3» заменить цифрами «548052,3»;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 w:cs="Times New Roman"/>
          <w:sz w:val="28"/>
          <w:szCs w:val="28"/>
        </w:rPr>
        <w:t>3) в абзаце третьем строки «Ожидаемый эффект от реализации государственной программы» цифры «3500» заменить цифрами «3550».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 w:cs="Times New Roman"/>
          <w:sz w:val="28"/>
          <w:szCs w:val="28"/>
        </w:rPr>
        <w:t xml:space="preserve">2. В </w:t>
      </w:r>
      <w:hyperlink r:id="rId12" w:history="1">
        <w:r w:rsidRPr="00B8668C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B8668C">
        <w:rPr>
          <w:rFonts w:ascii="Times New Roman" w:hAnsi="Times New Roman" w:cs="Times New Roman"/>
          <w:sz w:val="28"/>
          <w:szCs w:val="28"/>
        </w:rPr>
        <w:t>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 w:cs="Times New Roman"/>
          <w:sz w:val="28"/>
          <w:szCs w:val="28"/>
        </w:rPr>
        <w:t>1) в абзаце первом цифры «3217628,58235» заменить цифрами «3275488,58235», цифры «2848985,00143» заменить цифрами «2906845,00143»;</w:t>
      </w:r>
    </w:p>
    <w:p w:rsidR="00FA1FB2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девятом цифры «564969,3» заменить цифрами «622829,3»;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8668C">
        <w:rPr>
          <w:rFonts w:ascii="Times New Roman" w:hAnsi="Times New Roman" w:cs="Times New Roman"/>
          <w:sz w:val="28"/>
          <w:szCs w:val="28"/>
        </w:rPr>
        <w:t xml:space="preserve">) в </w:t>
      </w:r>
      <w:r w:rsidR="00CD4765">
        <w:rPr>
          <w:rFonts w:ascii="Times New Roman" w:hAnsi="Times New Roman" w:cs="Times New Roman"/>
          <w:sz w:val="28"/>
          <w:szCs w:val="28"/>
        </w:rPr>
        <w:t>абзаце дес</w:t>
      </w:r>
      <w:r w:rsidRPr="00B8668C">
        <w:rPr>
          <w:rFonts w:ascii="Times New Roman" w:hAnsi="Times New Roman" w:cs="Times New Roman"/>
          <w:sz w:val="28"/>
          <w:szCs w:val="28"/>
        </w:rPr>
        <w:t>ятом цифры «490192,3» заменить цифрами «548052,3».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 w:cs="Times New Roman"/>
          <w:sz w:val="28"/>
          <w:szCs w:val="28"/>
        </w:rPr>
        <w:t xml:space="preserve">3. В абзаце </w:t>
      </w:r>
      <w:r w:rsidR="00DC37A5">
        <w:rPr>
          <w:rFonts w:ascii="Times New Roman" w:hAnsi="Times New Roman" w:cs="Times New Roman"/>
          <w:sz w:val="28"/>
          <w:szCs w:val="28"/>
        </w:rPr>
        <w:t>четвёртом</w:t>
      </w:r>
      <w:r w:rsidRPr="00B8668C">
        <w:rPr>
          <w:rFonts w:ascii="Times New Roman" w:hAnsi="Times New Roman" w:cs="Times New Roman"/>
          <w:sz w:val="28"/>
          <w:szCs w:val="28"/>
        </w:rPr>
        <w:t xml:space="preserve"> раздела 6 цифры «3500» заменить цифрами «3550».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 w:cs="Times New Roman"/>
          <w:sz w:val="28"/>
          <w:szCs w:val="28"/>
        </w:rPr>
        <w:t xml:space="preserve">4. В </w:t>
      </w:r>
      <w:hyperlink r:id="rId13" w:history="1">
        <w:r w:rsidRPr="00B8668C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B8668C">
        <w:rPr>
          <w:rFonts w:ascii="Times New Roman" w:hAnsi="Times New Roman" w:cs="Times New Roman"/>
          <w:sz w:val="28"/>
          <w:szCs w:val="28"/>
        </w:rPr>
        <w:t xml:space="preserve"> «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инфраструктуры зон развития Ульяновской области» на 2014-2020 годы: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1) в паспорте: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а) в строке «Ресурсное обеспечение подпрограммы с разбивкой по годам реализации»: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в абзаце первом цифры «1288611,96027» заменить цифрами «1335584,06027»;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в абзаце пятом цифры «193915,8» заменить цифрами «240887,9»;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 xml:space="preserve">б) в абзаце третьем строки «Ожидаемый эффект от реализации подпрограммы» </w:t>
      </w:r>
      <w:r w:rsidRPr="00B8668C">
        <w:rPr>
          <w:rFonts w:ascii="Times New Roman" w:hAnsi="Times New Roman" w:cs="Times New Roman"/>
          <w:sz w:val="28"/>
          <w:szCs w:val="28"/>
        </w:rPr>
        <w:t>цифры «3500» заменить цифрами «3550»;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2) в разделе 5: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lastRenderedPageBreak/>
        <w:t>а) в абзаце первом цифры «1288611,96027» заменить цифрами «1335584,06027»;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б) в абзаце пятом цифры «193915,8» заменить цифрами «240887,9</w:t>
      </w:r>
      <w:r w:rsidR="00DC37A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 xml:space="preserve">3) в </w:t>
      </w:r>
      <w:r w:rsidRPr="00B8668C">
        <w:rPr>
          <w:rFonts w:ascii="Times New Roman" w:hAnsi="Times New Roman" w:cs="Times New Roman"/>
          <w:sz w:val="28"/>
          <w:szCs w:val="28"/>
        </w:rPr>
        <w:t>абзаце пятом раздела 6 цифры «3500» заменить цифрами «3550».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 w:cs="Times New Roman"/>
          <w:sz w:val="28"/>
          <w:szCs w:val="28"/>
        </w:rPr>
        <w:t xml:space="preserve">5. В </w:t>
      </w:r>
      <w:hyperlink r:id="rId14" w:history="1">
        <w:r w:rsidRPr="00B8668C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B8668C">
        <w:rPr>
          <w:rFonts w:ascii="Times New Roman" w:hAnsi="Times New Roman" w:cs="Times New Roman"/>
          <w:sz w:val="28"/>
          <w:szCs w:val="28"/>
        </w:rPr>
        <w:t xml:space="preserve"> «Развитие инновационной и инвестиционной деятельности в Ульяновской области» на 2014-2020 годы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а) в абзаце первом цифры «</w:t>
      </w:r>
      <w:r w:rsidRPr="00B8668C">
        <w:rPr>
          <w:rFonts w:ascii="Times New Roman" w:hAnsi="Times New Roman" w:cs="Times New Roman"/>
          <w:sz w:val="28"/>
          <w:szCs w:val="28"/>
        </w:rPr>
        <w:t>263960,21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8668C">
        <w:rPr>
          <w:rFonts w:ascii="Times New Roman" w:hAnsi="Times New Roman" w:cs="Times New Roman"/>
          <w:sz w:val="28"/>
          <w:szCs w:val="28"/>
        </w:rPr>
        <w:t>266960,21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б) в абзаце пятом цифры «</w:t>
      </w:r>
      <w:r w:rsidRPr="00B8668C">
        <w:rPr>
          <w:rFonts w:ascii="Times New Roman" w:hAnsi="Times New Roman" w:cs="Times New Roman"/>
          <w:sz w:val="28"/>
          <w:szCs w:val="28"/>
        </w:rPr>
        <w:t>46290,0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8668C">
        <w:rPr>
          <w:rFonts w:ascii="Times New Roman" w:hAnsi="Times New Roman" w:cs="Times New Roman"/>
          <w:sz w:val="28"/>
          <w:szCs w:val="28"/>
        </w:rPr>
        <w:t>49290,0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2) в разделе 5: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а) в абзаце первом цифры «</w:t>
      </w:r>
      <w:r w:rsidRPr="00B8668C">
        <w:rPr>
          <w:rFonts w:ascii="Times New Roman" w:hAnsi="Times New Roman" w:cs="Times New Roman"/>
          <w:sz w:val="28"/>
          <w:szCs w:val="28"/>
        </w:rPr>
        <w:t>322429,316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8668C">
        <w:rPr>
          <w:rFonts w:ascii="Times New Roman" w:hAnsi="Times New Roman" w:cs="Times New Roman"/>
          <w:sz w:val="28"/>
          <w:szCs w:val="28"/>
        </w:rPr>
        <w:t>325429,316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», цифры «</w:t>
      </w:r>
      <w:r w:rsidRPr="00B8668C">
        <w:rPr>
          <w:rFonts w:ascii="Times New Roman" w:hAnsi="Times New Roman" w:cs="Times New Roman"/>
          <w:sz w:val="28"/>
          <w:szCs w:val="28"/>
        </w:rPr>
        <w:t>263960,21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8668C">
        <w:rPr>
          <w:rFonts w:ascii="Times New Roman" w:hAnsi="Times New Roman" w:cs="Times New Roman"/>
          <w:sz w:val="28"/>
          <w:szCs w:val="28"/>
        </w:rPr>
        <w:t>266960,21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 w:cs="Times New Roman"/>
          <w:sz w:val="28"/>
          <w:szCs w:val="28"/>
        </w:rPr>
        <w:t>б) в абзаце девятом цифры «46290,0» заменить цифрами «49290,0».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 w:cs="Times New Roman"/>
          <w:sz w:val="28"/>
          <w:szCs w:val="28"/>
        </w:rPr>
        <w:t xml:space="preserve">6. В </w:t>
      </w:r>
      <w:hyperlink r:id="rId15" w:history="1">
        <w:r w:rsidRPr="00B8668C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B8668C">
        <w:rPr>
          <w:rFonts w:ascii="Times New Roman" w:hAnsi="Times New Roman" w:cs="Times New Roman"/>
          <w:sz w:val="28"/>
          <w:szCs w:val="28"/>
        </w:rPr>
        <w:t xml:space="preserve"> «Ульяновск – авиационная столица» на 2014-2020 годы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1) в паспорте: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а) в строке «Целевые индикаторы подпрограммы</w:t>
      </w:r>
      <w:r w:rsidRPr="00B8668C">
        <w:rPr>
          <w:rFonts w:ascii="Times New Roman" w:hAnsi="Times New Roman" w:cs="Times New Roman"/>
          <w:sz w:val="28"/>
          <w:szCs w:val="28"/>
        </w:rPr>
        <w:t>»: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FA1FB2" w:rsidRPr="00B8668C" w:rsidRDefault="00FA1FB2" w:rsidP="00DC37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668C">
        <w:rPr>
          <w:rFonts w:ascii="Times New Roman" w:eastAsia="Calibri" w:hAnsi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/>
          <w:sz w:val="28"/>
          <w:szCs w:val="28"/>
          <w:lang w:eastAsia="ru-RU"/>
        </w:rPr>
        <w:t>рост выработки</w:t>
      </w:r>
      <w:r w:rsidRPr="00B8668C">
        <w:rPr>
          <w:rFonts w:ascii="Times New Roman" w:eastAsia="Calibri" w:hAnsi="Times New Roman"/>
          <w:sz w:val="28"/>
          <w:szCs w:val="28"/>
          <w:lang w:eastAsia="ru-RU"/>
        </w:rPr>
        <w:t xml:space="preserve"> на одного работника</w:t>
      </w:r>
      <w:r w:rsidR="00DC37A5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организаций –</w:t>
      </w:r>
      <w:r w:rsidRPr="00B8668C">
        <w:rPr>
          <w:rFonts w:ascii="Times New Roman" w:eastAsia="Calibri" w:hAnsi="Times New Roman"/>
          <w:sz w:val="28"/>
          <w:szCs w:val="28"/>
          <w:lang w:eastAsia="ru-RU"/>
        </w:rPr>
        <w:t xml:space="preserve"> участников авиационного кластера «Ульяновск-Авиа» в стоимостном выражении по отношению к предыдущему году</w:t>
      </w:r>
      <w:proofErr w:type="gramStart"/>
      <w:r w:rsidRPr="00B8668C">
        <w:rPr>
          <w:rFonts w:ascii="Times New Roman" w:eastAsia="Calibri" w:hAnsi="Times New Roman"/>
          <w:sz w:val="28"/>
          <w:szCs w:val="28"/>
          <w:lang w:eastAsia="ru-RU"/>
        </w:rPr>
        <w:t>;»</w:t>
      </w:r>
      <w:proofErr w:type="gramEnd"/>
      <w:r w:rsidRPr="00B8668C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FA1FB2" w:rsidRPr="00B8668C" w:rsidRDefault="00FA1FB2" w:rsidP="00DC37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668C">
        <w:rPr>
          <w:rFonts w:ascii="Times New Roman" w:eastAsia="Calibri" w:hAnsi="Times New Roman"/>
          <w:sz w:val="28"/>
          <w:szCs w:val="28"/>
          <w:lang w:eastAsia="ru-RU"/>
        </w:rPr>
        <w:t>дополнить абзацем четвёртым следующего содержания:</w:t>
      </w:r>
    </w:p>
    <w:p w:rsidR="00FA1FB2" w:rsidRPr="00B8668C" w:rsidRDefault="00FA1FB2" w:rsidP="00DC37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668C">
        <w:rPr>
          <w:rFonts w:ascii="Times New Roman" w:hAnsi="Times New Roman"/>
          <w:sz w:val="28"/>
          <w:szCs w:val="28"/>
        </w:rPr>
        <w:t>«</w:t>
      </w:r>
      <w:r w:rsidRPr="00B8668C">
        <w:rPr>
          <w:rFonts w:ascii="Times New Roman" w:hAnsi="Times New Roman"/>
          <w:sz w:val="28"/>
          <w:szCs w:val="28"/>
          <w:shd w:val="clear" w:color="auto" w:fill="FFFFFF"/>
        </w:rPr>
        <w:t>численность участников соревновательных мероприятий, направленных на популяризацию инженерной, градостроительной и авиационной деятельности</w:t>
      </w:r>
      <w:proofErr w:type="gramStart"/>
      <w:r w:rsidRPr="00B8668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8668C">
        <w:rPr>
          <w:rFonts w:ascii="Times New Roman" w:hAnsi="Times New Roman"/>
          <w:sz w:val="28"/>
          <w:szCs w:val="28"/>
        </w:rPr>
        <w:t>»;</w:t>
      </w:r>
      <w:proofErr w:type="gramEnd"/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б) в строке «Ресурсное обеспечение подпрограммы с разбивкой по годам реализации»: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в абзаце первом цифры «</w:t>
      </w:r>
      <w:r w:rsidRPr="00B8668C">
        <w:rPr>
          <w:rFonts w:ascii="Times New Roman" w:hAnsi="Times New Roman" w:cs="Times New Roman"/>
          <w:sz w:val="28"/>
          <w:szCs w:val="28"/>
        </w:rPr>
        <w:t>254025,4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B8668C">
        <w:rPr>
          <w:rFonts w:ascii="Times New Roman" w:hAnsi="Times New Roman" w:cs="Times New Roman"/>
          <w:sz w:val="28"/>
          <w:szCs w:val="28"/>
        </w:rPr>
        <w:t>261025,4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 w:cs="Times New Roman"/>
          <w:sz w:val="28"/>
          <w:szCs w:val="28"/>
        </w:rPr>
        <w:t>в абзаце пятом цифры «8897,4» заменить цифрами «15897,4»;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2) в разделе 5: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 w:cs="Times New Roman"/>
          <w:sz w:val="28"/>
          <w:szCs w:val="28"/>
        </w:rPr>
        <w:t xml:space="preserve">а) в абзаце первом </w:t>
      </w:r>
      <w:r w:rsidRPr="00B8668C">
        <w:rPr>
          <w:rFonts w:ascii="Times New Roman" w:hAnsi="Times New Roman"/>
          <w:sz w:val="28"/>
          <w:szCs w:val="28"/>
        </w:rPr>
        <w:t>цифры «264005,328» заменить цифрами «271005,328», цифры «254025,4» заменить цифрами «261025,4»;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б) </w:t>
      </w:r>
      <w:r w:rsidRPr="00B8668C">
        <w:rPr>
          <w:rFonts w:ascii="Times New Roman" w:hAnsi="Times New Roman" w:cs="Times New Roman"/>
          <w:sz w:val="28"/>
          <w:szCs w:val="28"/>
        </w:rPr>
        <w:t xml:space="preserve">в абзаце седьмом </w:t>
      </w:r>
      <w:r w:rsidRPr="00B8668C">
        <w:rPr>
          <w:rFonts w:ascii="Times New Roman" w:hAnsi="Times New Roman"/>
          <w:sz w:val="28"/>
          <w:szCs w:val="28"/>
        </w:rPr>
        <w:t>цифры «8897,4» заменить цифрами «15897,4».</w:t>
      </w:r>
    </w:p>
    <w:p w:rsidR="00FA1FB2" w:rsidRPr="00B8668C" w:rsidRDefault="00FA1FB2" w:rsidP="00DC37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668C">
        <w:rPr>
          <w:rFonts w:ascii="Times New Roman" w:hAnsi="Times New Roman"/>
          <w:sz w:val="28"/>
          <w:szCs w:val="28"/>
        </w:rPr>
        <w:t xml:space="preserve">7. В </w:t>
      </w:r>
      <w:hyperlink r:id="rId16" w:history="1">
        <w:r w:rsidRPr="00B8668C">
          <w:rPr>
            <w:rFonts w:ascii="Times New Roman" w:hAnsi="Times New Roman"/>
            <w:sz w:val="28"/>
            <w:szCs w:val="28"/>
          </w:rPr>
          <w:t>подпрограмме</w:t>
        </w:r>
      </w:hyperlink>
      <w:r w:rsidRPr="00B8668C">
        <w:rPr>
          <w:rFonts w:ascii="Times New Roman" w:hAnsi="Times New Roman"/>
          <w:sz w:val="28"/>
          <w:szCs w:val="28"/>
        </w:rPr>
        <w:t xml:space="preserve"> «</w:t>
      </w:r>
      <w:r w:rsidRPr="00B8668C">
        <w:rPr>
          <w:rFonts w:ascii="Times New Roman" w:eastAsia="Calibri" w:hAnsi="Times New Roman"/>
          <w:sz w:val="28"/>
          <w:szCs w:val="28"/>
          <w:lang w:eastAsia="ru-RU"/>
        </w:rPr>
        <w:t>Обеспечение реализации государственной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B8668C">
        <w:rPr>
          <w:rFonts w:ascii="Times New Roman" w:hAnsi="Times New Roman"/>
          <w:sz w:val="28"/>
          <w:szCs w:val="28"/>
        </w:rPr>
        <w:t>» на 2015-2020 годы: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1) 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в строке «Ресурсное обеспечение подпрограммы с разбивкой по этапам и годам реализации» паспорта: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а) в абзаце первом цифры «</w:t>
      </w:r>
      <w:r w:rsidRPr="00B8668C">
        <w:rPr>
          <w:rFonts w:ascii="Times New Roman" w:hAnsi="Times New Roman"/>
          <w:sz w:val="28"/>
          <w:szCs w:val="28"/>
        </w:rPr>
        <w:t>637806,5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 заменить цифрами «638694,4»;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б) в абзаце четвёртом цифры «</w:t>
      </w:r>
      <w:r w:rsidRPr="00B8668C">
        <w:rPr>
          <w:rFonts w:ascii="Times New Roman" w:hAnsi="Times New Roman"/>
          <w:sz w:val="28"/>
          <w:szCs w:val="28"/>
        </w:rPr>
        <w:t>103790,8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 заменить цифрами «104678,7»;</w:t>
      </w:r>
    </w:p>
    <w:p w:rsidR="00FA1FB2" w:rsidRPr="00B8668C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2) в разделе 5: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а) в абзаце первом цифры «</w:t>
      </w:r>
      <w:r w:rsidRPr="00B8668C">
        <w:rPr>
          <w:rFonts w:ascii="Times New Roman" w:hAnsi="Times New Roman"/>
          <w:sz w:val="28"/>
          <w:szCs w:val="28"/>
        </w:rPr>
        <w:t>637806,5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 заменить цифрами «638694,4»;</w:t>
      </w:r>
    </w:p>
    <w:p w:rsidR="00FA1FB2" w:rsidRPr="00B8668C" w:rsidRDefault="00FA1FB2" w:rsidP="00DC37A5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eastAsia="Times New Roman" w:hAnsi="Times New Roman" w:cs="Times New Roman"/>
          <w:sz w:val="28"/>
          <w:szCs w:val="28"/>
        </w:rPr>
        <w:t>б) в абзаце четвёртом цифры «</w:t>
      </w:r>
      <w:r w:rsidRPr="00B8668C">
        <w:rPr>
          <w:rFonts w:ascii="Times New Roman" w:hAnsi="Times New Roman"/>
          <w:sz w:val="28"/>
          <w:szCs w:val="28"/>
        </w:rPr>
        <w:t>103790,8</w:t>
      </w:r>
      <w:r w:rsidRPr="00B8668C">
        <w:rPr>
          <w:rFonts w:ascii="Times New Roman" w:eastAsia="Times New Roman" w:hAnsi="Times New Roman" w:cs="Times New Roman"/>
          <w:sz w:val="28"/>
          <w:szCs w:val="28"/>
        </w:rPr>
        <w:t>» заменить цифрами «104678,7».</w:t>
      </w:r>
    </w:p>
    <w:p w:rsidR="00FA1FB2" w:rsidRPr="00B8668C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lastRenderedPageBreak/>
        <w:t>8. В приложении № 1:</w:t>
      </w:r>
    </w:p>
    <w:p w:rsidR="00FA1FB2" w:rsidRPr="00B8668C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1) в разделе «Подпрограмма «</w:t>
      </w:r>
      <w:r w:rsidRPr="00B8668C">
        <w:rPr>
          <w:rFonts w:ascii="Times New Roman" w:eastAsia="Calibri" w:hAnsi="Times New Roman"/>
          <w:sz w:val="28"/>
          <w:szCs w:val="28"/>
          <w:lang w:eastAsia="ru-RU"/>
        </w:rPr>
        <w:t>Формирование и развитие инфраструктуры зон развития Ульяновской области</w:t>
      </w:r>
      <w:r w:rsidRPr="00B8668C">
        <w:rPr>
          <w:rFonts w:ascii="Times New Roman" w:hAnsi="Times New Roman"/>
          <w:sz w:val="28"/>
          <w:szCs w:val="28"/>
        </w:rPr>
        <w:t>» на 2014-2020 годы г</w:t>
      </w:r>
      <w:r w:rsidRPr="00B8668C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B8668C">
        <w:rPr>
          <w:rFonts w:ascii="Times New Roman" w:hAnsi="Times New Roman"/>
          <w:sz w:val="28"/>
          <w:szCs w:val="28"/>
        </w:rPr>
        <w:t>»:</w:t>
      </w:r>
    </w:p>
    <w:p w:rsidR="00FA1FB2" w:rsidRPr="00B8668C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а) в графе 8 строки 1 цифру «4» заменить цифрой «5»;</w:t>
      </w:r>
    </w:p>
    <w:p w:rsidR="00FA1FB2" w:rsidRPr="00B8668C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б) в графе 8 строки 2 цифры «400» заменить цифрами «450»;</w:t>
      </w:r>
    </w:p>
    <w:p w:rsidR="00FA1FB2" w:rsidRPr="00B8668C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 xml:space="preserve">2) раздел </w:t>
      </w:r>
      <w:r w:rsidR="00DC37A5">
        <w:rPr>
          <w:rFonts w:ascii="Times New Roman" w:hAnsi="Times New Roman"/>
          <w:sz w:val="28"/>
          <w:szCs w:val="28"/>
        </w:rPr>
        <w:t>«</w:t>
      </w:r>
      <w:r w:rsidRPr="00B8668C">
        <w:rPr>
          <w:rFonts w:ascii="Times New Roman" w:hAnsi="Times New Roman"/>
          <w:sz w:val="28"/>
          <w:szCs w:val="28"/>
        </w:rPr>
        <w:t>Подпрограмма «Ульяновск – авиационная столица» на 2014-2020 годы г</w:t>
      </w:r>
      <w:r w:rsidRPr="00B8668C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B8668C">
        <w:rPr>
          <w:rFonts w:ascii="Times New Roman" w:hAnsi="Times New Roman"/>
          <w:sz w:val="28"/>
          <w:szCs w:val="28"/>
        </w:rPr>
        <w:t>» дополнить строкой 4 следующего содержания:</w:t>
      </w:r>
    </w:p>
    <w:tbl>
      <w:tblPr>
        <w:tblW w:w="10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171"/>
        <w:gridCol w:w="948"/>
        <w:gridCol w:w="1417"/>
        <w:gridCol w:w="628"/>
        <w:gridCol w:w="628"/>
        <w:gridCol w:w="627"/>
        <w:gridCol w:w="628"/>
        <w:gridCol w:w="627"/>
        <w:gridCol w:w="628"/>
        <w:gridCol w:w="628"/>
        <w:gridCol w:w="441"/>
      </w:tblGrid>
      <w:tr w:rsidR="00FA1FB2" w:rsidRPr="00B8668C" w:rsidTr="00DC37A5">
        <w:trPr>
          <w:trHeight w:val="7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1FB2" w:rsidRPr="00B8668C" w:rsidRDefault="00FA1FB2" w:rsidP="00E04E04">
            <w:pPr>
              <w:pStyle w:val="ConsPlusNormal"/>
              <w:ind w:left="-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2"/>
              </w:rPr>
            </w:pPr>
            <w:r w:rsidRPr="00B8668C">
              <w:rPr>
                <w:rFonts w:ascii="Times New Roman" w:eastAsia="Times New Roman" w:hAnsi="Times New Roman" w:cs="Times New Roman"/>
                <w:sz w:val="28"/>
                <w:szCs w:val="22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FB2" w:rsidRPr="00B8668C" w:rsidRDefault="00FA1FB2" w:rsidP="00E04E04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B8668C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FA1FB2" w:rsidRPr="00B8668C" w:rsidRDefault="00FA1FB2" w:rsidP="00E04E0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B8668C">
              <w:rPr>
                <w:rFonts w:ascii="Times New Roman" w:hAnsi="Times New Roman" w:cs="Times New Roman"/>
                <w:szCs w:val="28"/>
                <w:shd w:val="clear" w:color="auto" w:fill="FFFFFF"/>
              </w:rPr>
              <w:t>Численность учас</w:t>
            </w:r>
            <w:r w:rsidRPr="00B8668C">
              <w:rPr>
                <w:rFonts w:ascii="Times New Roman" w:hAnsi="Times New Roman" w:cs="Times New Roman"/>
                <w:szCs w:val="28"/>
                <w:shd w:val="clear" w:color="auto" w:fill="FFFFFF"/>
              </w:rPr>
              <w:t>т</w:t>
            </w:r>
            <w:r w:rsidRPr="00B8668C">
              <w:rPr>
                <w:rFonts w:ascii="Times New Roman" w:hAnsi="Times New Roman" w:cs="Times New Roman"/>
                <w:szCs w:val="28"/>
                <w:shd w:val="clear" w:color="auto" w:fill="FFFFFF"/>
              </w:rPr>
              <w:t>ников соревнов</w:t>
            </w:r>
            <w:r w:rsidRPr="00B8668C">
              <w:rPr>
                <w:rFonts w:ascii="Times New Roman" w:hAnsi="Times New Roman" w:cs="Times New Roman"/>
                <w:szCs w:val="28"/>
                <w:shd w:val="clear" w:color="auto" w:fill="FFFFFF"/>
              </w:rPr>
              <w:t>а</w:t>
            </w:r>
            <w:r w:rsidRPr="00B8668C">
              <w:rPr>
                <w:rFonts w:ascii="Times New Roman" w:hAnsi="Times New Roman" w:cs="Times New Roman"/>
                <w:szCs w:val="28"/>
                <w:shd w:val="clear" w:color="auto" w:fill="FFFFFF"/>
              </w:rPr>
              <w:t>тельных меропри</w:t>
            </w:r>
            <w:r w:rsidRPr="00B8668C">
              <w:rPr>
                <w:rFonts w:ascii="Times New Roman" w:hAnsi="Times New Roman" w:cs="Times New Roman"/>
                <w:szCs w:val="28"/>
                <w:shd w:val="clear" w:color="auto" w:fill="FFFFFF"/>
              </w:rPr>
              <w:t>я</w:t>
            </w:r>
            <w:r w:rsidRPr="00B8668C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тий, направленных на популяризацию инженерной, 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град</w:t>
            </w: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о</w:t>
            </w:r>
            <w:r w:rsidRPr="00B8668C">
              <w:rPr>
                <w:rFonts w:ascii="Times New Roman" w:hAnsi="Times New Roman" w:cs="Times New Roman"/>
                <w:szCs w:val="28"/>
                <w:shd w:val="clear" w:color="auto" w:fill="FFFFFF"/>
              </w:rPr>
              <w:t>строительной и авиационной де</w:t>
            </w:r>
            <w:r w:rsidRPr="00B8668C">
              <w:rPr>
                <w:rFonts w:ascii="Times New Roman" w:hAnsi="Times New Roman" w:cs="Times New Roman"/>
                <w:szCs w:val="28"/>
                <w:shd w:val="clear" w:color="auto" w:fill="FFFFFF"/>
              </w:rPr>
              <w:t>я</w:t>
            </w:r>
            <w:r w:rsidRPr="00B8668C">
              <w:rPr>
                <w:rFonts w:ascii="Times New Roman" w:hAnsi="Times New Roman" w:cs="Times New Roman"/>
                <w:szCs w:val="28"/>
                <w:shd w:val="clear" w:color="auto" w:fill="FFFFFF"/>
              </w:rPr>
              <w:t>тельности</w:t>
            </w:r>
          </w:p>
        </w:tc>
        <w:tc>
          <w:tcPr>
            <w:tcW w:w="948" w:type="dxa"/>
            <w:shd w:val="clear" w:color="auto" w:fill="auto"/>
          </w:tcPr>
          <w:p w:rsidR="00FA1FB2" w:rsidRPr="00B8668C" w:rsidRDefault="00FA1FB2" w:rsidP="00E04E04">
            <w:pPr>
              <w:pStyle w:val="ConsPlusNormal"/>
              <w:ind w:left="-153" w:right="-108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8668C">
              <w:rPr>
                <w:rFonts w:ascii="Times New Roman" w:eastAsia="Times New Roman" w:hAnsi="Times New Roman" w:cs="Times New Roman"/>
                <w:szCs w:val="22"/>
              </w:rPr>
              <w:t>не менее, единиц</w:t>
            </w:r>
          </w:p>
        </w:tc>
        <w:tc>
          <w:tcPr>
            <w:tcW w:w="1417" w:type="dxa"/>
            <w:shd w:val="clear" w:color="auto" w:fill="auto"/>
          </w:tcPr>
          <w:p w:rsidR="00FA1FB2" w:rsidRPr="00B8668C" w:rsidRDefault="00FA1FB2" w:rsidP="00E04E0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8668C">
              <w:rPr>
                <w:rFonts w:ascii="Times New Roman" w:eastAsia="Times New Roman" w:hAnsi="Times New Roman" w:cs="Times New Roman"/>
                <w:szCs w:val="22"/>
              </w:rPr>
              <w:t>80</w:t>
            </w:r>
          </w:p>
        </w:tc>
        <w:tc>
          <w:tcPr>
            <w:tcW w:w="628" w:type="dxa"/>
            <w:shd w:val="clear" w:color="auto" w:fill="auto"/>
          </w:tcPr>
          <w:p w:rsidR="00FA1FB2" w:rsidRPr="00B8668C" w:rsidRDefault="00FA1FB2" w:rsidP="00E04E0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8668C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FA1FB2" w:rsidRPr="00B8668C" w:rsidRDefault="00FA1FB2" w:rsidP="00E04E0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8668C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FA1FB2" w:rsidRPr="00B8668C" w:rsidRDefault="00FA1FB2" w:rsidP="00E04E0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8668C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FA1FB2" w:rsidRPr="00B8668C" w:rsidRDefault="00FA1FB2" w:rsidP="00E04E0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8668C">
              <w:rPr>
                <w:rFonts w:ascii="Times New Roman" w:eastAsia="Times New Roman" w:hAnsi="Times New Roman" w:cs="Times New Roman"/>
                <w:szCs w:val="22"/>
              </w:rPr>
              <w:t>100</w:t>
            </w:r>
          </w:p>
        </w:tc>
        <w:tc>
          <w:tcPr>
            <w:tcW w:w="627" w:type="dxa"/>
            <w:shd w:val="clear" w:color="auto" w:fill="auto"/>
          </w:tcPr>
          <w:p w:rsidR="00FA1FB2" w:rsidRPr="00B8668C" w:rsidRDefault="00FA1FB2" w:rsidP="00E04E0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8668C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FA1FB2" w:rsidRPr="00B8668C" w:rsidRDefault="00FA1FB2" w:rsidP="00E04E0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8668C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FA1FB2" w:rsidRPr="00B8668C" w:rsidRDefault="00FA1FB2" w:rsidP="00E04E0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B8668C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1FB2" w:rsidRPr="00B8668C" w:rsidRDefault="00FA1FB2" w:rsidP="00E04E04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A1FB2" w:rsidRPr="00B8668C" w:rsidRDefault="00FA1FB2" w:rsidP="00E04E04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A1FB2" w:rsidRPr="00B8668C" w:rsidRDefault="00FA1FB2" w:rsidP="00E04E04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A1FB2" w:rsidRPr="00B8668C" w:rsidRDefault="00FA1FB2" w:rsidP="00E04E04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A1FB2" w:rsidRPr="00B8668C" w:rsidRDefault="00FA1FB2" w:rsidP="00E04E04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A1FB2" w:rsidRPr="00B8668C" w:rsidRDefault="00FA1FB2" w:rsidP="00E04E04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A1FB2" w:rsidRPr="00B8668C" w:rsidRDefault="00FA1FB2" w:rsidP="00E04E04">
            <w:pPr>
              <w:pStyle w:val="ConsPlusNormal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  <w:p w:rsidR="00FA1FB2" w:rsidRPr="00B8668C" w:rsidRDefault="00FA1FB2" w:rsidP="00E04E04">
            <w:pPr>
              <w:pStyle w:val="ConsPlusNormal"/>
              <w:rPr>
                <w:rFonts w:ascii="Times New Roman" w:eastAsia="Times New Roman" w:hAnsi="Times New Roman" w:cs="Times New Roman"/>
                <w:szCs w:val="22"/>
              </w:rPr>
            </w:pPr>
            <w:r w:rsidRPr="00B8668C">
              <w:rPr>
                <w:rFonts w:ascii="Times New Roman" w:eastAsia="Times New Roman" w:hAnsi="Times New Roman" w:cs="Times New Roman"/>
                <w:sz w:val="28"/>
                <w:szCs w:val="22"/>
              </w:rPr>
              <w:t>»</w:t>
            </w:r>
            <w:r w:rsidR="00DC37A5">
              <w:rPr>
                <w:rFonts w:ascii="Times New Roman" w:eastAsia="Times New Roman" w:hAnsi="Times New Roman" w:cs="Times New Roman"/>
                <w:sz w:val="28"/>
                <w:szCs w:val="22"/>
              </w:rPr>
              <w:t>.</w:t>
            </w:r>
          </w:p>
        </w:tc>
      </w:tr>
    </w:tbl>
    <w:p w:rsidR="00FA1FB2" w:rsidRPr="00B8668C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9. В приложении № 2</w:t>
      </w:r>
      <w:r w:rsidRPr="00B8668C">
        <w:rPr>
          <w:rFonts w:ascii="Times New Roman" w:hAnsi="Times New Roman"/>
          <w:sz w:val="28"/>
          <w:szCs w:val="28"/>
          <w:vertAlign w:val="superscript"/>
        </w:rPr>
        <w:t>1</w:t>
      </w:r>
      <w:r w:rsidRPr="00B8668C">
        <w:rPr>
          <w:rFonts w:ascii="Times New Roman" w:hAnsi="Times New Roman"/>
          <w:sz w:val="28"/>
          <w:szCs w:val="28"/>
        </w:rPr>
        <w:t>:</w:t>
      </w:r>
    </w:p>
    <w:p w:rsidR="00FA1FB2" w:rsidRPr="00B8668C" w:rsidRDefault="00FA1FB2" w:rsidP="00DC37A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1) в разделе «Подпрограмма «</w:t>
      </w:r>
      <w:r w:rsidRPr="00B8668C">
        <w:rPr>
          <w:rFonts w:ascii="Times New Roman" w:eastAsia="Calibri" w:hAnsi="Times New Roman"/>
          <w:sz w:val="28"/>
          <w:szCs w:val="28"/>
          <w:lang w:eastAsia="ru-RU"/>
        </w:rPr>
        <w:t>Формирование и развитие инфраструктуры зон развития Ульяновской области</w:t>
      </w:r>
      <w:r w:rsidRPr="00B8668C">
        <w:rPr>
          <w:rFonts w:ascii="Times New Roman" w:hAnsi="Times New Roman"/>
          <w:sz w:val="28"/>
          <w:szCs w:val="28"/>
        </w:rPr>
        <w:t>» на 2014-2020 годы г</w:t>
      </w:r>
      <w:r w:rsidRPr="00B8668C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B8668C">
        <w:rPr>
          <w:rFonts w:ascii="Times New Roman" w:hAnsi="Times New Roman"/>
          <w:sz w:val="28"/>
          <w:szCs w:val="28"/>
        </w:rPr>
        <w:t>»:</w:t>
      </w:r>
    </w:p>
    <w:p w:rsidR="00FA1FB2" w:rsidRPr="00B8668C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а) в графе 6 строки 2 цифры «84337,3» заменить цифрами «84309,4»;</w:t>
      </w:r>
    </w:p>
    <w:p w:rsidR="00FA1FB2" w:rsidRPr="00B8668C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б) в графе 6 строки 2.2 цифры «84337,3» заменить цифрами «84309,4»;</w:t>
      </w:r>
    </w:p>
    <w:p w:rsidR="00FA1FB2" w:rsidRPr="00B8668C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в) в графе 6 строки 3 цифры «23075,83» заменить цифрами «30075,83»;</w:t>
      </w:r>
    </w:p>
    <w:p w:rsidR="00FA1FB2" w:rsidRPr="00B8668C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г) в графе 6 строки 3.1 цифры «23075,83» заменить цифрами «28075,83»;</w:t>
      </w:r>
    </w:p>
    <w:p w:rsidR="00FA1FB2" w:rsidRPr="00B8668C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д) дополнить строкой 3.2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46"/>
        <w:gridCol w:w="3543"/>
        <w:gridCol w:w="1701"/>
        <w:gridCol w:w="1134"/>
        <w:gridCol w:w="1701"/>
        <w:gridCol w:w="1101"/>
        <w:gridCol w:w="459"/>
      </w:tblGrid>
      <w:tr w:rsidR="00FA1FB2" w:rsidRPr="00B8668C" w:rsidTr="00F33C8A">
        <w:tc>
          <w:tcPr>
            <w:tcW w:w="547" w:type="dxa"/>
            <w:tcBorders>
              <w:top w:val="nil"/>
              <w:left w:val="nil"/>
              <w:bottom w:val="nil"/>
            </w:tcBorders>
          </w:tcPr>
          <w:p w:rsidR="00FA1FB2" w:rsidRPr="00B8668C" w:rsidRDefault="00FA1FB2" w:rsidP="00DC37A5">
            <w:pPr>
              <w:pStyle w:val="12"/>
              <w:ind w:firstLine="0"/>
              <w:jc w:val="right"/>
              <w:rPr>
                <w:sz w:val="24"/>
                <w:lang w:val="ru-RU" w:eastAsia="ru-RU"/>
              </w:rPr>
            </w:pPr>
            <w:r w:rsidRPr="00B8668C">
              <w:rPr>
                <w:lang w:val="ru-RU" w:eastAsia="ru-RU"/>
              </w:rPr>
              <w:t>«</w:t>
            </w:r>
          </w:p>
        </w:tc>
        <w:tc>
          <w:tcPr>
            <w:tcW w:w="446" w:type="dxa"/>
          </w:tcPr>
          <w:p w:rsidR="00FA1FB2" w:rsidRPr="00B8668C" w:rsidRDefault="00FA1FB2" w:rsidP="00DC37A5">
            <w:pPr>
              <w:pStyle w:val="12"/>
              <w:ind w:left="-88" w:right="-108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8668C">
              <w:rPr>
                <w:sz w:val="24"/>
                <w:szCs w:val="24"/>
                <w:lang w:val="ru-RU" w:eastAsia="ru-RU"/>
              </w:rPr>
              <w:t>3.2.</w:t>
            </w:r>
          </w:p>
        </w:tc>
        <w:tc>
          <w:tcPr>
            <w:tcW w:w="3543" w:type="dxa"/>
          </w:tcPr>
          <w:p w:rsidR="00FA1FB2" w:rsidRPr="00B8668C" w:rsidRDefault="00FA1FB2" w:rsidP="00DC3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Приобретение в собственность Ульяновской области дополн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и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тельных акций, размещаемых при увеличении уставного к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а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питала акционерного общества «Корпорация развития Уль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я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новской области», с целью ф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и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нансового обеспечения прое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к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тирования, строительства и подключения (технологическ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о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го присоединения) объектов инфраструктуры зон развития Ульяновской области к сетям инженерно-технического обе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с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печения (электр</w:t>
            </w:r>
            <w:proofErr w:type="gramStart"/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о-</w:t>
            </w:r>
            <w:proofErr w:type="gramEnd"/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, газо-, тепло-, водоснабжения или водоотв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е</w:t>
            </w:r>
            <w:r w:rsidRPr="00B8668C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дения)</w:t>
            </w:r>
          </w:p>
        </w:tc>
        <w:tc>
          <w:tcPr>
            <w:tcW w:w="1701" w:type="dxa"/>
          </w:tcPr>
          <w:p w:rsidR="00FA1FB2" w:rsidRPr="00B8668C" w:rsidRDefault="00FA1FB2" w:rsidP="00DC37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8C">
              <w:rPr>
                <w:rFonts w:ascii="Times New Roman" w:hAnsi="Times New Roman"/>
                <w:sz w:val="24"/>
                <w:szCs w:val="24"/>
              </w:rPr>
              <w:t xml:space="preserve">Агентство </w:t>
            </w:r>
            <w:r w:rsidRPr="00B8668C">
              <w:rPr>
                <w:rFonts w:ascii="Times New Roman" w:hAnsi="Times New Roman"/>
                <w:sz w:val="24"/>
                <w:szCs w:val="24"/>
              </w:rPr>
              <w:br/>
              <w:t xml:space="preserve">госимущества (в части </w:t>
            </w:r>
            <w:r w:rsidRPr="00B8668C">
              <w:rPr>
                <w:rFonts w:ascii="Times New Roman" w:hAnsi="Times New Roman"/>
                <w:sz w:val="24"/>
                <w:szCs w:val="24"/>
              </w:rPr>
              <w:br/>
              <w:t>оплаты акций)</w:t>
            </w:r>
          </w:p>
        </w:tc>
        <w:tc>
          <w:tcPr>
            <w:tcW w:w="1134" w:type="dxa"/>
          </w:tcPr>
          <w:p w:rsidR="00FA1FB2" w:rsidRPr="00B8668C" w:rsidRDefault="00FA1FB2" w:rsidP="00DC3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8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FA1FB2" w:rsidRPr="00B8668C" w:rsidRDefault="00FA1FB2" w:rsidP="00DC37A5">
            <w:pPr>
              <w:pStyle w:val="12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8668C">
              <w:rPr>
                <w:sz w:val="24"/>
                <w:szCs w:val="24"/>
                <w:lang w:val="ru-RU" w:eastAsia="ru-RU"/>
              </w:rPr>
              <w:t>Бюджетные ассигнования областного бюджета</w:t>
            </w:r>
          </w:p>
        </w:tc>
        <w:tc>
          <w:tcPr>
            <w:tcW w:w="1101" w:type="dxa"/>
          </w:tcPr>
          <w:p w:rsidR="00FA1FB2" w:rsidRPr="00B8668C" w:rsidRDefault="00FA1FB2" w:rsidP="00DC37A5">
            <w:pPr>
              <w:pStyle w:val="12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8668C">
              <w:rPr>
                <w:sz w:val="24"/>
                <w:szCs w:val="24"/>
                <w:lang w:val="ru-RU" w:eastAsia="ru-RU"/>
              </w:rPr>
              <w:t>2000,0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FA1FB2" w:rsidRPr="00B8668C" w:rsidRDefault="00FA1FB2" w:rsidP="00DC37A5">
            <w:pPr>
              <w:pStyle w:val="12"/>
              <w:ind w:left="-75" w:firstLine="0"/>
              <w:jc w:val="left"/>
              <w:rPr>
                <w:sz w:val="24"/>
                <w:lang w:val="ru-RU" w:eastAsia="ru-RU"/>
              </w:rPr>
            </w:pPr>
            <w:r w:rsidRPr="00B8668C">
              <w:rPr>
                <w:lang w:val="ru-RU" w:eastAsia="ru-RU"/>
              </w:rPr>
              <w:t>»;</w:t>
            </w:r>
          </w:p>
        </w:tc>
      </w:tr>
    </w:tbl>
    <w:p w:rsidR="00FA1FB2" w:rsidRDefault="00FA1FB2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е) дополнить строками 5, 5.1-5.3 следующего содержания:</w:t>
      </w:r>
    </w:p>
    <w:p w:rsidR="00E04E04" w:rsidRPr="00B8668C" w:rsidRDefault="00E04E04" w:rsidP="00DC37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46"/>
        <w:gridCol w:w="3543"/>
        <w:gridCol w:w="1701"/>
        <w:gridCol w:w="1134"/>
        <w:gridCol w:w="1701"/>
        <w:gridCol w:w="1101"/>
        <w:gridCol w:w="459"/>
      </w:tblGrid>
      <w:tr w:rsidR="00FA1FB2" w:rsidRPr="00B8668C" w:rsidTr="00F33C8A">
        <w:tc>
          <w:tcPr>
            <w:tcW w:w="547" w:type="dxa"/>
            <w:tcBorders>
              <w:top w:val="nil"/>
              <w:left w:val="nil"/>
              <w:bottom w:val="nil"/>
            </w:tcBorders>
          </w:tcPr>
          <w:p w:rsidR="00FA1FB2" w:rsidRPr="00B8668C" w:rsidRDefault="00FA1FB2" w:rsidP="00DC37A5">
            <w:pPr>
              <w:pStyle w:val="12"/>
              <w:ind w:firstLine="0"/>
              <w:jc w:val="right"/>
              <w:rPr>
                <w:sz w:val="24"/>
                <w:lang w:val="ru-RU" w:eastAsia="ru-RU"/>
              </w:rPr>
            </w:pPr>
            <w:r w:rsidRPr="00B8668C">
              <w:rPr>
                <w:lang w:val="ru-RU" w:eastAsia="ru-RU"/>
              </w:rPr>
              <w:lastRenderedPageBreak/>
              <w:t>«</w:t>
            </w:r>
          </w:p>
        </w:tc>
        <w:tc>
          <w:tcPr>
            <w:tcW w:w="446" w:type="dxa"/>
          </w:tcPr>
          <w:p w:rsidR="00FA1FB2" w:rsidRPr="00B8668C" w:rsidRDefault="00FA1FB2" w:rsidP="00DC37A5">
            <w:pPr>
              <w:pStyle w:val="12"/>
              <w:ind w:left="-88" w:right="-108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8668C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543" w:type="dxa"/>
          </w:tcPr>
          <w:p w:rsidR="00FA1FB2" w:rsidRPr="00B8668C" w:rsidRDefault="00FA1FB2" w:rsidP="00DC3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ствие в создании и развитии на территории муниципального образования «</w:t>
            </w:r>
            <w:proofErr w:type="spellStart"/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B8668C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 завода по производству цеме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 xml:space="preserve">та» </w:t>
            </w:r>
          </w:p>
        </w:tc>
        <w:tc>
          <w:tcPr>
            <w:tcW w:w="1701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01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FA1FB2" w:rsidRPr="00B8668C" w:rsidRDefault="00FA1FB2" w:rsidP="00DC37A5">
            <w:pPr>
              <w:pStyle w:val="12"/>
              <w:ind w:left="-75" w:firstLine="0"/>
              <w:jc w:val="left"/>
              <w:rPr>
                <w:sz w:val="24"/>
                <w:lang w:val="ru-RU" w:eastAsia="ru-RU"/>
              </w:rPr>
            </w:pPr>
          </w:p>
        </w:tc>
      </w:tr>
      <w:tr w:rsidR="00FA1FB2" w:rsidRPr="00B8668C" w:rsidTr="00F33C8A">
        <w:tc>
          <w:tcPr>
            <w:tcW w:w="547" w:type="dxa"/>
            <w:tcBorders>
              <w:top w:val="nil"/>
              <w:left w:val="nil"/>
              <w:bottom w:val="nil"/>
            </w:tcBorders>
          </w:tcPr>
          <w:p w:rsidR="00FA1FB2" w:rsidRPr="00B8668C" w:rsidRDefault="00FA1FB2" w:rsidP="00DC37A5">
            <w:pPr>
              <w:pStyle w:val="12"/>
              <w:ind w:firstLine="0"/>
              <w:jc w:val="right"/>
              <w:rPr>
                <w:lang w:val="ru-RU" w:eastAsia="ru-RU"/>
              </w:rPr>
            </w:pPr>
          </w:p>
        </w:tc>
        <w:tc>
          <w:tcPr>
            <w:tcW w:w="446" w:type="dxa"/>
          </w:tcPr>
          <w:p w:rsidR="00FA1FB2" w:rsidRPr="00B8668C" w:rsidRDefault="00FA1FB2" w:rsidP="00DC37A5">
            <w:pPr>
              <w:pStyle w:val="12"/>
              <w:ind w:left="-88" w:right="-108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8668C">
              <w:rPr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3543" w:type="dxa"/>
          </w:tcPr>
          <w:p w:rsidR="00FA1FB2" w:rsidRPr="00B8668C" w:rsidRDefault="00FA1FB2" w:rsidP="00DC3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Ульяновской области дополн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тельных акций, размещаемых при увеличении уставного к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питала акционерного общества «Корпорация развития Уль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новской области», в целях ф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нансового обеспечения прио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ретения земельных участков для размещения объектов пр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мышленной инфраструктуры цементного завода</w:t>
            </w:r>
          </w:p>
        </w:tc>
        <w:tc>
          <w:tcPr>
            <w:tcW w:w="1701" w:type="dxa"/>
          </w:tcPr>
          <w:p w:rsidR="005D5EC8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5D5EC8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68C">
              <w:rPr>
                <w:rFonts w:ascii="Times New Roman" w:hAnsi="Times New Roman" w:cs="Times New Roman"/>
                <w:sz w:val="24"/>
                <w:szCs w:val="24"/>
              </w:rPr>
              <w:t xml:space="preserve">госимущества (в части </w:t>
            </w:r>
            <w:proofErr w:type="gramEnd"/>
          </w:p>
          <w:p w:rsidR="00FA1FB2" w:rsidRPr="005D5EC8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5E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оплаты акций)</w:t>
            </w:r>
          </w:p>
        </w:tc>
        <w:tc>
          <w:tcPr>
            <w:tcW w:w="1134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01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33750,0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FA1FB2" w:rsidRPr="00B8668C" w:rsidRDefault="00FA1FB2" w:rsidP="00DC37A5">
            <w:pPr>
              <w:pStyle w:val="12"/>
              <w:ind w:left="-75" w:firstLine="0"/>
              <w:jc w:val="left"/>
              <w:rPr>
                <w:lang w:val="ru-RU" w:eastAsia="ru-RU"/>
              </w:rPr>
            </w:pPr>
          </w:p>
        </w:tc>
      </w:tr>
      <w:tr w:rsidR="00FA1FB2" w:rsidRPr="00B8668C" w:rsidTr="00F33C8A">
        <w:tc>
          <w:tcPr>
            <w:tcW w:w="547" w:type="dxa"/>
            <w:tcBorders>
              <w:top w:val="nil"/>
              <w:left w:val="nil"/>
              <w:bottom w:val="nil"/>
            </w:tcBorders>
          </w:tcPr>
          <w:p w:rsidR="00FA1FB2" w:rsidRPr="00B8668C" w:rsidRDefault="00FA1FB2" w:rsidP="00DC37A5">
            <w:pPr>
              <w:pStyle w:val="12"/>
              <w:ind w:firstLine="0"/>
              <w:jc w:val="right"/>
              <w:rPr>
                <w:lang w:val="ru-RU" w:eastAsia="ru-RU"/>
              </w:rPr>
            </w:pPr>
          </w:p>
        </w:tc>
        <w:tc>
          <w:tcPr>
            <w:tcW w:w="446" w:type="dxa"/>
          </w:tcPr>
          <w:p w:rsidR="00FA1FB2" w:rsidRPr="00B8668C" w:rsidRDefault="00FA1FB2" w:rsidP="00DC37A5">
            <w:pPr>
              <w:pStyle w:val="12"/>
              <w:ind w:left="-88" w:right="-108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8668C">
              <w:rPr>
                <w:sz w:val="24"/>
                <w:szCs w:val="24"/>
                <w:lang w:val="ru-RU" w:eastAsia="ru-RU"/>
              </w:rPr>
              <w:t>5.2.</w:t>
            </w:r>
          </w:p>
        </w:tc>
        <w:tc>
          <w:tcPr>
            <w:tcW w:w="3543" w:type="dxa"/>
          </w:tcPr>
          <w:p w:rsidR="00FA1FB2" w:rsidRPr="00B8668C" w:rsidRDefault="00FA1FB2" w:rsidP="00DC3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Ульяновской области дополн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тельных акций, размещаемых при увеличении уставного к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питала акционерного общества «Корпорация развития Уль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новской области», в целях во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мещения ранее понесённых з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трат в связи с приобретением земельных участков для разм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щения объектов промышленной инфраструктуры цементного завода</w:t>
            </w:r>
          </w:p>
        </w:tc>
        <w:tc>
          <w:tcPr>
            <w:tcW w:w="1701" w:type="dxa"/>
          </w:tcPr>
          <w:p w:rsidR="005D5EC8" w:rsidRDefault="005D5EC8" w:rsidP="005D5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5D5EC8" w:rsidRDefault="005D5EC8" w:rsidP="005D5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68C">
              <w:rPr>
                <w:rFonts w:ascii="Times New Roman" w:hAnsi="Times New Roman" w:cs="Times New Roman"/>
                <w:sz w:val="24"/>
                <w:szCs w:val="24"/>
              </w:rPr>
              <w:t xml:space="preserve">госимущества (в части </w:t>
            </w:r>
            <w:proofErr w:type="gramEnd"/>
          </w:p>
          <w:p w:rsidR="00FA1FB2" w:rsidRPr="00B8668C" w:rsidRDefault="005D5EC8" w:rsidP="005D5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оплаты акций)</w:t>
            </w:r>
          </w:p>
        </w:tc>
        <w:tc>
          <w:tcPr>
            <w:tcW w:w="1134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01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3650,0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FA1FB2" w:rsidRPr="00B8668C" w:rsidRDefault="00FA1FB2" w:rsidP="00DC37A5">
            <w:pPr>
              <w:pStyle w:val="12"/>
              <w:ind w:left="-75" w:firstLine="0"/>
              <w:jc w:val="left"/>
              <w:rPr>
                <w:lang w:val="ru-RU" w:eastAsia="ru-RU"/>
              </w:rPr>
            </w:pPr>
          </w:p>
        </w:tc>
      </w:tr>
      <w:tr w:rsidR="00FA1FB2" w:rsidRPr="00B8668C" w:rsidTr="00F33C8A">
        <w:tc>
          <w:tcPr>
            <w:tcW w:w="547" w:type="dxa"/>
            <w:tcBorders>
              <w:top w:val="nil"/>
              <w:left w:val="nil"/>
              <w:bottom w:val="nil"/>
            </w:tcBorders>
          </w:tcPr>
          <w:p w:rsidR="00FA1FB2" w:rsidRPr="00B8668C" w:rsidRDefault="00FA1FB2" w:rsidP="00DC37A5">
            <w:pPr>
              <w:pStyle w:val="12"/>
              <w:ind w:firstLine="0"/>
              <w:jc w:val="right"/>
              <w:rPr>
                <w:lang w:val="ru-RU" w:eastAsia="ru-RU"/>
              </w:rPr>
            </w:pPr>
          </w:p>
        </w:tc>
        <w:tc>
          <w:tcPr>
            <w:tcW w:w="446" w:type="dxa"/>
          </w:tcPr>
          <w:p w:rsidR="00FA1FB2" w:rsidRPr="00B8668C" w:rsidRDefault="00FA1FB2" w:rsidP="00DC37A5">
            <w:pPr>
              <w:pStyle w:val="12"/>
              <w:ind w:left="-88" w:right="-108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8668C">
              <w:rPr>
                <w:sz w:val="24"/>
                <w:szCs w:val="24"/>
                <w:lang w:val="ru-RU" w:eastAsia="ru-RU"/>
              </w:rPr>
              <w:t>5.3.</w:t>
            </w:r>
          </w:p>
        </w:tc>
        <w:tc>
          <w:tcPr>
            <w:tcW w:w="3543" w:type="dxa"/>
          </w:tcPr>
          <w:p w:rsidR="00FA1FB2" w:rsidRPr="00B8668C" w:rsidRDefault="00FA1FB2" w:rsidP="00DC37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Ульяновской области дополн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тельных акций, размещаемых при увеличении уставного к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питала акционерного общества «Корпорация развития Уль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новской области», с целью п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лучения гидрогеологического заключения по предполагаем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му участку недр, проведения инженерно-геологических и инженерно-экологических изысканий, проектирования, строительства и подключения (технологического присоедин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ния) подземного водозабора цементного завода к сетям и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женерно-технического обесп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 xml:space="preserve">чения (водоснабжения) </w:t>
            </w:r>
          </w:p>
        </w:tc>
        <w:tc>
          <w:tcPr>
            <w:tcW w:w="1701" w:type="dxa"/>
          </w:tcPr>
          <w:p w:rsidR="005D5EC8" w:rsidRDefault="005D5EC8" w:rsidP="005D5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</w:t>
            </w:r>
          </w:p>
          <w:p w:rsidR="005D5EC8" w:rsidRDefault="005D5EC8" w:rsidP="005D5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68C">
              <w:rPr>
                <w:rFonts w:ascii="Times New Roman" w:hAnsi="Times New Roman" w:cs="Times New Roman"/>
                <w:sz w:val="24"/>
                <w:szCs w:val="24"/>
              </w:rPr>
              <w:t xml:space="preserve">госимущества (в части </w:t>
            </w:r>
            <w:proofErr w:type="gramEnd"/>
          </w:p>
          <w:p w:rsidR="00FA1FB2" w:rsidRPr="00B8668C" w:rsidRDefault="005D5EC8" w:rsidP="005D5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оплаты акций)</w:t>
            </w:r>
          </w:p>
        </w:tc>
        <w:tc>
          <w:tcPr>
            <w:tcW w:w="1134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01" w:type="dxa"/>
          </w:tcPr>
          <w:p w:rsidR="00FA1FB2" w:rsidRPr="00B8668C" w:rsidRDefault="00FA1FB2" w:rsidP="00DC37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8C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FA1FB2" w:rsidRPr="00B8668C" w:rsidRDefault="00FA1FB2" w:rsidP="00DC37A5">
            <w:pPr>
              <w:pStyle w:val="12"/>
              <w:ind w:left="-75" w:firstLine="0"/>
              <w:jc w:val="left"/>
              <w:rPr>
                <w:lang w:val="ru-RU" w:eastAsia="ru-RU"/>
              </w:rPr>
            </w:pPr>
            <w:r w:rsidRPr="00B8668C">
              <w:rPr>
                <w:lang w:val="ru-RU" w:eastAsia="ru-RU"/>
              </w:rPr>
              <w:t>»;</w:t>
            </w:r>
          </w:p>
        </w:tc>
      </w:tr>
    </w:tbl>
    <w:p w:rsidR="00FA1FB2" w:rsidRPr="00B8668C" w:rsidRDefault="00FA1FB2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</w:t>
      </w:r>
      <w:r w:rsidRPr="00B8668C">
        <w:rPr>
          <w:rFonts w:ascii="Times New Roman" w:hAnsi="Times New Roman"/>
          <w:sz w:val="28"/>
          <w:szCs w:val="28"/>
        </w:rPr>
        <w:t>) в графе 6 строки «Итого по подпрограмме» цифры «193915,8» заменить цифрами «240887,9»;</w:t>
      </w:r>
    </w:p>
    <w:p w:rsidR="00FA1FB2" w:rsidRPr="00B8668C" w:rsidRDefault="00FA1FB2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2) в разделе «Подпрограмма «Развитие инновационной и инвестиционной деятельности в Ульяновской области» на 2014-2020 годы г</w:t>
      </w:r>
      <w:r w:rsidRPr="00B8668C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B8668C">
        <w:rPr>
          <w:rFonts w:ascii="Times New Roman" w:hAnsi="Times New Roman"/>
          <w:sz w:val="28"/>
          <w:szCs w:val="28"/>
        </w:rPr>
        <w:t>»:</w:t>
      </w:r>
    </w:p>
    <w:p w:rsidR="00FA1FB2" w:rsidRPr="00B8668C" w:rsidRDefault="00FA1FB2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а) в графе 6 строки 3 цифры «12000,0» заменить цифрами «15000,0»;</w:t>
      </w:r>
    </w:p>
    <w:p w:rsidR="00FA1FB2" w:rsidRPr="00B8668C" w:rsidRDefault="00FA1FB2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б) дополнить строкой 3.2 следующего содержания: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46"/>
        <w:gridCol w:w="3543"/>
        <w:gridCol w:w="1701"/>
        <w:gridCol w:w="1134"/>
        <w:gridCol w:w="1701"/>
        <w:gridCol w:w="1101"/>
        <w:gridCol w:w="459"/>
      </w:tblGrid>
      <w:tr w:rsidR="00FA1FB2" w:rsidRPr="00B8668C" w:rsidTr="00F33C8A">
        <w:tc>
          <w:tcPr>
            <w:tcW w:w="547" w:type="dxa"/>
            <w:tcBorders>
              <w:top w:val="nil"/>
              <w:left w:val="nil"/>
              <w:bottom w:val="nil"/>
            </w:tcBorders>
          </w:tcPr>
          <w:p w:rsidR="00FA1FB2" w:rsidRPr="00B8668C" w:rsidRDefault="00FA1FB2" w:rsidP="00074F28">
            <w:pPr>
              <w:pStyle w:val="12"/>
              <w:spacing w:line="245" w:lineRule="auto"/>
              <w:ind w:firstLine="0"/>
              <w:jc w:val="right"/>
              <w:rPr>
                <w:sz w:val="24"/>
                <w:lang w:val="ru-RU" w:eastAsia="ru-RU"/>
              </w:rPr>
            </w:pPr>
            <w:r w:rsidRPr="00B8668C">
              <w:rPr>
                <w:lang w:val="ru-RU" w:eastAsia="ru-RU"/>
              </w:rPr>
              <w:t>«</w:t>
            </w:r>
          </w:p>
        </w:tc>
        <w:tc>
          <w:tcPr>
            <w:tcW w:w="446" w:type="dxa"/>
          </w:tcPr>
          <w:p w:rsidR="00FA1FB2" w:rsidRPr="00B8668C" w:rsidRDefault="00FA1FB2" w:rsidP="00074F28">
            <w:pPr>
              <w:pStyle w:val="12"/>
              <w:spacing w:line="245" w:lineRule="auto"/>
              <w:ind w:left="-88" w:right="-108" w:firstLine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B8668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B8668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543" w:type="dxa"/>
          </w:tcPr>
          <w:p w:rsidR="00FA1FB2" w:rsidRPr="00B8668C" w:rsidRDefault="00FA1FB2" w:rsidP="00074F28">
            <w:pPr>
              <w:pStyle w:val="12"/>
              <w:spacing w:line="245" w:lineRule="auto"/>
              <w:ind w:firstLine="0"/>
              <w:rPr>
                <w:spacing w:val="-4"/>
                <w:sz w:val="24"/>
                <w:szCs w:val="24"/>
                <w:lang w:val="ru-RU" w:eastAsia="ru-RU"/>
              </w:rPr>
            </w:pPr>
            <w:r w:rsidRPr="00B8668C">
              <w:rPr>
                <w:sz w:val="24"/>
              </w:rPr>
              <w:t xml:space="preserve">Предоставление субсидий </w:t>
            </w:r>
            <w:r w:rsidRPr="00B8668C">
              <w:rPr>
                <w:sz w:val="24"/>
                <w:lang w:val="ru-RU"/>
              </w:rPr>
              <w:t>Фо</w:t>
            </w:r>
            <w:r w:rsidRPr="00B8668C">
              <w:rPr>
                <w:sz w:val="24"/>
                <w:lang w:val="ru-RU"/>
              </w:rPr>
              <w:t>н</w:t>
            </w:r>
            <w:r w:rsidRPr="00B8668C">
              <w:rPr>
                <w:sz w:val="24"/>
                <w:lang w:val="ru-RU"/>
              </w:rPr>
              <w:t>ду</w:t>
            </w:r>
            <w:r w:rsidRPr="00B8668C">
              <w:rPr>
                <w:sz w:val="24"/>
              </w:rPr>
              <w:t xml:space="preserve"> </w:t>
            </w:r>
            <w:r w:rsidRPr="00B8668C">
              <w:rPr>
                <w:sz w:val="24"/>
                <w:lang w:val="ru-RU"/>
              </w:rPr>
              <w:t>«</w:t>
            </w:r>
            <w:r w:rsidRPr="00B8668C">
              <w:rPr>
                <w:sz w:val="24"/>
              </w:rPr>
              <w:t xml:space="preserve">Центр развития </w:t>
            </w:r>
            <w:proofErr w:type="spellStart"/>
            <w:r w:rsidRPr="00B8668C">
              <w:rPr>
                <w:sz w:val="24"/>
              </w:rPr>
              <w:t>государст</w:t>
            </w:r>
            <w:proofErr w:type="spellEnd"/>
            <w:r w:rsidRPr="00B8668C">
              <w:rPr>
                <w:sz w:val="24"/>
                <w:lang w:val="ru-RU"/>
              </w:rPr>
              <w:t>-</w:t>
            </w:r>
            <w:r w:rsidRPr="00B8668C">
              <w:rPr>
                <w:sz w:val="24"/>
              </w:rPr>
              <w:t>венно-частного партнёрства Уль</w:t>
            </w:r>
            <w:r w:rsidRPr="00B8668C"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>новской</w:t>
            </w:r>
            <w:r w:rsidRPr="00B8668C">
              <w:rPr>
                <w:sz w:val="24"/>
              </w:rPr>
              <w:t xml:space="preserve"> области</w:t>
            </w:r>
            <w:r w:rsidRPr="00B8668C">
              <w:rPr>
                <w:sz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FA1FB2" w:rsidRPr="00B8668C" w:rsidRDefault="00FA1FB2" w:rsidP="00074F28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8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</w:p>
        </w:tc>
        <w:tc>
          <w:tcPr>
            <w:tcW w:w="1134" w:type="dxa"/>
          </w:tcPr>
          <w:p w:rsidR="00FA1FB2" w:rsidRPr="00B8668C" w:rsidRDefault="00FA1FB2" w:rsidP="00074F2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8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FA1FB2" w:rsidRPr="00B8668C" w:rsidRDefault="00FA1FB2" w:rsidP="00074F28">
            <w:pPr>
              <w:pStyle w:val="12"/>
              <w:spacing w:line="245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8668C">
              <w:rPr>
                <w:sz w:val="24"/>
                <w:szCs w:val="24"/>
                <w:lang w:val="ru-RU" w:eastAsia="ru-RU"/>
              </w:rPr>
              <w:t>Бюджетные ассигнования областного бюджета</w:t>
            </w:r>
          </w:p>
        </w:tc>
        <w:tc>
          <w:tcPr>
            <w:tcW w:w="1101" w:type="dxa"/>
          </w:tcPr>
          <w:p w:rsidR="00FA1FB2" w:rsidRPr="00B8668C" w:rsidRDefault="00FA1FB2" w:rsidP="00074F28">
            <w:pPr>
              <w:pStyle w:val="12"/>
              <w:spacing w:line="245" w:lineRule="auto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8668C">
              <w:rPr>
                <w:sz w:val="24"/>
                <w:szCs w:val="24"/>
                <w:lang w:val="ru-RU" w:eastAsia="ru-RU"/>
              </w:rPr>
              <w:t>3000,0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FA1FB2" w:rsidRPr="00B8668C" w:rsidRDefault="00FA1FB2" w:rsidP="00074F28">
            <w:pPr>
              <w:pStyle w:val="12"/>
              <w:spacing w:line="245" w:lineRule="auto"/>
              <w:ind w:left="-75" w:firstLine="0"/>
              <w:jc w:val="left"/>
              <w:rPr>
                <w:sz w:val="24"/>
                <w:lang w:val="ru-RU" w:eastAsia="ru-RU"/>
              </w:rPr>
            </w:pPr>
            <w:r w:rsidRPr="00B8668C">
              <w:rPr>
                <w:lang w:val="ru-RU" w:eastAsia="ru-RU"/>
              </w:rPr>
              <w:t>»;</w:t>
            </w:r>
          </w:p>
        </w:tc>
      </w:tr>
    </w:tbl>
    <w:p w:rsidR="00FA1FB2" w:rsidRPr="00B8668C" w:rsidRDefault="00DC37A5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1FB2" w:rsidRPr="00B8668C">
        <w:rPr>
          <w:rFonts w:ascii="Times New Roman" w:hAnsi="Times New Roman"/>
          <w:sz w:val="28"/>
          <w:szCs w:val="28"/>
        </w:rPr>
        <w:t>) в графе 6 строки «Итого по подпрограмме» цифры «46290,0» заменить цифрами «49290,0»;</w:t>
      </w:r>
    </w:p>
    <w:p w:rsidR="00FA1FB2" w:rsidRPr="00B8668C" w:rsidRDefault="00FA1FB2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3) в разделе «Подпрограмма «Ульяновск – авиационная столица» на 2014-2020 годы г</w:t>
      </w:r>
      <w:r w:rsidRPr="00B8668C">
        <w:rPr>
          <w:rFonts w:ascii="Times New Roman" w:hAnsi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B8668C">
        <w:rPr>
          <w:rFonts w:ascii="Times New Roman" w:hAnsi="Times New Roman"/>
          <w:sz w:val="28"/>
          <w:szCs w:val="28"/>
        </w:rPr>
        <w:t>»:</w:t>
      </w:r>
    </w:p>
    <w:p w:rsidR="00FA1FB2" w:rsidRPr="00B8668C" w:rsidRDefault="00FA1FB2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а) в графе 6 строки 1 цифры «8897,4» заменить цифрами «15897,4»;</w:t>
      </w:r>
    </w:p>
    <w:p w:rsidR="00FA1FB2" w:rsidRPr="00B8668C" w:rsidRDefault="00FA1FB2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б) в графе 6 строки 1.1 цифры «8897,4» заменить цифрами «15897,4»;</w:t>
      </w:r>
    </w:p>
    <w:p w:rsidR="00FA1FB2" w:rsidRPr="00B8668C" w:rsidRDefault="00FA1FB2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в) в графе 6 строки 1.1.1 цифры «8897,4» заменить цифрами «15897,4»;</w:t>
      </w:r>
    </w:p>
    <w:p w:rsidR="00FA1FB2" w:rsidRPr="00B8668C" w:rsidRDefault="00FA1FB2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г) в графе 6 строки «Итого по подпрограмме» цифры «8897,4» заменить цифрами «15897,4»;</w:t>
      </w:r>
    </w:p>
    <w:p w:rsidR="00FA1FB2" w:rsidRPr="00B8668C" w:rsidRDefault="00FA1FB2" w:rsidP="00074F28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8C">
        <w:rPr>
          <w:rFonts w:ascii="Times New Roman" w:hAnsi="Times New Roman" w:cs="Times New Roman"/>
          <w:sz w:val="28"/>
          <w:szCs w:val="28"/>
        </w:rPr>
        <w:t>4) </w:t>
      </w:r>
      <w:r w:rsidRPr="00B8668C">
        <w:rPr>
          <w:rFonts w:ascii="Times New Roman" w:hAnsi="Times New Roman"/>
          <w:sz w:val="28"/>
          <w:szCs w:val="28"/>
        </w:rPr>
        <w:t xml:space="preserve">в </w:t>
      </w:r>
      <w:hyperlink r:id="rId17" w:history="1">
        <w:r w:rsidRPr="00B8668C">
          <w:rPr>
            <w:rFonts w:ascii="Times New Roman" w:hAnsi="Times New Roman"/>
            <w:sz w:val="28"/>
            <w:szCs w:val="28"/>
          </w:rPr>
          <w:t>разделе</w:t>
        </w:r>
      </w:hyperlink>
      <w:r w:rsidRPr="00B8668C">
        <w:rPr>
          <w:rFonts w:ascii="Times New Roman" w:hAnsi="Times New Roman"/>
          <w:sz w:val="28"/>
          <w:szCs w:val="28"/>
        </w:rPr>
        <w:t xml:space="preserve"> «Подпрограмма </w:t>
      </w:r>
      <w:r w:rsidRPr="00B8668C">
        <w:rPr>
          <w:rFonts w:ascii="Times New Roman" w:hAnsi="Times New Roman" w:cs="Times New Roman"/>
          <w:sz w:val="28"/>
          <w:szCs w:val="28"/>
        </w:rPr>
        <w:t>«</w:t>
      </w:r>
      <w:r w:rsidRPr="00B8668C">
        <w:rPr>
          <w:rFonts w:ascii="Times New Roman" w:hAnsi="Times New Roman"/>
          <w:sz w:val="28"/>
          <w:szCs w:val="28"/>
        </w:rPr>
        <w:t>Обеспечение реализации государственной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B8668C">
        <w:rPr>
          <w:rFonts w:ascii="Times New Roman" w:hAnsi="Times New Roman" w:cs="Times New Roman"/>
          <w:sz w:val="28"/>
          <w:szCs w:val="28"/>
        </w:rPr>
        <w:t>» на 201</w:t>
      </w:r>
      <w:r w:rsidRPr="00B8668C">
        <w:rPr>
          <w:rFonts w:ascii="Times New Roman" w:hAnsi="Times New Roman"/>
          <w:sz w:val="28"/>
          <w:szCs w:val="28"/>
        </w:rPr>
        <w:t>5</w:t>
      </w:r>
      <w:r w:rsidRPr="00B8668C">
        <w:rPr>
          <w:rFonts w:ascii="Times New Roman" w:hAnsi="Times New Roman" w:cs="Times New Roman"/>
          <w:sz w:val="28"/>
          <w:szCs w:val="28"/>
        </w:rPr>
        <w:t>-2020 годы государственной программы Ульяновской области «Формирование благоприятного инвестиционного климата в Ульяновской области» на 2014-2020 годы»:</w:t>
      </w:r>
    </w:p>
    <w:p w:rsidR="00FA1FB2" w:rsidRPr="00B8668C" w:rsidRDefault="00FA1FB2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 xml:space="preserve">а) в графе 6 строки 1 цифры «103790,8» заменить цифрами «104678,7»; </w:t>
      </w:r>
    </w:p>
    <w:p w:rsidR="00FA1FB2" w:rsidRPr="00B8668C" w:rsidRDefault="00FA1FB2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б) в графе 6 строки 1.2 цифры «33392,8» заменить цифрами «34280,7»;</w:t>
      </w:r>
    </w:p>
    <w:p w:rsidR="00FA1FB2" w:rsidRPr="00B8668C" w:rsidRDefault="00DC37A5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1FB2" w:rsidRPr="00B8668C">
        <w:rPr>
          <w:rFonts w:ascii="Times New Roman" w:hAnsi="Times New Roman"/>
          <w:sz w:val="28"/>
          <w:szCs w:val="28"/>
        </w:rPr>
        <w:t>) в графе 6 строки «Итого по подпрограмме» цифры «103790,8» заменить цифрами «104678,7»;</w:t>
      </w:r>
    </w:p>
    <w:p w:rsidR="00FA1FB2" w:rsidRPr="00B8668C" w:rsidRDefault="00FA1FB2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8C">
        <w:rPr>
          <w:rFonts w:ascii="Times New Roman" w:hAnsi="Times New Roman"/>
          <w:sz w:val="28"/>
          <w:szCs w:val="28"/>
        </w:rPr>
        <w:t>5) в графе 6 строки «Итого по государственной программе»:</w:t>
      </w:r>
    </w:p>
    <w:p w:rsidR="00FA1FB2" w:rsidRPr="00B8668C" w:rsidRDefault="00A938D3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A1FB2" w:rsidRPr="00B8668C">
        <w:rPr>
          <w:rFonts w:ascii="Times New Roman" w:hAnsi="Times New Roman"/>
          <w:sz w:val="28"/>
          <w:szCs w:val="28"/>
        </w:rPr>
        <w:t>в позиции «Всего, в том числе</w:t>
      </w:r>
      <w:proofErr w:type="gramStart"/>
      <w:r w:rsidR="00FA1FB2" w:rsidRPr="00B8668C">
        <w:rPr>
          <w:rFonts w:ascii="Times New Roman" w:hAnsi="Times New Roman"/>
          <w:sz w:val="28"/>
          <w:szCs w:val="28"/>
        </w:rPr>
        <w:t>:»</w:t>
      </w:r>
      <w:proofErr w:type="gramEnd"/>
      <w:r w:rsidR="00FA1FB2" w:rsidRPr="00B8668C">
        <w:rPr>
          <w:rFonts w:ascii="Times New Roman" w:hAnsi="Times New Roman"/>
          <w:sz w:val="28"/>
          <w:szCs w:val="28"/>
        </w:rPr>
        <w:t xml:space="preserve"> цифры «</w:t>
      </w:r>
      <w:r w:rsidR="00FA1FB2" w:rsidRPr="00B8668C">
        <w:rPr>
          <w:rFonts w:ascii="Times New Roman" w:eastAsia="Arial Unicode MS" w:hAnsi="Times New Roman"/>
          <w:sz w:val="28"/>
          <w:szCs w:val="28"/>
        </w:rPr>
        <w:t>564969,3</w:t>
      </w:r>
      <w:r w:rsidR="00FA1FB2" w:rsidRPr="00B8668C">
        <w:rPr>
          <w:rFonts w:ascii="Times New Roman" w:hAnsi="Times New Roman"/>
          <w:sz w:val="28"/>
          <w:szCs w:val="28"/>
        </w:rPr>
        <w:t>» заменить цифрами «622829,3»;</w:t>
      </w:r>
    </w:p>
    <w:p w:rsidR="00FA1FB2" w:rsidRPr="00B8668C" w:rsidRDefault="00A938D3" w:rsidP="00074F28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bookmarkStart w:id="0" w:name="_GoBack"/>
      <w:bookmarkEnd w:id="0"/>
      <w:r w:rsidR="00FA1FB2" w:rsidRPr="00B8668C">
        <w:rPr>
          <w:rFonts w:ascii="Times New Roman" w:hAnsi="Times New Roman"/>
          <w:sz w:val="28"/>
          <w:szCs w:val="28"/>
        </w:rPr>
        <w:t>в позиции «бюджетные ассигнования областного бюджета» цифры «490192,3» заменить цифрами «548052,3».</w:t>
      </w:r>
    </w:p>
    <w:p w:rsidR="00FA1FB2" w:rsidRDefault="00FA1FB2" w:rsidP="00074F28">
      <w:pPr>
        <w:pStyle w:val="12"/>
        <w:widowControl w:val="0"/>
        <w:suppressAutoHyphens/>
        <w:spacing w:line="245" w:lineRule="auto"/>
        <w:rPr>
          <w:lang w:val="ru-RU"/>
        </w:rPr>
      </w:pPr>
      <w:r w:rsidRPr="00B8668C">
        <w:rPr>
          <w:lang w:val="ru-RU"/>
        </w:rPr>
        <w:t>10. Раздел</w:t>
      </w:r>
      <w:r w:rsidRPr="00B8668C">
        <w:t xml:space="preserve"> «Подпрограмма «Ульяновск – авиационная столица» на 2014-2020 годы г</w:t>
      </w:r>
      <w:r w:rsidRPr="00B8668C">
        <w:rPr>
          <w:iCs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B8668C">
        <w:t>»</w:t>
      </w:r>
      <w:r w:rsidRPr="00B8668C">
        <w:rPr>
          <w:lang w:val="ru-RU"/>
        </w:rPr>
        <w:t xml:space="preserve"> приложения № 4 дополнить строкой </w:t>
      </w:r>
      <w:r w:rsidR="00DC37A5">
        <w:rPr>
          <w:lang w:val="ru-RU"/>
        </w:rPr>
        <w:t xml:space="preserve">4 </w:t>
      </w:r>
      <w:r w:rsidRPr="00B8668C">
        <w:rPr>
          <w:lang w:val="ru-RU"/>
        </w:rPr>
        <w:t>следующего содержания:</w:t>
      </w:r>
    </w:p>
    <w:p w:rsidR="00074F28" w:rsidRDefault="00074F28" w:rsidP="00074F28">
      <w:pPr>
        <w:pStyle w:val="12"/>
        <w:widowControl w:val="0"/>
        <w:suppressAutoHyphens/>
        <w:spacing w:line="245" w:lineRule="auto"/>
        <w:rPr>
          <w:lang w:val="ru-RU"/>
        </w:rPr>
      </w:pPr>
    </w:p>
    <w:p w:rsidR="00074F28" w:rsidRPr="00B8668C" w:rsidRDefault="00074F28" w:rsidP="00074F28">
      <w:pPr>
        <w:pStyle w:val="12"/>
        <w:widowControl w:val="0"/>
        <w:suppressAutoHyphens/>
        <w:spacing w:line="245" w:lineRule="auto"/>
        <w:rPr>
          <w:lang w:val="ru-RU"/>
        </w:rPr>
      </w:pPr>
    </w:p>
    <w:tbl>
      <w:tblPr>
        <w:tblW w:w="105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446"/>
        <w:gridCol w:w="3260"/>
        <w:gridCol w:w="2835"/>
        <w:gridCol w:w="2976"/>
        <w:gridCol w:w="459"/>
      </w:tblGrid>
      <w:tr w:rsidR="00FA1FB2" w:rsidRPr="00B8668C" w:rsidTr="00F33C8A">
        <w:tc>
          <w:tcPr>
            <w:tcW w:w="547" w:type="dxa"/>
            <w:tcBorders>
              <w:top w:val="nil"/>
              <w:left w:val="nil"/>
              <w:bottom w:val="nil"/>
            </w:tcBorders>
          </w:tcPr>
          <w:p w:rsidR="00FA1FB2" w:rsidRPr="00B8668C" w:rsidRDefault="00FA1FB2" w:rsidP="00DC37A5">
            <w:pPr>
              <w:pStyle w:val="12"/>
              <w:ind w:firstLine="0"/>
              <w:jc w:val="right"/>
              <w:rPr>
                <w:sz w:val="24"/>
                <w:lang w:val="ru-RU" w:eastAsia="ru-RU"/>
              </w:rPr>
            </w:pPr>
            <w:r w:rsidRPr="00B8668C">
              <w:rPr>
                <w:lang w:val="ru-RU" w:eastAsia="ru-RU"/>
              </w:rPr>
              <w:lastRenderedPageBreak/>
              <w:t>«</w:t>
            </w:r>
          </w:p>
        </w:tc>
        <w:tc>
          <w:tcPr>
            <w:tcW w:w="446" w:type="dxa"/>
          </w:tcPr>
          <w:p w:rsidR="00FA1FB2" w:rsidRPr="00B8668C" w:rsidRDefault="00FA1FB2" w:rsidP="00DC37A5">
            <w:pPr>
              <w:pStyle w:val="12"/>
              <w:spacing w:line="218" w:lineRule="auto"/>
              <w:ind w:left="-88" w:right="-108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B8668C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260" w:type="dxa"/>
          </w:tcPr>
          <w:p w:rsidR="00FA1FB2" w:rsidRPr="00B8668C" w:rsidRDefault="00FA1FB2" w:rsidP="00DC37A5">
            <w:pPr>
              <w:pStyle w:val="12"/>
              <w:spacing w:line="218" w:lineRule="auto"/>
              <w:ind w:firstLine="0"/>
              <w:rPr>
                <w:spacing w:val="-4"/>
                <w:sz w:val="24"/>
                <w:szCs w:val="24"/>
                <w:lang w:val="ru-RU" w:eastAsia="ru-RU"/>
              </w:rPr>
            </w:pPr>
            <w:r w:rsidRPr="00B8668C">
              <w:rPr>
                <w:sz w:val="24"/>
                <w:shd w:val="clear" w:color="auto" w:fill="FFFFFF"/>
              </w:rPr>
              <w:t xml:space="preserve">Численность участников соревновательных </w:t>
            </w:r>
            <w:proofErr w:type="spellStart"/>
            <w:r w:rsidRPr="00B8668C">
              <w:rPr>
                <w:sz w:val="24"/>
                <w:shd w:val="clear" w:color="auto" w:fill="FFFFFF"/>
              </w:rPr>
              <w:t>мероприя</w:t>
            </w:r>
            <w:proofErr w:type="spellEnd"/>
            <w:r w:rsidRPr="00B8668C">
              <w:rPr>
                <w:sz w:val="24"/>
                <w:shd w:val="clear" w:color="auto" w:fill="FFFFFF"/>
                <w:lang w:val="ru-RU"/>
              </w:rPr>
              <w:t>-</w:t>
            </w:r>
            <w:proofErr w:type="spellStart"/>
            <w:r w:rsidRPr="00B8668C">
              <w:rPr>
                <w:sz w:val="24"/>
                <w:shd w:val="clear" w:color="auto" w:fill="FFFFFF"/>
              </w:rPr>
              <w:t>тий</w:t>
            </w:r>
            <w:proofErr w:type="spellEnd"/>
            <w:r w:rsidRPr="00B8668C">
              <w:rPr>
                <w:sz w:val="24"/>
                <w:shd w:val="clear" w:color="auto" w:fill="FFFFFF"/>
              </w:rPr>
              <w:t>, направленных на попу</w:t>
            </w:r>
            <w:r w:rsidR="00DC37A5">
              <w:rPr>
                <w:sz w:val="24"/>
                <w:shd w:val="clear" w:color="auto" w:fill="FFFFFF"/>
                <w:lang w:val="ru-RU"/>
              </w:rPr>
              <w:t>-</w:t>
            </w:r>
            <w:proofErr w:type="spellStart"/>
            <w:r w:rsidRPr="00B8668C">
              <w:rPr>
                <w:sz w:val="24"/>
                <w:shd w:val="clear" w:color="auto" w:fill="FFFFFF"/>
              </w:rPr>
              <w:t>ляризацию</w:t>
            </w:r>
            <w:proofErr w:type="spellEnd"/>
            <w:r w:rsidRPr="00B8668C">
              <w:rPr>
                <w:sz w:val="24"/>
                <w:shd w:val="clear" w:color="auto" w:fill="FFFFFF"/>
              </w:rPr>
              <w:t xml:space="preserve"> инженерной, </w:t>
            </w:r>
            <w:r w:rsidRPr="00B8668C">
              <w:rPr>
                <w:sz w:val="24"/>
                <w:shd w:val="clear" w:color="auto" w:fill="FFFFFF"/>
                <w:lang w:val="ru-RU"/>
              </w:rPr>
              <w:t>гр</w:t>
            </w:r>
            <w:r w:rsidRPr="00B8668C">
              <w:rPr>
                <w:sz w:val="24"/>
                <w:shd w:val="clear" w:color="auto" w:fill="FFFFFF"/>
                <w:lang w:val="ru-RU"/>
              </w:rPr>
              <w:t>а</w:t>
            </w:r>
            <w:r w:rsidRPr="00B8668C">
              <w:rPr>
                <w:sz w:val="24"/>
                <w:shd w:val="clear" w:color="auto" w:fill="FFFFFF"/>
                <w:lang w:val="ru-RU"/>
              </w:rPr>
              <w:t>достроительной</w:t>
            </w:r>
            <w:r w:rsidRPr="00B8668C">
              <w:rPr>
                <w:sz w:val="24"/>
                <w:shd w:val="clear" w:color="auto" w:fill="FFFFFF"/>
              </w:rPr>
              <w:t xml:space="preserve"> и </w:t>
            </w:r>
            <w:proofErr w:type="spellStart"/>
            <w:r w:rsidRPr="00B8668C">
              <w:rPr>
                <w:sz w:val="24"/>
                <w:shd w:val="clear" w:color="auto" w:fill="FFFFFF"/>
              </w:rPr>
              <w:t>авиацион</w:t>
            </w:r>
            <w:proofErr w:type="spellEnd"/>
            <w:r w:rsidR="00DC37A5">
              <w:rPr>
                <w:sz w:val="24"/>
                <w:shd w:val="clear" w:color="auto" w:fill="FFFFFF"/>
                <w:lang w:val="ru-RU"/>
              </w:rPr>
              <w:t>-</w:t>
            </w:r>
            <w:r w:rsidRPr="00B8668C">
              <w:rPr>
                <w:sz w:val="24"/>
                <w:shd w:val="clear" w:color="auto" w:fill="FFFFFF"/>
              </w:rPr>
              <w:t>ной деятельности</w:t>
            </w:r>
          </w:p>
        </w:tc>
        <w:tc>
          <w:tcPr>
            <w:tcW w:w="2835" w:type="dxa"/>
          </w:tcPr>
          <w:p w:rsidR="00FA1FB2" w:rsidRPr="00B8668C" w:rsidRDefault="00FA1FB2" w:rsidP="00DC37A5">
            <w:pPr>
              <w:spacing w:after="0" w:line="21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68C">
              <w:rPr>
                <w:rFonts w:ascii="Times New Roman" w:hAnsi="Times New Roman"/>
                <w:sz w:val="24"/>
                <w:szCs w:val="24"/>
              </w:rPr>
              <w:t xml:space="preserve">Суммарное количество </w:t>
            </w:r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участников соревнов</w:t>
            </w:r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</w:t>
            </w:r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тельных мероприятий, направленных на поп</w:t>
            </w:r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у</w:t>
            </w:r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ляризацию инженерной, </w:t>
            </w:r>
            <w:r w:rsidRPr="00DC37A5">
              <w:rPr>
                <w:rFonts w:ascii="Times New Roman" w:hAnsi="Times New Roman"/>
                <w:spacing w:val="-6"/>
                <w:sz w:val="24"/>
                <w:szCs w:val="28"/>
                <w:shd w:val="clear" w:color="auto" w:fill="FFFFFF"/>
              </w:rPr>
              <w:t xml:space="preserve">градостроительной и </w:t>
            </w:r>
            <w:proofErr w:type="gramStart"/>
            <w:r w:rsidRPr="00DC37A5">
              <w:rPr>
                <w:rFonts w:ascii="Times New Roman" w:hAnsi="Times New Roman"/>
                <w:spacing w:val="-6"/>
                <w:sz w:val="24"/>
                <w:szCs w:val="28"/>
                <w:shd w:val="clear" w:color="auto" w:fill="FFFFFF"/>
              </w:rPr>
              <w:t>авиа</w:t>
            </w:r>
            <w:r w:rsidR="00DC37A5">
              <w:rPr>
                <w:rFonts w:ascii="Times New Roman" w:hAnsi="Times New Roman"/>
                <w:spacing w:val="-6"/>
                <w:sz w:val="24"/>
                <w:szCs w:val="28"/>
                <w:shd w:val="clear" w:color="auto" w:fill="FFFFFF"/>
              </w:rPr>
              <w:t>-</w:t>
            </w:r>
            <w:proofErr w:type="spellStart"/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ционной</w:t>
            </w:r>
            <w:proofErr w:type="spellEnd"/>
            <w:proofErr w:type="gramEnd"/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деятельности</w:t>
            </w:r>
          </w:p>
        </w:tc>
        <w:tc>
          <w:tcPr>
            <w:tcW w:w="2976" w:type="dxa"/>
          </w:tcPr>
          <w:p w:rsidR="00FA1FB2" w:rsidRPr="00B8668C" w:rsidRDefault="00FA1FB2" w:rsidP="00DC37A5">
            <w:pPr>
              <w:autoSpaceDE w:val="0"/>
              <w:autoSpaceDN w:val="0"/>
              <w:adjustRightInd w:val="0"/>
              <w:spacing w:after="0" w:line="21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866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Фактические данные о </w:t>
            </w:r>
            <w:proofErr w:type="gramStart"/>
            <w:r w:rsidRPr="00B866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</w:t>
            </w:r>
            <w:r w:rsidR="00DC37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866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личестве</w:t>
            </w:r>
            <w:proofErr w:type="spellEnd"/>
            <w:proofErr w:type="gramEnd"/>
            <w:r w:rsidRPr="00B8668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участников с</w:t>
            </w:r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</w:t>
            </w:r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ревновательных меропр</w:t>
            </w:r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</w:t>
            </w:r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ятий, направленных на популяризацию инженер</w:t>
            </w:r>
            <w:r w:rsidR="00DC37A5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-</w:t>
            </w:r>
            <w:r w:rsidRPr="00B8668C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ной, градостроительной и </w:t>
            </w:r>
            <w:r w:rsidRPr="00DC37A5">
              <w:rPr>
                <w:rFonts w:ascii="Times New Roman" w:hAnsi="Times New Roman"/>
                <w:spacing w:val="-4"/>
                <w:sz w:val="24"/>
                <w:szCs w:val="28"/>
                <w:shd w:val="clear" w:color="auto" w:fill="FFFFFF"/>
              </w:rPr>
              <w:t>авиационной деятельн</w:t>
            </w:r>
            <w:r w:rsidR="00DC37A5" w:rsidRPr="00DC37A5">
              <w:rPr>
                <w:rFonts w:ascii="Times New Roman" w:hAnsi="Times New Roman"/>
                <w:spacing w:val="-4"/>
                <w:sz w:val="24"/>
                <w:szCs w:val="28"/>
                <w:shd w:val="clear" w:color="auto" w:fill="FFFFFF"/>
              </w:rPr>
              <w:t>о</w:t>
            </w:r>
            <w:r w:rsidRPr="00DC37A5">
              <w:rPr>
                <w:rFonts w:ascii="Times New Roman" w:hAnsi="Times New Roman"/>
                <w:spacing w:val="-4"/>
                <w:sz w:val="24"/>
                <w:szCs w:val="28"/>
                <w:shd w:val="clear" w:color="auto" w:fill="FFFFFF"/>
              </w:rPr>
              <w:t>сти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4F661A" w:rsidRDefault="004F661A" w:rsidP="00DC37A5">
            <w:pPr>
              <w:pStyle w:val="12"/>
              <w:ind w:left="-75" w:firstLine="0"/>
              <w:jc w:val="left"/>
              <w:rPr>
                <w:lang w:val="ru-RU" w:eastAsia="ru-RU"/>
              </w:rPr>
            </w:pPr>
          </w:p>
          <w:p w:rsidR="004F661A" w:rsidRDefault="004F661A" w:rsidP="00DC37A5">
            <w:pPr>
              <w:pStyle w:val="12"/>
              <w:ind w:left="-75" w:firstLine="0"/>
              <w:jc w:val="left"/>
              <w:rPr>
                <w:lang w:val="ru-RU" w:eastAsia="ru-RU"/>
              </w:rPr>
            </w:pPr>
          </w:p>
          <w:p w:rsidR="004F661A" w:rsidRDefault="004F661A" w:rsidP="00DC37A5">
            <w:pPr>
              <w:pStyle w:val="12"/>
              <w:ind w:left="-75" w:firstLine="0"/>
              <w:jc w:val="left"/>
              <w:rPr>
                <w:lang w:val="ru-RU" w:eastAsia="ru-RU"/>
              </w:rPr>
            </w:pPr>
          </w:p>
          <w:p w:rsidR="004F661A" w:rsidRDefault="004F661A" w:rsidP="00DC37A5">
            <w:pPr>
              <w:pStyle w:val="12"/>
              <w:ind w:left="-75" w:firstLine="0"/>
              <w:jc w:val="left"/>
              <w:rPr>
                <w:lang w:val="ru-RU" w:eastAsia="ru-RU"/>
              </w:rPr>
            </w:pPr>
          </w:p>
          <w:p w:rsidR="004F661A" w:rsidRPr="004F661A" w:rsidRDefault="004F661A" w:rsidP="00DC37A5">
            <w:pPr>
              <w:pStyle w:val="12"/>
              <w:ind w:left="-75" w:firstLine="0"/>
              <w:jc w:val="left"/>
              <w:rPr>
                <w:sz w:val="10"/>
                <w:lang w:val="ru-RU" w:eastAsia="ru-RU"/>
              </w:rPr>
            </w:pPr>
          </w:p>
          <w:p w:rsidR="00FA1FB2" w:rsidRPr="00B8668C" w:rsidRDefault="00FA1FB2" w:rsidP="004F661A">
            <w:pPr>
              <w:pStyle w:val="12"/>
              <w:ind w:firstLine="0"/>
              <w:jc w:val="left"/>
              <w:rPr>
                <w:sz w:val="24"/>
                <w:lang w:val="ru-RU" w:eastAsia="ru-RU"/>
              </w:rPr>
            </w:pPr>
            <w:r w:rsidRPr="00B8668C">
              <w:rPr>
                <w:lang w:val="ru-RU" w:eastAsia="ru-RU"/>
              </w:rPr>
              <w:t>».</w:t>
            </w:r>
          </w:p>
        </w:tc>
      </w:tr>
    </w:tbl>
    <w:p w:rsidR="00FA1FB2" w:rsidRPr="00B8668C" w:rsidRDefault="00FA1FB2" w:rsidP="00DC37A5">
      <w:pPr>
        <w:pStyle w:val="12"/>
        <w:widowControl w:val="0"/>
        <w:suppressAutoHyphens/>
        <w:rPr>
          <w:lang w:val="ru-RU"/>
        </w:rPr>
      </w:pPr>
      <w:r w:rsidRPr="00B8668C">
        <w:t>1</w:t>
      </w:r>
      <w:r w:rsidRPr="00B8668C">
        <w:rPr>
          <w:lang w:val="ru-RU"/>
        </w:rPr>
        <w:t>1</w:t>
      </w:r>
      <w:r w:rsidRPr="00B8668C">
        <w:t xml:space="preserve">. В </w:t>
      </w:r>
      <w:r w:rsidRPr="00B8668C">
        <w:rPr>
          <w:lang w:val="ru-RU"/>
        </w:rPr>
        <w:t xml:space="preserve">графе 6 строки 2 </w:t>
      </w:r>
      <w:r w:rsidRPr="00B8668C">
        <w:t>раздел</w:t>
      </w:r>
      <w:r w:rsidRPr="00B8668C">
        <w:rPr>
          <w:lang w:val="ru-RU"/>
        </w:rPr>
        <w:t>а</w:t>
      </w:r>
      <w:r w:rsidRPr="00B8668C">
        <w:t xml:space="preserve"> «Подпрограмма «</w:t>
      </w:r>
      <w:r w:rsidRPr="00B8668C">
        <w:rPr>
          <w:lang w:eastAsia="ru-RU"/>
        </w:rPr>
        <w:t>Формирование и развитие инфраструктуры зон развития Ульяновской области</w:t>
      </w:r>
      <w:r w:rsidRPr="00B8668C">
        <w:t>» на 2014-2020 годы г</w:t>
      </w:r>
      <w:r w:rsidRPr="00B8668C">
        <w:rPr>
          <w:iCs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B8668C">
        <w:t>»</w:t>
      </w:r>
      <w:r w:rsidRPr="00B8668C">
        <w:rPr>
          <w:lang w:val="ru-RU"/>
        </w:rPr>
        <w:t xml:space="preserve"> </w:t>
      </w:r>
      <w:r w:rsidRPr="00B8668C">
        <w:t>приложени</w:t>
      </w:r>
      <w:r w:rsidRPr="00B8668C">
        <w:rPr>
          <w:lang w:val="ru-RU"/>
        </w:rPr>
        <w:t>я</w:t>
      </w:r>
      <w:r w:rsidRPr="00B8668C">
        <w:t xml:space="preserve"> № </w:t>
      </w:r>
      <w:r w:rsidRPr="00B8668C">
        <w:rPr>
          <w:lang w:val="ru-RU"/>
        </w:rPr>
        <w:t>5 цифры «400» заменить цифрами «450».</w:t>
      </w:r>
    </w:p>
    <w:p w:rsidR="00FA1FB2" w:rsidRPr="00B8668C" w:rsidRDefault="00FA1FB2" w:rsidP="00DC37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FB2" w:rsidRPr="00B8668C" w:rsidRDefault="00FA1FB2" w:rsidP="00DC37A5">
      <w:pPr>
        <w:pStyle w:val="11"/>
        <w:jc w:val="center"/>
      </w:pPr>
      <w:r w:rsidRPr="00B8668C">
        <w:t>____________________</w:t>
      </w:r>
    </w:p>
    <w:p w:rsidR="001A764C" w:rsidRPr="009B26BB" w:rsidRDefault="001A764C" w:rsidP="00DC37A5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1A764C" w:rsidRPr="009B26BB" w:rsidRDefault="001A764C" w:rsidP="00DC37A5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64C" w:rsidRDefault="001A764C" w:rsidP="00DC37A5">
      <w:pPr>
        <w:pStyle w:val="ConsPlusNormal"/>
        <w:suppressAutoHyphens/>
        <w:ind w:firstLine="708"/>
        <w:jc w:val="both"/>
      </w:pPr>
    </w:p>
    <w:sectPr w:rsidR="001A764C" w:rsidSect="00CD476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F0" w:rsidRDefault="000F2CF0" w:rsidP="0094518D">
      <w:pPr>
        <w:spacing w:after="0" w:line="240" w:lineRule="auto"/>
      </w:pPr>
      <w:r>
        <w:separator/>
      </w:r>
    </w:p>
  </w:endnote>
  <w:endnote w:type="continuationSeparator" w:id="0">
    <w:p w:rsidR="000F2CF0" w:rsidRDefault="000F2CF0" w:rsidP="0094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8D" w:rsidRPr="0094518D" w:rsidRDefault="0094518D" w:rsidP="0094518D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65" w:rsidRPr="00CD4765" w:rsidRDefault="00CD4765" w:rsidP="00CD4765">
    <w:pPr>
      <w:pStyle w:val="a6"/>
      <w:jc w:val="right"/>
      <w:rPr>
        <w:rFonts w:ascii="Times New Roman" w:hAnsi="Times New Roman"/>
        <w:sz w:val="16"/>
      </w:rPr>
    </w:pPr>
    <w:r w:rsidRPr="00CD4765">
      <w:rPr>
        <w:rFonts w:ascii="Times New Roman" w:hAnsi="Times New Roman"/>
        <w:sz w:val="16"/>
      </w:rPr>
      <w:t>1905ар6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F0" w:rsidRDefault="000F2CF0" w:rsidP="0094518D">
      <w:pPr>
        <w:spacing w:after="0" w:line="240" w:lineRule="auto"/>
      </w:pPr>
      <w:r>
        <w:separator/>
      </w:r>
    </w:p>
  </w:footnote>
  <w:footnote w:type="continuationSeparator" w:id="0">
    <w:p w:rsidR="000F2CF0" w:rsidRDefault="000F2CF0" w:rsidP="0094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9456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D4765" w:rsidRPr="00CD4765" w:rsidRDefault="00CD4765" w:rsidP="00CD476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D4765">
          <w:rPr>
            <w:rFonts w:ascii="Times New Roman" w:hAnsi="Times New Roman"/>
            <w:sz w:val="28"/>
            <w:szCs w:val="28"/>
          </w:rPr>
          <w:fldChar w:fldCharType="begin"/>
        </w:r>
        <w:r w:rsidRPr="00CD476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D4765">
          <w:rPr>
            <w:rFonts w:ascii="Times New Roman" w:hAnsi="Times New Roman"/>
            <w:sz w:val="28"/>
            <w:szCs w:val="28"/>
          </w:rPr>
          <w:fldChar w:fldCharType="separate"/>
        </w:r>
        <w:r w:rsidR="00A938D3">
          <w:rPr>
            <w:rFonts w:ascii="Times New Roman" w:hAnsi="Times New Roman"/>
            <w:noProof/>
            <w:sz w:val="28"/>
            <w:szCs w:val="28"/>
          </w:rPr>
          <w:t>5</w:t>
        </w:r>
        <w:r w:rsidRPr="00CD47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474"/>
    <w:multiLevelType w:val="hybridMultilevel"/>
    <w:tmpl w:val="9E14D446"/>
    <w:lvl w:ilvl="0" w:tplc="07B85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1DE55BA"/>
    <w:multiLevelType w:val="hybridMultilevel"/>
    <w:tmpl w:val="358A5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1A"/>
    <w:rsid w:val="00074F28"/>
    <w:rsid w:val="000D759F"/>
    <w:rsid w:val="000F2CF0"/>
    <w:rsid w:val="001778C8"/>
    <w:rsid w:val="001A764C"/>
    <w:rsid w:val="001B671A"/>
    <w:rsid w:val="001E13FA"/>
    <w:rsid w:val="0022437B"/>
    <w:rsid w:val="00286074"/>
    <w:rsid w:val="002A0624"/>
    <w:rsid w:val="002D6CF0"/>
    <w:rsid w:val="00331D6E"/>
    <w:rsid w:val="003503E6"/>
    <w:rsid w:val="003E73D2"/>
    <w:rsid w:val="004253A9"/>
    <w:rsid w:val="004C7D25"/>
    <w:rsid w:val="004F661A"/>
    <w:rsid w:val="0057283E"/>
    <w:rsid w:val="005B5349"/>
    <w:rsid w:val="005D5EC8"/>
    <w:rsid w:val="006252E4"/>
    <w:rsid w:val="00636B42"/>
    <w:rsid w:val="00674F52"/>
    <w:rsid w:val="00696DAA"/>
    <w:rsid w:val="006B0213"/>
    <w:rsid w:val="0073308F"/>
    <w:rsid w:val="008D505F"/>
    <w:rsid w:val="0092293A"/>
    <w:rsid w:val="009379C7"/>
    <w:rsid w:val="0094518D"/>
    <w:rsid w:val="00961C10"/>
    <w:rsid w:val="009B26BB"/>
    <w:rsid w:val="00A222DC"/>
    <w:rsid w:val="00A938D3"/>
    <w:rsid w:val="00B535E6"/>
    <w:rsid w:val="00B6343E"/>
    <w:rsid w:val="00BE13B5"/>
    <w:rsid w:val="00CD4765"/>
    <w:rsid w:val="00CF39A5"/>
    <w:rsid w:val="00D439FD"/>
    <w:rsid w:val="00D56836"/>
    <w:rsid w:val="00DC37A5"/>
    <w:rsid w:val="00E04E04"/>
    <w:rsid w:val="00E05A26"/>
    <w:rsid w:val="00F30C44"/>
    <w:rsid w:val="00F414CD"/>
    <w:rsid w:val="00F5550E"/>
    <w:rsid w:val="00FA1FB2"/>
    <w:rsid w:val="00FC5F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3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A1F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7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671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B671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E13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8D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4518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1FB2"/>
    <w:rPr>
      <w:rFonts w:ascii="Arial" w:hAnsi="Arial"/>
      <w:b/>
      <w:color w:val="000080"/>
      <w:sz w:val="24"/>
    </w:rPr>
  </w:style>
  <w:style w:type="paragraph" w:customStyle="1" w:styleId="11">
    <w:name w:val="Абзац списка11"/>
    <w:basedOn w:val="a"/>
    <w:rsid w:val="00FA1FB2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FA1F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FA1FB2"/>
    <w:rPr>
      <w:rFonts w:ascii="Times New Roman" w:hAnsi="Times New Roman"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3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A1F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7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671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B671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E13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8D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4518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1FB2"/>
    <w:rPr>
      <w:rFonts w:ascii="Arial" w:hAnsi="Arial"/>
      <w:b/>
      <w:color w:val="000080"/>
      <w:sz w:val="24"/>
    </w:rPr>
  </w:style>
  <w:style w:type="paragraph" w:customStyle="1" w:styleId="11">
    <w:name w:val="Абзац списка11"/>
    <w:basedOn w:val="a"/>
    <w:rsid w:val="00FA1FB2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FA1F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FA1FB2"/>
    <w:rPr>
      <w:rFonts w:ascii="Times New Roman" w:hAnsi="Times New Roman"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7AAA84143FE22ECE403156C60C62AA88A86F7A14519F898E22843416BBC74BDC0544A3EBF22013456FD6CSAv0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AAA84143FE22ECE403156C60C62AA88A86F7A14519F898E22843416BBC74BDC0544A3EBF22013456F567SAv6L" TargetMode="External"/><Relationship Id="rId17" Type="http://schemas.openxmlformats.org/officeDocument/2006/relationships/hyperlink" Target="consultantplus://offline/ref=765EAD0C636A21759CB7D2EC6DEA8208324880B7127DCCA0A213DA02AD64C34DE5F8D5FC44847862A168B6G9Q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AAA84143FE22ECE403156C60C62AA88A86F7A14519F898E22843416BBC74BDC0544A3EBF22013456FD6CSAv0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AAA84143FE22ECE403156C60C62AA88A86F7A14519F898E22843416BBC74BDC0544A3EBF22013456F567SAv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AAA84143FE22ECE403156C60C62AA88A86F7A14519F898E22843416BBC74BDC0544A3EBF22013456FD6CSAv0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7AAA84143FE22ECE403156C60C62AA88A86F7A14519F898E22843416BBC74BDC0544A3EBF22013456FD6CSA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/>
  <LinksUpToDate>false</LinksUpToDate>
  <CharactersWithSpaces>13170</CharactersWithSpaces>
  <SharedDoc>false</SharedDoc>
  <HLinks>
    <vt:vector size="12" baseType="variant"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consultantplus://offline/ref=AD64508E55B83DF228239BD5A8044E4C767BF92C522B6A13E1A74FC2AAF29632BB33DF59457F4A529CA55118F2F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consultantplus://offline/ref=AD64508E55B83DF228239BD5A8044E4C767BF92C522B6A13E1A74FC2AAF29632BB33DF59457F4A529CA55218F2F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Alexei Carv</dc:creator>
  <cp:lastModifiedBy>Рассказова Анастасия Андреева</cp:lastModifiedBy>
  <cp:revision>19</cp:revision>
  <cp:lastPrinted>2017-05-20T08:39:00Z</cp:lastPrinted>
  <dcterms:created xsi:type="dcterms:W3CDTF">2017-05-19T13:27:00Z</dcterms:created>
  <dcterms:modified xsi:type="dcterms:W3CDTF">2017-05-20T08:39:00Z</dcterms:modified>
</cp:coreProperties>
</file>