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156D0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5ABC5E86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7832947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DD3402A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C516E04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AF6525E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6C29B7D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22D40538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27EE2E3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8D2F3F5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5FE5E182" w14:textId="77777777" w:rsidR="00D103B1" w:rsidRDefault="00D103B1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91A76" w14:textId="77777777" w:rsidR="00D103B1" w:rsidRDefault="00D103B1" w:rsidP="00D103B1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2548D95D" w14:textId="77777777" w:rsidR="00D103B1" w:rsidRDefault="00D103B1" w:rsidP="00D103B1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5B86A80" w14:textId="4FDF5905" w:rsidR="00A0240C" w:rsidRPr="00F11A23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F11A23">
        <w:rPr>
          <w:rFonts w:ascii="PT Astra Serif" w:hAnsi="PT Astra Serif"/>
          <w:b/>
          <w:sz w:val="28"/>
          <w:szCs w:val="28"/>
        </w:rPr>
        <w:t>О внесении изменени</w:t>
      </w:r>
      <w:r w:rsidR="00F70C12" w:rsidRPr="00F11A23">
        <w:rPr>
          <w:rFonts w:ascii="PT Astra Serif" w:hAnsi="PT Astra Serif"/>
          <w:b/>
          <w:sz w:val="28"/>
          <w:szCs w:val="28"/>
        </w:rPr>
        <w:t>й</w:t>
      </w:r>
      <w:r w:rsidRPr="00F11A23">
        <w:rPr>
          <w:rFonts w:ascii="PT Astra Serif" w:hAnsi="PT Astra Serif"/>
          <w:b/>
          <w:sz w:val="28"/>
          <w:szCs w:val="28"/>
        </w:rPr>
        <w:t xml:space="preserve"> в Положение об Агентстве </w:t>
      </w:r>
      <w:r w:rsidRPr="00F11A23">
        <w:rPr>
          <w:rFonts w:ascii="PT Astra Serif" w:hAnsi="PT Astra Serif"/>
          <w:b/>
          <w:sz w:val="28"/>
          <w:szCs w:val="28"/>
        </w:rPr>
        <w:br/>
        <w:t>по регулированию цен и тарифов Ульяновской области</w:t>
      </w:r>
    </w:p>
    <w:p w14:paraId="3EDA9D25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F11A23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11A23">
        <w:rPr>
          <w:rFonts w:ascii="PT Astra Serif" w:hAnsi="PT Astra Serif"/>
          <w:sz w:val="28"/>
          <w:szCs w:val="28"/>
        </w:rPr>
        <w:t>п</w:t>
      </w:r>
      <w:proofErr w:type="gramEnd"/>
      <w:r w:rsidRPr="00F11A23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6EE5B101" w:rsidR="00820498" w:rsidRPr="00F11A23" w:rsidRDefault="0003502D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1.</w:t>
      </w:r>
      <w:r w:rsidR="00D103B1">
        <w:rPr>
          <w:rFonts w:ascii="PT Astra Serif" w:hAnsi="PT Astra Serif"/>
          <w:sz w:val="28"/>
          <w:szCs w:val="28"/>
        </w:rPr>
        <w:t xml:space="preserve"> </w:t>
      </w:r>
      <w:r w:rsidR="005B4BA2" w:rsidRPr="00F11A23">
        <w:rPr>
          <w:rFonts w:ascii="PT Astra Serif" w:hAnsi="PT Astra Serif"/>
          <w:sz w:val="28"/>
          <w:szCs w:val="28"/>
        </w:rPr>
        <w:t>У</w:t>
      </w:r>
      <w:r w:rsidR="00820498" w:rsidRPr="00F11A23">
        <w:rPr>
          <w:rFonts w:ascii="PT Astra Serif" w:hAnsi="PT Astra Serif"/>
          <w:sz w:val="28"/>
          <w:szCs w:val="28"/>
        </w:rPr>
        <w:t>твердить прилагаем</w:t>
      </w:r>
      <w:r w:rsidR="00F70C12" w:rsidRPr="00F11A23">
        <w:rPr>
          <w:rFonts w:ascii="PT Astra Serif" w:hAnsi="PT Astra Serif"/>
          <w:sz w:val="28"/>
          <w:szCs w:val="28"/>
        </w:rPr>
        <w:t>ые</w:t>
      </w:r>
      <w:r w:rsidR="00820498" w:rsidRPr="00F11A23">
        <w:rPr>
          <w:rFonts w:ascii="PT Astra Serif" w:hAnsi="PT Astra Serif"/>
          <w:sz w:val="28"/>
          <w:szCs w:val="28"/>
        </w:rPr>
        <w:t xml:space="preserve"> изменени</w:t>
      </w:r>
      <w:r w:rsidR="00F70C12" w:rsidRPr="00F11A23">
        <w:rPr>
          <w:rFonts w:ascii="PT Astra Serif" w:hAnsi="PT Astra Serif"/>
          <w:sz w:val="28"/>
          <w:szCs w:val="28"/>
        </w:rPr>
        <w:t>я</w:t>
      </w:r>
      <w:r w:rsidR="00820498" w:rsidRPr="00F11A23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F11A23">
        <w:rPr>
          <w:rFonts w:ascii="PT Astra Serif" w:hAnsi="PT Astra Serif"/>
          <w:sz w:val="28"/>
          <w:szCs w:val="28"/>
        </w:rPr>
        <w:t xml:space="preserve">об Агентстве </w:t>
      </w:r>
      <w:r w:rsidR="00A0240C" w:rsidRPr="00F11A23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</w:t>
      </w:r>
      <w:r w:rsidR="005B4BA2" w:rsidRPr="00F11A23">
        <w:rPr>
          <w:rFonts w:ascii="PT Astra Serif" w:hAnsi="PT Astra Serif"/>
          <w:sz w:val="28"/>
          <w:szCs w:val="28"/>
        </w:rPr>
        <w:t>, утверждённое постановлением Правительства Ульяно</w:t>
      </w:r>
      <w:r w:rsidR="00A0240C" w:rsidRPr="00F11A23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03140AC1" w14:textId="77777777" w:rsidR="00820498" w:rsidRPr="00F11A23" w:rsidRDefault="00BC2DD6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2</w:t>
      </w:r>
      <w:r w:rsidR="00820498" w:rsidRPr="00F11A23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34E6" w:rsidRPr="00F11A23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F11A23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F11A23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EC32EEF" w14:textId="77777777" w:rsidR="00053FF6" w:rsidRPr="00F11A23" w:rsidRDefault="00053FF6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4FCFC6F0" w:rsidR="00820498" w:rsidRPr="00053FF6" w:rsidRDefault="00053FF6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053FF6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053FF6">
        <w:rPr>
          <w:rFonts w:ascii="PT Astra Serif" w:hAnsi="PT Astra Serif"/>
          <w:sz w:val="28"/>
          <w:szCs w:val="28"/>
        </w:rPr>
        <w:t xml:space="preserve"> обязанности</w:t>
      </w:r>
    </w:p>
    <w:p w14:paraId="781B4E89" w14:textId="032BEC36" w:rsidR="00E233D8" w:rsidRPr="00053FF6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053FF6">
        <w:rPr>
          <w:rFonts w:ascii="PT Astra Serif" w:hAnsi="PT Astra Serif"/>
          <w:sz w:val="28"/>
          <w:szCs w:val="28"/>
        </w:rPr>
        <w:t>Председател</w:t>
      </w:r>
      <w:r w:rsidR="00053FF6" w:rsidRPr="00053FF6">
        <w:rPr>
          <w:rFonts w:ascii="PT Astra Serif" w:hAnsi="PT Astra Serif"/>
          <w:sz w:val="28"/>
          <w:szCs w:val="28"/>
        </w:rPr>
        <w:t>я</w:t>
      </w:r>
    </w:p>
    <w:p w14:paraId="4AA0CC83" w14:textId="63E1B036" w:rsidR="00820498" w:rsidRPr="00F11A23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11A23" w:rsidSect="00D103B1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53FF6">
        <w:rPr>
          <w:rFonts w:ascii="PT Astra Serif" w:hAnsi="PT Astra Serif"/>
          <w:sz w:val="28"/>
          <w:szCs w:val="28"/>
        </w:rPr>
        <w:t>Правительства</w:t>
      </w:r>
      <w:r w:rsidR="00E233D8" w:rsidRPr="00053FF6">
        <w:rPr>
          <w:rFonts w:ascii="PT Astra Serif" w:hAnsi="PT Astra Serif"/>
          <w:sz w:val="28"/>
          <w:szCs w:val="28"/>
        </w:rPr>
        <w:t xml:space="preserve"> </w:t>
      </w:r>
      <w:r w:rsidRPr="00053FF6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053FF6">
        <w:rPr>
          <w:rFonts w:ascii="PT Astra Serif" w:hAnsi="PT Astra Serif"/>
          <w:sz w:val="28"/>
          <w:szCs w:val="28"/>
        </w:rPr>
        <w:t xml:space="preserve">  </w:t>
      </w:r>
      <w:r w:rsidRPr="00053FF6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053FF6">
        <w:rPr>
          <w:rFonts w:ascii="PT Astra Serif" w:hAnsi="PT Astra Serif"/>
          <w:sz w:val="28"/>
          <w:szCs w:val="28"/>
        </w:rPr>
        <w:t xml:space="preserve">   </w:t>
      </w:r>
      <w:r w:rsidR="00782CD2" w:rsidRPr="00053FF6">
        <w:rPr>
          <w:rFonts w:ascii="PT Astra Serif" w:hAnsi="PT Astra Serif"/>
          <w:sz w:val="28"/>
          <w:szCs w:val="28"/>
        </w:rPr>
        <w:t xml:space="preserve">           </w:t>
      </w:r>
      <w:r w:rsidRPr="00053FF6">
        <w:rPr>
          <w:rFonts w:ascii="PT Astra Serif" w:hAnsi="PT Astra Serif"/>
          <w:sz w:val="28"/>
          <w:szCs w:val="28"/>
        </w:rPr>
        <w:t xml:space="preserve"> </w:t>
      </w:r>
      <w:r w:rsidR="008E4131" w:rsidRPr="00053FF6">
        <w:rPr>
          <w:rFonts w:ascii="PT Astra Serif" w:hAnsi="PT Astra Serif"/>
          <w:sz w:val="28"/>
          <w:szCs w:val="28"/>
        </w:rPr>
        <w:t xml:space="preserve">        </w:t>
      </w:r>
      <w:r w:rsidR="00213B1F">
        <w:rPr>
          <w:rFonts w:ascii="PT Astra Serif" w:hAnsi="PT Astra Serif"/>
          <w:sz w:val="28"/>
          <w:szCs w:val="28"/>
        </w:rPr>
        <w:t xml:space="preserve">                  </w:t>
      </w:r>
      <w:proofErr w:type="spellStart"/>
      <w:r w:rsidR="00213B1F">
        <w:rPr>
          <w:rFonts w:ascii="PT Astra Serif" w:hAnsi="PT Astra Serif"/>
          <w:sz w:val="28"/>
          <w:szCs w:val="28"/>
        </w:rPr>
        <w:t>Г.С</w:t>
      </w:r>
      <w:r w:rsidR="00053FF6" w:rsidRPr="00053FF6">
        <w:rPr>
          <w:rFonts w:ascii="PT Astra Serif" w:hAnsi="PT Astra Serif"/>
          <w:sz w:val="28"/>
          <w:szCs w:val="28"/>
        </w:rPr>
        <w:t>.Спирчагов</w:t>
      </w:r>
      <w:proofErr w:type="spellEnd"/>
    </w:p>
    <w:p w14:paraId="15D2A96A" w14:textId="430634B5" w:rsidR="00084A63" w:rsidRPr="00F11A23" w:rsidRDefault="00D862BB" w:rsidP="00D103B1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lastRenderedPageBreak/>
        <w:t>УТВЕРЖДЕН</w:t>
      </w:r>
      <w:r w:rsidR="00D55969" w:rsidRPr="00F11A23">
        <w:rPr>
          <w:rFonts w:ascii="PT Astra Serif" w:hAnsi="PT Astra Serif"/>
          <w:sz w:val="28"/>
          <w:szCs w:val="28"/>
        </w:rPr>
        <w:t>О</w:t>
      </w:r>
    </w:p>
    <w:p w14:paraId="4DBA0998" w14:textId="77777777" w:rsidR="008228FE" w:rsidRPr="00F11A23" w:rsidRDefault="008228FE" w:rsidP="00D103B1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F11A23" w:rsidRDefault="00D862BB" w:rsidP="00D103B1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постановлением</w:t>
      </w:r>
      <w:r w:rsidR="00EF7C1D" w:rsidRPr="00F11A23">
        <w:rPr>
          <w:rFonts w:ascii="PT Astra Serif" w:hAnsi="PT Astra Serif"/>
          <w:sz w:val="28"/>
          <w:szCs w:val="28"/>
        </w:rPr>
        <w:t xml:space="preserve"> </w:t>
      </w:r>
      <w:r w:rsidR="00084A63" w:rsidRPr="00F11A23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F11A23" w:rsidRDefault="00084A63" w:rsidP="00D103B1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Pr="00F11A23" w:rsidRDefault="008228FE" w:rsidP="00D103B1">
      <w:pPr>
        <w:pStyle w:val="ConsPlusNormal"/>
        <w:ind w:left="5670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Default="00901170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77CB7935" w14:textId="77777777" w:rsidR="00D103B1" w:rsidRPr="00F11A23" w:rsidRDefault="00D103B1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F11A23" w:rsidRDefault="00506EAC" w:rsidP="00443600">
      <w:pPr>
        <w:pStyle w:val="ConsPlusNormal"/>
        <w:rPr>
          <w:rFonts w:ascii="PT Astra Serif" w:hAnsi="PT Astra Serif"/>
          <w:sz w:val="28"/>
          <w:szCs w:val="28"/>
        </w:rPr>
      </w:pPr>
    </w:p>
    <w:p w14:paraId="54A3A90C" w14:textId="10D3B42E" w:rsidR="00DF0A64" w:rsidRPr="00F11A23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F11A23">
        <w:rPr>
          <w:rFonts w:ascii="PT Astra Serif" w:hAnsi="PT Astra Serif"/>
          <w:b/>
          <w:bCs/>
          <w:sz w:val="28"/>
          <w:szCs w:val="28"/>
        </w:rPr>
        <w:t>ИЗМЕНЕНИ</w:t>
      </w:r>
      <w:r w:rsidR="00F70C12" w:rsidRPr="00F11A23">
        <w:rPr>
          <w:rFonts w:ascii="PT Astra Serif" w:hAnsi="PT Astra Serif"/>
          <w:b/>
          <w:bCs/>
          <w:sz w:val="28"/>
          <w:szCs w:val="28"/>
        </w:rPr>
        <w:t>Я</w:t>
      </w:r>
    </w:p>
    <w:p w14:paraId="28DD04C2" w14:textId="77777777" w:rsidR="003A07FE" w:rsidRPr="00F11A23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11A23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F11A23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цен и тарифов </w:t>
      </w:r>
    </w:p>
    <w:p w14:paraId="25991FF5" w14:textId="692AC539" w:rsidR="00DF0A64" w:rsidRPr="00F11A23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11A23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F11A23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102DF745" w14:textId="6D9EC829" w:rsidR="00F52537" w:rsidRPr="00F11A23" w:rsidRDefault="00F52537" w:rsidP="00D103B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F11A23">
        <w:rPr>
          <w:rFonts w:ascii="PT Astra Serif" w:hAnsi="PT Astra Serif"/>
          <w:sz w:val="28"/>
          <w:szCs w:val="28"/>
        </w:rPr>
        <w:t xml:space="preserve">В </w:t>
      </w:r>
      <w:r w:rsidR="002D0B41" w:rsidRPr="00F11A23">
        <w:rPr>
          <w:rFonts w:ascii="PT Astra Serif" w:hAnsi="PT Astra Serif"/>
          <w:sz w:val="28"/>
          <w:szCs w:val="28"/>
        </w:rPr>
        <w:t xml:space="preserve">пункте 2.1 </w:t>
      </w:r>
      <w:r w:rsidRPr="00F11A23">
        <w:rPr>
          <w:rFonts w:ascii="PT Astra Serif" w:hAnsi="PT Astra Serif"/>
          <w:sz w:val="28"/>
          <w:szCs w:val="28"/>
        </w:rPr>
        <w:t>раздел</w:t>
      </w:r>
      <w:r w:rsidR="002D0B41" w:rsidRPr="00F11A23">
        <w:rPr>
          <w:rFonts w:ascii="PT Astra Serif" w:hAnsi="PT Astra Serif"/>
          <w:sz w:val="28"/>
          <w:szCs w:val="28"/>
        </w:rPr>
        <w:t>а</w:t>
      </w:r>
      <w:r w:rsidRPr="00F11A23">
        <w:rPr>
          <w:rFonts w:ascii="PT Astra Serif" w:hAnsi="PT Astra Serif"/>
          <w:sz w:val="28"/>
          <w:szCs w:val="28"/>
        </w:rPr>
        <w:t xml:space="preserve"> 2:</w:t>
      </w:r>
    </w:p>
    <w:p w14:paraId="738E653F" w14:textId="33CF0CFA" w:rsidR="003023C8" w:rsidRPr="00F11A23" w:rsidRDefault="00F52537" w:rsidP="00D103B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1) </w:t>
      </w:r>
      <w:r w:rsidR="002D0B41" w:rsidRPr="00F11A23">
        <w:rPr>
          <w:rFonts w:ascii="PT Astra Serif" w:hAnsi="PT Astra Serif"/>
          <w:sz w:val="28"/>
          <w:szCs w:val="28"/>
        </w:rPr>
        <w:t xml:space="preserve">в </w:t>
      </w:r>
      <w:r w:rsidRPr="00F11A23">
        <w:rPr>
          <w:rFonts w:ascii="PT Astra Serif" w:hAnsi="PT Astra Serif"/>
          <w:sz w:val="28"/>
          <w:szCs w:val="28"/>
        </w:rPr>
        <w:t>п</w:t>
      </w:r>
      <w:r w:rsidR="000E66E2" w:rsidRPr="00F11A23">
        <w:rPr>
          <w:rFonts w:ascii="PT Astra Serif" w:hAnsi="PT Astra Serif"/>
          <w:sz w:val="28"/>
          <w:szCs w:val="28"/>
        </w:rPr>
        <w:t xml:space="preserve">одпункте 27 </w:t>
      </w:r>
      <w:r w:rsidR="002D0B41" w:rsidRPr="00F11A23">
        <w:rPr>
          <w:rFonts w:ascii="PT Astra Serif" w:hAnsi="PT Astra Serif"/>
          <w:sz w:val="28"/>
          <w:szCs w:val="28"/>
        </w:rPr>
        <w:t>слова «</w:t>
      </w:r>
      <w:r w:rsidRPr="00F11A23">
        <w:rPr>
          <w:rFonts w:ascii="PT Astra Serif" w:hAnsi="PT Astra Serif"/>
          <w:sz w:val="28"/>
          <w:szCs w:val="28"/>
        </w:rPr>
        <w:t xml:space="preserve">для ценовых зон теплоснабжения </w:t>
      </w:r>
      <w:r w:rsidR="00D103B1">
        <w:rPr>
          <w:rFonts w:ascii="PT Astra Serif" w:hAnsi="PT Astra Serif"/>
          <w:sz w:val="28"/>
          <w:szCs w:val="28"/>
        </w:rPr>
        <w:br/>
      </w:r>
      <w:r w:rsidRPr="00F11A23">
        <w:rPr>
          <w:rFonts w:ascii="PT Astra Serif" w:hAnsi="PT Astra Serif"/>
          <w:sz w:val="28"/>
          <w:szCs w:val="28"/>
        </w:rPr>
        <w:t>утверждаются до окончания переходного периода</w:t>
      </w:r>
      <w:r w:rsidR="002D0B41" w:rsidRPr="00F11A23">
        <w:rPr>
          <w:rFonts w:ascii="PT Astra Serif" w:hAnsi="PT Astra Serif"/>
          <w:sz w:val="28"/>
          <w:szCs w:val="28"/>
        </w:rPr>
        <w:t xml:space="preserve">» заменить словами </w:t>
      </w:r>
      <w:r w:rsidR="00D103B1">
        <w:rPr>
          <w:rFonts w:ascii="PT Astra Serif" w:hAnsi="PT Astra Serif"/>
          <w:sz w:val="28"/>
          <w:szCs w:val="28"/>
        </w:rPr>
        <w:br/>
      </w:r>
      <w:r w:rsidR="002D0B41" w:rsidRPr="00F11A23">
        <w:rPr>
          <w:rFonts w:ascii="PT Astra Serif" w:hAnsi="PT Astra Serif"/>
          <w:sz w:val="28"/>
          <w:szCs w:val="28"/>
        </w:rPr>
        <w:t>«</w:t>
      </w:r>
      <w:r w:rsidR="003023C8" w:rsidRPr="00F11A23">
        <w:rPr>
          <w:rFonts w:ascii="PT Astra Serif" w:hAnsi="PT Astra Serif"/>
          <w:sz w:val="28"/>
          <w:szCs w:val="28"/>
        </w:rPr>
        <w:t xml:space="preserve">в ценовых зонах теплоснабжения утверждаются до окончания переходного периода, за исключением случаев утверждения таких нормативов для организаций, осуществляющих </w:t>
      </w:r>
      <w:r w:rsidR="0077078D">
        <w:rPr>
          <w:rFonts w:ascii="PT Astra Serif" w:hAnsi="PT Astra Serif"/>
          <w:sz w:val="28"/>
          <w:szCs w:val="28"/>
        </w:rPr>
        <w:t>регулируемые виды деятельности</w:t>
      </w:r>
      <w:r w:rsidR="002D0B41" w:rsidRPr="00F11A23">
        <w:rPr>
          <w:rFonts w:ascii="PT Astra Serif" w:hAnsi="PT Astra Serif"/>
          <w:sz w:val="28"/>
          <w:szCs w:val="28"/>
        </w:rPr>
        <w:t>»;</w:t>
      </w:r>
    </w:p>
    <w:p w14:paraId="57F957CD" w14:textId="5A3BF2E7" w:rsidR="00FB78B0" w:rsidRPr="00F11A23" w:rsidRDefault="003023C8" w:rsidP="00D103B1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 xml:space="preserve">2) </w:t>
      </w:r>
      <w:r w:rsidR="002D0B41" w:rsidRPr="00F11A23">
        <w:rPr>
          <w:rFonts w:ascii="PT Astra Serif" w:hAnsi="PT Astra Serif"/>
          <w:sz w:val="28"/>
          <w:szCs w:val="28"/>
        </w:rPr>
        <w:t>в</w:t>
      </w:r>
      <w:r w:rsidR="000E66E2" w:rsidRPr="00F11A23">
        <w:rPr>
          <w:rFonts w:ascii="PT Astra Serif" w:hAnsi="PT Astra Serif"/>
          <w:sz w:val="28"/>
          <w:szCs w:val="28"/>
        </w:rPr>
        <w:t xml:space="preserve"> подпункте 28</w:t>
      </w:r>
      <w:r w:rsidR="002D0B41" w:rsidRPr="00F11A23">
        <w:rPr>
          <w:rFonts w:ascii="PT Astra Serif" w:hAnsi="PT Astra Serif"/>
          <w:sz w:val="28"/>
          <w:szCs w:val="28"/>
        </w:rPr>
        <w:t xml:space="preserve"> слова «</w:t>
      </w:r>
      <w:r w:rsidR="000E66E2" w:rsidRPr="00F11A23">
        <w:rPr>
          <w:rFonts w:ascii="PT Astra Serif" w:hAnsi="PT Astra Serif"/>
          <w:sz w:val="28"/>
          <w:szCs w:val="28"/>
        </w:rPr>
        <w:t xml:space="preserve">для ценовых зон теплоснабжения </w:t>
      </w:r>
      <w:r w:rsidR="00D103B1">
        <w:rPr>
          <w:rFonts w:ascii="PT Astra Serif" w:hAnsi="PT Astra Serif"/>
          <w:sz w:val="28"/>
          <w:szCs w:val="28"/>
        </w:rPr>
        <w:br/>
      </w:r>
      <w:r w:rsidR="000E66E2" w:rsidRPr="00F11A23">
        <w:rPr>
          <w:rFonts w:ascii="PT Astra Serif" w:hAnsi="PT Astra Serif"/>
          <w:sz w:val="28"/>
          <w:szCs w:val="28"/>
        </w:rPr>
        <w:t>утверждаются д</w:t>
      </w:r>
      <w:r w:rsidR="0077078D">
        <w:rPr>
          <w:rFonts w:ascii="PT Astra Serif" w:hAnsi="PT Astra Serif"/>
          <w:sz w:val="28"/>
          <w:szCs w:val="28"/>
        </w:rPr>
        <w:t>о окончания переходного периода</w:t>
      </w:r>
      <w:r w:rsidR="002D0B41" w:rsidRPr="00F11A23">
        <w:rPr>
          <w:rFonts w:ascii="PT Astra Serif" w:hAnsi="PT Astra Serif"/>
          <w:sz w:val="28"/>
          <w:szCs w:val="28"/>
        </w:rPr>
        <w:t xml:space="preserve">» заменить словами </w:t>
      </w:r>
      <w:r w:rsidR="00D103B1">
        <w:rPr>
          <w:rFonts w:ascii="PT Astra Serif" w:hAnsi="PT Astra Serif"/>
          <w:sz w:val="28"/>
          <w:szCs w:val="28"/>
        </w:rPr>
        <w:br/>
      </w:r>
      <w:r w:rsidR="002D0B41" w:rsidRPr="00F11A23">
        <w:rPr>
          <w:rFonts w:ascii="PT Astra Serif" w:hAnsi="PT Astra Serif"/>
          <w:sz w:val="28"/>
          <w:szCs w:val="28"/>
        </w:rPr>
        <w:t>«</w:t>
      </w:r>
      <w:r w:rsidR="00FB78B0" w:rsidRPr="00F11A23">
        <w:rPr>
          <w:rFonts w:ascii="PT Astra Serif" w:hAnsi="PT Astra Serif"/>
          <w:sz w:val="28"/>
          <w:szCs w:val="28"/>
        </w:rPr>
        <w:t xml:space="preserve">в ценовых зонах теплоснабжения утверждаются до окончания переходного периода, за исключением случаев утверждения таких нормативов для организаций, осуществляющих </w:t>
      </w:r>
      <w:r w:rsidR="00F11A23">
        <w:rPr>
          <w:rFonts w:ascii="PT Astra Serif" w:hAnsi="PT Astra Serif"/>
          <w:sz w:val="28"/>
          <w:szCs w:val="28"/>
        </w:rPr>
        <w:t>регулируемые виды деятельности</w:t>
      </w:r>
      <w:r w:rsidR="002D0B41" w:rsidRPr="00F11A23">
        <w:rPr>
          <w:rFonts w:ascii="PT Astra Serif" w:hAnsi="PT Astra Serif"/>
          <w:sz w:val="28"/>
          <w:szCs w:val="28"/>
        </w:rPr>
        <w:t>»;</w:t>
      </w:r>
    </w:p>
    <w:p w14:paraId="788630D0" w14:textId="14117BC6" w:rsidR="002C72E1" w:rsidRPr="00F11A23" w:rsidRDefault="00335061" w:rsidP="00D103B1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3)</w:t>
      </w:r>
      <w:r w:rsidR="00D103B1">
        <w:rPr>
          <w:rFonts w:ascii="PT Astra Serif" w:hAnsi="PT Astra Serif"/>
          <w:sz w:val="28"/>
          <w:szCs w:val="28"/>
        </w:rPr>
        <w:t xml:space="preserve"> </w:t>
      </w:r>
      <w:r w:rsidRPr="00F11A23">
        <w:rPr>
          <w:rFonts w:ascii="PT Astra Serif" w:hAnsi="PT Astra Serif"/>
          <w:sz w:val="28"/>
          <w:szCs w:val="28"/>
        </w:rPr>
        <w:t>в</w:t>
      </w:r>
      <w:r w:rsidR="002C72E1" w:rsidRPr="00F11A23">
        <w:rPr>
          <w:rFonts w:ascii="PT Astra Serif" w:hAnsi="PT Astra Serif"/>
          <w:sz w:val="28"/>
          <w:szCs w:val="28"/>
        </w:rPr>
        <w:t xml:space="preserve"> подпункте 31</w:t>
      </w:r>
      <w:r w:rsidRPr="00F11A23">
        <w:rPr>
          <w:rFonts w:ascii="PT Astra Serif" w:hAnsi="PT Astra Serif"/>
          <w:sz w:val="28"/>
          <w:szCs w:val="28"/>
        </w:rPr>
        <w:t xml:space="preserve"> слова «,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</w:t>
      </w:r>
      <w:r w:rsidRPr="00F11A23">
        <w:rPr>
          <w:rFonts w:ascii="PT Astra Serif" w:hAnsi="PT Astra Serif"/>
          <w:sz w:val="28"/>
          <w:szCs w:val="28"/>
        </w:rPr>
        <w:br/>
        <w:t xml:space="preserve">и (или) максимальным) уровнями указанных тарифов» исключить; </w:t>
      </w:r>
    </w:p>
    <w:p w14:paraId="7A5B2670" w14:textId="2F20A8E9" w:rsidR="00372DAA" w:rsidRPr="00F11A23" w:rsidRDefault="00335061" w:rsidP="00D103B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1A23">
        <w:rPr>
          <w:rFonts w:ascii="PT Astra Serif" w:hAnsi="PT Astra Serif"/>
          <w:sz w:val="28"/>
          <w:szCs w:val="28"/>
        </w:rPr>
        <w:t xml:space="preserve">4) в подпункте 32 </w:t>
      </w:r>
      <w:r w:rsidR="00372DAA" w:rsidRPr="00F11A23">
        <w:rPr>
          <w:rFonts w:ascii="PT Astra Serif" w:hAnsi="PT Astra Serif"/>
          <w:sz w:val="28"/>
          <w:szCs w:val="28"/>
        </w:rPr>
        <w:t>слова «</w:t>
      </w:r>
      <w:r w:rsidR="00372DAA" w:rsidRPr="00F11A23">
        <w:rPr>
          <w:rFonts w:ascii="PT Astra Serif" w:hAnsi="PT Astra Serif"/>
          <w:sz w:val="28"/>
          <w:szCs w:val="28"/>
          <w:lang w:eastAsia="ru-RU"/>
        </w:rPr>
        <w:t xml:space="preserve">в соответствии с установленными </w:t>
      </w:r>
      <w:r w:rsidR="00D103B1">
        <w:rPr>
          <w:rFonts w:ascii="PT Astra Serif" w:hAnsi="PT Astra Serif"/>
          <w:sz w:val="28"/>
          <w:szCs w:val="28"/>
          <w:lang w:eastAsia="ru-RU"/>
        </w:rPr>
        <w:br/>
      </w:r>
      <w:r w:rsidR="00372DAA" w:rsidRPr="00F11A23">
        <w:rPr>
          <w:rFonts w:ascii="PT Astra Serif" w:hAnsi="PT Astra Serif"/>
          <w:sz w:val="28"/>
          <w:szCs w:val="28"/>
          <w:lang w:eastAsia="ru-RU"/>
        </w:rPr>
        <w:t xml:space="preserve">федеральным органом исполнительной власти в области государственного регулирования тарифов в сфере теплоснабжения предельными (минимальным </w:t>
      </w:r>
      <w:r w:rsidR="00D103B1">
        <w:rPr>
          <w:rFonts w:ascii="PT Astra Serif" w:hAnsi="PT Astra Serif"/>
          <w:sz w:val="28"/>
          <w:szCs w:val="28"/>
          <w:lang w:eastAsia="ru-RU"/>
        </w:rPr>
        <w:br/>
      </w:r>
      <w:r w:rsidR="00372DAA" w:rsidRPr="00F11A23">
        <w:rPr>
          <w:rFonts w:ascii="PT Astra Serif" w:hAnsi="PT Astra Serif"/>
          <w:sz w:val="28"/>
          <w:szCs w:val="28"/>
          <w:lang w:eastAsia="ru-RU"/>
        </w:rPr>
        <w:t>и (или) максимальным) уровнями указанных тарифов</w:t>
      </w:r>
      <w:proofErr w:type="gramStart"/>
      <w:r w:rsidR="00372DAA" w:rsidRPr="00F11A23">
        <w:rPr>
          <w:rFonts w:ascii="PT Astra Serif" w:hAnsi="PT Astra Serif"/>
          <w:sz w:val="28"/>
          <w:szCs w:val="28"/>
          <w:lang w:eastAsia="ru-RU"/>
        </w:rPr>
        <w:t>,»</w:t>
      </w:r>
      <w:proofErr w:type="gramEnd"/>
      <w:r w:rsidR="00372DAA" w:rsidRPr="00F11A23">
        <w:rPr>
          <w:rFonts w:ascii="PT Astra Serif" w:hAnsi="PT Astra Serif"/>
          <w:sz w:val="28"/>
          <w:szCs w:val="28"/>
          <w:lang w:eastAsia="ru-RU"/>
        </w:rPr>
        <w:t xml:space="preserve"> исключить; </w:t>
      </w:r>
    </w:p>
    <w:p w14:paraId="2BF70AE9" w14:textId="12FCB6C2" w:rsidR="0074681B" w:rsidRPr="00D103B1" w:rsidRDefault="007D4A3C" w:rsidP="00D103B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103B1">
        <w:rPr>
          <w:rFonts w:ascii="PT Astra Serif" w:hAnsi="PT Astra Serif"/>
          <w:spacing w:val="-4"/>
          <w:sz w:val="28"/>
          <w:szCs w:val="28"/>
        </w:rPr>
        <w:t>5)</w:t>
      </w:r>
      <w:r w:rsidR="00D103B1" w:rsidRPr="00D103B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3382F" w:rsidRPr="00D103B1">
        <w:rPr>
          <w:rFonts w:ascii="PT Astra Serif" w:hAnsi="PT Astra Serif"/>
          <w:spacing w:val="-4"/>
          <w:sz w:val="28"/>
          <w:szCs w:val="28"/>
        </w:rPr>
        <w:t xml:space="preserve">подпункт 102 </w:t>
      </w:r>
      <w:r w:rsidR="00F11A23" w:rsidRPr="00D103B1">
        <w:rPr>
          <w:rFonts w:ascii="PT Astra Serif" w:hAnsi="PT Astra Serif"/>
          <w:spacing w:val="-4"/>
          <w:sz w:val="28"/>
          <w:szCs w:val="28"/>
        </w:rPr>
        <w:t>после слов</w:t>
      </w:r>
      <w:r w:rsidR="0077078D" w:rsidRPr="00D103B1">
        <w:rPr>
          <w:rFonts w:ascii="PT Astra Serif" w:hAnsi="PT Astra Serif"/>
          <w:spacing w:val="-4"/>
          <w:sz w:val="28"/>
          <w:szCs w:val="28"/>
        </w:rPr>
        <w:t>а</w:t>
      </w:r>
      <w:r w:rsidR="00F11A23" w:rsidRPr="00D103B1">
        <w:rPr>
          <w:rFonts w:ascii="PT Astra Serif" w:hAnsi="PT Astra Serif"/>
          <w:spacing w:val="-4"/>
          <w:sz w:val="28"/>
          <w:szCs w:val="28"/>
        </w:rPr>
        <w:t xml:space="preserve"> «торговли» дополнить словами «лекарственными средствами»</w:t>
      </w:r>
      <w:r w:rsidRPr="00D103B1">
        <w:rPr>
          <w:rFonts w:ascii="PT Astra Serif" w:hAnsi="PT Astra Serif"/>
          <w:spacing w:val="-4"/>
          <w:sz w:val="28"/>
          <w:szCs w:val="28"/>
        </w:rPr>
        <w:t>,</w:t>
      </w:r>
      <w:r w:rsidR="00F11A23" w:rsidRPr="00D103B1">
        <w:rPr>
          <w:rFonts w:ascii="PT Astra Serif" w:hAnsi="PT Astra Serif"/>
          <w:spacing w:val="-4"/>
          <w:sz w:val="28"/>
          <w:szCs w:val="28"/>
        </w:rPr>
        <w:t xml:space="preserve"> дополнить словами «,</w:t>
      </w:r>
      <w:r w:rsidR="00D103B1" w:rsidRPr="00D103B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4681B" w:rsidRPr="00D103B1">
        <w:rPr>
          <w:rFonts w:ascii="PT Astra Serif" w:hAnsi="PT Astra Serif"/>
          <w:spacing w:val="-4"/>
          <w:sz w:val="28"/>
          <w:szCs w:val="28"/>
        </w:rPr>
        <w:t xml:space="preserve">медицинскими организациями, имеющими лицензию на фармацевтическую деятельность, </w:t>
      </w:r>
      <w:r w:rsidR="00D103B1">
        <w:rPr>
          <w:rFonts w:ascii="PT Astra Serif" w:hAnsi="PT Astra Serif"/>
          <w:spacing w:val="-4"/>
          <w:sz w:val="28"/>
          <w:szCs w:val="28"/>
        </w:rPr>
        <w:br/>
      </w:r>
      <w:r w:rsidR="0074681B" w:rsidRPr="00D103B1">
        <w:rPr>
          <w:rFonts w:ascii="PT Astra Serif" w:hAnsi="PT Astra Serif"/>
          <w:spacing w:val="-4"/>
          <w:sz w:val="28"/>
          <w:szCs w:val="28"/>
        </w:rPr>
        <w:t xml:space="preserve">и их обособленными подразделениями, расположенными в сельских </w:t>
      </w:r>
      <w:r w:rsidR="00D103B1">
        <w:rPr>
          <w:rFonts w:ascii="PT Astra Serif" w:hAnsi="PT Astra Serif"/>
          <w:spacing w:val="-4"/>
          <w:sz w:val="28"/>
          <w:szCs w:val="28"/>
        </w:rPr>
        <w:br/>
      </w:r>
      <w:r w:rsidR="0074681B" w:rsidRPr="00D103B1">
        <w:rPr>
          <w:rFonts w:ascii="PT Astra Serif" w:hAnsi="PT Astra Serif"/>
          <w:spacing w:val="-4"/>
          <w:sz w:val="28"/>
          <w:szCs w:val="28"/>
        </w:rPr>
        <w:t>населённых пунктах, в которых о</w:t>
      </w:r>
      <w:r w:rsidR="00F11A23" w:rsidRPr="00D103B1">
        <w:rPr>
          <w:rFonts w:ascii="PT Astra Serif" w:hAnsi="PT Astra Serif"/>
          <w:spacing w:val="-4"/>
          <w:sz w:val="28"/>
          <w:szCs w:val="28"/>
        </w:rPr>
        <w:t>тсутствуют аптечные организации».</w:t>
      </w:r>
    </w:p>
    <w:p w14:paraId="79676F83" w14:textId="77777777" w:rsidR="00F52537" w:rsidRPr="00D103B1" w:rsidRDefault="00F52537" w:rsidP="00C0621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  <w:highlight w:val="yellow"/>
        </w:rPr>
      </w:pPr>
    </w:p>
    <w:p w14:paraId="542A725D" w14:textId="1A0E3AA1" w:rsidR="002406FA" w:rsidRPr="00F11A23" w:rsidRDefault="002406FA" w:rsidP="00C0621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11A23">
        <w:rPr>
          <w:rFonts w:ascii="PT Astra Serif" w:hAnsi="PT Astra Serif"/>
          <w:sz w:val="28"/>
          <w:szCs w:val="28"/>
        </w:rPr>
        <w:t>_________________</w:t>
      </w:r>
    </w:p>
    <w:sectPr w:rsidR="002406FA" w:rsidRPr="00F11A23" w:rsidSect="00D103B1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C1B1" w14:textId="77777777" w:rsidR="00C21C45" w:rsidRDefault="00C21C45">
      <w:r>
        <w:separator/>
      </w:r>
    </w:p>
  </w:endnote>
  <w:endnote w:type="continuationSeparator" w:id="0">
    <w:p w14:paraId="7CC3D3C7" w14:textId="77777777" w:rsidR="00C21C45" w:rsidRDefault="00C2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0328" w14:textId="3D4FE1BC" w:rsidR="00D103B1" w:rsidRPr="00D103B1" w:rsidRDefault="00D103B1" w:rsidP="00D103B1">
    <w:pPr>
      <w:pStyle w:val="a5"/>
      <w:spacing w:after="0" w:line="240" w:lineRule="auto"/>
      <w:rPr>
        <w:rFonts w:ascii="PT Astra Serif" w:hAnsi="PT Astra Serif"/>
        <w:sz w:val="16"/>
        <w:szCs w:val="16"/>
      </w:rPr>
    </w:pPr>
    <w:r w:rsidRPr="00D103B1">
      <w:rPr>
        <w:rFonts w:ascii="PT Astra Serif" w:hAnsi="PT Astra Serif"/>
        <w:sz w:val="16"/>
        <w:szCs w:val="16"/>
      </w:rPr>
      <w:t>1511ар3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1DF61" w14:textId="77777777" w:rsidR="00C21C45" w:rsidRDefault="00C21C45">
      <w:r>
        <w:separator/>
      </w:r>
    </w:p>
  </w:footnote>
  <w:footnote w:type="continuationSeparator" w:id="0">
    <w:p w14:paraId="1E5D1A07" w14:textId="77777777" w:rsidR="00C21C45" w:rsidRDefault="00C21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F11A23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2552F"/>
    <w:rsid w:val="0003502D"/>
    <w:rsid w:val="00041DC1"/>
    <w:rsid w:val="00043730"/>
    <w:rsid w:val="000521BE"/>
    <w:rsid w:val="00053FF6"/>
    <w:rsid w:val="000565ED"/>
    <w:rsid w:val="000602BE"/>
    <w:rsid w:val="00062D88"/>
    <w:rsid w:val="00063D38"/>
    <w:rsid w:val="0006538A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4E35"/>
    <w:rsid w:val="000D7434"/>
    <w:rsid w:val="000E0B08"/>
    <w:rsid w:val="000E36F7"/>
    <w:rsid w:val="000E3852"/>
    <w:rsid w:val="000E659A"/>
    <w:rsid w:val="000E6648"/>
    <w:rsid w:val="000E66AD"/>
    <w:rsid w:val="000E66E2"/>
    <w:rsid w:val="000F23E4"/>
    <w:rsid w:val="000F3DFB"/>
    <w:rsid w:val="000F6C92"/>
    <w:rsid w:val="000F7CC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38F5"/>
    <w:rsid w:val="0019425C"/>
    <w:rsid w:val="001947BE"/>
    <w:rsid w:val="001947EB"/>
    <w:rsid w:val="00195030"/>
    <w:rsid w:val="00197621"/>
    <w:rsid w:val="00197910"/>
    <w:rsid w:val="001A2DDF"/>
    <w:rsid w:val="001B19E2"/>
    <w:rsid w:val="001B2347"/>
    <w:rsid w:val="001B26F6"/>
    <w:rsid w:val="001C000F"/>
    <w:rsid w:val="001C0B62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1E4A41"/>
    <w:rsid w:val="001E5CB1"/>
    <w:rsid w:val="001F6A8F"/>
    <w:rsid w:val="00201133"/>
    <w:rsid w:val="002033ED"/>
    <w:rsid w:val="00204819"/>
    <w:rsid w:val="00205CFA"/>
    <w:rsid w:val="0020643D"/>
    <w:rsid w:val="00213B1F"/>
    <w:rsid w:val="002140DE"/>
    <w:rsid w:val="00216CB2"/>
    <w:rsid w:val="00226E6D"/>
    <w:rsid w:val="00227D74"/>
    <w:rsid w:val="00234A54"/>
    <w:rsid w:val="00235272"/>
    <w:rsid w:val="002406FA"/>
    <w:rsid w:val="002469D0"/>
    <w:rsid w:val="00251D48"/>
    <w:rsid w:val="00255596"/>
    <w:rsid w:val="00257204"/>
    <w:rsid w:val="002606D7"/>
    <w:rsid w:val="00262189"/>
    <w:rsid w:val="00264582"/>
    <w:rsid w:val="00264A5A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3BBC"/>
    <w:rsid w:val="002A5EE6"/>
    <w:rsid w:val="002B7D93"/>
    <w:rsid w:val="002B7FE0"/>
    <w:rsid w:val="002C4B68"/>
    <w:rsid w:val="002C5475"/>
    <w:rsid w:val="002C62ED"/>
    <w:rsid w:val="002C72E1"/>
    <w:rsid w:val="002D0B41"/>
    <w:rsid w:val="002D2451"/>
    <w:rsid w:val="002D50AC"/>
    <w:rsid w:val="002E2950"/>
    <w:rsid w:val="002E700E"/>
    <w:rsid w:val="002F7DD7"/>
    <w:rsid w:val="003022B1"/>
    <w:rsid w:val="003023C8"/>
    <w:rsid w:val="003028C5"/>
    <w:rsid w:val="00304BD8"/>
    <w:rsid w:val="003100E5"/>
    <w:rsid w:val="003138D4"/>
    <w:rsid w:val="00322EDF"/>
    <w:rsid w:val="00326F0A"/>
    <w:rsid w:val="00327B4A"/>
    <w:rsid w:val="00334271"/>
    <w:rsid w:val="00334A4B"/>
    <w:rsid w:val="00335061"/>
    <w:rsid w:val="00336BAE"/>
    <w:rsid w:val="00336CE9"/>
    <w:rsid w:val="00336F56"/>
    <w:rsid w:val="00340709"/>
    <w:rsid w:val="00342393"/>
    <w:rsid w:val="0034790C"/>
    <w:rsid w:val="0035416F"/>
    <w:rsid w:val="0035577F"/>
    <w:rsid w:val="00355DC9"/>
    <w:rsid w:val="003562C2"/>
    <w:rsid w:val="00357E65"/>
    <w:rsid w:val="00362AFD"/>
    <w:rsid w:val="00372285"/>
    <w:rsid w:val="00372DAA"/>
    <w:rsid w:val="003759FA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E25"/>
    <w:rsid w:val="003C6F6E"/>
    <w:rsid w:val="003D1114"/>
    <w:rsid w:val="003D1BA4"/>
    <w:rsid w:val="003D3FC3"/>
    <w:rsid w:val="003D4203"/>
    <w:rsid w:val="003D52F7"/>
    <w:rsid w:val="003E5CFF"/>
    <w:rsid w:val="003F5638"/>
    <w:rsid w:val="00402ABF"/>
    <w:rsid w:val="00412BEE"/>
    <w:rsid w:val="004173C5"/>
    <w:rsid w:val="004201F7"/>
    <w:rsid w:val="00427039"/>
    <w:rsid w:val="004273F5"/>
    <w:rsid w:val="004335DF"/>
    <w:rsid w:val="00437EDA"/>
    <w:rsid w:val="00440EFE"/>
    <w:rsid w:val="00443285"/>
    <w:rsid w:val="00443600"/>
    <w:rsid w:val="00450D5A"/>
    <w:rsid w:val="00456E0B"/>
    <w:rsid w:val="004643D1"/>
    <w:rsid w:val="00475DF6"/>
    <w:rsid w:val="00480E8C"/>
    <w:rsid w:val="0049461A"/>
    <w:rsid w:val="00494E13"/>
    <w:rsid w:val="004A6744"/>
    <w:rsid w:val="004A71F3"/>
    <w:rsid w:val="004B3604"/>
    <w:rsid w:val="004B5A5C"/>
    <w:rsid w:val="004B5CBA"/>
    <w:rsid w:val="004B6D04"/>
    <w:rsid w:val="004B7A0C"/>
    <w:rsid w:val="004C6142"/>
    <w:rsid w:val="004D20F5"/>
    <w:rsid w:val="004D5696"/>
    <w:rsid w:val="004E5CB0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6F49"/>
    <w:rsid w:val="005277E5"/>
    <w:rsid w:val="00530447"/>
    <w:rsid w:val="0053101D"/>
    <w:rsid w:val="00531E6C"/>
    <w:rsid w:val="0053420B"/>
    <w:rsid w:val="00534418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3382F"/>
    <w:rsid w:val="00646E54"/>
    <w:rsid w:val="00647D0F"/>
    <w:rsid w:val="0065030B"/>
    <w:rsid w:val="00655030"/>
    <w:rsid w:val="0066436B"/>
    <w:rsid w:val="0066499A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7416"/>
    <w:rsid w:val="006E7CB4"/>
    <w:rsid w:val="006F4477"/>
    <w:rsid w:val="006F5F5E"/>
    <w:rsid w:val="00701F7B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106C"/>
    <w:rsid w:val="0073273A"/>
    <w:rsid w:val="00741B46"/>
    <w:rsid w:val="00745E06"/>
    <w:rsid w:val="00745EA1"/>
    <w:rsid w:val="0074681B"/>
    <w:rsid w:val="00747A90"/>
    <w:rsid w:val="00754AF3"/>
    <w:rsid w:val="00755213"/>
    <w:rsid w:val="0077078D"/>
    <w:rsid w:val="00771053"/>
    <w:rsid w:val="007713C8"/>
    <w:rsid w:val="0078243E"/>
    <w:rsid w:val="00782CD2"/>
    <w:rsid w:val="00783E99"/>
    <w:rsid w:val="00784555"/>
    <w:rsid w:val="00785D9B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D4A3C"/>
    <w:rsid w:val="007E1BFE"/>
    <w:rsid w:val="007E3295"/>
    <w:rsid w:val="007F1784"/>
    <w:rsid w:val="007F19E6"/>
    <w:rsid w:val="007F2B77"/>
    <w:rsid w:val="007F2DC8"/>
    <w:rsid w:val="008004CE"/>
    <w:rsid w:val="00801933"/>
    <w:rsid w:val="0080193A"/>
    <w:rsid w:val="00801A60"/>
    <w:rsid w:val="00805216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C77C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54"/>
    <w:rsid w:val="0091208E"/>
    <w:rsid w:val="00917275"/>
    <w:rsid w:val="00922B77"/>
    <w:rsid w:val="00925922"/>
    <w:rsid w:val="00937381"/>
    <w:rsid w:val="00940A6A"/>
    <w:rsid w:val="00942C34"/>
    <w:rsid w:val="00944551"/>
    <w:rsid w:val="00946954"/>
    <w:rsid w:val="00956C47"/>
    <w:rsid w:val="0096755A"/>
    <w:rsid w:val="0096796F"/>
    <w:rsid w:val="009839E8"/>
    <w:rsid w:val="00991E0D"/>
    <w:rsid w:val="009927A5"/>
    <w:rsid w:val="009935EF"/>
    <w:rsid w:val="009A06CB"/>
    <w:rsid w:val="009A253B"/>
    <w:rsid w:val="009A3192"/>
    <w:rsid w:val="009B1755"/>
    <w:rsid w:val="009B2038"/>
    <w:rsid w:val="009B3DFC"/>
    <w:rsid w:val="009C34FE"/>
    <w:rsid w:val="009C7B68"/>
    <w:rsid w:val="009D6AB6"/>
    <w:rsid w:val="009F1E3D"/>
    <w:rsid w:val="009F2E20"/>
    <w:rsid w:val="00A0240C"/>
    <w:rsid w:val="00A1007B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79C5"/>
    <w:rsid w:val="00B10B99"/>
    <w:rsid w:val="00B10CB3"/>
    <w:rsid w:val="00B14505"/>
    <w:rsid w:val="00B14536"/>
    <w:rsid w:val="00B17EA3"/>
    <w:rsid w:val="00B21F47"/>
    <w:rsid w:val="00B240CC"/>
    <w:rsid w:val="00B26C96"/>
    <w:rsid w:val="00B30923"/>
    <w:rsid w:val="00B31D9C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5E52"/>
    <w:rsid w:val="00B86E2E"/>
    <w:rsid w:val="00B93DA7"/>
    <w:rsid w:val="00B968D2"/>
    <w:rsid w:val="00BB644B"/>
    <w:rsid w:val="00BC2DD6"/>
    <w:rsid w:val="00BC5F31"/>
    <w:rsid w:val="00BC7760"/>
    <w:rsid w:val="00BC7776"/>
    <w:rsid w:val="00BD43D2"/>
    <w:rsid w:val="00BE2A9B"/>
    <w:rsid w:val="00BF348A"/>
    <w:rsid w:val="00BF4A3E"/>
    <w:rsid w:val="00BF515F"/>
    <w:rsid w:val="00BF79E9"/>
    <w:rsid w:val="00C0240E"/>
    <w:rsid w:val="00C0621A"/>
    <w:rsid w:val="00C07B7C"/>
    <w:rsid w:val="00C1058C"/>
    <w:rsid w:val="00C1717F"/>
    <w:rsid w:val="00C21C45"/>
    <w:rsid w:val="00C2219E"/>
    <w:rsid w:val="00C24B4F"/>
    <w:rsid w:val="00C32FCC"/>
    <w:rsid w:val="00C32FDD"/>
    <w:rsid w:val="00C34F4C"/>
    <w:rsid w:val="00C36F02"/>
    <w:rsid w:val="00C4128F"/>
    <w:rsid w:val="00C41F38"/>
    <w:rsid w:val="00C5442C"/>
    <w:rsid w:val="00C605CF"/>
    <w:rsid w:val="00C61787"/>
    <w:rsid w:val="00C67DE8"/>
    <w:rsid w:val="00C71DC4"/>
    <w:rsid w:val="00C723EF"/>
    <w:rsid w:val="00C809D6"/>
    <w:rsid w:val="00C80D10"/>
    <w:rsid w:val="00C821FA"/>
    <w:rsid w:val="00C84E3B"/>
    <w:rsid w:val="00C9146C"/>
    <w:rsid w:val="00C92C1C"/>
    <w:rsid w:val="00CA3000"/>
    <w:rsid w:val="00CB0E99"/>
    <w:rsid w:val="00CB2592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03B1"/>
    <w:rsid w:val="00D16958"/>
    <w:rsid w:val="00D264AC"/>
    <w:rsid w:val="00D27793"/>
    <w:rsid w:val="00D30148"/>
    <w:rsid w:val="00D3186A"/>
    <w:rsid w:val="00D3272E"/>
    <w:rsid w:val="00D32F19"/>
    <w:rsid w:val="00D3337D"/>
    <w:rsid w:val="00D37043"/>
    <w:rsid w:val="00D419D0"/>
    <w:rsid w:val="00D44613"/>
    <w:rsid w:val="00D542D2"/>
    <w:rsid w:val="00D55969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A21A6"/>
    <w:rsid w:val="00DB1A94"/>
    <w:rsid w:val="00DB2351"/>
    <w:rsid w:val="00DC26C6"/>
    <w:rsid w:val="00DC2DEC"/>
    <w:rsid w:val="00DC6F5B"/>
    <w:rsid w:val="00DD2DA1"/>
    <w:rsid w:val="00DD420D"/>
    <w:rsid w:val="00DE1FDF"/>
    <w:rsid w:val="00DE61F3"/>
    <w:rsid w:val="00DF0A64"/>
    <w:rsid w:val="00DF1146"/>
    <w:rsid w:val="00DF3DC4"/>
    <w:rsid w:val="00DF5B8D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7BE0"/>
    <w:rsid w:val="00E52DFD"/>
    <w:rsid w:val="00E57FD1"/>
    <w:rsid w:val="00E63563"/>
    <w:rsid w:val="00E66C89"/>
    <w:rsid w:val="00E715FF"/>
    <w:rsid w:val="00E73E08"/>
    <w:rsid w:val="00E77366"/>
    <w:rsid w:val="00E939D1"/>
    <w:rsid w:val="00E93E72"/>
    <w:rsid w:val="00EA41D2"/>
    <w:rsid w:val="00EB51E5"/>
    <w:rsid w:val="00EC11B3"/>
    <w:rsid w:val="00EC2489"/>
    <w:rsid w:val="00ED2317"/>
    <w:rsid w:val="00ED2CD6"/>
    <w:rsid w:val="00EE0D27"/>
    <w:rsid w:val="00EE19CB"/>
    <w:rsid w:val="00EE4A8E"/>
    <w:rsid w:val="00EE5D55"/>
    <w:rsid w:val="00EE5E3D"/>
    <w:rsid w:val="00EF0021"/>
    <w:rsid w:val="00EF7C1D"/>
    <w:rsid w:val="00F11A23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5B5A"/>
    <w:rsid w:val="00F45F6D"/>
    <w:rsid w:val="00F5148B"/>
    <w:rsid w:val="00F52537"/>
    <w:rsid w:val="00F60923"/>
    <w:rsid w:val="00F6268E"/>
    <w:rsid w:val="00F638EE"/>
    <w:rsid w:val="00F66043"/>
    <w:rsid w:val="00F70C12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18B6"/>
    <w:rsid w:val="00FA2B00"/>
    <w:rsid w:val="00FA2FDA"/>
    <w:rsid w:val="00FA3BCF"/>
    <w:rsid w:val="00FA52F9"/>
    <w:rsid w:val="00FB0740"/>
    <w:rsid w:val="00FB4C9D"/>
    <w:rsid w:val="00FB6875"/>
    <w:rsid w:val="00FB78B0"/>
    <w:rsid w:val="00FC60A8"/>
    <w:rsid w:val="00FD4BD1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52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52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F54C-7522-4EA8-9A96-0EF1630E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Шишкина Анна Александровна</cp:lastModifiedBy>
  <cp:revision>6</cp:revision>
  <cp:lastPrinted>2024-11-15T12:17:00Z</cp:lastPrinted>
  <dcterms:created xsi:type="dcterms:W3CDTF">2024-11-15T12:15:00Z</dcterms:created>
  <dcterms:modified xsi:type="dcterms:W3CDTF">2024-11-15T12:17:00Z</dcterms:modified>
</cp:coreProperties>
</file>