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51587D" w:rsidRPr="00904C6D" w:rsidRDefault="0051587D" w:rsidP="0051587D">
      <w:pPr>
        <w:widowControl w:val="0"/>
        <w:jc w:val="center"/>
        <w:rPr>
          <w:rFonts w:ascii="PT Astra Serif" w:hAnsi="PT Astra Serif"/>
          <w:color w:val="0D0D0D" w:themeColor="text1" w:themeTint="F2"/>
          <w:sz w:val="28"/>
        </w:rPr>
      </w:pPr>
    </w:p>
    <w:p w:rsidR="0051587D" w:rsidRPr="00904C6D" w:rsidRDefault="0051587D" w:rsidP="0051587D">
      <w:pPr>
        <w:spacing w:line="242" w:lineRule="auto"/>
        <w:jc w:val="center"/>
        <w:rPr>
          <w:rFonts w:ascii="PT Astra Serif" w:hAnsi="PT Astra Serif"/>
          <w:color w:val="0D0D0D" w:themeColor="text1" w:themeTint="F2"/>
          <w:sz w:val="28"/>
          <w:lang w:eastAsia="en-US"/>
        </w:rPr>
      </w:pPr>
      <w:r w:rsidRPr="00904C6D">
        <w:rPr>
          <w:rFonts w:ascii="PT Astra Serif" w:hAnsi="PT Astra Serif"/>
          <w:b/>
          <w:color w:val="0D0D0D" w:themeColor="text1" w:themeTint="F2"/>
          <w:sz w:val="28"/>
        </w:rPr>
        <w:t>ПРАВИТЕЛЬСТВО УЛЬЯНОВСКОЙ ОБЛАСТИ</w:t>
      </w:r>
    </w:p>
    <w:p w:rsidR="0051587D" w:rsidRPr="00904C6D" w:rsidRDefault="0051587D" w:rsidP="0051587D">
      <w:pPr>
        <w:spacing w:line="242" w:lineRule="auto"/>
        <w:jc w:val="center"/>
        <w:rPr>
          <w:rFonts w:ascii="PT Astra Serif" w:hAnsi="PT Astra Serif"/>
          <w:b/>
          <w:color w:val="0D0D0D" w:themeColor="text1" w:themeTint="F2"/>
          <w:sz w:val="28"/>
        </w:rPr>
      </w:pPr>
    </w:p>
    <w:p w:rsidR="0051587D" w:rsidRPr="00904C6D" w:rsidRDefault="0051587D" w:rsidP="0051587D">
      <w:pPr>
        <w:spacing w:line="242" w:lineRule="auto"/>
        <w:jc w:val="center"/>
        <w:rPr>
          <w:rFonts w:ascii="PT Astra Serif" w:hAnsi="PT Astra Serif"/>
          <w:color w:val="0D0D0D" w:themeColor="text1" w:themeTint="F2"/>
          <w:sz w:val="28"/>
          <w:lang w:eastAsia="en-US"/>
        </w:rPr>
      </w:pPr>
      <w:r w:rsidRPr="00904C6D">
        <w:rPr>
          <w:rFonts w:ascii="PT Astra Serif" w:hAnsi="PT Astra Serif"/>
          <w:b/>
          <w:color w:val="0D0D0D" w:themeColor="text1" w:themeTint="F2"/>
          <w:sz w:val="28"/>
        </w:rPr>
        <w:t>П О С Т А Н О В Л Е Н И Е</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4671BC" w:rsidRPr="00D15DE2" w:rsidRDefault="004671BC" w:rsidP="00471380">
      <w:pPr>
        <w:widowControl w:val="0"/>
        <w:suppressAutoHyphens/>
        <w:ind w:firstLine="709"/>
        <w:jc w:val="center"/>
        <w:rPr>
          <w:rFonts w:ascii="PT Astra Serif" w:hAnsi="PT Astra Serif"/>
          <w:sz w:val="28"/>
          <w:szCs w:val="28"/>
        </w:rPr>
      </w:pPr>
    </w:p>
    <w:p w:rsidR="004671BC" w:rsidRDefault="004671BC"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AF2215" w:rsidRPr="00D15DE2" w:rsidRDefault="00AF2215" w:rsidP="004E6FFD">
      <w:pPr>
        <w:widowControl w:val="0"/>
        <w:suppressAutoHyphens/>
        <w:jc w:val="center"/>
        <w:rPr>
          <w:rFonts w:ascii="PT Astra Serif" w:hAnsi="PT Astra Serif"/>
          <w:b/>
          <w:sz w:val="28"/>
          <w:szCs w:val="28"/>
        </w:rPr>
      </w:pPr>
      <w:r w:rsidRPr="00D15DE2">
        <w:rPr>
          <w:rFonts w:ascii="PT Astra Serif" w:hAnsi="PT Astra Serif"/>
          <w:b/>
          <w:bCs/>
          <w:sz w:val="28"/>
          <w:szCs w:val="28"/>
        </w:rPr>
        <w:t xml:space="preserve">О внесении изменений в </w:t>
      </w:r>
      <w:r w:rsidR="004E6FFD">
        <w:rPr>
          <w:rFonts w:ascii="PT Astra Serif" w:hAnsi="PT Astra Serif"/>
          <w:b/>
          <w:bCs/>
          <w:sz w:val="28"/>
          <w:szCs w:val="28"/>
        </w:rPr>
        <w:t>отдельные нормативные правовые акты Правительства Ульяновской области</w:t>
      </w:r>
      <w:r w:rsidR="004618F5" w:rsidRPr="004618F5">
        <w:t xml:space="preserve"> </w:t>
      </w:r>
      <w:r w:rsidR="004618F5">
        <w:br/>
      </w:r>
    </w:p>
    <w:p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w:t>
      </w:r>
      <w:proofErr w:type="gramStart"/>
      <w:r w:rsidRPr="00D15DE2">
        <w:rPr>
          <w:rFonts w:ascii="PT Astra Serif" w:hAnsi="PT Astra Serif"/>
          <w:sz w:val="28"/>
          <w:szCs w:val="28"/>
        </w:rPr>
        <w:t>области  п</w:t>
      </w:r>
      <w:proofErr w:type="gramEnd"/>
      <w:r w:rsidRPr="00D15DE2">
        <w:rPr>
          <w:rFonts w:ascii="PT Astra Serif" w:hAnsi="PT Astra Serif"/>
          <w:sz w:val="28"/>
          <w:szCs w:val="28"/>
        </w:rPr>
        <w:t xml:space="preserve"> о с т а н о в л я е т:</w:t>
      </w:r>
    </w:p>
    <w:p w:rsidR="009F4445" w:rsidRPr="009F4445" w:rsidRDefault="00AF2215" w:rsidP="009F4445">
      <w:pPr>
        <w:pStyle w:val="ac"/>
        <w:widowControl w:val="0"/>
        <w:numPr>
          <w:ilvl w:val="0"/>
          <w:numId w:val="20"/>
        </w:numPr>
        <w:suppressAutoHyphens/>
        <w:autoSpaceDE w:val="0"/>
        <w:autoSpaceDN w:val="0"/>
        <w:adjustRightInd w:val="0"/>
        <w:jc w:val="both"/>
        <w:rPr>
          <w:rFonts w:ascii="PT Astra Serif" w:hAnsi="PT Astra Serif"/>
          <w:spacing w:val="-4"/>
          <w:sz w:val="28"/>
          <w:szCs w:val="28"/>
        </w:rPr>
      </w:pPr>
      <w:r w:rsidRPr="009F4445">
        <w:rPr>
          <w:rFonts w:ascii="PT Astra Serif" w:hAnsi="PT Astra Serif"/>
          <w:spacing w:val="-4"/>
          <w:sz w:val="28"/>
          <w:szCs w:val="28"/>
        </w:rPr>
        <w:t>Утвердить</w:t>
      </w:r>
      <w:r w:rsidR="009F4445" w:rsidRPr="009F4445">
        <w:rPr>
          <w:rFonts w:ascii="PT Astra Serif" w:hAnsi="PT Astra Serif"/>
          <w:spacing w:val="-4"/>
          <w:sz w:val="28"/>
          <w:szCs w:val="28"/>
        </w:rPr>
        <w:t>:</w:t>
      </w:r>
    </w:p>
    <w:p w:rsidR="009F4445" w:rsidRDefault="009F4445" w:rsidP="009F4445">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1.1.</w:t>
      </w:r>
      <w:r w:rsidRPr="009F4445">
        <w:rPr>
          <w:rFonts w:ascii="PT Astra Serif" w:hAnsi="PT Astra Serif"/>
          <w:bCs/>
          <w:spacing w:val="-4"/>
          <w:sz w:val="28"/>
          <w:szCs w:val="28"/>
        </w:rPr>
        <w:t xml:space="preserve"> Изменения в государственную программу Ульяновской области «</w:t>
      </w:r>
      <w:r w:rsidRPr="009F4445">
        <w:rPr>
          <w:rFonts w:ascii="PT Astra Serif" w:hAnsi="PT Astra Serif"/>
          <w:spacing w:val="-4"/>
          <w:sz w:val="28"/>
          <w:szCs w:val="28"/>
        </w:rPr>
        <w:t>Управление государственными финансами Ульяновской области</w:t>
      </w:r>
      <w:r w:rsidRPr="009F4445">
        <w:rPr>
          <w:rFonts w:ascii="PT Astra Serif" w:hAnsi="PT Astra Serif"/>
          <w:bCs/>
          <w:spacing w:val="-4"/>
          <w:sz w:val="28"/>
          <w:szCs w:val="28"/>
        </w:rPr>
        <w:t>», утверждённую постановлением Правительства Улья</w:t>
      </w:r>
      <w:bookmarkStart w:id="0" w:name="_GoBack"/>
      <w:bookmarkEnd w:id="0"/>
      <w:r w:rsidRPr="009F4445">
        <w:rPr>
          <w:rFonts w:ascii="PT Astra Serif" w:hAnsi="PT Astra Serif"/>
          <w:bCs/>
          <w:spacing w:val="-4"/>
          <w:sz w:val="28"/>
          <w:szCs w:val="28"/>
        </w:rPr>
        <w:t xml:space="preserve">новской области от </w:t>
      </w:r>
      <w:r>
        <w:rPr>
          <w:rFonts w:ascii="PT Astra Serif" w:hAnsi="PT Astra Serif"/>
          <w:bCs/>
          <w:spacing w:val="-4"/>
          <w:sz w:val="28"/>
          <w:szCs w:val="28"/>
        </w:rPr>
        <w:t>30</w:t>
      </w:r>
      <w:r w:rsidRPr="009F4445">
        <w:rPr>
          <w:rFonts w:ascii="PT Astra Serif" w:hAnsi="PT Astra Serif"/>
          <w:bCs/>
          <w:spacing w:val="-4"/>
          <w:sz w:val="28"/>
          <w:szCs w:val="28"/>
        </w:rPr>
        <w:t>.11.</w:t>
      </w:r>
      <w:r w:rsidRPr="00533E8E">
        <w:rPr>
          <w:rFonts w:ascii="PT Astra Serif" w:hAnsi="PT Astra Serif"/>
          <w:bCs/>
          <w:spacing w:val="-4"/>
          <w:sz w:val="28"/>
          <w:szCs w:val="28"/>
        </w:rPr>
        <w:t>20</w:t>
      </w:r>
      <w:r w:rsidR="00533E8E">
        <w:rPr>
          <w:rFonts w:ascii="PT Astra Serif" w:hAnsi="PT Astra Serif"/>
          <w:bCs/>
          <w:spacing w:val="-4"/>
          <w:sz w:val="28"/>
          <w:szCs w:val="28"/>
        </w:rPr>
        <w:t>2</w:t>
      </w:r>
      <w:r w:rsidRPr="00533E8E">
        <w:rPr>
          <w:rFonts w:ascii="PT Astra Serif" w:hAnsi="PT Astra Serif"/>
          <w:bCs/>
          <w:spacing w:val="-4"/>
          <w:sz w:val="28"/>
          <w:szCs w:val="28"/>
        </w:rPr>
        <w:t>3</w:t>
      </w:r>
      <w:r w:rsidRPr="009F4445">
        <w:rPr>
          <w:rFonts w:ascii="PT Astra Serif" w:hAnsi="PT Astra Serif"/>
          <w:spacing w:val="-4"/>
          <w:sz w:val="28"/>
          <w:szCs w:val="28"/>
        </w:rPr>
        <w:t xml:space="preserve"> № </w:t>
      </w:r>
      <w:r>
        <w:rPr>
          <w:rFonts w:ascii="PT Astra Serif" w:hAnsi="PT Astra Serif"/>
          <w:spacing w:val="-4"/>
          <w:sz w:val="28"/>
          <w:szCs w:val="28"/>
        </w:rPr>
        <w:t>3</w:t>
      </w:r>
      <w:r w:rsidRPr="009F4445">
        <w:rPr>
          <w:rFonts w:ascii="PT Astra Serif" w:hAnsi="PT Astra Serif"/>
          <w:spacing w:val="-4"/>
          <w:sz w:val="28"/>
          <w:szCs w:val="28"/>
        </w:rPr>
        <w:t>2</w:t>
      </w:r>
      <w:r>
        <w:rPr>
          <w:rFonts w:ascii="PT Astra Serif" w:hAnsi="PT Astra Serif"/>
          <w:spacing w:val="-4"/>
          <w:sz w:val="28"/>
          <w:szCs w:val="28"/>
        </w:rPr>
        <w:t>/628</w:t>
      </w:r>
      <w:r w:rsidRPr="009F4445">
        <w:rPr>
          <w:rFonts w:ascii="PT Astra Serif" w:hAnsi="PT Astra Serif"/>
          <w:spacing w:val="-4"/>
          <w:sz w:val="28"/>
          <w:szCs w:val="28"/>
        </w:rPr>
        <w:t xml:space="preserve">-П </w:t>
      </w:r>
      <w:r w:rsidRPr="009F4445">
        <w:rPr>
          <w:rFonts w:ascii="PT Astra Serif" w:hAnsi="PT Astra Serif"/>
          <w:bCs/>
          <w:spacing w:val="-4"/>
          <w:sz w:val="28"/>
          <w:szCs w:val="28"/>
        </w:rPr>
        <w:t>«</w:t>
      </w:r>
      <w:r w:rsidRPr="009F4445">
        <w:rPr>
          <w:rFonts w:ascii="PT Astra Serif" w:hAnsi="PT Astra Serif"/>
          <w:spacing w:val="-4"/>
          <w:sz w:val="28"/>
          <w:szCs w:val="28"/>
        </w:rPr>
        <w:t xml:space="preserve">Об утверждении государственной программы Ульяновской </w:t>
      </w:r>
      <w:r w:rsidRPr="009F4445">
        <w:rPr>
          <w:rFonts w:ascii="PT Astra Serif" w:hAnsi="PT Astra Serif"/>
          <w:spacing w:val="-4"/>
          <w:sz w:val="28"/>
          <w:szCs w:val="28"/>
        </w:rPr>
        <w:br/>
        <w:t>области «Управление государственными финансами Ульяновской области» (приложение № 1).</w:t>
      </w:r>
    </w:p>
    <w:p w:rsidR="00AF2215" w:rsidRPr="009F4445" w:rsidRDefault="009F4445" w:rsidP="009F4445">
      <w:pPr>
        <w:widowControl w:val="0"/>
        <w:suppressAutoHyphens/>
        <w:autoSpaceDE w:val="0"/>
        <w:autoSpaceDN w:val="0"/>
        <w:adjustRightInd w:val="0"/>
        <w:ind w:firstLine="709"/>
        <w:jc w:val="both"/>
        <w:rPr>
          <w:rFonts w:ascii="PT Astra Serif" w:hAnsi="PT Astra Serif"/>
          <w:spacing w:val="-4"/>
          <w:sz w:val="28"/>
          <w:szCs w:val="28"/>
        </w:rPr>
      </w:pPr>
      <w:r>
        <w:rPr>
          <w:rFonts w:ascii="PT Astra Serif" w:hAnsi="PT Astra Serif"/>
          <w:spacing w:val="-4"/>
          <w:sz w:val="28"/>
          <w:szCs w:val="28"/>
        </w:rPr>
        <w:t>1.2</w:t>
      </w:r>
      <w:r w:rsidR="00DE6939">
        <w:rPr>
          <w:rFonts w:ascii="PT Astra Serif" w:hAnsi="PT Astra Serif"/>
          <w:spacing w:val="-4"/>
          <w:sz w:val="28"/>
          <w:szCs w:val="28"/>
        </w:rPr>
        <w:t>.</w:t>
      </w:r>
      <w:r>
        <w:rPr>
          <w:rFonts w:ascii="PT Astra Serif" w:hAnsi="PT Astra Serif"/>
          <w:spacing w:val="-4"/>
          <w:sz w:val="28"/>
          <w:szCs w:val="28"/>
        </w:rPr>
        <w:t xml:space="preserve"> </w:t>
      </w:r>
      <w:r w:rsidRPr="009F4445">
        <w:rPr>
          <w:rFonts w:ascii="PT Astra Serif" w:hAnsi="PT Astra Serif"/>
          <w:spacing w:val="-4"/>
          <w:sz w:val="28"/>
          <w:szCs w:val="28"/>
        </w:rPr>
        <w:t xml:space="preserve">Изменения в постановление Правительства Ульяновской области </w:t>
      </w:r>
      <w:r w:rsidRPr="009F4445">
        <w:rPr>
          <w:rFonts w:ascii="PT Astra Serif" w:hAnsi="PT Astra Serif"/>
          <w:spacing w:val="-4"/>
          <w:sz w:val="28"/>
          <w:szCs w:val="28"/>
        </w:rPr>
        <w:br/>
        <w:t>от 26.1</w:t>
      </w:r>
      <w:r>
        <w:rPr>
          <w:rFonts w:ascii="PT Astra Serif" w:hAnsi="PT Astra Serif"/>
          <w:spacing w:val="-4"/>
          <w:sz w:val="28"/>
          <w:szCs w:val="28"/>
        </w:rPr>
        <w:t>1</w:t>
      </w:r>
      <w:r w:rsidRPr="009F4445">
        <w:rPr>
          <w:rFonts w:ascii="PT Astra Serif" w:hAnsi="PT Astra Serif"/>
          <w:spacing w:val="-4"/>
          <w:sz w:val="28"/>
          <w:szCs w:val="28"/>
        </w:rPr>
        <w:t>.202</w:t>
      </w:r>
      <w:r>
        <w:rPr>
          <w:rFonts w:ascii="PT Astra Serif" w:hAnsi="PT Astra Serif"/>
          <w:spacing w:val="-4"/>
          <w:sz w:val="28"/>
          <w:szCs w:val="28"/>
        </w:rPr>
        <w:t>4 № 32</w:t>
      </w:r>
      <w:r w:rsidRPr="009F4445">
        <w:rPr>
          <w:rFonts w:ascii="PT Astra Serif" w:hAnsi="PT Astra Serif"/>
          <w:spacing w:val="-4"/>
          <w:sz w:val="28"/>
          <w:szCs w:val="28"/>
        </w:rPr>
        <w:t>/</w:t>
      </w:r>
      <w:r>
        <w:rPr>
          <w:rFonts w:ascii="PT Astra Serif" w:hAnsi="PT Astra Serif"/>
          <w:spacing w:val="-4"/>
          <w:sz w:val="28"/>
          <w:szCs w:val="28"/>
        </w:rPr>
        <w:t>672</w:t>
      </w:r>
      <w:r w:rsidRPr="009F4445">
        <w:rPr>
          <w:rFonts w:ascii="PT Astra Serif" w:hAnsi="PT Astra Serif"/>
          <w:spacing w:val="-4"/>
          <w:sz w:val="28"/>
          <w:szCs w:val="28"/>
        </w:rPr>
        <w:t>-П «О внесении изменений в государственную программу Ульяновской области «Управление государственными финансами Ульяновской области» (приложение № 2).</w:t>
      </w:r>
    </w:p>
    <w:p w:rsidR="00AF2215" w:rsidRPr="00D15DE2" w:rsidRDefault="0014781C" w:rsidP="009F4445">
      <w:pPr>
        <w:widowControl w:val="0"/>
        <w:suppressAutoHyphens/>
        <w:autoSpaceDE w:val="0"/>
        <w:autoSpaceDN w:val="0"/>
        <w:adjustRightInd w:val="0"/>
        <w:ind w:firstLine="709"/>
        <w:jc w:val="both"/>
        <w:rPr>
          <w:rFonts w:ascii="PT Astra Serif" w:hAnsi="PT Astra Serif" w:cs="PT Astra Serif"/>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xml:space="preserve">. </w:t>
      </w:r>
      <w:r w:rsidR="009F4445" w:rsidRPr="009F4445">
        <w:rPr>
          <w:rFonts w:ascii="PT Astra Serif" w:hAnsi="PT Astra Serif"/>
          <w:color w:val="0D0D0D"/>
          <w:sz w:val="28"/>
          <w:szCs w:val="28"/>
        </w:rPr>
        <w:t>Настоящее постановление вступает в силу на следующий день после дня его официального опубликования, за исключением подпункта 1.2 пункта 1 настоящего постановления и приложения № 2 к нему, которые вступают в силу с 1 января 202</w:t>
      </w:r>
      <w:r w:rsidR="009F4445">
        <w:rPr>
          <w:rFonts w:ascii="PT Astra Serif" w:hAnsi="PT Astra Serif"/>
          <w:color w:val="0D0D0D"/>
          <w:sz w:val="28"/>
          <w:szCs w:val="28"/>
        </w:rPr>
        <w:t>5</w:t>
      </w:r>
      <w:r w:rsidR="009F4445" w:rsidRPr="009F4445">
        <w:rPr>
          <w:rFonts w:ascii="PT Astra Serif" w:hAnsi="PT Astra Serif"/>
          <w:color w:val="0D0D0D"/>
          <w:sz w:val="28"/>
          <w:szCs w:val="28"/>
        </w:rPr>
        <w:t xml:space="preserve"> года.</w:t>
      </w: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C64CD3">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00904C6D">
        <w:rPr>
          <w:rFonts w:ascii="PT Astra Serif" w:hAnsi="PT Astra Serif"/>
          <w:sz w:val="28"/>
          <w:szCs w:val="28"/>
        </w:rPr>
        <w:t xml:space="preserve">            </w:t>
      </w:r>
      <w:proofErr w:type="spellStart"/>
      <w:r w:rsidR="00904C6D">
        <w:rPr>
          <w:rFonts w:ascii="PT Astra Serif" w:hAnsi="PT Astra Serif"/>
          <w:sz w:val="28"/>
          <w:szCs w:val="28"/>
        </w:rPr>
        <w:t>Г.С.Спирчагов</w:t>
      </w:r>
      <w:proofErr w:type="spellEnd"/>
    </w:p>
    <w:p w:rsidR="00AF2215" w:rsidRPr="00D15DE2" w:rsidRDefault="003636A4" w:rsidP="00471380">
      <w:pPr>
        <w:widowControl w:val="0"/>
        <w:suppressAutoHyphens/>
        <w:autoSpaceDE w:val="0"/>
        <w:autoSpaceDN w:val="0"/>
        <w:adjustRightInd w:val="0"/>
        <w:ind w:left="5670"/>
        <w:jc w:val="center"/>
        <w:rPr>
          <w:rFonts w:ascii="PT Astra Serif" w:hAnsi="PT Astra Serif"/>
          <w:sz w:val="28"/>
          <w:szCs w:val="28"/>
        </w:rPr>
      </w:pPr>
      <w:r w:rsidRPr="003636A4">
        <w:rPr>
          <w:rFonts w:ascii="PT Astra Serif" w:hAnsi="PT Astra Serif"/>
          <w:bCs/>
          <w:sz w:val="28"/>
          <w:szCs w:val="28"/>
        </w:rPr>
        <w:lastRenderedPageBreak/>
        <w:t>ПРИЛОЖЕНИЕ № 1</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rsidR="00AF2215" w:rsidRPr="00D15DE2" w:rsidRDefault="003636A4" w:rsidP="00471380">
      <w:pPr>
        <w:widowControl w:val="0"/>
        <w:suppressAutoHyphens/>
        <w:autoSpaceDE w:val="0"/>
        <w:autoSpaceDN w:val="0"/>
        <w:adjustRightInd w:val="0"/>
        <w:ind w:left="5670"/>
        <w:jc w:val="center"/>
        <w:rPr>
          <w:rFonts w:ascii="PT Astra Serif" w:hAnsi="PT Astra Serif"/>
          <w:sz w:val="28"/>
          <w:szCs w:val="28"/>
        </w:rPr>
      </w:pPr>
      <w:r>
        <w:rPr>
          <w:rFonts w:ascii="PT Astra Serif" w:hAnsi="PT Astra Serif"/>
          <w:sz w:val="28"/>
          <w:szCs w:val="28"/>
        </w:rPr>
        <w:t xml:space="preserve">к </w:t>
      </w:r>
      <w:r w:rsidR="00AF2215" w:rsidRPr="00D15DE2">
        <w:rPr>
          <w:rFonts w:ascii="PT Astra Serif" w:hAnsi="PT Astra Serif"/>
          <w:sz w:val="28"/>
          <w:szCs w:val="28"/>
        </w:rPr>
        <w:t>постановлени</w:t>
      </w:r>
      <w:r>
        <w:rPr>
          <w:rFonts w:ascii="PT Astra Serif" w:hAnsi="PT Astra Serif"/>
          <w:sz w:val="28"/>
          <w:szCs w:val="28"/>
        </w:rPr>
        <w:t>ю</w:t>
      </w:r>
      <w:r w:rsidR="00AF2215" w:rsidRPr="00D15DE2">
        <w:rPr>
          <w:rFonts w:ascii="PT Astra Serif" w:hAnsi="PT Astra Serif"/>
          <w:sz w:val="28"/>
          <w:szCs w:val="28"/>
        </w:rPr>
        <w:t xml:space="preserve"> Правительства</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rsidR="00AF2215" w:rsidRPr="002233D0" w:rsidRDefault="00AF2215" w:rsidP="00CD0A46">
      <w:pPr>
        <w:widowControl w:val="0"/>
        <w:suppressAutoHyphens/>
        <w:autoSpaceDE w:val="0"/>
        <w:autoSpaceDN w:val="0"/>
        <w:adjustRightInd w:val="0"/>
        <w:ind w:firstLine="709"/>
        <w:rPr>
          <w:rFonts w:ascii="PT Astra Serif" w:hAnsi="PT Astra Serif"/>
          <w:b/>
          <w:bCs/>
          <w:sz w:val="28"/>
          <w:szCs w:val="28"/>
        </w:rPr>
      </w:pPr>
    </w:p>
    <w:p w:rsidR="008C21AD" w:rsidRPr="00141F83" w:rsidRDefault="009B0131" w:rsidP="00453F89">
      <w:pPr>
        <w:pStyle w:val="ac"/>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 xml:space="preserve">1. </w:t>
      </w:r>
      <w:r w:rsidR="008C21AD" w:rsidRPr="00141F83">
        <w:rPr>
          <w:rFonts w:ascii="PT Astra Serif" w:hAnsi="PT Astra Serif"/>
          <w:sz w:val="28"/>
          <w:szCs w:val="28"/>
        </w:rPr>
        <w:t xml:space="preserve">В строке «Ресурсное обеспечение государственной программы </w:t>
      </w:r>
      <w:r w:rsidR="008C21AD" w:rsidRPr="00141F83">
        <w:rPr>
          <w:rFonts w:ascii="PT Astra Serif" w:hAnsi="PT Astra Serif"/>
          <w:sz w:val="28"/>
          <w:szCs w:val="28"/>
        </w:rPr>
        <w:br/>
        <w:t>с разбивкой по источникам финансового обеспечения и годам реализации» паспорта:</w:t>
      </w:r>
    </w:p>
    <w:p w:rsidR="008C21AD" w:rsidRPr="00141F83" w:rsidRDefault="008C21AD" w:rsidP="008C21AD">
      <w:pPr>
        <w:pStyle w:val="ac"/>
        <w:numPr>
          <w:ilvl w:val="0"/>
          <w:numId w:val="19"/>
        </w:numPr>
        <w:tabs>
          <w:tab w:val="left" w:pos="1134"/>
        </w:tabs>
        <w:suppressAutoHyphens/>
        <w:autoSpaceDE w:val="0"/>
        <w:autoSpaceDN w:val="0"/>
        <w:adjustRightInd w:val="0"/>
        <w:ind w:left="0" w:firstLine="709"/>
        <w:jc w:val="both"/>
        <w:rPr>
          <w:rFonts w:ascii="PT Astra Serif" w:hAnsi="PT Astra Serif"/>
          <w:sz w:val="28"/>
          <w:szCs w:val="28"/>
        </w:rPr>
      </w:pPr>
      <w:r w:rsidRPr="00141F83">
        <w:rPr>
          <w:rFonts w:ascii="PT Astra Serif" w:hAnsi="PT Astra Serif"/>
          <w:sz w:val="28"/>
          <w:szCs w:val="28"/>
        </w:rPr>
        <w:t>в абзаце первом цифры «</w:t>
      </w:r>
      <w:r w:rsidRPr="00141F83">
        <w:rPr>
          <w:rFonts w:ascii="PT Astra Serif" w:hAnsi="PT Astra Serif" w:cs="PT Astra Serif"/>
          <w:sz w:val="28"/>
          <w:szCs w:val="28"/>
          <w:lang w:eastAsia="en-US"/>
        </w:rPr>
        <w:t>54577838,09</w:t>
      </w:r>
      <w:r w:rsidRPr="00141F83">
        <w:rPr>
          <w:rFonts w:ascii="PT Astra Serif" w:hAnsi="PT Astra Serif"/>
          <w:sz w:val="28"/>
          <w:szCs w:val="28"/>
        </w:rPr>
        <w:t>» заменить цифрами «54568619,146;</w:t>
      </w:r>
    </w:p>
    <w:p w:rsidR="008C21AD" w:rsidRDefault="008C21AD" w:rsidP="008C21AD">
      <w:pPr>
        <w:pStyle w:val="ac"/>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 xml:space="preserve">2) </w:t>
      </w:r>
      <w:r w:rsidRPr="00141F83">
        <w:rPr>
          <w:rFonts w:ascii="PT Astra Serif" w:hAnsi="PT Astra Serif"/>
          <w:sz w:val="28"/>
          <w:szCs w:val="28"/>
        </w:rPr>
        <w:t>в абзаце втором цифры «</w:t>
      </w:r>
      <w:r w:rsidRPr="00141F83">
        <w:rPr>
          <w:rFonts w:ascii="PT Astra Serif" w:hAnsi="PT Astra Serif" w:cs="PT Astra Serif"/>
          <w:sz w:val="28"/>
          <w:szCs w:val="28"/>
          <w:lang w:eastAsia="en-US"/>
        </w:rPr>
        <w:t>8174069,07</w:t>
      </w:r>
      <w:r w:rsidRPr="00141F83">
        <w:rPr>
          <w:rFonts w:ascii="PT Astra Serif" w:hAnsi="PT Astra Serif"/>
          <w:sz w:val="28"/>
          <w:szCs w:val="28"/>
        </w:rPr>
        <w:t>» з</w:t>
      </w:r>
      <w:r>
        <w:rPr>
          <w:rFonts w:ascii="PT Astra Serif" w:hAnsi="PT Astra Serif"/>
          <w:sz w:val="28"/>
          <w:szCs w:val="28"/>
        </w:rPr>
        <w:t>аменить цифрами «8 164 850,126».</w:t>
      </w:r>
    </w:p>
    <w:p w:rsidR="00BB2310" w:rsidRDefault="00453F89" w:rsidP="009B0131">
      <w:pPr>
        <w:tabs>
          <w:tab w:val="left" w:pos="1134"/>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9B0131">
        <w:rPr>
          <w:rFonts w:ascii="PT Astra Serif" w:hAnsi="PT Astra Serif"/>
          <w:sz w:val="28"/>
          <w:szCs w:val="28"/>
        </w:rPr>
        <w:t xml:space="preserve">. </w:t>
      </w:r>
      <w:r w:rsidR="00D24195" w:rsidRPr="009B0131">
        <w:rPr>
          <w:rFonts w:ascii="PT Astra Serif" w:hAnsi="PT Astra Serif"/>
          <w:sz w:val="28"/>
          <w:szCs w:val="28"/>
        </w:rPr>
        <w:t>В графе 8 строки 1 п</w:t>
      </w:r>
      <w:r w:rsidR="00BB2310" w:rsidRPr="009B0131">
        <w:rPr>
          <w:rFonts w:ascii="PT Astra Serif" w:hAnsi="PT Astra Serif"/>
          <w:sz w:val="28"/>
          <w:szCs w:val="28"/>
        </w:rPr>
        <w:t>риложени</w:t>
      </w:r>
      <w:r w:rsidR="00D24195" w:rsidRPr="009B0131">
        <w:rPr>
          <w:rFonts w:ascii="PT Astra Serif" w:hAnsi="PT Astra Serif"/>
          <w:sz w:val="28"/>
          <w:szCs w:val="28"/>
        </w:rPr>
        <w:t>я</w:t>
      </w:r>
      <w:r w:rsidR="00BB2310" w:rsidRPr="009B0131">
        <w:rPr>
          <w:rFonts w:ascii="PT Astra Serif" w:hAnsi="PT Astra Serif"/>
          <w:sz w:val="28"/>
          <w:szCs w:val="28"/>
        </w:rPr>
        <w:t xml:space="preserve"> №</w:t>
      </w:r>
      <w:r w:rsidR="00940E8C" w:rsidRPr="009B0131">
        <w:rPr>
          <w:rFonts w:ascii="PT Astra Serif" w:hAnsi="PT Astra Serif"/>
          <w:sz w:val="28"/>
          <w:szCs w:val="28"/>
        </w:rPr>
        <w:t xml:space="preserve"> </w:t>
      </w:r>
      <w:r w:rsidR="00D24195" w:rsidRPr="009B0131">
        <w:rPr>
          <w:rFonts w:ascii="PT Astra Serif" w:hAnsi="PT Astra Serif"/>
          <w:sz w:val="28"/>
          <w:szCs w:val="28"/>
        </w:rPr>
        <w:t>1 цифры «5065,2</w:t>
      </w:r>
      <w:r w:rsidR="009B0131">
        <w:rPr>
          <w:rFonts w:ascii="PT Astra Serif" w:hAnsi="PT Astra Serif"/>
          <w:sz w:val="28"/>
          <w:szCs w:val="28"/>
        </w:rPr>
        <w:t xml:space="preserve">» заменить цифрами </w:t>
      </w:r>
      <w:r w:rsidR="00D24195" w:rsidRPr="009B0131">
        <w:rPr>
          <w:rFonts w:ascii="PT Astra Serif" w:hAnsi="PT Astra Serif"/>
          <w:sz w:val="28"/>
          <w:szCs w:val="28"/>
        </w:rPr>
        <w:t>«10245,2».</w:t>
      </w:r>
    </w:p>
    <w:p w:rsidR="008C21AD" w:rsidRDefault="00453F89" w:rsidP="009B0131">
      <w:pPr>
        <w:tabs>
          <w:tab w:val="left" w:pos="1134"/>
        </w:tabs>
        <w:suppressAutoHyphens/>
        <w:autoSpaceDE w:val="0"/>
        <w:autoSpaceDN w:val="0"/>
        <w:adjustRightInd w:val="0"/>
        <w:ind w:firstLine="709"/>
        <w:jc w:val="both"/>
        <w:rPr>
          <w:rFonts w:ascii="PT Astra Serif" w:hAnsi="PT Astra Serif"/>
          <w:bCs/>
          <w:sz w:val="28"/>
          <w:szCs w:val="28"/>
        </w:rPr>
      </w:pPr>
      <w:r>
        <w:rPr>
          <w:rFonts w:ascii="PT Astra Serif" w:hAnsi="PT Astra Serif"/>
          <w:sz w:val="28"/>
          <w:szCs w:val="28"/>
        </w:rPr>
        <w:t>3</w:t>
      </w:r>
      <w:r w:rsidR="008C21AD">
        <w:rPr>
          <w:rFonts w:ascii="PT Astra Serif" w:hAnsi="PT Astra Serif"/>
          <w:sz w:val="28"/>
          <w:szCs w:val="28"/>
        </w:rPr>
        <w:t xml:space="preserve">. </w:t>
      </w:r>
      <w:r w:rsidR="008C21AD" w:rsidRPr="008C21AD">
        <w:rPr>
          <w:rFonts w:ascii="PT Astra Serif" w:hAnsi="PT Astra Serif"/>
          <w:bCs/>
          <w:sz w:val="28"/>
          <w:szCs w:val="28"/>
        </w:rPr>
        <w:t>В приложении № 3:</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1) в строке «Государственная программа Ульяновской области «Управление государственными финансами Ульяновской области»:</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а) в графе 6 цифры «54577838,09» заменить цифрами «54568619,146»;</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б) в графе 7 цифры «8174069,07» заменить цифрами «8164850,126»;</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2) в строке 1:</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а) в графе 6 цифры «337000,0» заменить цифрами «327781,056»;</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б) в графе 7 цифры «177000,0» заменить цифрами «167781,056»;</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3) в строке 1.1:</w:t>
      </w:r>
    </w:p>
    <w:p w:rsidR="008C21AD" w:rsidRPr="008C21AD"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а) в графе 6 цифры «337000,0» заменить цифрами «327781,056»;</w:t>
      </w:r>
    </w:p>
    <w:p w:rsidR="008C21AD" w:rsidRPr="009B0131" w:rsidRDefault="008C21AD" w:rsidP="008C21AD">
      <w:pPr>
        <w:tabs>
          <w:tab w:val="left" w:pos="1134"/>
        </w:tabs>
        <w:suppressAutoHyphens/>
        <w:autoSpaceDE w:val="0"/>
        <w:autoSpaceDN w:val="0"/>
        <w:adjustRightInd w:val="0"/>
        <w:ind w:firstLine="709"/>
        <w:jc w:val="both"/>
        <w:rPr>
          <w:rFonts w:ascii="PT Astra Serif" w:hAnsi="PT Astra Serif"/>
          <w:sz w:val="28"/>
          <w:szCs w:val="28"/>
        </w:rPr>
      </w:pPr>
      <w:r w:rsidRPr="008C21AD">
        <w:rPr>
          <w:rFonts w:ascii="PT Astra Serif" w:hAnsi="PT Astra Serif"/>
          <w:sz w:val="28"/>
          <w:szCs w:val="28"/>
        </w:rPr>
        <w:t>б) в графе 7 цифры «177000,0» заменить цифрами «167781,056».</w:t>
      </w:r>
    </w:p>
    <w:p w:rsidR="00EF5AE0" w:rsidRDefault="00AF2215" w:rsidP="00D15DE2">
      <w:pPr>
        <w:jc w:val="center"/>
        <w:outlineLvl w:val="0"/>
        <w:rPr>
          <w:rFonts w:ascii="PT Astra Serif" w:hAnsi="PT Astra Serif"/>
          <w:color w:val="00000A"/>
          <w:sz w:val="28"/>
          <w:szCs w:val="28"/>
        </w:rPr>
      </w:pPr>
      <w:r w:rsidRPr="00C05E9C">
        <w:rPr>
          <w:rFonts w:ascii="PT Astra Serif" w:hAnsi="PT Astra Serif"/>
          <w:color w:val="00000A"/>
          <w:sz w:val="28"/>
          <w:szCs w:val="28"/>
        </w:rPr>
        <w:t>_________</w:t>
      </w: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r w:rsidRPr="00181E82">
        <w:rPr>
          <w:rFonts w:ascii="PT Astra Serif" w:hAnsi="PT Astra Serif"/>
          <w:bCs/>
          <w:sz w:val="28"/>
          <w:szCs w:val="28"/>
        </w:rPr>
        <w:lastRenderedPageBreak/>
        <w:t>ПРИЛОЖЕНИЕ № 2</w:t>
      </w: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p>
    <w:p w:rsidR="00181E82" w:rsidRPr="00181E82" w:rsidRDefault="00181E82" w:rsidP="00181E82">
      <w:pPr>
        <w:autoSpaceDE w:val="0"/>
        <w:autoSpaceDN w:val="0"/>
        <w:adjustRightInd w:val="0"/>
        <w:ind w:left="5670"/>
        <w:jc w:val="center"/>
        <w:outlineLvl w:val="0"/>
        <w:rPr>
          <w:rFonts w:ascii="PT Astra Serif" w:hAnsi="PT Astra Serif"/>
          <w:bCs/>
          <w:sz w:val="28"/>
          <w:szCs w:val="28"/>
        </w:rPr>
      </w:pPr>
      <w:r w:rsidRPr="00181E82">
        <w:rPr>
          <w:rFonts w:ascii="PT Astra Serif" w:hAnsi="PT Astra Serif"/>
          <w:bCs/>
          <w:sz w:val="28"/>
          <w:szCs w:val="28"/>
        </w:rPr>
        <w:t>к постановлению Правительства Ульяновской области</w:t>
      </w: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ind w:left="5670"/>
        <w:jc w:val="center"/>
        <w:rPr>
          <w:rFonts w:ascii="PT Astra Serif" w:hAnsi="PT Astra Serif"/>
          <w:sz w:val="28"/>
          <w:szCs w:val="28"/>
        </w:rPr>
      </w:pPr>
    </w:p>
    <w:p w:rsidR="00181E82" w:rsidRPr="00181E82" w:rsidRDefault="00181E82" w:rsidP="00181E82">
      <w:pPr>
        <w:suppressAutoHyphens/>
        <w:jc w:val="center"/>
        <w:rPr>
          <w:rFonts w:ascii="PT Astra Serif" w:hAnsi="PT Astra Serif"/>
          <w:b/>
          <w:sz w:val="28"/>
          <w:szCs w:val="28"/>
        </w:rPr>
      </w:pPr>
      <w:r w:rsidRPr="00181E82">
        <w:rPr>
          <w:rFonts w:ascii="PT Astra Serif" w:hAnsi="PT Astra Serif"/>
          <w:b/>
          <w:sz w:val="28"/>
          <w:szCs w:val="28"/>
        </w:rPr>
        <w:t>ИЗМЕНЕНИЯ</w:t>
      </w:r>
    </w:p>
    <w:p w:rsidR="00181E82" w:rsidRPr="00181E82" w:rsidRDefault="00181E82" w:rsidP="00181E82">
      <w:pPr>
        <w:suppressAutoHyphens/>
        <w:jc w:val="center"/>
        <w:rPr>
          <w:rFonts w:ascii="PT Astra Serif" w:eastAsia="Calibri" w:hAnsi="PT Astra Serif" w:cs="PT Astra Serif"/>
          <w:b/>
          <w:sz w:val="28"/>
          <w:szCs w:val="28"/>
          <w:lang w:eastAsia="en-US"/>
        </w:rPr>
      </w:pPr>
      <w:r w:rsidRPr="00181E82">
        <w:rPr>
          <w:rFonts w:ascii="PT Astra Serif" w:eastAsia="Calibri" w:hAnsi="PT Astra Serif" w:cs="PT Astra Serif"/>
          <w:b/>
          <w:color w:val="0D0D0D"/>
          <w:sz w:val="28"/>
          <w:szCs w:val="28"/>
          <w:lang w:eastAsia="en-US"/>
        </w:rPr>
        <w:t xml:space="preserve">в </w:t>
      </w:r>
      <w:hyperlink r:id="rId10" w:history="1">
        <w:r w:rsidRPr="00181E82">
          <w:rPr>
            <w:rFonts w:ascii="PT Astra Serif" w:eastAsia="Calibri" w:hAnsi="PT Astra Serif" w:cs="PT Astra Serif"/>
            <w:b/>
            <w:color w:val="0D0D0D"/>
            <w:sz w:val="28"/>
            <w:szCs w:val="28"/>
            <w:lang w:eastAsia="en-US"/>
          </w:rPr>
          <w:t>постановление</w:t>
        </w:r>
      </w:hyperlink>
      <w:r w:rsidRPr="00181E82">
        <w:rPr>
          <w:rFonts w:ascii="PT Astra Serif" w:eastAsia="Calibri" w:hAnsi="PT Astra Serif" w:cs="PT Astra Serif"/>
          <w:b/>
          <w:sz w:val="28"/>
          <w:szCs w:val="28"/>
          <w:lang w:eastAsia="en-US"/>
        </w:rPr>
        <w:t xml:space="preserve"> Правительства Ульяновской области от 26.1</w:t>
      </w:r>
      <w:r>
        <w:rPr>
          <w:rFonts w:ascii="PT Astra Serif" w:eastAsia="Calibri" w:hAnsi="PT Astra Serif" w:cs="PT Astra Serif"/>
          <w:b/>
          <w:sz w:val="28"/>
          <w:szCs w:val="28"/>
          <w:lang w:eastAsia="en-US"/>
        </w:rPr>
        <w:t>1.2024</w:t>
      </w:r>
      <w:r w:rsidRPr="00181E82">
        <w:rPr>
          <w:rFonts w:ascii="PT Astra Serif" w:eastAsia="Calibri" w:hAnsi="PT Astra Serif" w:cs="PT Astra Serif"/>
          <w:b/>
          <w:sz w:val="28"/>
          <w:szCs w:val="28"/>
          <w:lang w:eastAsia="en-US"/>
        </w:rPr>
        <w:t xml:space="preserve"> </w:t>
      </w:r>
      <w:r w:rsidRPr="00181E82">
        <w:rPr>
          <w:rFonts w:ascii="PT Astra Serif" w:eastAsia="Calibri" w:hAnsi="PT Astra Serif" w:cs="PT Astra Serif"/>
          <w:b/>
          <w:sz w:val="28"/>
          <w:szCs w:val="28"/>
          <w:lang w:eastAsia="en-US"/>
        </w:rPr>
        <w:br/>
        <w:t xml:space="preserve">№ </w:t>
      </w:r>
      <w:r>
        <w:rPr>
          <w:rFonts w:ascii="PT Astra Serif" w:eastAsia="Calibri" w:hAnsi="PT Astra Serif" w:cs="PT Astra Serif"/>
          <w:b/>
          <w:sz w:val="28"/>
          <w:szCs w:val="28"/>
          <w:lang w:eastAsia="en-US"/>
        </w:rPr>
        <w:t>32/672</w:t>
      </w:r>
      <w:r w:rsidRPr="00181E82">
        <w:rPr>
          <w:rFonts w:ascii="PT Astra Serif" w:eastAsia="Calibri" w:hAnsi="PT Astra Serif" w:cs="PT Astra Serif"/>
          <w:b/>
          <w:sz w:val="28"/>
          <w:szCs w:val="28"/>
          <w:lang w:eastAsia="en-US"/>
        </w:rPr>
        <w:t>-П «О внесении изменений в государственную программу Ульяновской области «Управление государственными финансами Ульяновской области»</w:t>
      </w:r>
    </w:p>
    <w:p w:rsidR="00181E82" w:rsidRPr="00181E82" w:rsidRDefault="00181E82" w:rsidP="00181E82">
      <w:pPr>
        <w:suppressAutoHyphens/>
        <w:jc w:val="center"/>
        <w:rPr>
          <w:rFonts w:ascii="PT Astra Serif" w:hAnsi="PT Astra Serif"/>
          <w:sz w:val="28"/>
          <w:szCs w:val="28"/>
          <w:highlight w:val="yellow"/>
        </w:rPr>
      </w:pPr>
    </w:p>
    <w:p w:rsidR="00181E82" w:rsidRDefault="00181E82"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sidRPr="00181E82">
        <w:rPr>
          <w:rFonts w:ascii="PT Astra Serif" w:eastAsia="Calibri" w:hAnsi="PT Astra Serif" w:cs="PT Astra Serif"/>
          <w:color w:val="0D0D0D"/>
          <w:sz w:val="28"/>
          <w:szCs w:val="28"/>
          <w:lang w:eastAsia="en-US"/>
        </w:rPr>
        <w:t xml:space="preserve">В </w:t>
      </w:r>
      <w:hyperlink r:id="rId11" w:history="1">
        <w:r w:rsidRPr="00181E82">
          <w:rPr>
            <w:rFonts w:ascii="PT Astra Serif" w:eastAsia="Calibri" w:hAnsi="PT Astra Serif" w:cs="PT Astra Serif"/>
            <w:color w:val="0D0D0D"/>
            <w:sz w:val="28"/>
            <w:szCs w:val="28"/>
            <w:lang w:eastAsia="en-US"/>
          </w:rPr>
          <w:t>изменениях</w:t>
        </w:r>
      </w:hyperlink>
      <w:r w:rsidRPr="00181E82">
        <w:rPr>
          <w:rFonts w:ascii="PT Astra Serif" w:eastAsia="Calibri" w:hAnsi="PT Astra Serif" w:cs="PT Astra Serif"/>
          <w:color w:val="0D0D0D"/>
          <w:sz w:val="28"/>
          <w:szCs w:val="28"/>
          <w:lang w:eastAsia="en-US"/>
        </w:rPr>
        <w:t xml:space="preserve"> в государственную программу Ульяновской области «Управление государственными финансами Ульяновской области», утверждённых указанным постановлением:</w:t>
      </w:r>
    </w:p>
    <w:p w:rsidR="00181E82" w:rsidRDefault="00181E82"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1) в подпункте 1 пункта 2 цифры «54577838,09» заменить цифрами «54568619,146», цифры «78108484,97» заменить цифрами «78099266,026»;</w:t>
      </w:r>
    </w:p>
    <w:p w:rsidR="009F3008" w:rsidRDefault="00181E82"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 xml:space="preserve">2) </w:t>
      </w:r>
      <w:r w:rsidR="009F3008">
        <w:rPr>
          <w:rFonts w:ascii="PT Astra Serif" w:eastAsia="Calibri" w:hAnsi="PT Astra Serif" w:cs="PT Astra Serif"/>
          <w:color w:val="0D0D0D"/>
          <w:sz w:val="28"/>
          <w:szCs w:val="28"/>
          <w:lang w:eastAsia="en-US"/>
        </w:rPr>
        <w:t>в пункте 4:</w:t>
      </w:r>
    </w:p>
    <w:p w:rsidR="00181E82" w:rsidRDefault="009F3008"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 xml:space="preserve">а) </w:t>
      </w:r>
      <w:r w:rsidR="00181E82">
        <w:rPr>
          <w:rFonts w:ascii="PT Astra Serif" w:eastAsia="Calibri" w:hAnsi="PT Astra Serif" w:cs="PT Astra Serif"/>
          <w:color w:val="0D0D0D"/>
          <w:sz w:val="28"/>
          <w:szCs w:val="28"/>
          <w:lang w:eastAsia="en-US"/>
        </w:rPr>
        <w:t>подпункте «а» подпункта 1 цифры «54577838,09» заменить цифрами «</w:t>
      </w:r>
      <w:r w:rsidR="00181E82" w:rsidRPr="00181E82">
        <w:rPr>
          <w:rFonts w:ascii="PT Astra Serif" w:eastAsia="Calibri" w:hAnsi="PT Astra Serif" w:cs="PT Astra Serif"/>
          <w:color w:val="0D0D0D"/>
          <w:sz w:val="28"/>
          <w:szCs w:val="28"/>
          <w:lang w:eastAsia="en-US"/>
        </w:rPr>
        <w:t>54568619,146</w:t>
      </w:r>
      <w:r w:rsidR="00181E82">
        <w:rPr>
          <w:rFonts w:ascii="PT Astra Serif" w:eastAsia="Calibri" w:hAnsi="PT Astra Serif" w:cs="PT Astra Serif"/>
          <w:color w:val="0D0D0D"/>
          <w:sz w:val="28"/>
          <w:szCs w:val="28"/>
          <w:lang w:eastAsia="en-US"/>
        </w:rPr>
        <w:t xml:space="preserve">», </w:t>
      </w:r>
      <w:r w:rsidR="00181E82" w:rsidRPr="00181E82">
        <w:rPr>
          <w:rFonts w:ascii="PT Astra Serif" w:eastAsia="Calibri" w:hAnsi="PT Astra Serif" w:cs="PT Astra Serif"/>
          <w:color w:val="0D0D0D"/>
          <w:sz w:val="28"/>
          <w:szCs w:val="28"/>
          <w:lang w:eastAsia="en-US"/>
        </w:rPr>
        <w:t xml:space="preserve">цифры «78108484,97» </w:t>
      </w:r>
      <w:r w:rsidR="00181E82">
        <w:rPr>
          <w:rFonts w:ascii="PT Astra Serif" w:eastAsia="Calibri" w:hAnsi="PT Astra Serif" w:cs="PT Astra Serif"/>
          <w:color w:val="0D0D0D"/>
          <w:sz w:val="28"/>
          <w:szCs w:val="28"/>
          <w:lang w:eastAsia="en-US"/>
        </w:rPr>
        <w:t>заменить цифрами «78099266,026»</w:t>
      </w:r>
      <w:r>
        <w:rPr>
          <w:rFonts w:ascii="PT Astra Serif" w:eastAsia="Calibri" w:hAnsi="PT Astra Serif" w:cs="PT Astra Serif"/>
          <w:color w:val="0D0D0D"/>
          <w:sz w:val="28"/>
          <w:szCs w:val="28"/>
          <w:lang w:eastAsia="en-US"/>
        </w:rPr>
        <w:t>;</w:t>
      </w:r>
    </w:p>
    <w:p w:rsidR="009F3008" w:rsidRDefault="009F3008"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б) в подпункте 2:</w:t>
      </w:r>
    </w:p>
    <w:p w:rsidR="009F3008" w:rsidRDefault="009F3008" w:rsidP="00181E82">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в абзаце втором подпункта «а» цифры «337000,0» заменить цифрами «327781,056», цифры «477000,0» заменить цифрами «467781,056»;</w:t>
      </w:r>
    </w:p>
    <w:p w:rsidR="009F3008" w:rsidRDefault="009F3008" w:rsidP="009F3008">
      <w:pPr>
        <w:autoSpaceDE w:val="0"/>
        <w:autoSpaceDN w:val="0"/>
        <w:adjustRightInd w:val="0"/>
        <w:ind w:firstLine="709"/>
        <w:jc w:val="both"/>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в абзаце втором подпункта «б» цифры «337000,0» заменить цифрами «327781,056», цифры «477000,0» заменить цифрами «467781,056».</w:t>
      </w:r>
    </w:p>
    <w:p w:rsidR="009F3008" w:rsidRPr="00181E82" w:rsidRDefault="001626F1" w:rsidP="001626F1">
      <w:pPr>
        <w:autoSpaceDE w:val="0"/>
        <w:autoSpaceDN w:val="0"/>
        <w:adjustRightInd w:val="0"/>
        <w:ind w:firstLine="709"/>
        <w:jc w:val="center"/>
        <w:rPr>
          <w:rFonts w:ascii="PT Astra Serif" w:eastAsia="Calibri" w:hAnsi="PT Astra Serif" w:cs="PT Astra Serif"/>
          <w:color w:val="0D0D0D"/>
          <w:sz w:val="28"/>
          <w:szCs w:val="28"/>
          <w:lang w:eastAsia="en-US"/>
        </w:rPr>
      </w:pPr>
      <w:r>
        <w:rPr>
          <w:rFonts w:ascii="PT Astra Serif" w:eastAsia="Calibri" w:hAnsi="PT Astra Serif" w:cs="PT Astra Serif"/>
          <w:color w:val="0D0D0D"/>
          <w:sz w:val="28"/>
          <w:szCs w:val="28"/>
          <w:lang w:eastAsia="en-US"/>
        </w:rPr>
        <w:t>_______________</w:t>
      </w: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Default="00181E82" w:rsidP="00D15DE2">
      <w:pPr>
        <w:jc w:val="center"/>
        <w:outlineLvl w:val="0"/>
        <w:rPr>
          <w:rFonts w:ascii="PT Astra Serif" w:hAnsi="PT Astra Serif"/>
          <w:color w:val="00000A"/>
          <w:sz w:val="28"/>
          <w:szCs w:val="28"/>
        </w:rPr>
      </w:pPr>
    </w:p>
    <w:p w:rsidR="00181E82" w:rsidRPr="00D15DE2" w:rsidRDefault="00181E82" w:rsidP="00D15DE2">
      <w:pPr>
        <w:jc w:val="center"/>
        <w:outlineLvl w:val="0"/>
        <w:rPr>
          <w:rFonts w:ascii="PT Astra Serif" w:hAnsi="PT Astra Serif"/>
          <w:color w:val="00000A"/>
          <w:sz w:val="28"/>
          <w:szCs w:val="28"/>
        </w:rPr>
      </w:pPr>
    </w:p>
    <w:sectPr w:rsidR="00181E82" w:rsidRPr="00D15DE2" w:rsidSect="00B845FA">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FB" w:rsidRDefault="009D2EFB">
      <w:r>
        <w:separator/>
      </w:r>
    </w:p>
  </w:endnote>
  <w:endnote w:type="continuationSeparator" w:id="0">
    <w:p w:rsidR="009D2EFB" w:rsidRDefault="009D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FreeSans">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FB" w:rsidRDefault="009D2EFB">
      <w:r>
        <w:separator/>
      </w:r>
    </w:p>
  </w:footnote>
  <w:footnote w:type="continuationSeparator" w:id="0">
    <w:p w:rsidR="009D2EFB" w:rsidRDefault="009D2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65744A" w:rsidRDefault="009D2EFB">
    <w:pPr>
      <w:pStyle w:val="a5"/>
      <w:jc w:val="center"/>
      <w:rPr>
        <w:sz w:val="28"/>
        <w:szCs w:val="28"/>
      </w:rPr>
    </w:pPr>
  </w:p>
  <w:p w:rsidR="009D2EFB" w:rsidRPr="0056135D" w:rsidRDefault="009D2EFB">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EFB" w:rsidRPr="0065744A" w:rsidRDefault="009D2EFB">
    <w:pPr>
      <w:pStyle w:val="a5"/>
      <w:jc w:val="center"/>
      <w:rPr>
        <w:sz w:val="28"/>
      </w:rPr>
    </w:pPr>
  </w:p>
  <w:p w:rsidR="009D2EFB" w:rsidRPr="0065744A" w:rsidRDefault="009D2EFB"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15:restartNumberingAfterBreak="0">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8"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7EF84905"/>
    <w:multiLevelType w:val="hybridMultilevel"/>
    <w:tmpl w:val="46741E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8"/>
  </w:num>
  <w:num w:numId="7">
    <w:abstractNumId w:val="4"/>
  </w:num>
  <w:num w:numId="8">
    <w:abstractNumId w:val="17"/>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6"/>
  </w:num>
  <w:num w:numId="16">
    <w:abstractNumId w:val="3"/>
  </w:num>
  <w:num w:numId="17">
    <w:abstractNumId w:val="15"/>
  </w:num>
  <w:num w:numId="18">
    <w:abstractNumId w:val="0"/>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2"/>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450"/>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6F1"/>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1E8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36A4"/>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3F89"/>
    <w:rsid w:val="00454D39"/>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E6FFD"/>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3E8E"/>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4E7"/>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1AD"/>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4C6D"/>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6922"/>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644F"/>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131"/>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008"/>
    <w:rsid w:val="009F37B6"/>
    <w:rsid w:val="009F4445"/>
    <w:rsid w:val="009F555B"/>
    <w:rsid w:val="009F5C4C"/>
    <w:rsid w:val="009F63C3"/>
    <w:rsid w:val="009F6524"/>
    <w:rsid w:val="009F69D6"/>
    <w:rsid w:val="009F7241"/>
    <w:rsid w:val="009F7385"/>
    <w:rsid w:val="00A000B4"/>
    <w:rsid w:val="00A003CA"/>
    <w:rsid w:val="00A00515"/>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873"/>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5E9C"/>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4CD3"/>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22A8"/>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195"/>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6939"/>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2DC3"/>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3"/>
    <o:shapelayout v:ext="edit">
      <o:idmap v:ext="edit" data="1"/>
    </o:shapelayout>
  </w:shapeDefaults>
  <w:decimalSymbol w:val=","/>
  <w:listSeparator w:val=";"/>
  <w15:docId w15:val="{1DBDB0BB-9BC0-4216-93C1-2D546DE04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aliases w:val="List_Paragraph,Multilevel para_II,List Paragraph-ExecSummary,Akapit z listą BS,Bullets,List Paragraph 1,References,List Paragraph (numbered (a)),IBL List Paragraph,List Paragraph nowy,Numbered List Paragraph,Bullet1,ПАРАГ"/>
    <w:basedOn w:val="a"/>
    <w:link w:val="ad"/>
    <w:uiPriority w:val="99"/>
    <w:qFormat/>
    <w:rsid w:val="007273DE"/>
    <w:pPr>
      <w:ind w:left="720"/>
      <w:contextualSpacing/>
    </w:pPr>
  </w:style>
  <w:style w:type="character" w:styleId="ae">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f">
    <w:name w:val="Нормальный (таблица)"/>
    <w:basedOn w:val="a"/>
    <w:uiPriority w:val="99"/>
    <w:rsid w:val="008161D9"/>
    <w:pPr>
      <w:jc w:val="both"/>
    </w:pPr>
    <w:rPr>
      <w:rFonts w:ascii="Arial" w:hAnsi="Arial" w:cs="Arial"/>
    </w:rPr>
  </w:style>
  <w:style w:type="character" w:styleId="af0">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1">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2">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3">
    <w:name w:val="Сравнение редакций. Удаленный фрагмент"/>
    <w:uiPriority w:val="99"/>
    <w:rsid w:val="008161D9"/>
    <w:rPr>
      <w:color w:val="000000"/>
      <w:shd w:val="clear" w:color="auto" w:fill="FFFFFF"/>
    </w:rPr>
  </w:style>
  <w:style w:type="character" w:customStyle="1" w:styleId="af4">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5">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6"/>
    <w:uiPriority w:val="99"/>
    <w:rsid w:val="008161D9"/>
    <w:pPr>
      <w:keepNext/>
      <w:spacing w:before="240" w:after="120"/>
    </w:pPr>
    <w:rPr>
      <w:rFonts w:ascii="Liberation Sans" w:hAnsi="Liberation Sans" w:cs="FreeSans"/>
      <w:sz w:val="28"/>
      <w:szCs w:val="28"/>
    </w:rPr>
  </w:style>
  <w:style w:type="paragraph" w:styleId="af6">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6"/>
    <w:uiPriority w:val="99"/>
    <w:locked/>
    <w:rsid w:val="008161D9"/>
    <w:rPr>
      <w:rFonts w:cs="Times New Roman"/>
      <w:sz w:val="22"/>
      <w:szCs w:val="22"/>
      <w:lang w:val="en-US" w:eastAsia="en-US"/>
    </w:rPr>
  </w:style>
  <w:style w:type="paragraph" w:styleId="af7">
    <w:name w:val="List"/>
    <w:basedOn w:val="af6"/>
    <w:uiPriority w:val="99"/>
    <w:rsid w:val="008161D9"/>
    <w:rPr>
      <w:rFonts w:cs="FreeSans"/>
    </w:rPr>
  </w:style>
  <w:style w:type="paragraph" w:styleId="af8">
    <w:name w:val="Title"/>
    <w:basedOn w:val="a"/>
    <w:link w:val="af9"/>
    <w:uiPriority w:val="99"/>
    <w:qFormat/>
    <w:rsid w:val="008161D9"/>
    <w:pPr>
      <w:suppressLineNumbers/>
      <w:spacing w:before="120" w:after="120"/>
    </w:pPr>
    <w:rPr>
      <w:rFonts w:cs="FreeSans"/>
      <w:i/>
      <w:iCs/>
    </w:rPr>
  </w:style>
  <w:style w:type="character" w:customStyle="1" w:styleId="af9">
    <w:name w:val="Название Знак"/>
    <w:basedOn w:val="a0"/>
    <w:link w:val="af8"/>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a">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b">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c">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d">
    <w:name w:val="Прижатый влево"/>
    <w:basedOn w:val="a"/>
    <w:uiPriority w:val="99"/>
    <w:rsid w:val="008161D9"/>
    <w:pPr>
      <w:widowControl w:val="0"/>
    </w:pPr>
    <w:rPr>
      <w:rFonts w:ascii="Times New Roman CYR" w:hAnsi="Times New Roman CYR" w:cs="Times New Roman CYR"/>
    </w:rPr>
  </w:style>
  <w:style w:type="paragraph" w:customStyle="1" w:styleId="afe">
    <w:name w:val="Дочерний элемент списка"/>
    <w:basedOn w:val="a"/>
    <w:uiPriority w:val="99"/>
    <w:rsid w:val="008161D9"/>
    <w:pPr>
      <w:jc w:val="both"/>
    </w:pPr>
    <w:rPr>
      <w:rFonts w:ascii="Arial" w:hAnsi="Arial" w:cs="Arial"/>
      <w:color w:val="868381"/>
      <w:sz w:val="20"/>
      <w:szCs w:val="20"/>
    </w:rPr>
  </w:style>
  <w:style w:type="paragraph" w:customStyle="1" w:styleId="aff">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0">
    <w:name w:val="Комментарий"/>
    <w:basedOn w:val="a"/>
    <w:uiPriority w:val="99"/>
    <w:rsid w:val="008161D9"/>
    <w:rPr>
      <w:rFonts w:ascii="Arial" w:hAnsi="Arial" w:cs="Arial"/>
      <w:color w:val="353842"/>
      <w:shd w:val="clear" w:color="auto" w:fill="F0F0F0"/>
    </w:rPr>
  </w:style>
  <w:style w:type="paragraph" w:customStyle="1" w:styleId="aff1">
    <w:name w:val="Информация об изменениях документа"/>
    <w:basedOn w:val="aff0"/>
    <w:uiPriority w:val="99"/>
    <w:rsid w:val="008161D9"/>
    <w:rPr>
      <w:i/>
      <w:iCs/>
    </w:rPr>
  </w:style>
  <w:style w:type="paragraph" w:customStyle="1" w:styleId="aff2">
    <w:name w:val="Информация о версии"/>
    <w:basedOn w:val="aff0"/>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3">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Placeholder Text"/>
    <w:basedOn w:val="a0"/>
    <w:uiPriority w:val="99"/>
    <w:semiHidden/>
    <w:rsid w:val="008161D9"/>
    <w:rPr>
      <w:rFonts w:cs="Times New Roman"/>
      <w:color w:val="808080"/>
    </w:rPr>
  </w:style>
  <w:style w:type="paragraph" w:customStyle="1" w:styleId="Aff6">
    <w:name w:val="Текстовый блок A"/>
    <w:uiPriority w:val="99"/>
    <w:rsid w:val="008161D9"/>
    <w:rPr>
      <w:rFonts w:ascii="Helvetica" w:hAnsi="Helvetica" w:cs="Helvetica"/>
      <w:color w:val="000000"/>
      <w:sz w:val="24"/>
      <w:szCs w:val="24"/>
    </w:rPr>
  </w:style>
  <w:style w:type="character" w:styleId="aff7">
    <w:name w:val="annotation reference"/>
    <w:basedOn w:val="a0"/>
    <w:uiPriority w:val="99"/>
    <w:semiHidden/>
    <w:rsid w:val="00432680"/>
    <w:rPr>
      <w:rFonts w:cs="Times New Roman"/>
      <w:sz w:val="16"/>
      <w:szCs w:val="16"/>
    </w:rPr>
  </w:style>
  <w:style w:type="paragraph" w:styleId="aff8">
    <w:name w:val="annotation text"/>
    <w:basedOn w:val="a"/>
    <w:link w:val="aff9"/>
    <w:uiPriority w:val="99"/>
    <w:semiHidden/>
    <w:rsid w:val="00432680"/>
    <w:rPr>
      <w:sz w:val="20"/>
      <w:szCs w:val="20"/>
    </w:rPr>
  </w:style>
  <w:style w:type="character" w:customStyle="1" w:styleId="aff9">
    <w:name w:val="Текст примечания Знак"/>
    <w:basedOn w:val="a0"/>
    <w:link w:val="aff8"/>
    <w:uiPriority w:val="99"/>
    <w:semiHidden/>
    <w:locked/>
    <w:rsid w:val="00432680"/>
    <w:rPr>
      <w:rFonts w:cs="Times New Roman"/>
    </w:rPr>
  </w:style>
  <w:style w:type="paragraph" w:styleId="affa">
    <w:name w:val="annotation subject"/>
    <w:basedOn w:val="aff8"/>
    <w:next w:val="aff8"/>
    <w:link w:val="affb"/>
    <w:uiPriority w:val="99"/>
    <w:semiHidden/>
    <w:rsid w:val="00432680"/>
    <w:rPr>
      <w:b/>
      <w:bCs/>
    </w:rPr>
  </w:style>
  <w:style w:type="character" w:customStyle="1" w:styleId="affb">
    <w:name w:val="Тема примечания Знак"/>
    <w:basedOn w:val="aff9"/>
    <w:link w:val="affa"/>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c">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 w:type="character" w:customStyle="1" w:styleId="ad">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c"/>
    <w:uiPriority w:val="99"/>
    <w:locked/>
    <w:rsid w:val="008C21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C1C7012AB3428447641808D0F749E63A01D27432BFC7CE2B07D6D49FCD8E3631A66333D394C8DC970420D4F8D72FDEC66CE2BD615D410E2AF4F5z3M4M" TargetMode="External"/><Relationship Id="rId5" Type="http://schemas.openxmlformats.org/officeDocument/2006/relationships/webSettings" Target="webSettings.xml"/><Relationship Id="rId10" Type="http://schemas.openxmlformats.org/officeDocument/2006/relationships/hyperlink" Target="consultantplus://offline/ref=69D5123743303A83DB6F1997D26E1DC23E88E6873603BA13EB7D68166F81012778B648E7485D803FF6D027EE979D51FFl129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1A34-C7B9-4CFD-BB73-14F8E506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Pages>
  <Words>545</Words>
  <Characters>3112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U126</cp:lastModifiedBy>
  <cp:revision>53</cp:revision>
  <cp:lastPrinted>2024-12-10T04:50:00Z</cp:lastPrinted>
  <dcterms:created xsi:type="dcterms:W3CDTF">2024-01-24T12:17:00Z</dcterms:created>
  <dcterms:modified xsi:type="dcterms:W3CDTF">2024-12-10T04:51:00Z</dcterms:modified>
</cp:coreProperties>
</file>