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2B" w:rsidRDefault="00141B2B" w:rsidP="00141B2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41F1C" w:rsidRDefault="00441F1C" w:rsidP="00141B2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41F1C" w:rsidRDefault="00441F1C" w:rsidP="00141B2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41F1C" w:rsidRDefault="00441F1C" w:rsidP="00441F1C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41F1C" w:rsidRPr="00141B2B" w:rsidRDefault="00441F1C" w:rsidP="00441F1C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41F1C" w:rsidRDefault="001F46DD" w:rsidP="005B5A6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41B2B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E07C3B">
        <w:rPr>
          <w:rFonts w:ascii="PT Astra Serif" w:hAnsi="PT Astra Serif"/>
          <w:b/>
          <w:bCs/>
          <w:sz w:val="28"/>
          <w:szCs w:val="28"/>
        </w:rPr>
        <w:t>й</w:t>
      </w:r>
      <w:r w:rsidRPr="00141B2B">
        <w:rPr>
          <w:rFonts w:ascii="PT Astra Serif" w:hAnsi="PT Astra Serif"/>
          <w:b/>
          <w:bCs/>
          <w:sz w:val="28"/>
          <w:szCs w:val="28"/>
        </w:rPr>
        <w:t xml:space="preserve"> в Закон Ульяновской области </w:t>
      </w:r>
      <w:r w:rsidRPr="00141B2B">
        <w:rPr>
          <w:rFonts w:ascii="PT Astra Serif" w:hAnsi="PT Astra Serif"/>
          <w:b/>
          <w:bCs/>
          <w:sz w:val="28"/>
          <w:szCs w:val="28"/>
        </w:rPr>
        <w:br/>
        <w:t xml:space="preserve">«О Прогнозном плане (программе) приватизации </w:t>
      </w:r>
    </w:p>
    <w:p w:rsidR="00441F1C" w:rsidRDefault="00441F1C" w:rsidP="005B5A66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г</w:t>
      </w:r>
      <w:r w:rsidR="001F46DD" w:rsidRPr="00141B2B">
        <w:rPr>
          <w:rFonts w:ascii="PT Astra Serif" w:hAnsi="PT Astra Serif"/>
          <w:b/>
          <w:bCs/>
          <w:sz w:val="28"/>
          <w:szCs w:val="28"/>
        </w:rPr>
        <w:t>осударственного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1F46DD" w:rsidRPr="00141B2B">
        <w:rPr>
          <w:rFonts w:ascii="PT Astra Serif" w:hAnsi="PT Astra Serif"/>
          <w:b/>
          <w:bCs/>
          <w:sz w:val="28"/>
          <w:szCs w:val="28"/>
        </w:rPr>
        <w:t xml:space="preserve">имущества Ульяновской области </w:t>
      </w:r>
    </w:p>
    <w:p w:rsidR="00441F1C" w:rsidRDefault="001F46DD" w:rsidP="005B5A6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41B2B">
        <w:rPr>
          <w:rFonts w:ascii="PT Astra Serif" w:hAnsi="PT Astra Serif"/>
          <w:b/>
          <w:bCs/>
          <w:sz w:val="28"/>
          <w:szCs w:val="28"/>
        </w:rPr>
        <w:t>на 20</w:t>
      </w:r>
      <w:r w:rsidR="001545C9" w:rsidRPr="00141B2B">
        <w:rPr>
          <w:rFonts w:ascii="PT Astra Serif" w:hAnsi="PT Astra Serif"/>
          <w:b/>
          <w:bCs/>
          <w:sz w:val="28"/>
          <w:szCs w:val="28"/>
        </w:rPr>
        <w:t>2</w:t>
      </w:r>
      <w:r w:rsidR="0079429D">
        <w:rPr>
          <w:rFonts w:ascii="PT Astra Serif" w:hAnsi="PT Astra Serif"/>
          <w:b/>
          <w:bCs/>
          <w:sz w:val="28"/>
          <w:szCs w:val="28"/>
        </w:rPr>
        <w:t>4</w:t>
      </w:r>
      <w:r w:rsidRPr="00141B2B">
        <w:rPr>
          <w:rFonts w:ascii="PT Astra Serif" w:hAnsi="PT Astra Serif"/>
          <w:b/>
          <w:bCs/>
          <w:sz w:val="28"/>
          <w:szCs w:val="28"/>
        </w:rPr>
        <w:t>-202</w:t>
      </w:r>
      <w:r w:rsidR="0079429D">
        <w:rPr>
          <w:rFonts w:ascii="PT Astra Serif" w:hAnsi="PT Astra Serif"/>
          <w:b/>
          <w:bCs/>
          <w:sz w:val="28"/>
          <w:szCs w:val="28"/>
        </w:rPr>
        <w:t>6</w:t>
      </w:r>
      <w:r w:rsidRPr="00141B2B">
        <w:rPr>
          <w:rFonts w:ascii="PT Astra Serif" w:hAnsi="PT Astra Serif"/>
          <w:b/>
          <w:bCs/>
          <w:sz w:val="28"/>
          <w:szCs w:val="28"/>
        </w:rPr>
        <w:t xml:space="preserve"> годы и основных</w:t>
      </w:r>
      <w:r w:rsidR="00441F1C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141B2B">
        <w:rPr>
          <w:rFonts w:ascii="PT Astra Serif" w:hAnsi="PT Astra Serif"/>
          <w:b/>
          <w:bCs/>
          <w:sz w:val="28"/>
          <w:szCs w:val="28"/>
        </w:rPr>
        <w:t xml:space="preserve">направлениях политики </w:t>
      </w:r>
    </w:p>
    <w:p w:rsidR="001F46DD" w:rsidRPr="00141B2B" w:rsidRDefault="001F46DD" w:rsidP="005B5A6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41B2B">
        <w:rPr>
          <w:rFonts w:ascii="PT Astra Serif" w:hAnsi="PT Astra Serif"/>
          <w:b/>
          <w:bCs/>
          <w:sz w:val="28"/>
          <w:szCs w:val="28"/>
        </w:rPr>
        <w:t>Ульяновской области в сфере приватиз</w:t>
      </w:r>
      <w:r w:rsidRPr="00141B2B">
        <w:rPr>
          <w:rFonts w:ascii="PT Astra Serif" w:hAnsi="PT Astra Serif"/>
          <w:b/>
          <w:bCs/>
          <w:sz w:val="28"/>
          <w:szCs w:val="28"/>
        </w:rPr>
        <w:t>а</w:t>
      </w:r>
      <w:r w:rsidRPr="00141B2B">
        <w:rPr>
          <w:rFonts w:ascii="PT Astra Serif" w:hAnsi="PT Astra Serif"/>
          <w:b/>
          <w:bCs/>
          <w:sz w:val="28"/>
          <w:szCs w:val="28"/>
        </w:rPr>
        <w:t>ции на 20</w:t>
      </w:r>
      <w:r w:rsidR="001545C9" w:rsidRPr="00141B2B">
        <w:rPr>
          <w:rFonts w:ascii="PT Astra Serif" w:hAnsi="PT Astra Serif"/>
          <w:b/>
          <w:bCs/>
          <w:sz w:val="28"/>
          <w:szCs w:val="28"/>
        </w:rPr>
        <w:t>2</w:t>
      </w:r>
      <w:r w:rsidR="0079429D">
        <w:rPr>
          <w:rFonts w:ascii="PT Astra Serif" w:hAnsi="PT Astra Serif"/>
          <w:b/>
          <w:bCs/>
          <w:sz w:val="28"/>
          <w:szCs w:val="28"/>
        </w:rPr>
        <w:t>4</w:t>
      </w:r>
      <w:r w:rsidRPr="00141B2B">
        <w:rPr>
          <w:rFonts w:ascii="PT Astra Serif" w:hAnsi="PT Astra Serif"/>
          <w:b/>
          <w:bCs/>
          <w:sz w:val="28"/>
          <w:szCs w:val="28"/>
        </w:rPr>
        <w:t>-202</w:t>
      </w:r>
      <w:r w:rsidR="0079429D">
        <w:rPr>
          <w:rFonts w:ascii="PT Astra Serif" w:hAnsi="PT Astra Serif"/>
          <w:b/>
          <w:bCs/>
          <w:sz w:val="28"/>
          <w:szCs w:val="28"/>
        </w:rPr>
        <w:t>6</w:t>
      </w:r>
      <w:r w:rsidRPr="00141B2B">
        <w:rPr>
          <w:rFonts w:ascii="PT Astra Serif" w:hAnsi="PT Astra Serif"/>
          <w:b/>
          <w:bCs/>
          <w:sz w:val="28"/>
          <w:szCs w:val="28"/>
        </w:rPr>
        <w:t xml:space="preserve"> годы»</w:t>
      </w:r>
    </w:p>
    <w:p w:rsidR="006B227D" w:rsidRDefault="006B227D" w:rsidP="005B5A66">
      <w:pPr>
        <w:suppressAutoHyphens/>
        <w:ind w:firstLine="709"/>
        <w:jc w:val="both"/>
        <w:rPr>
          <w:rFonts w:ascii="PT Astra Serif" w:hAnsi="PT Astra Serif"/>
          <w:sz w:val="24"/>
          <w:szCs w:val="24"/>
        </w:rPr>
      </w:pPr>
    </w:p>
    <w:p w:rsidR="00441F1C" w:rsidRDefault="00441F1C" w:rsidP="005B5A66">
      <w:pPr>
        <w:suppressAutoHyphens/>
        <w:ind w:firstLine="709"/>
        <w:jc w:val="both"/>
        <w:rPr>
          <w:rFonts w:ascii="PT Astra Serif" w:hAnsi="PT Astra Serif"/>
          <w:sz w:val="24"/>
          <w:szCs w:val="24"/>
        </w:rPr>
      </w:pPr>
    </w:p>
    <w:p w:rsidR="00441F1C" w:rsidRDefault="00441F1C" w:rsidP="005B5A66">
      <w:pPr>
        <w:suppressAutoHyphens/>
        <w:ind w:firstLine="709"/>
        <w:jc w:val="both"/>
        <w:rPr>
          <w:rFonts w:ascii="PT Astra Serif" w:hAnsi="PT Astra Serif"/>
          <w:sz w:val="24"/>
          <w:szCs w:val="24"/>
        </w:rPr>
      </w:pPr>
    </w:p>
    <w:p w:rsidR="00441F1C" w:rsidRDefault="00441F1C" w:rsidP="005B5A66">
      <w:pPr>
        <w:suppressAutoHyphens/>
        <w:ind w:firstLine="709"/>
        <w:jc w:val="both"/>
        <w:rPr>
          <w:rFonts w:ascii="PT Astra Serif" w:hAnsi="PT Astra Serif"/>
          <w:sz w:val="24"/>
          <w:szCs w:val="24"/>
        </w:rPr>
      </w:pPr>
    </w:p>
    <w:p w:rsidR="00441F1C" w:rsidRDefault="00441F1C" w:rsidP="005B5A66">
      <w:pPr>
        <w:suppressAutoHyphens/>
        <w:ind w:firstLine="709"/>
        <w:jc w:val="both"/>
        <w:rPr>
          <w:rFonts w:ascii="PT Astra Serif" w:hAnsi="PT Astra Serif"/>
          <w:sz w:val="24"/>
          <w:szCs w:val="24"/>
        </w:rPr>
      </w:pPr>
    </w:p>
    <w:p w:rsidR="00141B2B" w:rsidRPr="00441F1C" w:rsidRDefault="00141B2B" w:rsidP="00441F1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EF0029" w:rsidRDefault="001F46DD" w:rsidP="00441F1C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41B2B">
        <w:rPr>
          <w:rFonts w:ascii="PT Astra Serif" w:hAnsi="PT Astra Serif"/>
          <w:sz w:val="28"/>
          <w:szCs w:val="28"/>
        </w:rPr>
        <w:t>Внести в Прогнозн</w:t>
      </w:r>
      <w:r w:rsidR="00194A20">
        <w:rPr>
          <w:rFonts w:ascii="PT Astra Serif" w:hAnsi="PT Astra Serif"/>
          <w:sz w:val="28"/>
          <w:szCs w:val="28"/>
        </w:rPr>
        <w:t>ый</w:t>
      </w:r>
      <w:r w:rsidRPr="00141B2B">
        <w:rPr>
          <w:rFonts w:ascii="PT Astra Serif" w:hAnsi="PT Astra Serif"/>
          <w:sz w:val="28"/>
          <w:szCs w:val="28"/>
        </w:rPr>
        <w:t xml:space="preserve"> план (программ</w:t>
      </w:r>
      <w:r w:rsidR="00194A20">
        <w:rPr>
          <w:rFonts w:ascii="PT Astra Serif" w:hAnsi="PT Astra Serif"/>
          <w:sz w:val="28"/>
          <w:szCs w:val="28"/>
        </w:rPr>
        <w:t>у</w:t>
      </w:r>
      <w:r w:rsidRPr="00141B2B">
        <w:rPr>
          <w:rFonts w:ascii="PT Astra Serif" w:hAnsi="PT Astra Serif"/>
          <w:sz w:val="28"/>
          <w:szCs w:val="28"/>
        </w:rPr>
        <w:t>) приватизации государственного имущества Ульяновской области на 20</w:t>
      </w:r>
      <w:r w:rsidR="00FC4475" w:rsidRPr="00141B2B">
        <w:rPr>
          <w:rFonts w:ascii="PT Astra Serif" w:hAnsi="PT Astra Serif"/>
          <w:sz w:val="28"/>
          <w:szCs w:val="28"/>
        </w:rPr>
        <w:t>2</w:t>
      </w:r>
      <w:r w:rsidR="0079429D">
        <w:rPr>
          <w:rFonts w:ascii="PT Astra Serif" w:hAnsi="PT Astra Serif"/>
          <w:sz w:val="28"/>
          <w:szCs w:val="28"/>
        </w:rPr>
        <w:t>4</w:t>
      </w:r>
      <w:r w:rsidRPr="00141B2B">
        <w:rPr>
          <w:rFonts w:ascii="PT Astra Serif" w:hAnsi="PT Astra Serif"/>
          <w:sz w:val="28"/>
          <w:szCs w:val="28"/>
        </w:rPr>
        <w:t>-202</w:t>
      </w:r>
      <w:r w:rsidR="0079429D">
        <w:rPr>
          <w:rFonts w:ascii="PT Astra Serif" w:hAnsi="PT Astra Serif"/>
          <w:sz w:val="28"/>
          <w:szCs w:val="28"/>
        </w:rPr>
        <w:t>6</w:t>
      </w:r>
      <w:r w:rsidRPr="00141B2B">
        <w:rPr>
          <w:rFonts w:ascii="PT Astra Serif" w:hAnsi="PT Astra Serif"/>
          <w:sz w:val="28"/>
          <w:szCs w:val="28"/>
        </w:rPr>
        <w:t xml:space="preserve"> годы и основны</w:t>
      </w:r>
      <w:r w:rsidR="00737FFE">
        <w:rPr>
          <w:rFonts w:ascii="PT Astra Serif" w:hAnsi="PT Astra Serif"/>
          <w:sz w:val="28"/>
          <w:szCs w:val="28"/>
        </w:rPr>
        <w:t>е</w:t>
      </w:r>
      <w:r w:rsidRPr="00141B2B">
        <w:rPr>
          <w:rFonts w:ascii="PT Astra Serif" w:hAnsi="PT Astra Serif"/>
          <w:sz w:val="28"/>
          <w:szCs w:val="28"/>
        </w:rPr>
        <w:t xml:space="preserve"> направлени</w:t>
      </w:r>
      <w:r w:rsidR="00737FFE">
        <w:rPr>
          <w:rFonts w:ascii="PT Astra Serif" w:hAnsi="PT Astra Serif"/>
          <w:sz w:val="28"/>
          <w:szCs w:val="28"/>
        </w:rPr>
        <w:t>я</w:t>
      </w:r>
      <w:r w:rsidRPr="00141B2B">
        <w:rPr>
          <w:rFonts w:ascii="PT Astra Serif" w:hAnsi="PT Astra Serif"/>
          <w:sz w:val="28"/>
          <w:szCs w:val="28"/>
        </w:rPr>
        <w:t xml:space="preserve"> политики Ульяновской области в сфере приватизации на 20</w:t>
      </w:r>
      <w:r w:rsidR="00FC4475" w:rsidRPr="00141B2B">
        <w:rPr>
          <w:rFonts w:ascii="PT Astra Serif" w:hAnsi="PT Astra Serif"/>
          <w:sz w:val="28"/>
          <w:szCs w:val="28"/>
        </w:rPr>
        <w:t>2</w:t>
      </w:r>
      <w:r w:rsidR="0079429D">
        <w:rPr>
          <w:rFonts w:ascii="PT Astra Serif" w:hAnsi="PT Astra Serif"/>
          <w:sz w:val="28"/>
          <w:szCs w:val="28"/>
        </w:rPr>
        <w:t>4</w:t>
      </w:r>
      <w:r w:rsidRPr="00141B2B">
        <w:rPr>
          <w:rFonts w:ascii="PT Astra Serif" w:hAnsi="PT Astra Serif"/>
          <w:sz w:val="28"/>
          <w:szCs w:val="28"/>
        </w:rPr>
        <w:t>-202</w:t>
      </w:r>
      <w:r w:rsidR="0079429D">
        <w:rPr>
          <w:rFonts w:ascii="PT Astra Serif" w:hAnsi="PT Astra Serif"/>
          <w:sz w:val="28"/>
          <w:szCs w:val="28"/>
        </w:rPr>
        <w:t>6</w:t>
      </w:r>
      <w:r w:rsidRPr="00141B2B">
        <w:rPr>
          <w:rFonts w:ascii="PT Astra Serif" w:hAnsi="PT Astra Serif"/>
          <w:sz w:val="28"/>
          <w:szCs w:val="28"/>
        </w:rPr>
        <w:t xml:space="preserve"> годы, утверждённы</w:t>
      </w:r>
      <w:r w:rsidR="00737FFE">
        <w:rPr>
          <w:rFonts w:ascii="PT Astra Serif" w:hAnsi="PT Astra Serif"/>
          <w:sz w:val="28"/>
          <w:szCs w:val="28"/>
        </w:rPr>
        <w:t>е</w:t>
      </w:r>
      <w:r w:rsidR="000D5D3E" w:rsidRPr="00141B2B">
        <w:rPr>
          <w:rFonts w:ascii="PT Astra Serif" w:hAnsi="PT Astra Serif"/>
          <w:sz w:val="28"/>
          <w:szCs w:val="28"/>
        </w:rPr>
        <w:t xml:space="preserve"> </w:t>
      </w:r>
      <w:r w:rsidRPr="00141B2B">
        <w:rPr>
          <w:rFonts w:ascii="PT Astra Serif" w:hAnsi="PT Astra Serif"/>
          <w:sz w:val="28"/>
          <w:szCs w:val="28"/>
        </w:rPr>
        <w:t xml:space="preserve">Законом Ульяновской области </w:t>
      </w:r>
      <w:r w:rsidRPr="005278F8">
        <w:rPr>
          <w:rFonts w:ascii="PT Astra Serif" w:hAnsi="PT Astra Serif"/>
          <w:sz w:val="28"/>
          <w:szCs w:val="28"/>
        </w:rPr>
        <w:t xml:space="preserve">от </w:t>
      </w:r>
      <w:r w:rsidR="005278F8" w:rsidRPr="005278F8">
        <w:rPr>
          <w:rFonts w:ascii="PT Astra Serif" w:hAnsi="PT Astra Serif"/>
          <w:sz w:val="28"/>
          <w:szCs w:val="28"/>
        </w:rPr>
        <w:t>8</w:t>
      </w:r>
      <w:r w:rsidRPr="005278F8">
        <w:rPr>
          <w:rFonts w:ascii="PT Astra Serif" w:hAnsi="PT Astra Serif"/>
          <w:sz w:val="28"/>
          <w:szCs w:val="28"/>
        </w:rPr>
        <w:t xml:space="preserve"> </w:t>
      </w:r>
      <w:r w:rsidR="005278F8" w:rsidRPr="005278F8">
        <w:rPr>
          <w:rFonts w:ascii="PT Astra Serif" w:hAnsi="PT Astra Serif"/>
          <w:sz w:val="28"/>
          <w:szCs w:val="28"/>
        </w:rPr>
        <w:t>декабря</w:t>
      </w:r>
      <w:r w:rsidRPr="005278F8">
        <w:rPr>
          <w:rFonts w:ascii="PT Astra Serif" w:hAnsi="PT Astra Serif"/>
          <w:sz w:val="28"/>
          <w:szCs w:val="28"/>
        </w:rPr>
        <w:t xml:space="preserve"> 20</w:t>
      </w:r>
      <w:r w:rsidR="00FC4475" w:rsidRPr="005278F8">
        <w:rPr>
          <w:rFonts w:ascii="PT Astra Serif" w:hAnsi="PT Astra Serif"/>
          <w:sz w:val="28"/>
          <w:szCs w:val="28"/>
        </w:rPr>
        <w:t>2</w:t>
      </w:r>
      <w:r w:rsidR="005278F8" w:rsidRPr="005278F8">
        <w:rPr>
          <w:rFonts w:ascii="PT Astra Serif" w:hAnsi="PT Astra Serif"/>
          <w:sz w:val="28"/>
          <w:szCs w:val="28"/>
        </w:rPr>
        <w:t>3</w:t>
      </w:r>
      <w:r w:rsidRPr="005278F8">
        <w:rPr>
          <w:rFonts w:ascii="PT Astra Serif" w:hAnsi="PT Astra Serif"/>
          <w:sz w:val="28"/>
          <w:szCs w:val="28"/>
        </w:rPr>
        <w:t xml:space="preserve"> года № 14</w:t>
      </w:r>
      <w:r w:rsidR="005278F8" w:rsidRPr="005278F8">
        <w:rPr>
          <w:rFonts w:ascii="PT Astra Serif" w:hAnsi="PT Astra Serif"/>
          <w:sz w:val="28"/>
          <w:szCs w:val="28"/>
        </w:rPr>
        <w:t>0</w:t>
      </w:r>
      <w:r w:rsidRPr="005278F8">
        <w:rPr>
          <w:rFonts w:ascii="PT Astra Serif" w:hAnsi="PT Astra Serif"/>
          <w:sz w:val="28"/>
          <w:szCs w:val="28"/>
        </w:rPr>
        <w:t>-ЗО</w:t>
      </w:r>
      <w:r w:rsidR="000D5D3E" w:rsidRPr="00141B2B">
        <w:rPr>
          <w:rFonts w:ascii="PT Astra Serif" w:hAnsi="PT Astra Serif"/>
          <w:sz w:val="28"/>
          <w:szCs w:val="28"/>
        </w:rPr>
        <w:t xml:space="preserve"> </w:t>
      </w:r>
      <w:r w:rsidRPr="00141B2B">
        <w:rPr>
          <w:rFonts w:ascii="PT Astra Serif" w:hAnsi="PT Astra Serif"/>
          <w:sz w:val="28"/>
          <w:szCs w:val="28"/>
        </w:rPr>
        <w:t>«О Прогнозном плане (программе) приватизации государственного имущества Ульяновской области на 20</w:t>
      </w:r>
      <w:r w:rsidR="00FC4475" w:rsidRPr="00141B2B">
        <w:rPr>
          <w:rFonts w:ascii="PT Astra Serif" w:hAnsi="PT Astra Serif"/>
          <w:sz w:val="28"/>
          <w:szCs w:val="28"/>
        </w:rPr>
        <w:t>2</w:t>
      </w:r>
      <w:r w:rsidR="0079429D">
        <w:rPr>
          <w:rFonts w:ascii="PT Astra Serif" w:hAnsi="PT Astra Serif"/>
          <w:sz w:val="28"/>
          <w:szCs w:val="28"/>
        </w:rPr>
        <w:t>4</w:t>
      </w:r>
      <w:r w:rsidRPr="00141B2B">
        <w:rPr>
          <w:rFonts w:ascii="PT Astra Serif" w:hAnsi="PT Astra Serif"/>
          <w:sz w:val="28"/>
          <w:szCs w:val="28"/>
        </w:rPr>
        <w:t>-202</w:t>
      </w:r>
      <w:r w:rsidR="0079429D">
        <w:rPr>
          <w:rFonts w:ascii="PT Astra Serif" w:hAnsi="PT Astra Serif"/>
          <w:sz w:val="28"/>
          <w:szCs w:val="28"/>
        </w:rPr>
        <w:t>6</w:t>
      </w:r>
      <w:r w:rsidRPr="00141B2B">
        <w:rPr>
          <w:rFonts w:ascii="PT Astra Serif" w:hAnsi="PT Astra Serif"/>
          <w:sz w:val="28"/>
          <w:szCs w:val="28"/>
        </w:rPr>
        <w:t xml:space="preserve"> годы и основных направлениях политики Ульяновской области в сфере приватизации на 20</w:t>
      </w:r>
      <w:r w:rsidR="00FC4475" w:rsidRPr="00141B2B">
        <w:rPr>
          <w:rFonts w:ascii="PT Astra Serif" w:hAnsi="PT Astra Serif"/>
          <w:sz w:val="28"/>
          <w:szCs w:val="28"/>
        </w:rPr>
        <w:t>2</w:t>
      </w:r>
      <w:r w:rsidR="0079429D">
        <w:rPr>
          <w:rFonts w:ascii="PT Astra Serif" w:hAnsi="PT Astra Serif"/>
          <w:sz w:val="28"/>
          <w:szCs w:val="28"/>
        </w:rPr>
        <w:t>4</w:t>
      </w:r>
      <w:r w:rsidRPr="00141B2B">
        <w:rPr>
          <w:rFonts w:ascii="PT Astra Serif" w:hAnsi="PT Astra Serif"/>
          <w:sz w:val="28"/>
          <w:szCs w:val="28"/>
        </w:rPr>
        <w:t>-202</w:t>
      </w:r>
      <w:r w:rsidR="0079429D">
        <w:rPr>
          <w:rFonts w:ascii="PT Astra Serif" w:hAnsi="PT Astra Serif"/>
          <w:sz w:val="28"/>
          <w:szCs w:val="28"/>
        </w:rPr>
        <w:t>6</w:t>
      </w:r>
      <w:r w:rsidRPr="00141B2B">
        <w:rPr>
          <w:rFonts w:ascii="PT Astra Serif" w:hAnsi="PT Astra Serif"/>
          <w:sz w:val="28"/>
          <w:szCs w:val="28"/>
        </w:rPr>
        <w:t xml:space="preserve"> годы»</w:t>
      </w:r>
      <w:r w:rsidR="000D5D3E" w:rsidRPr="00141B2B">
        <w:rPr>
          <w:rFonts w:ascii="PT Astra Serif" w:hAnsi="PT Astra Serif"/>
          <w:sz w:val="28"/>
          <w:szCs w:val="28"/>
        </w:rPr>
        <w:t xml:space="preserve"> </w:t>
      </w:r>
      <w:r w:rsidRPr="00141B2B">
        <w:rPr>
          <w:rFonts w:ascii="PT Astra Serif" w:hAnsi="PT Astra Serif"/>
          <w:sz w:val="28"/>
          <w:szCs w:val="28"/>
        </w:rPr>
        <w:t>(«Ульяновская правда»</w:t>
      </w:r>
      <w:r w:rsidR="002C2021" w:rsidRPr="00141B2B">
        <w:rPr>
          <w:rFonts w:ascii="PT Astra Serif" w:hAnsi="PT Astra Serif"/>
          <w:sz w:val="28"/>
          <w:szCs w:val="28"/>
        </w:rPr>
        <w:t xml:space="preserve"> </w:t>
      </w:r>
      <w:r w:rsidR="00A71A43" w:rsidRPr="008D7DDA">
        <w:rPr>
          <w:rFonts w:ascii="PT Astra Serif" w:hAnsi="PT Astra Serif"/>
          <w:spacing w:val="-4"/>
          <w:sz w:val="28"/>
          <w:szCs w:val="28"/>
        </w:rPr>
        <w:t>от 15.12.2023 № 96; от 23.02.2024 № 14; от 31.05.2024 № 39; от 09.08.2024 № 58; от 06.12.2024 № 79</w:t>
      </w:r>
      <w:r w:rsidR="00A71A43">
        <w:rPr>
          <w:rFonts w:ascii="PT Astra Serif" w:hAnsi="PT Astra Serif"/>
          <w:spacing w:val="-4"/>
          <w:sz w:val="28"/>
          <w:szCs w:val="28"/>
        </w:rPr>
        <w:t xml:space="preserve">; </w:t>
      </w:r>
      <w:r w:rsidR="006D3436">
        <w:rPr>
          <w:rFonts w:ascii="PT Astra Serif" w:hAnsi="PT Astra Serif"/>
          <w:spacing w:val="-4"/>
          <w:sz w:val="28"/>
          <w:szCs w:val="28"/>
        </w:rPr>
        <w:t>от 18.04.2025 № 28</w:t>
      </w:r>
      <w:r w:rsidRPr="00141B2B">
        <w:rPr>
          <w:rFonts w:ascii="PT Astra Serif" w:hAnsi="PT Astra Serif"/>
          <w:sz w:val="28"/>
          <w:szCs w:val="28"/>
        </w:rPr>
        <w:t xml:space="preserve">), </w:t>
      </w:r>
      <w:r w:rsidR="00E07C3B">
        <w:rPr>
          <w:rFonts w:ascii="PT Astra Serif" w:hAnsi="PT Astra Serif"/>
          <w:sz w:val="28"/>
          <w:szCs w:val="28"/>
        </w:rPr>
        <w:t xml:space="preserve">следующие </w:t>
      </w:r>
      <w:r w:rsidR="00A068DE" w:rsidRPr="00141B2B">
        <w:rPr>
          <w:rFonts w:ascii="PT Astra Serif" w:hAnsi="PT Astra Serif"/>
          <w:sz w:val="28"/>
          <w:szCs w:val="28"/>
        </w:rPr>
        <w:t>изменени</w:t>
      </w:r>
      <w:r w:rsidR="00E07C3B">
        <w:rPr>
          <w:rFonts w:ascii="PT Astra Serif" w:hAnsi="PT Astra Serif"/>
          <w:sz w:val="28"/>
          <w:szCs w:val="28"/>
        </w:rPr>
        <w:t>я:</w:t>
      </w:r>
      <w:proofErr w:type="gramEnd"/>
    </w:p>
    <w:p w:rsidR="00BB1F8E" w:rsidRPr="00BB1F8E" w:rsidRDefault="00A646C5" w:rsidP="00441F1C">
      <w:pPr>
        <w:pStyle w:val="af"/>
        <w:widowControl/>
        <w:numPr>
          <w:ilvl w:val="0"/>
          <w:numId w:val="16"/>
        </w:numPr>
        <w:tabs>
          <w:tab w:val="left" w:pos="1134"/>
        </w:tabs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B1F8E">
        <w:rPr>
          <w:rFonts w:ascii="PT Astra Serif" w:hAnsi="PT Astra Serif"/>
          <w:sz w:val="28"/>
          <w:szCs w:val="28"/>
        </w:rPr>
        <w:t xml:space="preserve">раздел «Общие положения» </w:t>
      </w:r>
      <w:r w:rsidR="001739D3" w:rsidRPr="00BB1F8E">
        <w:rPr>
          <w:rFonts w:ascii="PT Astra Serif" w:hAnsi="PT Astra Serif"/>
          <w:sz w:val="28"/>
          <w:szCs w:val="28"/>
        </w:rPr>
        <w:t xml:space="preserve">дополнить </w:t>
      </w:r>
      <w:r w:rsidR="00BB1F8E" w:rsidRPr="00BB1F8E">
        <w:rPr>
          <w:rFonts w:ascii="PT Astra Serif" w:hAnsi="PT Astra Serif"/>
          <w:sz w:val="28"/>
          <w:szCs w:val="28"/>
        </w:rPr>
        <w:t xml:space="preserve">пунктом 4 следующего </w:t>
      </w:r>
      <w:r w:rsidR="00BB1F8E" w:rsidRPr="00BB1F8E">
        <w:rPr>
          <w:rFonts w:ascii="PT Astra Serif" w:hAnsi="PT Astra Serif"/>
          <w:sz w:val="28"/>
          <w:szCs w:val="28"/>
        </w:rPr>
        <w:br/>
        <w:t xml:space="preserve">содержания: </w:t>
      </w:r>
    </w:p>
    <w:p w:rsidR="00A646C5" w:rsidRDefault="00BB1F8E" w:rsidP="00441F1C">
      <w:pPr>
        <w:pStyle w:val="af"/>
        <w:widowControl/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B1F8E">
        <w:rPr>
          <w:rFonts w:ascii="PT Astra Serif" w:hAnsi="PT Astra Serif"/>
          <w:sz w:val="28"/>
          <w:szCs w:val="28"/>
        </w:rPr>
        <w:t>«4. Прогноз</w:t>
      </w:r>
      <w:r w:rsidR="00194A20">
        <w:rPr>
          <w:rFonts w:ascii="PT Astra Serif" w:hAnsi="PT Astra Serif"/>
          <w:sz w:val="28"/>
          <w:szCs w:val="28"/>
        </w:rPr>
        <w:t>ируемый</w:t>
      </w:r>
      <w:r w:rsidRPr="00BB1F8E">
        <w:rPr>
          <w:rFonts w:ascii="PT Astra Serif" w:hAnsi="PT Astra Serif"/>
          <w:sz w:val="28"/>
          <w:szCs w:val="28"/>
        </w:rPr>
        <w:t xml:space="preserve"> объём </w:t>
      </w:r>
      <w:r w:rsidR="00737FFE">
        <w:rPr>
          <w:rFonts w:ascii="PT Astra Serif" w:hAnsi="PT Astra Serif"/>
          <w:sz w:val="28"/>
          <w:szCs w:val="28"/>
        </w:rPr>
        <w:t xml:space="preserve">являющихся источником </w:t>
      </w:r>
      <w:proofErr w:type="gramStart"/>
      <w:r w:rsidR="00737FFE">
        <w:rPr>
          <w:rFonts w:ascii="PT Astra Serif" w:hAnsi="PT Astra Serif"/>
          <w:sz w:val="28"/>
          <w:szCs w:val="28"/>
        </w:rPr>
        <w:t>финансиров</w:t>
      </w:r>
      <w:r w:rsidR="00737FFE">
        <w:rPr>
          <w:rFonts w:ascii="PT Astra Serif" w:hAnsi="PT Astra Serif"/>
          <w:sz w:val="28"/>
          <w:szCs w:val="28"/>
        </w:rPr>
        <w:t>а</w:t>
      </w:r>
      <w:r w:rsidR="00737FFE">
        <w:rPr>
          <w:rFonts w:ascii="PT Astra Serif" w:hAnsi="PT Astra Serif"/>
          <w:sz w:val="28"/>
          <w:szCs w:val="28"/>
        </w:rPr>
        <w:t xml:space="preserve">ния </w:t>
      </w:r>
      <w:r w:rsidR="00737FFE">
        <w:rPr>
          <w:rFonts w:ascii="PT Astra Serif" w:hAnsi="PT Astra Serif"/>
          <w:sz w:val="28"/>
          <w:szCs w:val="28"/>
        </w:rPr>
        <w:br/>
        <w:t xml:space="preserve">дефицита областного бюджета Ульяновской области </w:t>
      </w:r>
      <w:r w:rsidRPr="00BB1F8E">
        <w:rPr>
          <w:rFonts w:ascii="PT Astra Serif" w:hAnsi="PT Astra Serif"/>
          <w:sz w:val="28"/>
          <w:szCs w:val="28"/>
        </w:rPr>
        <w:t>поступлений</w:t>
      </w:r>
      <w:proofErr w:type="gramEnd"/>
      <w:r w:rsidRPr="00BB1F8E">
        <w:rPr>
          <w:rFonts w:ascii="PT Astra Serif" w:hAnsi="PT Astra Serif"/>
          <w:sz w:val="28"/>
          <w:szCs w:val="28"/>
        </w:rPr>
        <w:t xml:space="preserve"> </w:t>
      </w:r>
      <w:r w:rsidR="002B0C21" w:rsidRPr="00BB1F8E">
        <w:rPr>
          <w:rFonts w:ascii="PT Astra Serif" w:hAnsi="PT Astra Serif" w:cs="PT Astra Serif"/>
          <w:sz w:val="28"/>
          <w:szCs w:val="28"/>
        </w:rPr>
        <w:t xml:space="preserve">в областной бюджет Ульяновской области от продажи акций акционерных обществ, </w:t>
      </w:r>
      <w:r w:rsidR="00737FFE">
        <w:rPr>
          <w:rFonts w:ascii="PT Astra Serif" w:hAnsi="PT Astra Serif" w:cs="PT Astra Serif"/>
          <w:sz w:val="28"/>
          <w:szCs w:val="28"/>
        </w:rPr>
        <w:br/>
      </w:r>
      <w:r w:rsidR="00194A20">
        <w:rPr>
          <w:rFonts w:ascii="PT Astra Serif" w:hAnsi="PT Astra Serif" w:cs="PT Astra Serif"/>
          <w:sz w:val="28"/>
          <w:szCs w:val="28"/>
        </w:rPr>
        <w:t xml:space="preserve">находящихся в государственной собственности Ульяновской области, </w:t>
      </w:r>
      <w:r w:rsidR="00737FFE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в 2025 году </w:t>
      </w:r>
      <w:r w:rsidR="00737FFE">
        <w:rPr>
          <w:rFonts w:ascii="PT Astra Serif" w:hAnsi="PT Astra Serif" w:cs="PT Astra Serif"/>
          <w:sz w:val="28"/>
          <w:szCs w:val="28"/>
        </w:rPr>
        <w:t>составит</w:t>
      </w:r>
      <w:r>
        <w:rPr>
          <w:rFonts w:ascii="PT Astra Serif" w:hAnsi="PT Astra Serif" w:cs="PT Astra Serif"/>
          <w:sz w:val="28"/>
          <w:szCs w:val="28"/>
        </w:rPr>
        <w:t xml:space="preserve"> 52,54 тыс. руб</w:t>
      </w:r>
      <w:r w:rsidR="00194A20">
        <w:rPr>
          <w:rFonts w:ascii="PT Astra Serif" w:hAnsi="PT Astra Serif" w:cs="PT Astra Serif"/>
          <w:sz w:val="28"/>
          <w:szCs w:val="28"/>
        </w:rPr>
        <w:t>лей</w:t>
      </w:r>
      <w:r w:rsidR="00441F1C">
        <w:rPr>
          <w:rFonts w:ascii="PT Astra Serif" w:hAnsi="PT Astra Serif" w:cs="PT Astra Serif"/>
          <w:sz w:val="28"/>
          <w:szCs w:val="28"/>
        </w:rPr>
        <w:t>.</w:t>
      </w:r>
      <w:r w:rsidR="00194A20">
        <w:rPr>
          <w:rFonts w:ascii="PT Astra Serif" w:hAnsi="PT Astra Serif" w:cs="PT Astra Serif"/>
          <w:sz w:val="28"/>
          <w:szCs w:val="28"/>
        </w:rPr>
        <w:t>»;</w:t>
      </w:r>
    </w:p>
    <w:p w:rsidR="00194A20" w:rsidRPr="00194A20" w:rsidRDefault="00194A20" w:rsidP="00441F1C">
      <w:pPr>
        <w:pStyle w:val="af"/>
        <w:widowControl/>
        <w:numPr>
          <w:ilvl w:val="0"/>
          <w:numId w:val="16"/>
        </w:numPr>
        <w:tabs>
          <w:tab w:val="left" w:pos="1134"/>
        </w:tabs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4A20">
        <w:rPr>
          <w:rFonts w:ascii="PT Astra Serif" w:hAnsi="PT Astra Serif"/>
          <w:sz w:val="28"/>
          <w:szCs w:val="28"/>
        </w:rPr>
        <w:t xml:space="preserve">в разделе </w:t>
      </w:r>
      <w:r w:rsidRPr="00194A20">
        <w:rPr>
          <w:rFonts w:ascii="PT Astra Serif" w:hAnsi="PT Astra Serif"/>
          <w:sz w:val="28"/>
          <w:szCs w:val="28"/>
          <w:lang w:val="en-US"/>
        </w:rPr>
        <w:t>I</w:t>
      </w:r>
      <w:r w:rsidRPr="00194A20">
        <w:rPr>
          <w:rFonts w:ascii="PT Astra Serif" w:hAnsi="PT Astra Serif"/>
          <w:sz w:val="28"/>
          <w:szCs w:val="28"/>
        </w:rPr>
        <w:t>:</w:t>
      </w:r>
    </w:p>
    <w:p w:rsidR="00F73EEB" w:rsidRPr="00194A20" w:rsidRDefault="00194A20" w:rsidP="00441F1C">
      <w:pPr>
        <w:widowControl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F73EEB" w:rsidRPr="00194A20">
        <w:rPr>
          <w:rFonts w:ascii="PT Astra Serif" w:hAnsi="PT Astra Serif"/>
          <w:sz w:val="28"/>
          <w:szCs w:val="28"/>
        </w:rPr>
        <w:t>наименование</w:t>
      </w:r>
      <w:r w:rsidR="00EF0029" w:rsidRPr="00194A20">
        <w:rPr>
          <w:rFonts w:ascii="PT Astra Serif" w:hAnsi="PT Astra Serif"/>
          <w:sz w:val="28"/>
          <w:szCs w:val="28"/>
        </w:rPr>
        <w:t xml:space="preserve"> </w:t>
      </w:r>
      <w:r w:rsidR="00B70AA4" w:rsidRPr="00B70AA4">
        <w:rPr>
          <w:rFonts w:ascii="PT Astra Serif" w:hAnsi="PT Astra Serif"/>
          <w:sz w:val="28"/>
          <w:szCs w:val="28"/>
        </w:rPr>
        <w:t>Переч</w:t>
      </w:r>
      <w:r w:rsidR="00EF0029" w:rsidRPr="00B70AA4">
        <w:rPr>
          <w:rFonts w:ascii="PT Astra Serif" w:hAnsi="PT Astra Serif"/>
          <w:sz w:val="28"/>
          <w:szCs w:val="28"/>
        </w:rPr>
        <w:t>н</w:t>
      </w:r>
      <w:r w:rsidR="00B70AA4" w:rsidRPr="00B70AA4">
        <w:rPr>
          <w:rFonts w:ascii="PT Astra Serif" w:hAnsi="PT Astra Serif"/>
          <w:sz w:val="28"/>
          <w:szCs w:val="28"/>
        </w:rPr>
        <w:t>я</w:t>
      </w:r>
      <w:r w:rsidR="00EF0029" w:rsidRPr="00B70AA4">
        <w:rPr>
          <w:rFonts w:ascii="PT Astra Serif" w:hAnsi="PT Astra Serif"/>
          <w:sz w:val="28"/>
          <w:szCs w:val="28"/>
        </w:rPr>
        <w:t xml:space="preserve"> движимого имущества, приватизация к</w:t>
      </w:r>
      <w:r w:rsidR="00EF0029" w:rsidRPr="00B70AA4">
        <w:rPr>
          <w:rFonts w:ascii="PT Astra Serif" w:hAnsi="PT Astra Serif"/>
          <w:sz w:val="28"/>
          <w:szCs w:val="28"/>
        </w:rPr>
        <w:t>о</w:t>
      </w:r>
      <w:r w:rsidR="00EF0029" w:rsidRPr="00B70AA4">
        <w:rPr>
          <w:rFonts w:ascii="PT Astra Serif" w:hAnsi="PT Astra Serif"/>
          <w:sz w:val="28"/>
          <w:szCs w:val="28"/>
        </w:rPr>
        <w:t>торого планируется в плановом периоде</w:t>
      </w:r>
      <w:r w:rsidR="00792404">
        <w:rPr>
          <w:rFonts w:ascii="PT Astra Serif" w:hAnsi="PT Astra Serif"/>
          <w:sz w:val="28"/>
          <w:szCs w:val="28"/>
        </w:rPr>
        <w:t>,</w:t>
      </w:r>
      <w:r w:rsidR="00EF0029" w:rsidRPr="00194A20">
        <w:rPr>
          <w:rFonts w:ascii="PT Astra Serif" w:hAnsi="PT Astra Serif"/>
          <w:sz w:val="28"/>
          <w:szCs w:val="28"/>
        </w:rPr>
        <w:t xml:space="preserve"> </w:t>
      </w:r>
      <w:r w:rsidR="00F73EEB" w:rsidRPr="00194A20">
        <w:rPr>
          <w:rFonts w:ascii="PT Astra Serif" w:hAnsi="PT Astra Serif"/>
          <w:sz w:val="28"/>
          <w:szCs w:val="28"/>
        </w:rPr>
        <w:t>после слова «</w:t>
      </w:r>
      <w:r w:rsidR="00F73EEB" w:rsidRPr="00B8741A">
        <w:rPr>
          <w:rFonts w:ascii="PT Astra Serif" w:hAnsi="PT Astra Serif"/>
          <w:b/>
          <w:sz w:val="28"/>
          <w:szCs w:val="28"/>
        </w:rPr>
        <w:t>имущества</w:t>
      </w:r>
      <w:r w:rsidR="00F73EEB" w:rsidRPr="00194A20">
        <w:rPr>
          <w:rFonts w:ascii="PT Astra Serif" w:hAnsi="PT Astra Serif"/>
          <w:sz w:val="28"/>
          <w:szCs w:val="28"/>
        </w:rPr>
        <w:t xml:space="preserve">» дополнить </w:t>
      </w:r>
      <w:r w:rsidR="00441F1C"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 w:rsidR="00F73EEB" w:rsidRPr="00194A20">
        <w:rPr>
          <w:rFonts w:ascii="PT Astra Serif" w:hAnsi="PT Astra Serif"/>
          <w:sz w:val="28"/>
          <w:szCs w:val="28"/>
        </w:rPr>
        <w:t>слов</w:t>
      </w:r>
      <w:r w:rsidR="00F73EEB" w:rsidRPr="00194A20">
        <w:rPr>
          <w:rFonts w:ascii="PT Astra Serif" w:hAnsi="PT Astra Serif"/>
          <w:sz w:val="28"/>
          <w:szCs w:val="28"/>
        </w:rPr>
        <w:t>а</w:t>
      </w:r>
      <w:r w:rsidR="00F73EEB" w:rsidRPr="00194A20">
        <w:rPr>
          <w:rFonts w:ascii="PT Astra Serif" w:hAnsi="PT Astra Serif"/>
          <w:sz w:val="28"/>
          <w:szCs w:val="28"/>
        </w:rPr>
        <w:t xml:space="preserve">ми </w:t>
      </w:r>
      <w:r w:rsidR="00F73EEB" w:rsidRPr="00B70AA4">
        <w:rPr>
          <w:rFonts w:ascii="PT Astra Serif" w:hAnsi="PT Astra Serif"/>
          <w:sz w:val="28"/>
          <w:szCs w:val="28"/>
        </w:rPr>
        <w:t>«</w:t>
      </w:r>
      <w:r w:rsidR="00EF0029" w:rsidRPr="00B8741A">
        <w:rPr>
          <w:rFonts w:ascii="PT Astra Serif" w:hAnsi="PT Astra Serif"/>
          <w:b/>
          <w:sz w:val="28"/>
          <w:szCs w:val="28"/>
        </w:rPr>
        <w:t>(за исключением акций</w:t>
      </w:r>
      <w:r w:rsidR="00424EAC" w:rsidRPr="00B8741A">
        <w:rPr>
          <w:rFonts w:ascii="PT Astra Serif" w:hAnsi="PT Astra Serif"/>
          <w:b/>
          <w:sz w:val="28"/>
          <w:szCs w:val="28"/>
        </w:rPr>
        <w:t xml:space="preserve"> акционерных обществ</w:t>
      </w:r>
      <w:r w:rsidR="00EF0029" w:rsidRPr="00B8741A">
        <w:rPr>
          <w:rFonts w:ascii="PT Astra Serif" w:hAnsi="PT Astra Serif"/>
          <w:b/>
          <w:sz w:val="28"/>
          <w:szCs w:val="28"/>
        </w:rPr>
        <w:t>)</w:t>
      </w:r>
      <w:r w:rsidR="00F73EEB" w:rsidRPr="00B70AA4">
        <w:rPr>
          <w:rFonts w:ascii="PT Astra Serif" w:hAnsi="PT Astra Serif"/>
          <w:sz w:val="28"/>
          <w:szCs w:val="28"/>
        </w:rPr>
        <w:t>»</w:t>
      </w:r>
      <w:r w:rsidR="00EF0029" w:rsidRPr="00B70AA4">
        <w:rPr>
          <w:rFonts w:ascii="PT Astra Serif" w:hAnsi="PT Astra Serif"/>
          <w:sz w:val="28"/>
          <w:szCs w:val="28"/>
        </w:rPr>
        <w:t>;</w:t>
      </w:r>
    </w:p>
    <w:p w:rsidR="00A068DE" w:rsidRPr="00BB1F8E" w:rsidRDefault="00194A20" w:rsidP="00441F1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б</w:t>
      </w:r>
      <w:r w:rsidR="00EF0029" w:rsidRPr="00BB1F8E">
        <w:rPr>
          <w:rFonts w:ascii="PT Astra Serif" w:hAnsi="PT Astra Serif"/>
          <w:sz w:val="28"/>
          <w:szCs w:val="28"/>
        </w:rPr>
        <w:t xml:space="preserve">) </w:t>
      </w:r>
      <w:r w:rsidR="0079429D" w:rsidRPr="00BB1F8E">
        <w:rPr>
          <w:rFonts w:ascii="PT Astra Serif" w:hAnsi="PT Astra Serif"/>
          <w:sz w:val="28"/>
          <w:szCs w:val="28"/>
        </w:rPr>
        <w:t>дополни</w:t>
      </w:r>
      <w:r w:rsidR="00EF0029" w:rsidRPr="00BB1F8E">
        <w:rPr>
          <w:rFonts w:ascii="PT Astra Serif" w:hAnsi="PT Astra Serif"/>
          <w:sz w:val="28"/>
          <w:szCs w:val="28"/>
        </w:rPr>
        <w:t>ть</w:t>
      </w:r>
      <w:r w:rsidR="004469C1" w:rsidRPr="00BB1F8E">
        <w:rPr>
          <w:rFonts w:ascii="PT Astra Serif" w:hAnsi="PT Astra Serif"/>
          <w:sz w:val="28"/>
          <w:szCs w:val="28"/>
        </w:rPr>
        <w:t xml:space="preserve"> </w:t>
      </w:r>
      <w:r w:rsidR="00B70AA4" w:rsidRPr="00B70AA4">
        <w:rPr>
          <w:rFonts w:ascii="PT Astra Serif" w:hAnsi="PT Astra Serif"/>
          <w:sz w:val="28"/>
          <w:szCs w:val="28"/>
        </w:rPr>
        <w:t>Перечнем акционерных обществ, акции которых планируется приватизировать в плановом периоде</w:t>
      </w:r>
      <w:r w:rsidR="00922E25" w:rsidRPr="00922E25">
        <w:rPr>
          <w:rFonts w:ascii="PT Astra Serif" w:hAnsi="PT Astra Serif"/>
          <w:sz w:val="28"/>
          <w:szCs w:val="28"/>
        </w:rPr>
        <w:t>,</w:t>
      </w:r>
      <w:r w:rsidR="0030330F" w:rsidRPr="00BB1F8E">
        <w:rPr>
          <w:rFonts w:ascii="PT Astra Serif" w:hAnsi="PT Astra Serif"/>
          <w:sz w:val="28"/>
          <w:szCs w:val="28"/>
        </w:rPr>
        <w:t xml:space="preserve"> следующего содержания</w:t>
      </w:r>
      <w:r w:rsidR="00A068DE" w:rsidRPr="00BB1F8E">
        <w:rPr>
          <w:rFonts w:ascii="PT Astra Serif" w:hAnsi="PT Astra Serif"/>
          <w:sz w:val="28"/>
          <w:szCs w:val="28"/>
        </w:rPr>
        <w:t>:</w:t>
      </w:r>
    </w:p>
    <w:p w:rsidR="008E1967" w:rsidRDefault="008E1967" w:rsidP="004F6D9A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E21A41" w:rsidRPr="00141B2B" w:rsidRDefault="00DC0151" w:rsidP="004F6D9A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B70AA4">
        <w:rPr>
          <w:rFonts w:ascii="PT Astra Serif" w:hAnsi="PT Astra Serif"/>
          <w:sz w:val="28"/>
          <w:szCs w:val="28"/>
        </w:rPr>
        <w:t>«</w:t>
      </w:r>
      <w:r w:rsidRPr="00141B2B">
        <w:rPr>
          <w:rFonts w:ascii="PT Astra Serif" w:hAnsi="PT Astra Serif"/>
          <w:b/>
          <w:sz w:val="28"/>
          <w:szCs w:val="28"/>
        </w:rPr>
        <w:t>П</w:t>
      </w:r>
      <w:r w:rsidR="007A0587" w:rsidRPr="00141B2B">
        <w:rPr>
          <w:rFonts w:ascii="PT Astra Serif" w:hAnsi="PT Astra Serif"/>
          <w:b/>
          <w:sz w:val="28"/>
          <w:szCs w:val="28"/>
        </w:rPr>
        <w:t>ЕРЕЧЕНЬ</w:t>
      </w:r>
      <w:r w:rsidRPr="00141B2B">
        <w:rPr>
          <w:rFonts w:ascii="PT Astra Serif" w:hAnsi="PT Astra Serif"/>
          <w:b/>
          <w:sz w:val="28"/>
          <w:szCs w:val="28"/>
        </w:rPr>
        <w:t xml:space="preserve"> </w:t>
      </w:r>
    </w:p>
    <w:p w:rsidR="00457742" w:rsidRPr="00424EAC" w:rsidRDefault="00667A00" w:rsidP="004F6D9A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424EAC">
        <w:rPr>
          <w:rFonts w:ascii="PT Astra Serif" w:hAnsi="PT Astra Serif"/>
          <w:b/>
          <w:sz w:val="28"/>
          <w:szCs w:val="28"/>
        </w:rPr>
        <w:t>акционерных обществ</w:t>
      </w:r>
      <w:r w:rsidR="00E557F9" w:rsidRPr="00424EAC">
        <w:rPr>
          <w:rFonts w:ascii="PT Astra Serif" w:hAnsi="PT Astra Serif"/>
          <w:b/>
          <w:sz w:val="28"/>
          <w:szCs w:val="28"/>
        </w:rPr>
        <w:t xml:space="preserve">, </w:t>
      </w:r>
      <w:r w:rsidR="00BB5EE1" w:rsidRPr="00424EAC">
        <w:rPr>
          <w:rFonts w:ascii="PT Astra Serif" w:hAnsi="PT Astra Serif"/>
          <w:b/>
          <w:sz w:val="28"/>
          <w:szCs w:val="28"/>
        </w:rPr>
        <w:t xml:space="preserve">акции которых планируется </w:t>
      </w:r>
      <w:r w:rsidR="00424EAC">
        <w:rPr>
          <w:rFonts w:ascii="PT Astra Serif" w:hAnsi="PT Astra Serif"/>
          <w:b/>
          <w:sz w:val="28"/>
          <w:szCs w:val="28"/>
        </w:rPr>
        <w:br/>
      </w:r>
      <w:r w:rsidR="00BB5EE1" w:rsidRPr="00424EAC">
        <w:rPr>
          <w:rFonts w:ascii="PT Astra Serif" w:hAnsi="PT Astra Serif"/>
          <w:b/>
          <w:sz w:val="28"/>
          <w:szCs w:val="28"/>
        </w:rPr>
        <w:t xml:space="preserve">приватизировать в плановом периоде </w:t>
      </w:r>
    </w:p>
    <w:p w:rsidR="00DC0151" w:rsidRPr="00141B2B" w:rsidRDefault="00DC0151" w:rsidP="00DC0151">
      <w:pPr>
        <w:suppressAutoHyphens/>
        <w:ind w:firstLine="709"/>
        <w:jc w:val="center"/>
        <w:rPr>
          <w:rFonts w:ascii="PT Astra Serif" w:hAnsi="PT Astra Serif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2268"/>
        <w:gridCol w:w="2155"/>
        <w:gridCol w:w="1985"/>
        <w:gridCol w:w="396"/>
      </w:tblGrid>
      <w:tr w:rsidR="00424EAC" w:rsidRPr="00441F1C" w:rsidTr="00441F1C">
        <w:trPr>
          <w:trHeight w:val="2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AC" w:rsidRPr="00441F1C" w:rsidRDefault="00424EAC" w:rsidP="00441F1C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441F1C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441F1C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AC" w:rsidRPr="00441F1C" w:rsidRDefault="00424EAC" w:rsidP="00441F1C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  <w:r w:rsidRPr="00441F1C">
              <w:rPr>
                <w:rFonts w:ascii="PT Astra Serif" w:hAnsi="PT Astra Serif"/>
                <w:sz w:val="24"/>
                <w:szCs w:val="24"/>
              </w:rPr>
              <w:br/>
              <w:t xml:space="preserve">и место нахождения акционерного </w:t>
            </w:r>
            <w:r w:rsidR="00DC53D5" w:rsidRPr="00441F1C">
              <w:rPr>
                <w:rFonts w:ascii="PT Astra Serif" w:hAnsi="PT Astra Serif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z w:val="24"/>
                <w:szCs w:val="24"/>
              </w:rPr>
              <w:t>общества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E" w:rsidRPr="00441F1C" w:rsidRDefault="00DC53D5" w:rsidP="00441F1C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>Доля</w:t>
            </w:r>
          </w:p>
          <w:p w:rsidR="00424EAC" w:rsidRPr="00441F1C" w:rsidRDefault="00DC53D5" w:rsidP="00441F1C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 xml:space="preserve">принадлежащих Ульяновской </w:t>
            </w:r>
            <w:r w:rsidR="00737FFE" w:rsidRPr="00441F1C">
              <w:rPr>
                <w:rFonts w:ascii="PT Astra Serif" w:hAnsi="PT Astra Serif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z w:val="24"/>
                <w:szCs w:val="24"/>
              </w:rPr>
              <w:t xml:space="preserve">области акций </w:t>
            </w:r>
            <w:r w:rsidR="00737FFE" w:rsidRPr="00441F1C">
              <w:rPr>
                <w:rFonts w:ascii="PT Astra Serif" w:hAnsi="PT Astra Serif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z w:val="24"/>
                <w:szCs w:val="24"/>
              </w:rPr>
              <w:t xml:space="preserve">в общем </w:t>
            </w:r>
            <w:r w:rsidR="00737FFE" w:rsidRPr="00441F1C">
              <w:rPr>
                <w:rFonts w:ascii="PT Astra Serif" w:hAnsi="PT Astra Serif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z w:val="24"/>
                <w:szCs w:val="24"/>
              </w:rPr>
              <w:t xml:space="preserve">количестве </w:t>
            </w:r>
            <w:r w:rsidR="00737FFE" w:rsidRPr="00441F1C">
              <w:rPr>
                <w:rFonts w:ascii="PT Astra Serif" w:hAnsi="PT Astra Serif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z w:val="24"/>
                <w:szCs w:val="24"/>
              </w:rPr>
              <w:t xml:space="preserve">акций </w:t>
            </w:r>
            <w:r w:rsidR="00737FFE" w:rsidRPr="00441F1C">
              <w:rPr>
                <w:rFonts w:ascii="PT Astra Serif" w:hAnsi="PT Astra Serif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z w:val="24"/>
                <w:szCs w:val="24"/>
              </w:rPr>
              <w:t>акционерного о</w:t>
            </w:r>
            <w:r w:rsidRPr="00441F1C">
              <w:rPr>
                <w:rFonts w:ascii="PT Astra Serif" w:hAnsi="PT Astra Serif"/>
                <w:sz w:val="24"/>
                <w:szCs w:val="24"/>
              </w:rPr>
              <w:t>б</w:t>
            </w:r>
            <w:r w:rsidRPr="00441F1C">
              <w:rPr>
                <w:rFonts w:ascii="PT Astra Serif" w:hAnsi="PT Astra Serif"/>
                <w:sz w:val="24"/>
                <w:szCs w:val="24"/>
              </w:rPr>
              <w:t xml:space="preserve">щества </w:t>
            </w:r>
            <w:r w:rsidR="00737FFE" w:rsidRPr="00441F1C">
              <w:rPr>
                <w:rFonts w:ascii="PT Astra Serif" w:hAnsi="PT Astra Serif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z w:val="24"/>
                <w:szCs w:val="24"/>
              </w:rPr>
              <w:t>(процентов уста</w:t>
            </w:r>
            <w:r w:rsidRPr="00441F1C">
              <w:rPr>
                <w:rFonts w:ascii="PT Astra Serif" w:hAnsi="PT Astra Serif"/>
                <w:sz w:val="24"/>
                <w:szCs w:val="24"/>
              </w:rPr>
              <w:t>в</w:t>
            </w:r>
            <w:r w:rsidRPr="00441F1C">
              <w:rPr>
                <w:rFonts w:ascii="PT Astra Serif" w:hAnsi="PT Astra Serif"/>
                <w:sz w:val="24"/>
                <w:szCs w:val="24"/>
              </w:rPr>
              <w:t xml:space="preserve">ного </w:t>
            </w:r>
            <w:r w:rsidR="00737FFE" w:rsidRPr="00441F1C">
              <w:rPr>
                <w:rFonts w:ascii="PT Astra Serif" w:hAnsi="PT Astra Serif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z w:val="24"/>
                <w:szCs w:val="24"/>
              </w:rPr>
              <w:t>капитала)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C" w:rsidRPr="00441F1C" w:rsidRDefault="00DC53D5" w:rsidP="00441F1C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>Доля акций (пр</w:t>
            </w:r>
            <w:r w:rsidRPr="00441F1C">
              <w:rPr>
                <w:rFonts w:ascii="PT Astra Serif" w:hAnsi="PT Astra Serif"/>
                <w:sz w:val="24"/>
                <w:szCs w:val="24"/>
              </w:rPr>
              <w:t>о</w:t>
            </w:r>
            <w:r w:rsidRPr="00441F1C">
              <w:rPr>
                <w:rFonts w:ascii="PT Astra Serif" w:hAnsi="PT Astra Serif"/>
                <w:sz w:val="24"/>
                <w:szCs w:val="24"/>
              </w:rPr>
              <w:t xml:space="preserve">центов уставного </w:t>
            </w:r>
            <w:r w:rsidR="00737FFE" w:rsidRPr="00441F1C">
              <w:rPr>
                <w:rFonts w:ascii="PT Astra Serif" w:hAnsi="PT Astra Serif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z w:val="24"/>
                <w:szCs w:val="24"/>
              </w:rPr>
              <w:t xml:space="preserve">капитала)/ </w:t>
            </w:r>
            <w:r w:rsidR="00737FFE" w:rsidRPr="00441F1C">
              <w:rPr>
                <w:rFonts w:ascii="PT Astra Serif" w:hAnsi="PT Astra Serif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 w:rsidR="00737FFE" w:rsidRPr="00441F1C">
              <w:rPr>
                <w:rFonts w:ascii="PT Astra Serif" w:hAnsi="PT Astra Serif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z w:val="24"/>
                <w:szCs w:val="24"/>
              </w:rPr>
              <w:t>акций (штук) а</w:t>
            </w:r>
            <w:r w:rsidRPr="00441F1C">
              <w:rPr>
                <w:rFonts w:ascii="PT Astra Serif" w:hAnsi="PT Astra Serif"/>
                <w:sz w:val="24"/>
                <w:szCs w:val="24"/>
              </w:rPr>
              <w:t>к</w:t>
            </w:r>
            <w:r w:rsidRPr="00441F1C">
              <w:rPr>
                <w:rFonts w:ascii="PT Astra Serif" w:hAnsi="PT Astra Serif"/>
                <w:sz w:val="24"/>
                <w:szCs w:val="24"/>
              </w:rPr>
              <w:t>ционерного общ</w:t>
            </w:r>
            <w:r w:rsidRPr="00441F1C">
              <w:rPr>
                <w:rFonts w:ascii="PT Astra Serif" w:hAnsi="PT Astra Serif"/>
                <w:sz w:val="24"/>
                <w:szCs w:val="24"/>
              </w:rPr>
              <w:t>е</w:t>
            </w:r>
            <w:r w:rsidRPr="00441F1C">
              <w:rPr>
                <w:rFonts w:ascii="PT Astra Serif" w:hAnsi="PT Astra Serif"/>
                <w:sz w:val="24"/>
                <w:szCs w:val="24"/>
              </w:rPr>
              <w:t xml:space="preserve">ства, </w:t>
            </w:r>
            <w:r w:rsidR="00737FFE" w:rsidRPr="00441F1C">
              <w:rPr>
                <w:rFonts w:ascii="PT Astra Serif" w:hAnsi="PT Astra Serif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z w:val="24"/>
                <w:szCs w:val="24"/>
              </w:rPr>
              <w:t xml:space="preserve">планируемых </w:t>
            </w:r>
            <w:r w:rsidR="00737FFE" w:rsidRPr="00441F1C">
              <w:rPr>
                <w:rFonts w:ascii="PT Astra Serif" w:hAnsi="PT Astra Serif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z w:val="24"/>
                <w:szCs w:val="24"/>
              </w:rPr>
              <w:t>к приватизации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AC" w:rsidRPr="00441F1C" w:rsidRDefault="00DC53D5" w:rsidP="00441F1C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 xml:space="preserve">Планируемый срок </w:t>
            </w:r>
            <w:r w:rsidR="00737FFE" w:rsidRPr="00441F1C">
              <w:rPr>
                <w:rFonts w:ascii="PT Astra Serif" w:hAnsi="PT Astra Serif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z w:val="24"/>
                <w:szCs w:val="24"/>
              </w:rPr>
              <w:t>приватизации, год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4EAC" w:rsidRPr="00441F1C" w:rsidRDefault="00424EAC" w:rsidP="00441F1C">
            <w:pPr>
              <w:widowControl/>
              <w:autoSpaceDE/>
              <w:autoSpaceDN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24EAC" w:rsidRPr="00441F1C" w:rsidTr="00441F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441F1C">
              <w:rPr>
                <w:rFonts w:ascii="PT Astra Serif" w:hAnsi="PT Astra Serif"/>
                <w:spacing w:val="-4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pacing w:val="-8"/>
                <w:sz w:val="24"/>
                <w:szCs w:val="24"/>
              </w:rPr>
            </w:pPr>
          </w:p>
        </w:tc>
      </w:tr>
      <w:tr w:rsidR="00424EAC" w:rsidRPr="00441F1C" w:rsidTr="00441F1C">
        <w:trPr>
          <w:trHeight w:val="12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D5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441F1C">
              <w:rPr>
                <w:rFonts w:ascii="PT Astra Serif" w:hAnsi="PT Astra Serif"/>
                <w:spacing w:val="-4"/>
                <w:sz w:val="24"/>
                <w:szCs w:val="24"/>
              </w:rPr>
              <w:t>Открытое акционе</w:t>
            </w:r>
            <w:r w:rsidRPr="00441F1C">
              <w:rPr>
                <w:rFonts w:ascii="PT Astra Serif" w:hAnsi="PT Astra Serif"/>
                <w:spacing w:val="-4"/>
                <w:sz w:val="24"/>
                <w:szCs w:val="24"/>
              </w:rPr>
              <w:t>р</w:t>
            </w:r>
            <w:r w:rsidRPr="00441F1C">
              <w:rPr>
                <w:rFonts w:ascii="PT Astra Serif" w:hAnsi="PT Astra Serif"/>
                <w:spacing w:val="-4"/>
                <w:sz w:val="24"/>
                <w:szCs w:val="24"/>
              </w:rPr>
              <w:t>ное</w:t>
            </w:r>
            <w:r w:rsidR="00441F1C" w:rsidRPr="00441F1C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441F1C">
              <w:rPr>
                <w:rFonts w:ascii="PT Astra Serif" w:hAnsi="PT Astra Serif"/>
                <w:spacing w:val="-4"/>
                <w:sz w:val="24"/>
                <w:szCs w:val="24"/>
              </w:rPr>
              <w:t xml:space="preserve">общество «Нектар», </w:t>
            </w:r>
            <w:r w:rsidR="00441F1C">
              <w:rPr>
                <w:rFonts w:ascii="PT Astra Serif" w:hAnsi="PT Astra Serif"/>
                <w:spacing w:val="-4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pacing w:val="-4"/>
                <w:sz w:val="24"/>
                <w:szCs w:val="24"/>
              </w:rPr>
              <w:t>г. Уль</w:t>
            </w:r>
            <w:r w:rsidRPr="00441F1C">
              <w:rPr>
                <w:rFonts w:ascii="PT Astra Serif" w:hAnsi="PT Astra Serif"/>
                <w:spacing w:val="-4"/>
                <w:sz w:val="24"/>
                <w:szCs w:val="24"/>
              </w:rPr>
              <w:t>я</w:t>
            </w:r>
            <w:r w:rsidRPr="00441F1C">
              <w:rPr>
                <w:rFonts w:ascii="PT Astra Serif" w:hAnsi="PT Astra Serif"/>
                <w:spacing w:val="-4"/>
                <w:sz w:val="24"/>
                <w:szCs w:val="24"/>
              </w:rPr>
              <w:t xml:space="preserve">новск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>49,0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C" w:rsidRPr="00441F1C" w:rsidRDefault="00DC53D5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>49,0/2542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pacing w:val="-8"/>
                <w:sz w:val="24"/>
                <w:szCs w:val="24"/>
              </w:rPr>
            </w:pPr>
          </w:p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pacing w:val="-8"/>
                <w:sz w:val="24"/>
                <w:szCs w:val="24"/>
              </w:rPr>
            </w:pPr>
          </w:p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pacing w:val="-8"/>
                <w:sz w:val="24"/>
                <w:szCs w:val="24"/>
              </w:rPr>
            </w:pPr>
          </w:p>
        </w:tc>
      </w:tr>
      <w:tr w:rsidR="00424EAC" w:rsidRPr="00441F1C" w:rsidTr="00441F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441F1C">
              <w:rPr>
                <w:rFonts w:ascii="PT Astra Serif" w:hAnsi="PT Astra Serif"/>
                <w:spacing w:val="-4"/>
                <w:sz w:val="24"/>
                <w:szCs w:val="24"/>
              </w:rPr>
              <w:t>Акционерное общ</w:t>
            </w:r>
            <w:r w:rsidRPr="00441F1C">
              <w:rPr>
                <w:rFonts w:ascii="PT Astra Serif" w:hAnsi="PT Astra Serif"/>
                <w:spacing w:val="-4"/>
                <w:sz w:val="24"/>
                <w:szCs w:val="24"/>
              </w:rPr>
              <w:t>е</w:t>
            </w:r>
            <w:r w:rsidRPr="00441F1C">
              <w:rPr>
                <w:rFonts w:ascii="PT Astra Serif" w:hAnsi="PT Astra Serif"/>
                <w:spacing w:val="-4"/>
                <w:sz w:val="24"/>
                <w:szCs w:val="24"/>
              </w:rPr>
              <w:t>ство «Ульяновская сетевая компания»,</w:t>
            </w:r>
            <w:r w:rsidR="00441F1C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441F1C">
              <w:rPr>
                <w:rFonts w:ascii="PT Astra Serif" w:hAnsi="PT Astra Serif"/>
                <w:spacing w:val="-4"/>
                <w:sz w:val="24"/>
                <w:szCs w:val="24"/>
              </w:rPr>
              <w:t>г. Ульяновск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C" w:rsidRPr="00441F1C" w:rsidRDefault="00DC53D5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>50,0/50000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C" w:rsidRPr="00441F1C" w:rsidRDefault="00DC53D5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 xml:space="preserve">2025 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pacing w:val="-8"/>
                <w:sz w:val="24"/>
                <w:szCs w:val="24"/>
              </w:rPr>
            </w:pPr>
          </w:p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pacing w:val="-8"/>
                <w:sz w:val="24"/>
                <w:szCs w:val="24"/>
              </w:rPr>
            </w:pPr>
          </w:p>
          <w:p w:rsidR="00441F1C" w:rsidRPr="00441F1C" w:rsidRDefault="00441F1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pacing w:val="-8"/>
                <w:sz w:val="24"/>
                <w:szCs w:val="24"/>
              </w:rPr>
            </w:pPr>
          </w:p>
          <w:p w:rsidR="00441F1C" w:rsidRPr="00441F1C" w:rsidRDefault="00441F1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pacing w:val="-8"/>
                <w:sz w:val="24"/>
                <w:szCs w:val="24"/>
              </w:rPr>
            </w:pPr>
          </w:p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ind w:left="-137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441F1C">
              <w:rPr>
                <w:rFonts w:ascii="PT Astra Serif" w:hAnsi="PT Astra Serif"/>
                <w:bCs/>
                <w:spacing w:val="-4"/>
                <w:sz w:val="24"/>
                <w:szCs w:val="24"/>
              </w:rPr>
              <w:t>».</w:t>
            </w:r>
          </w:p>
        </w:tc>
      </w:tr>
    </w:tbl>
    <w:p w:rsidR="0030330F" w:rsidRPr="00441F1C" w:rsidRDefault="0030330F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16"/>
          <w:szCs w:val="16"/>
        </w:rPr>
      </w:pPr>
    </w:p>
    <w:p w:rsidR="00C0678A" w:rsidRDefault="00C0678A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B8741A" w:rsidRPr="00141B2B" w:rsidRDefault="00B8741A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C5AEE" w:rsidRDefault="00AC5AEE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  <w:r w:rsidRPr="00141B2B">
        <w:rPr>
          <w:rFonts w:ascii="PT Astra Serif" w:hAnsi="PT Astra Serif"/>
          <w:b/>
          <w:bCs/>
          <w:sz w:val="28"/>
          <w:szCs w:val="28"/>
        </w:rPr>
        <w:t>Губернатор</w:t>
      </w:r>
      <w:r w:rsidR="00C70E29" w:rsidRPr="00141B2B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141B2B">
        <w:rPr>
          <w:rFonts w:ascii="PT Astra Serif" w:hAnsi="PT Astra Serif"/>
          <w:b/>
          <w:bCs/>
          <w:sz w:val="28"/>
          <w:szCs w:val="28"/>
        </w:rPr>
        <w:t xml:space="preserve">Ульяновской области </w:t>
      </w:r>
      <w:r w:rsidRPr="00141B2B">
        <w:rPr>
          <w:rFonts w:ascii="PT Astra Serif" w:hAnsi="PT Astra Serif"/>
          <w:b/>
          <w:bCs/>
          <w:sz w:val="28"/>
          <w:szCs w:val="28"/>
        </w:rPr>
        <w:tab/>
        <w:t xml:space="preserve">        </w:t>
      </w:r>
      <w:r w:rsidR="002A3759" w:rsidRPr="00141B2B">
        <w:rPr>
          <w:rFonts w:ascii="PT Astra Serif" w:hAnsi="PT Astra Serif"/>
          <w:b/>
          <w:bCs/>
          <w:sz w:val="28"/>
          <w:szCs w:val="28"/>
        </w:rPr>
        <w:t>А.Ю.Русских</w:t>
      </w:r>
    </w:p>
    <w:p w:rsidR="00194A20" w:rsidRDefault="00194A20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B8741A" w:rsidRDefault="00B8741A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194A20" w:rsidRPr="00141B2B" w:rsidRDefault="00194A20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C5AEE" w:rsidRPr="00141B2B" w:rsidRDefault="00AC5AEE" w:rsidP="00AC5AEE">
      <w:pPr>
        <w:jc w:val="center"/>
        <w:rPr>
          <w:rFonts w:ascii="PT Astra Serif" w:hAnsi="PT Astra Serif"/>
          <w:sz w:val="28"/>
          <w:szCs w:val="28"/>
        </w:rPr>
      </w:pPr>
      <w:r w:rsidRPr="00141B2B">
        <w:rPr>
          <w:rFonts w:ascii="PT Astra Serif" w:hAnsi="PT Astra Serif"/>
          <w:sz w:val="28"/>
          <w:szCs w:val="28"/>
        </w:rPr>
        <w:t>г. Ульяновск</w:t>
      </w:r>
    </w:p>
    <w:p w:rsidR="00AC5AEE" w:rsidRPr="00141B2B" w:rsidRDefault="00457742" w:rsidP="00AC5AEE">
      <w:pPr>
        <w:jc w:val="center"/>
        <w:rPr>
          <w:rFonts w:ascii="PT Astra Serif" w:hAnsi="PT Astra Serif"/>
          <w:sz w:val="28"/>
          <w:szCs w:val="28"/>
        </w:rPr>
      </w:pPr>
      <w:r w:rsidRPr="00141B2B">
        <w:rPr>
          <w:rFonts w:ascii="PT Astra Serif" w:hAnsi="PT Astra Serif"/>
          <w:sz w:val="28"/>
          <w:szCs w:val="28"/>
        </w:rPr>
        <w:t>___ ________</w:t>
      </w:r>
      <w:r w:rsidR="00AC5AEE" w:rsidRPr="00141B2B">
        <w:rPr>
          <w:rFonts w:ascii="PT Astra Serif" w:hAnsi="PT Astra Serif"/>
          <w:sz w:val="28"/>
          <w:szCs w:val="28"/>
        </w:rPr>
        <w:t>__</w:t>
      </w:r>
      <w:r w:rsidR="00141B2B">
        <w:rPr>
          <w:rFonts w:ascii="PT Astra Serif" w:hAnsi="PT Astra Serif"/>
          <w:sz w:val="28"/>
          <w:szCs w:val="28"/>
        </w:rPr>
        <w:t>_</w:t>
      </w:r>
      <w:r w:rsidR="00441F1C">
        <w:rPr>
          <w:rFonts w:ascii="PT Astra Serif" w:hAnsi="PT Astra Serif"/>
          <w:sz w:val="28"/>
          <w:szCs w:val="28"/>
        </w:rPr>
        <w:t>_</w:t>
      </w:r>
      <w:r w:rsidR="00AC5AEE" w:rsidRPr="00141B2B">
        <w:rPr>
          <w:rFonts w:ascii="PT Astra Serif" w:hAnsi="PT Astra Serif"/>
          <w:sz w:val="28"/>
          <w:szCs w:val="28"/>
        </w:rPr>
        <w:t>202</w:t>
      </w:r>
      <w:r w:rsidR="0079429D">
        <w:rPr>
          <w:rFonts w:ascii="PT Astra Serif" w:hAnsi="PT Astra Serif"/>
          <w:sz w:val="28"/>
          <w:szCs w:val="28"/>
        </w:rPr>
        <w:t>5</w:t>
      </w:r>
      <w:r w:rsidR="00AC5AEE" w:rsidRPr="00141B2B">
        <w:rPr>
          <w:rFonts w:ascii="PT Astra Serif" w:hAnsi="PT Astra Serif"/>
          <w:sz w:val="28"/>
          <w:szCs w:val="28"/>
        </w:rPr>
        <w:t xml:space="preserve"> г.</w:t>
      </w:r>
    </w:p>
    <w:p w:rsidR="002F460B" w:rsidRPr="00141B2B" w:rsidRDefault="00141B2B" w:rsidP="00CA3D6A">
      <w:pPr>
        <w:jc w:val="center"/>
        <w:rPr>
          <w:rFonts w:ascii="PT Astra Serif" w:hAnsi="PT Astra Serif"/>
          <w:sz w:val="10"/>
          <w:szCs w:val="10"/>
        </w:rPr>
      </w:pPr>
      <w:r>
        <w:rPr>
          <w:rFonts w:ascii="PT Astra Serif" w:hAnsi="PT Astra Serif"/>
          <w:sz w:val="28"/>
          <w:szCs w:val="28"/>
        </w:rPr>
        <w:t>№ __</w:t>
      </w:r>
      <w:r w:rsidR="00457742" w:rsidRPr="00141B2B">
        <w:rPr>
          <w:rFonts w:ascii="PT Astra Serif" w:hAnsi="PT Astra Serif"/>
          <w:sz w:val="28"/>
          <w:szCs w:val="28"/>
        </w:rPr>
        <w:t>___</w:t>
      </w:r>
      <w:r w:rsidR="00AC5AEE" w:rsidRPr="00141B2B">
        <w:rPr>
          <w:rFonts w:ascii="PT Astra Serif" w:hAnsi="PT Astra Serif"/>
          <w:sz w:val="28"/>
          <w:szCs w:val="28"/>
        </w:rPr>
        <w:t>-ЗО</w:t>
      </w:r>
    </w:p>
    <w:sectPr w:rsidR="002F460B" w:rsidRPr="00141B2B" w:rsidSect="00141B2B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E21" w:rsidRDefault="00DE6E21">
      <w:r>
        <w:separator/>
      </w:r>
    </w:p>
  </w:endnote>
  <w:endnote w:type="continuationSeparator" w:id="0">
    <w:p w:rsidR="00DE6E21" w:rsidRDefault="00DE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F1C" w:rsidRPr="00441F1C" w:rsidRDefault="00441F1C" w:rsidP="00441F1C">
    <w:pPr>
      <w:pStyle w:val="aa"/>
      <w:jc w:val="right"/>
      <w:rPr>
        <w:rFonts w:ascii="PT Astra Serif" w:hAnsi="PT Astra Serif"/>
        <w:sz w:val="16"/>
        <w:szCs w:val="16"/>
      </w:rPr>
    </w:pPr>
    <w:r w:rsidRPr="00441F1C">
      <w:rPr>
        <w:rFonts w:ascii="PT Astra Serif" w:hAnsi="PT Astra Serif"/>
        <w:sz w:val="16"/>
        <w:szCs w:val="16"/>
      </w:rPr>
      <w:t>1009ар1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E21" w:rsidRDefault="00DE6E21">
      <w:r>
        <w:separator/>
      </w:r>
    </w:p>
  </w:footnote>
  <w:footnote w:type="continuationSeparator" w:id="0">
    <w:p w:rsidR="00DE6E21" w:rsidRDefault="00DE6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6DD" w:rsidRPr="005B5A66" w:rsidRDefault="001F46DD" w:rsidP="00F40BB2">
    <w:pPr>
      <w:pStyle w:val="a7"/>
      <w:jc w:val="center"/>
      <w:rPr>
        <w:rStyle w:val="a9"/>
        <w:rFonts w:ascii="PT Astra Serif" w:hAnsi="PT Astra Serif"/>
        <w:sz w:val="28"/>
        <w:szCs w:val="28"/>
      </w:rPr>
    </w:pPr>
    <w:r w:rsidRPr="005B5A66">
      <w:rPr>
        <w:rStyle w:val="a9"/>
        <w:rFonts w:ascii="PT Astra Serif" w:hAnsi="PT Astra Serif"/>
        <w:sz w:val="28"/>
        <w:szCs w:val="28"/>
      </w:rPr>
      <w:fldChar w:fldCharType="begin"/>
    </w:r>
    <w:r w:rsidRPr="005B5A66">
      <w:rPr>
        <w:rStyle w:val="a9"/>
        <w:rFonts w:ascii="PT Astra Serif" w:hAnsi="PT Astra Serif"/>
        <w:sz w:val="28"/>
        <w:szCs w:val="28"/>
      </w:rPr>
      <w:instrText xml:space="preserve">PAGE  </w:instrText>
    </w:r>
    <w:r w:rsidRPr="005B5A66">
      <w:rPr>
        <w:rStyle w:val="a9"/>
        <w:rFonts w:ascii="PT Astra Serif" w:hAnsi="PT Astra Serif"/>
        <w:sz w:val="28"/>
        <w:szCs w:val="28"/>
      </w:rPr>
      <w:fldChar w:fldCharType="separate"/>
    </w:r>
    <w:r w:rsidR="00441F1C">
      <w:rPr>
        <w:rStyle w:val="a9"/>
        <w:rFonts w:ascii="PT Astra Serif" w:hAnsi="PT Astra Serif"/>
        <w:noProof/>
        <w:sz w:val="28"/>
        <w:szCs w:val="28"/>
      </w:rPr>
      <w:t>2</w:t>
    </w:r>
    <w:r w:rsidRPr="005B5A66">
      <w:rPr>
        <w:rStyle w:val="a9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0331"/>
    <w:multiLevelType w:val="hybridMultilevel"/>
    <w:tmpl w:val="9BA0E0BC"/>
    <w:lvl w:ilvl="0" w:tplc="5AB43BF6">
      <w:start w:val="1"/>
      <w:numFmt w:val="decimal"/>
      <w:lvlText w:val="%1)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550F8E"/>
    <w:multiLevelType w:val="hybridMultilevel"/>
    <w:tmpl w:val="F25449EC"/>
    <w:lvl w:ilvl="0" w:tplc="365E01D0">
      <w:start w:val="1"/>
      <w:numFmt w:val="decimal"/>
      <w:lvlText w:val="%1)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270DC"/>
    <w:multiLevelType w:val="hybridMultilevel"/>
    <w:tmpl w:val="D6E475D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D4022"/>
    <w:multiLevelType w:val="hybridMultilevel"/>
    <w:tmpl w:val="44F6F616"/>
    <w:lvl w:ilvl="0" w:tplc="D938B1F2">
      <w:start w:val="1"/>
      <w:numFmt w:val="decimal"/>
      <w:lvlText w:val="%1)"/>
      <w:lvlJc w:val="left"/>
      <w:pPr>
        <w:ind w:left="1320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>
    <w:nsid w:val="246C7744"/>
    <w:multiLevelType w:val="hybridMultilevel"/>
    <w:tmpl w:val="17B4A15E"/>
    <w:lvl w:ilvl="0" w:tplc="68E6A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E60CC5"/>
    <w:multiLevelType w:val="hybridMultilevel"/>
    <w:tmpl w:val="AAC00CB4"/>
    <w:lvl w:ilvl="0" w:tplc="3AE6DB9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346A7569"/>
    <w:multiLevelType w:val="hybridMultilevel"/>
    <w:tmpl w:val="786AEF82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553796"/>
    <w:multiLevelType w:val="hybridMultilevel"/>
    <w:tmpl w:val="751C55E0"/>
    <w:lvl w:ilvl="0" w:tplc="D374AF40">
      <w:start w:val="1"/>
      <w:numFmt w:val="decimal"/>
      <w:lvlText w:val="%1)"/>
      <w:lvlJc w:val="left"/>
      <w:pPr>
        <w:ind w:left="5194" w:hanging="360"/>
      </w:pPr>
      <w:rPr>
        <w:rFonts w:hint="default"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5914" w:hanging="360"/>
      </w:pPr>
    </w:lvl>
    <w:lvl w:ilvl="2" w:tplc="0419001B" w:tentative="1">
      <w:start w:val="1"/>
      <w:numFmt w:val="lowerRoman"/>
      <w:lvlText w:val="%3."/>
      <w:lvlJc w:val="right"/>
      <w:pPr>
        <w:ind w:left="6634" w:hanging="180"/>
      </w:pPr>
    </w:lvl>
    <w:lvl w:ilvl="3" w:tplc="0419000F" w:tentative="1">
      <w:start w:val="1"/>
      <w:numFmt w:val="decimal"/>
      <w:lvlText w:val="%4."/>
      <w:lvlJc w:val="left"/>
      <w:pPr>
        <w:ind w:left="7354" w:hanging="360"/>
      </w:pPr>
    </w:lvl>
    <w:lvl w:ilvl="4" w:tplc="04190019" w:tentative="1">
      <w:start w:val="1"/>
      <w:numFmt w:val="lowerLetter"/>
      <w:lvlText w:val="%5."/>
      <w:lvlJc w:val="left"/>
      <w:pPr>
        <w:ind w:left="8074" w:hanging="360"/>
      </w:pPr>
    </w:lvl>
    <w:lvl w:ilvl="5" w:tplc="0419001B" w:tentative="1">
      <w:start w:val="1"/>
      <w:numFmt w:val="lowerRoman"/>
      <w:lvlText w:val="%6."/>
      <w:lvlJc w:val="right"/>
      <w:pPr>
        <w:ind w:left="8794" w:hanging="180"/>
      </w:pPr>
    </w:lvl>
    <w:lvl w:ilvl="6" w:tplc="0419000F" w:tentative="1">
      <w:start w:val="1"/>
      <w:numFmt w:val="decimal"/>
      <w:lvlText w:val="%7."/>
      <w:lvlJc w:val="left"/>
      <w:pPr>
        <w:ind w:left="9514" w:hanging="360"/>
      </w:pPr>
    </w:lvl>
    <w:lvl w:ilvl="7" w:tplc="04190019" w:tentative="1">
      <w:start w:val="1"/>
      <w:numFmt w:val="lowerLetter"/>
      <w:lvlText w:val="%8."/>
      <w:lvlJc w:val="left"/>
      <w:pPr>
        <w:ind w:left="10234" w:hanging="360"/>
      </w:pPr>
    </w:lvl>
    <w:lvl w:ilvl="8" w:tplc="0419001B" w:tentative="1">
      <w:start w:val="1"/>
      <w:numFmt w:val="lowerRoman"/>
      <w:lvlText w:val="%9."/>
      <w:lvlJc w:val="right"/>
      <w:pPr>
        <w:ind w:left="10954" w:hanging="180"/>
      </w:pPr>
    </w:lvl>
  </w:abstractNum>
  <w:abstractNum w:abstractNumId="8">
    <w:nsid w:val="42D77555"/>
    <w:multiLevelType w:val="hybridMultilevel"/>
    <w:tmpl w:val="80D04190"/>
    <w:lvl w:ilvl="0" w:tplc="1708EC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144035"/>
    <w:multiLevelType w:val="hybridMultilevel"/>
    <w:tmpl w:val="BD02860C"/>
    <w:lvl w:ilvl="0" w:tplc="9CBEA2F2">
      <w:start w:val="2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57290B18"/>
    <w:multiLevelType w:val="hybridMultilevel"/>
    <w:tmpl w:val="11E62C02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952BF5"/>
    <w:multiLevelType w:val="hybridMultilevel"/>
    <w:tmpl w:val="516E70E4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8242F0"/>
    <w:multiLevelType w:val="hybridMultilevel"/>
    <w:tmpl w:val="F40AB0B0"/>
    <w:lvl w:ilvl="0" w:tplc="65086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C90F2F"/>
    <w:multiLevelType w:val="hybridMultilevel"/>
    <w:tmpl w:val="AA4E014C"/>
    <w:lvl w:ilvl="0" w:tplc="CF9040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C5612D"/>
    <w:multiLevelType w:val="hybridMultilevel"/>
    <w:tmpl w:val="E2F2E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BB0EF3"/>
    <w:multiLevelType w:val="hybridMultilevel"/>
    <w:tmpl w:val="8A845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14"/>
  </w:num>
  <w:num w:numId="5">
    <w:abstractNumId w:val="4"/>
  </w:num>
  <w:num w:numId="6">
    <w:abstractNumId w:val="8"/>
  </w:num>
  <w:num w:numId="7">
    <w:abstractNumId w:val="6"/>
  </w:num>
  <w:num w:numId="8">
    <w:abstractNumId w:val="11"/>
  </w:num>
  <w:num w:numId="9">
    <w:abstractNumId w:val="10"/>
  </w:num>
  <w:num w:numId="10">
    <w:abstractNumId w:val="13"/>
  </w:num>
  <w:num w:numId="11">
    <w:abstractNumId w:val="1"/>
  </w:num>
  <w:num w:numId="12">
    <w:abstractNumId w:val="2"/>
  </w:num>
  <w:num w:numId="13">
    <w:abstractNumId w:val="7"/>
  </w:num>
  <w:num w:numId="14">
    <w:abstractNumId w:val="3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31"/>
    <w:rsid w:val="00000039"/>
    <w:rsid w:val="00000B1E"/>
    <w:rsid w:val="000026E3"/>
    <w:rsid w:val="00004925"/>
    <w:rsid w:val="000052ED"/>
    <w:rsid w:val="0000566E"/>
    <w:rsid w:val="00006E38"/>
    <w:rsid w:val="00006E9A"/>
    <w:rsid w:val="00011633"/>
    <w:rsid w:val="00011955"/>
    <w:rsid w:val="00012542"/>
    <w:rsid w:val="00012FDB"/>
    <w:rsid w:val="00013A17"/>
    <w:rsid w:val="000141F2"/>
    <w:rsid w:val="00017833"/>
    <w:rsid w:val="00017B3E"/>
    <w:rsid w:val="00020C7E"/>
    <w:rsid w:val="0002265B"/>
    <w:rsid w:val="000239EE"/>
    <w:rsid w:val="00024910"/>
    <w:rsid w:val="00025047"/>
    <w:rsid w:val="00025645"/>
    <w:rsid w:val="00027249"/>
    <w:rsid w:val="00031C98"/>
    <w:rsid w:val="00034EBD"/>
    <w:rsid w:val="000364E3"/>
    <w:rsid w:val="0003664B"/>
    <w:rsid w:val="0003707A"/>
    <w:rsid w:val="0004083F"/>
    <w:rsid w:val="00041CBA"/>
    <w:rsid w:val="00043510"/>
    <w:rsid w:val="000447AA"/>
    <w:rsid w:val="00045EE3"/>
    <w:rsid w:val="00046521"/>
    <w:rsid w:val="000533C1"/>
    <w:rsid w:val="00055C1A"/>
    <w:rsid w:val="000614B2"/>
    <w:rsid w:val="000621DA"/>
    <w:rsid w:val="0006427F"/>
    <w:rsid w:val="0006582D"/>
    <w:rsid w:val="00065BB0"/>
    <w:rsid w:val="00067F8B"/>
    <w:rsid w:val="00076E6F"/>
    <w:rsid w:val="000773BC"/>
    <w:rsid w:val="00080E27"/>
    <w:rsid w:val="0008155F"/>
    <w:rsid w:val="0008642F"/>
    <w:rsid w:val="00086A20"/>
    <w:rsid w:val="00086F0D"/>
    <w:rsid w:val="0009007B"/>
    <w:rsid w:val="00090F1A"/>
    <w:rsid w:val="000927B7"/>
    <w:rsid w:val="000944F5"/>
    <w:rsid w:val="000A0E0F"/>
    <w:rsid w:val="000A40A3"/>
    <w:rsid w:val="000A49CD"/>
    <w:rsid w:val="000A6025"/>
    <w:rsid w:val="000A638D"/>
    <w:rsid w:val="000B0377"/>
    <w:rsid w:val="000B0BD1"/>
    <w:rsid w:val="000B36A5"/>
    <w:rsid w:val="000B422A"/>
    <w:rsid w:val="000B4D19"/>
    <w:rsid w:val="000B501D"/>
    <w:rsid w:val="000B7043"/>
    <w:rsid w:val="000B755C"/>
    <w:rsid w:val="000B7D86"/>
    <w:rsid w:val="000B7F76"/>
    <w:rsid w:val="000C1475"/>
    <w:rsid w:val="000C320D"/>
    <w:rsid w:val="000C3DE7"/>
    <w:rsid w:val="000C45A4"/>
    <w:rsid w:val="000D1899"/>
    <w:rsid w:val="000D1F00"/>
    <w:rsid w:val="000D4073"/>
    <w:rsid w:val="000D4B4A"/>
    <w:rsid w:val="000D5B9E"/>
    <w:rsid w:val="000D5D3E"/>
    <w:rsid w:val="000D67FD"/>
    <w:rsid w:val="000E16C8"/>
    <w:rsid w:val="000E2151"/>
    <w:rsid w:val="000E23DB"/>
    <w:rsid w:val="000E4730"/>
    <w:rsid w:val="000E4FC5"/>
    <w:rsid w:val="000E5F2F"/>
    <w:rsid w:val="000F546C"/>
    <w:rsid w:val="000F56AA"/>
    <w:rsid w:val="000F5D1D"/>
    <w:rsid w:val="000F7C11"/>
    <w:rsid w:val="0010015B"/>
    <w:rsid w:val="00100BF6"/>
    <w:rsid w:val="0010401E"/>
    <w:rsid w:val="001077EE"/>
    <w:rsid w:val="00107E80"/>
    <w:rsid w:val="001110BA"/>
    <w:rsid w:val="0011305E"/>
    <w:rsid w:val="0011443E"/>
    <w:rsid w:val="001147B7"/>
    <w:rsid w:val="00115468"/>
    <w:rsid w:val="00120C5A"/>
    <w:rsid w:val="00122C73"/>
    <w:rsid w:val="001260CD"/>
    <w:rsid w:val="001302BC"/>
    <w:rsid w:val="001319D7"/>
    <w:rsid w:val="00136AF5"/>
    <w:rsid w:val="0013723D"/>
    <w:rsid w:val="00140D0D"/>
    <w:rsid w:val="0014155C"/>
    <w:rsid w:val="00141B2B"/>
    <w:rsid w:val="00144909"/>
    <w:rsid w:val="00144EAE"/>
    <w:rsid w:val="00145AB1"/>
    <w:rsid w:val="00146C47"/>
    <w:rsid w:val="00147663"/>
    <w:rsid w:val="00151040"/>
    <w:rsid w:val="0015199A"/>
    <w:rsid w:val="00151BF0"/>
    <w:rsid w:val="00152510"/>
    <w:rsid w:val="001525D3"/>
    <w:rsid w:val="001526C6"/>
    <w:rsid w:val="001545C9"/>
    <w:rsid w:val="00154CDE"/>
    <w:rsid w:val="0015648A"/>
    <w:rsid w:val="00162CAD"/>
    <w:rsid w:val="00162D37"/>
    <w:rsid w:val="00163806"/>
    <w:rsid w:val="00164580"/>
    <w:rsid w:val="001673DC"/>
    <w:rsid w:val="00171CE4"/>
    <w:rsid w:val="001739D3"/>
    <w:rsid w:val="001753F6"/>
    <w:rsid w:val="0018046E"/>
    <w:rsid w:val="00181ADC"/>
    <w:rsid w:val="00182C58"/>
    <w:rsid w:val="001833D5"/>
    <w:rsid w:val="0018375E"/>
    <w:rsid w:val="0018466B"/>
    <w:rsid w:val="00185E71"/>
    <w:rsid w:val="001862E6"/>
    <w:rsid w:val="00193C0C"/>
    <w:rsid w:val="001940F6"/>
    <w:rsid w:val="00194A20"/>
    <w:rsid w:val="00197B16"/>
    <w:rsid w:val="00197CB9"/>
    <w:rsid w:val="001A2189"/>
    <w:rsid w:val="001A2757"/>
    <w:rsid w:val="001A7707"/>
    <w:rsid w:val="001B04C3"/>
    <w:rsid w:val="001B1928"/>
    <w:rsid w:val="001B25A5"/>
    <w:rsid w:val="001B46FB"/>
    <w:rsid w:val="001B5026"/>
    <w:rsid w:val="001B57B4"/>
    <w:rsid w:val="001B7816"/>
    <w:rsid w:val="001C0DE0"/>
    <w:rsid w:val="001C13ED"/>
    <w:rsid w:val="001C2C0F"/>
    <w:rsid w:val="001C3AE8"/>
    <w:rsid w:val="001C3D6C"/>
    <w:rsid w:val="001D0CBA"/>
    <w:rsid w:val="001D0D8F"/>
    <w:rsid w:val="001D21EF"/>
    <w:rsid w:val="001D52D8"/>
    <w:rsid w:val="001D5569"/>
    <w:rsid w:val="001D7565"/>
    <w:rsid w:val="001E0677"/>
    <w:rsid w:val="001E1474"/>
    <w:rsid w:val="001E1F9F"/>
    <w:rsid w:val="001E53F2"/>
    <w:rsid w:val="001E7F17"/>
    <w:rsid w:val="001F2116"/>
    <w:rsid w:val="001F2D76"/>
    <w:rsid w:val="001F389F"/>
    <w:rsid w:val="001F3973"/>
    <w:rsid w:val="001F462D"/>
    <w:rsid w:val="001F46DD"/>
    <w:rsid w:val="001F4703"/>
    <w:rsid w:val="001F4D21"/>
    <w:rsid w:val="00203C29"/>
    <w:rsid w:val="00205C32"/>
    <w:rsid w:val="00206770"/>
    <w:rsid w:val="002072A3"/>
    <w:rsid w:val="00214421"/>
    <w:rsid w:val="00214B0A"/>
    <w:rsid w:val="0021615E"/>
    <w:rsid w:val="002172D8"/>
    <w:rsid w:val="00222D98"/>
    <w:rsid w:val="00226DAF"/>
    <w:rsid w:val="0023439B"/>
    <w:rsid w:val="002362DE"/>
    <w:rsid w:val="0024231A"/>
    <w:rsid w:val="00242FC4"/>
    <w:rsid w:val="00245512"/>
    <w:rsid w:val="0024655C"/>
    <w:rsid w:val="002477E0"/>
    <w:rsid w:val="00250F4A"/>
    <w:rsid w:val="0025155B"/>
    <w:rsid w:val="002563D6"/>
    <w:rsid w:val="00256681"/>
    <w:rsid w:val="002574A5"/>
    <w:rsid w:val="002576CD"/>
    <w:rsid w:val="00257758"/>
    <w:rsid w:val="00262387"/>
    <w:rsid w:val="00265D21"/>
    <w:rsid w:val="00266670"/>
    <w:rsid w:val="002728BA"/>
    <w:rsid w:val="0027297F"/>
    <w:rsid w:val="0027423B"/>
    <w:rsid w:val="0027546A"/>
    <w:rsid w:val="00276993"/>
    <w:rsid w:val="00280452"/>
    <w:rsid w:val="0028146E"/>
    <w:rsid w:val="00281685"/>
    <w:rsid w:val="002849EC"/>
    <w:rsid w:val="002869EA"/>
    <w:rsid w:val="0028791F"/>
    <w:rsid w:val="00287CC7"/>
    <w:rsid w:val="00290074"/>
    <w:rsid w:val="00292E16"/>
    <w:rsid w:val="002938E5"/>
    <w:rsid w:val="002965C9"/>
    <w:rsid w:val="002978EE"/>
    <w:rsid w:val="002978F0"/>
    <w:rsid w:val="002A0D36"/>
    <w:rsid w:val="002A12A7"/>
    <w:rsid w:val="002A1E57"/>
    <w:rsid w:val="002A3759"/>
    <w:rsid w:val="002A3E92"/>
    <w:rsid w:val="002A4D2D"/>
    <w:rsid w:val="002A4E7A"/>
    <w:rsid w:val="002A68E7"/>
    <w:rsid w:val="002A6C61"/>
    <w:rsid w:val="002B0C21"/>
    <w:rsid w:val="002B1B0C"/>
    <w:rsid w:val="002B21A3"/>
    <w:rsid w:val="002B21C6"/>
    <w:rsid w:val="002B4E76"/>
    <w:rsid w:val="002B576C"/>
    <w:rsid w:val="002B7E36"/>
    <w:rsid w:val="002C01BD"/>
    <w:rsid w:val="002C0927"/>
    <w:rsid w:val="002C12A5"/>
    <w:rsid w:val="002C2021"/>
    <w:rsid w:val="002C2F18"/>
    <w:rsid w:val="002C4528"/>
    <w:rsid w:val="002C51D5"/>
    <w:rsid w:val="002C783C"/>
    <w:rsid w:val="002D0935"/>
    <w:rsid w:val="002D1913"/>
    <w:rsid w:val="002D1D48"/>
    <w:rsid w:val="002D32BC"/>
    <w:rsid w:val="002D3F3C"/>
    <w:rsid w:val="002D52DD"/>
    <w:rsid w:val="002D622E"/>
    <w:rsid w:val="002E1286"/>
    <w:rsid w:val="002E6683"/>
    <w:rsid w:val="002E6A70"/>
    <w:rsid w:val="002E7056"/>
    <w:rsid w:val="002F018A"/>
    <w:rsid w:val="002F460B"/>
    <w:rsid w:val="002F5DBC"/>
    <w:rsid w:val="002F6B26"/>
    <w:rsid w:val="002F707B"/>
    <w:rsid w:val="00300665"/>
    <w:rsid w:val="00302464"/>
    <w:rsid w:val="00302886"/>
    <w:rsid w:val="00303105"/>
    <w:rsid w:val="0030330F"/>
    <w:rsid w:val="00303514"/>
    <w:rsid w:val="003038E0"/>
    <w:rsid w:val="00305FEA"/>
    <w:rsid w:val="00306306"/>
    <w:rsid w:val="003065C2"/>
    <w:rsid w:val="0030732D"/>
    <w:rsid w:val="003111C1"/>
    <w:rsid w:val="0031185C"/>
    <w:rsid w:val="003125A5"/>
    <w:rsid w:val="00312A57"/>
    <w:rsid w:val="003144BF"/>
    <w:rsid w:val="00314ABA"/>
    <w:rsid w:val="0031527D"/>
    <w:rsid w:val="00316AE1"/>
    <w:rsid w:val="0032050E"/>
    <w:rsid w:val="00321A11"/>
    <w:rsid w:val="003235C3"/>
    <w:rsid w:val="003267C7"/>
    <w:rsid w:val="00327995"/>
    <w:rsid w:val="003313AC"/>
    <w:rsid w:val="00333F1D"/>
    <w:rsid w:val="003407EE"/>
    <w:rsid w:val="00340C35"/>
    <w:rsid w:val="0034134D"/>
    <w:rsid w:val="00341448"/>
    <w:rsid w:val="00347B7D"/>
    <w:rsid w:val="00352A19"/>
    <w:rsid w:val="0035524A"/>
    <w:rsid w:val="0036291E"/>
    <w:rsid w:val="0036593D"/>
    <w:rsid w:val="00366796"/>
    <w:rsid w:val="00366E9A"/>
    <w:rsid w:val="00367AD3"/>
    <w:rsid w:val="00367BAD"/>
    <w:rsid w:val="00367D5B"/>
    <w:rsid w:val="00373808"/>
    <w:rsid w:val="00373ABE"/>
    <w:rsid w:val="00373E57"/>
    <w:rsid w:val="003763A4"/>
    <w:rsid w:val="00376E54"/>
    <w:rsid w:val="00382936"/>
    <w:rsid w:val="00385E6E"/>
    <w:rsid w:val="003862F6"/>
    <w:rsid w:val="0038745A"/>
    <w:rsid w:val="00390453"/>
    <w:rsid w:val="00390A4B"/>
    <w:rsid w:val="00391B21"/>
    <w:rsid w:val="00392CBA"/>
    <w:rsid w:val="00392FF4"/>
    <w:rsid w:val="003A1138"/>
    <w:rsid w:val="003A11D5"/>
    <w:rsid w:val="003A1CD7"/>
    <w:rsid w:val="003A55E5"/>
    <w:rsid w:val="003A6A61"/>
    <w:rsid w:val="003B098C"/>
    <w:rsid w:val="003B19DE"/>
    <w:rsid w:val="003B2350"/>
    <w:rsid w:val="003B29A2"/>
    <w:rsid w:val="003B3074"/>
    <w:rsid w:val="003B3A0D"/>
    <w:rsid w:val="003B45D9"/>
    <w:rsid w:val="003B6FE4"/>
    <w:rsid w:val="003B7676"/>
    <w:rsid w:val="003B7A72"/>
    <w:rsid w:val="003B7D08"/>
    <w:rsid w:val="003C0BE7"/>
    <w:rsid w:val="003C151D"/>
    <w:rsid w:val="003C4466"/>
    <w:rsid w:val="003C6402"/>
    <w:rsid w:val="003D0CE9"/>
    <w:rsid w:val="003D12D8"/>
    <w:rsid w:val="003D3AC4"/>
    <w:rsid w:val="003D4B64"/>
    <w:rsid w:val="003D60DC"/>
    <w:rsid w:val="003D6F28"/>
    <w:rsid w:val="003D7158"/>
    <w:rsid w:val="003E0616"/>
    <w:rsid w:val="003E1028"/>
    <w:rsid w:val="003E10E9"/>
    <w:rsid w:val="003E3019"/>
    <w:rsid w:val="003E3364"/>
    <w:rsid w:val="003E4521"/>
    <w:rsid w:val="003E5F22"/>
    <w:rsid w:val="003F259B"/>
    <w:rsid w:val="003F40E1"/>
    <w:rsid w:val="003F494C"/>
    <w:rsid w:val="003F77EA"/>
    <w:rsid w:val="003F7817"/>
    <w:rsid w:val="00400833"/>
    <w:rsid w:val="00405145"/>
    <w:rsid w:val="004052D2"/>
    <w:rsid w:val="0040591D"/>
    <w:rsid w:val="00406C1B"/>
    <w:rsid w:val="004070A3"/>
    <w:rsid w:val="004141F9"/>
    <w:rsid w:val="00416264"/>
    <w:rsid w:val="0041635F"/>
    <w:rsid w:val="00421BDA"/>
    <w:rsid w:val="004229A6"/>
    <w:rsid w:val="00423D18"/>
    <w:rsid w:val="0042423E"/>
    <w:rsid w:val="004249C7"/>
    <w:rsid w:val="00424EAC"/>
    <w:rsid w:val="00425193"/>
    <w:rsid w:val="00425728"/>
    <w:rsid w:val="004309C5"/>
    <w:rsid w:val="004324CB"/>
    <w:rsid w:val="00433773"/>
    <w:rsid w:val="004341F6"/>
    <w:rsid w:val="0043689C"/>
    <w:rsid w:val="00436E7C"/>
    <w:rsid w:val="004402DD"/>
    <w:rsid w:val="00441F1C"/>
    <w:rsid w:val="0044323D"/>
    <w:rsid w:val="00443DE0"/>
    <w:rsid w:val="0044403C"/>
    <w:rsid w:val="004443CE"/>
    <w:rsid w:val="0044441A"/>
    <w:rsid w:val="0044510C"/>
    <w:rsid w:val="00445C6B"/>
    <w:rsid w:val="004469C1"/>
    <w:rsid w:val="00455A62"/>
    <w:rsid w:val="00456242"/>
    <w:rsid w:val="00456F4E"/>
    <w:rsid w:val="00457742"/>
    <w:rsid w:val="00464333"/>
    <w:rsid w:val="00470190"/>
    <w:rsid w:val="0047669B"/>
    <w:rsid w:val="00477D0C"/>
    <w:rsid w:val="00481996"/>
    <w:rsid w:val="004836D1"/>
    <w:rsid w:val="00486F12"/>
    <w:rsid w:val="00487DCE"/>
    <w:rsid w:val="00490D08"/>
    <w:rsid w:val="004911D0"/>
    <w:rsid w:val="00491CB3"/>
    <w:rsid w:val="00495B2F"/>
    <w:rsid w:val="004A0051"/>
    <w:rsid w:val="004A441B"/>
    <w:rsid w:val="004A4C9A"/>
    <w:rsid w:val="004A5103"/>
    <w:rsid w:val="004A5D7E"/>
    <w:rsid w:val="004A5EF0"/>
    <w:rsid w:val="004B0280"/>
    <w:rsid w:val="004B1947"/>
    <w:rsid w:val="004B1B66"/>
    <w:rsid w:val="004B2542"/>
    <w:rsid w:val="004B3581"/>
    <w:rsid w:val="004B5E93"/>
    <w:rsid w:val="004B6A51"/>
    <w:rsid w:val="004B7E28"/>
    <w:rsid w:val="004C3289"/>
    <w:rsid w:val="004C4C92"/>
    <w:rsid w:val="004C5BE9"/>
    <w:rsid w:val="004D0B24"/>
    <w:rsid w:val="004D1651"/>
    <w:rsid w:val="004D1AD2"/>
    <w:rsid w:val="004D1BD9"/>
    <w:rsid w:val="004D28AA"/>
    <w:rsid w:val="004D2C90"/>
    <w:rsid w:val="004D31A0"/>
    <w:rsid w:val="004D4C27"/>
    <w:rsid w:val="004D69A0"/>
    <w:rsid w:val="004D7655"/>
    <w:rsid w:val="004E4CAF"/>
    <w:rsid w:val="004E5C26"/>
    <w:rsid w:val="004F1E8D"/>
    <w:rsid w:val="004F386B"/>
    <w:rsid w:val="004F4EEB"/>
    <w:rsid w:val="004F557A"/>
    <w:rsid w:val="004F66A4"/>
    <w:rsid w:val="004F6D9A"/>
    <w:rsid w:val="00502FAC"/>
    <w:rsid w:val="005030CD"/>
    <w:rsid w:val="005030D8"/>
    <w:rsid w:val="0051162F"/>
    <w:rsid w:val="00515CB4"/>
    <w:rsid w:val="00516100"/>
    <w:rsid w:val="0051782E"/>
    <w:rsid w:val="00517E51"/>
    <w:rsid w:val="00520BA7"/>
    <w:rsid w:val="005226B3"/>
    <w:rsid w:val="005275FA"/>
    <w:rsid w:val="005278F8"/>
    <w:rsid w:val="00530446"/>
    <w:rsid w:val="00531428"/>
    <w:rsid w:val="00534032"/>
    <w:rsid w:val="00536751"/>
    <w:rsid w:val="00536DC8"/>
    <w:rsid w:val="005371D5"/>
    <w:rsid w:val="00540702"/>
    <w:rsid w:val="00540ED4"/>
    <w:rsid w:val="005414CF"/>
    <w:rsid w:val="005448E7"/>
    <w:rsid w:val="005457EF"/>
    <w:rsid w:val="0054680B"/>
    <w:rsid w:val="005472FC"/>
    <w:rsid w:val="00550757"/>
    <w:rsid w:val="00551645"/>
    <w:rsid w:val="00551996"/>
    <w:rsid w:val="00554379"/>
    <w:rsid w:val="005545A2"/>
    <w:rsid w:val="00561FA2"/>
    <w:rsid w:val="00562309"/>
    <w:rsid w:val="00563DB0"/>
    <w:rsid w:val="00566F3D"/>
    <w:rsid w:val="00567AE6"/>
    <w:rsid w:val="00570664"/>
    <w:rsid w:val="00571731"/>
    <w:rsid w:val="0057276F"/>
    <w:rsid w:val="00572AFA"/>
    <w:rsid w:val="00575843"/>
    <w:rsid w:val="0057591E"/>
    <w:rsid w:val="00575C61"/>
    <w:rsid w:val="00577081"/>
    <w:rsid w:val="00581CF8"/>
    <w:rsid w:val="005824EC"/>
    <w:rsid w:val="00582F06"/>
    <w:rsid w:val="00582FC3"/>
    <w:rsid w:val="005848B2"/>
    <w:rsid w:val="005854F2"/>
    <w:rsid w:val="0058613D"/>
    <w:rsid w:val="00586718"/>
    <w:rsid w:val="00590F52"/>
    <w:rsid w:val="00592502"/>
    <w:rsid w:val="00592B94"/>
    <w:rsid w:val="00592FE8"/>
    <w:rsid w:val="00594AEA"/>
    <w:rsid w:val="00594BE4"/>
    <w:rsid w:val="0059507E"/>
    <w:rsid w:val="005970C5"/>
    <w:rsid w:val="005970D3"/>
    <w:rsid w:val="005A3405"/>
    <w:rsid w:val="005A3F97"/>
    <w:rsid w:val="005A50B6"/>
    <w:rsid w:val="005A64C6"/>
    <w:rsid w:val="005A67D6"/>
    <w:rsid w:val="005A7981"/>
    <w:rsid w:val="005B1242"/>
    <w:rsid w:val="005B1DD6"/>
    <w:rsid w:val="005B4EE2"/>
    <w:rsid w:val="005B5A66"/>
    <w:rsid w:val="005B6F06"/>
    <w:rsid w:val="005C2986"/>
    <w:rsid w:val="005C3833"/>
    <w:rsid w:val="005C4222"/>
    <w:rsid w:val="005C4F5B"/>
    <w:rsid w:val="005C50ED"/>
    <w:rsid w:val="005C7044"/>
    <w:rsid w:val="005D4185"/>
    <w:rsid w:val="005D67DD"/>
    <w:rsid w:val="005D6B10"/>
    <w:rsid w:val="005E10F7"/>
    <w:rsid w:val="005E1334"/>
    <w:rsid w:val="005E158D"/>
    <w:rsid w:val="005E2390"/>
    <w:rsid w:val="005E29C8"/>
    <w:rsid w:val="005E788E"/>
    <w:rsid w:val="005E7FE0"/>
    <w:rsid w:val="005F294C"/>
    <w:rsid w:val="005F2D73"/>
    <w:rsid w:val="005F337A"/>
    <w:rsid w:val="005F42CC"/>
    <w:rsid w:val="005F5EF3"/>
    <w:rsid w:val="005F7BB0"/>
    <w:rsid w:val="00602549"/>
    <w:rsid w:val="00604158"/>
    <w:rsid w:val="00604E62"/>
    <w:rsid w:val="006052AA"/>
    <w:rsid w:val="0060614D"/>
    <w:rsid w:val="00606AFF"/>
    <w:rsid w:val="00606D3E"/>
    <w:rsid w:val="006078E5"/>
    <w:rsid w:val="0061070D"/>
    <w:rsid w:val="0061174D"/>
    <w:rsid w:val="00612283"/>
    <w:rsid w:val="00612610"/>
    <w:rsid w:val="00612C81"/>
    <w:rsid w:val="00613641"/>
    <w:rsid w:val="00613B4A"/>
    <w:rsid w:val="00613FE5"/>
    <w:rsid w:val="00614126"/>
    <w:rsid w:val="0061499E"/>
    <w:rsid w:val="00614A47"/>
    <w:rsid w:val="00615376"/>
    <w:rsid w:val="00622835"/>
    <w:rsid w:val="00623A82"/>
    <w:rsid w:val="006242B5"/>
    <w:rsid w:val="00624A30"/>
    <w:rsid w:val="00625551"/>
    <w:rsid w:val="00627A55"/>
    <w:rsid w:val="006304B7"/>
    <w:rsid w:val="00630F0B"/>
    <w:rsid w:val="00633D7C"/>
    <w:rsid w:val="00635CC4"/>
    <w:rsid w:val="006365F2"/>
    <w:rsid w:val="00636737"/>
    <w:rsid w:val="00641348"/>
    <w:rsid w:val="00644960"/>
    <w:rsid w:val="006472CA"/>
    <w:rsid w:val="00650A68"/>
    <w:rsid w:val="00651A56"/>
    <w:rsid w:val="0065207F"/>
    <w:rsid w:val="00652F61"/>
    <w:rsid w:val="006530F6"/>
    <w:rsid w:val="006532E0"/>
    <w:rsid w:val="00653508"/>
    <w:rsid w:val="00655733"/>
    <w:rsid w:val="006620A3"/>
    <w:rsid w:val="00662FCC"/>
    <w:rsid w:val="00663DAC"/>
    <w:rsid w:val="00665673"/>
    <w:rsid w:val="00667512"/>
    <w:rsid w:val="00667A00"/>
    <w:rsid w:val="00667C2F"/>
    <w:rsid w:val="006700C3"/>
    <w:rsid w:val="00673A75"/>
    <w:rsid w:val="00675020"/>
    <w:rsid w:val="0067540C"/>
    <w:rsid w:val="006767C5"/>
    <w:rsid w:val="00677B43"/>
    <w:rsid w:val="00684A82"/>
    <w:rsid w:val="00684AD5"/>
    <w:rsid w:val="00686C72"/>
    <w:rsid w:val="006875AA"/>
    <w:rsid w:val="00687B98"/>
    <w:rsid w:val="00687BE8"/>
    <w:rsid w:val="00691918"/>
    <w:rsid w:val="00691F24"/>
    <w:rsid w:val="006949F4"/>
    <w:rsid w:val="00694DEC"/>
    <w:rsid w:val="00695420"/>
    <w:rsid w:val="0069551B"/>
    <w:rsid w:val="00695E3F"/>
    <w:rsid w:val="00697299"/>
    <w:rsid w:val="006A1EF2"/>
    <w:rsid w:val="006A2122"/>
    <w:rsid w:val="006A3562"/>
    <w:rsid w:val="006A4B59"/>
    <w:rsid w:val="006A6831"/>
    <w:rsid w:val="006A7B51"/>
    <w:rsid w:val="006A7F12"/>
    <w:rsid w:val="006B1262"/>
    <w:rsid w:val="006B227D"/>
    <w:rsid w:val="006B2559"/>
    <w:rsid w:val="006B44AB"/>
    <w:rsid w:val="006B6B3A"/>
    <w:rsid w:val="006B7820"/>
    <w:rsid w:val="006C1545"/>
    <w:rsid w:val="006C16AA"/>
    <w:rsid w:val="006C19AA"/>
    <w:rsid w:val="006C4D47"/>
    <w:rsid w:val="006C6DB2"/>
    <w:rsid w:val="006D3436"/>
    <w:rsid w:val="006D5B0B"/>
    <w:rsid w:val="006D7AF8"/>
    <w:rsid w:val="006D7C01"/>
    <w:rsid w:val="006E1677"/>
    <w:rsid w:val="006E1BF0"/>
    <w:rsid w:val="006E3E3F"/>
    <w:rsid w:val="006E5C23"/>
    <w:rsid w:val="006E5DC9"/>
    <w:rsid w:val="006F0379"/>
    <w:rsid w:val="006F04A0"/>
    <w:rsid w:val="006F277C"/>
    <w:rsid w:val="006F416D"/>
    <w:rsid w:val="006F531D"/>
    <w:rsid w:val="006F6082"/>
    <w:rsid w:val="006F6837"/>
    <w:rsid w:val="006F7130"/>
    <w:rsid w:val="0070233E"/>
    <w:rsid w:val="00703ED7"/>
    <w:rsid w:val="00703F5F"/>
    <w:rsid w:val="007040AB"/>
    <w:rsid w:val="00706300"/>
    <w:rsid w:val="0071272B"/>
    <w:rsid w:val="00714337"/>
    <w:rsid w:val="0071444E"/>
    <w:rsid w:val="0071690C"/>
    <w:rsid w:val="00717269"/>
    <w:rsid w:val="00721369"/>
    <w:rsid w:val="00721E02"/>
    <w:rsid w:val="00722166"/>
    <w:rsid w:val="00727E05"/>
    <w:rsid w:val="00731AD6"/>
    <w:rsid w:val="00731F8D"/>
    <w:rsid w:val="00732DD6"/>
    <w:rsid w:val="00732F3D"/>
    <w:rsid w:val="007346BC"/>
    <w:rsid w:val="00734A7B"/>
    <w:rsid w:val="007356B5"/>
    <w:rsid w:val="007359A0"/>
    <w:rsid w:val="007369E9"/>
    <w:rsid w:val="00736B29"/>
    <w:rsid w:val="0073780D"/>
    <w:rsid w:val="00737DEE"/>
    <w:rsid w:val="00737FFE"/>
    <w:rsid w:val="007412F7"/>
    <w:rsid w:val="00742F7E"/>
    <w:rsid w:val="0074530E"/>
    <w:rsid w:val="00750EF7"/>
    <w:rsid w:val="00751400"/>
    <w:rsid w:val="00752687"/>
    <w:rsid w:val="007526D1"/>
    <w:rsid w:val="00753FEE"/>
    <w:rsid w:val="0075603E"/>
    <w:rsid w:val="007563F8"/>
    <w:rsid w:val="00756DE7"/>
    <w:rsid w:val="00757138"/>
    <w:rsid w:val="007575D6"/>
    <w:rsid w:val="0076162C"/>
    <w:rsid w:val="007616A8"/>
    <w:rsid w:val="00761832"/>
    <w:rsid w:val="0076188E"/>
    <w:rsid w:val="00762410"/>
    <w:rsid w:val="00764616"/>
    <w:rsid w:val="00766409"/>
    <w:rsid w:val="007733A7"/>
    <w:rsid w:val="00774E32"/>
    <w:rsid w:val="007777DB"/>
    <w:rsid w:val="00777BD1"/>
    <w:rsid w:val="00787F8F"/>
    <w:rsid w:val="00790FD8"/>
    <w:rsid w:val="00791D87"/>
    <w:rsid w:val="00791EED"/>
    <w:rsid w:val="00792404"/>
    <w:rsid w:val="007941E6"/>
    <w:rsid w:val="0079429D"/>
    <w:rsid w:val="00797357"/>
    <w:rsid w:val="007A0587"/>
    <w:rsid w:val="007A21C9"/>
    <w:rsid w:val="007A29A8"/>
    <w:rsid w:val="007A2EA5"/>
    <w:rsid w:val="007A4C1F"/>
    <w:rsid w:val="007A4C26"/>
    <w:rsid w:val="007A5FF8"/>
    <w:rsid w:val="007A666F"/>
    <w:rsid w:val="007A6B5E"/>
    <w:rsid w:val="007B01CD"/>
    <w:rsid w:val="007B1208"/>
    <w:rsid w:val="007B1919"/>
    <w:rsid w:val="007B1A50"/>
    <w:rsid w:val="007B1B42"/>
    <w:rsid w:val="007B1F3E"/>
    <w:rsid w:val="007B3401"/>
    <w:rsid w:val="007B3D0B"/>
    <w:rsid w:val="007B3F4D"/>
    <w:rsid w:val="007C28E9"/>
    <w:rsid w:val="007C4CF9"/>
    <w:rsid w:val="007C7139"/>
    <w:rsid w:val="007D0891"/>
    <w:rsid w:val="007D4875"/>
    <w:rsid w:val="007D4A2A"/>
    <w:rsid w:val="007D73EC"/>
    <w:rsid w:val="007E0E67"/>
    <w:rsid w:val="007E32F6"/>
    <w:rsid w:val="007E3B8F"/>
    <w:rsid w:val="007E634D"/>
    <w:rsid w:val="007E6672"/>
    <w:rsid w:val="007E7113"/>
    <w:rsid w:val="007F0033"/>
    <w:rsid w:val="007F0C3B"/>
    <w:rsid w:val="007F218F"/>
    <w:rsid w:val="007F33B6"/>
    <w:rsid w:val="00800502"/>
    <w:rsid w:val="008028C2"/>
    <w:rsid w:val="008036C4"/>
    <w:rsid w:val="00804410"/>
    <w:rsid w:val="00804B73"/>
    <w:rsid w:val="008066C4"/>
    <w:rsid w:val="0080745A"/>
    <w:rsid w:val="008077D0"/>
    <w:rsid w:val="00810335"/>
    <w:rsid w:val="00810C07"/>
    <w:rsid w:val="00813F10"/>
    <w:rsid w:val="00815D5A"/>
    <w:rsid w:val="00816133"/>
    <w:rsid w:val="008163DC"/>
    <w:rsid w:val="00816AAA"/>
    <w:rsid w:val="00816F9E"/>
    <w:rsid w:val="008202D9"/>
    <w:rsid w:val="00820E51"/>
    <w:rsid w:val="0082220E"/>
    <w:rsid w:val="00826498"/>
    <w:rsid w:val="0082669A"/>
    <w:rsid w:val="008336E2"/>
    <w:rsid w:val="00834318"/>
    <w:rsid w:val="0083645E"/>
    <w:rsid w:val="00837947"/>
    <w:rsid w:val="00840BD1"/>
    <w:rsid w:val="008434E1"/>
    <w:rsid w:val="00843798"/>
    <w:rsid w:val="00843FE8"/>
    <w:rsid w:val="00844FF9"/>
    <w:rsid w:val="00847CA9"/>
    <w:rsid w:val="00850180"/>
    <w:rsid w:val="00852ADB"/>
    <w:rsid w:val="00853316"/>
    <w:rsid w:val="00853696"/>
    <w:rsid w:val="00853A73"/>
    <w:rsid w:val="00855B90"/>
    <w:rsid w:val="00855D9E"/>
    <w:rsid w:val="00856314"/>
    <w:rsid w:val="00856FA5"/>
    <w:rsid w:val="0086385D"/>
    <w:rsid w:val="00863ADC"/>
    <w:rsid w:val="00864B18"/>
    <w:rsid w:val="0086508C"/>
    <w:rsid w:val="008660ED"/>
    <w:rsid w:val="0086741A"/>
    <w:rsid w:val="00870797"/>
    <w:rsid w:val="008722D7"/>
    <w:rsid w:val="008737BE"/>
    <w:rsid w:val="00873A73"/>
    <w:rsid w:val="00873C19"/>
    <w:rsid w:val="008747E6"/>
    <w:rsid w:val="00875E59"/>
    <w:rsid w:val="008762A3"/>
    <w:rsid w:val="00880B86"/>
    <w:rsid w:val="00882EE3"/>
    <w:rsid w:val="00887820"/>
    <w:rsid w:val="00887A5F"/>
    <w:rsid w:val="00890905"/>
    <w:rsid w:val="008926B6"/>
    <w:rsid w:val="0089456A"/>
    <w:rsid w:val="00894D45"/>
    <w:rsid w:val="00895029"/>
    <w:rsid w:val="008A225E"/>
    <w:rsid w:val="008A253F"/>
    <w:rsid w:val="008A350C"/>
    <w:rsid w:val="008A4AB6"/>
    <w:rsid w:val="008A5788"/>
    <w:rsid w:val="008A6F99"/>
    <w:rsid w:val="008B030A"/>
    <w:rsid w:val="008B24BF"/>
    <w:rsid w:val="008B4459"/>
    <w:rsid w:val="008B552C"/>
    <w:rsid w:val="008B6403"/>
    <w:rsid w:val="008B6561"/>
    <w:rsid w:val="008B7278"/>
    <w:rsid w:val="008C51DB"/>
    <w:rsid w:val="008C7A8F"/>
    <w:rsid w:val="008D0FED"/>
    <w:rsid w:val="008D1670"/>
    <w:rsid w:val="008D16F5"/>
    <w:rsid w:val="008D2E3B"/>
    <w:rsid w:val="008D4A1D"/>
    <w:rsid w:val="008D4E0E"/>
    <w:rsid w:val="008D71B5"/>
    <w:rsid w:val="008D798E"/>
    <w:rsid w:val="008E1967"/>
    <w:rsid w:val="008E3224"/>
    <w:rsid w:val="008E61A9"/>
    <w:rsid w:val="008F010F"/>
    <w:rsid w:val="008F1685"/>
    <w:rsid w:val="008F2132"/>
    <w:rsid w:val="008F53B8"/>
    <w:rsid w:val="008F5EDC"/>
    <w:rsid w:val="008F6736"/>
    <w:rsid w:val="00900FAA"/>
    <w:rsid w:val="009013FA"/>
    <w:rsid w:val="00903990"/>
    <w:rsid w:val="00906C6E"/>
    <w:rsid w:val="00906D17"/>
    <w:rsid w:val="00907D8E"/>
    <w:rsid w:val="00912C6E"/>
    <w:rsid w:val="00914058"/>
    <w:rsid w:val="009165A0"/>
    <w:rsid w:val="00916747"/>
    <w:rsid w:val="00922E25"/>
    <w:rsid w:val="0092635C"/>
    <w:rsid w:val="00930401"/>
    <w:rsid w:val="00932702"/>
    <w:rsid w:val="0094060C"/>
    <w:rsid w:val="00943D4E"/>
    <w:rsid w:val="00946613"/>
    <w:rsid w:val="00951F4F"/>
    <w:rsid w:val="0095401C"/>
    <w:rsid w:val="009559B6"/>
    <w:rsid w:val="009604E3"/>
    <w:rsid w:val="009608A1"/>
    <w:rsid w:val="00961023"/>
    <w:rsid w:val="0096363D"/>
    <w:rsid w:val="00964854"/>
    <w:rsid w:val="00965342"/>
    <w:rsid w:val="0097145A"/>
    <w:rsid w:val="00971A12"/>
    <w:rsid w:val="00973B50"/>
    <w:rsid w:val="0097465D"/>
    <w:rsid w:val="00975E5A"/>
    <w:rsid w:val="00976667"/>
    <w:rsid w:val="0098200D"/>
    <w:rsid w:val="00982672"/>
    <w:rsid w:val="00982B81"/>
    <w:rsid w:val="0098310E"/>
    <w:rsid w:val="009841EA"/>
    <w:rsid w:val="00986EF5"/>
    <w:rsid w:val="009908AD"/>
    <w:rsid w:val="009909C1"/>
    <w:rsid w:val="00990F9A"/>
    <w:rsid w:val="00992363"/>
    <w:rsid w:val="009923D2"/>
    <w:rsid w:val="00993559"/>
    <w:rsid w:val="00994F2B"/>
    <w:rsid w:val="00997003"/>
    <w:rsid w:val="009A0377"/>
    <w:rsid w:val="009A395F"/>
    <w:rsid w:val="009A5038"/>
    <w:rsid w:val="009A5B0B"/>
    <w:rsid w:val="009B0AF3"/>
    <w:rsid w:val="009B2CCA"/>
    <w:rsid w:val="009B55CB"/>
    <w:rsid w:val="009B5B0E"/>
    <w:rsid w:val="009B6004"/>
    <w:rsid w:val="009B651C"/>
    <w:rsid w:val="009B6DCA"/>
    <w:rsid w:val="009C1725"/>
    <w:rsid w:val="009C1730"/>
    <w:rsid w:val="009C5255"/>
    <w:rsid w:val="009C5656"/>
    <w:rsid w:val="009C6877"/>
    <w:rsid w:val="009C767D"/>
    <w:rsid w:val="009C7C23"/>
    <w:rsid w:val="009D58A7"/>
    <w:rsid w:val="009D688D"/>
    <w:rsid w:val="009E01AB"/>
    <w:rsid w:val="009E4CCA"/>
    <w:rsid w:val="009E6611"/>
    <w:rsid w:val="009F05A3"/>
    <w:rsid w:val="009F60E8"/>
    <w:rsid w:val="009F699B"/>
    <w:rsid w:val="009F7FDA"/>
    <w:rsid w:val="00A013C5"/>
    <w:rsid w:val="00A03901"/>
    <w:rsid w:val="00A03B0B"/>
    <w:rsid w:val="00A068DE"/>
    <w:rsid w:val="00A07E58"/>
    <w:rsid w:val="00A07F35"/>
    <w:rsid w:val="00A14C11"/>
    <w:rsid w:val="00A14C46"/>
    <w:rsid w:val="00A1543D"/>
    <w:rsid w:val="00A218E0"/>
    <w:rsid w:val="00A23A63"/>
    <w:rsid w:val="00A24354"/>
    <w:rsid w:val="00A24EC7"/>
    <w:rsid w:val="00A25AD2"/>
    <w:rsid w:val="00A274E9"/>
    <w:rsid w:val="00A312EC"/>
    <w:rsid w:val="00A320C6"/>
    <w:rsid w:val="00A329B1"/>
    <w:rsid w:val="00A36985"/>
    <w:rsid w:val="00A371E5"/>
    <w:rsid w:val="00A3780D"/>
    <w:rsid w:val="00A37D01"/>
    <w:rsid w:val="00A42F9A"/>
    <w:rsid w:val="00A43326"/>
    <w:rsid w:val="00A439FE"/>
    <w:rsid w:val="00A44E87"/>
    <w:rsid w:val="00A465F6"/>
    <w:rsid w:val="00A47205"/>
    <w:rsid w:val="00A53192"/>
    <w:rsid w:val="00A537A1"/>
    <w:rsid w:val="00A53C58"/>
    <w:rsid w:val="00A54F58"/>
    <w:rsid w:val="00A57311"/>
    <w:rsid w:val="00A5755C"/>
    <w:rsid w:val="00A61BB4"/>
    <w:rsid w:val="00A64550"/>
    <w:rsid w:val="00A646C5"/>
    <w:rsid w:val="00A65B51"/>
    <w:rsid w:val="00A65FEE"/>
    <w:rsid w:val="00A6719F"/>
    <w:rsid w:val="00A710E6"/>
    <w:rsid w:val="00A71A43"/>
    <w:rsid w:val="00A76C40"/>
    <w:rsid w:val="00A76C98"/>
    <w:rsid w:val="00A7799D"/>
    <w:rsid w:val="00A843C3"/>
    <w:rsid w:val="00A85389"/>
    <w:rsid w:val="00A85455"/>
    <w:rsid w:val="00A85493"/>
    <w:rsid w:val="00A90788"/>
    <w:rsid w:val="00A91613"/>
    <w:rsid w:val="00A933E2"/>
    <w:rsid w:val="00A94553"/>
    <w:rsid w:val="00A9511F"/>
    <w:rsid w:val="00AA2D1B"/>
    <w:rsid w:val="00AA34C1"/>
    <w:rsid w:val="00AA4C90"/>
    <w:rsid w:val="00AA7CB4"/>
    <w:rsid w:val="00AB0109"/>
    <w:rsid w:val="00AB06C0"/>
    <w:rsid w:val="00AB1407"/>
    <w:rsid w:val="00AB2590"/>
    <w:rsid w:val="00AB3CEE"/>
    <w:rsid w:val="00AB5EAD"/>
    <w:rsid w:val="00AB7F7F"/>
    <w:rsid w:val="00AC1EE1"/>
    <w:rsid w:val="00AC1FC7"/>
    <w:rsid w:val="00AC2898"/>
    <w:rsid w:val="00AC59EB"/>
    <w:rsid w:val="00AC5AEE"/>
    <w:rsid w:val="00AC630E"/>
    <w:rsid w:val="00AC6586"/>
    <w:rsid w:val="00AC7A58"/>
    <w:rsid w:val="00AD0ED4"/>
    <w:rsid w:val="00AD2F00"/>
    <w:rsid w:val="00AD7139"/>
    <w:rsid w:val="00AE0BCC"/>
    <w:rsid w:val="00AE251E"/>
    <w:rsid w:val="00AE49C5"/>
    <w:rsid w:val="00AE4E0A"/>
    <w:rsid w:val="00AE7527"/>
    <w:rsid w:val="00AF028A"/>
    <w:rsid w:val="00AF1C7C"/>
    <w:rsid w:val="00AF37DF"/>
    <w:rsid w:val="00AF473E"/>
    <w:rsid w:val="00B012D9"/>
    <w:rsid w:val="00B02FEA"/>
    <w:rsid w:val="00B03178"/>
    <w:rsid w:val="00B05D37"/>
    <w:rsid w:val="00B06C18"/>
    <w:rsid w:val="00B07DE0"/>
    <w:rsid w:val="00B15313"/>
    <w:rsid w:val="00B20101"/>
    <w:rsid w:val="00B23C38"/>
    <w:rsid w:val="00B24D26"/>
    <w:rsid w:val="00B26CF2"/>
    <w:rsid w:val="00B273E5"/>
    <w:rsid w:val="00B32423"/>
    <w:rsid w:val="00B33EA0"/>
    <w:rsid w:val="00B347C0"/>
    <w:rsid w:val="00B40114"/>
    <w:rsid w:val="00B4040B"/>
    <w:rsid w:val="00B4275D"/>
    <w:rsid w:val="00B445D3"/>
    <w:rsid w:val="00B45577"/>
    <w:rsid w:val="00B45A83"/>
    <w:rsid w:val="00B465D8"/>
    <w:rsid w:val="00B46AE6"/>
    <w:rsid w:val="00B53CCA"/>
    <w:rsid w:val="00B54A47"/>
    <w:rsid w:val="00B5542F"/>
    <w:rsid w:val="00B5580C"/>
    <w:rsid w:val="00B55AF5"/>
    <w:rsid w:val="00B56E2F"/>
    <w:rsid w:val="00B601FF"/>
    <w:rsid w:val="00B62D66"/>
    <w:rsid w:val="00B63192"/>
    <w:rsid w:val="00B63822"/>
    <w:rsid w:val="00B653DC"/>
    <w:rsid w:val="00B66ABA"/>
    <w:rsid w:val="00B708C6"/>
    <w:rsid w:val="00B70AA4"/>
    <w:rsid w:val="00B7316D"/>
    <w:rsid w:val="00B742D9"/>
    <w:rsid w:val="00B74A4C"/>
    <w:rsid w:val="00B75994"/>
    <w:rsid w:val="00B77D86"/>
    <w:rsid w:val="00B8247B"/>
    <w:rsid w:val="00B82635"/>
    <w:rsid w:val="00B85C00"/>
    <w:rsid w:val="00B8717B"/>
    <w:rsid w:val="00B8741A"/>
    <w:rsid w:val="00B93676"/>
    <w:rsid w:val="00B979E2"/>
    <w:rsid w:val="00B979FD"/>
    <w:rsid w:val="00BA099B"/>
    <w:rsid w:val="00BA1139"/>
    <w:rsid w:val="00BA172F"/>
    <w:rsid w:val="00BA1B6C"/>
    <w:rsid w:val="00BA1D35"/>
    <w:rsid w:val="00BA258A"/>
    <w:rsid w:val="00BA29E3"/>
    <w:rsid w:val="00BA3449"/>
    <w:rsid w:val="00BA4268"/>
    <w:rsid w:val="00BA52C5"/>
    <w:rsid w:val="00BA5EF3"/>
    <w:rsid w:val="00BA6662"/>
    <w:rsid w:val="00BA6A82"/>
    <w:rsid w:val="00BB1F8E"/>
    <w:rsid w:val="00BB21FA"/>
    <w:rsid w:val="00BB2307"/>
    <w:rsid w:val="00BB3675"/>
    <w:rsid w:val="00BB5150"/>
    <w:rsid w:val="00BB5A0D"/>
    <w:rsid w:val="00BB5EE1"/>
    <w:rsid w:val="00BB6C07"/>
    <w:rsid w:val="00BB6E15"/>
    <w:rsid w:val="00BC39C3"/>
    <w:rsid w:val="00BC5871"/>
    <w:rsid w:val="00BC5E71"/>
    <w:rsid w:val="00BC76F2"/>
    <w:rsid w:val="00BC771D"/>
    <w:rsid w:val="00BC7AB3"/>
    <w:rsid w:val="00BD29DE"/>
    <w:rsid w:val="00BE08B3"/>
    <w:rsid w:val="00BE5421"/>
    <w:rsid w:val="00BE57F4"/>
    <w:rsid w:val="00BE5B3B"/>
    <w:rsid w:val="00BE6829"/>
    <w:rsid w:val="00BE7544"/>
    <w:rsid w:val="00BE7D91"/>
    <w:rsid w:val="00BF054E"/>
    <w:rsid w:val="00BF14B3"/>
    <w:rsid w:val="00BF2BCB"/>
    <w:rsid w:val="00BF42E7"/>
    <w:rsid w:val="00BF7666"/>
    <w:rsid w:val="00BF7953"/>
    <w:rsid w:val="00C01999"/>
    <w:rsid w:val="00C0678A"/>
    <w:rsid w:val="00C109E4"/>
    <w:rsid w:val="00C117DA"/>
    <w:rsid w:val="00C223B2"/>
    <w:rsid w:val="00C23F1F"/>
    <w:rsid w:val="00C247B7"/>
    <w:rsid w:val="00C24E67"/>
    <w:rsid w:val="00C262D6"/>
    <w:rsid w:val="00C26414"/>
    <w:rsid w:val="00C3121A"/>
    <w:rsid w:val="00C3204F"/>
    <w:rsid w:val="00C3379B"/>
    <w:rsid w:val="00C34561"/>
    <w:rsid w:val="00C34E59"/>
    <w:rsid w:val="00C409C4"/>
    <w:rsid w:val="00C40E58"/>
    <w:rsid w:val="00C41097"/>
    <w:rsid w:val="00C4358B"/>
    <w:rsid w:val="00C44E83"/>
    <w:rsid w:val="00C45404"/>
    <w:rsid w:val="00C45D28"/>
    <w:rsid w:val="00C464CC"/>
    <w:rsid w:val="00C47B35"/>
    <w:rsid w:val="00C50855"/>
    <w:rsid w:val="00C50CEE"/>
    <w:rsid w:val="00C50DB4"/>
    <w:rsid w:val="00C50ECA"/>
    <w:rsid w:val="00C50F41"/>
    <w:rsid w:val="00C52702"/>
    <w:rsid w:val="00C52E64"/>
    <w:rsid w:val="00C53F86"/>
    <w:rsid w:val="00C572D2"/>
    <w:rsid w:val="00C62DFF"/>
    <w:rsid w:val="00C653BC"/>
    <w:rsid w:val="00C654E9"/>
    <w:rsid w:val="00C67910"/>
    <w:rsid w:val="00C70253"/>
    <w:rsid w:val="00C70E29"/>
    <w:rsid w:val="00C727DC"/>
    <w:rsid w:val="00C73846"/>
    <w:rsid w:val="00C77AEC"/>
    <w:rsid w:val="00C81C68"/>
    <w:rsid w:val="00C83D88"/>
    <w:rsid w:val="00C854BD"/>
    <w:rsid w:val="00C85C10"/>
    <w:rsid w:val="00C86EA5"/>
    <w:rsid w:val="00C871C8"/>
    <w:rsid w:val="00C874C2"/>
    <w:rsid w:val="00C92841"/>
    <w:rsid w:val="00C92D90"/>
    <w:rsid w:val="00C94445"/>
    <w:rsid w:val="00C97882"/>
    <w:rsid w:val="00C97A12"/>
    <w:rsid w:val="00CA17EE"/>
    <w:rsid w:val="00CA309A"/>
    <w:rsid w:val="00CA3D6A"/>
    <w:rsid w:val="00CA7007"/>
    <w:rsid w:val="00CB3A50"/>
    <w:rsid w:val="00CB5860"/>
    <w:rsid w:val="00CB65C3"/>
    <w:rsid w:val="00CC008A"/>
    <w:rsid w:val="00CD0112"/>
    <w:rsid w:val="00CD017C"/>
    <w:rsid w:val="00CD1BD7"/>
    <w:rsid w:val="00CD2C6D"/>
    <w:rsid w:val="00CD3A03"/>
    <w:rsid w:val="00CD62E0"/>
    <w:rsid w:val="00CD640D"/>
    <w:rsid w:val="00CD67C5"/>
    <w:rsid w:val="00CD7D99"/>
    <w:rsid w:val="00CE0174"/>
    <w:rsid w:val="00CE1673"/>
    <w:rsid w:val="00CE25B0"/>
    <w:rsid w:val="00CE6E30"/>
    <w:rsid w:val="00CE7FFA"/>
    <w:rsid w:val="00CF4605"/>
    <w:rsid w:val="00CF4F28"/>
    <w:rsid w:val="00CF52B9"/>
    <w:rsid w:val="00CF6EC7"/>
    <w:rsid w:val="00CF7C85"/>
    <w:rsid w:val="00D0007D"/>
    <w:rsid w:val="00D00192"/>
    <w:rsid w:val="00D007F6"/>
    <w:rsid w:val="00D00835"/>
    <w:rsid w:val="00D01CC5"/>
    <w:rsid w:val="00D05449"/>
    <w:rsid w:val="00D07AE5"/>
    <w:rsid w:val="00D129FF"/>
    <w:rsid w:val="00D1441D"/>
    <w:rsid w:val="00D1729D"/>
    <w:rsid w:val="00D209EF"/>
    <w:rsid w:val="00D20AFF"/>
    <w:rsid w:val="00D22594"/>
    <w:rsid w:val="00D230C8"/>
    <w:rsid w:val="00D23FD6"/>
    <w:rsid w:val="00D2558C"/>
    <w:rsid w:val="00D26A45"/>
    <w:rsid w:val="00D2744F"/>
    <w:rsid w:val="00D27E07"/>
    <w:rsid w:val="00D33D0D"/>
    <w:rsid w:val="00D3414C"/>
    <w:rsid w:val="00D347AE"/>
    <w:rsid w:val="00D35180"/>
    <w:rsid w:val="00D3560E"/>
    <w:rsid w:val="00D359A6"/>
    <w:rsid w:val="00D365CD"/>
    <w:rsid w:val="00D37293"/>
    <w:rsid w:val="00D40F6F"/>
    <w:rsid w:val="00D4171F"/>
    <w:rsid w:val="00D41B82"/>
    <w:rsid w:val="00D44096"/>
    <w:rsid w:val="00D44301"/>
    <w:rsid w:val="00D44A53"/>
    <w:rsid w:val="00D46B9C"/>
    <w:rsid w:val="00D55EC2"/>
    <w:rsid w:val="00D55FAA"/>
    <w:rsid w:val="00D600DE"/>
    <w:rsid w:val="00D6029B"/>
    <w:rsid w:val="00D62FCD"/>
    <w:rsid w:val="00D63B29"/>
    <w:rsid w:val="00D64095"/>
    <w:rsid w:val="00D72773"/>
    <w:rsid w:val="00D72BEA"/>
    <w:rsid w:val="00D74628"/>
    <w:rsid w:val="00D75F13"/>
    <w:rsid w:val="00D778B7"/>
    <w:rsid w:val="00D80C51"/>
    <w:rsid w:val="00D83573"/>
    <w:rsid w:val="00D904C8"/>
    <w:rsid w:val="00D910B0"/>
    <w:rsid w:val="00D91FA5"/>
    <w:rsid w:val="00D96B5F"/>
    <w:rsid w:val="00D96FEB"/>
    <w:rsid w:val="00D971B9"/>
    <w:rsid w:val="00DA0B71"/>
    <w:rsid w:val="00DA1CEA"/>
    <w:rsid w:val="00DA2161"/>
    <w:rsid w:val="00DB09C3"/>
    <w:rsid w:val="00DB0CC0"/>
    <w:rsid w:val="00DB57E2"/>
    <w:rsid w:val="00DB5CC3"/>
    <w:rsid w:val="00DB61BB"/>
    <w:rsid w:val="00DC0151"/>
    <w:rsid w:val="00DC23A7"/>
    <w:rsid w:val="00DC274B"/>
    <w:rsid w:val="00DC36C7"/>
    <w:rsid w:val="00DC53D5"/>
    <w:rsid w:val="00DC5AD7"/>
    <w:rsid w:val="00DC5F03"/>
    <w:rsid w:val="00DC6BBC"/>
    <w:rsid w:val="00DC6DF7"/>
    <w:rsid w:val="00DD115C"/>
    <w:rsid w:val="00DD27F6"/>
    <w:rsid w:val="00DD3B5E"/>
    <w:rsid w:val="00DD4DE3"/>
    <w:rsid w:val="00DE19DA"/>
    <w:rsid w:val="00DE2119"/>
    <w:rsid w:val="00DE245E"/>
    <w:rsid w:val="00DE3D63"/>
    <w:rsid w:val="00DE5BF2"/>
    <w:rsid w:val="00DE6E21"/>
    <w:rsid w:val="00DE757D"/>
    <w:rsid w:val="00DF5A4B"/>
    <w:rsid w:val="00E04FF9"/>
    <w:rsid w:val="00E068BF"/>
    <w:rsid w:val="00E06A0F"/>
    <w:rsid w:val="00E07625"/>
    <w:rsid w:val="00E0789B"/>
    <w:rsid w:val="00E07C3B"/>
    <w:rsid w:val="00E10780"/>
    <w:rsid w:val="00E15366"/>
    <w:rsid w:val="00E15F34"/>
    <w:rsid w:val="00E21A41"/>
    <w:rsid w:val="00E22271"/>
    <w:rsid w:val="00E22EBD"/>
    <w:rsid w:val="00E27A1D"/>
    <w:rsid w:val="00E27D2E"/>
    <w:rsid w:val="00E319E2"/>
    <w:rsid w:val="00E32BCC"/>
    <w:rsid w:val="00E3348A"/>
    <w:rsid w:val="00E34345"/>
    <w:rsid w:val="00E34599"/>
    <w:rsid w:val="00E34DFC"/>
    <w:rsid w:val="00E40629"/>
    <w:rsid w:val="00E41DF2"/>
    <w:rsid w:val="00E433DC"/>
    <w:rsid w:val="00E43DA9"/>
    <w:rsid w:val="00E44C3D"/>
    <w:rsid w:val="00E4545B"/>
    <w:rsid w:val="00E46131"/>
    <w:rsid w:val="00E46C61"/>
    <w:rsid w:val="00E51E8E"/>
    <w:rsid w:val="00E52497"/>
    <w:rsid w:val="00E532FB"/>
    <w:rsid w:val="00E546F8"/>
    <w:rsid w:val="00E54FD3"/>
    <w:rsid w:val="00E551F0"/>
    <w:rsid w:val="00E557F9"/>
    <w:rsid w:val="00E56028"/>
    <w:rsid w:val="00E563E3"/>
    <w:rsid w:val="00E6165D"/>
    <w:rsid w:val="00E64FA1"/>
    <w:rsid w:val="00E65BD3"/>
    <w:rsid w:val="00E65E89"/>
    <w:rsid w:val="00E66751"/>
    <w:rsid w:val="00E667EA"/>
    <w:rsid w:val="00E70178"/>
    <w:rsid w:val="00E722BC"/>
    <w:rsid w:val="00E726FF"/>
    <w:rsid w:val="00E74233"/>
    <w:rsid w:val="00E744D1"/>
    <w:rsid w:val="00E74872"/>
    <w:rsid w:val="00E76087"/>
    <w:rsid w:val="00E80FF1"/>
    <w:rsid w:val="00E81C4E"/>
    <w:rsid w:val="00E8556E"/>
    <w:rsid w:val="00E85CB5"/>
    <w:rsid w:val="00E86E21"/>
    <w:rsid w:val="00E8798E"/>
    <w:rsid w:val="00E902A7"/>
    <w:rsid w:val="00E919CB"/>
    <w:rsid w:val="00E93947"/>
    <w:rsid w:val="00E94F02"/>
    <w:rsid w:val="00E964C1"/>
    <w:rsid w:val="00E970CA"/>
    <w:rsid w:val="00EA55B6"/>
    <w:rsid w:val="00EB0015"/>
    <w:rsid w:val="00EB1386"/>
    <w:rsid w:val="00EB5B49"/>
    <w:rsid w:val="00EB5D6F"/>
    <w:rsid w:val="00EC23B9"/>
    <w:rsid w:val="00EC3A25"/>
    <w:rsid w:val="00EC4A13"/>
    <w:rsid w:val="00EC6747"/>
    <w:rsid w:val="00ED022A"/>
    <w:rsid w:val="00ED065C"/>
    <w:rsid w:val="00ED0CF2"/>
    <w:rsid w:val="00ED2AE9"/>
    <w:rsid w:val="00ED360A"/>
    <w:rsid w:val="00ED3B4A"/>
    <w:rsid w:val="00ED405E"/>
    <w:rsid w:val="00ED60F0"/>
    <w:rsid w:val="00EE1EC3"/>
    <w:rsid w:val="00EE269F"/>
    <w:rsid w:val="00EE2992"/>
    <w:rsid w:val="00EF0029"/>
    <w:rsid w:val="00EF0B03"/>
    <w:rsid w:val="00EF1B10"/>
    <w:rsid w:val="00EF30A7"/>
    <w:rsid w:val="00EF5565"/>
    <w:rsid w:val="00EF58EC"/>
    <w:rsid w:val="00EF67ED"/>
    <w:rsid w:val="00EF6C2C"/>
    <w:rsid w:val="00EF7D56"/>
    <w:rsid w:val="00EF7FBC"/>
    <w:rsid w:val="00F04095"/>
    <w:rsid w:val="00F061CA"/>
    <w:rsid w:val="00F105D3"/>
    <w:rsid w:val="00F10C97"/>
    <w:rsid w:val="00F10CA1"/>
    <w:rsid w:val="00F110DD"/>
    <w:rsid w:val="00F11911"/>
    <w:rsid w:val="00F12DEF"/>
    <w:rsid w:val="00F14C6A"/>
    <w:rsid w:val="00F15305"/>
    <w:rsid w:val="00F166D1"/>
    <w:rsid w:val="00F16E4A"/>
    <w:rsid w:val="00F206E4"/>
    <w:rsid w:val="00F21DF1"/>
    <w:rsid w:val="00F22892"/>
    <w:rsid w:val="00F2318E"/>
    <w:rsid w:val="00F257AC"/>
    <w:rsid w:val="00F31F60"/>
    <w:rsid w:val="00F36D53"/>
    <w:rsid w:val="00F37C95"/>
    <w:rsid w:val="00F40867"/>
    <w:rsid w:val="00F40973"/>
    <w:rsid w:val="00F40BB2"/>
    <w:rsid w:val="00F41885"/>
    <w:rsid w:val="00F457DD"/>
    <w:rsid w:val="00F45C9C"/>
    <w:rsid w:val="00F50FF0"/>
    <w:rsid w:val="00F55203"/>
    <w:rsid w:val="00F554BC"/>
    <w:rsid w:val="00F55952"/>
    <w:rsid w:val="00F56122"/>
    <w:rsid w:val="00F56E20"/>
    <w:rsid w:val="00F579A1"/>
    <w:rsid w:val="00F57DCD"/>
    <w:rsid w:val="00F57F1E"/>
    <w:rsid w:val="00F6001E"/>
    <w:rsid w:val="00F61DF9"/>
    <w:rsid w:val="00F640BC"/>
    <w:rsid w:val="00F65906"/>
    <w:rsid w:val="00F65B0C"/>
    <w:rsid w:val="00F7202D"/>
    <w:rsid w:val="00F73348"/>
    <w:rsid w:val="00F73C4E"/>
    <w:rsid w:val="00F73EEB"/>
    <w:rsid w:val="00F74FEB"/>
    <w:rsid w:val="00F76B34"/>
    <w:rsid w:val="00F81C64"/>
    <w:rsid w:val="00F81FC2"/>
    <w:rsid w:val="00F8492A"/>
    <w:rsid w:val="00F84ADA"/>
    <w:rsid w:val="00F86319"/>
    <w:rsid w:val="00F86D4B"/>
    <w:rsid w:val="00F9138A"/>
    <w:rsid w:val="00F9206D"/>
    <w:rsid w:val="00F932C4"/>
    <w:rsid w:val="00FA1F26"/>
    <w:rsid w:val="00FA2864"/>
    <w:rsid w:val="00FA4011"/>
    <w:rsid w:val="00FA5C71"/>
    <w:rsid w:val="00FA61A6"/>
    <w:rsid w:val="00FA7080"/>
    <w:rsid w:val="00FB29C2"/>
    <w:rsid w:val="00FB32C1"/>
    <w:rsid w:val="00FB3A06"/>
    <w:rsid w:val="00FB4717"/>
    <w:rsid w:val="00FB7C21"/>
    <w:rsid w:val="00FC4475"/>
    <w:rsid w:val="00FC4B1E"/>
    <w:rsid w:val="00FC52D9"/>
    <w:rsid w:val="00FC668F"/>
    <w:rsid w:val="00FC71B5"/>
    <w:rsid w:val="00FD37C5"/>
    <w:rsid w:val="00FD59DD"/>
    <w:rsid w:val="00FD7499"/>
    <w:rsid w:val="00FE206A"/>
    <w:rsid w:val="00FE49FE"/>
    <w:rsid w:val="00FE5DDD"/>
    <w:rsid w:val="00FE68A8"/>
    <w:rsid w:val="00FF0A87"/>
    <w:rsid w:val="00FF0A9F"/>
    <w:rsid w:val="00FF238A"/>
    <w:rsid w:val="00FF2537"/>
    <w:rsid w:val="00FF2E90"/>
    <w:rsid w:val="00FF5741"/>
    <w:rsid w:val="00FF58A1"/>
    <w:rsid w:val="00FF6195"/>
    <w:rsid w:val="00FF75CE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46131"/>
    <w:pPr>
      <w:keepNext/>
      <w:ind w:left="567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55EC2"/>
    <w:rPr>
      <w:rFonts w:ascii="Cambria" w:hAnsi="Cambria" w:cs="Cambria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5E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55EC2"/>
    <w:rPr>
      <w:sz w:val="18"/>
      <w:szCs w:val="18"/>
    </w:rPr>
  </w:style>
  <w:style w:type="character" w:styleId="a9">
    <w:name w:val="page number"/>
    <w:basedOn w:val="a0"/>
    <w:uiPriority w:val="99"/>
    <w:rsid w:val="00BE7D91"/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95029"/>
    <w:rPr>
      <w:sz w:val="18"/>
      <w:szCs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31">
    <w:name w:val="Знак3"/>
    <w:basedOn w:val="a"/>
    <w:uiPriority w:val="99"/>
    <w:rsid w:val="002A3E92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D191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477D0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992363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992363"/>
    <w:rPr>
      <w:sz w:val="24"/>
      <w:szCs w:val="24"/>
      <w:lang w:val="x-none" w:eastAsia="x-none"/>
    </w:rPr>
  </w:style>
  <w:style w:type="paragraph" w:styleId="af">
    <w:name w:val="List Paragraph"/>
    <w:basedOn w:val="a"/>
    <w:uiPriority w:val="34"/>
    <w:qFormat/>
    <w:rsid w:val="00A06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46131"/>
    <w:pPr>
      <w:keepNext/>
      <w:ind w:left="567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55EC2"/>
    <w:rPr>
      <w:rFonts w:ascii="Cambria" w:hAnsi="Cambria" w:cs="Cambria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5E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55EC2"/>
    <w:rPr>
      <w:sz w:val="18"/>
      <w:szCs w:val="18"/>
    </w:rPr>
  </w:style>
  <w:style w:type="character" w:styleId="a9">
    <w:name w:val="page number"/>
    <w:basedOn w:val="a0"/>
    <w:uiPriority w:val="99"/>
    <w:rsid w:val="00BE7D91"/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95029"/>
    <w:rPr>
      <w:sz w:val="18"/>
      <w:szCs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31">
    <w:name w:val="Знак3"/>
    <w:basedOn w:val="a"/>
    <w:uiPriority w:val="99"/>
    <w:rsid w:val="002A3E92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D191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477D0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992363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992363"/>
    <w:rPr>
      <w:sz w:val="24"/>
      <w:szCs w:val="24"/>
      <w:lang w:val="x-none" w:eastAsia="x-none"/>
    </w:rPr>
  </w:style>
  <w:style w:type="paragraph" w:styleId="af">
    <w:name w:val="List Paragraph"/>
    <w:basedOn w:val="a"/>
    <w:uiPriority w:val="34"/>
    <w:qFormat/>
    <w:rsid w:val="00A06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AE2E3-8399-4154-A995-D1E6BDFE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внесении изменений в Закон Ульяновской области</vt:lpstr>
      <vt:lpstr>О внесении изменений в Закон Ульяновской области</vt:lpstr>
    </vt:vector>
  </TitlesOfParts>
  <Company>Минимущество Ульяновской области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</dc:title>
  <dc:creator>z21</dc:creator>
  <cp:lastModifiedBy>Шишкина Анна Александровна</cp:lastModifiedBy>
  <cp:revision>5</cp:revision>
  <cp:lastPrinted>2025-09-10T11:07:00Z</cp:lastPrinted>
  <dcterms:created xsi:type="dcterms:W3CDTF">2025-09-10T11:02:00Z</dcterms:created>
  <dcterms:modified xsi:type="dcterms:W3CDTF">2025-09-10T11:08:00Z</dcterms:modified>
</cp:coreProperties>
</file>