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3DEDD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right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bookmarkStart w:id="0" w:name="_Hlk12435166"/>
      <w:r w:rsidRPr="008B001C">
        <w:rPr>
          <w:rFonts w:ascii="PT Astra Serif" w:hAnsi="PT Astra Serif"/>
          <w:b/>
          <w:color w:val="000000"/>
          <w:sz w:val="28"/>
          <w:szCs w:val="28"/>
          <w:lang w:eastAsia="ru-RU"/>
        </w:rPr>
        <w:t>ПРОЕКТ</w:t>
      </w:r>
    </w:p>
    <w:p w14:paraId="1CD98207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5F5E13CB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372A3700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001C">
        <w:rPr>
          <w:rFonts w:ascii="PT Astra Serif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14:paraId="698CD62F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B001C">
        <w:rPr>
          <w:rFonts w:ascii="PT Astra Serif" w:hAnsi="PT Astra Serif"/>
          <w:b/>
          <w:sz w:val="28"/>
          <w:szCs w:val="28"/>
          <w:lang w:eastAsia="ru-RU"/>
        </w:rPr>
        <w:t>ПОСТАНОВЛЕНИЕ</w:t>
      </w:r>
    </w:p>
    <w:bookmarkEnd w:id="0"/>
    <w:p w14:paraId="5B01CB73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6EE6D6B6" w14:textId="77777777" w:rsidR="00AF78A0" w:rsidRPr="008B001C" w:rsidRDefault="00AF78A0" w:rsidP="0014321D">
      <w:pPr>
        <w:pStyle w:val="Standard"/>
        <w:keepNext/>
        <w:keepLines/>
        <w:autoSpaceDE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28C7FF73" w14:textId="6B2E5C2D" w:rsidR="00AF78A0" w:rsidRPr="008B001C" w:rsidRDefault="00AF78A0" w:rsidP="0014321D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отдельные нормативные </w:t>
      </w:r>
      <w:r w:rsidR="001A3034">
        <w:rPr>
          <w:rFonts w:ascii="PT Astra Serif" w:eastAsia="Times New Roman" w:hAnsi="PT Astra Serif"/>
          <w:b/>
          <w:sz w:val="28"/>
          <w:szCs w:val="28"/>
          <w:lang w:eastAsia="ru-RU"/>
        </w:rPr>
        <w:br/>
      </w:r>
      <w:r w:rsidR="00E35B53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п</w:t>
      </w:r>
      <w:r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равовые акты Правительства Ульяновской области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и о признании утратившим</w:t>
      </w:r>
      <w:r w:rsidR="00B37F81">
        <w:rPr>
          <w:rFonts w:ascii="PT Astra Serif" w:eastAsia="Times New Roman" w:hAnsi="PT Astra Serif"/>
          <w:b/>
          <w:sz w:val="28"/>
          <w:szCs w:val="28"/>
          <w:lang w:eastAsia="ru-RU"/>
        </w:rPr>
        <w:t>и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силу отдельн</w:t>
      </w:r>
      <w:r w:rsidR="008B001C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ых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положени</w:t>
      </w:r>
      <w:r w:rsidR="008B001C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="009A5D41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нормативных</w:t>
      </w:r>
      <w:r w:rsidR="00D56470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9A5D41">
        <w:rPr>
          <w:rFonts w:ascii="PT Astra Serif" w:eastAsia="Times New Roman" w:hAnsi="PT Astra Serif"/>
          <w:b/>
          <w:sz w:val="28"/>
          <w:szCs w:val="28"/>
          <w:lang w:eastAsia="ru-RU"/>
        </w:rPr>
        <w:t>правовых актов</w:t>
      </w:r>
      <w:r w:rsidR="007D5DB8" w:rsidRPr="008B001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Правительства Ульяновской области</w:t>
      </w:r>
    </w:p>
    <w:p w14:paraId="1B9FB805" w14:textId="5C9EBD67" w:rsidR="00AF78A0" w:rsidRPr="008B001C" w:rsidRDefault="00AF78A0" w:rsidP="0014321D">
      <w:pPr>
        <w:pStyle w:val="Standard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5963581B" w14:textId="77777777" w:rsidR="00AF78A0" w:rsidRPr="008B001C" w:rsidRDefault="00AF78A0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8B001C">
        <w:rPr>
          <w:rFonts w:ascii="PT Astra Serif" w:hAnsi="PT Astra Serif"/>
        </w:rPr>
        <w:t>т</w:t>
      </w:r>
      <w:proofErr w:type="gramEnd"/>
      <w:r w:rsidRPr="008B001C">
        <w:rPr>
          <w:rFonts w:ascii="PT Astra Serif" w:hAnsi="PT Astra Serif"/>
        </w:rPr>
        <w:t xml:space="preserve"> а н о в л я е т: </w:t>
      </w:r>
    </w:p>
    <w:p w14:paraId="796E1347" w14:textId="0EE692CB" w:rsidR="00734AC7" w:rsidRPr="008B001C" w:rsidRDefault="00AF78A0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 xml:space="preserve">1. Внести в Правила определения объёма и предоставления субсидий </w:t>
      </w:r>
      <w:r w:rsidRPr="008B001C">
        <w:rPr>
          <w:rFonts w:ascii="PT Astra Serif" w:hAnsi="PT Astra Serif"/>
          <w:bCs/>
        </w:rPr>
        <w:br/>
        <w:t>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органов,</w:t>
      </w:r>
      <w:r w:rsidRPr="008B001C">
        <w:rPr>
          <w:rFonts w:ascii="PT Astra Serif" w:hAnsi="PT Astra Serif"/>
          <w:b/>
        </w:rPr>
        <w:t xml:space="preserve"> </w:t>
      </w:r>
      <w:r w:rsidRPr="008B001C">
        <w:rPr>
          <w:rFonts w:ascii="PT Astra Serif" w:hAnsi="PT Astra Serif"/>
          <w:bCs/>
        </w:rPr>
        <w:t xml:space="preserve">утверждённые постановлением Правительства Ульяновской области </w:t>
      </w:r>
      <w:r w:rsidRPr="008B001C">
        <w:rPr>
          <w:rFonts w:ascii="PT Astra Serif" w:hAnsi="PT Astra Serif"/>
          <w:bCs/>
        </w:rPr>
        <w:br/>
        <w:t>от 05.03.2014 № 81-П «О предоставлении субсидий из областного бюджета Ульяновской области Ульяновской региональной организации Всероссийской общественной организации ветеранов (пенсионеров) войны, труда, Вооружённых Сил и правоохранительных органов», следующие изменения:</w:t>
      </w:r>
    </w:p>
    <w:p w14:paraId="5A11B7F0" w14:textId="09536E99" w:rsidR="003D5893" w:rsidRPr="008B001C" w:rsidRDefault="003D5893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1) абзац второ</w:t>
      </w:r>
      <w:r w:rsidR="00D56470" w:rsidRPr="008B001C">
        <w:rPr>
          <w:rFonts w:ascii="PT Astra Serif" w:hAnsi="PT Astra Serif"/>
          <w:bCs/>
        </w:rPr>
        <w:t>й</w:t>
      </w:r>
      <w:r w:rsidRPr="008B001C">
        <w:rPr>
          <w:rFonts w:ascii="PT Astra Serif" w:hAnsi="PT Astra Serif"/>
          <w:bCs/>
        </w:rPr>
        <w:t xml:space="preserve"> пункта 2 изложить в следующей редакции:</w:t>
      </w:r>
    </w:p>
    <w:p w14:paraId="74CA6952" w14:textId="338AC562" w:rsidR="003D5893" w:rsidRPr="008B001C" w:rsidRDefault="003D5893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порядке</w:t>
      </w:r>
      <w:r w:rsidR="00D56470" w:rsidRPr="008B001C">
        <w:rPr>
          <w:rFonts w:ascii="PT Astra Serif" w:hAnsi="PT Astra Serif"/>
          <w:bCs/>
        </w:rPr>
        <w:t xml:space="preserve"> и объёме</w:t>
      </w:r>
      <w:r w:rsidR="009A5D41">
        <w:rPr>
          <w:rFonts w:ascii="PT Astra Serif" w:hAnsi="PT Astra Serif"/>
          <w:bCs/>
        </w:rPr>
        <w:t>, установленных</w:t>
      </w:r>
      <w:r w:rsidRPr="008B001C">
        <w:rPr>
          <w:rFonts w:ascii="PT Astra Serif" w:hAnsi="PT Astra Serif"/>
          <w:bCs/>
        </w:rPr>
        <w:t xml:space="preserve"> Министерством финансовой Российской Федерации.»;</w:t>
      </w:r>
    </w:p>
    <w:p w14:paraId="61CE0DDF" w14:textId="5E70D81B" w:rsidR="006B165E" w:rsidRPr="006B165E" w:rsidRDefault="003D5893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F7379B" w:rsidRPr="006B165E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AF78A0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пункт 4 дополнить подпунктом 9 следующего содержания:</w:t>
      </w:r>
    </w:p>
    <w:p w14:paraId="0C3D8AFF" w14:textId="60704776" w:rsidR="006B165E" w:rsidRPr="006B165E" w:rsidRDefault="00FF7252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) затрат, связанных с 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участием </w:t>
      </w: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председател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я организации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в мероприятиях, связанных с осуществлением деятельности, указан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>ной в пункте 3 настоящих Правил.</w:t>
      </w:r>
      <w:r w:rsidR="006B165E" w:rsidRPr="006B165E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5311BC15" w14:textId="5A854D54" w:rsidR="00FB430E" w:rsidRPr="006B165E" w:rsidRDefault="003D5893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B165E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>пункт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FF7252" w:rsidRPr="006B16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B430E" w:rsidRPr="006B165E">
        <w:rPr>
          <w:rFonts w:ascii="PT Astra Serif" w:eastAsia="Times New Roman" w:hAnsi="PT Astra Serif"/>
          <w:sz w:val="28"/>
          <w:szCs w:val="28"/>
          <w:lang w:eastAsia="ru-RU"/>
        </w:rPr>
        <w:t>5:</w:t>
      </w:r>
    </w:p>
    <w:p w14:paraId="4968F6B2" w14:textId="05459C2E" w:rsidR="00B93D00" w:rsidRPr="008B001C" w:rsidRDefault="00FB430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>в подпункте 2 слова «точную дату завершения и конечные» исключить;</w:t>
      </w:r>
    </w:p>
    <w:p w14:paraId="6865D89B" w14:textId="12F698F2" w:rsidR="00FF7252" w:rsidRPr="008B001C" w:rsidRDefault="00B93D00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б) </w:t>
      </w:r>
      <w:r w:rsidR="00FF7252" w:rsidRPr="008B001C">
        <w:rPr>
          <w:rFonts w:ascii="PT Astra Serif" w:hAnsi="PT Astra Serif"/>
        </w:rPr>
        <w:t xml:space="preserve">дополнить </w:t>
      </w:r>
      <w:r w:rsidR="003D5893" w:rsidRPr="008B001C">
        <w:rPr>
          <w:rFonts w:ascii="PT Astra Serif" w:hAnsi="PT Astra Serif"/>
        </w:rPr>
        <w:t xml:space="preserve">абзацами </w:t>
      </w:r>
      <w:r w:rsidR="001A3034">
        <w:rPr>
          <w:rFonts w:ascii="PT Astra Serif" w:hAnsi="PT Astra Serif"/>
        </w:rPr>
        <w:t>седьмым и</w:t>
      </w:r>
      <w:r w:rsidR="009A5D41">
        <w:rPr>
          <w:rFonts w:ascii="PT Astra Serif" w:hAnsi="PT Astra Serif"/>
        </w:rPr>
        <w:t xml:space="preserve"> </w:t>
      </w:r>
      <w:r w:rsidR="003D5893" w:rsidRPr="008B001C">
        <w:rPr>
          <w:rFonts w:ascii="PT Astra Serif" w:hAnsi="PT Astra Serif"/>
        </w:rPr>
        <w:t>восьмым</w:t>
      </w:r>
      <w:r w:rsidR="00FF7252" w:rsidRPr="008B001C">
        <w:rPr>
          <w:rFonts w:ascii="PT Astra Serif" w:hAnsi="PT Astra Serif"/>
        </w:rPr>
        <w:t xml:space="preserve"> следующего содержания:</w:t>
      </w:r>
    </w:p>
    <w:p w14:paraId="2ED55D8D" w14:textId="60C99719" w:rsidR="008960C7" w:rsidRPr="008B001C" w:rsidRDefault="003D589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«</w:t>
      </w:r>
      <w:r w:rsidR="008960C7" w:rsidRPr="008B001C">
        <w:rPr>
          <w:rFonts w:ascii="PT Astra Serif" w:hAnsi="PT Astra Serif"/>
        </w:rPr>
        <w:t xml:space="preserve">В случае реорганизации организации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="0045155D">
        <w:rPr>
          <w:rFonts w:ascii="PT Astra Serif" w:hAnsi="PT Astra Serif"/>
        </w:rPr>
        <w:br/>
      </w:r>
      <w:r w:rsidR="008960C7" w:rsidRPr="008B001C">
        <w:rPr>
          <w:rFonts w:ascii="PT Astra Serif" w:hAnsi="PT Astra Serif"/>
        </w:rPr>
        <w:t>в обязательстве с указанием в Соглашении юридического лица, являющегося правопреемником.</w:t>
      </w:r>
    </w:p>
    <w:p w14:paraId="1FB8E36F" w14:textId="623F39C4" w:rsidR="008960C7" w:rsidRPr="008B001C" w:rsidRDefault="008960C7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случае реорганизации организации в форме разделения, выделения,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 xml:space="preserve">а также в случае ликвидации организации Соглашение расторгается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организацией обязательствах, источником </w:t>
      </w:r>
      <w:r w:rsidRPr="008B001C">
        <w:rPr>
          <w:rFonts w:ascii="PT Astra Serif" w:hAnsi="PT Astra Serif"/>
        </w:rPr>
        <w:lastRenderedPageBreak/>
        <w:t>финансового обеспечения которых являются субсидии, и возврате неиспользованного остатка субсидий в областной бюджет Ульяновской области.»;</w:t>
      </w:r>
    </w:p>
    <w:p w14:paraId="2178E38F" w14:textId="4B0A5621" w:rsidR="00FB430E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абзаце первом пункта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5</w:t>
      </w:r>
      <w:r w:rsidR="00FB430E" w:rsidRPr="008B001C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слова «Достигнуты</w:t>
      </w:r>
      <w:r w:rsidR="00B93D00" w:rsidRPr="008B001C">
        <w:rPr>
          <w:rFonts w:ascii="PT Astra Serif" w:eastAsia="Times New Roman" w:hAnsi="PT Astra Serif"/>
          <w:sz w:val="28"/>
          <w:szCs w:val="28"/>
          <w:lang w:eastAsia="ru-RU"/>
        </w:rPr>
        <w:t>ми результатами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» заменить словом «Результатами»;</w:t>
      </w:r>
    </w:p>
    <w:p w14:paraId="6669732D" w14:textId="4D9C339C" w:rsidR="00FB430E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FF7252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4C07CA" w:rsidRPr="008B001C">
        <w:rPr>
          <w:rFonts w:ascii="PT Astra Serif" w:eastAsia="Times New Roman" w:hAnsi="PT Astra Serif"/>
          <w:sz w:val="28"/>
          <w:szCs w:val="28"/>
          <w:lang w:eastAsia="ru-RU"/>
        </w:rPr>
        <w:t>в подпункте 7 пункта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6 цифру «4» заменить цифр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>ами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8960C7" w:rsidRPr="008B001C">
        <w:rPr>
          <w:rFonts w:ascii="PT Astra Serif" w:eastAsia="Times New Roman" w:hAnsi="PT Astra Serif"/>
          <w:sz w:val="28"/>
          <w:szCs w:val="28"/>
          <w:lang w:eastAsia="ru-RU"/>
        </w:rPr>
        <w:t>5, 7-9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355AA446" w14:textId="19563F6D" w:rsidR="00ED6A3F" w:rsidRPr="008B001C" w:rsidRDefault="009A5D41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FB430E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4C07CA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пункт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7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27297509" w14:textId="715A2564" w:rsidR="0086694F" w:rsidRPr="008B001C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а) подпункт 1 изложить в следующей редакции:</w:t>
      </w:r>
    </w:p>
    <w:p w14:paraId="50DB66CC" w14:textId="1CCC0554" w:rsidR="00955992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1) у организации на едином налоговом счёте должна отсутствовать или 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не превышать размер, определённый пунктом 3 статьи 47 Налогового кодекса Российской Федерации, задолженность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по уплате налогов, сборов и страховых взносов в </w:t>
      </w:r>
      <w:r w:rsid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бюджеты 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бюджетной системы 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Российс</w:t>
      </w:r>
      <w:r w:rsidR="006334B8" w:rsidRPr="008B001C">
        <w:rPr>
          <w:rFonts w:ascii="PT Astra Serif" w:eastAsia="Times New Roman" w:hAnsi="PT Astra Serif"/>
          <w:sz w:val="28"/>
          <w:szCs w:val="28"/>
          <w:lang w:eastAsia="ru-RU"/>
        </w:rPr>
        <w:t>кой Федерации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14:paraId="39F315E7" w14:textId="59F51AFD" w:rsidR="00C534FD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 в подпункте 2 слова «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субсидий, предоставленных в том числе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иными нормативными правовыми актами Ульяновской 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области, 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 заменить словами «иных субсидий, а также»;</w:t>
      </w:r>
    </w:p>
    <w:p w14:paraId="3373074E" w14:textId="73E6AC04" w:rsidR="00C534FD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в) подпункт 3 изложить в следующей редакции:</w:t>
      </w:r>
    </w:p>
    <w:p w14:paraId="222EAE6F" w14:textId="656F593A" w:rsidR="00C534FD" w:rsidRPr="008B001C" w:rsidRDefault="00C534FD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«3) организация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находиться в процессе реорганизации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(за исключением реорганизации в форме присоединения к ней другого юридического лица)</w:t>
      </w:r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ликвидации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отношении её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не должна быть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введена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 xml:space="preserve">процедура, </w:t>
      </w:r>
      <w:r w:rsidR="008006AF">
        <w:rPr>
          <w:rFonts w:ascii="PT Astra Serif" w:eastAsia="Times New Roman" w:hAnsi="PT Astra Serif"/>
          <w:sz w:val="28"/>
          <w:szCs w:val="28"/>
          <w:lang w:eastAsia="ru-RU"/>
        </w:rPr>
        <w:t>применяемая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 в деле о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банкротств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е,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деятельность 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организации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 xml:space="preserve">не должна быть 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>приостановлена в порядке, предусмотренном законодательством Российской Федерации</w:t>
      </w:r>
      <w:r w:rsidR="004D69F8">
        <w:rPr>
          <w:rFonts w:ascii="PT Astra Serif" w:eastAsia="Times New Roman" w:hAnsi="PT Astra Serif"/>
          <w:sz w:val="28"/>
          <w:szCs w:val="28"/>
          <w:lang w:eastAsia="ru-RU"/>
        </w:rPr>
        <w:t>;»;</w:t>
      </w:r>
      <w:r w:rsidRPr="00C534F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14:paraId="7DCF3380" w14:textId="452C30DC" w:rsidR="00ED6A3F" w:rsidRPr="008B001C" w:rsidRDefault="004D69F8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</w:t>
      </w:r>
      <w:r w:rsidR="00ED6A3F" w:rsidRPr="008B001C">
        <w:rPr>
          <w:rFonts w:ascii="PT Astra Serif" w:eastAsia="Times New Roman" w:hAnsi="PT Astra Serif"/>
          <w:sz w:val="28"/>
          <w:szCs w:val="28"/>
          <w:lang w:eastAsia="ru-RU"/>
        </w:rPr>
        <w:t>) дополнить подпунктами 7-9 следующего содержания:</w:t>
      </w:r>
    </w:p>
    <w:p w14:paraId="34283624" w14:textId="2B1953F2" w:rsidR="006C6A99" w:rsidRPr="008B001C" w:rsidRDefault="00ED6A3F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4D3DA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7) 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>организация не должна находит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ся в перечне организаций и физических лиц, в отношении которых имеются сведения об их причастности </w:t>
      </w:r>
      <w:r w:rsidR="00FF7252" w:rsidRPr="008B001C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>к экстремистской деятельности или терроризму;</w:t>
      </w:r>
    </w:p>
    <w:p w14:paraId="05CB9A53" w14:textId="6ABC45DD" w:rsidR="00955992" w:rsidRPr="008B001C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955992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организация не должна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6296213" w14:textId="7BBC7A26" w:rsidR="008C38CA" w:rsidRPr="008B001C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организация не должна являться иностранным агентом в соответствии </w:t>
      </w:r>
      <w:r w:rsidR="0045155D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с Федеральным законом 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 xml:space="preserve">от 14.07.2022 № 255-ФЗ </w:t>
      </w:r>
      <w:r w:rsidR="006C6A99" w:rsidRPr="008B001C">
        <w:rPr>
          <w:rFonts w:ascii="PT Astra Serif" w:eastAsia="Times New Roman" w:hAnsi="PT Astra Serif"/>
          <w:sz w:val="28"/>
          <w:szCs w:val="28"/>
          <w:lang w:eastAsia="ru-RU"/>
        </w:rPr>
        <w:t>«О контроле за деятельностью лиц, находящихся под иностранным влиянием».»;</w:t>
      </w:r>
    </w:p>
    <w:p w14:paraId="15C689BC" w14:textId="0BF9AED2" w:rsidR="00961F50" w:rsidRDefault="00853AAA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B54957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абзацы второй и третий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 9</w:t>
      </w:r>
      <w:r w:rsidR="009A4764">
        <w:rPr>
          <w:rFonts w:ascii="PT Astra Serif" w:eastAsia="Times New Roman" w:hAnsi="PT Astra Serif"/>
          <w:sz w:val="28"/>
          <w:szCs w:val="28"/>
          <w:lang w:eastAsia="ru-RU"/>
        </w:rPr>
        <w:t xml:space="preserve"> признать утратившими силу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D3033F4" w14:textId="453BCE2E" w:rsidR="001431A6" w:rsidRPr="008B001C" w:rsidRDefault="001916F0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1431A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>дополнить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пунктами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 xml:space="preserve">1 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>и 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следующего содержания</w:t>
      </w:r>
      <w:r w:rsidR="007D5DB8"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17B05E8C" w14:textId="24DBFB2F" w:rsidR="007D5DB8" w:rsidRPr="008B001C" w:rsidRDefault="007D5DB8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«9</w:t>
      </w:r>
      <w:r w:rsidR="00853AAA"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. Организация представляет в Правительство ежеквартально не позднее 20 числа месяца, следующего за отчётным кварталом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, следующие отчёты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14:paraId="757BC869" w14:textId="1472D810" w:rsidR="007D5DB8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1) отчёт об осуществлении расходов, источником финансового обеспечения которых являются субсидии, составленный по форме, определённой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типовой формой с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оглашения</w:t>
      </w:r>
      <w:r w:rsidR="00853AAA">
        <w:rPr>
          <w:rFonts w:ascii="PT Astra Serif" w:eastAsia="Times New Roman" w:hAnsi="PT Astra Serif"/>
          <w:sz w:val="28"/>
          <w:szCs w:val="28"/>
          <w:lang w:eastAsia="ru-RU"/>
        </w:rPr>
        <w:t xml:space="preserve"> о предоставлении субсидий соответствующего вида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, установленной Министерством финансов Ульяновской области;</w:t>
      </w:r>
    </w:p>
    <w:p w14:paraId="47AEA3E7" w14:textId="2CAB7888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2) отчёт о достижении значений результатов предоставления субсидий, составленный по форм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е, определённой типовой формой с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оглашения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 предоставлении субсидий соответствующего вида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, установленной Министерством финансов Ульяновской области;</w:t>
      </w:r>
    </w:p>
    <w:p w14:paraId="05C365A9" w14:textId="76095B8D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3) отчёт об 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>осуществлении затрат, источником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финансового обеспечения которых являются субсидии, составленный по форме, установленной Соглашением,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к которому прилагаются заверенные председателем организации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копии документов, подтверждающи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факты произведённых организацией затрат, указанных в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таком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отчёте;</w:t>
      </w:r>
    </w:p>
    <w:p w14:paraId="4FC0BA08" w14:textId="37AE0351" w:rsidR="00604E99" w:rsidRPr="008B001C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4) отчёт о реализации плана мероприятий по достижению результатов предоставления субсидий (контрольных точек), составленный по форме, установленной Соглашением.</w:t>
      </w:r>
    </w:p>
    <w:p w14:paraId="3E88D559" w14:textId="023E33EF" w:rsidR="00E82A9E" w:rsidRDefault="00604E99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Отчёты, указанные в подпунктах 1,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 xml:space="preserve">2 и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4 настоящего пункта, представляются в Правительство посредством </w:t>
      </w:r>
      <w:r w:rsidR="00E82A9E">
        <w:rPr>
          <w:rFonts w:ascii="PT Astra Serif" w:eastAsia="Times New Roman" w:hAnsi="PT Astra Serif"/>
          <w:sz w:val="28"/>
          <w:szCs w:val="28"/>
          <w:lang w:eastAsia="ru-RU"/>
        </w:rPr>
        <w:t>их размещения в г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осударственной информационной системе «Автоматизированный Центр Контроля процесса планирования и анализа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t xml:space="preserve"> бюджета</w:t>
      </w:r>
      <w:r w:rsidR="008B001C" w:rsidRPr="008B001C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3FBFBCFB" w14:textId="12FEFABE" w:rsidR="008E7FE3" w:rsidRPr="008B001C" w:rsidRDefault="00E82A9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9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633CF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осуществляет проверку представленных </w:t>
      </w:r>
      <w:r w:rsidR="00776AF0" w:rsidRPr="008B001C">
        <w:rPr>
          <w:rFonts w:ascii="PT Astra Serif" w:eastAsia="Times New Roman" w:hAnsi="PT Astra Serif"/>
          <w:sz w:val="28"/>
          <w:szCs w:val="28"/>
          <w:lang w:eastAsia="ru-RU"/>
        </w:rPr>
        <w:t>организацией</w:t>
      </w:r>
      <w:r w:rsidR="00633CF6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отчёт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>ов, указанных в подпунктах 1-4 пункта 9</w:t>
      </w:r>
      <w:r>
        <w:rPr>
          <w:rFonts w:ascii="PT Astra Serif" w:eastAsia="Times New Roman" w:hAnsi="PT Astra Serif"/>
          <w:sz w:val="28"/>
          <w:szCs w:val="28"/>
          <w:vertAlign w:val="superscript"/>
          <w:lang w:eastAsia="ru-RU"/>
        </w:rPr>
        <w:t>1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настоящих Правил (далее – отчёты)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, а также проверку полноты и достоверности содержащихся в н</w:t>
      </w:r>
      <w:r w:rsidR="00D81CE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их </w:t>
      </w:r>
      <w:r w:rsidR="008E7FE3" w:rsidRPr="008B001C">
        <w:rPr>
          <w:rFonts w:ascii="PT Astra Serif" w:eastAsia="Times New Roman" w:hAnsi="PT Astra Serif"/>
          <w:sz w:val="28"/>
          <w:szCs w:val="28"/>
          <w:lang w:eastAsia="ru-RU"/>
        </w:rPr>
        <w:t>сведений:</w:t>
      </w:r>
    </w:p>
    <w:p w14:paraId="0E20BA93" w14:textId="2461CF4A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течение 30 рабочих дней со дня получения отчётов, указанных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в подпунктах 1 и 3 пункта 9</w:t>
      </w:r>
      <w:r w:rsidR="00E82A9E">
        <w:rPr>
          <w:rFonts w:ascii="PT Astra Serif" w:hAnsi="PT Astra Serif"/>
          <w:vertAlign w:val="superscript"/>
        </w:rPr>
        <w:t>1</w:t>
      </w:r>
      <w:r w:rsidRPr="008B001C">
        <w:rPr>
          <w:rFonts w:ascii="PT Astra Serif" w:hAnsi="PT Astra Serif"/>
        </w:rPr>
        <w:t xml:space="preserve"> настоящих Правил;</w:t>
      </w:r>
    </w:p>
    <w:p w14:paraId="287CE21B" w14:textId="575A15C9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течение 10 рабочих дней со дня получения отчётов, указанных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в подпунктах 2 и 4 пункта 9</w:t>
      </w:r>
      <w:r w:rsidR="00E82A9E">
        <w:rPr>
          <w:rFonts w:ascii="PT Astra Serif" w:hAnsi="PT Astra Serif"/>
          <w:vertAlign w:val="superscript"/>
        </w:rPr>
        <w:t>1</w:t>
      </w:r>
      <w:r w:rsidRPr="008B001C">
        <w:rPr>
          <w:rFonts w:ascii="PT Astra Serif" w:hAnsi="PT Astra Serif"/>
        </w:rPr>
        <w:t xml:space="preserve"> настоящих Правил.</w:t>
      </w:r>
    </w:p>
    <w:p w14:paraId="59FAF2AF" w14:textId="608CB4D4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По результатам проверки отчёт</w:t>
      </w:r>
      <w:r w:rsidR="00D81CE3" w:rsidRPr="008B001C">
        <w:rPr>
          <w:rFonts w:ascii="PT Astra Serif" w:hAnsi="PT Astra Serif"/>
        </w:rPr>
        <w:t xml:space="preserve">ов </w:t>
      </w:r>
      <w:r w:rsidRPr="008B001C">
        <w:rPr>
          <w:rFonts w:ascii="PT Astra Serif" w:hAnsi="PT Astra Serif"/>
        </w:rPr>
        <w:t xml:space="preserve">Правительство принимает решение </w:t>
      </w:r>
      <w:r w:rsidR="0045155D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принятии</w:t>
      </w:r>
      <w:r w:rsidR="001A3034">
        <w:rPr>
          <w:rFonts w:ascii="PT Astra Serif" w:hAnsi="PT Astra Serif"/>
        </w:rPr>
        <w:t xml:space="preserve"> отчётов</w:t>
      </w:r>
      <w:r w:rsidRPr="008B001C">
        <w:rPr>
          <w:rFonts w:ascii="PT Astra Serif" w:hAnsi="PT Astra Serif"/>
        </w:rPr>
        <w:t xml:space="preserve"> или </w:t>
      </w:r>
      <w:r w:rsidR="001A3034">
        <w:rPr>
          <w:rFonts w:ascii="PT Astra Serif" w:hAnsi="PT Astra Serif"/>
        </w:rPr>
        <w:t xml:space="preserve">решение о </w:t>
      </w:r>
      <w:r w:rsidRPr="008B001C">
        <w:rPr>
          <w:rFonts w:ascii="PT Astra Serif" w:hAnsi="PT Astra Serif"/>
        </w:rPr>
        <w:t xml:space="preserve">возвращении </w:t>
      </w:r>
      <w:r w:rsidR="001A3034">
        <w:rPr>
          <w:rFonts w:ascii="PT Astra Serif" w:hAnsi="PT Astra Serif"/>
        </w:rPr>
        <w:t>отчётов</w:t>
      </w:r>
      <w:r w:rsidRPr="008B001C">
        <w:rPr>
          <w:rFonts w:ascii="PT Astra Serif" w:hAnsi="PT Astra Serif"/>
        </w:rPr>
        <w:t xml:space="preserve"> доработку.</w:t>
      </w:r>
    </w:p>
    <w:p w14:paraId="0B3D0B5A" w14:textId="5B88B84B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Основаниями для принятия Правительством решения о возвращении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на доработку являются:</w:t>
      </w:r>
    </w:p>
    <w:p w14:paraId="3FE94520" w14:textId="34FC5BF5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1) несоответствие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установленной форме;</w:t>
      </w:r>
    </w:p>
    <w:p w14:paraId="730DB6C3" w14:textId="21B962FE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2) неполнота и (или) недостоверность содержащихся в отчёт</w:t>
      </w:r>
      <w:r w:rsidR="00D81CE3" w:rsidRPr="008B001C">
        <w:rPr>
          <w:rFonts w:ascii="PT Astra Serif" w:hAnsi="PT Astra Serif"/>
        </w:rPr>
        <w:t xml:space="preserve">ах </w:t>
      </w:r>
      <w:r w:rsidRPr="008B001C">
        <w:rPr>
          <w:rFonts w:ascii="PT Astra Serif" w:hAnsi="PT Astra Serif"/>
        </w:rPr>
        <w:t>сведений.</w:t>
      </w:r>
    </w:p>
    <w:p w14:paraId="7A315304" w14:textId="36E07F14" w:rsidR="008E7FE3" w:rsidRPr="008B001C" w:rsidRDefault="008E7F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Правительство в течение 5 рабочих дней со дня принятия решения </w:t>
      </w:r>
      <w:r w:rsidR="00E82A9E">
        <w:rPr>
          <w:rFonts w:ascii="PT Astra Serif" w:hAnsi="PT Astra Serif"/>
        </w:rPr>
        <w:br/>
      </w:r>
      <w:r w:rsidRPr="008B001C">
        <w:rPr>
          <w:rFonts w:ascii="PT Astra Serif" w:hAnsi="PT Astra Serif"/>
        </w:rPr>
        <w:t>о возвращении отчёт</w:t>
      </w:r>
      <w:r w:rsidR="00D81CE3" w:rsidRPr="008B001C">
        <w:rPr>
          <w:rFonts w:ascii="PT Astra Serif" w:hAnsi="PT Astra Serif"/>
        </w:rPr>
        <w:t>ов</w:t>
      </w:r>
      <w:r w:rsidRPr="008B001C">
        <w:rPr>
          <w:rFonts w:ascii="PT Astra Serif" w:hAnsi="PT Astra Serif"/>
        </w:rPr>
        <w:t xml:space="preserve"> на доработку</w:t>
      </w:r>
      <w:r w:rsidR="00E82A9E">
        <w:rPr>
          <w:rFonts w:ascii="PT Astra Serif" w:hAnsi="PT Astra Serif"/>
        </w:rPr>
        <w:t xml:space="preserve"> уведомляет организацию в форме, обеспечивающей возможность подтверждения факта уведомления о принятии такого решения.</w:t>
      </w:r>
      <w:r w:rsidRPr="008B001C">
        <w:rPr>
          <w:rFonts w:ascii="PT Astra Serif" w:hAnsi="PT Astra Serif"/>
        </w:rPr>
        <w:t xml:space="preserve"> </w:t>
      </w:r>
      <w:r w:rsidR="00E82A9E">
        <w:rPr>
          <w:rFonts w:ascii="PT Astra Serif" w:hAnsi="PT Astra Serif"/>
        </w:rPr>
        <w:t>При этом в уведомлении должны быть указаны</w:t>
      </w:r>
      <w:r w:rsidR="008C6E57">
        <w:rPr>
          <w:rFonts w:ascii="PT Astra Serif" w:hAnsi="PT Astra Serif"/>
        </w:rPr>
        <w:t xml:space="preserve"> </w:t>
      </w:r>
      <w:r w:rsidRPr="008B001C">
        <w:rPr>
          <w:rFonts w:ascii="PT Astra Serif" w:hAnsi="PT Astra Serif"/>
        </w:rPr>
        <w:t>обстоятельств</w:t>
      </w:r>
      <w:r w:rsidR="008C6E57">
        <w:rPr>
          <w:rFonts w:ascii="PT Astra Serif" w:hAnsi="PT Astra Serif"/>
        </w:rPr>
        <w:t xml:space="preserve">а, послужившие </w:t>
      </w:r>
      <w:r w:rsidRPr="008B001C">
        <w:rPr>
          <w:rFonts w:ascii="PT Astra Serif" w:hAnsi="PT Astra Serif"/>
        </w:rPr>
        <w:t>основанием для принятия решения</w:t>
      </w:r>
      <w:r w:rsidR="008C6E57">
        <w:rPr>
          <w:rFonts w:ascii="PT Astra Serif" w:hAnsi="PT Astra Serif"/>
        </w:rPr>
        <w:t xml:space="preserve"> о возвращении отчётов </w:t>
      </w:r>
      <w:r w:rsidR="0045155D">
        <w:rPr>
          <w:rFonts w:ascii="PT Astra Serif" w:hAnsi="PT Astra Serif"/>
        </w:rPr>
        <w:br/>
      </w:r>
      <w:r w:rsidR="001A3034">
        <w:rPr>
          <w:rFonts w:ascii="PT Astra Serif" w:hAnsi="PT Astra Serif"/>
        </w:rPr>
        <w:t>на доработку. В случае</w:t>
      </w:r>
      <w:r w:rsidR="008C6E57">
        <w:rPr>
          <w:rFonts w:ascii="PT Astra Serif" w:hAnsi="PT Astra Serif"/>
        </w:rPr>
        <w:t xml:space="preserve"> если Правительством принято решение о возвращении на доработку отчёта, указанного в подпункте 3 пункта 9</w:t>
      </w:r>
      <w:r w:rsidR="008C6E57">
        <w:rPr>
          <w:rFonts w:ascii="PT Astra Serif" w:hAnsi="PT Astra Serif"/>
          <w:vertAlign w:val="superscript"/>
        </w:rPr>
        <w:t xml:space="preserve">1 </w:t>
      </w:r>
      <w:r w:rsidR="008C6E57">
        <w:rPr>
          <w:rFonts w:ascii="PT Astra Serif" w:hAnsi="PT Astra Serif"/>
        </w:rPr>
        <w:t xml:space="preserve">настоящих Правил, </w:t>
      </w:r>
      <w:r w:rsidR="0045155D">
        <w:rPr>
          <w:rFonts w:ascii="PT Astra Serif" w:hAnsi="PT Astra Serif"/>
        </w:rPr>
        <w:br/>
      </w:r>
      <w:r w:rsidR="008C6E57">
        <w:rPr>
          <w:rFonts w:ascii="PT Astra Serif" w:hAnsi="PT Astra Serif"/>
        </w:rPr>
        <w:t>к уведомлению прилагается такой отчёт</w:t>
      </w:r>
      <w:r w:rsidR="001A3034">
        <w:rPr>
          <w:rFonts w:ascii="PT Astra Serif" w:hAnsi="PT Astra Serif"/>
        </w:rPr>
        <w:t xml:space="preserve"> с приложенными к нему документами</w:t>
      </w:r>
      <w:r w:rsidRPr="008B001C">
        <w:rPr>
          <w:rFonts w:ascii="PT Astra Serif" w:hAnsi="PT Astra Serif"/>
        </w:rPr>
        <w:t>.</w:t>
      </w:r>
    </w:p>
    <w:p w14:paraId="61201D16" w14:textId="32CA55E0" w:rsidR="008E7FE3" w:rsidRPr="008B001C" w:rsidRDefault="00D81CE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Организация</w:t>
      </w:r>
      <w:r w:rsidR="008E7FE3" w:rsidRPr="008B001C">
        <w:rPr>
          <w:rFonts w:ascii="PT Astra Serif" w:hAnsi="PT Astra Serif"/>
        </w:rPr>
        <w:t xml:space="preserve"> не позднее чем через 5 рабочих дней со дня получения</w:t>
      </w:r>
      <w:r w:rsidR="008C6E57">
        <w:rPr>
          <w:rFonts w:ascii="PT Astra Serif" w:hAnsi="PT Astra Serif"/>
        </w:rPr>
        <w:t xml:space="preserve"> уведомления о принятии Правительством решения о возвращении отчётов </w:t>
      </w:r>
      <w:r w:rsidR="0045155D">
        <w:rPr>
          <w:rFonts w:ascii="PT Astra Serif" w:hAnsi="PT Astra Serif"/>
        </w:rPr>
        <w:br/>
      </w:r>
      <w:r w:rsidR="008C6E57">
        <w:rPr>
          <w:rFonts w:ascii="PT Astra Serif" w:hAnsi="PT Astra Serif"/>
        </w:rPr>
        <w:t>на доработку</w:t>
      </w:r>
      <w:r w:rsidRPr="008B001C">
        <w:rPr>
          <w:rFonts w:ascii="PT Astra Serif" w:hAnsi="PT Astra Serif"/>
        </w:rPr>
        <w:t xml:space="preserve"> </w:t>
      </w:r>
      <w:r w:rsidR="008E7FE3" w:rsidRPr="008B001C">
        <w:rPr>
          <w:rFonts w:ascii="PT Astra Serif" w:hAnsi="PT Astra Serif"/>
        </w:rPr>
        <w:t xml:space="preserve">вносит в </w:t>
      </w:r>
      <w:r w:rsidRPr="008B001C">
        <w:rPr>
          <w:rFonts w:ascii="PT Astra Serif" w:hAnsi="PT Astra Serif"/>
        </w:rPr>
        <w:t>них</w:t>
      </w:r>
      <w:r w:rsidR="008E7FE3" w:rsidRPr="008B001C">
        <w:rPr>
          <w:rFonts w:ascii="PT Astra Serif" w:hAnsi="PT Astra Serif"/>
        </w:rPr>
        <w:t xml:space="preserve"> изменения, необходимые для устранения обстоятельств, послуживших основанием для принятия </w:t>
      </w:r>
      <w:r w:rsidR="008C6E57">
        <w:rPr>
          <w:rFonts w:ascii="PT Astra Serif" w:hAnsi="PT Astra Serif"/>
        </w:rPr>
        <w:t xml:space="preserve">такого </w:t>
      </w:r>
      <w:r w:rsidR="008E7FE3" w:rsidRPr="008B001C">
        <w:rPr>
          <w:rFonts w:ascii="PT Astra Serif" w:hAnsi="PT Astra Serif"/>
        </w:rPr>
        <w:t>решения</w:t>
      </w:r>
      <w:r w:rsidR="008C6E57">
        <w:rPr>
          <w:rFonts w:ascii="PT Astra Serif" w:hAnsi="PT Astra Serif"/>
        </w:rPr>
        <w:t>,</w:t>
      </w:r>
      <w:r w:rsidR="008E7FE3" w:rsidRPr="008B001C">
        <w:rPr>
          <w:rFonts w:ascii="PT Astra Serif" w:hAnsi="PT Astra Serif"/>
        </w:rPr>
        <w:t xml:space="preserve"> </w:t>
      </w:r>
      <w:r w:rsidR="001A3034">
        <w:rPr>
          <w:rFonts w:ascii="PT Astra Serif" w:hAnsi="PT Astra Serif"/>
        </w:rPr>
        <w:br/>
        <w:t>и повторно представляет отчёты</w:t>
      </w:r>
      <w:r w:rsidR="008E7FE3" w:rsidRPr="008B001C">
        <w:rPr>
          <w:rFonts w:ascii="PT Astra Serif" w:hAnsi="PT Astra Serif"/>
        </w:rPr>
        <w:t xml:space="preserve"> в Правительство.</w:t>
      </w:r>
      <w:r w:rsidR="001916F0">
        <w:rPr>
          <w:rFonts w:ascii="PT Astra Serif" w:hAnsi="PT Astra Serif"/>
        </w:rPr>
        <w:t>».</w:t>
      </w:r>
    </w:p>
    <w:p w14:paraId="6AE8CA2F" w14:textId="056BD5E1" w:rsidR="00AF78A0" w:rsidRPr="008B001C" w:rsidRDefault="00AF78A0" w:rsidP="0014321D">
      <w:pPr>
        <w:pStyle w:val="Standard"/>
        <w:tabs>
          <w:tab w:val="left" w:pos="709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ab/>
        <w:t xml:space="preserve">2. </w:t>
      </w:r>
      <w:r w:rsidRPr="008B001C">
        <w:rPr>
          <w:rFonts w:ascii="PT Astra Serif" w:hAnsi="PT Astra Serif"/>
          <w:bCs/>
          <w:sz w:val="28"/>
          <w:szCs w:val="28"/>
        </w:rPr>
        <w:t xml:space="preserve">Внести в Правила определения объёма и предоставления субсидий </w:t>
      </w:r>
      <w:r w:rsidRPr="008B001C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</w:t>
      </w:r>
      <w:r w:rsidRPr="008B001C">
        <w:rPr>
          <w:rFonts w:ascii="PT Astra Serif" w:hAnsi="PT Astra Serif"/>
          <w:sz w:val="28"/>
          <w:szCs w:val="28"/>
        </w:rPr>
        <w:t xml:space="preserve"> </w:t>
      </w:r>
      <w:r w:rsidRPr="008B001C">
        <w:rPr>
          <w:rFonts w:ascii="PT Astra Serif" w:hAnsi="PT Astra Serif"/>
          <w:bCs/>
          <w:sz w:val="28"/>
          <w:szCs w:val="28"/>
        </w:rPr>
        <w:t>утверждённые постановлением Правительства Ульяновской области от 18.12.2018 № 660-П «О предоставлении субсидий из областного бюджета Ульяновской области Ульяновскому областному отделению Всероссийской общественной организации «Русское географическое общество», следующие изменения:</w:t>
      </w:r>
    </w:p>
    <w:p w14:paraId="393AE5C8" w14:textId="080A2D1E" w:rsidR="004C07CA" w:rsidRPr="008B001C" w:rsidRDefault="004C07CA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 xml:space="preserve">1) </w:t>
      </w:r>
      <w:r w:rsidR="0070492E" w:rsidRPr="008B001C">
        <w:rPr>
          <w:rFonts w:ascii="PT Astra Serif" w:hAnsi="PT Astra Serif"/>
          <w:bCs/>
        </w:rPr>
        <w:t>а</w:t>
      </w:r>
      <w:r w:rsidRPr="008B001C">
        <w:rPr>
          <w:rFonts w:ascii="PT Astra Serif" w:hAnsi="PT Astra Serif"/>
          <w:bCs/>
        </w:rPr>
        <w:t>бзац второ</w:t>
      </w:r>
      <w:r w:rsidR="0070492E" w:rsidRPr="008B001C">
        <w:rPr>
          <w:rFonts w:ascii="PT Astra Serif" w:hAnsi="PT Astra Serif"/>
          <w:bCs/>
        </w:rPr>
        <w:t xml:space="preserve">й </w:t>
      </w:r>
      <w:r w:rsidRPr="008B001C">
        <w:rPr>
          <w:rFonts w:ascii="PT Astra Serif" w:hAnsi="PT Astra Serif"/>
          <w:bCs/>
        </w:rPr>
        <w:t xml:space="preserve">пункта 1.4 </w:t>
      </w:r>
      <w:r w:rsidR="0070492E" w:rsidRPr="008B001C">
        <w:rPr>
          <w:rFonts w:ascii="PT Astra Serif" w:hAnsi="PT Astra Serif"/>
          <w:bCs/>
        </w:rPr>
        <w:t xml:space="preserve">раздела 1 </w:t>
      </w:r>
      <w:r w:rsidRPr="008B001C">
        <w:rPr>
          <w:rFonts w:ascii="PT Astra Serif" w:hAnsi="PT Astra Serif"/>
          <w:bCs/>
        </w:rPr>
        <w:t>изложить в следующей редакции:</w:t>
      </w:r>
    </w:p>
    <w:p w14:paraId="4422AEAD" w14:textId="76A43DA3" w:rsidR="004C07CA" w:rsidRPr="008B001C" w:rsidRDefault="004C07CA" w:rsidP="0014321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bCs/>
        </w:rPr>
      </w:pPr>
      <w:r w:rsidRPr="008B001C">
        <w:rPr>
          <w:rFonts w:ascii="PT Astra Serif" w:hAnsi="PT Astra Serif"/>
          <w:bCs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в порядке</w:t>
      </w:r>
      <w:r w:rsidR="0070492E" w:rsidRPr="008B001C">
        <w:rPr>
          <w:rFonts w:ascii="PT Astra Serif" w:hAnsi="PT Astra Serif"/>
          <w:bCs/>
        </w:rPr>
        <w:t xml:space="preserve"> и объёме</w:t>
      </w:r>
      <w:r w:rsidR="00E84EEA">
        <w:rPr>
          <w:rFonts w:ascii="PT Astra Serif" w:hAnsi="PT Astra Serif"/>
          <w:bCs/>
        </w:rPr>
        <w:t>, установленных</w:t>
      </w:r>
      <w:r w:rsidRPr="008B001C">
        <w:rPr>
          <w:rFonts w:ascii="PT Astra Serif" w:hAnsi="PT Astra Serif"/>
          <w:bCs/>
        </w:rPr>
        <w:t xml:space="preserve"> Министерством финансовой Российской Федерации.»;</w:t>
      </w:r>
    </w:p>
    <w:p w14:paraId="1BD5E79F" w14:textId="352DE2F7" w:rsidR="00541183" w:rsidRPr="008B001C" w:rsidRDefault="004C07CA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E1BDD" w:rsidRPr="008B001C">
        <w:rPr>
          <w:rFonts w:ascii="PT Astra Serif" w:eastAsia="Times New Roman" w:hAnsi="PT Astra Serif"/>
          <w:sz w:val="28"/>
          <w:szCs w:val="28"/>
          <w:lang w:eastAsia="ru-RU"/>
        </w:rPr>
        <w:t>)</w:t>
      </w:r>
      <w:r w:rsidR="00E20CB3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1183" w:rsidRPr="008B001C">
        <w:rPr>
          <w:rFonts w:ascii="PT Astra Serif" w:eastAsia="Times New Roman" w:hAnsi="PT Astra Serif"/>
          <w:sz w:val="28"/>
          <w:szCs w:val="28"/>
          <w:lang w:eastAsia="ru-RU"/>
        </w:rPr>
        <w:t>в разделе 2:</w:t>
      </w:r>
    </w:p>
    <w:p w14:paraId="15DD88DC" w14:textId="21D4154B" w:rsidR="00E84EEA" w:rsidRDefault="00541183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а) </w:t>
      </w:r>
      <w:r w:rsidR="00E84EEA">
        <w:rPr>
          <w:rFonts w:ascii="PT Astra Serif" w:eastAsia="Times New Roman" w:hAnsi="PT Astra Serif"/>
          <w:sz w:val="28"/>
          <w:szCs w:val="28"/>
          <w:lang w:eastAsia="ru-RU"/>
        </w:rPr>
        <w:t>в подпункте 2 пункта 2.1 слова «государственной власти» исключить;</w:t>
      </w:r>
    </w:p>
    <w:p w14:paraId="3C7C5629" w14:textId="60419AC9" w:rsidR="005E0E2B" w:rsidRPr="008B001C" w:rsidRDefault="00E84EEA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 в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 пункте 2.2:</w:t>
      </w:r>
    </w:p>
    <w:p w14:paraId="636A1A24" w14:textId="6DABFF64" w:rsidR="0070492E" w:rsidRPr="008B001C" w:rsidRDefault="0070492E" w:rsidP="0014321D">
      <w:pPr>
        <w:pStyle w:val="Standard"/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подпункт 1 изложить в следующей редакции:</w:t>
      </w:r>
    </w:p>
    <w:p w14:paraId="4F0FD054" w14:textId="4FDC083B" w:rsidR="0070492E" w:rsidRDefault="0070492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 xml:space="preserve">«1) у Русского географического общества на едином налоговом счёте должна отсутствовать или не превышать размер, определённый пунктом 3 статьи 47 Налогового кодекса Российской Федерации, задолженность по уплате налогов, сборов и страховых взносов в </w:t>
      </w:r>
      <w:r w:rsidR="00E84EEA">
        <w:rPr>
          <w:rFonts w:ascii="PT Astra Serif" w:eastAsia="Times New Roman" w:hAnsi="PT Astra Serif"/>
          <w:sz w:val="28"/>
          <w:szCs w:val="28"/>
          <w:lang w:eastAsia="ru-RU"/>
        </w:rPr>
        <w:t xml:space="preserve">бюджеты </w:t>
      </w: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бюджетной системы Российской Федерации;»;</w:t>
      </w:r>
    </w:p>
    <w:p w14:paraId="473498E6" w14:textId="174D434D" w:rsidR="00E84EEA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в подпункте 2 слова «субсидий, предоставленных в том числе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иными нормативными правовыми актами Ульяновской </w:t>
      </w:r>
      <w:r w:rsidR="001A303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области, и» заменить словами «иных субсидий, а также»</w:t>
      </w:r>
      <w:r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14:paraId="6E3A5518" w14:textId="3F8114EC" w:rsidR="003E60F6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подпункт 3 изложить в следующей редакции:</w:t>
      </w:r>
    </w:p>
    <w:p w14:paraId="0BB326A6" w14:textId="68BFAFDA" w:rsidR="003E60F6" w:rsidRPr="008B001C" w:rsidRDefault="003E60F6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«3) Русское г</w:t>
      </w:r>
      <w:r w:rsidR="008006AF">
        <w:rPr>
          <w:rFonts w:ascii="PT Astra Serif" w:eastAsia="Times New Roman" w:hAnsi="PT Astra Serif"/>
          <w:sz w:val="28"/>
          <w:szCs w:val="28"/>
          <w:lang w:eastAsia="ru-RU"/>
        </w:rPr>
        <w:t>еографическое общество не должно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наход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иться в процессе реорганизации 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>(за исключением реорганиз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ации в форме присоединения к нему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другого юридического </w:t>
      </w:r>
      <w:r w:rsidR="001916F0">
        <w:rPr>
          <w:rFonts w:ascii="PT Astra Serif" w:eastAsia="Times New Roman" w:hAnsi="PT Astra Serif"/>
          <w:sz w:val="28"/>
          <w:szCs w:val="28"/>
          <w:lang w:eastAsia="ru-RU"/>
        </w:rPr>
        <w:t>лица), ликвидации, в отношении его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быть введена процедура, применения в деле о банкротстве, деятельность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Русского географического общества</w:t>
      </w:r>
      <w:r w:rsidRPr="003E60F6">
        <w:rPr>
          <w:rFonts w:ascii="PT Astra Serif" w:eastAsia="Times New Roman" w:hAnsi="PT Astra Serif"/>
          <w:sz w:val="28"/>
          <w:szCs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Федерации;»;</w:t>
      </w:r>
    </w:p>
    <w:p w14:paraId="5031260C" w14:textId="7A719D34" w:rsidR="0070492E" w:rsidRPr="008B001C" w:rsidRDefault="0070492E" w:rsidP="0014321D">
      <w:pPr>
        <w:pStyle w:val="Standard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B001C">
        <w:rPr>
          <w:rFonts w:ascii="PT Astra Serif" w:eastAsia="Times New Roman" w:hAnsi="PT Astra Serif"/>
          <w:sz w:val="28"/>
          <w:szCs w:val="28"/>
          <w:lang w:eastAsia="ru-RU"/>
        </w:rPr>
        <w:t>допол</w:t>
      </w:r>
      <w:r w:rsidR="005E0E2B" w:rsidRPr="008B001C">
        <w:rPr>
          <w:rFonts w:ascii="PT Astra Serif" w:eastAsia="Times New Roman" w:hAnsi="PT Astra Serif"/>
          <w:sz w:val="28"/>
          <w:szCs w:val="28"/>
          <w:lang w:eastAsia="ru-RU"/>
        </w:rPr>
        <w:t>нить подпунктами 7-9 следующего содержания:</w:t>
      </w:r>
    </w:p>
    <w:p w14:paraId="1647C148" w14:textId="0A1B9B0C" w:rsidR="003E60F6" w:rsidRPr="003E60F6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t xml:space="preserve">«7)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находит</w:t>
      </w:r>
      <w:r w:rsidR="001A3034">
        <w:rPr>
          <w:rFonts w:ascii="PT Astra Serif" w:hAnsi="PT Astra Serif"/>
        </w:rPr>
        <w:t>ь</w:t>
      </w:r>
      <w:r w:rsidRPr="003E60F6">
        <w:rPr>
          <w:rFonts w:ascii="PT Astra Serif" w:hAnsi="PT Astra Serif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9CEA1AD" w14:textId="0DC7D843" w:rsidR="003E60F6" w:rsidRPr="003E60F6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t xml:space="preserve">8)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находиться </w:t>
      </w:r>
      <w:r w:rsidR="00DB306F">
        <w:rPr>
          <w:rFonts w:ascii="PT Astra Serif" w:hAnsi="PT Astra Serif"/>
        </w:rPr>
        <w:br/>
      </w:r>
      <w:r w:rsidRPr="003E60F6">
        <w:rPr>
          <w:rFonts w:ascii="PT Astra Serif" w:hAnsi="PT Astra Serif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45155D">
        <w:rPr>
          <w:rFonts w:ascii="PT Astra Serif" w:hAnsi="PT Astra Serif"/>
        </w:rPr>
        <w:br/>
      </w:r>
      <w:r w:rsidRPr="003E60F6">
        <w:rPr>
          <w:rFonts w:ascii="PT Astra Serif" w:hAnsi="PT Astra Serif"/>
        </w:rPr>
        <w:t>с распространением оружия массового уничтожения;</w:t>
      </w:r>
    </w:p>
    <w:p w14:paraId="38C86760" w14:textId="18036CCA" w:rsidR="00DB306F" w:rsidRDefault="003E60F6" w:rsidP="0014321D">
      <w:pPr>
        <w:pStyle w:val="a8"/>
        <w:ind w:firstLine="709"/>
        <w:jc w:val="both"/>
        <w:rPr>
          <w:rFonts w:ascii="PT Astra Serif" w:hAnsi="PT Astra Serif"/>
        </w:rPr>
      </w:pPr>
      <w:r w:rsidRPr="003E60F6">
        <w:rPr>
          <w:rFonts w:ascii="PT Astra Serif" w:hAnsi="PT Astra Serif"/>
        </w:rPr>
        <w:lastRenderedPageBreak/>
        <w:t xml:space="preserve">9) </w:t>
      </w:r>
      <w:r w:rsidR="00DB306F" w:rsidRPr="00DB306F">
        <w:rPr>
          <w:rFonts w:ascii="PT Astra Serif" w:hAnsi="PT Astra Serif"/>
        </w:rPr>
        <w:t>Русское географическое общество</w:t>
      </w:r>
      <w:r w:rsidR="001916F0">
        <w:rPr>
          <w:rFonts w:ascii="PT Astra Serif" w:hAnsi="PT Astra Serif"/>
        </w:rPr>
        <w:t xml:space="preserve"> не должно</w:t>
      </w:r>
      <w:r w:rsidRPr="003E60F6">
        <w:rPr>
          <w:rFonts w:ascii="PT Astra Serif" w:hAnsi="PT Astra Serif"/>
        </w:rPr>
        <w:t xml:space="preserve"> являться иностранным агентом в соответствии с Федеральным законом</w:t>
      </w:r>
      <w:r w:rsidR="001A3034" w:rsidRPr="001A3034">
        <w:t xml:space="preserve"> </w:t>
      </w:r>
      <w:r w:rsidR="001A3034" w:rsidRPr="001A3034">
        <w:rPr>
          <w:rFonts w:ascii="PT Astra Serif" w:hAnsi="PT Astra Serif"/>
        </w:rPr>
        <w:t>от 14.07.2022 № 255-ФЗ</w:t>
      </w:r>
      <w:r w:rsidRPr="003E60F6">
        <w:rPr>
          <w:rFonts w:ascii="PT Astra Serif" w:hAnsi="PT Astra Serif"/>
        </w:rPr>
        <w:t xml:space="preserve"> «О контроле за деятельностью лиц, находя</w:t>
      </w:r>
      <w:r w:rsidR="001916F0">
        <w:rPr>
          <w:rFonts w:ascii="PT Astra Serif" w:hAnsi="PT Astra Serif"/>
        </w:rPr>
        <w:t>щихся под иностранным влиянием.</w:t>
      </w:r>
      <w:r w:rsidRPr="003E60F6">
        <w:rPr>
          <w:rFonts w:ascii="PT Astra Serif" w:hAnsi="PT Astra Serif"/>
        </w:rPr>
        <w:t>»;</w:t>
      </w:r>
    </w:p>
    <w:p w14:paraId="4A015917" w14:textId="453DEA3F" w:rsidR="00DB306F" w:rsidRDefault="001916F0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E20CB3" w:rsidRPr="008B001C">
        <w:rPr>
          <w:rFonts w:ascii="PT Astra Serif" w:hAnsi="PT Astra Serif"/>
        </w:rPr>
        <w:t xml:space="preserve">) </w:t>
      </w:r>
      <w:r w:rsidR="00DB306F">
        <w:rPr>
          <w:rFonts w:ascii="PT Astra Serif" w:hAnsi="PT Astra Serif"/>
        </w:rPr>
        <w:t xml:space="preserve">в </w:t>
      </w:r>
      <w:r w:rsidR="00DB306F" w:rsidRPr="008B001C">
        <w:rPr>
          <w:rFonts w:ascii="PT Astra Serif" w:hAnsi="PT Astra Serif"/>
        </w:rPr>
        <w:t>пункт</w:t>
      </w:r>
      <w:r w:rsidR="00DB306F">
        <w:rPr>
          <w:rFonts w:ascii="PT Astra Serif" w:hAnsi="PT Astra Serif"/>
        </w:rPr>
        <w:t>е</w:t>
      </w:r>
      <w:r w:rsidR="00DB306F" w:rsidRPr="008B001C">
        <w:rPr>
          <w:rFonts w:ascii="PT Astra Serif" w:hAnsi="PT Astra Serif"/>
        </w:rPr>
        <w:t xml:space="preserve"> 2.3</w:t>
      </w:r>
      <w:r w:rsidR="00DB306F">
        <w:rPr>
          <w:rFonts w:ascii="PT Astra Serif" w:hAnsi="PT Astra Serif"/>
        </w:rPr>
        <w:t>:</w:t>
      </w:r>
    </w:p>
    <w:p w14:paraId="5C596958" w14:textId="204F39D5" w:rsid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подпункте 6 слова «раздела 2 настоящих Правил» заменить словами «настоящего раздела»;</w:t>
      </w:r>
    </w:p>
    <w:p w14:paraId="1C3F3E66" w14:textId="2F415AAE" w:rsidR="004C07CA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Pr="008B001C">
        <w:rPr>
          <w:rFonts w:ascii="PT Astra Serif" w:hAnsi="PT Astra Serif"/>
        </w:rPr>
        <w:t xml:space="preserve"> </w:t>
      </w:r>
      <w:r w:rsidR="004C07CA" w:rsidRPr="008B001C">
        <w:rPr>
          <w:rFonts w:ascii="PT Astra Serif" w:hAnsi="PT Astra Serif"/>
        </w:rPr>
        <w:t>подпункт</w:t>
      </w:r>
      <w:r>
        <w:rPr>
          <w:rFonts w:ascii="PT Astra Serif" w:hAnsi="PT Astra Serif"/>
        </w:rPr>
        <w:t>е</w:t>
      </w:r>
      <w:r w:rsidR="004C07CA" w:rsidRPr="008B001C">
        <w:rPr>
          <w:rFonts w:ascii="PT Astra Serif" w:hAnsi="PT Astra Serif"/>
        </w:rPr>
        <w:t xml:space="preserve"> 7 </w:t>
      </w:r>
      <w:r w:rsidRPr="00DB306F">
        <w:rPr>
          <w:rFonts w:ascii="PT Astra Serif" w:hAnsi="PT Astra Serif"/>
        </w:rPr>
        <w:t>слова «раздела 2 настоящих Правил»</w:t>
      </w:r>
      <w:r w:rsidRPr="00DB306F">
        <w:t xml:space="preserve"> </w:t>
      </w:r>
      <w:r w:rsidRPr="00DB306F">
        <w:rPr>
          <w:rFonts w:ascii="PT Astra Serif" w:hAnsi="PT Astra Serif"/>
        </w:rPr>
        <w:t>заменить словами «настоящего раздела»</w:t>
      </w:r>
      <w:r>
        <w:rPr>
          <w:rFonts w:ascii="PT Astra Serif" w:hAnsi="PT Astra Serif"/>
        </w:rPr>
        <w:t xml:space="preserve"> и дополнить его </w:t>
      </w:r>
      <w:r w:rsidR="005E0E2B" w:rsidRPr="008B001C">
        <w:rPr>
          <w:rFonts w:ascii="PT Astra Serif" w:hAnsi="PT Astra Serif"/>
        </w:rPr>
        <w:t xml:space="preserve">после </w:t>
      </w:r>
      <w:r w:rsidR="004C07CA" w:rsidRPr="008B001C">
        <w:rPr>
          <w:rFonts w:ascii="PT Astra Serif" w:hAnsi="PT Astra Serif"/>
        </w:rPr>
        <w:t>цифр</w:t>
      </w:r>
      <w:r w:rsidR="005E0E2B" w:rsidRPr="008B001C">
        <w:rPr>
          <w:rFonts w:ascii="PT Astra Serif" w:hAnsi="PT Astra Serif"/>
        </w:rPr>
        <w:t>ы</w:t>
      </w:r>
      <w:r>
        <w:rPr>
          <w:rFonts w:ascii="PT Astra Serif" w:hAnsi="PT Astra Serif"/>
        </w:rPr>
        <w:t xml:space="preserve"> «5»</w:t>
      </w:r>
      <w:r w:rsidR="005E0E2B" w:rsidRPr="008B001C">
        <w:rPr>
          <w:rFonts w:ascii="PT Astra Serif" w:hAnsi="PT Astra Serif"/>
        </w:rPr>
        <w:t xml:space="preserve"> цифрами</w:t>
      </w:r>
      <w:r w:rsidR="004C07CA" w:rsidRPr="008B001C">
        <w:rPr>
          <w:rFonts w:ascii="PT Astra Serif" w:hAnsi="PT Astra Serif"/>
        </w:rPr>
        <w:t xml:space="preserve"> «</w:t>
      </w:r>
      <w:r w:rsidR="005E0E2B" w:rsidRPr="008B001C">
        <w:rPr>
          <w:rFonts w:ascii="PT Astra Serif" w:hAnsi="PT Astra Serif"/>
        </w:rPr>
        <w:t>, 7-9</w:t>
      </w:r>
      <w:r w:rsidR="004C07CA" w:rsidRPr="008B001C">
        <w:rPr>
          <w:rFonts w:ascii="PT Astra Serif" w:hAnsi="PT Astra Serif"/>
        </w:rPr>
        <w:t>»;</w:t>
      </w:r>
    </w:p>
    <w:p w14:paraId="7940A45E" w14:textId="69E45584" w:rsidR="00DB306F" w:rsidRPr="008B001C" w:rsidRDefault="001916F0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</w:t>
      </w:r>
      <w:r w:rsidR="00DB306F">
        <w:rPr>
          <w:rFonts w:ascii="PT Astra Serif" w:hAnsi="PT Astra Serif"/>
        </w:rPr>
        <w:t>) в абзаце третьем пункта 2.4 слово «пунктом» заменить словами «пунктами 2.1 и»;</w:t>
      </w:r>
    </w:p>
    <w:p w14:paraId="57564DAF" w14:textId="60D91754" w:rsidR="005016DA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E20CB3" w:rsidRPr="008B001C">
        <w:rPr>
          <w:rFonts w:ascii="PT Astra Serif" w:hAnsi="PT Astra Serif"/>
        </w:rPr>
        <w:t xml:space="preserve">) </w:t>
      </w:r>
      <w:r w:rsidR="00964EB3" w:rsidRPr="008B001C">
        <w:rPr>
          <w:rFonts w:ascii="PT Astra Serif" w:hAnsi="PT Astra Serif"/>
        </w:rPr>
        <w:t xml:space="preserve">в </w:t>
      </w:r>
      <w:r w:rsidR="00E20CB3" w:rsidRPr="008B001C">
        <w:rPr>
          <w:rFonts w:ascii="PT Astra Serif" w:hAnsi="PT Astra Serif"/>
        </w:rPr>
        <w:t>пункт</w:t>
      </w:r>
      <w:r w:rsidR="00964EB3" w:rsidRPr="008B001C">
        <w:rPr>
          <w:rFonts w:ascii="PT Astra Serif" w:hAnsi="PT Astra Serif"/>
        </w:rPr>
        <w:t>е</w:t>
      </w:r>
      <w:r w:rsidR="00541183" w:rsidRPr="008B001C">
        <w:rPr>
          <w:rFonts w:ascii="PT Astra Serif" w:hAnsi="PT Astra Serif"/>
        </w:rPr>
        <w:t xml:space="preserve"> 2.</w:t>
      </w:r>
      <w:r w:rsidR="00E20CB3" w:rsidRPr="008B001C">
        <w:rPr>
          <w:rFonts w:ascii="PT Astra Serif" w:hAnsi="PT Astra Serif"/>
        </w:rPr>
        <w:t>5</w:t>
      </w:r>
      <w:r w:rsidR="00964EB3" w:rsidRPr="008B001C">
        <w:rPr>
          <w:rFonts w:ascii="PT Astra Serif" w:hAnsi="PT Astra Serif"/>
        </w:rPr>
        <w:t>:</w:t>
      </w:r>
      <w:r w:rsidR="00E20CB3" w:rsidRPr="008B001C">
        <w:rPr>
          <w:rFonts w:ascii="PT Astra Serif" w:hAnsi="PT Astra Serif"/>
        </w:rPr>
        <w:t xml:space="preserve"> </w:t>
      </w:r>
    </w:p>
    <w:p w14:paraId="2037162A" w14:textId="059EA5AF" w:rsidR="005016DA" w:rsidRPr="008B001C" w:rsidRDefault="005016DA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в </w:t>
      </w:r>
      <w:r w:rsidR="00DB306F">
        <w:rPr>
          <w:rFonts w:ascii="PT Astra Serif" w:hAnsi="PT Astra Serif"/>
        </w:rPr>
        <w:t xml:space="preserve">подпункте 2 </w:t>
      </w:r>
      <w:r w:rsidRPr="008B001C">
        <w:rPr>
          <w:rFonts w:ascii="PT Astra Serif" w:hAnsi="PT Astra Serif"/>
        </w:rPr>
        <w:t>слова «точную дату завершения и конечные» исключить;</w:t>
      </w:r>
    </w:p>
    <w:p w14:paraId="2AEAAE56" w14:textId="645F8348" w:rsidR="00E20CB3" w:rsidRPr="008B001C" w:rsidRDefault="00E20CB3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 xml:space="preserve">дополнить </w:t>
      </w:r>
      <w:r w:rsidR="00DB306F">
        <w:rPr>
          <w:rFonts w:ascii="PT Astra Serif" w:hAnsi="PT Astra Serif"/>
        </w:rPr>
        <w:t xml:space="preserve">абзацами седьмым и </w:t>
      </w:r>
      <w:r w:rsidR="00964EB3" w:rsidRPr="008B001C">
        <w:rPr>
          <w:rFonts w:ascii="PT Astra Serif" w:hAnsi="PT Astra Serif"/>
        </w:rPr>
        <w:t xml:space="preserve">восьмым </w:t>
      </w:r>
      <w:r w:rsidRPr="008B001C">
        <w:rPr>
          <w:rFonts w:ascii="PT Astra Serif" w:hAnsi="PT Astra Serif"/>
        </w:rPr>
        <w:t>следующего содержания:</w:t>
      </w:r>
    </w:p>
    <w:p w14:paraId="3B9DB7B5" w14:textId="0D23E6E2" w:rsidR="00DB306F" w:rsidRP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 w:rsidRPr="00DB306F">
        <w:rPr>
          <w:rFonts w:ascii="PT Astra Serif" w:hAnsi="PT Astra Serif"/>
        </w:rPr>
        <w:t xml:space="preserve">«В случае реорганизации </w:t>
      </w:r>
      <w:r>
        <w:rPr>
          <w:rFonts w:ascii="PT Astra Serif" w:hAnsi="PT Astra Serif"/>
        </w:rPr>
        <w:t>Русского географического общества</w:t>
      </w:r>
      <w:r w:rsidRPr="00DB306F">
        <w:rPr>
          <w:rFonts w:ascii="PT Astra Serif" w:hAnsi="PT Astra Serif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E750991" w14:textId="70F7A441" w:rsidR="00DB306F" w:rsidRDefault="00DB306F" w:rsidP="0014321D">
      <w:pPr>
        <w:pStyle w:val="a8"/>
        <w:ind w:firstLine="709"/>
        <w:jc w:val="both"/>
        <w:rPr>
          <w:rFonts w:ascii="PT Astra Serif" w:hAnsi="PT Astra Serif"/>
        </w:rPr>
      </w:pPr>
      <w:r w:rsidRPr="00DB306F">
        <w:rPr>
          <w:rFonts w:ascii="PT Astra Serif" w:hAnsi="PT Astra Serif"/>
        </w:rPr>
        <w:t xml:space="preserve">В случае реорганизации </w:t>
      </w:r>
      <w:r>
        <w:rPr>
          <w:rFonts w:ascii="PT Astra Serif" w:hAnsi="PT Astra Serif"/>
        </w:rPr>
        <w:t>Русского географического общества</w:t>
      </w:r>
      <w:r w:rsidRPr="00DB306F">
        <w:rPr>
          <w:rFonts w:ascii="PT Astra Serif" w:hAnsi="PT Astra Serif"/>
        </w:rPr>
        <w:t xml:space="preserve"> в форме разделения, выделения, а также в случае ликвидации Русского географического общества Соглашение расторгается с формированием уведомления </w:t>
      </w:r>
      <w:r w:rsidR="0045155D">
        <w:rPr>
          <w:rFonts w:ascii="PT Astra Serif" w:hAnsi="PT Astra Serif"/>
        </w:rPr>
        <w:br/>
      </w:r>
      <w:r w:rsidRPr="00DB306F">
        <w:rPr>
          <w:rFonts w:ascii="PT Astra Serif" w:hAnsi="PT Astra Serif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Fonts w:ascii="PT Astra Serif" w:hAnsi="PT Astra Serif"/>
        </w:rPr>
        <w:t>Русским географическим обществом</w:t>
      </w:r>
      <w:r w:rsidRPr="00DB306F">
        <w:rPr>
          <w:rFonts w:ascii="PT Astra Serif" w:hAnsi="PT Astra Serif"/>
        </w:rPr>
        <w:t xml:space="preserve"> обязательствах, источником финансового обеспечения которых являются субсидии, и возврате неиспользованного остатка субсидий в областной бюджет Ульяновской области.»;</w:t>
      </w:r>
    </w:p>
    <w:p w14:paraId="0C105116" w14:textId="34D6232D" w:rsidR="005760D1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</w:t>
      </w:r>
      <w:r w:rsidR="005760D1" w:rsidRPr="008B001C">
        <w:rPr>
          <w:rFonts w:ascii="PT Astra Serif" w:hAnsi="PT Astra Serif"/>
        </w:rPr>
        <w:t xml:space="preserve">) в </w:t>
      </w:r>
      <w:r w:rsidR="00DB306F">
        <w:rPr>
          <w:rFonts w:ascii="PT Astra Serif" w:hAnsi="PT Astra Serif"/>
        </w:rPr>
        <w:t>абзаце первом пункта</w:t>
      </w:r>
      <w:r w:rsidR="005760D1" w:rsidRPr="008B001C">
        <w:rPr>
          <w:rFonts w:ascii="PT Astra Serif" w:hAnsi="PT Astra Serif"/>
        </w:rPr>
        <w:t xml:space="preserve"> 2.6 слова «Достигнуты</w:t>
      </w:r>
      <w:r w:rsidR="008960C7" w:rsidRPr="008B001C">
        <w:rPr>
          <w:rFonts w:ascii="PT Astra Serif" w:hAnsi="PT Astra Serif"/>
        </w:rPr>
        <w:t>ми результатами</w:t>
      </w:r>
      <w:r w:rsidR="005760D1" w:rsidRPr="008B001C">
        <w:rPr>
          <w:rFonts w:ascii="PT Astra Serif" w:hAnsi="PT Astra Serif"/>
        </w:rPr>
        <w:t>» заменить словом «Результатами»;</w:t>
      </w:r>
    </w:p>
    <w:p w14:paraId="20C1EE56" w14:textId="4DA85543" w:rsidR="008B001C" w:rsidRPr="008B001C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</w:t>
      </w:r>
      <w:r w:rsidR="00541183" w:rsidRPr="008B001C">
        <w:rPr>
          <w:rFonts w:ascii="PT Astra Serif" w:hAnsi="PT Astra Serif"/>
        </w:rPr>
        <w:t xml:space="preserve">) </w:t>
      </w:r>
      <w:r w:rsidR="00DB306F">
        <w:rPr>
          <w:rFonts w:ascii="PT Astra Serif" w:hAnsi="PT Astra Serif"/>
        </w:rPr>
        <w:t>пункт</w:t>
      </w:r>
      <w:r w:rsidR="008B001C" w:rsidRPr="008B001C">
        <w:rPr>
          <w:rFonts w:ascii="PT Astra Serif" w:hAnsi="PT Astra Serif"/>
        </w:rPr>
        <w:t xml:space="preserve"> 2.8</w:t>
      </w:r>
      <w:r w:rsidR="002D0FB4">
        <w:rPr>
          <w:rFonts w:ascii="PT Astra Serif" w:hAnsi="PT Astra Serif"/>
        </w:rPr>
        <w:t xml:space="preserve"> изложить в следующей редакции</w:t>
      </w:r>
      <w:r w:rsidR="008B001C" w:rsidRPr="008B001C">
        <w:rPr>
          <w:rFonts w:ascii="PT Astra Serif" w:hAnsi="PT Astra Serif"/>
        </w:rPr>
        <w:t>:</w:t>
      </w:r>
    </w:p>
    <w:p w14:paraId="50E21585" w14:textId="4577A039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6781E">
        <w:rPr>
          <w:rFonts w:ascii="PT Astra Serif" w:hAnsi="PT Astra Serif"/>
        </w:rPr>
        <w:t>2.8</w:t>
      </w:r>
      <w:r w:rsidR="004E27E5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2D0FB4">
        <w:rPr>
          <w:rFonts w:ascii="PT Astra Serif" w:hAnsi="PT Astra Serif"/>
        </w:rPr>
        <w:t>Русское географическое общество представляет в Правительство ежеквартально не позднее 20 числа месяца, следующего за отчётным кварталом, следующие отчёты:</w:t>
      </w:r>
    </w:p>
    <w:p w14:paraId="0C6074FF" w14:textId="522AB4E4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1) отчёт об осуществлении расходов, источником финансового обеспечения которых являются субсидии, составленный по форме, определённ</w:t>
      </w:r>
      <w:r w:rsidR="001A3034">
        <w:rPr>
          <w:rFonts w:ascii="PT Astra Serif" w:hAnsi="PT Astra Serif"/>
        </w:rPr>
        <w:t>ой типовой формой с</w:t>
      </w:r>
      <w:r w:rsidRPr="002D0FB4">
        <w:rPr>
          <w:rFonts w:ascii="PT Astra Serif" w:hAnsi="PT Astra Serif"/>
        </w:rPr>
        <w:t>оглашения о предоставлении субсидий соответствующего вида, установленной Министерством финансов Ульяновской области;</w:t>
      </w:r>
    </w:p>
    <w:p w14:paraId="6B7520C4" w14:textId="4EF2FAA0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2) отчёт о достижении значений результатов предоставления субсидий, составленный по форм</w:t>
      </w:r>
      <w:r w:rsidR="001A3034">
        <w:rPr>
          <w:rFonts w:ascii="PT Astra Serif" w:hAnsi="PT Astra Serif"/>
        </w:rPr>
        <w:t>е, определённой типовой формой с</w:t>
      </w:r>
      <w:r w:rsidRPr="002D0FB4">
        <w:rPr>
          <w:rFonts w:ascii="PT Astra Serif" w:hAnsi="PT Astra Serif"/>
        </w:rPr>
        <w:t>оглашения предоставлении субсидий соответствующего вида, установленной Министерством финансов Ульяновской области;</w:t>
      </w:r>
    </w:p>
    <w:p w14:paraId="07770002" w14:textId="0B3B6BC5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3) отчёт об </w:t>
      </w:r>
      <w:r w:rsidR="004E27E5">
        <w:rPr>
          <w:rFonts w:ascii="PT Astra Serif" w:hAnsi="PT Astra Serif"/>
        </w:rPr>
        <w:t>осуществлении затрат, источником</w:t>
      </w:r>
      <w:r w:rsidRPr="002D0FB4">
        <w:rPr>
          <w:rFonts w:ascii="PT Astra Serif" w:hAnsi="PT Astra Serif"/>
        </w:rPr>
        <w:t xml:space="preserve"> финансового обеспечения которых являются субсидии, составленный по форме, установленной Соглашением, к которому прилага</w:t>
      </w:r>
      <w:r w:rsidR="001A3034">
        <w:rPr>
          <w:rFonts w:ascii="PT Astra Serif" w:hAnsi="PT Astra Serif"/>
        </w:rPr>
        <w:t>ются заверенные руководителем</w:t>
      </w:r>
      <w:r w:rsidRPr="002D0FB4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Русского </w:t>
      </w:r>
      <w:r>
        <w:rPr>
          <w:rFonts w:ascii="PT Astra Serif" w:hAnsi="PT Astra Serif"/>
        </w:rPr>
        <w:lastRenderedPageBreak/>
        <w:t>географического общества</w:t>
      </w:r>
      <w:r w:rsidRPr="002D0FB4">
        <w:rPr>
          <w:rFonts w:ascii="PT Astra Serif" w:hAnsi="PT Astra Serif"/>
        </w:rPr>
        <w:t xml:space="preserve"> </w:t>
      </w:r>
      <w:r w:rsidR="001A3034">
        <w:rPr>
          <w:rFonts w:ascii="PT Astra Serif" w:hAnsi="PT Astra Serif"/>
        </w:rPr>
        <w:t>копии документов, подтверждающих</w:t>
      </w:r>
      <w:r w:rsidRPr="002D0FB4">
        <w:rPr>
          <w:rFonts w:ascii="PT Astra Serif" w:hAnsi="PT Astra Serif"/>
        </w:rPr>
        <w:t xml:space="preserve"> факты произведённых </w:t>
      </w:r>
      <w:r>
        <w:rPr>
          <w:rFonts w:ascii="PT Astra Serif" w:hAnsi="PT Astra Serif"/>
        </w:rPr>
        <w:t>Русским географическим</w:t>
      </w:r>
      <w:r w:rsidRPr="002D0FB4">
        <w:rPr>
          <w:rFonts w:ascii="PT Astra Serif" w:hAnsi="PT Astra Serif"/>
        </w:rPr>
        <w:t xml:space="preserve"> общество</w:t>
      </w:r>
      <w:r>
        <w:rPr>
          <w:rFonts w:ascii="PT Astra Serif" w:hAnsi="PT Astra Serif"/>
        </w:rPr>
        <w:t>м</w:t>
      </w:r>
      <w:r w:rsidRPr="002D0FB4">
        <w:rPr>
          <w:rFonts w:ascii="PT Astra Serif" w:hAnsi="PT Astra Serif"/>
        </w:rPr>
        <w:t xml:space="preserve"> затрат, указанных в таком отчёте;</w:t>
      </w:r>
    </w:p>
    <w:p w14:paraId="7B48097D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4) отчёт о реализации плана мероприятий по достижению результатов предоставления субсидий (контрольных точек), составленный по форме, установленной Соглашением.</w:t>
      </w:r>
    </w:p>
    <w:p w14:paraId="15A10C87" w14:textId="423952E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Отчёты, указанные в подпунктах 1, 2 и 4 настоящего пункта, представляются в Правительство посредством их размещения в государственной информационной системе «Автоматизированный Центр Контроля процесса планирования и анал</w:t>
      </w:r>
      <w:r w:rsidR="001A3034">
        <w:rPr>
          <w:rFonts w:ascii="PT Astra Serif" w:hAnsi="PT Astra Serif"/>
        </w:rPr>
        <w:t>иза бюджета</w:t>
      </w:r>
      <w:r w:rsidRPr="002D0FB4">
        <w:rPr>
          <w:rFonts w:ascii="PT Astra Serif" w:hAnsi="PT Astra Serif"/>
        </w:rPr>
        <w:t>.</w:t>
      </w:r>
      <w:r w:rsidR="004E27E5">
        <w:rPr>
          <w:rFonts w:ascii="PT Astra Serif" w:hAnsi="PT Astra Serif"/>
        </w:rPr>
        <w:t>»;</w:t>
      </w:r>
    </w:p>
    <w:p w14:paraId="0EC454C0" w14:textId="047B7820" w:rsidR="002D0FB4" w:rsidRDefault="004E27E5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2D0FB4">
        <w:rPr>
          <w:rFonts w:ascii="PT Astra Serif" w:hAnsi="PT Astra Serif"/>
        </w:rPr>
        <w:t>) дополнить пунктом 2.9 следующего содержания:</w:t>
      </w:r>
    </w:p>
    <w:p w14:paraId="5E6A644B" w14:textId="2C2E353F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«2.</w:t>
      </w:r>
      <w:r w:rsidR="0066781E">
        <w:rPr>
          <w:rFonts w:ascii="PT Astra Serif" w:hAnsi="PT Astra Serif"/>
        </w:rPr>
        <w:t>9</w:t>
      </w:r>
      <w:r w:rsidR="001A3034">
        <w:rPr>
          <w:rFonts w:ascii="PT Astra Serif" w:hAnsi="PT Astra Serif"/>
        </w:rPr>
        <w:t>.</w:t>
      </w:r>
      <w:r w:rsidRPr="002D0FB4">
        <w:rPr>
          <w:rFonts w:ascii="PT Astra Serif" w:hAnsi="PT Astra Serif"/>
        </w:rPr>
        <w:t xml:space="preserve"> Правительство осуществляет проверку представленных </w:t>
      </w:r>
      <w:r>
        <w:rPr>
          <w:rFonts w:ascii="PT Astra Serif" w:hAnsi="PT Astra Serif"/>
        </w:rPr>
        <w:t>Русским географическим</w:t>
      </w:r>
      <w:r w:rsidRPr="002D0FB4">
        <w:rPr>
          <w:rFonts w:ascii="PT Astra Serif" w:hAnsi="PT Astra Serif"/>
        </w:rPr>
        <w:t xml:space="preserve"> общество</w:t>
      </w:r>
      <w:r>
        <w:rPr>
          <w:rFonts w:ascii="PT Astra Serif" w:hAnsi="PT Astra Serif"/>
        </w:rPr>
        <w:t>м</w:t>
      </w:r>
      <w:r w:rsidRPr="002D0FB4">
        <w:rPr>
          <w:rFonts w:ascii="PT Astra Serif" w:hAnsi="PT Astra Serif"/>
        </w:rPr>
        <w:t xml:space="preserve"> отчётов, указ</w:t>
      </w:r>
      <w:r w:rsidR="0066781E">
        <w:rPr>
          <w:rFonts w:ascii="PT Astra Serif" w:hAnsi="PT Astra Serif"/>
        </w:rPr>
        <w:t>анных в подпунктах 1-4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 xml:space="preserve"> (далее – отчёты), а также проверку полноты и достоверности содержащихся в них сведений:</w:t>
      </w:r>
    </w:p>
    <w:p w14:paraId="51268AB0" w14:textId="325C86EF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в течение 30 рабочих дней со дня получения отчётов, указанных </w:t>
      </w:r>
      <w:r w:rsidR="0066781E">
        <w:rPr>
          <w:rFonts w:ascii="PT Astra Serif" w:hAnsi="PT Astra Serif"/>
        </w:rPr>
        <w:br/>
        <w:t>в подпунктах 1 и 3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>;</w:t>
      </w:r>
    </w:p>
    <w:p w14:paraId="6C580F36" w14:textId="310CD5E2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в течение 10 рабочих дней со дня получения отчётов, указанных </w:t>
      </w:r>
      <w:r w:rsidR="0066781E">
        <w:rPr>
          <w:rFonts w:ascii="PT Astra Serif" w:hAnsi="PT Astra Serif"/>
        </w:rPr>
        <w:br/>
        <w:t>в подпунктах 2 и 4 пункта 2.8</w:t>
      </w:r>
      <w:r w:rsidR="004E27E5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>.</w:t>
      </w:r>
    </w:p>
    <w:p w14:paraId="094C85F4" w14:textId="6BC05FAF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По результатам проверки </w:t>
      </w:r>
      <w:r w:rsidR="0066781E">
        <w:rPr>
          <w:rFonts w:ascii="PT Astra Serif" w:hAnsi="PT Astra Serif"/>
        </w:rPr>
        <w:t xml:space="preserve">представленных </w:t>
      </w:r>
      <w:r w:rsidR="0066781E" w:rsidRPr="0066781E">
        <w:rPr>
          <w:rFonts w:ascii="PT Astra Serif" w:hAnsi="PT Astra Serif"/>
        </w:rPr>
        <w:t xml:space="preserve">Русским географическим обществом </w:t>
      </w:r>
      <w:r w:rsidRPr="002D0FB4">
        <w:rPr>
          <w:rFonts w:ascii="PT Astra Serif" w:hAnsi="PT Astra Serif"/>
        </w:rPr>
        <w:t>отчётов Правительство принимает решение принятии</w:t>
      </w:r>
      <w:r w:rsidR="001A3034">
        <w:rPr>
          <w:rFonts w:ascii="PT Astra Serif" w:hAnsi="PT Astra Serif"/>
        </w:rPr>
        <w:t xml:space="preserve"> отчётов</w:t>
      </w:r>
      <w:r w:rsidRPr="002D0FB4">
        <w:rPr>
          <w:rFonts w:ascii="PT Astra Serif" w:hAnsi="PT Astra Serif"/>
        </w:rPr>
        <w:t xml:space="preserve"> или </w:t>
      </w:r>
      <w:r w:rsidR="001A3034">
        <w:rPr>
          <w:rFonts w:ascii="PT Astra Serif" w:hAnsi="PT Astra Serif"/>
        </w:rPr>
        <w:t>решение о возвращении отчётов</w:t>
      </w:r>
      <w:r w:rsidRPr="002D0FB4">
        <w:rPr>
          <w:rFonts w:ascii="PT Astra Serif" w:hAnsi="PT Astra Serif"/>
        </w:rPr>
        <w:t xml:space="preserve"> на доработку.</w:t>
      </w:r>
    </w:p>
    <w:p w14:paraId="57BB9484" w14:textId="77777777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Основаниями для принятия Правительством решения о возвращении отчётов на доработку являются:</w:t>
      </w:r>
    </w:p>
    <w:p w14:paraId="523D729B" w14:textId="4E23B715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несоответствие отчётов установленной форме;</w:t>
      </w:r>
    </w:p>
    <w:p w14:paraId="1A62784E" w14:textId="4B3379DE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>неполнота и (или) недостоверность содержащихся в отчётах сведений.</w:t>
      </w:r>
    </w:p>
    <w:p w14:paraId="0731633E" w14:textId="3F105C9A" w:rsidR="002D0FB4" w:rsidRPr="002D0FB4" w:rsidRDefault="002D0FB4" w:rsidP="0014321D">
      <w:pPr>
        <w:pStyle w:val="a8"/>
        <w:ind w:firstLine="709"/>
        <w:jc w:val="both"/>
        <w:rPr>
          <w:rFonts w:ascii="PT Astra Serif" w:hAnsi="PT Astra Serif"/>
        </w:rPr>
      </w:pPr>
      <w:r w:rsidRPr="002D0FB4">
        <w:rPr>
          <w:rFonts w:ascii="PT Astra Serif" w:hAnsi="PT Astra Serif"/>
        </w:rPr>
        <w:t xml:space="preserve">Правительство в течение 5 рабочих дней со дня принятия решения </w:t>
      </w:r>
      <w:r w:rsidR="0066781E">
        <w:rPr>
          <w:rFonts w:ascii="PT Astra Serif" w:hAnsi="PT Astra Serif"/>
        </w:rPr>
        <w:br/>
      </w:r>
      <w:r w:rsidRPr="002D0FB4">
        <w:rPr>
          <w:rFonts w:ascii="PT Astra Serif" w:hAnsi="PT Astra Serif"/>
        </w:rPr>
        <w:t xml:space="preserve">о возвращении отчётов на доработку уведомляет </w:t>
      </w:r>
      <w:r w:rsidR="0066781E">
        <w:rPr>
          <w:rFonts w:ascii="PT Astra Serif" w:hAnsi="PT Astra Serif"/>
        </w:rPr>
        <w:t>Русское географическое</w:t>
      </w:r>
      <w:r w:rsidR="0066781E" w:rsidRPr="0066781E">
        <w:rPr>
          <w:rFonts w:ascii="PT Astra Serif" w:hAnsi="PT Astra Serif"/>
        </w:rPr>
        <w:t xml:space="preserve"> общество</w:t>
      </w:r>
      <w:r w:rsidRPr="002D0FB4">
        <w:rPr>
          <w:rFonts w:ascii="PT Astra Serif" w:hAnsi="PT Astra Serif"/>
        </w:rPr>
        <w:t xml:space="preserve"> в форме,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</w:t>
      </w:r>
      <w:r w:rsidR="0045155D">
        <w:rPr>
          <w:rFonts w:ascii="PT Astra Serif" w:hAnsi="PT Astra Serif"/>
        </w:rPr>
        <w:br/>
      </w:r>
      <w:r w:rsidRPr="002D0FB4">
        <w:rPr>
          <w:rFonts w:ascii="PT Astra Serif" w:hAnsi="PT Astra Serif"/>
        </w:rPr>
        <w:t>о возвращении</w:t>
      </w:r>
      <w:r w:rsidR="001A3034">
        <w:rPr>
          <w:rFonts w:ascii="PT Astra Serif" w:hAnsi="PT Astra Serif"/>
        </w:rPr>
        <w:t xml:space="preserve"> отчётов на доработку. В случае</w:t>
      </w:r>
      <w:r w:rsidRPr="002D0FB4">
        <w:rPr>
          <w:rFonts w:ascii="PT Astra Serif" w:hAnsi="PT Astra Serif"/>
        </w:rPr>
        <w:t xml:space="preserve"> если Правительством принято решение о возвращении на доработку отчёта, ук</w:t>
      </w:r>
      <w:r w:rsidR="0066781E">
        <w:rPr>
          <w:rFonts w:ascii="PT Astra Serif" w:hAnsi="PT Astra Serif"/>
        </w:rPr>
        <w:t>азанного в подпункте 3 пункта 2.8</w:t>
      </w:r>
      <w:r w:rsidR="00F55249">
        <w:rPr>
          <w:rFonts w:ascii="PT Astra Serif" w:hAnsi="PT Astra Serif"/>
        </w:rPr>
        <w:t xml:space="preserve"> настоящего раздела</w:t>
      </w:r>
      <w:r w:rsidRPr="002D0FB4">
        <w:rPr>
          <w:rFonts w:ascii="PT Astra Serif" w:hAnsi="PT Astra Serif"/>
        </w:rPr>
        <w:t xml:space="preserve">, к уведомлению прилагается такой отчёт </w:t>
      </w:r>
      <w:r w:rsidR="001A3034">
        <w:rPr>
          <w:rFonts w:ascii="PT Astra Serif" w:hAnsi="PT Astra Serif"/>
        </w:rPr>
        <w:br/>
        <w:t>с приложенными к нему документами</w:t>
      </w:r>
      <w:r w:rsidRPr="002D0FB4">
        <w:rPr>
          <w:rFonts w:ascii="PT Astra Serif" w:hAnsi="PT Astra Serif"/>
        </w:rPr>
        <w:t>.</w:t>
      </w:r>
    </w:p>
    <w:p w14:paraId="51F14465" w14:textId="33E2D4D6" w:rsidR="0066781E" w:rsidRDefault="0066781E" w:rsidP="0014321D">
      <w:pPr>
        <w:pStyle w:val="a8"/>
        <w:ind w:firstLine="709"/>
        <w:jc w:val="both"/>
        <w:rPr>
          <w:rFonts w:ascii="PT Astra Serif" w:hAnsi="PT Astra Serif"/>
        </w:rPr>
      </w:pPr>
      <w:r w:rsidRPr="0066781E">
        <w:rPr>
          <w:rFonts w:ascii="PT Astra Serif" w:hAnsi="PT Astra Serif"/>
        </w:rPr>
        <w:t>Русское географическое общество</w:t>
      </w:r>
      <w:r w:rsidR="002D0FB4" w:rsidRPr="002D0FB4">
        <w:rPr>
          <w:rFonts w:ascii="PT Astra Serif" w:hAnsi="PT Astra Serif"/>
        </w:rPr>
        <w:t xml:space="preserve"> не позднее чем через 5 рабочих дней </w:t>
      </w:r>
      <w:r w:rsidR="001A3034">
        <w:rPr>
          <w:rFonts w:ascii="PT Astra Serif" w:hAnsi="PT Astra Serif"/>
        </w:rPr>
        <w:br/>
      </w:r>
      <w:r w:rsidR="002D0FB4" w:rsidRPr="002D0FB4">
        <w:rPr>
          <w:rFonts w:ascii="PT Astra Serif" w:hAnsi="PT Astra Serif"/>
        </w:rPr>
        <w:t>со дня получения уведомления о принятии Правительством решения о возвращении отчётов на доработку вносит в них изменения, необходимые для устранения обстоятельств, послуживших основанием для принятия такого решения, и повторно п</w:t>
      </w:r>
      <w:r w:rsidR="001A3034">
        <w:rPr>
          <w:rFonts w:ascii="PT Astra Serif" w:hAnsi="PT Astra Serif"/>
        </w:rPr>
        <w:t>редставляет отчёты</w:t>
      </w:r>
      <w:r w:rsidR="00F55249">
        <w:rPr>
          <w:rFonts w:ascii="PT Astra Serif" w:hAnsi="PT Astra Serif"/>
        </w:rPr>
        <w:t xml:space="preserve"> в Правительство.».</w:t>
      </w:r>
    </w:p>
    <w:p w14:paraId="4E44B858" w14:textId="77777777" w:rsidR="0066781E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3. Признать утратившим</w:t>
      </w:r>
      <w:r w:rsidR="008B001C" w:rsidRPr="008B001C">
        <w:rPr>
          <w:rFonts w:ascii="PT Astra Serif" w:hAnsi="PT Astra Serif"/>
        </w:rPr>
        <w:t>и</w:t>
      </w:r>
      <w:r w:rsidRPr="008B001C">
        <w:rPr>
          <w:rFonts w:ascii="PT Astra Serif" w:hAnsi="PT Astra Serif"/>
        </w:rPr>
        <w:t xml:space="preserve"> силу</w:t>
      </w:r>
      <w:r w:rsidR="0066781E">
        <w:rPr>
          <w:rFonts w:ascii="PT Astra Serif" w:hAnsi="PT Astra Serif"/>
        </w:rPr>
        <w:t>:</w:t>
      </w:r>
    </w:p>
    <w:p w14:paraId="5951E575" w14:textId="2D79401A" w:rsidR="008D7E41" w:rsidRDefault="0066781E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третий подпункта</w:t>
      </w:r>
      <w:r w:rsidR="00F5524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7 пункта 1 постановления Правительства Ульяновской области от 14.04.2021 № 148 «О внесении изменений </w:t>
      </w:r>
      <w:r w:rsidR="0045155D">
        <w:rPr>
          <w:rFonts w:ascii="PT Astra Serif" w:hAnsi="PT Astra Serif"/>
        </w:rPr>
        <w:br/>
      </w:r>
      <w:r w:rsidR="008D7E41">
        <w:rPr>
          <w:rFonts w:ascii="PT Astra Serif" w:hAnsi="PT Astra Serif"/>
        </w:rPr>
        <w:t>в постановление Правительства Ульяновской области от 05.03.2014 № 81-П</w:t>
      </w:r>
      <w:r>
        <w:rPr>
          <w:rFonts w:ascii="PT Astra Serif" w:hAnsi="PT Astra Serif"/>
        </w:rPr>
        <w:t>»</w:t>
      </w:r>
      <w:r w:rsidR="008D7E41">
        <w:rPr>
          <w:rFonts w:ascii="PT Astra Serif" w:hAnsi="PT Astra Serif"/>
        </w:rPr>
        <w:t>;</w:t>
      </w:r>
    </w:p>
    <w:p w14:paraId="6C71AD17" w14:textId="32160CA3" w:rsidR="008D7E41" w:rsidRDefault="008D7E41" w:rsidP="0014321D">
      <w:pPr>
        <w:pStyle w:val="a8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подпункт 6 пункта 1 </w:t>
      </w:r>
      <w:r w:rsidRPr="008D7E41">
        <w:rPr>
          <w:rFonts w:ascii="PT Astra Serif" w:hAnsi="PT Astra Serif"/>
        </w:rPr>
        <w:t>постановления Правительства Ульяновской области</w:t>
      </w:r>
      <w:r>
        <w:rPr>
          <w:rFonts w:ascii="PT Astra Serif" w:hAnsi="PT Astra Serif"/>
        </w:rPr>
        <w:t xml:space="preserve"> от 21.06.2022 № 340-П «</w:t>
      </w:r>
      <w:r w:rsidRPr="008D7E41">
        <w:rPr>
          <w:rFonts w:ascii="PT Astra Serif" w:hAnsi="PT Astra Serif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</w:rPr>
        <w:t xml:space="preserve"> и о признании утратившими силу отдельных положений нормативных правовых актов </w:t>
      </w:r>
      <w:r w:rsidRPr="008B001C">
        <w:rPr>
          <w:rFonts w:ascii="PT Astra Serif" w:hAnsi="PT Astra Serif"/>
        </w:rPr>
        <w:t>Правительства Ульяновской области»</w:t>
      </w:r>
      <w:r>
        <w:rPr>
          <w:rFonts w:ascii="PT Astra Serif" w:hAnsi="PT Astra Serif"/>
        </w:rPr>
        <w:t>;</w:t>
      </w:r>
    </w:p>
    <w:p w14:paraId="45C850EA" w14:textId="12EF877C" w:rsidR="007D5DB8" w:rsidRPr="008B001C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подпункт 4 пункта 1 постановления Правительства Ульяновской области от 09.01.2023 № 4-П «О внесении изменений в отдельные нормативные правовые акты Пра</w:t>
      </w:r>
      <w:r w:rsidR="008B001C" w:rsidRPr="008B001C">
        <w:rPr>
          <w:rFonts w:ascii="PT Astra Serif" w:hAnsi="PT Astra Serif"/>
        </w:rPr>
        <w:t>вительства Ульяновской области».</w:t>
      </w:r>
    </w:p>
    <w:p w14:paraId="358BEB63" w14:textId="75EA4587" w:rsidR="00AF78A0" w:rsidRPr="008B001C" w:rsidRDefault="007D5DB8" w:rsidP="0014321D">
      <w:pPr>
        <w:pStyle w:val="a8"/>
        <w:ind w:firstLine="709"/>
        <w:jc w:val="both"/>
        <w:rPr>
          <w:rFonts w:ascii="PT Astra Serif" w:hAnsi="PT Astra Serif"/>
        </w:rPr>
      </w:pPr>
      <w:r w:rsidRPr="008B001C">
        <w:rPr>
          <w:rFonts w:ascii="PT Astra Serif" w:hAnsi="PT Astra Serif"/>
        </w:rPr>
        <w:t>4.</w:t>
      </w:r>
      <w:r w:rsidR="00AF78A0" w:rsidRPr="008B001C">
        <w:rPr>
          <w:rFonts w:ascii="PT Astra Serif" w:hAnsi="PT Astra Serif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14:paraId="53D1F361" w14:textId="77777777" w:rsidR="00AF78A0" w:rsidRPr="008B001C" w:rsidRDefault="00AF78A0" w:rsidP="0014321D">
      <w:pPr>
        <w:pStyle w:val="ConsPlusNormal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14:paraId="3872B5D8" w14:textId="77777777" w:rsidR="00AF78A0" w:rsidRPr="008B001C" w:rsidRDefault="00AF78A0" w:rsidP="001432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A72F0D8" w14:textId="77777777" w:rsidR="00543D28" w:rsidRPr="008B001C" w:rsidRDefault="00543D28" w:rsidP="001432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00BE8EA" w14:textId="77777777" w:rsidR="001A3034" w:rsidRDefault="00AF78A0" w:rsidP="0014321D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8B001C">
        <w:rPr>
          <w:rFonts w:ascii="PT Astra Serif" w:hAnsi="PT Astra Serif" w:cs="Times New Roman"/>
          <w:sz w:val="28"/>
          <w:szCs w:val="28"/>
        </w:rPr>
        <w:t>Председател</w:t>
      </w:r>
      <w:r w:rsidR="00E15F0C" w:rsidRPr="008B001C">
        <w:rPr>
          <w:rFonts w:ascii="PT Astra Serif" w:hAnsi="PT Astra Serif" w:cs="Times New Roman"/>
          <w:sz w:val="28"/>
          <w:szCs w:val="28"/>
        </w:rPr>
        <w:t>ь</w:t>
      </w:r>
      <w:r w:rsidR="007C5385" w:rsidRPr="008B001C">
        <w:rPr>
          <w:rFonts w:ascii="PT Astra Serif" w:hAnsi="PT Astra Serif" w:cs="Times New Roman"/>
          <w:sz w:val="28"/>
          <w:szCs w:val="28"/>
        </w:rPr>
        <w:t xml:space="preserve"> </w:t>
      </w:r>
    </w:p>
    <w:p w14:paraId="08FFE034" w14:textId="4D12EB46" w:rsidR="00C057EA" w:rsidRPr="008B001C" w:rsidRDefault="007C5385" w:rsidP="0014321D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8B001C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8B001C">
        <w:rPr>
          <w:rFonts w:ascii="PT Astra Serif" w:hAnsi="PT Astra Serif" w:cs="Times New Roman"/>
          <w:sz w:val="28"/>
          <w:szCs w:val="28"/>
        </w:rPr>
        <w:tab/>
      </w:r>
      <w:r w:rsidRPr="008B001C">
        <w:rPr>
          <w:rFonts w:ascii="PT Astra Serif" w:hAnsi="PT Astra Serif" w:cs="Times New Roman"/>
          <w:sz w:val="28"/>
          <w:szCs w:val="28"/>
        </w:rPr>
        <w:tab/>
      </w:r>
      <w:r w:rsidRPr="008B001C">
        <w:rPr>
          <w:rFonts w:ascii="PT Astra Serif" w:hAnsi="PT Astra Serif" w:cs="Times New Roman"/>
          <w:sz w:val="28"/>
          <w:szCs w:val="28"/>
        </w:rPr>
        <w:tab/>
      </w:r>
      <w:r w:rsidRPr="008B001C">
        <w:rPr>
          <w:rFonts w:ascii="PT Astra Serif" w:hAnsi="PT Astra Serif" w:cs="Times New Roman"/>
          <w:sz w:val="28"/>
          <w:szCs w:val="28"/>
        </w:rPr>
        <w:tab/>
      </w:r>
      <w:r w:rsidRPr="008B001C">
        <w:rPr>
          <w:rFonts w:ascii="PT Astra Serif" w:hAnsi="PT Astra Serif" w:cs="Times New Roman"/>
          <w:sz w:val="28"/>
          <w:szCs w:val="28"/>
        </w:rPr>
        <w:tab/>
      </w:r>
      <w:r w:rsidR="001A3034">
        <w:rPr>
          <w:rFonts w:ascii="PT Astra Serif" w:hAnsi="PT Astra Serif" w:cs="Times New Roman"/>
          <w:sz w:val="28"/>
          <w:szCs w:val="28"/>
        </w:rPr>
        <w:tab/>
      </w:r>
      <w:r w:rsidR="001A3034">
        <w:rPr>
          <w:rFonts w:ascii="PT Astra Serif" w:hAnsi="PT Astra Serif" w:cs="Times New Roman"/>
          <w:sz w:val="28"/>
          <w:szCs w:val="28"/>
        </w:rPr>
        <w:tab/>
      </w:r>
      <w:proofErr w:type="gramStart"/>
      <w:r w:rsidR="001A3034">
        <w:rPr>
          <w:rFonts w:ascii="PT Astra Serif" w:hAnsi="PT Astra Serif" w:cs="Times New Roman"/>
          <w:sz w:val="28"/>
          <w:szCs w:val="28"/>
        </w:rPr>
        <w:tab/>
        <w:t xml:space="preserve">  </w:t>
      </w:r>
      <w:bookmarkStart w:id="1" w:name="_GoBack"/>
      <w:bookmarkEnd w:id="1"/>
      <w:proofErr w:type="spellStart"/>
      <w:r w:rsidRPr="008B001C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proofErr w:type="gramEnd"/>
    </w:p>
    <w:sectPr w:rsidR="00C057EA" w:rsidRPr="008B001C" w:rsidSect="00E35B53">
      <w:headerReference w:type="even" r:id="rId7"/>
      <w:headerReference w:type="default" r:id="rId8"/>
      <w:pgSz w:w="11906" w:h="16838" w:code="9"/>
      <w:pgMar w:top="1134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F79F4" w14:textId="77777777" w:rsidR="006246A7" w:rsidRDefault="006246A7">
      <w:r>
        <w:separator/>
      </w:r>
    </w:p>
  </w:endnote>
  <w:endnote w:type="continuationSeparator" w:id="0">
    <w:p w14:paraId="17DFC550" w14:textId="77777777" w:rsidR="006246A7" w:rsidRDefault="0062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5C039" w14:textId="77777777" w:rsidR="006246A7" w:rsidRDefault="006246A7">
      <w:r>
        <w:separator/>
      </w:r>
    </w:p>
  </w:footnote>
  <w:footnote w:type="continuationSeparator" w:id="0">
    <w:p w14:paraId="0250AEB4" w14:textId="77777777" w:rsidR="006246A7" w:rsidRDefault="00624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7CB69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935DD4" w14:textId="77777777" w:rsidR="00120CA9" w:rsidRDefault="00FD76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21D4" w14:textId="77777777" w:rsidR="00120CA9" w:rsidRDefault="00005858" w:rsidP="00D84F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7630">
      <w:rPr>
        <w:rStyle w:val="a5"/>
        <w:noProof/>
      </w:rPr>
      <w:t>6</w:t>
    </w:r>
    <w:r>
      <w:rPr>
        <w:rStyle w:val="a5"/>
      </w:rPr>
      <w:fldChar w:fldCharType="end"/>
    </w:r>
  </w:p>
  <w:p w14:paraId="2153BC73" w14:textId="77777777" w:rsidR="00120CA9" w:rsidRDefault="00FD76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F4354"/>
    <w:multiLevelType w:val="hybridMultilevel"/>
    <w:tmpl w:val="AC6AD678"/>
    <w:lvl w:ilvl="0" w:tplc="61B4AEA0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A0"/>
    <w:rsid w:val="00005858"/>
    <w:rsid w:val="00015D97"/>
    <w:rsid w:val="001431A6"/>
    <w:rsid w:val="0014321D"/>
    <w:rsid w:val="001916F0"/>
    <w:rsid w:val="001A3034"/>
    <w:rsid w:val="001E1BDD"/>
    <w:rsid w:val="00223C9A"/>
    <w:rsid w:val="002D0FB4"/>
    <w:rsid w:val="00381CC4"/>
    <w:rsid w:val="003D5893"/>
    <w:rsid w:val="003E34EB"/>
    <w:rsid w:val="003E60F6"/>
    <w:rsid w:val="0045155D"/>
    <w:rsid w:val="004547D3"/>
    <w:rsid w:val="0049667F"/>
    <w:rsid w:val="004B0FFE"/>
    <w:rsid w:val="004C07CA"/>
    <w:rsid w:val="004C1455"/>
    <w:rsid w:val="004D3DA9"/>
    <w:rsid w:val="004D69F8"/>
    <w:rsid w:val="004E27E5"/>
    <w:rsid w:val="005016DA"/>
    <w:rsid w:val="00541183"/>
    <w:rsid w:val="00543D28"/>
    <w:rsid w:val="005760D1"/>
    <w:rsid w:val="005B6737"/>
    <w:rsid w:val="005E0E2B"/>
    <w:rsid w:val="005F73DE"/>
    <w:rsid w:val="00604E99"/>
    <w:rsid w:val="006246A7"/>
    <w:rsid w:val="00627415"/>
    <w:rsid w:val="006301C1"/>
    <w:rsid w:val="006334B8"/>
    <w:rsid w:val="00633CF6"/>
    <w:rsid w:val="0066781E"/>
    <w:rsid w:val="006B165E"/>
    <w:rsid w:val="006C6A99"/>
    <w:rsid w:val="0070492E"/>
    <w:rsid w:val="00707515"/>
    <w:rsid w:val="00734AC7"/>
    <w:rsid w:val="00774262"/>
    <w:rsid w:val="00776AF0"/>
    <w:rsid w:val="007C1473"/>
    <w:rsid w:val="007C1AC8"/>
    <w:rsid w:val="007C5385"/>
    <w:rsid w:val="007D5DB8"/>
    <w:rsid w:val="008006AF"/>
    <w:rsid w:val="00820468"/>
    <w:rsid w:val="00853AAA"/>
    <w:rsid w:val="0086694F"/>
    <w:rsid w:val="008779CC"/>
    <w:rsid w:val="008960C7"/>
    <w:rsid w:val="008B001C"/>
    <w:rsid w:val="008C38CA"/>
    <w:rsid w:val="008C6E57"/>
    <w:rsid w:val="008D79BC"/>
    <w:rsid w:val="008D7E41"/>
    <w:rsid w:val="008E7FE3"/>
    <w:rsid w:val="00903DAA"/>
    <w:rsid w:val="00955992"/>
    <w:rsid w:val="00961F50"/>
    <w:rsid w:val="00964EB3"/>
    <w:rsid w:val="009A4764"/>
    <w:rsid w:val="009A5D41"/>
    <w:rsid w:val="009C262F"/>
    <w:rsid w:val="00A13754"/>
    <w:rsid w:val="00A40DFA"/>
    <w:rsid w:val="00AD0263"/>
    <w:rsid w:val="00AF7613"/>
    <w:rsid w:val="00AF78A0"/>
    <w:rsid w:val="00B07A72"/>
    <w:rsid w:val="00B14F34"/>
    <w:rsid w:val="00B16411"/>
    <w:rsid w:val="00B36F77"/>
    <w:rsid w:val="00B37F81"/>
    <w:rsid w:val="00B54957"/>
    <w:rsid w:val="00B93D00"/>
    <w:rsid w:val="00BF0AAB"/>
    <w:rsid w:val="00BF2D29"/>
    <w:rsid w:val="00BF4990"/>
    <w:rsid w:val="00C057EA"/>
    <w:rsid w:val="00C534FD"/>
    <w:rsid w:val="00C537C3"/>
    <w:rsid w:val="00C83534"/>
    <w:rsid w:val="00CA2792"/>
    <w:rsid w:val="00CB062A"/>
    <w:rsid w:val="00CB607E"/>
    <w:rsid w:val="00CC67F9"/>
    <w:rsid w:val="00D1185F"/>
    <w:rsid w:val="00D56470"/>
    <w:rsid w:val="00D81CE3"/>
    <w:rsid w:val="00DA59F9"/>
    <w:rsid w:val="00DB306F"/>
    <w:rsid w:val="00E15F0C"/>
    <w:rsid w:val="00E20CB3"/>
    <w:rsid w:val="00E35B53"/>
    <w:rsid w:val="00E749FE"/>
    <w:rsid w:val="00E82A9E"/>
    <w:rsid w:val="00E84EEA"/>
    <w:rsid w:val="00ED6A3F"/>
    <w:rsid w:val="00EF3594"/>
    <w:rsid w:val="00F55249"/>
    <w:rsid w:val="00F7379B"/>
    <w:rsid w:val="00FB430E"/>
    <w:rsid w:val="00FD1FC1"/>
    <w:rsid w:val="00FD763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6E8"/>
  <w15:chartTrackingRefBased/>
  <w15:docId w15:val="{2AE76ACA-682C-459B-B6FB-67DE5E9C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F78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F78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78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AF78A0"/>
  </w:style>
  <w:style w:type="paragraph" w:customStyle="1" w:styleId="Standard">
    <w:name w:val="Standard"/>
    <w:rsid w:val="00AF78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058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585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8E7F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Оксана Владимировна</dc:creator>
  <cp:keywords/>
  <dc:description/>
  <cp:lastModifiedBy>Чернова Марина Петровна</cp:lastModifiedBy>
  <cp:revision>10</cp:revision>
  <cp:lastPrinted>2024-06-07T12:45:00Z</cp:lastPrinted>
  <dcterms:created xsi:type="dcterms:W3CDTF">2024-05-27T11:29:00Z</dcterms:created>
  <dcterms:modified xsi:type="dcterms:W3CDTF">2024-06-07T12:45:00Z</dcterms:modified>
</cp:coreProperties>
</file>