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6ACE" w:rsidRDefault="00666AC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66ACE" w:rsidRDefault="00666AC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66ACE" w:rsidRDefault="00666AC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66ACE" w:rsidRDefault="007E7FCC">
      <w:pPr>
        <w:spacing w:after="0" w:line="240" w:lineRule="auto"/>
        <w:jc w:val="right"/>
        <w:rPr>
          <w:rFonts w:ascii="PT Astra Serif" w:hAnsi="PT Astra Serif"/>
        </w:rPr>
      </w:pPr>
      <w:r>
        <w:rPr>
          <w:rFonts w:ascii="PT Astra Serif" w:hAnsi="PT Astra Serif"/>
          <w:sz w:val="28"/>
          <w:szCs w:val="28"/>
        </w:rPr>
        <w:t>ПРОЕКТ</w:t>
      </w:r>
    </w:p>
    <w:p w:rsidR="00666ACE" w:rsidRDefault="00666ACE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</w:p>
    <w:p w:rsidR="00666ACE" w:rsidRDefault="007E7FCC">
      <w:pPr>
        <w:pStyle w:val="a6"/>
        <w:rPr>
          <w:rFonts w:ascii="PT Astra Serif" w:hAnsi="PT Astra Serif"/>
        </w:rPr>
      </w:pPr>
      <w:r>
        <w:rPr>
          <w:rFonts w:ascii="PT Astra Serif" w:hAnsi="PT Astra Serif"/>
          <w:sz w:val="28"/>
          <w:szCs w:val="28"/>
        </w:rPr>
        <w:t>МИНИСТЕРСТВО АГРОПРОМЫШЛЕННОГО КОМПЛЕКСА</w:t>
      </w:r>
      <w:r>
        <w:rPr>
          <w:rFonts w:ascii="PT Astra Serif" w:hAnsi="PT Astra Serif"/>
          <w:sz w:val="28"/>
          <w:szCs w:val="28"/>
        </w:rPr>
        <w:br/>
        <w:t>И РАЗВИТИЯ СЕЛЬСКИХ ТЕРРИТОРИЙ УЛЬЯНОВСКОЙ ОБЛАСТИ</w:t>
      </w:r>
    </w:p>
    <w:p w:rsidR="00666ACE" w:rsidRDefault="00666ACE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</w:p>
    <w:p w:rsidR="00666ACE" w:rsidRDefault="00666ACE">
      <w:pPr>
        <w:pStyle w:val="a6"/>
        <w:rPr>
          <w:rFonts w:ascii="PT Astra Serif" w:hAnsi="PT Astra Serif"/>
          <w:sz w:val="28"/>
          <w:szCs w:val="28"/>
        </w:rPr>
      </w:pPr>
    </w:p>
    <w:p w:rsidR="00666ACE" w:rsidRDefault="007E7FCC">
      <w:pPr>
        <w:pStyle w:val="a6"/>
        <w:rPr>
          <w:rFonts w:ascii="PT Astra Serif" w:hAnsi="PT Astra Serif"/>
        </w:rPr>
      </w:pPr>
      <w:r>
        <w:rPr>
          <w:rFonts w:ascii="PT Astra Serif" w:hAnsi="PT Astra Serif"/>
          <w:sz w:val="28"/>
          <w:szCs w:val="28"/>
        </w:rPr>
        <w:t>ПРИКАЗ</w:t>
      </w:r>
    </w:p>
    <w:p w:rsidR="00666ACE" w:rsidRDefault="00666ACE">
      <w:pPr>
        <w:pStyle w:val="a6"/>
        <w:jc w:val="left"/>
        <w:rPr>
          <w:rFonts w:ascii="PT Astra Serif" w:hAnsi="PT Astra Serif"/>
          <w:sz w:val="28"/>
          <w:szCs w:val="28"/>
        </w:rPr>
      </w:pPr>
    </w:p>
    <w:p w:rsidR="00666ACE" w:rsidRDefault="00666ACE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</w:p>
    <w:p w:rsidR="00666ACE" w:rsidRDefault="00666ACE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</w:p>
    <w:p w:rsidR="00666ACE" w:rsidRDefault="007E7FCC"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О внесении изменений в отдельные нормативные правовые акты Министерства агропромышленного комплекса и развития сельских территорий Ульяновской области </w:t>
      </w:r>
    </w:p>
    <w:p w:rsidR="00666ACE" w:rsidRDefault="00666ACE"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</w:p>
    <w:p w:rsidR="00666ACE" w:rsidRDefault="00666ACE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</w:p>
    <w:p w:rsidR="00666ACE" w:rsidRDefault="007E7FCC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П р и к а з ы в а ю:</w:t>
      </w:r>
    </w:p>
    <w:p w:rsidR="00666ACE" w:rsidRPr="00CE3775" w:rsidRDefault="007E7FCC" w:rsidP="00CE3775">
      <w:pPr>
        <w:pStyle w:val="ab"/>
        <w:tabs>
          <w:tab w:val="left" w:pos="993"/>
        </w:tabs>
        <w:spacing w:after="0" w:line="240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1. Внести в Перечень должностей государственной гражданской службы, при замещении которых государственные гражданские служащие Министерства агропромышленного комплекса и развития сельских территорий Ульяновской области обязаны представлять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детей, утверждённый приказом Министерства агропромышленного комплекса и развития сельских территорий Ульяновской области от 02.12.2019 № 49 «О</w:t>
      </w:r>
      <w:r>
        <w:rPr>
          <w:rFonts w:ascii="PT Astra Serif" w:hAnsi="PT Astra Serif"/>
          <w:color w:val="000000"/>
          <w:sz w:val="28"/>
          <w:szCs w:val="28"/>
        </w:rPr>
        <w:t>б утверждении Перечня должностей государственной гражданской службы, при замещении которых государственные гражданские служащие Министерства агропромышленного комплекса и развития сельских территорий Ульяновской области обязаны представлять сведения о своих доходах, расходах,</w:t>
      </w:r>
      <w:r>
        <w:rPr>
          <w:rFonts w:ascii="PT Astra Serif" w:hAnsi="PT Astra Serif"/>
          <w:color w:val="000000"/>
          <w:sz w:val="28"/>
          <w:szCs w:val="28"/>
        </w:rPr>
        <w:br/>
        <w:t>об имуществе и обязательствах имущественного характера, а также сведения</w:t>
      </w:r>
      <w:r>
        <w:rPr>
          <w:rFonts w:ascii="PT Astra Serif" w:hAnsi="PT Astra Serif"/>
          <w:color w:val="000000"/>
          <w:sz w:val="28"/>
          <w:szCs w:val="28"/>
        </w:rPr>
        <w:br/>
        <w:t>о доходах, расходах, об имуществе и обязательствах имущественного характера своих супруги (супруга) и несовершеннолетних детей» изменение, изложив</w:t>
      </w:r>
      <w:r>
        <w:rPr>
          <w:rFonts w:ascii="PT Astra Serif" w:hAnsi="PT Astra Serif"/>
          <w:color w:val="000000"/>
          <w:sz w:val="28"/>
          <w:szCs w:val="28"/>
        </w:rPr>
        <w:br/>
        <w:t>его в следующей редакции:</w:t>
      </w:r>
      <w:bookmarkStart w:id="0" w:name="_GoBack"/>
      <w:bookmarkEnd w:id="0"/>
    </w:p>
    <w:p w:rsidR="00666ACE" w:rsidRDefault="007E7FCC">
      <w:pPr>
        <w:pStyle w:val="ab"/>
        <w:tabs>
          <w:tab w:val="left" w:pos="993"/>
        </w:tabs>
        <w:spacing w:after="0" w:line="240" w:lineRule="auto"/>
        <w:ind w:left="0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b/>
          <w:bCs/>
          <w:sz w:val="28"/>
          <w:szCs w:val="28"/>
          <w:lang w:eastAsia="ru-RU"/>
        </w:rPr>
        <w:t>«ПЕРЕЧЕНЬ</w:t>
      </w:r>
    </w:p>
    <w:p w:rsidR="00666ACE" w:rsidRDefault="007E7FCC">
      <w:pPr>
        <w:pStyle w:val="ab"/>
        <w:tabs>
          <w:tab w:val="left" w:pos="993"/>
        </w:tabs>
        <w:spacing w:after="0" w:line="240" w:lineRule="auto"/>
        <w:ind w:left="0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b/>
          <w:bCs/>
          <w:color w:val="000000"/>
          <w:sz w:val="28"/>
          <w:szCs w:val="28"/>
        </w:rPr>
        <w:t>должностей государственной гражданской службы, при замещении которых государственные гражданские служащие Министерства агропромышленного комплекса и развития сельских территорий Ульяновской области обязаны представлять сведения о своих доходах, расходах, об имуществе и обязательствах имущественного характера,</w:t>
      </w:r>
      <w:r>
        <w:rPr>
          <w:rFonts w:ascii="PT Astra Serif" w:hAnsi="PT Astra Serif"/>
          <w:b/>
          <w:bCs/>
          <w:color w:val="000000"/>
          <w:sz w:val="28"/>
          <w:szCs w:val="28"/>
        </w:rPr>
        <w:br/>
        <w:t>а также сведения о доходах, расходах, об имуществе</w:t>
      </w:r>
      <w:r>
        <w:rPr>
          <w:rFonts w:ascii="PT Astra Serif" w:hAnsi="PT Astra Serif"/>
          <w:b/>
          <w:bCs/>
          <w:color w:val="000000"/>
          <w:sz w:val="28"/>
          <w:szCs w:val="28"/>
        </w:rPr>
        <w:br/>
        <w:t>и обязательствах имущественного характера своих супруги (супруга)</w:t>
      </w:r>
      <w:r>
        <w:rPr>
          <w:rFonts w:ascii="PT Astra Serif" w:hAnsi="PT Astra Serif"/>
          <w:b/>
          <w:bCs/>
          <w:color w:val="000000"/>
          <w:sz w:val="28"/>
          <w:szCs w:val="28"/>
        </w:rPr>
        <w:br/>
        <w:t xml:space="preserve">и несовершеннолетних детей  </w:t>
      </w:r>
    </w:p>
    <w:p w:rsidR="00666ACE" w:rsidRDefault="00666ACE">
      <w:pPr>
        <w:pStyle w:val="ab"/>
        <w:tabs>
          <w:tab w:val="left" w:pos="993"/>
        </w:tabs>
        <w:spacing w:after="0" w:line="240" w:lineRule="auto"/>
        <w:ind w:left="0"/>
        <w:rPr>
          <w:rFonts w:ascii="PT Astra Serif" w:hAnsi="PT Astra Serif"/>
          <w:color w:val="000000"/>
          <w:sz w:val="28"/>
          <w:szCs w:val="28"/>
        </w:rPr>
      </w:pPr>
    </w:p>
    <w:p w:rsidR="00666ACE" w:rsidRDefault="007E7FCC">
      <w:pPr>
        <w:pStyle w:val="a7"/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Первый заместитель Министра</w:t>
      </w:r>
    </w:p>
    <w:p w:rsidR="00666ACE" w:rsidRDefault="007E7FCC">
      <w:pPr>
        <w:pStyle w:val="a7"/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Заместитель Министра; </w:t>
      </w:r>
    </w:p>
    <w:p w:rsidR="00666ACE" w:rsidRDefault="007E7FCC">
      <w:pPr>
        <w:pStyle w:val="a7"/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Заместитель Министра агропромышленного комплекса и развития сельских территорий Ульяновской области - директор департамента инновационного развития отраслей агропромышленного комплекса</w:t>
      </w:r>
    </w:p>
    <w:p w:rsidR="00666ACE" w:rsidRDefault="007E7FCC">
      <w:pPr>
        <w:pStyle w:val="a7"/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директор департамента - главный бухгалтер; </w:t>
      </w:r>
    </w:p>
    <w:p w:rsidR="00666ACE" w:rsidRDefault="007E7FCC">
      <w:pPr>
        <w:pStyle w:val="a7"/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директор департамента; </w:t>
      </w:r>
    </w:p>
    <w:p w:rsidR="00666ACE" w:rsidRDefault="007E7FCC">
      <w:pPr>
        <w:pStyle w:val="a7"/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заместитель директора департамента; </w:t>
      </w:r>
    </w:p>
    <w:p w:rsidR="00666ACE" w:rsidRDefault="007E7FCC">
      <w:pPr>
        <w:pStyle w:val="a7"/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заместитель директора департамента - начальник отдела; </w:t>
      </w:r>
    </w:p>
    <w:p w:rsidR="00666ACE" w:rsidRDefault="007E7FCC">
      <w:pPr>
        <w:pStyle w:val="a7"/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начальник отдела в департаменте; </w:t>
      </w:r>
    </w:p>
    <w:p w:rsidR="00666ACE" w:rsidRDefault="007E7FCC">
      <w:pPr>
        <w:pStyle w:val="a7"/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референт; </w:t>
      </w:r>
    </w:p>
    <w:p w:rsidR="00666ACE" w:rsidRDefault="007E7FCC">
      <w:pPr>
        <w:pStyle w:val="a7"/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главный консультант;</w:t>
      </w:r>
    </w:p>
    <w:p w:rsidR="00666ACE" w:rsidRDefault="007E7FCC">
      <w:pPr>
        <w:pStyle w:val="a7"/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консультант отдела финансирования, отчетности и контроля;</w:t>
      </w:r>
    </w:p>
    <w:p w:rsidR="00666ACE" w:rsidRDefault="007E7FCC">
      <w:pPr>
        <w:pStyle w:val="a7"/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консультант отдела государственных программ и закупок».</w:t>
      </w:r>
    </w:p>
    <w:p w:rsidR="00666ACE" w:rsidRDefault="00666ACE">
      <w:pPr>
        <w:spacing w:after="0" w:line="240" w:lineRule="auto"/>
        <w:ind w:firstLine="624"/>
        <w:jc w:val="both"/>
        <w:rPr>
          <w:rFonts w:ascii="PT Astra Serif" w:hAnsi="PT Astra Serif"/>
          <w:sz w:val="28"/>
          <w:szCs w:val="28"/>
        </w:rPr>
      </w:pPr>
    </w:p>
    <w:p w:rsidR="00666ACE" w:rsidRDefault="007E7FCC">
      <w:pPr>
        <w:spacing w:after="0" w:line="240" w:lineRule="auto"/>
        <w:ind w:firstLine="624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2. Внести в Перечень должностей государственной гражданской службы Министерства агропромышленного комплекса и развития сельских территорий Ульяновской области, исполнение должностных обязанностей по которым связано с использованием сведений, составляющих государственную тайну,</w:t>
      </w:r>
      <w:r>
        <w:rPr>
          <w:rFonts w:ascii="PT Astra Serif" w:hAnsi="PT Astra Serif"/>
          <w:sz w:val="28"/>
          <w:szCs w:val="28"/>
        </w:rPr>
        <w:br/>
        <w:t>и при назначении на которые конкурс может не проводиться, утверждённый приказом Министерства агропромышленного комплекса и развития сельских территорий Ульяновской области от 01.04.2020 № 10 «Об утверждении  Перечня должностей государственной гражданской службы Министерства агропромышленного комплекса и развития сельских территорий Ульяновской области, исполнение должностных обязанностей по которым связано</w:t>
      </w:r>
      <w:r>
        <w:rPr>
          <w:rFonts w:ascii="PT Astra Serif" w:hAnsi="PT Astra Serif"/>
          <w:sz w:val="28"/>
          <w:szCs w:val="28"/>
        </w:rPr>
        <w:br/>
        <w:t>с использованием сведений, составляющих государственную тайну, и при назначении на которые конкурс может не проводиться» изменение, изложив его в следующей редакции:</w:t>
      </w:r>
    </w:p>
    <w:p w:rsidR="00666ACE" w:rsidRDefault="00666ACE">
      <w:pPr>
        <w:spacing w:after="0" w:line="240" w:lineRule="auto"/>
        <w:jc w:val="right"/>
        <w:rPr>
          <w:rFonts w:ascii="PT Astra Serif" w:hAnsi="PT Astra Serif"/>
          <w:sz w:val="28"/>
          <w:szCs w:val="28"/>
        </w:rPr>
      </w:pPr>
    </w:p>
    <w:p w:rsidR="00666ACE" w:rsidRDefault="007E7FCC">
      <w:pPr>
        <w:pStyle w:val="ab"/>
        <w:tabs>
          <w:tab w:val="left" w:pos="993"/>
        </w:tabs>
        <w:spacing w:after="0" w:line="240" w:lineRule="auto"/>
        <w:ind w:left="0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b/>
          <w:bCs/>
          <w:sz w:val="28"/>
          <w:szCs w:val="28"/>
          <w:lang w:eastAsia="ru-RU"/>
        </w:rPr>
        <w:t>«ПЕРЕЧЕНЬ</w:t>
      </w:r>
    </w:p>
    <w:p w:rsidR="00666ACE" w:rsidRDefault="007E7FCC">
      <w:pPr>
        <w:spacing w:after="0" w:line="240" w:lineRule="auto"/>
        <w:ind w:firstLine="624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b/>
          <w:bCs/>
          <w:sz w:val="28"/>
          <w:szCs w:val="28"/>
        </w:rPr>
        <w:t>должностей государственной гражданской службы Министерства агропромышленного комплекса и развития сельских территорий Ульяновской области, исполнение должностных обязанностей по которым связано с использованием сведений, составляющих государственную тайну, и при назначении на которые конкурс может не проводиться</w:t>
      </w:r>
    </w:p>
    <w:p w:rsidR="00666ACE" w:rsidRDefault="00666ACE">
      <w:pPr>
        <w:pStyle w:val="a7"/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</w:p>
    <w:p w:rsidR="00666ACE" w:rsidRDefault="007E7FCC">
      <w:pPr>
        <w:pStyle w:val="a7"/>
        <w:spacing w:after="0" w:line="240" w:lineRule="auto"/>
        <w:ind w:firstLine="54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Первый заместитель Министра;</w:t>
      </w:r>
    </w:p>
    <w:p w:rsidR="00666ACE" w:rsidRDefault="007E7FCC">
      <w:pPr>
        <w:pStyle w:val="a7"/>
        <w:spacing w:after="0" w:line="240" w:lineRule="auto"/>
        <w:ind w:firstLine="54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Заместитель Министра;</w:t>
      </w:r>
    </w:p>
    <w:p w:rsidR="00666ACE" w:rsidRDefault="007E7FCC">
      <w:pPr>
        <w:pStyle w:val="a7"/>
        <w:spacing w:after="0" w:line="240" w:lineRule="auto"/>
        <w:ind w:firstLine="54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Заместитель Министра агропромышленного комплекса и развития сельских территорий Ульяновской области - директор департамента инновационного развития отраслей агропромышленного комплекса;</w:t>
      </w:r>
    </w:p>
    <w:p w:rsidR="00666ACE" w:rsidRDefault="007E7FCC">
      <w:pPr>
        <w:pStyle w:val="a7"/>
        <w:spacing w:after="0" w:line="240" w:lineRule="auto"/>
        <w:ind w:firstLine="54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директор департамента перерабатывающей промышленности</w:t>
      </w:r>
      <w:r>
        <w:rPr>
          <w:rFonts w:ascii="PT Astra Serif" w:hAnsi="PT Astra Serif"/>
          <w:sz w:val="28"/>
          <w:szCs w:val="28"/>
        </w:rPr>
        <w:br/>
        <w:t xml:space="preserve">и экономического анализа; </w:t>
      </w:r>
    </w:p>
    <w:p w:rsidR="00666ACE" w:rsidRDefault="007E7FCC">
      <w:pPr>
        <w:pStyle w:val="a7"/>
        <w:spacing w:after="0" w:line="240" w:lineRule="auto"/>
        <w:ind w:firstLine="54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lastRenderedPageBreak/>
        <w:t xml:space="preserve">директор департамента финансов - главный бухгалтер; </w:t>
      </w:r>
    </w:p>
    <w:p w:rsidR="00666ACE" w:rsidRDefault="007E7FCC">
      <w:pPr>
        <w:pStyle w:val="a7"/>
        <w:spacing w:after="0" w:line="240" w:lineRule="auto"/>
        <w:ind w:firstLine="54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заместитель директора департамента финансов - начальник отдела государственных программ и закупок; </w:t>
      </w:r>
    </w:p>
    <w:p w:rsidR="00666ACE" w:rsidRDefault="007E7FCC">
      <w:pPr>
        <w:pStyle w:val="a7"/>
        <w:spacing w:after="0" w:line="240" w:lineRule="auto"/>
        <w:ind w:firstLine="54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директор департамента правовой и организационной работы; </w:t>
      </w:r>
    </w:p>
    <w:p w:rsidR="00666ACE" w:rsidRDefault="007E7FCC">
      <w:pPr>
        <w:pStyle w:val="a7"/>
        <w:spacing w:after="0" w:line="240" w:lineRule="auto"/>
        <w:ind w:firstLine="54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главный консультант отдела государственных программ и закупок департамента финансов;  </w:t>
      </w:r>
    </w:p>
    <w:p w:rsidR="00666ACE" w:rsidRDefault="007E7FCC">
      <w:pPr>
        <w:pStyle w:val="a7"/>
        <w:spacing w:after="0" w:line="240" w:lineRule="auto"/>
        <w:ind w:firstLine="54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ведущий консультант по мобилизационной работе.».</w:t>
      </w:r>
    </w:p>
    <w:p w:rsidR="00666ACE" w:rsidRDefault="007E7FCC">
      <w:pPr>
        <w:pStyle w:val="a7"/>
        <w:spacing w:after="0" w:line="240" w:lineRule="auto"/>
        <w:ind w:firstLine="54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3. Внести в приказ Министерства агропромышленного комплекса</w:t>
      </w:r>
      <w:r>
        <w:rPr>
          <w:rFonts w:ascii="PT Astra Serif" w:hAnsi="PT Astra Serif"/>
          <w:sz w:val="28"/>
          <w:szCs w:val="28"/>
        </w:rPr>
        <w:br/>
        <w:t>и развития сельских территорий Ульяновской области от 28.12.2023 № 38</w:t>
      </w:r>
      <w:r>
        <w:rPr>
          <w:rFonts w:ascii="PT Astra Serif" w:hAnsi="PT Astra Serif"/>
          <w:sz w:val="28"/>
          <w:szCs w:val="28"/>
        </w:rPr>
        <w:br/>
        <w:t>«О комиссии по соблюдению требований к служебному поведению государственных гражданских служащих Министерства агропромышленного комплекса и развития сельских территорий Ульяновской области» следующие изменения:</w:t>
      </w:r>
    </w:p>
    <w:p w:rsidR="00666ACE" w:rsidRDefault="007E7FCC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1) наименование после слова «области» дополнить словами</w:t>
      </w:r>
      <w:r>
        <w:rPr>
          <w:rFonts w:ascii="PT Astra Serif" w:hAnsi="PT Astra Serif"/>
          <w:sz w:val="28"/>
          <w:szCs w:val="28"/>
        </w:rPr>
        <w:br/>
        <w:t>«и урегулированию конфликта интересов»;</w:t>
      </w:r>
    </w:p>
    <w:p w:rsidR="00666ACE" w:rsidRDefault="007E7FCC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2) в пункте 1:</w:t>
      </w:r>
    </w:p>
    <w:p w:rsidR="00666ACE" w:rsidRDefault="007E7FCC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а) подпункт 1.1 после слова «области» дополнить словами</w:t>
      </w:r>
      <w:r>
        <w:rPr>
          <w:rFonts w:ascii="PT Astra Serif" w:hAnsi="PT Astra Serif"/>
          <w:sz w:val="28"/>
          <w:szCs w:val="28"/>
        </w:rPr>
        <w:br/>
        <w:t>«и урегулированию конфликта интересов»;</w:t>
      </w:r>
    </w:p>
    <w:p w:rsidR="00666ACE" w:rsidRDefault="007E7FCC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б) подпункт 1.2 после слова «области» дополнить словами</w:t>
      </w:r>
      <w:r>
        <w:rPr>
          <w:rFonts w:ascii="PT Astra Serif" w:hAnsi="PT Astra Serif"/>
          <w:sz w:val="28"/>
          <w:szCs w:val="28"/>
        </w:rPr>
        <w:br/>
        <w:t>«и урегулированию конфликта интересов»;</w:t>
      </w:r>
    </w:p>
    <w:p w:rsidR="00666ACE" w:rsidRDefault="007E7FCC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3) в приложении № 1:</w:t>
      </w:r>
    </w:p>
    <w:p w:rsidR="00666ACE" w:rsidRDefault="007E7FCC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а) пункт 1 изложить в следующей редакции:</w:t>
      </w:r>
    </w:p>
    <w:p w:rsidR="00666ACE" w:rsidRDefault="007E7FCC">
      <w:pPr>
        <w:spacing w:after="0" w:line="240" w:lineRule="auto"/>
        <w:ind w:firstLine="709"/>
        <w:jc w:val="both"/>
      </w:pPr>
      <w:r>
        <w:rPr>
          <w:rFonts w:ascii="PT Astra Serif" w:hAnsi="PT Astra Serif"/>
          <w:sz w:val="28"/>
          <w:szCs w:val="28"/>
        </w:rPr>
        <w:t>«1. Настоящее Положение определяет порядок формирования</w:t>
      </w:r>
      <w:r>
        <w:rPr>
          <w:rFonts w:ascii="PT Astra Serif" w:hAnsi="PT Astra Serif"/>
          <w:sz w:val="28"/>
          <w:szCs w:val="28"/>
        </w:rPr>
        <w:br/>
        <w:t>и деятельности комиссии по соблюдению требований к служебному поведению государственных гражданских служащих Министерства агропромышленного комплекса и развития сельских территорий Ульяновской области</w:t>
      </w:r>
      <w:r>
        <w:rPr>
          <w:rFonts w:ascii="PT Astra Serif" w:hAnsi="PT Astra Serif"/>
          <w:sz w:val="28"/>
          <w:szCs w:val="28"/>
        </w:rPr>
        <w:br/>
        <w:t xml:space="preserve">и урегулированию конфликта интересов (далее – Комиссия, Министерство соответственно), образуемой в соответствии с Федеральным </w:t>
      </w:r>
      <w:hyperlink r:id="rId6">
        <w:r>
          <w:rPr>
            <w:rFonts w:ascii="PT Astra Serif" w:hAnsi="PT Astra Serif"/>
            <w:color w:val="000000" w:themeColor="text1"/>
            <w:sz w:val="28"/>
            <w:szCs w:val="28"/>
          </w:rPr>
          <w:t>законом</w:t>
        </w:r>
      </w:hyperlink>
      <w:r>
        <w:rPr>
          <w:rFonts w:ascii="PT Astra Serif" w:hAnsi="PT Astra Serif"/>
          <w:color w:val="000000" w:themeColor="text1"/>
          <w:sz w:val="28"/>
          <w:szCs w:val="28"/>
        </w:rPr>
        <w:br/>
      </w:r>
      <w:r>
        <w:rPr>
          <w:rFonts w:ascii="PT Astra Serif" w:hAnsi="PT Astra Serif"/>
          <w:sz w:val="28"/>
          <w:szCs w:val="28"/>
        </w:rPr>
        <w:t>от 25.12.2008 № 273-ФЗ «О противодействии коррупции» (далее - Федеральный закон от 25.12.2008 № 273-ФЗ).»;</w:t>
      </w:r>
    </w:p>
    <w:p w:rsidR="00666ACE" w:rsidRDefault="007E7FCC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б) в абзаце первом пункта 3 слова «Основными задачами» заменить словами «Основной задачей»;</w:t>
      </w:r>
    </w:p>
    <w:p w:rsidR="00666ACE" w:rsidRDefault="007E7FCC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в) предложение первое пункта 5 после слова «и» дополнить словом «иные»;</w:t>
      </w:r>
    </w:p>
    <w:p w:rsidR="00666ACE" w:rsidRDefault="007E7FCC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г) </w:t>
      </w:r>
      <w:r w:rsidR="00DB038E">
        <w:rPr>
          <w:rFonts w:ascii="PT Astra Serif" w:hAnsi="PT Astra Serif"/>
          <w:sz w:val="28"/>
          <w:szCs w:val="28"/>
        </w:rPr>
        <w:t>пункт 6 изложить в следующей редакции:</w:t>
      </w:r>
    </w:p>
    <w:p w:rsidR="00DB038E" w:rsidRPr="00DB038E" w:rsidRDefault="00DB038E" w:rsidP="00DB038E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B038E">
        <w:rPr>
          <w:rFonts w:ascii="PT Astra Serif" w:hAnsi="PT Astra Serif"/>
          <w:sz w:val="28"/>
          <w:szCs w:val="28"/>
        </w:rPr>
        <w:t>«6. В состав Комиссии входят:</w:t>
      </w:r>
    </w:p>
    <w:p w:rsidR="00DB038E" w:rsidRPr="00DB038E" w:rsidRDefault="00DB038E" w:rsidP="00DB038E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B038E">
        <w:rPr>
          <w:rFonts w:ascii="PT Astra Serif" w:hAnsi="PT Astra Serif"/>
          <w:sz w:val="28"/>
          <w:szCs w:val="28"/>
        </w:rPr>
        <w:t xml:space="preserve">1) заместитель Министра агропромышленного комплекса и развития сельских территорий Ульяновской области (председатель Комиссии), заместитель директора департамента правовой и организационной работы Министерства (заместитель председателя Комиссии), </w:t>
      </w:r>
      <w:r>
        <w:rPr>
          <w:rFonts w:ascii="PT Astra Serif" w:hAnsi="PT Astra Serif"/>
          <w:sz w:val="28"/>
          <w:szCs w:val="28"/>
        </w:rPr>
        <w:t xml:space="preserve">гражданский служащий </w:t>
      </w:r>
      <w:r w:rsidRPr="00DB038E">
        <w:rPr>
          <w:rFonts w:ascii="PT Astra Serif" w:hAnsi="PT Astra Serif"/>
          <w:sz w:val="28"/>
          <w:szCs w:val="28"/>
        </w:rPr>
        <w:t>департамента правовой и организационной работы Министерства (секретарь Комиссии), иные гражданские служащие Министерства, определяемые Министром агропромышленного комплекса и развития сельских территорий Ульяновской области (далее – Министр);</w:t>
      </w:r>
    </w:p>
    <w:p w:rsidR="00DB038E" w:rsidRPr="00DB038E" w:rsidRDefault="00DB038E" w:rsidP="00DB038E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B038E">
        <w:rPr>
          <w:rFonts w:ascii="PT Astra Serif" w:hAnsi="PT Astra Serif"/>
          <w:sz w:val="28"/>
          <w:szCs w:val="28"/>
        </w:rPr>
        <w:lastRenderedPageBreak/>
        <w:t>2) представитель управления по реализации единой государственной политики в области противодействия коррупции, профилактики коррупционных и иных правонарушений администрации Губернатора Ульяновской области;</w:t>
      </w:r>
    </w:p>
    <w:p w:rsidR="00DB038E" w:rsidRDefault="00DB038E" w:rsidP="007E7FCC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B038E">
        <w:rPr>
          <w:rFonts w:ascii="PT Astra Serif" w:hAnsi="PT Astra Serif"/>
          <w:sz w:val="28"/>
          <w:szCs w:val="28"/>
        </w:rPr>
        <w:t xml:space="preserve">3) представитель (представители) научных организаций </w:t>
      </w:r>
      <w:r>
        <w:rPr>
          <w:rFonts w:ascii="PT Astra Serif" w:hAnsi="PT Astra Serif"/>
          <w:sz w:val="28"/>
          <w:szCs w:val="28"/>
        </w:rPr>
        <w:br/>
      </w:r>
      <w:r w:rsidRPr="00DB038E">
        <w:rPr>
          <w:rFonts w:ascii="PT Astra Serif" w:hAnsi="PT Astra Serif"/>
          <w:sz w:val="28"/>
          <w:szCs w:val="28"/>
        </w:rPr>
        <w:t xml:space="preserve">и профессиональных образовательных организаций, образовательных организаций высшего образования и организаций дополнительного профессионального образования, деятельность которых связана </w:t>
      </w:r>
      <w:r w:rsidR="007E7FCC">
        <w:rPr>
          <w:rFonts w:ascii="PT Astra Serif" w:hAnsi="PT Astra Serif"/>
          <w:sz w:val="28"/>
          <w:szCs w:val="28"/>
        </w:rPr>
        <w:br/>
      </w:r>
      <w:r w:rsidRPr="00DB038E">
        <w:rPr>
          <w:rFonts w:ascii="PT Astra Serif" w:hAnsi="PT Astra Serif"/>
          <w:sz w:val="28"/>
          <w:szCs w:val="28"/>
        </w:rPr>
        <w:t>с государственной службой, иные лица.»;</w:t>
      </w:r>
    </w:p>
    <w:p w:rsidR="00DB038E" w:rsidRDefault="007E7FCC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д) </w:t>
      </w:r>
      <w:r w:rsidR="00DB038E">
        <w:rPr>
          <w:rFonts w:ascii="PT Astra Serif" w:hAnsi="PT Astra Serif"/>
          <w:sz w:val="28"/>
          <w:szCs w:val="28"/>
        </w:rPr>
        <w:t>дополнить пунктом 6.1 следующего содержания:</w:t>
      </w:r>
    </w:p>
    <w:p w:rsidR="00DB038E" w:rsidRDefault="00DB038E" w:rsidP="007E7FCC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«6.1. Секретарём Комиссии является </w:t>
      </w:r>
      <w:r w:rsidRPr="00DB038E">
        <w:rPr>
          <w:rFonts w:ascii="PT Astra Serif" w:hAnsi="PT Astra Serif"/>
          <w:sz w:val="28"/>
          <w:szCs w:val="28"/>
        </w:rPr>
        <w:t>граждански</w:t>
      </w:r>
      <w:r>
        <w:rPr>
          <w:rFonts w:ascii="PT Astra Serif" w:hAnsi="PT Astra Serif"/>
          <w:sz w:val="28"/>
          <w:szCs w:val="28"/>
        </w:rPr>
        <w:t>й</w:t>
      </w:r>
      <w:r w:rsidRPr="00DB038E">
        <w:rPr>
          <w:rFonts w:ascii="PT Astra Serif" w:hAnsi="PT Astra Serif"/>
          <w:sz w:val="28"/>
          <w:szCs w:val="28"/>
        </w:rPr>
        <w:t xml:space="preserve"> служащи</w:t>
      </w:r>
      <w:r>
        <w:rPr>
          <w:rFonts w:ascii="PT Astra Serif" w:hAnsi="PT Astra Serif"/>
          <w:sz w:val="28"/>
          <w:szCs w:val="28"/>
        </w:rPr>
        <w:t>й</w:t>
      </w:r>
      <w:r w:rsidRPr="00DB038E">
        <w:rPr>
          <w:rFonts w:ascii="PT Astra Serif" w:hAnsi="PT Astra Serif"/>
          <w:sz w:val="28"/>
          <w:szCs w:val="28"/>
        </w:rPr>
        <w:t xml:space="preserve"> департамента правовой и организационной работы Министерства</w:t>
      </w:r>
      <w:r>
        <w:rPr>
          <w:rFonts w:ascii="PT Astra Serif" w:hAnsi="PT Astra Serif"/>
          <w:sz w:val="28"/>
          <w:szCs w:val="28"/>
        </w:rPr>
        <w:t xml:space="preserve">, </w:t>
      </w:r>
      <w:r>
        <w:rPr>
          <w:rFonts w:ascii="PT Astra Serif" w:hAnsi="PT Astra Serif"/>
          <w:sz w:val="28"/>
          <w:szCs w:val="28"/>
        </w:rPr>
        <w:br/>
        <w:t xml:space="preserve">за исключением </w:t>
      </w:r>
      <w:r w:rsidR="007E7FCC">
        <w:rPr>
          <w:rFonts w:ascii="PT Astra Serif" w:hAnsi="PT Astra Serif"/>
          <w:sz w:val="28"/>
          <w:szCs w:val="28"/>
        </w:rPr>
        <w:t xml:space="preserve">директора департамента правовой и </w:t>
      </w:r>
      <w:r w:rsidR="007E7FCC" w:rsidRPr="00DB038E">
        <w:rPr>
          <w:rFonts w:ascii="PT Astra Serif" w:hAnsi="PT Astra Serif"/>
          <w:sz w:val="28"/>
          <w:szCs w:val="28"/>
        </w:rPr>
        <w:t>организационной работы Министерства</w:t>
      </w:r>
      <w:r w:rsidR="007E7FCC">
        <w:rPr>
          <w:rFonts w:ascii="PT Astra Serif" w:hAnsi="PT Astra Serif"/>
          <w:sz w:val="28"/>
          <w:szCs w:val="28"/>
        </w:rPr>
        <w:t xml:space="preserve"> и заместителя директора департамента правовой </w:t>
      </w:r>
      <w:r w:rsidR="007E7FCC">
        <w:rPr>
          <w:rFonts w:ascii="PT Astra Serif" w:hAnsi="PT Astra Serif"/>
          <w:sz w:val="28"/>
          <w:szCs w:val="28"/>
        </w:rPr>
        <w:br/>
        <w:t xml:space="preserve">и </w:t>
      </w:r>
      <w:r w:rsidR="007E7FCC" w:rsidRPr="00DB038E">
        <w:rPr>
          <w:rFonts w:ascii="PT Astra Serif" w:hAnsi="PT Astra Serif"/>
          <w:sz w:val="28"/>
          <w:szCs w:val="28"/>
        </w:rPr>
        <w:t>организационной работы Министерства</w:t>
      </w:r>
      <w:r w:rsidR="007E7FCC">
        <w:rPr>
          <w:rFonts w:ascii="PT Astra Serif" w:hAnsi="PT Astra Serif"/>
          <w:sz w:val="28"/>
          <w:szCs w:val="28"/>
        </w:rPr>
        <w:t>.»;</w:t>
      </w:r>
    </w:p>
    <w:p w:rsidR="00DB038E" w:rsidRPr="00DB038E" w:rsidRDefault="00DB038E" w:rsidP="00DB038E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е) </w:t>
      </w:r>
      <w:r w:rsidRPr="00DB038E">
        <w:rPr>
          <w:rFonts w:ascii="PT Astra Serif" w:hAnsi="PT Astra Serif"/>
          <w:sz w:val="28"/>
          <w:szCs w:val="28"/>
        </w:rPr>
        <w:t>в пункте 7 слова «агропромышленного комплекса и развития сельских территорий Ульяновской области (далее - Министр)» исключить.</w:t>
      </w:r>
    </w:p>
    <w:p w:rsidR="00666ACE" w:rsidRDefault="007E7FCC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в пункте 14:</w:t>
      </w:r>
    </w:p>
    <w:p w:rsidR="00666ACE" w:rsidRDefault="007E7FCC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в подпункте 3 слово «Правительстве» заменить словом «Министерстве»;</w:t>
      </w:r>
    </w:p>
    <w:p w:rsidR="00666ACE" w:rsidRDefault="007E7FCC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в подпункте 5 слова «агропромышленного комплекса и развития сельских территорий Ульяновской области» исключить;</w:t>
      </w:r>
    </w:p>
    <w:p w:rsidR="00666ACE" w:rsidRDefault="00DB038E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ж</w:t>
      </w:r>
      <w:r w:rsidR="007E7FCC">
        <w:rPr>
          <w:rFonts w:ascii="PT Astra Serif" w:hAnsi="PT Astra Serif"/>
          <w:sz w:val="28"/>
          <w:szCs w:val="28"/>
        </w:rPr>
        <w:t>) в подпункте 1 пункта 19 цифры «21» заменить цифрами «20» и цифры «22» заменить цифрами «21»;</w:t>
      </w:r>
    </w:p>
    <w:p w:rsidR="00666ACE" w:rsidRDefault="00DB038E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з</w:t>
      </w:r>
      <w:r w:rsidR="007E7FCC">
        <w:rPr>
          <w:rFonts w:ascii="PT Astra Serif" w:hAnsi="PT Astra Serif"/>
          <w:sz w:val="28"/>
          <w:szCs w:val="28"/>
        </w:rPr>
        <w:t>) в пункте 22 слова «агропромышленного комплекса и развития сельских территорий Ульяновской области» исключить;</w:t>
      </w:r>
    </w:p>
    <w:p w:rsidR="00666ACE" w:rsidRDefault="00DB038E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и</w:t>
      </w:r>
      <w:r w:rsidR="007E7FCC">
        <w:rPr>
          <w:rFonts w:ascii="PT Astra Serif" w:hAnsi="PT Astra Serif"/>
          <w:sz w:val="28"/>
          <w:szCs w:val="28"/>
        </w:rPr>
        <w:t>) в подпункте 1 пункта 23 слова «уведомлениях» заменить словом «уведомлении»;</w:t>
      </w:r>
    </w:p>
    <w:p w:rsidR="00666ACE" w:rsidRDefault="00DB038E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к</w:t>
      </w:r>
      <w:r w:rsidR="007E7FCC">
        <w:rPr>
          <w:rFonts w:ascii="PT Astra Serif" w:hAnsi="PT Astra Serif"/>
          <w:sz w:val="28"/>
          <w:szCs w:val="28"/>
        </w:rPr>
        <w:t>) в подпункте 6 пункта 38 слова «агропромышленного комплекса</w:t>
      </w:r>
      <w:r w:rsidR="007E7FCC">
        <w:rPr>
          <w:rFonts w:ascii="PT Astra Serif" w:hAnsi="PT Astra Serif"/>
          <w:sz w:val="28"/>
          <w:szCs w:val="28"/>
        </w:rPr>
        <w:br/>
        <w:t>и развития сельских территорий Ульяновской области» исключить;</w:t>
      </w:r>
    </w:p>
    <w:p w:rsidR="00666ACE" w:rsidRDefault="00DB038E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л</w:t>
      </w:r>
      <w:r w:rsidR="007E7FCC">
        <w:rPr>
          <w:rFonts w:ascii="PT Astra Serif" w:hAnsi="PT Astra Serif"/>
          <w:sz w:val="28"/>
          <w:szCs w:val="28"/>
        </w:rPr>
        <w:t>) в пункте 46 слово «отделом» заменить словом «департаментом»;</w:t>
      </w:r>
    </w:p>
    <w:p w:rsidR="00666ACE" w:rsidRPr="007E7FCC" w:rsidRDefault="00DB038E" w:rsidP="007E7FCC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м</w:t>
      </w:r>
      <w:r w:rsidR="007E7FCC">
        <w:rPr>
          <w:rFonts w:ascii="PT Astra Serif" w:hAnsi="PT Astra Serif"/>
          <w:sz w:val="28"/>
          <w:szCs w:val="28"/>
        </w:rPr>
        <w:t>) приложение № 2 изложить в следующей редакции:</w:t>
      </w:r>
    </w:p>
    <w:p w:rsidR="00666ACE" w:rsidRDefault="007E7FCC">
      <w:pPr>
        <w:spacing w:after="0" w:line="240" w:lineRule="auto"/>
        <w:ind w:firstLine="5103"/>
        <w:jc w:val="center"/>
        <w:outlineLvl w:val="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b/>
          <w:bCs/>
          <w:color w:val="000000"/>
          <w:sz w:val="28"/>
          <w:szCs w:val="28"/>
          <w:lang w:eastAsia="ru-RU"/>
        </w:rPr>
        <w:t>«</w:t>
      </w:r>
      <w:r>
        <w:rPr>
          <w:rFonts w:ascii="PT Astra Serif" w:eastAsiaTheme="minorHAnsi" w:hAnsi="PT Astra Serif" w:cs="PT Astra Serif"/>
          <w:sz w:val="28"/>
          <w:szCs w:val="28"/>
        </w:rPr>
        <w:t>ПРИЛОЖЕНИЕ № 2</w:t>
      </w:r>
    </w:p>
    <w:p w:rsidR="00666ACE" w:rsidRDefault="00666ACE">
      <w:pPr>
        <w:spacing w:after="0" w:line="240" w:lineRule="auto"/>
        <w:ind w:firstLine="5103"/>
        <w:jc w:val="center"/>
        <w:outlineLvl w:val="0"/>
        <w:rPr>
          <w:rFonts w:ascii="PT Astra Serif" w:eastAsiaTheme="minorHAnsi" w:hAnsi="PT Astra Serif" w:cs="PT Astra Serif"/>
          <w:sz w:val="28"/>
          <w:szCs w:val="28"/>
        </w:rPr>
      </w:pPr>
    </w:p>
    <w:p w:rsidR="00666ACE" w:rsidRDefault="007E7FCC">
      <w:pPr>
        <w:spacing w:after="0" w:line="240" w:lineRule="auto"/>
        <w:ind w:firstLine="5103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eastAsiaTheme="minorHAnsi" w:hAnsi="PT Astra Serif" w:cs="PT Astra Serif"/>
          <w:sz w:val="28"/>
          <w:szCs w:val="28"/>
        </w:rPr>
        <w:t>к приказу Министерства</w:t>
      </w:r>
    </w:p>
    <w:p w:rsidR="00666ACE" w:rsidRDefault="007E7FCC">
      <w:pPr>
        <w:spacing w:after="0" w:line="240" w:lineRule="auto"/>
        <w:ind w:firstLine="5103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eastAsiaTheme="minorHAnsi" w:hAnsi="PT Astra Serif" w:cs="PT Astra Serif"/>
          <w:sz w:val="28"/>
          <w:szCs w:val="28"/>
        </w:rPr>
        <w:t>агропромышленного комплекса</w:t>
      </w:r>
    </w:p>
    <w:p w:rsidR="00666ACE" w:rsidRDefault="007E7FCC">
      <w:pPr>
        <w:spacing w:after="0" w:line="240" w:lineRule="auto"/>
        <w:ind w:firstLine="5103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eastAsiaTheme="minorHAnsi" w:hAnsi="PT Astra Serif" w:cs="PT Astra Serif"/>
          <w:sz w:val="28"/>
          <w:szCs w:val="28"/>
        </w:rPr>
        <w:t>и развития сельских территорий</w:t>
      </w:r>
    </w:p>
    <w:p w:rsidR="00666ACE" w:rsidRDefault="007E7FCC">
      <w:pPr>
        <w:spacing w:after="0" w:line="240" w:lineRule="auto"/>
        <w:ind w:firstLine="5103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eastAsiaTheme="minorHAnsi" w:hAnsi="PT Astra Serif" w:cs="PT Astra Serif"/>
          <w:sz w:val="28"/>
          <w:szCs w:val="28"/>
        </w:rPr>
        <w:t>Ульяновской области</w:t>
      </w:r>
    </w:p>
    <w:p w:rsidR="007E7FCC" w:rsidRPr="007E7FCC" w:rsidRDefault="007E7FCC" w:rsidP="007E7FCC">
      <w:pPr>
        <w:spacing w:after="0" w:line="240" w:lineRule="auto"/>
        <w:ind w:firstLine="5103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eastAsiaTheme="minorHAnsi" w:hAnsi="PT Astra Serif" w:cs="PT Astra Serif"/>
          <w:sz w:val="28"/>
          <w:szCs w:val="28"/>
        </w:rPr>
        <w:t>от 28 декабря 2023 г. № 38</w:t>
      </w:r>
    </w:p>
    <w:p w:rsidR="007E7FCC" w:rsidRDefault="007E7FCC">
      <w:pPr>
        <w:spacing w:after="0" w:line="240" w:lineRule="auto"/>
        <w:jc w:val="center"/>
        <w:rPr>
          <w:rFonts w:ascii="PT Astra Serif" w:hAnsi="PT Astra Serif"/>
          <w:b/>
          <w:bCs/>
          <w:color w:val="000000"/>
          <w:sz w:val="28"/>
          <w:szCs w:val="28"/>
          <w:lang w:eastAsia="ru-RU"/>
        </w:rPr>
      </w:pPr>
    </w:p>
    <w:p w:rsidR="00666ACE" w:rsidRDefault="007E7FCC"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b/>
          <w:bCs/>
          <w:color w:val="000000"/>
          <w:sz w:val="28"/>
          <w:szCs w:val="28"/>
          <w:lang w:eastAsia="ru-RU"/>
        </w:rPr>
        <w:t>СОСТАВ</w:t>
      </w:r>
    </w:p>
    <w:p w:rsidR="00666ACE" w:rsidRDefault="007E7FCC"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b/>
          <w:bCs/>
          <w:color w:val="000000"/>
          <w:sz w:val="28"/>
          <w:szCs w:val="28"/>
          <w:lang w:eastAsia="ru-RU"/>
        </w:rPr>
        <w:t>комиссии по соблюдению требований к служебному поведению государственных гражданских служащих Министерства агропромышленного комплекса</w:t>
      </w:r>
      <w:r>
        <w:rPr>
          <w:rFonts w:ascii="PT Astra Serif" w:hAnsi="PT Astra Serif"/>
          <w:b/>
          <w:bCs/>
          <w:color w:val="000000"/>
          <w:sz w:val="28"/>
          <w:szCs w:val="28"/>
          <w:lang w:eastAsia="ru-RU"/>
        </w:rPr>
        <w:br/>
      </w:r>
      <w:r>
        <w:rPr>
          <w:rFonts w:ascii="PT Astra Serif" w:hAnsi="PT Astra Serif"/>
          <w:b/>
          <w:bCs/>
          <w:color w:val="000000"/>
          <w:sz w:val="28"/>
          <w:szCs w:val="28"/>
          <w:lang w:eastAsia="ru-RU"/>
        </w:rPr>
        <w:lastRenderedPageBreak/>
        <w:t>и развития сельских территорий Ульяновской области и урегулированию конфликта интересов</w:t>
      </w:r>
    </w:p>
    <w:p w:rsidR="00666ACE" w:rsidRDefault="00666ACE">
      <w:pPr>
        <w:spacing w:after="0" w:line="240" w:lineRule="auto"/>
        <w:jc w:val="center"/>
        <w:rPr>
          <w:rFonts w:ascii="PT Astra Serif" w:hAnsi="PT Astra Serif"/>
          <w:b/>
          <w:bCs/>
          <w:color w:val="000000"/>
          <w:sz w:val="28"/>
          <w:szCs w:val="28"/>
          <w:lang w:eastAsia="ru-RU"/>
        </w:rPr>
      </w:pPr>
    </w:p>
    <w:tbl>
      <w:tblPr>
        <w:tblW w:w="9645" w:type="dxa"/>
        <w:tblInd w:w="113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980"/>
        <w:gridCol w:w="510"/>
        <w:gridCol w:w="6870"/>
        <w:gridCol w:w="285"/>
      </w:tblGrid>
      <w:tr w:rsidR="00666ACE">
        <w:trPr>
          <w:trHeight w:val="307"/>
        </w:trPr>
        <w:tc>
          <w:tcPr>
            <w:tcW w:w="9359" w:type="dxa"/>
            <w:gridSpan w:val="3"/>
          </w:tcPr>
          <w:p w:rsidR="00666ACE" w:rsidRDefault="007E7FCC">
            <w:pPr>
              <w:pStyle w:val="ConsPlusNormal"/>
              <w:ind w:firstLine="709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color w:val="000000"/>
                <w:sz w:val="28"/>
                <w:szCs w:val="28"/>
                <w:lang w:eastAsia="ru-RU"/>
              </w:rPr>
              <w:t>Председатель комиссии</w:t>
            </w:r>
          </w:p>
        </w:tc>
        <w:tc>
          <w:tcPr>
            <w:tcW w:w="285" w:type="dxa"/>
          </w:tcPr>
          <w:p w:rsidR="00666ACE" w:rsidRDefault="00666ACE">
            <w:pPr>
              <w:pStyle w:val="ConsPlusNormal"/>
              <w:ind w:firstLine="709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666ACE">
        <w:trPr>
          <w:trHeight w:val="675"/>
        </w:trPr>
        <w:tc>
          <w:tcPr>
            <w:tcW w:w="1980" w:type="dxa"/>
          </w:tcPr>
          <w:p w:rsidR="00666ACE" w:rsidRDefault="007E7FCC">
            <w:pPr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color w:val="000000"/>
                <w:sz w:val="28"/>
                <w:szCs w:val="28"/>
                <w:lang w:eastAsia="ru-RU"/>
              </w:rPr>
              <w:t>Игнатьева О.В.</w:t>
            </w:r>
          </w:p>
          <w:p w:rsidR="00666ACE" w:rsidRDefault="00666ACE">
            <w:pPr>
              <w:spacing w:after="0" w:line="240" w:lineRule="auto"/>
              <w:jc w:val="both"/>
              <w:rPr>
                <w:rFonts w:ascii="PT Astra Serif" w:hAnsi="PT Astra Serif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10" w:type="dxa"/>
          </w:tcPr>
          <w:p w:rsidR="00666ACE" w:rsidRDefault="007E7FCC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color w:val="000000"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6869" w:type="dxa"/>
          </w:tcPr>
          <w:p w:rsidR="00666ACE" w:rsidRDefault="007E7FCC">
            <w:pPr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color w:val="000000"/>
                <w:sz w:val="28"/>
                <w:szCs w:val="28"/>
                <w:lang w:eastAsia="ru-RU"/>
              </w:rPr>
              <w:t>заместитель Министра а</w:t>
            </w:r>
            <w:r>
              <w:rPr>
                <w:rFonts w:ascii="PT Astra Serif" w:hAnsi="PT Astra Serif"/>
                <w:bCs/>
                <w:color w:val="000000"/>
                <w:sz w:val="28"/>
                <w:szCs w:val="28"/>
                <w:lang w:eastAsia="ru-RU"/>
              </w:rPr>
              <w:t>гропромышленного комплекса</w:t>
            </w:r>
            <w:r>
              <w:rPr>
                <w:rFonts w:ascii="PT Astra Serif" w:hAnsi="PT Astra Serif"/>
                <w:bCs/>
                <w:color w:val="000000"/>
                <w:sz w:val="28"/>
                <w:szCs w:val="28"/>
                <w:lang w:eastAsia="ru-RU"/>
              </w:rPr>
              <w:br/>
              <w:t>и развития сельских территорий Ульяновской области</w:t>
            </w:r>
          </w:p>
        </w:tc>
        <w:tc>
          <w:tcPr>
            <w:tcW w:w="285" w:type="dxa"/>
          </w:tcPr>
          <w:p w:rsidR="00666ACE" w:rsidRDefault="00666ACE">
            <w:pPr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666ACE">
        <w:trPr>
          <w:trHeight w:val="310"/>
        </w:trPr>
        <w:tc>
          <w:tcPr>
            <w:tcW w:w="9359" w:type="dxa"/>
            <w:gridSpan w:val="3"/>
          </w:tcPr>
          <w:p w:rsidR="00666ACE" w:rsidRDefault="007E7FCC">
            <w:pPr>
              <w:spacing w:after="0" w:line="240" w:lineRule="auto"/>
              <w:ind w:firstLine="709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color w:val="000000"/>
                <w:sz w:val="28"/>
                <w:szCs w:val="28"/>
                <w:lang w:eastAsia="ru-RU"/>
              </w:rPr>
              <w:t>Заместитель председателя комиссии</w:t>
            </w:r>
          </w:p>
        </w:tc>
        <w:tc>
          <w:tcPr>
            <w:tcW w:w="285" w:type="dxa"/>
          </w:tcPr>
          <w:p w:rsidR="00666ACE" w:rsidRDefault="00666ACE">
            <w:pPr>
              <w:spacing w:after="0" w:line="240" w:lineRule="auto"/>
              <w:ind w:firstLine="709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666ACE">
        <w:trPr>
          <w:trHeight w:val="675"/>
        </w:trPr>
        <w:tc>
          <w:tcPr>
            <w:tcW w:w="1980" w:type="dxa"/>
          </w:tcPr>
          <w:p w:rsidR="00666ACE" w:rsidRDefault="007E7FCC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color w:val="000000"/>
                <w:sz w:val="28"/>
                <w:szCs w:val="28"/>
                <w:lang w:eastAsia="ru-RU"/>
              </w:rPr>
              <w:t>Куканова Е.И.</w:t>
            </w:r>
          </w:p>
        </w:tc>
        <w:tc>
          <w:tcPr>
            <w:tcW w:w="510" w:type="dxa"/>
          </w:tcPr>
          <w:p w:rsidR="00666ACE" w:rsidRDefault="007E7FCC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color w:val="000000"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6869" w:type="dxa"/>
          </w:tcPr>
          <w:p w:rsidR="00666ACE" w:rsidRDefault="007E7FCC">
            <w:pPr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color w:val="000000"/>
                <w:sz w:val="28"/>
                <w:szCs w:val="28"/>
                <w:lang w:eastAsia="ru-RU"/>
              </w:rPr>
              <w:t>заместитель директора департамента правовой</w:t>
            </w:r>
            <w:r>
              <w:rPr>
                <w:rFonts w:ascii="PT Astra Serif" w:hAnsi="PT Astra Serif"/>
                <w:color w:val="000000"/>
                <w:sz w:val="28"/>
                <w:szCs w:val="28"/>
                <w:lang w:eastAsia="ru-RU"/>
              </w:rPr>
              <w:br/>
              <w:t>и организационной работы Министерства а</w:t>
            </w:r>
            <w:r>
              <w:rPr>
                <w:rFonts w:ascii="PT Astra Serif" w:hAnsi="PT Astra Serif"/>
                <w:bCs/>
                <w:color w:val="000000"/>
                <w:sz w:val="28"/>
                <w:szCs w:val="28"/>
                <w:lang w:eastAsia="ru-RU"/>
              </w:rPr>
              <w:t>гропромышленного комплекса и развития сельских территорий Ульяновской области</w:t>
            </w:r>
          </w:p>
        </w:tc>
        <w:tc>
          <w:tcPr>
            <w:tcW w:w="285" w:type="dxa"/>
          </w:tcPr>
          <w:p w:rsidR="00666ACE" w:rsidRDefault="00666ACE">
            <w:pPr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666ACE">
        <w:trPr>
          <w:trHeight w:val="310"/>
        </w:trPr>
        <w:tc>
          <w:tcPr>
            <w:tcW w:w="9359" w:type="dxa"/>
            <w:gridSpan w:val="3"/>
          </w:tcPr>
          <w:p w:rsidR="00666ACE" w:rsidRDefault="007E7FCC">
            <w:pPr>
              <w:spacing w:after="0" w:line="240" w:lineRule="auto"/>
              <w:ind w:firstLine="709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color w:val="000000"/>
                <w:sz w:val="28"/>
                <w:szCs w:val="28"/>
                <w:lang w:eastAsia="ru-RU"/>
              </w:rPr>
              <w:t>Секретарь комиссии</w:t>
            </w:r>
          </w:p>
        </w:tc>
        <w:tc>
          <w:tcPr>
            <w:tcW w:w="285" w:type="dxa"/>
          </w:tcPr>
          <w:p w:rsidR="00666ACE" w:rsidRDefault="00666ACE">
            <w:pPr>
              <w:spacing w:after="0" w:line="240" w:lineRule="auto"/>
              <w:ind w:firstLine="709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666ACE">
        <w:trPr>
          <w:trHeight w:val="675"/>
        </w:trPr>
        <w:tc>
          <w:tcPr>
            <w:tcW w:w="1980" w:type="dxa"/>
          </w:tcPr>
          <w:p w:rsidR="00666ACE" w:rsidRDefault="007E7FCC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color w:val="000000"/>
                <w:sz w:val="28"/>
                <w:szCs w:val="28"/>
                <w:lang w:eastAsia="ru-RU"/>
              </w:rPr>
              <w:t>Бузова С.В.</w:t>
            </w:r>
          </w:p>
          <w:p w:rsidR="00666ACE" w:rsidRDefault="00666ACE">
            <w:pPr>
              <w:spacing w:after="0" w:line="240" w:lineRule="auto"/>
              <w:ind w:left="113"/>
              <w:rPr>
                <w:rFonts w:ascii="PT Astra Serif" w:hAnsi="PT Astra Serif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10" w:type="dxa"/>
          </w:tcPr>
          <w:p w:rsidR="00666ACE" w:rsidRDefault="007E7FCC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color w:val="000000"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6869" w:type="dxa"/>
          </w:tcPr>
          <w:p w:rsidR="00666ACE" w:rsidRDefault="007E7FCC">
            <w:pPr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color w:val="000000"/>
                <w:sz w:val="28"/>
                <w:szCs w:val="28"/>
                <w:lang w:eastAsia="ru-RU"/>
              </w:rPr>
              <w:t>главный консультант департамента правовой</w:t>
            </w:r>
            <w:r>
              <w:rPr>
                <w:rFonts w:ascii="PT Astra Serif" w:hAnsi="PT Astra Serif"/>
                <w:color w:val="000000"/>
                <w:sz w:val="28"/>
                <w:szCs w:val="28"/>
                <w:lang w:eastAsia="ru-RU"/>
              </w:rPr>
              <w:br/>
              <w:t>и организационной работы Министерства а</w:t>
            </w:r>
            <w:r>
              <w:rPr>
                <w:rFonts w:ascii="PT Astra Serif" w:hAnsi="PT Astra Serif"/>
                <w:bCs/>
                <w:color w:val="000000"/>
                <w:sz w:val="28"/>
                <w:szCs w:val="28"/>
                <w:lang w:eastAsia="ru-RU"/>
              </w:rPr>
              <w:t>гропромышленного комплекса и развития сельских территорий Ульяновской области</w:t>
            </w:r>
          </w:p>
        </w:tc>
        <w:tc>
          <w:tcPr>
            <w:tcW w:w="285" w:type="dxa"/>
          </w:tcPr>
          <w:p w:rsidR="00666ACE" w:rsidRDefault="00666ACE">
            <w:pPr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666ACE">
        <w:trPr>
          <w:trHeight w:val="256"/>
        </w:trPr>
        <w:tc>
          <w:tcPr>
            <w:tcW w:w="9359" w:type="dxa"/>
            <w:gridSpan w:val="3"/>
          </w:tcPr>
          <w:p w:rsidR="00666ACE" w:rsidRDefault="007E7FCC">
            <w:pPr>
              <w:spacing w:after="0" w:line="240" w:lineRule="auto"/>
              <w:ind w:firstLine="709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color w:val="000000"/>
                <w:sz w:val="28"/>
                <w:szCs w:val="28"/>
                <w:lang w:eastAsia="ru-RU"/>
              </w:rPr>
              <w:t>Члены комиссии:</w:t>
            </w:r>
          </w:p>
        </w:tc>
        <w:tc>
          <w:tcPr>
            <w:tcW w:w="285" w:type="dxa"/>
          </w:tcPr>
          <w:p w:rsidR="00666ACE" w:rsidRDefault="00666ACE">
            <w:pPr>
              <w:spacing w:after="0" w:line="240" w:lineRule="auto"/>
              <w:ind w:firstLine="709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666ACE">
        <w:trPr>
          <w:trHeight w:val="675"/>
        </w:trPr>
        <w:tc>
          <w:tcPr>
            <w:tcW w:w="1980" w:type="dxa"/>
          </w:tcPr>
          <w:p w:rsidR="00666ACE" w:rsidRDefault="007E7FCC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color w:val="000000"/>
                <w:sz w:val="28"/>
                <w:szCs w:val="28"/>
                <w:lang w:eastAsia="ru-RU"/>
              </w:rPr>
              <w:t>Зырянова У.П.</w:t>
            </w:r>
          </w:p>
        </w:tc>
        <w:tc>
          <w:tcPr>
            <w:tcW w:w="510" w:type="dxa"/>
          </w:tcPr>
          <w:p w:rsidR="00666ACE" w:rsidRDefault="007E7FCC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color w:val="000000"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6869" w:type="dxa"/>
          </w:tcPr>
          <w:p w:rsidR="00666ACE" w:rsidRDefault="007E7FCC">
            <w:pPr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color w:val="000000"/>
                <w:sz w:val="28"/>
                <w:szCs w:val="28"/>
                <w:lang w:eastAsia="ru-RU"/>
              </w:rPr>
              <w:t>доцент кафедры экономики и государственного управления ФГБОУ ВО «Российская академия народного хозяйства</w:t>
            </w:r>
            <w:r>
              <w:rPr>
                <w:rFonts w:ascii="PT Astra Serif" w:hAnsi="PT Astra Serif"/>
                <w:color w:val="000000"/>
                <w:sz w:val="28"/>
                <w:szCs w:val="28"/>
                <w:lang w:eastAsia="ru-RU"/>
              </w:rPr>
              <w:br/>
              <w:t xml:space="preserve"> и государственной службы при Президенте Российской Федерации  (Ульяновский филиал), кандидат биологических наук (по согласованию)</w:t>
            </w:r>
          </w:p>
        </w:tc>
        <w:tc>
          <w:tcPr>
            <w:tcW w:w="285" w:type="dxa"/>
          </w:tcPr>
          <w:p w:rsidR="00666ACE" w:rsidRDefault="00666ACE">
            <w:pPr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666ACE">
        <w:trPr>
          <w:trHeight w:val="675"/>
        </w:trPr>
        <w:tc>
          <w:tcPr>
            <w:tcW w:w="1980" w:type="dxa"/>
          </w:tcPr>
          <w:p w:rsidR="00666ACE" w:rsidRDefault="007E7FCC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color w:val="000000"/>
                <w:sz w:val="28"/>
                <w:szCs w:val="28"/>
                <w:lang w:eastAsia="ru-RU"/>
              </w:rPr>
              <w:t>Камкин А.Г.</w:t>
            </w:r>
          </w:p>
        </w:tc>
        <w:tc>
          <w:tcPr>
            <w:tcW w:w="510" w:type="dxa"/>
          </w:tcPr>
          <w:p w:rsidR="00666ACE" w:rsidRDefault="007E7FCC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color w:val="000000"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6869" w:type="dxa"/>
          </w:tcPr>
          <w:p w:rsidR="00666ACE" w:rsidRDefault="007E7FCC">
            <w:pPr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color w:val="000000"/>
                <w:sz w:val="28"/>
                <w:szCs w:val="28"/>
                <w:lang w:eastAsia="ru-RU"/>
              </w:rPr>
              <w:t>главный советник департамента реализации государственной политики в области противодействия коррупции Управления по реализации единой государственной политики в области противодействия коррупции, профилактики коррупционных и иных правонарушений (по согласованию)</w:t>
            </w:r>
          </w:p>
        </w:tc>
        <w:tc>
          <w:tcPr>
            <w:tcW w:w="285" w:type="dxa"/>
          </w:tcPr>
          <w:p w:rsidR="00666ACE" w:rsidRDefault="00666ACE">
            <w:pPr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666ACE">
        <w:trPr>
          <w:trHeight w:val="675"/>
        </w:trPr>
        <w:tc>
          <w:tcPr>
            <w:tcW w:w="1980" w:type="dxa"/>
          </w:tcPr>
          <w:p w:rsidR="00666ACE" w:rsidRDefault="007E7FCC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color w:val="000000"/>
                <w:sz w:val="28"/>
                <w:szCs w:val="28"/>
                <w:lang w:eastAsia="ru-RU"/>
              </w:rPr>
              <w:t>Монин М.Н.</w:t>
            </w:r>
          </w:p>
        </w:tc>
        <w:tc>
          <w:tcPr>
            <w:tcW w:w="510" w:type="dxa"/>
          </w:tcPr>
          <w:p w:rsidR="00666ACE" w:rsidRDefault="007E7FCC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color w:val="000000"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6869" w:type="dxa"/>
          </w:tcPr>
          <w:p w:rsidR="00666ACE" w:rsidRDefault="007E7FCC">
            <w:pPr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color w:val="000000"/>
                <w:sz w:val="28"/>
                <w:szCs w:val="28"/>
                <w:lang w:eastAsia="ru-RU"/>
              </w:rPr>
              <w:t>директор департамента перерабатывающей промышленности и экономического анализа Министерства а</w:t>
            </w:r>
            <w:r>
              <w:rPr>
                <w:rFonts w:ascii="PT Astra Serif" w:hAnsi="PT Astra Serif"/>
                <w:bCs/>
                <w:color w:val="000000"/>
                <w:sz w:val="28"/>
                <w:szCs w:val="28"/>
                <w:lang w:eastAsia="ru-RU"/>
              </w:rPr>
              <w:t>гропромышленного комплекса</w:t>
            </w:r>
            <w:r>
              <w:rPr>
                <w:rFonts w:ascii="PT Astra Serif" w:hAnsi="PT Astra Serif"/>
                <w:bCs/>
                <w:color w:val="000000"/>
                <w:sz w:val="28"/>
                <w:szCs w:val="28"/>
                <w:lang w:eastAsia="ru-RU"/>
              </w:rPr>
              <w:br/>
              <w:t>и развития сельских территорий Ульяновской области</w:t>
            </w:r>
          </w:p>
        </w:tc>
        <w:tc>
          <w:tcPr>
            <w:tcW w:w="285" w:type="dxa"/>
          </w:tcPr>
          <w:p w:rsidR="00666ACE" w:rsidRDefault="00666ACE">
            <w:pPr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666ACE">
        <w:trPr>
          <w:trHeight w:val="675"/>
        </w:trPr>
        <w:tc>
          <w:tcPr>
            <w:tcW w:w="1980" w:type="dxa"/>
          </w:tcPr>
          <w:p w:rsidR="00666ACE" w:rsidRDefault="007E7FCC">
            <w:pPr>
              <w:suppressAutoHyphens w:val="0"/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eastAsiaTheme="minorHAnsi" w:hAnsi="PT Astra Serif" w:cs="PT Astra Serif"/>
                <w:sz w:val="28"/>
                <w:szCs w:val="28"/>
              </w:rPr>
              <w:t>Самойлов А.Н.</w:t>
            </w:r>
          </w:p>
          <w:p w:rsidR="00666ACE" w:rsidRDefault="00666ACE">
            <w:pPr>
              <w:spacing w:after="0" w:line="240" w:lineRule="auto"/>
              <w:rPr>
                <w:rFonts w:ascii="PT Astra Serif" w:hAnsi="PT Astra Serif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10" w:type="dxa"/>
          </w:tcPr>
          <w:p w:rsidR="00666ACE" w:rsidRDefault="007E7FCC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869" w:type="dxa"/>
          </w:tcPr>
          <w:p w:rsidR="00666ACE" w:rsidRDefault="007E7FCC">
            <w:pPr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color w:val="000000"/>
                <w:sz w:val="28"/>
                <w:szCs w:val="28"/>
                <w:lang w:eastAsia="ru-RU"/>
              </w:rPr>
              <w:t>председатель Общественного совета при Министерстве агропромышленного комплекса и развития сельских территорий Ульяновской области (по согласованию)</w:t>
            </w:r>
          </w:p>
        </w:tc>
        <w:tc>
          <w:tcPr>
            <w:tcW w:w="285" w:type="dxa"/>
          </w:tcPr>
          <w:p w:rsidR="00666ACE" w:rsidRDefault="00666ACE">
            <w:pPr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666ACE">
        <w:trPr>
          <w:trHeight w:val="675"/>
        </w:trPr>
        <w:tc>
          <w:tcPr>
            <w:tcW w:w="1980" w:type="dxa"/>
          </w:tcPr>
          <w:p w:rsidR="00666ACE" w:rsidRDefault="007E7FCC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color w:val="000000"/>
                <w:sz w:val="28"/>
                <w:szCs w:val="28"/>
                <w:lang w:eastAsia="ru-RU"/>
              </w:rPr>
              <w:t>Черкасова Т.А.</w:t>
            </w:r>
          </w:p>
        </w:tc>
        <w:tc>
          <w:tcPr>
            <w:tcW w:w="510" w:type="dxa"/>
          </w:tcPr>
          <w:p w:rsidR="00666ACE" w:rsidRDefault="007E7FCC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color w:val="000000"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6869" w:type="dxa"/>
          </w:tcPr>
          <w:p w:rsidR="00DB038E" w:rsidRDefault="007E7FCC">
            <w:pPr>
              <w:spacing w:after="0" w:line="240" w:lineRule="auto"/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28"/>
                <w:szCs w:val="28"/>
                <w:lang w:eastAsia="ru-RU"/>
              </w:rPr>
              <w:t>первый заместитель Министра а</w:t>
            </w:r>
            <w:r>
              <w:rPr>
                <w:rFonts w:ascii="PT Astra Serif" w:hAnsi="PT Astra Serif"/>
                <w:bCs/>
                <w:color w:val="000000"/>
                <w:sz w:val="28"/>
                <w:szCs w:val="28"/>
                <w:lang w:eastAsia="ru-RU"/>
              </w:rPr>
              <w:t>гропромышленного комплекса и развития сельских территорий Ульяновской области</w:t>
            </w:r>
          </w:p>
          <w:p w:rsidR="007E7FCC" w:rsidRDefault="007E7FCC">
            <w:pPr>
              <w:spacing w:after="0" w:line="240" w:lineRule="auto"/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  <w:lang w:eastAsia="ru-RU"/>
              </w:rPr>
            </w:pPr>
          </w:p>
          <w:p w:rsidR="007E7FCC" w:rsidRDefault="007E7FCC">
            <w:pPr>
              <w:spacing w:after="0" w:line="240" w:lineRule="auto"/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  <w:lang w:eastAsia="ru-RU"/>
              </w:rPr>
            </w:pPr>
          </w:p>
          <w:p w:rsidR="00C76E06" w:rsidRPr="00DB038E" w:rsidRDefault="00C76E06">
            <w:pPr>
              <w:spacing w:after="0" w:line="240" w:lineRule="auto"/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PT Astra Serif" w:hAnsi="PT Astra Serif"/>
                <w:bCs/>
                <w:color w:val="000000"/>
                <w:sz w:val="28"/>
                <w:szCs w:val="28"/>
                <w:lang w:eastAsia="ru-RU"/>
              </w:rPr>
              <w:t>_____________________».</w:t>
            </w:r>
          </w:p>
        </w:tc>
        <w:tc>
          <w:tcPr>
            <w:tcW w:w="285" w:type="dxa"/>
          </w:tcPr>
          <w:p w:rsidR="00666ACE" w:rsidRDefault="00666ACE">
            <w:pPr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  <w:p w:rsidR="00666ACE" w:rsidRDefault="00666ACE">
            <w:pPr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  <w:p w:rsidR="00C76E06" w:rsidRDefault="00C76E06" w:rsidP="00C76E06">
            <w:pPr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  <w:p w:rsidR="00C76E06" w:rsidRDefault="00C76E06" w:rsidP="00C76E06">
            <w:pPr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  <w:p w:rsidR="00666ACE" w:rsidRDefault="00666ACE" w:rsidP="00C76E06">
            <w:pPr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</w:tr>
    </w:tbl>
    <w:p w:rsidR="00666ACE" w:rsidRDefault="007E7FCC">
      <w:pPr>
        <w:pStyle w:val="a7"/>
        <w:spacing w:after="0" w:line="240" w:lineRule="auto"/>
        <w:ind w:firstLine="54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lastRenderedPageBreak/>
        <w:t>4. Приказ вступает в силу на следующий день после дня его официального опубликования.</w:t>
      </w:r>
    </w:p>
    <w:p w:rsidR="00666ACE" w:rsidRDefault="00666ACE">
      <w:pPr>
        <w:spacing w:after="0" w:line="240" w:lineRule="auto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</w:p>
    <w:p w:rsidR="00666ACE" w:rsidRDefault="00666ACE">
      <w:pPr>
        <w:spacing w:after="0" w:line="240" w:lineRule="auto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</w:p>
    <w:p w:rsidR="00666ACE" w:rsidRDefault="00666ACE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666ACE" w:rsidRDefault="007E7FCC">
      <w:pPr>
        <w:tabs>
          <w:tab w:val="left" w:pos="1134"/>
        </w:tabs>
        <w:spacing w:after="0" w:line="240" w:lineRule="auto"/>
        <w:jc w:val="both"/>
        <w:outlineLvl w:val="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Министр </w:t>
      </w:r>
      <w:r>
        <w:rPr>
          <w:rFonts w:ascii="PT Astra Serif" w:hAnsi="PT Astra Serif"/>
          <w:color w:val="000000"/>
          <w:sz w:val="28"/>
          <w:szCs w:val="28"/>
        </w:rPr>
        <w:t>агропромышленного</w:t>
      </w:r>
    </w:p>
    <w:p w:rsidR="00666ACE" w:rsidRDefault="007E7FCC">
      <w:pPr>
        <w:tabs>
          <w:tab w:val="left" w:pos="1134"/>
        </w:tabs>
        <w:spacing w:after="0" w:line="240" w:lineRule="auto"/>
        <w:jc w:val="both"/>
        <w:outlineLvl w:val="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 xml:space="preserve">Комплекса и развития сельских </w:t>
      </w:r>
    </w:p>
    <w:p w:rsidR="00666ACE" w:rsidRDefault="007E7FCC">
      <w:pPr>
        <w:tabs>
          <w:tab w:val="left" w:pos="1134"/>
        </w:tabs>
        <w:spacing w:after="0" w:line="240" w:lineRule="auto"/>
        <w:jc w:val="both"/>
        <w:outlineLvl w:val="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 xml:space="preserve">территорий </w:t>
      </w:r>
      <w:r>
        <w:rPr>
          <w:rFonts w:ascii="PT Astra Serif" w:hAnsi="PT Astra Serif"/>
          <w:sz w:val="28"/>
          <w:szCs w:val="28"/>
        </w:rPr>
        <w:t xml:space="preserve">Ульяновской области                                                       </w:t>
      </w:r>
      <w:r w:rsidR="00C76E06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А.В.Леушкин</w:t>
      </w:r>
    </w:p>
    <w:p w:rsidR="00666ACE" w:rsidRDefault="00666ACE">
      <w:pPr>
        <w:spacing w:after="0" w:line="240" w:lineRule="auto"/>
        <w:rPr>
          <w:rFonts w:ascii="PT Astra Serif" w:hAnsi="PT Astra Serif"/>
          <w:sz w:val="28"/>
          <w:szCs w:val="28"/>
        </w:rPr>
      </w:pPr>
    </w:p>
    <w:sectPr w:rsidR="00666ACE" w:rsidSect="00C76E06">
      <w:headerReference w:type="default" r:id="rId7"/>
      <w:pgSz w:w="11906" w:h="16838"/>
      <w:pgMar w:top="1134" w:right="567" w:bottom="1134" w:left="1701" w:header="709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2313" w:rsidRDefault="007E7FCC">
      <w:pPr>
        <w:spacing w:after="0" w:line="240" w:lineRule="auto"/>
      </w:pPr>
      <w:r>
        <w:separator/>
      </w:r>
    </w:p>
  </w:endnote>
  <w:endnote w:type="continuationSeparator" w:id="0">
    <w:p w:rsidR="00672313" w:rsidRDefault="007E7F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Sans">
    <w:altName w:val="Arial"/>
    <w:charset w:val="01"/>
    <w:family w:val="swiss"/>
    <w:pitch w:val="default"/>
    <w:sig w:usb0="00000201" w:usb1="08070000" w:usb2="00000010" w:usb3="00000000" w:csb0="00020004" w:csb1="00000000"/>
  </w:font>
  <w:font w:name="Noto Sans Devanagari">
    <w:altName w:val="Times New Roman"/>
    <w:panose1 w:val="00000000000000000000"/>
    <w:charset w:val="00"/>
    <w:family w:val="roman"/>
    <w:notTrueType/>
    <w:pitch w:val="default"/>
    <w:sig w:usb0="00000003" w:usb1="08070000" w:usb2="00000010" w:usb3="00000000" w:csb0="0002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2313" w:rsidRDefault="007E7FCC">
      <w:pPr>
        <w:spacing w:after="0" w:line="240" w:lineRule="auto"/>
      </w:pPr>
      <w:r>
        <w:separator/>
      </w:r>
    </w:p>
  </w:footnote>
  <w:footnote w:type="continuationSeparator" w:id="0">
    <w:p w:rsidR="00672313" w:rsidRDefault="007E7F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6ACE" w:rsidRDefault="007E7FCC">
    <w:pPr>
      <w:pStyle w:val="ae"/>
      <w:jc w:val="center"/>
      <w:rPr>
        <w:rFonts w:ascii="Times New Roman" w:hAnsi="Times New Roman"/>
        <w:sz w:val="28"/>
        <w:szCs w:val="28"/>
      </w:rPr>
    </w:pPr>
    <w:r>
      <w:rPr>
        <w:rFonts w:ascii="Times New Roman" w:hAnsi="Times New Roman"/>
        <w:sz w:val="28"/>
        <w:szCs w:val="28"/>
      </w:rPr>
      <w:fldChar w:fldCharType="begin"/>
    </w:r>
    <w:r>
      <w:rPr>
        <w:rFonts w:ascii="Times New Roman" w:hAnsi="Times New Roman"/>
        <w:sz w:val="28"/>
        <w:szCs w:val="28"/>
      </w:rPr>
      <w:instrText>PAGE</w:instrText>
    </w:r>
    <w:r>
      <w:rPr>
        <w:rFonts w:ascii="Times New Roman" w:hAnsi="Times New Roman"/>
        <w:sz w:val="28"/>
        <w:szCs w:val="28"/>
      </w:rPr>
      <w:fldChar w:fldCharType="separate"/>
    </w:r>
    <w:r w:rsidR="00CE3775">
      <w:rPr>
        <w:rFonts w:ascii="Times New Roman" w:hAnsi="Times New Roman"/>
        <w:noProof/>
        <w:sz w:val="28"/>
        <w:szCs w:val="28"/>
      </w:rPr>
      <w:t>5</w:t>
    </w:r>
    <w:r>
      <w:rPr>
        <w:rFonts w:ascii="Times New Roman" w:hAnsi="Times New Roman"/>
        <w:sz w:val="28"/>
        <w:szCs w:val="28"/>
      </w:rPr>
      <w:fldChar w:fldCharType="end"/>
    </w:r>
  </w:p>
  <w:p w:rsidR="00666ACE" w:rsidRDefault="00666ACE">
    <w:pPr>
      <w:pStyle w:val="a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6ACE"/>
    <w:rsid w:val="00666ACE"/>
    <w:rsid w:val="00672313"/>
    <w:rsid w:val="007E7FCC"/>
    <w:rsid w:val="00C76E06"/>
    <w:rsid w:val="00CE3775"/>
    <w:rsid w:val="00DB0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2185FD"/>
  <w15:docId w15:val="{DEBE70DB-92FC-4A11-B77C-B9B22D064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qFormat/>
    <w:rPr>
      <w:rFonts w:ascii="Tahoma" w:hAnsi="Tahoma" w:cs="Tahoma"/>
      <w:sz w:val="16"/>
      <w:szCs w:val="16"/>
      <w:lang w:eastAsia="en-US"/>
    </w:rPr>
  </w:style>
  <w:style w:type="character" w:customStyle="1" w:styleId="a4">
    <w:name w:val="Верхний колонтитул Знак"/>
    <w:basedOn w:val="a0"/>
    <w:qFormat/>
    <w:rPr>
      <w:sz w:val="22"/>
      <w:szCs w:val="22"/>
      <w:lang w:eastAsia="en-US"/>
    </w:rPr>
  </w:style>
  <w:style w:type="character" w:customStyle="1" w:styleId="a5">
    <w:name w:val="Нижний колонтитул Знак"/>
    <w:basedOn w:val="a0"/>
    <w:qFormat/>
    <w:rPr>
      <w:sz w:val="22"/>
      <w:szCs w:val="22"/>
      <w:lang w:eastAsia="en-US"/>
    </w:rPr>
  </w:style>
  <w:style w:type="character" w:customStyle="1" w:styleId="-">
    <w:name w:val="Интернет-ссылка"/>
    <w:rPr>
      <w:color w:val="000080"/>
      <w:u w:val="single"/>
    </w:rPr>
  </w:style>
  <w:style w:type="paragraph" w:styleId="a6">
    <w:name w:val="Title"/>
    <w:basedOn w:val="a"/>
    <w:next w:val="a7"/>
    <w:qFormat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styleId="a7">
    <w:name w:val="Body Text"/>
    <w:basedOn w:val="a"/>
    <w:pPr>
      <w:spacing w:after="140"/>
    </w:pPr>
  </w:style>
  <w:style w:type="paragraph" w:styleId="a8">
    <w:name w:val="List"/>
    <w:basedOn w:val="a7"/>
    <w:rPr>
      <w:rFonts w:ascii="PT Sans" w:hAnsi="PT Sans" w:cs="Noto Sans Devanagari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ascii="PT Sans" w:hAnsi="PT Sans" w:cs="Noto Sans Devanagari"/>
      <w:i/>
      <w:iCs/>
      <w:sz w:val="24"/>
      <w:szCs w:val="24"/>
    </w:rPr>
  </w:style>
  <w:style w:type="paragraph" w:styleId="aa">
    <w:name w:val="index heading"/>
    <w:basedOn w:val="a"/>
    <w:qFormat/>
    <w:pPr>
      <w:suppressLineNumbers/>
    </w:pPr>
    <w:rPr>
      <w:rFonts w:ascii="PT Sans" w:hAnsi="PT Sans" w:cs="Noto Sans Devanagari"/>
    </w:rPr>
  </w:style>
  <w:style w:type="paragraph" w:styleId="ab">
    <w:name w:val="List Paragraph"/>
    <w:basedOn w:val="a"/>
    <w:qFormat/>
    <w:pPr>
      <w:ind w:left="720"/>
      <w:contextualSpacing/>
    </w:pPr>
  </w:style>
  <w:style w:type="paragraph" w:customStyle="1" w:styleId="ConsPlusNormal">
    <w:name w:val="ConsPlusNormal"/>
    <w:qFormat/>
    <w:pPr>
      <w:widowControl w:val="0"/>
      <w:ind w:firstLine="720"/>
    </w:pPr>
    <w:rPr>
      <w:rFonts w:ascii="Arial" w:eastAsia="Times New Roman" w:hAnsi="Arial" w:cs="Arial"/>
      <w:sz w:val="22"/>
      <w:lang w:eastAsia="ar-SA"/>
    </w:rPr>
  </w:style>
  <w:style w:type="paragraph" w:styleId="ac">
    <w:name w:val="Balloon Text"/>
    <w:basedOn w:val="a"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ad">
    <w:name w:val="Верхний и нижний колонтитулы"/>
    <w:basedOn w:val="a"/>
    <w:qFormat/>
  </w:style>
  <w:style w:type="paragraph" w:styleId="ae">
    <w:name w:val="header"/>
    <w:basedOn w:val="a"/>
    <w:pPr>
      <w:tabs>
        <w:tab w:val="center" w:pos="4677"/>
        <w:tab w:val="right" w:pos="9355"/>
      </w:tabs>
      <w:spacing w:after="0" w:line="240" w:lineRule="auto"/>
    </w:pPr>
  </w:style>
  <w:style w:type="paragraph" w:styleId="af">
    <w:name w:val="footer"/>
    <w:basedOn w:val="a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af0">
    <w:name w:val="Содержимое таблицы"/>
    <w:basedOn w:val="a"/>
    <w:qFormat/>
    <w:pPr>
      <w:suppressLineNumbers/>
    </w:pPr>
  </w:style>
  <w:style w:type="paragraph" w:customStyle="1" w:styleId="af1">
    <w:name w:val="Заголовок таблицы"/>
    <w:basedOn w:val="af0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82878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2273</TotalTime>
  <Pages>6</Pages>
  <Words>1531</Words>
  <Characters>8731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TimohinIN</dc:creator>
  <dc:description/>
  <cp:lastModifiedBy>Пользователь</cp:lastModifiedBy>
  <cp:revision>28</cp:revision>
  <cp:lastPrinted>2025-07-11T11:12:00Z</cp:lastPrinted>
  <dcterms:created xsi:type="dcterms:W3CDTF">2017-10-23T13:47:00Z</dcterms:created>
  <dcterms:modified xsi:type="dcterms:W3CDTF">2025-09-08T12:57:00Z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