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84" w:rsidRPr="00003384" w:rsidRDefault="00003384" w:rsidP="00003384">
      <w:pPr>
        <w:tabs>
          <w:tab w:val="left" w:pos="2565"/>
        </w:tabs>
        <w:jc w:val="right"/>
        <w:rPr>
          <w:color w:val="767171" w:themeColor="background2" w:themeShade="80"/>
        </w:rPr>
      </w:pPr>
      <w:r>
        <w:tab/>
      </w:r>
      <w:r w:rsidRPr="00003384">
        <w:rPr>
          <w:color w:val="767171" w:themeColor="background2" w:themeShade="80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A35975" w:rsidRPr="008C632F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35975" w:rsidRPr="008C632F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A35975" w:rsidRPr="008C632F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35975" w:rsidRPr="008C632F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A35975" w:rsidRPr="008C632F" w:rsidTr="001E2B64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A35975" w:rsidRPr="008C632F" w:rsidRDefault="00A35975" w:rsidP="001E2B6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A35975" w:rsidRPr="008C632F" w:rsidRDefault="00A35975" w:rsidP="001E2B64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B604BF" w:rsidRPr="00B604BF" w:rsidRDefault="00B604BF" w:rsidP="00B604BF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B604BF">
        <w:rPr>
          <w:rFonts w:ascii="PT Astra Serif" w:hAnsi="PT Astra Serif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 </w:t>
      </w:r>
    </w:p>
    <w:p w:rsidR="00545978" w:rsidRDefault="00545978" w:rsidP="00A35975">
      <w:pPr>
        <w:rPr>
          <w:rFonts w:ascii="PT Astra Serif" w:hAnsi="PT Astra Serif"/>
        </w:rPr>
      </w:pPr>
    </w:p>
    <w:p w:rsidR="00545978" w:rsidRPr="006F4229" w:rsidRDefault="00545978" w:rsidP="00AC0717">
      <w:pPr>
        <w:ind w:firstLine="709"/>
        <w:jc w:val="both"/>
        <w:rPr>
          <w:rFonts w:ascii="PT Astra Serif" w:hAnsi="PT Astra Serif"/>
          <w:color w:val="000000"/>
        </w:rPr>
      </w:pPr>
      <w:r w:rsidRPr="006F4229">
        <w:rPr>
          <w:rFonts w:ascii="PT Astra Serif" w:hAnsi="PT Astra Serif"/>
          <w:color w:val="000000"/>
        </w:rPr>
        <w:t xml:space="preserve">Правительство Ульяновской области п о с </w:t>
      </w:r>
      <w:proofErr w:type="gramStart"/>
      <w:r w:rsidRPr="006F4229">
        <w:rPr>
          <w:rFonts w:ascii="PT Astra Serif" w:hAnsi="PT Astra Serif"/>
          <w:color w:val="000000"/>
        </w:rPr>
        <w:t>т</w:t>
      </w:r>
      <w:proofErr w:type="gramEnd"/>
      <w:r w:rsidRPr="006F4229">
        <w:rPr>
          <w:rFonts w:ascii="PT Astra Serif" w:hAnsi="PT Astra Serif"/>
          <w:color w:val="000000"/>
        </w:rPr>
        <w:t xml:space="preserve"> а н о в л я е т:</w:t>
      </w:r>
    </w:p>
    <w:p w:rsidR="00C04D88" w:rsidRDefault="00545978" w:rsidP="00AC0717">
      <w:pPr>
        <w:pStyle w:val="1"/>
        <w:tabs>
          <w:tab w:val="num" w:pos="0"/>
        </w:tabs>
        <w:spacing w:before="0" w:after="0"/>
        <w:ind w:firstLine="709"/>
        <w:jc w:val="both"/>
        <w:rPr>
          <w:rFonts w:ascii="PT Astra Serif" w:hAnsi="PT Astra Serif"/>
          <w:b w:val="0"/>
          <w:color w:val="000000"/>
          <w:spacing w:val="-4"/>
          <w:sz w:val="28"/>
          <w:szCs w:val="28"/>
        </w:rPr>
      </w:pPr>
      <w:r w:rsidRPr="006F4229">
        <w:rPr>
          <w:rFonts w:ascii="PT Astra Serif" w:hAnsi="PT Astra Serif"/>
          <w:b w:val="0"/>
          <w:color w:val="000000"/>
          <w:sz w:val="28"/>
          <w:szCs w:val="28"/>
        </w:rPr>
        <w:t xml:space="preserve">1. </w:t>
      </w:r>
      <w:r w:rsidRPr="006F4229">
        <w:rPr>
          <w:rFonts w:ascii="PT Astra Serif" w:hAnsi="PT Astra Serif"/>
          <w:b w:val="0"/>
          <w:color w:val="000000"/>
          <w:spacing w:val="-4"/>
          <w:sz w:val="28"/>
          <w:szCs w:val="28"/>
        </w:rPr>
        <w:t>Внести в постановлени</w:t>
      </w:r>
      <w:r w:rsidR="00C04D88">
        <w:rPr>
          <w:rFonts w:ascii="PT Astra Serif" w:hAnsi="PT Astra Serif"/>
          <w:b w:val="0"/>
          <w:color w:val="000000"/>
          <w:spacing w:val="-4"/>
          <w:sz w:val="28"/>
          <w:szCs w:val="28"/>
        </w:rPr>
        <w:t>е</w:t>
      </w:r>
      <w:r w:rsidRPr="006F4229">
        <w:rPr>
          <w:rFonts w:ascii="PT Astra Serif" w:hAnsi="PT Astra Serif"/>
          <w:b w:val="0"/>
          <w:color w:val="000000"/>
          <w:spacing w:val="-4"/>
          <w:sz w:val="28"/>
          <w:szCs w:val="28"/>
        </w:rPr>
        <w:t xml:space="preserve"> Правительства Ульяновской области </w:t>
      </w:r>
      <w:r w:rsidR="00C04D88">
        <w:rPr>
          <w:rFonts w:ascii="PT Astra Serif" w:hAnsi="PT Astra Serif"/>
          <w:b w:val="0"/>
          <w:color w:val="000000"/>
          <w:spacing w:val="-4"/>
          <w:sz w:val="28"/>
          <w:szCs w:val="28"/>
        </w:rPr>
        <w:t xml:space="preserve">                              </w:t>
      </w:r>
      <w:r w:rsidRPr="006F4229">
        <w:rPr>
          <w:rFonts w:ascii="PT Astra Serif" w:hAnsi="PT Astra Serif"/>
          <w:b w:val="0"/>
          <w:color w:val="000000"/>
          <w:spacing w:val="-4"/>
          <w:sz w:val="28"/>
          <w:szCs w:val="28"/>
        </w:rPr>
        <w:t xml:space="preserve">от 18.07.2013 № 303-П «Об обеспечении государственных гарантий реализации прав граждан на получение общедоступного и бесплатного общего образования </w:t>
      </w:r>
      <w:r w:rsidR="00C04D88">
        <w:rPr>
          <w:rFonts w:ascii="PT Astra Serif" w:hAnsi="PT Astra Serif"/>
          <w:b w:val="0"/>
          <w:color w:val="000000"/>
          <w:spacing w:val="-4"/>
          <w:sz w:val="28"/>
          <w:szCs w:val="28"/>
        </w:rPr>
        <w:t xml:space="preserve">                </w:t>
      </w:r>
      <w:r w:rsidRPr="006F4229">
        <w:rPr>
          <w:rFonts w:ascii="PT Astra Serif" w:hAnsi="PT Astra Serif"/>
          <w:b w:val="0"/>
          <w:color w:val="000000"/>
          <w:spacing w:val="-4"/>
          <w:sz w:val="28"/>
          <w:szCs w:val="28"/>
        </w:rPr>
        <w:t xml:space="preserve">в муниципальных общеобразовательных организациях, расположенных </w:t>
      </w:r>
      <w:r w:rsidR="00C04D88">
        <w:rPr>
          <w:rFonts w:ascii="PT Astra Serif" w:hAnsi="PT Astra Serif"/>
          <w:b w:val="0"/>
          <w:color w:val="000000"/>
          <w:spacing w:val="-4"/>
          <w:sz w:val="28"/>
          <w:szCs w:val="28"/>
        </w:rPr>
        <w:t xml:space="preserve">                          </w:t>
      </w:r>
      <w:r w:rsidRPr="006F4229">
        <w:rPr>
          <w:rFonts w:ascii="PT Astra Serif" w:hAnsi="PT Astra Serif"/>
          <w:b w:val="0"/>
          <w:color w:val="000000"/>
          <w:spacing w:val="-4"/>
          <w:sz w:val="28"/>
          <w:szCs w:val="28"/>
        </w:rPr>
        <w:t xml:space="preserve">в посёлках городского типа (рабочих посёлках) Ульяновской области» </w:t>
      </w:r>
      <w:r w:rsidR="00C04D88">
        <w:rPr>
          <w:rFonts w:ascii="PT Astra Serif" w:hAnsi="PT Astra Serif"/>
          <w:b w:val="0"/>
          <w:color w:val="000000"/>
          <w:spacing w:val="-4"/>
          <w:sz w:val="28"/>
          <w:szCs w:val="28"/>
        </w:rPr>
        <w:t>следующие изменения:</w:t>
      </w:r>
    </w:p>
    <w:p w:rsidR="00AC0717" w:rsidRDefault="00BA2E71" w:rsidP="00AC0717">
      <w:pPr>
        <w:ind w:firstLine="709"/>
        <w:jc w:val="both"/>
        <w:rPr>
          <w:rFonts w:ascii="PT Astra Serif" w:hAnsi="PT Astra Serif"/>
        </w:rPr>
      </w:pPr>
      <w:r w:rsidRPr="00BA2E71">
        <w:rPr>
          <w:rFonts w:ascii="PT Astra Serif" w:hAnsi="PT Astra Serif"/>
        </w:rPr>
        <w:t xml:space="preserve">1) </w:t>
      </w:r>
      <w:r>
        <w:rPr>
          <w:rFonts w:ascii="PT Astra Serif" w:hAnsi="PT Astra Serif"/>
        </w:rPr>
        <w:t>преамбулу изложить в следующей редакции:</w:t>
      </w:r>
    </w:p>
    <w:p w:rsidR="00AC0717" w:rsidRDefault="00BA2E71" w:rsidP="00121CF8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«В целях обеспечени</w:t>
      </w:r>
      <w:r w:rsidR="00AC0717">
        <w:rPr>
          <w:rFonts w:ascii="PT Astra Serif" w:hAnsi="PT Astra Serif"/>
        </w:rPr>
        <w:t>я</w:t>
      </w:r>
      <w:r>
        <w:rPr>
          <w:rFonts w:ascii="PT Astra Serif" w:hAnsi="PT Astra Serif"/>
        </w:rPr>
        <w:t xml:space="preserve"> реализации </w:t>
      </w:r>
      <w:r w:rsidR="00AC0717">
        <w:rPr>
          <w:rFonts w:ascii="PT Astra Serif" w:hAnsi="PT Astra Serif"/>
        </w:rPr>
        <w:t xml:space="preserve">Закона </w:t>
      </w:r>
      <w:r w:rsidR="00AC0717">
        <w:rPr>
          <w:rFonts w:ascii="PT Astra Serif" w:hAnsi="PT Astra Serif" w:cs="PT Astra Serif"/>
        </w:rPr>
        <w:t>Ульяновской области                           от 02.12.2013 № 229-ЗО «О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                                     в муниципальных общеобразовательных организациях» Правительство Ульяновской области п о с т а н о в л я е т:»;</w:t>
      </w:r>
    </w:p>
    <w:p w:rsidR="00C541AF" w:rsidRDefault="00121CF8" w:rsidP="00121CF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C04D88" w:rsidRPr="00C04D88">
        <w:rPr>
          <w:rFonts w:ascii="PT Astra Serif" w:hAnsi="PT Astra Serif"/>
        </w:rPr>
        <w:t xml:space="preserve">) </w:t>
      </w:r>
      <w:r w:rsidR="00C541AF">
        <w:rPr>
          <w:rFonts w:ascii="PT Astra Serif" w:hAnsi="PT Astra Serif"/>
        </w:rPr>
        <w:t>пункты 1 и 2 изложить в следующей редакции:</w:t>
      </w:r>
    </w:p>
    <w:p w:rsidR="008859D9" w:rsidRDefault="00C541AF" w:rsidP="008859D9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«1. </w:t>
      </w:r>
      <w:r>
        <w:rPr>
          <w:rFonts w:ascii="PT Astra Serif" w:hAnsi="PT Astra Serif" w:cs="PT Astra Serif"/>
        </w:rPr>
        <w:t xml:space="preserve">Применять для муниципальных общеобразовательных организаций, </w:t>
      </w:r>
      <w:r w:rsidR="008859D9">
        <w:rPr>
          <w:rFonts w:ascii="PT Astra Serif" w:hAnsi="PT Astra Serif" w:cs="PT Astra Serif"/>
        </w:rPr>
        <w:t xml:space="preserve">находящихся </w:t>
      </w:r>
      <w:r>
        <w:rPr>
          <w:rFonts w:ascii="PT Astra Serif" w:hAnsi="PT Astra Serif" w:cs="PT Astra Serif"/>
        </w:rPr>
        <w:t>в посёлках городского типа (рабочих посёлках) Ульяновской области</w:t>
      </w:r>
      <w:r w:rsidR="004E5C6F">
        <w:rPr>
          <w:rFonts w:ascii="PT Astra Serif" w:hAnsi="PT Astra Serif" w:cs="PT Astra Serif"/>
        </w:rPr>
        <w:t xml:space="preserve">, если </w:t>
      </w:r>
      <w:r>
        <w:rPr>
          <w:rFonts w:ascii="PT Astra Serif" w:hAnsi="PT Astra Serif" w:cs="PT Astra Serif"/>
        </w:rPr>
        <w:t>средн</w:t>
      </w:r>
      <w:r w:rsidR="00121CF8">
        <w:rPr>
          <w:rFonts w:ascii="PT Astra Serif" w:hAnsi="PT Astra Serif" w:cs="PT Astra Serif"/>
        </w:rPr>
        <w:t>яя</w:t>
      </w:r>
      <w:r>
        <w:rPr>
          <w:rFonts w:ascii="PT Astra Serif" w:hAnsi="PT Astra Serif" w:cs="PT Astra Serif"/>
        </w:rPr>
        <w:t xml:space="preserve"> наполняемость классов </w:t>
      </w:r>
      <w:r w:rsidR="00121CF8">
        <w:rPr>
          <w:rFonts w:ascii="PT Astra Serif" w:hAnsi="PT Astra Serif" w:cs="PT Astra Serif"/>
        </w:rPr>
        <w:t xml:space="preserve">в </w:t>
      </w:r>
      <w:r w:rsidR="004E5C6F">
        <w:rPr>
          <w:rFonts w:ascii="PT Astra Serif" w:hAnsi="PT Astra Serif" w:cs="PT Astra Serif"/>
        </w:rPr>
        <w:t>таких организациях</w:t>
      </w:r>
      <w:r>
        <w:rPr>
          <w:rFonts w:ascii="PT Astra Serif" w:hAnsi="PT Astra Serif" w:cs="PT Astra Serif"/>
        </w:rPr>
        <w:t xml:space="preserve"> </w:t>
      </w:r>
      <w:r w:rsidR="004E5C6F">
        <w:rPr>
          <w:rFonts w:ascii="PT Astra Serif" w:hAnsi="PT Astra Serif" w:cs="PT Astra Serif"/>
        </w:rPr>
        <w:t xml:space="preserve">                            </w:t>
      </w:r>
      <w:r w:rsidR="00121CF8">
        <w:rPr>
          <w:rFonts w:ascii="PT Astra Serif" w:hAnsi="PT Astra Serif" w:cs="PT Astra Serif"/>
        </w:rPr>
        <w:t>не превышает</w:t>
      </w:r>
      <w:r>
        <w:rPr>
          <w:rFonts w:ascii="PT Astra Serif" w:hAnsi="PT Astra Serif" w:cs="PT Astra Serif"/>
        </w:rPr>
        <w:t xml:space="preserve"> 20 человек, норматив расходов на реализацию основных общеобразовательных программ в расч</w:t>
      </w:r>
      <w:r w:rsidR="00121CF8">
        <w:rPr>
          <w:rFonts w:ascii="PT Astra Serif" w:hAnsi="PT Astra Serif" w:cs="PT Astra Serif"/>
        </w:rPr>
        <w:t>ё</w:t>
      </w:r>
      <w:r>
        <w:rPr>
          <w:rFonts w:ascii="PT Astra Serif" w:hAnsi="PT Astra Serif" w:cs="PT Astra Serif"/>
        </w:rPr>
        <w:t xml:space="preserve">те на одного </w:t>
      </w:r>
      <w:r w:rsidR="0083692F">
        <w:rPr>
          <w:rFonts w:ascii="PT Astra Serif" w:hAnsi="PT Astra Serif" w:cs="PT Astra Serif"/>
        </w:rPr>
        <w:t>обучающегося</w:t>
      </w:r>
      <w:r w:rsidR="00EE3725">
        <w:rPr>
          <w:rFonts w:ascii="PT Astra Serif" w:hAnsi="PT Astra Serif" w:cs="PT Astra Serif"/>
        </w:rPr>
        <w:t>, определё</w:t>
      </w:r>
      <w:r>
        <w:rPr>
          <w:rFonts w:ascii="PT Astra Serif" w:hAnsi="PT Astra Serif" w:cs="PT Astra Serif"/>
        </w:rPr>
        <w:t xml:space="preserve">нный </w:t>
      </w:r>
      <w:r w:rsidR="00033D1A">
        <w:rPr>
          <w:rFonts w:ascii="PT Astra Serif" w:hAnsi="PT Astra Serif" w:cs="PT Astra Serif"/>
        </w:rPr>
        <w:t xml:space="preserve">исходя из </w:t>
      </w:r>
      <w:r>
        <w:rPr>
          <w:rFonts w:ascii="PT Astra Serif" w:hAnsi="PT Astra Serif" w:cs="PT Astra Serif"/>
        </w:rPr>
        <w:t>нормативной наполняемости класса</w:t>
      </w:r>
      <w:r w:rsidR="00EE3725">
        <w:rPr>
          <w:rFonts w:ascii="PT Astra Serif" w:hAnsi="PT Astra Serif" w:cs="PT Astra Serif"/>
        </w:rPr>
        <w:t>, равно</w:t>
      </w:r>
      <w:r w:rsidR="008859D9">
        <w:rPr>
          <w:rFonts w:ascii="PT Astra Serif" w:hAnsi="PT Astra Serif" w:cs="PT Astra Serif"/>
        </w:rPr>
        <w:t>й</w:t>
      </w:r>
      <w:r>
        <w:rPr>
          <w:rFonts w:ascii="PT Astra Serif" w:hAnsi="PT Astra Serif" w:cs="PT Astra Serif"/>
        </w:rPr>
        <w:t xml:space="preserve"> 20</w:t>
      </w:r>
      <w:r w:rsidR="00033D1A">
        <w:rPr>
          <w:rFonts w:ascii="PT Astra Serif" w:hAnsi="PT Astra Serif" w:cs="PT Astra Serif"/>
        </w:rPr>
        <w:t xml:space="preserve"> обучающимся</w:t>
      </w:r>
      <w:r>
        <w:rPr>
          <w:rFonts w:ascii="PT Astra Serif" w:hAnsi="PT Astra Serif" w:cs="PT Astra Serif"/>
        </w:rPr>
        <w:t>.</w:t>
      </w:r>
    </w:p>
    <w:p w:rsidR="00C541AF" w:rsidRDefault="00C541AF" w:rsidP="008859D9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2. Министерству просвещения и воспитания Ульяновской области ежегодно в соответствии с графиком подготовки и рассмотрения проекта областного бюджета Ульяновской области на очередной финансовый год </w:t>
      </w:r>
      <w:r w:rsidR="006B60BE">
        <w:rPr>
          <w:rFonts w:ascii="PT Astra Serif" w:hAnsi="PT Astra Serif" w:cs="PT Astra Serif"/>
        </w:rPr>
        <w:t xml:space="preserve">                     </w:t>
      </w:r>
      <w:r>
        <w:rPr>
          <w:rFonts w:ascii="PT Astra Serif" w:hAnsi="PT Astra Serif" w:cs="PT Astra Serif"/>
        </w:rPr>
        <w:t>и плановый период формировать сводный перечень муниципальных общеобразовательных организаций</w:t>
      </w:r>
      <w:r w:rsidR="00093C45">
        <w:rPr>
          <w:rFonts w:ascii="PT Astra Serif" w:hAnsi="PT Astra Serif" w:cs="PT Astra Serif"/>
        </w:rPr>
        <w:t>, указанных в пункте 1 настоящего постановления,</w:t>
      </w:r>
      <w:r w:rsidR="009B273A">
        <w:rPr>
          <w:rFonts w:ascii="PT Astra Serif" w:hAnsi="PT Astra Serif" w:cs="PT Astra Serif"/>
        </w:rPr>
        <w:t xml:space="preserve"> </w:t>
      </w:r>
      <w:r w:rsidR="006B60BE">
        <w:rPr>
          <w:rFonts w:ascii="PT Astra Serif" w:hAnsi="PT Astra Serif" w:cs="PT Astra Serif"/>
        </w:rPr>
        <w:t>на основе</w:t>
      </w:r>
      <w:r>
        <w:rPr>
          <w:rFonts w:ascii="PT Astra Serif" w:hAnsi="PT Astra Serif" w:cs="PT Astra Serif"/>
        </w:rPr>
        <w:t xml:space="preserve"> данны</w:t>
      </w:r>
      <w:r w:rsidR="006B60BE">
        <w:rPr>
          <w:rFonts w:ascii="PT Astra Serif" w:hAnsi="PT Astra Serif" w:cs="PT Astra Serif"/>
        </w:rPr>
        <w:t>х</w:t>
      </w:r>
      <w:r>
        <w:rPr>
          <w:rFonts w:ascii="PT Astra Serif" w:hAnsi="PT Astra Serif" w:cs="PT Astra Serif"/>
        </w:rPr>
        <w:t xml:space="preserve"> федерального статистического наблюдения, отражаемы</w:t>
      </w:r>
      <w:r w:rsidR="006B60BE">
        <w:rPr>
          <w:rFonts w:ascii="PT Astra Serif" w:hAnsi="PT Astra Serif" w:cs="PT Astra Serif"/>
        </w:rPr>
        <w:t>х</w:t>
      </w:r>
      <w:r>
        <w:rPr>
          <w:rFonts w:ascii="PT Astra Serif" w:hAnsi="PT Astra Serif" w:cs="PT Astra Serif"/>
        </w:rPr>
        <w:t xml:space="preserve"> </w:t>
      </w:r>
      <w:r w:rsidR="00093C45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в форме федерального статистического наблюдения </w:t>
      </w:r>
      <w:r w:rsidR="006B60BE">
        <w:rPr>
          <w:rFonts w:ascii="PT Astra Serif" w:hAnsi="PT Astra Serif" w:cs="PT Astra Serif"/>
        </w:rPr>
        <w:t>№</w:t>
      </w:r>
      <w:r>
        <w:rPr>
          <w:rFonts w:ascii="PT Astra Serif" w:hAnsi="PT Astra Serif" w:cs="PT Astra Serif"/>
        </w:rPr>
        <w:t xml:space="preserve"> ОО-1 </w:t>
      </w:r>
      <w:r w:rsidR="006B60BE">
        <w:rPr>
          <w:rFonts w:ascii="PT Astra Serif" w:hAnsi="PT Astra Serif" w:cs="PT Astra Serif"/>
        </w:rPr>
        <w:t>«</w:t>
      </w:r>
      <w:r>
        <w:rPr>
          <w:rFonts w:ascii="PT Astra Serif" w:hAnsi="PT Astra Serif" w:cs="PT Astra Serif"/>
        </w:rPr>
        <w:t xml:space="preserve">Сведения об организации, осуществляющей </w:t>
      </w:r>
      <w:r w:rsidR="00093C45">
        <w:rPr>
          <w:rFonts w:ascii="PT Astra Serif" w:hAnsi="PT Astra Serif" w:cs="PT Astra Serif"/>
        </w:rPr>
        <w:t>о</w:t>
      </w:r>
      <w:r w:rsidR="009C5DE4">
        <w:rPr>
          <w:rFonts w:ascii="PT Astra Serif" w:hAnsi="PT Astra Serif" w:cs="PT Astra Serif"/>
        </w:rPr>
        <w:t xml:space="preserve">бразовательную деятельность </w:t>
      </w:r>
      <w:r>
        <w:rPr>
          <w:rFonts w:ascii="PT Astra Serif" w:hAnsi="PT Astra Serif" w:cs="PT Astra Serif"/>
        </w:rPr>
        <w:t xml:space="preserve">по </w:t>
      </w:r>
      <w:r>
        <w:rPr>
          <w:rFonts w:ascii="PT Astra Serif" w:hAnsi="PT Astra Serif" w:cs="PT Astra Serif"/>
        </w:rPr>
        <w:lastRenderedPageBreak/>
        <w:t>образовательным программам начального общего, основного общего, среднего общего образования</w:t>
      </w:r>
      <w:r w:rsidR="009C5DE4">
        <w:rPr>
          <w:rFonts w:ascii="PT Astra Serif" w:hAnsi="PT Astra Serif" w:cs="PT Astra Serif"/>
        </w:rPr>
        <w:t>»</w:t>
      </w:r>
      <w:r>
        <w:rPr>
          <w:rFonts w:ascii="PT Astra Serif" w:hAnsi="PT Astra Serif" w:cs="PT Astra Serif"/>
        </w:rPr>
        <w:t>.</w:t>
      </w:r>
    </w:p>
    <w:p w:rsidR="00545978" w:rsidRDefault="00545978" w:rsidP="00545978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  <w:r w:rsidRPr="006F4229">
        <w:rPr>
          <w:rFonts w:ascii="PT Astra Serif" w:hAnsi="PT Astra Serif"/>
          <w:b w:val="0"/>
          <w:color w:val="000000"/>
          <w:sz w:val="28"/>
          <w:szCs w:val="28"/>
        </w:rPr>
        <w:t xml:space="preserve">2. Внести 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в </w:t>
      </w:r>
      <w:r w:rsidRPr="006F4229">
        <w:rPr>
          <w:rFonts w:ascii="PT Astra Serif" w:hAnsi="PT Astra Serif"/>
          <w:b w:val="0"/>
          <w:color w:val="000000"/>
          <w:sz w:val="28"/>
          <w:szCs w:val="28"/>
        </w:rPr>
        <w:t xml:space="preserve">постановление </w:t>
      </w:r>
      <w:r w:rsidRPr="006F4229">
        <w:rPr>
          <w:rFonts w:ascii="PT Astra Serif" w:hAnsi="PT Astra Serif"/>
          <w:b w:val="0"/>
          <w:color w:val="000000"/>
          <w:spacing w:val="-4"/>
          <w:sz w:val="28"/>
          <w:szCs w:val="28"/>
        </w:rPr>
        <w:t xml:space="preserve">Правительства Ульяновской области </w:t>
      </w:r>
      <w:r w:rsidR="005B085E">
        <w:rPr>
          <w:rFonts w:ascii="PT Astra Serif" w:hAnsi="PT Astra Serif"/>
          <w:b w:val="0"/>
          <w:color w:val="000000"/>
          <w:spacing w:val="-4"/>
          <w:sz w:val="28"/>
          <w:szCs w:val="28"/>
        </w:rPr>
        <w:t xml:space="preserve">                            </w:t>
      </w:r>
      <w:r w:rsidRPr="006F4229">
        <w:rPr>
          <w:rFonts w:ascii="PT Astra Serif" w:hAnsi="PT Astra Serif"/>
          <w:b w:val="0"/>
          <w:color w:val="000000"/>
          <w:spacing w:val="-4"/>
          <w:sz w:val="28"/>
          <w:szCs w:val="28"/>
        </w:rPr>
        <w:t>от 02.12.2013 № 574-П «Об утверждении Порядка назначения и выплаты стипендии Губернатора Ульяновской области «Семья»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 следующие изменения:</w:t>
      </w:r>
    </w:p>
    <w:p w:rsidR="005B085E" w:rsidRPr="005B085E" w:rsidRDefault="005B085E" w:rsidP="005B085E">
      <w:pPr>
        <w:ind w:firstLine="709"/>
        <w:rPr>
          <w:rFonts w:ascii="PT Astra Serif" w:hAnsi="PT Astra Serif"/>
        </w:rPr>
      </w:pPr>
      <w:r w:rsidRPr="005B085E">
        <w:rPr>
          <w:rFonts w:ascii="PT Astra Serif" w:hAnsi="PT Astra Serif"/>
        </w:rPr>
        <w:t xml:space="preserve">1) </w:t>
      </w:r>
      <w:r>
        <w:rPr>
          <w:rFonts w:ascii="PT Astra Serif" w:hAnsi="PT Astra Serif"/>
        </w:rPr>
        <w:t>в наименовании слово «</w:t>
      </w:r>
      <w:r w:rsidRPr="005B085E">
        <w:rPr>
          <w:rFonts w:ascii="PT Astra Serif" w:hAnsi="PT Astra Serif"/>
          <w:b/>
        </w:rPr>
        <w:t>Порядка</w:t>
      </w:r>
      <w:r>
        <w:rPr>
          <w:rFonts w:ascii="PT Astra Serif" w:hAnsi="PT Astra Serif"/>
        </w:rPr>
        <w:t>» заменить словом «</w:t>
      </w:r>
      <w:r w:rsidRPr="005B085E">
        <w:rPr>
          <w:rFonts w:ascii="PT Astra Serif" w:hAnsi="PT Astra Serif"/>
          <w:b/>
        </w:rPr>
        <w:t>Правил</w:t>
      </w:r>
      <w:r>
        <w:rPr>
          <w:rFonts w:ascii="PT Astra Serif" w:hAnsi="PT Astra Serif"/>
        </w:rPr>
        <w:t>»;</w:t>
      </w:r>
    </w:p>
    <w:p w:rsidR="00545978" w:rsidRDefault="005B085E" w:rsidP="00545978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</w:t>
      </w:r>
      <w:r w:rsidR="00545978" w:rsidRPr="001D3F4E">
        <w:rPr>
          <w:rFonts w:ascii="PT Astra Serif" w:hAnsi="PT Astra Serif"/>
          <w:b w:val="0"/>
          <w:sz w:val="28"/>
          <w:szCs w:val="28"/>
        </w:rPr>
        <w:t xml:space="preserve">) в </w:t>
      </w:r>
      <w:r>
        <w:rPr>
          <w:rFonts w:ascii="PT Astra Serif" w:hAnsi="PT Astra Serif"/>
          <w:b w:val="0"/>
          <w:sz w:val="28"/>
          <w:szCs w:val="28"/>
        </w:rPr>
        <w:t>преамбуле</w:t>
      </w:r>
      <w:r w:rsidR="00545978" w:rsidRPr="001D3F4E">
        <w:rPr>
          <w:rFonts w:ascii="PT Astra Serif" w:hAnsi="PT Astra Serif"/>
          <w:b w:val="0"/>
          <w:sz w:val="28"/>
          <w:szCs w:val="28"/>
        </w:rPr>
        <w:t xml:space="preserve"> слов</w:t>
      </w:r>
      <w:r>
        <w:rPr>
          <w:rFonts w:ascii="PT Astra Serif" w:hAnsi="PT Astra Serif"/>
          <w:b w:val="0"/>
          <w:sz w:val="28"/>
          <w:szCs w:val="28"/>
        </w:rPr>
        <w:t>о</w:t>
      </w:r>
      <w:r w:rsidR="00545978" w:rsidRPr="001D3F4E">
        <w:rPr>
          <w:rFonts w:ascii="PT Astra Serif" w:hAnsi="PT Astra Serif"/>
          <w:b w:val="0"/>
          <w:sz w:val="28"/>
          <w:szCs w:val="28"/>
        </w:rPr>
        <w:t xml:space="preserve"> «</w:t>
      </w:r>
      <w:r w:rsidR="00545978" w:rsidRPr="001D3F4E">
        <w:rPr>
          <w:rFonts w:ascii="PT Astra Serif" w:hAnsi="PT Astra Serif"/>
          <w:b w:val="0"/>
          <w:color w:val="000000"/>
          <w:sz w:val="28"/>
          <w:szCs w:val="28"/>
        </w:rPr>
        <w:t>по» заменить слов</w:t>
      </w:r>
      <w:r>
        <w:rPr>
          <w:rFonts w:ascii="PT Astra Serif" w:hAnsi="PT Astra Serif"/>
          <w:b w:val="0"/>
          <w:color w:val="000000"/>
          <w:sz w:val="28"/>
          <w:szCs w:val="28"/>
        </w:rPr>
        <w:t>ом</w:t>
      </w:r>
      <w:r w:rsidR="00545978" w:rsidRPr="001D3F4E">
        <w:rPr>
          <w:rFonts w:ascii="PT Astra Serif" w:hAnsi="PT Astra Serif"/>
          <w:b w:val="0"/>
          <w:color w:val="000000"/>
          <w:sz w:val="28"/>
          <w:szCs w:val="28"/>
        </w:rPr>
        <w:t xml:space="preserve"> «, способствующих»</w:t>
      </w:r>
      <w:r w:rsidR="00545978">
        <w:rPr>
          <w:rFonts w:ascii="PT Astra Serif" w:hAnsi="PT Astra Serif"/>
          <w:b w:val="0"/>
          <w:color w:val="000000"/>
          <w:sz w:val="28"/>
          <w:szCs w:val="28"/>
        </w:rPr>
        <w:t>;</w:t>
      </w:r>
    </w:p>
    <w:p w:rsidR="005B085E" w:rsidRPr="005B085E" w:rsidRDefault="005B085E" w:rsidP="005B085E">
      <w:pPr>
        <w:ind w:firstLine="709"/>
        <w:jc w:val="both"/>
        <w:rPr>
          <w:rFonts w:ascii="PT Astra Serif" w:hAnsi="PT Astra Serif"/>
        </w:rPr>
      </w:pPr>
      <w:r w:rsidRPr="005B085E">
        <w:rPr>
          <w:rFonts w:ascii="PT Astra Serif" w:hAnsi="PT Astra Serif"/>
        </w:rPr>
        <w:t>3) в пункте 1 слова «прилагаемый Порядок» заменить словами «прилагаемые Правила»;</w:t>
      </w:r>
    </w:p>
    <w:p w:rsidR="005B085E" w:rsidRDefault="005B085E" w:rsidP="00545978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color w:val="000000"/>
          <w:spacing w:val="-4"/>
          <w:sz w:val="28"/>
          <w:szCs w:val="28"/>
        </w:rPr>
      </w:pPr>
      <w:r>
        <w:rPr>
          <w:rFonts w:ascii="PT Astra Serif" w:hAnsi="PT Astra Serif"/>
          <w:b w:val="0"/>
          <w:color w:val="000000"/>
          <w:sz w:val="28"/>
          <w:szCs w:val="28"/>
        </w:rPr>
        <w:t>4</w:t>
      </w:r>
      <w:r w:rsidR="00545978">
        <w:rPr>
          <w:rFonts w:ascii="PT Astra Serif" w:hAnsi="PT Astra Serif"/>
          <w:b w:val="0"/>
          <w:color w:val="000000"/>
          <w:sz w:val="28"/>
          <w:szCs w:val="28"/>
        </w:rPr>
        <w:t xml:space="preserve">) 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в </w:t>
      </w:r>
      <w:r w:rsidRPr="006F4229">
        <w:rPr>
          <w:rFonts w:ascii="PT Astra Serif" w:hAnsi="PT Astra Serif"/>
          <w:b w:val="0"/>
          <w:color w:val="000000"/>
          <w:spacing w:val="-4"/>
          <w:sz w:val="28"/>
          <w:szCs w:val="28"/>
        </w:rPr>
        <w:t>Порядк</w:t>
      </w:r>
      <w:r>
        <w:rPr>
          <w:rFonts w:ascii="PT Astra Serif" w:hAnsi="PT Astra Serif"/>
          <w:b w:val="0"/>
          <w:color w:val="000000"/>
          <w:spacing w:val="-4"/>
          <w:sz w:val="28"/>
          <w:szCs w:val="28"/>
        </w:rPr>
        <w:t>е</w:t>
      </w:r>
      <w:r w:rsidRPr="006F4229">
        <w:rPr>
          <w:rFonts w:ascii="PT Astra Serif" w:hAnsi="PT Astra Serif"/>
          <w:b w:val="0"/>
          <w:color w:val="000000"/>
          <w:spacing w:val="-4"/>
          <w:sz w:val="28"/>
          <w:szCs w:val="28"/>
        </w:rPr>
        <w:t xml:space="preserve"> назначения и выплаты стипендии Губернатора Ульяновской области «Семья»</w:t>
      </w:r>
      <w:r w:rsidR="00E50550">
        <w:rPr>
          <w:rFonts w:ascii="PT Astra Serif" w:hAnsi="PT Astra Serif"/>
          <w:b w:val="0"/>
          <w:color w:val="000000"/>
          <w:spacing w:val="-4"/>
          <w:sz w:val="28"/>
          <w:szCs w:val="28"/>
        </w:rPr>
        <w:t>:</w:t>
      </w:r>
    </w:p>
    <w:p w:rsidR="00E50550" w:rsidRDefault="00E50550" w:rsidP="00E50550">
      <w:pPr>
        <w:ind w:firstLine="709"/>
        <w:jc w:val="both"/>
        <w:rPr>
          <w:rFonts w:ascii="PT Astra Serif" w:hAnsi="PT Astra Serif"/>
        </w:rPr>
      </w:pPr>
      <w:r w:rsidRPr="00E50550">
        <w:rPr>
          <w:rFonts w:ascii="PT Astra Serif" w:hAnsi="PT Astra Serif"/>
        </w:rPr>
        <w:t>а) в грифе утверждения слово «УТВЕРЖДЁН» заменить словом «УТВЕРЖДЕНЫ»;</w:t>
      </w:r>
    </w:p>
    <w:p w:rsidR="00E50550" w:rsidRPr="005B085E" w:rsidRDefault="00E50550" w:rsidP="00E50550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б) в наименовании слово «</w:t>
      </w:r>
      <w:r w:rsidRPr="005B085E">
        <w:rPr>
          <w:rFonts w:ascii="PT Astra Serif" w:hAnsi="PT Astra Serif"/>
          <w:b/>
        </w:rPr>
        <w:t>ПОРЯД</w:t>
      </w:r>
      <w:r>
        <w:rPr>
          <w:rFonts w:ascii="PT Astra Serif" w:hAnsi="PT Astra Serif"/>
          <w:b/>
        </w:rPr>
        <w:t>О</w:t>
      </w:r>
      <w:r w:rsidRPr="005B085E">
        <w:rPr>
          <w:rFonts w:ascii="PT Astra Serif" w:hAnsi="PT Astra Serif"/>
          <w:b/>
        </w:rPr>
        <w:t>К</w:t>
      </w:r>
      <w:r>
        <w:rPr>
          <w:rFonts w:ascii="PT Astra Serif" w:hAnsi="PT Astra Serif"/>
        </w:rPr>
        <w:t>» заменить словом «</w:t>
      </w:r>
      <w:r w:rsidRPr="005B085E">
        <w:rPr>
          <w:rFonts w:ascii="PT Astra Serif" w:hAnsi="PT Astra Serif"/>
          <w:b/>
        </w:rPr>
        <w:t>ПРАВИЛ</w:t>
      </w:r>
      <w:r>
        <w:rPr>
          <w:rFonts w:ascii="PT Astra Serif" w:hAnsi="PT Astra Serif"/>
          <w:b/>
        </w:rPr>
        <w:t>А</w:t>
      </w:r>
      <w:r>
        <w:rPr>
          <w:rFonts w:ascii="PT Astra Serif" w:hAnsi="PT Astra Serif"/>
        </w:rPr>
        <w:t>»;</w:t>
      </w:r>
    </w:p>
    <w:p w:rsidR="00E50550" w:rsidRDefault="00E50550" w:rsidP="00E5055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в пункте 1 слова «Настоящий Порядок устанавливает» заменить словами «Настоящие Правила устанавливают», </w:t>
      </w:r>
      <w:r w:rsidR="00B47E7E">
        <w:rPr>
          <w:rFonts w:ascii="PT Astra Serif" w:hAnsi="PT Astra Serif"/>
        </w:rPr>
        <w:t xml:space="preserve">слово «по» заменить словом </w:t>
      </w:r>
      <w:r w:rsidR="00193B93">
        <w:rPr>
          <w:rFonts w:ascii="PT Astra Serif" w:hAnsi="PT Astra Serif"/>
        </w:rPr>
        <w:br/>
      </w:r>
      <w:r w:rsidR="00B47E7E">
        <w:rPr>
          <w:rFonts w:ascii="PT Astra Serif" w:hAnsi="PT Astra Serif"/>
        </w:rPr>
        <w:t>«, способствующих»;</w:t>
      </w:r>
    </w:p>
    <w:p w:rsidR="00B47E7E" w:rsidRDefault="00B47E7E" w:rsidP="00E5055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в пункте 3:</w:t>
      </w:r>
    </w:p>
    <w:p w:rsidR="00B47E7E" w:rsidRPr="00E50550" w:rsidRDefault="00B47E7E" w:rsidP="00E5055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первый после слов «назначении стипен</w:t>
      </w:r>
      <w:r w:rsidR="004A39FB">
        <w:rPr>
          <w:rFonts w:ascii="PT Astra Serif" w:hAnsi="PT Astra Serif"/>
        </w:rPr>
        <w:t>д</w:t>
      </w:r>
      <w:r>
        <w:rPr>
          <w:rFonts w:ascii="PT Astra Serif" w:hAnsi="PT Astra Serif"/>
        </w:rPr>
        <w:t>ии»</w:t>
      </w:r>
      <w:r w:rsidR="004A39FB">
        <w:rPr>
          <w:rFonts w:ascii="PT Astra Serif" w:hAnsi="PT Astra Serif"/>
        </w:rPr>
        <w:t xml:space="preserve"> дополнить словом                 </w:t>
      </w:r>
      <w:proofErr w:type="gramStart"/>
      <w:r w:rsidR="004A39FB">
        <w:rPr>
          <w:rFonts w:ascii="PT Astra Serif" w:hAnsi="PT Astra Serif"/>
        </w:rPr>
        <w:t xml:space="preserve">   «</w:t>
      </w:r>
      <w:proofErr w:type="gramEnd"/>
      <w:r w:rsidR="004A39FB">
        <w:rPr>
          <w:rFonts w:ascii="PT Astra Serif" w:hAnsi="PT Astra Serif"/>
        </w:rPr>
        <w:t>, составленное»;</w:t>
      </w:r>
    </w:p>
    <w:p w:rsidR="00545978" w:rsidRDefault="00545978" w:rsidP="00545978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  <w:r w:rsidRPr="001D3F4E">
        <w:rPr>
          <w:rFonts w:ascii="PT Astra Serif" w:hAnsi="PT Astra Serif"/>
          <w:b w:val="0"/>
          <w:color w:val="000000"/>
          <w:sz w:val="28"/>
          <w:szCs w:val="28"/>
        </w:rPr>
        <w:t>в подпункт</w:t>
      </w:r>
      <w:r>
        <w:rPr>
          <w:rFonts w:ascii="PT Astra Serif" w:hAnsi="PT Astra Serif"/>
          <w:b w:val="0"/>
          <w:color w:val="000000"/>
          <w:sz w:val="28"/>
          <w:szCs w:val="28"/>
        </w:rPr>
        <w:t>е</w:t>
      </w:r>
      <w:r w:rsidRPr="001D3F4E">
        <w:rPr>
          <w:rFonts w:ascii="PT Astra Serif" w:hAnsi="PT Astra Serif"/>
          <w:b w:val="0"/>
          <w:color w:val="000000"/>
          <w:sz w:val="28"/>
          <w:szCs w:val="28"/>
        </w:rPr>
        <w:t xml:space="preserve"> 5 «свидетельство о государственной аккредитации» 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заменить </w:t>
      </w:r>
      <w:r w:rsidRPr="001D3F4E">
        <w:rPr>
          <w:rFonts w:ascii="PT Astra Serif" w:hAnsi="PT Astra Serif"/>
          <w:b w:val="0"/>
          <w:color w:val="000000"/>
          <w:sz w:val="28"/>
          <w:szCs w:val="28"/>
        </w:rPr>
        <w:t xml:space="preserve">словами «государственную аккредитацию образовательной деятельности </w:t>
      </w:r>
      <w:r w:rsidR="004A39FB">
        <w:rPr>
          <w:rFonts w:ascii="PT Astra Serif" w:hAnsi="PT Astra Serif"/>
          <w:b w:val="0"/>
          <w:color w:val="000000"/>
          <w:sz w:val="28"/>
          <w:szCs w:val="28"/>
        </w:rPr>
        <w:t xml:space="preserve">                 </w:t>
      </w:r>
      <w:r w:rsidRPr="001D3F4E">
        <w:rPr>
          <w:rFonts w:ascii="PT Astra Serif" w:hAnsi="PT Astra Serif"/>
          <w:b w:val="0"/>
          <w:color w:val="000000"/>
          <w:sz w:val="28"/>
          <w:szCs w:val="28"/>
        </w:rPr>
        <w:t xml:space="preserve">по реализуемым </w:t>
      </w:r>
      <w:r w:rsidR="004A39FB">
        <w:rPr>
          <w:rFonts w:ascii="PT Astra Serif" w:hAnsi="PT Astra Serif"/>
          <w:b w:val="0"/>
          <w:color w:val="000000"/>
          <w:sz w:val="28"/>
          <w:szCs w:val="28"/>
        </w:rPr>
        <w:t>ими образовательным программам»;</w:t>
      </w:r>
    </w:p>
    <w:p w:rsidR="004A39FB" w:rsidRDefault="004A39FB" w:rsidP="0030410A">
      <w:pPr>
        <w:ind w:firstLine="709"/>
        <w:jc w:val="both"/>
        <w:rPr>
          <w:rFonts w:ascii="PT Astra Serif" w:hAnsi="PT Astra Serif"/>
        </w:rPr>
      </w:pPr>
      <w:r w:rsidRPr="0030410A">
        <w:rPr>
          <w:rFonts w:ascii="PT Astra Serif" w:hAnsi="PT Astra Serif"/>
        </w:rPr>
        <w:t xml:space="preserve">д) в абзацах первом и </w:t>
      </w:r>
      <w:r w:rsidR="0030410A" w:rsidRPr="0030410A">
        <w:rPr>
          <w:rFonts w:ascii="PT Astra Serif" w:hAnsi="PT Astra Serif"/>
        </w:rPr>
        <w:t>шестом пункта 4 слова «настоящего Порядка» заменить словами «настоящих Правил»;</w:t>
      </w:r>
    </w:p>
    <w:p w:rsidR="0021516B" w:rsidRDefault="0030410A" w:rsidP="002151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="0021516B" w:rsidRPr="0030410A">
        <w:rPr>
          <w:rFonts w:ascii="PT Astra Serif" w:hAnsi="PT Astra Serif"/>
        </w:rPr>
        <w:t xml:space="preserve">в абзацах первом и </w:t>
      </w:r>
      <w:r w:rsidR="0021516B">
        <w:rPr>
          <w:rFonts w:ascii="PT Astra Serif" w:hAnsi="PT Astra Serif"/>
        </w:rPr>
        <w:t>втором</w:t>
      </w:r>
      <w:r w:rsidR="0021516B" w:rsidRPr="0030410A">
        <w:rPr>
          <w:rFonts w:ascii="PT Astra Serif" w:hAnsi="PT Astra Serif"/>
        </w:rPr>
        <w:t xml:space="preserve"> пункта </w:t>
      </w:r>
      <w:r w:rsidR="0021516B">
        <w:rPr>
          <w:rFonts w:ascii="PT Astra Serif" w:hAnsi="PT Astra Serif"/>
        </w:rPr>
        <w:t>5</w:t>
      </w:r>
      <w:r w:rsidR="0021516B" w:rsidRPr="0030410A">
        <w:rPr>
          <w:rFonts w:ascii="PT Astra Serif" w:hAnsi="PT Astra Serif"/>
        </w:rPr>
        <w:t xml:space="preserve"> слова «настоящего Порядка» заменить словами «настоящих Правил»;</w:t>
      </w:r>
    </w:p>
    <w:p w:rsidR="0021516B" w:rsidRDefault="0021516B" w:rsidP="002151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ж) в пункте 6 </w:t>
      </w:r>
      <w:r w:rsidRPr="0030410A">
        <w:rPr>
          <w:rFonts w:ascii="PT Astra Serif" w:hAnsi="PT Astra Serif"/>
        </w:rPr>
        <w:t>слова «настоящего Порядка» заменить словами «настоящих Правил»;</w:t>
      </w:r>
    </w:p>
    <w:p w:rsidR="007E1E5D" w:rsidRDefault="0021516B" w:rsidP="007E1E5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з) в подпунктах 2-4 пункта 9 </w:t>
      </w:r>
      <w:r w:rsidRPr="0030410A">
        <w:rPr>
          <w:rFonts w:ascii="PT Astra Serif" w:hAnsi="PT Astra Serif"/>
        </w:rPr>
        <w:t>слова «настоящего Порядка» заменить словами «настоящих Правил»;</w:t>
      </w:r>
    </w:p>
    <w:p w:rsidR="007E1E5D" w:rsidRDefault="0021516B" w:rsidP="007E1E5D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и) </w:t>
      </w:r>
      <w:r w:rsidR="007E1E5D">
        <w:rPr>
          <w:rFonts w:ascii="PT Astra Serif" w:hAnsi="PT Astra Serif"/>
        </w:rPr>
        <w:t>в абзаце втором пункта 11 слова «</w:t>
      </w:r>
      <w:r w:rsidR="007E1E5D">
        <w:rPr>
          <w:rFonts w:ascii="PT Astra Serif" w:hAnsi="PT Astra Serif" w:cs="PT Astra Serif"/>
        </w:rPr>
        <w:t>перечисления денежных средств» заменить словами «её перечисления»;</w:t>
      </w:r>
    </w:p>
    <w:p w:rsidR="006939EF" w:rsidRDefault="007E1E5D" w:rsidP="006939E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к) пункт 12 изложить в следующей</w:t>
      </w:r>
      <w:r>
        <w:rPr>
          <w:rFonts w:ascii="PT Astra Serif" w:hAnsi="PT Astra Serif"/>
        </w:rPr>
        <w:tab/>
        <w:t xml:space="preserve"> редакции:</w:t>
      </w:r>
    </w:p>
    <w:p w:rsidR="006939EF" w:rsidRDefault="007E1E5D" w:rsidP="006939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«12. </w:t>
      </w:r>
      <w:r w:rsidR="006939EF">
        <w:rPr>
          <w:rFonts w:ascii="PT Astra Serif" w:hAnsi="PT Astra Serif" w:cs="PT Astra Serif"/>
        </w:rPr>
        <w:t>Финансовое обеспечение расходных обязательств, связанных                      с выплатой стипендии, осуществляется в пределах бюджетных ассигнований областного бюджета Ульяновской области на соответствующий финансовый год и плановый период, и лимитов бюджетных обязательств на выплату стипендии, доведённых до Министерства как получателя средств областного бюджета Ульяновской области.».</w:t>
      </w:r>
    </w:p>
    <w:p w:rsidR="00545978" w:rsidRDefault="007E1E5D" w:rsidP="0054597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545978" w:rsidRPr="006F4229">
        <w:rPr>
          <w:rFonts w:ascii="PT Astra Serif" w:hAnsi="PT Astra Serif"/>
        </w:rPr>
        <w:t xml:space="preserve">3. Внести в постановление Правительства Ульяновской области </w:t>
      </w:r>
      <w:r w:rsidR="00E628E9">
        <w:rPr>
          <w:rFonts w:ascii="PT Astra Serif" w:hAnsi="PT Astra Serif"/>
        </w:rPr>
        <w:t xml:space="preserve">                          </w:t>
      </w:r>
      <w:r w:rsidR="00545978" w:rsidRPr="006F4229">
        <w:rPr>
          <w:rFonts w:ascii="PT Astra Serif" w:hAnsi="PT Astra Serif"/>
        </w:rPr>
        <w:t xml:space="preserve">от 17.08.2015 № 410-П «О реализации отдельных мер социальной поддержки детей-сирот и детей, оставшихся без попечения родителей, а также лиц </w:t>
      </w:r>
      <w:r w:rsidR="00E628E9">
        <w:rPr>
          <w:rFonts w:ascii="PT Astra Serif" w:hAnsi="PT Astra Serif"/>
        </w:rPr>
        <w:t xml:space="preserve">                       </w:t>
      </w:r>
      <w:r w:rsidR="00545978" w:rsidRPr="006F4229">
        <w:rPr>
          <w:rFonts w:ascii="PT Astra Serif" w:hAnsi="PT Astra Serif"/>
        </w:rPr>
        <w:t>из их числа на территории Ульяновской области» следующие изменения:</w:t>
      </w:r>
    </w:p>
    <w:p w:rsidR="00E628E9" w:rsidRDefault="00E628E9" w:rsidP="00E628E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наименование изложить в следующей редакции:</w:t>
      </w:r>
    </w:p>
    <w:p w:rsidR="00142ECD" w:rsidRDefault="00E628E9" w:rsidP="00142ECD">
      <w:pPr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</w:rPr>
        <w:t>«</w:t>
      </w:r>
      <w:r w:rsidRPr="00142ECD">
        <w:rPr>
          <w:rFonts w:ascii="PT Astra Serif" w:hAnsi="PT Astra Serif" w:cs="PT Astra Serif"/>
          <w:b/>
        </w:rPr>
        <w:t xml:space="preserve">Об утверждении Правил выплаты за счёт средств областного бюджета Ульяновской области ежегодного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</w:t>
      </w:r>
    </w:p>
    <w:p w:rsidR="00E628E9" w:rsidRDefault="00E628E9" w:rsidP="00142ECD">
      <w:pPr>
        <w:jc w:val="center"/>
        <w:rPr>
          <w:rFonts w:ascii="PT Astra Serif" w:hAnsi="PT Astra Serif" w:cs="PT Astra Serif"/>
        </w:rPr>
      </w:pPr>
      <w:r w:rsidRPr="00142ECD">
        <w:rPr>
          <w:rFonts w:ascii="PT Astra Serif" w:hAnsi="PT Astra Serif" w:cs="PT Astra Serif"/>
          <w:b/>
        </w:rPr>
        <w:t>по очной форме обучения по основным профессиональным образовательным программам за сч</w:t>
      </w:r>
      <w:r w:rsidR="00777378" w:rsidRPr="00142ECD">
        <w:rPr>
          <w:rFonts w:ascii="PT Astra Serif" w:hAnsi="PT Astra Serif" w:cs="PT Astra Serif"/>
          <w:b/>
        </w:rPr>
        <w:t>ё</w:t>
      </w:r>
      <w:r w:rsidRPr="00142ECD">
        <w:rPr>
          <w:rFonts w:ascii="PT Astra Serif" w:hAnsi="PT Astra Serif" w:cs="PT Astra Serif"/>
          <w:b/>
        </w:rPr>
        <w:t>т средств областного бюджета Ульяновской области в государственных образовательных организациях Ульяновской области, находящихся в ведении исполнительных органов Ульяновской области</w:t>
      </w:r>
      <w:r w:rsidR="00777378">
        <w:rPr>
          <w:rFonts w:ascii="PT Astra Serif" w:hAnsi="PT Astra Serif" w:cs="PT Astra Serif"/>
        </w:rPr>
        <w:t>»;</w:t>
      </w:r>
    </w:p>
    <w:p w:rsidR="00303A7D" w:rsidRDefault="00777378" w:rsidP="00142ECD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2) </w:t>
      </w:r>
      <w:r w:rsidR="00303A7D">
        <w:rPr>
          <w:rFonts w:ascii="PT Astra Serif" w:hAnsi="PT Astra Serif" w:cs="PT Astra Serif"/>
        </w:rPr>
        <w:t>в преамбуле слово «, Законом» заменить словами «и Законом»;</w:t>
      </w:r>
    </w:p>
    <w:p w:rsidR="00142ECD" w:rsidRDefault="00303A7D" w:rsidP="00142ECD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3) </w:t>
      </w:r>
      <w:r w:rsidR="00777378">
        <w:rPr>
          <w:rFonts w:ascii="PT Astra Serif" w:hAnsi="PT Astra Serif" w:cs="PT Astra Serif"/>
        </w:rPr>
        <w:t xml:space="preserve">в пункте 1 слова «прилагаемый Порядок» заменить словами «прилагаемые Правила», слова </w:t>
      </w:r>
      <w:r w:rsidR="00142ECD">
        <w:rPr>
          <w:rFonts w:ascii="PT Astra Serif" w:hAnsi="PT Astra Serif" w:cs="PT Astra Serif"/>
        </w:rPr>
        <w:t>«</w:t>
      </w:r>
      <w:r w:rsidR="00777378">
        <w:rPr>
          <w:rFonts w:ascii="PT Astra Serif" w:hAnsi="PT Astra Serif" w:cs="PT Astra Serif"/>
        </w:rPr>
        <w:t>государственной власти» исключить;</w:t>
      </w:r>
    </w:p>
    <w:p w:rsidR="00142ECD" w:rsidRDefault="00303A7D" w:rsidP="00142ECD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="00777378">
        <w:rPr>
          <w:rFonts w:ascii="PT Astra Serif" w:hAnsi="PT Astra Serif" w:cs="PT Astra Serif"/>
        </w:rPr>
        <w:t xml:space="preserve">) в </w:t>
      </w:r>
      <w:r w:rsidR="00142ECD">
        <w:rPr>
          <w:rFonts w:ascii="PT Astra Serif" w:hAnsi="PT Astra Serif" w:cs="PT Astra Serif"/>
        </w:rPr>
        <w:t xml:space="preserve">Порядке выплаты за счёт средств областного бюджета Ульяновской области ежегодного пособия на приобретение учебной литературы                                  и письменных принадлежностей детям-сиротам и детям, оставшимся                            без попечения родителей, лицам из числа детей-сирот и детей, оставшихся                    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 </w:t>
      </w:r>
      <w:r w:rsidR="00193B93">
        <w:rPr>
          <w:rFonts w:ascii="PT Astra Serif" w:hAnsi="PT Astra Serif" w:cs="PT Astra Serif"/>
        </w:rPr>
        <w:br/>
      </w:r>
      <w:r w:rsidR="00142ECD">
        <w:rPr>
          <w:rFonts w:ascii="PT Astra Serif" w:hAnsi="PT Astra Serif" w:cs="PT Astra Serif"/>
        </w:rPr>
        <w:t>за сч</w:t>
      </w:r>
      <w:r w:rsidR="00193B93">
        <w:rPr>
          <w:rFonts w:ascii="PT Astra Serif" w:hAnsi="PT Astra Serif" w:cs="PT Astra Serif"/>
        </w:rPr>
        <w:t>ё</w:t>
      </w:r>
      <w:bookmarkStart w:id="0" w:name="_GoBack"/>
      <w:bookmarkEnd w:id="0"/>
      <w:r w:rsidR="00142ECD">
        <w:rPr>
          <w:rFonts w:ascii="PT Astra Serif" w:hAnsi="PT Astra Serif" w:cs="PT Astra Serif"/>
        </w:rPr>
        <w:t>т средств областного бюджета Ульяновской области в государственных образовательных организациях Ульяновской области, находящихся в ведении исполнительных органов государственной власти Ульяновской области:</w:t>
      </w:r>
    </w:p>
    <w:p w:rsidR="00142ECD" w:rsidRDefault="00142ECD" w:rsidP="00142ECD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обозначении слова «ПРИЛОЖЕНИЕ № 1 к постановлению» заменить словами «УТВЕРЖДЕНЫ постановлением»;</w:t>
      </w:r>
    </w:p>
    <w:p w:rsidR="00303A7D" w:rsidRDefault="00142ECD" w:rsidP="00303A7D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наименовании слово «</w:t>
      </w:r>
      <w:r w:rsidRPr="00142ECD">
        <w:rPr>
          <w:rFonts w:ascii="PT Astra Serif" w:hAnsi="PT Astra Serif" w:cs="PT Astra Serif"/>
          <w:b/>
        </w:rPr>
        <w:t>ПОРЯДОК</w:t>
      </w:r>
      <w:r>
        <w:rPr>
          <w:rFonts w:ascii="PT Astra Serif" w:hAnsi="PT Astra Serif" w:cs="PT Astra Serif"/>
        </w:rPr>
        <w:t>» заменить словом «</w:t>
      </w:r>
      <w:r w:rsidR="00303A7D" w:rsidRPr="00303A7D">
        <w:rPr>
          <w:rFonts w:ascii="PT Astra Serif" w:hAnsi="PT Astra Serif" w:cs="PT Astra Serif"/>
          <w:b/>
        </w:rPr>
        <w:t>ПРАВИЛА</w:t>
      </w:r>
      <w:r>
        <w:rPr>
          <w:rFonts w:ascii="PT Astra Serif" w:hAnsi="PT Astra Serif" w:cs="PT Astra Serif"/>
        </w:rPr>
        <w:t>», слова «</w:t>
      </w:r>
      <w:r w:rsidRPr="00303A7D">
        <w:rPr>
          <w:rFonts w:ascii="PT Astra Serif" w:hAnsi="PT Astra Serif" w:cs="PT Astra Serif"/>
          <w:b/>
        </w:rPr>
        <w:t>государственной власти</w:t>
      </w:r>
      <w:r>
        <w:rPr>
          <w:rFonts w:ascii="PT Astra Serif" w:hAnsi="PT Astra Serif" w:cs="PT Astra Serif"/>
        </w:rPr>
        <w:t>» исключить;</w:t>
      </w:r>
    </w:p>
    <w:p w:rsidR="00303A7D" w:rsidRDefault="00303A7D" w:rsidP="00303A7D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в пункте 1 слова «Настоящий Порядок определяет правила» заменить словами «Настоящие Правила устанавливают порядок», слова «государственной власти» исключить;</w:t>
      </w:r>
    </w:p>
    <w:p w:rsidR="00AF055B" w:rsidRDefault="00303A7D" w:rsidP="00AF055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г) в </w:t>
      </w:r>
      <w:r w:rsidR="00AF055B">
        <w:rPr>
          <w:rFonts w:ascii="PT Astra Serif" w:hAnsi="PT Astra Serif" w:cs="PT Astra Serif"/>
        </w:rPr>
        <w:t>пункте 2 слова «государственной власти» исключить;</w:t>
      </w:r>
    </w:p>
    <w:p w:rsidR="00545978" w:rsidRPr="006F4229" w:rsidRDefault="00AF055B" w:rsidP="0054597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д) </w:t>
      </w:r>
      <w:r w:rsidR="00545978">
        <w:rPr>
          <w:rFonts w:ascii="PT Astra Serif" w:hAnsi="PT Astra Serif"/>
        </w:rPr>
        <w:t>в пункте 4 слова «страховании вкладов физических лиц» заменить словами «страховании вкладов».</w:t>
      </w:r>
    </w:p>
    <w:p w:rsidR="00545978" w:rsidRPr="002E6B1E" w:rsidRDefault="00545978" w:rsidP="00545978">
      <w:pPr>
        <w:pStyle w:val="12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Pr="002E6B1E">
        <w:rPr>
          <w:rFonts w:ascii="PT Astra Serif" w:hAnsi="PT Astra Serif" w:cs="Times New Roman"/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545978" w:rsidRDefault="00545978" w:rsidP="00545978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</w:rPr>
      </w:pPr>
    </w:p>
    <w:p w:rsidR="00545978" w:rsidRDefault="00545978" w:rsidP="00545978">
      <w:pPr>
        <w:pStyle w:val="12"/>
        <w:spacing w:after="0" w:line="240" w:lineRule="auto"/>
        <w:ind w:left="0" w:firstLine="981"/>
        <w:jc w:val="both"/>
        <w:rPr>
          <w:rFonts w:ascii="PT Astra Serif" w:hAnsi="PT Astra Serif"/>
          <w:sz w:val="28"/>
          <w:szCs w:val="28"/>
        </w:rPr>
      </w:pPr>
    </w:p>
    <w:p w:rsidR="00545978" w:rsidRDefault="00545978" w:rsidP="00545978">
      <w:pPr>
        <w:pStyle w:val="1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45978" w:rsidRPr="00193B93" w:rsidRDefault="00545978" w:rsidP="00193B93">
      <w:pPr>
        <w:pStyle w:val="12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 xml:space="preserve">Председатель </w:t>
      </w:r>
      <w:r w:rsidRPr="00022D1F">
        <w:rPr>
          <w:rFonts w:ascii="PT Astra Serif" w:hAnsi="PT Astra Serif"/>
          <w:sz w:val="28"/>
          <w:szCs w:val="28"/>
        </w:rPr>
        <w:br/>
        <w:t>Правительства области</w:t>
      </w:r>
      <w:r w:rsidRPr="00022D1F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  </w:t>
      </w:r>
      <w:proofErr w:type="spellStart"/>
      <w:r w:rsidRPr="00022D1F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545978" w:rsidRPr="00193B93" w:rsidSect="00AE2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CA" w:rsidRDefault="00C043CA">
      <w:r>
        <w:separator/>
      </w:r>
    </w:p>
  </w:endnote>
  <w:endnote w:type="continuationSeparator" w:id="0">
    <w:p w:rsidR="00C043CA" w:rsidRDefault="00C0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Default="00AE271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Default="00AE271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Pr="00B63B2E" w:rsidRDefault="00AE2714" w:rsidP="00AE27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CA" w:rsidRDefault="00C043CA">
      <w:r>
        <w:separator/>
      </w:r>
    </w:p>
  </w:footnote>
  <w:footnote w:type="continuationSeparator" w:id="0">
    <w:p w:rsidR="00C043CA" w:rsidRDefault="00C04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Default="00AE27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Pr="00A33732" w:rsidRDefault="00AE2714">
    <w:pPr>
      <w:pStyle w:val="a4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193B93">
      <w:rPr>
        <w:rFonts w:ascii="PT Astra Serif" w:hAnsi="PT Astra Serif"/>
        <w:noProof/>
      </w:rPr>
      <w:t>3</w:t>
    </w:r>
    <w:r w:rsidRPr="00A33732">
      <w:rPr>
        <w:rFonts w:ascii="PT Astra Serif" w:hAnsi="PT Astra Serif"/>
      </w:rPr>
      <w:fldChar w:fldCharType="end"/>
    </w:r>
  </w:p>
  <w:p w:rsidR="00AE2714" w:rsidRDefault="00AE271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14" w:rsidRDefault="00AE27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384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279B8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3D1A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45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1CF8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ECD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B93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6B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4F93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A7D"/>
    <w:rsid w:val="00303B85"/>
    <w:rsid w:val="00303ED9"/>
    <w:rsid w:val="0030410A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1B4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9FB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C6F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978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548"/>
    <w:rsid w:val="00584736"/>
    <w:rsid w:val="00584778"/>
    <w:rsid w:val="00584945"/>
    <w:rsid w:val="00584CB6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4C5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85E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9EF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0BE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37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1E5D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7FF"/>
    <w:rsid w:val="008328CD"/>
    <w:rsid w:val="00833488"/>
    <w:rsid w:val="008335B3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92F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5F28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9D9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013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13A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73A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5DE4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532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1F34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17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55B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3EAB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E7E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4B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2E71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3CA"/>
    <w:rsid w:val="00C0445D"/>
    <w:rsid w:val="00C04545"/>
    <w:rsid w:val="00C0473D"/>
    <w:rsid w:val="00C04786"/>
    <w:rsid w:val="00C048BD"/>
    <w:rsid w:val="00C048D9"/>
    <w:rsid w:val="00C04D88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82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1AF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1FA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2E5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024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550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8E9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725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B2A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6CE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166174"/>
  <w15:chartTrackingRefBased/>
  <w15:docId w15:val="{DA8C121A-28CD-4299-A90D-F834F9C2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459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basedOn w:val="a0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5459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2">
    <w:name w:val="Абзац списка1"/>
    <w:basedOn w:val="a"/>
    <w:rsid w:val="0054597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2AE7-8DC9-4553-8713-D5B920F9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852</Words>
  <Characters>6525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User</cp:lastModifiedBy>
  <cp:revision>3</cp:revision>
  <cp:lastPrinted>2022-04-12T12:02:00Z</cp:lastPrinted>
  <dcterms:created xsi:type="dcterms:W3CDTF">2024-05-17T11:08:00Z</dcterms:created>
  <dcterms:modified xsi:type="dcterms:W3CDTF">2024-05-17T11:12:00Z</dcterms:modified>
</cp:coreProperties>
</file>