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23" w:rsidRPr="000247B9" w:rsidRDefault="00DD3623" w:rsidP="00DD3623">
      <w:pPr>
        <w:tabs>
          <w:tab w:val="left" w:pos="284"/>
        </w:tabs>
        <w:jc w:val="right"/>
        <w:rPr>
          <w:rFonts w:ascii="PT Astra Serif" w:hAnsi="PT Astra Serif"/>
          <w:spacing w:val="-4"/>
          <w:sz w:val="22"/>
          <w:szCs w:val="22"/>
        </w:rPr>
      </w:pPr>
      <w:r w:rsidRPr="000247B9">
        <w:rPr>
          <w:rFonts w:ascii="PT Astra Serif" w:hAnsi="PT Astra Serif"/>
          <w:spacing w:val="-4"/>
          <w:sz w:val="22"/>
          <w:szCs w:val="22"/>
        </w:rPr>
        <w:t>Вносится Правительством</w:t>
      </w:r>
    </w:p>
    <w:p w:rsidR="00DD3623" w:rsidRDefault="00DD3623" w:rsidP="00DD3623">
      <w:pPr>
        <w:jc w:val="right"/>
        <w:rPr>
          <w:rFonts w:ascii="PT Astra Serif" w:hAnsi="PT Astra Serif"/>
          <w:spacing w:val="-4"/>
          <w:sz w:val="22"/>
          <w:szCs w:val="22"/>
        </w:rPr>
      </w:pPr>
      <w:r w:rsidRPr="000247B9">
        <w:rPr>
          <w:rFonts w:ascii="PT Astra Serif" w:hAnsi="PT Astra Serif"/>
          <w:spacing w:val="-4"/>
          <w:sz w:val="22"/>
          <w:szCs w:val="22"/>
        </w:rPr>
        <w:t>Ульяновской области</w:t>
      </w:r>
    </w:p>
    <w:p w:rsidR="000D17AF" w:rsidRDefault="00DD3623" w:rsidP="00DD3623">
      <w:pPr>
        <w:jc w:val="center"/>
        <w:rPr>
          <w:rFonts w:ascii="PT Astra Serif" w:hAnsi="PT Astra Serif"/>
          <w:spacing w:val="-4"/>
          <w:sz w:val="22"/>
          <w:szCs w:val="22"/>
        </w:rPr>
      </w:pPr>
      <w:r w:rsidRPr="00B872FD">
        <w:rPr>
          <w:rFonts w:ascii="PT Astra Serif" w:hAnsi="PT Astra Serif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0247B9">
        <w:rPr>
          <w:rFonts w:ascii="PT Astra Serif" w:hAnsi="PT Astra Serif"/>
          <w:spacing w:val="-4"/>
          <w:sz w:val="22"/>
          <w:szCs w:val="22"/>
        </w:rPr>
        <w:t>Проект</w:t>
      </w:r>
    </w:p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DD3623" w:rsidRPr="00CA0660" w:rsidRDefault="00DD3623" w:rsidP="00DD3623">
      <w:pPr>
        <w:jc w:val="center"/>
        <w:rPr>
          <w:rFonts w:ascii="PT Astra Serif" w:hAnsi="PT Astra Serif"/>
          <w:b/>
        </w:rPr>
      </w:pPr>
      <w:r w:rsidRPr="00CA0660">
        <w:rPr>
          <w:rFonts w:ascii="PT Astra Serif" w:hAnsi="PT Astra Serif"/>
          <w:b/>
        </w:rPr>
        <w:t>ЗАКОН</w:t>
      </w:r>
    </w:p>
    <w:p w:rsidR="00DD3623" w:rsidRPr="00CA0660" w:rsidRDefault="00DD3623" w:rsidP="00DD3623">
      <w:pPr>
        <w:jc w:val="center"/>
        <w:rPr>
          <w:rFonts w:ascii="PT Astra Serif" w:hAnsi="PT Astra Serif"/>
          <w:b/>
        </w:rPr>
      </w:pPr>
      <w:r w:rsidRPr="00CA0660">
        <w:rPr>
          <w:rFonts w:ascii="PT Astra Serif" w:hAnsi="PT Astra Serif"/>
          <w:b/>
        </w:rPr>
        <w:t>УЛЬЯНОВСКОЙ ОБЛАСТИ</w:t>
      </w:r>
    </w:p>
    <w:p w:rsidR="000D17AF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z w:val="24"/>
          <w:szCs w:val="24"/>
        </w:rPr>
      </w:pPr>
      <w:r w:rsidRPr="00DE569D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 xml:space="preserve"> на 20</w:t>
      </w:r>
      <w:r w:rsidR="00600A8E" w:rsidRPr="00DE569D">
        <w:rPr>
          <w:rFonts w:ascii="PT Astra Serif" w:hAnsi="PT Astra Serif"/>
          <w:b/>
        </w:rPr>
        <w:t>2</w:t>
      </w:r>
      <w:r w:rsidR="00DD3623">
        <w:rPr>
          <w:rFonts w:ascii="PT Astra Serif" w:hAnsi="PT Astra Serif"/>
          <w:b/>
        </w:rPr>
        <w:t>5</w:t>
      </w:r>
      <w:r w:rsidRPr="00DE569D">
        <w:rPr>
          <w:rFonts w:ascii="PT Astra Serif" w:hAnsi="PT Astra Serif"/>
          <w:b/>
        </w:rPr>
        <w:t xml:space="preserve"> год и на плановый период 20</w:t>
      </w:r>
      <w:r w:rsidR="005C4185" w:rsidRPr="00DE569D">
        <w:rPr>
          <w:rFonts w:ascii="PT Astra Serif" w:hAnsi="PT Astra Serif"/>
          <w:b/>
        </w:rPr>
        <w:t>2</w:t>
      </w:r>
      <w:r w:rsidR="00DD3623">
        <w:rPr>
          <w:rFonts w:ascii="PT Astra Serif" w:hAnsi="PT Astra Serif"/>
          <w:b/>
        </w:rPr>
        <w:t>6</w:t>
      </w:r>
      <w:r w:rsidRPr="00DE569D">
        <w:rPr>
          <w:rFonts w:ascii="PT Astra Serif" w:hAnsi="PT Astra Serif"/>
          <w:b/>
        </w:rPr>
        <w:t xml:space="preserve"> и 202</w:t>
      </w:r>
      <w:r w:rsidR="00DD3623">
        <w:rPr>
          <w:rFonts w:ascii="PT Astra Serif" w:hAnsi="PT Astra Serif"/>
          <w:b/>
        </w:rPr>
        <w:t>7</w:t>
      </w:r>
      <w:r w:rsidRPr="00DE569D">
        <w:rPr>
          <w:rFonts w:ascii="PT Astra Serif" w:hAnsi="PT Astra Serif"/>
          <w:b/>
        </w:rPr>
        <w:t xml:space="preserve"> годов</w:t>
      </w:r>
    </w:p>
    <w:p w:rsidR="00040174" w:rsidRDefault="00040174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6F4BA0" w:rsidRDefault="006F4BA0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DD3623" w:rsidRDefault="00DD3623" w:rsidP="00DD362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473B03"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__ ______202</w:t>
      </w:r>
      <w:r>
        <w:rPr>
          <w:rFonts w:ascii="PT Astra Serif" w:hAnsi="PT Astra Serif"/>
          <w:bCs/>
          <w:sz w:val="24"/>
          <w:szCs w:val="24"/>
        </w:rPr>
        <w:t>4</w:t>
      </w:r>
      <w:r w:rsidRPr="00473B03">
        <w:rPr>
          <w:rFonts w:ascii="PT Astra Serif" w:hAnsi="PT Astra Serif"/>
          <w:bCs/>
          <w:sz w:val="24"/>
          <w:szCs w:val="24"/>
        </w:rPr>
        <w:t xml:space="preserve"> года</w:t>
      </w: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32"/>
          <w:szCs w:val="24"/>
        </w:rPr>
      </w:pPr>
    </w:p>
    <w:p w:rsidR="000D17AF" w:rsidRPr="00DE569D" w:rsidRDefault="000D17AF" w:rsidP="0065091D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DE569D" w:rsidTr="00F24E75">
        <w:tc>
          <w:tcPr>
            <w:tcW w:w="1951" w:type="dxa"/>
          </w:tcPr>
          <w:p w:rsidR="00F24E75" w:rsidRPr="00DE569D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1.</w:t>
            </w:r>
          </w:p>
        </w:tc>
        <w:tc>
          <w:tcPr>
            <w:tcW w:w="7903" w:type="dxa"/>
          </w:tcPr>
          <w:p w:rsidR="00F24E75" w:rsidRPr="00DE569D" w:rsidRDefault="00866D5C" w:rsidP="00785EF7">
            <w:pPr>
              <w:widowControl w:val="0"/>
              <w:suppressAutoHyphens/>
              <w:ind w:left="-108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4"/>
              </w:rPr>
              <w:t xml:space="preserve"> 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>Основные характеристики бюджета Территориального фонда обязательного медицинского страхования Ульяновской области на 202</w:t>
            </w:r>
            <w:r w:rsidR="00785EF7">
              <w:rPr>
                <w:rFonts w:ascii="PT Astra Serif" w:hAnsi="PT Astra Serif"/>
                <w:b/>
                <w:spacing w:val="-4"/>
              </w:rPr>
              <w:t>5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 xml:space="preserve"> год и на плановый период 202</w:t>
            </w:r>
            <w:r w:rsidR="00785EF7">
              <w:rPr>
                <w:rFonts w:ascii="PT Astra Serif" w:hAnsi="PT Astra Serif"/>
                <w:b/>
                <w:spacing w:val="-4"/>
              </w:rPr>
              <w:t>6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 xml:space="preserve"> и 202</w:t>
            </w:r>
            <w:r w:rsidR="00785EF7">
              <w:rPr>
                <w:rFonts w:ascii="PT Astra Serif" w:hAnsi="PT Astra Serif"/>
                <w:b/>
                <w:spacing w:val="-4"/>
              </w:rPr>
              <w:t>7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 xml:space="preserve"> годов</w:t>
            </w:r>
          </w:p>
        </w:tc>
      </w:tr>
    </w:tbl>
    <w:p w:rsidR="00E318C9" w:rsidRPr="00DE569D" w:rsidRDefault="00E318C9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F24E75" w:rsidRPr="00DE569D" w:rsidRDefault="00F24E75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2B69D6" w:rsidRPr="00DE569D" w:rsidRDefault="002B69D6" w:rsidP="00F376F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1. Утвердить основные характеристики бюджета Территориального фонда обязательного медицинского страхования Ульяновской области</w:t>
      </w:r>
      <w:r w:rsidRPr="00DE569D">
        <w:rPr>
          <w:rFonts w:ascii="PT Astra Serif" w:hAnsi="PT Astra Serif"/>
          <w:b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(далее – Фонд) </w:t>
      </w:r>
      <w:r w:rsidR="00F376F2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20</w:t>
      </w:r>
      <w:r w:rsidR="00600A8E" w:rsidRPr="00DE569D">
        <w:rPr>
          <w:rFonts w:ascii="PT Astra Serif" w:hAnsi="PT Astra Serif"/>
          <w:spacing w:val="-4"/>
        </w:rPr>
        <w:t>2</w:t>
      </w:r>
      <w:r w:rsidR="00DD3623">
        <w:rPr>
          <w:rFonts w:ascii="PT Astra Serif" w:hAnsi="PT Astra Serif"/>
          <w:spacing w:val="-4"/>
        </w:rPr>
        <w:t>5</w:t>
      </w:r>
      <w:r w:rsidRPr="00DE569D">
        <w:rPr>
          <w:rFonts w:ascii="PT Astra Serif" w:hAnsi="PT Astra Serif"/>
          <w:spacing w:val="-4"/>
        </w:rPr>
        <w:t xml:space="preserve"> год: </w:t>
      </w:r>
    </w:p>
    <w:p w:rsidR="002B69D6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1) прогнозируемый общий объём доходов бюджета Фонда в сумме         </w:t>
      </w:r>
      <w:r w:rsidR="0095100A">
        <w:rPr>
          <w:rFonts w:ascii="PT Astra Serif" w:hAnsi="PT Astra Serif"/>
        </w:rPr>
        <w:t>22543163,2</w:t>
      </w:r>
      <w:r w:rsidR="00F2141C" w:rsidRPr="00FD745F">
        <w:rPr>
          <w:rFonts w:ascii="PT Astra Serif" w:hAnsi="PT Astra Serif"/>
          <w:spacing w:val="-4"/>
          <w:szCs w:val="20"/>
        </w:rPr>
        <w:t xml:space="preserve"> </w:t>
      </w:r>
      <w:r w:rsidRPr="00FD745F">
        <w:rPr>
          <w:rFonts w:ascii="PT Astra Serif" w:hAnsi="PT Astra Serif"/>
          <w:spacing w:val="-4"/>
          <w:szCs w:val="20"/>
        </w:rPr>
        <w:t>тыс</w:t>
      </w:r>
      <w:r w:rsidRPr="00FD745F">
        <w:rPr>
          <w:rFonts w:ascii="PT Astra Serif" w:hAnsi="PT Astra Serif"/>
          <w:spacing w:val="-4"/>
        </w:rPr>
        <w:t xml:space="preserve">. рублей, в том числе межбюджетные трансферты, передаваемые бюджетам государственных внебюджетных фондов, в общей сумме </w:t>
      </w:r>
      <w:r w:rsidR="00AB129B">
        <w:rPr>
          <w:rFonts w:ascii="PT Astra Serif" w:hAnsi="PT Astra Serif"/>
          <w:spacing w:val="-4"/>
        </w:rPr>
        <w:t xml:space="preserve">      </w:t>
      </w:r>
      <w:r w:rsidR="006C32C6">
        <w:rPr>
          <w:rFonts w:ascii="PT Astra Serif" w:hAnsi="PT Astra Serif"/>
        </w:rPr>
        <w:t>22489594,9</w:t>
      </w:r>
      <w:r w:rsidR="0045283A">
        <w:rPr>
          <w:rFonts w:ascii="PT Astra Serif" w:hAnsi="PT Astra Serif"/>
          <w:b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>тыс. рублей;</w:t>
      </w:r>
    </w:p>
    <w:p w:rsidR="009705AE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 xml:space="preserve">2) общий объём расходов бюджета Фонда в </w:t>
      </w:r>
      <w:r w:rsidRPr="001C72EC">
        <w:rPr>
          <w:rFonts w:ascii="PT Astra Serif" w:hAnsi="PT Astra Serif"/>
          <w:spacing w:val="-4"/>
        </w:rPr>
        <w:t xml:space="preserve">сумме </w:t>
      </w:r>
      <w:r w:rsidR="009406F2">
        <w:rPr>
          <w:rFonts w:ascii="PT Astra Serif" w:hAnsi="PT Astra Serif"/>
        </w:rPr>
        <w:t>22543163,2</w:t>
      </w:r>
      <w:r w:rsidRPr="001C72EC">
        <w:rPr>
          <w:rFonts w:ascii="PT Astra Serif" w:hAnsi="PT Astra Serif"/>
          <w:spacing w:val="-4"/>
        </w:rPr>
        <w:t xml:space="preserve"> тыс. рублей</w:t>
      </w:r>
      <w:r w:rsidR="009705AE" w:rsidRPr="00DE569D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3) объём </w:t>
      </w:r>
      <w:r w:rsidR="001C72EC">
        <w:rPr>
          <w:rFonts w:ascii="PT Astra Serif" w:hAnsi="PT Astra Serif"/>
          <w:spacing w:val="-4"/>
        </w:rPr>
        <w:t>де</w:t>
      </w:r>
      <w:r w:rsidR="00AF4A75">
        <w:rPr>
          <w:rFonts w:ascii="PT Astra Serif" w:hAnsi="PT Astra Serif"/>
          <w:spacing w:val="-4"/>
        </w:rPr>
        <w:t>фицит</w:t>
      </w:r>
      <w:r w:rsidRPr="00DE569D">
        <w:rPr>
          <w:rFonts w:ascii="PT Astra Serif" w:hAnsi="PT Astra Serif"/>
          <w:spacing w:val="-4"/>
        </w:rPr>
        <w:t xml:space="preserve">а бюджета Фонда в сумме </w:t>
      </w:r>
      <w:r w:rsidR="001C72EC">
        <w:rPr>
          <w:rFonts w:ascii="PT Astra Serif" w:hAnsi="PT Astra Serif"/>
          <w:spacing w:val="-4"/>
        </w:rPr>
        <w:t>0,0</w:t>
      </w:r>
      <w:r w:rsidRPr="00412623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>тыс. рублей.</w:t>
      </w:r>
    </w:p>
    <w:p w:rsidR="002A2063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2. Утвердить основные характеристики бюджета Фонда на плановый период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DD3623">
        <w:rPr>
          <w:rFonts w:ascii="PT Astra Serif" w:hAnsi="PT Astra Serif"/>
          <w:spacing w:val="-4"/>
          <w:szCs w:val="20"/>
        </w:rPr>
        <w:t>6</w:t>
      </w:r>
      <w:r w:rsidRPr="00DE569D">
        <w:rPr>
          <w:rFonts w:ascii="PT Astra Serif" w:hAnsi="PT Astra Serif"/>
          <w:spacing w:val="-4"/>
          <w:szCs w:val="20"/>
        </w:rPr>
        <w:t xml:space="preserve"> и 20</w:t>
      </w:r>
      <w:r w:rsidR="00A42B4F" w:rsidRPr="00DE569D">
        <w:rPr>
          <w:rFonts w:ascii="PT Astra Serif" w:hAnsi="PT Astra Serif"/>
          <w:spacing w:val="-4"/>
          <w:szCs w:val="20"/>
        </w:rPr>
        <w:t>2</w:t>
      </w:r>
      <w:r w:rsidR="00DD3623">
        <w:rPr>
          <w:rFonts w:ascii="PT Astra Serif" w:hAnsi="PT Astra Serif"/>
          <w:spacing w:val="-4"/>
          <w:szCs w:val="20"/>
        </w:rPr>
        <w:t>7</w:t>
      </w:r>
      <w:r w:rsidRPr="00DE569D">
        <w:rPr>
          <w:rFonts w:ascii="PT Astra Serif" w:hAnsi="PT Astra Serif"/>
          <w:spacing w:val="-4"/>
          <w:szCs w:val="20"/>
        </w:rPr>
        <w:t xml:space="preserve"> годов:</w:t>
      </w:r>
    </w:p>
    <w:p w:rsidR="002B69D6" w:rsidRPr="00DE569D" w:rsidRDefault="002B69D6" w:rsidP="00F376F2">
      <w:pPr>
        <w:suppressAutoHyphens/>
        <w:spacing w:line="35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0D17AF">
        <w:rPr>
          <w:rFonts w:ascii="PT Astra Serif" w:hAnsi="PT Astra Serif"/>
          <w:spacing w:val="-4"/>
          <w:szCs w:val="20"/>
        </w:rPr>
        <w:t>1) прогнозируемый общий объём доходов бюджета Фонда на 20</w:t>
      </w:r>
      <w:r w:rsidR="005C4185" w:rsidRPr="000D17AF">
        <w:rPr>
          <w:rFonts w:ascii="PT Astra Serif" w:hAnsi="PT Astra Serif"/>
          <w:spacing w:val="-4"/>
          <w:szCs w:val="20"/>
        </w:rPr>
        <w:t>2</w:t>
      </w:r>
      <w:r w:rsidR="00DD3623">
        <w:rPr>
          <w:rFonts w:ascii="PT Astra Serif" w:hAnsi="PT Astra Serif"/>
          <w:spacing w:val="-4"/>
          <w:szCs w:val="20"/>
        </w:rPr>
        <w:t>6</w:t>
      </w:r>
      <w:r w:rsidRPr="000D17AF">
        <w:rPr>
          <w:rFonts w:ascii="PT Astra Serif" w:hAnsi="PT Astra Serif"/>
          <w:spacing w:val="-4"/>
          <w:szCs w:val="20"/>
        </w:rPr>
        <w:t xml:space="preserve"> год </w:t>
      </w:r>
      <w:r w:rsidR="000D17AF">
        <w:rPr>
          <w:rFonts w:ascii="PT Astra Serif" w:hAnsi="PT Astra Serif"/>
          <w:spacing w:val="-4"/>
          <w:szCs w:val="20"/>
        </w:rPr>
        <w:br/>
      </w:r>
      <w:r w:rsidRPr="000D17AF">
        <w:rPr>
          <w:rFonts w:ascii="PT Astra Serif" w:hAnsi="PT Astra Serif"/>
          <w:spacing w:val="-4"/>
          <w:szCs w:val="20"/>
        </w:rPr>
        <w:t xml:space="preserve">в сумме </w:t>
      </w:r>
      <w:r w:rsidR="000E5E7A">
        <w:rPr>
          <w:rFonts w:ascii="PT Astra Serif" w:hAnsi="PT Astra Serif"/>
          <w:spacing w:val="-4"/>
          <w:szCs w:val="20"/>
        </w:rPr>
        <w:t>24042932,4</w:t>
      </w:r>
      <w:r w:rsidR="00AC3C66" w:rsidRPr="000D17AF">
        <w:rPr>
          <w:rFonts w:ascii="PT Astra Serif" w:hAnsi="PT Astra Serif"/>
          <w:spacing w:val="-4"/>
          <w:szCs w:val="20"/>
        </w:rPr>
        <w:t xml:space="preserve"> </w:t>
      </w:r>
      <w:r w:rsidRPr="000D17AF">
        <w:rPr>
          <w:rFonts w:ascii="PT Astra Serif" w:hAnsi="PT Astra Serif"/>
          <w:spacing w:val="-4"/>
          <w:szCs w:val="20"/>
        </w:rPr>
        <w:t xml:space="preserve">тыс. рублей, в том числе межбюджетные трансферты, передаваемые бюджетам государственных внебюджетных фондов, в общей </w:t>
      </w:r>
      <w:r w:rsidR="000D17AF">
        <w:rPr>
          <w:rFonts w:ascii="PT Astra Serif" w:hAnsi="PT Astra Serif"/>
          <w:spacing w:val="-4"/>
          <w:szCs w:val="20"/>
        </w:rPr>
        <w:br/>
      </w:r>
      <w:r w:rsidRPr="000D17AF">
        <w:rPr>
          <w:rFonts w:ascii="PT Astra Serif" w:hAnsi="PT Astra Serif"/>
          <w:spacing w:val="-4"/>
          <w:szCs w:val="20"/>
        </w:rPr>
        <w:lastRenderedPageBreak/>
        <w:t xml:space="preserve">сумме </w:t>
      </w:r>
      <w:r w:rsidR="000E5E7A">
        <w:rPr>
          <w:rFonts w:ascii="PT Astra Serif" w:hAnsi="PT Astra Serif"/>
          <w:spacing w:val="-4"/>
          <w:szCs w:val="20"/>
        </w:rPr>
        <w:t>23989723,6</w:t>
      </w:r>
      <w:r w:rsidR="002A2063" w:rsidRPr="000D17AF">
        <w:rPr>
          <w:rFonts w:ascii="PT Astra Serif" w:hAnsi="PT Astra Serif"/>
          <w:spacing w:val="-4"/>
          <w:szCs w:val="20"/>
        </w:rPr>
        <w:t xml:space="preserve"> </w:t>
      </w:r>
      <w:r w:rsidRPr="000D17AF">
        <w:rPr>
          <w:rFonts w:ascii="PT Astra Serif" w:hAnsi="PT Astra Serif"/>
          <w:spacing w:val="-4"/>
          <w:szCs w:val="20"/>
        </w:rPr>
        <w:t>тыс. рублей, и на 20</w:t>
      </w:r>
      <w:r w:rsidR="00A42B4F" w:rsidRPr="000D17AF">
        <w:rPr>
          <w:rFonts w:ascii="PT Astra Serif" w:hAnsi="PT Astra Serif"/>
          <w:spacing w:val="-4"/>
          <w:szCs w:val="20"/>
        </w:rPr>
        <w:t>2</w:t>
      </w:r>
      <w:r w:rsidR="00DD3623">
        <w:rPr>
          <w:rFonts w:ascii="PT Astra Serif" w:hAnsi="PT Astra Serif"/>
          <w:spacing w:val="-4"/>
          <w:szCs w:val="20"/>
        </w:rPr>
        <w:t>7</w:t>
      </w:r>
      <w:r w:rsidRPr="000D17AF">
        <w:rPr>
          <w:rFonts w:ascii="PT Astra Serif" w:hAnsi="PT Astra Serif"/>
          <w:spacing w:val="-4"/>
          <w:szCs w:val="20"/>
        </w:rPr>
        <w:t xml:space="preserve"> год в сумме </w:t>
      </w:r>
      <w:r w:rsidR="000E5E7A">
        <w:rPr>
          <w:rFonts w:ascii="PT Astra Serif" w:hAnsi="PT Astra Serif"/>
          <w:spacing w:val="-4"/>
        </w:rPr>
        <w:t>23997971,9</w:t>
      </w:r>
      <w:r w:rsidR="00AC3C66" w:rsidRPr="000D17AF">
        <w:rPr>
          <w:rFonts w:ascii="PT Astra Serif" w:hAnsi="PT Astra Serif"/>
          <w:spacing w:val="-4"/>
          <w:szCs w:val="20"/>
        </w:rPr>
        <w:t xml:space="preserve"> </w:t>
      </w:r>
      <w:r w:rsidRPr="000D17AF">
        <w:rPr>
          <w:rFonts w:ascii="PT Astra Serif" w:hAnsi="PT Astra Serif"/>
          <w:spacing w:val="-4"/>
          <w:szCs w:val="20"/>
        </w:rPr>
        <w:t xml:space="preserve">тыс. рублей, </w:t>
      </w:r>
      <w:r w:rsidR="000D17AF">
        <w:rPr>
          <w:rFonts w:ascii="PT Astra Serif" w:hAnsi="PT Astra Serif"/>
          <w:spacing w:val="-4"/>
          <w:szCs w:val="20"/>
        </w:rPr>
        <w:br/>
      </w:r>
      <w:r w:rsidRPr="000D17AF">
        <w:rPr>
          <w:rFonts w:ascii="PT Astra Serif" w:hAnsi="PT Astra Serif"/>
          <w:spacing w:val="-4"/>
          <w:szCs w:val="20"/>
        </w:rPr>
        <w:t xml:space="preserve">в том числе межбюджетные трансферты, передаваемые бюджетам государственных внебюджетных фондов, в общей сумме </w:t>
      </w:r>
      <w:r w:rsidR="000E5E7A">
        <w:rPr>
          <w:rFonts w:ascii="PT Astra Serif" w:hAnsi="PT Astra Serif"/>
          <w:spacing w:val="-4"/>
          <w:szCs w:val="20"/>
        </w:rPr>
        <w:t>23944723,6</w:t>
      </w:r>
      <w:r w:rsidR="002A2063" w:rsidRPr="00801573">
        <w:rPr>
          <w:rFonts w:ascii="PT Astra Serif" w:hAnsi="PT Astra Serif"/>
          <w:spacing w:val="-4"/>
          <w:szCs w:val="20"/>
        </w:rPr>
        <w:t xml:space="preserve"> </w:t>
      </w:r>
      <w:r w:rsidRPr="00801573">
        <w:rPr>
          <w:rFonts w:ascii="PT Astra Serif" w:hAnsi="PT Astra Serif"/>
          <w:spacing w:val="-4"/>
          <w:szCs w:val="20"/>
        </w:rPr>
        <w:t>тыс</w:t>
      </w:r>
      <w:r w:rsidRPr="00DE569D">
        <w:rPr>
          <w:rFonts w:ascii="PT Astra Serif" w:hAnsi="PT Astra Serif"/>
          <w:spacing w:val="-4"/>
          <w:szCs w:val="20"/>
        </w:rPr>
        <w:t xml:space="preserve">. рублей; </w:t>
      </w:r>
    </w:p>
    <w:p w:rsidR="002B69D6" w:rsidRPr="00FF28C4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2) общий объём расходов бюджета Фонда на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DD3623">
        <w:rPr>
          <w:rFonts w:ascii="PT Astra Serif" w:hAnsi="PT Astra Serif"/>
          <w:spacing w:val="-4"/>
          <w:szCs w:val="20"/>
        </w:rPr>
        <w:t>6</w:t>
      </w:r>
      <w:r w:rsidRPr="00DE569D">
        <w:rPr>
          <w:rFonts w:ascii="PT Astra Serif" w:hAnsi="PT Astra Serif"/>
          <w:spacing w:val="-4"/>
          <w:szCs w:val="20"/>
        </w:rPr>
        <w:t xml:space="preserve"> год в сумме </w:t>
      </w:r>
      <w:r w:rsidRPr="00DE569D">
        <w:rPr>
          <w:rFonts w:ascii="PT Astra Serif" w:hAnsi="PT Astra Serif"/>
          <w:spacing w:val="-4"/>
          <w:szCs w:val="20"/>
        </w:rPr>
        <w:br/>
      </w:r>
      <w:r w:rsidR="000E5E7A">
        <w:rPr>
          <w:rFonts w:ascii="PT Astra Serif" w:hAnsi="PT Astra Serif"/>
          <w:spacing w:val="-4"/>
          <w:szCs w:val="20"/>
        </w:rPr>
        <w:t>24042932,4</w:t>
      </w:r>
      <w:r w:rsidR="0098526F">
        <w:rPr>
          <w:rFonts w:ascii="PT Astra Serif" w:hAnsi="PT Astra Serif"/>
          <w:spacing w:val="-4"/>
        </w:rPr>
        <w:t xml:space="preserve"> </w:t>
      </w:r>
      <w:r w:rsidRPr="003F5023">
        <w:rPr>
          <w:rFonts w:ascii="PT Astra Serif" w:hAnsi="PT Astra Serif"/>
          <w:spacing w:val="-4"/>
          <w:szCs w:val="20"/>
        </w:rPr>
        <w:t>тыс</w:t>
      </w:r>
      <w:r w:rsidRPr="006D723A">
        <w:rPr>
          <w:rFonts w:ascii="PT Astra Serif" w:hAnsi="PT Astra Serif"/>
          <w:spacing w:val="-4"/>
          <w:szCs w:val="20"/>
        </w:rPr>
        <w:t>. рублей и на 20</w:t>
      </w:r>
      <w:r w:rsidR="00A42B4F" w:rsidRPr="006D723A">
        <w:rPr>
          <w:rFonts w:ascii="PT Astra Serif" w:hAnsi="PT Astra Serif"/>
          <w:spacing w:val="-4"/>
          <w:szCs w:val="20"/>
        </w:rPr>
        <w:t>2</w:t>
      </w:r>
      <w:r w:rsidR="00DD3623">
        <w:rPr>
          <w:rFonts w:ascii="PT Astra Serif" w:hAnsi="PT Astra Serif"/>
          <w:spacing w:val="-4"/>
          <w:szCs w:val="20"/>
        </w:rPr>
        <w:t>7</w:t>
      </w:r>
      <w:r w:rsidR="00042456" w:rsidRPr="006D723A">
        <w:rPr>
          <w:rFonts w:ascii="PT Astra Serif" w:hAnsi="PT Astra Serif"/>
          <w:spacing w:val="-4"/>
          <w:szCs w:val="20"/>
        </w:rPr>
        <w:t xml:space="preserve"> </w:t>
      </w:r>
      <w:r w:rsidRPr="006D723A">
        <w:rPr>
          <w:rFonts w:ascii="PT Astra Serif" w:hAnsi="PT Astra Serif"/>
          <w:spacing w:val="-4"/>
          <w:szCs w:val="20"/>
        </w:rPr>
        <w:t xml:space="preserve">год в сумме </w:t>
      </w:r>
      <w:r w:rsidR="000E5E7A">
        <w:rPr>
          <w:rFonts w:ascii="PT Astra Serif" w:hAnsi="PT Astra Serif"/>
          <w:spacing w:val="-4"/>
        </w:rPr>
        <w:t>23997971,9</w:t>
      </w:r>
      <w:r w:rsidRPr="003F5023">
        <w:rPr>
          <w:rFonts w:ascii="PT Astra Serif" w:hAnsi="PT Astra Serif"/>
          <w:spacing w:val="-4"/>
          <w:szCs w:val="20"/>
        </w:rPr>
        <w:t xml:space="preserve"> тыс</w:t>
      </w:r>
      <w:r w:rsidRPr="00FF28C4">
        <w:rPr>
          <w:rFonts w:ascii="PT Astra Serif" w:hAnsi="PT Astra Serif"/>
          <w:spacing w:val="-4"/>
          <w:szCs w:val="20"/>
        </w:rPr>
        <w:t>. рублей</w:t>
      </w:r>
      <w:r w:rsidR="009705AE" w:rsidRPr="00FF28C4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790AF8">
      <w:pPr>
        <w:suppressAutoHyphens/>
        <w:spacing w:line="360" w:lineRule="auto"/>
        <w:ind w:firstLine="709"/>
        <w:jc w:val="both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</w:rPr>
        <w:t xml:space="preserve">3) объём </w:t>
      </w:r>
      <w:r w:rsidR="001C72EC">
        <w:rPr>
          <w:rFonts w:ascii="PT Astra Serif" w:hAnsi="PT Astra Serif"/>
        </w:rPr>
        <w:t>де</w:t>
      </w:r>
      <w:r w:rsidR="00AF4A75">
        <w:rPr>
          <w:rFonts w:ascii="PT Astra Serif" w:hAnsi="PT Astra Serif"/>
        </w:rPr>
        <w:t>фи</w:t>
      </w:r>
      <w:r w:rsidRPr="00DE569D">
        <w:rPr>
          <w:rFonts w:ascii="PT Astra Serif" w:hAnsi="PT Astra Serif"/>
        </w:rPr>
        <w:t>цита</w:t>
      </w:r>
      <w:r w:rsidR="00F24E75"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t>бюджета Фонда</w:t>
      </w:r>
      <w:r w:rsidR="00F24E75" w:rsidRPr="00DE569D">
        <w:rPr>
          <w:rFonts w:ascii="PT Astra Serif" w:hAnsi="PT Astra Serif"/>
        </w:rPr>
        <w:t xml:space="preserve"> </w:t>
      </w:r>
      <w:r w:rsidR="00F24E75" w:rsidRPr="00DE569D">
        <w:rPr>
          <w:rFonts w:ascii="PT Astra Serif" w:hAnsi="PT Astra Serif"/>
          <w:szCs w:val="20"/>
        </w:rPr>
        <w:t xml:space="preserve">на </w:t>
      </w:r>
      <w:r w:rsidRPr="00DE569D">
        <w:rPr>
          <w:rFonts w:ascii="PT Astra Serif" w:hAnsi="PT Astra Serif"/>
          <w:szCs w:val="20"/>
        </w:rPr>
        <w:t>202</w:t>
      </w:r>
      <w:r w:rsidR="00DD3623">
        <w:rPr>
          <w:rFonts w:ascii="PT Astra Serif" w:hAnsi="PT Astra Serif"/>
          <w:szCs w:val="20"/>
        </w:rPr>
        <w:t>6</w:t>
      </w:r>
      <w:r w:rsidRPr="00DE569D">
        <w:rPr>
          <w:rFonts w:ascii="PT Astra Serif" w:hAnsi="PT Astra Serif"/>
          <w:szCs w:val="20"/>
        </w:rPr>
        <w:t xml:space="preserve"> год в сумме</w:t>
      </w:r>
      <w:r w:rsidR="003F533F" w:rsidRPr="00DE569D">
        <w:rPr>
          <w:rFonts w:ascii="PT Astra Serif" w:hAnsi="PT Astra Serif"/>
          <w:szCs w:val="20"/>
        </w:rPr>
        <w:t xml:space="preserve"> </w:t>
      </w:r>
      <w:r w:rsidR="00F24E75" w:rsidRPr="00DE569D">
        <w:rPr>
          <w:rFonts w:ascii="PT Astra Serif" w:hAnsi="PT Astra Serif"/>
          <w:szCs w:val="20"/>
        </w:rPr>
        <w:br/>
      </w:r>
      <w:r w:rsidR="001C72EC">
        <w:rPr>
          <w:rFonts w:ascii="PT Astra Serif" w:hAnsi="PT Astra Serif"/>
          <w:szCs w:val="20"/>
        </w:rPr>
        <w:t>0,0</w:t>
      </w:r>
      <w:r w:rsidRPr="00BE77D8">
        <w:rPr>
          <w:rFonts w:ascii="PT Astra Serif" w:hAnsi="PT Astra Serif"/>
          <w:szCs w:val="20"/>
        </w:rPr>
        <w:t xml:space="preserve"> тыс. рублей</w:t>
      </w:r>
      <w:r w:rsidR="001C72EC">
        <w:rPr>
          <w:rFonts w:ascii="PT Astra Serif" w:hAnsi="PT Astra Serif"/>
          <w:szCs w:val="20"/>
        </w:rPr>
        <w:t xml:space="preserve">, </w:t>
      </w:r>
      <w:r w:rsidR="001C72EC" w:rsidRPr="00DE569D">
        <w:rPr>
          <w:rFonts w:ascii="PT Astra Serif" w:hAnsi="PT Astra Serif"/>
          <w:szCs w:val="20"/>
        </w:rPr>
        <w:t>на 202</w:t>
      </w:r>
      <w:r w:rsidR="001C72EC">
        <w:rPr>
          <w:rFonts w:ascii="PT Astra Serif" w:hAnsi="PT Astra Serif"/>
          <w:szCs w:val="20"/>
        </w:rPr>
        <w:t>7</w:t>
      </w:r>
      <w:r w:rsidR="001C72EC" w:rsidRPr="00DE569D">
        <w:rPr>
          <w:rFonts w:ascii="PT Astra Serif" w:hAnsi="PT Astra Serif"/>
          <w:szCs w:val="20"/>
        </w:rPr>
        <w:t xml:space="preserve"> год в сумме </w:t>
      </w:r>
      <w:r w:rsidR="001C72EC">
        <w:rPr>
          <w:rFonts w:ascii="PT Astra Serif" w:hAnsi="PT Astra Serif"/>
          <w:szCs w:val="20"/>
        </w:rPr>
        <w:t>0,0</w:t>
      </w:r>
      <w:r w:rsidR="001C72EC" w:rsidRPr="00BE77D8">
        <w:rPr>
          <w:rFonts w:ascii="PT Astra Serif" w:hAnsi="PT Astra Serif"/>
          <w:szCs w:val="20"/>
        </w:rPr>
        <w:t xml:space="preserve"> тыс. рублей</w:t>
      </w:r>
      <w:r w:rsidR="001C72EC">
        <w:rPr>
          <w:rFonts w:ascii="PT Astra Serif" w:hAnsi="PT Astra Serif"/>
          <w:szCs w:val="20"/>
        </w:rPr>
        <w:t>.</w:t>
      </w:r>
    </w:p>
    <w:p w:rsidR="009705AE" w:rsidRPr="00DE569D" w:rsidRDefault="009705AE" w:rsidP="00AA1C09">
      <w:pPr>
        <w:widowControl w:val="0"/>
        <w:suppressAutoHyphens/>
        <w:ind w:firstLine="709"/>
        <w:jc w:val="both"/>
        <w:rPr>
          <w:rFonts w:ascii="PT Astra Serif" w:hAnsi="PT Astra Serif"/>
          <w:sz w:val="16"/>
        </w:rPr>
      </w:pPr>
    </w:p>
    <w:p w:rsidR="00F24E75" w:rsidRPr="00DE569D" w:rsidRDefault="00F24E75" w:rsidP="00AA1C09">
      <w:pPr>
        <w:widowControl w:val="0"/>
        <w:suppressAutoHyphens/>
        <w:ind w:firstLine="709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90AF8" w:rsidRPr="00DE569D" w:rsidTr="00D674A6">
        <w:tc>
          <w:tcPr>
            <w:tcW w:w="1951" w:type="dxa"/>
          </w:tcPr>
          <w:p w:rsidR="00790AF8" w:rsidRPr="00DE569D" w:rsidRDefault="00790AF8" w:rsidP="006F4BA0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Статья </w:t>
            </w:r>
            <w:r w:rsidR="006F4BA0">
              <w:rPr>
                <w:rFonts w:ascii="PT Astra Serif" w:hAnsi="PT Astra Serif"/>
                <w:spacing w:val="-4"/>
              </w:rPr>
              <w:t>2</w:t>
            </w:r>
            <w:r w:rsidRPr="00DE569D"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7903" w:type="dxa"/>
          </w:tcPr>
          <w:p w:rsidR="00790AF8" w:rsidRPr="00DE569D" w:rsidRDefault="00EC4721" w:rsidP="00DD3623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Бюджетные ассигнования бюджета Фонда на 202</w:t>
            </w:r>
            <w:r w:rsidR="00DD3623">
              <w:rPr>
                <w:rFonts w:ascii="PT Astra Serif" w:hAnsi="PT Astra Serif"/>
                <w:b/>
              </w:rPr>
              <w:t>5</w:t>
            </w:r>
            <w:r>
              <w:rPr>
                <w:rFonts w:ascii="PT Astra Serif" w:hAnsi="PT Astra Serif"/>
                <w:b/>
              </w:rPr>
              <w:t xml:space="preserve"> год </w:t>
            </w:r>
            <w:r w:rsidR="0065091D">
              <w:rPr>
                <w:rFonts w:ascii="PT Astra Serif" w:hAnsi="PT Astra Serif"/>
                <w:b/>
              </w:rPr>
              <w:br/>
            </w:r>
            <w:r>
              <w:rPr>
                <w:rFonts w:ascii="PT Astra Serif" w:hAnsi="PT Astra Serif"/>
                <w:b/>
              </w:rPr>
              <w:t>и на плановый период 202</w:t>
            </w:r>
            <w:r w:rsidR="00DD3623">
              <w:rPr>
                <w:rFonts w:ascii="PT Astra Serif" w:hAnsi="PT Astra Serif"/>
                <w:b/>
              </w:rPr>
              <w:t>6</w:t>
            </w:r>
            <w:r>
              <w:rPr>
                <w:rFonts w:ascii="PT Astra Serif" w:hAnsi="PT Astra Serif"/>
                <w:b/>
              </w:rPr>
              <w:t xml:space="preserve"> и 202</w:t>
            </w:r>
            <w:r w:rsidR="00DD3623">
              <w:rPr>
                <w:rFonts w:ascii="PT Astra Serif" w:hAnsi="PT Astra Serif"/>
                <w:b/>
              </w:rPr>
              <w:t>7</w:t>
            </w:r>
            <w:r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A3295B" w:rsidRPr="00DE569D" w:rsidRDefault="00A3295B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</w:rPr>
      </w:pPr>
    </w:p>
    <w:p w:rsidR="002B69D6" w:rsidRPr="00DE569D" w:rsidRDefault="002B69D6" w:rsidP="002B6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B69D6" w:rsidRPr="006E5E75" w:rsidRDefault="00402B7A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6E5E75">
        <w:rPr>
          <w:rFonts w:ascii="PT Astra Serif" w:hAnsi="PT Astra Serif"/>
          <w:spacing w:val="-4"/>
        </w:rPr>
        <w:t xml:space="preserve">Утвердить </w:t>
      </w:r>
      <w:r w:rsidR="00D819DA" w:rsidRPr="006E5E75">
        <w:rPr>
          <w:rFonts w:ascii="PT Astra Serif" w:hAnsi="PT Astra Serif"/>
          <w:spacing w:val="-4"/>
        </w:rPr>
        <w:t xml:space="preserve">распределение бюджетных ассигнований бюджета Фонда </w:t>
      </w:r>
      <w:r w:rsidR="0065091D" w:rsidRPr="006E5E75">
        <w:rPr>
          <w:rFonts w:ascii="PT Astra Serif" w:hAnsi="PT Astra Serif"/>
          <w:spacing w:val="-4"/>
        </w:rPr>
        <w:br/>
      </w:r>
      <w:r w:rsidR="00D819DA" w:rsidRPr="006E5E75">
        <w:rPr>
          <w:rFonts w:ascii="PT Astra Serif" w:hAnsi="PT Astra Serif"/>
          <w:spacing w:val="-4"/>
        </w:rPr>
        <w:t>по разделам, подразделам, целевым статьям и группам видов расходов классификации расходов бюджетов бюджетной классификации Российской Федерации:</w:t>
      </w:r>
    </w:p>
    <w:p w:rsidR="002B69D6" w:rsidRPr="009406F2" w:rsidRDefault="00553261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1) на 202</w:t>
      </w:r>
      <w:r w:rsidR="00DD3623">
        <w:rPr>
          <w:rFonts w:ascii="PT Astra Serif" w:hAnsi="PT Astra Serif"/>
        </w:rPr>
        <w:t>5</w:t>
      </w:r>
      <w:r w:rsidR="002B69D6" w:rsidRPr="00DE569D">
        <w:rPr>
          <w:rFonts w:ascii="PT Astra Serif" w:hAnsi="PT Astra Serif"/>
        </w:rPr>
        <w:t xml:space="preserve"> год </w:t>
      </w:r>
      <w:r w:rsidR="002B69D6" w:rsidRPr="009406F2">
        <w:rPr>
          <w:rFonts w:ascii="PT Astra Serif" w:hAnsi="PT Astra Serif"/>
        </w:rPr>
        <w:t xml:space="preserve">согласно приложению </w:t>
      </w:r>
      <w:r w:rsidR="009406F2" w:rsidRPr="009406F2">
        <w:rPr>
          <w:rFonts w:ascii="PT Astra Serif" w:hAnsi="PT Astra Serif"/>
        </w:rPr>
        <w:t>1</w:t>
      </w:r>
      <w:r w:rsidR="002B69D6" w:rsidRPr="009406F2">
        <w:rPr>
          <w:rFonts w:ascii="PT Astra Serif" w:hAnsi="PT Astra Serif"/>
        </w:rPr>
        <w:t xml:space="preserve"> к настоящему Закону;</w:t>
      </w:r>
    </w:p>
    <w:p w:rsidR="00273399" w:rsidRPr="00DE569D" w:rsidRDefault="002B69D6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9406F2">
        <w:rPr>
          <w:rFonts w:ascii="PT Astra Serif" w:hAnsi="PT Astra Serif"/>
        </w:rPr>
        <w:t>2) на плановый период 20</w:t>
      </w:r>
      <w:r w:rsidR="005C4185" w:rsidRPr="009406F2">
        <w:rPr>
          <w:rFonts w:ascii="PT Astra Serif" w:hAnsi="PT Astra Serif"/>
        </w:rPr>
        <w:t>2</w:t>
      </w:r>
      <w:r w:rsidR="00DD3623" w:rsidRPr="009406F2">
        <w:rPr>
          <w:rFonts w:ascii="PT Astra Serif" w:hAnsi="PT Astra Serif"/>
        </w:rPr>
        <w:t>6</w:t>
      </w:r>
      <w:r w:rsidRPr="009406F2">
        <w:rPr>
          <w:rFonts w:ascii="PT Astra Serif" w:hAnsi="PT Astra Serif"/>
        </w:rPr>
        <w:t xml:space="preserve"> и 20</w:t>
      </w:r>
      <w:r w:rsidR="00A42B4F" w:rsidRPr="009406F2">
        <w:rPr>
          <w:rFonts w:ascii="PT Astra Serif" w:hAnsi="PT Astra Serif"/>
        </w:rPr>
        <w:t>2</w:t>
      </w:r>
      <w:r w:rsidR="00DD3623" w:rsidRPr="009406F2">
        <w:rPr>
          <w:rFonts w:ascii="PT Astra Serif" w:hAnsi="PT Astra Serif"/>
        </w:rPr>
        <w:t>7</w:t>
      </w:r>
      <w:r w:rsidRPr="009406F2">
        <w:rPr>
          <w:rFonts w:ascii="PT Astra Serif" w:hAnsi="PT Astra Serif"/>
        </w:rPr>
        <w:t xml:space="preserve"> годов согласно приложению </w:t>
      </w:r>
      <w:r w:rsidR="009406F2" w:rsidRPr="009406F2">
        <w:rPr>
          <w:rFonts w:ascii="PT Astra Serif" w:hAnsi="PT Astra Serif"/>
        </w:rPr>
        <w:t>2</w:t>
      </w:r>
      <w:r w:rsidRPr="009406F2">
        <w:rPr>
          <w:rFonts w:ascii="PT Astra Serif" w:hAnsi="PT Astra Serif"/>
        </w:rPr>
        <w:t xml:space="preserve"> </w:t>
      </w:r>
      <w:r w:rsidR="000D17AF">
        <w:rPr>
          <w:rFonts w:ascii="PT Astra Serif" w:hAnsi="PT Astra Serif"/>
        </w:rPr>
        <w:br/>
      </w:r>
      <w:r w:rsidRPr="00DE569D">
        <w:rPr>
          <w:rFonts w:ascii="PT Astra Serif" w:hAnsi="PT Astra Serif"/>
        </w:rPr>
        <w:t>к настоящему Закону.</w:t>
      </w: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sz w:val="18"/>
        </w:rPr>
      </w:pP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6F4BA0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>.</w:t>
      </w:r>
      <w:r w:rsidRPr="00DE569D">
        <w:rPr>
          <w:rFonts w:ascii="PT Astra Serif" w:hAnsi="PT Astra Serif"/>
          <w:b/>
        </w:rPr>
        <w:t> Особенности исполнения бюджета Фонда в 20</w:t>
      </w:r>
      <w:r w:rsidR="00553261" w:rsidRPr="00DE569D">
        <w:rPr>
          <w:rFonts w:ascii="PT Astra Serif" w:hAnsi="PT Astra Serif"/>
          <w:b/>
        </w:rPr>
        <w:t>2</w:t>
      </w:r>
      <w:r w:rsidR="00DD3623">
        <w:rPr>
          <w:rFonts w:ascii="PT Astra Serif" w:hAnsi="PT Astra Serif"/>
          <w:b/>
        </w:rPr>
        <w:t>5</w:t>
      </w:r>
      <w:r w:rsidRPr="00DE569D">
        <w:rPr>
          <w:rFonts w:ascii="PT Astra Serif" w:hAnsi="PT Astra Serif"/>
          <w:b/>
        </w:rPr>
        <w:t xml:space="preserve"> году</w:t>
      </w:r>
    </w:p>
    <w:p w:rsidR="00BE3016" w:rsidRPr="00DE569D" w:rsidRDefault="00BE3016" w:rsidP="00790AF8">
      <w:pPr>
        <w:widowControl w:val="0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790A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FC5159" w:rsidRDefault="002B69D6" w:rsidP="006F4BA0">
      <w:pPr>
        <w:widowControl w:val="0"/>
        <w:suppressAutoHyphens/>
        <w:autoSpaceDE w:val="0"/>
        <w:autoSpaceDN w:val="0"/>
        <w:adjustRightInd w:val="0"/>
        <w:spacing w:line="373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 xml:space="preserve">Установить, что остатки на счетах по учёту средств обязательного медицинского страхования бюджета Фонда, </w:t>
      </w:r>
      <w:r w:rsidR="00BE47E8">
        <w:rPr>
          <w:rFonts w:ascii="PT Astra Serif" w:hAnsi="PT Astra Serif"/>
          <w:spacing w:val="-4"/>
        </w:rPr>
        <w:t xml:space="preserve">образовавшиеся </w:t>
      </w:r>
      <w:r w:rsidR="009E773E">
        <w:rPr>
          <w:rFonts w:ascii="PT Astra Serif" w:hAnsi="PT Astra Serif"/>
          <w:spacing w:val="-4"/>
        </w:rPr>
        <w:t>по состоянию</w:t>
      </w:r>
      <w:r w:rsidR="00A3295B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1 января 20</w:t>
      </w:r>
      <w:r w:rsidR="00553261" w:rsidRPr="00DE569D">
        <w:rPr>
          <w:rFonts w:ascii="PT Astra Serif" w:hAnsi="PT Astra Serif"/>
          <w:spacing w:val="-4"/>
        </w:rPr>
        <w:t>2</w:t>
      </w:r>
      <w:r w:rsidR="00DD3623">
        <w:rPr>
          <w:rFonts w:ascii="PT Astra Serif" w:hAnsi="PT Astra Serif"/>
          <w:spacing w:val="-4"/>
        </w:rPr>
        <w:t>5</w:t>
      </w:r>
      <w:r w:rsidRPr="00DE569D">
        <w:rPr>
          <w:rFonts w:ascii="PT Astra Serif" w:hAnsi="PT Astra Serif"/>
          <w:spacing w:val="-4"/>
        </w:rPr>
        <w:t xml:space="preserve"> года в результате их неполного использования в 20</w:t>
      </w:r>
      <w:r w:rsidR="00235C83" w:rsidRPr="00DE569D">
        <w:rPr>
          <w:rFonts w:ascii="PT Astra Serif" w:hAnsi="PT Astra Serif"/>
          <w:spacing w:val="-4"/>
        </w:rPr>
        <w:t>2</w:t>
      </w:r>
      <w:r w:rsidR="00DD3623">
        <w:rPr>
          <w:rFonts w:ascii="PT Astra Serif" w:hAnsi="PT Astra Serif"/>
          <w:spacing w:val="-4"/>
        </w:rPr>
        <w:t>4</w:t>
      </w:r>
      <w:r w:rsidRPr="00DE569D">
        <w:rPr>
          <w:rFonts w:ascii="PT Astra Serif" w:hAnsi="PT Astra Serif"/>
          <w:spacing w:val="-4"/>
        </w:rPr>
        <w:t xml:space="preserve"> году, </w:t>
      </w:r>
      <w:r w:rsidR="006F4BA0">
        <w:rPr>
          <w:rFonts w:ascii="PT Astra Serif" w:hAnsi="PT Astra Serif"/>
          <w:spacing w:val="-4"/>
        </w:rPr>
        <w:t xml:space="preserve">не подлежащие возврату </w:t>
      </w:r>
      <w:r w:rsidR="006F4BA0" w:rsidRPr="006F4BA0">
        <w:rPr>
          <w:rFonts w:ascii="PT Astra Serif" w:hAnsi="PT Astra Serif"/>
          <w:spacing w:val="-4"/>
        </w:rPr>
        <w:t xml:space="preserve">в соответствии с бюджетным законодательством </w:t>
      </w:r>
      <w:r w:rsidR="00FC5159">
        <w:rPr>
          <w:rFonts w:ascii="PT Astra Serif" w:hAnsi="PT Astra Serif"/>
          <w:spacing w:val="-4"/>
        </w:rPr>
        <w:t xml:space="preserve">Российской Федерации </w:t>
      </w:r>
      <w:r w:rsidR="00646B5A">
        <w:rPr>
          <w:rFonts w:ascii="PT Astra Serif" w:hAnsi="PT Astra Serif"/>
          <w:spacing w:val="-4"/>
        </w:rPr>
        <w:t xml:space="preserve">в доход бюджета, из которого они ранее были предоставлены, </w:t>
      </w:r>
      <w:r w:rsidRPr="00DE569D">
        <w:rPr>
          <w:rFonts w:ascii="PT Astra Serif" w:hAnsi="PT Astra Serif"/>
          <w:spacing w:val="-4"/>
        </w:rPr>
        <w:t xml:space="preserve">направляются на финансовое обеспечение реализации территориальной программы обязательного медицинского страхования, которая является составной частью Территориальной программы государственных гарантий бесплатного оказания гражданам Российской Федерации медицинской помощи </w:t>
      </w:r>
      <w:r w:rsidR="00FC5159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на </w:t>
      </w:r>
      <w:r w:rsidR="00FC5159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>терри</w:t>
      </w:r>
      <w:r w:rsidR="00553261" w:rsidRPr="00DE569D">
        <w:rPr>
          <w:rFonts w:ascii="PT Astra Serif" w:hAnsi="PT Astra Serif"/>
          <w:spacing w:val="-4"/>
        </w:rPr>
        <w:t xml:space="preserve">тории </w:t>
      </w:r>
      <w:r w:rsidR="00FC5159">
        <w:rPr>
          <w:rFonts w:ascii="PT Astra Serif" w:hAnsi="PT Astra Serif"/>
          <w:spacing w:val="-4"/>
        </w:rPr>
        <w:t xml:space="preserve"> </w:t>
      </w:r>
      <w:r w:rsidR="00553261" w:rsidRPr="00DE569D">
        <w:rPr>
          <w:rFonts w:ascii="PT Astra Serif" w:hAnsi="PT Astra Serif"/>
          <w:spacing w:val="-4"/>
        </w:rPr>
        <w:t xml:space="preserve">Ульяновской области </w:t>
      </w:r>
      <w:r w:rsidR="00FC5159">
        <w:rPr>
          <w:rFonts w:ascii="PT Astra Serif" w:hAnsi="PT Astra Serif"/>
          <w:spacing w:val="-4"/>
        </w:rPr>
        <w:t xml:space="preserve"> </w:t>
      </w:r>
      <w:r w:rsidR="00553261" w:rsidRPr="00DE569D">
        <w:rPr>
          <w:rFonts w:ascii="PT Astra Serif" w:hAnsi="PT Astra Serif"/>
          <w:spacing w:val="-4"/>
        </w:rPr>
        <w:t>на 202</w:t>
      </w:r>
      <w:r w:rsidR="00DD3623">
        <w:rPr>
          <w:rFonts w:ascii="PT Astra Serif" w:hAnsi="PT Astra Serif"/>
          <w:spacing w:val="-4"/>
        </w:rPr>
        <w:t>5</w:t>
      </w:r>
      <w:r w:rsidR="00FC5159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 год и на плановый период </w:t>
      </w:r>
    </w:p>
    <w:p w:rsidR="00FC5159" w:rsidRDefault="00FC5159" w:rsidP="00FC5159">
      <w:pPr>
        <w:pStyle w:val="aa"/>
        <w:jc w:val="both"/>
      </w:pPr>
    </w:p>
    <w:p w:rsidR="007C37DF" w:rsidRPr="00DE569D" w:rsidRDefault="00FC5159" w:rsidP="00FC5159">
      <w:pPr>
        <w:spacing w:line="360" w:lineRule="auto"/>
        <w:jc w:val="both"/>
      </w:pPr>
      <w:r>
        <w:t>2</w:t>
      </w:r>
      <w:r w:rsidR="002B69D6" w:rsidRPr="00DE569D">
        <w:t>0</w:t>
      </w:r>
      <w:r w:rsidR="005C4185" w:rsidRPr="00DE569D">
        <w:t>2</w:t>
      </w:r>
      <w:r w:rsidR="00DD3623">
        <w:t>6</w:t>
      </w:r>
      <w:r w:rsidR="002B69D6" w:rsidRPr="00DE569D">
        <w:t xml:space="preserve"> и 20</w:t>
      </w:r>
      <w:r w:rsidR="00A42B4F" w:rsidRPr="00DE569D">
        <w:t>2</w:t>
      </w:r>
      <w:r w:rsidR="00DD3623">
        <w:t>7</w:t>
      </w:r>
      <w:r w:rsidR="007C37DF" w:rsidRPr="00DE569D">
        <w:t xml:space="preserve"> </w:t>
      </w:r>
      <w:r w:rsidR="002B69D6" w:rsidRPr="00DE569D">
        <w:t xml:space="preserve">годов, с внесением соответствующих изменений в сводную </w:t>
      </w:r>
      <w:r>
        <w:t xml:space="preserve">                </w:t>
      </w:r>
      <w:r w:rsidR="002B69D6" w:rsidRPr="00DE569D">
        <w:t>бюджетную</w:t>
      </w:r>
      <w:r>
        <w:t xml:space="preserve"> </w:t>
      </w:r>
      <w:r w:rsidR="002B69D6" w:rsidRPr="00DE569D">
        <w:t>роспись Фонда.</w:t>
      </w:r>
    </w:p>
    <w:p w:rsidR="00C77675" w:rsidRPr="00DE569D" w:rsidRDefault="00C77675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16"/>
        </w:rPr>
      </w:pPr>
    </w:p>
    <w:p w:rsidR="00790AF8" w:rsidRPr="00DE569D" w:rsidRDefault="00790AF8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6F4BA0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>. </w:t>
      </w:r>
      <w:r w:rsidRPr="00DE569D">
        <w:rPr>
          <w:rFonts w:ascii="PT Astra Serif" w:hAnsi="PT Astra Serif"/>
          <w:b/>
        </w:rPr>
        <w:t>Нормированный страховой запас Фонда</w:t>
      </w: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</w:p>
    <w:p w:rsidR="002B69D6" w:rsidRPr="00FD745F" w:rsidRDefault="00EC4721" w:rsidP="006E5E75">
      <w:pPr>
        <w:widowControl w:val="0"/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Установить общий размер средств</w:t>
      </w:r>
      <w:r w:rsidR="002B69D6" w:rsidRPr="00FD745F">
        <w:rPr>
          <w:rFonts w:ascii="PT Astra Serif" w:hAnsi="PT Astra Serif"/>
        </w:rPr>
        <w:t xml:space="preserve"> нормированн</w:t>
      </w:r>
      <w:r>
        <w:rPr>
          <w:rFonts w:ascii="PT Astra Serif" w:hAnsi="PT Astra Serif"/>
        </w:rPr>
        <w:t>ого</w:t>
      </w:r>
      <w:r w:rsidR="002B69D6" w:rsidRPr="00FD745F">
        <w:rPr>
          <w:rFonts w:ascii="PT Astra Serif" w:hAnsi="PT Astra Serif"/>
        </w:rPr>
        <w:t xml:space="preserve"> страхово</w:t>
      </w:r>
      <w:r>
        <w:rPr>
          <w:rFonts w:ascii="PT Astra Serif" w:hAnsi="PT Astra Serif"/>
        </w:rPr>
        <w:t>го</w:t>
      </w:r>
      <w:r w:rsidR="002B69D6" w:rsidRPr="00FD745F">
        <w:rPr>
          <w:rFonts w:ascii="PT Astra Serif" w:hAnsi="PT Astra Serif"/>
        </w:rPr>
        <w:t xml:space="preserve"> </w:t>
      </w:r>
      <w:r w:rsidR="006E5E75">
        <w:rPr>
          <w:rFonts w:ascii="PT Astra Serif" w:hAnsi="PT Astra Serif"/>
        </w:rPr>
        <w:br/>
      </w:r>
      <w:r w:rsidR="002B69D6" w:rsidRPr="00FD745F">
        <w:rPr>
          <w:rFonts w:ascii="PT Astra Serif" w:hAnsi="PT Astra Serif"/>
        </w:rPr>
        <w:t>запас</w:t>
      </w:r>
      <w:r>
        <w:rPr>
          <w:rFonts w:ascii="PT Astra Serif" w:hAnsi="PT Astra Serif"/>
        </w:rPr>
        <w:t>а</w:t>
      </w:r>
      <w:r w:rsidR="002B69D6" w:rsidRPr="00FD745F">
        <w:rPr>
          <w:rFonts w:ascii="PT Astra Serif" w:hAnsi="PT Astra Serif"/>
        </w:rPr>
        <w:t xml:space="preserve"> Фонда на 20</w:t>
      </w:r>
      <w:r w:rsidR="00553261" w:rsidRPr="00FD745F">
        <w:rPr>
          <w:rFonts w:ascii="PT Astra Serif" w:hAnsi="PT Astra Serif"/>
        </w:rPr>
        <w:t>2</w:t>
      </w:r>
      <w:r w:rsidR="00785EF7">
        <w:rPr>
          <w:rFonts w:ascii="PT Astra Serif" w:hAnsi="PT Astra Serif"/>
        </w:rPr>
        <w:t>5</w:t>
      </w:r>
      <w:r w:rsidR="002B69D6" w:rsidRPr="00FD745F">
        <w:rPr>
          <w:rFonts w:ascii="PT Astra Serif" w:hAnsi="PT Astra Serif"/>
        </w:rPr>
        <w:t xml:space="preserve"> год в сумме </w:t>
      </w:r>
      <w:r w:rsidR="00E42045">
        <w:rPr>
          <w:rFonts w:ascii="PT Astra Serif" w:hAnsi="PT Astra Serif"/>
          <w:color w:val="000000" w:themeColor="text1"/>
        </w:rPr>
        <w:t>2488040,5</w:t>
      </w:r>
      <w:r w:rsidR="00917AEC">
        <w:rPr>
          <w:rFonts w:ascii="PT Astra Serif" w:hAnsi="PT Astra Serif"/>
          <w:color w:val="000000" w:themeColor="text1"/>
        </w:rPr>
        <w:t xml:space="preserve"> </w:t>
      </w:r>
      <w:r w:rsidR="002B69D6" w:rsidRPr="007220E3">
        <w:rPr>
          <w:rFonts w:ascii="PT Astra Serif" w:hAnsi="PT Astra Serif"/>
        </w:rPr>
        <w:t xml:space="preserve">тыс. рублей, на плановый </w:t>
      </w:r>
      <w:r w:rsidR="006E5E75">
        <w:rPr>
          <w:rFonts w:ascii="PT Astra Serif" w:hAnsi="PT Astra Serif"/>
        </w:rPr>
        <w:br/>
      </w:r>
      <w:r w:rsidR="002B69D6" w:rsidRPr="007220E3">
        <w:rPr>
          <w:rFonts w:ascii="PT Astra Serif" w:hAnsi="PT Astra Serif"/>
        </w:rPr>
        <w:t>период 20</w:t>
      </w:r>
      <w:r w:rsidR="005C4185" w:rsidRPr="007220E3">
        <w:rPr>
          <w:rFonts w:ascii="PT Astra Serif" w:hAnsi="PT Astra Serif"/>
        </w:rPr>
        <w:t>2</w:t>
      </w:r>
      <w:r w:rsidR="00785EF7">
        <w:rPr>
          <w:rFonts w:ascii="PT Astra Serif" w:hAnsi="PT Astra Serif"/>
        </w:rPr>
        <w:t>6</w:t>
      </w:r>
      <w:r w:rsidR="002B69D6" w:rsidRPr="007220E3">
        <w:rPr>
          <w:rFonts w:ascii="PT Astra Serif" w:hAnsi="PT Astra Serif"/>
        </w:rPr>
        <w:t xml:space="preserve"> года – в сумме </w:t>
      </w:r>
      <w:r w:rsidR="00E42045">
        <w:rPr>
          <w:rFonts w:ascii="PT Astra Serif" w:hAnsi="PT Astra Serif"/>
          <w:color w:val="000000" w:themeColor="text1"/>
        </w:rPr>
        <w:t>2651296,6</w:t>
      </w:r>
      <w:r w:rsidR="001555D6" w:rsidRPr="007220E3">
        <w:rPr>
          <w:rFonts w:ascii="PT Astra Serif" w:hAnsi="PT Astra Serif"/>
          <w:color w:val="000000" w:themeColor="text1"/>
        </w:rPr>
        <w:t xml:space="preserve"> </w:t>
      </w:r>
      <w:r w:rsidR="002B69D6" w:rsidRPr="007220E3">
        <w:rPr>
          <w:rFonts w:ascii="PT Astra Serif" w:hAnsi="PT Astra Serif"/>
        </w:rPr>
        <w:t>тыс. рублей, 20</w:t>
      </w:r>
      <w:r w:rsidR="00A42B4F" w:rsidRPr="007220E3">
        <w:rPr>
          <w:rFonts w:ascii="PT Astra Serif" w:hAnsi="PT Astra Serif"/>
        </w:rPr>
        <w:t>2</w:t>
      </w:r>
      <w:r w:rsidR="00785EF7">
        <w:rPr>
          <w:rFonts w:ascii="PT Astra Serif" w:hAnsi="PT Astra Serif"/>
        </w:rPr>
        <w:t>7</w:t>
      </w:r>
      <w:r w:rsidR="002B69D6" w:rsidRPr="007220E3">
        <w:rPr>
          <w:rFonts w:ascii="PT Astra Serif" w:hAnsi="PT Astra Serif"/>
        </w:rPr>
        <w:t xml:space="preserve"> года – </w:t>
      </w:r>
      <w:r w:rsidR="006E5E75">
        <w:rPr>
          <w:rFonts w:ascii="PT Astra Serif" w:hAnsi="PT Astra Serif"/>
        </w:rPr>
        <w:br/>
      </w:r>
      <w:r w:rsidR="002B69D6" w:rsidRPr="00781E03">
        <w:rPr>
          <w:rFonts w:ascii="PT Astra Serif" w:hAnsi="PT Astra Serif"/>
        </w:rPr>
        <w:t xml:space="preserve">в сумме </w:t>
      </w:r>
      <w:r w:rsidR="00E42045">
        <w:rPr>
          <w:rFonts w:ascii="PT Astra Serif" w:hAnsi="PT Astra Serif"/>
          <w:color w:val="000000" w:themeColor="text1"/>
        </w:rPr>
        <w:t>2651162,2</w:t>
      </w:r>
      <w:r w:rsidR="00477C0E" w:rsidRPr="00781E03">
        <w:rPr>
          <w:rFonts w:ascii="PT Astra Serif" w:hAnsi="PT Astra Serif"/>
          <w:color w:val="000000" w:themeColor="text1"/>
        </w:rPr>
        <w:t xml:space="preserve"> </w:t>
      </w:r>
      <w:r w:rsidR="002B69D6" w:rsidRPr="00781E03">
        <w:rPr>
          <w:rFonts w:ascii="PT Astra Serif" w:hAnsi="PT Astra Serif"/>
        </w:rPr>
        <w:t>тыс. рублей</w:t>
      </w:r>
      <w:r w:rsidR="002B69D6" w:rsidRPr="007220E3">
        <w:rPr>
          <w:rFonts w:ascii="PT Astra Serif" w:hAnsi="PT Astra Serif"/>
        </w:rPr>
        <w:t>.</w:t>
      </w:r>
      <w:r w:rsidR="002B69D6" w:rsidRPr="00FD745F">
        <w:rPr>
          <w:rFonts w:ascii="PT Astra Serif" w:hAnsi="PT Astra Serif"/>
        </w:rPr>
        <w:t xml:space="preserve"> </w:t>
      </w:r>
    </w:p>
    <w:p w:rsidR="002B69D6" w:rsidRPr="00DE569D" w:rsidRDefault="002B69D6" w:rsidP="006E5E75">
      <w:pPr>
        <w:widowControl w:val="0"/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</w:rPr>
      </w:pPr>
      <w:r w:rsidRPr="00FD745F">
        <w:rPr>
          <w:rFonts w:ascii="PT Astra Serif" w:hAnsi="PT Astra Serif"/>
          <w:spacing w:val="-4"/>
        </w:rPr>
        <w:t>Установить, что средства нормированного страхового запаса</w:t>
      </w:r>
      <w:r w:rsidRPr="00DE569D">
        <w:rPr>
          <w:rFonts w:ascii="PT Astra Serif" w:hAnsi="PT Astra Serif"/>
          <w:spacing w:val="-4"/>
        </w:rPr>
        <w:t xml:space="preserve"> Фонда направляются на финансовое обеспечение расходов, предусмотренных частью</w:t>
      </w:r>
      <w:r w:rsidR="00AB129B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6 статьи 26 Федерального закона от 29 ноября 2010 года № 326-ФЗ </w:t>
      </w:r>
      <w:r w:rsidR="00790A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«Об обязательном медицинском страховании в Российской Федерации».</w:t>
      </w:r>
    </w:p>
    <w:p w:rsidR="002B69D6" w:rsidRDefault="002B69D6" w:rsidP="006E5E75">
      <w:pPr>
        <w:widowControl w:val="0"/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</w:rPr>
      </w:pPr>
      <w:r w:rsidRPr="00AF4A75">
        <w:rPr>
          <w:rFonts w:ascii="PT Astra Serif" w:hAnsi="PT Astra Serif"/>
          <w:spacing w:val="-4"/>
        </w:rPr>
        <w:t>Остаток средств нормированного страхового запаса Фонда, образовавшийся</w:t>
      </w:r>
      <w:r w:rsidR="00553261" w:rsidRPr="00AF4A75">
        <w:rPr>
          <w:rFonts w:ascii="PT Astra Serif" w:hAnsi="PT Astra Serif"/>
          <w:spacing w:val="-4"/>
        </w:rPr>
        <w:t xml:space="preserve"> в бюджете Фонда</w:t>
      </w:r>
      <w:r w:rsidR="00EC4721" w:rsidRPr="00AF4A75">
        <w:rPr>
          <w:rFonts w:ascii="PT Astra Serif" w:hAnsi="PT Astra Serif"/>
          <w:spacing w:val="-4"/>
        </w:rPr>
        <w:t xml:space="preserve"> по состоянию</w:t>
      </w:r>
      <w:r w:rsidR="00553261" w:rsidRPr="00AF4A75">
        <w:rPr>
          <w:rFonts w:ascii="PT Astra Serif" w:hAnsi="PT Astra Serif"/>
          <w:spacing w:val="-4"/>
        </w:rPr>
        <w:t xml:space="preserve"> на 1 января 202</w:t>
      </w:r>
      <w:r w:rsidR="00785EF7" w:rsidRPr="00AF4A75">
        <w:rPr>
          <w:rFonts w:ascii="PT Astra Serif" w:hAnsi="PT Astra Serif"/>
          <w:spacing w:val="-4"/>
        </w:rPr>
        <w:t>5</w:t>
      </w:r>
      <w:r w:rsidRPr="00AF4A75">
        <w:rPr>
          <w:rFonts w:ascii="PT Astra Serif" w:hAnsi="PT Astra Serif"/>
          <w:spacing w:val="-4"/>
        </w:rPr>
        <w:t xml:space="preserve"> года, направляется </w:t>
      </w:r>
      <w:r w:rsidR="004679F8" w:rsidRPr="00AF4A75">
        <w:rPr>
          <w:rFonts w:ascii="PT Astra Serif" w:hAnsi="PT Astra Serif"/>
          <w:spacing w:val="-4"/>
        </w:rPr>
        <w:br/>
      </w:r>
      <w:r w:rsidRPr="00AF4A75">
        <w:rPr>
          <w:rFonts w:ascii="PT Astra Serif" w:hAnsi="PT Astra Serif"/>
          <w:spacing w:val="-4"/>
        </w:rPr>
        <w:t xml:space="preserve">на </w:t>
      </w:r>
      <w:r w:rsidR="00BB2791" w:rsidRPr="00AF4A75">
        <w:rPr>
          <w:rFonts w:ascii="PT Astra Serif" w:hAnsi="PT Astra Serif"/>
          <w:spacing w:val="-4"/>
        </w:rPr>
        <w:t>увеличение расходов  нормированного страхового запаса Фонда в 2025 году по соответствующим направлениям расходов</w:t>
      </w:r>
      <w:r w:rsidRPr="00AF4A75">
        <w:rPr>
          <w:rFonts w:ascii="PT Astra Serif" w:hAnsi="PT Astra Serif"/>
          <w:spacing w:val="-4"/>
        </w:rPr>
        <w:t>,</w:t>
      </w:r>
      <w:r w:rsidR="00BB2791" w:rsidRPr="00AF4A75">
        <w:rPr>
          <w:rFonts w:ascii="PT Astra Serif" w:hAnsi="PT Astra Serif"/>
          <w:spacing w:val="-4"/>
        </w:rPr>
        <w:t xml:space="preserve"> </w:t>
      </w:r>
      <w:r w:rsidRPr="00AF4A75">
        <w:rPr>
          <w:rFonts w:ascii="PT Astra Serif" w:hAnsi="PT Astra Serif"/>
          <w:spacing w:val="-4"/>
        </w:rPr>
        <w:t>за исключением остатков средств, подлежащих возврату в соответствии с бюджетным законодательством Российской Федерации.</w:t>
      </w:r>
    </w:p>
    <w:p w:rsidR="004679F8" w:rsidRPr="00DE569D" w:rsidRDefault="004679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16"/>
        </w:rPr>
      </w:pPr>
    </w:p>
    <w:p w:rsidR="0034623F" w:rsidRPr="00DE569D" w:rsidRDefault="0034623F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19"/>
      </w:tblGrid>
      <w:tr w:rsidR="002B69D6" w:rsidRPr="00DE569D" w:rsidTr="000D17AF">
        <w:tc>
          <w:tcPr>
            <w:tcW w:w="2127" w:type="dxa"/>
          </w:tcPr>
          <w:p w:rsidR="002B69D6" w:rsidRPr="00DE569D" w:rsidRDefault="002B69D6" w:rsidP="006F4BA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Статья </w:t>
            </w:r>
            <w:r w:rsidR="006F4BA0">
              <w:rPr>
                <w:rFonts w:ascii="PT Astra Serif" w:hAnsi="PT Astra Serif"/>
              </w:rPr>
              <w:t>5</w:t>
            </w:r>
            <w:r w:rsidRPr="00DE569D">
              <w:rPr>
                <w:rFonts w:ascii="PT Astra Serif" w:hAnsi="PT Astra Serif"/>
              </w:rPr>
              <w:t>.</w:t>
            </w:r>
          </w:p>
        </w:tc>
        <w:tc>
          <w:tcPr>
            <w:tcW w:w="7619" w:type="dxa"/>
          </w:tcPr>
          <w:p w:rsidR="002B69D6" w:rsidRPr="00DE569D" w:rsidRDefault="002B69D6" w:rsidP="000D1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 xml:space="preserve">Норматив расходов на ведение дела по обязательному </w:t>
            </w:r>
            <w:r w:rsidRPr="00DE569D">
              <w:rPr>
                <w:rFonts w:ascii="PT Astra Serif" w:hAnsi="PT Astra Serif"/>
                <w:b/>
              </w:rPr>
              <w:br/>
              <w:t xml:space="preserve">медицинскому страхованию для страховых медицинских </w:t>
            </w:r>
            <w:r w:rsidRPr="00DE569D">
              <w:rPr>
                <w:rFonts w:ascii="PT Astra Serif" w:hAnsi="PT Astra Serif"/>
                <w:b/>
              </w:rPr>
              <w:br/>
              <w:t>организаций</w:t>
            </w:r>
          </w:p>
        </w:tc>
      </w:tr>
    </w:tbl>
    <w:p w:rsidR="002B69D6" w:rsidRDefault="002B69D6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6E5E75" w:rsidRPr="00DE569D" w:rsidRDefault="006E5E75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2B69D6" w:rsidRPr="00DE569D" w:rsidRDefault="002B69D6" w:rsidP="00AA1C09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территориальной программы обязательного медицинского страхования, являющейся составной частью Территориальной программы государственных гарантий бесплатного оказания гражданам Российской Федерации медицинской помощи на терри</w:t>
      </w:r>
      <w:r w:rsidR="00553261" w:rsidRPr="00DE569D">
        <w:rPr>
          <w:rFonts w:ascii="PT Astra Serif" w:hAnsi="PT Astra Serif"/>
        </w:rPr>
        <w:t xml:space="preserve">тории Ульяновской </w:t>
      </w:r>
      <w:r w:rsidR="00553261" w:rsidRPr="00DE569D">
        <w:rPr>
          <w:rFonts w:ascii="PT Astra Serif" w:hAnsi="PT Astra Serif"/>
        </w:rPr>
        <w:lastRenderedPageBreak/>
        <w:t>области на 202</w:t>
      </w:r>
      <w:r w:rsidR="00785EF7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год и на плановый период 20</w:t>
      </w:r>
      <w:r w:rsidR="005C4185" w:rsidRPr="00DE569D">
        <w:rPr>
          <w:rFonts w:ascii="PT Astra Serif" w:hAnsi="PT Astra Serif"/>
        </w:rPr>
        <w:t>2</w:t>
      </w:r>
      <w:r w:rsidR="00785EF7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и 20</w:t>
      </w:r>
      <w:r w:rsidR="00A42B4F" w:rsidRPr="00DE569D">
        <w:rPr>
          <w:rFonts w:ascii="PT Astra Serif" w:hAnsi="PT Astra Serif"/>
        </w:rPr>
        <w:t>2</w:t>
      </w:r>
      <w:r w:rsidR="00785EF7">
        <w:rPr>
          <w:rFonts w:ascii="PT Astra Serif" w:hAnsi="PT Astra Serif"/>
        </w:rPr>
        <w:t>7</w:t>
      </w:r>
      <w:r w:rsidRPr="00DE569D">
        <w:rPr>
          <w:rFonts w:ascii="PT Astra Serif" w:hAnsi="PT Astra Serif"/>
        </w:rPr>
        <w:t xml:space="preserve"> годов, </w:t>
      </w:r>
      <w:r w:rsidRPr="00C618DC">
        <w:rPr>
          <w:rFonts w:ascii="PT Astra Serif" w:hAnsi="PT Astra Serif"/>
        </w:rPr>
        <w:t xml:space="preserve">в размере </w:t>
      </w:r>
      <w:r w:rsidR="00842639">
        <w:rPr>
          <w:rFonts w:ascii="PT Astra Serif" w:hAnsi="PT Astra Serif"/>
        </w:rPr>
        <w:t xml:space="preserve">         0,9</w:t>
      </w:r>
      <w:r w:rsidRPr="00C618DC">
        <w:rPr>
          <w:rFonts w:ascii="PT Astra Serif" w:hAnsi="PT Astra Serif"/>
        </w:rPr>
        <w:t xml:space="preserve"> процента </w:t>
      </w:r>
      <w:r w:rsidR="00EC4721">
        <w:rPr>
          <w:rFonts w:ascii="PT Astra Serif" w:hAnsi="PT Astra Serif"/>
        </w:rPr>
        <w:t>суммы</w:t>
      </w:r>
      <w:r w:rsidRPr="00C618DC">
        <w:rPr>
          <w:rFonts w:ascii="PT Astra Serif" w:hAnsi="PT Astra Serif"/>
        </w:rPr>
        <w:t xml:space="preserve"> средств,</w:t>
      </w:r>
      <w:r w:rsidRPr="00DE569D">
        <w:rPr>
          <w:rFonts w:ascii="PT Astra Serif" w:hAnsi="PT Astra Serif"/>
        </w:rPr>
        <w:t xml:space="preserve"> поступивших в страховую медицинскую организацию по дифференцированным подушевым нормативам.</w:t>
      </w:r>
    </w:p>
    <w:p w:rsidR="00E318C9" w:rsidRPr="00DE569D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  <w:sz w:val="16"/>
        </w:rPr>
      </w:pPr>
    </w:p>
    <w:p w:rsidR="00E318C9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D17AF" w:rsidRPr="00DE569D" w:rsidRDefault="000D17AF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318C9" w:rsidRPr="00DE569D" w:rsidRDefault="000D17AF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026A3">
        <w:rPr>
          <w:rFonts w:ascii="PT Astra Serif" w:hAnsi="PT Astra Serif"/>
          <w:b/>
        </w:rPr>
        <w:t>Губернатор Ульяновской области</w:t>
      </w:r>
      <w:r w:rsidRPr="00FF2CCF">
        <w:rPr>
          <w:rFonts w:ascii="PT Astra Serif" w:hAnsi="PT Astra Serif"/>
          <w:b/>
        </w:rPr>
        <w:t xml:space="preserve"> </w:t>
      </w:r>
      <w:r w:rsidRPr="00DE569D">
        <w:rPr>
          <w:rFonts w:ascii="PT Astra Serif" w:hAnsi="PT Astra Serif"/>
          <w:b/>
        </w:rPr>
        <w:t xml:space="preserve">       </w:t>
      </w:r>
      <w:r>
        <w:rPr>
          <w:rFonts w:ascii="PT Astra Serif" w:hAnsi="PT Astra Serif"/>
          <w:b/>
        </w:rPr>
        <w:t xml:space="preserve">  </w:t>
      </w:r>
      <w:r w:rsidRPr="00DE569D">
        <w:rPr>
          <w:rFonts w:ascii="PT Astra Serif" w:hAnsi="PT Astra Serif"/>
          <w:b/>
        </w:rPr>
        <w:t xml:space="preserve">                               </w:t>
      </w:r>
      <w:r>
        <w:rPr>
          <w:rFonts w:ascii="PT Astra Serif" w:hAnsi="PT Astra Serif"/>
          <w:b/>
        </w:rPr>
        <w:t xml:space="preserve">           А</w:t>
      </w:r>
      <w:r w:rsidRPr="00DE569D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Ю</w:t>
      </w:r>
      <w:r w:rsidRPr="00DE569D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Русских</w:t>
      </w: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г. Ульяновск</w:t>
      </w:r>
    </w:p>
    <w:p w:rsidR="00E318C9" w:rsidRPr="00DE569D" w:rsidRDefault="0065091D" w:rsidP="00E318C9">
      <w:pPr>
        <w:jc w:val="center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 xml:space="preserve">  ___ _____</w:t>
      </w:r>
      <w:r w:rsidR="000D17AF">
        <w:rPr>
          <w:rFonts w:ascii="PT Astra Serif" w:hAnsi="PT Astra Serif"/>
          <w:snapToGrid w:val="0"/>
        </w:rPr>
        <w:t>_</w:t>
      </w:r>
      <w:r>
        <w:rPr>
          <w:rFonts w:ascii="PT Astra Serif" w:hAnsi="PT Astra Serif"/>
          <w:snapToGrid w:val="0"/>
        </w:rPr>
        <w:t>_____</w:t>
      </w:r>
      <w:r w:rsidR="00E318C9" w:rsidRPr="00DE569D">
        <w:rPr>
          <w:rFonts w:ascii="PT Astra Serif" w:hAnsi="PT Astra Serif"/>
          <w:snapToGrid w:val="0"/>
        </w:rPr>
        <w:t>20</w:t>
      </w:r>
      <w:r w:rsidR="00356F14" w:rsidRPr="00DE569D">
        <w:rPr>
          <w:rFonts w:ascii="PT Astra Serif" w:hAnsi="PT Astra Serif"/>
          <w:snapToGrid w:val="0"/>
        </w:rPr>
        <w:t>2</w:t>
      </w:r>
      <w:r w:rsidR="00785EF7">
        <w:rPr>
          <w:rFonts w:ascii="PT Astra Serif" w:hAnsi="PT Astra Serif"/>
          <w:snapToGrid w:val="0"/>
        </w:rPr>
        <w:t>4</w:t>
      </w:r>
      <w:r w:rsidR="00E318C9" w:rsidRPr="00DE569D">
        <w:rPr>
          <w:rFonts w:ascii="PT Astra Serif" w:hAnsi="PT Astra Serif"/>
          <w:snapToGrid w:val="0"/>
        </w:rPr>
        <w:t xml:space="preserve"> г.</w:t>
      </w: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№ _____-ЗО</w:t>
      </w:r>
    </w:p>
    <w:p w:rsidR="00975FEE" w:rsidRPr="00DE569D" w:rsidRDefault="00975FEE" w:rsidP="000712C4">
      <w:pPr>
        <w:jc w:val="both"/>
        <w:rPr>
          <w:rFonts w:ascii="PT Astra Serif" w:hAnsi="PT Astra Serif"/>
        </w:rPr>
        <w:sectPr w:rsidR="00975FEE" w:rsidRPr="00DE569D" w:rsidSect="00881DCC">
          <w:headerReference w:type="even" r:id="rId8"/>
          <w:headerReference w:type="default" r:id="rId9"/>
          <w:footerReference w:type="even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 xml:space="preserve">ПРИЛОЖЕНИЕ </w:t>
      </w:r>
      <w:r w:rsidR="001C72EC">
        <w:rPr>
          <w:rFonts w:ascii="PT Astra Serif" w:hAnsi="PT Astra Serif"/>
        </w:rPr>
        <w:t>1</w:t>
      </w:r>
    </w:p>
    <w:p w:rsidR="00056710" w:rsidRPr="00DE569D" w:rsidRDefault="00056710" w:rsidP="005F5F4B">
      <w:pPr>
        <w:ind w:left="4961"/>
        <w:jc w:val="center"/>
        <w:rPr>
          <w:rFonts w:ascii="PT Astra Serif" w:hAnsi="PT Astra Serif"/>
        </w:rPr>
      </w:pP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«О бюджете Территориального фонда </w:t>
      </w:r>
      <w:r w:rsidRPr="00DE569D">
        <w:rPr>
          <w:rFonts w:ascii="PT Astra Serif" w:hAnsi="PT Astra Serif"/>
        </w:rPr>
        <w:br/>
        <w:t>обязательного медицинского</w:t>
      </w: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страхования Ульяновской области </w:t>
      </w:r>
      <w:r w:rsidRPr="00DE569D">
        <w:rPr>
          <w:rFonts w:ascii="PT Astra Serif" w:hAnsi="PT Astra Serif"/>
        </w:rPr>
        <w:br/>
        <w:t>на 202</w:t>
      </w:r>
      <w:r w:rsidR="00785EF7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785EF7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и 202</w:t>
      </w:r>
      <w:r w:rsidR="00785EF7">
        <w:rPr>
          <w:rFonts w:ascii="PT Astra Serif" w:hAnsi="PT Astra Serif"/>
        </w:rPr>
        <w:t>7</w:t>
      </w:r>
      <w:r w:rsidRPr="00DE569D">
        <w:rPr>
          <w:rFonts w:ascii="PT Astra Serif" w:hAnsi="PT Astra Serif"/>
        </w:rPr>
        <w:t xml:space="preserve"> годов»</w:t>
      </w:r>
    </w:p>
    <w:p w:rsidR="00615506" w:rsidRDefault="00615506" w:rsidP="002B69D6">
      <w:pPr>
        <w:jc w:val="center"/>
        <w:rPr>
          <w:rFonts w:ascii="PT Astra Serif" w:hAnsi="PT Astra Serif"/>
          <w:b/>
        </w:rPr>
      </w:pPr>
    </w:p>
    <w:p w:rsidR="005F5F4B" w:rsidRDefault="005F5F4B" w:rsidP="002B69D6">
      <w:pPr>
        <w:jc w:val="center"/>
        <w:rPr>
          <w:rFonts w:ascii="PT Astra Serif" w:hAnsi="PT Astra Serif"/>
          <w:b/>
        </w:rPr>
      </w:pPr>
    </w:p>
    <w:p w:rsidR="005F5F4B" w:rsidRPr="00DE569D" w:rsidRDefault="005F5F4B" w:rsidP="002B69D6">
      <w:pPr>
        <w:jc w:val="center"/>
        <w:rPr>
          <w:rFonts w:ascii="PT Astra Serif" w:hAnsi="PT Astra Serif"/>
          <w:b/>
        </w:rPr>
      </w:pPr>
    </w:p>
    <w:p w:rsidR="00615506" w:rsidRPr="00DE569D" w:rsidRDefault="00615506" w:rsidP="002B69D6">
      <w:pPr>
        <w:jc w:val="center"/>
        <w:rPr>
          <w:rFonts w:ascii="PT Astra Serif" w:hAnsi="PT Astra Serif"/>
          <w:b/>
        </w:rPr>
      </w:pPr>
    </w:p>
    <w:p w:rsidR="009E773E" w:rsidRDefault="009E773E" w:rsidP="005F5F4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РАСПРЕДЕЛЕНИЕ</w:t>
      </w:r>
    </w:p>
    <w:p w:rsidR="00B67529" w:rsidRPr="00DE569D" w:rsidRDefault="00D819DA" w:rsidP="005F5F4B">
      <w:pPr>
        <w:jc w:val="center"/>
        <w:rPr>
          <w:rFonts w:ascii="PT Astra Serif" w:hAnsi="PT Astra Serif"/>
          <w:b/>
        </w:rPr>
      </w:pPr>
      <w:r w:rsidRPr="00D819DA">
        <w:rPr>
          <w:rFonts w:ascii="PT Astra Serif" w:hAnsi="PT Astra Serif"/>
          <w:b/>
        </w:rPr>
        <w:t xml:space="preserve">бюджетных ассигнований </w:t>
      </w:r>
      <w:r w:rsidR="00B67529" w:rsidRPr="00DE569D">
        <w:rPr>
          <w:rFonts w:ascii="PT Astra Serif" w:hAnsi="PT Astra Serif"/>
          <w:b/>
        </w:rPr>
        <w:t>бюджета</w:t>
      </w:r>
    </w:p>
    <w:p w:rsidR="00B67529" w:rsidRPr="00DE569D" w:rsidRDefault="00B67529" w:rsidP="005F5F4B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Default="00B67529" w:rsidP="005F5F4B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 на 202</w:t>
      </w:r>
      <w:r w:rsidR="00785EF7">
        <w:rPr>
          <w:rFonts w:ascii="PT Astra Serif" w:hAnsi="PT Astra Serif"/>
          <w:b/>
        </w:rPr>
        <w:t>5</w:t>
      </w:r>
      <w:r w:rsidRPr="00DE569D">
        <w:rPr>
          <w:rFonts w:ascii="PT Astra Serif" w:hAnsi="PT Astra Serif"/>
          <w:b/>
        </w:rPr>
        <w:t xml:space="preserve"> год</w:t>
      </w:r>
      <w:r w:rsidRPr="00DE569D">
        <w:rPr>
          <w:rFonts w:ascii="PT Astra Serif" w:hAnsi="PT Astra Serif"/>
        </w:rPr>
        <w:t xml:space="preserve"> </w:t>
      </w:r>
      <w:r w:rsidR="00D819DA" w:rsidRPr="00D819DA">
        <w:rPr>
          <w:rFonts w:ascii="PT Astra Serif" w:hAnsi="PT Astra Serif"/>
          <w:b/>
        </w:rPr>
        <w:t>по разделам,</w:t>
      </w:r>
      <w:r w:rsidR="009E773E">
        <w:rPr>
          <w:rFonts w:ascii="PT Astra Serif" w:hAnsi="PT Astra Serif"/>
          <w:b/>
        </w:rPr>
        <w:t xml:space="preserve"> </w:t>
      </w:r>
      <w:r w:rsidR="00D819DA" w:rsidRPr="00D819DA">
        <w:rPr>
          <w:rFonts w:ascii="PT Astra Serif" w:hAnsi="PT Astra Serif"/>
          <w:b/>
        </w:rPr>
        <w:t xml:space="preserve">подразделам,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 xml:space="preserve">целевым статьям и группам видов расходов классификации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</w:p>
    <w:p w:rsidR="005F5F4B" w:rsidRPr="00D819DA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DE569D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   тыс. рублей</w:t>
      </w:r>
    </w:p>
    <w:p w:rsidR="00A506D4" w:rsidRPr="00DE569D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997"/>
        <w:gridCol w:w="708"/>
        <w:gridCol w:w="851"/>
        <w:gridCol w:w="1847"/>
        <w:gridCol w:w="706"/>
        <w:gridCol w:w="1694"/>
      </w:tblGrid>
      <w:tr w:rsidR="00A506D4" w:rsidRPr="00DE569D" w:rsidTr="005F5F4B">
        <w:trPr>
          <w:trHeight w:val="812"/>
          <w:tblHeader/>
        </w:trPr>
        <w:tc>
          <w:tcPr>
            <w:tcW w:w="1522" w:type="pct"/>
            <w:vAlign w:val="center"/>
          </w:tcPr>
          <w:p w:rsidR="00A506D4" w:rsidRPr="00DE569D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09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Рз</w:t>
            </w:r>
          </w:p>
        </w:tc>
        <w:tc>
          <w:tcPr>
            <w:tcW w:w="435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ПР</w:t>
            </w:r>
          </w:p>
        </w:tc>
        <w:tc>
          <w:tcPr>
            <w:tcW w:w="944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361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866" w:type="pct"/>
            <w:vAlign w:val="center"/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DE569D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84"/>
        <w:gridCol w:w="997"/>
        <w:gridCol w:w="709"/>
        <w:gridCol w:w="841"/>
        <w:gridCol w:w="1858"/>
        <w:gridCol w:w="702"/>
        <w:gridCol w:w="1707"/>
      </w:tblGrid>
      <w:tr w:rsidR="00A506D4" w:rsidRPr="00DE569D" w:rsidTr="00A8490C">
        <w:trPr>
          <w:trHeight w:val="151"/>
          <w:tblHeader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</w:tr>
      <w:tr w:rsidR="00A506D4" w:rsidRPr="00DE569D" w:rsidTr="00A8490C">
        <w:trPr>
          <w:trHeight w:val="151"/>
        </w:trPr>
        <w:tc>
          <w:tcPr>
            <w:tcW w:w="1523" w:type="pct"/>
            <w:tcBorders>
              <w:top w:val="single" w:sz="4" w:space="0" w:color="auto"/>
            </w:tcBorders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single" w:sz="4" w:space="0" w:color="auto"/>
            </w:tcBorders>
            <w:vAlign w:val="bottom"/>
          </w:tcPr>
          <w:p w:rsidR="00A506D4" w:rsidRPr="00E92D10" w:rsidRDefault="008A2A34" w:rsidP="006E5E75">
            <w:pPr>
              <w:widowControl w:val="0"/>
              <w:spacing w:line="247" w:lineRule="auto"/>
              <w:ind w:left="-34" w:right="-108"/>
              <w:jc w:val="center"/>
              <w:rPr>
                <w:rFonts w:ascii="PT Astra Serif" w:hAnsi="PT Astra Serif"/>
                <w:b/>
                <w:highlight w:val="yellow"/>
                <w:lang w:val="en-US"/>
              </w:rPr>
            </w:pPr>
            <w:r>
              <w:rPr>
                <w:rFonts w:ascii="PT Astra Serif" w:hAnsi="PT Astra Serif"/>
                <w:b/>
              </w:rPr>
              <w:t>22543163,2</w:t>
            </w:r>
          </w:p>
        </w:tc>
      </w:tr>
      <w:tr w:rsidR="00A506D4" w:rsidRPr="00DE569D" w:rsidTr="00A8490C">
        <w:trPr>
          <w:trHeight w:val="151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 xml:space="preserve">Общегосударственные вопросы  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506D4" w:rsidRPr="008971D2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132</w:t>
            </w:r>
            <w:r w:rsidR="005B3A52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DE569D" w:rsidTr="00A8490C">
        <w:trPr>
          <w:trHeight w:val="151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506D4" w:rsidRPr="008971D2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132</w:t>
            </w:r>
            <w:r w:rsidR="005B3A52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DE569D" w:rsidTr="00A8490C">
        <w:trPr>
          <w:trHeight w:val="151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Непрограммные нап-равления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71" w:type="pct"/>
            <w:vAlign w:val="bottom"/>
          </w:tcPr>
          <w:p w:rsidR="00A506D4" w:rsidRPr="008971D2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132</w:t>
            </w:r>
            <w:r w:rsidR="005B3A52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DE569D" w:rsidTr="00A8490C">
        <w:trPr>
          <w:trHeight w:val="151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Территориального фонда обяза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тельного медицинского страхования Ульяновской области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583444" w:rsidRPr="00024E99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024E99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024E99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024E99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024E99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024E99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024E99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024E99">
              <w:rPr>
                <w:rFonts w:ascii="PT Astra Serif" w:hAnsi="PT Astra Serif"/>
              </w:rPr>
              <w:t>132</w:t>
            </w:r>
            <w:r w:rsidR="005B3A52">
              <w:rPr>
                <w:rFonts w:ascii="PT Astra Serif" w:hAnsi="PT Astra Serif"/>
              </w:rPr>
              <w:t>021,8</w:t>
            </w:r>
          </w:p>
        </w:tc>
      </w:tr>
      <w:tr w:rsidR="00A506D4" w:rsidRPr="00DE569D" w:rsidTr="00A8490C">
        <w:trPr>
          <w:trHeight w:val="151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="002158BE"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132021,8</w:t>
            </w:r>
          </w:p>
        </w:tc>
      </w:tr>
      <w:tr w:rsidR="00A506D4" w:rsidRPr="00DE569D" w:rsidTr="00A8490C">
        <w:trPr>
          <w:trHeight w:val="4152"/>
        </w:trPr>
        <w:tc>
          <w:tcPr>
            <w:tcW w:w="1523" w:type="pct"/>
            <w:vAlign w:val="center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Pr="00DE569D">
              <w:rPr>
                <w:rFonts w:ascii="PT Astra Serif" w:hAnsi="PT Astra Serif"/>
                <w:spacing w:val="-4"/>
              </w:rPr>
              <w:t>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024E99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024E99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132021,8</w:t>
            </w:r>
          </w:p>
        </w:tc>
      </w:tr>
      <w:tr w:rsidR="00A506D4" w:rsidRPr="00DE569D" w:rsidTr="00A8490C">
        <w:trPr>
          <w:trHeight w:val="2801"/>
        </w:trPr>
        <w:tc>
          <w:tcPr>
            <w:tcW w:w="1523" w:type="pct"/>
            <w:vAlign w:val="center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</w:t>
            </w:r>
            <w:r w:rsidRPr="00DE569D">
              <w:rPr>
                <w:rFonts w:ascii="PT Astra Serif" w:hAnsi="PT Astra Serif"/>
                <w:spacing w:val="-4"/>
              </w:rPr>
              <w:t>муниципальными) органами, казёнными учреждениями, органами управ-</w:t>
            </w:r>
            <w:r w:rsidRPr="00DE569D">
              <w:rPr>
                <w:rFonts w:ascii="PT Astra Serif" w:hAnsi="PT Astra Serif"/>
              </w:rPr>
              <w:t>ления государственными внебюджетными фондами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871" w:type="pct"/>
            <w:vAlign w:val="bottom"/>
          </w:tcPr>
          <w:p w:rsidR="00A506D4" w:rsidRPr="008971D2" w:rsidRDefault="00482DDF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93798,3</w:t>
            </w:r>
          </w:p>
        </w:tc>
      </w:tr>
      <w:tr w:rsidR="00A506D4" w:rsidRPr="00DE569D" w:rsidTr="00A8490C">
        <w:trPr>
          <w:trHeight w:val="383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DE569D">
              <w:rPr>
                <w:rFonts w:ascii="PT Astra Serif" w:hAnsi="PT Astra Serif"/>
                <w:spacing w:val="-4"/>
              </w:rPr>
              <w:br/>
            </w:r>
            <w:r w:rsidRPr="00DE569D">
              <w:rPr>
                <w:rFonts w:ascii="PT Astra Serif" w:hAnsi="PT Astra Serif"/>
                <w:spacing w:val="-4"/>
              </w:rPr>
              <w:t>и услуг для обеспечения государственных (муниципальных) нужд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871" w:type="pct"/>
            <w:vAlign w:val="bottom"/>
          </w:tcPr>
          <w:p w:rsidR="00A506D4" w:rsidRPr="008971D2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36877,6</w:t>
            </w:r>
          </w:p>
        </w:tc>
      </w:tr>
      <w:tr w:rsidR="00A506D4" w:rsidRPr="00DE569D" w:rsidTr="00A8490C">
        <w:trPr>
          <w:trHeight w:val="93"/>
        </w:trPr>
        <w:tc>
          <w:tcPr>
            <w:tcW w:w="1523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50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871" w:type="pct"/>
            <w:vAlign w:val="bottom"/>
          </w:tcPr>
          <w:p w:rsidR="00A506D4" w:rsidRPr="008971D2" w:rsidRDefault="008971D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8971D2">
              <w:rPr>
                <w:rFonts w:ascii="PT Astra Serif" w:hAnsi="PT Astra Serif"/>
                <w:bCs/>
              </w:rPr>
              <w:t>1345,9</w:t>
            </w:r>
          </w:p>
        </w:tc>
      </w:tr>
      <w:tr w:rsidR="005B3A52" w:rsidRPr="00DE569D" w:rsidTr="00A8490C">
        <w:trPr>
          <w:trHeight w:val="93"/>
        </w:trPr>
        <w:tc>
          <w:tcPr>
            <w:tcW w:w="1523" w:type="pct"/>
          </w:tcPr>
          <w:p w:rsidR="005B3A52" w:rsidRPr="00F23C4A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509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29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F23C4A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DE569D" w:rsidTr="00A8490C">
        <w:trPr>
          <w:trHeight w:val="93"/>
        </w:trPr>
        <w:tc>
          <w:tcPr>
            <w:tcW w:w="1523" w:type="pct"/>
          </w:tcPr>
          <w:p w:rsidR="005B3A52" w:rsidRPr="00F23C4A" w:rsidRDefault="005B3A52" w:rsidP="005B3A52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 xml:space="preserve">Профессиональная </w:t>
            </w:r>
          </w:p>
        </w:tc>
        <w:tc>
          <w:tcPr>
            <w:tcW w:w="509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2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F23C4A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B3A52" w:rsidRPr="00DE569D" w:rsidTr="00A8490C">
        <w:trPr>
          <w:trHeight w:val="93"/>
        </w:trPr>
        <w:tc>
          <w:tcPr>
            <w:tcW w:w="1523" w:type="pct"/>
          </w:tcPr>
          <w:p w:rsidR="005B3A52" w:rsidRPr="00F23C4A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подготовка, перепод</w:t>
            </w:r>
            <w:r w:rsidRPr="00F23C4A">
              <w:rPr>
                <w:rFonts w:ascii="PT Astra Serif" w:hAnsi="PT Astra Serif"/>
                <w:b/>
              </w:rPr>
              <w:lastRenderedPageBreak/>
              <w:t>готовка и повышение квалификации</w:t>
            </w:r>
          </w:p>
        </w:tc>
        <w:tc>
          <w:tcPr>
            <w:tcW w:w="509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lastRenderedPageBreak/>
              <w:t>395</w:t>
            </w:r>
          </w:p>
        </w:tc>
        <w:tc>
          <w:tcPr>
            <w:tcW w:w="362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29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8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F23C4A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DE569D" w:rsidTr="00A8490C">
        <w:trPr>
          <w:trHeight w:val="93"/>
        </w:trPr>
        <w:tc>
          <w:tcPr>
            <w:tcW w:w="1523" w:type="pct"/>
          </w:tcPr>
          <w:p w:rsidR="005B3A52" w:rsidRPr="00F23C4A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lastRenderedPageBreak/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509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29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8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5B3A52" w:rsidRPr="00F23C4A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F23C4A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A8490C" w:rsidRPr="00DE569D" w:rsidTr="00A8490C">
        <w:trPr>
          <w:trHeight w:val="93"/>
        </w:trPr>
        <w:tc>
          <w:tcPr>
            <w:tcW w:w="1523" w:type="pct"/>
          </w:tcPr>
          <w:p w:rsidR="00A8490C" w:rsidRPr="00F23C4A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A8490C">
              <w:rPr>
                <w:rFonts w:ascii="PT Astra Serif" w:hAnsi="PT Astra Serif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509" w:type="pct"/>
            <w:vAlign w:val="bottom"/>
          </w:tcPr>
          <w:p w:rsidR="00A8490C" w:rsidRPr="00A8490C" w:rsidRDefault="00A8490C" w:rsidP="006177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A8490C" w:rsidRDefault="00A8490C" w:rsidP="006177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A8490C" w:rsidRDefault="00A8490C" w:rsidP="006177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A8490C" w:rsidRDefault="00A8490C" w:rsidP="00A8490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vAlign w:val="bottom"/>
          </w:tcPr>
          <w:p w:rsidR="00A8490C" w:rsidRP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A8490C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DE569D" w:rsidTr="00A8490C">
        <w:trPr>
          <w:trHeight w:val="93"/>
        </w:trPr>
        <w:tc>
          <w:tcPr>
            <w:tcW w:w="1523" w:type="pct"/>
          </w:tcPr>
          <w:p w:rsidR="00A8490C" w:rsidRPr="0024468B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09" w:type="pct"/>
            <w:vAlign w:val="bottom"/>
          </w:tcPr>
          <w:p w:rsidR="00A8490C" w:rsidRP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A8490C">
              <w:rPr>
                <w:rFonts w:ascii="PT Astra Serif" w:hAnsi="PT Astra Serif"/>
              </w:rPr>
              <w:t>73 2 00 50930</w:t>
            </w:r>
          </w:p>
        </w:tc>
        <w:tc>
          <w:tcPr>
            <w:tcW w:w="358" w:type="pct"/>
            <w:vAlign w:val="bottom"/>
          </w:tcPr>
          <w:p w:rsidR="00A8490C" w:rsidRPr="0024468B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871" w:type="pct"/>
            <w:vAlign w:val="bottom"/>
          </w:tcPr>
          <w:p w:rsid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DE569D" w:rsidTr="00A8490C">
        <w:trPr>
          <w:trHeight w:val="93"/>
        </w:trPr>
        <w:tc>
          <w:tcPr>
            <w:tcW w:w="1523" w:type="pct"/>
          </w:tcPr>
          <w:p w:rsidR="00A8490C" w:rsidRPr="005B3A52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5B3A52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DE569D" w:rsidTr="00A8490C">
        <w:trPr>
          <w:trHeight w:val="93"/>
        </w:trPr>
        <w:tc>
          <w:tcPr>
            <w:tcW w:w="1523" w:type="pct"/>
          </w:tcPr>
          <w:p w:rsidR="00A8490C" w:rsidRPr="005B3A52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23C4A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</w:t>
            </w:r>
            <w:r w:rsidRPr="00F23C4A">
              <w:rPr>
                <w:rFonts w:ascii="PT Astra Serif" w:hAnsi="PT Astra Serif"/>
              </w:rPr>
              <w:lastRenderedPageBreak/>
              <w:t>нужд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8" w:type="pct"/>
            <w:vAlign w:val="bottom"/>
          </w:tcPr>
          <w:p w:rsidR="00A8490C" w:rsidRPr="005B3A52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871" w:type="pct"/>
            <w:vAlign w:val="bottom"/>
          </w:tcPr>
          <w:p w:rsidR="00A8490C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DE569D" w:rsidTr="00A8490C">
        <w:trPr>
          <w:trHeight w:val="73"/>
        </w:trPr>
        <w:tc>
          <w:tcPr>
            <w:tcW w:w="1523" w:type="pct"/>
            <w:vAlign w:val="center"/>
          </w:tcPr>
          <w:p w:rsidR="00A8490C" w:rsidRPr="00DE569D" w:rsidRDefault="00A8490C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lastRenderedPageBreak/>
              <w:t>Здравоохранение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8971D2" w:rsidRDefault="00A8490C" w:rsidP="003F4941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22410708,7</w:t>
            </w:r>
          </w:p>
        </w:tc>
      </w:tr>
      <w:tr w:rsidR="00A8490C" w:rsidRPr="00DE569D" w:rsidTr="00A8490C">
        <w:trPr>
          <w:trHeight w:val="73"/>
        </w:trPr>
        <w:tc>
          <w:tcPr>
            <w:tcW w:w="1523" w:type="pct"/>
          </w:tcPr>
          <w:p w:rsidR="00A8490C" w:rsidRPr="00DE569D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D03823" w:rsidRDefault="00A8490C" w:rsidP="003F4941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22410708,7</w:t>
            </w:r>
          </w:p>
        </w:tc>
      </w:tr>
      <w:tr w:rsidR="00A8490C" w:rsidRPr="00DE569D" w:rsidTr="00A8490C">
        <w:trPr>
          <w:trHeight w:val="73"/>
        </w:trPr>
        <w:tc>
          <w:tcPr>
            <w:tcW w:w="1523" w:type="pct"/>
          </w:tcPr>
          <w:p w:rsidR="00A8490C" w:rsidRPr="00DE569D" w:rsidRDefault="00A8490C" w:rsidP="006E5E75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A8490C" w:rsidRPr="00D03823" w:rsidRDefault="00A8490C" w:rsidP="003F4941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22410708,7</w:t>
            </w:r>
          </w:p>
        </w:tc>
      </w:tr>
      <w:tr w:rsidR="00A8490C" w:rsidRPr="00DE569D" w:rsidTr="00A8490C">
        <w:trPr>
          <w:trHeight w:val="65"/>
        </w:trPr>
        <w:tc>
          <w:tcPr>
            <w:tcW w:w="1523" w:type="pct"/>
          </w:tcPr>
          <w:p w:rsidR="00A8490C" w:rsidRPr="00DE569D" w:rsidRDefault="00A8490C" w:rsidP="006E5E7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Реализация государст-венных функций в области социальной политики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8490C" w:rsidRPr="00D03823" w:rsidRDefault="00A8490C" w:rsidP="003F4941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22410708,7</w:t>
            </w:r>
          </w:p>
        </w:tc>
      </w:tr>
      <w:tr w:rsidR="00A8490C" w:rsidRPr="00DE569D" w:rsidTr="00A8490C">
        <w:trPr>
          <w:trHeight w:val="1952"/>
        </w:trPr>
        <w:tc>
          <w:tcPr>
            <w:tcW w:w="1523" w:type="pct"/>
          </w:tcPr>
          <w:p w:rsidR="00A8490C" w:rsidRPr="00DE569D" w:rsidRDefault="00A8490C" w:rsidP="006E5E75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A8490C" w:rsidRPr="00E92D10" w:rsidRDefault="00A8490C" w:rsidP="003F4941">
            <w:pPr>
              <w:widowControl w:val="0"/>
              <w:ind w:right="-108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22159560,4</w:t>
            </w:r>
          </w:p>
        </w:tc>
      </w:tr>
      <w:tr w:rsidR="00A8490C" w:rsidRPr="00DE569D" w:rsidTr="00A8490C">
        <w:trPr>
          <w:trHeight w:val="3732"/>
        </w:trPr>
        <w:tc>
          <w:tcPr>
            <w:tcW w:w="1523" w:type="pct"/>
          </w:tcPr>
          <w:p w:rsidR="00A8490C" w:rsidRPr="00DE569D" w:rsidRDefault="00A8490C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(финансовое обеспечение реализации </w:t>
            </w:r>
            <w:r>
              <w:rPr>
                <w:rFonts w:ascii="PT Astra Serif" w:eastAsia="Calibri" w:hAnsi="PT Astra Serif"/>
              </w:rPr>
              <w:t>Т</w:t>
            </w:r>
            <w:r w:rsidRPr="00DE569D">
              <w:rPr>
                <w:rFonts w:ascii="PT Astra Serif" w:eastAsia="Calibri" w:hAnsi="PT Astra Serif"/>
              </w:rPr>
              <w:t>ерриториальной программы обязательного медицинского страхования)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:rsidR="00A8490C" w:rsidRPr="00E92D10" w:rsidRDefault="00A8490C" w:rsidP="003F4941">
            <w:pPr>
              <w:widowControl w:val="0"/>
              <w:ind w:left="35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</w:rPr>
              <w:t>22159560,4</w:t>
            </w:r>
          </w:p>
        </w:tc>
      </w:tr>
      <w:tr w:rsidR="00A8490C" w:rsidRPr="00DE569D" w:rsidTr="00A8490C">
        <w:trPr>
          <w:trHeight w:val="1362"/>
        </w:trPr>
        <w:tc>
          <w:tcPr>
            <w:tcW w:w="1523" w:type="pct"/>
          </w:tcPr>
          <w:p w:rsidR="00A8490C" w:rsidRPr="00DE569D" w:rsidRDefault="00A8490C" w:rsidP="006E5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871" w:type="pct"/>
            <w:vAlign w:val="bottom"/>
          </w:tcPr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A8490C" w:rsidRPr="00E92D10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A8490C" w:rsidRPr="00E92D10" w:rsidRDefault="00A8490C" w:rsidP="003F4941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21516640,4</w:t>
            </w:r>
          </w:p>
        </w:tc>
      </w:tr>
      <w:tr w:rsidR="00A8490C" w:rsidRPr="00DE569D" w:rsidTr="00A8490C">
        <w:trPr>
          <w:trHeight w:val="543"/>
        </w:trPr>
        <w:tc>
          <w:tcPr>
            <w:tcW w:w="1523" w:type="pct"/>
          </w:tcPr>
          <w:p w:rsidR="00A8490C" w:rsidRPr="00DE569D" w:rsidRDefault="00A8490C" w:rsidP="006E5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871" w:type="pct"/>
            <w:vAlign w:val="bottom"/>
          </w:tcPr>
          <w:p w:rsidR="00A8490C" w:rsidRPr="00DE569D" w:rsidRDefault="00A8490C" w:rsidP="006E5E7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642920,0</w:t>
            </w:r>
          </w:p>
        </w:tc>
      </w:tr>
      <w:tr w:rsidR="00A8490C" w:rsidRPr="00DE569D" w:rsidTr="00A8490C">
        <w:trPr>
          <w:trHeight w:val="152"/>
        </w:trPr>
        <w:tc>
          <w:tcPr>
            <w:tcW w:w="1523" w:type="pct"/>
          </w:tcPr>
          <w:p w:rsidR="00A8490C" w:rsidRPr="008971D2" w:rsidRDefault="00A8490C" w:rsidP="005D5BAC">
            <w:pPr>
              <w:widowControl w:val="0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Платежи на финансовое обеспечение реа</w:t>
            </w:r>
            <w:r w:rsidRPr="008971D2">
              <w:rPr>
                <w:rFonts w:ascii="PT Astra Serif" w:hAnsi="PT Astra Serif"/>
              </w:rPr>
              <w:lastRenderedPageBreak/>
              <w:t xml:space="preserve">лизации </w:t>
            </w:r>
            <w:r>
              <w:rPr>
                <w:rFonts w:ascii="PT Astra Serif" w:hAnsi="PT Astra Serif"/>
              </w:rPr>
              <w:t>Т</w:t>
            </w:r>
            <w:r w:rsidRPr="008971D2">
              <w:rPr>
                <w:rFonts w:ascii="PT Astra Serif" w:hAnsi="PT Astra Serif"/>
              </w:rPr>
              <w:t>ерриториальной программы обязательного медицинского страхования</w:t>
            </w:r>
          </w:p>
        </w:tc>
        <w:tc>
          <w:tcPr>
            <w:tcW w:w="509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73 1 00 73020</w:t>
            </w:r>
          </w:p>
        </w:tc>
        <w:tc>
          <w:tcPr>
            <w:tcW w:w="358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45000,0</w:t>
            </w:r>
          </w:p>
        </w:tc>
      </w:tr>
      <w:tr w:rsidR="00A8490C" w:rsidRPr="00DE569D" w:rsidTr="00A8490C">
        <w:trPr>
          <w:trHeight w:val="152"/>
        </w:trPr>
        <w:tc>
          <w:tcPr>
            <w:tcW w:w="1523" w:type="pct"/>
          </w:tcPr>
          <w:p w:rsidR="00A8490C" w:rsidRPr="008971D2" w:rsidRDefault="00A8490C" w:rsidP="00E93B1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Платежи на дополни</w:t>
            </w:r>
          </w:p>
        </w:tc>
        <w:tc>
          <w:tcPr>
            <w:tcW w:w="509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8971D2" w:rsidRDefault="00A8490C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A8490C" w:rsidRPr="00DE569D" w:rsidTr="00A8490C">
        <w:trPr>
          <w:trHeight w:val="152"/>
        </w:trPr>
        <w:tc>
          <w:tcPr>
            <w:tcW w:w="1523" w:type="pct"/>
          </w:tcPr>
          <w:p w:rsidR="00A8490C" w:rsidRDefault="00A8490C" w:rsidP="008B532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509" w:type="pct"/>
            <w:vAlign w:val="bottom"/>
          </w:tcPr>
          <w:p w:rsidR="00A8490C" w:rsidRPr="008971D2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8971D2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8971D2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8971D2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73 1 00 73021</w:t>
            </w:r>
          </w:p>
        </w:tc>
        <w:tc>
          <w:tcPr>
            <w:tcW w:w="358" w:type="pct"/>
            <w:vAlign w:val="bottom"/>
          </w:tcPr>
          <w:p w:rsidR="00A8490C" w:rsidRPr="008971D2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8971D2" w:rsidRDefault="00A8490C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37000,0</w:t>
            </w:r>
          </w:p>
        </w:tc>
      </w:tr>
      <w:tr w:rsidR="00A8490C" w:rsidRPr="00DE569D" w:rsidTr="00A8490C">
        <w:trPr>
          <w:trHeight w:val="152"/>
        </w:trPr>
        <w:tc>
          <w:tcPr>
            <w:tcW w:w="1523" w:type="pct"/>
          </w:tcPr>
          <w:p w:rsidR="00A8490C" w:rsidRPr="008971D2" w:rsidRDefault="00A8490C" w:rsidP="005059D7">
            <w:pPr>
              <w:widowControl w:val="0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8971D2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8971D2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8971D2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8971D2" w:rsidRDefault="00A8490C" w:rsidP="001C25DC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73 1 00 73021</w:t>
            </w:r>
          </w:p>
        </w:tc>
        <w:tc>
          <w:tcPr>
            <w:tcW w:w="358" w:type="pct"/>
            <w:vAlign w:val="bottom"/>
          </w:tcPr>
          <w:p w:rsidR="00A8490C" w:rsidRPr="008971D2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8971D2">
              <w:rPr>
                <w:rFonts w:ascii="PT Astra Serif" w:hAnsi="PT Astra Serif"/>
              </w:rPr>
              <w:t>0</w:t>
            </w:r>
          </w:p>
        </w:tc>
        <w:tc>
          <w:tcPr>
            <w:tcW w:w="871" w:type="pct"/>
            <w:vAlign w:val="bottom"/>
          </w:tcPr>
          <w:p w:rsidR="00A8490C" w:rsidRPr="008971D2" w:rsidRDefault="00A8490C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37000,0</w:t>
            </w:r>
          </w:p>
        </w:tc>
      </w:tr>
      <w:tr w:rsidR="00A8490C" w:rsidRPr="00DE569D" w:rsidTr="00A8490C">
        <w:trPr>
          <w:trHeight w:val="152"/>
        </w:trPr>
        <w:tc>
          <w:tcPr>
            <w:tcW w:w="1523" w:type="pct"/>
          </w:tcPr>
          <w:p w:rsidR="00A8490C" w:rsidRPr="008971D2" w:rsidRDefault="00A8490C" w:rsidP="008B532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09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58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8000,0</w:t>
            </w:r>
          </w:p>
        </w:tc>
      </w:tr>
      <w:tr w:rsidR="00A8490C" w:rsidRPr="00DE569D" w:rsidTr="00A8490C">
        <w:trPr>
          <w:trHeight w:val="152"/>
        </w:trPr>
        <w:tc>
          <w:tcPr>
            <w:tcW w:w="1523" w:type="pct"/>
          </w:tcPr>
          <w:p w:rsidR="00A8490C" w:rsidRPr="008971D2" w:rsidRDefault="00A8490C" w:rsidP="00BB42F5">
            <w:pPr>
              <w:widowControl w:val="0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58" w:type="pct"/>
            <w:vAlign w:val="bottom"/>
          </w:tcPr>
          <w:p w:rsidR="00A8490C" w:rsidRPr="008971D2" w:rsidRDefault="00A8490C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w="871" w:type="pct"/>
            <w:vAlign w:val="bottom"/>
          </w:tcPr>
          <w:p w:rsidR="00A8490C" w:rsidRPr="008971D2" w:rsidRDefault="00A8490C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8000,0</w:t>
            </w:r>
          </w:p>
        </w:tc>
      </w:tr>
      <w:tr w:rsidR="00A8490C" w:rsidRPr="00DE569D" w:rsidTr="00A8490C">
        <w:trPr>
          <w:trHeight w:val="65"/>
        </w:trPr>
        <w:tc>
          <w:tcPr>
            <w:tcW w:w="1523" w:type="pct"/>
          </w:tcPr>
          <w:p w:rsidR="00A8490C" w:rsidRPr="00DE569D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BE77D8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BE77D8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BE77D8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BE77D8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F6AF8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5728,3</w:t>
            </w:r>
          </w:p>
        </w:tc>
      </w:tr>
      <w:tr w:rsidR="00A8490C" w:rsidRPr="00DE569D" w:rsidTr="00A8490C">
        <w:trPr>
          <w:trHeight w:val="1362"/>
        </w:trPr>
        <w:tc>
          <w:tcPr>
            <w:tcW w:w="1523" w:type="pct"/>
          </w:tcPr>
          <w:p w:rsidR="00A8490C" w:rsidRPr="00DE569D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871" w:type="pct"/>
            <w:vAlign w:val="bottom"/>
          </w:tcPr>
          <w:p w:rsidR="00A8490C" w:rsidRPr="00BE77D8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5728,3</w:t>
            </w:r>
          </w:p>
        </w:tc>
      </w:tr>
      <w:tr w:rsidR="00A8490C" w:rsidRPr="00DE569D" w:rsidTr="00A8490C">
        <w:trPr>
          <w:trHeight w:val="70"/>
        </w:trPr>
        <w:tc>
          <w:tcPr>
            <w:tcW w:w="1523" w:type="pct"/>
          </w:tcPr>
          <w:p w:rsidR="00A8490C" w:rsidRPr="00262B9C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Финансовое обеспечение мероприятий по организации дополни</w:t>
            </w:r>
            <w:r w:rsidRPr="00262B9C">
              <w:rPr>
                <w:rFonts w:ascii="PT Astra Serif" w:hAnsi="PT Astra Serif"/>
              </w:rPr>
              <w:lastRenderedPageBreak/>
              <w:t xml:space="preserve">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509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</w:tcPr>
          <w:p w:rsidR="00A8490C" w:rsidRPr="00262B9C" w:rsidRDefault="00A8490C" w:rsidP="00BB42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47840,0</w:t>
            </w:r>
          </w:p>
        </w:tc>
      </w:tr>
      <w:tr w:rsidR="00A8490C" w:rsidRPr="00DE569D" w:rsidTr="00A8490C">
        <w:trPr>
          <w:trHeight w:val="890"/>
        </w:trPr>
        <w:tc>
          <w:tcPr>
            <w:tcW w:w="1523" w:type="pct"/>
          </w:tcPr>
          <w:p w:rsidR="00A8490C" w:rsidRPr="00262B9C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eastAsia="Calibri" w:hAnsi="PT Astra Serif" w:cs="PT Astra Serif"/>
              </w:rPr>
              <w:lastRenderedPageBreak/>
              <w:t>Гранты в форме субсидии бюджетным учреждениям</w:t>
            </w:r>
          </w:p>
        </w:tc>
        <w:tc>
          <w:tcPr>
            <w:tcW w:w="509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262B9C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00</w:t>
            </w:r>
          </w:p>
        </w:tc>
        <w:tc>
          <w:tcPr>
            <w:tcW w:w="871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47380,0</w:t>
            </w:r>
          </w:p>
        </w:tc>
      </w:tr>
      <w:tr w:rsidR="00A8490C" w:rsidRPr="00DE569D" w:rsidTr="00A8490C">
        <w:trPr>
          <w:trHeight w:val="65"/>
        </w:trPr>
        <w:tc>
          <w:tcPr>
            <w:tcW w:w="1523" w:type="pct"/>
          </w:tcPr>
          <w:p w:rsidR="00A8490C" w:rsidRPr="00262B9C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09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262B9C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00</w:t>
            </w:r>
          </w:p>
        </w:tc>
        <w:tc>
          <w:tcPr>
            <w:tcW w:w="871" w:type="pct"/>
            <w:vAlign w:val="bottom"/>
          </w:tcPr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262B9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460,0</w:t>
            </w:r>
          </w:p>
        </w:tc>
      </w:tr>
      <w:tr w:rsidR="00A8490C" w:rsidRPr="00DE569D" w:rsidTr="00A8490C">
        <w:trPr>
          <w:trHeight w:val="70"/>
        </w:trPr>
        <w:tc>
          <w:tcPr>
            <w:tcW w:w="1523" w:type="pct"/>
          </w:tcPr>
          <w:p w:rsidR="00A8490C" w:rsidRPr="00DE569D" w:rsidRDefault="00A8490C" w:rsidP="00BB42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152580,0</w:t>
            </w:r>
          </w:p>
        </w:tc>
      </w:tr>
      <w:tr w:rsidR="00A8490C" w:rsidRPr="00DE569D" w:rsidTr="00A8490C">
        <w:trPr>
          <w:trHeight w:val="65"/>
        </w:trPr>
        <w:tc>
          <w:tcPr>
            <w:tcW w:w="1523" w:type="pct"/>
          </w:tcPr>
          <w:p w:rsidR="00A8490C" w:rsidRPr="00DE569D" w:rsidRDefault="00A8490C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8490C" w:rsidRPr="00DE569D" w:rsidRDefault="00A8490C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871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DE569D" w:rsidRDefault="00A8490C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152580,0</w:t>
            </w:r>
          </w:p>
        </w:tc>
      </w:tr>
      <w:tr w:rsidR="00A8490C" w:rsidRPr="00DE569D" w:rsidTr="00A8490C">
        <w:trPr>
          <w:trHeight w:val="342"/>
        </w:trPr>
        <w:tc>
          <w:tcPr>
            <w:tcW w:w="1523" w:type="pct"/>
          </w:tcPr>
          <w:p w:rsidR="00A8490C" w:rsidRPr="00DE569D" w:rsidRDefault="00A8490C" w:rsidP="00BB42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509" w:type="pct"/>
            <w:vAlign w:val="bottom"/>
          </w:tcPr>
          <w:p w:rsidR="00A8490C" w:rsidRPr="00DE569D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vAlign w:val="bottom"/>
          </w:tcPr>
          <w:p w:rsidR="00A8490C" w:rsidRPr="00DE569D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vAlign w:val="bottom"/>
          </w:tcPr>
          <w:p w:rsidR="00A8490C" w:rsidRPr="00DE569D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A8490C" w:rsidRPr="00DE569D" w:rsidRDefault="00A8490C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vAlign w:val="bottom"/>
          </w:tcPr>
          <w:p w:rsidR="00A8490C" w:rsidRPr="00DE569D" w:rsidRDefault="00A8490C" w:rsidP="00BB42F5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vAlign w:val="bottom"/>
          </w:tcPr>
          <w:p w:rsidR="00A8490C" w:rsidRPr="00DE569D" w:rsidRDefault="00A8490C" w:rsidP="00BB42F5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</w:rPr>
              <w:t>22543163,2</w:t>
            </w:r>
          </w:p>
        </w:tc>
      </w:tr>
    </w:tbl>
    <w:p w:rsidR="00CE0D3F" w:rsidRPr="00DE569D" w:rsidRDefault="00CE0D3F" w:rsidP="00093108">
      <w:pPr>
        <w:jc w:val="center"/>
        <w:rPr>
          <w:rFonts w:ascii="PT Astra Serif" w:hAnsi="PT Astra Serif"/>
        </w:rPr>
      </w:pPr>
    </w:p>
    <w:p w:rsidR="00CE0D3F" w:rsidRPr="00DE569D" w:rsidRDefault="00CE0D3F" w:rsidP="00CE0D3F">
      <w:pPr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______________</w:t>
      </w:r>
    </w:p>
    <w:p w:rsidR="00CE0D3F" w:rsidRPr="00DE569D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DE569D" w:rsidSect="00093108">
          <w:headerReference w:type="even" r:id="rId11"/>
          <w:headerReference w:type="default" r:id="rId12"/>
          <w:footerReference w:type="even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lastRenderedPageBreak/>
        <w:t>ПРИЛОЖЕНИЕ</w:t>
      </w:r>
      <w:r w:rsidR="004C5EB0" w:rsidRPr="00DE569D">
        <w:rPr>
          <w:rFonts w:ascii="PT Astra Serif" w:hAnsi="PT Astra Serif"/>
          <w:szCs w:val="20"/>
        </w:rPr>
        <w:t xml:space="preserve"> </w:t>
      </w:r>
      <w:r w:rsidR="009406F2">
        <w:rPr>
          <w:rFonts w:ascii="PT Astra Serif" w:hAnsi="PT Astra Serif"/>
          <w:szCs w:val="20"/>
        </w:rPr>
        <w:t>2</w:t>
      </w:r>
    </w:p>
    <w:p w:rsidR="00C05C30" w:rsidRPr="00DE569D" w:rsidRDefault="00C05C30" w:rsidP="00D55F27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к Закону Ульяновской области</w:t>
      </w: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обязательного медицинского</w:t>
      </w: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 xml:space="preserve">страхования Ульяновской области </w:t>
      </w:r>
      <w:r w:rsidRPr="00DE569D">
        <w:rPr>
          <w:rFonts w:ascii="PT Astra Serif" w:hAnsi="PT Astra Serif"/>
          <w:szCs w:val="20"/>
        </w:rPr>
        <w:br/>
      </w:r>
      <w:r w:rsidR="004C583F" w:rsidRPr="00DE569D">
        <w:rPr>
          <w:rFonts w:ascii="PT Astra Serif" w:hAnsi="PT Astra Serif"/>
          <w:szCs w:val="20"/>
        </w:rPr>
        <w:t>на 202</w:t>
      </w:r>
      <w:r w:rsidR="00785EF7">
        <w:rPr>
          <w:rFonts w:ascii="PT Astra Serif" w:hAnsi="PT Astra Serif"/>
          <w:szCs w:val="20"/>
        </w:rPr>
        <w:t>5</w:t>
      </w:r>
      <w:r w:rsidRPr="00DE569D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DE569D" w:rsidRDefault="002B69D6" w:rsidP="00D55F27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20</w:t>
      </w:r>
      <w:r w:rsidR="005C4185" w:rsidRPr="00DE569D">
        <w:rPr>
          <w:rFonts w:ascii="PT Astra Serif" w:hAnsi="PT Astra Serif"/>
          <w:szCs w:val="20"/>
        </w:rPr>
        <w:t>2</w:t>
      </w:r>
      <w:r w:rsidR="00785EF7">
        <w:rPr>
          <w:rFonts w:ascii="PT Astra Serif" w:hAnsi="PT Astra Serif"/>
          <w:szCs w:val="20"/>
        </w:rPr>
        <w:t>6</w:t>
      </w:r>
      <w:r w:rsidRPr="00DE569D">
        <w:rPr>
          <w:rFonts w:ascii="PT Astra Serif" w:hAnsi="PT Astra Serif"/>
          <w:szCs w:val="20"/>
        </w:rPr>
        <w:t xml:space="preserve"> и 202</w:t>
      </w:r>
      <w:r w:rsidR="00785EF7">
        <w:rPr>
          <w:rFonts w:ascii="PT Astra Serif" w:hAnsi="PT Astra Serif"/>
          <w:szCs w:val="20"/>
        </w:rPr>
        <w:t>7</w:t>
      </w:r>
      <w:r w:rsidRPr="00DE569D">
        <w:rPr>
          <w:rFonts w:ascii="PT Astra Serif" w:hAnsi="PT Astra Serif"/>
          <w:szCs w:val="20"/>
        </w:rPr>
        <w:t xml:space="preserve"> годов»</w:t>
      </w:r>
    </w:p>
    <w:p w:rsidR="00CE0D3F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CE0D3F" w:rsidRPr="00DE569D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9E773E" w:rsidRDefault="009E773E" w:rsidP="002C289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РАСПРЕДЕЛЕНИЕ</w:t>
      </w:r>
    </w:p>
    <w:p w:rsidR="00B67529" w:rsidRPr="00DE569D" w:rsidRDefault="002C2898" w:rsidP="00B67529">
      <w:pPr>
        <w:jc w:val="center"/>
        <w:rPr>
          <w:rFonts w:ascii="PT Astra Serif" w:hAnsi="PT Astra Serif"/>
          <w:b/>
        </w:rPr>
      </w:pPr>
      <w:r w:rsidRPr="00D819DA">
        <w:rPr>
          <w:rFonts w:ascii="PT Astra Serif" w:hAnsi="PT Astra Serif"/>
          <w:b/>
        </w:rPr>
        <w:t xml:space="preserve">бюджетных ассигнований бюджета </w:t>
      </w:r>
      <w:r w:rsidR="00B67529" w:rsidRPr="00DE569D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2C2898" w:rsidRPr="00D819DA" w:rsidRDefault="00B67529" w:rsidP="00B67529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</w:t>
      </w:r>
      <w:r w:rsidR="002C2898" w:rsidRPr="00D819DA">
        <w:rPr>
          <w:rFonts w:ascii="PT Astra Serif" w:hAnsi="PT Astra Serif"/>
          <w:b/>
        </w:rPr>
        <w:t xml:space="preserve"> на</w:t>
      </w:r>
      <w:r w:rsidR="002C2898">
        <w:rPr>
          <w:rFonts w:ascii="PT Astra Serif" w:hAnsi="PT Astra Serif"/>
          <w:b/>
        </w:rPr>
        <w:t xml:space="preserve"> плановый период</w:t>
      </w:r>
      <w:r w:rsidR="002C2898" w:rsidRPr="00D819DA">
        <w:rPr>
          <w:rFonts w:ascii="PT Astra Serif" w:hAnsi="PT Astra Serif"/>
          <w:b/>
        </w:rPr>
        <w:t xml:space="preserve"> 202</w:t>
      </w:r>
      <w:r w:rsidR="00785EF7">
        <w:rPr>
          <w:rFonts w:ascii="PT Astra Serif" w:hAnsi="PT Astra Serif"/>
          <w:b/>
        </w:rPr>
        <w:t>6</w:t>
      </w:r>
      <w:r w:rsidR="002C2898">
        <w:rPr>
          <w:rFonts w:ascii="PT Astra Serif" w:hAnsi="PT Astra Serif"/>
          <w:b/>
        </w:rPr>
        <w:t xml:space="preserve"> и 202</w:t>
      </w:r>
      <w:r w:rsidR="00785EF7">
        <w:rPr>
          <w:rFonts w:ascii="PT Astra Serif" w:hAnsi="PT Astra Serif"/>
          <w:b/>
        </w:rPr>
        <w:t>7</w:t>
      </w:r>
      <w:r w:rsidR="002C2898">
        <w:rPr>
          <w:rFonts w:ascii="PT Astra Serif" w:hAnsi="PT Astra Serif"/>
          <w:b/>
        </w:rPr>
        <w:t xml:space="preserve"> годов</w:t>
      </w:r>
      <w:r w:rsidR="009E773E">
        <w:rPr>
          <w:rFonts w:ascii="PT Astra Serif" w:hAnsi="PT Astra Serif"/>
          <w:b/>
        </w:rPr>
        <w:t xml:space="preserve"> </w:t>
      </w:r>
      <w:r w:rsidR="002C2898" w:rsidRPr="00D819DA">
        <w:rPr>
          <w:rFonts w:ascii="PT Astra Serif" w:hAnsi="PT Astra Serif"/>
          <w:b/>
        </w:rPr>
        <w:t xml:space="preserve">по разделам, подразделам, целевым статьям </w:t>
      </w:r>
      <w:r>
        <w:rPr>
          <w:rFonts w:ascii="PT Astra Serif" w:hAnsi="PT Astra Serif"/>
          <w:b/>
        </w:rPr>
        <w:t xml:space="preserve">             </w:t>
      </w:r>
      <w:r w:rsidR="002C2898" w:rsidRPr="00D819DA">
        <w:rPr>
          <w:rFonts w:ascii="PT Astra Serif" w:hAnsi="PT Astra Serif"/>
          <w:b/>
        </w:rPr>
        <w:t xml:space="preserve">и группам видов расходов </w:t>
      </w:r>
      <w:r w:rsidR="009E773E">
        <w:rPr>
          <w:rFonts w:ascii="PT Astra Serif" w:hAnsi="PT Astra Serif"/>
          <w:b/>
        </w:rPr>
        <w:t xml:space="preserve">классификации расходов бюджетов </w:t>
      </w:r>
      <w:r w:rsidR="002C2898" w:rsidRPr="00D819DA">
        <w:rPr>
          <w:rFonts w:ascii="PT Astra Serif" w:hAnsi="PT Astra Serif"/>
          <w:b/>
        </w:rPr>
        <w:t>бюджетной классификации Российской Федерации</w:t>
      </w:r>
    </w:p>
    <w:p w:rsidR="002B69D6" w:rsidRPr="00D55F27" w:rsidRDefault="002B69D6" w:rsidP="002C2898">
      <w:pPr>
        <w:keepNext/>
        <w:keepLines/>
        <w:jc w:val="center"/>
        <w:rPr>
          <w:rFonts w:ascii="PT Astra Serif" w:hAnsi="PT Astra Serif"/>
          <w:b/>
        </w:rPr>
      </w:pPr>
    </w:p>
    <w:p w:rsidR="002B69D6" w:rsidRPr="00DE569D" w:rsidRDefault="002B69D6" w:rsidP="002B69D6">
      <w:pPr>
        <w:jc w:val="right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A42B4F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023FA5" w:rsidRPr="00DE569D" w:rsidRDefault="00023FA5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 xml:space="preserve">Наименование 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Рз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ПР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DE569D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DE569D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DE569D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5C4185" w:rsidRPr="00DE569D">
              <w:rPr>
                <w:rFonts w:ascii="PT Astra Serif" w:hAnsi="PT Astra Serif"/>
              </w:rPr>
              <w:t>2</w:t>
            </w:r>
            <w:r w:rsidR="00785EF7">
              <w:rPr>
                <w:rFonts w:ascii="PT Astra Serif" w:hAnsi="PT Astra Serif"/>
              </w:rPr>
              <w:t>6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DE569D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A94E40" w:rsidRPr="00DE569D">
              <w:rPr>
                <w:rFonts w:ascii="PT Astra Serif" w:hAnsi="PT Astra Serif"/>
              </w:rPr>
              <w:t>2</w:t>
            </w:r>
            <w:r w:rsidR="00785EF7">
              <w:rPr>
                <w:rFonts w:ascii="PT Astra Serif" w:hAnsi="PT Astra Serif"/>
              </w:rPr>
              <w:t>7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DE569D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EA7428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</w:t>
            </w:r>
          </w:p>
        </w:tc>
      </w:tr>
      <w:tr w:rsidR="009E772B" w:rsidRPr="00DE569D" w:rsidTr="00EA7428">
        <w:tc>
          <w:tcPr>
            <w:tcW w:w="4111" w:type="dxa"/>
            <w:tcBorders>
              <w:top w:val="single" w:sz="4" w:space="0" w:color="auto"/>
            </w:tcBorders>
          </w:tcPr>
          <w:p w:rsidR="009E772B" w:rsidRPr="00DE569D" w:rsidRDefault="009E772B" w:rsidP="009E772B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24042932,4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9E772B" w:rsidRPr="00DE569D" w:rsidRDefault="009E772B" w:rsidP="009E772B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23997971,9</w:t>
            </w:r>
          </w:p>
        </w:tc>
      </w:tr>
      <w:tr w:rsidR="000E7578" w:rsidRPr="00DE569D" w:rsidTr="00EA7428">
        <w:tc>
          <w:tcPr>
            <w:tcW w:w="4111" w:type="dxa"/>
          </w:tcPr>
          <w:p w:rsidR="002B69D6" w:rsidRPr="002A6E25" w:rsidRDefault="002B69D6" w:rsidP="00D838C7">
            <w:pPr>
              <w:widowControl w:val="0"/>
              <w:spacing w:line="230" w:lineRule="auto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2A6E25">
              <w:rPr>
                <w:rFonts w:ascii="PT Astra Serif" w:hAnsi="PT Astra Serif"/>
                <w:b/>
                <w:spacing w:val="-4"/>
              </w:rPr>
              <w:t xml:space="preserve">Общегосударственные вопросы  </w:t>
            </w:r>
          </w:p>
        </w:tc>
        <w:tc>
          <w:tcPr>
            <w:tcW w:w="992" w:type="dxa"/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2B69D6" w:rsidRPr="00DE569D" w:rsidRDefault="002B69D6" w:rsidP="00D838C7">
            <w:pPr>
              <w:widowControl w:val="0"/>
              <w:tabs>
                <w:tab w:val="left" w:pos="161"/>
              </w:tabs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DE569D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136</w:t>
            </w:r>
            <w:r w:rsidR="00E93B15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2B69D6" w:rsidRPr="00DE569D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13</w:t>
            </w:r>
            <w:r w:rsidR="00E93B15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DE569D" w:rsidTr="00EA7428">
        <w:tc>
          <w:tcPr>
            <w:tcW w:w="4111" w:type="dxa"/>
          </w:tcPr>
          <w:p w:rsidR="006B7835" w:rsidRPr="00DE569D" w:rsidRDefault="006B7835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6B7835" w:rsidRPr="00DE569D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136</w:t>
            </w:r>
            <w:r w:rsidR="00E93B15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DE569D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13</w:t>
            </w:r>
            <w:r w:rsidR="00E93B15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DE569D" w:rsidTr="00EA7428">
        <w:tc>
          <w:tcPr>
            <w:tcW w:w="4111" w:type="dxa"/>
          </w:tcPr>
          <w:p w:rsidR="006B7835" w:rsidRPr="00DE569D" w:rsidRDefault="006B7835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Непрограммные направления деятельности органа управ</w:t>
            </w:r>
            <w:r w:rsidRPr="00DE569D">
              <w:rPr>
                <w:rFonts w:ascii="PT Astra Serif" w:hAnsi="PT Astra Serif"/>
                <w:b/>
              </w:rPr>
              <w:lastRenderedPageBreak/>
              <w:t>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vAlign w:val="bottom"/>
          </w:tcPr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136</w:t>
            </w:r>
            <w:r w:rsidR="00E93B15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13</w:t>
            </w:r>
            <w:r w:rsidR="00E93B15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DE569D" w:rsidTr="00EA7428">
        <w:trPr>
          <w:trHeight w:val="238"/>
        </w:trPr>
        <w:tc>
          <w:tcPr>
            <w:tcW w:w="4111" w:type="dxa"/>
          </w:tcPr>
          <w:p w:rsidR="006B7835" w:rsidRPr="00DE569D" w:rsidRDefault="006B7835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DE569D">
              <w:rPr>
                <w:rFonts w:ascii="PT Astra Serif" w:hAnsi="PT Astra Serif"/>
                <w:spacing w:val="-6"/>
              </w:rPr>
              <w:lastRenderedPageBreak/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024E99" w:rsidRDefault="00024E99" w:rsidP="00E93B15">
            <w:pPr>
              <w:spacing w:line="245" w:lineRule="auto"/>
              <w:jc w:val="center"/>
            </w:pPr>
            <w:r w:rsidRPr="00024E99">
              <w:rPr>
                <w:rFonts w:ascii="PT Astra Serif" w:hAnsi="PT Astra Serif"/>
              </w:rPr>
              <w:t>136</w:t>
            </w:r>
            <w:r w:rsidR="00E93B15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024E99" w:rsidRDefault="00024E99" w:rsidP="00E93B15">
            <w:pPr>
              <w:spacing w:line="245" w:lineRule="auto"/>
              <w:jc w:val="center"/>
            </w:pPr>
            <w:r w:rsidRPr="00024E99">
              <w:rPr>
                <w:rFonts w:ascii="PT Astra Serif" w:hAnsi="PT Astra Serif"/>
                <w:spacing w:val="-2"/>
              </w:rPr>
              <w:t>13</w:t>
            </w:r>
            <w:r w:rsidR="00E93B15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DE569D" w:rsidTr="00EA7428">
        <w:trPr>
          <w:trHeight w:val="238"/>
        </w:trPr>
        <w:tc>
          <w:tcPr>
            <w:tcW w:w="4111" w:type="dxa"/>
          </w:tcPr>
          <w:p w:rsidR="006B7835" w:rsidRPr="00DE569D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024E99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024E99">
              <w:rPr>
                <w:rFonts w:ascii="PT Astra Serif" w:hAnsi="PT Astra Serif"/>
              </w:rPr>
              <w:t>136</w:t>
            </w:r>
            <w:r w:rsidR="00E93B15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024E99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024E99">
              <w:rPr>
                <w:rFonts w:ascii="PT Astra Serif" w:hAnsi="PT Astra Serif"/>
                <w:spacing w:val="-2"/>
              </w:rPr>
              <w:t>13</w:t>
            </w:r>
            <w:r w:rsidR="00E93B15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DE569D" w:rsidTr="00EA7428">
        <w:trPr>
          <w:trHeight w:val="238"/>
        </w:trPr>
        <w:tc>
          <w:tcPr>
            <w:tcW w:w="4111" w:type="dxa"/>
          </w:tcPr>
          <w:p w:rsidR="006B7835" w:rsidRPr="00DE569D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992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024E99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024E99">
              <w:rPr>
                <w:rFonts w:ascii="PT Astra Serif" w:hAnsi="PT Astra Serif"/>
              </w:rPr>
              <w:t>136</w:t>
            </w:r>
            <w:r w:rsidR="00E93B15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024E99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024E99">
              <w:rPr>
                <w:rFonts w:ascii="PT Astra Serif" w:hAnsi="PT Astra Serif"/>
                <w:spacing w:val="-2"/>
              </w:rPr>
              <w:t>13</w:t>
            </w:r>
            <w:r w:rsidR="00E93B15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0E7578" w:rsidRPr="00DE569D" w:rsidTr="00EA7428">
        <w:trPr>
          <w:trHeight w:val="238"/>
        </w:trPr>
        <w:tc>
          <w:tcPr>
            <w:tcW w:w="4111" w:type="dxa"/>
            <w:vAlign w:val="center"/>
          </w:tcPr>
          <w:p w:rsidR="00A94E40" w:rsidRPr="00DE569D" w:rsidRDefault="00A94E40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ми внебюджетными фондами</w:t>
            </w:r>
          </w:p>
        </w:tc>
        <w:tc>
          <w:tcPr>
            <w:tcW w:w="992" w:type="dxa"/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1134" w:type="dxa"/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2126" w:type="dxa"/>
            <w:vAlign w:val="bottom"/>
          </w:tcPr>
          <w:p w:rsidR="00A94E40" w:rsidRPr="00DE569D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93933,4</w:t>
            </w:r>
          </w:p>
        </w:tc>
        <w:tc>
          <w:tcPr>
            <w:tcW w:w="2268" w:type="dxa"/>
            <w:vAlign w:val="bottom"/>
          </w:tcPr>
          <w:p w:rsidR="00A94E40" w:rsidRPr="00DE569D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94074,0</w:t>
            </w:r>
          </w:p>
        </w:tc>
      </w:tr>
      <w:tr w:rsidR="000E7578" w:rsidRPr="00DE569D" w:rsidTr="00EA7428">
        <w:trPr>
          <w:trHeight w:val="238"/>
        </w:trPr>
        <w:tc>
          <w:tcPr>
            <w:tcW w:w="4111" w:type="dxa"/>
          </w:tcPr>
          <w:p w:rsidR="00A94E40" w:rsidRPr="00DE569D" w:rsidRDefault="009E65F1" w:rsidP="002A6E25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DE569D">
              <w:rPr>
                <w:rFonts w:ascii="PT Astra Serif" w:hAnsi="PT Astra Serif"/>
                <w:spacing w:val="-4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A94E40" w:rsidRPr="00DE569D" w:rsidRDefault="00AF41D0" w:rsidP="00E05D66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41480,3</w:t>
            </w:r>
          </w:p>
        </w:tc>
        <w:tc>
          <w:tcPr>
            <w:tcW w:w="2268" w:type="dxa"/>
            <w:vAlign w:val="bottom"/>
          </w:tcPr>
          <w:p w:rsidR="00A94E40" w:rsidRPr="00DE569D" w:rsidRDefault="00AF41D0" w:rsidP="00E05D66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42936,1</w:t>
            </w:r>
          </w:p>
        </w:tc>
      </w:tr>
      <w:tr w:rsidR="000E7578" w:rsidRPr="00DE569D" w:rsidTr="00EA7428">
        <w:trPr>
          <w:trHeight w:val="238"/>
        </w:trPr>
        <w:tc>
          <w:tcPr>
            <w:tcW w:w="4111" w:type="dxa"/>
          </w:tcPr>
          <w:p w:rsidR="00A94E40" w:rsidRPr="00DE569D" w:rsidRDefault="00A94E40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A94E40" w:rsidRPr="00DE569D" w:rsidRDefault="00E736BE" w:rsidP="002A6E2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1399,7</w:t>
            </w:r>
          </w:p>
        </w:tc>
        <w:tc>
          <w:tcPr>
            <w:tcW w:w="2268" w:type="dxa"/>
            <w:vAlign w:val="bottom"/>
          </w:tcPr>
          <w:p w:rsidR="00A94E40" w:rsidRPr="00DE569D" w:rsidRDefault="00E736BE" w:rsidP="002A6E2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1455,7</w:t>
            </w:r>
          </w:p>
        </w:tc>
      </w:tr>
      <w:tr w:rsidR="00E93B15" w:rsidRPr="00DE569D" w:rsidTr="00EA7428">
        <w:trPr>
          <w:trHeight w:val="238"/>
        </w:trPr>
        <w:tc>
          <w:tcPr>
            <w:tcW w:w="4111" w:type="dxa"/>
          </w:tcPr>
          <w:p w:rsidR="00E93B15" w:rsidRPr="00F23C4A" w:rsidRDefault="00E93B15" w:rsidP="00E93B1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992" w:type="dxa"/>
            <w:vAlign w:val="bottom"/>
          </w:tcPr>
          <w:p w:rsidR="00E93B15" w:rsidRPr="00F23C4A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F23C4A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DE569D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DE569D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DE569D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E93B15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E93B15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E93B15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E93B15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DE569D" w:rsidTr="00EA7428">
        <w:trPr>
          <w:trHeight w:val="238"/>
        </w:trPr>
        <w:tc>
          <w:tcPr>
            <w:tcW w:w="4111" w:type="dxa"/>
          </w:tcPr>
          <w:p w:rsidR="00E93B15" w:rsidRPr="00E93B15" w:rsidRDefault="00E93B15" w:rsidP="002A6E25">
            <w:pPr>
              <w:widowControl w:val="0"/>
              <w:rPr>
                <w:rFonts w:ascii="PT Astra Serif" w:hAnsi="PT Astra Serif"/>
                <w:b/>
                <w:szCs w:val="20"/>
              </w:rPr>
            </w:pPr>
            <w:r w:rsidRPr="00E93B15">
              <w:rPr>
                <w:rFonts w:ascii="PT Astra Serif" w:hAnsi="PT Astra Serif"/>
                <w:b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vAlign w:val="bottom"/>
          </w:tcPr>
          <w:p w:rsidR="00E93B15" w:rsidRPr="00F23C4A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F23C4A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E93B15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93B15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DE569D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DE569D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E93B15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E93B15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E93B15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E93B15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DE569D" w:rsidTr="00EA7428">
        <w:trPr>
          <w:trHeight w:val="238"/>
        </w:trPr>
        <w:tc>
          <w:tcPr>
            <w:tcW w:w="4111" w:type="dxa"/>
          </w:tcPr>
          <w:p w:rsidR="00E93B15" w:rsidRPr="00E93B15" w:rsidRDefault="00E93B15" w:rsidP="002A6E25">
            <w:pPr>
              <w:widowControl w:val="0"/>
              <w:rPr>
                <w:rFonts w:ascii="PT Astra Serif" w:hAnsi="PT Astra Serif"/>
                <w:b/>
                <w:szCs w:val="20"/>
              </w:rPr>
            </w:pPr>
            <w:r w:rsidRPr="00E93B15">
              <w:rPr>
                <w:rFonts w:ascii="PT Astra Serif" w:hAnsi="PT Astra Serif"/>
                <w:b/>
                <w:szCs w:val="20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F23C4A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F23C4A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E93B15" w:rsidRDefault="00E93B15" w:rsidP="00E93B1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93B15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E93B15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93B15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E93B15" w:rsidRPr="00DE569D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E93B15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E93B15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E93B15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E93B15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DE569D" w:rsidTr="00EA7428">
        <w:trPr>
          <w:trHeight w:val="238"/>
        </w:trPr>
        <w:tc>
          <w:tcPr>
            <w:tcW w:w="4111" w:type="dxa"/>
          </w:tcPr>
          <w:p w:rsidR="00E93B15" w:rsidRPr="00E93B15" w:rsidRDefault="00E93B15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E93B15">
              <w:rPr>
                <w:rFonts w:ascii="PT Astra Serif" w:hAnsi="PT Astra Serif"/>
                <w:szCs w:val="20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E93B15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E93B15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E93B15" w:rsidRDefault="00E93B15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E93B15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E93B15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E93B15" w:rsidRPr="00E93B15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E93B15" w:rsidRDefault="00E93B15" w:rsidP="00E93B1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E93B15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E93B15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E93B15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E93B15" w:rsidRDefault="00EA7428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EA7428">
              <w:rPr>
                <w:rFonts w:ascii="PT Astra Serif" w:hAnsi="PT Astra Serif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E93B15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E93B15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E93B15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E93B15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EA7428">
              <w:rPr>
                <w:rFonts w:ascii="PT Astra Serif" w:hAnsi="PT Astra Serif"/>
              </w:rPr>
              <w:t>73 2 00 50930</w:t>
            </w:r>
          </w:p>
        </w:tc>
        <w:tc>
          <w:tcPr>
            <w:tcW w:w="1134" w:type="dxa"/>
            <w:vAlign w:val="bottom"/>
          </w:tcPr>
          <w:p w:rsidR="00EA7428" w:rsidRPr="00E93B15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E93B15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E93B15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EA7428" w:rsidRDefault="00EA7428" w:rsidP="00EA7428">
            <w:pPr>
              <w:widowControl w:val="0"/>
              <w:rPr>
                <w:rFonts w:ascii="PT Astra Serif" w:hAnsi="PT Astra Serif"/>
                <w:szCs w:val="20"/>
              </w:rPr>
            </w:pPr>
            <w:r w:rsidRPr="00EA7428">
              <w:rPr>
                <w:rFonts w:ascii="PT Astra Serif" w:hAnsi="PT Astra Serif"/>
                <w:szCs w:val="20"/>
              </w:rPr>
              <w:t>Финансовое обеспечение организации обязательного меди</w:t>
            </w:r>
            <w:r>
              <w:rPr>
                <w:rFonts w:ascii="PT Astra Serif" w:hAnsi="PT Astra Serif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EA7428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EA7428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E93B15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EA7428" w:rsidRDefault="00EA7428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EA7428">
              <w:rPr>
                <w:rFonts w:ascii="PT Astra Serif" w:hAnsi="PT Astra Serif"/>
                <w:szCs w:val="20"/>
              </w:rPr>
              <w:lastRenderedPageBreak/>
              <w:t>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992" w:type="dxa"/>
            <w:vAlign w:val="bottom"/>
          </w:tcPr>
          <w:p w:rsidR="00EA7428" w:rsidRPr="00E93B15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E93B15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E93B15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EA7428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EA7428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E93B15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E93B15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E93B15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EA7428" w:rsidRDefault="00EA7428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EA7428">
              <w:rPr>
                <w:rFonts w:ascii="PT Astra Serif" w:hAnsi="PT Astra Serif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EA7428" w:rsidRPr="00E93B15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E93B15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E93B15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EA7428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EA7428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E93B15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E93B15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E93B15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E93B15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  <w:vAlign w:val="center"/>
          </w:tcPr>
          <w:p w:rsidR="00EA7428" w:rsidRPr="00DE569D" w:rsidRDefault="00EA7428" w:rsidP="002A6E25">
            <w:pPr>
              <w:widowControl w:val="0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center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vAlign w:val="center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center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center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E05D66">
            <w:pPr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E859F3" w:rsidRDefault="00EA7428" w:rsidP="00E859F3">
            <w:pPr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 w:rsidRPr="00E859F3">
              <w:rPr>
                <w:rFonts w:ascii="PT Astra Serif" w:hAnsi="PT Astra Serif"/>
                <w:b/>
                <w:szCs w:val="20"/>
              </w:rPr>
              <w:t>2385950</w:t>
            </w:r>
            <w:r>
              <w:rPr>
                <w:rFonts w:ascii="PT Astra Serif" w:hAnsi="PT Astra Serif"/>
                <w:b/>
                <w:szCs w:val="20"/>
              </w:rPr>
              <w:t>6</w:t>
            </w:r>
            <w:r w:rsidRPr="00E859F3">
              <w:rPr>
                <w:rFonts w:ascii="PT Astra Serif" w:hAnsi="PT Astra Serif"/>
                <w:b/>
                <w:szCs w:val="20"/>
              </w:rPr>
              <w:t>,1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A272F2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9E772B" w:rsidRDefault="00EA7428" w:rsidP="00A272F2">
            <w:pPr>
              <w:jc w:val="center"/>
            </w:pPr>
            <w:r>
              <w:rPr>
                <w:rFonts w:ascii="PT Astra Serif" w:hAnsi="PT Astra Serif"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280C68" w:rsidRDefault="00EA7428" w:rsidP="00E859F3">
            <w:pPr>
              <w:jc w:val="center"/>
            </w:pPr>
            <w:r w:rsidRPr="00280C68">
              <w:rPr>
                <w:rFonts w:ascii="PT Astra Serif" w:hAnsi="PT Astra Serif"/>
                <w:szCs w:val="20"/>
              </w:rPr>
              <w:t>23859506,1</w:t>
            </w:r>
          </w:p>
        </w:tc>
      </w:tr>
      <w:tr w:rsidR="00EA7428" w:rsidRPr="00DE569D" w:rsidTr="00EA7428">
        <w:trPr>
          <w:trHeight w:val="991"/>
        </w:trPr>
        <w:tc>
          <w:tcPr>
            <w:tcW w:w="4111" w:type="dxa"/>
          </w:tcPr>
          <w:p w:rsidR="00EA7428" w:rsidRPr="00DE569D" w:rsidRDefault="00EA7428" w:rsidP="00A272F2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9E772B" w:rsidRDefault="00EA7428" w:rsidP="00E05D66">
            <w:pPr>
              <w:jc w:val="center"/>
            </w:pPr>
            <w:r>
              <w:rPr>
                <w:rFonts w:ascii="PT Astra Serif" w:hAnsi="PT Astra Serif"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280C68" w:rsidRDefault="00EA7428" w:rsidP="00E859F3">
            <w:pPr>
              <w:jc w:val="center"/>
            </w:pPr>
            <w:r w:rsidRPr="00280C68">
              <w:rPr>
                <w:rFonts w:ascii="PT Astra Serif" w:hAnsi="PT Astra Serif"/>
                <w:szCs w:val="20"/>
              </w:rPr>
              <w:t>23859506,1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A272F2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A272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FD3AD6" w:rsidRDefault="00EA7428" w:rsidP="00E05D66">
            <w:pPr>
              <w:jc w:val="center"/>
              <w:rPr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23906119,0</w:t>
            </w:r>
          </w:p>
        </w:tc>
        <w:tc>
          <w:tcPr>
            <w:tcW w:w="2268" w:type="dxa"/>
            <w:vAlign w:val="bottom"/>
          </w:tcPr>
          <w:p w:rsidR="00EA7428" w:rsidRPr="00280C68" w:rsidRDefault="00EA7428" w:rsidP="00E859F3">
            <w:pPr>
              <w:jc w:val="center"/>
              <w:rPr>
                <w:lang w:val="en-US"/>
              </w:rPr>
            </w:pPr>
            <w:r w:rsidRPr="00280C68">
              <w:rPr>
                <w:rFonts w:ascii="PT Astra Serif" w:hAnsi="PT Astra Serif"/>
                <w:szCs w:val="20"/>
              </w:rPr>
              <w:t>23859506,1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2A6E25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FD3AD6" w:rsidRDefault="00EA7428" w:rsidP="00FD3AD6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23645110,</w:t>
            </w:r>
            <w:r>
              <w:rPr>
                <w:rFonts w:ascii="PT Astra Serif" w:hAnsi="PT Astra Serif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FD3AD6" w:rsidRDefault="00EA7428" w:rsidP="00E859F3">
            <w:pPr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23643457,</w:t>
            </w:r>
            <w:r>
              <w:rPr>
                <w:rFonts w:ascii="PT Astra Serif" w:hAnsi="PT Astra Serif"/>
                <w:szCs w:val="20"/>
                <w:lang w:val="en-US"/>
              </w:rPr>
              <w:t>8</w:t>
            </w:r>
          </w:p>
        </w:tc>
      </w:tr>
      <w:tr w:rsidR="00EA7428" w:rsidRPr="00DE569D" w:rsidTr="00EA7428">
        <w:trPr>
          <w:trHeight w:val="392"/>
        </w:trPr>
        <w:tc>
          <w:tcPr>
            <w:tcW w:w="4111" w:type="dxa"/>
          </w:tcPr>
          <w:p w:rsidR="00EA7428" w:rsidRPr="00DE569D" w:rsidRDefault="00EA7428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обеспечение организации обязательного меди</w:t>
            </w:r>
            <w:r w:rsidRPr="00DE569D">
              <w:rPr>
                <w:rFonts w:ascii="PT Astra Serif" w:eastAsia="Calibri" w:hAnsi="PT Astra Serif"/>
              </w:rPr>
              <w:lastRenderedPageBreak/>
              <w:t xml:space="preserve">цинского страхования на территориях субъектов Российской Федерации (финансовое обеспечение реализации </w:t>
            </w:r>
            <w:r>
              <w:rPr>
                <w:rFonts w:ascii="PT Astra Serif" w:eastAsia="Calibri" w:hAnsi="PT Astra Serif"/>
              </w:rPr>
              <w:t>Т</w:t>
            </w:r>
            <w:r w:rsidRPr="00DE569D">
              <w:rPr>
                <w:rFonts w:ascii="PT Astra Serif" w:eastAsia="Calibri" w:hAnsi="PT Astra Serif"/>
              </w:rPr>
              <w:t>ерриториальной программы обязательного медицинского страхования)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  <w:r w:rsidRPr="00DE569D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FD3AD6" w:rsidRDefault="00EA7428" w:rsidP="00FD3AD6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23645110,</w:t>
            </w:r>
            <w:r>
              <w:rPr>
                <w:rFonts w:ascii="PT Astra Serif" w:hAnsi="PT Astra Serif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E859F3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23643457,8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3323F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97445C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FD3AD6" w:rsidRDefault="00EA7428" w:rsidP="00FD3AD6">
            <w:pPr>
              <w:spacing w:line="250" w:lineRule="auto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22959110,</w:t>
            </w:r>
            <w:r>
              <w:rPr>
                <w:rFonts w:ascii="PT Astra Serif" w:hAnsi="PT Astra Serif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bottom"/>
          </w:tcPr>
          <w:p w:rsidR="00EA7428" w:rsidRPr="00FD3AD6" w:rsidRDefault="00EA7428" w:rsidP="00E859F3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22957457,</w:t>
            </w:r>
            <w:r>
              <w:rPr>
                <w:rFonts w:ascii="PT Astra Serif" w:hAnsi="PT Astra Serif"/>
                <w:szCs w:val="20"/>
                <w:lang w:val="en-US"/>
              </w:rPr>
              <w:t>8</w:t>
            </w:r>
          </w:p>
        </w:tc>
      </w:tr>
      <w:tr w:rsidR="00EA7428" w:rsidRPr="00DE569D" w:rsidTr="00EA7428">
        <w:trPr>
          <w:trHeight w:val="506"/>
        </w:trPr>
        <w:tc>
          <w:tcPr>
            <w:tcW w:w="4111" w:type="dxa"/>
          </w:tcPr>
          <w:p w:rsidR="00EA7428" w:rsidRPr="00DE569D" w:rsidRDefault="00EA7428" w:rsidP="00D55F2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DE569D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686000,0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686000,0</w:t>
            </w:r>
          </w:p>
        </w:tc>
      </w:tr>
      <w:tr w:rsidR="00EA7428" w:rsidRPr="00DE569D" w:rsidTr="00EA7428">
        <w:trPr>
          <w:trHeight w:val="506"/>
        </w:trPr>
        <w:tc>
          <w:tcPr>
            <w:tcW w:w="4111" w:type="dxa"/>
          </w:tcPr>
          <w:p w:rsidR="00EA7428" w:rsidRPr="00DE569D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DE569D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Платежи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D55F2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FD7538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EA742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медицин-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DE569D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7428" w:rsidRPr="00586B82" w:rsidRDefault="00EA7428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ской помощи, не установлен</w:t>
            </w:r>
            <w:r>
              <w:rPr>
                <w:rFonts w:ascii="PT Astra Serif" w:hAnsi="PT Astra Serif" w:cs="PT Astra Serif"/>
              </w:rPr>
              <w:lastRenderedPageBreak/>
              <w:t>ных базовой программой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vAlign w:val="bottom"/>
          </w:tcPr>
          <w:p w:rsidR="00EA7428" w:rsidRPr="00586B82" w:rsidRDefault="00EA742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586B82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vAlign w:val="bottom"/>
          </w:tcPr>
          <w:p w:rsidR="00EA7428" w:rsidRPr="00586B82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FD4886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5368,8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5408,3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FD488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5368,8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</w:rPr>
              <w:t>5408,3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992" w:type="dxa"/>
            <w:vAlign w:val="bottom"/>
          </w:tcPr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DE569D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47840,0</w:t>
            </w:r>
          </w:p>
        </w:tc>
        <w:tc>
          <w:tcPr>
            <w:tcW w:w="2268" w:type="dxa"/>
            <w:vAlign w:val="bottom"/>
          </w:tcPr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DE569D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47840,0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262B9C" w:rsidRDefault="00EA7428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eastAsia="Calibri" w:hAnsi="PT Astra Serif" w:cs="PT Astra Serif"/>
              </w:rPr>
              <w:t>Гранты в форме субсидии бюджетным учреждениям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EA7428" w:rsidRPr="00DE569D" w:rsidRDefault="00EA7428" w:rsidP="009744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62B9C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00</w:t>
            </w:r>
          </w:p>
        </w:tc>
        <w:tc>
          <w:tcPr>
            <w:tcW w:w="2126" w:type="dxa"/>
            <w:vAlign w:val="bottom"/>
          </w:tcPr>
          <w:p w:rsidR="00EA7428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47380,0</w:t>
            </w:r>
          </w:p>
        </w:tc>
        <w:tc>
          <w:tcPr>
            <w:tcW w:w="2268" w:type="dxa"/>
            <w:vAlign w:val="bottom"/>
          </w:tcPr>
          <w:p w:rsidR="00EA7428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47380,0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262B9C" w:rsidRDefault="00EA7428" w:rsidP="00EA742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Субсидии (гранты в форме субсидий) на финансовое обеспечение затрат в связи с произ</w:t>
            </w: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DE569D" w:rsidRDefault="00EA7428" w:rsidP="0097445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7428" w:rsidRPr="00DE569D" w:rsidRDefault="00EA7428" w:rsidP="00586B82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262B9C" w:rsidRDefault="00EA7428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водством (реализацией) товаров, выполнением работ, оказа</w:t>
            </w:r>
            <w:r w:rsidRPr="00262B9C">
              <w:rPr>
                <w:rFonts w:ascii="PT Astra Serif" w:hAnsi="PT Astra Serif"/>
              </w:rPr>
              <w:lastRenderedPageBreak/>
              <w:t>нием услуг, не подлежащие казначейскому сопровождению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24468B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460,0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24468B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460,0</w:t>
            </w:r>
          </w:p>
        </w:tc>
      </w:tr>
      <w:tr w:rsidR="00EA7428" w:rsidRPr="00DE569D" w:rsidTr="00EA7428">
        <w:tc>
          <w:tcPr>
            <w:tcW w:w="4111" w:type="dxa"/>
          </w:tcPr>
          <w:p w:rsidR="00EA7428" w:rsidRPr="00DE569D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162800,0</w:t>
            </w:r>
          </w:p>
        </w:tc>
        <w:tc>
          <w:tcPr>
            <w:tcW w:w="2268" w:type="dxa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162800,0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586B82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EA7428" w:rsidRPr="00DE569D" w:rsidRDefault="00EA7428" w:rsidP="00840C6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A7428" w:rsidRPr="00DE569D" w:rsidRDefault="00EA7428" w:rsidP="0097445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162800,0</w:t>
            </w:r>
          </w:p>
        </w:tc>
        <w:tc>
          <w:tcPr>
            <w:tcW w:w="2268" w:type="dxa"/>
            <w:vAlign w:val="bottom"/>
          </w:tcPr>
          <w:p w:rsidR="00EA7428" w:rsidRPr="00DE569D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EA7428" w:rsidRPr="00DE569D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162800,0</w:t>
            </w:r>
          </w:p>
        </w:tc>
      </w:tr>
      <w:tr w:rsidR="00EA7428" w:rsidRPr="00DE569D" w:rsidTr="00EA7428">
        <w:trPr>
          <w:trHeight w:val="238"/>
        </w:trPr>
        <w:tc>
          <w:tcPr>
            <w:tcW w:w="4111" w:type="dxa"/>
          </w:tcPr>
          <w:p w:rsidR="00EA7428" w:rsidRPr="00DE569D" w:rsidRDefault="00EA7428" w:rsidP="00586B82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</w:tcPr>
          <w:p w:rsidR="00EA7428" w:rsidRPr="00DE569D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EA7428" w:rsidRPr="00DE569D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</w:tcPr>
          <w:p w:rsidR="00EA7428" w:rsidRPr="00DE569D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</w:tcPr>
          <w:p w:rsidR="00EA7428" w:rsidRPr="00DE569D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EA7428" w:rsidRPr="00DE569D" w:rsidRDefault="00EA7428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24042932,4</w:t>
            </w:r>
          </w:p>
        </w:tc>
        <w:tc>
          <w:tcPr>
            <w:tcW w:w="2268" w:type="dxa"/>
          </w:tcPr>
          <w:p w:rsidR="00EA7428" w:rsidRPr="00DE569D" w:rsidRDefault="00EA7428" w:rsidP="00586B82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23997971,9</w:t>
            </w:r>
          </w:p>
        </w:tc>
      </w:tr>
    </w:tbl>
    <w:p w:rsidR="002B69D6" w:rsidRPr="00A352E3" w:rsidRDefault="002B69D6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093108" w:rsidRPr="00A352E3" w:rsidRDefault="00093108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21007C" w:rsidRDefault="004446FD" w:rsidP="00A352E3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A352E3">
        <w:rPr>
          <w:rFonts w:ascii="PT Astra Serif" w:hAnsi="PT Astra Serif"/>
        </w:rPr>
        <w:t>_</w:t>
      </w:r>
      <w:r w:rsidR="00396E48" w:rsidRPr="00A352E3">
        <w:rPr>
          <w:rFonts w:ascii="PT Astra Serif" w:hAnsi="PT Astra Serif"/>
        </w:rPr>
        <w:t>______</w:t>
      </w:r>
      <w:r w:rsidR="00A352E3">
        <w:rPr>
          <w:rFonts w:ascii="PT Astra Serif" w:hAnsi="PT Astra Serif"/>
        </w:rPr>
        <w:t>______</w:t>
      </w:r>
      <w:r w:rsidR="00396E48" w:rsidRPr="00A352E3">
        <w:rPr>
          <w:rFonts w:ascii="PT Astra Serif" w:hAnsi="PT Astra Serif"/>
        </w:rPr>
        <w:t>_____</w:t>
      </w:r>
    </w:p>
    <w:p w:rsidR="0021007C" w:rsidRPr="0021007C" w:rsidRDefault="0021007C" w:rsidP="0021007C">
      <w:pPr>
        <w:rPr>
          <w:rFonts w:ascii="PT Astra Serif" w:hAnsi="PT Astra Serif"/>
        </w:rPr>
      </w:pPr>
    </w:p>
    <w:p w:rsidR="0021007C" w:rsidRPr="0021007C" w:rsidRDefault="0021007C" w:rsidP="0021007C">
      <w:pPr>
        <w:rPr>
          <w:rFonts w:ascii="PT Astra Serif" w:hAnsi="PT Astra Serif"/>
        </w:rPr>
      </w:pPr>
    </w:p>
    <w:p w:rsidR="0021007C" w:rsidRP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Pr="0021007C" w:rsidRDefault="0021007C" w:rsidP="0021007C">
      <w:pPr>
        <w:rPr>
          <w:rFonts w:ascii="PT Astra Serif" w:hAnsi="PT Astra Serif"/>
        </w:rPr>
      </w:pPr>
      <w:bookmarkStart w:id="0" w:name="_GoBack"/>
      <w:bookmarkEnd w:id="0"/>
    </w:p>
    <w:p w:rsidR="0021007C" w:rsidRP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Default="0021007C" w:rsidP="0021007C">
      <w:pPr>
        <w:rPr>
          <w:rFonts w:ascii="PT Astra Serif" w:hAnsi="PT Astra Serif"/>
        </w:rPr>
      </w:pPr>
    </w:p>
    <w:p w:rsidR="0021007C" w:rsidRPr="002D5AA9" w:rsidRDefault="0021007C" w:rsidP="0021007C">
      <w:pPr>
        <w:shd w:val="clear" w:color="auto" w:fill="FFFFFF"/>
        <w:ind w:right="36"/>
        <w:jc w:val="center"/>
        <w:rPr>
          <w:rFonts w:ascii="PT Astra Serif" w:hAnsi="PT Astra Serif"/>
        </w:rPr>
      </w:pPr>
      <w:r w:rsidRPr="002D5AA9">
        <w:rPr>
          <w:rFonts w:ascii="PT Astra Serif" w:hAnsi="PT Astra Serif"/>
          <w:b/>
          <w:bCs/>
          <w:spacing w:val="-23"/>
        </w:rPr>
        <w:t>ПОЯСНИТЕЛЬНАЯ ЗАПИСКА</w:t>
      </w:r>
    </w:p>
    <w:p w:rsidR="0021007C" w:rsidRPr="002D5AA9" w:rsidRDefault="0021007C" w:rsidP="0021007C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 w:rsidRPr="002D5AA9">
        <w:rPr>
          <w:rFonts w:ascii="PT Astra Serif" w:hAnsi="PT Astra Serif"/>
          <w:b/>
          <w:bCs/>
        </w:rPr>
        <w:t>к проекту закона Ульяновской области «О бюджете Территориального фо</w:t>
      </w:r>
      <w:r w:rsidRPr="002D5AA9">
        <w:rPr>
          <w:rFonts w:ascii="PT Astra Serif" w:hAnsi="PT Astra Serif"/>
          <w:b/>
          <w:bCs/>
        </w:rPr>
        <w:t>н</w:t>
      </w:r>
      <w:r w:rsidRPr="002D5AA9">
        <w:rPr>
          <w:rFonts w:ascii="PT Astra Serif" w:hAnsi="PT Astra Serif"/>
          <w:b/>
          <w:bCs/>
        </w:rPr>
        <w:t>да обязательного медицинского страхования Ульяновской обл</w:t>
      </w:r>
      <w:r w:rsidRPr="002D5AA9">
        <w:rPr>
          <w:rFonts w:ascii="PT Astra Serif" w:hAnsi="PT Astra Serif"/>
          <w:b/>
          <w:bCs/>
        </w:rPr>
        <w:t>а</w:t>
      </w:r>
      <w:r w:rsidRPr="002D5AA9">
        <w:rPr>
          <w:rFonts w:ascii="PT Astra Serif" w:hAnsi="PT Astra Serif"/>
          <w:b/>
          <w:bCs/>
        </w:rPr>
        <w:t>сти на 202</w:t>
      </w:r>
      <w:r>
        <w:rPr>
          <w:rFonts w:ascii="PT Astra Serif" w:hAnsi="PT Astra Serif"/>
          <w:b/>
          <w:bCs/>
        </w:rPr>
        <w:t>5</w:t>
      </w:r>
      <w:r w:rsidRPr="002D5AA9">
        <w:rPr>
          <w:rFonts w:ascii="PT Astra Serif" w:hAnsi="PT Astra Serif"/>
          <w:b/>
          <w:bCs/>
        </w:rPr>
        <w:t xml:space="preserve"> год </w:t>
      </w:r>
      <w:r>
        <w:rPr>
          <w:rFonts w:ascii="PT Astra Serif" w:hAnsi="PT Astra Serif"/>
          <w:b/>
          <w:bCs/>
        </w:rPr>
        <w:t xml:space="preserve">     </w:t>
      </w:r>
      <w:r w:rsidRPr="002D5AA9">
        <w:rPr>
          <w:rFonts w:ascii="PT Astra Serif" w:hAnsi="PT Astra Serif"/>
          <w:b/>
          <w:bCs/>
        </w:rPr>
        <w:t>и на плановый период 202</w:t>
      </w:r>
      <w:r>
        <w:rPr>
          <w:rFonts w:ascii="PT Astra Serif" w:hAnsi="PT Astra Serif"/>
          <w:b/>
          <w:bCs/>
        </w:rPr>
        <w:t>6</w:t>
      </w:r>
      <w:r w:rsidRPr="002D5AA9">
        <w:rPr>
          <w:rFonts w:ascii="PT Astra Serif" w:hAnsi="PT Astra Serif"/>
          <w:b/>
          <w:bCs/>
        </w:rPr>
        <w:t xml:space="preserve"> и 202</w:t>
      </w:r>
      <w:r>
        <w:rPr>
          <w:rFonts w:ascii="PT Astra Serif" w:hAnsi="PT Astra Serif"/>
          <w:b/>
          <w:bCs/>
        </w:rPr>
        <w:t>7</w:t>
      </w:r>
      <w:r w:rsidRPr="002D5AA9">
        <w:rPr>
          <w:rFonts w:ascii="PT Astra Serif" w:hAnsi="PT Astra Serif"/>
          <w:b/>
          <w:bCs/>
        </w:rPr>
        <w:t xml:space="preserve"> годов»</w:t>
      </w:r>
    </w:p>
    <w:p w:rsidR="0021007C" w:rsidRPr="002D5AA9" w:rsidRDefault="0021007C" w:rsidP="0021007C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21007C" w:rsidRPr="002D5AA9" w:rsidRDefault="0021007C" w:rsidP="0021007C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Проект закона Ульяновской области «О бюджете Территориального фонда обяз</w:t>
      </w:r>
      <w:r w:rsidRPr="002D5AA9">
        <w:rPr>
          <w:rFonts w:ascii="PT Astra Serif" w:hAnsi="PT Astra Serif"/>
        </w:rPr>
        <w:t>а</w:t>
      </w:r>
      <w:r w:rsidRPr="002D5AA9">
        <w:rPr>
          <w:rFonts w:ascii="PT Astra Serif" w:hAnsi="PT Astra Serif"/>
        </w:rPr>
        <w:t>тельного медицинского страхования  Ульяновской области на 202</w:t>
      </w:r>
      <w:r>
        <w:rPr>
          <w:rFonts w:ascii="PT Astra Serif" w:hAnsi="PT Astra Serif"/>
        </w:rPr>
        <w:t>5</w:t>
      </w:r>
      <w:r w:rsidRPr="002D5AA9">
        <w:rPr>
          <w:rFonts w:ascii="PT Astra Serif" w:hAnsi="PT Astra Serif"/>
        </w:rPr>
        <w:t xml:space="preserve"> год </w:t>
      </w:r>
      <w:r w:rsidRPr="002D5AA9">
        <w:rPr>
          <w:rFonts w:ascii="PT Astra Serif" w:hAnsi="PT Astra Serif"/>
        </w:rPr>
        <w:br/>
        <w:t>и на план</w:t>
      </w:r>
      <w:r w:rsidRPr="002D5AA9">
        <w:rPr>
          <w:rFonts w:ascii="PT Astra Serif" w:hAnsi="PT Astra Serif"/>
        </w:rPr>
        <w:t>о</w:t>
      </w:r>
      <w:r w:rsidRPr="002D5AA9">
        <w:rPr>
          <w:rFonts w:ascii="PT Astra Serif" w:hAnsi="PT Astra Serif"/>
        </w:rPr>
        <w:t>вый период 202</w:t>
      </w:r>
      <w:r>
        <w:rPr>
          <w:rFonts w:ascii="PT Astra Serif" w:hAnsi="PT Astra Serif"/>
        </w:rPr>
        <w:t>6</w:t>
      </w:r>
      <w:r w:rsidRPr="002D5AA9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2D5AA9">
        <w:rPr>
          <w:rFonts w:ascii="PT Astra Serif" w:hAnsi="PT Astra Serif"/>
        </w:rPr>
        <w:t xml:space="preserve"> годов» (далее – законопроект, Фонд) разработан </w:t>
      </w:r>
      <w:r w:rsidRPr="00605472">
        <w:rPr>
          <w:rFonts w:ascii="PT Astra Serif" w:hAnsi="PT Astra Serif"/>
        </w:rPr>
        <w:t xml:space="preserve"> </w:t>
      </w:r>
      <w:r w:rsidRPr="002D5AA9">
        <w:rPr>
          <w:rFonts w:ascii="PT Astra Serif" w:hAnsi="PT Astra Serif"/>
        </w:rPr>
        <w:t>в соответствии с частью 11 статьи 145 Бюджетного кодекса Российской Федерации, Федеральным законом от 29.11.2010 № 326-ФЗ «Об обязательном медицинском стр</w:t>
      </w:r>
      <w:r w:rsidRPr="002D5AA9">
        <w:rPr>
          <w:rFonts w:ascii="PT Astra Serif" w:hAnsi="PT Astra Serif"/>
        </w:rPr>
        <w:t>а</w:t>
      </w:r>
      <w:r w:rsidRPr="002D5AA9">
        <w:rPr>
          <w:rFonts w:ascii="PT Astra Serif" w:hAnsi="PT Astra Serif"/>
        </w:rPr>
        <w:t xml:space="preserve">ховании в Российской Федерации», с учётом положений Закона Ульяновской области от 02.10.2012 № 123-ЗО «Об особенностях бюджетного процесса </w:t>
      </w:r>
      <w:r w:rsidRPr="00605472">
        <w:rPr>
          <w:rFonts w:ascii="PT Astra Serif" w:hAnsi="PT Astra Serif"/>
        </w:rPr>
        <w:t xml:space="preserve">                  </w:t>
      </w:r>
      <w:r w:rsidRPr="002D5AA9">
        <w:rPr>
          <w:rFonts w:ascii="PT Astra Serif" w:hAnsi="PT Astra Serif"/>
        </w:rPr>
        <w:t>в Ульяновской области», постановления Правител</w:t>
      </w:r>
      <w:r w:rsidRPr="002D5AA9">
        <w:rPr>
          <w:rFonts w:ascii="PT Astra Serif" w:hAnsi="PT Astra Serif"/>
        </w:rPr>
        <w:t>ь</w:t>
      </w:r>
      <w:r w:rsidRPr="002D5AA9">
        <w:rPr>
          <w:rFonts w:ascii="PT Astra Serif" w:hAnsi="PT Astra Serif"/>
        </w:rPr>
        <w:t xml:space="preserve">ства Российской Федерации </w:t>
      </w:r>
      <w:r w:rsidRPr="00605472">
        <w:rPr>
          <w:rFonts w:ascii="PT Astra Serif" w:hAnsi="PT Astra Serif"/>
        </w:rPr>
        <w:t xml:space="preserve">      </w:t>
      </w:r>
      <w:r w:rsidRPr="002D5AA9">
        <w:rPr>
          <w:rFonts w:ascii="PT Astra Serif" w:hAnsi="PT Astra Serif"/>
        </w:rPr>
        <w:t>от 05.05.2012 № 462 «О порядке распределения, предоставления и расходования субвенций из бюджета Фед</w:t>
      </w:r>
      <w:r w:rsidRPr="002D5AA9">
        <w:rPr>
          <w:rFonts w:ascii="PT Astra Serif" w:hAnsi="PT Astra Serif"/>
        </w:rPr>
        <w:t>е</w:t>
      </w:r>
      <w:r w:rsidRPr="002D5AA9">
        <w:rPr>
          <w:rFonts w:ascii="PT Astra Serif" w:hAnsi="PT Astra Serif"/>
        </w:rPr>
        <w:t>рального фонда обязательного медицинского страхования бюджетам территориальных фондов обязательного мед</w:t>
      </w:r>
      <w:r w:rsidRPr="002D5AA9">
        <w:rPr>
          <w:rFonts w:ascii="PT Astra Serif" w:hAnsi="PT Astra Serif"/>
        </w:rPr>
        <w:t>и</w:t>
      </w:r>
      <w:r w:rsidRPr="002D5AA9">
        <w:rPr>
          <w:rFonts w:ascii="PT Astra Serif" w:hAnsi="PT Astra Serif"/>
        </w:rPr>
        <w:t xml:space="preserve">цинского </w:t>
      </w:r>
      <w:r w:rsidRPr="004A6BD9">
        <w:rPr>
          <w:rFonts w:ascii="PT Astra Serif" w:hAnsi="PT Astra Serif"/>
        </w:rPr>
        <w:t>страхования на осуществление переданных органам государственной вл</w:t>
      </w:r>
      <w:r w:rsidRPr="004A6BD9">
        <w:rPr>
          <w:rFonts w:ascii="PT Astra Serif" w:hAnsi="PT Astra Serif"/>
        </w:rPr>
        <w:t>а</w:t>
      </w:r>
      <w:r w:rsidRPr="004A6BD9">
        <w:rPr>
          <w:rFonts w:ascii="PT Astra Serif" w:hAnsi="PT Astra Serif"/>
        </w:rPr>
        <w:t>сти субъектов Российской Федерации полномочий Российской Федерации в сфере обязательного медицинского страхования», приказ</w:t>
      </w:r>
      <w:r>
        <w:rPr>
          <w:rFonts w:ascii="PT Astra Serif" w:hAnsi="PT Astra Serif"/>
        </w:rPr>
        <w:t>ов</w:t>
      </w:r>
      <w:r w:rsidRPr="004A6BD9">
        <w:rPr>
          <w:rFonts w:ascii="PT Astra Serif" w:hAnsi="PT Astra Serif"/>
        </w:rPr>
        <w:t xml:space="preserve"> Министерства финансов Ро</w:t>
      </w:r>
      <w:r w:rsidRPr="004A6BD9">
        <w:rPr>
          <w:rFonts w:ascii="PT Astra Serif" w:hAnsi="PT Astra Serif"/>
        </w:rPr>
        <w:t>с</w:t>
      </w:r>
      <w:r w:rsidRPr="004A6BD9">
        <w:rPr>
          <w:rFonts w:ascii="PT Astra Serif" w:hAnsi="PT Astra Serif"/>
        </w:rPr>
        <w:t xml:space="preserve">сийской </w:t>
      </w:r>
      <w:r w:rsidRPr="007008FD">
        <w:rPr>
          <w:rFonts w:ascii="PT Astra Serif" w:hAnsi="PT Astra Serif"/>
        </w:rPr>
        <w:t>Федерации  от 24.05.2022 № 82н «О</w:t>
      </w:r>
      <w:r w:rsidRPr="00524E16">
        <w:rPr>
          <w:rFonts w:ascii="PT Astra Serif" w:hAnsi="PT Astra Serif"/>
        </w:rPr>
        <w:t xml:space="preserve"> Порядке формирования                     и применения кодов бюджетной классификации Российской Федерации, их структуру и принципы назначения»</w:t>
      </w:r>
      <w:r>
        <w:rPr>
          <w:rFonts w:ascii="PT Astra Serif" w:hAnsi="PT Astra Serif"/>
        </w:rPr>
        <w:t>,</w:t>
      </w:r>
      <w:r w:rsidRPr="00524E16">
        <w:rPr>
          <w:rFonts w:ascii="PT Astra Serif" w:hAnsi="PT Astra Serif"/>
        </w:rPr>
        <w:t xml:space="preserve"> </w:t>
      </w:r>
      <w:r w:rsidRPr="00354F5E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10</w:t>
      </w:r>
      <w:r w:rsidRPr="00354F5E">
        <w:rPr>
          <w:rFonts w:ascii="PT Astra Serif" w:hAnsi="PT Astra Serif"/>
        </w:rPr>
        <w:t>.06.202</w:t>
      </w:r>
      <w:r>
        <w:rPr>
          <w:rFonts w:ascii="PT Astra Serif" w:hAnsi="PT Astra Serif"/>
        </w:rPr>
        <w:t>4</w:t>
      </w:r>
      <w:r w:rsidRPr="00354F5E">
        <w:rPr>
          <w:rFonts w:ascii="PT Astra Serif" w:hAnsi="PT Astra Serif"/>
        </w:rPr>
        <w:t xml:space="preserve"> № 8</w:t>
      </w:r>
      <w:r>
        <w:rPr>
          <w:rFonts w:ascii="PT Astra Serif" w:hAnsi="PT Astra Serif"/>
        </w:rPr>
        <w:t>5</w:t>
      </w:r>
      <w:r w:rsidRPr="00354F5E">
        <w:rPr>
          <w:rFonts w:ascii="PT Astra Serif" w:hAnsi="PT Astra Serif"/>
        </w:rPr>
        <w:t>н «Об утверждении кодов (перечней кодов) бюджетной классификации Российской Федерации на 202</w:t>
      </w:r>
      <w:r>
        <w:rPr>
          <w:rFonts w:ascii="PT Astra Serif" w:hAnsi="PT Astra Serif"/>
        </w:rPr>
        <w:t>5</w:t>
      </w:r>
      <w:r w:rsidRPr="00354F5E">
        <w:rPr>
          <w:rFonts w:ascii="PT Astra Serif" w:hAnsi="PT Astra Serif"/>
        </w:rPr>
        <w:t xml:space="preserve"> год       ( на 202</w:t>
      </w:r>
      <w:r>
        <w:rPr>
          <w:rFonts w:ascii="PT Astra Serif" w:hAnsi="PT Astra Serif"/>
        </w:rPr>
        <w:t>5</w:t>
      </w:r>
      <w:r w:rsidRPr="00354F5E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354F5E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354F5E">
        <w:rPr>
          <w:rFonts w:ascii="PT Astra Serif" w:hAnsi="PT Astra Serif"/>
        </w:rPr>
        <w:t xml:space="preserve"> годов), </w:t>
      </w:r>
      <w:r w:rsidRPr="00524E16">
        <w:rPr>
          <w:rFonts w:ascii="PT Astra Serif" w:hAnsi="PT Astra Serif"/>
        </w:rPr>
        <w:t xml:space="preserve">постановлений Правительства Ульяновской области от </w:t>
      </w:r>
      <w:r>
        <w:rPr>
          <w:rFonts w:ascii="PT Astra Serif" w:hAnsi="PT Astra Serif"/>
        </w:rPr>
        <w:t>18.07</w:t>
      </w:r>
      <w:r w:rsidRPr="00524E16">
        <w:rPr>
          <w:rFonts w:ascii="PT Astra Serif" w:hAnsi="PT Astra Serif"/>
        </w:rPr>
        <w:t>.</w:t>
      </w:r>
      <w:r>
        <w:rPr>
          <w:rFonts w:ascii="PT Astra Serif" w:hAnsi="PT Astra Serif"/>
        </w:rPr>
        <w:t>2024</w:t>
      </w:r>
      <w:r w:rsidRPr="00524E16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411</w:t>
      </w:r>
      <w:r w:rsidRPr="00524E16">
        <w:rPr>
          <w:rFonts w:ascii="PT Astra Serif" w:hAnsi="PT Astra Serif"/>
        </w:rPr>
        <w:t>-П «Об утверждении правил составления проекта областного бюджета Ульяновской области и проекта бюджета Территориального фонда обязательного мед</w:t>
      </w:r>
      <w:r w:rsidRPr="00524E16">
        <w:rPr>
          <w:rFonts w:ascii="PT Astra Serif" w:hAnsi="PT Astra Serif"/>
        </w:rPr>
        <w:t>и</w:t>
      </w:r>
      <w:r w:rsidRPr="00524E16">
        <w:rPr>
          <w:rFonts w:ascii="PT Astra Serif" w:hAnsi="PT Astra Serif"/>
        </w:rPr>
        <w:t>цинского страхования Ульяновской области на очередной финансовый год и на плано</w:t>
      </w:r>
      <w:r w:rsidRPr="00524E16">
        <w:rPr>
          <w:rFonts w:ascii="PT Astra Serif" w:hAnsi="PT Astra Serif"/>
        </w:rPr>
        <w:lastRenderedPageBreak/>
        <w:t>вый период»,                                      от 26.12.2016 № 654-П «О некоторых вопросах формирования и ведения реестра источников дох</w:t>
      </w:r>
      <w:r w:rsidRPr="00524E16">
        <w:rPr>
          <w:rFonts w:ascii="PT Astra Serif" w:hAnsi="PT Astra Serif"/>
        </w:rPr>
        <w:t>о</w:t>
      </w:r>
      <w:r w:rsidRPr="00524E16">
        <w:rPr>
          <w:rFonts w:ascii="PT Astra Serif" w:hAnsi="PT Astra Serif"/>
        </w:rPr>
        <w:t>дов областного бюджета Ульяновской области и реестра источников доходов бюджета Территориального фонда обязательного медицинского страхования Ул</w:t>
      </w:r>
      <w:r w:rsidRPr="00524E16">
        <w:rPr>
          <w:rFonts w:ascii="PT Astra Serif" w:hAnsi="PT Astra Serif"/>
        </w:rPr>
        <w:t>ь</w:t>
      </w:r>
      <w:r w:rsidRPr="00524E16">
        <w:rPr>
          <w:rFonts w:ascii="PT Astra Serif" w:hAnsi="PT Astra Serif"/>
        </w:rPr>
        <w:t xml:space="preserve">яновской области», </w:t>
      </w:r>
      <w:r w:rsidRPr="005B6693">
        <w:rPr>
          <w:rFonts w:ascii="PT Astra Serif" w:hAnsi="PT Astra Serif"/>
        </w:rPr>
        <w:t xml:space="preserve">приказа Министерства финансов Ульяновской </w:t>
      </w:r>
      <w:r w:rsidRPr="00AB7F4D">
        <w:rPr>
          <w:rFonts w:ascii="PT Astra Serif" w:hAnsi="PT Astra Serif"/>
        </w:rPr>
        <w:t xml:space="preserve">области </w:t>
      </w:r>
      <w:r w:rsidRPr="007008FD">
        <w:rPr>
          <w:rFonts w:ascii="PT Astra Serif" w:hAnsi="PT Astra Serif"/>
        </w:rPr>
        <w:t>от 07.02.2023 № 9-пр «О</w:t>
      </w:r>
      <w:r w:rsidRPr="005B6693">
        <w:rPr>
          <w:rFonts w:ascii="PT Astra Serif" w:hAnsi="PT Astra Serif"/>
        </w:rPr>
        <w:t xml:space="preserve"> бюджетной классификации расходов, предусмотренных в областном бюджете Ульяновской области и бюджете Территориального фонда обязательного медицинского страхования Ульяно</w:t>
      </w:r>
      <w:r w:rsidRPr="005B6693">
        <w:rPr>
          <w:rFonts w:ascii="PT Astra Serif" w:hAnsi="PT Astra Serif"/>
        </w:rPr>
        <w:t>в</w:t>
      </w:r>
      <w:r w:rsidRPr="005B6693">
        <w:rPr>
          <w:rFonts w:ascii="PT Astra Serif" w:hAnsi="PT Astra Serif"/>
        </w:rPr>
        <w:t>ской области».</w:t>
      </w:r>
      <w:r>
        <w:rPr>
          <w:rFonts w:ascii="PT Astra Serif" w:hAnsi="PT Astra Serif"/>
        </w:rPr>
        <w:t xml:space="preserve"> 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Законопроект относится к отрасли бюджетного законодательства. Принятие законопроекта обусловлено необходимостью утвержд</w:t>
      </w:r>
      <w:r w:rsidRPr="002D5AA9">
        <w:rPr>
          <w:rFonts w:ascii="PT Astra Serif" w:hAnsi="PT Astra Serif"/>
        </w:rPr>
        <w:t>е</w:t>
      </w:r>
      <w:r w:rsidRPr="002D5AA9">
        <w:rPr>
          <w:rFonts w:ascii="PT Astra Serif" w:hAnsi="PT Astra Serif"/>
        </w:rPr>
        <w:t xml:space="preserve">ния бюджета Фонда </w:t>
      </w:r>
      <w:r w:rsidRPr="00605472">
        <w:rPr>
          <w:rFonts w:ascii="PT Astra Serif" w:hAnsi="PT Astra Serif"/>
        </w:rPr>
        <w:t xml:space="preserve">             </w:t>
      </w:r>
      <w:r w:rsidRPr="002D5AA9">
        <w:rPr>
          <w:rFonts w:ascii="PT Astra Serif" w:hAnsi="PT Astra Serif"/>
        </w:rPr>
        <w:t>на очередной финанс</w:t>
      </w:r>
      <w:r w:rsidRPr="002D5AA9">
        <w:rPr>
          <w:rFonts w:ascii="PT Astra Serif" w:hAnsi="PT Astra Serif"/>
        </w:rPr>
        <w:t>о</w:t>
      </w:r>
      <w:r w:rsidRPr="002D5AA9">
        <w:rPr>
          <w:rFonts w:ascii="PT Astra Serif" w:hAnsi="PT Astra Serif"/>
        </w:rPr>
        <w:t xml:space="preserve">вый год и на плановый период. 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Действие законопроекта распространяется на Фонд и субъекты системы об</w:t>
      </w:r>
      <w:r w:rsidRPr="002D5AA9">
        <w:rPr>
          <w:rFonts w:ascii="PT Astra Serif" w:hAnsi="PT Astra Serif"/>
        </w:rPr>
        <w:t>я</w:t>
      </w:r>
      <w:r w:rsidRPr="002D5AA9">
        <w:rPr>
          <w:rFonts w:ascii="PT Astra Serif" w:hAnsi="PT Astra Serif"/>
        </w:rPr>
        <w:t>зательного медицинского страхования Ульяновской области.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Перечень главных администраторов доходов бюджета на 2025 год </w:t>
      </w:r>
      <w:r w:rsidRPr="00605472"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</w:rPr>
        <w:t>и на плановый период 2026 и 2027 годов Фонда утверждается высшим исполнительным органом государственной власти субъекта Российской Федерации в соответствии с требованиями, установленными Правительством Российской Федерации согласно пункту 3.2 статьи 160</w:t>
      </w:r>
      <w:r w:rsidRPr="00AC7DE2"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Федерального закона                                 </w:t>
      </w:r>
      <w:r w:rsidRPr="0060547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01.07.2021 № 251- ФЗ «О внесении изменений в Бюджетный кодекс Российской Федерации». 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AF6FBA">
        <w:rPr>
          <w:rFonts w:ascii="PT Astra Serif" w:hAnsi="PT Astra Serif"/>
        </w:rPr>
        <w:t>Расчёт показателей бюджета Фонда произведён согласно требованиям законодательства Российской Федерации в соответствии с параметрами Программы государственных гарантий бесплатного оказания гражданам медицинской помощи на 202</w:t>
      </w:r>
      <w:r>
        <w:rPr>
          <w:rFonts w:ascii="PT Astra Serif" w:hAnsi="PT Astra Serif"/>
        </w:rPr>
        <w:t>4</w:t>
      </w:r>
      <w:r w:rsidRPr="00AF6FBA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5</w:t>
      </w:r>
      <w:r w:rsidRPr="00AF6FBA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6</w:t>
      </w:r>
      <w:r w:rsidRPr="00AF6FBA">
        <w:rPr>
          <w:rFonts w:ascii="PT Astra Serif" w:hAnsi="PT Astra Serif"/>
        </w:rPr>
        <w:t xml:space="preserve"> годов, проектом областного бюджета Ульяновской области на 202</w:t>
      </w:r>
      <w:r>
        <w:rPr>
          <w:rFonts w:ascii="PT Astra Serif" w:hAnsi="PT Astra Serif"/>
        </w:rPr>
        <w:t>5</w:t>
      </w:r>
      <w:r w:rsidRPr="00AF6FBA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 xml:space="preserve">6 </w:t>
      </w:r>
      <w:r w:rsidRPr="00AF6FBA">
        <w:rPr>
          <w:rFonts w:ascii="PT Astra Serif" w:hAnsi="PT Astra Serif"/>
        </w:rPr>
        <w:t>и 202</w:t>
      </w:r>
      <w:r>
        <w:rPr>
          <w:rFonts w:ascii="PT Astra Serif" w:hAnsi="PT Astra Serif"/>
        </w:rPr>
        <w:t>7</w:t>
      </w:r>
      <w:r w:rsidRPr="00AF6FBA">
        <w:rPr>
          <w:rFonts w:ascii="PT Astra Serif" w:hAnsi="PT Astra Serif"/>
        </w:rPr>
        <w:t xml:space="preserve"> годов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Законопроектом предусмотрено следующее.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Доходы бюджета Фонда.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lastRenderedPageBreak/>
        <w:t xml:space="preserve">Доходная часть бюджета Фонда сформирована в соответствии </w:t>
      </w:r>
      <w:r w:rsidRPr="00605472">
        <w:rPr>
          <w:rFonts w:ascii="PT Astra Serif" w:hAnsi="PT Astra Serif"/>
        </w:rPr>
        <w:t xml:space="preserve">                               </w:t>
      </w:r>
      <w:r w:rsidRPr="002D5AA9">
        <w:rPr>
          <w:rFonts w:ascii="PT Astra Serif" w:hAnsi="PT Astra Serif"/>
        </w:rPr>
        <w:t>со</w:t>
      </w:r>
      <w:r w:rsidRPr="00605472">
        <w:rPr>
          <w:rFonts w:ascii="PT Astra Serif" w:hAnsi="PT Astra Serif"/>
        </w:rPr>
        <w:t xml:space="preserve"> </w:t>
      </w:r>
      <w:r w:rsidRPr="002D5AA9">
        <w:rPr>
          <w:rFonts w:ascii="PT Astra Serif" w:hAnsi="PT Astra Serif"/>
        </w:rPr>
        <w:t>статьёй 146 Бюджетного кодекса РФ и включает, субвенции из бюджета Федерального фонда обязательного медицинского страхования, ме</w:t>
      </w:r>
      <w:r w:rsidRPr="002D5AA9">
        <w:rPr>
          <w:rFonts w:ascii="PT Astra Serif" w:hAnsi="PT Astra Serif"/>
        </w:rPr>
        <w:t>ж</w:t>
      </w:r>
      <w:r w:rsidRPr="002D5AA9">
        <w:rPr>
          <w:rFonts w:ascii="PT Astra Serif" w:hAnsi="PT Astra Serif"/>
        </w:rPr>
        <w:t>бюджетные трансферты из бюджетов субъектов Российской Федерации,</w:t>
      </w:r>
      <w:r w:rsidRPr="00790507">
        <w:rPr>
          <w:rFonts w:ascii="PT Astra Serif" w:hAnsi="PT Astra Serif"/>
        </w:rPr>
        <w:t xml:space="preserve"> </w:t>
      </w:r>
      <w:r w:rsidRPr="002D5AA9">
        <w:rPr>
          <w:rFonts w:ascii="PT Astra Serif" w:hAnsi="PT Astra Serif"/>
        </w:rPr>
        <w:t>неналоговые доходы</w:t>
      </w:r>
      <w:r>
        <w:rPr>
          <w:rFonts w:ascii="PT Astra Serif" w:hAnsi="PT Astra Serif"/>
        </w:rPr>
        <w:t>,</w:t>
      </w:r>
      <w:r w:rsidRPr="002D5AA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</w:t>
      </w:r>
      <w:r w:rsidRPr="002D5AA9">
        <w:rPr>
          <w:rFonts w:ascii="PT Astra Serif" w:hAnsi="PT Astra Serif"/>
        </w:rPr>
        <w:t>а также иные источники, предусмотренные законодательством Российской Фед</w:t>
      </w:r>
      <w:r w:rsidRPr="002D5AA9">
        <w:rPr>
          <w:rFonts w:ascii="PT Astra Serif" w:hAnsi="PT Astra Serif"/>
        </w:rPr>
        <w:t>е</w:t>
      </w:r>
      <w:r w:rsidRPr="002D5AA9">
        <w:rPr>
          <w:rFonts w:ascii="PT Astra Serif" w:hAnsi="PT Astra Serif"/>
        </w:rPr>
        <w:t xml:space="preserve">рации. 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AF6FBA">
        <w:rPr>
          <w:rFonts w:ascii="PT Astra Serif" w:hAnsi="PT Astra Serif"/>
        </w:rPr>
        <w:t>Общая сумма доходов Фонда в 202</w:t>
      </w:r>
      <w:r>
        <w:rPr>
          <w:rFonts w:ascii="PT Astra Serif" w:hAnsi="PT Astra Serif"/>
        </w:rPr>
        <w:t>5</w:t>
      </w:r>
      <w:r w:rsidRPr="00AF6FBA">
        <w:rPr>
          <w:rFonts w:ascii="PT Astra Serif" w:hAnsi="PT Astra Serif"/>
        </w:rPr>
        <w:t xml:space="preserve"> году планируется в размере         </w:t>
      </w:r>
      <w:r>
        <w:rPr>
          <w:rFonts w:ascii="PT Astra Serif" w:hAnsi="PT Astra Serif"/>
        </w:rPr>
        <w:t>22 543 163,2</w:t>
      </w:r>
      <w:r w:rsidRPr="00AF6FBA">
        <w:rPr>
          <w:rFonts w:ascii="PT Astra Serif" w:hAnsi="PT Astra Serif"/>
        </w:rPr>
        <w:t xml:space="preserve"> тыс. рублей (рост к 202</w:t>
      </w:r>
      <w:r>
        <w:rPr>
          <w:rFonts w:ascii="PT Astra Serif" w:hAnsi="PT Astra Serif"/>
        </w:rPr>
        <w:t>4</w:t>
      </w:r>
      <w:r w:rsidRPr="00AF6FBA">
        <w:rPr>
          <w:rFonts w:ascii="PT Astra Serif" w:hAnsi="PT Astra Serif"/>
        </w:rPr>
        <w:t xml:space="preserve"> году </w:t>
      </w:r>
      <w:r>
        <w:rPr>
          <w:rFonts w:ascii="PT Astra Serif" w:hAnsi="PT Astra Serif"/>
        </w:rPr>
        <w:t>5</w:t>
      </w:r>
      <w:r w:rsidRPr="00354F5E">
        <w:rPr>
          <w:rFonts w:ascii="PT Astra Serif" w:hAnsi="PT Astra Serif"/>
        </w:rPr>
        <w:t>,6%),</w:t>
      </w:r>
      <w:r w:rsidRPr="00AF6FBA">
        <w:rPr>
          <w:rFonts w:ascii="PT Astra Serif" w:hAnsi="PT Astra Serif"/>
        </w:rPr>
        <w:t xml:space="preserve"> в 202</w:t>
      </w:r>
      <w:r>
        <w:rPr>
          <w:rFonts w:ascii="PT Astra Serif" w:hAnsi="PT Astra Serif"/>
        </w:rPr>
        <w:t>6</w:t>
      </w:r>
      <w:r w:rsidRPr="00AF6FBA">
        <w:rPr>
          <w:rFonts w:ascii="PT Astra Serif" w:hAnsi="PT Astra Serif"/>
        </w:rPr>
        <w:t xml:space="preserve"> году –                                  </w:t>
      </w:r>
      <w:r>
        <w:rPr>
          <w:rFonts w:ascii="PT Astra Serif" w:hAnsi="PT Astra Serif"/>
        </w:rPr>
        <w:t>24 042 932,4</w:t>
      </w:r>
      <w:r w:rsidRPr="00790507">
        <w:rPr>
          <w:rFonts w:ascii="PT Astra Serif" w:hAnsi="PT Astra Serif"/>
        </w:rPr>
        <w:t xml:space="preserve"> </w:t>
      </w:r>
      <w:r w:rsidRPr="00AF6FBA">
        <w:rPr>
          <w:rFonts w:ascii="PT Astra Serif" w:hAnsi="PT Astra Serif"/>
        </w:rPr>
        <w:t>тыс. рублей, в 202</w:t>
      </w:r>
      <w:r>
        <w:rPr>
          <w:rFonts w:ascii="PT Astra Serif" w:hAnsi="PT Astra Serif"/>
        </w:rPr>
        <w:t>7</w:t>
      </w:r>
      <w:r w:rsidRPr="00AF6FBA">
        <w:rPr>
          <w:rFonts w:ascii="PT Astra Serif" w:hAnsi="PT Astra Serif"/>
        </w:rPr>
        <w:t xml:space="preserve"> году – </w:t>
      </w:r>
      <w:r>
        <w:rPr>
          <w:rFonts w:ascii="PT Astra Serif" w:hAnsi="PT Astra Serif"/>
        </w:rPr>
        <w:t xml:space="preserve">23 997 971,9 </w:t>
      </w:r>
      <w:r w:rsidRPr="00AF6FBA">
        <w:rPr>
          <w:rFonts w:ascii="PT Astra Serif" w:hAnsi="PT Astra Serif"/>
        </w:rPr>
        <w:t>тыс. рублей.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Межбюджетные трансферты, предусмотренные в бюджете Фонда</w:t>
      </w:r>
      <w:r w:rsidRPr="003B27F6">
        <w:rPr>
          <w:rFonts w:ascii="PT Astra Serif" w:hAnsi="PT Astra Serif"/>
        </w:rPr>
        <w:t xml:space="preserve"> </w:t>
      </w:r>
      <w:r w:rsidRPr="002D5AA9">
        <w:rPr>
          <w:rFonts w:ascii="PT Astra Serif" w:hAnsi="PT Astra Serif"/>
        </w:rPr>
        <w:t>включают, субвенции из бюджета ФОМС</w:t>
      </w:r>
      <w:r>
        <w:rPr>
          <w:rFonts w:ascii="PT Astra Serif" w:hAnsi="PT Astra Serif"/>
        </w:rPr>
        <w:t>,</w:t>
      </w:r>
      <w:r w:rsidRPr="002D5AA9">
        <w:rPr>
          <w:rFonts w:ascii="PT Astra Serif" w:hAnsi="PT Astra Serif"/>
        </w:rPr>
        <w:t xml:space="preserve"> межбюджетные трансферты из бюджетов субъектов РФ, прочие ме</w:t>
      </w:r>
      <w:r w:rsidRPr="002D5AA9">
        <w:rPr>
          <w:rFonts w:ascii="PT Astra Serif" w:hAnsi="PT Astra Serif"/>
        </w:rPr>
        <w:t>ж</w:t>
      </w:r>
      <w:r w:rsidRPr="002D5AA9">
        <w:rPr>
          <w:rFonts w:ascii="PT Astra Serif" w:hAnsi="PT Astra Serif"/>
        </w:rPr>
        <w:t>бюджетные трансферты</w:t>
      </w:r>
      <w:r>
        <w:rPr>
          <w:rFonts w:ascii="PT Astra Serif" w:hAnsi="PT Astra Serif"/>
        </w:rPr>
        <w:t xml:space="preserve"> и составляют в общей сумме в 2025 году – 22 489 594,9 тыс. рублей, в 2026 году – 23 989 723,6 тыс. рублей, в 2027 году – 23 944 723,6 тыс. рублей.</w:t>
      </w:r>
      <w:r w:rsidRPr="0068750E">
        <w:rPr>
          <w:rFonts w:ascii="PT Astra Serif" w:hAnsi="PT Astra Serif"/>
        </w:rPr>
        <w:t xml:space="preserve"> 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Основным источником доходов бюджета Фонда являются</w:t>
      </w:r>
      <w:r w:rsidRPr="002D5AA9">
        <w:rPr>
          <w:rFonts w:ascii="PT Astra Serif" w:hAnsi="PT Astra Serif"/>
        </w:rPr>
        <w:t xml:space="preserve"> субвенции </w:t>
      </w:r>
      <w:r>
        <w:rPr>
          <w:rFonts w:ascii="PT Astra Serif" w:hAnsi="PT Astra Serif"/>
        </w:rPr>
        <w:t xml:space="preserve">                   </w:t>
      </w:r>
      <w:r w:rsidRPr="002D5AA9">
        <w:rPr>
          <w:rFonts w:ascii="PT Astra Serif" w:hAnsi="PT Astra Serif"/>
        </w:rPr>
        <w:t xml:space="preserve">из бюджета Федерального фонда </w:t>
      </w:r>
      <w:r>
        <w:rPr>
          <w:rFonts w:ascii="PT Astra Serif" w:hAnsi="PT Astra Serif"/>
        </w:rPr>
        <w:t xml:space="preserve">обязательного медицинского страхования               на финансовое обеспечение организации </w:t>
      </w:r>
      <w:r w:rsidRPr="002D5AA9">
        <w:rPr>
          <w:rFonts w:ascii="PT Astra Serif" w:hAnsi="PT Astra Serif"/>
        </w:rPr>
        <w:t xml:space="preserve">ОМС </w:t>
      </w:r>
      <w:r>
        <w:rPr>
          <w:rFonts w:ascii="PT Astra Serif" w:hAnsi="PT Astra Serif"/>
        </w:rPr>
        <w:t xml:space="preserve">на территориях субъектов Российской Федерации. Субвенции </w:t>
      </w:r>
      <w:r w:rsidRPr="002D5AA9">
        <w:rPr>
          <w:rFonts w:ascii="PT Astra Serif" w:hAnsi="PT Astra Serif"/>
        </w:rPr>
        <w:t>определены на 202</w:t>
      </w:r>
      <w:r>
        <w:rPr>
          <w:rFonts w:ascii="PT Astra Serif" w:hAnsi="PT Astra Serif"/>
        </w:rPr>
        <w:t>5</w:t>
      </w:r>
      <w:r w:rsidRPr="002D5AA9">
        <w:rPr>
          <w:rFonts w:ascii="PT Astra Serif" w:hAnsi="PT Astra Serif"/>
        </w:rPr>
        <w:t xml:space="preserve"> год в су</w:t>
      </w:r>
      <w:r w:rsidRPr="002D5AA9">
        <w:rPr>
          <w:rFonts w:ascii="PT Astra Serif" w:hAnsi="PT Astra Serif"/>
        </w:rPr>
        <w:t>м</w:t>
      </w:r>
      <w:r w:rsidRPr="002D5AA9">
        <w:rPr>
          <w:rFonts w:ascii="PT Astra Serif" w:hAnsi="PT Astra Serif"/>
        </w:rPr>
        <w:t xml:space="preserve">ме </w:t>
      </w:r>
      <w:r>
        <w:rPr>
          <w:rFonts w:ascii="PT Astra Serif" w:hAnsi="PT Astra Serif"/>
        </w:rPr>
        <w:t xml:space="preserve">               22 292 014,9</w:t>
      </w:r>
      <w:r w:rsidRPr="002D5AA9">
        <w:rPr>
          <w:rFonts w:ascii="PT Astra Serif" w:hAnsi="PT Astra Serif"/>
        </w:rPr>
        <w:t xml:space="preserve"> тыс. рублей</w:t>
      </w:r>
      <w:r>
        <w:rPr>
          <w:rFonts w:ascii="PT Astra Serif" w:hAnsi="PT Astra Serif"/>
        </w:rPr>
        <w:t xml:space="preserve"> </w:t>
      </w:r>
      <w:r w:rsidRPr="00B406E5">
        <w:rPr>
          <w:rFonts w:ascii="PT Astra Serif" w:hAnsi="PT Astra Serif"/>
        </w:rPr>
        <w:t>(рост в сравнении с 202</w:t>
      </w:r>
      <w:r>
        <w:rPr>
          <w:rFonts w:ascii="PT Astra Serif" w:hAnsi="PT Astra Serif"/>
        </w:rPr>
        <w:t>4</w:t>
      </w:r>
      <w:r w:rsidRPr="00B406E5">
        <w:rPr>
          <w:rFonts w:ascii="PT Astra Serif" w:hAnsi="PT Astra Serif"/>
        </w:rPr>
        <w:t xml:space="preserve"> </w:t>
      </w:r>
      <w:r w:rsidRPr="00354F5E">
        <w:rPr>
          <w:rFonts w:ascii="PT Astra Serif" w:hAnsi="PT Astra Serif"/>
        </w:rPr>
        <w:t>годом 6,</w:t>
      </w:r>
      <w:r>
        <w:rPr>
          <w:rFonts w:ascii="PT Astra Serif" w:hAnsi="PT Astra Serif"/>
        </w:rPr>
        <w:t>1</w:t>
      </w:r>
      <w:r w:rsidRPr="00354F5E">
        <w:rPr>
          <w:rFonts w:ascii="PT Astra Serif" w:hAnsi="PT Astra Serif"/>
        </w:rPr>
        <w:t>%),</w:t>
      </w:r>
      <w:r w:rsidRPr="00BB383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на</w:t>
      </w:r>
      <w:r w:rsidRPr="00B406E5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6</w:t>
      </w:r>
      <w:r w:rsidRPr="002D5AA9">
        <w:rPr>
          <w:rFonts w:ascii="PT Astra Serif" w:hAnsi="PT Astra Serif"/>
        </w:rPr>
        <w:t xml:space="preserve"> год</w:t>
      </w:r>
      <w:r>
        <w:rPr>
          <w:rFonts w:ascii="PT Astra Serif" w:hAnsi="PT Astra Serif"/>
        </w:rPr>
        <w:t xml:space="preserve"> – 23 781 923,6</w:t>
      </w:r>
      <w:r w:rsidRPr="00DF65A4">
        <w:rPr>
          <w:rFonts w:ascii="PT Astra Serif" w:hAnsi="PT Astra Serif"/>
        </w:rPr>
        <w:t xml:space="preserve"> </w:t>
      </w:r>
      <w:r w:rsidRPr="002D5AA9">
        <w:rPr>
          <w:rFonts w:ascii="PT Astra Serif" w:hAnsi="PT Astra Serif"/>
        </w:rPr>
        <w:t>тыс. рублей</w:t>
      </w:r>
      <w:r>
        <w:rPr>
          <w:rFonts w:ascii="PT Astra Serif" w:hAnsi="PT Astra Serif"/>
        </w:rPr>
        <w:t xml:space="preserve">, на </w:t>
      </w:r>
      <w:r w:rsidRPr="002D5AA9">
        <w:rPr>
          <w:rFonts w:ascii="PT Astra Serif" w:hAnsi="PT Astra Serif"/>
        </w:rPr>
        <w:t>202</w:t>
      </w:r>
      <w:r>
        <w:rPr>
          <w:rFonts w:ascii="PT Astra Serif" w:hAnsi="PT Astra Serif"/>
        </w:rPr>
        <w:t>7</w:t>
      </w:r>
      <w:r w:rsidRPr="002D5AA9">
        <w:rPr>
          <w:rFonts w:ascii="PT Astra Serif" w:hAnsi="PT Astra Serif"/>
        </w:rPr>
        <w:t xml:space="preserve"> год </w:t>
      </w:r>
      <w:r>
        <w:rPr>
          <w:rFonts w:ascii="PT Astra Serif" w:hAnsi="PT Astra Serif"/>
        </w:rPr>
        <w:t>–</w:t>
      </w:r>
      <w:r w:rsidRPr="002D5AA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23 781 923,6 </w:t>
      </w:r>
      <w:r w:rsidRPr="002D5AA9">
        <w:rPr>
          <w:rFonts w:ascii="PT Astra Serif" w:hAnsi="PT Astra Serif"/>
        </w:rPr>
        <w:t>тыс. рублей.</w:t>
      </w:r>
      <w:r w:rsidRPr="00EB6E1D">
        <w:rPr>
          <w:rFonts w:ascii="PT Astra Serif" w:hAnsi="PT Astra Serif"/>
        </w:rPr>
        <w:t xml:space="preserve"> </w:t>
      </w:r>
      <w:r w:rsidRPr="001252BE">
        <w:rPr>
          <w:rFonts w:ascii="PT Astra Serif" w:hAnsi="PT Astra Serif"/>
        </w:rPr>
        <w:t>Размер субвенций на 202</w:t>
      </w:r>
      <w:r>
        <w:rPr>
          <w:rFonts w:ascii="PT Astra Serif" w:hAnsi="PT Astra Serif"/>
        </w:rPr>
        <w:t>5</w:t>
      </w:r>
      <w:r w:rsidRPr="001252BE">
        <w:rPr>
          <w:rFonts w:ascii="PT Astra Serif" w:hAnsi="PT Astra Serif"/>
        </w:rPr>
        <w:t>-202</w:t>
      </w:r>
      <w:r>
        <w:rPr>
          <w:rFonts w:ascii="PT Astra Serif" w:hAnsi="PT Astra Serif"/>
        </w:rPr>
        <w:t>7</w:t>
      </w:r>
      <w:r w:rsidRPr="001252BE">
        <w:rPr>
          <w:rFonts w:ascii="PT Astra Serif" w:hAnsi="PT Astra Serif"/>
        </w:rPr>
        <w:t xml:space="preserve"> годы определен </w:t>
      </w:r>
      <w:r>
        <w:rPr>
          <w:rFonts w:ascii="PT Astra Serif" w:hAnsi="PT Astra Serif"/>
        </w:rPr>
        <w:t>на основании</w:t>
      </w:r>
      <w:r w:rsidRPr="001252BE">
        <w:rPr>
          <w:rFonts w:ascii="PT Astra Serif" w:hAnsi="PT Astra Serif"/>
        </w:rPr>
        <w:t xml:space="preserve"> ст.27 Федерального закона </w:t>
      </w:r>
      <w:r>
        <w:rPr>
          <w:rFonts w:ascii="PT Astra Serif" w:hAnsi="PT Astra Serif"/>
        </w:rPr>
        <w:t xml:space="preserve">                      </w:t>
      </w:r>
      <w:r w:rsidRPr="001252BE">
        <w:rPr>
          <w:rFonts w:ascii="PT Astra Serif" w:hAnsi="PT Astra Serif"/>
        </w:rPr>
        <w:t xml:space="preserve">от 29.11.2010 года № 326-ФЗ «Об обязательном медицинском страховании </w:t>
      </w:r>
      <w:r>
        <w:rPr>
          <w:rFonts w:ascii="PT Astra Serif" w:hAnsi="PT Astra Serif"/>
        </w:rPr>
        <w:t xml:space="preserve">               </w:t>
      </w:r>
      <w:r w:rsidRPr="001252BE">
        <w:rPr>
          <w:rFonts w:ascii="PT Astra Serif" w:hAnsi="PT Astra Serif"/>
        </w:rPr>
        <w:t>в Российской Федерации» исходя из численности застрахованных лиц</w:t>
      </w:r>
      <w:r>
        <w:rPr>
          <w:rFonts w:ascii="PT Astra Serif" w:hAnsi="PT Astra Serif"/>
        </w:rPr>
        <w:t xml:space="preserve">                          </w:t>
      </w:r>
      <w:r w:rsidRPr="001252BE">
        <w:rPr>
          <w:rFonts w:ascii="PT Astra Serif" w:hAnsi="PT Astra Serif"/>
        </w:rPr>
        <w:t xml:space="preserve"> на 01.01.202</w:t>
      </w:r>
      <w:r>
        <w:rPr>
          <w:rFonts w:ascii="PT Astra Serif" w:hAnsi="PT Astra Serif"/>
        </w:rPr>
        <w:t>4</w:t>
      </w:r>
      <w:r w:rsidRPr="001252BE">
        <w:rPr>
          <w:rFonts w:ascii="PT Astra Serif" w:hAnsi="PT Astra Serif"/>
        </w:rPr>
        <w:t xml:space="preserve"> года и нормативов фина</w:t>
      </w:r>
      <w:r w:rsidRPr="001252BE">
        <w:rPr>
          <w:rFonts w:ascii="PT Astra Serif" w:hAnsi="PT Astra Serif"/>
        </w:rPr>
        <w:t>н</w:t>
      </w:r>
      <w:r w:rsidRPr="001252BE">
        <w:rPr>
          <w:rFonts w:ascii="PT Astra Serif" w:hAnsi="PT Astra Serif"/>
        </w:rPr>
        <w:t>сового обеспечения базовой программы обязательного медицинского стр</w:t>
      </w:r>
      <w:r w:rsidRPr="001252BE">
        <w:rPr>
          <w:rFonts w:ascii="PT Astra Serif" w:hAnsi="PT Astra Serif"/>
        </w:rPr>
        <w:t>а</w:t>
      </w:r>
      <w:r w:rsidRPr="001252BE">
        <w:rPr>
          <w:rFonts w:ascii="PT Astra Serif" w:hAnsi="PT Astra Serif"/>
        </w:rPr>
        <w:t>хования</w:t>
      </w:r>
      <w:r>
        <w:rPr>
          <w:rFonts w:ascii="PT Astra Serif" w:hAnsi="PT Astra Serif"/>
        </w:rPr>
        <w:t xml:space="preserve"> на 2024 - 2026 годы. </w:t>
      </w:r>
      <w:r w:rsidRPr="00BD33DF">
        <w:rPr>
          <w:rFonts w:ascii="PT Astra Serif" w:hAnsi="PT Astra Serif"/>
        </w:rPr>
        <w:t>Численность застрахованных лиц Ульяновской области</w:t>
      </w:r>
      <w:r w:rsidRPr="006D34A4">
        <w:rPr>
          <w:rFonts w:ascii="PT Astra Serif" w:hAnsi="PT Astra Serif"/>
        </w:rPr>
        <w:t xml:space="preserve"> согласно региональному сегменту единого регистра застрахованных лиц Ульяновской области</w:t>
      </w:r>
      <w:r>
        <w:rPr>
          <w:rFonts w:ascii="PT Astra Serif" w:hAnsi="PT Astra Serif"/>
        </w:rPr>
        <w:t xml:space="preserve"> на 01.01.2024 </w:t>
      </w:r>
      <w:r w:rsidRPr="00DF3B05">
        <w:rPr>
          <w:rFonts w:ascii="PT Astra Serif" w:hAnsi="PT Astra Serif"/>
        </w:rPr>
        <w:t xml:space="preserve">составляет </w:t>
      </w:r>
      <w:r w:rsidRPr="00520F1F">
        <w:rPr>
          <w:rFonts w:ascii="PT Astra Serif" w:hAnsi="PT Astra Serif"/>
        </w:rPr>
        <w:t>1 162 538</w:t>
      </w:r>
      <w:r w:rsidRPr="00DF3B05">
        <w:rPr>
          <w:rFonts w:ascii="PT Astra Serif" w:hAnsi="PT Astra Serif"/>
        </w:rPr>
        <w:t xml:space="preserve"> чел</w:t>
      </w:r>
      <w:r>
        <w:rPr>
          <w:rFonts w:ascii="PT Astra Serif" w:hAnsi="PT Astra Serif"/>
        </w:rPr>
        <w:t>. (снижение в сравнении с 2024 годом на 0,8% или 9 527 чел.),</w:t>
      </w:r>
      <w:r w:rsidRPr="00E56FBC">
        <w:rPr>
          <w:rFonts w:ascii="PT Astra Serif" w:hAnsi="PT Astra Serif"/>
        </w:rPr>
        <w:t xml:space="preserve"> подушевой норматив финансирования в 202</w:t>
      </w:r>
      <w:r>
        <w:rPr>
          <w:rFonts w:ascii="PT Astra Serif" w:hAnsi="PT Astra Serif"/>
        </w:rPr>
        <w:t>5</w:t>
      </w:r>
      <w:r w:rsidRPr="00E56FBC">
        <w:rPr>
          <w:rFonts w:ascii="PT Astra Serif" w:hAnsi="PT Astra Serif"/>
        </w:rPr>
        <w:t xml:space="preserve"> году</w:t>
      </w:r>
      <w:r>
        <w:rPr>
          <w:rFonts w:ascii="PT Astra Serif" w:hAnsi="PT Astra Serif"/>
        </w:rPr>
        <w:t xml:space="preserve"> - </w:t>
      </w:r>
      <w:r w:rsidRPr="00520F1F">
        <w:rPr>
          <w:rFonts w:ascii="PT Astra Serif" w:hAnsi="PT Astra Serif"/>
        </w:rPr>
        <w:t>19 175,3</w:t>
      </w:r>
      <w:r>
        <w:rPr>
          <w:rFonts w:ascii="PT Astra Serif" w:hAnsi="PT Astra Serif"/>
        </w:rPr>
        <w:t xml:space="preserve"> тыс. рублей, в 2026 году, в 2027 году – на уровне 2026 года - </w:t>
      </w:r>
      <w:r w:rsidRPr="00520F1F">
        <w:rPr>
          <w:rFonts w:ascii="PT Astra Serif" w:hAnsi="PT Astra Serif"/>
        </w:rPr>
        <w:t>20 456,9</w:t>
      </w:r>
      <w:r>
        <w:rPr>
          <w:rFonts w:ascii="PT Astra Serif" w:hAnsi="PT Astra Serif"/>
        </w:rPr>
        <w:t xml:space="preserve"> тыс. рублей.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</w:t>
      </w:r>
      <w:r w:rsidRPr="009E66D8">
        <w:rPr>
          <w:rFonts w:ascii="PT Astra Serif" w:hAnsi="PT Astra Serif"/>
        </w:rPr>
        <w:t xml:space="preserve">Размер субвенции будет корректироваться исходя из утвержденных </w:t>
      </w:r>
      <w:r>
        <w:rPr>
          <w:rFonts w:ascii="PT Astra Serif" w:hAnsi="PT Astra Serif"/>
        </w:rPr>
        <w:t xml:space="preserve">                  </w:t>
      </w:r>
      <w:r w:rsidRPr="009E66D8">
        <w:rPr>
          <w:rFonts w:ascii="PT Astra Serif" w:hAnsi="PT Astra Serif"/>
        </w:rPr>
        <w:t>на 202</w:t>
      </w:r>
      <w:r>
        <w:rPr>
          <w:rFonts w:ascii="PT Astra Serif" w:hAnsi="PT Astra Serif"/>
        </w:rPr>
        <w:t>5</w:t>
      </w:r>
      <w:r w:rsidRPr="009E66D8">
        <w:rPr>
          <w:rFonts w:ascii="PT Astra Serif" w:hAnsi="PT Astra Serif"/>
        </w:rPr>
        <w:t>-202</w:t>
      </w:r>
      <w:r>
        <w:rPr>
          <w:rFonts w:ascii="PT Astra Serif" w:hAnsi="PT Astra Serif"/>
        </w:rPr>
        <w:t>7</w:t>
      </w:r>
      <w:r w:rsidRPr="009E66D8">
        <w:rPr>
          <w:rFonts w:ascii="PT Astra Serif" w:hAnsi="PT Astra Serif"/>
        </w:rPr>
        <w:t xml:space="preserve"> годы федеральных нормативов финансового обеспечения базовой программы ОМС</w:t>
      </w:r>
      <w:r>
        <w:rPr>
          <w:rFonts w:ascii="PT Astra Serif" w:hAnsi="PT Astra Serif"/>
        </w:rPr>
        <w:t>, а также п</w:t>
      </w:r>
      <w:r w:rsidRPr="009E66D8">
        <w:rPr>
          <w:rFonts w:ascii="PT Astra Serif" w:hAnsi="PT Astra Serif"/>
        </w:rPr>
        <w:t>роект</w:t>
      </w:r>
      <w:r>
        <w:rPr>
          <w:rFonts w:ascii="PT Astra Serif" w:hAnsi="PT Astra Serif"/>
        </w:rPr>
        <w:t>а</w:t>
      </w:r>
      <w:r w:rsidRPr="009E66D8">
        <w:rPr>
          <w:rFonts w:ascii="PT Astra Serif" w:hAnsi="PT Astra Serif"/>
        </w:rPr>
        <w:t xml:space="preserve"> федерального закона о бюджете Федерального фонда обязательного медицинского страхования на очередной финансовый год </w:t>
      </w:r>
      <w:r>
        <w:rPr>
          <w:rFonts w:ascii="PT Astra Serif" w:hAnsi="PT Astra Serif"/>
        </w:rPr>
        <w:t xml:space="preserve">       </w:t>
      </w:r>
      <w:r w:rsidRPr="009E66D8">
        <w:rPr>
          <w:rFonts w:ascii="PT Astra Serif" w:hAnsi="PT Astra Serif"/>
        </w:rPr>
        <w:t>и плановый период</w:t>
      </w:r>
      <w:r>
        <w:rPr>
          <w:rFonts w:ascii="PT Astra Serif" w:hAnsi="PT Astra Serif"/>
        </w:rPr>
        <w:t>.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7008FD">
        <w:rPr>
          <w:rFonts w:ascii="PT Astra Serif" w:hAnsi="PT Astra Serif"/>
        </w:rPr>
        <w:t>В соответствии с письмом Министерства здравоохранения Ульяновской</w:t>
      </w:r>
      <w:r>
        <w:rPr>
          <w:rFonts w:ascii="PT Astra Serif" w:hAnsi="PT Astra Serif"/>
        </w:rPr>
        <w:t xml:space="preserve"> области от </w:t>
      </w:r>
      <w:r w:rsidRPr="00EB1871">
        <w:rPr>
          <w:rFonts w:ascii="PT Astra Serif" w:hAnsi="PT Astra Serif"/>
        </w:rPr>
        <w:t>26.07.2024 №73-ИОГВ-11.01/7683исп</w:t>
      </w:r>
      <w:r>
        <w:rPr>
          <w:rFonts w:ascii="PT Astra Serif" w:hAnsi="PT Astra Serif"/>
        </w:rPr>
        <w:t xml:space="preserve"> в бюджете Фонда на 2025 -2026 год                 предусматриваются м</w:t>
      </w:r>
      <w:r w:rsidRPr="00923100">
        <w:rPr>
          <w:rFonts w:ascii="PT Astra Serif" w:hAnsi="PT Astra Serif"/>
        </w:rPr>
        <w:t>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</w:t>
      </w:r>
      <w:r>
        <w:rPr>
          <w:rFonts w:ascii="PT Astra Serif" w:hAnsi="PT Astra Serif"/>
        </w:rPr>
        <w:t>зации территориальной программы обязательного медицин</w:t>
      </w:r>
      <w:r w:rsidRPr="00923100">
        <w:rPr>
          <w:rFonts w:ascii="PT Astra Serif" w:hAnsi="PT Astra Serif"/>
        </w:rPr>
        <w:t>ского страхования</w:t>
      </w:r>
      <w:r>
        <w:rPr>
          <w:rFonts w:ascii="PT Astra Serif" w:hAnsi="PT Astra Serif"/>
        </w:rPr>
        <w:t>: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9231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- </w:t>
      </w:r>
      <w:r w:rsidRPr="00923100">
        <w:rPr>
          <w:rFonts w:ascii="PT Astra Serif" w:hAnsi="PT Astra Serif"/>
        </w:rPr>
        <w:t>в части базовой программы обязательного медицинского страхования</w:t>
      </w:r>
      <w:r>
        <w:rPr>
          <w:rFonts w:ascii="PT Astra Serif" w:hAnsi="PT Astra Serif"/>
        </w:rPr>
        <w:t xml:space="preserve"> в сумме 37 000,0 тыс. рублей ежегодно;</w:t>
      </w:r>
    </w:p>
    <w:p w:rsidR="0021007C" w:rsidRDefault="0021007C" w:rsidP="0021007C">
      <w:pPr>
        <w:spacing w:line="348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в части</w:t>
      </w:r>
      <w:r w:rsidRPr="00A56194">
        <w:rPr>
          <w:rFonts w:ascii="PT Astra Serif" w:hAnsi="PT Astra Serif"/>
        </w:rPr>
        <w:t xml:space="preserve"> видов и условий оказания медицинской помощи, не установленных базовой </w:t>
      </w:r>
      <w:r>
        <w:rPr>
          <w:rFonts w:ascii="PT Astra Serif" w:hAnsi="PT Astra Serif"/>
        </w:rPr>
        <w:t>программой обязательного меди</w:t>
      </w:r>
      <w:r w:rsidRPr="00A56194">
        <w:rPr>
          <w:rFonts w:ascii="PT Astra Serif" w:hAnsi="PT Astra Serif"/>
        </w:rPr>
        <w:t>цинского страхования</w:t>
      </w:r>
      <w:r>
        <w:rPr>
          <w:rFonts w:ascii="PT Astra Serif" w:hAnsi="PT Astra Serif"/>
        </w:rPr>
        <w:t xml:space="preserve"> в сумме 8 000,0 тыс. рублей ежегодно.</w:t>
      </w:r>
    </w:p>
    <w:p w:rsidR="0021007C" w:rsidRPr="007008FD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Также в бюджете Фонда запланированы </w:t>
      </w:r>
      <w:r w:rsidRPr="00EF4ED9">
        <w:rPr>
          <w:rFonts w:ascii="PT Astra Serif" w:hAnsi="PT Astra Serif"/>
        </w:rPr>
        <w:t>налоговые</w:t>
      </w:r>
      <w:r w:rsidRPr="00F270B1">
        <w:rPr>
          <w:rFonts w:ascii="PT Astra Serif" w:hAnsi="PT Astra Serif"/>
        </w:rPr>
        <w:t xml:space="preserve"> и неналоговые доходы</w:t>
      </w:r>
      <w:r>
        <w:rPr>
          <w:rFonts w:ascii="PT Astra Serif" w:hAnsi="PT Astra Serif"/>
        </w:rPr>
        <w:t>, д</w:t>
      </w:r>
      <w:r w:rsidRPr="00EF4ED9">
        <w:rPr>
          <w:rFonts w:ascii="PT Astra Serif" w:hAnsi="PT Astra Serif"/>
        </w:rPr>
        <w:t>оходы от возврата остатков субсидий, субвенций и иных межбюджетных трансфертов, имеющих целевое назначение прошлых лет</w:t>
      </w:r>
      <w:r>
        <w:rPr>
          <w:rFonts w:ascii="PT Astra Serif" w:hAnsi="PT Astra Serif"/>
        </w:rPr>
        <w:t xml:space="preserve">, </w:t>
      </w:r>
      <w:r w:rsidRPr="00EF4ED9">
        <w:rPr>
          <w:rFonts w:ascii="PT Astra Serif" w:hAnsi="PT Astra Serif"/>
        </w:rPr>
        <w:t xml:space="preserve">возврат в бюджет Федерального фонда и бюджеты ТФОМС других субъектов РФ </w:t>
      </w:r>
      <w:r w:rsidRPr="007008FD">
        <w:rPr>
          <w:rFonts w:ascii="PT Astra Serif" w:hAnsi="PT Astra Serif"/>
        </w:rPr>
        <w:t xml:space="preserve">средств, имеющих целевое назначение, прошлых лет </w:t>
      </w:r>
      <w:r>
        <w:rPr>
          <w:rFonts w:ascii="PT Astra Serif" w:hAnsi="PT Astra Serif"/>
        </w:rPr>
        <w:t>на</w:t>
      </w:r>
      <w:r w:rsidRPr="007008FD">
        <w:rPr>
          <w:rFonts w:ascii="PT Astra Serif" w:hAnsi="PT Astra Serif"/>
        </w:rPr>
        <w:t xml:space="preserve"> 2025</w:t>
      </w:r>
      <w:r>
        <w:rPr>
          <w:rFonts w:ascii="PT Astra Serif" w:hAnsi="PT Astra Serif"/>
        </w:rPr>
        <w:t xml:space="preserve"> год</w:t>
      </w:r>
      <w:r w:rsidRPr="007008FD">
        <w:rPr>
          <w:rFonts w:ascii="PT Astra Serif" w:hAnsi="PT Astra Serif"/>
        </w:rPr>
        <w:t xml:space="preserve"> в</w:t>
      </w:r>
      <w:r>
        <w:rPr>
          <w:rFonts w:ascii="PT Astra Serif" w:hAnsi="PT Astra Serif"/>
        </w:rPr>
        <w:t xml:space="preserve"> общей</w:t>
      </w:r>
      <w:r w:rsidRPr="007008FD">
        <w:rPr>
          <w:rFonts w:ascii="PT Astra Serif" w:hAnsi="PT Astra Serif"/>
        </w:rPr>
        <w:t xml:space="preserve"> сумме – 53 571,3 тыс. рублей, </w:t>
      </w:r>
      <w:r>
        <w:rPr>
          <w:rFonts w:ascii="PT Astra Serif" w:hAnsi="PT Astra Serif"/>
        </w:rPr>
        <w:t>на</w:t>
      </w:r>
      <w:r w:rsidRPr="007008FD">
        <w:rPr>
          <w:rFonts w:ascii="PT Astra Serif" w:hAnsi="PT Astra Serif"/>
        </w:rPr>
        <w:t xml:space="preserve"> 2026 год – 53 208,8 тыс. рублей, </w:t>
      </w:r>
      <w:r>
        <w:rPr>
          <w:rFonts w:ascii="PT Astra Serif" w:hAnsi="PT Astra Serif"/>
        </w:rPr>
        <w:t>на</w:t>
      </w:r>
      <w:r w:rsidRPr="007008FD">
        <w:rPr>
          <w:rFonts w:ascii="PT Astra Serif" w:hAnsi="PT Astra Serif"/>
        </w:rPr>
        <w:t xml:space="preserve"> 2027</w:t>
      </w:r>
      <w:r>
        <w:rPr>
          <w:rFonts w:ascii="PT Astra Serif" w:hAnsi="PT Astra Serif"/>
        </w:rPr>
        <w:t xml:space="preserve"> год</w:t>
      </w:r>
      <w:r w:rsidRPr="007008FD">
        <w:rPr>
          <w:rFonts w:ascii="PT Astra Serif" w:hAnsi="PT Astra Serif"/>
        </w:rPr>
        <w:t xml:space="preserve"> – 53 248,3 тыс. рублей.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Расходы бюджета Фонда.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 xml:space="preserve">Расходная часть бюджета Фонда сформирована в соответствии со статьёй </w:t>
      </w:r>
      <w:r w:rsidRPr="00605472">
        <w:rPr>
          <w:rFonts w:ascii="PT Astra Serif" w:hAnsi="PT Astra Serif"/>
        </w:rPr>
        <w:t xml:space="preserve">        </w:t>
      </w:r>
      <w:r w:rsidRPr="002D5AA9">
        <w:rPr>
          <w:rFonts w:ascii="PT Astra Serif" w:hAnsi="PT Astra Serif"/>
        </w:rPr>
        <w:t>147 Бюджетного кодекса РФ и включает следующие виды расходов: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- финансовое обеспечение организации обязательного медицинского страхования на территории Ульяновской области;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</w:t>
      </w:r>
      <w:r w:rsidRPr="002D5AA9">
        <w:rPr>
          <w:rFonts w:ascii="PT Astra Serif" w:hAnsi="PT Astra Serif"/>
        </w:rPr>
        <w:t xml:space="preserve"> финансовое обеспечение мероприятий по организации дополнительного професси</w:t>
      </w:r>
      <w:r w:rsidRPr="002D5AA9">
        <w:rPr>
          <w:rFonts w:ascii="PT Astra Serif" w:hAnsi="PT Astra Serif"/>
        </w:rPr>
        <w:t>о</w:t>
      </w:r>
      <w:r w:rsidRPr="002D5AA9">
        <w:rPr>
          <w:rFonts w:ascii="PT Astra Serif" w:hAnsi="PT Astra Serif"/>
        </w:rPr>
        <w:t>нального образования медицинских работников по программам повышения квалиф</w:t>
      </w:r>
      <w:r w:rsidRPr="002D5AA9">
        <w:rPr>
          <w:rFonts w:ascii="PT Astra Serif" w:hAnsi="PT Astra Serif"/>
        </w:rPr>
        <w:t>и</w:t>
      </w:r>
      <w:r w:rsidRPr="002D5AA9">
        <w:rPr>
          <w:rFonts w:ascii="PT Astra Serif" w:hAnsi="PT Astra Serif"/>
        </w:rPr>
        <w:t>кации, а также по приобретению и проведению ремонта медицинского оборудов</w:t>
      </w:r>
      <w:r w:rsidRPr="002D5AA9">
        <w:rPr>
          <w:rFonts w:ascii="PT Astra Serif" w:hAnsi="PT Astra Serif"/>
        </w:rPr>
        <w:t>а</w:t>
      </w:r>
      <w:r w:rsidRPr="002D5AA9">
        <w:rPr>
          <w:rFonts w:ascii="PT Astra Serif" w:hAnsi="PT Astra Serif"/>
        </w:rPr>
        <w:t>ния;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- административные расходы Фонда.</w:t>
      </w:r>
    </w:p>
    <w:p w:rsidR="0021007C" w:rsidRPr="00F23244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168D3">
        <w:rPr>
          <w:rFonts w:ascii="PT Astra Serif" w:hAnsi="PT Astra Serif"/>
        </w:rPr>
        <w:t xml:space="preserve">Общая </w:t>
      </w:r>
      <w:r>
        <w:rPr>
          <w:rFonts w:ascii="PT Astra Serif" w:hAnsi="PT Astra Serif"/>
        </w:rPr>
        <w:t>величина</w:t>
      </w:r>
      <w:r w:rsidRPr="002168D3">
        <w:rPr>
          <w:rFonts w:ascii="PT Astra Serif" w:hAnsi="PT Astra Serif"/>
        </w:rPr>
        <w:t xml:space="preserve"> расходов Фонда в 202</w:t>
      </w:r>
      <w:r>
        <w:rPr>
          <w:rFonts w:ascii="PT Astra Serif" w:hAnsi="PT Astra Serif"/>
        </w:rPr>
        <w:t>5</w:t>
      </w:r>
      <w:r w:rsidRPr="002168D3">
        <w:rPr>
          <w:rFonts w:ascii="PT Astra Serif" w:hAnsi="PT Astra Serif"/>
        </w:rPr>
        <w:t xml:space="preserve"> году планируется в сумме      </w:t>
      </w:r>
      <w:r>
        <w:rPr>
          <w:rFonts w:ascii="PT Astra Serif" w:hAnsi="PT Astra Serif"/>
        </w:rPr>
        <w:t xml:space="preserve">          </w:t>
      </w:r>
      <w:r w:rsidRPr="002168D3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>22 543 163,2</w:t>
      </w:r>
      <w:r w:rsidRPr="002168D3">
        <w:rPr>
          <w:rFonts w:ascii="PT Astra Serif" w:hAnsi="PT Astra Serif"/>
        </w:rPr>
        <w:t xml:space="preserve"> тыс. рублей </w:t>
      </w:r>
      <w:r w:rsidRPr="00354F5E">
        <w:rPr>
          <w:rFonts w:ascii="PT Astra Serif" w:hAnsi="PT Astra Serif"/>
        </w:rPr>
        <w:t xml:space="preserve">(рост в </w:t>
      </w:r>
      <w:r w:rsidRPr="007008FD">
        <w:rPr>
          <w:rFonts w:ascii="PT Astra Serif" w:hAnsi="PT Astra Serif"/>
        </w:rPr>
        <w:t xml:space="preserve">сравнении с 2024 годом </w:t>
      </w:r>
      <w:r>
        <w:rPr>
          <w:rFonts w:ascii="PT Astra Serif" w:hAnsi="PT Astra Serif"/>
        </w:rPr>
        <w:t>5,2</w:t>
      </w:r>
      <w:r w:rsidRPr="002168D3">
        <w:rPr>
          <w:rFonts w:ascii="PT Astra Serif" w:hAnsi="PT Astra Serif"/>
        </w:rPr>
        <w:t>%), в 202</w:t>
      </w:r>
      <w:r>
        <w:rPr>
          <w:rFonts w:ascii="PT Astra Serif" w:hAnsi="PT Astra Serif"/>
        </w:rPr>
        <w:t>6</w:t>
      </w:r>
      <w:r w:rsidRPr="002168D3">
        <w:rPr>
          <w:rFonts w:ascii="PT Astra Serif" w:hAnsi="PT Astra Serif"/>
        </w:rPr>
        <w:t xml:space="preserve"> году – </w:t>
      </w:r>
      <w:r>
        <w:rPr>
          <w:rFonts w:ascii="PT Astra Serif" w:hAnsi="PT Astra Serif"/>
        </w:rPr>
        <w:t xml:space="preserve">           24 042 932,4</w:t>
      </w:r>
      <w:r w:rsidRPr="00F23244">
        <w:rPr>
          <w:rFonts w:ascii="PT Astra Serif" w:hAnsi="PT Astra Serif"/>
        </w:rPr>
        <w:t xml:space="preserve"> </w:t>
      </w:r>
      <w:r w:rsidRPr="002168D3">
        <w:rPr>
          <w:rFonts w:ascii="PT Astra Serif" w:hAnsi="PT Astra Serif"/>
        </w:rPr>
        <w:t>тыс. рублей, в 202</w:t>
      </w:r>
      <w:r>
        <w:rPr>
          <w:rFonts w:ascii="PT Astra Serif" w:hAnsi="PT Astra Serif"/>
        </w:rPr>
        <w:t>7</w:t>
      </w:r>
      <w:r w:rsidRPr="002168D3">
        <w:rPr>
          <w:rFonts w:ascii="PT Astra Serif" w:hAnsi="PT Astra Serif"/>
        </w:rPr>
        <w:t xml:space="preserve"> году – </w:t>
      </w:r>
      <w:r>
        <w:rPr>
          <w:rFonts w:ascii="PT Astra Serif" w:hAnsi="PT Astra Serif"/>
        </w:rPr>
        <w:t>23 997 971,9</w:t>
      </w:r>
      <w:r w:rsidRPr="002168D3">
        <w:rPr>
          <w:rFonts w:ascii="PT Astra Serif" w:hAnsi="PT Astra Serif"/>
        </w:rPr>
        <w:t xml:space="preserve"> тыс. рублей</w:t>
      </w:r>
      <w:r w:rsidRPr="006A432D">
        <w:rPr>
          <w:rFonts w:ascii="PT Astra Serif" w:hAnsi="PT Astra Serif"/>
        </w:rPr>
        <w:t>.</w:t>
      </w:r>
      <w:r w:rsidRPr="00F23244">
        <w:rPr>
          <w:rFonts w:ascii="PT Astra Serif" w:hAnsi="PT Astra Serif"/>
        </w:rPr>
        <w:t xml:space="preserve">  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D35156">
        <w:rPr>
          <w:rFonts w:ascii="PT Astra Serif" w:hAnsi="PT Astra Serif"/>
        </w:rPr>
        <w:t>О</w:t>
      </w:r>
      <w:r>
        <w:rPr>
          <w:rFonts w:ascii="PT Astra Serif" w:hAnsi="PT Astra Serif"/>
        </w:rPr>
        <w:t>сновным направлением расходов являются р</w:t>
      </w:r>
      <w:r w:rsidRPr="00A936C8">
        <w:rPr>
          <w:rFonts w:ascii="PT Astra Serif" w:hAnsi="PT Astra Serif"/>
        </w:rPr>
        <w:t>асходы на финанс</w:t>
      </w:r>
      <w:r>
        <w:rPr>
          <w:rFonts w:ascii="PT Astra Serif" w:hAnsi="PT Astra Serif"/>
        </w:rPr>
        <w:t>овое обеспечение выполнения</w:t>
      </w:r>
      <w:r w:rsidRPr="00A936C8">
        <w:rPr>
          <w:rFonts w:ascii="PT Astra Serif" w:hAnsi="PT Astra Serif"/>
        </w:rPr>
        <w:t xml:space="preserve"> территориальной программы обязательного мед</w:t>
      </w:r>
      <w:r w:rsidRPr="00A936C8">
        <w:rPr>
          <w:rFonts w:ascii="PT Astra Serif" w:hAnsi="PT Astra Serif"/>
        </w:rPr>
        <w:t>и</w:t>
      </w:r>
      <w:r w:rsidRPr="00A936C8">
        <w:rPr>
          <w:rFonts w:ascii="PT Astra Serif" w:hAnsi="PT Astra Serif"/>
        </w:rPr>
        <w:t>цинского страхования</w:t>
      </w:r>
      <w:r>
        <w:rPr>
          <w:rFonts w:ascii="PT Astra Serif" w:hAnsi="PT Astra Serif"/>
        </w:rPr>
        <w:t xml:space="preserve"> (в общей структуре </w:t>
      </w:r>
      <w:r w:rsidRPr="00354F5E">
        <w:rPr>
          <w:rFonts w:ascii="PT Astra Serif" w:hAnsi="PT Astra Serif"/>
        </w:rPr>
        <w:t>расходов - 98,</w:t>
      </w:r>
      <w:r>
        <w:rPr>
          <w:rFonts w:ascii="PT Astra Serif" w:hAnsi="PT Astra Serif"/>
        </w:rPr>
        <w:t>5%), которые</w:t>
      </w:r>
      <w:r w:rsidRPr="00A936C8">
        <w:rPr>
          <w:rFonts w:ascii="PT Astra Serif" w:hAnsi="PT Astra Serif"/>
        </w:rPr>
        <w:t xml:space="preserve"> составят в 202</w:t>
      </w:r>
      <w:r>
        <w:rPr>
          <w:rFonts w:ascii="PT Astra Serif" w:hAnsi="PT Astra Serif"/>
        </w:rPr>
        <w:t>5</w:t>
      </w:r>
      <w:r w:rsidRPr="00A936C8">
        <w:rPr>
          <w:rFonts w:ascii="PT Astra Serif" w:hAnsi="PT Astra Serif"/>
        </w:rPr>
        <w:t xml:space="preserve"> году –</w:t>
      </w:r>
      <w:r>
        <w:rPr>
          <w:rFonts w:ascii="PT Astra Serif" w:hAnsi="PT Astra Serif"/>
        </w:rPr>
        <w:t xml:space="preserve"> 22 210 288,7 </w:t>
      </w:r>
      <w:r w:rsidRPr="002F005E">
        <w:rPr>
          <w:rFonts w:ascii="PT Astra Serif" w:hAnsi="PT Astra Serif"/>
        </w:rPr>
        <w:t>тыс. рублей</w:t>
      </w:r>
      <w:r>
        <w:rPr>
          <w:rFonts w:ascii="PT Astra Serif" w:hAnsi="PT Astra Serif"/>
        </w:rPr>
        <w:t xml:space="preserve"> (</w:t>
      </w:r>
      <w:r w:rsidRPr="003B7D91">
        <w:rPr>
          <w:rFonts w:ascii="PT Astra Serif" w:hAnsi="PT Astra Serif"/>
        </w:rPr>
        <w:t>рост в сравнении</w:t>
      </w:r>
      <w:r>
        <w:rPr>
          <w:rFonts w:ascii="PT Astra Serif" w:hAnsi="PT Astra Serif"/>
        </w:rPr>
        <w:t xml:space="preserve"> с </w:t>
      </w:r>
      <w:r w:rsidRPr="00C57266">
        <w:rPr>
          <w:rFonts w:ascii="PT Astra Serif" w:hAnsi="PT Astra Serif"/>
        </w:rPr>
        <w:t>202</w:t>
      </w:r>
      <w:r>
        <w:rPr>
          <w:rFonts w:ascii="PT Astra Serif" w:hAnsi="PT Astra Serif"/>
        </w:rPr>
        <w:t>4</w:t>
      </w:r>
      <w:r w:rsidRPr="00C57266">
        <w:rPr>
          <w:rFonts w:ascii="PT Astra Serif" w:hAnsi="PT Astra Serif"/>
        </w:rPr>
        <w:t xml:space="preserve"> </w:t>
      </w:r>
      <w:r w:rsidRPr="007008FD">
        <w:rPr>
          <w:rFonts w:ascii="PT Astra Serif" w:hAnsi="PT Astra Serif"/>
        </w:rPr>
        <w:t>годом 5,</w:t>
      </w:r>
      <w:r>
        <w:rPr>
          <w:rFonts w:ascii="PT Astra Serif" w:hAnsi="PT Astra Serif"/>
        </w:rPr>
        <w:t>4</w:t>
      </w:r>
      <w:r w:rsidRPr="00354F5E">
        <w:rPr>
          <w:rFonts w:ascii="PT Astra Serif" w:hAnsi="PT Astra Serif"/>
        </w:rPr>
        <w:t>%) в</w:t>
      </w:r>
      <w:r w:rsidRPr="00A936C8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6</w:t>
      </w:r>
      <w:r w:rsidRPr="00A936C8">
        <w:rPr>
          <w:rFonts w:ascii="PT Astra Serif" w:hAnsi="PT Astra Serif"/>
        </w:rPr>
        <w:t xml:space="preserve"> году – </w:t>
      </w:r>
      <w:r>
        <w:rPr>
          <w:rFonts w:ascii="PT Astra Serif" w:hAnsi="PT Astra Serif"/>
        </w:rPr>
        <w:t xml:space="preserve">              23 695 479,0 </w:t>
      </w:r>
      <w:r w:rsidRPr="00891A06">
        <w:rPr>
          <w:rFonts w:ascii="PT Astra Serif" w:hAnsi="PT Astra Serif"/>
        </w:rPr>
        <w:t>тыс. рублей и в 202</w:t>
      </w:r>
      <w:r>
        <w:rPr>
          <w:rFonts w:ascii="PT Astra Serif" w:hAnsi="PT Astra Serif"/>
        </w:rPr>
        <w:t>7</w:t>
      </w:r>
      <w:r w:rsidRPr="00891A06">
        <w:rPr>
          <w:rFonts w:ascii="PT Astra Serif" w:hAnsi="PT Astra Serif"/>
        </w:rPr>
        <w:t xml:space="preserve"> году </w:t>
      </w:r>
      <w:r w:rsidRPr="006D47FC">
        <w:rPr>
          <w:rFonts w:ascii="PT Astra Serif" w:hAnsi="PT Astra Serif"/>
        </w:rPr>
        <w:t xml:space="preserve">– </w:t>
      </w:r>
      <w:r>
        <w:rPr>
          <w:rFonts w:ascii="PT Astra Serif" w:hAnsi="PT Astra Serif"/>
        </w:rPr>
        <w:t>26 648 866,1</w:t>
      </w:r>
      <w:r w:rsidRPr="006D47FC">
        <w:rPr>
          <w:rFonts w:ascii="PT Astra Serif" w:hAnsi="PT Astra Serif"/>
        </w:rPr>
        <w:t xml:space="preserve"> тыс.</w:t>
      </w:r>
      <w:r w:rsidRPr="00891A06">
        <w:rPr>
          <w:rFonts w:ascii="PT Astra Serif" w:hAnsi="PT Astra Serif"/>
        </w:rPr>
        <w:t xml:space="preserve"> рублей.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Также, утверждаются расходы </w:t>
      </w:r>
      <w:r w:rsidRPr="00891A06">
        <w:rPr>
          <w:rFonts w:ascii="PT Astra Serif" w:hAnsi="PT Astra Serif"/>
        </w:rPr>
        <w:t>на оплату медицинской помощи</w:t>
      </w:r>
      <w:r w:rsidRPr="002D5AA9">
        <w:rPr>
          <w:rFonts w:ascii="PT Astra Serif" w:hAnsi="PT Astra Serif"/>
        </w:rPr>
        <w:t>, оказанной медицинскими организациями Ульяновской области лицам, застрахованным на территории других субъектов Российской Федерации в 202</w:t>
      </w:r>
      <w:r>
        <w:rPr>
          <w:rFonts w:ascii="PT Astra Serif" w:hAnsi="PT Astra Serif"/>
        </w:rPr>
        <w:t>5</w:t>
      </w:r>
      <w:r w:rsidRPr="002D5AA9">
        <w:rPr>
          <w:rFonts w:ascii="PT Astra Serif" w:hAnsi="PT Astra Serif"/>
        </w:rPr>
        <w:t xml:space="preserve"> году предусмотрено </w:t>
      </w:r>
      <w:r>
        <w:rPr>
          <w:rFonts w:ascii="PT Astra Serif" w:hAnsi="PT Astra Serif"/>
        </w:rPr>
        <w:t>152 580,0</w:t>
      </w:r>
      <w:r w:rsidRPr="002D5AA9">
        <w:rPr>
          <w:rFonts w:ascii="PT Astra Serif" w:hAnsi="PT Astra Serif"/>
        </w:rPr>
        <w:t xml:space="preserve"> тыс. рублей, в </w:t>
      </w:r>
      <w:r>
        <w:rPr>
          <w:rFonts w:ascii="PT Astra Serif" w:hAnsi="PT Astra Serif"/>
        </w:rPr>
        <w:t xml:space="preserve">  </w:t>
      </w:r>
      <w:r w:rsidRPr="002D5AA9">
        <w:rPr>
          <w:rFonts w:ascii="PT Astra Serif" w:hAnsi="PT Astra Serif"/>
        </w:rPr>
        <w:t>202</w:t>
      </w:r>
      <w:r>
        <w:rPr>
          <w:rFonts w:ascii="PT Astra Serif" w:hAnsi="PT Astra Serif"/>
        </w:rPr>
        <w:t>6</w:t>
      </w:r>
      <w:r w:rsidRPr="002D5AA9">
        <w:rPr>
          <w:rFonts w:ascii="PT Astra Serif" w:hAnsi="PT Astra Serif"/>
        </w:rPr>
        <w:t xml:space="preserve"> году – </w:t>
      </w:r>
      <w:r>
        <w:rPr>
          <w:rFonts w:ascii="PT Astra Serif" w:hAnsi="PT Astra Serif"/>
        </w:rPr>
        <w:t>162 800,0</w:t>
      </w:r>
      <w:r w:rsidRPr="002D5AA9">
        <w:rPr>
          <w:rFonts w:ascii="PT Astra Serif" w:hAnsi="PT Astra Serif"/>
        </w:rPr>
        <w:t xml:space="preserve"> тыс. рублей; в 202</w:t>
      </w:r>
      <w:r>
        <w:rPr>
          <w:rFonts w:ascii="PT Astra Serif" w:hAnsi="PT Astra Serif"/>
        </w:rPr>
        <w:t>7</w:t>
      </w:r>
      <w:r w:rsidRPr="002D5AA9">
        <w:rPr>
          <w:rFonts w:ascii="PT Astra Serif" w:hAnsi="PT Astra Serif"/>
        </w:rPr>
        <w:t xml:space="preserve"> году – </w:t>
      </w:r>
      <w:r>
        <w:rPr>
          <w:rFonts w:ascii="PT Astra Serif" w:hAnsi="PT Astra Serif"/>
        </w:rPr>
        <w:t>162 800,0</w:t>
      </w:r>
      <w:r w:rsidRPr="002D5AA9">
        <w:rPr>
          <w:rFonts w:ascii="PT Astra Serif" w:hAnsi="PT Astra Serif"/>
        </w:rPr>
        <w:t xml:space="preserve"> тыс. рублей.</w:t>
      </w:r>
    </w:p>
    <w:p w:rsidR="0021007C" w:rsidRPr="00A936C8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891A06">
        <w:rPr>
          <w:rFonts w:ascii="PT Astra Serif" w:hAnsi="PT Astra Serif"/>
        </w:rPr>
        <w:t xml:space="preserve"> Кроме того,</w:t>
      </w:r>
      <w:r w:rsidRPr="002D26F8">
        <w:rPr>
          <w:rFonts w:ascii="PT Astra Serif" w:hAnsi="PT Astra Serif"/>
        </w:rPr>
        <w:t xml:space="preserve"> </w:t>
      </w:r>
      <w:r w:rsidRPr="00A936C8">
        <w:rPr>
          <w:rFonts w:ascii="PT Astra Serif" w:hAnsi="PT Astra Serif"/>
        </w:rPr>
        <w:t>на финансовое обеспечение мероприятий по организации дополнител</w:t>
      </w:r>
      <w:r w:rsidRPr="00A936C8">
        <w:rPr>
          <w:rFonts w:ascii="PT Astra Serif" w:hAnsi="PT Astra Serif"/>
        </w:rPr>
        <w:t>ь</w:t>
      </w:r>
      <w:r w:rsidRPr="00A936C8">
        <w:rPr>
          <w:rFonts w:ascii="PT Astra Serif" w:hAnsi="PT Astra Serif"/>
        </w:rPr>
        <w:t>ного профессионального образования медицинских работников по программам п</w:t>
      </w:r>
      <w:r w:rsidRPr="00A936C8">
        <w:rPr>
          <w:rFonts w:ascii="PT Astra Serif" w:hAnsi="PT Astra Serif"/>
        </w:rPr>
        <w:t>о</w:t>
      </w:r>
      <w:r w:rsidRPr="00A936C8">
        <w:rPr>
          <w:rFonts w:ascii="PT Astra Serif" w:hAnsi="PT Astra Serif"/>
        </w:rPr>
        <w:t>вышения квалификации, а также по приобретению и проведению ремонта медици</w:t>
      </w:r>
      <w:r w:rsidRPr="00A936C8">
        <w:rPr>
          <w:rFonts w:ascii="PT Astra Serif" w:hAnsi="PT Astra Serif"/>
        </w:rPr>
        <w:t>н</w:t>
      </w:r>
      <w:r>
        <w:rPr>
          <w:rFonts w:ascii="PT Astra Serif" w:hAnsi="PT Astra Serif"/>
        </w:rPr>
        <w:t>ского оборудования</w:t>
      </w:r>
      <w:r w:rsidRPr="00A936C8">
        <w:rPr>
          <w:rFonts w:ascii="PT Astra Serif" w:hAnsi="PT Astra Serif"/>
        </w:rPr>
        <w:t xml:space="preserve"> на 202</w:t>
      </w:r>
      <w:r>
        <w:rPr>
          <w:rFonts w:ascii="PT Astra Serif" w:hAnsi="PT Astra Serif"/>
        </w:rPr>
        <w:t>5 - 2027 годы</w:t>
      </w:r>
      <w:r w:rsidRPr="00A936C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запланированы средства</w:t>
      </w:r>
      <w:r w:rsidRPr="00A936C8">
        <w:rPr>
          <w:rFonts w:ascii="PT Astra Serif" w:hAnsi="PT Astra Serif"/>
        </w:rPr>
        <w:t xml:space="preserve"> в размере </w:t>
      </w:r>
      <w:r>
        <w:rPr>
          <w:rFonts w:ascii="PT Astra Serif" w:hAnsi="PT Astra Serif"/>
        </w:rPr>
        <w:t>47 840</w:t>
      </w:r>
      <w:r w:rsidRPr="002D5AA9">
        <w:rPr>
          <w:rFonts w:ascii="PT Astra Serif" w:hAnsi="PT Astra Serif"/>
        </w:rPr>
        <w:t xml:space="preserve"> тыс. ру</w:t>
      </w:r>
      <w:r w:rsidRPr="002D5AA9">
        <w:rPr>
          <w:rFonts w:ascii="PT Astra Serif" w:hAnsi="PT Astra Serif"/>
        </w:rPr>
        <w:t>б</w:t>
      </w:r>
      <w:r w:rsidRPr="002D5AA9">
        <w:rPr>
          <w:rFonts w:ascii="PT Astra Serif" w:hAnsi="PT Astra Serif"/>
        </w:rPr>
        <w:t>лей</w:t>
      </w:r>
      <w:r>
        <w:rPr>
          <w:rFonts w:ascii="PT Astra Serif" w:hAnsi="PT Astra Serif"/>
        </w:rPr>
        <w:t xml:space="preserve"> ежегодно.</w:t>
      </w:r>
      <w:r w:rsidRPr="002D5AA9">
        <w:rPr>
          <w:rFonts w:ascii="PT Astra Serif" w:hAnsi="PT Astra Serif"/>
        </w:rPr>
        <w:t xml:space="preserve"> 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891A06">
        <w:rPr>
          <w:rFonts w:ascii="PT Astra Serif" w:hAnsi="PT Astra Serif"/>
        </w:rPr>
        <w:t xml:space="preserve"> </w:t>
      </w:r>
      <w:r w:rsidRPr="0010351C">
        <w:rPr>
          <w:rFonts w:ascii="PT Astra Serif" w:hAnsi="PT Astra Serif"/>
        </w:rPr>
        <w:t>Статьёй 4 законопроекта устанавливаются особенности исполнения бюджета Фонда в 2025 году, согласно которым остаток неиспользованных средств                     на 1 января 2025 года будет направлен на финансирование территориальной программы обязательного медицинского страхования.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  <w:color w:val="FF0000"/>
        </w:rPr>
      </w:pPr>
      <w:r w:rsidRPr="00EF6190">
        <w:rPr>
          <w:rFonts w:ascii="PT Astra Serif" w:hAnsi="PT Astra Serif"/>
        </w:rPr>
        <w:lastRenderedPageBreak/>
        <w:t xml:space="preserve">Статьёй </w:t>
      </w:r>
      <w:r w:rsidRPr="00656563">
        <w:rPr>
          <w:rFonts w:ascii="PT Astra Serif" w:hAnsi="PT Astra Serif"/>
        </w:rPr>
        <w:t>5 утверждается нормированный страховой запас Фонда на 202</w:t>
      </w:r>
      <w:r>
        <w:rPr>
          <w:rFonts w:ascii="PT Astra Serif" w:hAnsi="PT Astra Serif"/>
        </w:rPr>
        <w:t>5</w:t>
      </w:r>
      <w:r w:rsidRPr="00656563">
        <w:rPr>
          <w:rFonts w:ascii="PT Astra Serif" w:hAnsi="PT Astra Serif"/>
        </w:rPr>
        <w:t xml:space="preserve"> год      в сумме </w:t>
      </w:r>
      <w:r>
        <w:rPr>
          <w:rFonts w:ascii="PT Astra Serif" w:hAnsi="PT Astra Serif"/>
        </w:rPr>
        <w:t>2 488 040,5</w:t>
      </w:r>
      <w:r w:rsidRPr="00656563">
        <w:rPr>
          <w:rFonts w:ascii="PT Astra Serif" w:hAnsi="PT Astra Serif"/>
        </w:rPr>
        <w:t xml:space="preserve"> тыс. рублей, на 202</w:t>
      </w:r>
      <w:r>
        <w:rPr>
          <w:rFonts w:ascii="PT Astra Serif" w:hAnsi="PT Astra Serif"/>
        </w:rPr>
        <w:t>6</w:t>
      </w:r>
      <w:r w:rsidRPr="00656563">
        <w:rPr>
          <w:rFonts w:ascii="PT Astra Serif" w:hAnsi="PT Astra Serif"/>
        </w:rPr>
        <w:t xml:space="preserve"> год – </w:t>
      </w:r>
      <w:r>
        <w:rPr>
          <w:rFonts w:ascii="PT Astra Serif" w:hAnsi="PT Astra Serif"/>
        </w:rPr>
        <w:t>2 651 296,6</w:t>
      </w:r>
      <w:r w:rsidRPr="00656563">
        <w:rPr>
          <w:rFonts w:ascii="PT Astra Serif" w:hAnsi="PT Astra Serif"/>
        </w:rPr>
        <w:t xml:space="preserve"> тыс. рублей, на 202</w:t>
      </w:r>
      <w:r>
        <w:rPr>
          <w:rFonts w:ascii="PT Astra Serif" w:hAnsi="PT Astra Serif"/>
        </w:rPr>
        <w:t>7</w:t>
      </w:r>
      <w:r w:rsidRPr="00656563">
        <w:rPr>
          <w:rFonts w:ascii="PT Astra Serif" w:hAnsi="PT Astra Serif"/>
        </w:rPr>
        <w:t xml:space="preserve"> год – </w:t>
      </w:r>
      <w:r>
        <w:rPr>
          <w:rFonts w:ascii="PT Astra Serif" w:hAnsi="PT Astra Serif"/>
        </w:rPr>
        <w:t>2 651 162,2</w:t>
      </w:r>
      <w:r w:rsidRPr="00656563">
        <w:rPr>
          <w:rFonts w:ascii="PT Astra Serif" w:hAnsi="PT Astra Serif"/>
        </w:rPr>
        <w:t xml:space="preserve"> тыс. рублей, средства которого направляются на: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1) дополнительное финансовое обеспечение реализации территориальных программ обязательного медицинского страхования;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2) расч</w:t>
      </w:r>
      <w:r>
        <w:rPr>
          <w:rFonts w:ascii="PT Astra Serif" w:hAnsi="PT Astra Serif"/>
        </w:rPr>
        <w:t>ё</w:t>
      </w:r>
      <w:r w:rsidRPr="002D5AA9">
        <w:rPr>
          <w:rFonts w:ascii="PT Astra Serif" w:hAnsi="PT Astra Serif"/>
        </w:rPr>
        <w:t xml:space="preserve">ты за медицинскую помощь, оказанную застрахованным лицам </w:t>
      </w:r>
      <w:r w:rsidRPr="00605472">
        <w:rPr>
          <w:rFonts w:ascii="PT Astra Serif" w:hAnsi="PT Astra Serif"/>
        </w:rPr>
        <w:t xml:space="preserve">            </w:t>
      </w:r>
      <w:r w:rsidRPr="002D5AA9">
        <w:rPr>
          <w:rFonts w:ascii="PT Astra Serif" w:hAnsi="PT Astra Serif"/>
        </w:rPr>
        <w:t>за пределами территории субъекта Российской Федерации, в котором выдан полис обязательного медицинского страхования;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3) финансовое обеспечение мероприятий по организации дополнител</w:t>
      </w:r>
      <w:r w:rsidRPr="002D5AA9">
        <w:rPr>
          <w:rFonts w:ascii="PT Astra Serif" w:hAnsi="PT Astra Serif"/>
        </w:rPr>
        <w:t>ь</w:t>
      </w:r>
      <w:r w:rsidRPr="002D5AA9">
        <w:rPr>
          <w:rFonts w:ascii="PT Astra Serif" w:hAnsi="PT Astra Serif"/>
        </w:rPr>
        <w:t>ного профессионального образования медицинских работников по программам повышения квалификации, а также по приобретению и проведению ремонта медици</w:t>
      </w:r>
      <w:r w:rsidRPr="002D5AA9">
        <w:rPr>
          <w:rFonts w:ascii="PT Astra Serif" w:hAnsi="PT Astra Serif"/>
        </w:rPr>
        <w:t>н</w:t>
      </w:r>
      <w:r w:rsidRPr="002D5AA9">
        <w:rPr>
          <w:rFonts w:ascii="PT Astra Serif" w:hAnsi="PT Astra Serif"/>
        </w:rPr>
        <w:t>ского оборудования.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 xml:space="preserve">Также, законом устанавливается норматив расходов на ведение дела </w:t>
      </w:r>
      <w:r w:rsidRPr="00605472">
        <w:rPr>
          <w:rFonts w:ascii="PT Astra Serif" w:hAnsi="PT Astra Serif"/>
        </w:rPr>
        <w:t xml:space="preserve">                   </w:t>
      </w:r>
      <w:r w:rsidRPr="002D5AA9">
        <w:rPr>
          <w:rFonts w:ascii="PT Astra Serif" w:hAnsi="PT Astra Serif"/>
        </w:rPr>
        <w:t>по обязател</w:t>
      </w:r>
      <w:r w:rsidRPr="002D5AA9">
        <w:rPr>
          <w:rFonts w:ascii="PT Astra Serif" w:hAnsi="PT Astra Serif"/>
        </w:rPr>
        <w:t>ь</w:t>
      </w:r>
      <w:r w:rsidRPr="002D5AA9">
        <w:rPr>
          <w:rFonts w:ascii="PT Astra Serif" w:hAnsi="PT Astra Serif"/>
        </w:rPr>
        <w:t xml:space="preserve">ному медицинскому страхованию для страховых медицинских организаций в размере </w:t>
      </w:r>
      <w:r w:rsidRPr="002657AA">
        <w:rPr>
          <w:rFonts w:ascii="PT Astra Serif" w:hAnsi="PT Astra Serif"/>
        </w:rPr>
        <w:t>0</w:t>
      </w:r>
      <w:r>
        <w:rPr>
          <w:rFonts w:ascii="PT Astra Serif" w:hAnsi="PT Astra Serif"/>
        </w:rPr>
        <w:t>,9</w:t>
      </w:r>
      <w:r w:rsidRPr="002D5AA9">
        <w:rPr>
          <w:rFonts w:ascii="PT Astra Serif" w:hAnsi="PT Astra Serif"/>
        </w:rPr>
        <w:t xml:space="preserve"> процента от суммы средств, поступивших в страховую медицинскую организацию по дифференцированным подушевым нормат</w:t>
      </w:r>
      <w:r w:rsidRPr="002D5AA9">
        <w:rPr>
          <w:rFonts w:ascii="PT Astra Serif" w:hAnsi="PT Astra Serif"/>
        </w:rPr>
        <w:t>и</w:t>
      </w:r>
      <w:r w:rsidRPr="002D5AA9">
        <w:rPr>
          <w:rFonts w:ascii="PT Astra Serif" w:hAnsi="PT Astra Serif"/>
        </w:rPr>
        <w:t xml:space="preserve">вам. 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Во исполнение Бюджетного кодекса Российской Федерации, постановления Правительства Ульяновской области от 26.12.2016 № 654-П к законопроекту прилагается реестр источников доходов бюджета Фонда на 202</w:t>
      </w:r>
      <w:r>
        <w:rPr>
          <w:rFonts w:ascii="PT Astra Serif" w:hAnsi="PT Astra Serif"/>
        </w:rPr>
        <w:t>5</w:t>
      </w:r>
      <w:r w:rsidRPr="002D5AA9">
        <w:rPr>
          <w:rFonts w:ascii="PT Astra Serif" w:hAnsi="PT Astra Serif"/>
        </w:rPr>
        <w:t>-202</w:t>
      </w:r>
      <w:r>
        <w:rPr>
          <w:rFonts w:ascii="PT Astra Serif" w:hAnsi="PT Astra Serif"/>
        </w:rPr>
        <w:t>7</w:t>
      </w:r>
      <w:r w:rsidRPr="002D5AA9">
        <w:rPr>
          <w:rFonts w:ascii="PT Astra Serif" w:hAnsi="PT Astra Serif"/>
        </w:rPr>
        <w:t xml:space="preserve"> годы.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>Принятие законопроекта позволит обеспечить выполнение обязательств в части финансирования базовой программы обязательного медицинского страхования, являющейся составной частью Территориальной программы государственных гарантий бесплатного оказания гражданам медицинской помощи на территории Ульяновской области на 202</w:t>
      </w:r>
      <w:r>
        <w:rPr>
          <w:rFonts w:ascii="PT Astra Serif" w:hAnsi="PT Astra Serif"/>
        </w:rPr>
        <w:t>5</w:t>
      </w:r>
      <w:r w:rsidRPr="002D5AA9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2D5AA9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2D5AA9">
        <w:rPr>
          <w:rFonts w:ascii="PT Astra Serif" w:hAnsi="PT Astra Serif"/>
        </w:rPr>
        <w:t xml:space="preserve"> годов.</w:t>
      </w:r>
    </w:p>
    <w:p w:rsidR="0021007C" w:rsidRPr="002D5AA9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  <w:position w:val="2"/>
        </w:rPr>
        <w:lastRenderedPageBreak/>
        <w:t xml:space="preserve">В соответствии с требованием законодательства разработка законопроекта осуществляется одновременно с разработкой проекта закона Ульяновской области </w:t>
      </w:r>
      <w:r w:rsidRPr="002D5AA9">
        <w:rPr>
          <w:rFonts w:ascii="PT Astra Serif" w:hAnsi="PT Astra Serif"/>
        </w:rPr>
        <w:t>«Об областном бюджете Ульяновской области на 202</w:t>
      </w:r>
      <w:r>
        <w:rPr>
          <w:rFonts w:ascii="PT Astra Serif" w:hAnsi="PT Astra Serif"/>
        </w:rPr>
        <w:t>5</w:t>
      </w:r>
      <w:r w:rsidRPr="002D5AA9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2D5AA9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2D5AA9">
        <w:rPr>
          <w:rFonts w:ascii="PT Astra Serif" w:hAnsi="PT Astra Serif"/>
        </w:rPr>
        <w:t xml:space="preserve"> годов».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  <w:r w:rsidRPr="002D5AA9">
        <w:rPr>
          <w:rFonts w:ascii="PT Astra Serif" w:hAnsi="PT Astra Serif"/>
        </w:rPr>
        <w:t xml:space="preserve">Проект закона разработан начальником отдела формирования финансовых средств и статистической отчётности Фонда Шафрановой Ириной Викторовной </w:t>
      </w:r>
      <w:r w:rsidRPr="00605472">
        <w:rPr>
          <w:rFonts w:ascii="PT Astra Serif" w:hAnsi="PT Astra Serif"/>
        </w:rPr>
        <w:t xml:space="preserve">        </w:t>
      </w:r>
      <w:r w:rsidRPr="002D5AA9">
        <w:rPr>
          <w:rFonts w:ascii="PT Astra Serif" w:hAnsi="PT Astra Serif"/>
        </w:rPr>
        <w:t xml:space="preserve">и </w:t>
      </w:r>
      <w:r>
        <w:rPr>
          <w:rFonts w:ascii="PT Astra Serif" w:hAnsi="PT Astra Serif"/>
        </w:rPr>
        <w:t xml:space="preserve">ведущим консультантом </w:t>
      </w:r>
      <w:r w:rsidRPr="002D5AA9">
        <w:rPr>
          <w:rFonts w:ascii="PT Astra Serif" w:hAnsi="PT Astra Serif"/>
        </w:rPr>
        <w:t xml:space="preserve">отдела формирования финансовых средств </w:t>
      </w:r>
      <w:r w:rsidRPr="00605472">
        <w:rPr>
          <w:rFonts w:ascii="PT Astra Serif" w:hAnsi="PT Astra Serif"/>
        </w:rPr>
        <w:t xml:space="preserve">                             </w:t>
      </w:r>
      <w:r w:rsidRPr="002D5AA9">
        <w:rPr>
          <w:rFonts w:ascii="PT Astra Serif" w:hAnsi="PT Astra Serif"/>
        </w:rPr>
        <w:t xml:space="preserve">и статистической отчетности </w:t>
      </w:r>
      <w:r>
        <w:rPr>
          <w:rFonts w:ascii="PT Astra Serif" w:hAnsi="PT Astra Serif"/>
        </w:rPr>
        <w:t>Буханцевой Ольгой Юрьевной</w:t>
      </w:r>
      <w:r w:rsidRPr="002D5AA9">
        <w:rPr>
          <w:rFonts w:ascii="PT Astra Serif" w:hAnsi="PT Astra Serif"/>
        </w:rPr>
        <w:t>.</w:t>
      </w:r>
    </w:p>
    <w:p w:rsidR="0021007C" w:rsidRDefault="0021007C" w:rsidP="0021007C">
      <w:pPr>
        <w:spacing w:line="360" w:lineRule="auto"/>
        <w:ind w:firstLine="567"/>
        <w:jc w:val="both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7"/>
        <w:gridCol w:w="5397"/>
      </w:tblGrid>
      <w:tr w:rsidR="0021007C" w:rsidRPr="002D5AA9" w:rsidTr="00CB1510">
        <w:tc>
          <w:tcPr>
            <w:tcW w:w="5027" w:type="dxa"/>
          </w:tcPr>
          <w:p w:rsidR="0021007C" w:rsidRPr="00D53F9D" w:rsidRDefault="0021007C" w:rsidP="00CB15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D53F9D">
              <w:rPr>
                <w:rFonts w:ascii="PT Astra Serif" w:hAnsi="PT Astra Serif"/>
              </w:rPr>
              <w:t xml:space="preserve">иректор                                                                         </w:t>
            </w:r>
          </w:p>
        </w:tc>
        <w:tc>
          <w:tcPr>
            <w:tcW w:w="5397" w:type="dxa"/>
          </w:tcPr>
          <w:p w:rsidR="0021007C" w:rsidRPr="00D53F9D" w:rsidRDefault="0021007C" w:rsidP="00CB151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Е.В.Буцкая</w:t>
            </w:r>
          </w:p>
        </w:tc>
      </w:tr>
    </w:tbl>
    <w:p w:rsidR="0021007C" w:rsidRPr="00D32D95" w:rsidRDefault="0021007C" w:rsidP="0021007C">
      <w:pPr>
        <w:ind w:firstLine="709"/>
        <w:rPr>
          <w:rFonts w:ascii="PT Astra Serif" w:hAnsi="PT Astra Serif"/>
        </w:rPr>
      </w:pPr>
    </w:p>
    <w:p w:rsidR="00396E48" w:rsidRPr="0021007C" w:rsidRDefault="00396E48" w:rsidP="0021007C">
      <w:pPr>
        <w:ind w:firstLine="708"/>
        <w:rPr>
          <w:rFonts w:ascii="PT Astra Serif" w:hAnsi="PT Astra Serif"/>
        </w:rPr>
      </w:pPr>
    </w:p>
    <w:sectPr w:rsidR="00396E48" w:rsidRPr="0021007C" w:rsidSect="00D55F27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8B" w:rsidRDefault="0024468B">
      <w:r>
        <w:separator/>
      </w:r>
    </w:p>
  </w:endnote>
  <w:endnote w:type="continuationSeparator" w:id="0">
    <w:p w:rsidR="0024468B" w:rsidRDefault="0024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8B" w:rsidRDefault="0024468B" w:rsidP="003304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68B" w:rsidRDefault="0024468B" w:rsidP="00432EB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8B" w:rsidRDefault="0024468B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24468B" w:rsidRDefault="0024468B" w:rsidP="00A42B4F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8B" w:rsidRPr="00785EF7" w:rsidRDefault="0024468B" w:rsidP="00785E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8B" w:rsidRDefault="0024468B">
      <w:r>
        <w:separator/>
      </w:r>
    </w:p>
  </w:footnote>
  <w:footnote w:type="continuationSeparator" w:id="0">
    <w:p w:rsidR="0024468B" w:rsidRDefault="0024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8B" w:rsidRDefault="0024468B" w:rsidP="00A14A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68B" w:rsidRDefault="002446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8B" w:rsidRPr="00A3295B" w:rsidRDefault="0024468B" w:rsidP="00C75A2B">
    <w:pPr>
      <w:pStyle w:val="a4"/>
      <w:jc w:val="center"/>
      <w:rPr>
        <w:rStyle w:val="a6"/>
        <w:rFonts w:ascii="PT Astra Serif" w:hAnsi="PT Astra Serif"/>
      </w:rPr>
    </w:pPr>
    <w:r w:rsidRPr="00A3295B">
      <w:rPr>
        <w:rStyle w:val="a6"/>
        <w:rFonts w:ascii="PT Astra Serif" w:hAnsi="PT Astra Serif"/>
      </w:rPr>
      <w:fldChar w:fldCharType="begin"/>
    </w:r>
    <w:r w:rsidRPr="00A3295B">
      <w:rPr>
        <w:rStyle w:val="a6"/>
        <w:rFonts w:ascii="PT Astra Serif" w:hAnsi="PT Astra Serif"/>
      </w:rPr>
      <w:instrText xml:space="preserve">PAGE  </w:instrText>
    </w:r>
    <w:r w:rsidRPr="00A3295B">
      <w:rPr>
        <w:rStyle w:val="a6"/>
        <w:rFonts w:ascii="PT Astra Serif" w:hAnsi="PT Astra Serif"/>
      </w:rPr>
      <w:fldChar w:fldCharType="separate"/>
    </w:r>
    <w:r w:rsidR="0021007C">
      <w:rPr>
        <w:rStyle w:val="a6"/>
        <w:rFonts w:ascii="PT Astra Serif" w:hAnsi="PT Astra Serif"/>
        <w:noProof/>
      </w:rPr>
      <w:t>4</w:t>
    </w:r>
    <w:r w:rsidRPr="00A3295B">
      <w:rPr>
        <w:rStyle w:val="a6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8B" w:rsidRDefault="0024468B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24468B" w:rsidRDefault="0024468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4468B" w:rsidRPr="00615506" w:rsidRDefault="0024468B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21007C">
          <w:rPr>
            <w:rFonts w:ascii="PT Astra Serif" w:hAnsi="PT Astra Serif"/>
            <w:noProof/>
          </w:rPr>
          <w:t>7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4E99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5BF3"/>
    <w:rsid w:val="00056710"/>
    <w:rsid w:val="00056FCD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5E7A"/>
    <w:rsid w:val="000E7578"/>
    <w:rsid w:val="000E7A40"/>
    <w:rsid w:val="000F03A1"/>
    <w:rsid w:val="000F0C2B"/>
    <w:rsid w:val="000F4041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C72EC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007C"/>
    <w:rsid w:val="002110CF"/>
    <w:rsid w:val="002158BE"/>
    <w:rsid w:val="00222E35"/>
    <w:rsid w:val="00226049"/>
    <w:rsid w:val="00235C83"/>
    <w:rsid w:val="0024053A"/>
    <w:rsid w:val="00243007"/>
    <w:rsid w:val="00243FA6"/>
    <w:rsid w:val="0024468B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890"/>
    <w:rsid w:val="00280555"/>
    <w:rsid w:val="00280C68"/>
    <w:rsid w:val="00280CFF"/>
    <w:rsid w:val="00283936"/>
    <w:rsid w:val="00286E95"/>
    <w:rsid w:val="00290082"/>
    <w:rsid w:val="00291F88"/>
    <w:rsid w:val="002936D8"/>
    <w:rsid w:val="002A2063"/>
    <w:rsid w:val="002A308C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6AF8"/>
    <w:rsid w:val="002F7589"/>
    <w:rsid w:val="00300E5C"/>
    <w:rsid w:val="003124AA"/>
    <w:rsid w:val="00315A4C"/>
    <w:rsid w:val="00317B17"/>
    <w:rsid w:val="00321363"/>
    <w:rsid w:val="00323E8B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25BA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553C"/>
    <w:rsid w:val="00375CE6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941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15D2"/>
    <w:rsid w:val="0045283A"/>
    <w:rsid w:val="004556C6"/>
    <w:rsid w:val="00457A65"/>
    <w:rsid w:val="00460150"/>
    <w:rsid w:val="00460395"/>
    <w:rsid w:val="004604C1"/>
    <w:rsid w:val="004607BB"/>
    <w:rsid w:val="00461E01"/>
    <w:rsid w:val="00462CA6"/>
    <w:rsid w:val="004679F8"/>
    <w:rsid w:val="00473B03"/>
    <w:rsid w:val="00477C0E"/>
    <w:rsid w:val="00480C03"/>
    <w:rsid w:val="00482DDF"/>
    <w:rsid w:val="00485223"/>
    <w:rsid w:val="004856DA"/>
    <w:rsid w:val="004877E6"/>
    <w:rsid w:val="00487E68"/>
    <w:rsid w:val="00494DD4"/>
    <w:rsid w:val="00494F8C"/>
    <w:rsid w:val="004A738C"/>
    <w:rsid w:val="004B3A45"/>
    <w:rsid w:val="004B6C5A"/>
    <w:rsid w:val="004C0438"/>
    <w:rsid w:val="004C246D"/>
    <w:rsid w:val="004C2E1F"/>
    <w:rsid w:val="004C4F1E"/>
    <w:rsid w:val="004C583F"/>
    <w:rsid w:val="004C5EB0"/>
    <w:rsid w:val="004C61D3"/>
    <w:rsid w:val="004D388F"/>
    <w:rsid w:val="004E1A64"/>
    <w:rsid w:val="004E3508"/>
    <w:rsid w:val="004E676B"/>
    <w:rsid w:val="004F0BDA"/>
    <w:rsid w:val="004F6CD0"/>
    <w:rsid w:val="004F7A6D"/>
    <w:rsid w:val="004F7BD5"/>
    <w:rsid w:val="00500903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5302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B3826"/>
    <w:rsid w:val="005B3A52"/>
    <w:rsid w:val="005B3EC6"/>
    <w:rsid w:val="005B53F9"/>
    <w:rsid w:val="005C14AC"/>
    <w:rsid w:val="005C26E8"/>
    <w:rsid w:val="005C4185"/>
    <w:rsid w:val="005D27B7"/>
    <w:rsid w:val="005D38E5"/>
    <w:rsid w:val="005D5BAC"/>
    <w:rsid w:val="005D6265"/>
    <w:rsid w:val="005D6290"/>
    <w:rsid w:val="005D6EEF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5F5F4B"/>
    <w:rsid w:val="00600A8E"/>
    <w:rsid w:val="00600DFB"/>
    <w:rsid w:val="006022CF"/>
    <w:rsid w:val="00603877"/>
    <w:rsid w:val="00603961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E95"/>
    <w:rsid w:val="00633869"/>
    <w:rsid w:val="0063493E"/>
    <w:rsid w:val="006440C0"/>
    <w:rsid w:val="00646B5A"/>
    <w:rsid w:val="00646EB9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47E0"/>
    <w:rsid w:val="00685322"/>
    <w:rsid w:val="006859AA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32C6"/>
    <w:rsid w:val="006C53F0"/>
    <w:rsid w:val="006C64A4"/>
    <w:rsid w:val="006C6B86"/>
    <w:rsid w:val="006D1600"/>
    <w:rsid w:val="006D2438"/>
    <w:rsid w:val="006D55F9"/>
    <w:rsid w:val="006D62AA"/>
    <w:rsid w:val="006D67B9"/>
    <w:rsid w:val="006D723A"/>
    <w:rsid w:val="006E3292"/>
    <w:rsid w:val="006E4DD2"/>
    <w:rsid w:val="006E5E75"/>
    <w:rsid w:val="006F0181"/>
    <w:rsid w:val="006F1C5A"/>
    <w:rsid w:val="006F22D3"/>
    <w:rsid w:val="006F340C"/>
    <w:rsid w:val="006F4BA0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DE0"/>
    <w:rsid w:val="007549DE"/>
    <w:rsid w:val="00755795"/>
    <w:rsid w:val="007606A8"/>
    <w:rsid w:val="0076104C"/>
    <w:rsid w:val="00762941"/>
    <w:rsid w:val="00763627"/>
    <w:rsid w:val="00764360"/>
    <w:rsid w:val="00765F2C"/>
    <w:rsid w:val="007678C3"/>
    <w:rsid w:val="00771493"/>
    <w:rsid w:val="00775867"/>
    <w:rsid w:val="00775D9B"/>
    <w:rsid w:val="007774FE"/>
    <w:rsid w:val="007813D3"/>
    <w:rsid w:val="00781E03"/>
    <w:rsid w:val="007828FF"/>
    <w:rsid w:val="007830C1"/>
    <w:rsid w:val="00785EF7"/>
    <w:rsid w:val="00786DED"/>
    <w:rsid w:val="00790AF8"/>
    <w:rsid w:val="00791EBD"/>
    <w:rsid w:val="00792A71"/>
    <w:rsid w:val="00792DA0"/>
    <w:rsid w:val="00793D94"/>
    <w:rsid w:val="007A0E42"/>
    <w:rsid w:val="007A4F06"/>
    <w:rsid w:val="007A77B4"/>
    <w:rsid w:val="007B1C75"/>
    <w:rsid w:val="007B584B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27F4"/>
    <w:rsid w:val="007E5839"/>
    <w:rsid w:val="007E7565"/>
    <w:rsid w:val="007F115B"/>
    <w:rsid w:val="007F1A5D"/>
    <w:rsid w:val="007F2F69"/>
    <w:rsid w:val="00800EA0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7D28"/>
    <w:rsid w:val="00857E24"/>
    <w:rsid w:val="0086018F"/>
    <w:rsid w:val="00861E88"/>
    <w:rsid w:val="008627EE"/>
    <w:rsid w:val="008631D1"/>
    <w:rsid w:val="0086518B"/>
    <w:rsid w:val="00865712"/>
    <w:rsid w:val="00866D5C"/>
    <w:rsid w:val="00876AC6"/>
    <w:rsid w:val="00880058"/>
    <w:rsid w:val="0088027B"/>
    <w:rsid w:val="00881DCC"/>
    <w:rsid w:val="00882AD8"/>
    <w:rsid w:val="00882E13"/>
    <w:rsid w:val="00884D58"/>
    <w:rsid w:val="00893231"/>
    <w:rsid w:val="008953FF"/>
    <w:rsid w:val="008971D2"/>
    <w:rsid w:val="008976D8"/>
    <w:rsid w:val="008A2A34"/>
    <w:rsid w:val="008A2B97"/>
    <w:rsid w:val="008A34DB"/>
    <w:rsid w:val="008A3DF1"/>
    <w:rsid w:val="008A5C57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164AC"/>
    <w:rsid w:val="00917AEC"/>
    <w:rsid w:val="00924833"/>
    <w:rsid w:val="0093079A"/>
    <w:rsid w:val="00931BEB"/>
    <w:rsid w:val="009329CD"/>
    <w:rsid w:val="0093313B"/>
    <w:rsid w:val="0093415C"/>
    <w:rsid w:val="00934474"/>
    <w:rsid w:val="009364E9"/>
    <w:rsid w:val="00936BC8"/>
    <w:rsid w:val="00937E3D"/>
    <w:rsid w:val="009406F2"/>
    <w:rsid w:val="00950485"/>
    <w:rsid w:val="0095100A"/>
    <w:rsid w:val="009551E8"/>
    <w:rsid w:val="0095537E"/>
    <w:rsid w:val="009557FE"/>
    <w:rsid w:val="00961AAF"/>
    <w:rsid w:val="009623C9"/>
    <w:rsid w:val="00967D16"/>
    <w:rsid w:val="009705AE"/>
    <w:rsid w:val="009718FC"/>
    <w:rsid w:val="0097445C"/>
    <w:rsid w:val="00975857"/>
    <w:rsid w:val="00975FEE"/>
    <w:rsid w:val="0098007F"/>
    <w:rsid w:val="0098526F"/>
    <w:rsid w:val="00985303"/>
    <w:rsid w:val="009911D6"/>
    <w:rsid w:val="00995C6D"/>
    <w:rsid w:val="00997494"/>
    <w:rsid w:val="009A1C7B"/>
    <w:rsid w:val="009A3555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69F4"/>
    <w:rsid w:val="009E772B"/>
    <w:rsid w:val="009E773E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272F2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7336"/>
    <w:rsid w:val="00A72667"/>
    <w:rsid w:val="00A8490C"/>
    <w:rsid w:val="00A90353"/>
    <w:rsid w:val="00A94697"/>
    <w:rsid w:val="00A94E40"/>
    <w:rsid w:val="00AA164B"/>
    <w:rsid w:val="00AA19CA"/>
    <w:rsid w:val="00AA1C09"/>
    <w:rsid w:val="00AA7FF5"/>
    <w:rsid w:val="00AB0853"/>
    <w:rsid w:val="00AB129B"/>
    <w:rsid w:val="00AB4F6B"/>
    <w:rsid w:val="00AB6E95"/>
    <w:rsid w:val="00AB7735"/>
    <w:rsid w:val="00AB79B9"/>
    <w:rsid w:val="00AC1A80"/>
    <w:rsid w:val="00AC3C66"/>
    <w:rsid w:val="00AC7C54"/>
    <w:rsid w:val="00AD0E18"/>
    <w:rsid w:val="00AD1C8D"/>
    <w:rsid w:val="00AD65BF"/>
    <w:rsid w:val="00AE489C"/>
    <w:rsid w:val="00AE5EE3"/>
    <w:rsid w:val="00AF41D0"/>
    <w:rsid w:val="00AF4A75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49DD"/>
    <w:rsid w:val="00B259B7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2714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440B"/>
    <w:rsid w:val="00B76178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9D9"/>
    <w:rsid w:val="00BA5EE0"/>
    <w:rsid w:val="00BB1A1E"/>
    <w:rsid w:val="00BB2791"/>
    <w:rsid w:val="00BB42F5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1B9A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567C"/>
    <w:rsid w:val="00BF71F9"/>
    <w:rsid w:val="00C001DC"/>
    <w:rsid w:val="00C00A4A"/>
    <w:rsid w:val="00C01A27"/>
    <w:rsid w:val="00C026A3"/>
    <w:rsid w:val="00C05C30"/>
    <w:rsid w:val="00C05F66"/>
    <w:rsid w:val="00C062E1"/>
    <w:rsid w:val="00C07DE1"/>
    <w:rsid w:val="00C107E9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B9A"/>
    <w:rsid w:val="00C35331"/>
    <w:rsid w:val="00C35AA2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161B"/>
    <w:rsid w:val="00C5222E"/>
    <w:rsid w:val="00C52EC1"/>
    <w:rsid w:val="00C54594"/>
    <w:rsid w:val="00C55457"/>
    <w:rsid w:val="00C61121"/>
    <w:rsid w:val="00C618DC"/>
    <w:rsid w:val="00C61D9B"/>
    <w:rsid w:val="00C61E0A"/>
    <w:rsid w:val="00C63BA7"/>
    <w:rsid w:val="00C643FB"/>
    <w:rsid w:val="00C6454D"/>
    <w:rsid w:val="00C6460A"/>
    <w:rsid w:val="00C75A2B"/>
    <w:rsid w:val="00C77675"/>
    <w:rsid w:val="00C83649"/>
    <w:rsid w:val="00C861D0"/>
    <w:rsid w:val="00C87D23"/>
    <w:rsid w:val="00C90577"/>
    <w:rsid w:val="00C943C9"/>
    <w:rsid w:val="00C94BCA"/>
    <w:rsid w:val="00C96A78"/>
    <w:rsid w:val="00CA0660"/>
    <w:rsid w:val="00CA0ABD"/>
    <w:rsid w:val="00CA689F"/>
    <w:rsid w:val="00CA7188"/>
    <w:rsid w:val="00CB145A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5DF0"/>
    <w:rsid w:val="00CF6BD7"/>
    <w:rsid w:val="00D03823"/>
    <w:rsid w:val="00D03FB5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6134"/>
    <w:rsid w:val="00D27EDD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809F2"/>
    <w:rsid w:val="00D81230"/>
    <w:rsid w:val="00D819DA"/>
    <w:rsid w:val="00D82157"/>
    <w:rsid w:val="00D838C7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FD0"/>
    <w:rsid w:val="00DD23F7"/>
    <w:rsid w:val="00DD3623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05D66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40F"/>
    <w:rsid w:val="00E318C9"/>
    <w:rsid w:val="00E32DBD"/>
    <w:rsid w:val="00E33994"/>
    <w:rsid w:val="00E3509D"/>
    <w:rsid w:val="00E42045"/>
    <w:rsid w:val="00E4642E"/>
    <w:rsid w:val="00E4731A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859F3"/>
    <w:rsid w:val="00E90643"/>
    <w:rsid w:val="00E92D10"/>
    <w:rsid w:val="00E93B15"/>
    <w:rsid w:val="00E93FEF"/>
    <w:rsid w:val="00EA39F3"/>
    <w:rsid w:val="00EA5262"/>
    <w:rsid w:val="00EA6353"/>
    <w:rsid w:val="00EA7428"/>
    <w:rsid w:val="00EB4210"/>
    <w:rsid w:val="00EB4467"/>
    <w:rsid w:val="00EB5B1E"/>
    <w:rsid w:val="00EB5CF4"/>
    <w:rsid w:val="00EC359C"/>
    <w:rsid w:val="00EC4721"/>
    <w:rsid w:val="00EC4A36"/>
    <w:rsid w:val="00EC5F0E"/>
    <w:rsid w:val="00EC7706"/>
    <w:rsid w:val="00EC778B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2B4"/>
    <w:rsid w:val="00F0250B"/>
    <w:rsid w:val="00F02A7E"/>
    <w:rsid w:val="00F2141C"/>
    <w:rsid w:val="00F23C4A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80384"/>
    <w:rsid w:val="00F86A19"/>
    <w:rsid w:val="00F87D73"/>
    <w:rsid w:val="00F90808"/>
    <w:rsid w:val="00F90D0C"/>
    <w:rsid w:val="00F90E3C"/>
    <w:rsid w:val="00F93264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5159"/>
    <w:rsid w:val="00FC6825"/>
    <w:rsid w:val="00FD2D09"/>
    <w:rsid w:val="00FD3AD6"/>
    <w:rsid w:val="00FD3CEB"/>
    <w:rsid w:val="00FD4430"/>
    <w:rsid w:val="00FD4886"/>
    <w:rsid w:val="00FD6063"/>
    <w:rsid w:val="00FD6873"/>
    <w:rsid w:val="00FD745F"/>
    <w:rsid w:val="00FD7538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9B7FB2"/>
  <w15:docId w15:val="{29981E57-04D3-4665-9587-FF57D2E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  <w:style w:type="paragraph" w:styleId="aa">
    <w:name w:val="No Spacing"/>
    <w:uiPriority w:val="1"/>
    <w:qFormat/>
    <w:rsid w:val="00FC515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09A2-25E3-4D92-A091-7669E7F8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24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Буханцева Ольга Юрьевна</cp:lastModifiedBy>
  <cp:revision>6</cp:revision>
  <cp:lastPrinted>2024-08-14T10:23:00Z</cp:lastPrinted>
  <dcterms:created xsi:type="dcterms:W3CDTF">2024-09-05T06:58:00Z</dcterms:created>
  <dcterms:modified xsi:type="dcterms:W3CDTF">2024-10-03T11:23:00Z</dcterms:modified>
</cp:coreProperties>
</file>