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773DEE"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FD001E"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 ноября</w:t>
      </w:r>
      <w:r w:rsidR="005F3BA7">
        <w:rPr>
          <w:rFonts w:ascii="PT Astra Serif" w:eastAsia="Times New Roman" w:hAnsi="PT Astra Serif" w:cs="Times New Roman"/>
          <w:b/>
          <w:sz w:val="24"/>
          <w:szCs w:val="24"/>
          <w:u w:val="single"/>
          <w:lang w:eastAsia="ru-RU"/>
        </w:rPr>
        <w:t xml:space="preserve">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E67CA">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FD001E">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sidRPr="00941A7A">
              <w:rPr>
                <w:rFonts w:ascii="PT Astra Serif" w:eastAsia="Times New Roman" w:hAnsi="PT Astra Serif" w:cs="Times New Roman"/>
                <w:sz w:val="24"/>
                <w:szCs w:val="24"/>
                <w:lang w:eastAsia="ru-RU"/>
              </w:rPr>
              <w:t xml:space="preserve"> </w:t>
            </w:r>
            <w:r w:rsidR="0037031B">
              <w:rPr>
                <w:rFonts w:ascii="PT Astra Serif" w:eastAsia="Times New Roman" w:hAnsi="PT Astra Serif" w:cs="Times New Roman"/>
                <w:sz w:val="24"/>
                <w:szCs w:val="24"/>
                <w:lang w:eastAsia="ru-RU"/>
              </w:rPr>
              <w:t>0</w:t>
            </w:r>
            <w:r w:rsidR="00ED4870">
              <w:rPr>
                <w:rFonts w:ascii="PT Astra Serif" w:eastAsia="Times New Roman" w:hAnsi="PT Astra Serif" w:cs="Times New Roman"/>
                <w:sz w:val="24"/>
                <w:szCs w:val="24"/>
                <w:lang w:eastAsia="ru-RU"/>
              </w:rPr>
              <w:t>9</w:t>
            </w:r>
            <w:bookmarkStart w:id="0" w:name="_GoBack"/>
            <w:bookmarkEnd w:id="0"/>
            <w:r w:rsidR="0037031B">
              <w:rPr>
                <w:rFonts w:ascii="PT Astra Serif" w:eastAsia="Times New Roman" w:hAnsi="PT Astra Serif" w:cs="Times New Roman"/>
                <w:sz w:val="24"/>
                <w:szCs w:val="24"/>
                <w:lang w:eastAsia="ru-RU"/>
              </w:rPr>
              <w:t>.00</w:t>
            </w:r>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9342DC" w:rsidRDefault="009342DC" w:rsidP="009342DC">
      <w:pPr>
        <w:keepNext/>
        <w:keepLines/>
        <w:rPr>
          <w:rFonts w:ascii="Times New Roman" w:eastAsia="Times New Roman" w:hAnsi="Times New Roman" w:cs="Times New Roman"/>
          <w:b/>
          <w:sz w:val="18"/>
          <w:szCs w:val="16"/>
          <w:u w:val="single"/>
          <w:lang w:eastAsia="ru-RU"/>
        </w:rPr>
      </w:pPr>
    </w:p>
    <w:p w:rsidR="006E093F" w:rsidRDefault="006E093F" w:rsidP="009342DC">
      <w:pPr>
        <w:keepNext/>
        <w:keepLines/>
        <w:rPr>
          <w:rFonts w:ascii="Times New Roman" w:eastAsia="Times New Roman" w:hAnsi="Times New Roman" w:cs="Times New Roman"/>
          <w:b/>
          <w:sz w:val="18"/>
          <w:szCs w:val="16"/>
          <w:u w:val="single"/>
          <w:lang w:eastAsia="ru-RU"/>
        </w:rPr>
      </w:pPr>
    </w:p>
    <w:p w:rsidR="006E093F" w:rsidRDefault="006E093F" w:rsidP="009342DC">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D5380D" w:rsidRPr="000515A0" w:rsidTr="006B22F7">
        <w:trPr>
          <w:trHeight w:val="433"/>
        </w:trPr>
        <w:tc>
          <w:tcPr>
            <w:tcW w:w="9806" w:type="dxa"/>
            <w:gridSpan w:val="4"/>
            <w:hideMark/>
          </w:tcPr>
          <w:p w:rsidR="00F15CB1" w:rsidRPr="00F15CB1" w:rsidRDefault="00D5380D"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 xml:space="preserve">О проекте закона Ульяновской области </w:t>
            </w:r>
            <w:r w:rsidR="00C95ABA">
              <w:rPr>
                <w:rFonts w:ascii="PT Astra Serif" w:eastAsia="Calibri" w:hAnsi="PT Astra Serif" w:cs="Times New Roman"/>
                <w:b/>
                <w:sz w:val="24"/>
                <w:szCs w:val="24"/>
                <w:lang w:eastAsia="ru-RU"/>
              </w:rPr>
              <w:t xml:space="preserve">«О внесении изменений в Закон  Ульяновской области </w:t>
            </w:r>
            <w:r w:rsidR="00F15CB1" w:rsidRPr="00F15CB1">
              <w:rPr>
                <w:rFonts w:ascii="PT Astra Serif" w:eastAsia="Calibri" w:hAnsi="PT Astra Serif" w:cs="Times New Roman"/>
                <w:b/>
                <w:sz w:val="24"/>
                <w:szCs w:val="24"/>
                <w:lang w:eastAsia="ru-RU"/>
              </w:rPr>
              <w:t>«Об областном бюд</w:t>
            </w:r>
            <w:r w:rsidR="00C95ABA">
              <w:rPr>
                <w:rFonts w:ascii="PT Astra Serif" w:eastAsia="Calibri" w:hAnsi="PT Astra Serif" w:cs="Times New Roman"/>
                <w:b/>
                <w:sz w:val="24"/>
                <w:szCs w:val="24"/>
                <w:lang w:eastAsia="ru-RU"/>
              </w:rPr>
              <w:t>жете Ульяновской области на 2023 год и на плановый период 2024 и 2025</w:t>
            </w:r>
            <w:r w:rsidR="00F15CB1" w:rsidRPr="00F15CB1">
              <w:rPr>
                <w:rFonts w:ascii="PT Astra Serif" w:eastAsia="Calibri" w:hAnsi="PT Astra Serif" w:cs="Times New Roman"/>
                <w:b/>
                <w:sz w:val="24"/>
                <w:szCs w:val="24"/>
                <w:lang w:eastAsia="ru-RU"/>
              </w:rPr>
              <w:t xml:space="preserve"> годов»</w:t>
            </w:r>
            <w:r w:rsidR="00C95ABA">
              <w:rPr>
                <w:rFonts w:ascii="PT Astra Serif" w:eastAsia="Calibri" w:hAnsi="PT Astra Serif" w:cs="Times New Roman"/>
                <w:b/>
                <w:sz w:val="24"/>
                <w:szCs w:val="24"/>
                <w:lang w:eastAsia="ru-RU"/>
              </w:rPr>
              <w:t xml:space="preserve"> и о признании утратившим силу отдельного положения законодательного акта Ульяновской области»</w:t>
            </w:r>
          </w:p>
          <w:p w:rsidR="00D5380D" w:rsidRPr="00F15CB1" w:rsidRDefault="00D5380D" w:rsidP="00C95ABA">
            <w:pPr>
              <w:keepNext/>
              <w:keepLines/>
              <w:jc w:val="both"/>
              <w:rPr>
                <w:rFonts w:ascii="PT Astra Serif" w:eastAsia="Calibri" w:hAnsi="PT Astra Serif" w:cs="Times New Roman"/>
                <w:i/>
                <w:sz w:val="24"/>
                <w:szCs w:val="24"/>
                <w:lang w:eastAsia="ru-RU"/>
              </w:rPr>
            </w:pPr>
          </w:p>
        </w:tc>
      </w:tr>
      <w:tr w:rsidR="00D5380D" w:rsidRPr="0076476C" w:rsidTr="006B22F7">
        <w:trPr>
          <w:gridBefore w:val="1"/>
          <w:wBefore w:w="533" w:type="dxa"/>
          <w:trHeight w:val="229"/>
        </w:trPr>
        <w:tc>
          <w:tcPr>
            <w:tcW w:w="2968"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D5380D" w:rsidRPr="0076476C" w:rsidRDefault="00D5380D" w:rsidP="006B22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C42619">
              <w:rPr>
                <w:rFonts w:ascii="PT Astra Serif" w:eastAsia="Times New Roman" w:hAnsi="PT Astra Serif" w:cs="Times New Roman"/>
                <w:sz w:val="24"/>
                <w:szCs w:val="24"/>
                <w:u w:val="single"/>
                <w:lang w:eastAsia="ar-SA"/>
              </w:rPr>
              <w:t>:</w:t>
            </w:r>
          </w:p>
        </w:tc>
      </w:tr>
      <w:tr w:rsidR="00D5380D" w:rsidRPr="0076476C" w:rsidTr="006B22F7">
        <w:trPr>
          <w:gridBefore w:val="1"/>
          <w:wBefore w:w="533" w:type="dxa"/>
          <w:trHeight w:val="415"/>
        </w:trPr>
        <w:tc>
          <w:tcPr>
            <w:tcW w:w="2968" w:type="dxa"/>
            <w:hideMark/>
          </w:tcPr>
          <w:p w:rsidR="00F15CB1" w:rsidRDefault="00F15CB1"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Брюханова</w:t>
            </w:r>
          </w:p>
          <w:p w:rsidR="00C71F2A" w:rsidRPr="0076476C" w:rsidRDefault="00F15CB1"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Геннадьевна</w:t>
            </w:r>
            <w:r w:rsidR="00C71F2A">
              <w:rPr>
                <w:rFonts w:ascii="PT Astra Serif" w:eastAsia="Times New Roman" w:hAnsi="PT Astra Serif" w:cs="Times New Roman"/>
                <w:sz w:val="24"/>
                <w:szCs w:val="24"/>
                <w:lang w:eastAsia="ar-SA"/>
              </w:rPr>
              <w:t xml:space="preserve"> </w:t>
            </w:r>
          </w:p>
        </w:tc>
        <w:tc>
          <w:tcPr>
            <w:tcW w:w="356" w:type="dxa"/>
            <w:hideMark/>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D5380D" w:rsidRPr="0076476C" w:rsidRDefault="007B20AA" w:rsidP="00F15CB1">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w:t>
            </w:r>
            <w:r w:rsidR="00D5380D">
              <w:rPr>
                <w:rFonts w:ascii="PT Astra Serif" w:eastAsia="Times New Roman" w:hAnsi="PT Astra Serif" w:cs="Times New Roman"/>
                <w:sz w:val="24"/>
                <w:szCs w:val="24"/>
                <w:lang w:eastAsia="ru-RU"/>
              </w:rPr>
              <w:t xml:space="preserve"> </w:t>
            </w:r>
            <w:r w:rsidR="00F15CB1">
              <w:rPr>
                <w:rFonts w:ascii="PT Astra Serif" w:eastAsia="Times New Roman" w:hAnsi="PT Astra Serif" w:cs="Times New Roman"/>
                <w:sz w:val="24"/>
                <w:szCs w:val="24"/>
                <w:lang w:eastAsia="ru-RU"/>
              </w:rPr>
              <w:t xml:space="preserve">финансов </w:t>
            </w:r>
            <w:r w:rsidRPr="007B20AA">
              <w:rPr>
                <w:rFonts w:ascii="PT Astra Serif" w:eastAsia="Times New Roman" w:hAnsi="PT Astra Serif" w:cs="Times New Roman"/>
                <w:sz w:val="24"/>
                <w:szCs w:val="24"/>
                <w:lang w:eastAsia="ru-RU"/>
              </w:rPr>
              <w:t>Ульяновской области</w:t>
            </w:r>
          </w:p>
        </w:tc>
      </w:tr>
      <w:tr w:rsidR="00D5380D" w:rsidRPr="0076476C" w:rsidTr="006B22F7">
        <w:trPr>
          <w:gridBefore w:val="1"/>
          <w:wBefore w:w="533" w:type="dxa"/>
          <w:trHeight w:val="283"/>
        </w:trPr>
        <w:tc>
          <w:tcPr>
            <w:tcW w:w="2968" w:type="dxa"/>
          </w:tcPr>
          <w:p w:rsidR="00D5380D" w:rsidRPr="0076476C" w:rsidRDefault="00D5380D" w:rsidP="006B22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p>
        </w:tc>
        <w:tc>
          <w:tcPr>
            <w:tcW w:w="5949" w:type="dxa"/>
            <w:hideMark/>
          </w:tcPr>
          <w:p w:rsidR="00D5380D" w:rsidRPr="002862EC" w:rsidRDefault="00FD1445" w:rsidP="006B22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15</w:t>
            </w:r>
            <w:r w:rsidR="00D5380D" w:rsidRPr="002862EC">
              <w:rPr>
                <w:rFonts w:ascii="PT Astra Serif" w:eastAsia="Times New Roman" w:hAnsi="PT Astra Serif" w:cs="Times New Roman"/>
                <w:b/>
                <w:color w:val="000000"/>
                <w:sz w:val="24"/>
                <w:szCs w:val="24"/>
                <w:lang w:eastAsia="ru-RU"/>
              </w:rPr>
              <w:t xml:space="preserve"> мин.</w:t>
            </w:r>
          </w:p>
        </w:tc>
      </w:tr>
    </w:tbl>
    <w:p w:rsidR="00E46231" w:rsidRDefault="00E46231" w:rsidP="00D5380D">
      <w:pPr>
        <w:keepNext/>
        <w:keepLines/>
        <w:rPr>
          <w:rFonts w:ascii="PT Astra Serif" w:eastAsia="Times New Roman" w:hAnsi="PT Astra Serif" w:cs="Times New Roman"/>
          <w:b/>
          <w:caps/>
          <w:u w:val="single"/>
        </w:rPr>
      </w:pPr>
    </w:p>
    <w:p w:rsidR="003158BB" w:rsidRDefault="003158BB" w:rsidP="00D5380D">
      <w:pPr>
        <w:keepNext/>
        <w:keepLines/>
        <w:rPr>
          <w:rFonts w:ascii="PT Astra Serif" w:eastAsia="Times New Roman" w:hAnsi="PT Astra Serif" w:cs="Times New Roman"/>
          <w:b/>
          <w:caps/>
          <w:u w:val="single"/>
        </w:rPr>
      </w:pPr>
    </w:p>
    <w:p w:rsidR="001173D1" w:rsidRDefault="001173D1" w:rsidP="00FD001E">
      <w:pPr>
        <w:keepNext/>
        <w:keepLines/>
        <w:jc w:val="center"/>
        <w:rPr>
          <w:rFonts w:ascii="PT Astra Serif" w:eastAsia="Times New Roman" w:hAnsi="PT Astra Serif" w:cs="Times New Roman"/>
          <w:b/>
          <w:caps/>
          <w:u w:val="single"/>
        </w:rPr>
      </w:pPr>
      <w:r w:rsidRPr="00921467">
        <w:rPr>
          <w:rFonts w:ascii="PT Astra Serif" w:eastAsia="Times New Roman" w:hAnsi="PT Astra Serif" w:cs="Times New Roman"/>
          <w:b/>
          <w:caps/>
          <w:u w:val="single"/>
        </w:rPr>
        <w:t>государственные программы, необходимые для принятия Закона Ульяновской «О ВНЕСЕНИИ ИЗМЕНЕНИЙ В ЗАКОН УЛЬЯНОВСКОЙ ОБЛАСТИ «Об областном бюд</w:t>
      </w:r>
      <w:r>
        <w:rPr>
          <w:rFonts w:ascii="PT Astra Serif" w:eastAsia="Times New Roman" w:hAnsi="PT Astra Serif" w:cs="Times New Roman"/>
          <w:b/>
          <w:caps/>
          <w:u w:val="single"/>
        </w:rPr>
        <w:t>жете Ульяновской области на 2023</w:t>
      </w:r>
      <w:r w:rsidRPr="00921467">
        <w:rPr>
          <w:rFonts w:ascii="PT Astra Serif" w:eastAsia="Times New Roman" w:hAnsi="PT Astra Serif" w:cs="Times New Roman"/>
          <w:b/>
          <w:caps/>
          <w:u w:val="single"/>
        </w:rPr>
        <w:t xml:space="preserve"> год</w:t>
      </w:r>
    </w:p>
    <w:p w:rsidR="00FD001E" w:rsidRDefault="001173D1" w:rsidP="00FD001E">
      <w:pPr>
        <w:keepNext/>
        <w:keepLines/>
        <w:jc w:val="center"/>
        <w:rPr>
          <w:rFonts w:ascii="PT Astra Serif" w:eastAsia="Times New Roman" w:hAnsi="PT Astra Serif" w:cs="Times New Roman"/>
          <w:b/>
          <w:caps/>
          <w:u w:val="single"/>
        </w:rPr>
      </w:pPr>
      <w:r>
        <w:rPr>
          <w:rFonts w:ascii="PT Astra Serif" w:eastAsia="Times New Roman" w:hAnsi="PT Astra Serif" w:cs="Times New Roman"/>
          <w:b/>
          <w:caps/>
          <w:u w:val="single"/>
        </w:rPr>
        <w:t>и на плановый период 2024 и 2025</w:t>
      </w:r>
      <w:r w:rsidRPr="00921467">
        <w:rPr>
          <w:rFonts w:ascii="PT Astra Serif" w:eastAsia="Times New Roman" w:hAnsi="PT Astra Serif" w:cs="Times New Roman"/>
          <w:b/>
          <w:caps/>
          <w:u w:val="single"/>
        </w:rPr>
        <w:t xml:space="preserve"> годов</w:t>
      </w:r>
      <w:r w:rsidRPr="001173D1">
        <w:rPr>
          <w:rFonts w:ascii="PT Astra Serif" w:eastAsia="Times New Roman" w:hAnsi="PT Astra Serif" w:cs="Times New Roman"/>
          <w:b/>
          <w:caps/>
          <w:u w:val="single"/>
        </w:rPr>
        <w:t>»</w:t>
      </w:r>
    </w:p>
    <w:p w:rsidR="001173D1" w:rsidRPr="001173D1" w:rsidRDefault="001173D1" w:rsidP="00FD001E">
      <w:pPr>
        <w:keepNext/>
        <w:keepLines/>
        <w:jc w:val="center"/>
        <w:rPr>
          <w:rFonts w:ascii="PT Astra Serif" w:eastAsia="Calibri" w:hAnsi="PT Astra Serif" w:cs="Times New Roman"/>
          <w:b/>
          <w:lang w:eastAsia="ru-RU"/>
        </w:rPr>
      </w:pPr>
      <w:r w:rsidRPr="001173D1">
        <w:rPr>
          <w:rFonts w:ascii="PT Astra Serif" w:eastAsia="Calibri" w:hAnsi="PT Astra Serif" w:cs="Times New Roman"/>
          <w:b/>
          <w:caps/>
          <w:u w:val="single"/>
          <w:lang w:eastAsia="ru-RU"/>
        </w:rPr>
        <w:t>и о признании утратившим силу отдельного положения законодательного акта Ульяновской области»</w:t>
      </w:r>
    </w:p>
    <w:p w:rsidR="001173D1" w:rsidRPr="00921467" w:rsidRDefault="001173D1" w:rsidP="001173D1">
      <w:pPr>
        <w:keepNext/>
        <w:keepLines/>
        <w:jc w:val="center"/>
        <w:rPr>
          <w:rFonts w:ascii="PT Astra Serif" w:eastAsia="Times New Roman" w:hAnsi="PT Astra Serif" w:cs="Times New Roman"/>
          <w:b/>
          <w:caps/>
          <w:u w:val="single"/>
        </w:rPr>
      </w:pPr>
    </w:p>
    <w:p w:rsidR="001173D1" w:rsidRDefault="001173D1" w:rsidP="001173D1">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1173D1" w:rsidRPr="00DC0ADF" w:rsidTr="003E2D69">
        <w:trPr>
          <w:trHeight w:val="433"/>
        </w:trPr>
        <w:tc>
          <w:tcPr>
            <w:tcW w:w="9806" w:type="dxa"/>
            <w:gridSpan w:val="4"/>
            <w:hideMark/>
          </w:tcPr>
          <w:p w:rsidR="001173D1" w:rsidRPr="00DC0ADF" w:rsidRDefault="001173D1" w:rsidP="003E2D69">
            <w:pPr>
              <w:keepNext/>
              <w:keepLines/>
              <w:spacing w:line="256" w:lineRule="auto"/>
              <w:jc w:val="both"/>
              <w:rPr>
                <w:rFonts w:ascii="PT Astra Serif" w:eastAsia="Times New Roman" w:hAnsi="PT Astra Serif" w:cs="Times New Roman"/>
                <w:b/>
                <w:i/>
                <w:color w:val="000000"/>
                <w:sz w:val="24"/>
                <w:szCs w:val="24"/>
                <w:lang w:eastAsia="ru-RU"/>
              </w:rPr>
            </w:pPr>
            <w:r w:rsidRPr="00DC0ADF">
              <w:rPr>
                <w:rFonts w:ascii="PT Astra Serif" w:eastAsia="Times New Roman" w:hAnsi="PT Astra Serif" w:cs="PT Astra Serif"/>
                <w:b/>
                <w:i/>
                <w:sz w:val="24"/>
                <w:szCs w:val="24"/>
                <w:lang w:eastAsia="ru-RU"/>
              </w:rPr>
              <w:t>1.1. О проекте п</w:t>
            </w:r>
            <w:r w:rsidRPr="00DC0ADF">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DC0ADF">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«Управление государственными финансами Ульяновской области»</w:t>
            </w:r>
          </w:p>
        </w:tc>
      </w:tr>
      <w:tr w:rsidR="001173D1" w:rsidRPr="001E1EF0" w:rsidTr="003E2D69">
        <w:trPr>
          <w:gridBefore w:val="1"/>
          <w:wBefore w:w="534" w:type="dxa"/>
          <w:trHeight w:val="283"/>
        </w:trPr>
        <w:tc>
          <w:tcPr>
            <w:tcW w:w="2976" w:type="dxa"/>
            <w:hideMark/>
          </w:tcPr>
          <w:p w:rsidR="001173D1" w:rsidRPr="001E1EF0" w:rsidRDefault="001173D1" w:rsidP="003E2D69">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Брюханова</w:t>
            </w:r>
          </w:p>
          <w:p w:rsidR="001173D1" w:rsidRPr="001E1EF0" w:rsidRDefault="001173D1" w:rsidP="003E2D69">
            <w:pPr>
              <w:keepNext/>
              <w:keepLines/>
              <w:suppressAutoHyphens/>
              <w:spacing w:line="256" w:lineRule="auto"/>
              <w:jc w:val="both"/>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ru-RU"/>
              </w:rPr>
              <w:t>Наталья Геннадьевна</w:t>
            </w:r>
          </w:p>
        </w:tc>
        <w:tc>
          <w:tcPr>
            <w:tcW w:w="336" w:type="dxa"/>
            <w:hideMark/>
          </w:tcPr>
          <w:p w:rsidR="001173D1" w:rsidRPr="001E1EF0" w:rsidRDefault="001173D1"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hideMark/>
          </w:tcPr>
          <w:p w:rsidR="001173D1" w:rsidRPr="001E1EF0" w:rsidRDefault="00037C53" w:rsidP="003E2D69">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Times New Roman"/>
                <w:i/>
                <w:sz w:val="24"/>
                <w:szCs w:val="24"/>
                <w:lang w:eastAsia="ru-RU"/>
              </w:rPr>
              <w:t xml:space="preserve">Министр </w:t>
            </w:r>
            <w:r w:rsidR="001173D1" w:rsidRPr="001E1EF0">
              <w:rPr>
                <w:rFonts w:ascii="PT Astra Serif" w:eastAsia="Times New Roman" w:hAnsi="PT Astra Serif" w:cs="Times New Roman"/>
                <w:i/>
                <w:sz w:val="24"/>
                <w:szCs w:val="24"/>
                <w:lang w:eastAsia="ru-RU"/>
              </w:rPr>
              <w:t>финансов Ульяновской области</w:t>
            </w:r>
          </w:p>
        </w:tc>
      </w:tr>
    </w:tbl>
    <w:p w:rsidR="001173D1" w:rsidRPr="001E1EF0" w:rsidRDefault="001173D1" w:rsidP="001173D1">
      <w:pPr>
        <w:keepNext/>
        <w:keepLines/>
        <w:jc w:val="center"/>
        <w:rPr>
          <w:rFonts w:ascii="PT Astra Serif" w:eastAsia="Times New Roman" w:hAnsi="PT Astra Serif" w:cs="Times New Roman"/>
          <w:i/>
          <w:sz w:val="16"/>
          <w:szCs w:val="16"/>
          <w:lang w:eastAsia="ru-RU"/>
        </w:rPr>
      </w:pPr>
    </w:p>
    <w:tbl>
      <w:tblPr>
        <w:tblW w:w="9806" w:type="dxa"/>
        <w:tblLook w:val="01E0" w:firstRow="1" w:lastRow="1" w:firstColumn="1" w:lastColumn="1" w:noHBand="0" w:noVBand="0"/>
      </w:tblPr>
      <w:tblGrid>
        <w:gridCol w:w="534"/>
        <w:gridCol w:w="2976"/>
        <w:gridCol w:w="336"/>
        <w:gridCol w:w="5960"/>
      </w:tblGrid>
      <w:tr w:rsidR="001173D1" w:rsidRPr="001E1EF0" w:rsidTr="003E2D69">
        <w:trPr>
          <w:trHeight w:val="433"/>
        </w:trPr>
        <w:tc>
          <w:tcPr>
            <w:tcW w:w="9806" w:type="dxa"/>
            <w:gridSpan w:val="4"/>
            <w:hideMark/>
          </w:tcPr>
          <w:p w:rsidR="001173D1" w:rsidRPr="001E1EF0" w:rsidRDefault="001173D1" w:rsidP="003E2D69">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1E1EF0">
              <w:rPr>
                <w:rFonts w:ascii="PT Astra Serif" w:eastAsia="Times New Roman" w:hAnsi="PT Astra Serif" w:cs="PT Astra Serif"/>
                <w:b/>
                <w:i/>
                <w:color w:val="000000"/>
                <w:sz w:val="24"/>
                <w:szCs w:val="24"/>
                <w:lang w:eastAsia="ru-RU"/>
              </w:rPr>
              <w:t>1.2.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1E1EF0">
              <w:rPr>
                <w:rFonts w:ascii="PT Astra Serif" w:eastAsia="Times New Roman" w:hAnsi="PT Astra Serif" w:cs="Times New Roman"/>
                <w:b/>
                <w:bCs/>
                <w:i/>
                <w:color w:val="000000"/>
                <w:sz w:val="24"/>
                <w:szCs w:val="24"/>
                <w:lang w:eastAsia="ru-RU"/>
              </w:rPr>
              <w:t xml:space="preserve"> </w:t>
            </w:r>
            <w:r w:rsidRPr="001E1EF0">
              <w:rPr>
                <w:rFonts w:ascii="PT Astra Serif" w:eastAsia="Times New Roman" w:hAnsi="PT Astra Serif" w:cs="Times New Roman"/>
                <w:b/>
                <w:i/>
                <w:color w:val="000000"/>
                <w:sz w:val="24"/>
                <w:szCs w:val="24"/>
                <w:lang w:eastAsia="ru-RU"/>
              </w:rPr>
              <w:t>«Социальная поддержка и защита населения Ульяновской области</w:t>
            </w:r>
            <w:r w:rsidRPr="001E1EF0">
              <w:rPr>
                <w:rFonts w:ascii="PT Astra Serif" w:eastAsia="Times New Roman" w:hAnsi="PT Astra Serif" w:cs="PT Astra Serif"/>
                <w:b/>
                <w:bCs/>
                <w:i/>
                <w:color w:val="000000"/>
                <w:sz w:val="24"/>
                <w:szCs w:val="24"/>
                <w:lang w:eastAsia="ru-RU"/>
              </w:rPr>
              <w:t>»</w:t>
            </w:r>
          </w:p>
        </w:tc>
      </w:tr>
      <w:tr w:rsidR="001173D1" w:rsidRPr="001E1EF0" w:rsidTr="006B3F05">
        <w:trPr>
          <w:gridBefore w:val="1"/>
          <w:wBefore w:w="534" w:type="dxa"/>
          <w:trHeight w:val="415"/>
        </w:trPr>
        <w:tc>
          <w:tcPr>
            <w:tcW w:w="2976" w:type="dxa"/>
          </w:tcPr>
          <w:p w:rsidR="006B3F05" w:rsidRPr="001E1EF0" w:rsidRDefault="006B3F05" w:rsidP="006B3F05">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 xml:space="preserve">Батраков </w:t>
            </w:r>
          </w:p>
          <w:p w:rsidR="006B3F05" w:rsidRPr="001E1EF0" w:rsidRDefault="006B3F05" w:rsidP="006B3F05">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Дмитрий Владимирович</w:t>
            </w:r>
          </w:p>
        </w:tc>
        <w:tc>
          <w:tcPr>
            <w:tcW w:w="336" w:type="dxa"/>
          </w:tcPr>
          <w:p w:rsidR="001173D1" w:rsidRPr="001E1EF0" w:rsidRDefault="009E4D80" w:rsidP="003E2D69">
            <w:pPr>
              <w:keepNext/>
              <w:keepLine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w:t>
            </w:r>
          </w:p>
        </w:tc>
        <w:tc>
          <w:tcPr>
            <w:tcW w:w="5960" w:type="dxa"/>
          </w:tcPr>
          <w:p w:rsidR="001173D1" w:rsidRPr="001E1EF0" w:rsidRDefault="006B3F05" w:rsidP="003E2D69">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1E1EF0">
              <w:rPr>
                <w:rFonts w:ascii="PT Astra Serif" w:eastAsia="Times New Roman" w:hAnsi="PT Astra Serif" w:cs="Times New Roman"/>
                <w:i/>
                <w:sz w:val="24"/>
                <w:szCs w:val="24"/>
                <w:lang w:eastAsia="ru-RU"/>
              </w:rPr>
              <w:t>Министр социального развития Ульяновской области</w:t>
            </w:r>
          </w:p>
        </w:tc>
      </w:tr>
    </w:tbl>
    <w:p w:rsidR="001173D1" w:rsidRPr="001E1EF0" w:rsidRDefault="001173D1" w:rsidP="001173D1">
      <w:pPr>
        <w:keepNext/>
        <w:keepLines/>
        <w:jc w:val="center"/>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6461C9" w:rsidRPr="001E1EF0" w:rsidTr="003E2D69">
        <w:trPr>
          <w:trHeight w:val="433"/>
        </w:trPr>
        <w:tc>
          <w:tcPr>
            <w:tcW w:w="9806" w:type="dxa"/>
            <w:gridSpan w:val="4"/>
            <w:hideMark/>
          </w:tcPr>
          <w:p w:rsidR="006461C9" w:rsidRPr="001E1EF0" w:rsidRDefault="006461C9" w:rsidP="003E2D69">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w:t>
            </w:r>
            <w:r w:rsidR="00436326" w:rsidRPr="001E1EF0">
              <w:rPr>
                <w:rFonts w:ascii="PT Astra Serif" w:eastAsia="Times New Roman" w:hAnsi="PT Astra Serif" w:cs="PT Astra Serif"/>
                <w:b/>
                <w:i/>
                <w:sz w:val="24"/>
                <w:szCs w:val="24"/>
                <w:lang w:eastAsia="ru-RU"/>
              </w:rPr>
              <w:t>.3</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здравоохранения в Ульяновской области»</w:t>
            </w:r>
          </w:p>
        </w:tc>
      </w:tr>
      <w:tr w:rsidR="006461C9" w:rsidRPr="001E1EF0" w:rsidTr="003E2D69">
        <w:trPr>
          <w:gridBefore w:val="1"/>
          <w:wBefore w:w="534" w:type="dxa"/>
          <w:trHeight w:val="283"/>
        </w:trPr>
        <w:tc>
          <w:tcPr>
            <w:tcW w:w="2976" w:type="dxa"/>
          </w:tcPr>
          <w:p w:rsidR="006461C9" w:rsidRPr="001E1EF0" w:rsidRDefault="006461C9" w:rsidP="003E2D69">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 xml:space="preserve">Колотик-Каменева </w:t>
            </w:r>
          </w:p>
          <w:p w:rsidR="006461C9" w:rsidRPr="001E1EF0" w:rsidRDefault="006461C9" w:rsidP="003E2D69">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Олеся Юрьевна</w:t>
            </w:r>
          </w:p>
        </w:tc>
        <w:tc>
          <w:tcPr>
            <w:tcW w:w="336" w:type="dxa"/>
          </w:tcPr>
          <w:p w:rsidR="006461C9" w:rsidRPr="001E1EF0" w:rsidRDefault="006461C9"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tcPr>
          <w:p w:rsidR="006461C9" w:rsidRPr="001E1EF0" w:rsidRDefault="006461C9" w:rsidP="003E2D69">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1E1EF0">
              <w:rPr>
                <w:rFonts w:ascii="PT Astra Serif" w:eastAsia="Times New Roman" w:hAnsi="PT Astra Serif" w:cs="Times New Roman"/>
                <w:i/>
                <w:sz w:val="24"/>
                <w:szCs w:val="24"/>
                <w:lang w:eastAsia="ru-RU"/>
              </w:rPr>
              <w:t>Министр здравоохранения Ульяновской области</w:t>
            </w:r>
          </w:p>
        </w:tc>
      </w:tr>
    </w:tbl>
    <w:p w:rsidR="002515D4" w:rsidRPr="001E1EF0" w:rsidRDefault="002515D4" w:rsidP="00436326">
      <w:pPr>
        <w:keepNext/>
        <w:keepLines/>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436326" w:rsidRPr="001E1EF0" w:rsidTr="003E2D69">
        <w:trPr>
          <w:trHeight w:val="433"/>
        </w:trPr>
        <w:tc>
          <w:tcPr>
            <w:tcW w:w="9806" w:type="dxa"/>
            <w:gridSpan w:val="4"/>
            <w:hideMark/>
          </w:tcPr>
          <w:p w:rsidR="00436326" w:rsidRPr="001E1EF0" w:rsidRDefault="00436326" w:rsidP="003E2D69">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w:t>
            </w:r>
            <w:r w:rsidR="00B74994" w:rsidRPr="001E1EF0">
              <w:rPr>
                <w:rFonts w:ascii="PT Astra Serif" w:eastAsia="Times New Roman" w:hAnsi="PT Astra Serif" w:cs="PT Astra Serif"/>
                <w:b/>
                <w:i/>
                <w:sz w:val="24"/>
                <w:szCs w:val="24"/>
                <w:lang w:eastAsia="ru-RU"/>
              </w:rPr>
              <w:t>.4</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и модернизация образования в Ульяновской области»</w:t>
            </w:r>
          </w:p>
        </w:tc>
      </w:tr>
      <w:tr w:rsidR="00436326" w:rsidRPr="001E1EF0" w:rsidTr="003E2D69">
        <w:trPr>
          <w:gridBefore w:val="1"/>
          <w:wBefore w:w="534" w:type="dxa"/>
          <w:trHeight w:val="283"/>
        </w:trPr>
        <w:tc>
          <w:tcPr>
            <w:tcW w:w="2976" w:type="dxa"/>
            <w:hideMark/>
          </w:tcPr>
          <w:p w:rsidR="00436326" w:rsidRPr="001E1EF0" w:rsidRDefault="00436326" w:rsidP="003E2D69">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 xml:space="preserve">Семенова </w:t>
            </w:r>
          </w:p>
          <w:p w:rsidR="00436326" w:rsidRPr="001E1EF0" w:rsidRDefault="00436326" w:rsidP="003E2D69">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Наталья Владимировна</w:t>
            </w:r>
          </w:p>
        </w:tc>
        <w:tc>
          <w:tcPr>
            <w:tcW w:w="336" w:type="dxa"/>
            <w:hideMark/>
          </w:tcPr>
          <w:p w:rsidR="00436326" w:rsidRPr="001E1EF0" w:rsidRDefault="00436326"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hideMark/>
          </w:tcPr>
          <w:p w:rsidR="00436326" w:rsidRPr="001E1EF0" w:rsidRDefault="00436326" w:rsidP="003E2D69">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1E1EF0">
              <w:rPr>
                <w:rFonts w:ascii="PT Astra Serif" w:eastAsia="Times New Roman" w:hAnsi="PT Astra Serif" w:cs="Times New Roman"/>
                <w:i/>
                <w:sz w:val="24"/>
                <w:szCs w:val="24"/>
                <w:lang w:eastAsia="ru-RU"/>
              </w:rPr>
              <w:t>Министр просвещения и воспитания Ульяновской области</w:t>
            </w:r>
          </w:p>
        </w:tc>
      </w:tr>
    </w:tbl>
    <w:p w:rsidR="00436326" w:rsidRPr="001E1EF0" w:rsidRDefault="00436326" w:rsidP="00436326">
      <w:pPr>
        <w:keepNext/>
        <w:keepLines/>
        <w:rPr>
          <w:rFonts w:ascii="PT Astra Serif" w:eastAsia="Times New Roman" w:hAnsi="PT Astra Serif" w:cs="Times New Roman"/>
          <w:i/>
          <w:sz w:val="14"/>
          <w:szCs w:val="24"/>
          <w:lang w:eastAsia="ru-RU"/>
        </w:rPr>
      </w:pPr>
    </w:p>
    <w:p w:rsidR="00B74994" w:rsidRPr="001E1EF0" w:rsidRDefault="00B74994" w:rsidP="00436326">
      <w:pPr>
        <w:keepNext/>
        <w:keepLines/>
        <w:rPr>
          <w:rFonts w:ascii="PT Astra Serif" w:eastAsia="Times New Roman" w:hAnsi="PT Astra Serif" w:cs="Times New Roman"/>
          <w:i/>
          <w:sz w:val="14"/>
          <w:szCs w:val="24"/>
          <w:lang w:eastAsia="ru-RU"/>
        </w:rPr>
      </w:pPr>
    </w:p>
    <w:p w:rsidR="00B74994" w:rsidRPr="001E1EF0" w:rsidRDefault="00B74994" w:rsidP="00436326">
      <w:pPr>
        <w:keepNext/>
        <w:keepLines/>
        <w:rPr>
          <w:rFonts w:ascii="PT Astra Serif" w:eastAsia="Times New Roman" w:hAnsi="PT Astra Serif" w:cs="Times New Roman"/>
          <w:i/>
          <w:sz w:val="14"/>
          <w:szCs w:val="24"/>
          <w:lang w:eastAsia="ru-RU"/>
        </w:rPr>
      </w:pPr>
    </w:p>
    <w:p w:rsidR="00B74994" w:rsidRPr="001E1EF0" w:rsidRDefault="00B74994" w:rsidP="00436326">
      <w:pPr>
        <w:keepNext/>
        <w:keepLines/>
        <w:rPr>
          <w:rFonts w:ascii="PT Astra Serif" w:eastAsia="Times New Roman" w:hAnsi="PT Astra Serif" w:cs="Times New Roman"/>
          <w:i/>
          <w:sz w:val="14"/>
          <w:szCs w:val="24"/>
          <w:lang w:eastAsia="ru-RU"/>
        </w:rPr>
      </w:pPr>
    </w:p>
    <w:p w:rsidR="00B74994" w:rsidRPr="001E1EF0" w:rsidRDefault="00B74994" w:rsidP="00436326">
      <w:pPr>
        <w:keepNext/>
        <w:keepLines/>
        <w:rPr>
          <w:rFonts w:ascii="PT Astra Serif" w:eastAsia="Times New Roman" w:hAnsi="PT Astra Serif" w:cs="Times New Roman"/>
          <w:i/>
          <w:sz w:val="14"/>
          <w:szCs w:val="24"/>
          <w:lang w:eastAsia="ru-RU"/>
        </w:rPr>
      </w:pPr>
    </w:p>
    <w:p w:rsidR="00B74994" w:rsidRPr="001E1EF0" w:rsidRDefault="00B74994" w:rsidP="00436326">
      <w:pPr>
        <w:keepNext/>
        <w:keepLines/>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9E4D80" w:rsidRPr="001E1EF0" w:rsidTr="003E2D69">
        <w:trPr>
          <w:trHeight w:val="433"/>
        </w:trPr>
        <w:tc>
          <w:tcPr>
            <w:tcW w:w="9806" w:type="dxa"/>
            <w:gridSpan w:val="4"/>
            <w:hideMark/>
          </w:tcPr>
          <w:p w:rsidR="009E4D80" w:rsidRPr="001E1EF0" w:rsidRDefault="009E4D80" w:rsidP="003E2D69">
            <w:pPr>
              <w:keepNext/>
              <w:keepLines/>
              <w:autoSpaceDE w:val="0"/>
              <w:autoSpaceDN w:val="0"/>
              <w:adjustRightInd w:val="0"/>
              <w:spacing w:line="256" w:lineRule="auto"/>
              <w:jc w:val="both"/>
              <w:rPr>
                <w:rFonts w:ascii="PT Astra Serif" w:eastAsia="Times New Roman" w:hAnsi="PT Astra Serif" w:cs="PT Astra Serif"/>
                <w:b/>
                <w:bCs/>
                <w:i/>
                <w:color w:val="000000"/>
                <w:sz w:val="24"/>
                <w:szCs w:val="24"/>
                <w:lang w:eastAsia="ru-RU"/>
              </w:rPr>
            </w:pPr>
            <w:r w:rsidRPr="001E1EF0">
              <w:rPr>
                <w:rFonts w:ascii="PT Astra Serif" w:eastAsia="Times New Roman" w:hAnsi="PT Astra Serif" w:cs="PT Astra Serif"/>
                <w:b/>
                <w:i/>
                <w:color w:val="000000"/>
                <w:sz w:val="24"/>
                <w:szCs w:val="24"/>
                <w:lang w:eastAsia="ru-RU"/>
              </w:rPr>
              <w:lastRenderedPageBreak/>
              <w:t>1.</w:t>
            </w:r>
            <w:r w:rsidR="00B74994" w:rsidRPr="001E1EF0">
              <w:rPr>
                <w:rFonts w:ascii="PT Astra Serif" w:eastAsia="Times New Roman" w:hAnsi="PT Astra Serif" w:cs="PT Astra Serif"/>
                <w:b/>
                <w:i/>
                <w:color w:val="000000"/>
                <w:sz w:val="24"/>
                <w:szCs w:val="24"/>
                <w:lang w:eastAsia="ru-RU"/>
              </w:rPr>
              <w:t>5</w:t>
            </w:r>
            <w:r w:rsidRPr="001E1EF0">
              <w:rPr>
                <w:rFonts w:ascii="PT Astra Serif" w:eastAsia="Times New Roman" w:hAnsi="PT Astra Serif" w:cs="PT Astra Serif"/>
                <w:b/>
                <w:i/>
                <w:color w:val="000000"/>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w:t>
            </w:r>
            <w:r w:rsidRPr="001E1EF0">
              <w:rPr>
                <w:rFonts w:ascii="PT Astra Serif" w:eastAsia="Times New Roman" w:hAnsi="PT Astra Serif" w:cs="Times New Roman"/>
                <w:b/>
                <w:bCs/>
                <w:i/>
                <w:color w:val="000000"/>
                <w:sz w:val="24"/>
                <w:szCs w:val="24"/>
                <w:lang w:eastAsia="ru-RU"/>
              </w:rPr>
              <w:t xml:space="preserve"> </w:t>
            </w:r>
            <w:r w:rsidRPr="001E1EF0">
              <w:rPr>
                <w:rFonts w:ascii="PT Astra Serif" w:eastAsia="Times New Roman" w:hAnsi="PT Astra Serif" w:cs="Times New Roman"/>
                <w:b/>
                <w:i/>
                <w:color w:val="000000"/>
                <w:sz w:val="24"/>
                <w:szCs w:val="24"/>
                <w:lang w:eastAsia="ru-RU"/>
              </w:rPr>
              <w:t>«Развитие жилищно-коммунального хозяйства и повышение энергетической эффективности в Ульяновской области»</w:t>
            </w:r>
          </w:p>
        </w:tc>
      </w:tr>
      <w:tr w:rsidR="009E4D80" w:rsidRPr="001E1EF0" w:rsidTr="003E2D69">
        <w:trPr>
          <w:gridBefore w:val="1"/>
          <w:wBefore w:w="534" w:type="dxa"/>
          <w:trHeight w:val="415"/>
        </w:trPr>
        <w:tc>
          <w:tcPr>
            <w:tcW w:w="2976" w:type="dxa"/>
          </w:tcPr>
          <w:p w:rsidR="00395DC7" w:rsidRPr="001E1EF0" w:rsidRDefault="00395DC7" w:rsidP="00395DC7">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 xml:space="preserve">Черепан </w:t>
            </w:r>
          </w:p>
          <w:p w:rsidR="009E4D80" w:rsidRPr="001E1EF0" w:rsidRDefault="00395DC7" w:rsidP="00395DC7">
            <w:pPr>
              <w:keepNext/>
              <w:keepLines/>
              <w:shd w:val="clear" w:color="auto" w:fill="FFFFFF"/>
              <w:spacing w:line="269" w:lineRule="exact"/>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Александр Яковлевич</w:t>
            </w:r>
          </w:p>
        </w:tc>
        <w:tc>
          <w:tcPr>
            <w:tcW w:w="336" w:type="dxa"/>
          </w:tcPr>
          <w:p w:rsidR="009E4D80" w:rsidRPr="001E1EF0" w:rsidRDefault="009E4D80" w:rsidP="003E2D69">
            <w:pPr>
              <w:keepNext/>
              <w:keepLines/>
              <w:spacing w:line="256" w:lineRule="auto"/>
              <w:jc w:val="both"/>
              <w:rPr>
                <w:rFonts w:ascii="PT Astra Serif" w:eastAsia="Times New Roman" w:hAnsi="PT Astra Serif" w:cs="Times New Roman"/>
                <w:i/>
                <w:sz w:val="24"/>
                <w:szCs w:val="24"/>
                <w:lang w:eastAsia="ru-RU"/>
              </w:rPr>
            </w:pPr>
          </w:p>
        </w:tc>
        <w:tc>
          <w:tcPr>
            <w:tcW w:w="5960" w:type="dxa"/>
          </w:tcPr>
          <w:p w:rsidR="009E4D80" w:rsidRPr="001E1EF0" w:rsidRDefault="00395DC7" w:rsidP="003E2D69">
            <w:pPr>
              <w:keepNext/>
              <w:keepLines/>
              <w:shd w:val="clear" w:color="auto" w:fill="FFFFFF"/>
              <w:spacing w:line="269" w:lineRule="exact"/>
              <w:jc w:val="both"/>
              <w:rPr>
                <w:rFonts w:ascii="PT Astra Serif" w:eastAsia="Times New Roman" w:hAnsi="PT Astra Serif" w:cs="Times New Roman"/>
                <w:i/>
                <w:color w:val="000000"/>
                <w:sz w:val="24"/>
                <w:szCs w:val="24"/>
                <w:lang w:eastAsia="ar-SA"/>
              </w:rPr>
            </w:pPr>
            <w:r w:rsidRPr="001E1EF0">
              <w:rPr>
                <w:rFonts w:ascii="PT Astra Serif" w:eastAsia="Times New Roman" w:hAnsi="PT Astra Serif" w:cs="Times New Roman"/>
                <w:i/>
                <w:sz w:val="24"/>
                <w:szCs w:val="24"/>
                <w:lang w:eastAsia="ru-RU"/>
              </w:rPr>
              <w:t>Министр жилищно-коммунального хозяйства и строительства Ульяновской области</w:t>
            </w:r>
          </w:p>
        </w:tc>
      </w:tr>
    </w:tbl>
    <w:p w:rsidR="002515D4" w:rsidRPr="001E1EF0" w:rsidRDefault="002515D4" w:rsidP="00F138F8">
      <w:pPr>
        <w:keepNext/>
        <w:keepLines/>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2515D4" w:rsidRPr="001E1EF0" w:rsidTr="003E2D69">
        <w:trPr>
          <w:trHeight w:val="433"/>
        </w:trPr>
        <w:tc>
          <w:tcPr>
            <w:tcW w:w="9806" w:type="dxa"/>
            <w:gridSpan w:val="4"/>
            <w:hideMark/>
          </w:tcPr>
          <w:p w:rsidR="002515D4" w:rsidRPr="001E1EF0" w:rsidRDefault="002515D4" w:rsidP="002E5450">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w:t>
            </w:r>
            <w:r w:rsidR="00F138F8" w:rsidRPr="001E1EF0">
              <w:rPr>
                <w:rFonts w:ascii="PT Astra Serif" w:eastAsia="Times New Roman" w:hAnsi="PT Astra Serif" w:cs="PT Astra Serif"/>
                <w:b/>
                <w:i/>
                <w:sz w:val="24"/>
                <w:szCs w:val="24"/>
                <w:lang w:eastAsia="ru-RU"/>
              </w:rPr>
              <w:t>.6</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строительства и архитектуры в Ульяновской области»</w:t>
            </w:r>
            <w:r w:rsidR="002E5450">
              <w:rPr>
                <w:rFonts w:ascii="PT Astra Serif" w:eastAsia="Times New Roman" w:hAnsi="PT Astra Serif" w:cs="Times New Roman"/>
                <w:b/>
                <w:i/>
                <w:color w:val="000000"/>
                <w:sz w:val="24"/>
                <w:szCs w:val="24"/>
                <w:lang w:eastAsia="ru-RU"/>
              </w:rPr>
              <w:t xml:space="preserve"> </w:t>
            </w:r>
            <w:r w:rsidR="002E5450" w:rsidRPr="002E5450">
              <w:rPr>
                <w:rFonts w:ascii="PT Astra Serif" w:eastAsia="Times New Roman" w:hAnsi="PT Astra Serif" w:cs="Times New Roman"/>
                <w:b/>
                <w:i/>
                <w:color w:val="000000"/>
                <w:sz w:val="24"/>
                <w:szCs w:val="24"/>
                <w:lang w:eastAsia="ru-RU"/>
              </w:rPr>
              <w:t>и о признании утратившими силу</w:t>
            </w:r>
            <w:r w:rsidR="002E5450">
              <w:rPr>
                <w:rFonts w:ascii="PT Astra Serif" w:eastAsia="Times New Roman" w:hAnsi="PT Astra Serif" w:cs="Times New Roman"/>
                <w:b/>
                <w:i/>
                <w:color w:val="000000"/>
                <w:sz w:val="24"/>
                <w:szCs w:val="24"/>
                <w:lang w:eastAsia="ru-RU"/>
              </w:rPr>
              <w:t xml:space="preserve"> </w:t>
            </w:r>
            <w:r w:rsidR="002E5450" w:rsidRPr="002E5450">
              <w:rPr>
                <w:rFonts w:ascii="PT Astra Serif" w:eastAsia="Times New Roman" w:hAnsi="PT Astra Serif" w:cs="Times New Roman"/>
                <w:b/>
                <w:i/>
                <w:color w:val="000000"/>
                <w:sz w:val="24"/>
                <w:szCs w:val="24"/>
                <w:lang w:eastAsia="ru-RU"/>
              </w:rPr>
              <w:t>отдельных положений постановлений Правительства</w:t>
            </w:r>
            <w:r w:rsidR="002E5450">
              <w:rPr>
                <w:rFonts w:ascii="PT Astra Serif" w:eastAsia="Times New Roman" w:hAnsi="PT Astra Serif" w:cs="Times New Roman"/>
                <w:b/>
                <w:i/>
                <w:color w:val="000000"/>
                <w:sz w:val="24"/>
                <w:szCs w:val="24"/>
                <w:lang w:eastAsia="ru-RU"/>
              </w:rPr>
              <w:t xml:space="preserve"> </w:t>
            </w:r>
            <w:r w:rsidR="002E5450" w:rsidRPr="002E5450">
              <w:rPr>
                <w:rFonts w:ascii="PT Astra Serif" w:eastAsia="Times New Roman" w:hAnsi="PT Astra Serif" w:cs="Times New Roman"/>
                <w:b/>
                <w:i/>
                <w:color w:val="000000"/>
                <w:sz w:val="24"/>
                <w:szCs w:val="24"/>
                <w:lang w:eastAsia="ru-RU"/>
              </w:rPr>
              <w:t>Ульяновской области</w:t>
            </w:r>
            <w:r w:rsidR="002E5450">
              <w:rPr>
                <w:rFonts w:ascii="PT Astra Serif" w:eastAsia="Times New Roman" w:hAnsi="PT Astra Serif" w:cs="Times New Roman"/>
                <w:b/>
                <w:i/>
                <w:color w:val="000000"/>
                <w:sz w:val="24"/>
                <w:szCs w:val="24"/>
                <w:lang w:eastAsia="ru-RU"/>
              </w:rPr>
              <w:t>»</w:t>
            </w:r>
          </w:p>
        </w:tc>
      </w:tr>
      <w:tr w:rsidR="002515D4" w:rsidRPr="001E1EF0" w:rsidTr="003E2D69">
        <w:trPr>
          <w:gridBefore w:val="1"/>
          <w:wBefore w:w="534" w:type="dxa"/>
          <w:trHeight w:val="283"/>
        </w:trPr>
        <w:tc>
          <w:tcPr>
            <w:tcW w:w="2976" w:type="dxa"/>
          </w:tcPr>
          <w:p w:rsidR="002515D4" w:rsidRPr="001E1EF0" w:rsidRDefault="002515D4" w:rsidP="003E2D69">
            <w:pPr>
              <w:keepNext/>
              <w:keepLines/>
              <w:suppressAutoHyphens/>
              <w:spacing w:line="256" w:lineRule="auto"/>
              <w:jc w:val="both"/>
              <w:rPr>
                <w:rFonts w:ascii="PT Astra Serif" w:hAnsi="PT Astra Serif"/>
                <w:i/>
                <w:color w:val="000000"/>
                <w:sz w:val="24"/>
                <w:szCs w:val="24"/>
              </w:rPr>
            </w:pPr>
            <w:r w:rsidRPr="001E1EF0">
              <w:rPr>
                <w:rFonts w:ascii="PT Astra Serif" w:hAnsi="PT Astra Serif"/>
                <w:i/>
                <w:color w:val="000000"/>
                <w:sz w:val="24"/>
                <w:szCs w:val="24"/>
              </w:rPr>
              <w:t xml:space="preserve">Черепан </w:t>
            </w:r>
          </w:p>
          <w:p w:rsidR="002515D4" w:rsidRPr="001E1EF0" w:rsidRDefault="002515D4" w:rsidP="003E2D69">
            <w:pPr>
              <w:keepNext/>
              <w:keepLines/>
              <w:suppressAutoHyphens/>
              <w:spacing w:line="256" w:lineRule="auto"/>
              <w:jc w:val="both"/>
              <w:rPr>
                <w:rFonts w:ascii="PT Astra Serif" w:hAnsi="PT Astra Serif"/>
                <w:i/>
                <w:sz w:val="24"/>
                <w:szCs w:val="24"/>
              </w:rPr>
            </w:pPr>
            <w:r w:rsidRPr="001E1EF0">
              <w:rPr>
                <w:rFonts w:ascii="PT Astra Serif" w:hAnsi="PT Astra Serif"/>
                <w:i/>
                <w:color w:val="000000"/>
                <w:sz w:val="24"/>
                <w:szCs w:val="24"/>
              </w:rPr>
              <w:t>Александр Яковлевич</w:t>
            </w:r>
          </w:p>
        </w:tc>
        <w:tc>
          <w:tcPr>
            <w:tcW w:w="336" w:type="dxa"/>
          </w:tcPr>
          <w:p w:rsidR="002515D4" w:rsidRPr="001E1EF0" w:rsidRDefault="002515D4"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tcPr>
          <w:p w:rsidR="002515D4" w:rsidRPr="001E1EF0" w:rsidRDefault="002515D4" w:rsidP="003E2D69">
            <w:pPr>
              <w:keepNext/>
              <w:keepLines/>
              <w:shd w:val="clear" w:color="auto" w:fill="FFFFFF"/>
              <w:spacing w:line="256" w:lineRule="auto"/>
              <w:jc w:val="both"/>
              <w:rPr>
                <w:rFonts w:ascii="PT Astra Serif" w:eastAsia="Times New Roman" w:hAnsi="PT Astra Serif" w:cs="Times New Roman"/>
                <w:i/>
                <w:sz w:val="24"/>
                <w:szCs w:val="24"/>
                <w:lang w:eastAsia="ru-RU"/>
              </w:rPr>
            </w:pPr>
            <w:r w:rsidRPr="001E1EF0">
              <w:rPr>
                <w:rFonts w:ascii="PT Astra Serif" w:hAnsi="PT Astra Serif"/>
                <w:i/>
                <w:iCs/>
                <w:sz w:val="24"/>
                <w:szCs w:val="24"/>
              </w:rPr>
              <w:t>Министр жилищно-коммунального хозяйства и строительства Ульяновской области</w:t>
            </w:r>
          </w:p>
        </w:tc>
      </w:tr>
    </w:tbl>
    <w:p w:rsidR="002515D4" w:rsidRPr="001E1EF0" w:rsidRDefault="002515D4" w:rsidP="001173D1">
      <w:pPr>
        <w:keepNext/>
        <w:keepLines/>
        <w:jc w:val="center"/>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3"/>
        <w:gridCol w:w="2968"/>
        <w:gridCol w:w="356"/>
        <w:gridCol w:w="5949"/>
      </w:tblGrid>
      <w:tr w:rsidR="00B74994" w:rsidRPr="001E1EF0" w:rsidTr="003E2D69">
        <w:trPr>
          <w:trHeight w:val="433"/>
        </w:trPr>
        <w:tc>
          <w:tcPr>
            <w:tcW w:w="9806" w:type="dxa"/>
            <w:gridSpan w:val="4"/>
            <w:hideMark/>
          </w:tcPr>
          <w:p w:rsidR="00B74994" w:rsidRPr="001E1EF0" w:rsidRDefault="00F138F8" w:rsidP="003E2D69">
            <w:pPr>
              <w:keepNext/>
              <w:keepLines/>
              <w:shd w:val="clear" w:color="auto" w:fill="FFFFFF"/>
              <w:jc w:val="both"/>
              <w:rPr>
                <w:rFonts w:ascii="PT Astra Serif" w:eastAsia="Calibri" w:hAnsi="PT Astra Serif" w:cs="Times New Roman"/>
                <w:b/>
                <w:i/>
                <w:sz w:val="24"/>
                <w:szCs w:val="24"/>
                <w:lang w:eastAsia="ru-RU"/>
              </w:rPr>
            </w:pPr>
            <w:r w:rsidRPr="001E1EF0">
              <w:rPr>
                <w:rFonts w:ascii="PT Astra Serif" w:eastAsia="Calibri" w:hAnsi="PT Astra Serif" w:cs="Times New Roman"/>
                <w:b/>
                <w:i/>
                <w:sz w:val="24"/>
                <w:szCs w:val="24"/>
                <w:lang w:eastAsia="ru-RU"/>
              </w:rPr>
              <w:t>1.7</w:t>
            </w:r>
            <w:r w:rsidR="00B74994" w:rsidRPr="001E1EF0">
              <w:rPr>
                <w:rFonts w:ascii="PT Astra Serif" w:eastAsia="Calibri" w:hAnsi="PT Astra Serif" w:cs="Times New Roman"/>
                <w:b/>
                <w:i/>
                <w:sz w:val="24"/>
                <w:szCs w:val="24"/>
                <w:lang w:eastAsia="ru-RU"/>
              </w:rPr>
              <w:t>. О проекте постановления Правительства Ульяновской области «О внесении изменений в государственную программу Ульяновской области «Развитие транспортной системы Ульяновской области»</w:t>
            </w:r>
          </w:p>
        </w:tc>
      </w:tr>
      <w:tr w:rsidR="00B74994" w:rsidRPr="001E1EF0" w:rsidTr="003E2D69">
        <w:trPr>
          <w:gridBefore w:val="1"/>
          <w:wBefore w:w="533" w:type="dxa"/>
          <w:trHeight w:val="466"/>
        </w:trPr>
        <w:tc>
          <w:tcPr>
            <w:tcW w:w="2968" w:type="dxa"/>
          </w:tcPr>
          <w:p w:rsidR="00B74994" w:rsidRPr="001E1EF0" w:rsidRDefault="00B74994" w:rsidP="003E2D69">
            <w:pPr>
              <w:keepNext/>
              <w:keepLines/>
              <w:suppressAutoHyphens/>
              <w:spacing w:line="256" w:lineRule="auto"/>
              <w:jc w:val="both"/>
              <w:rPr>
                <w:rFonts w:ascii="PT Astra Serif" w:hAnsi="PT Astra Serif"/>
                <w:i/>
                <w:sz w:val="24"/>
              </w:rPr>
            </w:pPr>
            <w:r w:rsidRPr="001E1EF0">
              <w:rPr>
                <w:rFonts w:ascii="PT Astra Serif" w:hAnsi="PT Astra Serif"/>
                <w:i/>
                <w:sz w:val="24"/>
              </w:rPr>
              <w:t xml:space="preserve">Воронцов </w:t>
            </w:r>
          </w:p>
          <w:p w:rsidR="00B74994" w:rsidRPr="001E1EF0" w:rsidRDefault="00B74994" w:rsidP="003E2D69">
            <w:pPr>
              <w:keepNext/>
              <w:keepLines/>
              <w:suppressAutoHyphens/>
              <w:spacing w:line="256" w:lineRule="auto"/>
              <w:jc w:val="both"/>
              <w:rPr>
                <w:rFonts w:ascii="PT Astra Serif" w:hAnsi="PT Astra Serif"/>
                <w:i/>
                <w:sz w:val="24"/>
              </w:rPr>
            </w:pPr>
            <w:r w:rsidRPr="001E1EF0">
              <w:rPr>
                <w:rFonts w:ascii="PT Astra Serif" w:hAnsi="PT Astra Serif"/>
                <w:i/>
                <w:sz w:val="24"/>
              </w:rPr>
              <w:t>Сергей Сергеевич</w:t>
            </w:r>
          </w:p>
        </w:tc>
        <w:tc>
          <w:tcPr>
            <w:tcW w:w="356" w:type="dxa"/>
          </w:tcPr>
          <w:p w:rsidR="00B74994" w:rsidRPr="001E1EF0" w:rsidRDefault="00B74994" w:rsidP="003E2D69">
            <w:pPr>
              <w:keepNext/>
              <w:keepLines/>
              <w:spacing w:line="256" w:lineRule="auto"/>
              <w:rPr>
                <w:rFonts w:ascii="PT Astra Serif" w:eastAsia="Times New Roman" w:hAnsi="PT Astra Serif" w:cs="Times New Roman"/>
                <w:i/>
                <w:sz w:val="24"/>
                <w:szCs w:val="24"/>
                <w:lang w:eastAsia="ar-SA"/>
              </w:rPr>
            </w:pPr>
          </w:p>
        </w:tc>
        <w:tc>
          <w:tcPr>
            <w:tcW w:w="5949" w:type="dxa"/>
          </w:tcPr>
          <w:p w:rsidR="00B74994" w:rsidRPr="001E1EF0" w:rsidRDefault="00B74994" w:rsidP="003E2D69">
            <w:pPr>
              <w:keepNext/>
              <w:keepLines/>
              <w:shd w:val="clear" w:color="auto" w:fill="FFFFFF"/>
              <w:spacing w:line="256" w:lineRule="auto"/>
              <w:jc w:val="both"/>
              <w:rPr>
                <w:rFonts w:ascii="PT Astra Serif" w:eastAsia="Times New Roman" w:hAnsi="PT Astra Serif" w:cs="Times New Roman"/>
                <w:i/>
                <w:sz w:val="24"/>
                <w:szCs w:val="24"/>
                <w:lang w:eastAsia="ru-RU"/>
              </w:rPr>
            </w:pPr>
            <w:r w:rsidRPr="001E1EF0">
              <w:rPr>
                <w:rFonts w:ascii="PT Astra Serif" w:hAnsi="PT Astra Serif"/>
                <w:i/>
                <w:sz w:val="24"/>
              </w:rPr>
              <w:t>Министр транспорта Ульяновской области</w:t>
            </w:r>
          </w:p>
        </w:tc>
      </w:tr>
    </w:tbl>
    <w:p w:rsidR="00E33536" w:rsidRPr="001E1EF0" w:rsidRDefault="00E33536" w:rsidP="00F138F8">
      <w:pPr>
        <w:keepNext/>
        <w:keepLines/>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E33536" w:rsidRPr="001E1EF0" w:rsidTr="003E2D69">
        <w:trPr>
          <w:trHeight w:val="433"/>
        </w:trPr>
        <w:tc>
          <w:tcPr>
            <w:tcW w:w="9806" w:type="dxa"/>
            <w:gridSpan w:val="4"/>
            <w:hideMark/>
          </w:tcPr>
          <w:p w:rsidR="00E33536" w:rsidRPr="001E1EF0" w:rsidRDefault="00E33536" w:rsidP="00E33536">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w:t>
            </w:r>
            <w:r w:rsidR="00F138F8" w:rsidRPr="001E1EF0">
              <w:rPr>
                <w:rFonts w:ascii="PT Astra Serif" w:eastAsia="Times New Roman" w:hAnsi="PT Astra Serif" w:cs="PT Astra Serif"/>
                <w:b/>
                <w:i/>
                <w:sz w:val="24"/>
                <w:szCs w:val="24"/>
                <w:lang w:eastAsia="ru-RU"/>
              </w:rPr>
              <w:t>.8</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физической культуры и спорта в Ульяновской области»</w:t>
            </w:r>
          </w:p>
        </w:tc>
      </w:tr>
      <w:tr w:rsidR="00E33536" w:rsidRPr="001E1EF0" w:rsidTr="003E2D69">
        <w:trPr>
          <w:gridBefore w:val="1"/>
          <w:wBefore w:w="534" w:type="dxa"/>
          <w:trHeight w:val="283"/>
        </w:trPr>
        <w:tc>
          <w:tcPr>
            <w:tcW w:w="2976" w:type="dxa"/>
            <w:hideMark/>
          </w:tcPr>
          <w:p w:rsidR="00D97B14" w:rsidRPr="001E1EF0" w:rsidRDefault="00D97B14" w:rsidP="00D97B14">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 xml:space="preserve">Скобелин </w:t>
            </w:r>
          </w:p>
          <w:p w:rsidR="00E33536" w:rsidRPr="001E1EF0" w:rsidRDefault="00D97B14" w:rsidP="00D97B14">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Николай Юрьевич</w:t>
            </w:r>
          </w:p>
        </w:tc>
        <w:tc>
          <w:tcPr>
            <w:tcW w:w="336" w:type="dxa"/>
            <w:hideMark/>
          </w:tcPr>
          <w:p w:rsidR="00E33536" w:rsidRPr="001E1EF0" w:rsidRDefault="00E33536"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hideMark/>
          </w:tcPr>
          <w:p w:rsidR="00E33536" w:rsidRPr="001E1EF0" w:rsidRDefault="00CA7AAA" w:rsidP="003E2D69">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1E1EF0">
              <w:rPr>
                <w:rFonts w:ascii="PT Astra Serif" w:eastAsia="Times New Roman" w:hAnsi="PT Astra Serif" w:cs="Times New Roman"/>
                <w:i/>
                <w:sz w:val="24"/>
                <w:szCs w:val="24"/>
                <w:lang w:eastAsia="ru-RU"/>
              </w:rPr>
              <w:t xml:space="preserve">исполняющий обязанности </w:t>
            </w:r>
            <w:r w:rsidR="00D97B14" w:rsidRPr="001E1EF0">
              <w:rPr>
                <w:rFonts w:ascii="PT Astra Serif" w:eastAsia="Times New Roman" w:hAnsi="PT Astra Serif" w:cs="Times New Roman"/>
                <w:i/>
                <w:sz w:val="24"/>
                <w:szCs w:val="24"/>
                <w:lang w:eastAsia="ru-RU"/>
              </w:rPr>
              <w:t>Министра физической культуры и спорта Ульяновской области</w:t>
            </w:r>
          </w:p>
        </w:tc>
      </w:tr>
    </w:tbl>
    <w:p w:rsidR="001C3431" w:rsidRPr="001E1EF0" w:rsidRDefault="001C3431" w:rsidP="00F138F8">
      <w:pPr>
        <w:keepNext/>
        <w:keepLines/>
        <w:rPr>
          <w:rFonts w:ascii="PT Astra Serif" w:eastAsia="Times New Roman" w:hAnsi="PT Astra Serif" w:cs="Times New Roman"/>
          <w:i/>
          <w:sz w:val="14"/>
          <w:szCs w:val="24"/>
          <w:lang w:eastAsia="ru-RU"/>
        </w:rPr>
      </w:pPr>
    </w:p>
    <w:tbl>
      <w:tblPr>
        <w:tblW w:w="9806" w:type="dxa"/>
        <w:tblLook w:val="01E0" w:firstRow="1" w:lastRow="1" w:firstColumn="1" w:lastColumn="1" w:noHBand="0" w:noVBand="0"/>
      </w:tblPr>
      <w:tblGrid>
        <w:gridCol w:w="534"/>
        <w:gridCol w:w="2976"/>
        <w:gridCol w:w="336"/>
        <w:gridCol w:w="5960"/>
      </w:tblGrid>
      <w:tr w:rsidR="000070BB" w:rsidRPr="001E1EF0" w:rsidTr="003E2D69">
        <w:trPr>
          <w:trHeight w:val="433"/>
        </w:trPr>
        <w:tc>
          <w:tcPr>
            <w:tcW w:w="9806" w:type="dxa"/>
            <w:gridSpan w:val="4"/>
            <w:hideMark/>
          </w:tcPr>
          <w:p w:rsidR="000070BB" w:rsidRPr="001E1EF0" w:rsidRDefault="000070BB" w:rsidP="000070BB">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w:t>
            </w:r>
            <w:r w:rsidR="00F138F8" w:rsidRPr="001E1EF0">
              <w:rPr>
                <w:rFonts w:ascii="PT Astra Serif" w:eastAsia="Times New Roman" w:hAnsi="PT Astra Serif" w:cs="PT Astra Serif"/>
                <w:b/>
                <w:i/>
                <w:sz w:val="24"/>
                <w:szCs w:val="24"/>
                <w:lang w:eastAsia="ru-RU"/>
              </w:rPr>
              <w:t>.9</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«Обеспечение правопорядка и безопасности жизнедеятельности на территории Ульяновской области»</w:t>
            </w:r>
          </w:p>
        </w:tc>
      </w:tr>
      <w:tr w:rsidR="00452318" w:rsidRPr="001E1EF0" w:rsidTr="003E2D69">
        <w:trPr>
          <w:gridBefore w:val="1"/>
          <w:wBefore w:w="534" w:type="dxa"/>
          <w:trHeight w:val="283"/>
        </w:trPr>
        <w:tc>
          <w:tcPr>
            <w:tcW w:w="2976" w:type="dxa"/>
          </w:tcPr>
          <w:p w:rsidR="00452318" w:rsidRPr="001E1EF0" w:rsidRDefault="00452318" w:rsidP="00452318">
            <w:pPr>
              <w:keepNext/>
              <w:keepLines/>
              <w:suppressAutoHyphens/>
              <w:spacing w:line="256" w:lineRule="auto"/>
              <w:jc w:val="both"/>
              <w:rPr>
                <w:rFonts w:ascii="PT Astra Serif" w:eastAsia="Times New Roman" w:hAnsi="PT Astra Serif" w:cs="Times New Roman"/>
                <w:i/>
                <w:sz w:val="24"/>
                <w:szCs w:val="24"/>
                <w:lang w:eastAsia="ru-RU"/>
              </w:rPr>
            </w:pPr>
            <w:r w:rsidRPr="001E1EF0">
              <w:rPr>
                <w:rFonts w:ascii="PT Astra Serif" w:eastAsia="Times New Roman" w:hAnsi="PT Astra Serif" w:cs="Times New Roman"/>
                <w:i/>
                <w:sz w:val="24"/>
                <w:szCs w:val="24"/>
                <w:lang w:eastAsia="ru-RU"/>
              </w:rPr>
              <w:t>Неробеев</w:t>
            </w:r>
          </w:p>
          <w:p w:rsidR="00452318" w:rsidRPr="001E1EF0" w:rsidRDefault="00452318" w:rsidP="00452318">
            <w:pPr>
              <w:keepNext/>
              <w:keepLines/>
              <w:suppressAutoHyphens/>
              <w:spacing w:line="256" w:lineRule="auto"/>
              <w:jc w:val="both"/>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ru-RU"/>
              </w:rPr>
              <w:t>Геннадий Викторович</w:t>
            </w:r>
          </w:p>
        </w:tc>
        <w:tc>
          <w:tcPr>
            <w:tcW w:w="336" w:type="dxa"/>
          </w:tcPr>
          <w:p w:rsidR="00452318" w:rsidRPr="001E1EF0" w:rsidRDefault="00452318" w:rsidP="00452318">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tcPr>
          <w:p w:rsidR="00452318" w:rsidRPr="001E1EF0" w:rsidRDefault="00452318" w:rsidP="00452318">
            <w:pPr>
              <w:keepNext/>
              <w:keepLines/>
              <w:tabs>
                <w:tab w:val="left" w:pos="3555"/>
              </w:tabs>
              <w:spacing w:line="256" w:lineRule="auto"/>
              <w:jc w:val="both"/>
              <w:rPr>
                <w:rFonts w:ascii="PT Astra Serif" w:eastAsia="Times New Roman" w:hAnsi="PT Astra Serif" w:cs="Times New Roman"/>
                <w:i/>
                <w:color w:val="000000"/>
                <w:sz w:val="24"/>
                <w:szCs w:val="24"/>
                <w:lang w:eastAsia="ru-RU"/>
              </w:rPr>
            </w:pPr>
            <w:r w:rsidRPr="001E1EF0">
              <w:rPr>
                <w:rFonts w:ascii="PT Astra Serif" w:eastAsia="Times New Roman" w:hAnsi="PT Astra Serif" w:cs="Times New Roman"/>
                <w:i/>
                <w:sz w:val="24"/>
                <w:szCs w:val="24"/>
                <w:lang w:eastAsia="ru-RU"/>
              </w:rPr>
              <w:t>Министр Ульяновской области</w:t>
            </w:r>
          </w:p>
        </w:tc>
      </w:tr>
    </w:tbl>
    <w:p w:rsidR="001173D1" w:rsidRPr="001E1EF0" w:rsidRDefault="001173D1" w:rsidP="001173D1">
      <w:pPr>
        <w:keepNext/>
        <w:keepLines/>
        <w:rPr>
          <w:rFonts w:ascii="PT Astra Serif" w:eastAsia="Times New Roman" w:hAnsi="PT Astra Serif" w:cs="Times New Roman"/>
          <w:i/>
          <w:sz w:val="10"/>
          <w:szCs w:val="24"/>
          <w:lang w:eastAsia="ru-RU"/>
        </w:rPr>
      </w:pPr>
    </w:p>
    <w:p w:rsidR="001173D1" w:rsidRPr="001E1EF0" w:rsidRDefault="001173D1" w:rsidP="001173D1">
      <w:pPr>
        <w:keepNext/>
        <w:keepLines/>
        <w:rPr>
          <w:rFonts w:ascii="PT Astra Serif" w:eastAsia="Times New Roman" w:hAnsi="PT Astra Serif" w:cs="Times New Roman"/>
          <w:i/>
          <w:sz w:val="10"/>
          <w:szCs w:val="24"/>
          <w:lang w:eastAsia="ru-RU"/>
        </w:rPr>
      </w:pPr>
    </w:p>
    <w:tbl>
      <w:tblPr>
        <w:tblW w:w="9806" w:type="dxa"/>
        <w:tblLook w:val="01E0" w:firstRow="1" w:lastRow="1" w:firstColumn="1" w:lastColumn="1" w:noHBand="0" w:noVBand="0"/>
      </w:tblPr>
      <w:tblGrid>
        <w:gridCol w:w="534"/>
        <w:gridCol w:w="2976"/>
        <w:gridCol w:w="336"/>
        <w:gridCol w:w="5960"/>
      </w:tblGrid>
      <w:tr w:rsidR="001173D1" w:rsidRPr="001E1EF0" w:rsidTr="003E2D69">
        <w:trPr>
          <w:trHeight w:val="433"/>
        </w:trPr>
        <w:tc>
          <w:tcPr>
            <w:tcW w:w="9806" w:type="dxa"/>
            <w:gridSpan w:val="4"/>
            <w:hideMark/>
          </w:tcPr>
          <w:p w:rsidR="001173D1" w:rsidRPr="001E1EF0" w:rsidRDefault="00F138F8" w:rsidP="003E2D69">
            <w:pPr>
              <w:keepNext/>
              <w:keepLine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PT Astra Serif"/>
                <w:b/>
                <w:i/>
                <w:sz w:val="24"/>
                <w:szCs w:val="24"/>
                <w:lang w:eastAsia="ru-RU"/>
              </w:rPr>
              <w:t>1.10</w:t>
            </w:r>
            <w:r w:rsidR="001173D1" w:rsidRPr="001E1EF0">
              <w:rPr>
                <w:rFonts w:ascii="PT Astra Serif" w:eastAsia="Times New Roman" w:hAnsi="PT Astra Serif" w:cs="PT Astra Serif"/>
                <w:b/>
                <w:i/>
                <w:sz w:val="24"/>
                <w:szCs w:val="24"/>
                <w:lang w:eastAsia="ru-RU"/>
              </w:rPr>
              <w:t>. О проекте п</w:t>
            </w:r>
            <w:r w:rsidR="001173D1"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001173D1"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«Гражданское общество и государственная национальная политика в Ульяновской области»</w:t>
            </w:r>
          </w:p>
        </w:tc>
      </w:tr>
      <w:tr w:rsidR="001173D1" w:rsidRPr="001E1EF0" w:rsidTr="003E2D69">
        <w:trPr>
          <w:gridBefore w:val="1"/>
          <w:wBefore w:w="534" w:type="dxa"/>
          <w:trHeight w:val="283"/>
        </w:trPr>
        <w:tc>
          <w:tcPr>
            <w:tcW w:w="2976" w:type="dxa"/>
            <w:hideMark/>
          </w:tcPr>
          <w:p w:rsidR="001173D1" w:rsidRPr="001E1EF0" w:rsidRDefault="001173D1" w:rsidP="003E2D69">
            <w:pPr>
              <w:keepNext/>
              <w:keepLines/>
              <w:rPr>
                <w:rFonts w:ascii="PT Astra Serif" w:eastAsia="Calibri" w:hAnsi="PT Astra Serif" w:cs="Times New Roman"/>
                <w:i/>
                <w:sz w:val="24"/>
                <w:szCs w:val="24"/>
              </w:rPr>
            </w:pPr>
            <w:r w:rsidRPr="001E1EF0">
              <w:rPr>
                <w:rFonts w:ascii="PT Astra Serif" w:eastAsia="Calibri" w:hAnsi="PT Astra Serif" w:cs="Times New Roman"/>
                <w:i/>
                <w:sz w:val="24"/>
                <w:szCs w:val="24"/>
              </w:rPr>
              <w:t>Мартынова</w:t>
            </w:r>
          </w:p>
          <w:p w:rsidR="001173D1" w:rsidRPr="001E1EF0" w:rsidRDefault="001173D1" w:rsidP="003E2D69">
            <w:pPr>
              <w:keepNext/>
              <w:keepLines/>
              <w:rPr>
                <w:rFonts w:ascii="PT Astra Serif" w:eastAsia="Calibri" w:hAnsi="PT Astra Serif" w:cs="Times New Roman"/>
                <w:i/>
                <w:sz w:val="24"/>
                <w:szCs w:val="24"/>
              </w:rPr>
            </w:pPr>
            <w:r w:rsidRPr="001E1EF0">
              <w:rPr>
                <w:rFonts w:ascii="PT Astra Serif" w:eastAsia="Calibri" w:hAnsi="PT Astra Serif" w:cs="Times New Roman"/>
                <w:i/>
                <w:sz w:val="24"/>
                <w:szCs w:val="24"/>
              </w:rPr>
              <w:t>Наталья Николаевна</w:t>
            </w:r>
          </w:p>
        </w:tc>
        <w:tc>
          <w:tcPr>
            <w:tcW w:w="336" w:type="dxa"/>
            <w:hideMark/>
          </w:tcPr>
          <w:p w:rsidR="001173D1" w:rsidRPr="001E1EF0" w:rsidRDefault="001173D1"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hideMark/>
          </w:tcPr>
          <w:p w:rsidR="001173D1" w:rsidRPr="001E1EF0" w:rsidRDefault="001173D1" w:rsidP="003E2D69">
            <w:pPr>
              <w:keepNext/>
              <w:keepLines/>
              <w:spacing w:line="256" w:lineRule="auto"/>
              <w:jc w:val="both"/>
              <w:rPr>
                <w:rFonts w:ascii="PT Astra Serif" w:eastAsia="Times New Roman" w:hAnsi="PT Astra Serif" w:cs="Times New Roman"/>
                <w:i/>
                <w:color w:val="000000"/>
                <w:sz w:val="24"/>
                <w:szCs w:val="24"/>
                <w:lang w:eastAsia="ru-RU"/>
              </w:rPr>
            </w:pPr>
            <w:r w:rsidRPr="001E1EF0">
              <w:rPr>
                <w:rFonts w:ascii="PT Astra Serif" w:eastAsia="Times New Roman" w:hAnsi="PT Astra Serif" w:cs="Times New Roman"/>
                <w:i/>
                <w:color w:val="000000"/>
                <w:sz w:val="24"/>
                <w:szCs w:val="24"/>
                <w:lang w:eastAsia="ru-RU"/>
              </w:rPr>
              <w:t>Министр Ульяновской области</w:t>
            </w:r>
          </w:p>
        </w:tc>
      </w:tr>
    </w:tbl>
    <w:p w:rsidR="001173D1" w:rsidRPr="001E1EF0" w:rsidRDefault="001173D1" w:rsidP="001173D1">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1173D1" w:rsidRPr="001E1EF0" w:rsidTr="003E2D69">
        <w:trPr>
          <w:trHeight w:val="433"/>
        </w:trPr>
        <w:tc>
          <w:tcPr>
            <w:tcW w:w="9806" w:type="dxa"/>
            <w:gridSpan w:val="4"/>
            <w:hideMark/>
          </w:tcPr>
          <w:p w:rsidR="001173D1" w:rsidRPr="001E1EF0" w:rsidRDefault="001173D1" w:rsidP="003E2D69">
            <w:pPr>
              <w:keepNext/>
              <w:keepLines/>
              <w:autoSpaceDE w:val="0"/>
              <w:autoSpaceDN w:val="0"/>
              <w:adjustRightInd w:val="0"/>
              <w:spacing w:line="256" w:lineRule="auto"/>
              <w:jc w:val="both"/>
              <w:rPr>
                <w:rFonts w:ascii="PT Astra Serif" w:eastAsia="Times New Roman" w:hAnsi="PT Astra Serif" w:cs="Times New Roman"/>
                <w:b/>
                <w:i/>
                <w:sz w:val="24"/>
                <w:szCs w:val="24"/>
                <w:lang w:eastAsia="ru-RU"/>
              </w:rPr>
            </w:pPr>
            <w:r w:rsidRPr="001E1EF0">
              <w:rPr>
                <w:rFonts w:ascii="PT Astra Serif" w:eastAsia="Times New Roman" w:hAnsi="PT Astra Serif" w:cs="PT Astra Serif"/>
                <w:b/>
                <w:i/>
                <w:sz w:val="24"/>
                <w:szCs w:val="24"/>
                <w:lang w:eastAsia="ru-RU"/>
              </w:rPr>
              <w:t>1.</w:t>
            </w:r>
            <w:r w:rsidR="00F138F8" w:rsidRPr="001E1EF0">
              <w:rPr>
                <w:rFonts w:ascii="PT Astra Serif" w:eastAsia="Times New Roman" w:hAnsi="PT Astra Serif" w:cs="PT Astra Serif"/>
                <w:b/>
                <w:i/>
                <w:sz w:val="24"/>
                <w:szCs w:val="24"/>
                <w:lang w:eastAsia="ru-RU"/>
              </w:rPr>
              <w:t>11</w:t>
            </w:r>
            <w:r w:rsidRPr="001E1EF0">
              <w:rPr>
                <w:rFonts w:ascii="PT Astra Serif" w:eastAsia="Times New Roman" w:hAnsi="PT Astra Serif" w:cs="PT Astra Serif"/>
                <w:b/>
                <w:i/>
                <w:sz w:val="24"/>
                <w:szCs w:val="24"/>
                <w:lang w:eastAsia="ru-RU"/>
              </w:rPr>
              <w:t>. О проекте п</w:t>
            </w:r>
            <w:r w:rsidRPr="001E1EF0">
              <w:rPr>
                <w:rFonts w:ascii="PT Astra Serif" w:eastAsia="Times New Roman" w:hAnsi="PT Astra Serif" w:cs="Times New Roman"/>
                <w:b/>
                <w:bCs/>
                <w:i/>
                <w:color w:val="000000"/>
                <w:sz w:val="24"/>
                <w:szCs w:val="24"/>
                <w:lang w:eastAsia="ru-RU"/>
              </w:rPr>
              <w:t xml:space="preserve">остановления Правительства Ульяновской области </w:t>
            </w:r>
            <w:r w:rsidRPr="001E1EF0">
              <w:rPr>
                <w:rFonts w:ascii="PT Astra Serif" w:eastAsia="Times New Roman" w:hAnsi="PT Astra Serif" w:cs="Times New Roman"/>
                <w:b/>
                <w:i/>
                <w:color w:val="000000"/>
                <w:sz w:val="24"/>
                <w:szCs w:val="24"/>
                <w:lang w:eastAsia="ru-RU"/>
              </w:rPr>
              <w:t>«О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tc>
      </w:tr>
      <w:tr w:rsidR="001173D1" w:rsidRPr="001E1EF0" w:rsidTr="003E2D69">
        <w:trPr>
          <w:gridBefore w:val="1"/>
          <w:wBefore w:w="534" w:type="dxa"/>
          <w:trHeight w:val="283"/>
        </w:trPr>
        <w:tc>
          <w:tcPr>
            <w:tcW w:w="2976" w:type="dxa"/>
            <w:hideMark/>
          </w:tcPr>
          <w:p w:rsidR="001173D1" w:rsidRPr="001E1EF0" w:rsidRDefault="001173D1" w:rsidP="003E2D69">
            <w:pPr>
              <w:keepNext/>
              <w:keepLines/>
              <w:suppressAutoHyphens/>
              <w:spacing w:line="256" w:lineRule="auto"/>
              <w:jc w:val="both"/>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Сидорова</w:t>
            </w:r>
          </w:p>
          <w:p w:rsidR="001173D1" w:rsidRPr="001E1EF0" w:rsidRDefault="001173D1" w:rsidP="003E2D69">
            <w:pPr>
              <w:keepNext/>
              <w:keepLines/>
              <w:suppressAutoHyphens/>
              <w:spacing w:line="256" w:lineRule="auto"/>
              <w:jc w:val="both"/>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Евгения Евгеньевна</w:t>
            </w:r>
          </w:p>
        </w:tc>
        <w:tc>
          <w:tcPr>
            <w:tcW w:w="336" w:type="dxa"/>
            <w:hideMark/>
          </w:tcPr>
          <w:p w:rsidR="001173D1" w:rsidRPr="001E1EF0" w:rsidRDefault="001173D1" w:rsidP="003E2D69">
            <w:pPr>
              <w:keepNext/>
              <w:keepLines/>
              <w:spacing w:line="256" w:lineRule="auto"/>
              <w:rPr>
                <w:rFonts w:ascii="PT Astra Serif" w:eastAsia="Times New Roman" w:hAnsi="PT Astra Serif" w:cs="Times New Roman"/>
                <w:i/>
                <w:sz w:val="24"/>
                <w:szCs w:val="24"/>
                <w:lang w:eastAsia="ar-SA"/>
              </w:rPr>
            </w:pPr>
            <w:r w:rsidRPr="001E1EF0">
              <w:rPr>
                <w:rFonts w:ascii="PT Astra Serif" w:eastAsia="Times New Roman" w:hAnsi="PT Astra Serif" w:cs="Times New Roman"/>
                <w:i/>
                <w:sz w:val="24"/>
                <w:szCs w:val="24"/>
                <w:lang w:eastAsia="ar-SA"/>
              </w:rPr>
              <w:t>–</w:t>
            </w:r>
          </w:p>
        </w:tc>
        <w:tc>
          <w:tcPr>
            <w:tcW w:w="5960" w:type="dxa"/>
            <w:hideMark/>
          </w:tcPr>
          <w:p w:rsidR="001173D1" w:rsidRPr="001E1EF0" w:rsidRDefault="001173D1" w:rsidP="003E2D69">
            <w:pPr>
              <w:keepNext/>
              <w:keepLines/>
              <w:tabs>
                <w:tab w:val="left" w:pos="3555"/>
              </w:tabs>
              <w:spacing w:line="256" w:lineRule="auto"/>
              <w:jc w:val="both"/>
              <w:rPr>
                <w:rFonts w:ascii="PT Astra Serif" w:eastAsia="Times New Roman" w:hAnsi="PT Astra Serif" w:cs="Times New Roman"/>
                <w:b/>
                <w:i/>
                <w:color w:val="000000"/>
                <w:sz w:val="24"/>
                <w:szCs w:val="24"/>
                <w:lang w:eastAsia="ru-RU"/>
              </w:rPr>
            </w:pPr>
            <w:r w:rsidRPr="001E1EF0">
              <w:rPr>
                <w:rFonts w:ascii="PT Astra Serif" w:eastAsia="Times New Roman" w:hAnsi="PT Astra Serif" w:cs="Times New Roman"/>
                <w:i/>
                <w:sz w:val="24"/>
                <w:szCs w:val="24"/>
                <w:lang w:eastAsia="ru-RU"/>
              </w:rPr>
              <w:t xml:space="preserve"> Министр искусства и культурной политики Ульяновской области</w:t>
            </w:r>
          </w:p>
        </w:tc>
      </w:tr>
    </w:tbl>
    <w:p w:rsidR="001173D1" w:rsidRDefault="001173D1" w:rsidP="001173D1">
      <w:pPr>
        <w:keepNext/>
        <w:keepLines/>
        <w:rPr>
          <w:rFonts w:ascii="Times New Roman" w:eastAsia="Times New Roman" w:hAnsi="Times New Roman" w:cs="Times New Roman"/>
          <w:b/>
          <w:sz w:val="18"/>
          <w:szCs w:val="16"/>
          <w:u w:val="single"/>
          <w:lang w:eastAsia="ru-RU"/>
        </w:rPr>
      </w:pPr>
    </w:p>
    <w:p w:rsidR="00C95ABA" w:rsidRDefault="00C95ABA" w:rsidP="00D5380D">
      <w:pPr>
        <w:keepNext/>
        <w:keepLines/>
        <w:rPr>
          <w:rFonts w:ascii="PT Astra Serif" w:eastAsia="Times New Roman" w:hAnsi="PT Astra Serif" w:cs="Times New Roman"/>
          <w:b/>
          <w:caps/>
          <w:u w:val="single"/>
        </w:rPr>
      </w:pPr>
    </w:p>
    <w:p w:rsidR="000F05DB" w:rsidRPr="00D22798" w:rsidRDefault="000F05DB" w:rsidP="00493DB8">
      <w:pPr>
        <w:keepNext/>
        <w:keepLines/>
        <w:rPr>
          <w:rFonts w:ascii="Times New Roman" w:eastAsia="Times New Roman" w:hAnsi="Times New Roman" w:cs="Times New Roman"/>
          <w:b/>
          <w:sz w:val="28"/>
          <w:szCs w:val="28"/>
          <w:u w:val="single"/>
          <w:lang w:eastAsia="ru-RU"/>
        </w:rPr>
      </w:pPr>
    </w:p>
    <w:p w:rsidR="00493DB8" w:rsidRPr="00D22798" w:rsidRDefault="00493DB8" w:rsidP="00493DB8">
      <w:pPr>
        <w:keepNext/>
        <w:keepLines/>
        <w:rPr>
          <w:rFonts w:ascii="Times New Roman" w:eastAsia="Times New Roman" w:hAnsi="Times New Roman" w:cs="Times New Roman"/>
          <w:b/>
          <w:sz w:val="28"/>
          <w:szCs w:val="28"/>
          <w:u w:val="single"/>
          <w:lang w:eastAsia="ru-RU"/>
        </w:rPr>
      </w:pPr>
    </w:p>
    <w:p w:rsidR="00493DB8" w:rsidRPr="00D22798" w:rsidRDefault="00493DB8" w:rsidP="00493DB8">
      <w:pPr>
        <w:keepNext/>
        <w:keepLines/>
        <w:rPr>
          <w:rFonts w:ascii="Times New Roman" w:eastAsia="Times New Roman" w:hAnsi="Times New Roman" w:cs="Times New Roman"/>
          <w:b/>
          <w:sz w:val="28"/>
          <w:szCs w:val="28"/>
          <w:u w:val="single"/>
          <w:lang w:eastAsia="ru-RU"/>
        </w:rPr>
      </w:pPr>
    </w:p>
    <w:p w:rsidR="00D5741D" w:rsidRDefault="00D5741D" w:rsidP="00FB1559">
      <w:pPr>
        <w:keepNext/>
        <w:keepLines/>
        <w:rPr>
          <w:rFonts w:ascii="Times New Roman" w:eastAsia="Times New Roman" w:hAnsi="Times New Roman" w:cs="Times New Roman"/>
          <w:b/>
          <w:sz w:val="16"/>
          <w:szCs w:val="16"/>
          <w:u w:val="single"/>
          <w:lang w:eastAsia="ru-RU"/>
        </w:rPr>
      </w:pPr>
    </w:p>
    <w:p w:rsidR="00897E80" w:rsidRDefault="00897E80"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897E80">
        <w:rPr>
          <w:rFonts w:ascii="Times New Roman" w:eastAsia="Times New Roman" w:hAnsi="Times New Roman" w:cs="Times New Roman"/>
          <w:sz w:val="28"/>
          <w:szCs w:val="28"/>
          <w:lang w:eastAsia="ru-RU"/>
        </w:rPr>
        <w:t>я</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897E80">
        <w:rPr>
          <w:rFonts w:ascii="Times New Roman" w:eastAsia="Times New Roman" w:hAnsi="Times New Roman" w:cs="Times New Roman"/>
          <w:sz w:val="28"/>
          <w:szCs w:val="28"/>
          <w:lang w:eastAsia="ru-RU"/>
        </w:rPr>
        <w:t>М.Е. Алексеева</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11" w:rsidRDefault="00C20611">
      <w:r>
        <w:separator/>
      </w:r>
    </w:p>
  </w:endnote>
  <w:endnote w:type="continuationSeparator" w:id="0">
    <w:p w:rsidR="00C20611" w:rsidRDefault="00C2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11" w:rsidRDefault="00C20611">
      <w:r>
        <w:separator/>
      </w:r>
    </w:p>
  </w:footnote>
  <w:footnote w:type="continuationSeparator" w:id="0">
    <w:p w:rsidR="00C20611" w:rsidRDefault="00C2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ED48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4870">
      <w:rPr>
        <w:rStyle w:val="a5"/>
        <w:noProof/>
      </w:rPr>
      <w:t>2</w:t>
    </w:r>
    <w:r>
      <w:rPr>
        <w:rStyle w:val="a5"/>
      </w:rPr>
      <w:fldChar w:fldCharType="end"/>
    </w:r>
  </w:p>
  <w:p w:rsidR="00927C7B" w:rsidRDefault="00ED48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0F"/>
    <w:rsid w:val="000070BB"/>
    <w:rsid w:val="000203CF"/>
    <w:rsid w:val="00031F75"/>
    <w:rsid w:val="000338AA"/>
    <w:rsid w:val="00037C53"/>
    <w:rsid w:val="000515A0"/>
    <w:rsid w:val="0005630F"/>
    <w:rsid w:val="00061189"/>
    <w:rsid w:val="000635D1"/>
    <w:rsid w:val="00070E75"/>
    <w:rsid w:val="000740BD"/>
    <w:rsid w:val="00075067"/>
    <w:rsid w:val="00082CE8"/>
    <w:rsid w:val="00087F86"/>
    <w:rsid w:val="00093CFC"/>
    <w:rsid w:val="000A020D"/>
    <w:rsid w:val="000A1265"/>
    <w:rsid w:val="000A17E0"/>
    <w:rsid w:val="000B0ADD"/>
    <w:rsid w:val="000B46E0"/>
    <w:rsid w:val="000B4C90"/>
    <w:rsid w:val="000B65A5"/>
    <w:rsid w:val="000C1447"/>
    <w:rsid w:val="000C57F1"/>
    <w:rsid w:val="000D45A8"/>
    <w:rsid w:val="000D6C86"/>
    <w:rsid w:val="000D70CE"/>
    <w:rsid w:val="000E74B0"/>
    <w:rsid w:val="000F05DB"/>
    <w:rsid w:val="000F0646"/>
    <w:rsid w:val="000F1C4C"/>
    <w:rsid w:val="000F3ABB"/>
    <w:rsid w:val="000F6260"/>
    <w:rsid w:val="000F7D60"/>
    <w:rsid w:val="0010607C"/>
    <w:rsid w:val="00107BBE"/>
    <w:rsid w:val="00110E6C"/>
    <w:rsid w:val="00114894"/>
    <w:rsid w:val="001173D1"/>
    <w:rsid w:val="00131EAB"/>
    <w:rsid w:val="00147FD0"/>
    <w:rsid w:val="00153EBD"/>
    <w:rsid w:val="001602F9"/>
    <w:rsid w:val="0016584B"/>
    <w:rsid w:val="00175E9A"/>
    <w:rsid w:val="00184DE1"/>
    <w:rsid w:val="0018609D"/>
    <w:rsid w:val="00187B7F"/>
    <w:rsid w:val="00192F04"/>
    <w:rsid w:val="00192F83"/>
    <w:rsid w:val="00196A08"/>
    <w:rsid w:val="00196FAA"/>
    <w:rsid w:val="001A1063"/>
    <w:rsid w:val="001A26CB"/>
    <w:rsid w:val="001A679B"/>
    <w:rsid w:val="001B4650"/>
    <w:rsid w:val="001B6117"/>
    <w:rsid w:val="001B78CB"/>
    <w:rsid w:val="001C3431"/>
    <w:rsid w:val="001C3ADC"/>
    <w:rsid w:val="001C5EC0"/>
    <w:rsid w:val="001D301F"/>
    <w:rsid w:val="001D4E5F"/>
    <w:rsid w:val="001D6EAC"/>
    <w:rsid w:val="001E061E"/>
    <w:rsid w:val="001E1EF0"/>
    <w:rsid w:val="001E234A"/>
    <w:rsid w:val="001E2F46"/>
    <w:rsid w:val="001F25E3"/>
    <w:rsid w:val="001F4712"/>
    <w:rsid w:val="00200C5B"/>
    <w:rsid w:val="002027B0"/>
    <w:rsid w:val="00204A63"/>
    <w:rsid w:val="00206BF3"/>
    <w:rsid w:val="002147E3"/>
    <w:rsid w:val="0021686A"/>
    <w:rsid w:val="00227E73"/>
    <w:rsid w:val="00232F76"/>
    <w:rsid w:val="00234706"/>
    <w:rsid w:val="00235D7C"/>
    <w:rsid w:val="00236B68"/>
    <w:rsid w:val="00237CB4"/>
    <w:rsid w:val="00246068"/>
    <w:rsid w:val="0025078A"/>
    <w:rsid w:val="002515D4"/>
    <w:rsid w:val="00252E39"/>
    <w:rsid w:val="002546DA"/>
    <w:rsid w:val="00274556"/>
    <w:rsid w:val="002862EC"/>
    <w:rsid w:val="00293EE4"/>
    <w:rsid w:val="002964F2"/>
    <w:rsid w:val="002A5E9A"/>
    <w:rsid w:val="002A69CD"/>
    <w:rsid w:val="002A751B"/>
    <w:rsid w:val="002B1759"/>
    <w:rsid w:val="002B53C1"/>
    <w:rsid w:val="002B690F"/>
    <w:rsid w:val="002C7E98"/>
    <w:rsid w:val="002D7072"/>
    <w:rsid w:val="002E42EB"/>
    <w:rsid w:val="002E5450"/>
    <w:rsid w:val="002F177C"/>
    <w:rsid w:val="002F4A40"/>
    <w:rsid w:val="002F4BAA"/>
    <w:rsid w:val="002F7A4E"/>
    <w:rsid w:val="00313211"/>
    <w:rsid w:val="003158BB"/>
    <w:rsid w:val="00317C69"/>
    <w:rsid w:val="003211CA"/>
    <w:rsid w:val="00321CC4"/>
    <w:rsid w:val="00322705"/>
    <w:rsid w:val="00331FE9"/>
    <w:rsid w:val="003322BE"/>
    <w:rsid w:val="003358B1"/>
    <w:rsid w:val="00345C7D"/>
    <w:rsid w:val="0034796C"/>
    <w:rsid w:val="00353DC2"/>
    <w:rsid w:val="00354490"/>
    <w:rsid w:val="00356D4E"/>
    <w:rsid w:val="00360831"/>
    <w:rsid w:val="0037031B"/>
    <w:rsid w:val="003750FA"/>
    <w:rsid w:val="003769B2"/>
    <w:rsid w:val="00383085"/>
    <w:rsid w:val="00390E32"/>
    <w:rsid w:val="00394D18"/>
    <w:rsid w:val="00395DC7"/>
    <w:rsid w:val="003A6BA7"/>
    <w:rsid w:val="003B15EB"/>
    <w:rsid w:val="003B5285"/>
    <w:rsid w:val="003B70BC"/>
    <w:rsid w:val="003C64AB"/>
    <w:rsid w:val="003D2B24"/>
    <w:rsid w:val="003D2D7B"/>
    <w:rsid w:val="003E2F97"/>
    <w:rsid w:val="003E3483"/>
    <w:rsid w:val="003E6B7A"/>
    <w:rsid w:val="00402B91"/>
    <w:rsid w:val="00405898"/>
    <w:rsid w:val="00413DFA"/>
    <w:rsid w:val="00421B72"/>
    <w:rsid w:val="0042536C"/>
    <w:rsid w:val="0043235D"/>
    <w:rsid w:val="00436326"/>
    <w:rsid w:val="0043714F"/>
    <w:rsid w:val="00442669"/>
    <w:rsid w:val="00442AE7"/>
    <w:rsid w:val="004454DF"/>
    <w:rsid w:val="00447C67"/>
    <w:rsid w:val="00450398"/>
    <w:rsid w:val="00452318"/>
    <w:rsid w:val="00453CB1"/>
    <w:rsid w:val="00454CA1"/>
    <w:rsid w:val="00464DE7"/>
    <w:rsid w:val="00486910"/>
    <w:rsid w:val="004871ED"/>
    <w:rsid w:val="00493DB8"/>
    <w:rsid w:val="00495E82"/>
    <w:rsid w:val="004A0BE7"/>
    <w:rsid w:val="004A546C"/>
    <w:rsid w:val="004B451A"/>
    <w:rsid w:val="004B61D2"/>
    <w:rsid w:val="004B6FED"/>
    <w:rsid w:val="004B7BA3"/>
    <w:rsid w:val="004D0E9F"/>
    <w:rsid w:val="004D1A62"/>
    <w:rsid w:val="004D7B81"/>
    <w:rsid w:val="004E1EC3"/>
    <w:rsid w:val="004E2F2D"/>
    <w:rsid w:val="004E3634"/>
    <w:rsid w:val="004E3B06"/>
    <w:rsid w:val="004E5502"/>
    <w:rsid w:val="004E70B1"/>
    <w:rsid w:val="004F3E7C"/>
    <w:rsid w:val="00501AFD"/>
    <w:rsid w:val="00515C59"/>
    <w:rsid w:val="005230C8"/>
    <w:rsid w:val="005240FA"/>
    <w:rsid w:val="00526687"/>
    <w:rsid w:val="00537F7F"/>
    <w:rsid w:val="00547FF7"/>
    <w:rsid w:val="00556A7E"/>
    <w:rsid w:val="005653B5"/>
    <w:rsid w:val="0057544A"/>
    <w:rsid w:val="00591003"/>
    <w:rsid w:val="005A3DBF"/>
    <w:rsid w:val="005A45AF"/>
    <w:rsid w:val="005A5CD5"/>
    <w:rsid w:val="005A76F2"/>
    <w:rsid w:val="005B0D44"/>
    <w:rsid w:val="005B1516"/>
    <w:rsid w:val="005B1733"/>
    <w:rsid w:val="005B2862"/>
    <w:rsid w:val="005B622F"/>
    <w:rsid w:val="005B6B3F"/>
    <w:rsid w:val="005C46A6"/>
    <w:rsid w:val="005D333D"/>
    <w:rsid w:val="005F3BA7"/>
    <w:rsid w:val="005F7BA2"/>
    <w:rsid w:val="0060255E"/>
    <w:rsid w:val="00604823"/>
    <w:rsid w:val="00611EE4"/>
    <w:rsid w:val="00615FD8"/>
    <w:rsid w:val="006213D6"/>
    <w:rsid w:val="006267B2"/>
    <w:rsid w:val="006275FB"/>
    <w:rsid w:val="0063087C"/>
    <w:rsid w:val="00633E56"/>
    <w:rsid w:val="00635EAA"/>
    <w:rsid w:val="006461C9"/>
    <w:rsid w:val="00646B70"/>
    <w:rsid w:val="00651419"/>
    <w:rsid w:val="006516C6"/>
    <w:rsid w:val="00656169"/>
    <w:rsid w:val="006575A6"/>
    <w:rsid w:val="00670163"/>
    <w:rsid w:val="00680246"/>
    <w:rsid w:val="006815EE"/>
    <w:rsid w:val="00684F37"/>
    <w:rsid w:val="00685366"/>
    <w:rsid w:val="00687534"/>
    <w:rsid w:val="00687A68"/>
    <w:rsid w:val="0069193A"/>
    <w:rsid w:val="00694C96"/>
    <w:rsid w:val="00695183"/>
    <w:rsid w:val="006969C4"/>
    <w:rsid w:val="006A0F82"/>
    <w:rsid w:val="006A74B2"/>
    <w:rsid w:val="006B3F05"/>
    <w:rsid w:val="006D72F3"/>
    <w:rsid w:val="006E093F"/>
    <w:rsid w:val="006E1932"/>
    <w:rsid w:val="006E4FE5"/>
    <w:rsid w:val="006E5907"/>
    <w:rsid w:val="00704A83"/>
    <w:rsid w:val="0071577D"/>
    <w:rsid w:val="00715C6C"/>
    <w:rsid w:val="007178A4"/>
    <w:rsid w:val="00717B17"/>
    <w:rsid w:val="00721270"/>
    <w:rsid w:val="00723905"/>
    <w:rsid w:val="00732955"/>
    <w:rsid w:val="0074307B"/>
    <w:rsid w:val="00756F90"/>
    <w:rsid w:val="007611D4"/>
    <w:rsid w:val="0076476C"/>
    <w:rsid w:val="00773DEE"/>
    <w:rsid w:val="00774405"/>
    <w:rsid w:val="00774A5F"/>
    <w:rsid w:val="00777B6A"/>
    <w:rsid w:val="00781C3C"/>
    <w:rsid w:val="00787586"/>
    <w:rsid w:val="00790042"/>
    <w:rsid w:val="007A4124"/>
    <w:rsid w:val="007A574D"/>
    <w:rsid w:val="007B20AA"/>
    <w:rsid w:val="007B2AB4"/>
    <w:rsid w:val="007B5C96"/>
    <w:rsid w:val="007B5F13"/>
    <w:rsid w:val="007C1E80"/>
    <w:rsid w:val="007C20C7"/>
    <w:rsid w:val="007D20C8"/>
    <w:rsid w:val="007E0E66"/>
    <w:rsid w:val="007E3D07"/>
    <w:rsid w:val="007F0DAB"/>
    <w:rsid w:val="00810990"/>
    <w:rsid w:val="00811DC3"/>
    <w:rsid w:val="00820F5A"/>
    <w:rsid w:val="0082146C"/>
    <w:rsid w:val="00822069"/>
    <w:rsid w:val="00824316"/>
    <w:rsid w:val="00827A0D"/>
    <w:rsid w:val="00832DD4"/>
    <w:rsid w:val="00836E03"/>
    <w:rsid w:val="00837D45"/>
    <w:rsid w:val="00843C82"/>
    <w:rsid w:val="008466C3"/>
    <w:rsid w:val="00846FAD"/>
    <w:rsid w:val="008472C3"/>
    <w:rsid w:val="008517F7"/>
    <w:rsid w:val="00853740"/>
    <w:rsid w:val="008546AF"/>
    <w:rsid w:val="00857BFB"/>
    <w:rsid w:val="00861121"/>
    <w:rsid w:val="00865D5F"/>
    <w:rsid w:val="0087018B"/>
    <w:rsid w:val="00881FB4"/>
    <w:rsid w:val="00887F75"/>
    <w:rsid w:val="00891389"/>
    <w:rsid w:val="00891EDE"/>
    <w:rsid w:val="00897E80"/>
    <w:rsid w:val="008A18F6"/>
    <w:rsid w:val="008A7544"/>
    <w:rsid w:val="008A7F87"/>
    <w:rsid w:val="008C7C98"/>
    <w:rsid w:val="008D0CF7"/>
    <w:rsid w:val="008D249B"/>
    <w:rsid w:val="008D4BD8"/>
    <w:rsid w:val="008D607F"/>
    <w:rsid w:val="008D73EA"/>
    <w:rsid w:val="008E1AC7"/>
    <w:rsid w:val="008E4F62"/>
    <w:rsid w:val="008F6625"/>
    <w:rsid w:val="00902C98"/>
    <w:rsid w:val="00907C36"/>
    <w:rsid w:val="0092005F"/>
    <w:rsid w:val="009207D9"/>
    <w:rsid w:val="00933BE9"/>
    <w:rsid w:val="009342DC"/>
    <w:rsid w:val="0094071B"/>
    <w:rsid w:val="00941A7A"/>
    <w:rsid w:val="0094713C"/>
    <w:rsid w:val="00955159"/>
    <w:rsid w:val="009566E6"/>
    <w:rsid w:val="009614A1"/>
    <w:rsid w:val="00961E3C"/>
    <w:rsid w:val="009659D7"/>
    <w:rsid w:val="009908B9"/>
    <w:rsid w:val="00994757"/>
    <w:rsid w:val="00994EA3"/>
    <w:rsid w:val="009A2D0F"/>
    <w:rsid w:val="009A3FB8"/>
    <w:rsid w:val="009C1425"/>
    <w:rsid w:val="009C2F15"/>
    <w:rsid w:val="009C5B70"/>
    <w:rsid w:val="009D5F8B"/>
    <w:rsid w:val="009E4D80"/>
    <w:rsid w:val="009E67CA"/>
    <w:rsid w:val="009E7FD4"/>
    <w:rsid w:val="009F1157"/>
    <w:rsid w:val="009F1963"/>
    <w:rsid w:val="009F753B"/>
    <w:rsid w:val="00A0013D"/>
    <w:rsid w:val="00A067DF"/>
    <w:rsid w:val="00A1033B"/>
    <w:rsid w:val="00A112BF"/>
    <w:rsid w:val="00A122CB"/>
    <w:rsid w:val="00A13120"/>
    <w:rsid w:val="00A141BE"/>
    <w:rsid w:val="00A1583C"/>
    <w:rsid w:val="00A16CB5"/>
    <w:rsid w:val="00A2535F"/>
    <w:rsid w:val="00A374DE"/>
    <w:rsid w:val="00A378E2"/>
    <w:rsid w:val="00A54DE1"/>
    <w:rsid w:val="00A70810"/>
    <w:rsid w:val="00A72CA7"/>
    <w:rsid w:val="00A76377"/>
    <w:rsid w:val="00A77B96"/>
    <w:rsid w:val="00A8054D"/>
    <w:rsid w:val="00A80C52"/>
    <w:rsid w:val="00A80F7C"/>
    <w:rsid w:val="00A8182F"/>
    <w:rsid w:val="00A861E7"/>
    <w:rsid w:val="00A862CE"/>
    <w:rsid w:val="00AA2C7D"/>
    <w:rsid w:val="00AA4BC2"/>
    <w:rsid w:val="00AA4C9B"/>
    <w:rsid w:val="00AB39F4"/>
    <w:rsid w:val="00AB3C08"/>
    <w:rsid w:val="00AB60D9"/>
    <w:rsid w:val="00AB61D9"/>
    <w:rsid w:val="00AC0FBE"/>
    <w:rsid w:val="00AD0134"/>
    <w:rsid w:val="00AD25CA"/>
    <w:rsid w:val="00AD7B91"/>
    <w:rsid w:val="00AF356D"/>
    <w:rsid w:val="00AF40DD"/>
    <w:rsid w:val="00B0373B"/>
    <w:rsid w:val="00B03F0B"/>
    <w:rsid w:val="00B04222"/>
    <w:rsid w:val="00B061AD"/>
    <w:rsid w:val="00B17BC9"/>
    <w:rsid w:val="00B245F9"/>
    <w:rsid w:val="00B37F86"/>
    <w:rsid w:val="00B41C5D"/>
    <w:rsid w:val="00B44C8A"/>
    <w:rsid w:val="00B7028C"/>
    <w:rsid w:val="00B74520"/>
    <w:rsid w:val="00B74994"/>
    <w:rsid w:val="00B77510"/>
    <w:rsid w:val="00B803A2"/>
    <w:rsid w:val="00B81270"/>
    <w:rsid w:val="00B874A6"/>
    <w:rsid w:val="00B956BC"/>
    <w:rsid w:val="00B97738"/>
    <w:rsid w:val="00BA7C5F"/>
    <w:rsid w:val="00BB7807"/>
    <w:rsid w:val="00BB7DF3"/>
    <w:rsid w:val="00BC115C"/>
    <w:rsid w:val="00BC195C"/>
    <w:rsid w:val="00BC756A"/>
    <w:rsid w:val="00BC787A"/>
    <w:rsid w:val="00BD2030"/>
    <w:rsid w:val="00BD74D7"/>
    <w:rsid w:val="00BE050E"/>
    <w:rsid w:val="00BE0868"/>
    <w:rsid w:val="00BF003B"/>
    <w:rsid w:val="00BF2689"/>
    <w:rsid w:val="00BF5DCB"/>
    <w:rsid w:val="00C00113"/>
    <w:rsid w:val="00C003C6"/>
    <w:rsid w:val="00C04CA5"/>
    <w:rsid w:val="00C05B85"/>
    <w:rsid w:val="00C06B2D"/>
    <w:rsid w:val="00C10780"/>
    <w:rsid w:val="00C13A9C"/>
    <w:rsid w:val="00C20611"/>
    <w:rsid w:val="00C208A9"/>
    <w:rsid w:val="00C22DFB"/>
    <w:rsid w:val="00C25672"/>
    <w:rsid w:val="00C40DCB"/>
    <w:rsid w:val="00C41187"/>
    <w:rsid w:val="00C42619"/>
    <w:rsid w:val="00C534C5"/>
    <w:rsid w:val="00C56433"/>
    <w:rsid w:val="00C6198B"/>
    <w:rsid w:val="00C65A16"/>
    <w:rsid w:val="00C66DBC"/>
    <w:rsid w:val="00C71F2A"/>
    <w:rsid w:val="00C74BD0"/>
    <w:rsid w:val="00C80E13"/>
    <w:rsid w:val="00C84447"/>
    <w:rsid w:val="00C95ABA"/>
    <w:rsid w:val="00CA7AAA"/>
    <w:rsid w:val="00CB681E"/>
    <w:rsid w:val="00CB6983"/>
    <w:rsid w:val="00CD7275"/>
    <w:rsid w:val="00CE60A5"/>
    <w:rsid w:val="00CE6946"/>
    <w:rsid w:val="00D01727"/>
    <w:rsid w:val="00D037BD"/>
    <w:rsid w:val="00D150C2"/>
    <w:rsid w:val="00D15B1E"/>
    <w:rsid w:val="00D22798"/>
    <w:rsid w:val="00D22C7B"/>
    <w:rsid w:val="00D23AA9"/>
    <w:rsid w:val="00D30D0C"/>
    <w:rsid w:val="00D40493"/>
    <w:rsid w:val="00D478FB"/>
    <w:rsid w:val="00D5380D"/>
    <w:rsid w:val="00D5650B"/>
    <w:rsid w:val="00D5709D"/>
    <w:rsid w:val="00D5741D"/>
    <w:rsid w:val="00D6161C"/>
    <w:rsid w:val="00D63C9B"/>
    <w:rsid w:val="00D63EA8"/>
    <w:rsid w:val="00D657D9"/>
    <w:rsid w:val="00D662F7"/>
    <w:rsid w:val="00D7710D"/>
    <w:rsid w:val="00D820D6"/>
    <w:rsid w:val="00D853BA"/>
    <w:rsid w:val="00D97B14"/>
    <w:rsid w:val="00DA08B4"/>
    <w:rsid w:val="00DA5B40"/>
    <w:rsid w:val="00DB2DB7"/>
    <w:rsid w:val="00DB41BE"/>
    <w:rsid w:val="00DC0F6D"/>
    <w:rsid w:val="00DD04D6"/>
    <w:rsid w:val="00DD1F59"/>
    <w:rsid w:val="00DD1F70"/>
    <w:rsid w:val="00DE1210"/>
    <w:rsid w:val="00DE281C"/>
    <w:rsid w:val="00DE5A2A"/>
    <w:rsid w:val="00DF018C"/>
    <w:rsid w:val="00DF2A2B"/>
    <w:rsid w:val="00DF44FF"/>
    <w:rsid w:val="00E036BB"/>
    <w:rsid w:val="00E14076"/>
    <w:rsid w:val="00E31245"/>
    <w:rsid w:val="00E314A5"/>
    <w:rsid w:val="00E33536"/>
    <w:rsid w:val="00E372A2"/>
    <w:rsid w:val="00E37F5F"/>
    <w:rsid w:val="00E410E2"/>
    <w:rsid w:val="00E4318F"/>
    <w:rsid w:val="00E45C88"/>
    <w:rsid w:val="00E46231"/>
    <w:rsid w:val="00E46552"/>
    <w:rsid w:val="00E46C85"/>
    <w:rsid w:val="00E53574"/>
    <w:rsid w:val="00E54079"/>
    <w:rsid w:val="00E60422"/>
    <w:rsid w:val="00E61A5D"/>
    <w:rsid w:val="00E73C14"/>
    <w:rsid w:val="00E763AF"/>
    <w:rsid w:val="00E76622"/>
    <w:rsid w:val="00E840EE"/>
    <w:rsid w:val="00E84127"/>
    <w:rsid w:val="00E87179"/>
    <w:rsid w:val="00E92907"/>
    <w:rsid w:val="00E942F2"/>
    <w:rsid w:val="00EA40FD"/>
    <w:rsid w:val="00EA4409"/>
    <w:rsid w:val="00EA50C6"/>
    <w:rsid w:val="00EB14C8"/>
    <w:rsid w:val="00EB60D2"/>
    <w:rsid w:val="00EC3CCF"/>
    <w:rsid w:val="00EC5C42"/>
    <w:rsid w:val="00ED0D59"/>
    <w:rsid w:val="00ED4870"/>
    <w:rsid w:val="00ED4FE4"/>
    <w:rsid w:val="00EE372F"/>
    <w:rsid w:val="00EE3DCA"/>
    <w:rsid w:val="00EE4EF0"/>
    <w:rsid w:val="00EF1DBC"/>
    <w:rsid w:val="00F015B5"/>
    <w:rsid w:val="00F05AE9"/>
    <w:rsid w:val="00F05BA6"/>
    <w:rsid w:val="00F12709"/>
    <w:rsid w:val="00F138F8"/>
    <w:rsid w:val="00F15CB1"/>
    <w:rsid w:val="00F27F27"/>
    <w:rsid w:val="00F30AC0"/>
    <w:rsid w:val="00F31326"/>
    <w:rsid w:val="00F3137E"/>
    <w:rsid w:val="00F33C14"/>
    <w:rsid w:val="00F46D91"/>
    <w:rsid w:val="00F4774C"/>
    <w:rsid w:val="00F526D1"/>
    <w:rsid w:val="00F549FD"/>
    <w:rsid w:val="00F74A5E"/>
    <w:rsid w:val="00F77766"/>
    <w:rsid w:val="00F91C1E"/>
    <w:rsid w:val="00F93E31"/>
    <w:rsid w:val="00FA0483"/>
    <w:rsid w:val="00FA0B6F"/>
    <w:rsid w:val="00FA483B"/>
    <w:rsid w:val="00FA65B9"/>
    <w:rsid w:val="00FA79EE"/>
    <w:rsid w:val="00FB1559"/>
    <w:rsid w:val="00FB3BE8"/>
    <w:rsid w:val="00FB3E96"/>
    <w:rsid w:val="00FB44FF"/>
    <w:rsid w:val="00FB523A"/>
    <w:rsid w:val="00FC415E"/>
    <w:rsid w:val="00FC4E3B"/>
    <w:rsid w:val="00FD001E"/>
    <w:rsid w:val="00FD1445"/>
    <w:rsid w:val="00FD2A50"/>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1619"/>
  <w15:docId w15:val="{B392BE22-3F9C-4878-931B-F950FE1E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6E1932"/>
    <w:pPr>
      <w:spacing w:after="160" w:line="240" w:lineRule="exact"/>
    </w:pPr>
    <w:rPr>
      <w:rFonts w:ascii="Verdana" w:eastAsia="Times New Roman" w:hAnsi="Verdana" w:cs="Times New Roman"/>
      <w:sz w:val="20"/>
      <w:szCs w:val="20"/>
      <w:lang w:val="en-US"/>
    </w:rPr>
  </w:style>
  <w:style w:type="paragraph" w:customStyle="1" w:styleId="3">
    <w:name w:val="Знак Знак3"/>
    <w:basedOn w:val="a"/>
    <w:rsid w:val="00BD74D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100">
      <w:bodyDiv w:val="1"/>
      <w:marLeft w:val="0"/>
      <w:marRight w:val="0"/>
      <w:marTop w:val="0"/>
      <w:marBottom w:val="0"/>
      <w:divBdr>
        <w:top w:val="none" w:sz="0" w:space="0" w:color="auto"/>
        <w:left w:val="none" w:sz="0" w:space="0" w:color="auto"/>
        <w:bottom w:val="none" w:sz="0" w:space="0" w:color="auto"/>
        <w:right w:val="none" w:sz="0" w:space="0" w:color="auto"/>
      </w:divBdr>
    </w:div>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737364052">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E7CD-3413-4D80-A740-20F29137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459</cp:revision>
  <cp:lastPrinted>2023-10-30T06:22:00Z</cp:lastPrinted>
  <dcterms:created xsi:type="dcterms:W3CDTF">2021-06-07T12:51:00Z</dcterms:created>
  <dcterms:modified xsi:type="dcterms:W3CDTF">2023-11-01T09:27:00Z</dcterms:modified>
</cp:coreProperties>
</file>