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241D" w:rsidRPr="004608B2" w:rsidRDefault="00484198">
      <w:pPr>
        <w:jc w:val="center"/>
        <w:rPr>
          <w:rFonts w:ascii="PT Astra Serif" w:hAnsi="PT Astra Serif"/>
          <w:b/>
          <w:color w:val="000000"/>
          <w:sz w:val="28"/>
        </w:rPr>
      </w:pPr>
      <w:r w:rsidRPr="004608B2">
        <w:rPr>
          <w:rFonts w:ascii="PT Astra Serif" w:hAnsi="PT Astra Serif"/>
          <w:b/>
          <w:color w:val="000000"/>
          <w:sz w:val="28"/>
        </w:rPr>
        <w:t>СВОДНЫЙ ОТЧЁТ</w:t>
      </w:r>
    </w:p>
    <w:p w:rsidR="008E241D" w:rsidRPr="004608B2" w:rsidRDefault="00484198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color w:val="000000"/>
          <w:sz w:val="28"/>
        </w:rPr>
        <w:t xml:space="preserve">о проведении </w:t>
      </w:r>
      <w:r w:rsidRPr="004608B2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</w:t>
      </w:r>
    </w:p>
    <w:p w:rsidR="008E241D" w:rsidRPr="004608B2" w:rsidRDefault="008E241D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8E241D" w:rsidRPr="004608B2" w:rsidRDefault="00484198">
      <w:pPr>
        <w:pStyle w:val="a4"/>
        <w:ind w:left="0" w:firstLine="709"/>
        <w:rPr>
          <w:rFonts w:ascii="PT Astra Serif" w:hAnsi="PT Astra Serif"/>
        </w:rPr>
      </w:pPr>
      <w:r w:rsidRPr="004608B2">
        <w:rPr>
          <w:rFonts w:ascii="PT Astra Serif" w:hAnsi="PT Astra Serif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8E241D" w:rsidRPr="004608B2" w:rsidRDefault="00484198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  <w:u w:val="single"/>
        </w:rPr>
        <w:t>Министерство имущественных отношений и архитектуры Ульяновской области.</w:t>
      </w:r>
    </w:p>
    <w:p w:rsidR="008E241D" w:rsidRPr="004608B2" w:rsidRDefault="008E241D">
      <w:pPr>
        <w:pStyle w:val="a4"/>
        <w:ind w:left="0" w:firstLine="709"/>
        <w:rPr>
          <w:rFonts w:ascii="PT Astra Serif" w:hAnsi="PT Astra Serif"/>
        </w:rPr>
      </w:pPr>
    </w:p>
    <w:p w:rsidR="008E241D" w:rsidRPr="004608B2" w:rsidRDefault="00484198">
      <w:pPr>
        <w:pStyle w:val="a4"/>
        <w:ind w:left="0" w:firstLine="709"/>
        <w:rPr>
          <w:rFonts w:ascii="PT Astra Serif" w:hAnsi="PT Astra Serif"/>
        </w:rPr>
      </w:pPr>
      <w:r w:rsidRPr="004608B2">
        <w:rPr>
          <w:rFonts w:ascii="PT Astra Serif" w:hAnsi="PT Astra Serif"/>
        </w:rPr>
        <w:t>1.2. Вид и наименование проекта нормативного правового акта:</w:t>
      </w:r>
    </w:p>
    <w:p w:rsidR="008E241D" w:rsidRPr="004608B2" w:rsidRDefault="00484198">
      <w:pPr>
        <w:pStyle w:val="a4"/>
        <w:ind w:left="33" w:firstLine="676"/>
        <w:rPr>
          <w:rFonts w:ascii="PT Astra Serif" w:hAnsi="PT Astra Serif"/>
          <w:color w:val="000000"/>
          <w:u w:val="single"/>
          <w:shd w:val="clear" w:color="auto" w:fill="FFFFFF"/>
        </w:rPr>
      </w:pPr>
      <w:r w:rsidRPr="004608B2">
        <w:rPr>
          <w:rFonts w:ascii="PT Astra Serif" w:hAnsi="PT Astra Serif"/>
          <w:u w:val="single"/>
        </w:rPr>
        <w:t xml:space="preserve">проект постановления Правительства Ульяновской области «О внесении изменений в постановление Правительства Ульяновской области от 25.12.2007 № 510» </w:t>
      </w:r>
      <w:r w:rsidRPr="004608B2">
        <w:rPr>
          <w:rFonts w:ascii="PT Astra Serif" w:hAnsi="PT Astra Serif"/>
          <w:color w:val="000000"/>
          <w:u w:val="single"/>
          <w:shd w:val="clear" w:color="auto" w:fill="FFFFFF"/>
        </w:rPr>
        <w:t>(далее – проект постановления</w:t>
      </w:r>
      <w:r w:rsidR="00C20BAD">
        <w:rPr>
          <w:rFonts w:ascii="PT Astra Serif" w:hAnsi="PT Astra Serif"/>
          <w:color w:val="000000"/>
          <w:u w:val="single"/>
          <w:shd w:val="clear" w:color="auto" w:fill="FFFFFF"/>
        </w:rPr>
        <w:t>)</w:t>
      </w:r>
      <w:r w:rsidRPr="004608B2">
        <w:rPr>
          <w:rFonts w:ascii="PT Astra Serif" w:hAnsi="PT Astra Serif"/>
          <w:color w:val="000000"/>
          <w:u w:val="single"/>
          <w:shd w:val="clear" w:color="auto" w:fill="FFFFFF"/>
        </w:rPr>
        <w:t>.</w:t>
      </w:r>
    </w:p>
    <w:p w:rsidR="008E241D" w:rsidRPr="004608B2" w:rsidRDefault="008E241D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</w:p>
    <w:p w:rsidR="008E241D" w:rsidRPr="004608B2" w:rsidRDefault="007A19C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май 2024</w:t>
      </w:r>
      <w:r w:rsidR="00484198" w:rsidRPr="004608B2">
        <w:rPr>
          <w:rFonts w:ascii="PT Astra Serif" w:hAnsi="PT Astra Serif"/>
          <w:sz w:val="28"/>
          <w:szCs w:val="28"/>
          <w:u w:val="single"/>
        </w:rPr>
        <w:t xml:space="preserve"> года.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:rsidR="00176B8D" w:rsidRPr="00C20BAD" w:rsidRDefault="00176B8D" w:rsidP="00176B8D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C20BAD">
        <w:rPr>
          <w:rFonts w:ascii="PT Astra Serif" w:hAnsi="PT Astra Serif"/>
          <w:sz w:val="28"/>
          <w:szCs w:val="28"/>
          <w:u w:val="single"/>
        </w:rPr>
        <w:t>Несоответствие порядка определения размера арендной платы за земельные участки, находящиеся в государственной собственности Ульяновской области, и земельные участки, государственная собственность на которые не разграничена, предоставленные в аренду без торгов для размещения нестационарных торговых объектов, принципу экономической обоснованности арендной платы, установленного Основными принципами определения арендной платы при аренде земельных участков, находящихся в государственной или муниципальной собственности, утверждёнными постановлением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</w:t>
      </w:r>
      <w:r w:rsidR="00421E26">
        <w:rPr>
          <w:rFonts w:ascii="PT Astra Serif" w:hAnsi="PT Astra Serif"/>
          <w:sz w:val="28"/>
          <w:szCs w:val="28"/>
          <w:u w:val="single"/>
        </w:rPr>
        <w:t xml:space="preserve"> </w:t>
      </w:r>
      <w:r w:rsidRPr="00C20BAD">
        <w:rPr>
          <w:rFonts w:ascii="PT Astra Serif" w:hAnsi="PT Astra Serif"/>
          <w:sz w:val="28"/>
          <w:szCs w:val="28"/>
          <w:u w:val="single"/>
        </w:rPr>
        <w:t>.</w:t>
      </w:r>
    </w:p>
    <w:p w:rsidR="00176B8D" w:rsidRPr="004608B2" w:rsidRDefault="00176B8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8E241D" w:rsidRDefault="00176B8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76B8D">
        <w:rPr>
          <w:rFonts w:ascii="PT Astra Serif" w:hAnsi="PT Astra Serif"/>
          <w:sz w:val="28"/>
          <w:szCs w:val="28"/>
          <w:u w:val="single"/>
        </w:rPr>
        <w:t xml:space="preserve">Установление экономически обоснованного значения годовой арендной ставки за пользование земельными участками для размещения нестационарных торговых объектов, предусмотренного Порядком определения размера арендной платы за земельные участки, находящиеся в государственной собственности Ульяновской области, и земельные участки, государственная собственность на которые не разграничена, предоставленные в аренду без торгов, утверждённым постановлением Правительства Ульяновской области от </w:t>
      </w:r>
      <w:r w:rsidRPr="00176B8D">
        <w:rPr>
          <w:rFonts w:ascii="PT Astra Serif" w:hAnsi="PT Astra Serif"/>
          <w:sz w:val="28"/>
          <w:szCs w:val="28"/>
          <w:u w:val="single"/>
        </w:rPr>
        <w:lastRenderedPageBreak/>
        <w:t>25.12.2007 № 510 «Об утверждении Порядка определения размера арендной платы за земельные участки, находящиеся в государственной собственности Ульяновской области, и земельные участки, государственная собственность на которые не разграничена, предоставленные в аренду без торгов»</w:t>
      </w:r>
      <w:r w:rsidRPr="00176B8D">
        <w:rPr>
          <w:rFonts w:ascii="PT Astra Serif" w:hAnsi="PT Astra Serif"/>
          <w:sz w:val="28"/>
          <w:szCs w:val="28"/>
        </w:rPr>
        <w:t xml:space="preserve"> </w:t>
      </w:r>
      <w:r w:rsidR="00421E26">
        <w:rPr>
          <w:rFonts w:ascii="PT Astra Serif" w:hAnsi="PT Astra Serif"/>
          <w:sz w:val="28"/>
          <w:szCs w:val="28"/>
        </w:rPr>
        <w:t>(далее – Порядок).</w:t>
      </w:r>
    </w:p>
    <w:p w:rsidR="00176B8D" w:rsidRPr="004608B2" w:rsidRDefault="00176B8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8E241D" w:rsidRPr="004608B2" w:rsidRDefault="008E241D">
      <w:pPr>
        <w:ind w:firstLine="709"/>
        <w:jc w:val="both"/>
        <w:rPr>
          <w:rFonts w:ascii="PT Astra Serif" w:hAnsi="PT Astra Serif" w:cs="fira_sanslight"/>
          <w:sz w:val="28"/>
          <w:szCs w:val="28"/>
          <w:u w:val="single"/>
        </w:rPr>
      </w:pPr>
    </w:p>
    <w:p w:rsidR="008E241D" w:rsidRPr="004608B2" w:rsidRDefault="00421E26" w:rsidP="00176B8D">
      <w:pPr>
        <w:ind w:firstLine="709"/>
        <w:jc w:val="both"/>
        <w:rPr>
          <w:rFonts w:ascii="PT Astra Serif" w:eastAsia="fira_sanslight" w:hAnsi="PT Astra Serif" w:cs="fira_sanslight"/>
          <w:sz w:val="22"/>
          <w:u w:val="single"/>
        </w:rPr>
      </w:pPr>
      <w:r w:rsidRPr="00421E26">
        <w:rPr>
          <w:rFonts w:ascii="PT Astra Serif" w:hAnsi="PT Astra Serif" w:cs="fira_sanslight"/>
          <w:sz w:val="28"/>
          <w:szCs w:val="28"/>
          <w:u w:val="single"/>
        </w:rPr>
        <w:t>С учётом экспертного заключения Союза «Ульяновская областная торгово-промышленная палата» № 0149/1/23 проектом постановления планируется установить размер ежегодной арендной платы за использование земельных участков, предназначенных для размещения нестационарных торговых объектов, равным 10,9% кадастровой стоимости таких земельных участков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1.7. Срок, в течение которого принимались предложения в связи с размещением уведомления о разработке предлагаемого правового регулирования:</w:t>
      </w:r>
    </w:p>
    <w:p w:rsidR="008E241D" w:rsidRPr="004608B2" w:rsidRDefault="00484198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</w:rPr>
        <w:t xml:space="preserve">         </w:t>
      </w:r>
      <w:r w:rsidR="00176B8D">
        <w:rPr>
          <w:rFonts w:ascii="PT Astra Serif" w:hAnsi="PT Astra Serif"/>
          <w:sz w:val="28"/>
          <w:szCs w:val="28"/>
          <w:u w:val="single"/>
        </w:rPr>
        <w:t>начало: «27» апреля 2024</w:t>
      </w:r>
      <w:r w:rsidR="00421E26">
        <w:rPr>
          <w:rFonts w:ascii="PT Astra Serif" w:hAnsi="PT Astra Serif"/>
          <w:sz w:val="28"/>
          <w:szCs w:val="28"/>
          <w:u w:val="single"/>
        </w:rPr>
        <w:t xml:space="preserve"> </w:t>
      </w:r>
      <w:r w:rsidR="00176B8D">
        <w:rPr>
          <w:rFonts w:ascii="PT Astra Serif" w:hAnsi="PT Astra Serif"/>
          <w:sz w:val="28"/>
          <w:szCs w:val="28"/>
          <w:u w:val="single"/>
        </w:rPr>
        <w:t xml:space="preserve">г.; окончание: «6» мая 2024 </w:t>
      </w:r>
      <w:r w:rsidRPr="004608B2">
        <w:rPr>
          <w:rFonts w:ascii="PT Astra Serif" w:hAnsi="PT Astra Serif"/>
          <w:sz w:val="28"/>
          <w:szCs w:val="28"/>
          <w:u w:val="single"/>
        </w:rPr>
        <w:t>г.</w:t>
      </w:r>
    </w:p>
    <w:p w:rsidR="008E241D" w:rsidRPr="004608B2" w:rsidRDefault="008E241D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1.8. Количество замечаний и предложений, полученных в связи </w:t>
      </w:r>
      <w:r w:rsidRPr="004608B2">
        <w:rPr>
          <w:rFonts w:ascii="PT Astra Serif" w:hAnsi="PT Astra Serif"/>
          <w:sz w:val="28"/>
          <w:szCs w:val="28"/>
        </w:rPr>
        <w:br/>
        <w:t xml:space="preserve">с размещением уведомления о разработке предлагаемого правового регулирования: </w:t>
      </w:r>
      <w:r w:rsidRPr="004608B2">
        <w:rPr>
          <w:rFonts w:ascii="PT Astra Serif" w:hAnsi="PT Astra Serif"/>
          <w:sz w:val="28"/>
          <w:szCs w:val="28"/>
          <w:u w:val="single"/>
        </w:rPr>
        <w:t>0</w:t>
      </w:r>
      <w:r w:rsidRPr="004608B2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Pr="004608B2">
        <w:rPr>
          <w:rFonts w:ascii="PT Astra Serif" w:hAnsi="PT Astra Serif"/>
          <w:sz w:val="28"/>
          <w:szCs w:val="28"/>
          <w:u w:val="single"/>
        </w:rPr>
        <w:t>0</w:t>
      </w:r>
      <w:r w:rsidRPr="004608B2">
        <w:rPr>
          <w:rFonts w:ascii="PT Astra Serif" w:hAnsi="PT Astra Serif"/>
          <w:sz w:val="28"/>
          <w:szCs w:val="28"/>
        </w:rPr>
        <w:t xml:space="preserve">, учтено частично: </w:t>
      </w:r>
      <w:r w:rsidRPr="004608B2">
        <w:rPr>
          <w:rFonts w:ascii="PT Astra Serif" w:hAnsi="PT Astra Serif"/>
          <w:sz w:val="28"/>
          <w:szCs w:val="28"/>
          <w:u w:val="single"/>
        </w:rPr>
        <w:t>0</w:t>
      </w:r>
      <w:r w:rsidRPr="004608B2">
        <w:rPr>
          <w:rFonts w:ascii="PT Astra Serif" w:hAnsi="PT Astra Serif"/>
          <w:sz w:val="28"/>
          <w:szCs w:val="28"/>
        </w:rPr>
        <w:t>.</w:t>
      </w:r>
    </w:p>
    <w:p w:rsidR="008E241D" w:rsidRPr="004608B2" w:rsidRDefault="008E241D">
      <w:pPr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          1.9. Полный электронный адрес размещения сводки предложений, поступивших в связи с размещением уведомления о разработке предлаг</w:t>
      </w:r>
      <w:r w:rsidR="004608B2">
        <w:rPr>
          <w:rFonts w:ascii="PT Astra Serif" w:hAnsi="PT Astra Serif"/>
          <w:sz w:val="28"/>
          <w:szCs w:val="28"/>
        </w:rPr>
        <w:t>аемого правового регулирования:</w:t>
      </w:r>
      <w:hyperlink r:id="rId7" w:anchor="npa=2073" w:history="1">
        <w:r w:rsidRPr="004608B2">
          <w:rPr>
            <w:rFonts w:ascii="PT Astra Serif" w:eastAsia="&quot;Times New Roman&quot;" w:hAnsi="PT Astra Serif" w:cs="&quot;Times New Roman&quot;"/>
            <w:sz w:val="28"/>
            <w:szCs w:val="28"/>
            <w:u w:val="single"/>
          </w:rPr>
          <w:t xml:space="preserve"> </w:t>
        </w:r>
        <w:r w:rsidR="00176B8D" w:rsidRPr="00176B8D">
          <w:rPr>
            <w:rFonts w:ascii="PT Astra Serif" w:eastAsia="&quot;Times New Roman&quot;" w:hAnsi="PT Astra Serif" w:cs="&quot;Times New Roman&quot;"/>
            <w:sz w:val="28"/>
            <w:szCs w:val="28"/>
            <w:u w:val="single"/>
          </w:rPr>
          <w:t>http://regulation.ulgov.ru/projects#npa=3334</w:t>
        </w:r>
      </w:hyperlink>
      <w:r w:rsidRPr="004608B2">
        <w:rPr>
          <w:rFonts w:ascii="PT Astra Serif" w:eastAsia="&quot;Times New Roman&quot;" w:hAnsi="PT Astra Serif" w:cs="&quot;Times New Roman&quot;"/>
          <w:sz w:val="28"/>
          <w:szCs w:val="28"/>
          <w:u w:val="single"/>
        </w:rPr>
        <w:t>.</w:t>
      </w:r>
    </w:p>
    <w:p w:rsidR="008E241D" w:rsidRPr="004608B2" w:rsidRDefault="008E241D">
      <w:pPr>
        <w:tabs>
          <w:tab w:val="left" w:pos="720"/>
        </w:tabs>
        <w:rPr>
          <w:rFonts w:ascii="PT Astra Serif" w:hAnsi="PT Astra Serif"/>
        </w:rPr>
      </w:pPr>
    </w:p>
    <w:p w:rsidR="008E241D" w:rsidRPr="004608B2" w:rsidRDefault="00484198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          1.10. Контактная информация исполнителя (разработчика):</w:t>
      </w:r>
    </w:p>
    <w:p w:rsidR="008E241D" w:rsidRPr="004608B2" w:rsidRDefault="00484198">
      <w:pPr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          Ф.И.О.: </w:t>
      </w:r>
      <w:r w:rsidRPr="004608B2">
        <w:rPr>
          <w:rFonts w:ascii="PT Astra Serif" w:hAnsi="PT Astra Serif"/>
          <w:sz w:val="28"/>
          <w:szCs w:val="28"/>
          <w:u w:val="single"/>
        </w:rPr>
        <w:t>Ревина Ирина Васильевна</w:t>
      </w:r>
    </w:p>
    <w:p w:rsidR="008E241D" w:rsidRPr="004608B2" w:rsidRDefault="00484198">
      <w:pPr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          Должность: </w:t>
      </w:r>
      <w:r w:rsidRPr="004608B2">
        <w:rPr>
          <w:rFonts w:ascii="PT Astra Serif" w:hAnsi="PT Astra Serif"/>
          <w:sz w:val="28"/>
          <w:szCs w:val="28"/>
          <w:u w:val="single"/>
        </w:rPr>
        <w:t>начальник отдела правового обеспечения областного государственного казённого учреждения «Региональный земельно-имущественный информационный центр».</w:t>
      </w:r>
    </w:p>
    <w:p w:rsidR="008E241D" w:rsidRPr="004608B2" w:rsidRDefault="00484198">
      <w:pPr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</w:rPr>
        <w:t xml:space="preserve">          Тел: </w:t>
      </w:r>
      <w:r w:rsidRPr="004608B2">
        <w:rPr>
          <w:rFonts w:ascii="PT Astra Serif" w:hAnsi="PT Astra Serif"/>
          <w:sz w:val="28"/>
          <w:szCs w:val="28"/>
          <w:u w:val="single"/>
        </w:rPr>
        <w:t>(8422) 24-20-53 (доб. 6)</w:t>
      </w:r>
    </w:p>
    <w:p w:rsidR="008E241D" w:rsidRPr="004608B2" w:rsidRDefault="00484198">
      <w:pPr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</w:rPr>
        <w:t xml:space="preserve">          Адрес электронной почты: </w:t>
      </w:r>
      <w:r w:rsidRPr="004608B2">
        <w:rPr>
          <w:rFonts w:ascii="PT Astra Serif" w:hAnsi="PT Astra Serif"/>
          <w:sz w:val="28"/>
          <w:szCs w:val="28"/>
          <w:u w:val="single"/>
          <w:lang w:val="en-US"/>
        </w:rPr>
        <w:t>pravo</w:t>
      </w:r>
      <w:r w:rsidRPr="004608B2">
        <w:rPr>
          <w:rFonts w:ascii="PT Astra Serif" w:hAnsi="PT Astra Serif"/>
          <w:sz w:val="28"/>
          <w:szCs w:val="28"/>
          <w:u w:val="single"/>
        </w:rPr>
        <w:t>@</w:t>
      </w:r>
      <w:r w:rsidRPr="004608B2">
        <w:rPr>
          <w:rFonts w:ascii="PT Astra Serif" w:hAnsi="PT Astra Serif"/>
          <w:sz w:val="28"/>
          <w:szCs w:val="28"/>
          <w:u w:val="single"/>
          <w:lang w:val="en-US"/>
        </w:rPr>
        <w:t>regioncentr</w:t>
      </w:r>
      <w:r w:rsidRPr="004608B2">
        <w:rPr>
          <w:rFonts w:ascii="PT Astra Serif" w:hAnsi="PT Astra Serif"/>
          <w:sz w:val="28"/>
          <w:szCs w:val="28"/>
          <w:u w:val="single"/>
        </w:rPr>
        <w:t>73.</w:t>
      </w:r>
      <w:r w:rsidRPr="004608B2">
        <w:rPr>
          <w:rFonts w:ascii="PT Astra Serif" w:hAnsi="PT Astra Serif"/>
          <w:sz w:val="28"/>
          <w:szCs w:val="28"/>
          <w:u w:val="single"/>
          <w:lang w:val="en-US"/>
        </w:rPr>
        <w:t>ru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 xml:space="preserve">2. Описание проблемы, на решение которой направлен предлагаемый способ регулирования, оценка негативных эффектов, возникающих </w:t>
      </w:r>
      <w:r w:rsidRPr="004608B2">
        <w:rPr>
          <w:rFonts w:ascii="PT Astra Serif" w:hAnsi="PT Astra Serif"/>
          <w:b/>
          <w:sz w:val="28"/>
          <w:szCs w:val="28"/>
        </w:rPr>
        <w:br/>
        <w:t>в связи с наличием рассматриваемой проблемы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способ регулирования:</w:t>
      </w:r>
    </w:p>
    <w:p w:rsidR="00421E26" w:rsidRPr="00C20BAD" w:rsidRDefault="00421E26" w:rsidP="00421E26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C20BAD">
        <w:rPr>
          <w:rFonts w:ascii="PT Astra Serif" w:hAnsi="PT Astra Serif"/>
          <w:sz w:val="28"/>
          <w:szCs w:val="28"/>
          <w:u w:val="single"/>
        </w:rPr>
        <w:t xml:space="preserve">Несоответствие порядка определения размера арендной платы за земельные участки, находящиеся в государственной собственности </w:t>
      </w:r>
      <w:r w:rsidRPr="00C20BAD">
        <w:rPr>
          <w:rFonts w:ascii="PT Astra Serif" w:hAnsi="PT Astra Serif"/>
          <w:sz w:val="28"/>
          <w:szCs w:val="28"/>
          <w:u w:val="single"/>
        </w:rPr>
        <w:lastRenderedPageBreak/>
        <w:t>Ульяновской области, и земельные участки, государственная собственность на которые не разграничена, предоставленные в аренду без торгов для размещения нестационарных торговых объектов, принципу экономической обоснованности арендной платы, установленного Основными принципами определения арендной платы при аренде земельных участков, находящихся в государственной или муниципальной собственности, утверждёнными постановлением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C20BAD">
        <w:rPr>
          <w:rFonts w:ascii="PT Astra Serif" w:hAnsi="PT Astra Serif"/>
          <w:sz w:val="28"/>
          <w:szCs w:val="28"/>
          <w:u w:val="single"/>
        </w:rPr>
        <w:t>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:rsidR="008E241D" w:rsidRDefault="0037741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Нарушение</w:t>
      </w:r>
      <w:r w:rsidRPr="00377419">
        <w:rPr>
          <w:rFonts w:ascii="PT Astra Serif" w:hAnsi="PT Astra Serif"/>
          <w:sz w:val="28"/>
          <w:szCs w:val="28"/>
          <w:u w:val="single"/>
        </w:rPr>
        <w:t xml:space="preserve"> баланса правового положения субъектов предпринимательства, а также снижени</w:t>
      </w:r>
      <w:r>
        <w:rPr>
          <w:rFonts w:ascii="PT Astra Serif" w:hAnsi="PT Astra Serif"/>
          <w:sz w:val="28"/>
          <w:szCs w:val="28"/>
          <w:u w:val="single"/>
        </w:rPr>
        <w:t>е</w:t>
      </w:r>
      <w:r w:rsidRPr="00377419">
        <w:rPr>
          <w:rFonts w:ascii="PT Astra Serif" w:hAnsi="PT Astra Serif"/>
          <w:sz w:val="28"/>
          <w:szCs w:val="28"/>
          <w:u w:val="single"/>
        </w:rPr>
        <w:t xml:space="preserve"> экономической эффективности использования земельных участков.</w:t>
      </w:r>
    </w:p>
    <w:p w:rsidR="00377419" w:rsidRPr="004608B2" w:rsidRDefault="0037741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421E26" w:rsidRPr="00421E26" w:rsidRDefault="00421E26" w:rsidP="00421E26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21E26">
        <w:rPr>
          <w:rFonts w:ascii="PT Astra Serif" w:hAnsi="PT Astra Serif"/>
          <w:sz w:val="28"/>
          <w:szCs w:val="28"/>
          <w:u w:val="single"/>
        </w:rPr>
        <w:t xml:space="preserve">Постановлением Правительства Ульяновской области от 09.12.2022 № 736-П «О внесении изменений в постановление Правительства Ульяновской области от 25.12.2007 № 510» внесены изменения в Порядок, в соответствии </w:t>
      </w:r>
      <w:r w:rsidRPr="00421E26">
        <w:rPr>
          <w:rFonts w:ascii="PT Astra Serif" w:hAnsi="PT Astra Serif"/>
          <w:sz w:val="28"/>
          <w:szCs w:val="28"/>
          <w:u w:val="single"/>
        </w:rPr>
        <w:br/>
        <w:t xml:space="preserve">с которыми </w:t>
      </w:r>
      <w:r w:rsidRPr="00421E26">
        <w:rPr>
          <w:rFonts w:ascii="PT Astra Serif" w:hAnsi="PT Astra Serif"/>
          <w:sz w:val="28"/>
          <w:szCs w:val="28"/>
          <w:u w:val="single"/>
          <w:shd w:val="clear" w:color="auto" w:fill="FFFFFF"/>
        </w:rPr>
        <w:t>размер ежегодной арендной платы за использование земельных участков, предназначенных для размещения нестационарных торговых объектов, устанавливается равным:</w:t>
      </w:r>
    </w:p>
    <w:p w:rsidR="00421E26" w:rsidRPr="00421E26" w:rsidRDefault="00421E26" w:rsidP="00421E26">
      <w:pPr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 w:rsidRPr="00421E26">
        <w:rPr>
          <w:rFonts w:ascii="PT Astra Serif" w:hAnsi="PT Astra Serif"/>
          <w:sz w:val="28"/>
          <w:szCs w:val="28"/>
          <w:u w:val="single"/>
          <w:shd w:val="clear" w:color="auto" w:fill="FFFFFF"/>
        </w:rPr>
        <w:t>20 процентам кадастровой стоимости таких земельных участков, если они расположены в границах территорий городских округов Ульяновской области;</w:t>
      </w:r>
    </w:p>
    <w:p w:rsidR="00421E26" w:rsidRPr="00421E26" w:rsidRDefault="00421E26" w:rsidP="00421E26">
      <w:pPr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 w:rsidRPr="00421E26">
        <w:rPr>
          <w:rFonts w:ascii="PT Astra Serif" w:hAnsi="PT Astra Serif"/>
          <w:sz w:val="28"/>
          <w:szCs w:val="28"/>
          <w:u w:val="single"/>
          <w:shd w:val="clear" w:color="auto" w:fill="FFFFFF"/>
        </w:rPr>
        <w:t>10 процентам кадастровой стоимости таких земельных участков, если они расположены в границах территорий других муниципальных образований Ульяновской области.</w:t>
      </w:r>
    </w:p>
    <w:p w:rsidR="00421E26" w:rsidRPr="00421E26" w:rsidRDefault="00421E26" w:rsidP="00421E26">
      <w:pPr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 w:rsidRPr="00421E26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Решением Комиссии Управления Федеральной антимонопольной службы </w:t>
      </w:r>
      <w:r w:rsidRPr="00421E26">
        <w:rPr>
          <w:rFonts w:ascii="PT Astra Serif" w:hAnsi="PT Astra Serif"/>
          <w:sz w:val="28"/>
          <w:szCs w:val="28"/>
          <w:u w:val="single"/>
          <w:shd w:val="clear" w:color="auto" w:fill="FFFFFF"/>
        </w:rPr>
        <w:br/>
        <w:t xml:space="preserve">по Ульяновской области по рассмотрению дела о нарушении антимонопольного законодательства (далее также – Комиссия) от 22.12.2023 по делу № 073/01/15-354/2023 действия Правительства Ульяновской области в виде включения постановлением Правительства Ульяновской области от 09.12.2022 № 736-П «О внесении изменений в постановление Правительства Ульяновской области от 25.12.2007 № 510» пункта 2.7 в содержание Порядка признаны нарушением пункта 8 части 1 статьи 15 Федерального закона от 26.07.2006 № 135-ФЗ «О защите конкуренции» и созданием дискриминационных условий для хозяйствующих субъектов, осуществляющих торговую деятельность с использованием стационарных и нестационарных </w:t>
      </w:r>
      <w:r w:rsidRPr="00421E26">
        <w:rPr>
          <w:rFonts w:ascii="PT Astra Serif" w:hAnsi="PT Astra Serif"/>
          <w:sz w:val="28"/>
          <w:szCs w:val="28"/>
          <w:u w:val="single"/>
          <w:shd w:val="clear" w:color="auto" w:fill="FFFFFF"/>
        </w:rPr>
        <w:lastRenderedPageBreak/>
        <w:t>торговых объектов, при определении размера арендной платы за земельные участки, находящиеся в государственной собственности Ульяновской области, и земельные участки, государственная собственность на которые не разграничена, предоставленные в аренду без торгов.</w:t>
      </w:r>
    </w:p>
    <w:p w:rsidR="00421E26" w:rsidRPr="00421E26" w:rsidRDefault="00421E26" w:rsidP="00421E26">
      <w:pPr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 w:rsidRPr="00421E26">
        <w:rPr>
          <w:rFonts w:ascii="PT Astra Serif" w:hAnsi="PT Astra Serif"/>
          <w:sz w:val="28"/>
          <w:szCs w:val="28"/>
          <w:u w:val="single"/>
          <w:shd w:val="clear" w:color="auto" w:fill="FFFFFF"/>
        </w:rPr>
        <w:t>Комиссией Правительству Ульяновской области выдано предписание от 22.12.2023 № 16, в соответствии с которым Правительству Ульяновской области необходимо внести изменения в п. 2.7 Порядка по результатам анализа доходности земельных участков, на которые распространяется п. 2.7 Порядка, в целях соблюдения принципа экономической обоснованности арендной платы, установленного Основными принципами определения арендной платы при аренде земельных участков, находящихся в государственной или муниципальной собственности, утверждёнными постановлением Правительства Российской Федерации от 16.07.2009 № 582</w:t>
      </w:r>
      <w:r w:rsidRPr="00421E26">
        <w:rPr>
          <w:rFonts w:ascii="PT Astra Serif" w:hAnsi="PT Astra Serif"/>
          <w:sz w:val="28"/>
          <w:szCs w:val="28"/>
          <w:u w:val="single"/>
        </w:rPr>
        <w:t xml:space="preserve"> «</w:t>
      </w:r>
      <w:r w:rsidRPr="00421E26">
        <w:rPr>
          <w:rFonts w:ascii="PT Astra Serif" w:hAnsi="PT Astra Serif"/>
          <w:sz w:val="28"/>
          <w:szCs w:val="28"/>
          <w:u w:val="single"/>
          <w:shd w:val="clear" w:color="auto" w:fill="FFFFFF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Федерации».</w:t>
      </w:r>
    </w:p>
    <w:p w:rsidR="00421E26" w:rsidRPr="00421E26" w:rsidRDefault="00421E26" w:rsidP="00421E26">
      <w:pPr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 w:rsidRPr="00421E26">
        <w:rPr>
          <w:rFonts w:ascii="PT Astra Serif" w:hAnsi="PT Astra Serif"/>
          <w:sz w:val="28"/>
          <w:szCs w:val="28"/>
          <w:u w:val="single"/>
          <w:shd w:val="clear" w:color="auto" w:fill="FFFFFF"/>
        </w:rPr>
        <w:t>Согласно экспертному заключению Союза «Ульяновская областная торгово-промышленная палата» № 0149/1/23 с учётом анализа доходности от осуществления хозяйствующими субъектами своей деятельности в зависимости от вида расположенных на земельных участках торговых помещений (стационарных и нестационарных), а также анализа рентабельности деятельности хозяйствующих субъектов соответствующего товарного рынка максимальное экономически обоснованное значение годовой арендной ставки за пользование земельными участками для размещения нестационарных торговых объектов должно составлять не более 10,9% кадастровой стоимости земельного участка.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8E241D" w:rsidRPr="004608B2" w:rsidRDefault="00601311">
      <w:pPr>
        <w:ind w:firstLine="540"/>
        <w:jc w:val="both"/>
        <w:rPr>
          <w:rFonts w:ascii="PT Astra Serif" w:hAnsi="PT Astra Serif"/>
          <w:sz w:val="28"/>
          <w:szCs w:val="28"/>
          <w:u w:val="single"/>
        </w:rPr>
      </w:pPr>
      <w:hyperlink r:id="rId8" w:anchor="dst100657" w:history="1">
        <w:r w:rsidR="00484198" w:rsidRPr="004608B2">
          <w:rPr>
            <w:rFonts w:ascii="PT Astra Serif" w:hAnsi="PT Astra Serif"/>
            <w:sz w:val="28"/>
            <w:szCs w:val="28"/>
            <w:u w:val="single"/>
          </w:rPr>
          <w:t>Порядок</w:t>
        </w:r>
      </w:hyperlink>
      <w:r w:rsidR="003A6FB6">
        <w:rPr>
          <w:rFonts w:ascii="PT Astra Serif" w:hAnsi="PT Astra Serif"/>
          <w:sz w:val="28"/>
          <w:szCs w:val="28"/>
          <w:u w:val="single"/>
        </w:rPr>
        <w:t xml:space="preserve"> </w:t>
      </w:r>
      <w:r w:rsidR="00484198" w:rsidRPr="004608B2">
        <w:rPr>
          <w:rFonts w:ascii="PT Astra Serif" w:hAnsi="PT Astra Serif"/>
          <w:sz w:val="28"/>
          <w:szCs w:val="28"/>
          <w:u w:val="single"/>
        </w:rPr>
        <w:t>определения размера арендной платы за земельные участки, находящиеся в государственной собственности и предоставленные в аренду без торгов, устанавливается органом государственной власти субъекта Российской Федерации в отношении земельных участков, находящихся в собственности субъекта Российской Федерации, и земельных участков, государственная собственность на которые не разграничена.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2.5. Источники данных:</w:t>
      </w:r>
    </w:p>
    <w:p w:rsidR="008E241D" w:rsidRPr="004608B2" w:rsidRDefault="00484198">
      <w:pPr>
        <w:ind w:firstLine="709"/>
        <w:jc w:val="both"/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</w:pPr>
      <w:r w:rsidRPr="004608B2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пункт 3 статьи 39.7 Земельного кодекса Российской Федерации,  </w:t>
      </w:r>
      <w:r w:rsidRPr="004608B2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постановление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</w:t>
      </w:r>
      <w:r w:rsidRPr="004608B2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lastRenderedPageBreak/>
        <w:t xml:space="preserve">сроков внесения арендной платы за земли, находящиеся в собственности Российской Федерации». 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2.6. Иная информация о проблеме: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  <w:u w:val="single"/>
        </w:rPr>
        <w:t>Отсутствует.</w:t>
      </w:r>
    </w:p>
    <w:p w:rsidR="008E241D" w:rsidRPr="004608B2" w:rsidRDefault="008E241D">
      <w:pPr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 xml:space="preserve">3. Анализ международного опыта, опыта субъектов Российской Федерации в соответствующей сфере </w:t>
      </w:r>
    </w:p>
    <w:p w:rsidR="009E375A" w:rsidRPr="009E375A" w:rsidRDefault="009E375A" w:rsidP="009E375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E375A">
        <w:rPr>
          <w:rFonts w:ascii="PT Astra Serif" w:hAnsi="PT Astra Serif"/>
          <w:sz w:val="28"/>
          <w:szCs w:val="28"/>
          <w:u w:val="single"/>
        </w:rPr>
        <w:t>По итогам мониторинга регионального законодательства в части установления порядка определения размера арендной платы за земельные участки, находящиеся в государственной собственности, и земельные участки, государственная собственность на которые не разграничена, предоставленные в аренду без торгов, установлено, что в настоящее время во многих субъектах Российской Федерации приняты схож</w:t>
      </w:r>
      <w:r>
        <w:rPr>
          <w:rFonts w:ascii="PT Astra Serif" w:hAnsi="PT Astra Serif"/>
          <w:sz w:val="28"/>
          <w:szCs w:val="28"/>
          <w:u w:val="single"/>
        </w:rPr>
        <w:t xml:space="preserve">ие нормативные правовые акты, </w:t>
      </w:r>
      <w:r w:rsidRPr="009E375A">
        <w:rPr>
          <w:rFonts w:ascii="PT Astra Serif" w:hAnsi="PT Astra Serif"/>
          <w:sz w:val="28"/>
          <w:szCs w:val="28"/>
          <w:u w:val="single"/>
        </w:rPr>
        <w:t>например:</w:t>
      </w:r>
    </w:p>
    <w:p w:rsidR="009E375A" w:rsidRPr="009E375A" w:rsidRDefault="009E375A" w:rsidP="009E375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E375A">
        <w:rPr>
          <w:rFonts w:ascii="PT Astra Serif" w:hAnsi="PT Astra Serif"/>
          <w:sz w:val="28"/>
          <w:szCs w:val="28"/>
          <w:u w:val="single"/>
        </w:rPr>
        <w:t xml:space="preserve">- постановление Правительства Республики Мордовия от 22.05.2006 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9E375A">
        <w:rPr>
          <w:rFonts w:ascii="PT Astra Serif" w:hAnsi="PT Astra Serif"/>
          <w:sz w:val="28"/>
          <w:szCs w:val="28"/>
          <w:u w:val="single"/>
        </w:rPr>
        <w:t>№ 201 «О Порядке определения размера арендной платы, порядке, условиях и сроках внесения арендной платы за земельные участки, находящиеся в государственной собственности Республики Мордовия и предоставленные в аренду без торгов»;</w:t>
      </w:r>
    </w:p>
    <w:p w:rsidR="009E375A" w:rsidRPr="009E375A" w:rsidRDefault="009E375A" w:rsidP="009E375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E375A">
        <w:rPr>
          <w:rFonts w:ascii="PT Astra Serif" w:hAnsi="PT Astra Serif"/>
          <w:sz w:val="28"/>
          <w:szCs w:val="28"/>
          <w:u w:val="single"/>
        </w:rPr>
        <w:t>- постановление Кабинета Министров Республики Татарстан от 09.02.1995 № 74 «Об арендной плате за землю»;</w:t>
      </w:r>
    </w:p>
    <w:p w:rsidR="008E241D" w:rsidRDefault="009E375A" w:rsidP="009E375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E375A">
        <w:rPr>
          <w:rFonts w:ascii="PT Astra Serif" w:hAnsi="PT Astra Serif"/>
          <w:sz w:val="28"/>
          <w:szCs w:val="28"/>
          <w:u w:val="single"/>
        </w:rPr>
        <w:t>- Закон Пермского края от 07.04.2010 № 604-ПК «О порядках определения размера арендной платы за земельные участки, находящиеся в собственности Пермского края, и земельные участки, государственная собственность на которые не разграничена, предоставленные в аренду без торгов, а также размера платы по соглашению об установлении сервитута в отношении земельных участков, находящихся в собственности Пермского края, и земельных участков, государственная собственность на которые не разграничена».</w:t>
      </w:r>
    </w:p>
    <w:p w:rsidR="009E375A" w:rsidRPr="004608B2" w:rsidRDefault="009E375A" w:rsidP="009E375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:rsidR="008E241D" w:rsidRPr="004608B2" w:rsidRDefault="00484198">
      <w:pPr>
        <w:ind w:firstLine="709"/>
        <w:jc w:val="both"/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</w:pPr>
      <w:r w:rsidRPr="004608B2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пункт 3 статьи 39.7 Земельного кодекса Российской Федерации,  </w:t>
      </w:r>
      <w:r w:rsidRPr="004608B2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постановление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</w:t>
      </w:r>
      <w:r w:rsidRPr="004608B2">
        <w:rPr>
          <w:rStyle w:val="doccaption"/>
          <w:rFonts w:ascii="PT Astra Serif" w:hAnsi="PT Astra Serif"/>
          <w:color w:val="000000"/>
          <w:sz w:val="27"/>
          <w:szCs w:val="27"/>
          <w:u w:val="single"/>
          <w:shd w:val="clear" w:color="auto" w:fill="FFFFFF"/>
        </w:rPr>
        <w:t xml:space="preserve">постановление Правительства Ульяновской области от 25.12.2007 № 510 «Об утверждении порядка определения размера арендной платы за земельные участки, находящиеся в государственной </w:t>
      </w:r>
      <w:r w:rsidRPr="004608B2">
        <w:rPr>
          <w:rStyle w:val="doccaption"/>
          <w:rFonts w:ascii="PT Astra Serif" w:hAnsi="PT Astra Serif"/>
          <w:sz w:val="27"/>
          <w:szCs w:val="27"/>
          <w:u w:val="single"/>
          <w:shd w:val="clear" w:color="auto" w:fill="FFFFFF"/>
        </w:rPr>
        <w:t xml:space="preserve">собственности </w:t>
      </w:r>
      <w:r w:rsidRPr="004608B2">
        <w:rPr>
          <w:rStyle w:val="doccaption"/>
          <w:rFonts w:ascii="PT Astra Serif" w:hAnsi="PT Astra Serif"/>
          <w:sz w:val="27"/>
          <w:szCs w:val="27"/>
          <w:u w:val="single"/>
          <w:shd w:val="clear" w:color="auto" w:fill="FFFFFF"/>
        </w:rPr>
        <w:lastRenderedPageBreak/>
        <w:t>Ульяновской области, и земельные участки, государственная собственность на которые не разграничена, предоставленные в аренду без торгов»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i/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2999"/>
        <w:gridCol w:w="3904"/>
      </w:tblGrid>
      <w:tr w:rsidR="008E241D" w:rsidRPr="004608B2">
        <w:tc>
          <w:tcPr>
            <w:tcW w:w="2941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 xml:space="preserve">4.2. Описание целей предлагаемого регулирования, </w:t>
            </w:r>
            <w:r w:rsidRPr="004608B2">
              <w:rPr>
                <w:rFonts w:ascii="PT Astra Serif" w:hAnsi="PT Astra Serif"/>
                <w:sz w:val="28"/>
                <w:szCs w:val="28"/>
              </w:rPr>
              <w:br/>
              <w:t xml:space="preserve">их соотношение </w:t>
            </w:r>
            <w:r w:rsidRPr="004608B2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2999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904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 xml:space="preserve">4.4. Индикаторы достижения целей регулирования </w:t>
            </w:r>
            <w:r w:rsidRPr="004608B2">
              <w:rPr>
                <w:rFonts w:ascii="PT Astra Serif" w:hAnsi="PT Astra Serif"/>
                <w:sz w:val="28"/>
                <w:szCs w:val="28"/>
              </w:rPr>
              <w:br/>
              <w:t>по годам, периодичность мониторинга достижения целей предлагаемого регулирования</w:t>
            </w:r>
          </w:p>
        </w:tc>
      </w:tr>
      <w:tr w:rsidR="008E241D" w:rsidRPr="004608B2" w:rsidTr="00A721D4">
        <w:trPr>
          <w:trHeight w:val="4101"/>
        </w:trPr>
        <w:tc>
          <w:tcPr>
            <w:tcW w:w="2941" w:type="dxa"/>
            <w:shd w:val="clear" w:color="auto" w:fill="auto"/>
          </w:tcPr>
          <w:p w:rsidR="008E241D" w:rsidRPr="004608B2" w:rsidRDefault="00E458B6" w:rsidP="00A721D4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E458B6">
              <w:rPr>
                <w:rFonts w:ascii="PT Astra Serif" w:hAnsi="PT Astra Serif" w:cs="fira_sanslight"/>
                <w:sz w:val="28"/>
                <w:szCs w:val="28"/>
              </w:rPr>
              <w:t>Установление экономически обоснованного значения годовой арендной ставки за пользование земельными участками для размещения нестационарных торговых объектов</w:t>
            </w:r>
          </w:p>
        </w:tc>
        <w:tc>
          <w:tcPr>
            <w:tcW w:w="2999" w:type="dxa"/>
            <w:shd w:val="clear" w:color="auto" w:fill="auto"/>
          </w:tcPr>
          <w:p w:rsidR="008E241D" w:rsidRPr="004608B2" w:rsidRDefault="005B60D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</w:t>
            </w:r>
            <w:r w:rsidR="00484198" w:rsidRPr="004608B2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3904" w:type="dxa"/>
            <w:shd w:val="clear" w:color="auto" w:fill="auto"/>
          </w:tcPr>
          <w:p w:rsidR="008E241D" w:rsidRPr="004608B2" w:rsidRDefault="00484198">
            <w:pPr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Расчёт арендной платы за земельные участки, находящиеся в государственной собственности, в соответствии с Порядком</w:t>
            </w:r>
          </w:p>
          <w:p w:rsidR="008E241D" w:rsidRPr="004608B2" w:rsidRDefault="008E241D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5.1. Описание предлагаемого способа решения проблемы и преодоления связанных с ней негативных эффектов:</w:t>
      </w:r>
    </w:p>
    <w:p w:rsidR="008E241D" w:rsidRDefault="001F5876">
      <w:pPr>
        <w:ind w:firstLine="709"/>
        <w:jc w:val="both"/>
        <w:rPr>
          <w:rFonts w:ascii="PT Astra Serif" w:hAnsi="PT Astra Serif" w:cs="fira_sanslight"/>
          <w:sz w:val="28"/>
          <w:szCs w:val="28"/>
          <w:u w:val="single"/>
        </w:rPr>
      </w:pPr>
      <w:r w:rsidRPr="001F5876">
        <w:rPr>
          <w:rFonts w:ascii="PT Astra Serif" w:hAnsi="PT Astra Serif" w:cs="fira_sanslight"/>
          <w:sz w:val="28"/>
          <w:szCs w:val="28"/>
          <w:u w:val="single"/>
        </w:rPr>
        <w:t>С учётом экспертного заключения Союза «Ульяновская областная торгово-промышленная палата» № 0149/1/23 проектом постановления планируется установить размер ежегодной арендной платы за использование земельных участков, предназначенных для размещения нестационарных торговых объектов, равным 10,9% кадастровой стоимости таких земельных участков</w:t>
      </w:r>
    </w:p>
    <w:p w:rsidR="001F5876" w:rsidRPr="004608B2" w:rsidRDefault="001F587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  <w:u w:val="single"/>
        </w:rPr>
        <w:t>Иные способы решения проблемы отсутствуют.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8E241D" w:rsidRPr="004608B2" w:rsidRDefault="00601311">
      <w:pPr>
        <w:ind w:firstLine="540"/>
        <w:jc w:val="both"/>
        <w:rPr>
          <w:rFonts w:ascii="PT Astra Serif" w:hAnsi="PT Astra Serif"/>
          <w:sz w:val="28"/>
          <w:szCs w:val="28"/>
          <w:u w:val="single"/>
        </w:rPr>
      </w:pPr>
      <w:hyperlink r:id="rId9" w:anchor="dst100657" w:history="1">
        <w:r w:rsidR="00484198" w:rsidRPr="004608B2">
          <w:rPr>
            <w:rFonts w:ascii="PT Astra Serif" w:hAnsi="PT Astra Serif"/>
            <w:sz w:val="28"/>
            <w:szCs w:val="28"/>
            <w:u w:val="single"/>
          </w:rPr>
          <w:t>Порядок</w:t>
        </w:r>
      </w:hyperlink>
      <w:r w:rsidR="00A721D4">
        <w:rPr>
          <w:rFonts w:ascii="PT Astra Serif" w:hAnsi="PT Astra Serif"/>
          <w:sz w:val="28"/>
          <w:szCs w:val="28"/>
          <w:u w:val="single"/>
        </w:rPr>
        <w:t xml:space="preserve"> </w:t>
      </w:r>
      <w:r w:rsidR="00484198" w:rsidRPr="004608B2">
        <w:rPr>
          <w:rFonts w:ascii="PT Astra Serif" w:hAnsi="PT Astra Serif"/>
          <w:sz w:val="28"/>
          <w:szCs w:val="28"/>
          <w:u w:val="single"/>
        </w:rPr>
        <w:t xml:space="preserve">определения размера арендной платы за земельные участки, находящиеся в государственной собственности и предоставленные в аренду без </w:t>
      </w:r>
      <w:r w:rsidR="00484198" w:rsidRPr="004608B2">
        <w:rPr>
          <w:rFonts w:ascii="PT Astra Serif" w:hAnsi="PT Astra Serif"/>
          <w:sz w:val="28"/>
          <w:szCs w:val="28"/>
          <w:u w:val="single"/>
        </w:rPr>
        <w:lastRenderedPageBreak/>
        <w:t>торгов, устанавливается органом государственной власти субъекта Российской Федерации в отношении земельных участков, находящихся в собственности субъекта Российской Федерации, и земельных участков, государственная собственность на которые не разграничена.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  <w:u w:val="single"/>
        </w:rPr>
        <w:t>Отсутствует.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 xml:space="preserve">6. Основные группы субъектов предпринимательской и иной </w:t>
      </w:r>
      <w:r w:rsidR="002D1B08">
        <w:rPr>
          <w:rFonts w:ascii="PT Astra Serif" w:hAnsi="PT Astra Serif"/>
          <w:b/>
          <w:sz w:val="28"/>
          <w:szCs w:val="28"/>
        </w:rPr>
        <w:t xml:space="preserve">экономической </w:t>
      </w:r>
      <w:r w:rsidRPr="004608B2">
        <w:rPr>
          <w:rFonts w:ascii="PT Astra Serif" w:hAnsi="PT Astra Serif"/>
          <w:b/>
          <w:sz w:val="28"/>
          <w:szCs w:val="28"/>
        </w:rPr>
        <w:t>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8E241D" w:rsidRPr="004608B2">
        <w:tc>
          <w:tcPr>
            <w:tcW w:w="3888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  <w:tc>
          <w:tcPr>
            <w:tcW w:w="3444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 xml:space="preserve">6.3. Прогноз изменения количества </w:t>
            </w:r>
            <w:r w:rsidRPr="004608B2">
              <w:rPr>
                <w:rFonts w:ascii="PT Astra Serif" w:hAnsi="PT Astra Serif"/>
                <w:sz w:val="28"/>
                <w:szCs w:val="28"/>
              </w:rPr>
              <w:br/>
              <w:t>в среднесрочном периоде</w:t>
            </w:r>
          </w:p>
        </w:tc>
      </w:tr>
      <w:tr w:rsidR="008E241D" w:rsidRPr="004608B2">
        <w:tc>
          <w:tcPr>
            <w:tcW w:w="3888" w:type="dxa"/>
            <w:shd w:val="clear" w:color="auto" w:fill="auto"/>
          </w:tcPr>
          <w:p w:rsidR="008E241D" w:rsidRPr="004608B2" w:rsidRDefault="0048419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 xml:space="preserve">Индивидуальные предприниматели </w:t>
            </w:r>
          </w:p>
        </w:tc>
        <w:tc>
          <w:tcPr>
            <w:tcW w:w="2415" w:type="dxa"/>
            <w:shd w:val="clear" w:color="auto" w:fill="auto"/>
          </w:tcPr>
          <w:p w:rsidR="008E241D" w:rsidRPr="004608B2" w:rsidRDefault="0048419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Неограниченное количество</w:t>
            </w:r>
          </w:p>
        </w:tc>
        <w:tc>
          <w:tcPr>
            <w:tcW w:w="3444" w:type="dxa"/>
            <w:shd w:val="clear" w:color="auto" w:fill="auto"/>
          </w:tcPr>
          <w:p w:rsidR="008E241D" w:rsidRPr="004608B2" w:rsidRDefault="008E241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E241D" w:rsidRPr="004608B2">
        <w:tc>
          <w:tcPr>
            <w:tcW w:w="3888" w:type="dxa"/>
            <w:shd w:val="clear" w:color="auto" w:fill="auto"/>
          </w:tcPr>
          <w:p w:rsidR="008E241D" w:rsidRPr="004608B2" w:rsidRDefault="0048419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Юридические лица</w:t>
            </w:r>
          </w:p>
        </w:tc>
        <w:tc>
          <w:tcPr>
            <w:tcW w:w="2415" w:type="dxa"/>
            <w:shd w:val="clear" w:color="auto" w:fill="auto"/>
          </w:tcPr>
          <w:p w:rsidR="008E241D" w:rsidRPr="004608B2" w:rsidRDefault="0048419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Неограниченное количество</w:t>
            </w:r>
          </w:p>
        </w:tc>
        <w:tc>
          <w:tcPr>
            <w:tcW w:w="3444" w:type="dxa"/>
            <w:shd w:val="clear" w:color="auto" w:fill="auto"/>
          </w:tcPr>
          <w:p w:rsidR="008E241D" w:rsidRPr="004608B2" w:rsidRDefault="008E241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8E241D" w:rsidRPr="004608B2" w:rsidRDefault="008E241D">
      <w:pPr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6.4. Источники данных:</w:t>
      </w:r>
    </w:p>
    <w:p w:rsidR="008E241D" w:rsidRPr="004608B2" w:rsidRDefault="00484198">
      <w:pPr>
        <w:ind w:firstLine="709"/>
        <w:jc w:val="both"/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</w:pPr>
      <w:r w:rsidRPr="004608B2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пункт 3 статьи 39.7 Земельного кодекса Российской Федерации,  </w:t>
      </w:r>
      <w:r w:rsidRPr="004608B2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постановление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</w:t>
      </w:r>
      <w:r w:rsidR="009E375A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енности Российской Федерации», </w:t>
      </w:r>
      <w:r w:rsidRPr="004608B2">
        <w:rPr>
          <w:rStyle w:val="doccaption"/>
          <w:rFonts w:ascii="PT Astra Serif" w:hAnsi="PT Astra Serif"/>
          <w:color w:val="000000"/>
          <w:sz w:val="27"/>
          <w:szCs w:val="27"/>
          <w:u w:val="single"/>
          <w:shd w:val="clear" w:color="auto" w:fill="FFFFFF"/>
        </w:rPr>
        <w:t xml:space="preserve">постановление Правительства Ульяновской области от 25.12.2007 № 510 «Об утверждении порядка определения размера арендной платы за земельные участки, находящиеся в государственной </w:t>
      </w:r>
      <w:r w:rsidRPr="004608B2">
        <w:rPr>
          <w:rStyle w:val="doccaption"/>
          <w:rFonts w:ascii="PT Astra Serif" w:hAnsi="PT Astra Serif"/>
          <w:sz w:val="27"/>
          <w:szCs w:val="27"/>
          <w:u w:val="single"/>
          <w:shd w:val="clear" w:color="auto" w:fill="FFFFFF"/>
        </w:rPr>
        <w:t>собственности Ульяновской области, и земельные участки, государственная собственность на которые не разграничена, предоставленные в аренду без торгов»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tbl>
      <w:tblPr>
        <w:tblW w:w="9781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94"/>
        <w:gridCol w:w="2114"/>
        <w:gridCol w:w="1849"/>
        <w:gridCol w:w="1939"/>
      </w:tblGrid>
      <w:tr w:rsidR="008E241D" w:rsidRPr="004608B2">
        <w:tc>
          <w:tcPr>
            <w:tcW w:w="1985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7.1.Наимено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вание функции, полномочия, обязанности или права</w:t>
            </w:r>
          </w:p>
        </w:tc>
        <w:tc>
          <w:tcPr>
            <w:tcW w:w="1894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7.2.Характер изменения (новая  функция/ изменяемая / отменяемая)</w:t>
            </w:r>
          </w:p>
        </w:tc>
        <w:tc>
          <w:tcPr>
            <w:tcW w:w="2114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7.3.Предполагаемый порядок реализации</w:t>
            </w:r>
          </w:p>
        </w:tc>
        <w:tc>
          <w:tcPr>
            <w:tcW w:w="1849" w:type="dxa"/>
            <w:shd w:val="clear" w:color="auto" w:fill="auto"/>
          </w:tcPr>
          <w:p w:rsidR="008E241D" w:rsidRPr="004608B2" w:rsidRDefault="00484198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7.4.Оценка изменения трудозатрат по функции (чел./час в год), измене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</w:r>
            <w:r w:rsidRPr="004608B2">
              <w:rPr>
                <w:rFonts w:ascii="PT Astra Serif" w:hAnsi="PT Astra Serif"/>
                <w:sz w:val="28"/>
                <w:szCs w:val="28"/>
              </w:rPr>
              <w:lastRenderedPageBreak/>
              <w:t>ния числен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ности со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трудников (чел.)</w:t>
            </w:r>
          </w:p>
        </w:tc>
        <w:tc>
          <w:tcPr>
            <w:tcW w:w="1939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lastRenderedPageBreak/>
              <w:t>7.5.Оценка изменения потребностей в других ресурсах</w:t>
            </w:r>
          </w:p>
        </w:tc>
      </w:tr>
      <w:tr w:rsidR="008E241D" w:rsidRPr="004608B2">
        <w:tc>
          <w:tcPr>
            <w:tcW w:w="9781" w:type="dxa"/>
            <w:gridSpan w:val="5"/>
            <w:shd w:val="clear" w:color="auto" w:fill="auto"/>
          </w:tcPr>
          <w:p w:rsidR="008E241D" w:rsidRPr="004608B2" w:rsidRDefault="0048419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lastRenderedPageBreak/>
              <w:t>Наименование государственного органа: Министерство имущественных отношений и архитектуры Ульяновской области</w:t>
            </w:r>
          </w:p>
        </w:tc>
      </w:tr>
      <w:tr w:rsidR="008E241D" w:rsidRPr="004608B2">
        <w:tc>
          <w:tcPr>
            <w:tcW w:w="1985" w:type="dxa"/>
            <w:shd w:val="clear" w:color="auto" w:fill="auto"/>
          </w:tcPr>
          <w:p w:rsidR="008E241D" w:rsidRPr="004608B2" w:rsidRDefault="009E375A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 xml:space="preserve">Расчёт арендной платы за </w:t>
            </w:r>
            <w:r w:rsidRPr="004608B2">
              <w:rPr>
                <w:rFonts w:ascii="PT Astra Serif" w:hAnsi="PT Astra Serif"/>
                <w:sz w:val="27"/>
                <w:szCs w:val="26"/>
                <w:shd w:val="clear" w:color="auto" w:fill="FFFFFF"/>
              </w:rPr>
              <w:t>земельные участки, предназначенные для размещения нестационарных торговых объектов</w:t>
            </w:r>
          </w:p>
        </w:tc>
        <w:tc>
          <w:tcPr>
            <w:tcW w:w="1894" w:type="dxa"/>
            <w:shd w:val="clear" w:color="auto" w:fill="auto"/>
          </w:tcPr>
          <w:p w:rsidR="000C387B" w:rsidRDefault="00801840" w:rsidP="008018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Изменение </w:t>
            </w:r>
            <w:r w:rsidRPr="00801840">
              <w:rPr>
                <w:rFonts w:ascii="PT Astra Serif" w:hAnsi="PT Astra Serif"/>
                <w:sz w:val="26"/>
                <w:szCs w:val="26"/>
              </w:rPr>
              <w:t>значени</w:t>
            </w:r>
            <w:r>
              <w:rPr>
                <w:rFonts w:ascii="PT Astra Serif" w:hAnsi="PT Astra Serif"/>
                <w:sz w:val="26"/>
                <w:szCs w:val="26"/>
              </w:rPr>
              <w:t>я</w:t>
            </w:r>
          </w:p>
          <w:p w:rsidR="008E241D" w:rsidRPr="004608B2" w:rsidRDefault="000C387B" w:rsidP="000C387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расчёта</w:t>
            </w:r>
            <w:r w:rsidR="00801840" w:rsidRPr="00801840">
              <w:rPr>
                <w:rFonts w:ascii="PT Astra Serif" w:hAnsi="PT Astra Serif"/>
                <w:sz w:val="26"/>
                <w:szCs w:val="26"/>
              </w:rPr>
              <w:t xml:space="preserve"> годовой арендной </w:t>
            </w:r>
            <w:r>
              <w:rPr>
                <w:rFonts w:ascii="PT Astra Serif" w:hAnsi="PT Astra Serif"/>
                <w:sz w:val="26"/>
                <w:szCs w:val="26"/>
              </w:rPr>
              <w:t>платы</w:t>
            </w:r>
            <w:r w:rsidR="00801840" w:rsidRPr="00801840">
              <w:rPr>
                <w:rFonts w:ascii="PT Astra Serif" w:hAnsi="PT Astra Serif"/>
                <w:sz w:val="26"/>
                <w:szCs w:val="26"/>
              </w:rPr>
              <w:t xml:space="preserve"> за пользование земельными участками для размещения нестационарных торговых объектов</w:t>
            </w:r>
          </w:p>
        </w:tc>
        <w:tc>
          <w:tcPr>
            <w:tcW w:w="2114" w:type="dxa"/>
            <w:shd w:val="clear" w:color="auto" w:fill="auto"/>
          </w:tcPr>
          <w:p w:rsidR="008E241D" w:rsidRPr="004608B2" w:rsidRDefault="00801840" w:rsidP="008018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Перерасчёт размера </w:t>
            </w:r>
            <w:r w:rsidRPr="00801840">
              <w:rPr>
                <w:rFonts w:ascii="PT Astra Serif" w:hAnsi="PT Astra Serif"/>
                <w:sz w:val="26"/>
                <w:szCs w:val="26"/>
              </w:rPr>
              <w:t>ежегодной арендной платы</w:t>
            </w:r>
          </w:p>
        </w:tc>
        <w:tc>
          <w:tcPr>
            <w:tcW w:w="1849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39" w:type="dxa"/>
            <w:shd w:val="clear" w:color="auto" w:fill="auto"/>
          </w:tcPr>
          <w:p w:rsidR="008E241D" w:rsidRPr="00601311" w:rsidRDefault="00484198">
            <w:pPr>
              <w:jc w:val="center"/>
              <w:rPr>
                <w:rFonts w:ascii="PT Astra Serif" w:hAnsi="PT Astra Serif"/>
                <w:sz w:val="26"/>
                <w:szCs w:val="26"/>
                <w:highlight w:val="lightGray"/>
              </w:rPr>
            </w:pPr>
            <w:r w:rsidRPr="00601311">
              <w:rPr>
                <w:rFonts w:ascii="PT Astra Serif" w:hAnsi="PT Astra Serif"/>
                <w:sz w:val="26"/>
                <w:szCs w:val="26"/>
                <w:highlight w:val="lightGray"/>
              </w:rPr>
              <w:t>-</w:t>
            </w:r>
          </w:p>
        </w:tc>
      </w:tr>
    </w:tbl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tbl>
      <w:tblPr>
        <w:tblW w:w="975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606"/>
        <w:gridCol w:w="2700"/>
      </w:tblGrid>
      <w:tr w:rsidR="008E241D" w:rsidRPr="004608B2">
        <w:tc>
          <w:tcPr>
            <w:tcW w:w="2448" w:type="dxa"/>
            <w:shd w:val="clear" w:color="auto" w:fill="auto"/>
          </w:tcPr>
          <w:p w:rsidR="008E241D" w:rsidRPr="004608B2" w:rsidRDefault="00484198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4606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0" w:type="dxa"/>
            <w:shd w:val="clear" w:color="auto" w:fill="auto"/>
          </w:tcPr>
          <w:p w:rsidR="008E241D" w:rsidRPr="004608B2" w:rsidRDefault="00484198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 xml:space="preserve">8.3. Количественная оценка расходов </w:t>
            </w:r>
            <w:r w:rsidRPr="004608B2">
              <w:rPr>
                <w:rFonts w:ascii="PT Astra Serif" w:hAnsi="PT Astra Serif"/>
                <w:sz w:val="28"/>
                <w:szCs w:val="28"/>
              </w:rPr>
              <w:br/>
              <w:t>и возможных поступ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лений,  рублей</w:t>
            </w:r>
          </w:p>
        </w:tc>
      </w:tr>
      <w:tr w:rsidR="008E241D" w:rsidRPr="004608B2">
        <w:tc>
          <w:tcPr>
            <w:tcW w:w="9754" w:type="dxa"/>
            <w:gridSpan w:val="3"/>
            <w:shd w:val="clear" w:color="auto" w:fill="auto"/>
          </w:tcPr>
          <w:p w:rsidR="008E241D" w:rsidRPr="004608B2" w:rsidRDefault="0048419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Наименование государственного органа: Министерство имущественных отношений и архитектуры Ульяновской области</w:t>
            </w:r>
            <w:r w:rsidRPr="004608B2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</w:tr>
      <w:tr w:rsidR="00153C9D" w:rsidRPr="004608B2" w:rsidTr="00DC34A7">
        <w:trPr>
          <w:trHeight w:val="1640"/>
        </w:trPr>
        <w:tc>
          <w:tcPr>
            <w:tcW w:w="2448" w:type="dxa"/>
            <w:shd w:val="clear" w:color="auto" w:fill="auto"/>
          </w:tcPr>
          <w:p w:rsidR="00153C9D" w:rsidRPr="001F5876" w:rsidRDefault="00153C9D" w:rsidP="001F5876">
            <w:pPr>
              <w:rPr>
                <w:rFonts w:ascii="PT Astra Serif" w:hAnsi="PT Astra Serif"/>
                <w:sz w:val="27"/>
                <w:szCs w:val="26"/>
                <w:shd w:val="clear" w:color="auto" w:fill="FFFFFF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 xml:space="preserve">Расчёт арендной платы за </w:t>
            </w:r>
            <w:r w:rsidRPr="004608B2">
              <w:rPr>
                <w:rFonts w:ascii="PT Astra Serif" w:hAnsi="PT Astra Serif"/>
                <w:sz w:val="27"/>
                <w:szCs w:val="26"/>
                <w:shd w:val="clear" w:color="auto" w:fill="FFFFFF"/>
              </w:rPr>
              <w:t>земельные участки, предназначенные для размещения нестационарных торговых объектов, в размере</w:t>
            </w:r>
          </w:p>
          <w:p w:rsidR="00153C9D" w:rsidRPr="004608B2" w:rsidRDefault="00153C9D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1F5876">
              <w:rPr>
                <w:rFonts w:ascii="PT Astra Serif" w:hAnsi="PT Astra Serif"/>
                <w:sz w:val="27"/>
                <w:szCs w:val="26"/>
                <w:shd w:val="clear" w:color="auto" w:fill="FFFFFF"/>
              </w:rPr>
              <w:t xml:space="preserve"> 10,9% кадастровой стоимости таких земельных участков</w:t>
            </w:r>
          </w:p>
        </w:tc>
        <w:tc>
          <w:tcPr>
            <w:tcW w:w="7306" w:type="dxa"/>
            <w:gridSpan w:val="2"/>
            <w:shd w:val="clear" w:color="auto" w:fill="auto"/>
          </w:tcPr>
          <w:p w:rsidR="00153C9D" w:rsidRDefault="00153C9D" w:rsidP="00153C9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 реализации проекта</w:t>
            </w:r>
            <w:r w:rsidRPr="0027272C">
              <w:rPr>
                <w:rFonts w:ascii="PT Astra Serif" w:hAnsi="PT Astra Serif"/>
                <w:sz w:val="28"/>
                <w:szCs w:val="28"/>
              </w:rPr>
              <w:t xml:space="preserve"> постановления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сумма выпадающих доходов </w:t>
            </w:r>
            <w:r w:rsidRPr="0027272C">
              <w:rPr>
                <w:rFonts w:ascii="PT Astra Serif" w:hAnsi="PT Astra Serif"/>
                <w:sz w:val="28"/>
                <w:szCs w:val="28"/>
              </w:rPr>
              <w:t>бюджет</w:t>
            </w:r>
            <w:r>
              <w:rPr>
                <w:rFonts w:ascii="PT Astra Serif" w:hAnsi="PT Astra Serif"/>
                <w:sz w:val="28"/>
                <w:szCs w:val="28"/>
              </w:rPr>
              <w:t>ов</w:t>
            </w:r>
            <w:r w:rsidRPr="0027272C">
              <w:rPr>
                <w:rFonts w:ascii="PT Astra Serif" w:hAnsi="PT Astra Serif"/>
                <w:sz w:val="28"/>
                <w:szCs w:val="28"/>
              </w:rPr>
              <w:t xml:space="preserve"> городских округов Ульяновской области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в совокупности составит 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>24 690 100 руб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AB4CD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60 коп.</w:t>
            </w:r>
            <w:r w:rsidRPr="00AB4CD4">
              <w:rPr>
                <w:rFonts w:ascii="PT Astra Serif" w:hAnsi="PT Astra Serif"/>
                <w:sz w:val="28"/>
                <w:szCs w:val="28"/>
              </w:rPr>
              <w:t xml:space="preserve"> в год.</w:t>
            </w:r>
          </w:p>
          <w:p w:rsidR="00153C9D" w:rsidRPr="00AB4CD4" w:rsidRDefault="00153C9D" w:rsidP="0080184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Сумма расходов </w:t>
            </w:r>
            <w:r w:rsidRPr="0027272C">
              <w:rPr>
                <w:rFonts w:ascii="PT Astra Serif" w:hAnsi="PT Astra Serif"/>
                <w:sz w:val="28"/>
                <w:szCs w:val="28"/>
              </w:rPr>
              <w:t>бюджет</w:t>
            </w:r>
            <w:r>
              <w:rPr>
                <w:rFonts w:ascii="PT Astra Serif" w:hAnsi="PT Astra Serif"/>
                <w:sz w:val="28"/>
                <w:szCs w:val="28"/>
              </w:rPr>
              <w:t>ов</w:t>
            </w:r>
            <w:r w:rsidRPr="0027272C">
              <w:rPr>
                <w:rFonts w:ascii="PT Astra Serif" w:hAnsi="PT Astra Serif"/>
                <w:sz w:val="28"/>
                <w:szCs w:val="28"/>
              </w:rPr>
              <w:t xml:space="preserve"> городских округов Ульяновской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необходимая для возврата денежных средств арендаторам земельных участков в счёт уплаты ими арендной платы за земельные участки за период с 13 декабря 2022 года до принятия </w:t>
            </w:r>
            <w:r w:rsidRPr="00AD173E">
              <w:rPr>
                <w:rFonts w:ascii="PT Astra Serif" w:hAnsi="PT Astra Serif"/>
                <w:sz w:val="28"/>
                <w:szCs w:val="28"/>
              </w:rPr>
              <w:t xml:space="preserve">проекта </w:t>
            </w:r>
            <w:r>
              <w:rPr>
                <w:rFonts w:ascii="PT Astra Serif" w:hAnsi="PT Astra Serif"/>
                <w:sz w:val="28"/>
                <w:szCs w:val="28"/>
              </w:rPr>
              <w:t>постановления</w:t>
            </w:r>
            <w:r w:rsidR="0080184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составит 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>24 838 417 руб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AB4CD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90 коп.</w:t>
            </w:r>
          </w:p>
          <w:p w:rsidR="00153C9D" w:rsidRPr="004608B2" w:rsidRDefault="00153C9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E241D" w:rsidRPr="004608B2">
        <w:tc>
          <w:tcPr>
            <w:tcW w:w="7054" w:type="dxa"/>
            <w:gridSpan w:val="2"/>
            <w:shd w:val="clear" w:color="auto" w:fill="auto"/>
          </w:tcPr>
          <w:p w:rsidR="008E241D" w:rsidRPr="004608B2" w:rsidRDefault="00484198" w:rsidP="0045604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 xml:space="preserve">Итого единовременные расходы за период </w:t>
            </w:r>
            <w:r w:rsidR="00456048">
              <w:rPr>
                <w:rFonts w:ascii="PT Astra Serif" w:hAnsi="PT Astra Serif"/>
                <w:sz w:val="26"/>
                <w:szCs w:val="26"/>
              </w:rPr>
              <w:t xml:space="preserve">2024 </w:t>
            </w:r>
            <w:r w:rsidRPr="004608B2">
              <w:rPr>
                <w:rFonts w:ascii="PT Astra Serif" w:hAnsi="PT Astra Serif"/>
                <w:sz w:val="26"/>
                <w:szCs w:val="26"/>
              </w:rPr>
              <w:t>г.</w:t>
            </w:r>
          </w:p>
        </w:tc>
        <w:tc>
          <w:tcPr>
            <w:tcW w:w="2700" w:type="dxa"/>
            <w:shd w:val="clear" w:color="auto" w:fill="auto"/>
          </w:tcPr>
          <w:p w:rsidR="008E241D" w:rsidRPr="004608B2" w:rsidRDefault="004560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24 838 417 руб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AB4CD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90 коп.</w:t>
            </w:r>
          </w:p>
        </w:tc>
      </w:tr>
      <w:tr w:rsidR="008E241D" w:rsidRPr="004608B2">
        <w:tc>
          <w:tcPr>
            <w:tcW w:w="7054" w:type="dxa"/>
            <w:gridSpan w:val="2"/>
            <w:shd w:val="clear" w:color="auto" w:fill="auto"/>
          </w:tcPr>
          <w:p w:rsidR="008E241D" w:rsidRPr="004608B2" w:rsidRDefault="00484198" w:rsidP="008018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Итого периодические расходы за период </w:t>
            </w:r>
            <w:r w:rsidR="00456048" w:rsidRPr="00153C9D">
              <w:rPr>
                <w:rFonts w:ascii="PT Astra Serif" w:hAnsi="PT Astra Serif"/>
                <w:sz w:val="26"/>
                <w:szCs w:val="26"/>
              </w:rPr>
              <w:t>_____ гг.</w:t>
            </w:r>
          </w:p>
        </w:tc>
        <w:tc>
          <w:tcPr>
            <w:tcW w:w="2700" w:type="dxa"/>
            <w:shd w:val="clear" w:color="auto" w:fill="auto"/>
          </w:tcPr>
          <w:p w:rsidR="008E241D" w:rsidRPr="004608B2" w:rsidRDefault="004560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8E241D" w:rsidRPr="004608B2">
        <w:tc>
          <w:tcPr>
            <w:tcW w:w="7054" w:type="dxa"/>
            <w:gridSpan w:val="2"/>
            <w:shd w:val="clear" w:color="auto" w:fill="auto"/>
          </w:tcPr>
          <w:p w:rsidR="008E241D" w:rsidRPr="004608B2" w:rsidRDefault="0048419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 xml:space="preserve">Итого возможные доходы за период </w:t>
            </w:r>
            <w:r w:rsidR="00153C9D" w:rsidRPr="00153C9D">
              <w:rPr>
                <w:rFonts w:ascii="PT Astra Serif" w:hAnsi="PT Astra Serif"/>
                <w:sz w:val="26"/>
                <w:szCs w:val="26"/>
              </w:rPr>
              <w:t>_____ гг.</w:t>
            </w:r>
          </w:p>
        </w:tc>
        <w:tc>
          <w:tcPr>
            <w:tcW w:w="2700" w:type="dxa"/>
            <w:shd w:val="clear" w:color="auto" w:fill="auto"/>
          </w:tcPr>
          <w:p w:rsidR="008E241D" w:rsidRPr="004608B2" w:rsidRDefault="004560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       8.4. Иные сведения о дополнительных расходах (доходах) бюджета Ульяновской области</w:t>
      </w:r>
      <w:r w:rsidRPr="004608B2">
        <w:rPr>
          <w:rFonts w:ascii="PT Astra Serif" w:hAnsi="PT Astra Serif"/>
          <w:i/>
          <w:sz w:val="28"/>
          <w:szCs w:val="28"/>
        </w:rPr>
        <w:t xml:space="preserve"> </w:t>
      </w:r>
      <w:r w:rsidRPr="004608B2">
        <w:rPr>
          <w:rFonts w:ascii="PT Astra Serif" w:hAnsi="PT Astra Serif"/>
          <w:sz w:val="28"/>
          <w:szCs w:val="28"/>
        </w:rPr>
        <w:t>и местных бюджетов:</w:t>
      </w:r>
    </w:p>
    <w:p w:rsidR="008E241D" w:rsidRPr="004608B2" w:rsidRDefault="00484198" w:rsidP="004608B2">
      <w:pPr>
        <w:ind w:firstLineChars="264" w:firstLine="739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  <w:u w:val="single"/>
        </w:rPr>
        <w:t xml:space="preserve">Дополнительных расходов областного бюджета Ульяновской области </w:t>
      </w:r>
      <w:r w:rsidR="00801840">
        <w:rPr>
          <w:rFonts w:ascii="PT Astra Serif" w:hAnsi="PT Astra Serif"/>
          <w:sz w:val="28"/>
          <w:szCs w:val="28"/>
          <w:u w:val="single"/>
        </w:rPr>
        <w:t xml:space="preserve">и местных бюджетов </w:t>
      </w:r>
      <w:r w:rsidRPr="004608B2">
        <w:rPr>
          <w:rFonts w:ascii="PT Astra Serif" w:hAnsi="PT Astra Serif"/>
          <w:sz w:val="28"/>
          <w:szCs w:val="28"/>
          <w:u w:val="single"/>
        </w:rPr>
        <w:t>не потребуется.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      8.5. Источники данных: -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32"/>
          <w:szCs w:val="32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 xml:space="preserve">9. Новые обязанности (ограничения) для субъектов предпринимательской, инвестиционной и иной </w:t>
      </w:r>
      <w:r w:rsidR="002D1B08">
        <w:rPr>
          <w:rFonts w:ascii="PT Astra Serif" w:hAnsi="PT Astra Serif"/>
          <w:b/>
          <w:sz w:val="28"/>
          <w:szCs w:val="28"/>
        </w:rPr>
        <w:t xml:space="preserve">экономической </w:t>
      </w:r>
      <w:r w:rsidRPr="004608B2">
        <w:rPr>
          <w:rFonts w:ascii="PT Astra Serif" w:hAnsi="PT Astra Serif"/>
          <w:b/>
          <w:sz w:val="28"/>
          <w:szCs w:val="28"/>
        </w:rPr>
        <w:t>деятельности либо изменение содержания существующих обязанностей (ограничений), а также связанные с ними дополнительные расходы (доходы)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2800"/>
        <w:gridCol w:w="2180"/>
        <w:gridCol w:w="2375"/>
      </w:tblGrid>
      <w:tr w:rsidR="008E241D" w:rsidRPr="004608B2">
        <w:tc>
          <w:tcPr>
            <w:tcW w:w="2426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9.1. Группы по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тенциальных ад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ресатов предлага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 xml:space="preserve">емого правового регулирования </w:t>
            </w:r>
            <w:r w:rsidRPr="004608B2">
              <w:rPr>
                <w:rFonts w:ascii="PT Astra Serif" w:hAnsi="PT Astra Serif"/>
                <w:sz w:val="28"/>
                <w:szCs w:val="28"/>
              </w:rPr>
              <w:br/>
            </w:r>
            <w:r w:rsidRPr="004608B2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2800" w:type="dxa"/>
            <w:shd w:val="clear" w:color="auto" w:fill="auto"/>
          </w:tcPr>
          <w:p w:rsidR="008E241D" w:rsidRPr="004608B2" w:rsidRDefault="00484198">
            <w:pPr>
              <w:ind w:left="-57" w:right="-57"/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9.2. Новые обязанно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сти (ограничения), изменения существу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ющих  обязанностей (ограничений), вво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димые предлагаемым правовым регулиро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вание (</w:t>
            </w:r>
            <w:r w:rsidRPr="004608B2">
              <w:rPr>
                <w:rFonts w:ascii="PT Astra Serif" w:hAnsi="PT Astra Serif"/>
                <w:i/>
                <w:sz w:val="28"/>
                <w:szCs w:val="28"/>
              </w:rPr>
              <w:t xml:space="preserve">указать </w:t>
            </w:r>
          </w:p>
          <w:p w:rsidR="008E241D" w:rsidRPr="004608B2" w:rsidRDefault="00484198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i/>
                <w:sz w:val="28"/>
                <w:szCs w:val="28"/>
              </w:rPr>
              <w:t>соответствующие положения НПА)</w:t>
            </w:r>
          </w:p>
        </w:tc>
        <w:tc>
          <w:tcPr>
            <w:tcW w:w="2180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 xml:space="preserve">9.3. Описание расходов </w:t>
            </w:r>
            <w:r w:rsidRPr="004608B2">
              <w:rPr>
                <w:rFonts w:ascii="PT Astra Serif" w:hAnsi="PT Astra Serif"/>
                <w:sz w:val="28"/>
                <w:szCs w:val="28"/>
              </w:rPr>
              <w:br/>
              <w:t>(доходов) связанных с введением предлагаемого правового регу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лирования</w:t>
            </w:r>
          </w:p>
        </w:tc>
        <w:tc>
          <w:tcPr>
            <w:tcW w:w="2375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9.4.Количест-венная оценка, тыс. рублей</w:t>
            </w:r>
          </w:p>
        </w:tc>
      </w:tr>
      <w:tr w:rsidR="008E241D" w:rsidRPr="004608B2">
        <w:trPr>
          <w:trHeight w:val="849"/>
        </w:trPr>
        <w:tc>
          <w:tcPr>
            <w:tcW w:w="2426" w:type="dxa"/>
            <w:shd w:val="clear" w:color="auto" w:fill="auto"/>
          </w:tcPr>
          <w:p w:rsidR="008E241D" w:rsidRPr="004608B2" w:rsidRDefault="0048419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2800" w:type="dxa"/>
            <w:vMerge w:val="restart"/>
            <w:shd w:val="clear" w:color="auto" w:fill="auto"/>
          </w:tcPr>
          <w:p w:rsidR="008E241D" w:rsidRPr="004608B2" w:rsidRDefault="00484198" w:rsidP="00153C9D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 xml:space="preserve">Ежегодная арендная плата за </w:t>
            </w:r>
            <w:r w:rsidRPr="004608B2">
              <w:rPr>
                <w:rFonts w:ascii="PT Astra Serif" w:hAnsi="PT Astra Serif"/>
                <w:sz w:val="27"/>
                <w:szCs w:val="26"/>
                <w:shd w:val="clear" w:color="auto" w:fill="FFFFFF"/>
              </w:rPr>
              <w:t>земельные участки, предназначенные для размещения нестационарных торговых объек</w:t>
            </w:r>
            <w:r w:rsidR="00153C9D">
              <w:rPr>
                <w:rFonts w:ascii="PT Astra Serif" w:hAnsi="PT Astra Serif"/>
                <w:sz w:val="27"/>
                <w:szCs w:val="26"/>
                <w:shd w:val="clear" w:color="auto" w:fill="FFFFFF"/>
              </w:rPr>
              <w:t xml:space="preserve">тов,  устанавливается в размере </w:t>
            </w:r>
            <w:r w:rsidR="00153C9D" w:rsidRPr="00153C9D">
              <w:rPr>
                <w:rFonts w:ascii="PT Astra Serif" w:hAnsi="PT Astra Serif"/>
                <w:sz w:val="27"/>
                <w:szCs w:val="26"/>
                <w:shd w:val="clear" w:color="auto" w:fill="FFFFFF"/>
              </w:rPr>
              <w:t>10,9% кадастровой стоимости таких земельных участков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153C9D" w:rsidRPr="004608B2" w:rsidRDefault="00484198" w:rsidP="000A3C76">
            <w:pPr>
              <w:spacing w:line="244" w:lineRule="auto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У</w:t>
            </w:r>
            <w:r w:rsidR="00153C9D">
              <w:rPr>
                <w:rFonts w:ascii="PT Astra Serif" w:hAnsi="PT Astra Serif"/>
                <w:sz w:val="28"/>
                <w:szCs w:val="28"/>
              </w:rPr>
              <w:t xml:space="preserve">меньшение размера ежегодной </w:t>
            </w:r>
            <w:r w:rsidRPr="004608B2">
              <w:rPr>
                <w:rFonts w:ascii="PT Astra Serif" w:hAnsi="PT Astra Serif"/>
                <w:sz w:val="28"/>
                <w:szCs w:val="28"/>
              </w:rPr>
              <w:t>арендной платы</w:t>
            </w:r>
            <w:r w:rsidR="00153C9D">
              <w:rPr>
                <w:rFonts w:ascii="PT Astra Serif" w:hAnsi="PT Astra Serif"/>
                <w:sz w:val="28"/>
                <w:szCs w:val="28"/>
              </w:rPr>
              <w:t xml:space="preserve"> в отношении</w:t>
            </w:r>
            <w:r w:rsidR="00153C9D">
              <w:t xml:space="preserve"> </w:t>
            </w:r>
            <w:r w:rsidR="00153C9D" w:rsidRPr="00153C9D">
              <w:rPr>
                <w:rFonts w:ascii="PT Astra Serif" w:hAnsi="PT Astra Serif"/>
                <w:sz w:val="28"/>
                <w:szCs w:val="28"/>
              </w:rPr>
              <w:t>земельных участков, если они расположены в границах территорий городских округов Ульяновской области</w:t>
            </w:r>
            <w:r w:rsidR="000C387B">
              <w:rPr>
                <w:rFonts w:ascii="PT Astra Serif" w:hAnsi="PT Astra Serif"/>
                <w:sz w:val="28"/>
                <w:szCs w:val="28"/>
              </w:rPr>
              <w:t xml:space="preserve"> (на 9,1%)</w:t>
            </w:r>
            <w:r w:rsidR="00153C9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56048">
              <w:rPr>
                <w:rFonts w:ascii="PT Astra Serif" w:hAnsi="PT Astra Serif"/>
                <w:sz w:val="28"/>
                <w:szCs w:val="28"/>
              </w:rPr>
              <w:t xml:space="preserve">незначительное </w:t>
            </w:r>
            <w:r w:rsidR="000A3C76">
              <w:rPr>
                <w:rFonts w:ascii="PT Astra Serif" w:hAnsi="PT Astra Serif"/>
                <w:sz w:val="28"/>
                <w:szCs w:val="28"/>
              </w:rPr>
              <w:t>у</w:t>
            </w:r>
            <w:r w:rsidR="00153C9D">
              <w:rPr>
                <w:rFonts w:ascii="PT Astra Serif" w:hAnsi="PT Astra Serif"/>
                <w:sz w:val="28"/>
                <w:szCs w:val="28"/>
              </w:rPr>
              <w:t xml:space="preserve">величение </w:t>
            </w:r>
            <w:r w:rsidR="000A3C76">
              <w:rPr>
                <w:rFonts w:ascii="PT Astra Serif" w:hAnsi="PT Astra Serif"/>
                <w:sz w:val="28"/>
                <w:szCs w:val="28"/>
              </w:rPr>
              <w:t>р</w:t>
            </w:r>
            <w:r w:rsidR="00153C9D" w:rsidRPr="00153C9D">
              <w:rPr>
                <w:rFonts w:ascii="PT Astra Serif" w:hAnsi="PT Astra Serif"/>
                <w:sz w:val="28"/>
                <w:szCs w:val="28"/>
              </w:rPr>
              <w:t xml:space="preserve">азмера </w:t>
            </w:r>
            <w:r w:rsidR="00153C9D" w:rsidRPr="00153C9D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ежегодной арендной платы </w:t>
            </w:r>
            <w:r w:rsidR="000C387B">
              <w:rPr>
                <w:rFonts w:ascii="PT Astra Serif" w:hAnsi="PT Astra Serif"/>
                <w:sz w:val="28"/>
                <w:szCs w:val="28"/>
              </w:rPr>
              <w:t>в отношении земельных участков,</w:t>
            </w:r>
            <w:r w:rsidR="00153C9D" w:rsidRPr="00153C9D">
              <w:rPr>
                <w:rFonts w:ascii="PT Astra Serif" w:hAnsi="PT Astra Serif"/>
                <w:sz w:val="28"/>
                <w:szCs w:val="28"/>
              </w:rPr>
              <w:t xml:space="preserve"> если они расположены в границах территорий других муниципальных образований Ульяновской области</w:t>
            </w:r>
            <w:r w:rsidR="000C387B">
              <w:rPr>
                <w:rFonts w:ascii="PT Astra Serif" w:hAnsi="PT Astra Serif"/>
                <w:sz w:val="28"/>
                <w:szCs w:val="28"/>
              </w:rPr>
              <w:t xml:space="preserve"> (на 0,9%)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8E241D" w:rsidRPr="004608B2" w:rsidRDefault="00153C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-</w:t>
            </w:r>
          </w:p>
        </w:tc>
      </w:tr>
      <w:tr w:rsidR="008E241D" w:rsidRPr="004608B2">
        <w:trPr>
          <w:trHeight w:val="1345"/>
        </w:trPr>
        <w:tc>
          <w:tcPr>
            <w:tcW w:w="2426" w:type="dxa"/>
            <w:shd w:val="clear" w:color="auto" w:fill="auto"/>
          </w:tcPr>
          <w:p w:rsidR="008E241D" w:rsidRPr="004608B2" w:rsidRDefault="0048419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Юридические лица</w:t>
            </w:r>
          </w:p>
        </w:tc>
        <w:tc>
          <w:tcPr>
            <w:tcW w:w="2800" w:type="dxa"/>
            <w:vMerge/>
            <w:shd w:val="clear" w:color="auto" w:fill="auto"/>
          </w:tcPr>
          <w:p w:rsidR="008E241D" w:rsidRPr="004608B2" w:rsidRDefault="008E241D">
            <w:pPr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8E241D" w:rsidRPr="004608B2" w:rsidRDefault="008E241D">
            <w:pPr>
              <w:spacing w:line="24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8E241D" w:rsidRPr="004608B2" w:rsidRDefault="008E241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8E241D" w:rsidRPr="004608B2" w:rsidRDefault="008E241D">
      <w:pPr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оценке:</w:t>
      </w:r>
    </w:p>
    <w:p w:rsidR="008E241D" w:rsidRPr="004608B2" w:rsidRDefault="00484198">
      <w:pPr>
        <w:pStyle w:val="a4"/>
        <w:ind w:left="0" w:firstLine="1000"/>
        <w:rPr>
          <w:rFonts w:ascii="PT Astra Serif" w:hAnsi="PT Astra Serif"/>
          <w:u w:val="single"/>
        </w:rPr>
      </w:pPr>
      <w:r w:rsidRPr="004608B2">
        <w:rPr>
          <w:rFonts w:ascii="PT Astra Serif" w:hAnsi="PT Astra Serif"/>
          <w:u w:val="single"/>
        </w:rPr>
        <w:t>Отсутствуют.</w:t>
      </w:r>
    </w:p>
    <w:p w:rsidR="008E241D" w:rsidRPr="004608B2" w:rsidRDefault="008E241D">
      <w:pPr>
        <w:rPr>
          <w:rFonts w:ascii="PT Astra Serif" w:hAnsi="PT Astra Serif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9.6. Источники данных: - </w:t>
      </w:r>
    </w:p>
    <w:p w:rsidR="008E241D" w:rsidRPr="004608B2" w:rsidRDefault="008E241D">
      <w:pPr>
        <w:jc w:val="center"/>
        <w:rPr>
          <w:rFonts w:ascii="PT Astra Serif" w:hAnsi="PT Astra Serif"/>
          <w:b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8E241D" w:rsidRPr="004608B2">
        <w:tc>
          <w:tcPr>
            <w:tcW w:w="1908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 xml:space="preserve">10.1. Виды рисков </w:t>
            </w:r>
          </w:p>
        </w:tc>
        <w:tc>
          <w:tcPr>
            <w:tcW w:w="2700" w:type="dxa"/>
            <w:shd w:val="clear" w:color="auto" w:fill="auto"/>
          </w:tcPr>
          <w:p w:rsidR="008E241D" w:rsidRPr="004608B2" w:rsidRDefault="00484198">
            <w:pPr>
              <w:autoSpaceDE w:val="0"/>
              <w:autoSpaceDN w:val="0"/>
              <w:ind w:left="-65" w:right="-144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10.2. Оценки вероятности наступления рисков</w:t>
            </w:r>
            <w:r w:rsidRPr="004608B2">
              <w:rPr>
                <w:rFonts w:ascii="PT Astra Serif" w:hAnsi="PT Astra Serif"/>
                <w:i/>
                <w:sz w:val="28"/>
                <w:szCs w:val="28"/>
              </w:rPr>
              <w:t xml:space="preserve"> (очень высокая вероятность /</w:t>
            </w:r>
          </w:p>
          <w:p w:rsidR="008E241D" w:rsidRPr="004608B2" w:rsidRDefault="00484198">
            <w:pPr>
              <w:autoSpaceDE w:val="0"/>
              <w:autoSpaceDN w:val="0"/>
              <w:ind w:left="-65" w:right="-144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08B2">
              <w:rPr>
                <w:rFonts w:ascii="PT Astra Serif" w:hAnsi="PT Astra Serif"/>
                <w:i/>
                <w:sz w:val="28"/>
                <w:szCs w:val="28"/>
              </w:rPr>
              <w:t xml:space="preserve">высокая </w:t>
            </w:r>
          </w:p>
          <w:p w:rsidR="008E241D" w:rsidRPr="004608B2" w:rsidRDefault="00484198">
            <w:pPr>
              <w:autoSpaceDE w:val="0"/>
              <w:autoSpaceDN w:val="0"/>
              <w:ind w:left="-65" w:right="-144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08B2">
              <w:rPr>
                <w:rFonts w:ascii="PT Astra Serif" w:hAnsi="PT Astra Serif"/>
                <w:i/>
                <w:sz w:val="28"/>
                <w:szCs w:val="28"/>
              </w:rPr>
              <w:t>вероятность /</w:t>
            </w:r>
          </w:p>
          <w:p w:rsidR="008E241D" w:rsidRPr="004608B2" w:rsidRDefault="00484198">
            <w:pPr>
              <w:ind w:left="-65" w:right="-14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i/>
                <w:sz w:val="28"/>
                <w:szCs w:val="28"/>
              </w:rPr>
              <w:t>средняя вероятность)</w:t>
            </w:r>
          </w:p>
        </w:tc>
        <w:tc>
          <w:tcPr>
            <w:tcW w:w="2492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10.3. Методы контроля рисков</w:t>
            </w:r>
          </w:p>
        </w:tc>
        <w:tc>
          <w:tcPr>
            <w:tcW w:w="2465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10.4. Степень контроля рисков</w:t>
            </w:r>
            <w:r w:rsidRPr="004608B2">
              <w:rPr>
                <w:rFonts w:ascii="PT Astra Serif" w:hAnsi="PT Astra Serif"/>
                <w:i/>
                <w:sz w:val="28"/>
                <w:szCs w:val="28"/>
              </w:rPr>
              <w:t xml:space="preserve"> (полная / частичная / отсутствует)</w:t>
            </w:r>
          </w:p>
        </w:tc>
      </w:tr>
      <w:tr w:rsidR="008E241D" w:rsidRPr="004608B2">
        <w:trPr>
          <w:trHeight w:val="50"/>
        </w:trPr>
        <w:tc>
          <w:tcPr>
            <w:tcW w:w="1908" w:type="dxa"/>
            <w:shd w:val="clear" w:color="auto" w:fill="auto"/>
          </w:tcPr>
          <w:p w:rsidR="008E241D" w:rsidRPr="004608B2" w:rsidRDefault="00484198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Риски отсутствуют</w:t>
            </w:r>
          </w:p>
        </w:tc>
        <w:tc>
          <w:tcPr>
            <w:tcW w:w="2700" w:type="dxa"/>
            <w:shd w:val="clear" w:color="auto" w:fill="auto"/>
          </w:tcPr>
          <w:p w:rsidR="008E241D" w:rsidRPr="004608B2" w:rsidRDefault="00484198">
            <w:pPr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Вероятность наступления рисков отсутствует</w:t>
            </w:r>
          </w:p>
        </w:tc>
        <w:tc>
          <w:tcPr>
            <w:tcW w:w="2492" w:type="dxa"/>
            <w:shd w:val="clear" w:color="auto" w:fill="auto"/>
          </w:tcPr>
          <w:p w:rsidR="008E241D" w:rsidRPr="004608B2" w:rsidRDefault="00484198">
            <w:pPr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Не требуется</w:t>
            </w:r>
          </w:p>
        </w:tc>
        <w:tc>
          <w:tcPr>
            <w:tcW w:w="2465" w:type="dxa"/>
            <w:shd w:val="clear" w:color="auto" w:fill="auto"/>
          </w:tcPr>
          <w:p w:rsidR="008E241D" w:rsidRPr="004608B2" w:rsidRDefault="00484198">
            <w:pPr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Отсутствует</w:t>
            </w:r>
          </w:p>
        </w:tc>
      </w:tr>
    </w:tbl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10.5. Источники данных: -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8E241D" w:rsidRPr="004608B2" w:rsidRDefault="000A3C76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lastRenderedPageBreak/>
        <w:t>Май 2024</w:t>
      </w:r>
      <w:r w:rsidR="00484198" w:rsidRPr="004608B2">
        <w:rPr>
          <w:rFonts w:ascii="PT Astra Serif" w:hAnsi="PT Astra Serif"/>
          <w:sz w:val="28"/>
          <w:szCs w:val="28"/>
          <w:u w:val="single"/>
        </w:rPr>
        <w:t xml:space="preserve"> года.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4608B2">
        <w:rPr>
          <w:rFonts w:ascii="PT Astra Serif" w:hAnsi="PT Astra Serif"/>
          <w:sz w:val="28"/>
          <w:szCs w:val="28"/>
          <w:u w:val="single"/>
        </w:rPr>
        <w:t>нет.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Срок переходного периода: ___0__ дней с момента принятия проекта нормативного правового акта.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  <w:u w:val="single"/>
        </w:rPr>
        <w:t>Необходимость отсутствует.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2049"/>
        <w:gridCol w:w="1789"/>
        <w:gridCol w:w="1901"/>
        <w:gridCol w:w="1869"/>
      </w:tblGrid>
      <w:tr w:rsidR="008E241D" w:rsidRPr="004608B2">
        <w:tc>
          <w:tcPr>
            <w:tcW w:w="2236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12.1. Наиме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нование целей регулирования (</w:t>
            </w:r>
            <w:r w:rsidRPr="004608B2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4608B2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049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12.2. Показа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тели (индика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торы) достиже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ния целей регу</w:t>
            </w:r>
            <w:r w:rsidRPr="004608B2">
              <w:rPr>
                <w:rFonts w:ascii="PT Astra Serif" w:hAnsi="PT Astra Serif"/>
                <w:sz w:val="28"/>
                <w:szCs w:val="28"/>
              </w:rPr>
              <w:softHyphen/>
              <w:t>лирования</w:t>
            </w:r>
          </w:p>
        </w:tc>
        <w:tc>
          <w:tcPr>
            <w:tcW w:w="1789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</w:t>
            </w:r>
            <w:r w:rsidRPr="004608B2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08B2">
              <w:rPr>
                <w:rFonts w:ascii="PT Astra Serif" w:hAnsi="PT Astra Serif"/>
                <w:sz w:val="28"/>
                <w:szCs w:val="28"/>
              </w:rPr>
              <w:t>.3. Ед. измерения показателя (индикатора)</w:t>
            </w:r>
          </w:p>
        </w:tc>
        <w:tc>
          <w:tcPr>
            <w:tcW w:w="1901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</w:t>
            </w:r>
            <w:r w:rsidRPr="004608B2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08B2">
              <w:rPr>
                <w:rFonts w:ascii="PT Astra Serif" w:hAnsi="PT Astra Serif"/>
                <w:sz w:val="28"/>
                <w:szCs w:val="28"/>
              </w:rPr>
              <w:t>.4. Способ расчета показателя (индикатора)</w:t>
            </w:r>
          </w:p>
        </w:tc>
        <w:tc>
          <w:tcPr>
            <w:tcW w:w="1869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</w:t>
            </w:r>
            <w:r w:rsidRPr="004608B2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08B2">
              <w:rPr>
                <w:rFonts w:ascii="PT Astra Serif" w:hAnsi="PT Astra Serif"/>
                <w:sz w:val="28"/>
                <w:szCs w:val="28"/>
              </w:rPr>
              <w:t>.5. Источники информации для расчета</w:t>
            </w:r>
          </w:p>
        </w:tc>
      </w:tr>
      <w:tr w:rsidR="008E241D" w:rsidRPr="004608B2">
        <w:tc>
          <w:tcPr>
            <w:tcW w:w="2236" w:type="dxa"/>
            <w:shd w:val="clear" w:color="auto" w:fill="auto"/>
          </w:tcPr>
          <w:p w:rsidR="008E241D" w:rsidRPr="004608B2" w:rsidRDefault="000A3C76" w:rsidP="000A3C76">
            <w:pPr>
              <w:autoSpaceDE w:val="0"/>
              <w:autoSpaceDN w:val="0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E458B6">
              <w:rPr>
                <w:rFonts w:ascii="PT Astra Serif" w:hAnsi="PT Astra Serif" w:cs="fira_sanslight"/>
                <w:sz w:val="28"/>
                <w:szCs w:val="28"/>
              </w:rPr>
              <w:t>Установление экономически обоснованного значения годовой арендной ставки за пользование земельными участками для размещения нестационарных торговых объектов</w:t>
            </w:r>
            <w:r w:rsidRPr="004608B2">
              <w:rPr>
                <w:rFonts w:ascii="PT Astra Serif" w:hAnsi="PT Astra Serif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049" w:type="dxa"/>
            <w:shd w:val="clear" w:color="auto" w:fill="auto"/>
          </w:tcPr>
          <w:p w:rsidR="008E241D" w:rsidRPr="004608B2" w:rsidRDefault="00484198">
            <w:pPr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4608B2">
              <w:rPr>
                <w:rFonts w:ascii="PT Astra Serif" w:hAnsi="PT Astra Serif"/>
                <w:i/>
                <w:sz w:val="26"/>
                <w:szCs w:val="26"/>
              </w:rPr>
              <w:t>-</w:t>
            </w:r>
          </w:p>
        </w:tc>
        <w:tc>
          <w:tcPr>
            <w:tcW w:w="1789" w:type="dxa"/>
            <w:shd w:val="clear" w:color="auto" w:fill="auto"/>
          </w:tcPr>
          <w:p w:rsidR="008E241D" w:rsidRPr="004608B2" w:rsidRDefault="00484198">
            <w:pPr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4608B2">
              <w:rPr>
                <w:rFonts w:ascii="PT Astra Serif" w:hAnsi="PT Astra Serif"/>
                <w:i/>
                <w:sz w:val="26"/>
                <w:szCs w:val="26"/>
              </w:rPr>
              <w:t>-</w:t>
            </w:r>
          </w:p>
        </w:tc>
        <w:tc>
          <w:tcPr>
            <w:tcW w:w="1901" w:type="dxa"/>
            <w:shd w:val="clear" w:color="auto" w:fill="auto"/>
          </w:tcPr>
          <w:p w:rsidR="008E241D" w:rsidRPr="004608B2" w:rsidRDefault="00484198">
            <w:pPr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4608B2">
              <w:rPr>
                <w:rFonts w:ascii="PT Astra Serif" w:hAnsi="PT Astra Serif"/>
                <w:i/>
                <w:sz w:val="26"/>
                <w:szCs w:val="26"/>
              </w:rPr>
              <w:t>-</w:t>
            </w:r>
          </w:p>
        </w:tc>
        <w:tc>
          <w:tcPr>
            <w:tcW w:w="1869" w:type="dxa"/>
            <w:shd w:val="clear" w:color="auto" w:fill="auto"/>
          </w:tcPr>
          <w:p w:rsidR="008E241D" w:rsidRPr="004608B2" w:rsidRDefault="00484198">
            <w:pPr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4608B2">
              <w:rPr>
                <w:rFonts w:ascii="PT Astra Serif" w:hAnsi="PT Astra Serif"/>
                <w:i/>
                <w:sz w:val="26"/>
                <w:szCs w:val="26"/>
              </w:rPr>
              <w:t>-</w:t>
            </w:r>
          </w:p>
        </w:tc>
      </w:tr>
    </w:tbl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12.6. Оценка общих затрат на ведение мониторинга (в среднем в год): ____0____ тыс. руб.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  <w:u w:val="single"/>
        </w:rPr>
        <w:t>Не требуется.</w:t>
      </w:r>
    </w:p>
    <w:p w:rsidR="008E241D" w:rsidRPr="004608B2" w:rsidRDefault="008E241D">
      <w:pPr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lastRenderedPageBreak/>
        <w:t xml:space="preserve">13. Необходимые для достижения заявленных целей регулирования организационно-технические, методологические, информационные </w:t>
      </w:r>
      <w:r w:rsidRPr="004608B2">
        <w:rPr>
          <w:rFonts w:ascii="PT Astra Serif" w:hAnsi="PT Astra Serif"/>
          <w:b/>
          <w:sz w:val="28"/>
          <w:szCs w:val="28"/>
        </w:rPr>
        <w:br/>
        <w:t>и иные мероприятия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8E241D" w:rsidRPr="004608B2">
        <w:tc>
          <w:tcPr>
            <w:tcW w:w="2410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</w:t>
            </w:r>
            <w:r w:rsidRPr="004608B2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08B2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6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</w:t>
            </w:r>
            <w:r w:rsidRPr="004608B2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08B2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01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</w:t>
            </w:r>
            <w:r w:rsidRPr="004608B2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08B2">
              <w:rPr>
                <w:rFonts w:ascii="PT Astra Serif" w:hAnsi="PT Astra Serif"/>
                <w:sz w:val="28"/>
                <w:szCs w:val="28"/>
              </w:rPr>
              <w:t>.4. Объём финансирования</w:t>
            </w:r>
          </w:p>
        </w:tc>
        <w:tc>
          <w:tcPr>
            <w:tcW w:w="1559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1</w:t>
            </w:r>
            <w:r w:rsidRPr="004608B2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08B2">
              <w:rPr>
                <w:rFonts w:ascii="PT Astra Serif" w:hAnsi="PT Astra Serif"/>
                <w:sz w:val="28"/>
                <w:szCs w:val="28"/>
              </w:rPr>
              <w:t>.5. Источ-ники финан-сирования</w:t>
            </w:r>
          </w:p>
        </w:tc>
      </w:tr>
      <w:tr w:rsidR="008E241D" w:rsidRPr="004608B2">
        <w:tc>
          <w:tcPr>
            <w:tcW w:w="2410" w:type="dxa"/>
            <w:shd w:val="clear" w:color="auto" w:fill="auto"/>
          </w:tcPr>
          <w:p w:rsidR="008E241D" w:rsidRPr="004608B2" w:rsidRDefault="00484198">
            <w:pPr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Не требуется</w:t>
            </w:r>
          </w:p>
        </w:tc>
        <w:tc>
          <w:tcPr>
            <w:tcW w:w="1843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E241D" w:rsidRPr="004608B2" w:rsidRDefault="0048419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08B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8E241D" w:rsidRPr="004608B2" w:rsidRDefault="008E241D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____0_____ тыс. руб.</w:t>
      </w:r>
    </w:p>
    <w:p w:rsidR="008E241D" w:rsidRPr="004608B2" w:rsidRDefault="008E241D">
      <w:pPr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  <w:u w:val="single"/>
        </w:rPr>
        <w:t>Отсутствуют.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14.2.1. вводят административные и иные ограничения и обязанности для субъектов предпринимательской, инвестиционной и иной </w:t>
      </w:r>
      <w:r w:rsidR="002D1B08">
        <w:rPr>
          <w:rFonts w:ascii="PT Astra Serif" w:hAnsi="PT Astra Serif"/>
          <w:sz w:val="28"/>
          <w:szCs w:val="28"/>
        </w:rPr>
        <w:t xml:space="preserve">экономической </w:t>
      </w:r>
      <w:r w:rsidRPr="004608B2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  <w:u w:val="single"/>
        </w:rPr>
        <w:t>Отсутствуют.</w:t>
      </w:r>
    </w:p>
    <w:p w:rsidR="008E241D" w:rsidRPr="004608B2" w:rsidRDefault="008E241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241D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14.2.2. способствуют возникновению расходов субъектов предпринимательской, инвестиционной и иной </w:t>
      </w:r>
      <w:r w:rsidR="002D1B08">
        <w:rPr>
          <w:rFonts w:ascii="PT Astra Serif" w:hAnsi="PT Astra Serif"/>
          <w:sz w:val="28"/>
          <w:szCs w:val="28"/>
        </w:rPr>
        <w:t xml:space="preserve">экономической </w:t>
      </w:r>
      <w:r w:rsidRPr="004608B2">
        <w:rPr>
          <w:rFonts w:ascii="PT Astra Serif" w:hAnsi="PT Astra Serif"/>
          <w:sz w:val="28"/>
          <w:szCs w:val="28"/>
        </w:rPr>
        <w:t>деятельности:</w:t>
      </w:r>
    </w:p>
    <w:p w:rsidR="000A3C76" w:rsidRPr="004608B2" w:rsidRDefault="000A3C76" w:rsidP="000A3C76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  <w:u w:val="single"/>
        </w:rPr>
        <w:t>Отсутствуют.</w:t>
      </w:r>
    </w:p>
    <w:p w:rsidR="008E241D" w:rsidRPr="004608B2" w:rsidRDefault="008E241D">
      <w:pPr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14.2.3.</w:t>
      </w:r>
      <w:r w:rsidRPr="004608B2">
        <w:rPr>
          <w:rFonts w:ascii="PT Astra Serif" w:hAnsi="PT Astra Serif"/>
        </w:rPr>
        <w:t xml:space="preserve">  </w:t>
      </w:r>
      <w:r w:rsidRPr="004608B2">
        <w:rPr>
          <w:rFonts w:ascii="PT Astra Serif" w:hAnsi="PT Astra Serif"/>
          <w:sz w:val="28"/>
          <w:szCs w:val="28"/>
        </w:rPr>
        <w:t>способствуют возникновению расходов консолидированного бюджета Ульяновской области:</w:t>
      </w:r>
    </w:p>
    <w:p w:rsidR="008E241D" w:rsidRDefault="000C387B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C387B">
        <w:rPr>
          <w:rFonts w:ascii="PT Astra Serif" w:hAnsi="PT Astra Serif"/>
          <w:sz w:val="28"/>
          <w:szCs w:val="28"/>
          <w:u w:val="single"/>
        </w:rPr>
        <w:t>Сумма расходов бюджетов городских округов Ульяновской области, необходимая для возврата денежных средств арендаторам земельных участков в счёт уплаты ими арендной платы за земельные участки за период с 13 декабря 2022 года до принятия проекта постановления, составит 24 838 417 руб. 90 коп.</w:t>
      </w:r>
    </w:p>
    <w:p w:rsidR="000C387B" w:rsidRPr="004608B2" w:rsidRDefault="000C387B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14.2.4.</w:t>
      </w:r>
      <w:r w:rsidRPr="004608B2">
        <w:rPr>
          <w:rFonts w:ascii="PT Astra Serif" w:hAnsi="PT Astra Serif"/>
        </w:rPr>
        <w:t xml:space="preserve"> </w:t>
      </w:r>
      <w:r w:rsidRPr="004608B2">
        <w:rPr>
          <w:rFonts w:ascii="PT Astra Serif" w:hAnsi="PT Astra Serif"/>
          <w:sz w:val="28"/>
          <w:szCs w:val="28"/>
        </w:rPr>
        <w:t>способствуют ограничению конкуренции:</w:t>
      </w:r>
    </w:p>
    <w:p w:rsidR="008E241D" w:rsidRDefault="0048419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08B2">
        <w:rPr>
          <w:rFonts w:ascii="PT Astra Serif" w:hAnsi="PT Astra Serif"/>
          <w:sz w:val="28"/>
          <w:szCs w:val="28"/>
          <w:u w:val="single"/>
        </w:rPr>
        <w:t>Отсутствуют.</w:t>
      </w:r>
    </w:p>
    <w:p w:rsidR="002D1B08" w:rsidRDefault="002D1B0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2D1B08" w:rsidRPr="00187F3D" w:rsidRDefault="002D1B08" w:rsidP="002D1B08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lastRenderedPageBreak/>
        <w:t xml:space="preserve">14.3. Выводы о соответствии </w:t>
      </w:r>
      <w:r w:rsidRPr="00187F3D">
        <w:rPr>
          <w:rFonts w:ascii="PT Astra Serif" w:hAnsi="PT Astra Serif" w:cs="Courier New"/>
          <w:sz w:val="28"/>
          <w:szCs w:val="28"/>
        </w:rPr>
        <w:t>проекта</w:t>
      </w:r>
      <w:r>
        <w:rPr>
          <w:rFonts w:ascii="PT Astra Serif" w:hAnsi="PT Astra Serif" w:cs="Courier New"/>
          <w:sz w:val="28"/>
          <w:szCs w:val="28"/>
        </w:rPr>
        <w:t xml:space="preserve"> акта принципам установления и </w:t>
      </w:r>
      <w:r w:rsidRPr="006031D2">
        <w:rPr>
          <w:rFonts w:ascii="PT Astra Serif" w:hAnsi="PT Astra Serif" w:cs="Courier New"/>
          <w:sz w:val="28"/>
          <w:szCs w:val="28"/>
        </w:rPr>
        <w:t xml:space="preserve">оценки применения обязательных требований, определенных Федеральным </w:t>
      </w:r>
      <w:hyperlink r:id="rId10" w:history="1">
        <w:r w:rsidRPr="006031D2">
          <w:rPr>
            <w:rFonts w:ascii="PT Astra Serif" w:hAnsi="PT Astra Serif" w:cs="Courier New"/>
            <w:sz w:val="28"/>
            <w:szCs w:val="28"/>
          </w:rPr>
          <w:t>законом</w:t>
        </w:r>
      </w:hyperlink>
      <w:r w:rsidRPr="006031D2">
        <w:rPr>
          <w:rFonts w:ascii="PT Astra Serif" w:hAnsi="PT Astra Serif" w:cs="Courier New"/>
          <w:sz w:val="28"/>
          <w:szCs w:val="28"/>
        </w:rPr>
        <w:t xml:space="preserve"> от</w:t>
      </w:r>
      <w:r>
        <w:rPr>
          <w:rFonts w:ascii="PT Astra Serif" w:hAnsi="PT Astra Serif" w:cs="Courier New"/>
          <w:sz w:val="28"/>
          <w:szCs w:val="28"/>
        </w:rPr>
        <w:t xml:space="preserve"> 31.07.2020 № 247-ФЗ «</w:t>
      </w:r>
      <w:r w:rsidRPr="00187F3D">
        <w:rPr>
          <w:rFonts w:ascii="PT Astra Serif" w:hAnsi="PT Astra Serif" w:cs="Courier New"/>
          <w:sz w:val="28"/>
          <w:szCs w:val="28"/>
        </w:rPr>
        <w:t>Об обязательных тре</w:t>
      </w:r>
      <w:r>
        <w:rPr>
          <w:rFonts w:ascii="PT Astra Serif" w:hAnsi="PT Astra Serif" w:cs="Courier New"/>
          <w:sz w:val="28"/>
          <w:szCs w:val="28"/>
        </w:rPr>
        <w:t xml:space="preserve">бованиях в Российской Федерации» </w:t>
      </w:r>
      <w:r w:rsidRPr="00187F3D">
        <w:rPr>
          <w:rFonts w:ascii="PT Astra Serif" w:hAnsi="PT Astra Serif" w:cs="Courier New"/>
          <w:sz w:val="28"/>
          <w:szCs w:val="28"/>
        </w:rPr>
        <w:t>(в случае установления таким проектом акта о</w:t>
      </w:r>
      <w:r>
        <w:rPr>
          <w:rFonts w:ascii="PT Astra Serif" w:hAnsi="PT Astra Serif" w:cs="Courier New"/>
          <w:sz w:val="28"/>
          <w:szCs w:val="28"/>
        </w:rPr>
        <w:t xml:space="preserve">бязательных требований): </w:t>
      </w:r>
      <w:r w:rsidRPr="006031D2">
        <w:rPr>
          <w:rFonts w:ascii="PT Astra Serif" w:hAnsi="PT Astra Serif" w:cs="Courier New"/>
          <w:sz w:val="28"/>
          <w:szCs w:val="28"/>
          <w:u w:val="single"/>
        </w:rPr>
        <w:t xml:space="preserve">проект постановления не устанавливает обязательные требования, определенные Федеральным </w:t>
      </w:r>
      <w:hyperlink r:id="rId11" w:history="1">
        <w:r w:rsidRPr="006031D2">
          <w:rPr>
            <w:rFonts w:ascii="PT Astra Serif" w:hAnsi="PT Astra Serif" w:cs="Courier New"/>
            <w:sz w:val="28"/>
            <w:szCs w:val="28"/>
            <w:u w:val="single"/>
          </w:rPr>
          <w:t>законом</w:t>
        </w:r>
      </w:hyperlink>
      <w:r w:rsidRPr="006031D2">
        <w:rPr>
          <w:rFonts w:ascii="PT Astra Serif" w:hAnsi="PT Astra Serif" w:cs="Courier New"/>
          <w:sz w:val="28"/>
          <w:szCs w:val="28"/>
          <w:u w:val="single"/>
        </w:rPr>
        <w:t xml:space="preserve"> от 31.07.2020 № 247-ФЗ «Об обязательных требованиях в Российской Федерации».</w:t>
      </w:r>
    </w:p>
    <w:p w:rsidR="008E241D" w:rsidRPr="004608B2" w:rsidRDefault="008E241D">
      <w:pPr>
        <w:jc w:val="center"/>
        <w:rPr>
          <w:rFonts w:ascii="PT Astra Serif" w:hAnsi="PT Astra Serif"/>
          <w:i/>
          <w:sz w:val="28"/>
          <w:szCs w:val="28"/>
        </w:rPr>
      </w:pPr>
    </w:p>
    <w:p w:rsidR="008E241D" w:rsidRPr="004608B2" w:rsidRDefault="00484198">
      <w:pPr>
        <w:spacing w:after="240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4608B2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4608B2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 xml:space="preserve">         </w:t>
      </w:r>
      <w:r w:rsidR="007A19C4">
        <w:rPr>
          <w:rFonts w:ascii="PT Astra Serif" w:hAnsi="PT Astra Serif"/>
          <w:sz w:val="28"/>
          <w:szCs w:val="28"/>
          <w:u w:val="single"/>
        </w:rPr>
        <w:t>начало: «7» мая 2024 г.; окончание: «21» мая 2024</w:t>
      </w:r>
      <w:r w:rsidRPr="004608B2">
        <w:rPr>
          <w:rFonts w:ascii="PT Astra Serif" w:hAnsi="PT Astra Serif"/>
          <w:sz w:val="28"/>
          <w:szCs w:val="28"/>
          <w:u w:val="single"/>
        </w:rPr>
        <w:t xml:space="preserve"> г.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 в связи с публичными обсуждениями по проекту акта:</w:t>
      </w:r>
    </w:p>
    <w:p w:rsidR="008E241D" w:rsidRPr="004608B2" w:rsidRDefault="004841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Всего</w:t>
      </w:r>
      <w:r w:rsidR="00515996">
        <w:rPr>
          <w:rFonts w:ascii="PT Astra Serif" w:hAnsi="PT Astra Serif"/>
          <w:sz w:val="28"/>
          <w:szCs w:val="28"/>
        </w:rPr>
        <w:t xml:space="preserve"> замечаний и предложений: 0</w:t>
      </w:r>
      <w:r w:rsidRPr="004608B2">
        <w:rPr>
          <w:rFonts w:ascii="PT Astra Serif" w:hAnsi="PT Astra Serif"/>
          <w:sz w:val="28"/>
          <w:szCs w:val="28"/>
        </w:rPr>
        <w:t xml:space="preserve">, из них учтено: </w:t>
      </w:r>
    </w:p>
    <w:p w:rsidR="008E241D" w:rsidRPr="004608B2" w:rsidRDefault="007A19C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полностью: </w:t>
      </w:r>
      <w:r w:rsidR="00515996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, учтено частично: </w:t>
      </w:r>
      <w:r w:rsidR="00515996">
        <w:rPr>
          <w:rFonts w:ascii="PT Astra Serif" w:hAnsi="PT Astra Serif"/>
          <w:sz w:val="28"/>
          <w:szCs w:val="28"/>
        </w:rPr>
        <w:t>0.</w:t>
      </w:r>
    </w:p>
    <w:p w:rsidR="008E241D" w:rsidRPr="004608B2" w:rsidRDefault="00484198" w:rsidP="004608B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  <w:r w:rsidR="00515996" w:rsidRPr="00515996">
        <w:rPr>
          <w:rFonts w:ascii="PT Astra Serif" w:hAnsi="PT Astra Serif"/>
          <w:sz w:val="28"/>
          <w:szCs w:val="28"/>
        </w:rPr>
        <w:t xml:space="preserve"> </w:t>
      </w:r>
      <w:r w:rsidR="00515996" w:rsidRPr="00456048">
        <w:rPr>
          <w:rFonts w:ascii="PT Astra Serif" w:hAnsi="PT Astra Serif"/>
          <w:sz w:val="28"/>
          <w:szCs w:val="28"/>
          <w:u w:val="single"/>
        </w:rPr>
        <w:t>http://regulation.ulgov.ru/projects#npa=3334.</w:t>
      </w:r>
    </w:p>
    <w:p w:rsidR="008E241D" w:rsidRPr="004608B2" w:rsidRDefault="00484198">
      <w:pPr>
        <w:ind w:left="2410" w:hanging="1984"/>
        <w:jc w:val="both"/>
        <w:rPr>
          <w:rFonts w:ascii="PT Astra Serif" w:hAnsi="PT Astra Serif"/>
          <w:sz w:val="28"/>
          <w:szCs w:val="28"/>
        </w:rPr>
      </w:pPr>
      <w:r w:rsidRPr="004608B2">
        <w:rPr>
          <w:rFonts w:ascii="PT Astra Serif" w:hAnsi="PT Astra Serif"/>
          <w:sz w:val="28"/>
          <w:szCs w:val="28"/>
        </w:rPr>
        <w:t>Приложение 1. Сводка предложений, поступивших в связи с проведением публичных обсуждений по проекту акта, с указанием сведений об их учёте или причинах отклонения.</w:t>
      </w:r>
    </w:p>
    <w:p w:rsidR="008E241D" w:rsidRPr="004608B2" w:rsidRDefault="008E241D">
      <w:pPr>
        <w:ind w:left="2410" w:hanging="1984"/>
        <w:jc w:val="both"/>
        <w:rPr>
          <w:rFonts w:ascii="PT Astra Serif" w:hAnsi="PT Astra Serif"/>
          <w:sz w:val="28"/>
          <w:szCs w:val="28"/>
        </w:rPr>
      </w:pPr>
    </w:p>
    <w:p w:rsidR="008E241D" w:rsidRPr="004608B2" w:rsidRDefault="008E241D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360" w:type="dxa"/>
        <w:tblInd w:w="468" w:type="dxa"/>
        <w:tblLook w:val="01E0" w:firstRow="1" w:lastRow="1" w:firstColumn="1" w:lastColumn="1" w:noHBand="0" w:noVBand="0"/>
      </w:tblPr>
      <w:tblGrid>
        <w:gridCol w:w="5754"/>
        <w:gridCol w:w="3606"/>
      </w:tblGrid>
      <w:tr w:rsidR="008E241D" w:rsidRPr="004608B2">
        <w:trPr>
          <w:cantSplit/>
          <w:trHeight w:val="2446"/>
        </w:trPr>
        <w:tc>
          <w:tcPr>
            <w:tcW w:w="5754" w:type="dxa"/>
            <w:shd w:val="clear" w:color="auto" w:fill="auto"/>
          </w:tcPr>
          <w:p w:rsidR="008E241D" w:rsidRPr="004608B2" w:rsidRDefault="008E241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E241D" w:rsidRPr="004608B2" w:rsidRDefault="00484198">
            <w:pPr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 xml:space="preserve">Министр имущественных отношений </w:t>
            </w:r>
          </w:p>
          <w:p w:rsidR="008E241D" w:rsidRPr="004608B2" w:rsidRDefault="00484198">
            <w:pPr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>и архитектуры Ульяновской области</w:t>
            </w:r>
          </w:p>
          <w:p w:rsidR="008E241D" w:rsidRPr="004608B2" w:rsidRDefault="008E241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E241D" w:rsidRPr="004608B2" w:rsidRDefault="00484198">
            <w:pPr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4608B2">
              <w:rPr>
                <w:rFonts w:ascii="PT Astra Serif" w:hAnsi="PT Astra Serif"/>
                <w:sz w:val="28"/>
                <w:szCs w:val="28"/>
                <w:u w:val="single"/>
              </w:rPr>
              <w:t>Додин М.В.</w:t>
            </w:r>
          </w:p>
        </w:tc>
        <w:tc>
          <w:tcPr>
            <w:tcW w:w="3606" w:type="dxa"/>
            <w:shd w:val="clear" w:color="auto" w:fill="auto"/>
            <w:vAlign w:val="bottom"/>
          </w:tcPr>
          <w:p w:rsidR="008E241D" w:rsidRPr="004608B2" w:rsidRDefault="008E241D">
            <w:pPr>
              <w:ind w:right="327"/>
              <w:jc w:val="both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  <w:p w:rsidR="008E241D" w:rsidRPr="004608B2" w:rsidRDefault="008E241D">
            <w:pPr>
              <w:ind w:right="327"/>
              <w:jc w:val="both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  <w:p w:rsidR="008E241D" w:rsidRPr="004608B2" w:rsidRDefault="008E241D">
            <w:pPr>
              <w:ind w:right="327"/>
              <w:jc w:val="both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  <w:p w:rsidR="008E241D" w:rsidRPr="004608B2" w:rsidRDefault="008E241D">
            <w:pPr>
              <w:ind w:right="327"/>
              <w:jc w:val="both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  <w:p w:rsidR="008E241D" w:rsidRPr="004608B2" w:rsidRDefault="008E241D">
            <w:pPr>
              <w:ind w:right="327"/>
              <w:jc w:val="both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  <w:p w:rsidR="008E241D" w:rsidRPr="004608B2" w:rsidRDefault="008E241D">
            <w:pPr>
              <w:ind w:right="327"/>
              <w:jc w:val="both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  <w:p w:rsidR="008E241D" w:rsidRPr="004608B2" w:rsidRDefault="00515996">
            <w:pPr>
              <w:ind w:right="32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22</w:t>
            </w:r>
            <w:r w:rsidR="00484198" w:rsidRPr="004608B2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 w:rsidR="007A19C4">
              <w:rPr>
                <w:rFonts w:ascii="PT Astra Serif" w:hAnsi="PT Astra Serif"/>
                <w:sz w:val="28"/>
                <w:szCs w:val="28"/>
                <w:u w:val="single"/>
              </w:rPr>
              <w:t>05.2024</w:t>
            </w:r>
            <w:r w:rsidR="00484198" w:rsidRPr="004608B2">
              <w:rPr>
                <w:rFonts w:ascii="PT Astra Serif" w:hAnsi="PT Astra Serif"/>
                <w:sz w:val="28"/>
                <w:szCs w:val="28"/>
              </w:rPr>
              <w:t xml:space="preserve">     __________</w:t>
            </w:r>
          </w:p>
          <w:p w:rsidR="008E241D" w:rsidRPr="004608B2" w:rsidRDefault="00484198">
            <w:pPr>
              <w:rPr>
                <w:rFonts w:ascii="PT Astra Serif" w:hAnsi="PT Astra Serif"/>
                <w:sz w:val="28"/>
                <w:szCs w:val="28"/>
              </w:rPr>
            </w:pPr>
            <w:r w:rsidRPr="004608B2">
              <w:rPr>
                <w:rFonts w:ascii="PT Astra Serif" w:hAnsi="PT Astra Serif"/>
                <w:sz w:val="28"/>
                <w:szCs w:val="28"/>
              </w:rPr>
              <w:t xml:space="preserve">      Дата       Подпись</w:t>
            </w:r>
          </w:p>
        </w:tc>
      </w:tr>
    </w:tbl>
    <w:p w:rsidR="008E241D" w:rsidRPr="004608B2" w:rsidRDefault="008E241D">
      <w:pPr>
        <w:autoSpaceDE w:val="0"/>
        <w:autoSpaceDN w:val="0"/>
        <w:jc w:val="both"/>
        <w:rPr>
          <w:rFonts w:ascii="PT Astra Serif" w:hAnsi="PT Astra Serif"/>
        </w:rPr>
      </w:pPr>
    </w:p>
    <w:p w:rsidR="008E241D" w:rsidRPr="004608B2" w:rsidRDefault="008E241D">
      <w:pPr>
        <w:rPr>
          <w:rFonts w:ascii="PT Astra Serif" w:hAnsi="PT Astra Serif"/>
        </w:rPr>
      </w:pPr>
    </w:p>
    <w:sectPr w:rsidR="008E241D" w:rsidRPr="004608B2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311" w:rsidRDefault="00601311">
      <w:r>
        <w:separator/>
      </w:r>
    </w:p>
  </w:endnote>
  <w:endnote w:type="continuationSeparator" w:id="0">
    <w:p w:rsidR="00601311" w:rsidRDefault="0060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fira_sanslight">
    <w:altName w:val="Times New Roman"/>
    <w:charset w:val="00"/>
    <w:family w:val="auto"/>
    <w:pitch w:val="default"/>
  </w:font>
  <w:font w:name="&quot;Times New Roman&quot;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311" w:rsidRDefault="00601311">
      <w:r>
        <w:separator/>
      </w:r>
    </w:p>
  </w:footnote>
  <w:footnote w:type="continuationSeparator" w:id="0">
    <w:p w:rsidR="00601311" w:rsidRDefault="00601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1D" w:rsidRDefault="00484198">
    <w:pPr>
      <w:pStyle w:val="a3"/>
      <w:framePr w:wrap="around" w:vAnchor="text" w:hAnchor="text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0C387B">
      <w:rPr>
        <w:rStyle w:val="a5"/>
        <w:noProof/>
        <w:sz w:val="28"/>
        <w:szCs w:val="28"/>
      </w:rPr>
      <w:t>13</w:t>
    </w:r>
    <w:r>
      <w:rPr>
        <w:rStyle w:val="a5"/>
        <w:sz w:val="28"/>
        <w:szCs w:val="28"/>
      </w:rPr>
      <w:fldChar w:fldCharType="end"/>
    </w:r>
  </w:p>
  <w:p w:rsidR="008E241D" w:rsidRDefault="008E24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hideGrammaticalErrors/>
  <w:doNotTrackMoves/>
  <w:defaultTabStop w:val="709"/>
  <w:defaultTableStyle w:val="a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241D"/>
    <w:rsid w:val="000A3C76"/>
    <w:rsid w:val="000C387B"/>
    <w:rsid w:val="00153C9D"/>
    <w:rsid w:val="00176B8D"/>
    <w:rsid w:val="001F5876"/>
    <w:rsid w:val="002A0057"/>
    <w:rsid w:val="002D1B08"/>
    <w:rsid w:val="00377419"/>
    <w:rsid w:val="003A6FB6"/>
    <w:rsid w:val="003B26AC"/>
    <w:rsid w:val="00421E26"/>
    <w:rsid w:val="00456048"/>
    <w:rsid w:val="004608B2"/>
    <w:rsid w:val="00484198"/>
    <w:rsid w:val="00515996"/>
    <w:rsid w:val="005B60D6"/>
    <w:rsid w:val="00601311"/>
    <w:rsid w:val="00622D6E"/>
    <w:rsid w:val="007A19C4"/>
    <w:rsid w:val="00801840"/>
    <w:rsid w:val="00807411"/>
    <w:rsid w:val="008E241D"/>
    <w:rsid w:val="009560D5"/>
    <w:rsid w:val="009E375A"/>
    <w:rsid w:val="00A721D4"/>
    <w:rsid w:val="00C20BAD"/>
    <w:rsid w:val="00C341F3"/>
    <w:rsid w:val="00E4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caption">
    <w:name w:val="doccaption"/>
  </w:style>
  <w:style w:type="paragraph" w:customStyle="1" w:styleId="ConsPlusTitle">
    <w:name w:val="ConsPlusTitle"/>
    <w:pPr>
      <w:widowControl w:val="0"/>
      <w:autoSpaceDE w:val="0"/>
      <w:autoSpaceDN w:val="0"/>
    </w:pPr>
    <w:rPr>
      <w:b/>
      <w:bCs/>
      <w:sz w:val="24"/>
      <w:szCs w:val="24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Title"/>
    <w:basedOn w:val="a"/>
    <w:next w:val="a"/>
    <w:qFormat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character" w:styleId="a5">
    <w:name w:val="page number"/>
    <w:basedOn w:val="a0"/>
  </w:style>
  <w:style w:type="character" w:styleId="a6">
    <w:name w:val="Hyperlink"/>
    <w:uiPriority w:val="99"/>
    <w:unhideWhenUsed/>
    <w:rsid w:val="004608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8859/133e263e863130eb97bd27e212232e8596d79d6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gulation.ulgov.ru/projects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2954BEA760FDC2B0D825A118B31EAA8C1818CD4C5F2822F3A734C7C51602AFE38FD9874588451FA256FDF45FFy4D8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2954BEA760FDC2B0D825A118B31EAA8C1818CD4C5F2822F3A734C7C51602AFE38FD9874588451FA256FDF45FFy4D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38859/133e263e863130eb97bd27e212232e8596d79d6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3758</Words>
  <Characters>21421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 ИНВЕСТИЦИОННЫХ   ЦЕЛЕВЫХ   ПРОГРАММ</vt:lpstr>
    </vt:vector>
  </TitlesOfParts>
  <LinksUpToDate>false</LinksUpToDate>
  <CharactersWithSpaces>25129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 ИНВЕСТИЦИОННЫХ   ЦЕЛЕВЫХ   ПРОГРАММ</dc:title>
  <dc:subject/>
  <dc:creator/>
  <cp:keywords/>
  <dc:description/>
  <cp:lastModifiedBy/>
  <cp:revision>1</cp:revision>
  <dcterms:created xsi:type="dcterms:W3CDTF">2020-06-08T05:04:00Z</dcterms:created>
  <dcterms:modified xsi:type="dcterms:W3CDTF">2024-05-22T06:48:00Z</dcterms:modified>
  <cp:version>0900.0000.01</cp:version>
</cp:coreProperties>
</file>