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5449F" w14:textId="495C2B40" w:rsidR="009A7E2A" w:rsidRPr="009733D8" w:rsidRDefault="00E11EB8" w:rsidP="009A7E2A">
      <w:pPr>
        <w:pStyle w:val="formattexttopleveltext"/>
        <w:shd w:val="clear" w:color="auto" w:fill="FFFFFF"/>
        <w:spacing w:before="0" w:beforeAutospacing="0" w:after="0" w:afterAutospacing="0"/>
        <w:ind w:left="5670"/>
        <w:jc w:val="center"/>
        <w:textAlignment w:val="baseline"/>
        <w:rPr>
          <w:rFonts w:ascii="PT Astra Serif" w:hAnsi="PT Astra Serif" w:cs="Times New Roman"/>
          <w:color w:val="000000"/>
          <w:spacing w:val="2"/>
          <w:sz w:val="28"/>
          <w:szCs w:val="28"/>
        </w:rPr>
      </w:pPr>
      <w:r>
        <w:rPr>
          <w:rFonts w:ascii="PT Astra Serif" w:hAnsi="PT Astra Serif" w:cs="Times New Roman"/>
          <w:color w:val="000000"/>
          <w:spacing w:val="2"/>
          <w:sz w:val="28"/>
          <w:szCs w:val="28"/>
        </w:rPr>
        <w:t>У</w:t>
      </w:r>
      <w:r w:rsidR="009A7E2A" w:rsidRPr="009733D8">
        <w:rPr>
          <w:rFonts w:ascii="PT Astra Serif" w:hAnsi="PT Astra Serif" w:cs="Times New Roman"/>
          <w:color w:val="000000"/>
          <w:spacing w:val="2"/>
          <w:sz w:val="28"/>
          <w:szCs w:val="28"/>
        </w:rPr>
        <w:t>ТВЕРЖДЕНА</w:t>
      </w:r>
    </w:p>
    <w:p w14:paraId="1C964C8C" w14:textId="77777777" w:rsidR="009A7E2A" w:rsidRPr="009733D8" w:rsidRDefault="009A7E2A" w:rsidP="009A7E2A">
      <w:pPr>
        <w:pStyle w:val="formattexttopleveltext"/>
        <w:shd w:val="clear" w:color="auto" w:fill="FFFFFF"/>
        <w:spacing w:before="0" w:beforeAutospacing="0" w:after="0" w:afterAutospacing="0"/>
        <w:ind w:left="5670"/>
        <w:jc w:val="center"/>
        <w:textAlignment w:val="baseline"/>
        <w:rPr>
          <w:rFonts w:ascii="PT Astra Serif" w:hAnsi="PT Astra Serif" w:cs="Times New Roman"/>
          <w:color w:val="000000"/>
          <w:spacing w:val="2"/>
          <w:sz w:val="28"/>
          <w:szCs w:val="28"/>
        </w:rPr>
      </w:pPr>
    </w:p>
    <w:p w14:paraId="69158891" w14:textId="4D0366F5" w:rsidR="00405CEC" w:rsidRPr="009733D8" w:rsidRDefault="009A7E2A" w:rsidP="009A7E2A">
      <w:pPr>
        <w:spacing w:after="0" w:line="235" w:lineRule="auto"/>
        <w:ind w:left="5670"/>
        <w:jc w:val="center"/>
        <w:rPr>
          <w:rFonts w:ascii="PT Astra Serif" w:hAnsi="PT Astra Serif"/>
          <w:sz w:val="28"/>
        </w:rPr>
      </w:pPr>
      <w:r w:rsidRPr="009733D8">
        <w:rPr>
          <w:rFonts w:ascii="PT Astra Serif" w:hAnsi="PT Astra Serif"/>
          <w:spacing w:val="2"/>
          <w:sz w:val="28"/>
          <w:szCs w:val="28"/>
        </w:rPr>
        <w:t xml:space="preserve">распоряжением Правительства </w:t>
      </w:r>
      <w:r w:rsidRPr="009733D8">
        <w:rPr>
          <w:rFonts w:ascii="PT Astra Serif" w:hAnsi="PT Astra Serif"/>
          <w:spacing w:val="2"/>
          <w:sz w:val="28"/>
          <w:szCs w:val="28"/>
        </w:rPr>
        <w:br/>
        <w:t>Ульяновской области</w:t>
      </w:r>
    </w:p>
    <w:p w14:paraId="7DD9F528" w14:textId="06428755" w:rsidR="005405B9" w:rsidRPr="009733D8" w:rsidRDefault="00E11EB8" w:rsidP="009A7E2A">
      <w:pPr>
        <w:spacing w:after="0" w:line="235" w:lineRule="auto"/>
        <w:ind w:left="5670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от 08.12.2023г. №605-пр</w:t>
      </w:r>
    </w:p>
    <w:p w14:paraId="4913120B" w14:textId="77777777" w:rsidR="005405B9" w:rsidRPr="009733D8" w:rsidRDefault="005405B9" w:rsidP="009A7E2A">
      <w:pPr>
        <w:spacing w:after="0" w:line="235" w:lineRule="auto"/>
        <w:ind w:left="5670"/>
        <w:jc w:val="center"/>
        <w:rPr>
          <w:rFonts w:ascii="PT Astra Serif" w:hAnsi="PT Astra Serif"/>
          <w:sz w:val="28"/>
        </w:rPr>
      </w:pPr>
    </w:p>
    <w:p w14:paraId="76E1DBAE" w14:textId="77777777" w:rsidR="005405B9" w:rsidRPr="009733D8" w:rsidRDefault="005405B9" w:rsidP="009A7E2A">
      <w:pPr>
        <w:spacing w:after="0" w:line="235" w:lineRule="auto"/>
        <w:ind w:left="5670"/>
        <w:jc w:val="center"/>
        <w:rPr>
          <w:rFonts w:ascii="PT Astra Serif" w:hAnsi="PT Astra Serif"/>
          <w:sz w:val="28"/>
        </w:rPr>
      </w:pPr>
    </w:p>
    <w:p w14:paraId="3B3BBF1F" w14:textId="77777777" w:rsidR="009A7E2A" w:rsidRPr="009733D8" w:rsidRDefault="009A7E2A" w:rsidP="009A7E2A">
      <w:pPr>
        <w:spacing w:after="0" w:line="235" w:lineRule="auto"/>
        <w:ind w:left="5670"/>
        <w:jc w:val="center"/>
        <w:rPr>
          <w:rFonts w:ascii="PT Astra Serif" w:hAnsi="PT Astra Serif"/>
          <w:sz w:val="28"/>
        </w:rPr>
      </w:pPr>
    </w:p>
    <w:p w14:paraId="6BE92D3E" w14:textId="3EF848F9" w:rsidR="000866AE" w:rsidRPr="009733D8" w:rsidRDefault="000866AE" w:rsidP="009A7E2A">
      <w:pPr>
        <w:suppressAutoHyphens/>
        <w:spacing w:after="0"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9733D8">
        <w:rPr>
          <w:rFonts w:ascii="PT Astra Serif" w:hAnsi="PT Astra Serif"/>
          <w:b/>
          <w:bCs/>
          <w:sz w:val="28"/>
          <w:szCs w:val="28"/>
        </w:rPr>
        <w:t>ПРОГРАММА</w:t>
      </w:r>
    </w:p>
    <w:p w14:paraId="79C67B9F" w14:textId="56143D9D" w:rsidR="00F32E5C" w:rsidRPr="009733D8" w:rsidRDefault="000866AE" w:rsidP="009A7E2A">
      <w:pPr>
        <w:suppressAutoHyphens/>
        <w:spacing w:after="0"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  <w:bookmarkStart w:id="0" w:name="_Hlk151715930"/>
      <w:r w:rsidRPr="009733D8">
        <w:rPr>
          <w:rFonts w:ascii="PT Astra Serif" w:hAnsi="PT Astra Serif"/>
          <w:b/>
          <w:bCs/>
          <w:sz w:val="28"/>
          <w:szCs w:val="28"/>
        </w:rPr>
        <w:t>профилактики рисков причинения вреда (ущерба)</w:t>
      </w:r>
    </w:p>
    <w:p w14:paraId="5867BC9D" w14:textId="618CA2F9" w:rsidR="00F32E5C" w:rsidRPr="009733D8" w:rsidRDefault="000866AE" w:rsidP="009A7E2A">
      <w:pPr>
        <w:suppressAutoHyphens/>
        <w:spacing w:after="0"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9733D8">
        <w:rPr>
          <w:rFonts w:ascii="PT Astra Serif" w:hAnsi="PT Astra Serif"/>
          <w:b/>
          <w:bCs/>
          <w:sz w:val="28"/>
          <w:szCs w:val="28"/>
        </w:rPr>
        <w:t xml:space="preserve">охраняемым законом ценностям </w:t>
      </w:r>
      <w:bookmarkEnd w:id="0"/>
      <w:r w:rsidRPr="009733D8">
        <w:rPr>
          <w:rFonts w:ascii="PT Astra Serif" w:hAnsi="PT Astra Serif"/>
          <w:b/>
          <w:bCs/>
          <w:sz w:val="28"/>
          <w:szCs w:val="28"/>
        </w:rPr>
        <w:t>по государственному надзору</w:t>
      </w:r>
    </w:p>
    <w:p w14:paraId="3F45437D" w14:textId="6B551CB8" w:rsidR="00F32E5C" w:rsidRPr="009733D8" w:rsidRDefault="000866AE" w:rsidP="009A7E2A">
      <w:pPr>
        <w:suppressAutoHyphens/>
        <w:spacing w:after="0"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  <w:bookmarkStart w:id="1" w:name="_Hlk146531355"/>
      <w:r w:rsidRPr="009733D8">
        <w:rPr>
          <w:rFonts w:ascii="PT Astra Serif" w:hAnsi="PT Astra Serif"/>
          <w:b/>
          <w:bCs/>
          <w:sz w:val="28"/>
          <w:szCs w:val="28"/>
        </w:rPr>
        <w:t>за реализацией органами местного самоуправления муниципальных образований Ульяновской области полномочий в области</w:t>
      </w:r>
    </w:p>
    <w:p w14:paraId="6B7993EA" w14:textId="1AB0D85A" w:rsidR="000866AE" w:rsidRPr="009733D8" w:rsidRDefault="000866AE" w:rsidP="009A7E2A">
      <w:pPr>
        <w:suppressAutoHyphens/>
        <w:spacing w:after="0"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9733D8">
        <w:rPr>
          <w:rFonts w:ascii="PT Astra Serif" w:hAnsi="PT Astra Serif"/>
          <w:b/>
          <w:bCs/>
          <w:sz w:val="28"/>
          <w:szCs w:val="28"/>
        </w:rPr>
        <w:t xml:space="preserve">защиты населения и территорий от чрезвычайных ситуаций </w:t>
      </w:r>
      <w:bookmarkEnd w:id="1"/>
      <w:r w:rsidRPr="009733D8">
        <w:rPr>
          <w:rFonts w:ascii="PT Astra Serif" w:hAnsi="PT Astra Serif"/>
          <w:b/>
          <w:bCs/>
          <w:sz w:val="28"/>
          <w:szCs w:val="28"/>
        </w:rPr>
        <w:t>на 202</w:t>
      </w:r>
      <w:r w:rsidR="002C0D34" w:rsidRPr="009733D8">
        <w:rPr>
          <w:rFonts w:ascii="PT Astra Serif" w:hAnsi="PT Astra Serif"/>
          <w:b/>
          <w:bCs/>
          <w:sz w:val="28"/>
          <w:szCs w:val="28"/>
        </w:rPr>
        <w:t>4</w:t>
      </w:r>
      <w:r w:rsidRPr="009733D8">
        <w:rPr>
          <w:rFonts w:ascii="PT Astra Serif" w:hAnsi="PT Astra Serif"/>
          <w:b/>
          <w:bCs/>
          <w:sz w:val="28"/>
          <w:szCs w:val="28"/>
        </w:rPr>
        <w:t xml:space="preserve"> год</w:t>
      </w:r>
    </w:p>
    <w:p w14:paraId="322C6388" w14:textId="77777777" w:rsidR="000866AE" w:rsidRPr="009733D8" w:rsidRDefault="000866AE" w:rsidP="009A7E2A">
      <w:pPr>
        <w:suppressAutoHyphens/>
        <w:spacing w:after="0"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6BF3250E" w14:textId="5662D184" w:rsidR="000D3144" w:rsidRPr="009733D8" w:rsidRDefault="000D3144" w:rsidP="009A7E2A">
      <w:pPr>
        <w:numPr>
          <w:ilvl w:val="0"/>
          <w:numId w:val="1"/>
        </w:numPr>
        <w:tabs>
          <w:tab w:val="left" w:pos="426"/>
        </w:tabs>
        <w:suppressAutoHyphens/>
        <w:spacing w:after="0" w:line="235" w:lineRule="auto"/>
        <w:ind w:left="0"/>
        <w:jc w:val="center"/>
        <w:rPr>
          <w:rFonts w:ascii="PT Astra Serif" w:hAnsi="PT Astra Serif"/>
          <w:color w:val="000000"/>
          <w:sz w:val="28"/>
          <w:szCs w:val="28"/>
        </w:rPr>
      </w:pPr>
      <w:r w:rsidRPr="009733D8">
        <w:rPr>
          <w:rFonts w:ascii="PT Astra Serif" w:hAnsi="PT Astra Serif"/>
          <w:color w:val="000000"/>
          <w:sz w:val="28"/>
          <w:szCs w:val="28"/>
        </w:rPr>
        <w:t xml:space="preserve">Анализ текущего состояния осуществления государственного надзора, текущее развитие профилактической деятельности, характеристика проблем, </w:t>
      </w:r>
      <w:r w:rsidR="00740E7F" w:rsidRPr="009733D8">
        <w:rPr>
          <w:rFonts w:ascii="PT Astra Serif" w:hAnsi="PT Astra Serif"/>
          <w:color w:val="000000"/>
          <w:sz w:val="28"/>
          <w:szCs w:val="28"/>
        </w:rPr>
        <w:br/>
      </w:r>
      <w:r w:rsidRPr="009733D8">
        <w:rPr>
          <w:rFonts w:ascii="PT Astra Serif" w:hAnsi="PT Astra Serif"/>
          <w:color w:val="000000"/>
          <w:sz w:val="28"/>
          <w:szCs w:val="28"/>
        </w:rPr>
        <w:t xml:space="preserve">на решение которых направлена </w:t>
      </w:r>
      <w:r w:rsidR="00B76637" w:rsidRPr="009733D8">
        <w:rPr>
          <w:rFonts w:ascii="PT Astra Serif" w:hAnsi="PT Astra Serif"/>
          <w:color w:val="000000"/>
          <w:sz w:val="28"/>
          <w:szCs w:val="28"/>
        </w:rPr>
        <w:t>п</w:t>
      </w:r>
      <w:r w:rsidRPr="009733D8">
        <w:rPr>
          <w:rFonts w:ascii="PT Astra Serif" w:hAnsi="PT Astra Serif"/>
          <w:color w:val="000000"/>
          <w:sz w:val="28"/>
          <w:szCs w:val="28"/>
        </w:rPr>
        <w:t>рограмма</w:t>
      </w:r>
      <w:r w:rsidR="00B76637" w:rsidRPr="009733D8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B76637" w:rsidRPr="009733D8">
        <w:rPr>
          <w:rFonts w:ascii="PT Astra Serif" w:hAnsi="PT Astra Serif"/>
          <w:sz w:val="28"/>
          <w:szCs w:val="28"/>
        </w:rPr>
        <w:t>профилактики рисков причинения вреда (ущерба) охраняемым законом ценностям</w:t>
      </w:r>
      <w:r w:rsidR="00E12C2D" w:rsidRPr="009733D8">
        <w:rPr>
          <w:rFonts w:ascii="PT Astra Serif" w:hAnsi="PT Astra Serif"/>
          <w:sz w:val="28"/>
          <w:szCs w:val="28"/>
        </w:rPr>
        <w:t xml:space="preserve"> </w:t>
      </w:r>
      <w:r w:rsidR="00E12C2D" w:rsidRPr="009733D8">
        <w:rPr>
          <w:rFonts w:ascii="PT Astra Serif" w:hAnsi="PT Astra Serif"/>
          <w:color w:val="000000"/>
          <w:sz w:val="28"/>
          <w:szCs w:val="28"/>
        </w:rPr>
        <w:t xml:space="preserve">по государственному надзору за реализацией органами местного самоуправления муниципальных образований Ульяновской области полномочий в области защиты населения </w:t>
      </w:r>
      <w:r w:rsidR="00E12C2D" w:rsidRPr="009733D8">
        <w:rPr>
          <w:rFonts w:ascii="PT Astra Serif" w:hAnsi="PT Astra Serif"/>
          <w:color w:val="000000"/>
          <w:sz w:val="28"/>
          <w:szCs w:val="28"/>
        </w:rPr>
        <w:br/>
        <w:t>и территорий от чрезвычайных ситуаций</w:t>
      </w:r>
    </w:p>
    <w:p w14:paraId="69E18351" w14:textId="77777777" w:rsidR="000D3144" w:rsidRPr="009733D8" w:rsidRDefault="000D3144" w:rsidP="009A7E2A">
      <w:pPr>
        <w:suppressAutoHyphens/>
        <w:spacing w:after="0" w:line="235" w:lineRule="auto"/>
        <w:jc w:val="center"/>
        <w:rPr>
          <w:rFonts w:ascii="PT Astra Serif" w:hAnsi="PT Astra Serif"/>
          <w:color w:val="000000"/>
          <w:sz w:val="28"/>
          <w:szCs w:val="28"/>
        </w:rPr>
      </w:pPr>
    </w:p>
    <w:p w14:paraId="0B77B6BC" w14:textId="1C7E1187" w:rsidR="000866AE" w:rsidRPr="009733D8" w:rsidRDefault="00E63EB0" w:rsidP="003A79C7">
      <w:pPr>
        <w:numPr>
          <w:ilvl w:val="1"/>
          <w:numId w:val="1"/>
        </w:numPr>
        <w:suppressAutoHyphens/>
        <w:spacing w:after="0" w:line="235" w:lineRule="auto"/>
        <w:ind w:left="0" w:firstLine="709"/>
        <w:jc w:val="both"/>
        <w:rPr>
          <w:rFonts w:ascii="PT Astra Serif" w:hAnsi="PT Astra Serif"/>
          <w:b/>
          <w:bCs/>
          <w:color w:val="000000"/>
          <w:spacing w:val="-4"/>
          <w:sz w:val="28"/>
          <w:szCs w:val="28"/>
        </w:rPr>
      </w:pPr>
      <w:r w:rsidRPr="009733D8">
        <w:rPr>
          <w:rFonts w:ascii="PT Astra Serif" w:hAnsi="PT Astra Serif"/>
          <w:noProof/>
          <w:color w:val="000000"/>
          <w:spacing w:val="-4"/>
          <w:sz w:val="28"/>
          <w:szCs w:val="28"/>
        </w:rPr>
        <w:drawing>
          <wp:anchor distT="0" distB="0" distL="114300" distR="114300" simplePos="0" relativeHeight="251664384" behindDoc="0" locked="0" layoutInCell="1" allowOverlap="0" wp14:anchorId="3ADB20C3" wp14:editId="5CD093C2">
            <wp:simplePos x="0" y="0"/>
            <wp:positionH relativeFrom="page">
              <wp:posOffset>7414895</wp:posOffset>
            </wp:positionH>
            <wp:positionV relativeFrom="page">
              <wp:posOffset>5153025</wp:posOffset>
            </wp:positionV>
            <wp:extent cx="8890" cy="4445"/>
            <wp:effectExtent l="0" t="0" r="0" b="0"/>
            <wp:wrapSquare wrapText="bothSides"/>
            <wp:docPr id="19" name="Picture 2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05B9" w:rsidRPr="009733D8">
        <w:rPr>
          <w:rFonts w:ascii="PT Astra Serif" w:hAnsi="PT Astra Serif"/>
          <w:color w:val="000000"/>
          <w:spacing w:val="-4"/>
          <w:sz w:val="28"/>
          <w:szCs w:val="28"/>
        </w:rPr>
        <w:t xml:space="preserve">Настоящая </w:t>
      </w:r>
      <w:r w:rsidR="000866AE" w:rsidRPr="009733D8">
        <w:rPr>
          <w:rFonts w:ascii="PT Astra Serif" w:hAnsi="PT Astra Serif"/>
          <w:color w:val="000000"/>
          <w:spacing w:val="-4"/>
          <w:sz w:val="28"/>
          <w:szCs w:val="28"/>
        </w:rPr>
        <w:t>Программа</w:t>
      </w:r>
      <w:r w:rsidR="005405B9" w:rsidRPr="009733D8">
        <w:rPr>
          <w:rFonts w:ascii="PT Astra Serif" w:hAnsi="PT Astra Serif"/>
          <w:color w:val="000000"/>
          <w:spacing w:val="-4"/>
          <w:sz w:val="28"/>
          <w:szCs w:val="28"/>
        </w:rPr>
        <w:t xml:space="preserve"> </w:t>
      </w:r>
      <w:r w:rsidR="000866AE" w:rsidRPr="009733D8">
        <w:rPr>
          <w:rFonts w:ascii="PT Astra Serif" w:hAnsi="PT Astra Serif"/>
          <w:color w:val="000000"/>
          <w:spacing w:val="-4"/>
          <w:sz w:val="28"/>
          <w:szCs w:val="28"/>
        </w:rPr>
        <w:t>разработана</w:t>
      </w:r>
      <w:r w:rsidR="005405B9" w:rsidRPr="009733D8">
        <w:rPr>
          <w:rFonts w:ascii="PT Astra Serif" w:hAnsi="PT Astra Serif"/>
          <w:color w:val="000000"/>
          <w:spacing w:val="-4"/>
          <w:sz w:val="28"/>
          <w:szCs w:val="28"/>
        </w:rPr>
        <w:t xml:space="preserve"> </w:t>
      </w:r>
      <w:r w:rsidR="000866AE" w:rsidRPr="009733D8">
        <w:rPr>
          <w:rFonts w:ascii="PT Astra Serif" w:hAnsi="PT Astra Serif"/>
          <w:color w:val="000000"/>
          <w:spacing w:val="-4"/>
          <w:sz w:val="28"/>
          <w:szCs w:val="28"/>
        </w:rPr>
        <w:t>в</w:t>
      </w:r>
      <w:r w:rsidR="005405B9" w:rsidRPr="009733D8">
        <w:rPr>
          <w:rFonts w:ascii="PT Astra Serif" w:hAnsi="PT Astra Serif"/>
          <w:color w:val="000000"/>
          <w:spacing w:val="-4"/>
          <w:sz w:val="28"/>
          <w:szCs w:val="28"/>
        </w:rPr>
        <w:t xml:space="preserve"> </w:t>
      </w:r>
      <w:r w:rsidR="000866AE" w:rsidRPr="009733D8">
        <w:rPr>
          <w:rFonts w:ascii="PT Astra Serif" w:hAnsi="PT Astra Serif"/>
          <w:color w:val="000000"/>
          <w:spacing w:val="-4"/>
          <w:sz w:val="28"/>
          <w:szCs w:val="28"/>
        </w:rPr>
        <w:t>соответствии с</w:t>
      </w:r>
      <w:r w:rsidR="005405B9" w:rsidRPr="009733D8">
        <w:rPr>
          <w:rFonts w:ascii="PT Astra Serif" w:hAnsi="PT Astra Serif"/>
          <w:color w:val="000000"/>
          <w:spacing w:val="-4"/>
          <w:sz w:val="28"/>
          <w:szCs w:val="28"/>
        </w:rPr>
        <w:t xml:space="preserve"> </w:t>
      </w:r>
      <w:r w:rsidR="000866AE" w:rsidRPr="009733D8">
        <w:rPr>
          <w:rFonts w:ascii="PT Astra Serif" w:hAnsi="PT Astra Serif"/>
          <w:color w:val="000000"/>
          <w:spacing w:val="-4"/>
          <w:sz w:val="28"/>
          <w:szCs w:val="28"/>
        </w:rPr>
        <w:t>постановлением Правительства Российской Федерации от 25.06.2021 № 990</w:t>
      </w:r>
      <w:r w:rsidR="005405B9" w:rsidRPr="009733D8">
        <w:rPr>
          <w:rFonts w:ascii="PT Astra Serif" w:hAnsi="PT Astra Serif"/>
          <w:color w:val="000000"/>
          <w:spacing w:val="-4"/>
          <w:sz w:val="28"/>
          <w:szCs w:val="28"/>
        </w:rPr>
        <w:t xml:space="preserve"> </w:t>
      </w:r>
      <w:r w:rsidR="000866AE" w:rsidRPr="009733D8">
        <w:rPr>
          <w:rFonts w:ascii="PT Astra Serif" w:hAnsi="PT Astra Serif"/>
          <w:color w:val="000000"/>
          <w:spacing w:val="-4"/>
          <w:sz w:val="28"/>
          <w:szCs w:val="28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14:paraId="0AAA0AE3" w14:textId="63763D3F" w:rsidR="000866AE" w:rsidRPr="009733D8" w:rsidRDefault="005405B9" w:rsidP="003A79C7">
      <w:pPr>
        <w:numPr>
          <w:ilvl w:val="1"/>
          <w:numId w:val="1"/>
        </w:numPr>
        <w:suppressAutoHyphens/>
        <w:spacing w:after="0" w:line="235" w:lineRule="auto"/>
        <w:ind w:left="0"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9733D8">
        <w:rPr>
          <w:rFonts w:ascii="PT Astra Serif" w:hAnsi="PT Astra Serif"/>
          <w:color w:val="000000"/>
          <w:sz w:val="28"/>
          <w:szCs w:val="28"/>
        </w:rPr>
        <w:t xml:space="preserve">Настоящая </w:t>
      </w:r>
      <w:r w:rsidR="000866AE" w:rsidRPr="009733D8">
        <w:rPr>
          <w:rFonts w:ascii="PT Astra Serif" w:hAnsi="PT Astra Serif"/>
          <w:color w:val="000000"/>
          <w:sz w:val="28"/>
          <w:szCs w:val="28"/>
        </w:rPr>
        <w:t xml:space="preserve">Программа направлена на информирование органов местного самоуправления муниципальных образований Ульяновской области (далее </w:t>
      </w:r>
      <w:r w:rsidR="00383F78" w:rsidRPr="009733D8">
        <w:rPr>
          <w:rFonts w:ascii="PT Astra Serif" w:hAnsi="PT Astra Serif"/>
          <w:color w:val="000000"/>
          <w:sz w:val="28"/>
          <w:szCs w:val="28"/>
        </w:rPr>
        <w:t>–</w:t>
      </w:r>
      <w:r w:rsidR="000866AE" w:rsidRPr="009733D8">
        <w:rPr>
          <w:rFonts w:ascii="PT Astra Serif" w:hAnsi="PT Astra Serif"/>
          <w:color w:val="000000"/>
          <w:sz w:val="28"/>
          <w:szCs w:val="28"/>
        </w:rPr>
        <w:t xml:space="preserve"> контролируемые лица) о соблюдении обязательных требований </w:t>
      </w:r>
      <w:r w:rsidRPr="009733D8">
        <w:rPr>
          <w:rFonts w:ascii="PT Astra Serif" w:hAnsi="PT Astra Serif"/>
          <w:color w:val="000000"/>
          <w:sz w:val="28"/>
          <w:szCs w:val="28"/>
        </w:rPr>
        <w:br/>
      </w:r>
      <w:r w:rsidR="000866AE" w:rsidRPr="009733D8">
        <w:rPr>
          <w:rFonts w:ascii="PT Astra Serif" w:hAnsi="PT Astra Serif"/>
          <w:color w:val="000000"/>
          <w:sz w:val="28"/>
          <w:szCs w:val="28"/>
        </w:rPr>
        <w:t xml:space="preserve">в области защиты населения и территорий от чрезвычайных ситуаций природного и техногенного характера (далее также </w:t>
      </w:r>
      <w:r w:rsidR="00383F78" w:rsidRPr="009733D8">
        <w:rPr>
          <w:rFonts w:ascii="PT Astra Serif" w:hAnsi="PT Astra Serif"/>
          <w:color w:val="000000"/>
          <w:sz w:val="28"/>
          <w:szCs w:val="28"/>
        </w:rPr>
        <w:t>–</w:t>
      </w:r>
      <w:r w:rsidR="000866AE" w:rsidRPr="009733D8">
        <w:rPr>
          <w:rFonts w:ascii="PT Astra Serif" w:hAnsi="PT Astra Serif"/>
          <w:color w:val="000000"/>
          <w:sz w:val="28"/>
          <w:szCs w:val="28"/>
        </w:rPr>
        <w:t xml:space="preserve"> обязательные требования).</w:t>
      </w:r>
    </w:p>
    <w:p w14:paraId="38706FF8" w14:textId="5EDDD101" w:rsidR="000866AE" w:rsidRPr="009733D8" w:rsidRDefault="000866AE" w:rsidP="003A79C7">
      <w:pPr>
        <w:numPr>
          <w:ilvl w:val="1"/>
          <w:numId w:val="1"/>
        </w:numPr>
        <w:suppressAutoHyphens/>
        <w:spacing w:after="0" w:line="235" w:lineRule="auto"/>
        <w:ind w:left="0"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9733D8">
        <w:rPr>
          <w:rFonts w:ascii="PT Astra Serif" w:hAnsi="PT Astra Serif"/>
          <w:color w:val="000000"/>
          <w:sz w:val="28"/>
          <w:szCs w:val="28"/>
        </w:rPr>
        <w:t xml:space="preserve">Срок исполнения мероприятий </w:t>
      </w:r>
      <w:r w:rsidR="00751547" w:rsidRPr="009733D8">
        <w:rPr>
          <w:rFonts w:ascii="PT Astra Serif" w:hAnsi="PT Astra Serif"/>
          <w:color w:val="000000"/>
          <w:sz w:val="28"/>
          <w:szCs w:val="28"/>
        </w:rPr>
        <w:t>н</w:t>
      </w:r>
      <w:r w:rsidR="005405B9" w:rsidRPr="009733D8">
        <w:rPr>
          <w:rFonts w:ascii="PT Astra Serif" w:hAnsi="PT Astra Serif"/>
          <w:color w:val="000000"/>
          <w:sz w:val="28"/>
          <w:szCs w:val="28"/>
        </w:rPr>
        <w:t xml:space="preserve">астоящей </w:t>
      </w:r>
      <w:r w:rsidRPr="009733D8">
        <w:rPr>
          <w:rFonts w:ascii="PT Astra Serif" w:hAnsi="PT Astra Serif"/>
          <w:color w:val="000000"/>
          <w:sz w:val="28"/>
          <w:szCs w:val="28"/>
        </w:rPr>
        <w:t xml:space="preserve">Программы </w:t>
      </w:r>
      <w:r w:rsidR="007107BC" w:rsidRPr="009733D8">
        <w:rPr>
          <w:rFonts w:ascii="PT Astra Serif" w:hAnsi="PT Astra Serif"/>
          <w:color w:val="000000"/>
          <w:sz w:val="28"/>
          <w:szCs w:val="28"/>
        </w:rPr>
        <w:t>–</w:t>
      </w:r>
      <w:r w:rsidRPr="009733D8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7107BC" w:rsidRPr="009733D8">
        <w:rPr>
          <w:rFonts w:ascii="PT Astra Serif" w:hAnsi="PT Astra Serif"/>
          <w:color w:val="000000"/>
          <w:sz w:val="28"/>
          <w:szCs w:val="28"/>
        </w:rPr>
        <w:br/>
      </w:r>
      <w:r w:rsidRPr="009733D8">
        <w:rPr>
          <w:rFonts w:ascii="PT Astra Serif" w:hAnsi="PT Astra Serif"/>
          <w:color w:val="000000"/>
          <w:sz w:val="28"/>
          <w:szCs w:val="28"/>
        </w:rPr>
        <w:t>до 31 декабря 202</w:t>
      </w:r>
      <w:r w:rsidR="002C0D34" w:rsidRPr="009733D8">
        <w:rPr>
          <w:rFonts w:ascii="PT Astra Serif" w:hAnsi="PT Astra Serif"/>
          <w:color w:val="000000"/>
          <w:sz w:val="28"/>
          <w:szCs w:val="28"/>
        </w:rPr>
        <w:t>4</w:t>
      </w:r>
      <w:r w:rsidRPr="009733D8">
        <w:rPr>
          <w:rFonts w:ascii="PT Astra Serif" w:hAnsi="PT Astra Serif"/>
          <w:color w:val="000000"/>
          <w:sz w:val="28"/>
          <w:szCs w:val="28"/>
        </w:rPr>
        <w:t xml:space="preserve"> года.</w:t>
      </w:r>
    </w:p>
    <w:p w14:paraId="4C845E33" w14:textId="2803D330" w:rsidR="000866AE" w:rsidRPr="009733D8" w:rsidRDefault="000866AE" w:rsidP="003A79C7">
      <w:pPr>
        <w:numPr>
          <w:ilvl w:val="1"/>
          <w:numId w:val="1"/>
        </w:numPr>
        <w:suppressAutoHyphens/>
        <w:spacing w:after="0" w:line="235" w:lineRule="auto"/>
        <w:ind w:left="0" w:firstLine="709"/>
        <w:jc w:val="both"/>
        <w:rPr>
          <w:rFonts w:ascii="PT Astra Serif" w:hAnsi="PT Astra Serif"/>
          <w:b/>
          <w:bCs/>
          <w:color w:val="000000"/>
          <w:spacing w:val="-4"/>
          <w:sz w:val="28"/>
          <w:szCs w:val="28"/>
        </w:rPr>
      </w:pPr>
      <w:r w:rsidRPr="009733D8">
        <w:rPr>
          <w:rFonts w:ascii="PT Astra Serif" w:hAnsi="PT Astra Serif"/>
          <w:color w:val="000000"/>
          <w:spacing w:val="-4"/>
          <w:sz w:val="28"/>
          <w:szCs w:val="28"/>
        </w:rPr>
        <w:t xml:space="preserve">Ответственный за организацию проведения профилактических мероприятий, предусмотренных </w:t>
      </w:r>
      <w:r w:rsidR="005405B9" w:rsidRPr="009733D8">
        <w:rPr>
          <w:rFonts w:ascii="PT Astra Serif" w:hAnsi="PT Astra Serif"/>
          <w:color w:val="000000"/>
          <w:spacing w:val="-4"/>
          <w:sz w:val="28"/>
          <w:szCs w:val="28"/>
        </w:rPr>
        <w:t xml:space="preserve">настоящей </w:t>
      </w:r>
      <w:r w:rsidRPr="009733D8">
        <w:rPr>
          <w:rFonts w:ascii="PT Astra Serif" w:hAnsi="PT Astra Serif"/>
          <w:color w:val="000000"/>
          <w:spacing w:val="-4"/>
          <w:sz w:val="28"/>
          <w:szCs w:val="28"/>
        </w:rPr>
        <w:t xml:space="preserve">Программой, </w:t>
      </w:r>
      <w:r w:rsidR="00383F78" w:rsidRPr="009733D8">
        <w:rPr>
          <w:rFonts w:ascii="PT Astra Serif" w:hAnsi="PT Astra Serif"/>
          <w:color w:val="000000"/>
          <w:spacing w:val="-4"/>
          <w:sz w:val="28"/>
          <w:szCs w:val="28"/>
        </w:rPr>
        <w:t>–</w:t>
      </w:r>
      <w:r w:rsidRPr="009733D8">
        <w:rPr>
          <w:rFonts w:ascii="PT Astra Serif" w:hAnsi="PT Astra Serif"/>
          <w:color w:val="000000"/>
          <w:spacing w:val="-4"/>
          <w:sz w:val="28"/>
          <w:szCs w:val="28"/>
        </w:rPr>
        <w:t xml:space="preserve"> начальник </w:t>
      </w:r>
      <w:r w:rsidRPr="009733D8">
        <w:rPr>
          <w:rFonts w:ascii="PT Astra Serif" w:hAnsi="PT Astra Serif" w:cs="PT Astra Serif"/>
          <w:color w:val="000000"/>
          <w:spacing w:val="-4"/>
          <w:sz w:val="28"/>
          <w:szCs w:val="28"/>
        </w:rPr>
        <w:t xml:space="preserve">департамента по вопросам гражданской обороны, предупреждения и ликвидации чрезвычайных ситуаций и по обеспечению контрольной (надзорной) деятельности и профилактической работы в области защиты населения и территорий </w:t>
      </w:r>
      <w:r w:rsidR="009A7E2A" w:rsidRPr="009733D8">
        <w:rPr>
          <w:rFonts w:ascii="PT Astra Serif" w:hAnsi="PT Astra Serif" w:cs="PT Astra Serif"/>
          <w:color w:val="000000"/>
          <w:spacing w:val="-4"/>
          <w:sz w:val="28"/>
          <w:szCs w:val="28"/>
        </w:rPr>
        <w:br/>
      </w:r>
      <w:r w:rsidRPr="009733D8">
        <w:rPr>
          <w:rFonts w:ascii="PT Astra Serif" w:hAnsi="PT Astra Serif" w:cs="PT Astra Serif"/>
          <w:color w:val="000000"/>
          <w:spacing w:val="-4"/>
          <w:sz w:val="28"/>
          <w:szCs w:val="28"/>
        </w:rPr>
        <w:t>от чрезвычайных ситуаций управления по вопросам общественной безопасности администрации Губернатора Ульяновской области</w:t>
      </w:r>
      <w:r w:rsidRPr="009733D8">
        <w:rPr>
          <w:rFonts w:ascii="PT Astra Serif" w:hAnsi="PT Astra Serif"/>
          <w:color w:val="000000"/>
          <w:spacing w:val="-4"/>
          <w:sz w:val="28"/>
          <w:szCs w:val="28"/>
        </w:rPr>
        <w:t xml:space="preserve"> (далее </w:t>
      </w:r>
      <w:r w:rsidR="00383F78" w:rsidRPr="009733D8">
        <w:rPr>
          <w:rFonts w:ascii="PT Astra Serif" w:hAnsi="PT Astra Serif"/>
          <w:noProof/>
          <w:color w:val="000000"/>
          <w:spacing w:val="-4"/>
          <w:sz w:val="28"/>
          <w:szCs w:val="28"/>
        </w:rPr>
        <w:t>–</w:t>
      </w:r>
      <w:r w:rsidRPr="009733D8">
        <w:rPr>
          <w:rFonts w:ascii="PT Astra Serif" w:hAnsi="PT Astra Serif"/>
          <w:color w:val="000000"/>
          <w:spacing w:val="-4"/>
          <w:sz w:val="28"/>
          <w:szCs w:val="28"/>
        </w:rPr>
        <w:t xml:space="preserve"> департамент).</w:t>
      </w:r>
    </w:p>
    <w:p w14:paraId="0D1EB3F4" w14:textId="538EB08F" w:rsidR="000866AE" w:rsidRPr="009733D8" w:rsidRDefault="000866AE" w:rsidP="003A79C7">
      <w:pPr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PT Astra Serif" w:hAnsi="PT Astra Serif"/>
          <w:b/>
          <w:bCs/>
          <w:color w:val="000000"/>
          <w:spacing w:val="-4"/>
          <w:sz w:val="28"/>
          <w:szCs w:val="28"/>
        </w:rPr>
      </w:pPr>
      <w:r w:rsidRPr="009733D8">
        <w:rPr>
          <w:rFonts w:ascii="PT Astra Serif" w:hAnsi="PT Astra Serif"/>
          <w:color w:val="000000"/>
          <w:spacing w:val="-4"/>
          <w:sz w:val="28"/>
          <w:szCs w:val="28"/>
        </w:rPr>
        <w:t xml:space="preserve">Ответственные должностные лица за исполнение профилактических мероприятий </w:t>
      </w:r>
      <w:r w:rsidR="005405B9" w:rsidRPr="009733D8">
        <w:rPr>
          <w:rFonts w:ascii="PT Astra Serif" w:hAnsi="PT Astra Serif"/>
          <w:color w:val="000000"/>
          <w:spacing w:val="-4"/>
          <w:sz w:val="28"/>
          <w:szCs w:val="28"/>
        </w:rPr>
        <w:t xml:space="preserve">настоящей </w:t>
      </w:r>
      <w:r w:rsidRPr="009733D8">
        <w:rPr>
          <w:rFonts w:ascii="PT Astra Serif" w:hAnsi="PT Astra Serif"/>
          <w:color w:val="000000"/>
          <w:spacing w:val="-4"/>
          <w:sz w:val="28"/>
          <w:szCs w:val="28"/>
        </w:rPr>
        <w:t xml:space="preserve">Программы </w:t>
      </w:r>
      <w:r w:rsidR="00383F78" w:rsidRPr="009733D8">
        <w:rPr>
          <w:rFonts w:ascii="PT Astra Serif" w:hAnsi="PT Astra Serif"/>
          <w:color w:val="000000"/>
          <w:spacing w:val="-4"/>
          <w:sz w:val="28"/>
          <w:szCs w:val="28"/>
        </w:rPr>
        <w:t>–</w:t>
      </w:r>
      <w:r w:rsidRPr="009733D8">
        <w:rPr>
          <w:rFonts w:ascii="PT Astra Serif" w:hAnsi="PT Astra Serif"/>
          <w:color w:val="000000"/>
          <w:spacing w:val="-4"/>
          <w:sz w:val="28"/>
          <w:szCs w:val="28"/>
        </w:rPr>
        <w:t xml:space="preserve"> начальник департамента, заместитель начальника департамента</w:t>
      </w:r>
      <w:r w:rsidR="002C0D34" w:rsidRPr="009733D8">
        <w:rPr>
          <w:rFonts w:ascii="PT Astra Serif" w:hAnsi="PT Astra Serif"/>
          <w:color w:val="000000"/>
          <w:spacing w:val="-4"/>
          <w:sz w:val="28"/>
          <w:szCs w:val="28"/>
        </w:rPr>
        <w:t xml:space="preserve">, </w:t>
      </w:r>
      <w:r w:rsidRPr="009733D8">
        <w:rPr>
          <w:rFonts w:ascii="PT Astra Serif" w:hAnsi="PT Astra Serif"/>
          <w:color w:val="000000"/>
          <w:spacing w:val="-4"/>
          <w:sz w:val="28"/>
          <w:szCs w:val="28"/>
        </w:rPr>
        <w:t>ведущий консультант департамента</w:t>
      </w:r>
      <w:r w:rsidR="002C0D34" w:rsidRPr="009733D8">
        <w:rPr>
          <w:rFonts w:ascii="PT Astra Serif" w:hAnsi="PT Astra Serif"/>
          <w:color w:val="000000"/>
          <w:spacing w:val="-4"/>
          <w:sz w:val="28"/>
          <w:szCs w:val="28"/>
        </w:rPr>
        <w:t xml:space="preserve"> и </w:t>
      </w:r>
      <w:r w:rsidR="002C0D34" w:rsidRPr="009733D8">
        <w:rPr>
          <w:rFonts w:ascii="PT Astra Serif" w:hAnsi="PT Astra Serif"/>
          <w:spacing w:val="-4"/>
          <w:sz w:val="28"/>
          <w:szCs w:val="28"/>
        </w:rPr>
        <w:t>консультант департамента</w:t>
      </w:r>
      <w:r w:rsidRPr="009733D8">
        <w:rPr>
          <w:rFonts w:ascii="PT Astra Serif" w:hAnsi="PT Astra Serif"/>
          <w:color w:val="000000"/>
          <w:spacing w:val="-4"/>
          <w:sz w:val="28"/>
          <w:szCs w:val="28"/>
        </w:rPr>
        <w:t>.</w:t>
      </w:r>
    </w:p>
    <w:p w14:paraId="6DEA60EB" w14:textId="1AC1469A" w:rsidR="000866AE" w:rsidRPr="009733D8" w:rsidRDefault="000866AE" w:rsidP="007107BC">
      <w:pPr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PT Astra Serif" w:hAnsi="PT Astra Serif"/>
          <w:b/>
          <w:bCs/>
          <w:color w:val="000000"/>
          <w:spacing w:val="-4"/>
          <w:sz w:val="28"/>
          <w:szCs w:val="28"/>
        </w:rPr>
      </w:pPr>
      <w:r w:rsidRPr="009733D8">
        <w:rPr>
          <w:rFonts w:ascii="PT Astra Serif" w:hAnsi="PT Astra Serif"/>
          <w:color w:val="000000"/>
          <w:spacing w:val="-4"/>
          <w:sz w:val="28"/>
          <w:szCs w:val="28"/>
        </w:rPr>
        <w:lastRenderedPageBreak/>
        <w:t xml:space="preserve">Государственный надзор за реализацией </w:t>
      </w:r>
      <w:r w:rsidR="00740E7F" w:rsidRPr="009733D8">
        <w:rPr>
          <w:rFonts w:ascii="PT Astra Serif" w:hAnsi="PT Astra Serif"/>
          <w:color w:val="000000"/>
          <w:spacing w:val="-4"/>
          <w:sz w:val="28"/>
          <w:szCs w:val="28"/>
        </w:rPr>
        <w:t xml:space="preserve">контролируемыми лицами </w:t>
      </w:r>
      <w:r w:rsidRPr="009733D8">
        <w:rPr>
          <w:rFonts w:ascii="PT Astra Serif" w:hAnsi="PT Astra Serif"/>
          <w:color w:val="000000"/>
          <w:spacing w:val="-4"/>
          <w:sz w:val="28"/>
          <w:szCs w:val="28"/>
        </w:rPr>
        <w:t>полномочий в области защиты населения и территорий от чрезвычайных ситуаций (далее также</w:t>
      </w:r>
      <w:r w:rsidR="00383F78" w:rsidRPr="009733D8">
        <w:rPr>
          <w:rFonts w:ascii="PT Astra Serif" w:hAnsi="PT Astra Serif"/>
          <w:color w:val="000000"/>
          <w:spacing w:val="-4"/>
          <w:sz w:val="28"/>
          <w:szCs w:val="28"/>
        </w:rPr>
        <w:t xml:space="preserve"> –</w:t>
      </w:r>
      <w:r w:rsidRPr="009733D8">
        <w:rPr>
          <w:rFonts w:ascii="PT Astra Serif" w:hAnsi="PT Astra Serif"/>
          <w:color w:val="000000"/>
          <w:spacing w:val="-4"/>
          <w:sz w:val="28"/>
          <w:szCs w:val="28"/>
        </w:rPr>
        <w:t xml:space="preserve"> государственный надзор) осуществляется </w:t>
      </w:r>
      <w:r w:rsidR="00B17DAA" w:rsidRPr="009733D8">
        <w:rPr>
          <w:rFonts w:ascii="PT Astra Serif" w:hAnsi="PT Astra Serif"/>
          <w:color w:val="000000"/>
          <w:spacing w:val="-4"/>
          <w:sz w:val="28"/>
          <w:szCs w:val="28"/>
        </w:rPr>
        <w:br/>
      </w:r>
      <w:r w:rsidRPr="009733D8">
        <w:rPr>
          <w:rFonts w:ascii="PT Astra Serif" w:hAnsi="PT Astra Serif"/>
          <w:color w:val="000000"/>
          <w:spacing w:val="-4"/>
          <w:sz w:val="28"/>
          <w:szCs w:val="28"/>
        </w:rPr>
        <w:t xml:space="preserve">в соответствии с постановлением Правительства Ульяновской области </w:t>
      </w:r>
      <w:r w:rsidR="00B17DAA" w:rsidRPr="009733D8">
        <w:rPr>
          <w:rFonts w:ascii="PT Astra Serif" w:hAnsi="PT Astra Serif"/>
          <w:color w:val="000000"/>
          <w:spacing w:val="-4"/>
          <w:sz w:val="28"/>
          <w:szCs w:val="28"/>
        </w:rPr>
        <w:br/>
      </w:r>
      <w:r w:rsidRPr="009733D8">
        <w:rPr>
          <w:rFonts w:ascii="PT Astra Serif" w:hAnsi="PT Astra Serif"/>
          <w:color w:val="000000"/>
          <w:spacing w:val="-4"/>
          <w:sz w:val="28"/>
          <w:szCs w:val="28"/>
        </w:rPr>
        <w:t>от 30.09.2021 №</w:t>
      </w:r>
      <w:r w:rsidRPr="009733D8">
        <w:rPr>
          <w:rFonts w:ascii="PT Astra Serif" w:hAnsi="PT Astra Serif"/>
          <w:color w:val="000000"/>
          <w:spacing w:val="-4"/>
          <w:sz w:val="28"/>
          <w:szCs w:val="28"/>
          <w:vertAlign w:val="superscript"/>
        </w:rPr>
        <w:t xml:space="preserve"> </w:t>
      </w:r>
      <w:r w:rsidRPr="009733D8">
        <w:rPr>
          <w:rFonts w:ascii="PT Astra Serif" w:hAnsi="PT Astra Serif"/>
          <w:color w:val="000000"/>
          <w:spacing w:val="-4"/>
          <w:sz w:val="28"/>
          <w:szCs w:val="28"/>
        </w:rPr>
        <w:t>461</w:t>
      </w:r>
      <w:r w:rsidR="00AE2BCB" w:rsidRPr="009733D8">
        <w:rPr>
          <w:rFonts w:ascii="PT Astra Serif" w:hAnsi="PT Astra Serif"/>
          <w:color w:val="000000"/>
          <w:spacing w:val="-4"/>
          <w:sz w:val="28"/>
          <w:szCs w:val="28"/>
        </w:rPr>
        <w:t>-</w:t>
      </w:r>
      <w:r w:rsidRPr="009733D8">
        <w:rPr>
          <w:rFonts w:ascii="PT Astra Serif" w:hAnsi="PT Astra Serif"/>
          <w:color w:val="000000"/>
          <w:spacing w:val="-4"/>
          <w:sz w:val="28"/>
          <w:szCs w:val="28"/>
        </w:rPr>
        <w:t>П «Об утверждении Положения о региональном государственном надзоре за реализацией органами местного самоуправления муниципальных образований Ульяновской области полномочий в области защиты населения и территорий от чрезвычайных ситуаций».</w:t>
      </w:r>
    </w:p>
    <w:p w14:paraId="17AB0BB0" w14:textId="099BD19D" w:rsidR="000866AE" w:rsidRPr="009733D8" w:rsidRDefault="000866AE" w:rsidP="007107BC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/>
          <w:bCs/>
          <w:color w:val="000000"/>
          <w:spacing w:val="-4"/>
          <w:sz w:val="28"/>
          <w:szCs w:val="28"/>
        </w:rPr>
      </w:pPr>
      <w:r w:rsidRPr="009733D8">
        <w:rPr>
          <w:rFonts w:ascii="PT Astra Serif" w:hAnsi="PT Astra Serif"/>
          <w:color w:val="000000"/>
          <w:spacing w:val="-4"/>
          <w:sz w:val="28"/>
          <w:szCs w:val="28"/>
        </w:rPr>
        <w:t>Исполнительным органом</w:t>
      </w:r>
      <w:r w:rsidR="00673B91" w:rsidRPr="009733D8">
        <w:rPr>
          <w:rFonts w:ascii="PT Astra Serif" w:hAnsi="PT Astra Serif"/>
          <w:color w:val="000000"/>
          <w:spacing w:val="-4"/>
          <w:sz w:val="28"/>
          <w:szCs w:val="28"/>
        </w:rPr>
        <w:t xml:space="preserve"> </w:t>
      </w:r>
      <w:r w:rsidRPr="009733D8">
        <w:rPr>
          <w:rFonts w:ascii="PT Astra Serif" w:hAnsi="PT Astra Serif"/>
          <w:color w:val="000000"/>
          <w:spacing w:val="-4"/>
          <w:sz w:val="28"/>
          <w:szCs w:val="28"/>
        </w:rPr>
        <w:t xml:space="preserve">Ульяновской области, уполномоченным </w:t>
      </w:r>
      <w:r w:rsidR="00673B91" w:rsidRPr="009733D8">
        <w:rPr>
          <w:rFonts w:ascii="PT Astra Serif" w:hAnsi="PT Astra Serif"/>
          <w:color w:val="000000"/>
          <w:spacing w:val="-4"/>
          <w:sz w:val="28"/>
          <w:szCs w:val="28"/>
        </w:rPr>
        <w:br/>
      </w:r>
      <w:r w:rsidRPr="009733D8">
        <w:rPr>
          <w:rFonts w:ascii="PT Astra Serif" w:hAnsi="PT Astra Serif"/>
          <w:color w:val="000000"/>
          <w:spacing w:val="-4"/>
          <w:sz w:val="28"/>
          <w:szCs w:val="28"/>
        </w:rPr>
        <w:t>на осуществление государственного надзора, является Правительство Ульяновской области.</w:t>
      </w:r>
      <w:r w:rsidR="00740E7F" w:rsidRPr="009733D8">
        <w:rPr>
          <w:rFonts w:ascii="PT Astra Serif" w:hAnsi="PT Astra Serif"/>
          <w:b/>
          <w:bCs/>
          <w:color w:val="000000"/>
          <w:spacing w:val="-4"/>
          <w:sz w:val="28"/>
          <w:szCs w:val="28"/>
        </w:rPr>
        <w:t xml:space="preserve"> </w:t>
      </w:r>
      <w:r w:rsidRPr="009733D8">
        <w:rPr>
          <w:rFonts w:ascii="PT Astra Serif" w:hAnsi="PT Astra Serif"/>
          <w:color w:val="000000"/>
          <w:spacing w:val="-4"/>
          <w:sz w:val="28"/>
          <w:szCs w:val="28"/>
        </w:rPr>
        <w:t>Государственный надзор уполномочены осуществлять должностные лица департамента.</w:t>
      </w:r>
    </w:p>
    <w:p w14:paraId="17EC2E11" w14:textId="769889A6" w:rsidR="000866AE" w:rsidRPr="009733D8" w:rsidRDefault="00E63EB0" w:rsidP="007107BC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/>
          <w:bCs/>
          <w:color w:val="000000"/>
          <w:spacing w:val="-4"/>
          <w:sz w:val="28"/>
          <w:szCs w:val="28"/>
        </w:rPr>
      </w:pPr>
      <w:r w:rsidRPr="009733D8">
        <w:rPr>
          <w:rFonts w:ascii="PT Astra Serif" w:hAnsi="PT Astra Serif"/>
          <w:noProof/>
          <w:color w:val="000000"/>
          <w:spacing w:val="-4"/>
          <w:sz w:val="28"/>
          <w:szCs w:val="28"/>
        </w:rPr>
        <w:drawing>
          <wp:anchor distT="0" distB="0" distL="114300" distR="114300" simplePos="0" relativeHeight="251665408" behindDoc="0" locked="0" layoutInCell="1" allowOverlap="0" wp14:anchorId="0384B156" wp14:editId="24D6AF39">
            <wp:simplePos x="0" y="0"/>
            <wp:positionH relativeFrom="page">
              <wp:posOffset>948055</wp:posOffset>
            </wp:positionH>
            <wp:positionV relativeFrom="page">
              <wp:posOffset>2060575</wp:posOffset>
            </wp:positionV>
            <wp:extent cx="8890" cy="4445"/>
            <wp:effectExtent l="0" t="0" r="0" b="0"/>
            <wp:wrapSquare wrapText="bothSides"/>
            <wp:docPr id="18" name="Picture 4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66AE" w:rsidRPr="009733D8">
        <w:rPr>
          <w:rFonts w:ascii="PT Astra Serif" w:hAnsi="PT Astra Serif"/>
          <w:color w:val="000000"/>
          <w:spacing w:val="-4"/>
          <w:sz w:val="28"/>
          <w:szCs w:val="28"/>
        </w:rPr>
        <w:t xml:space="preserve">Предметом государственного надзора является соблюдение </w:t>
      </w:r>
      <w:r w:rsidR="00740E7F" w:rsidRPr="009733D8">
        <w:rPr>
          <w:rFonts w:ascii="PT Astra Serif" w:hAnsi="PT Astra Serif"/>
          <w:color w:val="000000"/>
          <w:spacing w:val="-4"/>
          <w:sz w:val="28"/>
          <w:szCs w:val="28"/>
        </w:rPr>
        <w:t>контролируемыми лицами</w:t>
      </w:r>
      <w:r w:rsidR="000866AE" w:rsidRPr="009733D8">
        <w:rPr>
          <w:rFonts w:ascii="PT Astra Serif" w:hAnsi="PT Astra Serif"/>
          <w:color w:val="000000"/>
          <w:spacing w:val="-4"/>
          <w:sz w:val="28"/>
          <w:szCs w:val="28"/>
        </w:rPr>
        <w:t xml:space="preserve"> обязательных требований, установленных Федеральным законом от 21.12.1994 №</w:t>
      </w:r>
      <w:r w:rsidR="000866AE" w:rsidRPr="009733D8">
        <w:rPr>
          <w:rFonts w:ascii="PT Astra Serif" w:hAnsi="PT Astra Serif"/>
          <w:color w:val="000000"/>
          <w:spacing w:val="-4"/>
          <w:sz w:val="28"/>
          <w:szCs w:val="28"/>
          <w:vertAlign w:val="superscript"/>
        </w:rPr>
        <w:t xml:space="preserve"> </w:t>
      </w:r>
      <w:r w:rsidR="000866AE" w:rsidRPr="009733D8">
        <w:rPr>
          <w:rFonts w:ascii="PT Astra Serif" w:hAnsi="PT Astra Serif"/>
          <w:color w:val="000000"/>
          <w:spacing w:val="-4"/>
          <w:sz w:val="28"/>
          <w:szCs w:val="28"/>
        </w:rPr>
        <w:t>68</w:t>
      </w:r>
      <w:r w:rsidR="00AE2BCB" w:rsidRPr="009733D8">
        <w:rPr>
          <w:rFonts w:ascii="PT Astra Serif" w:hAnsi="PT Astra Serif"/>
          <w:color w:val="000000"/>
          <w:spacing w:val="-4"/>
          <w:sz w:val="28"/>
          <w:szCs w:val="28"/>
        </w:rPr>
        <w:t>-</w:t>
      </w:r>
      <w:r w:rsidR="000866AE" w:rsidRPr="009733D8">
        <w:rPr>
          <w:rFonts w:ascii="PT Astra Serif" w:hAnsi="PT Astra Serif"/>
          <w:color w:val="000000"/>
          <w:spacing w:val="-4"/>
          <w:sz w:val="28"/>
          <w:szCs w:val="28"/>
        </w:rPr>
        <w:t>ФЗ «О защите населения и территорий от чрезвычайных ситуаций природного и техногенного характера», Федеральным законом от 06.10.2003 №</w:t>
      </w:r>
      <w:r w:rsidR="000866AE" w:rsidRPr="009733D8">
        <w:rPr>
          <w:rFonts w:ascii="PT Astra Serif" w:hAnsi="PT Astra Serif"/>
          <w:color w:val="000000"/>
          <w:spacing w:val="-4"/>
          <w:sz w:val="28"/>
          <w:szCs w:val="28"/>
          <w:vertAlign w:val="superscript"/>
        </w:rPr>
        <w:t xml:space="preserve"> </w:t>
      </w:r>
      <w:r w:rsidR="000866AE" w:rsidRPr="009733D8">
        <w:rPr>
          <w:rFonts w:ascii="PT Astra Serif" w:hAnsi="PT Astra Serif"/>
          <w:color w:val="000000"/>
          <w:spacing w:val="-4"/>
          <w:sz w:val="28"/>
          <w:szCs w:val="28"/>
        </w:rPr>
        <w:t>131</w:t>
      </w:r>
      <w:r w:rsidR="00AE2BCB" w:rsidRPr="009733D8">
        <w:rPr>
          <w:rFonts w:ascii="PT Astra Serif" w:hAnsi="PT Astra Serif"/>
          <w:color w:val="000000"/>
          <w:spacing w:val="-4"/>
          <w:sz w:val="28"/>
          <w:szCs w:val="28"/>
        </w:rPr>
        <w:t>-</w:t>
      </w:r>
      <w:r w:rsidR="000866AE" w:rsidRPr="009733D8">
        <w:rPr>
          <w:rFonts w:ascii="PT Astra Serif" w:hAnsi="PT Astra Serif"/>
          <w:color w:val="000000"/>
          <w:spacing w:val="-4"/>
          <w:sz w:val="28"/>
          <w:szCs w:val="28"/>
        </w:rPr>
        <w:t xml:space="preserve">ФЗ «Об общих принципах организации местного самоуправления в Российской Федерации» и принимаемыми в соответствии </w:t>
      </w:r>
      <w:r w:rsidR="007107BC" w:rsidRPr="009733D8">
        <w:rPr>
          <w:rFonts w:ascii="PT Astra Serif" w:hAnsi="PT Astra Serif"/>
          <w:color w:val="000000"/>
          <w:spacing w:val="-4"/>
          <w:sz w:val="28"/>
          <w:szCs w:val="28"/>
        </w:rPr>
        <w:br/>
      </w:r>
      <w:r w:rsidR="000866AE" w:rsidRPr="009733D8">
        <w:rPr>
          <w:rFonts w:ascii="PT Astra Serif" w:hAnsi="PT Astra Serif"/>
          <w:color w:val="000000"/>
          <w:spacing w:val="-4"/>
          <w:sz w:val="28"/>
          <w:szCs w:val="28"/>
        </w:rPr>
        <w:t>с ними другими федеральными законами и иными нормативными правовыми актами Ульяновской области.</w:t>
      </w:r>
    </w:p>
    <w:p w14:paraId="173A621D" w14:textId="6B5448B5" w:rsidR="00A51B97" w:rsidRPr="009733D8" w:rsidRDefault="000866AE" w:rsidP="007107BC">
      <w:pPr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PT Astra Serif" w:hAnsi="PT Astra Serif"/>
          <w:b/>
          <w:bCs/>
          <w:color w:val="000000" w:themeColor="text1"/>
          <w:spacing w:val="-4"/>
          <w:sz w:val="28"/>
          <w:szCs w:val="28"/>
        </w:rPr>
      </w:pPr>
      <w:r w:rsidRPr="009733D8">
        <w:rPr>
          <w:rFonts w:ascii="PT Astra Serif" w:hAnsi="PT Astra Serif"/>
          <w:color w:val="000000" w:themeColor="text1"/>
          <w:spacing w:val="-4"/>
          <w:sz w:val="28"/>
          <w:szCs w:val="28"/>
        </w:rPr>
        <w:t>В рамках проведения профилактических мероприятий в 202</w:t>
      </w:r>
      <w:r w:rsidR="00E95378" w:rsidRPr="009733D8">
        <w:rPr>
          <w:rFonts w:ascii="PT Astra Serif" w:hAnsi="PT Astra Serif"/>
          <w:color w:val="000000" w:themeColor="text1"/>
          <w:spacing w:val="-4"/>
          <w:sz w:val="28"/>
          <w:szCs w:val="28"/>
        </w:rPr>
        <w:t>3</w:t>
      </w:r>
      <w:r w:rsidRPr="009733D8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году </w:t>
      </w:r>
      <w:r w:rsidR="00E95378" w:rsidRPr="009733D8">
        <w:rPr>
          <w:rFonts w:ascii="PT Astra Serif" w:hAnsi="PT Astra Serif"/>
          <w:color w:val="000000" w:themeColor="text1"/>
          <w:spacing w:val="-4"/>
          <w:sz w:val="28"/>
          <w:szCs w:val="28"/>
        </w:rPr>
        <w:t>актуализированы</w:t>
      </w:r>
      <w:r w:rsidRPr="009733D8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и размещены в разделе «Государственный надзор</w:t>
      </w:r>
      <w:r w:rsidR="00847400" w:rsidRPr="009733D8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</w:t>
      </w:r>
      <w:r w:rsidR="007107BC" w:rsidRPr="009733D8">
        <w:rPr>
          <w:rFonts w:ascii="PT Astra Serif" w:hAnsi="PT Astra Serif"/>
          <w:color w:val="000000" w:themeColor="text1"/>
          <w:spacing w:val="-4"/>
          <w:sz w:val="28"/>
          <w:szCs w:val="28"/>
        </w:rPr>
        <w:br/>
      </w:r>
      <w:r w:rsidR="00847400" w:rsidRPr="009733D8">
        <w:rPr>
          <w:rFonts w:ascii="PT Astra Serif" w:hAnsi="PT Astra Serif"/>
          <w:color w:val="000000" w:themeColor="text1"/>
          <w:spacing w:val="-4"/>
          <w:sz w:val="28"/>
          <w:szCs w:val="28"/>
        </w:rPr>
        <w:t>за реализацией органами местного самоуправления муниципальных образований Ульяновской области полномочий</w:t>
      </w:r>
      <w:r w:rsidRPr="009733D8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в области защиты населения и территорий </w:t>
      </w:r>
      <w:r w:rsidR="007107BC" w:rsidRPr="009733D8">
        <w:rPr>
          <w:rFonts w:ascii="PT Astra Serif" w:hAnsi="PT Astra Serif"/>
          <w:color w:val="000000" w:themeColor="text1"/>
          <w:spacing w:val="-4"/>
          <w:sz w:val="28"/>
          <w:szCs w:val="28"/>
        </w:rPr>
        <w:br/>
      </w:r>
      <w:r w:rsidRPr="009733D8">
        <w:rPr>
          <w:rFonts w:ascii="PT Astra Serif" w:hAnsi="PT Astra Serif"/>
          <w:color w:val="000000" w:themeColor="text1"/>
          <w:spacing w:val="-4"/>
          <w:sz w:val="28"/>
          <w:szCs w:val="28"/>
        </w:rPr>
        <w:t>от чрезвычайных ситуаций» официального сайта Губернатора и Правительства Ульяновской области в информационно</w:t>
      </w:r>
      <w:r w:rsidR="00AE2BCB" w:rsidRPr="009733D8">
        <w:rPr>
          <w:rFonts w:ascii="PT Astra Serif" w:hAnsi="PT Astra Serif"/>
          <w:color w:val="000000" w:themeColor="text1"/>
          <w:spacing w:val="-4"/>
          <w:sz w:val="28"/>
          <w:szCs w:val="28"/>
        </w:rPr>
        <w:t>-</w:t>
      </w:r>
      <w:r w:rsidRPr="009733D8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телекоммуникационной сети «Интернет» (далее </w:t>
      </w:r>
      <w:r w:rsidR="00383F78" w:rsidRPr="009733D8">
        <w:rPr>
          <w:rFonts w:ascii="PT Astra Serif" w:hAnsi="PT Astra Serif"/>
          <w:noProof/>
          <w:color w:val="000000" w:themeColor="text1"/>
          <w:spacing w:val="-4"/>
          <w:sz w:val="28"/>
          <w:szCs w:val="28"/>
        </w:rPr>
        <w:t>–</w:t>
      </w:r>
      <w:r w:rsidR="00740E7F" w:rsidRPr="009733D8">
        <w:rPr>
          <w:rFonts w:ascii="PT Astra Serif" w:hAnsi="PT Astra Serif"/>
          <w:noProof/>
          <w:color w:val="000000" w:themeColor="text1"/>
          <w:spacing w:val="-4"/>
          <w:sz w:val="28"/>
          <w:szCs w:val="28"/>
        </w:rPr>
        <w:t xml:space="preserve"> </w:t>
      </w:r>
      <w:r w:rsidRPr="009733D8">
        <w:rPr>
          <w:rFonts w:ascii="PT Astra Serif" w:hAnsi="PT Astra Serif"/>
          <w:color w:val="000000" w:themeColor="text1"/>
          <w:spacing w:val="-4"/>
          <w:sz w:val="28"/>
          <w:szCs w:val="28"/>
        </w:rPr>
        <w:t>официальный сайт):</w:t>
      </w:r>
    </w:p>
    <w:p w14:paraId="2509BE7A" w14:textId="11B0DF97" w:rsidR="00A51B97" w:rsidRPr="009733D8" w:rsidRDefault="00A51B97" w:rsidP="007107BC">
      <w:pPr>
        <w:pStyle w:val="a9"/>
        <w:numPr>
          <w:ilvl w:val="0"/>
          <w:numId w:val="10"/>
        </w:numPr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  <w:b w:val="0"/>
          <w:bCs w:val="0"/>
          <w:color w:val="000000" w:themeColor="text1"/>
          <w:spacing w:val="-4"/>
        </w:rPr>
      </w:pPr>
      <w:r w:rsidRPr="009733D8">
        <w:rPr>
          <w:rFonts w:ascii="PT Astra Serif" w:hAnsi="PT Astra Serif"/>
          <w:b w:val="0"/>
          <w:bCs w:val="0"/>
          <w:color w:val="000000" w:themeColor="text1"/>
          <w:spacing w:val="-4"/>
          <w:shd w:val="clear" w:color="auto" w:fill="FFFFFF"/>
        </w:rPr>
        <w:t>тексты нормативных правовых актов, регулирующих осуществление государственного контроля (надзора);</w:t>
      </w:r>
    </w:p>
    <w:p w14:paraId="01DD168E" w14:textId="6C2067CF" w:rsidR="00A51B97" w:rsidRPr="009733D8" w:rsidRDefault="00000000" w:rsidP="007107BC">
      <w:pPr>
        <w:pStyle w:val="a9"/>
        <w:numPr>
          <w:ilvl w:val="0"/>
          <w:numId w:val="10"/>
        </w:numPr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  <w:b w:val="0"/>
          <w:bCs w:val="0"/>
          <w:color w:val="000000" w:themeColor="text1"/>
          <w:spacing w:val="-4"/>
          <w:shd w:val="clear" w:color="auto" w:fill="FFFFFF"/>
        </w:rPr>
      </w:pPr>
      <w:hyperlink r:id="rId9" w:history="1">
        <w:r w:rsidR="00A51B97" w:rsidRPr="009733D8">
          <w:rPr>
            <w:rStyle w:val="aa"/>
            <w:rFonts w:ascii="PT Astra Serif" w:hAnsi="PT Astra Serif"/>
            <w:b w:val="0"/>
            <w:bCs w:val="0"/>
            <w:color w:val="000000" w:themeColor="text1"/>
            <w:spacing w:val="-4"/>
            <w:u w:val="none"/>
            <w:shd w:val="clear" w:color="auto" w:fill="FFFFFF"/>
          </w:rPr>
          <w:t>перечень</w:t>
        </w:r>
      </w:hyperlink>
      <w:r w:rsidR="007107BC" w:rsidRPr="009733D8">
        <w:rPr>
          <w:rFonts w:ascii="PT Astra Serif" w:hAnsi="PT Astra Serif"/>
          <w:b w:val="0"/>
          <w:bCs w:val="0"/>
          <w:color w:val="000000" w:themeColor="text1"/>
          <w:spacing w:val="-4"/>
          <w:shd w:val="clear" w:color="auto" w:fill="FFFFFF"/>
        </w:rPr>
        <w:t xml:space="preserve"> </w:t>
      </w:r>
      <w:r w:rsidR="00A51B97" w:rsidRPr="009733D8">
        <w:rPr>
          <w:rFonts w:ascii="PT Astra Serif" w:hAnsi="PT Astra Serif"/>
          <w:b w:val="0"/>
          <w:bCs w:val="0"/>
          <w:color w:val="000000" w:themeColor="text1"/>
          <w:spacing w:val="-4"/>
          <w:shd w:val="clear" w:color="auto" w:fill="FFFFFF"/>
        </w:rPr>
        <w:t xml:space="preserve">нормативных правовых актов с указанием структурных </w:t>
      </w:r>
      <w:r w:rsidR="007107BC" w:rsidRPr="009733D8">
        <w:rPr>
          <w:rFonts w:ascii="PT Astra Serif" w:hAnsi="PT Astra Serif"/>
          <w:b w:val="0"/>
          <w:bCs w:val="0"/>
          <w:color w:val="000000" w:themeColor="text1"/>
          <w:spacing w:val="-4"/>
          <w:shd w:val="clear" w:color="auto" w:fill="FFFFFF"/>
        </w:rPr>
        <w:br/>
      </w:r>
      <w:r w:rsidR="00A51B97" w:rsidRPr="009733D8">
        <w:rPr>
          <w:rFonts w:ascii="PT Astra Serif" w:hAnsi="PT Astra Serif"/>
          <w:b w:val="0"/>
          <w:bCs w:val="0"/>
          <w:color w:val="000000" w:themeColor="text1"/>
          <w:spacing w:val="-4"/>
          <w:shd w:val="clear" w:color="auto" w:fill="FFFFFF"/>
        </w:rPr>
        <w:t xml:space="preserve">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</w:t>
      </w:r>
      <w:r w:rsidR="007107BC" w:rsidRPr="009733D8">
        <w:rPr>
          <w:rFonts w:ascii="PT Astra Serif" w:hAnsi="PT Astra Serif"/>
          <w:b w:val="0"/>
          <w:bCs w:val="0"/>
          <w:color w:val="000000" w:themeColor="text1"/>
          <w:spacing w:val="-4"/>
          <w:shd w:val="clear" w:color="auto" w:fill="FFFFFF"/>
        </w:rPr>
        <w:br/>
      </w:r>
      <w:r w:rsidR="00A51B97" w:rsidRPr="009733D8">
        <w:rPr>
          <w:rFonts w:ascii="PT Astra Serif" w:hAnsi="PT Astra Serif"/>
          <w:b w:val="0"/>
          <w:bCs w:val="0"/>
          <w:color w:val="000000" w:themeColor="text1"/>
          <w:spacing w:val="-4"/>
          <w:shd w:val="clear" w:color="auto" w:fill="FFFFFF"/>
        </w:rPr>
        <w:t>с текстами в действующей редакции;</w:t>
      </w:r>
    </w:p>
    <w:p w14:paraId="228A027E" w14:textId="323B5714" w:rsidR="000866AE" w:rsidRPr="009733D8" w:rsidRDefault="000866AE" w:rsidP="007107BC">
      <w:pPr>
        <w:pStyle w:val="a9"/>
        <w:numPr>
          <w:ilvl w:val="0"/>
          <w:numId w:val="10"/>
        </w:numPr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  <w:b w:val="0"/>
          <w:bCs w:val="0"/>
          <w:color w:val="000000" w:themeColor="text1"/>
          <w:spacing w:val="-4"/>
        </w:rPr>
      </w:pPr>
      <w:r w:rsidRPr="009733D8">
        <w:rPr>
          <w:rFonts w:ascii="PT Astra Serif" w:hAnsi="PT Astra Serif"/>
          <w:b w:val="0"/>
          <w:bCs w:val="0"/>
          <w:color w:val="000000" w:themeColor="text1"/>
          <w:spacing w:val="-4"/>
        </w:rPr>
        <w:t>утверждённые проверочные листы (спис</w:t>
      </w:r>
      <w:r w:rsidR="00740E7F" w:rsidRPr="009733D8">
        <w:rPr>
          <w:rFonts w:ascii="PT Astra Serif" w:hAnsi="PT Astra Serif"/>
          <w:b w:val="0"/>
          <w:bCs w:val="0"/>
          <w:color w:val="000000" w:themeColor="text1"/>
          <w:spacing w:val="-4"/>
        </w:rPr>
        <w:t>ок</w:t>
      </w:r>
      <w:r w:rsidRPr="009733D8">
        <w:rPr>
          <w:rFonts w:ascii="PT Astra Serif" w:hAnsi="PT Astra Serif"/>
          <w:b w:val="0"/>
          <w:bCs w:val="0"/>
          <w:color w:val="000000" w:themeColor="text1"/>
          <w:spacing w:val="-4"/>
        </w:rPr>
        <w:t xml:space="preserve"> контрольных вопросов), применяемы</w:t>
      </w:r>
      <w:r w:rsidR="00740E7F" w:rsidRPr="009733D8">
        <w:rPr>
          <w:rFonts w:ascii="PT Astra Serif" w:hAnsi="PT Astra Serif"/>
          <w:b w:val="0"/>
          <w:bCs w:val="0"/>
          <w:color w:val="000000" w:themeColor="text1"/>
          <w:spacing w:val="-4"/>
        </w:rPr>
        <w:t>е</w:t>
      </w:r>
      <w:r w:rsidRPr="009733D8">
        <w:rPr>
          <w:rFonts w:ascii="PT Astra Serif" w:hAnsi="PT Astra Serif"/>
          <w:b w:val="0"/>
          <w:bCs w:val="0"/>
          <w:color w:val="000000" w:themeColor="text1"/>
          <w:spacing w:val="-4"/>
        </w:rPr>
        <w:t xml:space="preserve"> при осуществлении государственного надзора в формате, допускающем их использование для самообследования;</w:t>
      </w:r>
    </w:p>
    <w:p w14:paraId="238E6C66" w14:textId="140B248B" w:rsidR="000866AE" w:rsidRPr="009733D8" w:rsidRDefault="000866AE" w:rsidP="007107BC">
      <w:pPr>
        <w:pStyle w:val="a9"/>
        <w:numPr>
          <w:ilvl w:val="0"/>
          <w:numId w:val="10"/>
        </w:numPr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  <w:b w:val="0"/>
          <w:bCs w:val="0"/>
          <w:color w:val="000000" w:themeColor="text1"/>
          <w:spacing w:val="-4"/>
        </w:rPr>
      </w:pPr>
      <w:r w:rsidRPr="009733D8">
        <w:rPr>
          <w:rFonts w:ascii="PT Astra Serif" w:hAnsi="PT Astra Serif"/>
          <w:b w:val="0"/>
          <w:bCs w:val="0"/>
          <w:color w:val="000000" w:themeColor="text1"/>
          <w:spacing w:val="-4"/>
        </w:rPr>
        <w:t>программы профилактики рисков причинения вреда и плана проведения плановых контрольных (надзорных) мероприятий контрольным (надзорным) органом (при проведении таких мероприятий);</w:t>
      </w:r>
    </w:p>
    <w:p w14:paraId="29E1499E" w14:textId="416A30B3" w:rsidR="000866AE" w:rsidRPr="009733D8" w:rsidRDefault="000866AE" w:rsidP="007107BC">
      <w:pPr>
        <w:pStyle w:val="a9"/>
        <w:numPr>
          <w:ilvl w:val="0"/>
          <w:numId w:val="10"/>
        </w:numPr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  <w:b w:val="0"/>
          <w:bCs w:val="0"/>
          <w:color w:val="000000" w:themeColor="text1"/>
          <w:spacing w:val="-4"/>
        </w:rPr>
      </w:pPr>
      <w:r w:rsidRPr="009733D8">
        <w:rPr>
          <w:rFonts w:ascii="PT Astra Serif" w:hAnsi="PT Astra Serif"/>
          <w:b w:val="0"/>
          <w:bCs w:val="0"/>
          <w:color w:val="000000" w:themeColor="text1"/>
          <w:spacing w:val="-4"/>
        </w:rPr>
        <w:t>сведения о способах получения консультаций по вопросам соблюдения обязательных требований;</w:t>
      </w:r>
    </w:p>
    <w:p w14:paraId="0A94A6BB" w14:textId="340FD9E8" w:rsidR="000866AE" w:rsidRPr="009733D8" w:rsidRDefault="000866AE" w:rsidP="007107BC">
      <w:pPr>
        <w:pStyle w:val="a9"/>
        <w:numPr>
          <w:ilvl w:val="0"/>
          <w:numId w:val="10"/>
        </w:numPr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  <w:b w:val="0"/>
          <w:bCs w:val="0"/>
          <w:color w:val="000000" w:themeColor="text1"/>
          <w:spacing w:val="-4"/>
        </w:rPr>
      </w:pPr>
      <w:r w:rsidRPr="009733D8">
        <w:rPr>
          <w:rFonts w:ascii="PT Astra Serif" w:hAnsi="PT Astra Serif"/>
          <w:b w:val="0"/>
          <w:bCs w:val="0"/>
          <w:color w:val="000000" w:themeColor="text1"/>
          <w:spacing w:val="-4"/>
        </w:rPr>
        <w:t xml:space="preserve">руководство по соблюдению обязательных требований, установленных в области защиты населения и территорий от чрезвычайных ситуаций природного и техногенного характера; </w:t>
      </w:r>
    </w:p>
    <w:p w14:paraId="03CD047E" w14:textId="73460FED" w:rsidR="000866AE" w:rsidRPr="009733D8" w:rsidRDefault="000866AE" w:rsidP="005968DC">
      <w:pPr>
        <w:pStyle w:val="a9"/>
        <w:numPr>
          <w:ilvl w:val="0"/>
          <w:numId w:val="10"/>
        </w:numPr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  <w:b w:val="0"/>
          <w:bCs w:val="0"/>
          <w:color w:val="000000" w:themeColor="text1"/>
        </w:rPr>
      </w:pPr>
      <w:r w:rsidRPr="009733D8">
        <w:rPr>
          <w:rFonts w:ascii="PT Astra Serif" w:hAnsi="PT Astra Serif"/>
          <w:b w:val="0"/>
          <w:bCs w:val="0"/>
          <w:color w:val="000000" w:themeColor="text1"/>
        </w:rPr>
        <w:lastRenderedPageBreak/>
        <w:t xml:space="preserve">справочная информация об органе государственной власти, уполномоченном на осуществление государственного надзора; </w:t>
      </w:r>
    </w:p>
    <w:p w14:paraId="6B31FDDC" w14:textId="4BFF9400" w:rsidR="000866AE" w:rsidRPr="009733D8" w:rsidRDefault="000866AE" w:rsidP="005968DC">
      <w:pPr>
        <w:pStyle w:val="a9"/>
        <w:numPr>
          <w:ilvl w:val="0"/>
          <w:numId w:val="10"/>
        </w:numPr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  <w:b w:val="0"/>
          <w:bCs w:val="0"/>
          <w:color w:val="000000" w:themeColor="text1"/>
        </w:rPr>
      </w:pPr>
      <w:r w:rsidRPr="009733D8">
        <w:rPr>
          <w:rFonts w:ascii="PT Astra Serif" w:hAnsi="PT Astra Serif"/>
          <w:b w:val="0"/>
          <w:bCs w:val="0"/>
          <w:color w:val="000000" w:themeColor="text1"/>
        </w:rPr>
        <w:t xml:space="preserve">нормативные правовые акты Ульяновской области, в соответствии </w:t>
      </w:r>
      <w:r w:rsidRPr="009733D8">
        <w:rPr>
          <w:rFonts w:ascii="PT Astra Serif" w:hAnsi="PT Astra Serif"/>
          <w:b w:val="0"/>
          <w:bCs w:val="0"/>
          <w:color w:val="000000" w:themeColor="text1"/>
        </w:rPr>
        <w:br/>
        <w:t xml:space="preserve">с которыми осуществляется государственный надзор; </w:t>
      </w:r>
    </w:p>
    <w:p w14:paraId="77E4C194" w14:textId="6B8FA55F" w:rsidR="000866AE" w:rsidRPr="009733D8" w:rsidRDefault="000866AE" w:rsidP="005968DC">
      <w:pPr>
        <w:pStyle w:val="a9"/>
        <w:numPr>
          <w:ilvl w:val="0"/>
          <w:numId w:val="10"/>
        </w:numPr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  <w:color w:val="000000" w:themeColor="text1"/>
          <w:spacing w:val="-4"/>
        </w:rPr>
      </w:pPr>
      <w:r w:rsidRPr="009733D8">
        <w:rPr>
          <w:rFonts w:ascii="PT Astra Serif" w:hAnsi="PT Astra Serif"/>
          <w:b w:val="0"/>
          <w:bCs w:val="0"/>
          <w:color w:val="000000" w:themeColor="text1"/>
        </w:rPr>
        <w:t xml:space="preserve">обзор результатов обобщения и анализа правоприменительной </w:t>
      </w:r>
      <w:r w:rsidRPr="009733D8">
        <w:rPr>
          <w:rFonts w:ascii="PT Astra Serif" w:hAnsi="PT Astra Serif"/>
          <w:b w:val="0"/>
          <w:bCs w:val="0"/>
          <w:color w:val="000000" w:themeColor="text1"/>
          <w:spacing w:val="-4"/>
        </w:rPr>
        <w:t>практики при осуществлении государственного надзора за 2022 год.</w:t>
      </w:r>
    </w:p>
    <w:p w14:paraId="59300871" w14:textId="263336CF" w:rsidR="00552980" w:rsidRPr="00F956DE" w:rsidRDefault="00552980" w:rsidP="00F956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zh-CN"/>
        </w:rPr>
      </w:pPr>
      <w:r w:rsidRPr="009733D8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1.8. </w:t>
      </w:r>
      <w:bookmarkStart w:id="2" w:name="_Hlk144719028"/>
      <w:r w:rsidRPr="009733D8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В соответствии с постановлением Правительства Российской Федерации от 10.03.2022 № 336 «Об особенностях организации и осуществления </w:t>
      </w:r>
      <w:r w:rsidR="00D85852">
        <w:rPr>
          <w:rFonts w:ascii="PT Astra Serif" w:hAnsi="PT Astra Serif"/>
          <w:color w:val="000000" w:themeColor="text1"/>
          <w:spacing w:val="-4"/>
          <w:sz w:val="28"/>
          <w:szCs w:val="28"/>
        </w:rPr>
        <w:br/>
      </w:r>
      <w:r w:rsidRPr="009733D8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государственного контроля (надзора), муниципального контроля» (далее – </w:t>
      </w:r>
      <w:r w:rsidR="00D85852">
        <w:rPr>
          <w:rFonts w:ascii="PT Astra Serif" w:hAnsi="PT Astra Serif"/>
          <w:color w:val="000000" w:themeColor="text1"/>
          <w:spacing w:val="-4"/>
          <w:sz w:val="28"/>
          <w:szCs w:val="28"/>
        </w:rPr>
        <w:br/>
      </w:r>
      <w:r w:rsidR="00632B65" w:rsidRPr="009733D8">
        <w:rPr>
          <w:rFonts w:ascii="PT Astra Serif" w:hAnsi="PT Astra Serif"/>
          <w:color w:val="000000" w:themeColor="text1"/>
          <w:spacing w:val="-4"/>
          <w:sz w:val="28"/>
          <w:szCs w:val="28"/>
        </w:rPr>
        <w:t>п</w:t>
      </w:r>
      <w:r w:rsidRPr="009733D8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остановление № 336) в 2023 году плановые контрольные (надзорные) </w:t>
      </w:r>
      <w:r w:rsidR="00D85852">
        <w:rPr>
          <w:rFonts w:ascii="PT Astra Serif" w:hAnsi="PT Astra Serif"/>
          <w:color w:val="000000" w:themeColor="text1"/>
          <w:spacing w:val="-4"/>
          <w:sz w:val="28"/>
          <w:szCs w:val="28"/>
        </w:rPr>
        <w:br/>
      </w:r>
      <w:r w:rsidRPr="009733D8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мероприятия, плановые проверки </w:t>
      </w:r>
      <w:bookmarkStart w:id="3" w:name="_Hlk152665631"/>
      <w:r w:rsidR="00F956DE">
        <w:rPr>
          <w:rFonts w:ascii="PT Astra Serif" w:hAnsi="PT Astra Serif" w:cs="PT Astra Serif"/>
          <w:sz w:val="28"/>
          <w:szCs w:val="28"/>
          <w:lang w:eastAsia="zh-CN"/>
        </w:rPr>
        <w:t xml:space="preserve">при осуществлении государственного </w:t>
      </w:r>
      <w:r w:rsidR="00D85852">
        <w:rPr>
          <w:rFonts w:ascii="PT Astra Serif" w:hAnsi="PT Astra Serif" w:cs="PT Astra Serif"/>
          <w:sz w:val="28"/>
          <w:szCs w:val="28"/>
          <w:lang w:eastAsia="zh-CN"/>
        </w:rPr>
        <w:br/>
      </w:r>
      <w:r w:rsidR="00F956DE">
        <w:rPr>
          <w:rFonts w:ascii="PT Astra Serif" w:hAnsi="PT Astra Serif" w:cs="PT Astra Serif"/>
          <w:sz w:val="28"/>
          <w:szCs w:val="28"/>
          <w:lang w:eastAsia="zh-CN"/>
        </w:rPr>
        <w:t xml:space="preserve">контроля (надзора) за деятельностью органов местного самоуправления </w:t>
      </w:r>
      <w:r w:rsidR="00D85852">
        <w:rPr>
          <w:rFonts w:ascii="PT Astra Serif" w:hAnsi="PT Astra Serif" w:cs="PT Astra Serif"/>
          <w:sz w:val="28"/>
          <w:szCs w:val="28"/>
          <w:lang w:eastAsia="zh-CN"/>
        </w:rPr>
        <w:br/>
      </w:r>
      <w:r w:rsidR="00F956DE">
        <w:rPr>
          <w:rFonts w:ascii="PT Astra Serif" w:hAnsi="PT Astra Serif" w:cs="PT Astra Serif"/>
          <w:sz w:val="28"/>
          <w:szCs w:val="28"/>
          <w:lang w:eastAsia="zh-CN"/>
        </w:rPr>
        <w:t>и должностных лиц органов местного самоуправления</w:t>
      </w:r>
      <w:bookmarkEnd w:id="3"/>
      <w:r w:rsidRPr="009733D8">
        <w:rPr>
          <w:rFonts w:ascii="PT Astra Serif" w:hAnsi="PT Astra Serif"/>
          <w:color w:val="000000" w:themeColor="text1"/>
          <w:spacing w:val="-4"/>
          <w:sz w:val="28"/>
          <w:szCs w:val="28"/>
        </w:rPr>
        <w:t>, не проводились.</w:t>
      </w:r>
    </w:p>
    <w:p w14:paraId="7981FF43" w14:textId="25AE04C5" w:rsidR="00552980" w:rsidRPr="009733D8" w:rsidRDefault="00552980" w:rsidP="005968DC">
      <w:pPr>
        <w:suppressAutoHyphens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733D8">
        <w:rPr>
          <w:rFonts w:ascii="PT Astra Serif" w:hAnsi="PT Astra Serif"/>
          <w:color w:val="000000" w:themeColor="text1"/>
          <w:sz w:val="28"/>
          <w:szCs w:val="28"/>
        </w:rPr>
        <w:t xml:space="preserve">Основания для проведения внеплановых контрольных (надзорных) мероприятий и внеплановых проверок, указанных в пункте 3 </w:t>
      </w:r>
      <w:r w:rsidR="00632B65" w:rsidRPr="009733D8">
        <w:rPr>
          <w:rFonts w:ascii="PT Astra Serif" w:hAnsi="PT Astra Serif"/>
          <w:color w:val="000000" w:themeColor="text1"/>
          <w:sz w:val="28"/>
          <w:szCs w:val="28"/>
        </w:rPr>
        <w:t>п</w:t>
      </w:r>
      <w:r w:rsidRPr="009733D8">
        <w:rPr>
          <w:rFonts w:ascii="PT Astra Serif" w:hAnsi="PT Astra Serif"/>
          <w:color w:val="000000" w:themeColor="text1"/>
          <w:sz w:val="28"/>
          <w:szCs w:val="28"/>
        </w:rPr>
        <w:t xml:space="preserve">остановления </w:t>
      </w:r>
      <w:r w:rsidRPr="009733D8">
        <w:rPr>
          <w:rFonts w:ascii="PT Astra Serif" w:hAnsi="PT Astra Serif"/>
          <w:color w:val="000000" w:themeColor="text1"/>
          <w:sz w:val="28"/>
          <w:szCs w:val="28"/>
        </w:rPr>
        <w:br/>
        <w:t>№ 336, не выявлялись.</w:t>
      </w:r>
      <w:bookmarkEnd w:id="2"/>
    </w:p>
    <w:p w14:paraId="5BDB7D80" w14:textId="6DEFDE97" w:rsidR="001E71AF" w:rsidRPr="009733D8" w:rsidRDefault="00E95378" w:rsidP="005968D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FF0000"/>
          <w:sz w:val="28"/>
          <w:szCs w:val="28"/>
        </w:rPr>
      </w:pPr>
      <w:r w:rsidRPr="009733D8">
        <w:rPr>
          <w:rFonts w:ascii="PT Astra Serif" w:hAnsi="PT Astra Serif"/>
          <w:color w:val="000000" w:themeColor="text1"/>
          <w:sz w:val="28"/>
          <w:szCs w:val="28"/>
        </w:rPr>
        <w:t xml:space="preserve">В рамках осуществления государственного надзора в 2023 году </w:t>
      </w:r>
      <w:r w:rsidR="00E30F35" w:rsidRPr="009733D8">
        <w:rPr>
          <w:rFonts w:ascii="PT Astra Serif" w:hAnsi="PT Astra Serif"/>
          <w:color w:val="000000" w:themeColor="text1"/>
          <w:sz w:val="28"/>
          <w:szCs w:val="28"/>
        </w:rPr>
        <w:br/>
      </w:r>
      <w:r w:rsidRPr="009733D8">
        <w:rPr>
          <w:rFonts w:ascii="PT Astra Serif" w:hAnsi="PT Astra Serif" w:cs="PT Astra Serif"/>
          <w:color w:val="000000" w:themeColor="text1"/>
          <w:sz w:val="28"/>
          <w:szCs w:val="28"/>
          <w:lang w:eastAsia="zh-CN"/>
        </w:rPr>
        <w:t xml:space="preserve">в отношении </w:t>
      </w:r>
      <w:r w:rsidR="00D25883" w:rsidRPr="009733D8">
        <w:rPr>
          <w:rFonts w:ascii="PT Astra Serif" w:hAnsi="PT Astra Serif"/>
          <w:color w:val="000000" w:themeColor="text1"/>
          <w:sz w:val="28"/>
          <w:szCs w:val="28"/>
        </w:rPr>
        <w:t>16 муниципальных образований Ульяновской области</w:t>
      </w:r>
      <w:r w:rsidRPr="009733D8">
        <w:rPr>
          <w:rFonts w:ascii="PT Astra Serif" w:hAnsi="PT Astra Serif" w:cs="PT Astra Serif"/>
          <w:color w:val="000000" w:themeColor="text1"/>
          <w:sz w:val="28"/>
          <w:szCs w:val="28"/>
          <w:lang w:eastAsia="zh-CN"/>
        </w:rPr>
        <w:t xml:space="preserve"> </w:t>
      </w:r>
      <w:r w:rsidRPr="009733D8">
        <w:rPr>
          <w:rFonts w:ascii="PT Astra Serif" w:hAnsi="PT Astra Serif"/>
          <w:color w:val="000000" w:themeColor="text1"/>
          <w:sz w:val="28"/>
          <w:szCs w:val="28"/>
        </w:rPr>
        <w:t xml:space="preserve">проводились профилактические визиты в форме профилактических бесед </w:t>
      </w:r>
      <w:r w:rsidRPr="009733D8">
        <w:rPr>
          <w:rFonts w:ascii="PT Astra Serif" w:hAnsi="PT Astra Serif" w:cs="PT Astra Serif"/>
          <w:color w:val="000000" w:themeColor="text1"/>
          <w:sz w:val="28"/>
          <w:szCs w:val="28"/>
          <w:lang w:eastAsia="zh-CN"/>
        </w:rPr>
        <w:t>по месту осуществления их деятельности</w:t>
      </w:r>
      <w:r w:rsidR="00D25883" w:rsidRPr="009733D8">
        <w:rPr>
          <w:rFonts w:ascii="PT Astra Serif" w:hAnsi="PT Astra Serif" w:cs="PT Astra Serif"/>
          <w:color w:val="000000" w:themeColor="text1"/>
          <w:sz w:val="28"/>
          <w:szCs w:val="28"/>
          <w:lang w:eastAsia="zh-CN"/>
        </w:rPr>
        <w:t xml:space="preserve"> </w:t>
      </w:r>
      <w:r w:rsidR="00D25883" w:rsidRPr="009733D8">
        <w:rPr>
          <w:rFonts w:ascii="PT Astra Serif" w:hAnsi="PT Astra Serif"/>
          <w:color w:val="000000" w:themeColor="text1"/>
          <w:sz w:val="28"/>
          <w:szCs w:val="28"/>
        </w:rPr>
        <w:t>с уч</w:t>
      </w:r>
      <w:r w:rsidR="00DA40F7" w:rsidRPr="009733D8">
        <w:rPr>
          <w:rFonts w:ascii="PT Astra Serif" w:hAnsi="PT Astra Serif"/>
          <w:color w:val="000000" w:themeColor="text1"/>
          <w:sz w:val="28"/>
          <w:szCs w:val="28"/>
        </w:rPr>
        <w:t>ё</w:t>
      </w:r>
      <w:r w:rsidR="00D25883" w:rsidRPr="009733D8">
        <w:rPr>
          <w:rFonts w:ascii="PT Astra Serif" w:hAnsi="PT Astra Serif"/>
          <w:color w:val="000000" w:themeColor="text1"/>
          <w:sz w:val="28"/>
          <w:szCs w:val="28"/>
        </w:rPr>
        <w:t xml:space="preserve">том принятых мер реагирования </w:t>
      </w:r>
      <w:r w:rsidR="00DA40F7" w:rsidRPr="009733D8">
        <w:rPr>
          <w:rFonts w:ascii="PT Astra Serif" w:hAnsi="PT Astra Serif"/>
          <w:color w:val="000000" w:themeColor="text1"/>
          <w:sz w:val="28"/>
          <w:szCs w:val="28"/>
        </w:rPr>
        <w:br/>
      </w:r>
      <w:r w:rsidR="00D25883" w:rsidRPr="009733D8">
        <w:rPr>
          <w:rFonts w:ascii="PT Astra Serif" w:hAnsi="PT Astra Serif"/>
          <w:color w:val="000000" w:themeColor="text1"/>
          <w:sz w:val="28"/>
          <w:szCs w:val="28"/>
        </w:rPr>
        <w:t>на вынесенные в 2022 году предостережения в отношении глав данных администраций муниципальных образований Ульяновской области</w:t>
      </w:r>
      <w:r w:rsidRPr="009733D8">
        <w:rPr>
          <w:rFonts w:ascii="PT Astra Serif" w:hAnsi="PT Astra Serif" w:cs="PT Astra Serif"/>
          <w:color w:val="000000" w:themeColor="text1"/>
          <w:sz w:val="28"/>
          <w:szCs w:val="28"/>
          <w:lang w:eastAsia="zh-CN"/>
        </w:rPr>
        <w:t xml:space="preserve">. В ходе профилактических визитов также осуществлялось консультирование контролируемых </w:t>
      </w:r>
      <w:r w:rsidRPr="009733D8">
        <w:rPr>
          <w:rFonts w:ascii="PT Astra Serif" w:hAnsi="PT Astra Serif" w:cs="PT Astra Serif"/>
          <w:sz w:val="28"/>
          <w:szCs w:val="28"/>
          <w:lang w:eastAsia="zh-CN"/>
        </w:rPr>
        <w:t>лиц.</w:t>
      </w:r>
      <w:r w:rsidR="001E71AF" w:rsidRPr="009733D8">
        <w:rPr>
          <w:rFonts w:ascii="PT Astra Serif" w:hAnsi="PT Astra Serif"/>
          <w:color w:val="FF0000"/>
          <w:sz w:val="28"/>
          <w:szCs w:val="28"/>
        </w:rPr>
        <w:t xml:space="preserve"> </w:t>
      </w:r>
    </w:p>
    <w:p w14:paraId="43F32A23" w14:textId="7FC4719D" w:rsidR="00E95378" w:rsidRPr="009733D8" w:rsidRDefault="00D25883" w:rsidP="005968DC">
      <w:pPr>
        <w:suppressAutoHyphens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733D8">
        <w:rPr>
          <w:rFonts w:ascii="PT Astra Serif" w:hAnsi="PT Astra Serif"/>
          <w:color w:val="000000" w:themeColor="text1"/>
          <w:sz w:val="28"/>
          <w:szCs w:val="28"/>
        </w:rPr>
        <w:t>Предостережения в отношении контролируемых лиц не объявлялись.</w:t>
      </w:r>
    </w:p>
    <w:p w14:paraId="7AF66F82" w14:textId="0DEBC413" w:rsidR="000866AE" w:rsidRPr="009733D8" w:rsidRDefault="000866AE" w:rsidP="005968D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bookmarkStart w:id="4" w:name="_Hlk120721110"/>
      <w:r w:rsidRPr="009733D8">
        <w:rPr>
          <w:rFonts w:ascii="PT Astra Serif" w:hAnsi="PT Astra Serif"/>
          <w:color w:val="000000"/>
          <w:sz w:val="28"/>
          <w:szCs w:val="28"/>
        </w:rPr>
        <w:t xml:space="preserve">Основная проблема, на решение которой направлена </w:t>
      </w:r>
      <w:r w:rsidR="00DA40F7" w:rsidRPr="009733D8">
        <w:rPr>
          <w:rFonts w:ascii="PT Astra Serif" w:hAnsi="PT Astra Serif"/>
          <w:color w:val="000000"/>
          <w:sz w:val="28"/>
          <w:szCs w:val="28"/>
        </w:rPr>
        <w:t xml:space="preserve">настоящая </w:t>
      </w:r>
      <w:r w:rsidRPr="009733D8">
        <w:rPr>
          <w:rFonts w:ascii="PT Astra Serif" w:hAnsi="PT Astra Serif"/>
          <w:color w:val="000000"/>
          <w:sz w:val="28"/>
          <w:szCs w:val="28"/>
        </w:rPr>
        <w:t xml:space="preserve">Программа, </w:t>
      </w:r>
      <w:r w:rsidR="001C20F3" w:rsidRPr="009733D8">
        <w:rPr>
          <w:rFonts w:ascii="PT Astra Serif" w:hAnsi="PT Astra Serif"/>
          <w:color w:val="000000"/>
          <w:sz w:val="28"/>
          <w:szCs w:val="28"/>
        </w:rPr>
        <w:t>–</w:t>
      </w:r>
      <w:r w:rsidR="00DA40F7" w:rsidRPr="009733D8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9733D8">
        <w:rPr>
          <w:rFonts w:ascii="PT Astra Serif" w:hAnsi="PT Astra Serif"/>
          <w:color w:val="000000"/>
          <w:sz w:val="28"/>
          <w:szCs w:val="28"/>
        </w:rPr>
        <w:t xml:space="preserve">формирование поведения контролируемых лиц, нацеленного </w:t>
      </w:r>
      <w:r w:rsidR="00DA40F7" w:rsidRPr="009733D8">
        <w:rPr>
          <w:rFonts w:ascii="PT Astra Serif" w:hAnsi="PT Astra Serif"/>
          <w:color w:val="000000"/>
          <w:sz w:val="28"/>
          <w:szCs w:val="28"/>
        </w:rPr>
        <w:br/>
      </w:r>
      <w:r w:rsidRPr="009733D8">
        <w:rPr>
          <w:rFonts w:ascii="PT Astra Serif" w:hAnsi="PT Astra Serif"/>
          <w:color w:val="000000"/>
          <w:sz w:val="28"/>
          <w:szCs w:val="28"/>
        </w:rPr>
        <w:t>на соблюдение обязательных требований.</w:t>
      </w:r>
    </w:p>
    <w:p w14:paraId="5B20D5C5" w14:textId="77777777" w:rsidR="000866AE" w:rsidRPr="009733D8" w:rsidRDefault="000866AE" w:rsidP="005968DC">
      <w:pPr>
        <w:suppressAutoHyphens/>
        <w:spacing w:after="0" w:line="240" w:lineRule="auto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14:paraId="15B5D709" w14:textId="7D535E7D" w:rsidR="000866AE" w:rsidRPr="009733D8" w:rsidRDefault="00673B91" w:rsidP="005968DC">
      <w:pPr>
        <w:suppressAutoHyphens/>
        <w:spacing w:after="0" w:line="240" w:lineRule="auto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9733D8">
        <w:rPr>
          <w:rFonts w:ascii="PT Astra Serif" w:hAnsi="PT Astra Serif"/>
          <w:color w:val="000000"/>
          <w:sz w:val="28"/>
          <w:szCs w:val="28"/>
        </w:rPr>
        <w:t>2</w:t>
      </w:r>
      <w:r w:rsidR="000866AE" w:rsidRPr="009733D8">
        <w:rPr>
          <w:rFonts w:ascii="PT Astra Serif" w:hAnsi="PT Astra Serif"/>
          <w:color w:val="000000"/>
          <w:sz w:val="28"/>
          <w:szCs w:val="28"/>
        </w:rPr>
        <w:t xml:space="preserve">. Цели и задачи реализации </w:t>
      </w:r>
      <w:r w:rsidR="005968DC" w:rsidRPr="009733D8">
        <w:rPr>
          <w:rFonts w:ascii="PT Astra Serif" w:hAnsi="PT Astra Serif"/>
          <w:color w:val="000000"/>
          <w:sz w:val="28"/>
          <w:szCs w:val="28"/>
        </w:rPr>
        <w:t>настоящ</w:t>
      </w:r>
      <w:r w:rsidR="00272B2B">
        <w:rPr>
          <w:rFonts w:ascii="PT Astra Serif" w:hAnsi="PT Astra Serif"/>
          <w:color w:val="000000"/>
          <w:sz w:val="28"/>
          <w:szCs w:val="28"/>
        </w:rPr>
        <w:t>е</w:t>
      </w:r>
      <w:r w:rsidR="005968DC" w:rsidRPr="009733D8">
        <w:rPr>
          <w:rFonts w:ascii="PT Astra Serif" w:hAnsi="PT Astra Serif"/>
          <w:color w:val="000000"/>
          <w:sz w:val="28"/>
          <w:szCs w:val="28"/>
        </w:rPr>
        <w:t xml:space="preserve">й </w:t>
      </w:r>
      <w:r w:rsidR="000866AE" w:rsidRPr="009733D8">
        <w:rPr>
          <w:rFonts w:ascii="PT Astra Serif" w:hAnsi="PT Astra Serif"/>
          <w:color w:val="000000"/>
          <w:sz w:val="28"/>
          <w:szCs w:val="28"/>
        </w:rPr>
        <w:t>Программы</w:t>
      </w:r>
    </w:p>
    <w:p w14:paraId="7C074065" w14:textId="77777777" w:rsidR="000866AE" w:rsidRPr="009733D8" w:rsidRDefault="000866AE" w:rsidP="005968DC">
      <w:pPr>
        <w:suppressAutoHyphens/>
        <w:spacing w:after="0" w:line="240" w:lineRule="auto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14:paraId="3D3E5183" w14:textId="65E63A03" w:rsidR="000866AE" w:rsidRPr="009733D8" w:rsidRDefault="00673B91" w:rsidP="005968DC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9733D8">
        <w:rPr>
          <w:rFonts w:ascii="PT Astra Serif" w:hAnsi="PT Astra Serif"/>
          <w:color w:val="000000"/>
          <w:sz w:val="28"/>
          <w:szCs w:val="28"/>
        </w:rPr>
        <w:t>2</w:t>
      </w:r>
      <w:r w:rsidR="000866AE" w:rsidRPr="009733D8">
        <w:rPr>
          <w:rFonts w:ascii="PT Astra Serif" w:hAnsi="PT Astra Serif"/>
          <w:color w:val="000000"/>
          <w:sz w:val="28"/>
          <w:szCs w:val="28"/>
        </w:rPr>
        <w:t xml:space="preserve">.1. Целями реализации </w:t>
      </w:r>
      <w:r w:rsidR="005968DC" w:rsidRPr="009733D8">
        <w:rPr>
          <w:rFonts w:ascii="PT Astra Serif" w:hAnsi="PT Astra Serif"/>
          <w:color w:val="000000"/>
          <w:sz w:val="28"/>
          <w:szCs w:val="28"/>
        </w:rPr>
        <w:t xml:space="preserve">настоящей </w:t>
      </w:r>
      <w:r w:rsidR="000866AE" w:rsidRPr="009733D8">
        <w:rPr>
          <w:rFonts w:ascii="PT Astra Serif" w:hAnsi="PT Astra Serif"/>
          <w:color w:val="000000"/>
          <w:sz w:val="28"/>
          <w:szCs w:val="28"/>
        </w:rPr>
        <w:t>Программы являются:</w:t>
      </w:r>
    </w:p>
    <w:p w14:paraId="1AC9DAF2" w14:textId="4F386B92" w:rsidR="000866AE" w:rsidRPr="00272B2B" w:rsidRDefault="000866AE" w:rsidP="005968DC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272B2B">
        <w:rPr>
          <w:rFonts w:ascii="PT Astra Serif" w:hAnsi="PT Astra Serif"/>
          <w:color w:val="000000"/>
          <w:sz w:val="28"/>
          <w:szCs w:val="28"/>
        </w:rPr>
        <w:t>стимулирование</w:t>
      </w:r>
      <w:r w:rsidR="00DA40F7" w:rsidRPr="00272B2B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272B2B">
        <w:rPr>
          <w:rFonts w:ascii="PT Astra Serif" w:hAnsi="PT Astra Serif"/>
          <w:color w:val="000000"/>
          <w:sz w:val="28"/>
          <w:szCs w:val="28"/>
        </w:rPr>
        <w:t>соблюдения обязательных требований</w:t>
      </w:r>
      <w:r w:rsidR="00DA40F7" w:rsidRPr="00272B2B">
        <w:rPr>
          <w:rFonts w:ascii="PT Astra Serif" w:hAnsi="PT Astra Serif"/>
          <w:color w:val="000000"/>
          <w:sz w:val="28"/>
          <w:szCs w:val="28"/>
        </w:rPr>
        <w:t xml:space="preserve"> </w:t>
      </w:r>
      <w:proofErr w:type="spellStart"/>
      <w:r w:rsidRPr="00272B2B">
        <w:rPr>
          <w:rFonts w:ascii="PT Astra Serif" w:hAnsi="PT Astra Serif"/>
          <w:color w:val="000000"/>
          <w:sz w:val="28"/>
          <w:szCs w:val="28"/>
        </w:rPr>
        <w:t>контролируе</w:t>
      </w:r>
      <w:r w:rsidR="00272B2B">
        <w:rPr>
          <w:rFonts w:ascii="PT Astra Serif" w:hAnsi="PT Astra Serif"/>
          <w:color w:val="000000"/>
          <w:sz w:val="28"/>
          <w:szCs w:val="28"/>
        </w:rPr>
        <w:t>-</w:t>
      </w:r>
      <w:r w:rsidRPr="00272B2B">
        <w:rPr>
          <w:rFonts w:ascii="PT Astra Serif" w:hAnsi="PT Astra Serif"/>
          <w:color w:val="000000"/>
          <w:sz w:val="28"/>
          <w:szCs w:val="28"/>
        </w:rPr>
        <w:t>мыми</w:t>
      </w:r>
      <w:proofErr w:type="spellEnd"/>
      <w:r w:rsidRPr="00272B2B">
        <w:rPr>
          <w:rFonts w:ascii="PT Astra Serif" w:hAnsi="PT Astra Serif"/>
          <w:color w:val="000000"/>
          <w:sz w:val="28"/>
          <w:szCs w:val="28"/>
        </w:rPr>
        <w:t xml:space="preserve"> лицами;</w:t>
      </w:r>
    </w:p>
    <w:p w14:paraId="4CE12CE9" w14:textId="3ED63FD7" w:rsidR="000866AE" w:rsidRPr="009733D8" w:rsidRDefault="000866AE" w:rsidP="005968DC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PT Astra Serif" w:hAnsi="PT Astra Serif"/>
          <w:b/>
          <w:bCs/>
          <w:color w:val="000000"/>
          <w:spacing w:val="-4"/>
          <w:sz w:val="28"/>
          <w:szCs w:val="28"/>
        </w:rPr>
      </w:pPr>
      <w:r w:rsidRPr="009733D8">
        <w:rPr>
          <w:rFonts w:ascii="PT Astra Serif" w:hAnsi="PT Astra Serif"/>
          <w:color w:val="000000"/>
          <w:spacing w:val="-4"/>
          <w:sz w:val="28"/>
          <w:szCs w:val="28"/>
        </w:rPr>
        <w:t xml:space="preserve">устранение условий, причин и факторов, способных привести </w:t>
      </w:r>
      <w:r w:rsidR="005968DC" w:rsidRPr="009733D8">
        <w:rPr>
          <w:rFonts w:ascii="PT Astra Serif" w:hAnsi="PT Astra Serif"/>
          <w:color w:val="000000"/>
          <w:spacing w:val="-4"/>
          <w:sz w:val="28"/>
          <w:szCs w:val="28"/>
        </w:rPr>
        <w:br/>
      </w:r>
      <w:r w:rsidRPr="009733D8">
        <w:rPr>
          <w:rFonts w:ascii="PT Astra Serif" w:hAnsi="PT Astra Serif"/>
          <w:color w:val="000000"/>
          <w:spacing w:val="-4"/>
          <w:sz w:val="28"/>
          <w:szCs w:val="28"/>
        </w:rPr>
        <w:t>к нарушениям обязательных требований и (или) причинению вреда (ущерба) охраняемым законом ценностям;</w:t>
      </w:r>
    </w:p>
    <w:p w14:paraId="7584CCEB" w14:textId="7BC95ACB" w:rsidR="000866AE" w:rsidRPr="009733D8" w:rsidRDefault="00673B91" w:rsidP="005968DC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/>
          <w:bCs/>
          <w:color w:val="000000"/>
          <w:spacing w:val="-4"/>
          <w:sz w:val="28"/>
          <w:szCs w:val="28"/>
        </w:rPr>
      </w:pPr>
      <w:r w:rsidRPr="009733D8">
        <w:rPr>
          <w:rFonts w:ascii="PT Astra Serif" w:hAnsi="PT Astra Serif"/>
          <w:color w:val="000000"/>
          <w:spacing w:val="-4"/>
          <w:sz w:val="28"/>
          <w:szCs w:val="28"/>
        </w:rPr>
        <w:t>3</w:t>
      </w:r>
      <w:r w:rsidR="000866AE" w:rsidRPr="009733D8">
        <w:rPr>
          <w:rFonts w:ascii="PT Astra Serif" w:hAnsi="PT Astra Serif"/>
          <w:color w:val="000000"/>
          <w:spacing w:val="-4"/>
          <w:sz w:val="28"/>
          <w:szCs w:val="28"/>
        </w:rPr>
        <w:t xml:space="preserve">) создание условий для доведения обязательных требований </w:t>
      </w:r>
      <w:r w:rsidR="005968DC" w:rsidRPr="009733D8">
        <w:rPr>
          <w:rFonts w:ascii="PT Astra Serif" w:hAnsi="PT Astra Serif"/>
          <w:color w:val="000000"/>
          <w:spacing w:val="-4"/>
          <w:sz w:val="28"/>
          <w:szCs w:val="28"/>
        </w:rPr>
        <w:br/>
      </w:r>
      <w:r w:rsidR="000866AE" w:rsidRPr="009733D8">
        <w:rPr>
          <w:rFonts w:ascii="PT Astra Serif" w:hAnsi="PT Astra Serif"/>
          <w:color w:val="000000"/>
          <w:spacing w:val="-4"/>
          <w:sz w:val="28"/>
          <w:szCs w:val="28"/>
        </w:rPr>
        <w:t xml:space="preserve">до контролируемых лиц, повышение информированности о способах </w:t>
      </w:r>
      <w:r w:rsidR="005968DC" w:rsidRPr="009733D8">
        <w:rPr>
          <w:rFonts w:ascii="PT Astra Serif" w:hAnsi="PT Astra Serif"/>
          <w:color w:val="000000"/>
          <w:spacing w:val="-4"/>
          <w:sz w:val="28"/>
          <w:szCs w:val="28"/>
        </w:rPr>
        <w:br/>
      </w:r>
      <w:r w:rsidR="000866AE" w:rsidRPr="009733D8">
        <w:rPr>
          <w:rFonts w:ascii="PT Astra Serif" w:hAnsi="PT Astra Serif"/>
          <w:color w:val="000000"/>
          <w:spacing w:val="-4"/>
          <w:sz w:val="28"/>
          <w:szCs w:val="28"/>
        </w:rPr>
        <w:t>их соблюдения.</w:t>
      </w:r>
    </w:p>
    <w:p w14:paraId="02B65141" w14:textId="48BD4CB2" w:rsidR="000866AE" w:rsidRPr="009733D8" w:rsidRDefault="00673B91" w:rsidP="005968DC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/>
          <w:bCs/>
          <w:color w:val="000000"/>
          <w:spacing w:val="-4"/>
          <w:sz w:val="28"/>
          <w:szCs w:val="28"/>
        </w:rPr>
      </w:pPr>
      <w:r w:rsidRPr="009733D8">
        <w:rPr>
          <w:rFonts w:ascii="PT Astra Serif" w:hAnsi="PT Astra Serif"/>
          <w:color w:val="000000"/>
          <w:spacing w:val="-4"/>
          <w:sz w:val="28"/>
          <w:szCs w:val="28"/>
        </w:rPr>
        <w:t>2</w:t>
      </w:r>
      <w:r w:rsidR="000866AE" w:rsidRPr="009733D8">
        <w:rPr>
          <w:rFonts w:ascii="PT Astra Serif" w:hAnsi="PT Astra Serif"/>
          <w:color w:val="000000"/>
          <w:spacing w:val="-4"/>
          <w:sz w:val="28"/>
          <w:szCs w:val="28"/>
        </w:rPr>
        <w:t xml:space="preserve">.2. Задачами реализации </w:t>
      </w:r>
      <w:r w:rsidR="005968DC" w:rsidRPr="009733D8">
        <w:rPr>
          <w:rFonts w:ascii="PT Astra Serif" w:hAnsi="PT Astra Serif"/>
          <w:color w:val="000000"/>
          <w:spacing w:val="-4"/>
          <w:sz w:val="28"/>
          <w:szCs w:val="28"/>
        </w:rPr>
        <w:t xml:space="preserve">настоящей </w:t>
      </w:r>
      <w:r w:rsidR="000866AE" w:rsidRPr="009733D8">
        <w:rPr>
          <w:rFonts w:ascii="PT Astra Serif" w:hAnsi="PT Astra Serif"/>
          <w:color w:val="000000"/>
          <w:spacing w:val="-4"/>
          <w:sz w:val="28"/>
          <w:szCs w:val="28"/>
        </w:rPr>
        <w:t>Программы являются:</w:t>
      </w:r>
    </w:p>
    <w:p w14:paraId="2757E416" w14:textId="07AE9BD8" w:rsidR="000866AE" w:rsidRPr="009733D8" w:rsidRDefault="000866AE" w:rsidP="005968DC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/>
          <w:bCs/>
          <w:color w:val="000000"/>
          <w:spacing w:val="-4"/>
          <w:sz w:val="28"/>
          <w:szCs w:val="28"/>
        </w:rPr>
      </w:pPr>
      <w:r w:rsidRPr="009733D8">
        <w:rPr>
          <w:rFonts w:ascii="PT Astra Serif" w:hAnsi="PT Astra Serif"/>
          <w:color w:val="000000"/>
          <w:spacing w:val="-4"/>
          <w:sz w:val="28"/>
          <w:szCs w:val="28"/>
        </w:rPr>
        <w:t xml:space="preserve">1) </w:t>
      </w:r>
      <w:r w:rsidR="00E63EB0" w:rsidRPr="009733D8">
        <w:rPr>
          <w:rFonts w:ascii="PT Astra Serif" w:hAnsi="PT Astra Serif"/>
          <w:b/>
          <w:noProof/>
          <w:color w:val="000000"/>
          <w:spacing w:val="-4"/>
          <w:sz w:val="28"/>
          <w:szCs w:val="28"/>
        </w:rPr>
        <w:drawing>
          <wp:inline distT="0" distB="0" distL="0" distR="0" wp14:anchorId="1493D137" wp14:editId="414E7C54">
            <wp:extent cx="7620" cy="7620"/>
            <wp:effectExtent l="0" t="0" r="0" b="0"/>
            <wp:docPr id="3" name="Picture 6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0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33D8">
        <w:rPr>
          <w:rFonts w:ascii="PT Astra Serif" w:hAnsi="PT Astra Serif"/>
          <w:color w:val="000000"/>
          <w:spacing w:val="-4"/>
          <w:sz w:val="28"/>
          <w:szCs w:val="28"/>
        </w:rPr>
        <w:t>выявление факторов риска причинения вреда охраняемым законом ценностям, причин и условий, способствующих нарушению обязательных требований;</w:t>
      </w:r>
    </w:p>
    <w:p w14:paraId="71D5DFAE" w14:textId="77777777" w:rsidR="000866AE" w:rsidRPr="009733D8" w:rsidRDefault="000866AE" w:rsidP="005968DC">
      <w:pPr>
        <w:suppressAutoHyphens/>
        <w:spacing w:after="0" w:line="235" w:lineRule="auto"/>
        <w:ind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9733D8">
        <w:rPr>
          <w:rFonts w:ascii="PT Astra Serif" w:hAnsi="PT Astra Serif"/>
          <w:color w:val="000000"/>
          <w:sz w:val="28"/>
          <w:szCs w:val="28"/>
        </w:rPr>
        <w:lastRenderedPageBreak/>
        <w:t>2) создание условий для добросовестного поведения контролируемых лиц в сфере соблюдения обязательных требований;</w:t>
      </w:r>
    </w:p>
    <w:p w14:paraId="34F31631" w14:textId="77777777" w:rsidR="000866AE" w:rsidRPr="009733D8" w:rsidRDefault="00673B91" w:rsidP="005968DC">
      <w:pPr>
        <w:suppressAutoHyphens/>
        <w:spacing w:after="0" w:line="235" w:lineRule="auto"/>
        <w:ind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9733D8">
        <w:rPr>
          <w:rFonts w:ascii="PT Astra Serif" w:hAnsi="PT Astra Serif"/>
          <w:color w:val="000000"/>
          <w:sz w:val="28"/>
          <w:szCs w:val="28"/>
        </w:rPr>
        <w:t>3</w:t>
      </w:r>
      <w:r w:rsidR="000866AE" w:rsidRPr="009733D8">
        <w:rPr>
          <w:rFonts w:ascii="PT Astra Serif" w:hAnsi="PT Astra Serif"/>
          <w:color w:val="000000"/>
          <w:sz w:val="28"/>
          <w:szCs w:val="28"/>
        </w:rPr>
        <w:t xml:space="preserve">) формирование единого понимания обязательных требований </w:t>
      </w:r>
      <w:r w:rsidR="000866AE" w:rsidRPr="009733D8">
        <w:rPr>
          <w:rFonts w:ascii="PT Astra Serif" w:hAnsi="PT Astra Serif"/>
          <w:color w:val="000000"/>
          <w:sz w:val="28"/>
          <w:szCs w:val="28"/>
        </w:rPr>
        <w:br/>
        <w:t>у должностных лиц департамента и контролируемых лиц;</w:t>
      </w:r>
    </w:p>
    <w:p w14:paraId="6CA71291" w14:textId="77777777" w:rsidR="00673B91" w:rsidRPr="009733D8" w:rsidRDefault="000866AE" w:rsidP="005968DC">
      <w:pPr>
        <w:numPr>
          <w:ilvl w:val="0"/>
          <w:numId w:val="3"/>
        </w:numPr>
        <w:tabs>
          <w:tab w:val="left" w:pos="1134"/>
        </w:tabs>
        <w:suppressAutoHyphens/>
        <w:spacing w:after="0" w:line="235" w:lineRule="auto"/>
        <w:ind w:left="0"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9733D8">
        <w:rPr>
          <w:rFonts w:ascii="PT Astra Serif" w:hAnsi="PT Astra Serif"/>
          <w:color w:val="000000"/>
          <w:sz w:val="28"/>
          <w:szCs w:val="28"/>
        </w:rPr>
        <w:t xml:space="preserve">повышение уровня правовой грамотности контролируемых лиц, </w:t>
      </w:r>
      <w:r w:rsidRPr="009733D8">
        <w:rPr>
          <w:rFonts w:ascii="PT Astra Serif" w:hAnsi="PT Astra Serif"/>
          <w:color w:val="000000"/>
          <w:sz w:val="28"/>
          <w:szCs w:val="28"/>
        </w:rPr>
        <w:br/>
        <w:t>в том числе путём обеспечения доступности информации об обязательных требованиях и необходимых мерах по их исполнению.</w:t>
      </w:r>
      <w:bookmarkEnd w:id="4"/>
    </w:p>
    <w:p w14:paraId="3D49AAC0" w14:textId="77777777" w:rsidR="00192962" w:rsidRPr="009733D8" w:rsidRDefault="00192962" w:rsidP="005968DC">
      <w:pPr>
        <w:suppressAutoHyphens/>
        <w:spacing w:after="0" w:line="235" w:lineRule="auto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14:paraId="4C4C64B3" w14:textId="77777777" w:rsidR="005968DC" w:rsidRPr="009733D8" w:rsidRDefault="00415F6F" w:rsidP="005968DC">
      <w:pPr>
        <w:suppressAutoHyphens/>
        <w:spacing w:after="0" w:line="235" w:lineRule="auto"/>
        <w:jc w:val="center"/>
        <w:rPr>
          <w:rFonts w:ascii="PT Astra Serif" w:hAnsi="PT Astra Serif"/>
          <w:color w:val="000000"/>
          <w:sz w:val="28"/>
          <w:szCs w:val="28"/>
        </w:rPr>
      </w:pPr>
      <w:r w:rsidRPr="009733D8">
        <w:rPr>
          <w:rFonts w:ascii="PT Astra Serif" w:hAnsi="PT Astra Serif"/>
          <w:sz w:val="28"/>
          <w:szCs w:val="28"/>
        </w:rPr>
        <w:t xml:space="preserve">3. </w:t>
      </w:r>
      <w:r w:rsidR="000866AE" w:rsidRPr="009733D8">
        <w:rPr>
          <w:rFonts w:ascii="PT Astra Serif" w:hAnsi="PT Astra Serif"/>
          <w:sz w:val="28"/>
          <w:szCs w:val="28"/>
        </w:rPr>
        <w:t>Перечень профилактических мероприятий</w:t>
      </w:r>
      <w:r w:rsidR="00E30F35" w:rsidRPr="009733D8">
        <w:rPr>
          <w:rFonts w:ascii="PT Astra Serif" w:hAnsi="PT Astra Serif"/>
          <w:sz w:val="28"/>
          <w:szCs w:val="28"/>
        </w:rPr>
        <w:t>,</w:t>
      </w:r>
      <w:r w:rsidR="00346549" w:rsidRPr="009733D8">
        <w:rPr>
          <w:rFonts w:ascii="PT Astra Serif" w:hAnsi="PT Astra Serif"/>
          <w:color w:val="000000"/>
          <w:sz w:val="28"/>
          <w:szCs w:val="28"/>
        </w:rPr>
        <w:t xml:space="preserve"> </w:t>
      </w:r>
    </w:p>
    <w:p w14:paraId="22382C0A" w14:textId="44A0A552" w:rsidR="00E30F35" w:rsidRPr="009733D8" w:rsidRDefault="00E30F35" w:rsidP="005968DC">
      <w:pPr>
        <w:suppressAutoHyphens/>
        <w:spacing w:after="0" w:line="235" w:lineRule="auto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9733D8">
        <w:rPr>
          <w:rFonts w:ascii="PT Astra Serif" w:hAnsi="PT Astra Serif"/>
          <w:color w:val="000000"/>
          <w:sz w:val="28"/>
          <w:szCs w:val="28"/>
        </w:rPr>
        <w:t>сроки (периодичность) их проведения</w:t>
      </w:r>
    </w:p>
    <w:p w14:paraId="0B2A2F19" w14:textId="77777777" w:rsidR="00456A71" w:rsidRPr="009733D8" w:rsidRDefault="00456A71" w:rsidP="005968DC">
      <w:pPr>
        <w:suppressAutoHyphens/>
        <w:spacing w:after="0" w:line="235" w:lineRule="auto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14:paraId="10439834" w14:textId="77777777" w:rsidR="000866AE" w:rsidRPr="009733D8" w:rsidRDefault="00673B91" w:rsidP="005968DC">
      <w:pPr>
        <w:suppressAutoHyphens/>
        <w:spacing w:after="0" w:line="235" w:lineRule="auto"/>
        <w:ind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9733D8">
        <w:rPr>
          <w:rFonts w:ascii="PT Astra Serif" w:hAnsi="PT Astra Serif"/>
          <w:color w:val="000000"/>
          <w:sz w:val="28"/>
          <w:szCs w:val="28"/>
        </w:rPr>
        <w:t>3</w:t>
      </w:r>
      <w:r w:rsidR="000866AE" w:rsidRPr="009733D8">
        <w:rPr>
          <w:rFonts w:ascii="PT Astra Serif" w:hAnsi="PT Astra Serif"/>
          <w:color w:val="000000"/>
          <w:sz w:val="28"/>
          <w:szCs w:val="28"/>
        </w:rPr>
        <w:t>.1. При осуществлении государственного надзора проводятся следующие профилактические мероприятия:</w:t>
      </w:r>
    </w:p>
    <w:p w14:paraId="0C32B88B" w14:textId="77777777" w:rsidR="000866AE" w:rsidRPr="009733D8" w:rsidRDefault="000866AE" w:rsidP="005968DC">
      <w:pPr>
        <w:numPr>
          <w:ilvl w:val="0"/>
          <w:numId w:val="4"/>
        </w:numPr>
        <w:tabs>
          <w:tab w:val="left" w:pos="1134"/>
        </w:tabs>
        <w:suppressAutoHyphens/>
        <w:spacing w:after="0" w:line="235" w:lineRule="auto"/>
        <w:ind w:left="0"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9733D8">
        <w:rPr>
          <w:rFonts w:ascii="PT Astra Serif" w:hAnsi="PT Astra Serif"/>
          <w:color w:val="000000"/>
          <w:sz w:val="28"/>
          <w:szCs w:val="28"/>
        </w:rPr>
        <w:t>информирование;</w:t>
      </w:r>
    </w:p>
    <w:p w14:paraId="10DE6213" w14:textId="77777777" w:rsidR="000866AE" w:rsidRPr="009733D8" w:rsidRDefault="000866AE" w:rsidP="005968DC">
      <w:pPr>
        <w:numPr>
          <w:ilvl w:val="0"/>
          <w:numId w:val="4"/>
        </w:numPr>
        <w:tabs>
          <w:tab w:val="left" w:pos="1134"/>
        </w:tabs>
        <w:suppressAutoHyphens/>
        <w:spacing w:after="0" w:line="235" w:lineRule="auto"/>
        <w:ind w:left="0"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9733D8">
        <w:rPr>
          <w:rFonts w:ascii="PT Astra Serif" w:hAnsi="PT Astra Serif"/>
          <w:color w:val="000000"/>
          <w:sz w:val="28"/>
          <w:szCs w:val="28"/>
        </w:rPr>
        <w:t>обобщение правоприменительной практики;</w:t>
      </w:r>
    </w:p>
    <w:p w14:paraId="3E652182" w14:textId="706FAC59" w:rsidR="000866AE" w:rsidRPr="009733D8" w:rsidRDefault="00673B91" w:rsidP="005968DC">
      <w:pPr>
        <w:suppressAutoHyphens/>
        <w:spacing w:after="0" w:line="235" w:lineRule="auto"/>
        <w:ind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9733D8">
        <w:rPr>
          <w:rFonts w:ascii="PT Astra Serif" w:hAnsi="PT Astra Serif"/>
          <w:color w:val="000000"/>
          <w:sz w:val="28"/>
          <w:szCs w:val="28"/>
        </w:rPr>
        <w:t>3</w:t>
      </w:r>
      <w:r w:rsidR="000866AE" w:rsidRPr="009733D8">
        <w:rPr>
          <w:rFonts w:ascii="PT Astra Serif" w:hAnsi="PT Astra Serif"/>
          <w:color w:val="000000"/>
          <w:sz w:val="28"/>
          <w:szCs w:val="28"/>
        </w:rPr>
        <w:t>) объявление предостережения;</w:t>
      </w:r>
    </w:p>
    <w:p w14:paraId="48C35151" w14:textId="77777777" w:rsidR="000866AE" w:rsidRPr="009733D8" w:rsidRDefault="000866AE" w:rsidP="005968DC">
      <w:pPr>
        <w:numPr>
          <w:ilvl w:val="0"/>
          <w:numId w:val="5"/>
        </w:numPr>
        <w:tabs>
          <w:tab w:val="left" w:pos="1134"/>
        </w:tabs>
        <w:suppressAutoHyphens/>
        <w:spacing w:after="0" w:line="235" w:lineRule="auto"/>
        <w:ind w:left="0"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9733D8">
        <w:rPr>
          <w:rFonts w:ascii="PT Astra Serif" w:hAnsi="PT Astra Serif"/>
          <w:color w:val="000000"/>
          <w:sz w:val="28"/>
          <w:szCs w:val="28"/>
        </w:rPr>
        <w:t>консультирование;</w:t>
      </w:r>
    </w:p>
    <w:p w14:paraId="08136925" w14:textId="77777777" w:rsidR="000866AE" w:rsidRPr="009733D8" w:rsidRDefault="000866AE" w:rsidP="005968DC">
      <w:pPr>
        <w:numPr>
          <w:ilvl w:val="0"/>
          <w:numId w:val="5"/>
        </w:numPr>
        <w:tabs>
          <w:tab w:val="left" w:pos="1134"/>
        </w:tabs>
        <w:suppressAutoHyphens/>
        <w:spacing w:after="0" w:line="235" w:lineRule="auto"/>
        <w:ind w:left="0"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9733D8">
        <w:rPr>
          <w:rFonts w:ascii="PT Astra Serif" w:hAnsi="PT Astra Serif"/>
          <w:color w:val="000000"/>
          <w:sz w:val="28"/>
          <w:szCs w:val="28"/>
        </w:rPr>
        <w:t>профилактический визит.</w:t>
      </w:r>
    </w:p>
    <w:p w14:paraId="6BB56650" w14:textId="705C7D96" w:rsidR="000866AE" w:rsidRPr="009733D8" w:rsidRDefault="00192962" w:rsidP="005968DC">
      <w:pPr>
        <w:suppressAutoHyphens/>
        <w:spacing w:after="0" w:line="235" w:lineRule="auto"/>
        <w:ind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9733D8">
        <w:rPr>
          <w:rFonts w:ascii="PT Astra Serif" w:hAnsi="PT Astra Serif"/>
          <w:color w:val="000000"/>
          <w:sz w:val="28"/>
          <w:szCs w:val="28"/>
        </w:rPr>
        <w:t xml:space="preserve">3.2. </w:t>
      </w:r>
      <w:r w:rsidR="000866AE" w:rsidRPr="009733D8">
        <w:rPr>
          <w:rFonts w:ascii="PT Astra Serif" w:hAnsi="PT Astra Serif"/>
          <w:color w:val="000000"/>
          <w:sz w:val="28"/>
          <w:szCs w:val="28"/>
        </w:rPr>
        <w:t>Информирование осуществляется посредством</w:t>
      </w:r>
      <w:r w:rsidR="00673B91" w:rsidRPr="009733D8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0866AE" w:rsidRPr="009733D8">
        <w:rPr>
          <w:rFonts w:ascii="PT Astra Serif" w:hAnsi="PT Astra Serif"/>
          <w:color w:val="000000"/>
          <w:sz w:val="28"/>
          <w:szCs w:val="28"/>
        </w:rPr>
        <w:t xml:space="preserve">размещения сведений, предусмотренных частью </w:t>
      </w:r>
      <w:r w:rsidR="00673B91" w:rsidRPr="009733D8">
        <w:rPr>
          <w:rFonts w:ascii="PT Astra Serif" w:hAnsi="PT Astra Serif"/>
          <w:color w:val="000000"/>
          <w:sz w:val="28"/>
          <w:szCs w:val="28"/>
        </w:rPr>
        <w:t>3</w:t>
      </w:r>
      <w:r w:rsidR="000866AE" w:rsidRPr="009733D8">
        <w:rPr>
          <w:rFonts w:ascii="PT Astra Serif" w:hAnsi="PT Astra Serif"/>
          <w:color w:val="000000"/>
          <w:sz w:val="28"/>
          <w:szCs w:val="28"/>
        </w:rPr>
        <w:t xml:space="preserve"> статьи 46 Федерального закона от 31.07.2020 </w:t>
      </w:r>
      <w:r w:rsidRPr="009733D8">
        <w:rPr>
          <w:rFonts w:ascii="PT Astra Serif" w:hAnsi="PT Astra Serif"/>
          <w:color w:val="000000"/>
          <w:sz w:val="28"/>
          <w:szCs w:val="28"/>
        </w:rPr>
        <w:br/>
      </w:r>
      <w:r w:rsidR="000866AE" w:rsidRPr="009733D8">
        <w:rPr>
          <w:rFonts w:ascii="PT Astra Serif" w:hAnsi="PT Astra Serif"/>
          <w:color w:val="000000"/>
          <w:sz w:val="28"/>
          <w:szCs w:val="28"/>
        </w:rPr>
        <w:t>№</w:t>
      </w:r>
      <w:r w:rsidR="000866AE" w:rsidRPr="009733D8">
        <w:rPr>
          <w:rFonts w:ascii="PT Astra Serif" w:hAnsi="PT Astra Serif"/>
          <w:color w:val="000000"/>
          <w:sz w:val="28"/>
          <w:szCs w:val="28"/>
          <w:vertAlign w:val="superscript"/>
        </w:rPr>
        <w:t xml:space="preserve"> </w:t>
      </w:r>
      <w:r w:rsidR="000866AE" w:rsidRPr="009733D8">
        <w:rPr>
          <w:rFonts w:ascii="PT Astra Serif" w:hAnsi="PT Astra Serif"/>
          <w:color w:val="000000"/>
          <w:sz w:val="28"/>
          <w:szCs w:val="28"/>
        </w:rPr>
        <w:t>248</w:t>
      </w:r>
      <w:r w:rsidR="00AE2BCB" w:rsidRPr="009733D8">
        <w:rPr>
          <w:rFonts w:ascii="PT Astra Serif" w:hAnsi="PT Astra Serif"/>
          <w:color w:val="000000"/>
          <w:sz w:val="28"/>
          <w:szCs w:val="28"/>
        </w:rPr>
        <w:t>-</w:t>
      </w:r>
      <w:r w:rsidR="000866AE" w:rsidRPr="009733D8">
        <w:rPr>
          <w:rFonts w:ascii="PT Astra Serif" w:hAnsi="PT Astra Serif"/>
          <w:color w:val="000000"/>
          <w:sz w:val="28"/>
          <w:szCs w:val="28"/>
        </w:rPr>
        <w:t xml:space="preserve">ФЗ «О государственном контроле (надзоре) и муниципальном контроле </w:t>
      </w:r>
      <w:r w:rsidRPr="009733D8">
        <w:rPr>
          <w:rFonts w:ascii="PT Astra Serif" w:hAnsi="PT Astra Serif"/>
          <w:color w:val="000000"/>
          <w:sz w:val="28"/>
          <w:szCs w:val="28"/>
        </w:rPr>
        <w:br/>
      </w:r>
      <w:r w:rsidR="000866AE" w:rsidRPr="009733D8">
        <w:rPr>
          <w:rFonts w:ascii="PT Astra Serif" w:hAnsi="PT Astra Serif"/>
          <w:color w:val="000000"/>
          <w:sz w:val="28"/>
          <w:szCs w:val="28"/>
        </w:rPr>
        <w:t xml:space="preserve">в Российской Федерации», на официальном сайте, в средствах массовой информации, а также в иных формах. Размещённые сведения поддерживаются </w:t>
      </w:r>
      <w:r w:rsidRPr="009733D8">
        <w:rPr>
          <w:rFonts w:ascii="PT Astra Serif" w:hAnsi="PT Astra Serif"/>
          <w:color w:val="000000"/>
          <w:sz w:val="28"/>
          <w:szCs w:val="28"/>
        </w:rPr>
        <w:br/>
      </w:r>
      <w:r w:rsidR="000866AE" w:rsidRPr="009733D8">
        <w:rPr>
          <w:rFonts w:ascii="PT Astra Serif" w:hAnsi="PT Astra Serif"/>
          <w:color w:val="000000"/>
          <w:sz w:val="28"/>
          <w:szCs w:val="28"/>
        </w:rPr>
        <w:t>в актуальном состоянии и обновляются при их изменениях.</w:t>
      </w:r>
    </w:p>
    <w:p w14:paraId="2922FBE8" w14:textId="1FC9FCBE" w:rsidR="000866AE" w:rsidRPr="009733D8" w:rsidRDefault="00192962" w:rsidP="005968DC">
      <w:pPr>
        <w:suppressAutoHyphens/>
        <w:spacing w:after="0" w:line="235" w:lineRule="auto"/>
        <w:ind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9733D8">
        <w:rPr>
          <w:rFonts w:ascii="PT Astra Serif" w:hAnsi="PT Astra Serif"/>
          <w:color w:val="000000"/>
          <w:sz w:val="28"/>
          <w:szCs w:val="28"/>
        </w:rPr>
        <w:t xml:space="preserve">3.3. </w:t>
      </w:r>
      <w:r w:rsidR="000866AE" w:rsidRPr="009733D8">
        <w:rPr>
          <w:rFonts w:ascii="PT Astra Serif" w:hAnsi="PT Astra Serif"/>
          <w:color w:val="000000"/>
          <w:sz w:val="28"/>
          <w:szCs w:val="28"/>
        </w:rPr>
        <w:t>Обобщение правоприменительной практики осуществления государственного надзора проводится ежегодно.</w:t>
      </w:r>
    </w:p>
    <w:p w14:paraId="3E26BC09" w14:textId="0BC77A0A" w:rsidR="000866AE" w:rsidRPr="009733D8" w:rsidRDefault="000866AE" w:rsidP="005968DC">
      <w:pPr>
        <w:suppressAutoHyphens/>
        <w:spacing w:after="0" w:line="235" w:lineRule="auto"/>
        <w:ind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9733D8">
        <w:rPr>
          <w:rFonts w:ascii="PT Astra Serif" w:hAnsi="PT Astra Serif"/>
          <w:color w:val="000000"/>
          <w:sz w:val="28"/>
          <w:szCs w:val="28"/>
        </w:rPr>
        <w:t xml:space="preserve">По итогам обобщения правоприменительной практики обеспечивается подготовка доклада, содержащего результаты обобщения </w:t>
      </w:r>
      <w:proofErr w:type="spellStart"/>
      <w:r w:rsidRPr="009733D8">
        <w:rPr>
          <w:rFonts w:ascii="PT Astra Serif" w:hAnsi="PT Astra Serif"/>
          <w:color w:val="000000"/>
          <w:sz w:val="28"/>
          <w:szCs w:val="28"/>
        </w:rPr>
        <w:t>правоприме</w:t>
      </w:r>
      <w:r w:rsidR="00456A71" w:rsidRPr="009733D8">
        <w:rPr>
          <w:rFonts w:ascii="PT Astra Serif" w:hAnsi="PT Astra Serif"/>
          <w:color w:val="000000"/>
          <w:sz w:val="28"/>
          <w:szCs w:val="28"/>
        </w:rPr>
        <w:t>-</w:t>
      </w:r>
      <w:r w:rsidRPr="009733D8">
        <w:rPr>
          <w:rFonts w:ascii="PT Astra Serif" w:hAnsi="PT Astra Serif"/>
          <w:color w:val="000000"/>
          <w:sz w:val="28"/>
          <w:szCs w:val="28"/>
        </w:rPr>
        <w:t>нительной</w:t>
      </w:r>
      <w:proofErr w:type="spellEnd"/>
      <w:r w:rsidRPr="009733D8">
        <w:rPr>
          <w:rFonts w:ascii="PT Astra Serif" w:hAnsi="PT Astra Serif"/>
          <w:color w:val="000000"/>
          <w:sz w:val="28"/>
          <w:szCs w:val="28"/>
        </w:rPr>
        <w:t xml:space="preserve"> практики осуществления государственного надзора. Проект доклада о правоприменительной практике подлежит публичному обсуждению</w:t>
      </w:r>
      <w:r w:rsidR="00294E1E" w:rsidRPr="009733D8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456A71" w:rsidRPr="009733D8">
        <w:rPr>
          <w:rFonts w:ascii="PT Astra Serif" w:hAnsi="PT Astra Serif"/>
          <w:color w:val="000000"/>
          <w:sz w:val="28"/>
          <w:szCs w:val="28"/>
        </w:rPr>
        <w:br/>
      </w:r>
      <w:r w:rsidR="00294E1E" w:rsidRPr="009733D8">
        <w:rPr>
          <w:rFonts w:ascii="PT Astra Serif" w:hAnsi="PT Astra Serif"/>
          <w:color w:val="000000"/>
          <w:sz w:val="28"/>
          <w:szCs w:val="28"/>
        </w:rPr>
        <w:t>на официальном сайте</w:t>
      </w:r>
      <w:r w:rsidRPr="009733D8">
        <w:rPr>
          <w:rFonts w:ascii="PT Astra Serif" w:hAnsi="PT Astra Serif"/>
          <w:color w:val="000000"/>
          <w:sz w:val="28"/>
          <w:szCs w:val="28"/>
        </w:rPr>
        <w:t>.</w:t>
      </w:r>
    </w:p>
    <w:p w14:paraId="6F088D6B" w14:textId="77777777" w:rsidR="000866AE" w:rsidRPr="009733D8" w:rsidRDefault="000866AE" w:rsidP="005968DC">
      <w:pPr>
        <w:suppressAutoHyphens/>
        <w:spacing w:after="0" w:line="235" w:lineRule="auto"/>
        <w:ind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9733D8">
        <w:rPr>
          <w:rFonts w:ascii="PT Astra Serif" w:hAnsi="PT Astra Serif"/>
          <w:color w:val="000000"/>
          <w:sz w:val="28"/>
          <w:szCs w:val="28"/>
        </w:rPr>
        <w:t xml:space="preserve">Доклад о правоприменительной практике утверждается Председателем Правительства Ульяновской области и ежегодно до </w:t>
      </w:r>
      <w:r w:rsidR="00294E1E" w:rsidRPr="009733D8">
        <w:rPr>
          <w:rFonts w:ascii="PT Astra Serif" w:hAnsi="PT Astra Serif"/>
          <w:color w:val="000000"/>
          <w:sz w:val="28"/>
          <w:szCs w:val="28"/>
        </w:rPr>
        <w:t>15</w:t>
      </w:r>
      <w:r w:rsidRPr="009733D8">
        <w:rPr>
          <w:rFonts w:ascii="PT Astra Serif" w:hAnsi="PT Astra Serif"/>
          <w:color w:val="000000"/>
          <w:sz w:val="28"/>
          <w:szCs w:val="28"/>
        </w:rPr>
        <w:t xml:space="preserve"> апреля текущего года размещается на официальном сайте.</w:t>
      </w:r>
    </w:p>
    <w:p w14:paraId="36262E25" w14:textId="4800586A" w:rsidR="000866AE" w:rsidRPr="009733D8" w:rsidRDefault="000866AE" w:rsidP="005968DC">
      <w:pPr>
        <w:pStyle w:val="a9"/>
        <w:numPr>
          <w:ilvl w:val="1"/>
          <w:numId w:val="9"/>
        </w:numPr>
        <w:suppressAutoHyphens/>
        <w:spacing w:line="235" w:lineRule="auto"/>
        <w:ind w:left="0" w:firstLine="709"/>
        <w:jc w:val="both"/>
        <w:rPr>
          <w:rFonts w:ascii="PT Astra Serif" w:hAnsi="PT Astra Serif"/>
          <w:b w:val="0"/>
          <w:bCs w:val="0"/>
          <w:spacing w:val="-4"/>
        </w:rPr>
      </w:pPr>
      <w:r w:rsidRPr="009733D8">
        <w:rPr>
          <w:rFonts w:ascii="PT Astra Serif" w:hAnsi="PT Astra Serif"/>
          <w:b w:val="0"/>
          <w:bCs w:val="0"/>
        </w:rPr>
        <w:t xml:space="preserve">При наличии у департамента сведений о готовящихся нарушениях </w:t>
      </w:r>
      <w:r w:rsidRPr="009733D8">
        <w:rPr>
          <w:rFonts w:ascii="PT Astra Serif" w:hAnsi="PT Astra Serif"/>
          <w:b w:val="0"/>
          <w:bCs w:val="0"/>
          <w:spacing w:val="-4"/>
        </w:rPr>
        <w:t xml:space="preserve">обязательных требований или признаках нарушений обязательных требований </w:t>
      </w:r>
      <w:r w:rsidR="002B766B" w:rsidRPr="009733D8">
        <w:rPr>
          <w:rFonts w:ascii="PT Astra Serif" w:hAnsi="PT Astra Serif"/>
          <w:b w:val="0"/>
          <w:bCs w:val="0"/>
          <w:spacing w:val="-4"/>
        </w:rPr>
        <w:br/>
      </w:r>
      <w:r w:rsidRPr="009733D8">
        <w:rPr>
          <w:rFonts w:ascii="PT Astra Serif" w:hAnsi="PT Astra Serif"/>
          <w:b w:val="0"/>
          <w:bCs w:val="0"/>
          <w:spacing w:val="-4"/>
        </w:rPr>
        <w:t xml:space="preserve">и (или) в случае отсутствия подтверждённых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департамент объявляет контролируемому лицу предостережение </w:t>
      </w:r>
      <w:r w:rsidR="005968DC" w:rsidRPr="009733D8">
        <w:rPr>
          <w:rFonts w:ascii="PT Astra Serif" w:hAnsi="PT Astra Serif"/>
          <w:b w:val="0"/>
          <w:bCs w:val="0"/>
          <w:spacing w:val="-4"/>
        </w:rPr>
        <w:br/>
      </w:r>
      <w:r w:rsidRPr="009733D8">
        <w:rPr>
          <w:rFonts w:ascii="PT Astra Serif" w:hAnsi="PT Astra Serif"/>
          <w:b w:val="0"/>
          <w:bCs w:val="0"/>
          <w:spacing w:val="-4"/>
        </w:rPr>
        <w:t>о недопустимости</w:t>
      </w:r>
      <w:r w:rsidR="007324EF" w:rsidRPr="009733D8">
        <w:rPr>
          <w:rFonts w:ascii="PT Astra Serif" w:hAnsi="PT Astra Serif"/>
          <w:b w:val="0"/>
          <w:bCs w:val="0"/>
          <w:spacing w:val="-4"/>
        </w:rPr>
        <w:t xml:space="preserve"> </w:t>
      </w:r>
      <w:r w:rsidRPr="009733D8">
        <w:rPr>
          <w:rFonts w:ascii="PT Astra Serif" w:hAnsi="PT Astra Serif"/>
          <w:b w:val="0"/>
          <w:bCs w:val="0"/>
          <w:spacing w:val="-4"/>
        </w:rPr>
        <w:t>нарушения обязательных требований и предлагает принять меры по</w:t>
      </w:r>
      <w:r w:rsidR="007324EF" w:rsidRPr="009733D8">
        <w:rPr>
          <w:rFonts w:ascii="PT Astra Serif" w:hAnsi="PT Astra Serif"/>
          <w:b w:val="0"/>
          <w:bCs w:val="0"/>
          <w:spacing w:val="-4"/>
        </w:rPr>
        <w:t xml:space="preserve"> </w:t>
      </w:r>
      <w:r w:rsidRPr="009733D8">
        <w:rPr>
          <w:rFonts w:ascii="PT Astra Serif" w:hAnsi="PT Astra Serif"/>
          <w:b w:val="0"/>
          <w:bCs w:val="0"/>
          <w:spacing w:val="-4"/>
        </w:rPr>
        <w:t>обеспечению соблюдения обязательных требований.</w:t>
      </w:r>
    </w:p>
    <w:p w14:paraId="71C5070C" w14:textId="49551AAE" w:rsidR="000866AE" w:rsidRPr="009733D8" w:rsidRDefault="000866AE" w:rsidP="005968DC">
      <w:pPr>
        <w:pStyle w:val="a9"/>
        <w:numPr>
          <w:ilvl w:val="1"/>
          <w:numId w:val="9"/>
        </w:numPr>
        <w:suppressAutoHyphens/>
        <w:spacing w:line="235" w:lineRule="auto"/>
        <w:ind w:left="0" w:firstLine="709"/>
        <w:jc w:val="both"/>
        <w:rPr>
          <w:rFonts w:ascii="PT Astra Serif" w:hAnsi="PT Astra Serif"/>
          <w:b w:val="0"/>
          <w:bCs w:val="0"/>
        </w:rPr>
      </w:pPr>
      <w:r w:rsidRPr="009733D8">
        <w:rPr>
          <w:rFonts w:ascii="PT Astra Serif" w:hAnsi="PT Astra Serif"/>
          <w:b w:val="0"/>
          <w:bCs w:val="0"/>
        </w:rPr>
        <w:t xml:space="preserve">Консультирование осуществляет должностное лицо департамента </w:t>
      </w:r>
      <w:r w:rsidR="00415F6F" w:rsidRPr="009733D8">
        <w:rPr>
          <w:rFonts w:ascii="PT Astra Serif" w:hAnsi="PT Astra Serif"/>
          <w:b w:val="0"/>
          <w:bCs w:val="0"/>
        </w:rPr>
        <w:br/>
      </w:r>
      <w:r w:rsidRPr="009733D8">
        <w:rPr>
          <w:rFonts w:ascii="PT Astra Serif" w:hAnsi="PT Astra Serif"/>
          <w:b w:val="0"/>
          <w:bCs w:val="0"/>
        </w:rPr>
        <w:t xml:space="preserve">по обращениям контролируемых лиц и их представителей (даёт разъяснения </w:t>
      </w:r>
      <w:r w:rsidR="008038C6" w:rsidRPr="009733D8">
        <w:rPr>
          <w:rFonts w:ascii="PT Astra Serif" w:hAnsi="PT Astra Serif"/>
          <w:b w:val="0"/>
          <w:bCs w:val="0"/>
        </w:rPr>
        <w:br/>
      </w:r>
      <w:r w:rsidRPr="009733D8">
        <w:rPr>
          <w:rFonts w:ascii="PT Astra Serif" w:hAnsi="PT Astra Serif"/>
          <w:b w:val="0"/>
          <w:bCs w:val="0"/>
        </w:rPr>
        <w:t>по вопросам, связанным с организацией и осуществлением государственного надзора). Консультирование осуществляется без взимания платы.</w:t>
      </w:r>
    </w:p>
    <w:p w14:paraId="2EAC4DBF" w14:textId="4E096417" w:rsidR="000866AE" w:rsidRPr="009733D8" w:rsidRDefault="000866AE" w:rsidP="003A79C7">
      <w:pPr>
        <w:numPr>
          <w:ilvl w:val="1"/>
          <w:numId w:val="9"/>
        </w:numPr>
        <w:suppressAutoHyphens/>
        <w:spacing w:after="0" w:line="240" w:lineRule="auto"/>
        <w:ind w:left="0" w:firstLine="709"/>
        <w:jc w:val="both"/>
        <w:rPr>
          <w:rFonts w:ascii="PT Astra Serif" w:hAnsi="PT Astra Serif"/>
          <w:b/>
          <w:bCs/>
          <w:color w:val="000000"/>
          <w:spacing w:val="-4"/>
          <w:sz w:val="28"/>
          <w:szCs w:val="28"/>
        </w:rPr>
      </w:pPr>
      <w:r w:rsidRPr="009733D8">
        <w:rPr>
          <w:rFonts w:ascii="PT Astra Serif" w:hAnsi="PT Astra Serif"/>
          <w:color w:val="000000"/>
          <w:spacing w:val="-4"/>
          <w:sz w:val="28"/>
          <w:szCs w:val="28"/>
        </w:rPr>
        <w:lastRenderedPageBreak/>
        <w:t xml:space="preserve">Консультирование осуществляется должностным лицом департамента по телефону, посредством </w:t>
      </w:r>
      <w:r w:rsidR="00A12131" w:rsidRPr="009733D8">
        <w:rPr>
          <w:rFonts w:ascii="PT Astra Serif" w:hAnsi="PT Astra Serif"/>
          <w:color w:val="000000"/>
          <w:spacing w:val="-4"/>
          <w:sz w:val="28"/>
          <w:szCs w:val="28"/>
        </w:rPr>
        <w:t>видео</w:t>
      </w:r>
      <w:r w:rsidR="00AE2BCB" w:rsidRPr="009733D8">
        <w:rPr>
          <w:rFonts w:ascii="PT Astra Serif" w:hAnsi="PT Astra Serif"/>
          <w:color w:val="000000"/>
          <w:spacing w:val="-4"/>
          <w:sz w:val="28"/>
          <w:szCs w:val="28"/>
        </w:rPr>
        <w:t>-</w:t>
      </w:r>
      <w:r w:rsidR="00A12131" w:rsidRPr="009733D8">
        <w:rPr>
          <w:rFonts w:ascii="PT Astra Serif" w:hAnsi="PT Astra Serif"/>
          <w:color w:val="000000"/>
          <w:spacing w:val="-4"/>
          <w:sz w:val="28"/>
          <w:szCs w:val="28"/>
        </w:rPr>
        <w:t>конференц</w:t>
      </w:r>
      <w:r w:rsidR="00AE2BCB" w:rsidRPr="009733D8">
        <w:rPr>
          <w:rFonts w:ascii="PT Astra Serif" w:hAnsi="PT Astra Serif"/>
          <w:color w:val="000000"/>
          <w:spacing w:val="-4"/>
          <w:sz w:val="28"/>
          <w:szCs w:val="28"/>
        </w:rPr>
        <w:t>-</w:t>
      </w:r>
      <w:r w:rsidR="00A12131" w:rsidRPr="009733D8">
        <w:rPr>
          <w:rFonts w:ascii="PT Astra Serif" w:hAnsi="PT Astra Serif"/>
          <w:color w:val="000000"/>
          <w:spacing w:val="-4"/>
          <w:sz w:val="28"/>
          <w:szCs w:val="28"/>
        </w:rPr>
        <w:t>связи</w:t>
      </w:r>
      <w:r w:rsidRPr="009733D8">
        <w:rPr>
          <w:rFonts w:ascii="PT Astra Serif" w:hAnsi="PT Astra Serif"/>
          <w:color w:val="000000"/>
          <w:spacing w:val="-4"/>
          <w:sz w:val="28"/>
          <w:szCs w:val="28"/>
        </w:rPr>
        <w:t xml:space="preserve">, на личном приёме либо </w:t>
      </w:r>
      <w:r w:rsidR="009733D8">
        <w:rPr>
          <w:rFonts w:ascii="PT Astra Serif" w:hAnsi="PT Astra Serif"/>
          <w:color w:val="000000"/>
          <w:spacing w:val="-4"/>
          <w:sz w:val="28"/>
          <w:szCs w:val="28"/>
        </w:rPr>
        <w:br/>
      </w:r>
      <w:r w:rsidRPr="009733D8">
        <w:rPr>
          <w:rFonts w:ascii="PT Astra Serif" w:hAnsi="PT Astra Serif"/>
          <w:color w:val="000000"/>
          <w:spacing w:val="-4"/>
          <w:sz w:val="28"/>
          <w:szCs w:val="28"/>
        </w:rPr>
        <w:t>в ходе проведения профилактического мероприятия, контрольного (надзорного) мероприятия.</w:t>
      </w:r>
    </w:p>
    <w:p w14:paraId="232F71EE" w14:textId="5D43C5CD" w:rsidR="008038C6" w:rsidRPr="009733D8" w:rsidRDefault="008038C6" w:rsidP="003A79C7">
      <w:pPr>
        <w:numPr>
          <w:ilvl w:val="1"/>
          <w:numId w:val="9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/>
          <w:spacing w:val="-4"/>
          <w:sz w:val="28"/>
          <w:szCs w:val="28"/>
        </w:rPr>
      </w:pPr>
      <w:r w:rsidRPr="009733D8">
        <w:rPr>
          <w:rFonts w:ascii="PT Astra Serif" w:hAnsi="PT Astra Serif" w:cs="PT Astra Serif"/>
          <w:color w:val="000000"/>
          <w:spacing w:val="-4"/>
          <w:sz w:val="28"/>
          <w:szCs w:val="28"/>
        </w:rPr>
        <w:t>По итогам консультирования информация в</w:t>
      </w:r>
      <w:r w:rsidR="0096292F" w:rsidRPr="009733D8">
        <w:rPr>
          <w:rFonts w:ascii="PT Astra Serif" w:hAnsi="PT Astra Serif" w:cs="PT Astra Serif"/>
          <w:color w:val="000000"/>
          <w:spacing w:val="-4"/>
          <w:sz w:val="28"/>
          <w:szCs w:val="28"/>
        </w:rPr>
        <w:t xml:space="preserve"> </w:t>
      </w:r>
      <w:r w:rsidRPr="009733D8">
        <w:rPr>
          <w:rFonts w:ascii="PT Astra Serif" w:hAnsi="PT Astra Serif" w:cs="PT Astra Serif"/>
          <w:color w:val="000000"/>
          <w:spacing w:val="-4"/>
          <w:sz w:val="28"/>
          <w:szCs w:val="28"/>
        </w:rPr>
        <w:t>письменной форме контролируемым лицам и их представителям не</w:t>
      </w:r>
      <w:r w:rsidR="0096292F" w:rsidRPr="009733D8">
        <w:rPr>
          <w:rFonts w:ascii="PT Astra Serif" w:hAnsi="PT Astra Serif" w:cs="PT Astra Serif"/>
          <w:color w:val="000000"/>
          <w:spacing w:val="-4"/>
          <w:sz w:val="28"/>
          <w:szCs w:val="28"/>
        </w:rPr>
        <w:t xml:space="preserve"> </w:t>
      </w:r>
      <w:r w:rsidRPr="009733D8">
        <w:rPr>
          <w:rFonts w:ascii="PT Astra Serif" w:hAnsi="PT Astra Serif" w:cs="PT Astra Serif"/>
          <w:color w:val="000000"/>
          <w:spacing w:val="-4"/>
          <w:sz w:val="28"/>
          <w:szCs w:val="28"/>
        </w:rPr>
        <w:t xml:space="preserve">представляется. Контролируемое лицо вправе направить запрос о представлении письменного ответа в сроки, установленные Федеральным </w:t>
      </w:r>
      <w:hyperlink r:id="rId11" w:history="1">
        <w:r w:rsidRPr="009733D8">
          <w:rPr>
            <w:rFonts w:ascii="PT Astra Serif" w:hAnsi="PT Astra Serif" w:cs="PT Astra Serif"/>
            <w:color w:val="000000"/>
            <w:spacing w:val="-4"/>
            <w:sz w:val="28"/>
            <w:szCs w:val="28"/>
          </w:rPr>
          <w:t>законом</w:t>
        </w:r>
      </w:hyperlink>
      <w:r w:rsidRPr="009733D8">
        <w:rPr>
          <w:rFonts w:ascii="PT Astra Serif" w:hAnsi="PT Astra Serif" w:cs="PT Astra Serif"/>
          <w:color w:val="000000"/>
          <w:spacing w:val="-4"/>
          <w:sz w:val="28"/>
          <w:szCs w:val="28"/>
        </w:rPr>
        <w:t xml:space="preserve"> от 02.05.2006 № 59</w:t>
      </w:r>
      <w:r w:rsidR="00AE2BCB" w:rsidRPr="009733D8">
        <w:rPr>
          <w:rFonts w:ascii="PT Astra Serif" w:hAnsi="PT Astra Serif" w:cs="PT Astra Serif"/>
          <w:color w:val="000000"/>
          <w:spacing w:val="-4"/>
          <w:sz w:val="28"/>
          <w:szCs w:val="28"/>
        </w:rPr>
        <w:t>-</w:t>
      </w:r>
      <w:r w:rsidRPr="009733D8">
        <w:rPr>
          <w:rFonts w:ascii="PT Astra Serif" w:hAnsi="PT Astra Serif" w:cs="PT Astra Serif"/>
          <w:color w:val="000000"/>
          <w:spacing w:val="-4"/>
          <w:sz w:val="28"/>
          <w:szCs w:val="28"/>
        </w:rPr>
        <w:t xml:space="preserve">ФЗ </w:t>
      </w:r>
      <w:r w:rsidR="00415F6F" w:rsidRPr="009733D8">
        <w:rPr>
          <w:rFonts w:ascii="PT Astra Serif" w:hAnsi="PT Astra Serif" w:cs="PT Astra Serif"/>
          <w:color w:val="000000"/>
          <w:spacing w:val="-4"/>
          <w:sz w:val="28"/>
          <w:szCs w:val="28"/>
        </w:rPr>
        <w:t>«</w:t>
      </w:r>
      <w:r w:rsidRPr="009733D8">
        <w:rPr>
          <w:rFonts w:ascii="PT Astra Serif" w:hAnsi="PT Astra Serif" w:cs="PT Astra Serif"/>
          <w:color w:val="000000"/>
          <w:spacing w:val="-4"/>
          <w:sz w:val="28"/>
          <w:szCs w:val="28"/>
        </w:rPr>
        <w:t>О порядке рассмотрения обращений граждан Российской Федерации</w:t>
      </w:r>
      <w:r w:rsidR="00415F6F" w:rsidRPr="009733D8">
        <w:rPr>
          <w:rFonts w:ascii="PT Astra Serif" w:hAnsi="PT Astra Serif" w:cs="PT Astra Serif"/>
          <w:color w:val="000000"/>
          <w:spacing w:val="-4"/>
          <w:sz w:val="28"/>
          <w:szCs w:val="28"/>
        </w:rPr>
        <w:t>»</w:t>
      </w:r>
      <w:r w:rsidRPr="009733D8">
        <w:rPr>
          <w:rFonts w:ascii="PT Astra Serif" w:hAnsi="PT Astra Serif" w:cs="PT Astra Serif"/>
          <w:color w:val="000000"/>
          <w:spacing w:val="-4"/>
          <w:sz w:val="28"/>
          <w:szCs w:val="28"/>
        </w:rPr>
        <w:t>.</w:t>
      </w:r>
    </w:p>
    <w:p w14:paraId="6E326D42" w14:textId="151BC860" w:rsidR="000866AE" w:rsidRPr="009733D8" w:rsidRDefault="008038C6" w:rsidP="00432FF8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/>
          <w:bCs/>
          <w:color w:val="000000"/>
          <w:spacing w:val="-4"/>
          <w:sz w:val="28"/>
          <w:szCs w:val="28"/>
        </w:rPr>
      </w:pPr>
      <w:r w:rsidRPr="009733D8">
        <w:rPr>
          <w:rFonts w:ascii="PT Astra Serif" w:hAnsi="PT Astra Serif"/>
          <w:color w:val="000000"/>
          <w:spacing w:val="-4"/>
          <w:sz w:val="28"/>
          <w:szCs w:val="28"/>
        </w:rPr>
        <w:t>3</w:t>
      </w:r>
      <w:r w:rsidR="000866AE" w:rsidRPr="009733D8">
        <w:rPr>
          <w:rFonts w:ascii="PT Astra Serif" w:hAnsi="PT Astra Serif"/>
          <w:color w:val="000000"/>
          <w:spacing w:val="-4"/>
          <w:sz w:val="28"/>
          <w:szCs w:val="28"/>
        </w:rPr>
        <w:t>.</w:t>
      </w:r>
      <w:r w:rsidRPr="009733D8">
        <w:rPr>
          <w:rFonts w:ascii="PT Astra Serif" w:hAnsi="PT Astra Serif"/>
          <w:color w:val="000000"/>
          <w:spacing w:val="-4"/>
          <w:sz w:val="28"/>
          <w:szCs w:val="28"/>
        </w:rPr>
        <w:t>8</w:t>
      </w:r>
      <w:r w:rsidR="000866AE" w:rsidRPr="009733D8">
        <w:rPr>
          <w:rFonts w:ascii="PT Astra Serif" w:hAnsi="PT Astra Serif"/>
          <w:color w:val="000000"/>
          <w:spacing w:val="-4"/>
          <w:sz w:val="28"/>
          <w:szCs w:val="28"/>
        </w:rPr>
        <w:t xml:space="preserve">. Профилактический визит проводится должностным лицом департамента в форме профилактической беседы по месту осуществления деятельности контролируемого лица либо путём использования </w:t>
      </w:r>
      <w:r w:rsidR="00A12131" w:rsidRPr="009733D8">
        <w:rPr>
          <w:rFonts w:ascii="PT Astra Serif" w:hAnsi="PT Astra Serif"/>
          <w:color w:val="000000"/>
          <w:spacing w:val="-4"/>
          <w:sz w:val="28"/>
          <w:szCs w:val="28"/>
        </w:rPr>
        <w:t>видео</w:t>
      </w:r>
      <w:r w:rsidR="00AE2BCB" w:rsidRPr="009733D8">
        <w:rPr>
          <w:rFonts w:ascii="PT Astra Serif" w:hAnsi="PT Astra Serif"/>
          <w:color w:val="000000"/>
          <w:spacing w:val="-4"/>
          <w:sz w:val="28"/>
          <w:szCs w:val="28"/>
        </w:rPr>
        <w:t>-</w:t>
      </w:r>
      <w:r w:rsidR="00A12131" w:rsidRPr="009733D8">
        <w:rPr>
          <w:rFonts w:ascii="PT Astra Serif" w:hAnsi="PT Astra Serif"/>
          <w:color w:val="000000"/>
          <w:spacing w:val="-4"/>
          <w:sz w:val="28"/>
          <w:szCs w:val="28"/>
        </w:rPr>
        <w:t>конференц</w:t>
      </w:r>
      <w:r w:rsidR="00AE2BCB" w:rsidRPr="009733D8">
        <w:rPr>
          <w:rFonts w:ascii="PT Astra Serif" w:hAnsi="PT Astra Serif"/>
          <w:color w:val="000000"/>
          <w:spacing w:val="-4"/>
          <w:sz w:val="28"/>
          <w:szCs w:val="28"/>
        </w:rPr>
        <w:t>-</w:t>
      </w:r>
      <w:r w:rsidR="00A12131" w:rsidRPr="009733D8">
        <w:rPr>
          <w:rFonts w:ascii="PT Astra Serif" w:hAnsi="PT Astra Serif"/>
          <w:color w:val="000000"/>
          <w:spacing w:val="-4"/>
          <w:sz w:val="28"/>
          <w:szCs w:val="28"/>
        </w:rPr>
        <w:t>связи</w:t>
      </w:r>
      <w:r w:rsidR="000866AE" w:rsidRPr="009733D8">
        <w:rPr>
          <w:rFonts w:ascii="PT Astra Serif" w:hAnsi="PT Astra Serif"/>
          <w:color w:val="000000"/>
          <w:spacing w:val="-4"/>
          <w:sz w:val="28"/>
          <w:szCs w:val="28"/>
        </w:rPr>
        <w:t>.</w:t>
      </w:r>
    </w:p>
    <w:p w14:paraId="1F9666DA" w14:textId="0C082C28" w:rsidR="000866AE" w:rsidRPr="009733D8" w:rsidRDefault="000866AE" w:rsidP="00432FF8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/>
          <w:bCs/>
          <w:color w:val="000000"/>
          <w:spacing w:val="-4"/>
          <w:sz w:val="28"/>
          <w:szCs w:val="28"/>
        </w:rPr>
      </w:pPr>
      <w:r w:rsidRPr="009733D8">
        <w:rPr>
          <w:rFonts w:ascii="PT Astra Serif" w:hAnsi="PT Astra Serif"/>
          <w:color w:val="000000"/>
          <w:spacing w:val="-4"/>
          <w:sz w:val="28"/>
          <w:szCs w:val="28"/>
        </w:rPr>
        <w:t xml:space="preserve">В ходе профилактического визита контролируемое лицо информируется </w:t>
      </w:r>
      <w:r w:rsidR="009733D8">
        <w:rPr>
          <w:rFonts w:ascii="PT Astra Serif" w:hAnsi="PT Astra Serif"/>
          <w:color w:val="000000"/>
          <w:spacing w:val="-4"/>
          <w:sz w:val="28"/>
          <w:szCs w:val="28"/>
        </w:rPr>
        <w:br/>
      </w:r>
      <w:r w:rsidRPr="009733D8">
        <w:rPr>
          <w:rFonts w:ascii="PT Astra Serif" w:hAnsi="PT Astra Serif"/>
          <w:color w:val="000000"/>
          <w:spacing w:val="-4"/>
          <w:sz w:val="28"/>
          <w:szCs w:val="28"/>
        </w:rPr>
        <w:t>об обязательных требованиях в области защиты населения и территорий</w:t>
      </w:r>
      <w:r w:rsidR="005A12B2" w:rsidRPr="009733D8">
        <w:rPr>
          <w:rFonts w:ascii="PT Astra Serif" w:hAnsi="PT Astra Serif"/>
          <w:color w:val="000000"/>
          <w:spacing w:val="-4"/>
          <w:sz w:val="28"/>
          <w:szCs w:val="28"/>
        </w:rPr>
        <w:br/>
      </w:r>
      <w:r w:rsidRPr="009733D8">
        <w:rPr>
          <w:rFonts w:ascii="PT Astra Serif" w:hAnsi="PT Astra Serif"/>
          <w:color w:val="000000"/>
          <w:spacing w:val="-4"/>
          <w:sz w:val="28"/>
          <w:szCs w:val="28"/>
        </w:rPr>
        <w:t>от чрезвычайных ситуаций, предъявляемых к его деятельности.</w:t>
      </w:r>
    </w:p>
    <w:p w14:paraId="67F485FF" w14:textId="77777777" w:rsidR="000866AE" w:rsidRPr="009733D8" w:rsidRDefault="000866AE" w:rsidP="003A79C7">
      <w:pPr>
        <w:numPr>
          <w:ilvl w:val="1"/>
          <w:numId w:val="6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PT Astra Serif" w:hAnsi="PT Astra Serif"/>
          <w:b/>
          <w:bCs/>
          <w:color w:val="000000"/>
          <w:spacing w:val="-4"/>
          <w:sz w:val="28"/>
          <w:szCs w:val="28"/>
        </w:rPr>
      </w:pPr>
      <w:r w:rsidRPr="009733D8">
        <w:rPr>
          <w:rFonts w:ascii="PT Astra Serif" w:hAnsi="PT Astra Serif"/>
          <w:color w:val="000000"/>
          <w:spacing w:val="-4"/>
          <w:sz w:val="28"/>
          <w:szCs w:val="28"/>
        </w:rPr>
        <w:t>В ходе профилактического визита должностным лицом департамента может осуществляться консультирование контролируемого лица.</w:t>
      </w:r>
    </w:p>
    <w:p w14:paraId="2AC56872" w14:textId="076F25CA" w:rsidR="000866AE" w:rsidRPr="009733D8" w:rsidRDefault="000866AE" w:rsidP="003A79C7">
      <w:pPr>
        <w:numPr>
          <w:ilvl w:val="1"/>
          <w:numId w:val="6"/>
        </w:numPr>
        <w:suppressAutoHyphens/>
        <w:spacing w:after="0" w:line="240" w:lineRule="auto"/>
        <w:ind w:left="0" w:firstLine="709"/>
        <w:jc w:val="both"/>
        <w:rPr>
          <w:rFonts w:ascii="PT Astra Serif" w:hAnsi="PT Astra Serif"/>
          <w:b/>
          <w:bCs/>
          <w:color w:val="000000"/>
          <w:spacing w:val="-4"/>
          <w:sz w:val="28"/>
          <w:szCs w:val="28"/>
        </w:rPr>
      </w:pPr>
      <w:r w:rsidRPr="009733D8">
        <w:rPr>
          <w:rFonts w:ascii="PT Astra Serif" w:hAnsi="PT Astra Serif"/>
          <w:color w:val="000000"/>
          <w:spacing w:val="-4"/>
          <w:sz w:val="28"/>
          <w:szCs w:val="28"/>
        </w:rPr>
        <w:t>План проведения профилактических мероприятий,</w:t>
      </w:r>
      <w:r w:rsidR="007324EF" w:rsidRPr="009733D8">
        <w:rPr>
          <w:rFonts w:ascii="PT Astra Serif" w:hAnsi="PT Astra Serif"/>
          <w:color w:val="000000"/>
          <w:spacing w:val="-4"/>
          <w:sz w:val="28"/>
          <w:szCs w:val="28"/>
        </w:rPr>
        <w:t xml:space="preserve"> </w:t>
      </w:r>
      <w:r w:rsidRPr="009733D8">
        <w:rPr>
          <w:rFonts w:ascii="PT Astra Serif" w:hAnsi="PT Astra Serif"/>
          <w:color w:val="000000"/>
          <w:spacing w:val="-4"/>
          <w:sz w:val="28"/>
          <w:szCs w:val="28"/>
        </w:rPr>
        <w:t xml:space="preserve">сроки, периодичность и должностные лица департамента, ответственные </w:t>
      </w:r>
      <w:r w:rsidR="009733D8">
        <w:rPr>
          <w:rFonts w:ascii="PT Astra Serif" w:hAnsi="PT Astra Serif"/>
          <w:color w:val="000000"/>
          <w:spacing w:val="-4"/>
          <w:sz w:val="28"/>
          <w:szCs w:val="28"/>
        </w:rPr>
        <w:br/>
      </w:r>
      <w:r w:rsidRPr="009733D8">
        <w:rPr>
          <w:rFonts w:ascii="PT Astra Serif" w:hAnsi="PT Astra Serif"/>
          <w:color w:val="000000"/>
          <w:spacing w:val="-4"/>
          <w:sz w:val="28"/>
          <w:szCs w:val="28"/>
        </w:rPr>
        <w:t>за их проведени</w:t>
      </w:r>
      <w:r w:rsidR="002B06E5" w:rsidRPr="009733D8">
        <w:rPr>
          <w:rFonts w:ascii="PT Astra Serif" w:hAnsi="PT Astra Serif"/>
          <w:color w:val="000000"/>
          <w:spacing w:val="-4"/>
          <w:sz w:val="28"/>
          <w:szCs w:val="28"/>
        </w:rPr>
        <w:t>е</w:t>
      </w:r>
      <w:r w:rsidRPr="009733D8">
        <w:rPr>
          <w:rFonts w:ascii="PT Astra Serif" w:hAnsi="PT Astra Serif"/>
          <w:color w:val="000000"/>
          <w:spacing w:val="-4"/>
          <w:sz w:val="28"/>
          <w:szCs w:val="28"/>
        </w:rPr>
        <w:t>, отражены в приложении к настоящей Программе.</w:t>
      </w:r>
    </w:p>
    <w:p w14:paraId="7244AAF6" w14:textId="77777777" w:rsidR="000866AE" w:rsidRPr="009733D8" w:rsidRDefault="000866AE" w:rsidP="005968DC">
      <w:pPr>
        <w:suppressAutoHyphens/>
        <w:spacing w:after="0" w:line="240" w:lineRule="auto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14:paraId="4F5F9F7E" w14:textId="2FC216A5" w:rsidR="000866AE" w:rsidRPr="009733D8" w:rsidRDefault="000866AE" w:rsidP="005968DC">
      <w:pPr>
        <w:pStyle w:val="a9"/>
        <w:numPr>
          <w:ilvl w:val="0"/>
          <w:numId w:val="7"/>
        </w:numPr>
        <w:tabs>
          <w:tab w:val="left" w:pos="426"/>
        </w:tabs>
        <w:suppressAutoHyphens/>
        <w:ind w:left="0" w:firstLine="0"/>
        <w:jc w:val="center"/>
        <w:rPr>
          <w:rFonts w:ascii="PT Astra Serif" w:hAnsi="PT Astra Serif"/>
          <w:b w:val="0"/>
          <w:bCs w:val="0"/>
        </w:rPr>
      </w:pPr>
      <w:r w:rsidRPr="009733D8">
        <w:rPr>
          <w:rFonts w:ascii="PT Astra Serif" w:hAnsi="PT Astra Serif"/>
          <w:b w:val="0"/>
          <w:bCs w:val="0"/>
        </w:rPr>
        <w:t xml:space="preserve">Показатели результативности и эффективности </w:t>
      </w:r>
      <w:r w:rsidR="005968DC" w:rsidRPr="009733D8">
        <w:rPr>
          <w:rFonts w:ascii="PT Astra Serif" w:hAnsi="PT Astra Serif"/>
          <w:b w:val="0"/>
          <w:bCs w:val="0"/>
        </w:rPr>
        <w:t xml:space="preserve">настоящей </w:t>
      </w:r>
      <w:r w:rsidRPr="009733D8">
        <w:rPr>
          <w:rFonts w:ascii="PT Astra Serif" w:hAnsi="PT Astra Serif"/>
          <w:b w:val="0"/>
          <w:bCs w:val="0"/>
        </w:rPr>
        <w:t>Программы</w:t>
      </w:r>
    </w:p>
    <w:p w14:paraId="227695FE" w14:textId="77777777" w:rsidR="000866AE" w:rsidRPr="009733D8" w:rsidRDefault="000866AE" w:rsidP="005968DC">
      <w:pPr>
        <w:pStyle w:val="a9"/>
        <w:suppressAutoHyphens/>
        <w:ind w:left="0"/>
        <w:jc w:val="center"/>
        <w:rPr>
          <w:rFonts w:ascii="PT Astra Serif" w:hAnsi="PT Astra Serif"/>
          <w:b w:val="0"/>
          <w:bCs w:val="0"/>
        </w:rPr>
      </w:pPr>
    </w:p>
    <w:p w14:paraId="168B47AB" w14:textId="59D96461" w:rsidR="00FF6FB3" w:rsidRPr="009733D8" w:rsidRDefault="00FF6FB3" w:rsidP="009733D8">
      <w:pPr>
        <w:pStyle w:val="Default"/>
        <w:numPr>
          <w:ilvl w:val="1"/>
          <w:numId w:val="7"/>
        </w:numPr>
        <w:tabs>
          <w:tab w:val="left" w:pos="1276"/>
        </w:tabs>
        <w:suppressAutoHyphens/>
        <w:ind w:left="0" w:firstLine="709"/>
        <w:jc w:val="both"/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</w:pPr>
      <w:r w:rsidRPr="009733D8">
        <w:rPr>
          <w:rFonts w:ascii="PT Astra Serif" w:hAnsi="PT Astra Serif"/>
          <w:sz w:val="28"/>
          <w:szCs w:val="28"/>
        </w:rPr>
        <w:t xml:space="preserve">Основным результатом реализации </w:t>
      </w:r>
      <w:r w:rsidR="00346549" w:rsidRPr="009733D8">
        <w:rPr>
          <w:rFonts w:ascii="PT Astra Serif" w:hAnsi="PT Astra Serif"/>
          <w:sz w:val="28"/>
          <w:szCs w:val="28"/>
        </w:rPr>
        <w:t xml:space="preserve">настоящей </w:t>
      </w:r>
      <w:r w:rsidRPr="009733D8">
        <w:rPr>
          <w:rFonts w:ascii="PT Astra Serif" w:hAnsi="PT Astra Serif"/>
          <w:sz w:val="28"/>
          <w:szCs w:val="28"/>
        </w:rPr>
        <w:t xml:space="preserve">Программы является предупреждение нарушения обязательных требований в области защиты населения и территорий от чрезвычайных ситуаций. </w:t>
      </w:r>
      <w:r w:rsidR="00346549" w:rsidRPr="009733D8">
        <w:rPr>
          <w:rFonts w:ascii="PT Astra Serif" w:hAnsi="PT Astra Serif"/>
          <w:sz w:val="28"/>
          <w:szCs w:val="28"/>
        </w:rPr>
        <w:t xml:space="preserve">Настоящая </w:t>
      </w:r>
      <w:r w:rsidRPr="009733D8">
        <w:rPr>
          <w:rFonts w:ascii="PT Astra Serif" w:hAnsi="PT Astra Serif"/>
          <w:sz w:val="28"/>
          <w:szCs w:val="28"/>
        </w:rPr>
        <w:t xml:space="preserve">Программа направлена на обеспечение максимально возможного уменьшения рисков возникновения чрезвычайных ситуаций, сохранение жизни и здоровья </w:t>
      </w:r>
      <w:r w:rsidR="005968DC" w:rsidRPr="009733D8">
        <w:rPr>
          <w:rFonts w:ascii="PT Astra Serif" w:hAnsi="PT Astra Serif"/>
          <w:sz w:val="28"/>
          <w:szCs w:val="28"/>
        </w:rPr>
        <w:br/>
      </w:r>
      <w:r w:rsidRPr="009733D8">
        <w:rPr>
          <w:rFonts w:ascii="PT Astra Serif" w:hAnsi="PT Astra Serif"/>
          <w:sz w:val="28"/>
          <w:szCs w:val="28"/>
        </w:rPr>
        <w:t xml:space="preserve">людей, снижения размера ущерба окружающей среде и материальных потерь </w:t>
      </w:r>
      <w:r w:rsidR="005968DC" w:rsidRPr="009733D8">
        <w:rPr>
          <w:rFonts w:ascii="PT Astra Serif" w:hAnsi="PT Astra Serif"/>
          <w:sz w:val="28"/>
          <w:szCs w:val="28"/>
        </w:rPr>
        <w:br/>
      </w:r>
      <w:r w:rsidRPr="009733D8">
        <w:rPr>
          <w:rFonts w:ascii="PT Astra Serif" w:hAnsi="PT Astra Serif"/>
          <w:sz w:val="28"/>
          <w:szCs w:val="28"/>
        </w:rPr>
        <w:t>в случае их возникновения,</w:t>
      </w:r>
      <w:r w:rsidR="00FC5F32" w:rsidRPr="009733D8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 xml:space="preserve"> минимизации </w:t>
      </w:r>
      <w:r w:rsidRPr="009733D8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>ресурсных затрат всех участников контрольной</w:t>
      </w:r>
      <w:r w:rsidR="00FC5F32" w:rsidRPr="009733D8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 xml:space="preserve"> (надзорной) деятельности за счё</w:t>
      </w:r>
      <w:r w:rsidRPr="009733D8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 xml:space="preserve">т дифференцирования случаев, </w:t>
      </w:r>
      <w:r w:rsidR="005968DC" w:rsidRPr="009733D8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br/>
      </w:r>
      <w:r w:rsidRPr="009733D8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 xml:space="preserve">в которых возможно направление контролируемым лицам предостережений </w:t>
      </w:r>
      <w:r w:rsidR="00E67E4C" w:rsidRPr="009733D8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br/>
      </w:r>
      <w:r w:rsidRPr="009733D8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>о</w:t>
      </w:r>
      <w:r w:rsidR="00E67E4C" w:rsidRPr="009733D8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 xml:space="preserve"> </w:t>
      </w:r>
      <w:r w:rsidRPr="009733D8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 xml:space="preserve">недопустимости нарушения обязательных требований, а не проведение внеплановой проверки. </w:t>
      </w:r>
    </w:p>
    <w:p w14:paraId="78491E12" w14:textId="3FA597C6" w:rsidR="00FF6FB3" w:rsidRPr="009733D8" w:rsidRDefault="00FF6FB3" w:rsidP="009733D8">
      <w:pPr>
        <w:pStyle w:val="Defaul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9733D8">
        <w:rPr>
          <w:rFonts w:ascii="PT Astra Serif" w:hAnsi="PT Astra Serif"/>
          <w:sz w:val="28"/>
          <w:szCs w:val="28"/>
        </w:rPr>
        <w:t>4.2. В целях оценки результативности проводимых профилактических мероприятий используются следующие количественные и качественные показатели:</w:t>
      </w:r>
    </w:p>
    <w:p w14:paraId="28138629" w14:textId="002A1896" w:rsidR="00FF6FB3" w:rsidRPr="009733D8" w:rsidRDefault="00FC5F32" w:rsidP="009733D8">
      <w:pPr>
        <w:pStyle w:val="Default"/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9733D8">
        <w:rPr>
          <w:rFonts w:ascii="PT Astra Serif" w:hAnsi="PT Astra Serif"/>
          <w:sz w:val="28"/>
          <w:szCs w:val="28"/>
        </w:rPr>
        <w:t>количество проведё</w:t>
      </w:r>
      <w:r w:rsidR="00FF6FB3" w:rsidRPr="009733D8">
        <w:rPr>
          <w:rFonts w:ascii="PT Astra Serif" w:hAnsi="PT Astra Serif"/>
          <w:sz w:val="28"/>
          <w:szCs w:val="28"/>
        </w:rPr>
        <w:t>нных профилактических мероприятий</w:t>
      </w:r>
      <w:r w:rsidR="00B76637" w:rsidRPr="009733D8">
        <w:rPr>
          <w:rFonts w:ascii="PT Astra Serif" w:hAnsi="PT Astra Serif"/>
          <w:sz w:val="28"/>
          <w:szCs w:val="28"/>
        </w:rPr>
        <w:t xml:space="preserve"> (далее – ПМ)</w:t>
      </w:r>
      <w:r w:rsidR="00FF6FB3" w:rsidRPr="009733D8">
        <w:rPr>
          <w:rFonts w:ascii="PT Astra Serif" w:hAnsi="PT Astra Serif"/>
          <w:sz w:val="28"/>
          <w:szCs w:val="28"/>
        </w:rPr>
        <w:t>, считается общий показатель по типам проводимых профилактических мероприятий, в том числе предостережения</w:t>
      </w:r>
      <w:r w:rsidR="00E97583" w:rsidRPr="009733D8">
        <w:rPr>
          <w:rFonts w:ascii="PT Astra Serif" w:hAnsi="PT Astra Serif"/>
          <w:sz w:val="28"/>
          <w:szCs w:val="28"/>
        </w:rPr>
        <w:t xml:space="preserve">: </w:t>
      </w:r>
      <w:r w:rsidR="009733D8" w:rsidRPr="009733D8">
        <w:rPr>
          <w:rFonts w:ascii="PT Astra Serif" w:hAnsi="PT Astra Serif"/>
          <w:sz w:val="28"/>
          <w:szCs w:val="28"/>
        </w:rPr>
        <w:t xml:space="preserve">в </w:t>
      </w:r>
      <w:r w:rsidR="00E97583" w:rsidRPr="009733D8">
        <w:rPr>
          <w:rFonts w:ascii="PT Astra Serif" w:hAnsi="PT Astra Serif"/>
          <w:sz w:val="28"/>
          <w:szCs w:val="28"/>
        </w:rPr>
        <w:t>2022 год</w:t>
      </w:r>
      <w:r w:rsidR="009733D8" w:rsidRPr="009733D8">
        <w:rPr>
          <w:rFonts w:ascii="PT Astra Serif" w:hAnsi="PT Astra Serif"/>
          <w:sz w:val="28"/>
          <w:szCs w:val="28"/>
        </w:rPr>
        <w:t>у</w:t>
      </w:r>
      <w:r w:rsidR="00E97583" w:rsidRPr="009733D8">
        <w:rPr>
          <w:rFonts w:ascii="PT Astra Serif" w:hAnsi="PT Astra Serif"/>
          <w:sz w:val="28"/>
          <w:szCs w:val="28"/>
        </w:rPr>
        <w:t xml:space="preserve"> – 48 ПМ, </w:t>
      </w:r>
      <w:r w:rsidR="009733D8" w:rsidRPr="009733D8">
        <w:rPr>
          <w:rFonts w:ascii="PT Astra Serif" w:hAnsi="PT Astra Serif"/>
          <w:sz w:val="28"/>
          <w:szCs w:val="28"/>
        </w:rPr>
        <w:t xml:space="preserve">в </w:t>
      </w:r>
      <w:r w:rsidR="00E97583" w:rsidRPr="009733D8">
        <w:rPr>
          <w:rFonts w:ascii="PT Astra Serif" w:hAnsi="PT Astra Serif"/>
          <w:sz w:val="28"/>
          <w:szCs w:val="28"/>
        </w:rPr>
        <w:t>2023 год</w:t>
      </w:r>
      <w:r w:rsidR="009733D8" w:rsidRPr="009733D8">
        <w:rPr>
          <w:rFonts w:ascii="PT Astra Serif" w:hAnsi="PT Astra Serif"/>
          <w:sz w:val="28"/>
          <w:szCs w:val="28"/>
        </w:rPr>
        <w:t>у</w:t>
      </w:r>
      <w:r w:rsidR="00E97583" w:rsidRPr="009733D8">
        <w:rPr>
          <w:rFonts w:ascii="PT Astra Serif" w:hAnsi="PT Astra Serif"/>
          <w:sz w:val="28"/>
          <w:szCs w:val="28"/>
        </w:rPr>
        <w:t xml:space="preserve"> – </w:t>
      </w:r>
      <w:r w:rsidR="005968DC" w:rsidRPr="009733D8">
        <w:rPr>
          <w:rFonts w:ascii="PT Astra Serif" w:hAnsi="PT Astra Serif"/>
          <w:sz w:val="28"/>
          <w:szCs w:val="28"/>
        </w:rPr>
        <w:br/>
      </w:r>
      <w:r w:rsidR="00E97583" w:rsidRPr="009733D8">
        <w:rPr>
          <w:rFonts w:ascii="PT Astra Serif" w:hAnsi="PT Astra Serif"/>
          <w:sz w:val="28"/>
          <w:szCs w:val="28"/>
        </w:rPr>
        <w:t>42 ПМ</w:t>
      </w:r>
      <w:r w:rsidR="00FF6FB3" w:rsidRPr="009733D8">
        <w:rPr>
          <w:rFonts w:ascii="PT Astra Serif" w:hAnsi="PT Astra Serif"/>
          <w:sz w:val="28"/>
          <w:szCs w:val="28"/>
        </w:rPr>
        <w:t xml:space="preserve">; </w:t>
      </w:r>
    </w:p>
    <w:p w14:paraId="100EA2D9" w14:textId="5951988D" w:rsidR="00FF6FB3" w:rsidRPr="009733D8" w:rsidRDefault="00FF6FB3" w:rsidP="009733D8">
      <w:pPr>
        <w:pStyle w:val="Default"/>
        <w:suppressAutoHyphens/>
        <w:ind w:firstLine="709"/>
        <w:jc w:val="both"/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</w:pPr>
      <w:r w:rsidRPr="009733D8">
        <w:rPr>
          <w:rFonts w:ascii="PT Astra Serif" w:hAnsi="PT Astra Serif"/>
          <w:sz w:val="28"/>
          <w:szCs w:val="28"/>
        </w:rPr>
        <w:t>доля лиц, в отношении которых проведены профилактические мероприятия</w:t>
      </w:r>
      <w:r w:rsidR="00E97583" w:rsidRPr="009733D8">
        <w:rPr>
          <w:rFonts w:ascii="PT Astra Serif" w:hAnsi="PT Astra Serif"/>
          <w:sz w:val="28"/>
          <w:szCs w:val="28"/>
        </w:rPr>
        <w:t xml:space="preserve">: </w:t>
      </w:r>
      <w:r w:rsidR="005968DC" w:rsidRPr="009733D8">
        <w:rPr>
          <w:rFonts w:ascii="PT Astra Serif" w:hAnsi="PT Astra Serif"/>
          <w:sz w:val="28"/>
          <w:szCs w:val="28"/>
        </w:rPr>
        <w:t xml:space="preserve">в </w:t>
      </w:r>
      <w:r w:rsidR="00E97583" w:rsidRPr="009733D8">
        <w:rPr>
          <w:rFonts w:ascii="PT Astra Serif" w:hAnsi="PT Astra Serif"/>
          <w:sz w:val="28"/>
          <w:szCs w:val="28"/>
        </w:rPr>
        <w:t>2022 год</w:t>
      </w:r>
      <w:r w:rsidR="005968DC" w:rsidRPr="009733D8">
        <w:rPr>
          <w:rFonts w:ascii="PT Astra Serif" w:hAnsi="PT Astra Serif"/>
          <w:sz w:val="28"/>
          <w:szCs w:val="28"/>
        </w:rPr>
        <w:t>у</w:t>
      </w:r>
      <w:r w:rsidR="00E97583" w:rsidRPr="009733D8">
        <w:rPr>
          <w:rFonts w:ascii="PT Astra Serif" w:hAnsi="PT Astra Serif"/>
          <w:sz w:val="28"/>
          <w:szCs w:val="28"/>
        </w:rPr>
        <w:t xml:space="preserve"> – 100</w:t>
      </w:r>
      <w:r w:rsidR="00346549" w:rsidRPr="009733D8">
        <w:rPr>
          <w:rFonts w:ascii="PT Astra Serif" w:hAnsi="PT Astra Serif"/>
          <w:sz w:val="28"/>
          <w:szCs w:val="28"/>
        </w:rPr>
        <w:t xml:space="preserve"> </w:t>
      </w:r>
      <w:r w:rsidR="00E97583" w:rsidRPr="009733D8">
        <w:rPr>
          <w:rFonts w:ascii="PT Astra Serif" w:hAnsi="PT Astra Serif"/>
          <w:sz w:val="28"/>
          <w:szCs w:val="28"/>
        </w:rPr>
        <w:t xml:space="preserve">%, </w:t>
      </w:r>
      <w:r w:rsidR="009733D8" w:rsidRPr="009733D8">
        <w:rPr>
          <w:rFonts w:ascii="PT Astra Serif" w:hAnsi="PT Astra Serif"/>
          <w:sz w:val="28"/>
          <w:szCs w:val="28"/>
        </w:rPr>
        <w:t xml:space="preserve">в </w:t>
      </w:r>
      <w:r w:rsidR="00E97583" w:rsidRPr="009733D8">
        <w:rPr>
          <w:rFonts w:ascii="PT Astra Serif" w:hAnsi="PT Astra Serif"/>
          <w:sz w:val="28"/>
          <w:szCs w:val="28"/>
        </w:rPr>
        <w:t>2023 год</w:t>
      </w:r>
      <w:r w:rsidR="009733D8" w:rsidRPr="009733D8">
        <w:rPr>
          <w:rFonts w:ascii="PT Astra Serif" w:hAnsi="PT Astra Serif"/>
          <w:sz w:val="28"/>
          <w:szCs w:val="28"/>
        </w:rPr>
        <w:t>у</w:t>
      </w:r>
      <w:r w:rsidR="00E97583" w:rsidRPr="009733D8">
        <w:rPr>
          <w:rFonts w:ascii="PT Astra Serif" w:hAnsi="PT Astra Serif"/>
          <w:sz w:val="28"/>
          <w:szCs w:val="28"/>
        </w:rPr>
        <w:t xml:space="preserve"> </w:t>
      </w:r>
      <w:r w:rsidR="00346549" w:rsidRPr="009733D8">
        <w:rPr>
          <w:rFonts w:ascii="PT Astra Serif" w:hAnsi="PT Astra Serif"/>
          <w:sz w:val="28"/>
          <w:szCs w:val="28"/>
        </w:rPr>
        <w:t>–</w:t>
      </w:r>
      <w:r w:rsidR="00E97583" w:rsidRPr="009733D8">
        <w:rPr>
          <w:rFonts w:ascii="PT Astra Serif" w:hAnsi="PT Astra Serif"/>
          <w:sz w:val="28"/>
          <w:szCs w:val="28"/>
        </w:rPr>
        <w:t xml:space="preserve"> 67</w:t>
      </w:r>
      <w:r w:rsidR="00346549" w:rsidRPr="009733D8">
        <w:rPr>
          <w:rFonts w:ascii="PT Astra Serif" w:hAnsi="PT Astra Serif"/>
          <w:sz w:val="28"/>
          <w:szCs w:val="28"/>
        </w:rPr>
        <w:t xml:space="preserve"> </w:t>
      </w:r>
      <w:r w:rsidR="00E97583" w:rsidRPr="009733D8">
        <w:rPr>
          <w:rFonts w:ascii="PT Astra Serif" w:hAnsi="PT Astra Serif"/>
          <w:sz w:val="28"/>
          <w:szCs w:val="28"/>
        </w:rPr>
        <w:t>%</w:t>
      </w:r>
      <w:r w:rsidRPr="009733D8">
        <w:rPr>
          <w:rFonts w:ascii="PT Astra Serif" w:hAnsi="PT Astra Serif"/>
          <w:sz w:val="28"/>
          <w:szCs w:val="28"/>
        </w:rPr>
        <w:t xml:space="preserve"> (</w:t>
      </w:r>
      <w:r w:rsidRPr="009733D8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 xml:space="preserve">показатель рассчитывается как процентное соотношение </w:t>
      </w:r>
      <w:r w:rsidRPr="009733D8">
        <w:rPr>
          <w:rFonts w:ascii="PT Astra Serif" w:hAnsi="PT Astra Serif"/>
          <w:sz w:val="28"/>
          <w:szCs w:val="28"/>
        </w:rPr>
        <w:t>количеств</w:t>
      </w:r>
      <w:r w:rsidR="00FC5F32" w:rsidRPr="009733D8">
        <w:rPr>
          <w:rFonts w:ascii="PT Astra Serif" w:hAnsi="PT Astra Serif"/>
          <w:sz w:val="28"/>
          <w:szCs w:val="28"/>
        </w:rPr>
        <w:t>а</w:t>
      </w:r>
      <w:r w:rsidRPr="009733D8">
        <w:rPr>
          <w:rFonts w:ascii="PT Astra Serif" w:hAnsi="PT Astra Serif"/>
          <w:sz w:val="28"/>
          <w:szCs w:val="28"/>
        </w:rPr>
        <w:t xml:space="preserve"> объектов надзора лиц, </w:t>
      </w:r>
      <w:r w:rsidR="009733D8">
        <w:rPr>
          <w:rFonts w:ascii="PT Astra Serif" w:hAnsi="PT Astra Serif"/>
          <w:sz w:val="28"/>
          <w:szCs w:val="28"/>
        </w:rPr>
        <w:br/>
      </w:r>
      <w:r w:rsidRPr="009733D8">
        <w:rPr>
          <w:rFonts w:ascii="PT Astra Serif" w:hAnsi="PT Astra Serif"/>
          <w:sz w:val="28"/>
          <w:szCs w:val="28"/>
        </w:rPr>
        <w:lastRenderedPageBreak/>
        <w:t>в отношении которых проведены профилактические мероприятия</w:t>
      </w:r>
      <w:r w:rsidRPr="009733D8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 xml:space="preserve">, к </w:t>
      </w:r>
      <w:r w:rsidRPr="009733D8">
        <w:rPr>
          <w:rFonts w:ascii="PT Astra Serif" w:hAnsi="PT Astra Serif"/>
          <w:sz w:val="28"/>
          <w:szCs w:val="28"/>
        </w:rPr>
        <w:t>общему количеству объектов надзора)</w:t>
      </w:r>
      <w:r w:rsidRPr="009733D8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 xml:space="preserve">; </w:t>
      </w:r>
    </w:p>
    <w:p w14:paraId="1C8A0B0B" w14:textId="63FFE723" w:rsidR="00FF6FB3" w:rsidRPr="009733D8" w:rsidRDefault="00FF6FB3" w:rsidP="009733D8">
      <w:pPr>
        <w:pStyle w:val="Default"/>
        <w:suppressAutoHyphens/>
        <w:ind w:firstLine="709"/>
        <w:jc w:val="both"/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</w:pPr>
      <w:r w:rsidRPr="009733D8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>количество провед</w:t>
      </w:r>
      <w:r w:rsidR="00FC5F32" w:rsidRPr="009733D8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>ё</w:t>
      </w:r>
      <w:r w:rsidRPr="009733D8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>нных контрольных (надзорных) мероприятий, в ходе которых были выявлены нарушения обязательных требований, установленных законодательством</w:t>
      </w:r>
      <w:r w:rsidR="00E97583" w:rsidRPr="009733D8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 xml:space="preserve">: </w:t>
      </w:r>
      <w:r w:rsidR="009733D8" w:rsidRPr="009733D8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 xml:space="preserve">в </w:t>
      </w:r>
      <w:r w:rsidR="00E97583" w:rsidRPr="009733D8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>2022 год</w:t>
      </w:r>
      <w:r w:rsidR="009733D8" w:rsidRPr="009733D8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>у</w:t>
      </w:r>
      <w:r w:rsidR="00E97583" w:rsidRPr="009733D8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 xml:space="preserve"> – 0, </w:t>
      </w:r>
      <w:r w:rsidR="009733D8" w:rsidRPr="009733D8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 xml:space="preserve">в </w:t>
      </w:r>
      <w:r w:rsidR="00E97583" w:rsidRPr="009733D8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>2023 год</w:t>
      </w:r>
      <w:r w:rsidR="009733D8" w:rsidRPr="009733D8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>у</w:t>
      </w:r>
      <w:r w:rsidR="00E97583" w:rsidRPr="009733D8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 xml:space="preserve"> - 0</w:t>
      </w:r>
      <w:r w:rsidRPr="009733D8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>;</w:t>
      </w:r>
    </w:p>
    <w:p w14:paraId="76D65EEA" w14:textId="586BC442" w:rsidR="00FF6FB3" w:rsidRPr="009733D8" w:rsidRDefault="00FF6FB3" w:rsidP="009733D8">
      <w:pPr>
        <w:pStyle w:val="Default"/>
        <w:suppressAutoHyphens/>
        <w:ind w:firstLine="709"/>
        <w:jc w:val="both"/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</w:pPr>
      <w:r w:rsidRPr="009733D8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>доля нарушений, выявленных в ходе проведения контрольных (надзорных) мероприятий, от общего числа контрольных (надзорных) мероприятий, осуществл</w:t>
      </w:r>
      <w:r w:rsidR="00FC5F32" w:rsidRPr="009733D8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>ё</w:t>
      </w:r>
      <w:r w:rsidRPr="009733D8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>нных в отношении подконтрольных субъектов</w:t>
      </w:r>
      <w:r w:rsidR="00E97583" w:rsidRPr="009733D8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 xml:space="preserve">: </w:t>
      </w:r>
      <w:r w:rsidR="009733D8" w:rsidRPr="009733D8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 xml:space="preserve">в </w:t>
      </w:r>
      <w:r w:rsidR="00E97583" w:rsidRPr="009733D8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>2022 год</w:t>
      </w:r>
      <w:r w:rsidR="009733D8" w:rsidRPr="009733D8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>у</w:t>
      </w:r>
      <w:r w:rsidR="00E97583" w:rsidRPr="009733D8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 xml:space="preserve"> – 0, </w:t>
      </w:r>
      <w:r w:rsidR="00E97583" w:rsidRPr="009733D8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br/>
      </w:r>
      <w:r w:rsidR="009733D8" w:rsidRPr="009733D8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 xml:space="preserve">в </w:t>
      </w:r>
      <w:r w:rsidR="00E97583" w:rsidRPr="009733D8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>2023 год</w:t>
      </w:r>
      <w:r w:rsidR="009733D8" w:rsidRPr="009733D8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>у</w:t>
      </w:r>
      <w:r w:rsidR="00E97583" w:rsidRPr="009733D8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 xml:space="preserve"> </w:t>
      </w:r>
      <w:r w:rsidR="00272B2B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>–</w:t>
      </w:r>
      <w:r w:rsidR="00E97583" w:rsidRPr="009733D8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 xml:space="preserve"> 0</w:t>
      </w:r>
      <w:r w:rsidRPr="009733D8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 xml:space="preserve"> (показатель рассчитывается как процентное соотношение количества нарушений, выявленных в ходе проведения контрольных (надзорных) мероприятий, к общему количеству провед</w:t>
      </w:r>
      <w:r w:rsidR="00FC5F32" w:rsidRPr="009733D8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>ё</w:t>
      </w:r>
      <w:r w:rsidRPr="009733D8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>нных контрольных (надзорных) мероприяти</w:t>
      </w:r>
      <w:r w:rsidRPr="009733D8">
        <w:rPr>
          <w:rFonts w:ascii="PT Astra Serif" w:hAnsi="PT Astra Serif"/>
          <w:sz w:val="28"/>
          <w:szCs w:val="28"/>
        </w:rPr>
        <w:t>й</w:t>
      </w:r>
      <w:r w:rsidR="009733D8" w:rsidRPr="009733D8">
        <w:rPr>
          <w:rFonts w:ascii="PT Astra Serif" w:hAnsi="PT Astra Serif"/>
          <w:sz w:val="28"/>
          <w:szCs w:val="28"/>
        </w:rPr>
        <w:t>)</w:t>
      </w:r>
      <w:r w:rsidRPr="009733D8">
        <w:rPr>
          <w:rFonts w:ascii="PT Astra Serif" w:hAnsi="PT Astra Serif"/>
          <w:sz w:val="28"/>
          <w:szCs w:val="28"/>
        </w:rPr>
        <w:t>.</w:t>
      </w:r>
    </w:p>
    <w:p w14:paraId="19042082" w14:textId="426BE224" w:rsidR="00FF6FB3" w:rsidRPr="009733D8" w:rsidRDefault="00FF6FB3" w:rsidP="009733D8">
      <w:pPr>
        <w:pStyle w:val="Defaul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9733D8">
        <w:rPr>
          <w:rFonts w:ascii="PT Astra Serif" w:hAnsi="PT Astra Serif"/>
          <w:sz w:val="28"/>
          <w:szCs w:val="28"/>
        </w:rPr>
        <w:t xml:space="preserve">Результативность </w:t>
      </w:r>
      <w:r w:rsidR="00346549" w:rsidRPr="009733D8">
        <w:rPr>
          <w:rFonts w:ascii="PT Astra Serif" w:hAnsi="PT Astra Serif"/>
          <w:sz w:val="28"/>
          <w:szCs w:val="28"/>
        </w:rPr>
        <w:t xml:space="preserve">настоящей </w:t>
      </w:r>
      <w:r w:rsidRPr="009733D8">
        <w:rPr>
          <w:rFonts w:ascii="PT Astra Serif" w:hAnsi="PT Astra Serif"/>
          <w:sz w:val="28"/>
          <w:szCs w:val="28"/>
        </w:rPr>
        <w:t xml:space="preserve">Программы определяется </w:t>
      </w:r>
      <w:r w:rsidRPr="009733D8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>пут</w:t>
      </w:r>
      <w:r w:rsidR="00FC5F32" w:rsidRPr="009733D8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>ё</w:t>
      </w:r>
      <w:r w:rsidRPr="009733D8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 xml:space="preserve">м исполнения всех запланированных в </w:t>
      </w:r>
      <w:r w:rsidR="00346549" w:rsidRPr="009733D8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>настоящей</w:t>
      </w:r>
      <w:r w:rsidRPr="009733D8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 xml:space="preserve"> Программе организационных </w:t>
      </w:r>
      <w:r w:rsidR="00346549" w:rsidRPr="009733D8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br/>
      </w:r>
      <w:r w:rsidRPr="009733D8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>и профилактических мероприятий.</w:t>
      </w:r>
      <w:r w:rsidRPr="009733D8">
        <w:rPr>
          <w:rFonts w:ascii="PT Astra Serif" w:hAnsi="PT Astra Serif"/>
          <w:sz w:val="28"/>
          <w:szCs w:val="28"/>
        </w:rPr>
        <w:t xml:space="preserve"> </w:t>
      </w:r>
    </w:p>
    <w:p w14:paraId="35D55892" w14:textId="0AC2311E" w:rsidR="00E97583" w:rsidRPr="009733D8" w:rsidRDefault="00E97583" w:rsidP="009733D8">
      <w:pPr>
        <w:suppressAutoHyphens/>
        <w:spacing w:after="0" w:line="23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733D8">
        <w:rPr>
          <w:rFonts w:ascii="PT Astra Serif" w:hAnsi="PT Astra Serif"/>
          <w:spacing w:val="-4"/>
          <w:kern w:val="2"/>
          <w:sz w:val="28"/>
          <w14:ligatures w14:val="standardContextual"/>
        </w:rPr>
        <w:t>Согласно</w:t>
      </w:r>
      <w:r w:rsidR="009733D8" w:rsidRPr="009733D8">
        <w:rPr>
          <w:rFonts w:ascii="PT Astra Serif" w:hAnsi="PT Astra Serif"/>
          <w:spacing w:val="-4"/>
          <w:kern w:val="2"/>
          <w:sz w:val="28"/>
          <w14:ligatures w14:val="standardContextual"/>
        </w:rPr>
        <w:t xml:space="preserve"> срокам и периодичност</w:t>
      </w:r>
      <w:r w:rsidR="00272B2B">
        <w:rPr>
          <w:rFonts w:ascii="PT Astra Serif" w:hAnsi="PT Astra Serif"/>
          <w:spacing w:val="-4"/>
          <w:kern w:val="2"/>
          <w:sz w:val="28"/>
          <w14:ligatures w14:val="standardContextual"/>
        </w:rPr>
        <w:t>и</w:t>
      </w:r>
      <w:r w:rsidR="009733D8" w:rsidRPr="009733D8">
        <w:rPr>
          <w:rFonts w:ascii="PT Astra Serif" w:hAnsi="PT Astra Serif"/>
          <w:spacing w:val="-4"/>
          <w:kern w:val="2"/>
          <w:sz w:val="28"/>
          <w14:ligatures w14:val="standardContextual"/>
        </w:rPr>
        <w:t xml:space="preserve"> проведения профилактических мероприятий</w:t>
      </w:r>
      <w:r w:rsidRPr="009733D8">
        <w:rPr>
          <w:rFonts w:ascii="PT Astra Serif" w:hAnsi="PT Astra Serif"/>
          <w:spacing w:val="-4"/>
          <w:kern w:val="2"/>
          <w:sz w:val="28"/>
          <w14:ligatures w14:val="standardContextual"/>
        </w:rPr>
        <w:t xml:space="preserve">, установленным в приложении к </w:t>
      </w:r>
      <w:r w:rsidR="00346549" w:rsidRPr="009733D8">
        <w:rPr>
          <w:rFonts w:ascii="PT Astra Serif" w:hAnsi="PT Astra Serif"/>
          <w:spacing w:val="-4"/>
          <w:sz w:val="28"/>
          <w:szCs w:val="28"/>
        </w:rPr>
        <w:t>П</w:t>
      </w:r>
      <w:r w:rsidRPr="009733D8">
        <w:rPr>
          <w:rFonts w:ascii="PT Astra Serif" w:hAnsi="PT Astra Serif"/>
          <w:spacing w:val="-4"/>
          <w:sz w:val="28"/>
          <w:szCs w:val="28"/>
        </w:rPr>
        <w:t xml:space="preserve">рограмме профилактики рисков причинения вреда (ущерба) охраняемым законом ценностям по государственному надзору за реализацией органами местного самоуправления муниципальных образований Ульяновской области полномочий в области защиты населения </w:t>
      </w:r>
      <w:r w:rsidR="009733D8">
        <w:rPr>
          <w:rFonts w:ascii="PT Astra Serif" w:hAnsi="PT Astra Serif"/>
          <w:spacing w:val="-4"/>
          <w:sz w:val="28"/>
          <w:szCs w:val="28"/>
        </w:rPr>
        <w:br/>
      </w:r>
      <w:r w:rsidRPr="009733D8">
        <w:rPr>
          <w:rFonts w:ascii="PT Astra Serif" w:hAnsi="PT Astra Serif"/>
          <w:spacing w:val="-4"/>
          <w:sz w:val="28"/>
          <w:szCs w:val="28"/>
        </w:rPr>
        <w:t xml:space="preserve">и территорий от чрезвычайных ситуаций на территории Ульяновской области </w:t>
      </w:r>
      <w:r w:rsidR="009733D8">
        <w:rPr>
          <w:rFonts w:ascii="PT Astra Serif" w:hAnsi="PT Astra Serif"/>
          <w:spacing w:val="-4"/>
          <w:sz w:val="28"/>
          <w:szCs w:val="28"/>
        </w:rPr>
        <w:br/>
      </w:r>
      <w:r w:rsidRPr="009733D8">
        <w:rPr>
          <w:rFonts w:ascii="PT Astra Serif" w:hAnsi="PT Astra Serif"/>
          <w:spacing w:val="-4"/>
          <w:sz w:val="28"/>
          <w:szCs w:val="28"/>
        </w:rPr>
        <w:t>на 2023 год</w:t>
      </w:r>
      <w:r w:rsidR="00346549" w:rsidRPr="009733D8">
        <w:rPr>
          <w:rFonts w:ascii="PT Astra Serif" w:hAnsi="PT Astra Serif"/>
          <w:spacing w:val="-4"/>
          <w:sz w:val="28"/>
          <w:szCs w:val="28"/>
        </w:rPr>
        <w:t>, утверждённой распоряжением Правительства Ульяновской области от 20.12.2022 № 669-пр,</w:t>
      </w:r>
      <w:r w:rsidRPr="009733D8">
        <w:rPr>
          <w:rFonts w:ascii="PT Astra Serif" w:hAnsi="PT Astra Serif"/>
          <w:spacing w:val="-4"/>
          <w:kern w:val="2"/>
          <w:sz w:val="28"/>
          <w14:ligatures w14:val="standardContextual"/>
        </w:rPr>
        <w:t xml:space="preserve"> департаментом по мере необходимости в 2023 году выполнены все мероприятия, предусмотренные </w:t>
      </w:r>
      <w:r w:rsidR="009733D8" w:rsidRPr="009733D8">
        <w:rPr>
          <w:rFonts w:ascii="PT Astra Serif" w:hAnsi="PT Astra Serif"/>
          <w:spacing w:val="-4"/>
          <w:kern w:val="2"/>
          <w:sz w:val="28"/>
          <w14:ligatures w14:val="standardContextual"/>
        </w:rPr>
        <w:t xml:space="preserve">указанной </w:t>
      </w:r>
      <w:r w:rsidRPr="009733D8">
        <w:rPr>
          <w:rFonts w:ascii="PT Astra Serif" w:hAnsi="PT Astra Serif"/>
          <w:spacing w:val="-4"/>
          <w:kern w:val="2"/>
          <w:sz w:val="28"/>
          <w14:ligatures w14:val="standardContextual"/>
        </w:rPr>
        <w:t xml:space="preserve">программой. </w:t>
      </w:r>
    </w:p>
    <w:p w14:paraId="30E0A98D" w14:textId="56784DE6" w:rsidR="00E97583" w:rsidRPr="009733D8" w:rsidRDefault="00E97583" w:rsidP="009733D8">
      <w:pPr>
        <w:suppressAutoHyphens/>
        <w:spacing w:after="0" w:line="235" w:lineRule="auto"/>
        <w:ind w:firstLine="709"/>
        <w:jc w:val="both"/>
        <w:rPr>
          <w:rFonts w:ascii="PT Astra Serif" w:hAnsi="PT Astra Serif"/>
          <w:kern w:val="2"/>
          <w:sz w:val="28"/>
          <w14:ligatures w14:val="standardContextual"/>
        </w:rPr>
      </w:pPr>
      <w:r w:rsidRPr="009733D8">
        <w:rPr>
          <w:rFonts w:ascii="PT Astra Serif" w:hAnsi="PT Astra Serif" w:cs="PT Astra Serif"/>
          <w:sz w:val="28"/>
          <w:szCs w:val="28"/>
          <w:lang w:eastAsia="zh-CN"/>
        </w:rPr>
        <w:t xml:space="preserve">При проведении профилактического визита случаев, </w:t>
      </w:r>
      <w:r w:rsidR="00346549" w:rsidRPr="009733D8">
        <w:rPr>
          <w:rFonts w:ascii="PT Astra Serif" w:hAnsi="PT Astra Serif" w:cs="PT Astra Serif"/>
          <w:sz w:val="28"/>
          <w:szCs w:val="28"/>
          <w:lang w:eastAsia="zh-CN"/>
        </w:rPr>
        <w:t>когда</w:t>
      </w:r>
      <w:r w:rsidRPr="009733D8">
        <w:rPr>
          <w:rFonts w:ascii="PT Astra Serif" w:hAnsi="PT Astra Serif" w:cs="PT Astra Serif"/>
          <w:sz w:val="28"/>
          <w:szCs w:val="28"/>
          <w:lang w:eastAsia="zh-CN"/>
        </w:rPr>
        <w:t xml:space="preserve"> объекты контроля представляют явную непосредственную угрозу причинения вреда </w:t>
      </w:r>
      <w:r w:rsidRPr="00272B2B">
        <w:rPr>
          <w:rFonts w:ascii="PT Astra Serif" w:hAnsi="PT Astra Serif" w:cs="PT Astra Serif"/>
          <w:spacing w:val="-4"/>
          <w:sz w:val="28"/>
          <w:szCs w:val="28"/>
          <w:lang w:eastAsia="zh-CN"/>
        </w:rPr>
        <w:t>(ущерба) охраняемым законом ценностям или такой вред (ущерб) причин</w:t>
      </w:r>
      <w:r w:rsidR="00751547" w:rsidRPr="00272B2B">
        <w:rPr>
          <w:rFonts w:ascii="PT Astra Serif" w:hAnsi="PT Astra Serif" w:cs="PT Astra Serif"/>
          <w:spacing w:val="-4"/>
          <w:sz w:val="28"/>
          <w:szCs w:val="28"/>
          <w:lang w:eastAsia="zh-CN"/>
        </w:rPr>
        <w:t>ё</w:t>
      </w:r>
      <w:r w:rsidRPr="00272B2B">
        <w:rPr>
          <w:rFonts w:ascii="PT Astra Serif" w:hAnsi="PT Astra Serif" w:cs="PT Astra Serif"/>
          <w:spacing w:val="-4"/>
          <w:sz w:val="28"/>
          <w:szCs w:val="28"/>
          <w:lang w:eastAsia="zh-CN"/>
        </w:rPr>
        <w:t xml:space="preserve">н, </w:t>
      </w:r>
      <w:r w:rsidR="00272B2B">
        <w:rPr>
          <w:rFonts w:ascii="PT Astra Serif" w:hAnsi="PT Astra Serif" w:cs="PT Astra Serif"/>
          <w:spacing w:val="-4"/>
          <w:sz w:val="28"/>
          <w:szCs w:val="28"/>
          <w:lang w:eastAsia="zh-CN"/>
        </w:rPr>
        <w:br/>
      </w:r>
      <w:r w:rsidR="00272B2B" w:rsidRPr="00272B2B">
        <w:rPr>
          <w:rFonts w:ascii="PT Astra Serif" w:hAnsi="PT Astra Serif" w:cs="PT Astra Serif"/>
          <w:spacing w:val="-4"/>
          <w:sz w:val="28"/>
          <w:szCs w:val="28"/>
          <w:lang w:eastAsia="zh-CN"/>
        </w:rPr>
        <w:t xml:space="preserve">а также случаев </w:t>
      </w:r>
      <w:r w:rsidRPr="00272B2B">
        <w:rPr>
          <w:rFonts w:ascii="PT Astra Serif" w:hAnsi="PT Astra Serif" w:cs="PT Astra Serif"/>
          <w:spacing w:val="-4"/>
          <w:sz w:val="28"/>
          <w:szCs w:val="28"/>
          <w:lang w:eastAsia="zh-CN"/>
        </w:rPr>
        <w:t xml:space="preserve">незамедлительного направления информации об этом уполномоченному должностному лицу контрольного (надзорного) органа </w:t>
      </w:r>
      <w:r w:rsidR="00272B2B">
        <w:rPr>
          <w:rFonts w:ascii="PT Astra Serif" w:hAnsi="PT Astra Serif" w:cs="PT Astra Serif"/>
          <w:spacing w:val="-4"/>
          <w:sz w:val="28"/>
          <w:szCs w:val="28"/>
          <w:lang w:eastAsia="zh-CN"/>
        </w:rPr>
        <w:br/>
      </w:r>
      <w:r w:rsidRPr="00272B2B">
        <w:rPr>
          <w:rFonts w:ascii="PT Astra Serif" w:hAnsi="PT Astra Serif" w:cs="PT Astra Serif"/>
          <w:spacing w:val="-4"/>
          <w:sz w:val="28"/>
          <w:szCs w:val="28"/>
          <w:lang w:eastAsia="zh-CN"/>
        </w:rPr>
        <w:t>и приняти</w:t>
      </w:r>
      <w:r w:rsidR="009733D8" w:rsidRPr="00272B2B">
        <w:rPr>
          <w:rFonts w:ascii="PT Astra Serif" w:hAnsi="PT Astra Serif" w:cs="PT Astra Serif"/>
          <w:spacing w:val="-4"/>
          <w:sz w:val="28"/>
          <w:szCs w:val="28"/>
          <w:lang w:eastAsia="zh-CN"/>
        </w:rPr>
        <w:t>я</w:t>
      </w:r>
      <w:r w:rsidRPr="00272B2B">
        <w:rPr>
          <w:rFonts w:ascii="PT Astra Serif" w:hAnsi="PT Astra Serif" w:cs="PT Astra Serif"/>
          <w:spacing w:val="-4"/>
          <w:sz w:val="28"/>
          <w:szCs w:val="28"/>
          <w:lang w:eastAsia="zh-CN"/>
        </w:rPr>
        <w:t xml:space="preserve"> решения о проведении контрольных (надзорных) мероприятий </w:t>
      </w:r>
      <w:r w:rsidR="00272B2B">
        <w:rPr>
          <w:rFonts w:ascii="PT Astra Serif" w:hAnsi="PT Astra Serif" w:cs="PT Astra Serif"/>
          <w:spacing w:val="-4"/>
          <w:sz w:val="28"/>
          <w:szCs w:val="28"/>
          <w:lang w:eastAsia="zh-CN"/>
        </w:rPr>
        <w:br/>
      </w:r>
      <w:r w:rsidRPr="00272B2B">
        <w:rPr>
          <w:rFonts w:ascii="PT Astra Serif" w:hAnsi="PT Astra Serif" w:cs="PT Astra Serif"/>
          <w:spacing w:val="-4"/>
          <w:sz w:val="28"/>
          <w:szCs w:val="28"/>
          <w:lang w:eastAsia="zh-CN"/>
        </w:rPr>
        <w:t>не установлено.</w:t>
      </w:r>
    </w:p>
    <w:p w14:paraId="4E5FEB79" w14:textId="772105D5" w:rsidR="00FF6FB3" w:rsidRPr="009733D8" w:rsidRDefault="00FF6FB3" w:rsidP="009733D8">
      <w:pPr>
        <w:pStyle w:val="ConsPlusNormal"/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733D8">
        <w:rPr>
          <w:rFonts w:ascii="PT Astra Serif" w:hAnsi="PT Astra Serif" w:cs="Times New Roman"/>
          <w:sz w:val="28"/>
          <w:szCs w:val="28"/>
        </w:rPr>
        <w:t>Показатели эффективности</w:t>
      </w:r>
      <w:r w:rsidR="00346549" w:rsidRPr="009733D8">
        <w:rPr>
          <w:rFonts w:ascii="PT Astra Serif" w:hAnsi="PT Astra Serif" w:cs="Times New Roman"/>
          <w:sz w:val="28"/>
          <w:szCs w:val="28"/>
        </w:rPr>
        <w:t xml:space="preserve"> настоящей Программы</w:t>
      </w:r>
      <w:r w:rsidRPr="009733D8">
        <w:rPr>
          <w:rFonts w:ascii="PT Astra Serif" w:hAnsi="PT Astra Serif" w:cs="Times New Roman"/>
          <w:sz w:val="28"/>
          <w:szCs w:val="28"/>
        </w:rPr>
        <w:t xml:space="preserve">: </w:t>
      </w:r>
    </w:p>
    <w:p w14:paraId="50D96F67" w14:textId="03E9247F" w:rsidR="00FF6FB3" w:rsidRPr="009733D8" w:rsidRDefault="00FF6FB3" w:rsidP="009733D8">
      <w:pPr>
        <w:pStyle w:val="ConsPlusNormal"/>
        <w:suppressAutoHyphens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9733D8">
        <w:rPr>
          <w:rFonts w:ascii="PT Astra Serif" w:hAnsi="PT Astra Serif" w:cs="Times New Roman"/>
          <w:spacing w:val="-4"/>
          <w:sz w:val="28"/>
          <w:szCs w:val="28"/>
        </w:rPr>
        <w:t>сокращение количества контрольных (надзорных) мероприятий при увеличении профилактических мероприятий с целью улучшения состояния деятельности контролируемых лиц;</w:t>
      </w:r>
    </w:p>
    <w:p w14:paraId="40939238" w14:textId="3DC4563D" w:rsidR="00FF6FB3" w:rsidRPr="009733D8" w:rsidRDefault="00FF6FB3" w:rsidP="009733D8">
      <w:pPr>
        <w:pStyle w:val="ConsPlusNormal"/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733D8">
        <w:rPr>
          <w:rFonts w:ascii="PT Astra Serif" w:hAnsi="PT Astra Serif" w:cs="Times New Roman"/>
          <w:sz w:val="28"/>
          <w:szCs w:val="28"/>
        </w:rPr>
        <w:t>снижение (недопущение роста) количества нарушений обязательных требований законодательства в области защиты населения и территорий.</w:t>
      </w:r>
    </w:p>
    <w:p w14:paraId="06D15C46" w14:textId="5795EFC7" w:rsidR="00E12C2D" w:rsidRPr="009733D8" w:rsidRDefault="00FF6FB3" w:rsidP="009733D8">
      <w:pPr>
        <w:pStyle w:val="Defaul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9733D8">
        <w:rPr>
          <w:rFonts w:ascii="PT Astra Serif" w:hAnsi="PT Astra Serif"/>
          <w:sz w:val="28"/>
          <w:szCs w:val="28"/>
        </w:rPr>
        <w:t xml:space="preserve">Оценка эффективности реализации </w:t>
      </w:r>
      <w:r w:rsidR="00346549" w:rsidRPr="009733D8">
        <w:rPr>
          <w:rFonts w:ascii="PT Astra Serif" w:hAnsi="PT Astra Serif"/>
          <w:sz w:val="28"/>
          <w:szCs w:val="28"/>
        </w:rPr>
        <w:t>настоящей П</w:t>
      </w:r>
      <w:r w:rsidRPr="009733D8">
        <w:rPr>
          <w:rFonts w:ascii="PT Astra Serif" w:hAnsi="PT Astra Serif"/>
          <w:sz w:val="28"/>
          <w:szCs w:val="28"/>
        </w:rPr>
        <w:t xml:space="preserve">рограммы </w:t>
      </w:r>
      <w:r w:rsidR="00346549" w:rsidRPr="009733D8">
        <w:rPr>
          <w:rFonts w:ascii="PT Astra Serif" w:hAnsi="PT Astra Serif"/>
          <w:sz w:val="28"/>
          <w:szCs w:val="28"/>
        </w:rPr>
        <w:t>должна</w:t>
      </w:r>
      <w:r w:rsidRPr="009733D8">
        <w:rPr>
          <w:rFonts w:ascii="PT Astra Serif" w:hAnsi="PT Astra Serif"/>
          <w:sz w:val="28"/>
          <w:szCs w:val="28"/>
        </w:rPr>
        <w:t xml:space="preserve"> пров</w:t>
      </w:r>
      <w:r w:rsidR="00346549" w:rsidRPr="009733D8">
        <w:rPr>
          <w:rFonts w:ascii="PT Astra Serif" w:hAnsi="PT Astra Serif"/>
          <w:sz w:val="28"/>
          <w:szCs w:val="28"/>
        </w:rPr>
        <w:t>одиться</w:t>
      </w:r>
      <w:r w:rsidRPr="009733D8">
        <w:rPr>
          <w:rFonts w:ascii="PT Astra Serif" w:hAnsi="PT Astra Serif"/>
          <w:sz w:val="28"/>
          <w:szCs w:val="28"/>
        </w:rPr>
        <w:t xml:space="preserve"> начальником департамента в срок до 31 декабря 202</w:t>
      </w:r>
      <w:r w:rsidR="00E95378" w:rsidRPr="009733D8">
        <w:rPr>
          <w:rFonts w:ascii="PT Astra Serif" w:hAnsi="PT Astra Serif"/>
          <w:sz w:val="28"/>
          <w:szCs w:val="28"/>
        </w:rPr>
        <w:t>4</w:t>
      </w:r>
      <w:r w:rsidRPr="009733D8">
        <w:rPr>
          <w:rFonts w:ascii="PT Astra Serif" w:hAnsi="PT Astra Serif"/>
          <w:sz w:val="28"/>
          <w:szCs w:val="28"/>
        </w:rPr>
        <w:t xml:space="preserve"> года. </w:t>
      </w:r>
    </w:p>
    <w:p w14:paraId="7D1B4A4B" w14:textId="07A750D1" w:rsidR="00415F6F" w:rsidRPr="009733D8" w:rsidRDefault="00FF6FB3" w:rsidP="009733D8">
      <w:pPr>
        <w:pStyle w:val="Default"/>
        <w:suppressAutoHyphens/>
        <w:ind w:firstLine="709"/>
        <w:jc w:val="both"/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</w:pPr>
      <w:r w:rsidRPr="009733D8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 xml:space="preserve">Результаты профилактической работы департамента включаются в </w:t>
      </w:r>
      <w:r w:rsidR="00346549" w:rsidRPr="009733D8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>д</w:t>
      </w:r>
      <w:r w:rsidRPr="009733D8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 xml:space="preserve">оклад </w:t>
      </w:r>
      <w:r w:rsidRPr="009733D8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br/>
        <w:t>о правоприменительной практике.</w:t>
      </w:r>
    </w:p>
    <w:p w14:paraId="71A7B1DC" w14:textId="495F267A" w:rsidR="00E12C2D" w:rsidRDefault="00E12C2D" w:rsidP="00E30F35">
      <w:pPr>
        <w:suppressAutoHyphens/>
        <w:spacing w:after="0" w:line="240" w:lineRule="auto"/>
        <w:jc w:val="center"/>
        <w:rPr>
          <w:rFonts w:ascii="PT Astra Serif" w:hAnsi="PT Astra Serif"/>
          <w:noProof/>
          <w:sz w:val="28"/>
          <w:szCs w:val="28"/>
        </w:rPr>
      </w:pPr>
    </w:p>
    <w:p w14:paraId="1BA9D457" w14:textId="77777777" w:rsidR="009733D8" w:rsidRPr="009733D8" w:rsidRDefault="009733D8" w:rsidP="00E30F35">
      <w:pPr>
        <w:suppressAutoHyphens/>
        <w:spacing w:after="0" w:line="240" w:lineRule="auto"/>
        <w:jc w:val="center"/>
        <w:rPr>
          <w:rFonts w:ascii="PT Astra Serif" w:hAnsi="PT Astra Serif"/>
          <w:noProof/>
          <w:sz w:val="28"/>
          <w:szCs w:val="28"/>
        </w:rPr>
      </w:pPr>
    </w:p>
    <w:p w14:paraId="50764787" w14:textId="28CD93B1" w:rsidR="003146ED" w:rsidRPr="009733D8" w:rsidRDefault="00FC5F32" w:rsidP="00E30F35">
      <w:pPr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9733D8">
        <w:rPr>
          <w:rFonts w:ascii="PT Astra Serif" w:hAnsi="PT Astra Serif"/>
          <w:noProof/>
          <w:sz w:val="28"/>
          <w:szCs w:val="28"/>
        </w:rPr>
        <w:t>_______________</w:t>
      </w:r>
    </w:p>
    <w:p w14:paraId="38E66A9C" w14:textId="77777777" w:rsidR="00FC5F32" w:rsidRPr="009733D8" w:rsidRDefault="00FC5F32" w:rsidP="005410A0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  <w:sectPr w:rsidR="00FC5F32" w:rsidRPr="009733D8" w:rsidSect="00221118">
          <w:headerReference w:type="even" r:id="rId12"/>
          <w:headerReference w:type="default" r:id="rId13"/>
          <w:headerReference w:type="first" r:id="rId14"/>
          <w:footerReference w:type="first" r:id="rId15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55DE6502" w14:textId="77777777" w:rsidR="000866AE" w:rsidRPr="009733D8" w:rsidRDefault="000866AE" w:rsidP="00996B69">
      <w:pPr>
        <w:suppressAutoHyphens/>
        <w:spacing w:after="0" w:line="240" w:lineRule="auto"/>
        <w:ind w:left="5670"/>
        <w:jc w:val="center"/>
        <w:rPr>
          <w:rFonts w:ascii="PT Astra Serif" w:hAnsi="PT Astra Serif"/>
          <w:b/>
          <w:bCs/>
          <w:sz w:val="28"/>
          <w:szCs w:val="28"/>
        </w:rPr>
      </w:pPr>
      <w:r w:rsidRPr="009733D8">
        <w:rPr>
          <w:rFonts w:ascii="PT Astra Serif" w:hAnsi="PT Astra Serif"/>
          <w:sz w:val="28"/>
          <w:szCs w:val="28"/>
        </w:rPr>
        <w:lastRenderedPageBreak/>
        <w:t>ПРИЛОЖЕНИЕ</w:t>
      </w:r>
    </w:p>
    <w:p w14:paraId="4FD5DCBC" w14:textId="77777777" w:rsidR="000866AE" w:rsidRPr="009733D8" w:rsidRDefault="000866AE" w:rsidP="00996B69">
      <w:pPr>
        <w:suppressAutoHyphens/>
        <w:spacing w:after="0" w:line="240" w:lineRule="auto"/>
        <w:ind w:left="5670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01A80738" w14:textId="3BD703D1" w:rsidR="000966FA" w:rsidRPr="009733D8" w:rsidRDefault="000866AE" w:rsidP="00996B69">
      <w:pPr>
        <w:suppressAutoHyphens/>
        <w:spacing w:after="0" w:line="240" w:lineRule="auto"/>
        <w:ind w:left="5670"/>
        <w:jc w:val="center"/>
        <w:rPr>
          <w:rFonts w:ascii="PT Astra Serif" w:hAnsi="PT Astra Serif"/>
          <w:b/>
          <w:bCs/>
        </w:rPr>
      </w:pPr>
      <w:r w:rsidRPr="009733D8">
        <w:rPr>
          <w:rFonts w:ascii="PT Astra Serif" w:hAnsi="PT Astra Serif"/>
          <w:sz w:val="28"/>
          <w:szCs w:val="28"/>
        </w:rPr>
        <w:t>к Программе</w:t>
      </w:r>
    </w:p>
    <w:p w14:paraId="0C3D64C1" w14:textId="77777777" w:rsidR="000966FA" w:rsidRPr="009733D8" w:rsidRDefault="000966FA" w:rsidP="00996B69">
      <w:pPr>
        <w:suppressAutoHyphens/>
        <w:spacing w:after="0" w:line="240" w:lineRule="auto"/>
        <w:ind w:left="5670"/>
        <w:jc w:val="center"/>
        <w:rPr>
          <w:rFonts w:ascii="PT Astra Serif" w:hAnsi="PT Astra Serif"/>
          <w:b/>
          <w:bCs/>
          <w:sz w:val="28"/>
        </w:rPr>
      </w:pPr>
    </w:p>
    <w:p w14:paraId="434F039D" w14:textId="77777777" w:rsidR="00D669B3" w:rsidRPr="009733D8" w:rsidRDefault="00D669B3" w:rsidP="00996B69">
      <w:pPr>
        <w:suppressAutoHyphens/>
        <w:spacing w:after="0" w:line="240" w:lineRule="auto"/>
        <w:ind w:left="5670"/>
        <w:jc w:val="center"/>
        <w:rPr>
          <w:rFonts w:ascii="PT Astra Serif" w:hAnsi="PT Astra Serif"/>
          <w:b/>
          <w:bCs/>
          <w:sz w:val="28"/>
        </w:rPr>
      </w:pPr>
    </w:p>
    <w:p w14:paraId="72357656" w14:textId="0809B9F5" w:rsidR="00415F6F" w:rsidRPr="009733D8" w:rsidRDefault="000866AE" w:rsidP="00FC5F32">
      <w:pPr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9733D8">
        <w:rPr>
          <w:rFonts w:ascii="PT Astra Serif" w:hAnsi="PT Astra Serif"/>
          <w:b/>
          <w:bCs/>
          <w:sz w:val="28"/>
          <w:szCs w:val="28"/>
        </w:rPr>
        <w:t xml:space="preserve">ПЛАН </w:t>
      </w:r>
    </w:p>
    <w:p w14:paraId="7C41C8D8" w14:textId="42BA31FB" w:rsidR="000966FA" w:rsidRPr="009733D8" w:rsidRDefault="000866AE" w:rsidP="001138A3">
      <w:pPr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9733D8">
        <w:rPr>
          <w:rFonts w:ascii="PT Astra Serif" w:hAnsi="PT Astra Serif"/>
          <w:b/>
          <w:bCs/>
          <w:sz w:val="28"/>
          <w:szCs w:val="28"/>
        </w:rPr>
        <w:t xml:space="preserve">проведения профилактических мероприятий, сроки, периодичность </w:t>
      </w:r>
      <w:r w:rsidRPr="009733D8">
        <w:rPr>
          <w:rFonts w:ascii="PT Astra Serif" w:hAnsi="PT Astra Serif"/>
          <w:b/>
          <w:bCs/>
          <w:sz w:val="28"/>
          <w:szCs w:val="28"/>
        </w:rPr>
        <w:br/>
        <w:t xml:space="preserve">и должностные лица </w:t>
      </w:r>
      <w:r w:rsidRPr="009733D8">
        <w:rPr>
          <w:rFonts w:ascii="PT Astra Serif" w:hAnsi="PT Astra Serif" w:cs="PT Astra Serif"/>
          <w:b/>
          <w:bCs/>
          <w:sz w:val="28"/>
          <w:szCs w:val="28"/>
        </w:rPr>
        <w:t xml:space="preserve">департамента по вопросам гражданской обороны, предупреждения и ликвидации чрезвычайных ситуаций </w:t>
      </w:r>
      <w:r w:rsidRPr="009733D8">
        <w:rPr>
          <w:rFonts w:ascii="PT Astra Serif" w:hAnsi="PT Astra Serif" w:cs="PT Astra Serif"/>
          <w:b/>
          <w:bCs/>
          <w:sz w:val="28"/>
          <w:szCs w:val="28"/>
        </w:rPr>
        <w:br/>
        <w:t xml:space="preserve">и по обеспечению контрольной (надзорной) деятельности </w:t>
      </w:r>
      <w:r w:rsidRPr="009733D8">
        <w:rPr>
          <w:rFonts w:ascii="PT Astra Serif" w:hAnsi="PT Astra Serif" w:cs="PT Astra Serif"/>
          <w:b/>
          <w:bCs/>
          <w:sz w:val="28"/>
          <w:szCs w:val="28"/>
        </w:rPr>
        <w:br/>
        <w:t xml:space="preserve">и профилактической работы в области защиты населения и территорий </w:t>
      </w:r>
      <w:r w:rsidR="002B766B" w:rsidRPr="009733D8">
        <w:rPr>
          <w:rFonts w:ascii="PT Astra Serif" w:hAnsi="PT Astra Serif" w:cs="PT Astra Serif"/>
          <w:b/>
          <w:bCs/>
          <w:sz w:val="28"/>
          <w:szCs w:val="28"/>
        </w:rPr>
        <w:br/>
      </w:r>
      <w:r w:rsidRPr="009733D8">
        <w:rPr>
          <w:rFonts w:ascii="PT Astra Serif" w:hAnsi="PT Astra Serif" w:cs="PT Astra Serif"/>
          <w:b/>
          <w:bCs/>
          <w:sz w:val="28"/>
          <w:szCs w:val="28"/>
        </w:rPr>
        <w:t>от чрезвычайных ситуаций управления по вопросам общественной безопасности администрации Губернатора Ульяновской области</w:t>
      </w:r>
      <w:r w:rsidRPr="009733D8">
        <w:rPr>
          <w:rFonts w:ascii="PT Astra Serif" w:hAnsi="PT Astra Serif"/>
          <w:b/>
          <w:bCs/>
          <w:sz w:val="28"/>
          <w:szCs w:val="28"/>
        </w:rPr>
        <w:t>, ответственные за их проведение</w:t>
      </w:r>
    </w:p>
    <w:p w14:paraId="63FD0541" w14:textId="77777777" w:rsidR="001138A3" w:rsidRPr="009733D8" w:rsidRDefault="001138A3" w:rsidP="001138A3">
      <w:pPr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tbl>
      <w:tblPr>
        <w:tblW w:w="9773" w:type="dxa"/>
        <w:tblInd w:w="-34" w:type="dxa"/>
        <w:tblBorders>
          <w:top w:val="single" w:sz="6" w:space="0" w:color="000000"/>
          <w:left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851"/>
        <w:gridCol w:w="4218"/>
        <w:gridCol w:w="2437"/>
        <w:gridCol w:w="2267"/>
      </w:tblGrid>
      <w:tr w:rsidR="00AE2BCB" w:rsidRPr="00996B69" w14:paraId="79319140" w14:textId="77777777" w:rsidTr="00996B69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EE0BC" w14:textId="77777777" w:rsidR="00272B2B" w:rsidRDefault="00AE2BCB" w:rsidP="00996B6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996B69">
              <w:rPr>
                <w:rFonts w:ascii="PT Astra Serif" w:hAnsi="PT Astra Serif"/>
                <w:color w:val="000000"/>
              </w:rPr>
              <w:t xml:space="preserve">№ </w:t>
            </w:r>
          </w:p>
          <w:p w14:paraId="77E7FDEF" w14:textId="2FE02D7E" w:rsidR="00AE2BCB" w:rsidRPr="00996B69" w:rsidRDefault="00AE2BCB" w:rsidP="00996B6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996B69">
              <w:rPr>
                <w:rFonts w:ascii="PT Astra Serif" w:hAnsi="PT Astra Serif"/>
                <w:color w:val="000000"/>
              </w:rPr>
              <w:t>п</w:t>
            </w:r>
            <w:r w:rsidR="00FC5F32" w:rsidRPr="00996B69">
              <w:rPr>
                <w:rFonts w:ascii="PT Astra Serif" w:hAnsi="PT Astra Serif"/>
                <w:color w:val="000000"/>
                <w:lang w:val="en-US"/>
              </w:rPr>
              <w:t>/</w:t>
            </w:r>
            <w:r w:rsidRPr="00996B69">
              <w:rPr>
                <w:rFonts w:ascii="PT Astra Serif" w:hAnsi="PT Astra Serif"/>
                <w:color w:val="000000"/>
              </w:rPr>
              <w:t>п</w:t>
            </w:r>
          </w:p>
        </w:tc>
        <w:tc>
          <w:tcPr>
            <w:tcW w:w="4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2E040" w14:textId="77777777" w:rsidR="00AE2BCB" w:rsidRPr="00996B69" w:rsidRDefault="00AE2BCB" w:rsidP="00996B6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996B69">
              <w:rPr>
                <w:rFonts w:ascii="PT Astra Serif" w:hAnsi="PT Astra Serif"/>
                <w:color w:val="000000"/>
              </w:rPr>
              <w:t>Наименование мероприятия</w:t>
            </w:r>
          </w:p>
        </w:tc>
        <w:tc>
          <w:tcPr>
            <w:tcW w:w="24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198C6" w14:textId="77777777" w:rsidR="00AE2BCB" w:rsidRPr="00996B69" w:rsidRDefault="00AE2BCB" w:rsidP="00996B6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996B69">
              <w:rPr>
                <w:rFonts w:ascii="PT Astra Serif" w:hAnsi="PT Astra Serif"/>
                <w:color w:val="000000"/>
              </w:rPr>
              <w:t>Срок исполнения</w:t>
            </w:r>
          </w:p>
        </w:tc>
        <w:tc>
          <w:tcPr>
            <w:tcW w:w="2267" w:type="dxa"/>
            <w:tcMar>
              <w:left w:w="108" w:type="dxa"/>
              <w:right w:w="108" w:type="dxa"/>
            </w:tcMar>
          </w:tcPr>
          <w:p w14:paraId="5414FFFA" w14:textId="345EA7AD" w:rsidR="00996B69" w:rsidRDefault="00AE2BCB" w:rsidP="006D016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996B69">
              <w:rPr>
                <w:rFonts w:ascii="PT Astra Serif" w:hAnsi="PT Astra Serif"/>
                <w:color w:val="000000"/>
              </w:rPr>
              <w:t xml:space="preserve">Ответственное </w:t>
            </w:r>
            <w:r w:rsidR="00996B69">
              <w:rPr>
                <w:rFonts w:ascii="PT Astra Serif" w:hAnsi="PT Astra Serif"/>
                <w:color w:val="000000"/>
              </w:rPr>
              <w:br/>
            </w:r>
            <w:r w:rsidRPr="00996B69">
              <w:rPr>
                <w:rFonts w:ascii="PT Astra Serif" w:hAnsi="PT Astra Serif"/>
                <w:color w:val="000000"/>
              </w:rPr>
              <w:t xml:space="preserve">лицо департамента </w:t>
            </w:r>
          </w:p>
          <w:p w14:paraId="3B489DD7" w14:textId="77777777" w:rsidR="00996B69" w:rsidRDefault="00AE2BCB" w:rsidP="006D016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996B69">
              <w:rPr>
                <w:rFonts w:ascii="PT Astra Serif" w:hAnsi="PT Astra Serif" w:cs="PT Astra Serif"/>
              </w:rPr>
              <w:t xml:space="preserve">по вопросам гражданской обороны, предупреждения </w:t>
            </w:r>
          </w:p>
          <w:p w14:paraId="526EA15F" w14:textId="172036D5" w:rsidR="00B458E8" w:rsidRPr="00996B69" w:rsidRDefault="00AE2BCB" w:rsidP="00996B6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996B69">
              <w:rPr>
                <w:rFonts w:ascii="PT Astra Serif" w:hAnsi="PT Astra Serif" w:cs="PT Astra Serif"/>
              </w:rPr>
              <w:t xml:space="preserve">и ликвидации чрезвычайных ситуаций и по обеспечению контрольной (надзорной) деятельности и профилактической работы в области защиты населения </w:t>
            </w:r>
            <w:r w:rsidR="00996B69">
              <w:rPr>
                <w:rFonts w:ascii="PT Astra Serif" w:hAnsi="PT Astra Serif" w:cs="PT Astra Serif"/>
              </w:rPr>
              <w:br/>
            </w:r>
            <w:r w:rsidRPr="00996B69">
              <w:rPr>
                <w:rFonts w:ascii="PT Astra Serif" w:hAnsi="PT Astra Serif" w:cs="PT Astra Serif"/>
              </w:rPr>
              <w:t xml:space="preserve">и территорий </w:t>
            </w:r>
            <w:r w:rsidR="00996B69">
              <w:rPr>
                <w:rFonts w:ascii="PT Astra Serif" w:hAnsi="PT Astra Serif" w:cs="PT Astra Serif"/>
              </w:rPr>
              <w:br/>
            </w:r>
            <w:r w:rsidRPr="00996B69">
              <w:rPr>
                <w:rFonts w:ascii="PT Astra Serif" w:hAnsi="PT Astra Serif" w:cs="PT Astra Serif"/>
              </w:rPr>
              <w:t>от чрезвычайных ситуаций управления по вопросам общественной безопасности администрации Губернатора Ульяновской области (да</w:t>
            </w:r>
            <w:r w:rsidR="00FC5F32" w:rsidRPr="00996B69">
              <w:rPr>
                <w:rFonts w:ascii="PT Astra Serif" w:hAnsi="PT Astra Serif" w:cs="PT Astra Serif"/>
              </w:rPr>
              <w:t xml:space="preserve">лее – </w:t>
            </w:r>
            <w:r w:rsidRPr="00996B69">
              <w:rPr>
                <w:rFonts w:ascii="PT Astra Serif" w:hAnsi="PT Astra Serif" w:cs="PT Astra Serif"/>
              </w:rPr>
              <w:t>департамент)</w:t>
            </w:r>
          </w:p>
        </w:tc>
      </w:tr>
    </w:tbl>
    <w:p w14:paraId="7D9E4473" w14:textId="77777777" w:rsidR="00AE2BCB" w:rsidRPr="009733D8" w:rsidRDefault="00AE2BCB" w:rsidP="00AE2BCB">
      <w:pPr>
        <w:spacing w:after="0" w:line="14" w:lineRule="auto"/>
        <w:rPr>
          <w:rFonts w:ascii="PT Astra Serif" w:hAnsi="PT Astra Serif"/>
          <w:sz w:val="2"/>
          <w:szCs w:val="2"/>
        </w:rPr>
      </w:pPr>
    </w:p>
    <w:tbl>
      <w:tblPr>
        <w:tblW w:w="9773" w:type="dxa"/>
        <w:tblInd w:w="-34" w:type="dxa"/>
        <w:tblLook w:val="0000" w:firstRow="0" w:lastRow="0" w:firstColumn="0" w:lastColumn="0" w:noHBand="0" w:noVBand="0"/>
      </w:tblPr>
      <w:tblGrid>
        <w:gridCol w:w="851"/>
        <w:gridCol w:w="4218"/>
        <w:gridCol w:w="2437"/>
        <w:gridCol w:w="2267"/>
      </w:tblGrid>
      <w:tr w:rsidR="00AE2BCB" w:rsidRPr="00996B69" w14:paraId="67EBABF7" w14:textId="77777777" w:rsidTr="00996B69">
        <w:trPr>
          <w:trHeight w:val="55"/>
          <w:tblHeader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4E7E3" w14:textId="77777777" w:rsidR="00AE2BCB" w:rsidRPr="00996B69" w:rsidRDefault="00AE2BCB" w:rsidP="00996B6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996B69"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4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0CFE6" w14:textId="77777777" w:rsidR="00AE2BCB" w:rsidRPr="00996B69" w:rsidRDefault="00AE2BCB" w:rsidP="00996B69">
            <w:pPr>
              <w:pStyle w:val="Default"/>
              <w:jc w:val="center"/>
              <w:rPr>
                <w:rFonts w:ascii="PT Astra Serif" w:hAnsi="PT Astra Serif"/>
              </w:rPr>
            </w:pPr>
            <w:r w:rsidRPr="00996B69">
              <w:rPr>
                <w:rFonts w:ascii="PT Astra Serif" w:hAnsi="PT Astra Serif"/>
              </w:rPr>
              <w:t>2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47BA1" w14:textId="77777777" w:rsidR="00AE2BCB" w:rsidRPr="00996B69" w:rsidRDefault="00AE2BCB" w:rsidP="00996B6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996B69"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7627977E" w14:textId="50FD2983" w:rsidR="002C0D34" w:rsidRPr="00996B69" w:rsidRDefault="00AE2BCB" w:rsidP="00996B6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996B69">
              <w:rPr>
                <w:rFonts w:ascii="PT Astra Serif" w:hAnsi="PT Astra Serif"/>
                <w:color w:val="000000"/>
              </w:rPr>
              <w:t>4</w:t>
            </w:r>
          </w:p>
        </w:tc>
      </w:tr>
      <w:tr w:rsidR="00AE2BCB" w:rsidRPr="00996B69" w14:paraId="7C733409" w14:textId="77777777" w:rsidTr="00996B69">
        <w:tc>
          <w:tcPr>
            <w:tcW w:w="97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E1E75" w14:textId="43EE2D70" w:rsidR="002C0D34" w:rsidRPr="00996B69" w:rsidRDefault="002C0D34" w:rsidP="00996B69">
            <w:pPr>
              <w:pStyle w:val="formattext"/>
              <w:numPr>
                <w:ilvl w:val="0"/>
                <w:numId w:val="8"/>
              </w:numPr>
              <w:tabs>
                <w:tab w:val="left" w:pos="418"/>
              </w:tabs>
              <w:spacing w:before="0" w:beforeAutospacing="0" w:after="0" w:afterAutospacing="0"/>
              <w:ind w:left="0" w:firstLine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996B69">
              <w:rPr>
                <w:rFonts w:ascii="PT Astra Serif" w:hAnsi="PT Astra Serif"/>
              </w:rPr>
              <w:t>Информирование</w:t>
            </w:r>
          </w:p>
        </w:tc>
      </w:tr>
      <w:tr w:rsidR="00AE2BCB" w:rsidRPr="00996B69" w14:paraId="6F3E0659" w14:textId="77777777" w:rsidTr="00996B6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02CB0" w14:textId="77777777" w:rsidR="00AE2BCB" w:rsidRPr="00996B69" w:rsidRDefault="00AE2BCB" w:rsidP="00BD23C1">
            <w:pPr>
              <w:pStyle w:val="formattext"/>
              <w:spacing w:before="0" w:beforeAutospacing="0" w:after="0" w:afterAutospacing="0" w:line="245" w:lineRule="auto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996B69">
              <w:rPr>
                <w:rFonts w:ascii="PT Astra Serif" w:hAnsi="PT Astra Serif"/>
                <w:color w:val="000000"/>
              </w:rPr>
              <w:t>1.1.</w:t>
            </w:r>
          </w:p>
        </w:tc>
        <w:tc>
          <w:tcPr>
            <w:tcW w:w="4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F39AD" w14:textId="20919FDC" w:rsidR="00AE2BCB" w:rsidRPr="00996B69" w:rsidRDefault="00AE2BCB" w:rsidP="00BD23C1">
            <w:pPr>
              <w:spacing w:after="0" w:line="24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96B69">
              <w:rPr>
                <w:rFonts w:ascii="PT Astra Serif" w:hAnsi="PT Astra Serif"/>
                <w:sz w:val="24"/>
                <w:szCs w:val="24"/>
              </w:rPr>
              <w:t>Размещение на официальном сайте Губернатора и Правительства Ульяновской области в информационно</w:t>
            </w:r>
            <w:r w:rsidR="006D016E" w:rsidRPr="00996B69">
              <w:rPr>
                <w:rFonts w:ascii="PT Astra Serif" w:hAnsi="PT Astra Serif"/>
                <w:sz w:val="24"/>
                <w:szCs w:val="24"/>
              </w:rPr>
              <w:t>-</w:t>
            </w:r>
            <w:proofErr w:type="spellStart"/>
            <w:r w:rsidRPr="00996B69">
              <w:rPr>
                <w:rFonts w:ascii="PT Astra Serif" w:hAnsi="PT Astra Serif"/>
                <w:sz w:val="24"/>
                <w:szCs w:val="24"/>
              </w:rPr>
              <w:t>телекомму</w:t>
            </w:r>
            <w:proofErr w:type="spellEnd"/>
            <w:r w:rsidR="00975BF8" w:rsidRPr="00996B69">
              <w:rPr>
                <w:rFonts w:ascii="PT Astra Serif" w:hAnsi="PT Astra Serif"/>
                <w:sz w:val="24"/>
                <w:szCs w:val="24"/>
              </w:rPr>
              <w:t>-</w:t>
            </w:r>
            <w:proofErr w:type="spellStart"/>
            <w:r w:rsidRPr="00996B69">
              <w:rPr>
                <w:rFonts w:ascii="PT Astra Serif" w:hAnsi="PT Astra Serif"/>
                <w:sz w:val="24"/>
                <w:szCs w:val="24"/>
              </w:rPr>
              <w:t>никационной</w:t>
            </w:r>
            <w:proofErr w:type="spellEnd"/>
            <w:r w:rsidRPr="00996B69">
              <w:rPr>
                <w:rFonts w:ascii="PT Astra Serif" w:hAnsi="PT Astra Serif"/>
                <w:sz w:val="24"/>
                <w:szCs w:val="24"/>
              </w:rPr>
              <w:t xml:space="preserve"> сети «Интернет» (далее </w:t>
            </w:r>
            <w:r w:rsidR="00975BF8" w:rsidRPr="00996B69">
              <w:rPr>
                <w:rFonts w:ascii="PT Astra Serif" w:hAnsi="PT Astra Serif"/>
                <w:sz w:val="24"/>
                <w:szCs w:val="24"/>
              </w:rPr>
              <w:t xml:space="preserve">– </w:t>
            </w:r>
            <w:r w:rsidRPr="00996B69">
              <w:rPr>
                <w:rFonts w:ascii="PT Astra Serif" w:hAnsi="PT Astra Serif"/>
                <w:sz w:val="24"/>
                <w:szCs w:val="24"/>
              </w:rPr>
              <w:t>официальный сайт) текстов нормативных правовых актов Российской Федерации и Ульяновской области, регулирующих осуществле</w:t>
            </w:r>
            <w:r w:rsidRPr="00996B69">
              <w:rPr>
                <w:rFonts w:ascii="PT Astra Serif" w:hAnsi="PT Astra Serif"/>
                <w:sz w:val="24"/>
                <w:szCs w:val="24"/>
              </w:rPr>
              <w:lastRenderedPageBreak/>
              <w:t>ние государственного надзора в области защиты населения и территорий от чрезвычайных ситуаций на территории Ульяновской области (далее – региональный государственный надзор), сведений об изменениях, внесённых в нормативные правовые акты Российской Федерации, Ульяновской области, регулирующие осуществление</w:t>
            </w:r>
            <w:r w:rsidR="00122DD0" w:rsidRPr="00996B6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996B69">
              <w:rPr>
                <w:rFonts w:ascii="PT Astra Serif" w:hAnsi="PT Astra Serif"/>
                <w:sz w:val="24"/>
                <w:szCs w:val="24"/>
              </w:rPr>
              <w:t>государственного надзора, о сроках и порядке их вступления в силу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45E3E" w14:textId="77777777" w:rsidR="00AE2BCB" w:rsidRPr="00996B69" w:rsidRDefault="00AE2BCB" w:rsidP="00BD23C1">
            <w:pPr>
              <w:pStyle w:val="formattext"/>
              <w:spacing w:before="0" w:beforeAutospacing="0" w:after="0" w:afterAutospacing="0" w:line="245" w:lineRule="auto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  <w:r w:rsidRPr="00996B69">
              <w:rPr>
                <w:rFonts w:ascii="PT Astra Serif" w:hAnsi="PT Astra Serif"/>
              </w:rPr>
              <w:lastRenderedPageBreak/>
              <w:t>В течение 10 рабочих дней со дня принятия соответствующих нормативных правовых актов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56B60F01" w14:textId="77777777" w:rsidR="008165D1" w:rsidRDefault="00AE2BCB" w:rsidP="00996B69">
            <w:pPr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96B69">
              <w:rPr>
                <w:rFonts w:ascii="PT Astra Serif" w:hAnsi="PT Astra Serif"/>
                <w:sz w:val="24"/>
                <w:szCs w:val="24"/>
              </w:rPr>
              <w:t>Ведущий</w:t>
            </w:r>
            <w:r w:rsidR="001138A3" w:rsidRPr="00996B69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14:paraId="0EEBBFDF" w14:textId="77777777" w:rsidR="008165D1" w:rsidRDefault="002C0D34" w:rsidP="00996B69">
            <w:pPr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96B69">
              <w:rPr>
                <w:rFonts w:ascii="PT Astra Serif" w:hAnsi="PT Astra Serif"/>
                <w:sz w:val="24"/>
                <w:szCs w:val="24"/>
              </w:rPr>
              <w:t>к</w:t>
            </w:r>
            <w:r w:rsidR="00AE2BCB" w:rsidRPr="00996B69">
              <w:rPr>
                <w:rFonts w:ascii="PT Astra Serif" w:hAnsi="PT Astra Serif"/>
                <w:sz w:val="24"/>
                <w:szCs w:val="24"/>
              </w:rPr>
              <w:t>онсультант</w:t>
            </w:r>
            <w:r w:rsidRPr="00996B69">
              <w:rPr>
                <w:rFonts w:ascii="PT Astra Serif" w:hAnsi="PT Astra Serif"/>
                <w:sz w:val="24"/>
                <w:szCs w:val="24"/>
              </w:rPr>
              <w:t xml:space="preserve">, </w:t>
            </w:r>
          </w:p>
          <w:p w14:paraId="20120B08" w14:textId="052C8E87" w:rsidR="00AE2BCB" w:rsidRPr="00996B69" w:rsidRDefault="002C0D34" w:rsidP="00996B69">
            <w:pPr>
              <w:spacing w:after="0" w:line="245" w:lineRule="auto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996B69">
              <w:rPr>
                <w:rFonts w:ascii="PT Astra Serif" w:hAnsi="PT Astra Serif"/>
                <w:sz w:val="24"/>
                <w:szCs w:val="24"/>
              </w:rPr>
              <w:t>консультант</w:t>
            </w:r>
          </w:p>
        </w:tc>
      </w:tr>
      <w:tr w:rsidR="00AE2BCB" w:rsidRPr="00996B69" w14:paraId="0F1AA7B7" w14:textId="77777777" w:rsidTr="00996B6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6795F" w14:textId="77777777" w:rsidR="00AE2BCB" w:rsidRPr="00996B69" w:rsidRDefault="00AE2BCB" w:rsidP="00BD23C1">
            <w:pPr>
              <w:pStyle w:val="formattext"/>
              <w:spacing w:before="0" w:beforeAutospacing="0" w:after="0" w:afterAutospacing="0" w:line="245" w:lineRule="auto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996B69">
              <w:rPr>
                <w:rFonts w:ascii="PT Astra Serif" w:hAnsi="PT Astra Serif"/>
                <w:color w:val="000000"/>
              </w:rPr>
              <w:t>1.2.</w:t>
            </w:r>
          </w:p>
        </w:tc>
        <w:tc>
          <w:tcPr>
            <w:tcW w:w="4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B00DC" w14:textId="54E6BD47" w:rsidR="00AE2BCB" w:rsidRPr="00996B69" w:rsidRDefault="00AE2BCB" w:rsidP="00BD23C1">
            <w:pPr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996B69">
              <w:rPr>
                <w:rFonts w:ascii="PT Astra Serif" w:hAnsi="PT Astra Serif"/>
                <w:sz w:val="24"/>
                <w:szCs w:val="24"/>
              </w:rPr>
              <w:t xml:space="preserve">Размещение на официальном сайте перечня нормативных правовых актов Ульяновской области с указанием структурных единиц этих актов, содержащих обязательные требования в области защиты населения и территорий от чрезвычайных ситуаций (далее </w:t>
            </w:r>
            <w:r w:rsidR="006D016E" w:rsidRPr="00996B69">
              <w:rPr>
                <w:rFonts w:ascii="PT Astra Serif" w:hAnsi="PT Astra Serif"/>
                <w:sz w:val="24"/>
                <w:szCs w:val="24"/>
              </w:rPr>
              <w:t>–</w:t>
            </w:r>
            <w:r w:rsidRPr="00996B69">
              <w:rPr>
                <w:rFonts w:ascii="PT Astra Serif" w:hAnsi="PT Astra Serif"/>
                <w:sz w:val="24"/>
                <w:szCs w:val="24"/>
              </w:rPr>
              <w:t xml:space="preserve"> обязательные требования), оценка соблюдения которых является предметом государственного надзора, а также информацию о мерах ответственности, применяемых при нарушении обязательных требований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CDF79" w14:textId="77777777" w:rsidR="00AE2BCB" w:rsidRPr="00996B69" w:rsidRDefault="00AE2BCB" w:rsidP="00BD23C1">
            <w:pPr>
              <w:pStyle w:val="formattext"/>
              <w:spacing w:before="0" w:beforeAutospacing="0" w:after="0" w:afterAutospacing="0" w:line="245" w:lineRule="auto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996B69">
              <w:rPr>
                <w:rFonts w:ascii="PT Astra Serif" w:hAnsi="PT Astra Serif"/>
                <w:color w:val="000000"/>
              </w:rPr>
              <w:t>Ежеквартально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0EB258B3" w14:textId="23E5586F" w:rsidR="00996B69" w:rsidRDefault="00AE2BCB" w:rsidP="00996B69">
            <w:pPr>
              <w:pStyle w:val="formattext"/>
              <w:spacing w:before="0" w:beforeAutospacing="0" w:after="0" w:afterAutospacing="0" w:line="245" w:lineRule="auto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996B69">
              <w:rPr>
                <w:rFonts w:ascii="PT Astra Serif" w:hAnsi="PT Astra Serif"/>
                <w:color w:val="000000"/>
              </w:rPr>
              <w:t>Ведущий</w:t>
            </w:r>
          </w:p>
          <w:p w14:paraId="3165034C" w14:textId="307E6C12" w:rsidR="00996B69" w:rsidRDefault="00AE2BCB" w:rsidP="00996B69">
            <w:pPr>
              <w:pStyle w:val="formattext"/>
              <w:spacing w:before="0" w:beforeAutospacing="0" w:after="0" w:afterAutospacing="0" w:line="245" w:lineRule="auto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996B69">
              <w:rPr>
                <w:rFonts w:ascii="PT Astra Serif" w:hAnsi="PT Astra Serif"/>
                <w:color w:val="000000"/>
              </w:rPr>
              <w:t>консультант</w:t>
            </w:r>
            <w:r w:rsidR="002C0D34" w:rsidRPr="00996B69">
              <w:rPr>
                <w:rFonts w:ascii="PT Astra Serif" w:hAnsi="PT Astra Serif"/>
                <w:color w:val="000000"/>
              </w:rPr>
              <w:t>,</w:t>
            </w:r>
          </w:p>
          <w:p w14:paraId="2765FFFF" w14:textId="0B3C5068" w:rsidR="00AE2BCB" w:rsidRPr="00996B69" w:rsidRDefault="002C0D34" w:rsidP="00996B69">
            <w:pPr>
              <w:pStyle w:val="formattext"/>
              <w:spacing w:before="0" w:beforeAutospacing="0" w:after="0" w:afterAutospacing="0" w:line="245" w:lineRule="auto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996B69">
              <w:rPr>
                <w:rFonts w:ascii="PT Astra Serif" w:hAnsi="PT Astra Serif"/>
              </w:rPr>
              <w:t>консультант</w:t>
            </w:r>
          </w:p>
        </w:tc>
      </w:tr>
      <w:tr w:rsidR="00AE2BCB" w:rsidRPr="00996B69" w14:paraId="51E9D6E9" w14:textId="77777777" w:rsidTr="00996B6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0D54D" w14:textId="77777777" w:rsidR="00AE2BCB" w:rsidRPr="00996B69" w:rsidRDefault="00AE2BCB" w:rsidP="00996B6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996B69">
              <w:rPr>
                <w:rFonts w:ascii="PT Astra Serif" w:hAnsi="PT Astra Serif"/>
                <w:color w:val="000000"/>
              </w:rPr>
              <w:t>1.3.</w:t>
            </w:r>
          </w:p>
        </w:tc>
        <w:tc>
          <w:tcPr>
            <w:tcW w:w="4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398D5" w14:textId="79FC8DF7" w:rsidR="00B8660D" w:rsidRPr="00996B69" w:rsidRDefault="00AE2BCB" w:rsidP="00996B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96B69">
              <w:rPr>
                <w:rFonts w:ascii="PT Astra Serif" w:hAnsi="PT Astra Serif"/>
                <w:sz w:val="24"/>
                <w:szCs w:val="24"/>
              </w:rPr>
              <w:t>Разработка, актуализация и размещение на официальном сайте утверждённых проверочных листов (списка контрольных вопросов), применяемых при осуществлении государственного надзора, в формате, допускающем их использование для самообследования (при наличии)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ADD27" w14:textId="77777777" w:rsidR="00AE2BCB" w:rsidRPr="00996B69" w:rsidRDefault="00AE2BCB" w:rsidP="00996B6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996B69">
              <w:rPr>
                <w:rFonts w:ascii="PT Astra Serif" w:hAnsi="PT Astra Serif"/>
                <w:color w:val="000000"/>
              </w:rPr>
              <w:t xml:space="preserve">Ежеквартально 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49E4538F" w14:textId="7D04CEE5" w:rsidR="00996B69" w:rsidRDefault="00AE2BCB" w:rsidP="00996B6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996B69">
              <w:rPr>
                <w:rFonts w:ascii="PT Astra Serif" w:hAnsi="PT Astra Serif"/>
                <w:color w:val="000000"/>
              </w:rPr>
              <w:t>Начальник</w:t>
            </w:r>
          </w:p>
          <w:p w14:paraId="3EF2D65E" w14:textId="5766680B" w:rsidR="00AE2BCB" w:rsidRPr="00996B69" w:rsidRDefault="00AE2BCB" w:rsidP="00996B6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996B69">
              <w:rPr>
                <w:rFonts w:ascii="PT Astra Serif" w:hAnsi="PT Astra Serif"/>
                <w:color w:val="000000"/>
              </w:rPr>
              <w:t>департамента</w:t>
            </w:r>
          </w:p>
          <w:p w14:paraId="0516ACA5" w14:textId="77777777" w:rsidR="00AE2BCB" w:rsidRPr="00996B69" w:rsidRDefault="00AE2BCB" w:rsidP="00996B6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</w:p>
        </w:tc>
      </w:tr>
      <w:tr w:rsidR="00AE2BCB" w:rsidRPr="00996B69" w14:paraId="2D888054" w14:textId="77777777" w:rsidTr="00996B6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67F7D" w14:textId="77777777" w:rsidR="00AE2BCB" w:rsidRPr="00996B69" w:rsidRDefault="00AE2BCB" w:rsidP="00996B6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996B69">
              <w:rPr>
                <w:rFonts w:ascii="PT Astra Serif" w:hAnsi="PT Astra Serif"/>
                <w:color w:val="000000"/>
              </w:rPr>
              <w:t>1.4.</w:t>
            </w:r>
          </w:p>
        </w:tc>
        <w:tc>
          <w:tcPr>
            <w:tcW w:w="4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A009B" w14:textId="091AEE54" w:rsidR="00AE2BCB" w:rsidRPr="00996B69" w:rsidRDefault="00AE2BCB" w:rsidP="00816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96B69">
              <w:rPr>
                <w:rFonts w:ascii="PT Astra Serif" w:hAnsi="PT Astra Serif"/>
                <w:sz w:val="24"/>
                <w:szCs w:val="24"/>
              </w:rPr>
              <w:t>Разработка, актуализация и обеспечение размещения на официальном сайте перечня контролируемых лиц, учитываемых в рамках формирования ежегодного плана контрольных (надзорных) мероприятий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61FEA" w14:textId="77777777" w:rsidR="00AE2BCB" w:rsidRPr="00996B69" w:rsidRDefault="00AE2BCB" w:rsidP="00996B6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996B69">
              <w:rPr>
                <w:rFonts w:ascii="PT Astra Serif" w:hAnsi="PT Astra Serif"/>
                <w:color w:val="000000"/>
              </w:rPr>
              <w:t>Ежеквартально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19649395" w14:textId="77777777" w:rsidR="008165D1" w:rsidRDefault="00AE2BCB" w:rsidP="00996B6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996B69">
              <w:rPr>
                <w:rFonts w:ascii="PT Astra Serif" w:hAnsi="PT Astra Serif"/>
                <w:color w:val="000000"/>
              </w:rPr>
              <w:t xml:space="preserve">Начальник </w:t>
            </w:r>
          </w:p>
          <w:p w14:paraId="7163132B" w14:textId="427E79FE" w:rsidR="00AE2BCB" w:rsidRPr="00996B69" w:rsidRDefault="00AE2BCB" w:rsidP="00996B6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996B69">
              <w:rPr>
                <w:rFonts w:ascii="PT Astra Serif" w:hAnsi="PT Astra Serif"/>
                <w:color w:val="000000"/>
              </w:rPr>
              <w:t>департамента</w:t>
            </w:r>
          </w:p>
          <w:p w14:paraId="00E35D8C" w14:textId="77777777" w:rsidR="00AE2BCB" w:rsidRPr="00996B69" w:rsidRDefault="00AE2BCB" w:rsidP="00996B6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</w:p>
        </w:tc>
      </w:tr>
      <w:tr w:rsidR="00AE2BCB" w:rsidRPr="00996B69" w14:paraId="3FF01A0E" w14:textId="77777777" w:rsidTr="00996B6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FE065" w14:textId="77777777" w:rsidR="00AE2BCB" w:rsidRPr="00996B69" w:rsidRDefault="00AE2BCB" w:rsidP="00996B6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996B69">
              <w:rPr>
                <w:rFonts w:ascii="PT Astra Serif" w:hAnsi="PT Astra Serif"/>
                <w:color w:val="000000"/>
              </w:rPr>
              <w:t>1.5.</w:t>
            </w:r>
          </w:p>
        </w:tc>
        <w:tc>
          <w:tcPr>
            <w:tcW w:w="4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394CC" w14:textId="616E6868" w:rsidR="00AE2BCB" w:rsidRPr="00996B69" w:rsidRDefault="00AE2BCB" w:rsidP="00996B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96B69">
              <w:rPr>
                <w:rFonts w:ascii="PT Astra Serif" w:hAnsi="PT Astra Serif"/>
                <w:sz w:val="24"/>
                <w:szCs w:val="24"/>
              </w:rPr>
              <w:t>Размещение на официальном сайте программы профилактики рисков причинения вреда и плана проведения плановых контрольных (надзорных) мероприятий контрольным (надзорным) органом (при проведении таких мероприятий)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3E848" w14:textId="77777777" w:rsidR="008165D1" w:rsidRDefault="00AE2BCB" w:rsidP="008165D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996B69">
              <w:rPr>
                <w:rFonts w:ascii="PT Astra Serif" w:hAnsi="PT Astra Serif"/>
                <w:color w:val="000000"/>
              </w:rPr>
              <w:t>В течение 5 рабочих дней с момента утверждения Программы</w:t>
            </w:r>
            <w:r w:rsidR="00996B69" w:rsidRPr="00996B69">
              <w:rPr>
                <w:rFonts w:ascii="PT Astra Serif" w:hAnsi="PT Astra Serif"/>
                <w:color w:val="000000"/>
              </w:rPr>
              <w:t xml:space="preserve"> профилактики рисков причинения вреда (ущерба) охраняемым законом ценностям по государственному надзору </w:t>
            </w:r>
            <w:proofErr w:type="gramStart"/>
            <w:r w:rsidR="00996B69" w:rsidRPr="00996B69">
              <w:rPr>
                <w:rFonts w:ascii="PT Astra Serif" w:hAnsi="PT Astra Serif"/>
                <w:color w:val="000000"/>
              </w:rPr>
              <w:t>за реализаций</w:t>
            </w:r>
            <w:proofErr w:type="gramEnd"/>
            <w:r w:rsidR="00996B69" w:rsidRPr="00996B69">
              <w:rPr>
                <w:rFonts w:ascii="PT Astra Serif" w:hAnsi="PT Astra Serif"/>
                <w:color w:val="000000"/>
              </w:rPr>
              <w:t xml:space="preserve"> </w:t>
            </w:r>
          </w:p>
          <w:p w14:paraId="043FC170" w14:textId="77777777" w:rsidR="008165D1" w:rsidRDefault="00996B69" w:rsidP="008165D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996B69">
              <w:rPr>
                <w:rFonts w:ascii="PT Astra Serif" w:hAnsi="PT Astra Serif"/>
                <w:color w:val="000000"/>
              </w:rPr>
              <w:t xml:space="preserve">органами местного самоуправления </w:t>
            </w:r>
          </w:p>
          <w:p w14:paraId="39F0C69F" w14:textId="77777777" w:rsidR="008165D1" w:rsidRDefault="00996B69" w:rsidP="008165D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996B69">
              <w:rPr>
                <w:rFonts w:ascii="PT Astra Serif" w:hAnsi="PT Astra Serif"/>
                <w:color w:val="000000"/>
              </w:rPr>
              <w:lastRenderedPageBreak/>
              <w:t xml:space="preserve">муниципального </w:t>
            </w:r>
          </w:p>
          <w:p w14:paraId="6460E8FA" w14:textId="77777777" w:rsidR="008165D1" w:rsidRDefault="00996B69" w:rsidP="008165D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996B69">
              <w:rPr>
                <w:rFonts w:ascii="PT Astra Serif" w:hAnsi="PT Astra Serif"/>
                <w:color w:val="000000"/>
              </w:rPr>
              <w:t xml:space="preserve">образования Ульяновской области полномочий в области защиты населения и территорий </w:t>
            </w:r>
          </w:p>
          <w:p w14:paraId="6982C7DB" w14:textId="77777777" w:rsidR="008165D1" w:rsidRDefault="00996B69" w:rsidP="008165D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996B69">
              <w:rPr>
                <w:rFonts w:ascii="PT Astra Serif" w:hAnsi="PT Astra Serif"/>
                <w:color w:val="000000"/>
              </w:rPr>
              <w:t xml:space="preserve">от чрезвычайных </w:t>
            </w:r>
          </w:p>
          <w:p w14:paraId="15203858" w14:textId="593A04A2" w:rsidR="00AE2BCB" w:rsidRPr="00996B69" w:rsidRDefault="00996B69" w:rsidP="008165D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996B69">
              <w:rPr>
                <w:rFonts w:ascii="PT Astra Serif" w:hAnsi="PT Astra Serif"/>
                <w:color w:val="000000"/>
              </w:rPr>
              <w:t xml:space="preserve">ситуаций 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6935B2F4" w14:textId="77777777" w:rsidR="008165D1" w:rsidRDefault="00AE2BCB" w:rsidP="00996B6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996B69">
              <w:rPr>
                <w:rFonts w:ascii="PT Astra Serif" w:hAnsi="PT Astra Serif"/>
                <w:color w:val="000000"/>
              </w:rPr>
              <w:lastRenderedPageBreak/>
              <w:t xml:space="preserve">Начальник </w:t>
            </w:r>
          </w:p>
          <w:p w14:paraId="101E4078" w14:textId="4C1F1B73" w:rsidR="00AE2BCB" w:rsidRPr="00996B69" w:rsidRDefault="00AE2BCB" w:rsidP="00996B6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996B69">
              <w:rPr>
                <w:rFonts w:ascii="PT Astra Serif" w:hAnsi="PT Astra Serif"/>
                <w:color w:val="000000"/>
              </w:rPr>
              <w:t>департамента</w:t>
            </w:r>
          </w:p>
          <w:p w14:paraId="739BED6B" w14:textId="77777777" w:rsidR="00AE2BCB" w:rsidRPr="00996B69" w:rsidRDefault="00AE2BCB" w:rsidP="00996B6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</w:p>
        </w:tc>
      </w:tr>
      <w:tr w:rsidR="00AE2BCB" w:rsidRPr="00996B69" w14:paraId="755B3DED" w14:textId="77777777" w:rsidTr="00996B6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47269" w14:textId="77777777" w:rsidR="00AE2BCB" w:rsidRPr="00996B69" w:rsidRDefault="00AE2BCB" w:rsidP="00996B6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996B69">
              <w:rPr>
                <w:rFonts w:ascii="PT Astra Serif" w:hAnsi="PT Astra Serif"/>
                <w:color w:val="000000"/>
              </w:rPr>
              <w:t>1.6.</w:t>
            </w:r>
          </w:p>
        </w:tc>
        <w:tc>
          <w:tcPr>
            <w:tcW w:w="4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0386D" w14:textId="63A8391E" w:rsidR="00AE2BCB" w:rsidRPr="00996B69" w:rsidRDefault="00AE2BCB" w:rsidP="00996B69">
            <w:pPr>
              <w:pStyle w:val="Default"/>
              <w:jc w:val="both"/>
              <w:rPr>
                <w:rFonts w:ascii="PT Astra Serif" w:hAnsi="PT Astra Serif"/>
              </w:rPr>
            </w:pPr>
            <w:r w:rsidRPr="00996B69">
              <w:rPr>
                <w:rFonts w:ascii="PT Astra Serif" w:hAnsi="PT Astra Serif"/>
              </w:rPr>
              <w:t>Разработка, актуализация и размещение на официальном сайте исчерпывающего перечня сведений, которые могут запрашиваться у контролируемого лица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18078" w14:textId="77777777" w:rsidR="00AE2BCB" w:rsidRPr="00996B69" w:rsidRDefault="00AE2BCB" w:rsidP="00996B6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996B69">
              <w:rPr>
                <w:rFonts w:ascii="PT Astra Serif" w:hAnsi="PT Astra Serif"/>
                <w:color w:val="000000"/>
              </w:rPr>
              <w:t>Ежеквартально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21D0A028" w14:textId="77777777" w:rsidR="008165D1" w:rsidRDefault="00AE2BCB" w:rsidP="00996B6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996B69">
              <w:rPr>
                <w:rFonts w:ascii="PT Astra Serif" w:hAnsi="PT Astra Serif"/>
                <w:color w:val="000000"/>
              </w:rPr>
              <w:t xml:space="preserve">Начальник </w:t>
            </w:r>
          </w:p>
          <w:p w14:paraId="7D6A5162" w14:textId="5B9CE82F" w:rsidR="00AE2BCB" w:rsidRPr="00996B69" w:rsidRDefault="00AE2BCB" w:rsidP="00996B6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996B69">
              <w:rPr>
                <w:rFonts w:ascii="PT Astra Serif" w:hAnsi="PT Astra Serif"/>
                <w:color w:val="000000"/>
              </w:rPr>
              <w:t>департамента</w:t>
            </w:r>
          </w:p>
          <w:p w14:paraId="72C11BFA" w14:textId="77777777" w:rsidR="00AE2BCB" w:rsidRPr="00996B69" w:rsidRDefault="00AE2BCB" w:rsidP="00996B6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</w:p>
        </w:tc>
      </w:tr>
      <w:tr w:rsidR="00AE2BCB" w:rsidRPr="00996B69" w14:paraId="5608A84C" w14:textId="77777777" w:rsidTr="00996B6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3B3E5" w14:textId="77777777" w:rsidR="00AE2BCB" w:rsidRPr="00996B69" w:rsidRDefault="00AE2BCB" w:rsidP="00996B6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996B69">
              <w:rPr>
                <w:rFonts w:ascii="PT Astra Serif" w:hAnsi="PT Astra Serif"/>
                <w:color w:val="000000"/>
              </w:rPr>
              <w:t>1.7.</w:t>
            </w:r>
          </w:p>
        </w:tc>
        <w:tc>
          <w:tcPr>
            <w:tcW w:w="4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3BD94" w14:textId="47A41DD9" w:rsidR="00AE2BCB" w:rsidRPr="00996B69" w:rsidRDefault="00AE2BCB" w:rsidP="00996B69">
            <w:pPr>
              <w:pStyle w:val="Default"/>
              <w:jc w:val="both"/>
              <w:rPr>
                <w:rFonts w:ascii="PT Astra Serif" w:hAnsi="PT Astra Serif"/>
              </w:rPr>
            </w:pPr>
            <w:r w:rsidRPr="00996B69">
              <w:rPr>
                <w:rFonts w:ascii="PT Astra Serif" w:hAnsi="PT Astra Serif"/>
              </w:rPr>
              <w:t>Подготовка, актуализация и размещение на официальном сайте сведений о способах получения консультаций по вопросам соблюдения обязательных требований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CC1D7" w14:textId="77777777" w:rsidR="00AE2BCB" w:rsidRPr="00996B69" w:rsidRDefault="00AE2BCB" w:rsidP="00996B6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996B69">
              <w:rPr>
                <w:rFonts w:ascii="PT Astra Serif" w:hAnsi="PT Astra Serif"/>
                <w:color w:val="000000"/>
              </w:rPr>
              <w:t>Ежеквартально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2D84421F" w14:textId="77777777" w:rsidR="008165D1" w:rsidRDefault="00AE2BCB" w:rsidP="00996B6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996B69">
              <w:rPr>
                <w:rFonts w:ascii="PT Astra Serif" w:hAnsi="PT Astra Serif"/>
                <w:color w:val="000000"/>
              </w:rPr>
              <w:t xml:space="preserve">Ведущий </w:t>
            </w:r>
          </w:p>
          <w:p w14:paraId="2431A1A9" w14:textId="77777777" w:rsidR="008165D1" w:rsidRDefault="00AE2BCB" w:rsidP="00996B6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996B69">
              <w:rPr>
                <w:rFonts w:ascii="PT Astra Serif" w:hAnsi="PT Astra Serif"/>
                <w:color w:val="000000"/>
              </w:rPr>
              <w:t>консультант</w:t>
            </w:r>
            <w:r w:rsidR="002C0D34" w:rsidRPr="00996B69">
              <w:rPr>
                <w:rFonts w:ascii="PT Astra Serif" w:hAnsi="PT Astra Serif"/>
                <w:color w:val="000000"/>
              </w:rPr>
              <w:t xml:space="preserve">, </w:t>
            </w:r>
          </w:p>
          <w:p w14:paraId="27251E50" w14:textId="1F13958E" w:rsidR="00AE2BCB" w:rsidRPr="00996B69" w:rsidRDefault="0046450C" w:rsidP="00996B6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996B69">
              <w:rPr>
                <w:rFonts w:ascii="PT Astra Serif" w:hAnsi="PT Astra Serif"/>
              </w:rPr>
              <w:t>консультант</w:t>
            </w:r>
          </w:p>
        </w:tc>
      </w:tr>
      <w:tr w:rsidR="00AE2BCB" w:rsidRPr="00996B69" w14:paraId="6B9F135F" w14:textId="77777777" w:rsidTr="00996B6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D3F28" w14:textId="77777777" w:rsidR="00AE2BCB" w:rsidRPr="00996B69" w:rsidRDefault="00AE2BCB" w:rsidP="00996B6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996B69">
              <w:rPr>
                <w:rFonts w:ascii="PT Astra Serif" w:hAnsi="PT Astra Serif"/>
                <w:color w:val="000000"/>
              </w:rPr>
              <w:t>1.8.</w:t>
            </w:r>
          </w:p>
        </w:tc>
        <w:tc>
          <w:tcPr>
            <w:tcW w:w="4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83C5A" w14:textId="7E19E186" w:rsidR="00AE2BCB" w:rsidRPr="00996B69" w:rsidRDefault="00AE2BCB" w:rsidP="00996B69">
            <w:pPr>
              <w:pStyle w:val="Default"/>
              <w:jc w:val="both"/>
              <w:rPr>
                <w:rFonts w:ascii="PT Astra Serif" w:hAnsi="PT Astra Serif"/>
              </w:rPr>
            </w:pPr>
            <w:r w:rsidRPr="00996B69">
              <w:rPr>
                <w:rFonts w:ascii="PT Astra Serif" w:hAnsi="PT Astra Serif"/>
              </w:rPr>
              <w:t>Подготовка, актуализация и размещение на официальном сайте сведений о порядке досудебного обжалования решений департамента, действий (бездействия) его должностных лиц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01DD0" w14:textId="77777777" w:rsidR="00AE2BCB" w:rsidRPr="00996B69" w:rsidRDefault="00AE2BCB" w:rsidP="00996B6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996B69">
              <w:rPr>
                <w:rFonts w:ascii="PT Astra Serif" w:hAnsi="PT Astra Serif"/>
              </w:rPr>
              <w:t>Ежеквартально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4D5D352A" w14:textId="77777777" w:rsidR="008165D1" w:rsidRDefault="00AE2BCB" w:rsidP="00996B6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996B69">
              <w:rPr>
                <w:rFonts w:ascii="PT Astra Serif" w:hAnsi="PT Astra Serif"/>
                <w:color w:val="000000"/>
              </w:rPr>
              <w:t xml:space="preserve">Ведущий </w:t>
            </w:r>
          </w:p>
          <w:p w14:paraId="5FBBF6CF" w14:textId="77777777" w:rsidR="008165D1" w:rsidRDefault="00AE2BCB" w:rsidP="00996B6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996B69">
              <w:rPr>
                <w:rFonts w:ascii="PT Astra Serif" w:hAnsi="PT Astra Serif"/>
                <w:color w:val="000000"/>
              </w:rPr>
              <w:t>консультант</w:t>
            </w:r>
            <w:r w:rsidR="0046450C" w:rsidRPr="00996B69">
              <w:rPr>
                <w:rFonts w:ascii="PT Astra Serif" w:hAnsi="PT Astra Serif"/>
                <w:color w:val="000000"/>
              </w:rPr>
              <w:t xml:space="preserve">, </w:t>
            </w:r>
          </w:p>
          <w:p w14:paraId="34549B97" w14:textId="48F83BD7" w:rsidR="00AE2BCB" w:rsidRPr="00996B69" w:rsidRDefault="0046450C" w:rsidP="00996B6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996B69">
              <w:rPr>
                <w:rFonts w:ascii="PT Astra Serif" w:hAnsi="PT Astra Serif"/>
              </w:rPr>
              <w:t>консультант</w:t>
            </w:r>
          </w:p>
          <w:p w14:paraId="2CE1C068" w14:textId="77777777" w:rsidR="00AE2BCB" w:rsidRPr="00996B69" w:rsidRDefault="00AE2BCB" w:rsidP="00996B6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</w:p>
        </w:tc>
      </w:tr>
      <w:tr w:rsidR="00AE2BCB" w:rsidRPr="00996B69" w14:paraId="3BBCBBEA" w14:textId="77777777" w:rsidTr="00996B6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70930" w14:textId="77777777" w:rsidR="00AE2BCB" w:rsidRPr="00996B69" w:rsidRDefault="00AE2BCB" w:rsidP="00996B6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996B69">
              <w:rPr>
                <w:rFonts w:ascii="PT Astra Serif" w:hAnsi="PT Astra Serif"/>
                <w:color w:val="000000"/>
              </w:rPr>
              <w:t>1.9.</w:t>
            </w:r>
          </w:p>
        </w:tc>
        <w:tc>
          <w:tcPr>
            <w:tcW w:w="4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B2523" w14:textId="41EDCDC3" w:rsidR="00AE2BCB" w:rsidRPr="00996B69" w:rsidRDefault="00AE2BCB" w:rsidP="00996B69">
            <w:pPr>
              <w:pStyle w:val="Default"/>
              <w:jc w:val="both"/>
              <w:rPr>
                <w:rFonts w:ascii="PT Astra Serif" w:hAnsi="PT Astra Serif"/>
              </w:rPr>
            </w:pPr>
            <w:r w:rsidRPr="00996B69">
              <w:rPr>
                <w:rFonts w:ascii="PT Astra Serif" w:hAnsi="PT Astra Serif"/>
              </w:rPr>
              <w:t>Подготовка, актуализация и размещение на официальном сайте руководства по соблюдению обязательных требований, разработанного и утверждённого в соответствии с Федеральным законом от 31.07.2020 №</w:t>
            </w:r>
            <w:r w:rsidRPr="00996B69">
              <w:rPr>
                <w:rFonts w:ascii="PT Astra Serif" w:hAnsi="PT Astra Serif"/>
                <w:vertAlign w:val="superscript"/>
              </w:rPr>
              <w:t xml:space="preserve"> </w:t>
            </w:r>
            <w:r w:rsidRPr="00996B69">
              <w:rPr>
                <w:rFonts w:ascii="PT Astra Serif" w:hAnsi="PT Astra Serif"/>
              </w:rPr>
              <w:t>247</w:t>
            </w:r>
            <w:r w:rsidR="00B8660D" w:rsidRPr="00996B69">
              <w:rPr>
                <w:rFonts w:ascii="PT Astra Serif" w:hAnsi="PT Astra Serif"/>
              </w:rPr>
              <w:t>-</w:t>
            </w:r>
            <w:r w:rsidRPr="00996B69">
              <w:rPr>
                <w:rFonts w:ascii="PT Astra Serif" w:hAnsi="PT Astra Serif"/>
              </w:rPr>
              <w:t>Ф3 «Об обязательных требованиях в Российской Федерации»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C6849" w14:textId="77777777" w:rsidR="00AE2BCB" w:rsidRPr="00996B69" w:rsidRDefault="00AE2BCB" w:rsidP="00996B6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996B69">
              <w:rPr>
                <w:rFonts w:ascii="PT Astra Serif" w:hAnsi="PT Astra Serif"/>
              </w:rPr>
              <w:t>Ежеквартально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761C7C5F" w14:textId="77777777" w:rsidR="008165D1" w:rsidRDefault="00AE2BCB" w:rsidP="00996B6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996B69">
              <w:rPr>
                <w:rFonts w:ascii="PT Astra Serif" w:hAnsi="PT Astra Serif"/>
                <w:color w:val="000000"/>
              </w:rPr>
              <w:t xml:space="preserve">Ведущий </w:t>
            </w:r>
          </w:p>
          <w:p w14:paraId="452F39A0" w14:textId="77777777" w:rsidR="008165D1" w:rsidRDefault="00AE2BCB" w:rsidP="00996B6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996B69">
              <w:rPr>
                <w:rFonts w:ascii="PT Astra Serif" w:hAnsi="PT Astra Serif"/>
                <w:color w:val="000000"/>
              </w:rPr>
              <w:t>консультант</w:t>
            </w:r>
            <w:r w:rsidR="0046450C" w:rsidRPr="00996B69">
              <w:rPr>
                <w:rFonts w:ascii="PT Astra Serif" w:hAnsi="PT Astra Serif"/>
                <w:color w:val="000000"/>
              </w:rPr>
              <w:t xml:space="preserve">, </w:t>
            </w:r>
          </w:p>
          <w:p w14:paraId="087997AF" w14:textId="3FC293D4" w:rsidR="00AE2BCB" w:rsidRPr="00996B69" w:rsidRDefault="0046450C" w:rsidP="00996B6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996B69">
              <w:rPr>
                <w:rFonts w:ascii="PT Astra Serif" w:hAnsi="PT Astra Serif"/>
              </w:rPr>
              <w:t>консультант</w:t>
            </w:r>
          </w:p>
        </w:tc>
      </w:tr>
      <w:tr w:rsidR="00AE2BCB" w:rsidRPr="00996B69" w14:paraId="4B6C887E" w14:textId="77777777" w:rsidTr="00996B6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1C158" w14:textId="77777777" w:rsidR="00AE2BCB" w:rsidRPr="00996B69" w:rsidRDefault="00AE2BCB" w:rsidP="00996B6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996B69">
              <w:rPr>
                <w:rFonts w:ascii="PT Astra Serif" w:hAnsi="PT Astra Serif"/>
              </w:rPr>
              <w:t>1.10.</w:t>
            </w:r>
          </w:p>
        </w:tc>
        <w:tc>
          <w:tcPr>
            <w:tcW w:w="4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38B01" w14:textId="5AFB83E3" w:rsidR="00AE2BCB" w:rsidRPr="00996B69" w:rsidRDefault="00AE2BCB" w:rsidP="00996B69">
            <w:pPr>
              <w:pStyle w:val="Default"/>
              <w:jc w:val="both"/>
              <w:rPr>
                <w:rFonts w:ascii="PT Astra Serif" w:hAnsi="PT Astra Serif"/>
              </w:rPr>
            </w:pPr>
            <w:r w:rsidRPr="00996B69">
              <w:rPr>
                <w:rFonts w:ascii="PT Astra Serif" w:hAnsi="PT Astra Serif"/>
              </w:rPr>
              <w:t>Подготовка и размещение на официальном сайте доклада о региональном государственном надзоре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94DD3" w14:textId="77777777" w:rsidR="008165D1" w:rsidRDefault="00AE2BCB" w:rsidP="00996B6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</w:rPr>
            </w:pPr>
            <w:r w:rsidRPr="00996B69">
              <w:rPr>
                <w:rFonts w:ascii="PT Astra Serif" w:hAnsi="PT Astra Serif"/>
              </w:rPr>
              <w:t xml:space="preserve">До </w:t>
            </w:r>
            <w:r w:rsidR="00B8660D" w:rsidRPr="00996B69">
              <w:rPr>
                <w:rFonts w:ascii="PT Astra Serif" w:hAnsi="PT Astra Serif"/>
              </w:rPr>
              <w:t>15 апреля</w:t>
            </w:r>
            <w:r w:rsidRPr="00996B69">
              <w:rPr>
                <w:rFonts w:ascii="PT Astra Serif" w:hAnsi="PT Astra Serif"/>
              </w:rPr>
              <w:t xml:space="preserve"> </w:t>
            </w:r>
          </w:p>
          <w:p w14:paraId="68489288" w14:textId="76BB7DED" w:rsidR="00AE2BCB" w:rsidRPr="00996B69" w:rsidRDefault="00AE2BCB" w:rsidP="00996B6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</w:rPr>
            </w:pPr>
            <w:r w:rsidRPr="00996B69">
              <w:rPr>
                <w:rFonts w:ascii="PT Astra Serif" w:hAnsi="PT Astra Serif"/>
              </w:rPr>
              <w:t>202</w:t>
            </w:r>
            <w:r w:rsidR="0046450C" w:rsidRPr="00996B69">
              <w:rPr>
                <w:rFonts w:ascii="PT Astra Serif" w:hAnsi="PT Astra Serif"/>
              </w:rPr>
              <w:t>4</w:t>
            </w:r>
            <w:r w:rsidRPr="00996B69">
              <w:rPr>
                <w:rFonts w:ascii="PT Astra Serif" w:hAnsi="PT Astra Serif"/>
              </w:rPr>
              <w:t xml:space="preserve"> года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26AE0AA7" w14:textId="77777777" w:rsidR="008165D1" w:rsidRDefault="00AE2BCB" w:rsidP="00996B6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</w:rPr>
            </w:pPr>
            <w:r w:rsidRPr="00996B69">
              <w:rPr>
                <w:rFonts w:ascii="PT Astra Serif" w:hAnsi="PT Astra Serif"/>
              </w:rPr>
              <w:t xml:space="preserve">Начальник </w:t>
            </w:r>
          </w:p>
          <w:p w14:paraId="432A5E32" w14:textId="7DDB6BF3" w:rsidR="00AE2BCB" w:rsidRPr="00996B69" w:rsidRDefault="00AE2BCB" w:rsidP="00996B6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996B69">
              <w:rPr>
                <w:rFonts w:ascii="PT Astra Serif" w:hAnsi="PT Astra Serif"/>
              </w:rPr>
              <w:t>департамента</w:t>
            </w:r>
          </w:p>
        </w:tc>
      </w:tr>
      <w:tr w:rsidR="00AE2BCB" w:rsidRPr="00996B69" w14:paraId="3ACB63B9" w14:textId="77777777" w:rsidTr="00996B6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D2BEF" w14:textId="77777777" w:rsidR="00AE2BCB" w:rsidRPr="00996B69" w:rsidRDefault="00AE2BCB" w:rsidP="00996B6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996B69">
              <w:rPr>
                <w:rFonts w:ascii="PT Astra Serif" w:hAnsi="PT Astra Serif"/>
              </w:rPr>
              <w:t>1.11.</w:t>
            </w:r>
          </w:p>
        </w:tc>
        <w:tc>
          <w:tcPr>
            <w:tcW w:w="4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F5C2C" w14:textId="4C6B11E3" w:rsidR="00B8660D" w:rsidRPr="00996B69" w:rsidRDefault="00AE2BCB" w:rsidP="00996B69">
            <w:pPr>
              <w:pStyle w:val="Default"/>
              <w:jc w:val="both"/>
              <w:rPr>
                <w:rFonts w:ascii="PT Astra Serif" w:hAnsi="PT Astra Serif"/>
              </w:rPr>
            </w:pPr>
            <w:r w:rsidRPr="00996B69">
              <w:rPr>
                <w:rFonts w:ascii="PT Astra Serif" w:hAnsi="PT Astra Serif"/>
              </w:rPr>
              <w:t>Подготовка, актуализация и размещение на официальном сайте перечня индикаторов риска нарушения обязательных требований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FEED5" w14:textId="77777777" w:rsidR="00AE2BCB" w:rsidRPr="00996B69" w:rsidRDefault="00AE2BCB" w:rsidP="00996B6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</w:rPr>
            </w:pPr>
            <w:r w:rsidRPr="00996B69">
              <w:rPr>
                <w:rFonts w:ascii="PT Astra Serif" w:hAnsi="PT Astra Serif"/>
              </w:rPr>
              <w:t>Ежеквартально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11DAEAFB" w14:textId="77777777" w:rsidR="008165D1" w:rsidRDefault="00AE2BCB" w:rsidP="00996B6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</w:rPr>
            </w:pPr>
            <w:r w:rsidRPr="00996B69">
              <w:rPr>
                <w:rFonts w:ascii="PT Astra Serif" w:hAnsi="PT Astra Serif"/>
              </w:rPr>
              <w:t xml:space="preserve">Начальник </w:t>
            </w:r>
          </w:p>
          <w:p w14:paraId="41AA3BF8" w14:textId="167558A8" w:rsidR="00AE2BCB" w:rsidRPr="00996B69" w:rsidRDefault="00AE2BCB" w:rsidP="00996B6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996B69">
              <w:rPr>
                <w:rFonts w:ascii="PT Astra Serif" w:hAnsi="PT Astra Serif"/>
              </w:rPr>
              <w:t>департамента</w:t>
            </w:r>
          </w:p>
        </w:tc>
      </w:tr>
      <w:tr w:rsidR="008165D1" w:rsidRPr="00996B69" w14:paraId="2023227A" w14:textId="77777777" w:rsidTr="00BF2766">
        <w:tc>
          <w:tcPr>
            <w:tcW w:w="97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677EB" w14:textId="77777777" w:rsidR="008165D1" w:rsidRPr="00996B69" w:rsidRDefault="008165D1" w:rsidP="00BF2766">
            <w:pPr>
              <w:pStyle w:val="formattext"/>
              <w:numPr>
                <w:ilvl w:val="0"/>
                <w:numId w:val="8"/>
              </w:numPr>
              <w:tabs>
                <w:tab w:val="left" w:pos="418"/>
              </w:tabs>
              <w:spacing w:before="0" w:beforeAutospacing="0" w:after="0" w:afterAutospacing="0"/>
              <w:ind w:left="0" w:firstLine="0"/>
              <w:jc w:val="center"/>
              <w:textAlignment w:val="baseline"/>
              <w:rPr>
                <w:rFonts w:ascii="PT Astra Serif" w:hAnsi="PT Astra Serif"/>
              </w:rPr>
            </w:pPr>
            <w:r w:rsidRPr="00996B69">
              <w:rPr>
                <w:rFonts w:ascii="PT Astra Serif" w:hAnsi="PT Astra Serif"/>
              </w:rPr>
              <w:t>Обобщение правоприменительной практики</w:t>
            </w:r>
          </w:p>
        </w:tc>
      </w:tr>
      <w:tr w:rsidR="008165D1" w:rsidRPr="00996B69" w14:paraId="791717AD" w14:textId="77777777" w:rsidTr="00996B6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1B88E" w14:textId="509AB530" w:rsidR="008165D1" w:rsidRPr="00996B69" w:rsidRDefault="008165D1" w:rsidP="00996B6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</w:rPr>
            </w:pPr>
            <w:r w:rsidRPr="00996B69">
              <w:rPr>
                <w:rFonts w:ascii="PT Astra Serif" w:hAnsi="PT Astra Serif"/>
                <w:color w:val="000000"/>
              </w:rPr>
              <w:t>2.1.</w:t>
            </w:r>
          </w:p>
        </w:tc>
        <w:tc>
          <w:tcPr>
            <w:tcW w:w="4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220FC" w14:textId="74BB239F" w:rsidR="008165D1" w:rsidRPr="008165D1" w:rsidRDefault="008165D1" w:rsidP="008165D1">
            <w:pPr>
              <w:pStyle w:val="Default"/>
              <w:jc w:val="both"/>
              <w:rPr>
                <w:rFonts w:ascii="PT Astra Serif" w:hAnsi="PT Astra Serif"/>
                <w:spacing w:val="-4"/>
              </w:rPr>
            </w:pPr>
            <w:r w:rsidRPr="008165D1">
              <w:rPr>
                <w:rFonts w:ascii="PT Astra Serif" w:hAnsi="PT Astra Serif"/>
                <w:spacing w:val="-4"/>
              </w:rPr>
              <w:t>Обобщение правоприменительной практики осуществления государственного надзора, подготовка проекта доклада, содержащего результаты обобщения правоприменительной практики осуществления регионального государственного надзора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3EF9A" w14:textId="77777777" w:rsidR="008165D1" w:rsidRPr="00996B69" w:rsidRDefault="008165D1" w:rsidP="000C0E8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96B69">
              <w:rPr>
                <w:rFonts w:ascii="PT Astra Serif" w:hAnsi="PT Astra Serif"/>
                <w:sz w:val="24"/>
                <w:szCs w:val="24"/>
              </w:rPr>
              <w:t>До 20 марта</w:t>
            </w:r>
          </w:p>
          <w:p w14:paraId="7C38580F" w14:textId="482BB804" w:rsidR="008165D1" w:rsidRPr="00996B69" w:rsidRDefault="008165D1" w:rsidP="00996B6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</w:rPr>
            </w:pPr>
            <w:r w:rsidRPr="00996B69">
              <w:rPr>
                <w:rFonts w:ascii="PT Astra Serif" w:hAnsi="PT Astra Serif"/>
              </w:rPr>
              <w:t>2024 года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503F5FD2" w14:textId="77777777" w:rsidR="008165D1" w:rsidRDefault="008165D1" w:rsidP="000C0E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</w:rPr>
            </w:pPr>
            <w:r w:rsidRPr="00996B69">
              <w:rPr>
                <w:rFonts w:ascii="PT Astra Serif" w:hAnsi="PT Astra Serif"/>
              </w:rPr>
              <w:t xml:space="preserve">Начальник </w:t>
            </w:r>
          </w:p>
          <w:p w14:paraId="2A4BEA7C" w14:textId="77777777" w:rsidR="008165D1" w:rsidRPr="00996B69" w:rsidRDefault="008165D1" w:rsidP="000C0E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996B69">
              <w:rPr>
                <w:rFonts w:ascii="PT Astra Serif" w:hAnsi="PT Astra Serif"/>
              </w:rPr>
              <w:t>департамента</w:t>
            </w:r>
          </w:p>
          <w:p w14:paraId="18972299" w14:textId="77777777" w:rsidR="008165D1" w:rsidRPr="00996B69" w:rsidRDefault="008165D1" w:rsidP="00996B6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</w:rPr>
            </w:pPr>
          </w:p>
        </w:tc>
      </w:tr>
      <w:tr w:rsidR="008165D1" w:rsidRPr="00996B69" w14:paraId="3C42DFFA" w14:textId="77777777" w:rsidTr="008165D1">
        <w:trPr>
          <w:trHeight w:val="5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EE1CA" w14:textId="77777777" w:rsidR="008165D1" w:rsidRPr="00996B69" w:rsidRDefault="008165D1" w:rsidP="00996B6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996B69">
              <w:rPr>
                <w:rFonts w:ascii="PT Astra Serif" w:hAnsi="PT Astra Serif"/>
                <w:color w:val="000000"/>
              </w:rPr>
              <w:t>2.2.</w:t>
            </w:r>
          </w:p>
        </w:tc>
        <w:tc>
          <w:tcPr>
            <w:tcW w:w="4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8B28F" w14:textId="3071C59E" w:rsidR="008165D1" w:rsidRPr="008165D1" w:rsidRDefault="008165D1" w:rsidP="00996B69">
            <w:pPr>
              <w:pStyle w:val="Default"/>
              <w:jc w:val="both"/>
              <w:rPr>
                <w:rFonts w:ascii="PT Astra Serif" w:hAnsi="PT Astra Serif"/>
                <w:spacing w:val="-4"/>
              </w:rPr>
            </w:pPr>
            <w:r w:rsidRPr="008165D1">
              <w:rPr>
                <w:rFonts w:ascii="PT Astra Serif" w:hAnsi="PT Astra Serif"/>
                <w:spacing w:val="-4"/>
              </w:rPr>
              <w:t>Организация и проведение публичного обсуждения проекта доклада, содержащего результаты обобщения правоприменительной практики осуществления государственного надзора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AFE61" w14:textId="77777777" w:rsidR="008165D1" w:rsidRDefault="008165D1" w:rsidP="00996B6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</w:rPr>
            </w:pPr>
            <w:r w:rsidRPr="00996B69">
              <w:rPr>
                <w:rFonts w:ascii="PT Astra Serif" w:hAnsi="PT Astra Serif"/>
              </w:rPr>
              <w:t xml:space="preserve">До 10 апреля </w:t>
            </w:r>
          </w:p>
          <w:p w14:paraId="0857104A" w14:textId="262DAB67" w:rsidR="008165D1" w:rsidRPr="00996B69" w:rsidRDefault="008165D1" w:rsidP="00996B6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996B69">
              <w:rPr>
                <w:rFonts w:ascii="PT Astra Serif" w:hAnsi="PT Astra Serif"/>
              </w:rPr>
              <w:t>2024 года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58AD59E0" w14:textId="77777777" w:rsidR="008165D1" w:rsidRDefault="008165D1" w:rsidP="00996B6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</w:rPr>
            </w:pPr>
            <w:r w:rsidRPr="00996B69">
              <w:rPr>
                <w:rFonts w:ascii="PT Astra Serif" w:hAnsi="PT Astra Serif"/>
              </w:rPr>
              <w:t xml:space="preserve">Начальник </w:t>
            </w:r>
          </w:p>
          <w:p w14:paraId="0F188F6C" w14:textId="0D5DDCC4" w:rsidR="008165D1" w:rsidRPr="00996B69" w:rsidRDefault="008165D1" w:rsidP="00996B6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996B69">
              <w:rPr>
                <w:rFonts w:ascii="PT Astra Serif" w:hAnsi="PT Astra Serif"/>
              </w:rPr>
              <w:t>департамента</w:t>
            </w:r>
          </w:p>
        </w:tc>
      </w:tr>
      <w:tr w:rsidR="008165D1" w:rsidRPr="00996B69" w14:paraId="637514F8" w14:textId="77777777" w:rsidTr="00996B69">
        <w:trPr>
          <w:trHeight w:val="457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74712" w14:textId="77777777" w:rsidR="008165D1" w:rsidRPr="00996B69" w:rsidRDefault="008165D1" w:rsidP="00996B6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b/>
                <w:bCs/>
                <w:color w:val="000000"/>
              </w:rPr>
            </w:pPr>
            <w:r w:rsidRPr="00996B69">
              <w:rPr>
                <w:rFonts w:ascii="PT Astra Serif" w:hAnsi="PT Astra Serif"/>
                <w:color w:val="000000"/>
              </w:rPr>
              <w:lastRenderedPageBreak/>
              <w:t>2.3.</w:t>
            </w:r>
          </w:p>
        </w:tc>
        <w:tc>
          <w:tcPr>
            <w:tcW w:w="4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A0394" w14:textId="4A527708" w:rsidR="008165D1" w:rsidRPr="008165D1" w:rsidRDefault="008165D1" w:rsidP="00996B69">
            <w:pPr>
              <w:pStyle w:val="Default"/>
              <w:jc w:val="both"/>
              <w:rPr>
                <w:rFonts w:ascii="PT Astra Serif" w:hAnsi="PT Astra Serif"/>
                <w:spacing w:val="-4"/>
              </w:rPr>
            </w:pPr>
            <w:r w:rsidRPr="008165D1">
              <w:rPr>
                <w:rFonts w:ascii="PT Astra Serif" w:hAnsi="PT Astra Serif"/>
                <w:spacing w:val="-4"/>
              </w:rPr>
              <w:t xml:space="preserve">Размещение на официальном сайте </w:t>
            </w:r>
            <w:r>
              <w:rPr>
                <w:rFonts w:ascii="PT Astra Serif" w:hAnsi="PT Astra Serif"/>
                <w:spacing w:val="-4"/>
              </w:rPr>
              <w:br/>
            </w:r>
            <w:r w:rsidRPr="008165D1">
              <w:rPr>
                <w:rFonts w:ascii="PT Astra Serif" w:hAnsi="PT Astra Serif"/>
                <w:spacing w:val="-4"/>
              </w:rPr>
              <w:t>доклада, содержащего результаты обобщения правоприменительной практики осуществления государственного надзора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551EE" w14:textId="77777777" w:rsidR="008165D1" w:rsidRDefault="008165D1" w:rsidP="00996B6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</w:rPr>
            </w:pPr>
            <w:r w:rsidRPr="00996B69">
              <w:rPr>
                <w:rFonts w:ascii="PT Astra Serif" w:hAnsi="PT Astra Serif"/>
              </w:rPr>
              <w:t xml:space="preserve">До 15 апреля </w:t>
            </w:r>
          </w:p>
          <w:p w14:paraId="4F282F77" w14:textId="69F4E42F" w:rsidR="008165D1" w:rsidRPr="00996B69" w:rsidRDefault="008165D1" w:rsidP="00996B6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b/>
                <w:bCs/>
                <w:color w:val="000000"/>
              </w:rPr>
            </w:pPr>
            <w:r w:rsidRPr="00996B69">
              <w:rPr>
                <w:rFonts w:ascii="PT Astra Serif" w:hAnsi="PT Astra Serif"/>
              </w:rPr>
              <w:t>2024 года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72E2DF46" w14:textId="77777777" w:rsidR="008165D1" w:rsidRDefault="008165D1" w:rsidP="00996B6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</w:rPr>
            </w:pPr>
            <w:r w:rsidRPr="00996B69">
              <w:rPr>
                <w:rFonts w:ascii="PT Astra Serif" w:hAnsi="PT Astra Serif"/>
              </w:rPr>
              <w:t xml:space="preserve">Начальник </w:t>
            </w:r>
          </w:p>
          <w:p w14:paraId="53B1B4E2" w14:textId="049C7878" w:rsidR="008165D1" w:rsidRPr="00996B69" w:rsidRDefault="008165D1" w:rsidP="00996B6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b/>
                <w:bCs/>
                <w:color w:val="000000"/>
              </w:rPr>
            </w:pPr>
            <w:r w:rsidRPr="00996B69">
              <w:rPr>
                <w:rFonts w:ascii="PT Astra Serif" w:hAnsi="PT Astra Serif"/>
              </w:rPr>
              <w:t>департамента</w:t>
            </w:r>
          </w:p>
        </w:tc>
      </w:tr>
      <w:tr w:rsidR="008165D1" w:rsidRPr="00996B69" w14:paraId="175FD823" w14:textId="77777777" w:rsidTr="00996B69">
        <w:tc>
          <w:tcPr>
            <w:tcW w:w="97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4EC73" w14:textId="55EE91FD" w:rsidR="008165D1" w:rsidRPr="00996B69" w:rsidRDefault="008165D1" w:rsidP="00996B69">
            <w:pPr>
              <w:pStyle w:val="formattext"/>
              <w:numPr>
                <w:ilvl w:val="0"/>
                <w:numId w:val="8"/>
              </w:numPr>
              <w:tabs>
                <w:tab w:val="left" w:pos="418"/>
              </w:tabs>
              <w:spacing w:before="0" w:beforeAutospacing="0" w:after="0" w:afterAutospacing="0"/>
              <w:ind w:left="0" w:firstLine="0"/>
              <w:jc w:val="center"/>
              <w:textAlignment w:val="baseline"/>
              <w:rPr>
                <w:rFonts w:ascii="PT Astra Serif" w:hAnsi="PT Astra Serif"/>
              </w:rPr>
            </w:pPr>
            <w:r w:rsidRPr="00996B69">
              <w:rPr>
                <w:rFonts w:ascii="PT Astra Serif" w:hAnsi="PT Astra Serif"/>
              </w:rPr>
              <w:t>Объявление предостережений</w:t>
            </w:r>
          </w:p>
        </w:tc>
      </w:tr>
      <w:tr w:rsidR="008165D1" w:rsidRPr="00996B69" w14:paraId="4A43A1AF" w14:textId="77777777" w:rsidTr="00996B6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380D1" w14:textId="77777777" w:rsidR="008165D1" w:rsidRPr="00996B69" w:rsidRDefault="008165D1" w:rsidP="00996B6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b/>
                <w:bCs/>
                <w:color w:val="000000"/>
              </w:rPr>
            </w:pPr>
            <w:r w:rsidRPr="00996B69">
              <w:rPr>
                <w:rFonts w:ascii="PT Astra Serif" w:hAnsi="PT Astra Serif"/>
              </w:rPr>
              <w:t>3.1.</w:t>
            </w:r>
          </w:p>
        </w:tc>
        <w:tc>
          <w:tcPr>
            <w:tcW w:w="4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1C46A" w14:textId="77777777" w:rsidR="008165D1" w:rsidRPr="00996B69" w:rsidRDefault="008165D1" w:rsidP="00996B69">
            <w:pPr>
              <w:pStyle w:val="Default"/>
              <w:jc w:val="both"/>
              <w:rPr>
                <w:rFonts w:ascii="PT Astra Serif" w:hAnsi="PT Astra Serif"/>
                <w:b/>
                <w:bCs/>
              </w:rPr>
            </w:pPr>
            <w:r w:rsidRPr="00996B69">
              <w:rPr>
                <w:rFonts w:ascii="PT Astra Serif" w:hAnsi="PT Astra Serif"/>
              </w:rPr>
              <w:t>Объявление контролируемым лицам предостережений о недопустимости нарушения обязательных требований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90553" w14:textId="77777777" w:rsidR="008165D1" w:rsidRPr="00996B69" w:rsidRDefault="008165D1" w:rsidP="00996B6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b/>
                <w:bCs/>
                <w:color w:val="000000"/>
              </w:rPr>
            </w:pPr>
            <w:r w:rsidRPr="00996B69">
              <w:rPr>
                <w:rFonts w:ascii="PT Astra Serif" w:hAnsi="PT Astra Serif"/>
              </w:rPr>
              <w:t>Немедленно при наличии нарушений или признаков нарушений обязательных требований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01C646A0" w14:textId="77777777" w:rsidR="008165D1" w:rsidRDefault="008165D1" w:rsidP="00996B6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</w:rPr>
            </w:pPr>
            <w:r w:rsidRPr="00996B69">
              <w:rPr>
                <w:rFonts w:ascii="PT Astra Serif" w:hAnsi="PT Astra Serif"/>
              </w:rPr>
              <w:t xml:space="preserve">Начальник </w:t>
            </w:r>
          </w:p>
          <w:p w14:paraId="67C228AA" w14:textId="77777777" w:rsidR="008165D1" w:rsidRDefault="008165D1" w:rsidP="00996B6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</w:rPr>
            </w:pPr>
            <w:r w:rsidRPr="00996B69">
              <w:rPr>
                <w:rFonts w:ascii="PT Astra Serif" w:hAnsi="PT Astra Serif"/>
              </w:rPr>
              <w:t xml:space="preserve">департамента, </w:t>
            </w:r>
          </w:p>
          <w:p w14:paraId="50B9FE7A" w14:textId="77777777" w:rsidR="008165D1" w:rsidRDefault="008165D1" w:rsidP="00996B6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</w:rPr>
            </w:pPr>
            <w:r w:rsidRPr="00996B69">
              <w:rPr>
                <w:rFonts w:ascii="PT Astra Serif" w:hAnsi="PT Astra Serif"/>
              </w:rPr>
              <w:t xml:space="preserve">заместитель начальника, </w:t>
            </w:r>
          </w:p>
          <w:p w14:paraId="48504653" w14:textId="77777777" w:rsidR="008165D1" w:rsidRDefault="008165D1" w:rsidP="00996B6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</w:rPr>
            </w:pPr>
            <w:r w:rsidRPr="00996B69">
              <w:rPr>
                <w:rFonts w:ascii="PT Astra Serif" w:hAnsi="PT Astra Serif"/>
              </w:rPr>
              <w:t xml:space="preserve">ведущий </w:t>
            </w:r>
          </w:p>
          <w:p w14:paraId="525CB975" w14:textId="7B6B803B" w:rsidR="008165D1" w:rsidRPr="00996B69" w:rsidRDefault="008165D1" w:rsidP="008165D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b/>
                <w:bCs/>
                <w:color w:val="000000"/>
              </w:rPr>
            </w:pPr>
            <w:r w:rsidRPr="00996B69">
              <w:rPr>
                <w:rFonts w:ascii="PT Astra Serif" w:hAnsi="PT Astra Serif"/>
              </w:rPr>
              <w:t>консультант</w:t>
            </w:r>
          </w:p>
        </w:tc>
      </w:tr>
      <w:tr w:rsidR="008165D1" w:rsidRPr="00996B69" w14:paraId="5D1B5E76" w14:textId="77777777" w:rsidTr="00996B69">
        <w:tc>
          <w:tcPr>
            <w:tcW w:w="97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72C4D" w14:textId="46E3FDBA" w:rsidR="008165D1" w:rsidRPr="00996B69" w:rsidRDefault="008165D1" w:rsidP="00996B69">
            <w:pPr>
              <w:pStyle w:val="formattext"/>
              <w:numPr>
                <w:ilvl w:val="0"/>
                <w:numId w:val="8"/>
              </w:numPr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996B69">
              <w:rPr>
                <w:rFonts w:ascii="PT Astra Serif" w:hAnsi="PT Astra Serif"/>
                <w:color w:val="000000"/>
              </w:rPr>
              <w:t>Консультирование</w:t>
            </w:r>
          </w:p>
        </w:tc>
      </w:tr>
      <w:tr w:rsidR="008165D1" w:rsidRPr="00996B69" w14:paraId="7088FE03" w14:textId="77777777" w:rsidTr="00996B6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3C28F" w14:textId="77777777" w:rsidR="008165D1" w:rsidRPr="00996B69" w:rsidRDefault="008165D1" w:rsidP="00996B6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b/>
                <w:bCs/>
                <w:color w:val="000000"/>
              </w:rPr>
            </w:pPr>
            <w:r w:rsidRPr="00996B69">
              <w:rPr>
                <w:rFonts w:ascii="PT Astra Serif" w:hAnsi="PT Astra Serif"/>
                <w:color w:val="000000"/>
              </w:rPr>
              <w:t>4.1.</w:t>
            </w:r>
          </w:p>
        </w:tc>
        <w:tc>
          <w:tcPr>
            <w:tcW w:w="4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BE527" w14:textId="623DDD6C" w:rsidR="008165D1" w:rsidRPr="00996B69" w:rsidRDefault="008165D1" w:rsidP="00996B69">
            <w:pPr>
              <w:pStyle w:val="Default"/>
              <w:jc w:val="both"/>
              <w:rPr>
                <w:rFonts w:ascii="PT Astra Serif" w:hAnsi="PT Astra Serif"/>
                <w:b/>
                <w:bCs/>
              </w:rPr>
            </w:pPr>
            <w:r w:rsidRPr="00996B69">
              <w:rPr>
                <w:rFonts w:ascii="PT Astra Serif" w:hAnsi="PT Astra Serif"/>
              </w:rPr>
              <w:t>Проведение консультаций с гражданами и представителями контролируемых лиц по разъяснению обязательных требований, содержащихся в нормативных правовых актах, посредством организации личного приёма граждан, проведение консультаций с использованием телефонной связи, видео-конференц-связи, электронной почты и письменных запросов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2F717" w14:textId="77777777" w:rsidR="008165D1" w:rsidRPr="00996B69" w:rsidRDefault="008165D1" w:rsidP="00996B6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b/>
                <w:bCs/>
                <w:color w:val="000000"/>
              </w:rPr>
            </w:pPr>
            <w:r w:rsidRPr="00996B69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66235D07" w14:textId="77777777" w:rsidR="008165D1" w:rsidRDefault="008165D1" w:rsidP="00996B6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</w:rPr>
            </w:pPr>
            <w:r w:rsidRPr="00996B69">
              <w:rPr>
                <w:rFonts w:ascii="PT Astra Serif" w:hAnsi="PT Astra Serif"/>
              </w:rPr>
              <w:t xml:space="preserve">Начальник </w:t>
            </w:r>
          </w:p>
          <w:p w14:paraId="34B55ADB" w14:textId="77777777" w:rsidR="008165D1" w:rsidRDefault="008165D1" w:rsidP="00996B6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</w:rPr>
            </w:pPr>
            <w:r w:rsidRPr="00996B69">
              <w:rPr>
                <w:rFonts w:ascii="PT Astra Serif" w:hAnsi="PT Astra Serif"/>
              </w:rPr>
              <w:t xml:space="preserve">департамента, </w:t>
            </w:r>
          </w:p>
          <w:p w14:paraId="29DA528B" w14:textId="77777777" w:rsidR="008165D1" w:rsidRDefault="008165D1" w:rsidP="00996B6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</w:rPr>
            </w:pPr>
            <w:r w:rsidRPr="00996B69">
              <w:rPr>
                <w:rFonts w:ascii="PT Astra Serif" w:hAnsi="PT Astra Serif"/>
              </w:rPr>
              <w:t xml:space="preserve">заместитель начальника </w:t>
            </w:r>
          </w:p>
          <w:p w14:paraId="2E665531" w14:textId="77777777" w:rsidR="008165D1" w:rsidRDefault="008165D1" w:rsidP="00996B6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</w:rPr>
            </w:pPr>
            <w:r w:rsidRPr="00996B69">
              <w:rPr>
                <w:rFonts w:ascii="PT Astra Serif" w:hAnsi="PT Astra Serif"/>
              </w:rPr>
              <w:t xml:space="preserve">департамента, </w:t>
            </w:r>
          </w:p>
          <w:p w14:paraId="5611B84D" w14:textId="77777777" w:rsidR="008165D1" w:rsidRDefault="008165D1" w:rsidP="00996B6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</w:rPr>
            </w:pPr>
            <w:r w:rsidRPr="00996B69">
              <w:rPr>
                <w:rFonts w:ascii="PT Astra Serif" w:hAnsi="PT Astra Serif"/>
              </w:rPr>
              <w:t xml:space="preserve">ведущий </w:t>
            </w:r>
          </w:p>
          <w:p w14:paraId="0566CA9D" w14:textId="77777777" w:rsidR="008165D1" w:rsidRDefault="008165D1" w:rsidP="00996B6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</w:rPr>
            </w:pPr>
            <w:r w:rsidRPr="00996B69">
              <w:rPr>
                <w:rFonts w:ascii="PT Astra Serif" w:hAnsi="PT Astra Serif"/>
              </w:rPr>
              <w:t xml:space="preserve">консультант, </w:t>
            </w:r>
          </w:p>
          <w:p w14:paraId="11EDF2D1" w14:textId="53779EC2" w:rsidR="008165D1" w:rsidRPr="00996B69" w:rsidRDefault="008165D1" w:rsidP="00996B6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b/>
                <w:bCs/>
                <w:color w:val="000000"/>
              </w:rPr>
            </w:pPr>
            <w:r w:rsidRPr="00996B69">
              <w:rPr>
                <w:rFonts w:ascii="PT Astra Serif" w:hAnsi="PT Astra Serif"/>
              </w:rPr>
              <w:t>консультант</w:t>
            </w:r>
          </w:p>
        </w:tc>
      </w:tr>
      <w:tr w:rsidR="008165D1" w:rsidRPr="00996B69" w14:paraId="5B9CA9A2" w14:textId="77777777" w:rsidTr="00996B69">
        <w:tc>
          <w:tcPr>
            <w:tcW w:w="97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B5806" w14:textId="7741A113" w:rsidR="008165D1" w:rsidRPr="00996B69" w:rsidRDefault="008165D1" w:rsidP="00996B69">
            <w:pPr>
              <w:pStyle w:val="formattext"/>
              <w:numPr>
                <w:ilvl w:val="0"/>
                <w:numId w:val="8"/>
              </w:numPr>
              <w:tabs>
                <w:tab w:val="left" w:pos="418"/>
              </w:tabs>
              <w:spacing w:before="0" w:beforeAutospacing="0" w:after="0" w:afterAutospacing="0"/>
              <w:ind w:left="0" w:firstLine="0"/>
              <w:jc w:val="center"/>
              <w:textAlignment w:val="baseline"/>
              <w:rPr>
                <w:rFonts w:ascii="PT Astra Serif" w:hAnsi="PT Astra Serif"/>
              </w:rPr>
            </w:pPr>
            <w:r w:rsidRPr="00996B69">
              <w:rPr>
                <w:rFonts w:ascii="PT Astra Serif" w:hAnsi="PT Astra Serif"/>
              </w:rPr>
              <w:t>Профилактические визиты</w:t>
            </w:r>
          </w:p>
        </w:tc>
      </w:tr>
      <w:tr w:rsidR="008165D1" w:rsidRPr="00996B69" w14:paraId="3AB0D306" w14:textId="77777777" w:rsidTr="00996B6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48252" w14:textId="77777777" w:rsidR="008165D1" w:rsidRPr="00996B69" w:rsidRDefault="008165D1" w:rsidP="00996B6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996B69">
              <w:rPr>
                <w:rFonts w:ascii="PT Astra Serif" w:hAnsi="PT Astra Serif"/>
              </w:rPr>
              <w:t>5.1.</w:t>
            </w:r>
          </w:p>
        </w:tc>
        <w:tc>
          <w:tcPr>
            <w:tcW w:w="4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394C3" w14:textId="4BABA9DD" w:rsidR="008165D1" w:rsidRPr="00996B69" w:rsidRDefault="008165D1" w:rsidP="00996B69">
            <w:pPr>
              <w:pStyle w:val="Default"/>
              <w:jc w:val="both"/>
              <w:rPr>
                <w:rFonts w:ascii="PT Astra Serif" w:hAnsi="PT Astra Serif"/>
              </w:rPr>
            </w:pPr>
            <w:r w:rsidRPr="00996B69">
              <w:rPr>
                <w:rFonts w:ascii="PT Astra Serif" w:hAnsi="PT Astra Serif"/>
              </w:rPr>
              <w:t>Проведение профилактических визитов в форме профилактической беседы по месту осуществления деятельности контролируемого лица либо путём использования видео-конференц-связи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B7B55" w14:textId="5CFC0FD8" w:rsidR="008165D1" w:rsidRPr="00996B69" w:rsidRDefault="008165D1" w:rsidP="00005E2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96B69">
              <w:rPr>
                <w:rFonts w:ascii="PT Astra Serif" w:hAnsi="PT Astra Serif"/>
                <w:sz w:val="24"/>
                <w:szCs w:val="24"/>
              </w:rPr>
              <w:t xml:space="preserve">Ежемесячно при наличии согласия контролируемых лиц по утверждённому графику </w:t>
            </w:r>
          </w:p>
          <w:p w14:paraId="7BCF06EE" w14:textId="710D66FB" w:rsidR="008165D1" w:rsidRPr="00996B69" w:rsidRDefault="008165D1" w:rsidP="00E8442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2F1266E2" w14:textId="77777777" w:rsidR="008165D1" w:rsidRDefault="008165D1" w:rsidP="00996B6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</w:rPr>
            </w:pPr>
            <w:r w:rsidRPr="00996B69">
              <w:rPr>
                <w:rFonts w:ascii="PT Astra Serif" w:hAnsi="PT Astra Serif"/>
              </w:rPr>
              <w:t xml:space="preserve">Начальник </w:t>
            </w:r>
          </w:p>
          <w:p w14:paraId="0FEDF666" w14:textId="77777777" w:rsidR="008165D1" w:rsidRDefault="008165D1" w:rsidP="00996B6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</w:rPr>
            </w:pPr>
            <w:r w:rsidRPr="00996B69">
              <w:rPr>
                <w:rFonts w:ascii="PT Astra Serif" w:hAnsi="PT Astra Serif"/>
              </w:rPr>
              <w:t xml:space="preserve">департамента, </w:t>
            </w:r>
          </w:p>
          <w:p w14:paraId="552530B7" w14:textId="77777777" w:rsidR="008165D1" w:rsidRDefault="008165D1" w:rsidP="00996B6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</w:rPr>
            </w:pPr>
            <w:r w:rsidRPr="00996B69">
              <w:rPr>
                <w:rFonts w:ascii="PT Astra Serif" w:hAnsi="PT Astra Serif"/>
              </w:rPr>
              <w:t xml:space="preserve">заместитель начальника </w:t>
            </w:r>
          </w:p>
          <w:p w14:paraId="15870E03" w14:textId="77777777" w:rsidR="008165D1" w:rsidRDefault="008165D1" w:rsidP="00996B6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</w:rPr>
            </w:pPr>
            <w:r w:rsidRPr="00996B69">
              <w:rPr>
                <w:rFonts w:ascii="PT Astra Serif" w:hAnsi="PT Astra Serif"/>
              </w:rPr>
              <w:t xml:space="preserve">департамента, </w:t>
            </w:r>
          </w:p>
          <w:p w14:paraId="70521F54" w14:textId="77777777" w:rsidR="008165D1" w:rsidRDefault="008165D1" w:rsidP="00996B6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</w:rPr>
            </w:pPr>
            <w:r w:rsidRPr="00996B69">
              <w:rPr>
                <w:rFonts w:ascii="PT Astra Serif" w:hAnsi="PT Astra Serif"/>
              </w:rPr>
              <w:t xml:space="preserve">ведущий </w:t>
            </w:r>
          </w:p>
          <w:p w14:paraId="30DEC78F" w14:textId="77777777" w:rsidR="008165D1" w:rsidRDefault="008165D1" w:rsidP="00996B6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</w:rPr>
            </w:pPr>
            <w:r w:rsidRPr="00996B69">
              <w:rPr>
                <w:rFonts w:ascii="PT Astra Serif" w:hAnsi="PT Astra Serif"/>
              </w:rPr>
              <w:t xml:space="preserve">консультант, </w:t>
            </w:r>
          </w:p>
          <w:p w14:paraId="5049CFAC" w14:textId="6D9A8A05" w:rsidR="008165D1" w:rsidRPr="00996B69" w:rsidRDefault="008165D1" w:rsidP="00996B6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</w:rPr>
            </w:pPr>
            <w:r w:rsidRPr="00996B69">
              <w:rPr>
                <w:rFonts w:ascii="PT Astra Serif" w:hAnsi="PT Astra Serif"/>
              </w:rPr>
              <w:t>консультант</w:t>
            </w:r>
          </w:p>
        </w:tc>
      </w:tr>
      <w:tr w:rsidR="008165D1" w:rsidRPr="00996B69" w14:paraId="7113DCFB" w14:textId="77777777" w:rsidTr="00996B69">
        <w:tc>
          <w:tcPr>
            <w:tcW w:w="97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1F36A" w14:textId="18163B51" w:rsidR="008165D1" w:rsidRPr="00996B69" w:rsidRDefault="008165D1" w:rsidP="00996B69">
            <w:pPr>
              <w:pStyle w:val="formattext"/>
              <w:numPr>
                <w:ilvl w:val="0"/>
                <w:numId w:val="8"/>
              </w:numPr>
              <w:tabs>
                <w:tab w:val="left" w:pos="406"/>
              </w:tabs>
              <w:spacing w:before="0" w:beforeAutospacing="0" w:after="0" w:afterAutospacing="0"/>
              <w:ind w:left="0" w:firstLine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996B69">
              <w:rPr>
                <w:rFonts w:ascii="PT Astra Serif" w:hAnsi="PT Astra Serif"/>
                <w:color w:val="000000"/>
              </w:rPr>
              <w:t>Прочие мероприятия</w:t>
            </w:r>
          </w:p>
        </w:tc>
      </w:tr>
      <w:tr w:rsidR="008165D1" w:rsidRPr="00996B69" w14:paraId="3A143DF8" w14:textId="77777777" w:rsidTr="00996B6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050B9" w14:textId="731F1374" w:rsidR="008165D1" w:rsidRPr="00996B69" w:rsidRDefault="008165D1" w:rsidP="00996B6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996B69">
              <w:rPr>
                <w:rFonts w:ascii="PT Astra Serif" w:hAnsi="PT Astra Serif"/>
              </w:rPr>
              <w:t>6.1.</w:t>
            </w:r>
          </w:p>
        </w:tc>
        <w:tc>
          <w:tcPr>
            <w:tcW w:w="4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5AA16" w14:textId="3884086B" w:rsidR="008165D1" w:rsidRPr="00996B69" w:rsidRDefault="008165D1" w:rsidP="00996B69">
            <w:pPr>
              <w:pStyle w:val="Default"/>
              <w:jc w:val="both"/>
              <w:rPr>
                <w:rFonts w:ascii="PT Astra Serif" w:hAnsi="PT Astra Serif"/>
              </w:rPr>
            </w:pPr>
            <w:r w:rsidRPr="00996B69">
              <w:rPr>
                <w:rFonts w:ascii="PT Astra Serif" w:hAnsi="PT Astra Serif"/>
              </w:rPr>
              <w:t xml:space="preserve">Проведение семинаров, вебинаров, лекций, разъяснительной работы в средствах массовой информации с использованием видео-конференц-связи 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B08DF" w14:textId="77777777" w:rsidR="008165D1" w:rsidRPr="00996B69" w:rsidRDefault="008165D1" w:rsidP="00996B6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996B69">
              <w:rPr>
                <w:rFonts w:ascii="PT Astra Serif" w:hAnsi="PT Astra Serif"/>
              </w:rPr>
              <w:t>Ежеквартально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5CADD02F" w14:textId="77777777" w:rsidR="008165D1" w:rsidRDefault="008165D1" w:rsidP="00996B6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</w:rPr>
            </w:pPr>
            <w:r w:rsidRPr="00996B69">
              <w:rPr>
                <w:rFonts w:ascii="PT Astra Serif" w:hAnsi="PT Astra Serif"/>
              </w:rPr>
              <w:t xml:space="preserve">Заместитель начальника </w:t>
            </w:r>
          </w:p>
          <w:p w14:paraId="4CF04F05" w14:textId="13188A59" w:rsidR="008165D1" w:rsidRPr="00996B69" w:rsidRDefault="008165D1" w:rsidP="00996B6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996B69">
              <w:rPr>
                <w:rFonts w:ascii="PT Astra Serif" w:hAnsi="PT Astra Serif"/>
              </w:rPr>
              <w:t>департамента</w:t>
            </w:r>
          </w:p>
        </w:tc>
      </w:tr>
    </w:tbl>
    <w:p w14:paraId="4C110575" w14:textId="77777777" w:rsidR="00E12C2D" w:rsidRPr="008165D1" w:rsidRDefault="00E12C2D" w:rsidP="000966FA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2F8021B2" w14:textId="77777777" w:rsidR="008165D1" w:rsidRPr="008165D1" w:rsidRDefault="008165D1" w:rsidP="000966FA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5E5712DF" w14:textId="1EF53F46" w:rsidR="00AE2BCB" w:rsidRPr="008165D1" w:rsidRDefault="00AE2BCB" w:rsidP="000966FA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8165D1">
        <w:rPr>
          <w:rFonts w:ascii="PT Astra Serif" w:hAnsi="PT Astra Serif"/>
          <w:sz w:val="28"/>
          <w:szCs w:val="28"/>
        </w:rPr>
        <w:t>_________</w:t>
      </w:r>
      <w:r w:rsidR="00BD23C1" w:rsidRPr="008165D1">
        <w:rPr>
          <w:rFonts w:ascii="PT Astra Serif" w:hAnsi="PT Astra Serif"/>
          <w:sz w:val="28"/>
          <w:szCs w:val="28"/>
        </w:rPr>
        <w:t>____</w:t>
      </w:r>
      <w:r w:rsidRPr="008165D1">
        <w:rPr>
          <w:rFonts w:ascii="PT Astra Serif" w:hAnsi="PT Astra Serif"/>
          <w:sz w:val="28"/>
          <w:szCs w:val="28"/>
        </w:rPr>
        <w:t>__</w:t>
      </w:r>
    </w:p>
    <w:sectPr w:rsidR="00AE2BCB" w:rsidRPr="008165D1" w:rsidSect="00221118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8F908" w14:textId="77777777" w:rsidR="00394233" w:rsidRDefault="00394233">
      <w:r>
        <w:separator/>
      </w:r>
    </w:p>
  </w:endnote>
  <w:endnote w:type="continuationSeparator" w:id="0">
    <w:p w14:paraId="46EDCF7F" w14:textId="77777777" w:rsidR="00394233" w:rsidRDefault="00394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49C77" w14:textId="5A18E566" w:rsidR="00996B69" w:rsidRPr="009A7E2A" w:rsidRDefault="00996B69" w:rsidP="009A7E2A">
    <w:pPr>
      <w:pStyle w:val="a8"/>
      <w:spacing w:after="0" w:line="240" w:lineRule="auto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0112мм7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5EADD" w14:textId="77777777" w:rsidR="00394233" w:rsidRDefault="00394233">
      <w:r>
        <w:separator/>
      </w:r>
    </w:p>
  </w:footnote>
  <w:footnote w:type="continuationSeparator" w:id="0">
    <w:p w14:paraId="44BD09CB" w14:textId="77777777" w:rsidR="00394233" w:rsidRDefault="00394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878CA" w14:textId="063EBD19" w:rsidR="00996B69" w:rsidRDefault="00996B69" w:rsidP="00AE1E9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40AEAFBB" w14:textId="77777777" w:rsidR="00996B69" w:rsidRDefault="00996B6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954731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02623DED" w14:textId="661C5C63" w:rsidR="00996B69" w:rsidRPr="00F66B56" w:rsidRDefault="00996B69" w:rsidP="009A7E2A">
        <w:pPr>
          <w:pStyle w:val="a5"/>
          <w:spacing w:after="0" w:line="240" w:lineRule="auto"/>
          <w:jc w:val="center"/>
          <w:rPr>
            <w:rFonts w:ascii="PT Astra Serif" w:hAnsi="PT Astra Serif"/>
            <w:sz w:val="28"/>
            <w:szCs w:val="28"/>
          </w:rPr>
        </w:pPr>
        <w:r w:rsidRPr="00F66B56">
          <w:rPr>
            <w:rFonts w:ascii="PT Astra Serif" w:hAnsi="PT Astra Serif"/>
            <w:sz w:val="28"/>
            <w:szCs w:val="28"/>
          </w:rPr>
          <w:fldChar w:fldCharType="begin"/>
        </w:r>
        <w:r w:rsidRPr="00F66B56">
          <w:rPr>
            <w:rFonts w:ascii="PT Astra Serif" w:hAnsi="PT Astra Serif"/>
            <w:sz w:val="28"/>
            <w:szCs w:val="28"/>
          </w:rPr>
          <w:instrText>PAGE   \* MERGEFORMAT</w:instrText>
        </w:r>
        <w:r w:rsidRPr="00F66B56">
          <w:rPr>
            <w:rFonts w:ascii="PT Astra Serif" w:hAnsi="PT Astra Serif"/>
            <w:sz w:val="28"/>
            <w:szCs w:val="28"/>
          </w:rPr>
          <w:fldChar w:fldCharType="separate"/>
        </w:r>
        <w:r w:rsidR="00272B2B">
          <w:rPr>
            <w:rFonts w:ascii="PT Astra Serif" w:hAnsi="PT Astra Serif"/>
            <w:noProof/>
            <w:sz w:val="28"/>
            <w:szCs w:val="28"/>
          </w:rPr>
          <w:t>4</w:t>
        </w:r>
        <w:r w:rsidRPr="00F66B56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79C23" w14:textId="318325A6" w:rsidR="00996B69" w:rsidRPr="009A7E2A" w:rsidRDefault="00996B69" w:rsidP="009A7E2A">
    <w:pPr>
      <w:pStyle w:val="a5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E74FA"/>
    <w:multiLevelType w:val="multilevel"/>
    <w:tmpl w:val="AACCF710"/>
    <w:lvl w:ilvl="0">
      <w:start w:val="1"/>
      <w:numFmt w:val="decimal"/>
      <w:lvlText w:val="%1."/>
      <w:lvlJc w:val="left"/>
      <w:pPr>
        <w:ind w:left="1277"/>
      </w:pPr>
      <w:rPr>
        <w:rFonts w:ascii="PT Astra Serif" w:eastAsia="Times New Roman" w:hAnsi="PT Astra Serif" w:cs="Times New Roman" w:hint="default"/>
        <w:b w:val="0"/>
        <w:i w:val="0"/>
        <w:strike w:val="0"/>
        <w:dstrike w:val="0"/>
        <w:color w:val="000000"/>
        <w:sz w:val="28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35"/>
      </w:pPr>
      <w:rPr>
        <w:rFonts w:ascii="PT Astra Serif" w:eastAsia="Times New Roman" w:hAnsi="PT Astra Serif" w:cs="Times New Roman" w:hint="default"/>
        <w:b w:val="0"/>
        <w:i w:val="0"/>
        <w:strike w:val="0"/>
        <w:dstrike w:val="0"/>
        <w:color w:val="000000"/>
        <w:sz w:val="28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3C5A76"/>
    <w:multiLevelType w:val="hybridMultilevel"/>
    <w:tmpl w:val="CCF205C4"/>
    <w:lvl w:ilvl="0" w:tplc="A84E3A78">
      <w:start w:val="4"/>
      <w:numFmt w:val="decimal"/>
      <w:lvlText w:val="%1)"/>
      <w:lvlJc w:val="left"/>
      <w:pPr>
        <w:ind w:left="1073"/>
      </w:pPr>
      <w:rPr>
        <w:rFonts w:ascii="PT Astra Serif" w:eastAsia="Times New Roman" w:hAnsi="PT Astra Serif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D2C58DA">
      <w:start w:val="1"/>
      <w:numFmt w:val="lowerLetter"/>
      <w:lvlText w:val="%2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47A91D8">
      <w:start w:val="1"/>
      <w:numFmt w:val="lowerRoman"/>
      <w:lvlText w:val="%3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CE9A92">
      <w:start w:val="1"/>
      <w:numFmt w:val="decimal"/>
      <w:lvlText w:val="%4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B45484">
      <w:start w:val="1"/>
      <w:numFmt w:val="lowerLetter"/>
      <w:lvlText w:val="%5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CA92B4">
      <w:start w:val="1"/>
      <w:numFmt w:val="lowerRoman"/>
      <w:lvlText w:val="%6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5CCCB4">
      <w:start w:val="1"/>
      <w:numFmt w:val="decimal"/>
      <w:lvlText w:val="%7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D4380E">
      <w:start w:val="1"/>
      <w:numFmt w:val="lowerLetter"/>
      <w:lvlText w:val="%8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4219E8">
      <w:start w:val="1"/>
      <w:numFmt w:val="lowerRoman"/>
      <w:lvlText w:val="%9"/>
      <w:lvlJc w:val="left"/>
      <w:pPr>
        <w:ind w:left="6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CC0570"/>
    <w:multiLevelType w:val="hybridMultilevel"/>
    <w:tmpl w:val="3D5AFCD2"/>
    <w:lvl w:ilvl="0" w:tplc="6598D1AC">
      <w:start w:val="1"/>
      <w:numFmt w:val="decimal"/>
      <w:lvlText w:val="%1)"/>
      <w:lvlJc w:val="left"/>
      <w:pPr>
        <w:ind w:left="1429" w:hanging="360"/>
      </w:pPr>
      <w:rPr>
        <w:rFonts w:ascii="PT Astra Serif" w:eastAsia="Times New Roman" w:hAnsi="PT Astra Serif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5B02CD8"/>
    <w:multiLevelType w:val="hybridMultilevel"/>
    <w:tmpl w:val="9FF62C88"/>
    <w:lvl w:ilvl="0" w:tplc="D6785C68">
      <w:start w:val="4"/>
      <w:numFmt w:val="decimal"/>
      <w:lvlText w:val="%1)"/>
      <w:lvlJc w:val="left"/>
      <w:pPr>
        <w:ind w:left="28"/>
      </w:pPr>
      <w:rPr>
        <w:rFonts w:ascii="PT Astra Serif" w:eastAsia="Times New Roman" w:hAnsi="PT Astra Serif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61C1010">
      <w:start w:val="1"/>
      <w:numFmt w:val="lowerLetter"/>
      <w:lvlText w:val="%2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921906">
      <w:start w:val="1"/>
      <w:numFmt w:val="lowerRoman"/>
      <w:lvlText w:val="%3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F80C200">
      <w:start w:val="1"/>
      <w:numFmt w:val="decimal"/>
      <w:lvlText w:val="%4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3DE409A">
      <w:start w:val="1"/>
      <w:numFmt w:val="lowerLetter"/>
      <w:lvlText w:val="%5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ED2BB16">
      <w:start w:val="1"/>
      <w:numFmt w:val="lowerRoman"/>
      <w:lvlText w:val="%6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520542">
      <w:start w:val="1"/>
      <w:numFmt w:val="decimal"/>
      <w:lvlText w:val="%7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DB80C0C">
      <w:start w:val="1"/>
      <w:numFmt w:val="lowerLetter"/>
      <w:lvlText w:val="%8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FC5300">
      <w:start w:val="1"/>
      <w:numFmt w:val="lowerRoman"/>
      <w:lvlText w:val="%9"/>
      <w:lvlJc w:val="left"/>
      <w:pPr>
        <w:ind w:left="6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6EE133D"/>
    <w:multiLevelType w:val="hybridMultilevel"/>
    <w:tmpl w:val="56103C80"/>
    <w:lvl w:ilvl="0" w:tplc="6598D1AC">
      <w:start w:val="1"/>
      <w:numFmt w:val="decimal"/>
      <w:lvlText w:val="%1)"/>
      <w:lvlJc w:val="left"/>
      <w:pPr>
        <w:ind w:left="28"/>
      </w:pPr>
      <w:rPr>
        <w:rFonts w:ascii="PT Astra Serif" w:eastAsia="Times New Roman" w:hAnsi="PT Astra Serif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F98C28C">
      <w:start w:val="1"/>
      <w:numFmt w:val="lowerLetter"/>
      <w:lvlText w:val="%2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8E3704">
      <w:start w:val="1"/>
      <w:numFmt w:val="lowerRoman"/>
      <w:lvlText w:val="%3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D45C3E">
      <w:start w:val="1"/>
      <w:numFmt w:val="decimal"/>
      <w:lvlText w:val="%4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64B936">
      <w:start w:val="1"/>
      <w:numFmt w:val="lowerLetter"/>
      <w:lvlText w:val="%5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FA753E">
      <w:start w:val="1"/>
      <w:numFmt w:val="lowerRoman"/>
      <w:lvlText w:val="%6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D24CB0">
      <w:start w:val="1"/>
      <w:numFmt w:val="decimal"/>
      <w:lvlText w:val="%7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9EC050A">
      <w:start w:val="1"/>
      <w:numFmt w:val="lowerLetter"/>
      <w:lvlText w:val="%8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872E204">
      <w:start w:val="1"/>
      <w:numFmt w:val="lowerRoman"/>
      <w:lvlText w:val="%9"/>
      <w:lvlJc w:val="left"/>
      <w:pPr>
        <w:ind w:left="6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99D719B"/>
    <w:multiLevelType w:val="hybridMultilevel"/>
    <w:tmpl w:val="10B89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533FA1"/>
    <w:multiLevelType w:val="multilevel"/>
    <w:tmpl w:val="4930388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05076DA"/>
    <w:multiLevelType w:val="multilevel"/>
    <w:tmpl w:val="B9CA12B8"/>
    <w:lvl w:ilvl="0">
      <w:start w:val="4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9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eastAsia="Times New Roman" w:hint="default"/>
      </w:rPr>
    </w:lvl>
  </w:abstractNum>
  <w:abstractNum w:abstractNumId="8" w15:restartNumberingAfterBreak="0">
    <w:nsid w:val="7CE23EA4"/>
    <w:multiLevelType w:val="multilevel"/>
    <w:tmpl w:val="C1B617D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9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</w:rPr>
    </w:lvl>
  </w:abstractNum>
  <w:abstractNum w:abstractNumId="9" w15:restartNumberingAfterBreak="0">
    <w:nsid w:val="7FB3577A"/>
    <w:multiLevelType w:val="hybridMultilevel"/>
    <w:tmpl w:val="443C22D4"/>
    <w:lvl w:ilvl="0" w:tplc="779C1724">
      <w:start w:val="1"/>
      <w:numFmt w:val="decimal"/>
      <w:lvlText w:val="%1)"/>
      <w:lvlJc w:val="left"/>
      <w:pPr>
        <w:ind w:left="1066"/>
      </w:pPr>
      <w:rPr>
        <w:rFonts w:ascii="PT Astra Serif" w:eastAsia="Times New Roman" w:hAnsi="PT Astra Serif" w:cs="Times New Roman" w:hint="default"/>
        <w:b w:val="0"/>
        <w:i w:val="0"/>
        <w:strike w:val="0"/>
        <w:dstrike w:val="0"/>
        <w:color w:val="000000"/>
        <w:sz w:val="28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7F2CA8A">
      <w:start w:val="1"/>
      <w:numFmt w:val="lowerLetter"/>
      <w:lvlText w:val="%2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DE64E76">
      <w:start w:val="1"/>
      <w:numFmt w:val="lowerRoman"/>
      <w:lvlText w:val="%3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BFE49C8">
      <w:start w:val="1"/>
      <w:numFmt w:val="decimal"/>
      <w:lvlText w:val="%4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A723AF2">
      <w:start w:val="1"/>
      <w:numFmt w:val="lowerLetter"/>
      <w:lvlText w:val="%5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D5E3C66">
      <w:start w:val="1"/>
      <w:numFmt w:val="lowerRoman"/>
      <w:lvlText w:val="%6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6847310">
      <w:start w:val="1"/>
      <w:numFmt w:val="decimal"/>
      <w:lvlText w:val="%7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E7AFA98">
      <w:start w:val="1"/>
      <w:numFmt w:val="lowerLetter"/>
      <w:lvlText w:val="%8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25EE7D0">
      <w:start w:val="1"/>
      <w:numFmt w:val="lowerRoman"/>
      <w:lvlText w:val="%9"/>
      <w:lvlJc w:val="left"/>
      <w:pPr>
        <w:ind w:left="6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37946212">
    <w:abstractNumId w:val="0"/>
  </w:num>
  <w:num w:numId="2" w16cid:durableId="833838286">
    <w:abstractNumId w:val="4"/>
  </w:num>
  <w:num w:numId="3" w16cid:durableId="1710908832">
    <w:abstractNumId w:val="3"/>
  </w:num>
  <w:num w:numId="4" w16cid:durableId="510334074">
    <w:abstractNumId w:val="9"/>
  </w:num>
  <w:num w:numId="5" w16cid:durableId="641424773">
    <w:abstractNumId w:val="1"/>
  </w:num>
  <w:num w:numId="6" w16cid:durableId="1314260821">
    <w:abstractNumId w:val="8"/>
  </w:num>
  <w:num w:numId="7" w16cid:durableId="386223186">
    <w:abstractNumId w:val="7"/>
  </w:num>
  <w:num w:numId="8" w16cid:durableId="1730766960">
    <w:abstractNumId w:val="5"/>
  </w:num>
  <w:num w:numId="9" w16cid:durableId="1794792008">
    <w:abstractNumId w:val="6"/>
  </w:num>
  <w:num w:numId="10" w16cid:durableId="1664358782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lignBordersAndEdg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D79"/>
    <w:rsid w:val="00001DCC"/>
    <w:rsid w:val="00005079"/>
    <w:rsid w:val="00005E29"/>
    <w:rsid w:val="000175F0"/>
    <w:rsid w:val="0002035E"/>
    <w:rsid w:val="00021642"/>
    <w:rsid w:val="0002354F"/>
    <w:rsid w:val="000310E6"/>
    <w:rsid w:val="00031F08"/>
    <w:rsid w:val="00036438"/>
    <w:rsid w:val="00045110"/>
    <w:rsid w:val="00047EAD"/>
    <w:rsid w:val="000546D9"/>
    <w:rsid w:val="00061D9D"/>
    <w:rsid w:val="00062492"/>
    <w:rsid w:val="00063A3B"/>
    <w:rsid w:val="00063DE1"/>
    <w:rsid w:val="00066601"/>
    <w:rsid w:val="00067AF9"/>
    <w:rsid w:val="00074946"/>
    <w:rsid w:val="00085A4E"/>
    <w:rsid w:val="000866AE"/>
    <w:rsid w:val="00091B62"/>
    <w:rsid w:val="00092976"/>
    <w:rsid w:val="00093338"/>
    <w:rsid w:val="000941DE"/>
    <w:rsid w:val="000966FA"/>
    <w:rsid w:val="00096B16"/>
    <w:rsid w:val="000978E6"/>
    <w:rsid w:val="000B4404"/>
    <w:rsid w:val="000C27F8"/>
    <w:rsid w:val="000D0571"/>
    <w:rsid w:val="000D164C"/>
    <w:rsid w:val="000D3144"/>
    <w:rsid w:val="000D3449"/>
    <w:rsid w:val="000D6224"/>
    <w:rsid w:val="000E0DCC"/>
    <w:rsid w:val="000F417B"/>
    <w:rsid w:val="000F655B"/>
    <w:rsid w:val="00105403"/>
    <w:rsid w:val="001138A3"/>
    <w:rsid w:val="00115069"/>
    <w:rsid w:val="00116991"/>
    <w:rsid w:val="00120C85"/>
    <w:rsid w:val="00122DD0"/>
    <w:rsid w:val="00123168"/>
    <w:rsid w:val="00135FE9"/>
    <w:rsid w:val="001419F5"/>
    <w:rsid w:val="00144923"/>
    <w:rsid w:val="00144B51"/>
    <w:rsid w:val="001506D9"/>
    <w:rsid w:val="001508AB"/>
    <w:rsid w:val="00155723"/>
    <w:rsid w:val="001569D8"/>
    <w:rsid w:val="0016013A"/>
    <w:rsid w:val="00163144"/>
    <w:rsid w:val="00165078"/>
    <w:rsid w:val="0018295F"/>
    <w:rsid w:val="001877CE"/>
    <w:rsid w:val="00192962"/>
    <w:rsid w:val="00197F37"/>
    <w:rsid w:val="001A655C"/>
    <w:rsid w:val="001B03F5"/>
    <w:rsid w:val="001B277B"/>
    <w:rsid w:val="001B558E"/>
    <w:rsid w:val="001C1E4C"/>
    <w:rsid w:val="001C20F3"/>
    <w:rsid w:val="001C3B68"/>
    <w:rsid w:val="001E62D0"/>
    <w:rsid w:val="001E71AF"/>
    <w:rsid w:val="001F34B0"/>
    <w:rsid w:val="0020061D"/>
    <w:rsid w:val="00201CFE"/>
    <w:rsid w:val="00211A06"/>
    <w:rsid w:val="00215961"/>
    <w:rsid w:val="00215C42"/>
    <w:rsid w:val="00216041"/>
    <w:rsid w:val="00216AAB"/>
    <w:rsid w:val="00221118"/>
    <w:rsid w:val="002264D3"/>
    <w:rsid w:val="00231F31"/>
    <w:rsid w:val="00233928"/>
    <w:rsid w:val="0023697E"/>
    <w:rsid w:val="00237BB5"/>
    <w:rsid w:val="002417C2"/>
    <w:rsid w:val="0025031B"/>
    <w:rsid w:val="00251360"/>
    <w:rsid w:val="002532EF"/>
    <w:rsid w:val="00264564"/>
    <w:rsid w:val="00264575"/>
    <w:rsid w:val="00265519"/>
    <w:rsid w:val="00267B4D"/>
    <w:rsid w:val="00272B2B"/>
    <w:rsid w:val="00291361"/>
    <w:rsid w:val="00294245"/>
    <w:rsid w:val="00294E1E"/>
    <w:rsid w:val="00296FCE"/>
    <w:rsid w:val="002B06E5"/>
    <w:rsid w:val="002B18E2"/>
    <w:rsid w:val="002B42AF"/>
    <w:rsid w:val="002B766B"/>
    <w:rsid w:val="002C0D34"/>
    <w:rsid w:val="002C4E9E"/>
    <w:rsid w:val="002D0199"/>
    <w:rsid w:val="002D0794"/>
    <w:rsid w:val="002D12AA"/>
    <w:rsid w:val="002E210C"/>
    <w:rsid w:val="002E2417"/>
    <w:rsid w:val="002E6BFA"/>
    <w:rsid w:val="002F4E4C"/>
    <w:rsid w:val="002F68C6"/>
    <w:rsid w:val="00304818"/>
    <w:rsid w:val="00307FBD"/>
    <w:rsid w:val="00313B64"/>
    <w:rsid w:val="003146ED"/>
    <w:rsid w:val="003170C3"/>
    <w:rsid w:val="00317AF1"/>
    <w:rsid w:val="00322CFE"/>
    <w:rsid w:val="003271E2"/>
    <w:rsid w:val="003322E7"/>
    <w:rsid w:val="003439B2"/>
    <w:rsid w:val="00346549"/>
    <w:rsid w:val="003476E2"/>
    <w:rsid w:val="00350A2F"/>
    <w:rsid w:val="00352237"/>
    <w:rsid w:val="00353690"/>
    <w:rsid w:val="003547EC"/>
    <w:rsid w:val="0036012D"/>
    <w:rsid w:val="0036193A"/>
    <w:rsid w:val="00364AA6"/>
    <w:rsid w:val="00367B29"/>
    <w:rsid w:val="00370C9D"/>
    <w:rsid w:val="00371D3D"/>
    <w:rsid w:val="003726E4"/>
    <w:rsid w:val="003813DC"/>
    <w:rsid w:val="00383F78"/>
    <w:rsid w:val="00390426"/>
    <w:rsid w:val="00394233"/>
    <w:rsid w:val="00397BAC"/>
    <w:rsid w:val="003A0561"/>
    <w:rsid w:val="003A71F0"/>
    <w:rsid w:val="003A79C7"/>
    <w:rsid w:val="003B0C6B"/>
    <w:rsid w:val="003B2636"/>
    <w:rsid w:val="003B2EB1"/>
    <w:rsid w:val="003C0BD6"/>
    <w:rsid w:val="003C3FC9"/>
    <w:rsid w:val="003C7326"/>
    <w:rsid w:val="003D5CB5"/>
    <w:rsid w:val="003E1B8C"/>
    <w:rsid w:val="003E6FD4"/>
    <w:rsid w:val="0040166A"/>
    <w:rsid w:val="004056E8"/>
    <w:rsid w:val="00405915"/>
    <w:rsid w:val="00405CEC"/>
    <w:rsid w:val="0041093E"/>
    <w:rsid w:val="00412646"/>
    <w:rsid w:val="0041284E"/>
    <w:rsid w:val="00415F6F"/>
    <w:rsid w:val="00424389"/>
    <w:rsid w:val="00432FF8"/>
    <w:rsid w:val="004402B0"/>
    <w:rsid w:val="00443856"/>
    <w:rsid w:val="00456A71"/>
    <w:rsid w:val="0046292B"/>
    <w:rsid w:val="0046450C"/>
    <w:rsid w:val="00465025"/>
    <w:rsid w:val="00465319"/>
    <w:rsid w:val="00465357"/>
    <w:rsid w:val="004676B8"/>
    <w:rsid w:val="004701E7"/>
    <w:rsid w:val="004770DB"/>
    <w:rsid w:val="00481516"/>
    <w:rsid w:val="00482B91"/>
    <w:rsid w:val="00486C6A"/>
    <w:rsid w:val="00494633"/>
    <w:rsid w:val="004A1D72"/>
    <w:rsid w:val="004A2608"/>
    <w:rsid w:val="004B0781"/>
    <w:rsid w:val="004B7315"/>
    <w:rsid w:val="004C761E"/>
    <w:rsid w:val="004D00C0"/>
    <w:rsid w:val="004E3B49"/>
    <w:rsid w:val="004E484F"/>
    <w:rsid w:val="004F22E9"/>
    <w:rsid w:val="005007FA"/>
    <w:rsid w:val="00505729"/>
    <w:rsid w:val="005065D7"/>
    <w:rsid w:val="005115A6"/>
    <w:rsid w:val="00514576"/>
    <w:rsid w:val="00515F14"/>
    <w:rsid w:val="00516B9F"/>
    <w:rsid w:val="005266AF"/>
    <w:rsid w:val="00527135"/>
    <w:rsid w:val="0052723E"/>
    <w:rsid w:val="005405B9"/>
    <w:rsid w:val="005410A0"/>
    <w:rsid w:val="00542EF2"/>
    <w:rsid w:val="005439C5"/>
    <w:rsid w:val="00552980"/>
    <w:rsid w:val="00553C13"/>
    <w:rsid w:val="00554B6A"/>
    <w:rsid w:val="005571C6"/>
    <w:rsid w:val="005672A5"/>
    <w:rsid w:val="00567424"/>
    <w:rsid w:val="00571D04"/>
    <w:rsid w:val="005743A9"/>
    <w:rsid w:val="005760A6"/>
    <w:rsid w:val="00577C12"/>
    <w:rsid w:val="00577C6F"/>
    <w:rsid w:val="005800BC"/>
    <w:rsid w:val="00582F49"/>
    <w:rsid w:val="00583122"/>
    <w:rsid w:val="005867DF"/>
    <w:rsid w:val="00587FF4"/>
    <w:rsid w:val="005934E6"/>
    <w:rsid w:val="005947AC"/>
    <w:rsid w:val="005968DC"/>
    <w:rsid w:val="0059734E"/>
    <w:rsid w:val="005A0A1A"/>
    <w:rsid w:val="005A12B2"/>
    <w:rsid w:val="005A2468"/>
    <w:rsid w:val="005B3DBF"/>
    <w:rsid w:val="005B6927"/>
    <w:rsid w:val="005C05FE"/>
    <w:rsid w:val="005C2A71"/>
    <w:rsid w:val="005C43ED"/>
    <w:rsid w:val="005C4C2D"/>
    <w:rsid w:val="005C53AA"/>
    <w:rsid w:val="005E2C67"/>
    <w:rsid w:val="005F19E6"/>
    <w:rsid w:val="005F23B9"/>
    <w:rsid w:val="005F3462"/>
    <w:rsid w:val="00604A25"/>
    <w:rsid w:val="00606A9A"/>
    <w:rsid w:val="00615F8F"/>
    <w:rsid w:val="00632B65"/>
    <w:rsid w:val="00635140"/>
    <w:rsid w:val="00637CBF"/>
    <w:rsid w:val="00641CAC"/>
    <w:rsid w:val="00642315"/>
    <w:rsid w:val="006462D9"/>
    <w:rsid w:val="00654556"/>
    <w:rsid w:val="00661745"/>
    <w:rsid w:val="00665A9D"/>
    <w:rsid w:val="00673B91"/>
    <w:rsid w:val="00684729"/>
    <w:rsid w:val="006861D2"/>
    <w:rsid w:val="00691AC4"/>
    <w:rsid w:val="0069322D"/>
    <w:rsid w:val="00695031"/>
    <w:rsid w:val="006B110A"/>
    <w:rsid w:val="006D016E"/>
    <w:rsid w:val="006E0307"/>
    <w:rsid w:val="006E1906"/>
    <w:rsid w:val="006E1EBE"/>
    <w:rsid w:val="006F0A95"/>
    <w:rsid w:val="006F3C62"/>
    <w:rsid w:val="006F5154"/>
    <w:rsid w:val="007107BC"/>
    <w:rsid w:val="0071639E"/>
    <w:rsid w:val="00720028"/>
    <w:rsid w:val="0072039D"/>
    <w:rsid w:val="00724307"/>
    <w:rsid w:val="00731E51"/>
    <w:rsid w:val="007324EF"/>
    <w:rsid w:val="00740E7F"/>
    <w:rsid w:val="00741237"/>
    <w:rsid w:val="00743A40"/>
    <w:rsid w:val="007440CF"/>
    <w:rsid w:val="00751547"/>
    <w:rsid w:val="007538BC"/>
    <w:rsid w:val="00760872"/>
    <w:rsid w:val="00765813"/>
    <w:rsid w:val="0076663B"/>
    <w:rsid w:val="007724BA"/>
    <w:rsid w:val="00772E94"/>
    <w:rsid w:val="00776B3A"/>
    <w:rsid w:val="00781D2B"/>
    <w:rsid w:val="00783381"/>
    <w:rsid w:val="00783ACF"/>
    <w:rsid w:val="007845AA"/>
    <w:rsid w:val="007A30F9"/>
    <w:rsid w:val="007A604A"/>
    <w:rsid w:val="007A7328"/>
    <w:rsid w:val="007B03AC"/>
    <w:rsid w:val="007B579C"/>
    <w:rsid w:val="007B7004"/>
    <w:rsid w:val="007B77E0"/>
    <w:rsid w:val="007C0A2A"/>
    <w:rsid w:val="007E6DA9"/>
    <w:rsid w:val="007F1BF7"/>
    <w:rsid w:val="007F3446"/>
    <w:rsid w:val="007F67CC"/>
    <w:rsid w:val="007F6BFF"/>
    <w:rsid w:val="00800638"/>
    <w:rsid w:val="008038C6"/>
    <w:rsid w:val="00806374"/>
    <w:rsid w:val="008075E0"/>
    <w:rsid w:val="0081011E"/>
    <w:rsid w:val="00816451"/>
    <w:rsid w:val="008165D1"/>
    <w:rsid w:val="00817253"/>
    <w:rsid w:val="00817FC6"/>
    <w:rsid w:val="00823481"/>
    <w:rsid w:val="00830CF6"/>
    <w:rsid w:val="00831845"/>
    <w:rsid w:val="00846855"/>
    <w:rsid w:val="00847400"/>
    <w:rsid w:val="0085400F"/>
    <w:rsid w:val="0086181D"/>
    <w:rsid w:val="00865645"/>
    <w:rsid w:val="008711D0"/>
    <w:rsid w:val="00877446"/>
    <w:rsid w:val="00893E3E"/>
    <w:rsid w:val="008A0902"/>
    <w:rsid w:val="008B062F"/>
    <w:rsid w:val="008B56CB"/>
    <w:rsid w:val="008C09FA"/>
    <w:rsid w:val="008C13B1"/>
    <w:rsid w:val="008C36D8"/>
    <w:rsid w:val="008E0FF0"/>
    <w:rsid w:val="008E6637"/>
    <w:rsid w:val="008F1BAC"/>
    <w:rsid w:val="008F295E"/>
    <w:rsid w:val="008F4964"/>
    <w:rsid w:val="008F51CA"/>
    <w:rsid w:val="00902060"/>
    <w:rsid w:val="009027AE"/>
    <w:rsid w:val="009054B8"/>
    <w:rsid w:val="00906514"/>
    <w:rsid w:val="009078BC"/>
    <w:rsid w:val="009219F8"/>
    <w:rsid w:val="00922156"/>
    <w:rsid w:val="00923A42"/>
    <w:rsid w:val="009520A2"/>
    <w:rsid w:val="009615A5"/>
    <w:rsid w:val="0096292F"/>
    <w:rsid w:val="00967BF6"/>
    <w:rsid w:val="0097106F"/>
    <w:rsid w:val="009733D8"/>
    <w:rsid w:val="00975BF8"/>
    <w:rsid w:val="00980BE0"/>
    <w:rsid w:val="0098226C"/>
    <w:rsid w:val="00984862"/>
    <w:rsid w:val="0099342F"/>
    <w:rsid w:val="00996B69"/>
    <w:rsid w:val="009A14B7"/>
    <w:rsid w:val="009A658B"/>
    <w:rsid w:val="009A7E2A"/>
    <w:rsid w:val="009B5F9C"/>
    <w:rsid w:val="009B6768"/>
    <w:rsid w:val="009C36C6"/>
    <w:rsid w:val="009C5DF8"/>
    <w:rsid w:val="009C758E"/>
    <w:rsid w:val="009D012B"/>
    <w:rsid w:val="009D5342"/>
    <w:rsid w:val="009F4C02"/>
    <w:rsid w:val="009F6600"/>
    <w:rsid w:val="00A027E9"/>
    <w:rsid w:val="00A12131"/>
    <w:rsid w:val="00A16059"/>
    <w:rsid w:val="00A160EE"/>
    <w:rsid w:val="00A220AB"/>
    <w:rsid w:val="00A22ED4"/>
    <w:rsid w:val="00A2441C"/>
    <w:rsid w:val="00A37AE8"/>
    <w:rsid w:val="00A4073F"/>
    <w:rsid w:val="00A41EAA"/>
    <w:rsid w:val="00A45021"/>
    <w:rsid w:val="00A51B97"/>
    <w:rsid w:val="00A540AD"/>
    <w:rsid w:val="00A55243"/>
    <w:rsid w:val="00A64C70"/>
    <w:rsid w:val="00A65D05"/>
    <w:rsid w:val="00A67A66"/>
    <w:rsid w:val="00A71AEE"/>
    <w:rsid w:val="00A75C30"/>
    <w:rsid w:val="00A8218E"/>
    <w:rsid w:val="00A83A97"/>
    <w:rsid w:val="00A875AF"/>
    <w:rsid w:val="00A92EC6"/>
    <w:rsid w:val="00AA1794"/>
    <w:rsid w:val="00AB1342"/>
    <w:rsid w:val="00AB3EDE"/>
    <w:rsid w:val="00AC2428"/>
    <w:rsid w:val="00AC2AE7"/>
    <w:rsid w:val="00AD285D"/>
    <w:rsid w:val="00AD2FD7"/>
    <w:rsid w:val="00AD492A"/>
    <w:rsid w:val="00AE1E97"/>
    <w:rsid w:val="00AE2BCB"/>
    <w:rsid w:val="00AE4459"/>
    <w:rsid w:val="00AE7E4A"/>
    <w:rsid w:val="00AF04E9"/>
    <w:rsid w:val="00AF61F3"/>
    <w:rsid w:val="00B102F8"/>
    <w:rsid w:val="00B16057"/>
    <w:rsid w:val="00B17DAA"/>
    <w:rsid w:val="00B200D8"/>
    <w:rsid w:val="00B31E53"/>
    <w:rsid w:val="00B3299B"/>
    <w:rsid w:val="00B37600"/>
    <w:rsid w:val="00B4420D"/>
    <w:rsid w:val="00B458E8"/>
    <w:rsid w:val="00B47C77"/>
    <w:rsid w:val="00B57388"/>
    <w:rsid w:val="00B62065"/>
    <w:rsid w:val="00B657F8"/>
    <w:rsid w:val="00B66D79"/>
    <w:rsid w:val="00B70229"/>
    <w:rsid w:val="00B703A4"/>
    <w:rsid w:val="00B70F07"/>
    <w:rsid w:val="00B72C7E"/>
    <w:rsid w:val="00B761A2"/>
    <w:rsid w:val="00B76637"/>
    <w:rsid w:val="00B86535"/>
    <w:rsid w:val="00B8660D"/>
    <w:rsid w:val="00B97921"/>
    <w:rsid w:val="00BA1B33"/>
    <w:rsid w:val="00BA30AA"/>
    <w:rsid w:val="00BA7D40"/>
    <w:rsid w:val="00BB1689"/>
    <w:rsid w:val="00BC0B3C"/>
    <w:rsid w:val="00BC1888"/>
    <w:rsid w:val="00BC2BBC"/>
    <w:rsid w:val="00BC4BED"/>
    <w:rsid w:val="00BC6860"/>
    <w:rsid w:val="00BD068A"/>
    <w:rsid w:val="00BD0ABB"/>
    <w:rsid w:val="00BD19FD"/>
    <w:rsid w:val="00BD23C1"/>
    <w:rsid w:val="00BD4043"/>
    <w:rsid w:val="00BF31D8"/>
    <w:rsid w:val="00C172B6"/>
    <w:rsid w:val="00C20C33"/>
    <w:rsid w:val="00C2323F"/>
    <w:rsid w:val="00C23A49"/>
    <w:rsid w:val="00C33119"/>
    <w:rsid w:val="00C339CA"/>
    <w:rsid w:val="00C3528D"/>
    <w:rsid w:val="00C4323C"/>
    <w:rsid w:val="00C45CA2"/>
    <w:rsid w:val="00C46776"/>
    <w:rsid w:val="00C46C23"/>
    <w:rsid w:val="00C46E7A"/>
    <w:rsid w:val="00C53BF3"/>
    <w:rsid w:val="00C60FB3"/>
    <w:rsid w:val="00C610A3"/>
    <w:rsid w:val="00C70E0B"/>
    <w:rsid w:val="00C7714F"/>
    <w:rsid w:val="00C87129"/>
    <w:rsid w:val="00CC3C0C"/>
    <w:rsid w:val="00CC5539"/>
    <w:rsid w:val="00CD32F4"/>
    <w:rsid w:val="00CD6E91"/>
    <w:rsid w:val="00CE3EB6"/>
    <w:rsid w:val="00CF224B"/>
    <w:rsid w:val="00CF6629"/>
    <w:rsid w:val="00D01D92"/>
    <w:rsid w:val="00D04DCC"/>
    <w:rsid w:val="00D13030"/>
    <w:rsid w:val="00D22A81"/>
    <w:rsid w:val="00D25883"/>
    <w:rsid w:val="00D26471"/>
    <w:rsid w:val="00D30846"/>
    <w:rsid w:val="00D403D8"/>
    <w:rsid w:val="00D43488"/>
    <w:rsid w:val="00D556D4"/>
    <w:rsid w:val="00D669B3"/>
    <w:rsid w:val="00D723F5"/>
    <w:rsid w:val="00D73159"/>
    <w:rsid w:val="00D77003"/>
    <w:rsid w:val="00D77B5A"/>
    <w:rsid w:val="00D8404C"/>
    <w:rsid w:val="00D85852"/>
    <w:rsid w:val="00D90213"/>
    <w:rsid w:val="00D94F01"/>
    <w:rsid w:val="00DA1B06"/>
    <w:rsid w:val="00DA40F7"/>
    <w:rsid w:val="00DB1EBD"/>
    <w:rsid w:val="00DB75DC"/>
    <w:rsid w:val="00DC1008"/>
    <w:rsid w:val="00DC2EC6"/>
    <w:rsid w:val="00DD683A"/>
    <w:rsid w:val="00DE14CC"/>
    <w:rsid w:val="00DE309B"/>
    <w:rsid w:val="00DF0C31"/>
    <w:rsid w:val="00DF1A54"/>
    <w:rsid w:val="00DF27A8"/>
    <w:rsid w:val="00E00E38"/>
    <w:rsid w:val="00E04A27"/>
    <w:rsid w:val="00E114BF"/>
    <w:rsid w:val="00E11EB8"/>
    <w:rsid w:val="00E12C2D"/>
    <w:rsid w:val="00E208D8"/>
    <w:rsid w:val="00E30027"/>
    <w:rsid w:val="00E30F35"/>
    <w:rsid w:val="00E421D7"/>
    <w:rsid w:val="00E47B4F"/>
    <w:rsid w:val="00E53E94"/>
    <w:rsid w:val="00E57796"/>
    <w:rsid w:val="00E63A54"/>
    <w:rsid w:val="00E63E2C"/>
    <w:rsid w:val="00E63EB0"/>
    <w:rsid w:val="00E65BC4"/>
    <w:rsid w:val="00E67E4C"/>
    <w:rsid w:val="00E750DF"/>
    <w:rsid w:val="00E77D90"/>
    <w:rsid w:val="00E81DE4"/>
    <w:rsid w:val="00E8442B"/>
    <w:rsid w:val="00E903E5"/>
    <w:rsid w:val="00E93234"/>
    <w:rsid w:val="00E95378"/>
    <w:rsid w:val="00E97477"/>
    <w:rsid w:val="00E97583"/>
    <w:rsid w:val="00EA3FD9"/>
    <w:rsid w:val="00EA4365"/>
    <w:rsid w:val="00EB7458"/>
    <w:rsid w:val="00EC737C"/>
    <w:rsid w:val="00ED2F09"/>
    <w:rsid w:val="00ED39A6"/>
    <w:rsid w:val="00EF26C4"/>
    <w:rsid w:val="00F104ED"/>
    <w:rsid w:val="00F12186"/>
    <w:rsid w:val="00F1727B"/>
    <w:rsid w:val="00F25962"/>
    <w:rsid w:val="00F32E5C"/>
    <w:rsid w:val="00F407C5"/>
    <w:rsid w:val="00F46CD5"/>
    <w:rsid w:val="00F508E0"/>
    <w:rsid w:val="00F518DB"/>
    <w:rsid w:val="00F53CB8"/>
    <w:rsid w:val="00F57AE1"/>
    <w:rsid w:val="00F66B56"/>
    <w:rsid w:val="00F7075E"/>
    <w:rsid w:val="00F730F3"/>
    <w:rsid w:val="00F75587"/>
    <w:rsid w:val="00F758FE"/>
    <w:rsid w:val="00F81B7C"/>
    <w:rsid w:val="00F82A5E"/>
    <w:rsid w:val="00F83398"/>
    <w:rsid w:val="00F8439A"/>
    <w:rsid w:val="00F87978"/>
    <w:rsid w:val="00F951D7"/>
    <w:rsid w:val="00F956DE"/>
    <w:rsid w:val="00F965A7"/>
    <w:rsid w:val="00F96751"/>
    <w:rsid w:val="00FC1B07"/>
    <w:rsid w:val="00FC27AC"/>
    <w:rsid w:val="00FC5F32"/>
    <w:rsid w:val="00FD446E"/>
    <w:rsid w:val="00FD79B0"/>
    <w:rsid w:val="00FE0A9E"/>
    <w:rsid w:val="00FE354C"/>
    <w:rsid w:val="00FF355A"/>
    <w:rsid w:val="00FF3C76"/>
    <w:rsid w:val="00FF3F02"/>
    <w:rsid w:val="00FF629C"/>
    <w:rsid w:val="00FF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798988"/>
  <w15:docId w15:val="{28F82722-313F-4D69-AA2E-D0EF2FE3C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zh-C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6D79"/>
    <w:pPr>
      <w:spacing w:after="200" w:line="276" w:lineRule="auto"/>
    </w:pPr>
    <w:rPr>
      <w:rFonts w:ascii="Calibri" w:hAnsi="Calibri"/>
      <w:sz w:val="22"/>
      <w:szCs w:val="22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rsid w:val="00B66D79"/>
    <w:pPr>
      <w:spacing w:after="0" w:line="240" w:lineRule="auto"/>
      <w:ind w:right="3600"/>
    </w:pPr>
    <w:rPr>
      <w:rFonts w:ascii="Times New Roman" w:hAnsi="Times New Roman"/>
      <w:i/>
      <w:sz w:val="24"/>
      <w:szCs w:val="20"/>
    </w:rPr>
  </w:style>
  <w:style w:type="character" w:customStyle="1" w:styleId="30">
    <w:name w:val="Основной текст 3 Знак"/>
    <w:link w:val="3"/>
    <w:semiHidden/>
    <w:locked/>
    <w:rsid w:val="00B66D79"/>
    <w:rPr>
      <w:i/>
      <w:sz w:val="24"/>
      <w:lang w:val="ru-RU" w:eastAsia="ru-RU" w:bidi="ar-SA"/>
    </w:rPr>
  </w:style>
  <w:style w:type="paragraph" w:customStyle="1" w:styleId="a3">
    <w:name w:val="???????"/>
    <w:rsid w:val="00B66D79"/>
    <w:rPr>
      <w:spacing w:val="-6"/>
      <w:sz w:val="28"/>
      <w:lang w:eastAsia="ru-RU" w:bidi="ar-SA"/>
    </w:rPr>
  </w:style>
  <w:style w:type="paragraph" w:customStyle="1" w:styleId="ConsNormal">
    <w:name w:val="ConsNormal"/>
    <w:link w:val="ConsNormal0"/>
    <w:rsid w:val="00B66D79"/>
    <w:pPr>
      <w:widowControl w:val="0"/>
      <w:snapToGrid w:val="0"/>
      <w:ind w:firstLine="720"/>
    </w:pPr>
    <w:rPr>
      <w:rFonts w:ascii="Arial" w:hAnsi="Arial"/>
      <w:lang w:eastAsia="ru-RU" w:bidi="ar-SA"/>
    </w:rPr>
  </w:style>
  <w:style w:type="paragraph" w:customStyle="1" w:styleId="a4">
    <w:name w:val="Îáû÷íûé"/>
    <w:rsid w:val="00B66D79"/>
    <w:pPr>
      <w:suppressAutoHyphens/>
    </w:pPr>
    <w:rPr>
      <w:lang w:eastAsia="ar-SA" w:bidi="ar-SA"/>
    </w:rPr>
  </w:style>
  <w:style w:type="character" w:customStyle="1" w:styleId="ConsNormal0">
    <w:name w:val="ConsNormal Знак"/>
    <w:link w:val="ConsNormal"/>
    <w:locked/>
    <w:rsid w:val="00B66D79"/>
    <w:rPr>
      <w:rFonts w:ascii="Arial" w:hAnsi="Arial"/>
      <w:lang w:val="ru-RU" w:eastAsia="ru-RU" w:bidi="ar-SA"/>
    </w:rPr>
  </w:style>
  <w:style w:type="paragraph" w:styleId="a5">
    <w:name w:val="header"/>
    <w:basedOn w:val="a"/>
    <w:link w:val="a6"/>
    <w:uiPriority w:val="99"/>
    <w:rsid w:val="0035223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52237"/>
  </w:style>
  <w:style w:type="paragraph" w:styleId="a8">
    <w:name w:val="footer"/>
    <w:basedOn w:val="a"/>
    <w:rsid w:val="0036012D"/>
    <w:pPr>
      <w:tabs>
        <w:tab w:val="center" w:pos="4677"/>
        <w:tab w:val="right" w:pos="9355"/>
      </w:tabs>
    </w:pPr>
  </w:style>
  <w:style w:type="character" w:customStyle="1" w:styleId="pt-a0-000014">
    <w:name w:val="pt-a0-000014"/>
    <w:rsid w:val="009A658B"/>
  </w:style>
  <w:style w:type="paragraph" w:customStyle="1" w:styleId="1">
    <w:name w:val="Абзац списка1"/>
    <w:basedOn w:val="a"/>
    <w:rsid w:val="009F6600"/>
    <w:pPr>
      <w:spacing w:after="160" w:line="259" w:lineRule="auto"/>
      <w:ind w:left="720"/>
      <w:contextualSpacing/>
    </w:pPr>
    <w:rPr>
      <w:lang w:eastAsia="en-US"/>
    </w:rPr>
  </w:style>
  <w:style w:type="character" w:customStyle="1" w:styleId="WW-Absatz-Standardschriftart11111111">
    <w:name w:val="WW-Absatz-Standardschriftart11111111"/>
    <w:rsid w:val="00A67A66"/>
  </w:style>
  <w:style w:type="paragraph" w:customStyle="1" w:styleId="formattexttopleveltext">
    <w:name w:val="formattext topleveltext"/>
    <w:basedOn w:val="a"/>
    <w:rsid w:val="003D5CB5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Default">
    <w:name w:val="Default"/>
    <w:rsid w:val="00063DE1"/>
    <w:pPr>
      <w:autoSpaceDE w:val="0"/>
      <w:autoSpaceDN w:val="0"/>
      <w:adjustRightInd w:val="0"/>
    </w:pPr>
    <w:rPr>
      <w:color w:val="000000"/>
      <w:sz w:val="24"/>
      <w:szCs w:val="24"/>
      <w:lang w:eastAsia="ru-RU" w:bidi="ar-SA"/>
    </w:rPr>
  </w:style>
  <w:style w:type="paragraph" w:customStyle="1" w:styleId="formattext">
    <w:name w:val="formattext"/>
    <w:basedOn w:val="a"/>
    <w:rsid w:val="009B676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u w:color="000000"/>
    </w:rPr>
  </w:style>
  <w:style w:type="paragraph" w:styleId="a9">
    <w:name w:val="List Paragraph"/>
    <w:basedOn w:val="a"/>
    <w:uiPriority w:val="34"/>
    <w:qFormat/>
    <w:rsid w:val="009B6768"/>
    <w:pPr>
      <w:spacing w:after="0" w:line="240" w:lineRule="auto"/>
      <w:ind w:left="720"/>
      <w:contextualSpacing/>
    </w:pPr>
    <w:rPr>
      <w:rFonts w:ascii="Times New Roman" w:hAnsi="Times New Roman"/>
      <w:b/>
      <w:bCs/>
      <w:color w:val="000000"/>
      <w:sz w:val="28"/>
      <w:szCs w:val="28"/>
      <w:u w:color="000000"/>
    </w:rPr>
  </w:style>
  <w:style w:type="paragraph" w:customStyle="1" w:styleId="p33">
    <w:name w:val="p33"/>
    <w:basedOn w:val="a"/>
    <w:rsid w:val="00FE0A9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10">
    <w:name w:val="t10"/>
    <w:basedOn w:val="a0"/>
    <w:rsid w:val="00FE0A9E"/>
  </w:style>
  <w:style w:type="character" w:customStyle="1" w:styleId="t8">
    <w:name w:val="t8"/>
    <w:basedOn w:val="a0"/>
    <w:rsid w:val="00FE0A9E"/>
  </w:style>
  <w:style w:type="character" w:customStyle="1" w:styleId="t6">
    <w:name w:val="t6"/>
    <w:basedOn w:val="a0"/>
    <w:rsid w:val="00FE0A9E"/>
  </w:style>
  <w:style w:type="character" w:styleId="aa">
    <w:name w:val="Hyperlink"/>
    <w:uiPriority w:val="99"/>
    <w:unhideWhenUsed/>
    <w:rsid w:val="00967BF6"/>
    <w:rPr>
      <w:color w:val="0000FF"/>
      <w:u w:val="single"/>
    </w:rPr>
  </w:style>
  <w:style w:type="paragraph" w:styleId="ab">
    <w:name w:val="Body Text"/>
    <w:basedOn w:val="a"/>
    <w:link w:val="ac"/>
    <w:qFormat/>
    <w:rsid w:val="00AA1794"/>
    <w:pPr>
      <w:spacing w:after="120"/>
    </w:pPr>
  </w:style>
  <w:style w:type="character" w:customStyle="1" w:styleId="ac">
    <w:name w:val="Основной текст Знак"/>
    <w:basedOn w:val="a0"/>
    <w:link w:val="ab"/>
    <w:rsid w:val="00AA1794"/>
    <w:rPr>
      <w:rFonts w:ascii="Calibri" w:hAnsi="Calibri"/>
      <w:sz w:val="22"/>
      <w:szCs w:val="22"/>
      <w:lang w:eastAsia="ru-RU" w:bidi="ar-SA"/>
    </w:rPr>
  </w:style>
  <w:style w:type="paragraph" w:customStyle="1" w:styleId="ConsPlusNormal">
    <w:name w:val="ConsPlusNormal"/>
    <w:rsid w:val="00AA179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 w:bidi="ar-SA"/>
    </w:rPr>
  </w:style>
  <w:style w:type="paragraph" w:styleId="ad">
    <w:name w:val="Balloon Text"/>
    <w:basedOn w:val="a"/>
    <w:link w:val="ae"/>
    <w:rsid w:val="00F87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F87978"/>
    <w:rPr>
      <w:rFonts w:ascii="Tahoma" w:hAnsi="Tahoma" w:cs="Tahoma"/>
      <w:sz w:val="16"/>
      <w:szCs w:val="16"/>
      <w:lang w:eastAsia="ru-RU" w:bidi="ar-SA"/>
    </w:rPr>
  </w:style>
  <w:style w:type="character" w:customStyle="1" w:styleId="a6">
    <w:name w:val="Верхний колонтитул Знак"/>
    <w:basedOn w:val="a0"/>
    <w:link w:val="a5"/>
    <w:uiPriority w:val="99"/>
    <w:rsid w:val="00F87978"/>
    <w:rPr>
      <w:rFonts w:ascii="Calibri" w:hAnsi="Calibri"/>
      <w:sz w:val="22"/>
      <w:szCs w:val="22"/>
      <w:lang w:eastAsia="ru-RU" w:bidi="ar-SA"/>
    </w:rPr>
  </w:style>
  <w:style w:type="character" w:styleId="af">
    <w:name w:val="Strong"/>
    <w:basedOn w:val="a0"/>
    <w:uiPriority w:val="22"/>
    <w:qFormat/>
    <w:rsid w:val="00B766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9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9537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8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94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3992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6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AA5F41D049C85D181D63E9B85C1B81A87BA1BF027932C4B0857605157DB6D02AC94A5B882DAA404BA1D7BA8B4u6GD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213122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C8188-4A63-4C70-930A-445805D6E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3247</Words>
  <Characters>18510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AUO</Company>
  <LinksUpToDate>false</LinksUpToDate>
  <CharactersWithSpaces>21714</CharactersWithSpaces>
  <SharedDoc>false</SharedDoc>
  <HLinks>
    <vt:vector size="6" baseType="variant">
      <vt:variant>
        <vt:i4>5570647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consultantplus://offline/ref=3AA5F41D049C85D181D63E9B85C1B81A87BA1BF027932C4B0857605157DB6D02AC94A5B882DAA404BA1D7BA8B4u6GDM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anisimov_e</dc:creator>
  <cp:lastModifiedBy>Воробьева Оксана Борисовна</cp:lastModifiedBy>
  <cp:revision>2</cp:revision>
  <cp:lastPrinted>2023-12-05T07:00:00Z</cp:lastPrinted>
  <dcterms:created xsi:type="dcterms:W3CDTF">2023-12-18T06:55:00Z</dcterms:created>
  <dcterms:modified xsi:type="dcterms:W3CDTF">2023-12-18T06:55:00Z</dcterms:modified>
</cp:coreProperties>
</file>