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2D14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5D" w:rsidRPr="002D145D" w:rsidRDefault="002D145D" w:rsidP="002D145D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2D145D">
              <w:rPr>
                <w:rFonts w:ascii="PT Astra Serif" w:hAnsi="PT Astra Serif"/>
                <w:b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2D145D" w:rsidRPr="002D145D" w:rsidRDefault="002D145D" w:rsidP="002D145D">
            <w:pPr>
              <w:ind w:right="-107"/>
              <w:jc w:val="center"/>
              <w:rPr>
                <w:rFonts w:ascii="PT Astra Serif" w:hAnsi="PT Astra Serif"/>
                <w:spacing w:val="-4"/>
              </w:rPr>
            </w:pPr>
            <w:proofErr w:type="spellStart"/>
            <w:r>
              <w:rPr>
                <w:rFonts w:ascii="PT Astra Serif" w:hAnsi="PT Astra Serif"/>
              </w:rPr>
              <w:t>Выровского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</w:t>
            </w:r>
            <w:r>
              <w:rPr>
                <w:rFonts w:ascii="PT Astra Serif" w:hAnsi="PT Astra Serif"/>
                <w:spacing w:val="-4"/>
              </w:rPr>
              <w:t xml:space="preserve"> </w:t>
            </w:r>
            <w:r>
              <w:rPr>
                <w:rFonts w:ascii="PT Astra Serif" w:hAnsi="PT Astra Serif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7741 </w:t>
            </w:r>
          </w:p>
          <w:p w:rsidR="002D145D" w:rsidRPr="00A95A1E" w:rsidRDefault="002D145D" w:rsidP="002D14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02.07.2012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EEAEB28" wp14:editId="054C3C2B">
                  <wp:extent cx="1480820" cy="989330"/>
                  <wp:effectExtent l="0" t="0" r="5080" b="1270"/>
                  <wp:docPr id="6691" name="Рисунок 6691" descr="ФЛАГ 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1" descr="ФЛАГ 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двухстороннее полотнище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состоящее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из трёх горизонтальных полос голубого, зелёного </w:t>
            </w:r>
            <w:r>
              <w:rPr>
                <w:rFonts w:ascii="PT Astra Serif" w:hAnsi="PT Astra Serif"/>
              </w:rPr>
              <w:br/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 xml:space="preserve">и жёлтого цвета в отношении 3:3:14. В середине жёлтой полосы – зелёный куст </w:t>
            </w:r>
            <w:proofErr w:type="spellStart"/>
            <w:r w:rsidRPr="00A95A1E">
              <w:rPr>
                <w:rFonts w:ascii="PT Astra Serif" w:hAnsi="PT Astra Serif"/>
              </w:rPr>
              <w:t>шаровницы</w:t>
            </w:r>
            <w:proofErr w:type="spellEnd"/>
            <w:r w:rsidRPr="00A95A1E">
              <w:rPr>
                <w:rFonts w:ascii="PT Astra Serif" w:hAnsi="PT Astra Serif"/>
              </w:rPr>
              <w:t xml:space="preserve"> с девятью голубыми цветками (средний больше других). </w:t>
            </w:r>
          </w:p>
          <w:p w:rsidR="002D145D" w:rsidRPr="00A95A1E" w:rsidRDefault="002D145D" w:rsidP="002D145D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Лариса Антонова (с. Выры),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геральдистов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Выровское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01.06.2012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29/131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D145D" w:rsidRPr="00A95A1E" w:rsidRDefault="002D145D" w:rsidP="002D14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D145D" w:rsidRPr="00A95A1E" w:rsidRDefault="002D145D" w:rsidP="002D14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Выровское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</w:t>
            </w:r>
          </w:p>
          <w:p w:rsidR="002D145D" w:rsidRPr="00A95A1E" w:rsidRDefault="002D145D" w:rsidP="002D145D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2D145D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7E51-29C9-4170-98EF-3A267FF4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2019-10-29T07:49:00Z</dcterms:created>
  <dcterms:modified xsi:type="dcterms:W3CDTF">2019-10-29T07:49:00Z</dcterms:modified>
</cp:coreProperties>
</file>