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FF1E3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FF1E31" w:rsidRPr="00026ED3" w:rsidRDefault="00FF1E31" w:rsidP="00FF1E31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6ED3">
              <w:rPr>
                <w:rFonts w:ascii="PT Astra Serif" w:hAnsi="PT Astra Serif"/>
              </w:rPr>
              <w:t>Новосло</w:t>
            </w:r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бодско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proofErr w:type="gram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</w:p>
          <w:p w:rsidR="00FF1E31" w:rsidRPr="00026ED3" w:rsidRDefault="00FF1E31" w:rsidP="00FF1E3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9178 </w:t>
            </w:r>
          </w:p>
          <w:p w:rsidR="00FF1E31" w:rsidRPr="00026ED3" w:rsidRDefault="00FF1E31" w:rsidP="00FF1E3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479D3594" wp14:editId="751D4275">
                  <wp:extent cx="1476375" cy="981075"/>
                  <wp:effectExtent l="0" t="0" r="9525" b="9525"/>
                  <wp:docPr id="331" name="Рисунок 331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отношением ширины к длине 2:3, состоящее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из двух горизонтальных полос зелёного (шириной 2/3 ширины полотнища) и жёлтого цвета, на котором жёлтым, зелёным и красным цветом воспроизведены </w:t>
            </w:r>
            <w:r w:rsidRPr="00E06C7F">
              <w:rPr>
                <w:rFonts w:ascii="PT Astra Serif" w:hAnsi="PT Astra Serif"/>
                <w:spacing w:val="-6"/>
              </w:rPr>
              <w:t>фигуры из герба Новослободского сельского поселения.</w:t>
            </w:r>
          </w:p>
          <w:p w:rsidR="00FF1E31" w:rsidRPr="00026ED3" w:rsidRDefault="00FF1E31" w:rsidP="00FF1E31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FF1E31" w:rsidRPr="00026ED3" w:rsidRDefault="00FF1E31" w:rsidP="00FF1E31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(г. Химки), Анна Гарсиа, дизайнер общества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ограниченной ответственностью «Регион-Сервис», Вячеслав Мишин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(г. Химки).</w:t>
            </w:r>
          </w:p>
          <w:p w:rsidR="00FF1E31" w:rsidRPr="00026ED3" w:rsidRDefault="00FF1E31" w:rsidP="00FF1E31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FF1E31" w:rsidRPr="00026ED3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FF1E31" w:rsidRPr="00026ED3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образования</w:t>
            </w:r>
          </w:p>
          <w:p w:rsidR="00FF1E31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Новослободское сельское </w:t>
            </w:r>
          </w:p>
          <w:p w:rsidR="00FF1E31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FF1E31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02.12.2013 </w:t>
            </w:r>
          </w:p>
          <w:p w:rsidR="00FF1E31" w:rsidRPr="00026ED3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5/2</w:t>
            </w:r>
          </w:p>
          <w:p w:rsidR="00FF1E31" w:rsidRPr="00026ED3" w:rsidRDefault="00FF1E31" w:rsidP="00FF1E3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31" w:rsidRPr="00026ED3" w:rsidRDefault="00FF1E31" w:rsidP="00FF1E3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Администрация муниципального </w:t>
            </w:r>
          </w:p>
          <w:p w:rsidR="00FF1E31" w:rsidRPr="00026ED3" w:rsidRDefault="00FF1E31" w:rsidP="00FF1E3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FF1E31" w:rsidRPr="00026ED3" w:rsidRDefault="00FF1E31" w:rsidP="00FF1E3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Новослободское сельское поселение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B7E4A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B771B"/>
    <w:rsid w:val="003F7D24"/>
    <w:rsid w:val="00436B1D"/>
    <w:rsid w:val="00446804"/>
    <w:rsid w:val="00452838"/>
    <w:rsid w:val="004A2AF4"/>
    <w:rsid w:val="004F09C1"/>
    <w:rsid w:val="005471DF"/>
    <w:rsid w:val="005619E1"/>
    <w:rsid w:val="00563914"/>
    <w:rsid w:val="00581FDD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A4883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2021-03-02T09:09:00Z</dcterms:created>
  <dcterms:modified xsi:type="dcterms:W3CDTF">2021-03-02T09:09:00Z</dcterms:modified>
</cp:coreProperties>
</file>