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07" w:rsidRPr="009B150F" w:rsidRDefault="00676707" w:rsidP="00676707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B150F">
        <w:rPr>
          <w:rFonts w:ascii="PT Astra Serif" w:hAnsi="PT Astra Serif" w:cs="Times New Roman"/>
          <w:b/>
          <w:sz w:val="28"/>
          <w:szCs w:val="28"/>
        </w:rPr>
        <w:t>АНКЕТА</w:t>
      </w:r>
    </w:p>
    <w:p w:rsidR="00676707" w:rsidRPr="009B150F" w:rsidRDefault="00676707" w:rsidP="0067670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B150F">
        <w:rPr>
          <w:rFonts w:ascii="PT Astra Serif" w:hAnsi="PT Astra Serif" w:cs="Times New Roman"/>
          <w:b/>
          <w:sz w:val="28"/>
          <w:szCs w:val="28"/>
        </w:rPr>
        <w:t xml:space="preserve">участника ежегодного областного конкурса </w:t>
      </w:r>
    </w:p>
    <w:p w:rsidR="00676707" w:rsidRPr="009B150F" w:rsidRDefault="00676707" w:rsidP="0067670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B150F">
        <w:rPr>
          <w:rFonts w:ascii="PT Astra Serif" w:hAnsi="PT Astra Serif" w:cs="Times New Roman"/>
          <w:b/>
          <w:sz w:val="28"/>
          <w:szCs w:val="28"/>
        </w:rPr>
        <w:t>«Лучший наставник в Ульяновской области»</w:t>
      </w:r>
    </w:p>
    <w:p w:rsidR="00676707" w:rsidRPr="009B150F" w:rsidRDefault="00676707" w:rsidP="00676707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"/>
        <w:gridCol w:w="2094"/>
        <w:gridCol w:w="1134"/>
        <w:gridCol w:w="142"/>
        <w:gridCol w:w="283"/>
        <w:gridCol w:w="425"/>
        <w:gridCol w:w="426"/>
        <w:gridCol w:w="141"/>
        <w:gridCol w:w="567"/>
        <w:gridCol w:w="284"/>
        <w:gridCol w:w="850"/>
        <w:gridCol w:w="1560"/>
        <w:gridCol w:w="141"/>
        <w:gridCol w:w="1241"/>
      </w:tblGrid>
      <w:tr w:rsidR="00676707" w:rsidRPr="009B150F" w:rsidTr="001F708E">
        <w:tc>
          <w:tcPr>
            <w:tcW w:w="534" w:type="dxa"/>
          </w:tcPr>
          <w:p w:rsidR="00676707" w:rsidRPr="009B150F" w:rsidRDefault="00676707" w:rsidP="001F708E">
            <w:pPr>
              <w:suppressAutoHyphens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gridSpan w:val="4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Предмет наставничества</w:t>
            </w:r>
          </w:p>
        </w:tc>
        <w:tc>
          <w:tcPr>
            <w:tcW w:w="5918" w:type="dxa"/>
            <w:gridSpan w:val="10"/>
            <w:tcBorders>
              <w:bottom w:val="single" w:sz="4" w:space="0" w:color="auto"/>
            </w:tcBorders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76707" w:rsidRPr="009B150F" w:rsidTr="001F708E">
        <w:tc>
          <w:tcPr>
            <w:tcW w:w="534" w:type="dxa"/>
          </w:tcPr>
          <w:p w:rsidR="00676707" w:rsidRPr="009B150F" w:rsidRDefault="00676707" w:rsidP="001F708E">
            <w:pPr>
              <w:suppressAutoHyphens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11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Задачи и функции наставнической деятельности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76707" w:rsidRPr="009B150F" w:rsidTr="001F708E">
        <w:tc>
          <w:tcPr>
            <w:tcW w:w="534" w:type="dxa"/>
          </w:tcPr>
          <w:p w:rsidR="00676707" w:rsidRPr="009B150F" w:rsidRDefault="00676707" w:rsidP="001F708E">
            <w:pPr>
              <w:suppressAutoHyphens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gridSpan w:val="10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Содержание наставнической деятельности</w:t>
            </w:r>
          </w:p>
        </w:tc>
        <w:tc>
          <w:tcPr>
            <w:tcW w:w="3792" w:type="dxa"/>
            <w:gridSpan w:val="4"/>
            <w:tcBorders>
              <w:bottom w:val="single" w:sz="4" w:space="0" w:color="auto"/>
            </w:tcBorders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76707" w:rsidRPr="009B150F" w:rsidTr="001F708E">
        <w:tc>
          <w:tcPr>
            <w:tcW w:w="534" w:type="dxa"/>
          </w:tcPr>
          <w:p w:rsidR="00676707" w:rsidRPr="009B150F" w:rsidRDefault="00676707" w:rsidP="001F708E">
            <w:pPr>
              <w:suppressAutoHyphens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  <w:gridSpan w:val="13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Методы и способы осуществления наставнической деятельности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76707" w:rsidRPr="009B150F" w:rsidTr="001F708E"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76707" w:rsidRPr="009B150F" w:rsidTr="001F708E">
        <w:tc>
          <w:tcPr>
            <w:tcW w:w="534" w:type="dxa"/>
          </w:tcPr>
          <w:p w:rsidR="00676707" w:rsidRPr="009B150F" w:rsidRDefault="00676707" w:rsidP="001F708E">
            <w:pPr>
              <w:suppressAutoHyphens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gridSpan w:val="12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Локальные акты, регулирующие наставническую деятельность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76707" w:rsidRPr="009B150F" w:rsidTr="001F708E"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76707" w:rsidRPr="009B150F" w:rsidTr="001F708E">
        <w:tc>
          <w:tcPr>
            <w:tcW w:w="534" w:type="dxa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gridSpan w:val="5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Требования к наставникам</w:t>
            </w:r>
          </w:p>
        </w:tc>
        <w:tc>
          <w:tcPr>
            <w:tcW w:w="5635" w:type="dxa"/>
            <w:gridSpan w:val="9"/>
            <w:tcBorders>
              <w:bottom w:val="single" w:sz="4" w:space="0" w:color="auto"/>
            </w:tcBorders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76707" w:rsidRPr="009B150F" w:rsidTr="001F708E"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76707" w:rsidRPr="009B150F" w:rsidTr="001F708E">
        <w:tc>
          <w:tcPr>
            <w:tcW w:w="534" w:type="dxa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  <w:gridSpan w:val="8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Требования к наставляемым лицам</w:t>
            </w:r>
          </w:p>
        </w:tc>
        <w:tc>
          <w:tcPr>
            <w:tcW w:w="4643" w:type="dxa"/>
            <w:gridSpan w:val="6"/>
            <w:tcBorders>
              <w:bottom w:val="single" w:sz="4" w:space="0" w:color="auto"/>
            </w:tcBorders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76707" w:rsidRPr="009B150F" w:rsidTr="001F708E"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76707" w:rsidRPr="009B150F" w:rsidTr="001F708E">
        <w:tc>
          <w:tcPr>
            <w:tcW w:w="534" w:type="dxa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9320" w:type="dxa"/>
            <w:gridSpan w:val="14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Механизм    отбора   наставников   (наставляемых   лиц)   и   формирования</w:t>
            </w:r>
          </w:p>
        </w:tc>
      </w:tr>
      <w:tr w:rsidR="00676707" w:rsidRPr="009B150F" w:rsidTr="001F708E">
        <w:tc>
          <w:tcPr>
            <w:tcW w:w="2660" w:type="dxa"/>
            <w:gridSpan w:val="3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наставнических пар</w:t>
            </w:r>
          </w:p>
        </w:tc>
        <w:tc>
          <w:tcPr>
            <w:tcW w:w="7194" w:type="dxa"/>
            <w:gridSpan w:val="12"/>
            <w:tcBorders>
              <w:bottom w:val="single" w:sz="4" w:space="0" w:color="auto"/>
            </w:tcBorders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76707" w:rsidRPr="009B150F" w:rsidTr="001F708E">
        <w:tc>
          <w:tcPr>
            <w:tcW w:w="566" w:type="dxa"/>
            <w:gridSpan w:val="2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3228" w:type="dxa"/>
            <w:gridSpan w:val="2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Мотивация наставников</w:t>
            </w:r>
          </w:p>
        </w:tc>
        <w:tc>
          <w:tcPr>
            <w:tcW w:w="6060" w:type="dxa"/>
            <w:gridSpan w:val="11"/>
            <w:tcBorders>
              <w:bottom w:val="single" w:sz="4" w:space="0" w:color="auto"/>
            </w:tcBorders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76707" w:rsidRPr="009B150F" w:rsidTr="001F708E">
        <w:tc>
          <w:tcPr>
            <w:tcW w:w="566" w:type="dxa"/>
            <w:gridSpan w:val="2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3228" w:type="dxa"/>
            <w:gridSpan w:val="2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Обучение наставников</w:t>
            </w:r>
          </w:p>
        </w:tc>
        <w:tc>
          <w:tcPr>
            <w:tcW w:w="60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76707" w:rsidRPr="009B150F" w:rsidTr="001F708E">
        <w:tc>
          <w:tcPr>
            <w:tcW w:w="566" w:type="dxa"/>
            <w:gridSpan w:val="2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6346" w:type="dxa"/>
            <w:gridSpan w:val="10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Показатели оценки эффективности наставничества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76707" w:rsidRPr="009B150F" w:rsidTr="001F708E">
        <w:tc>
          <w:tcPr>
            <w:tcW w:w="566" w:type="dxa"/>
            <w:gridSpan w:val="2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5212" w:type="dxa"/>
            <w:gridSpan w:val="8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Результаты наставнической деятельности</w:t>
            </w:r>
          </w:p>
        </w:tc>
        <w:tc>
          <w:tcPr>
            <w:tcW w:w="4076" w:type="dxa"/>
            <w:gridSpan w:val="5"/>
            <w:tcBorders>
              <w:bottom w:val="single" w:sz="4" w:space="0" w:color="auto"/>
            </w:tcBorders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76707" w:rsidRPr="009B150F" w:rsidTr="001F708E">
        <w:tc>
          <w:tcPr>
            <w:tcW w:w="566" w:type="dxa"/>
            <w:gridSpan w:val="2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4078" w:type="dxa"/>
            <w:gridSpan w:val="5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Достижения наставляемых лиц</w:t>
            </w:r>
          </w:p>
        </w:tc>
        <w:tc>
          <w:tcPr>
            <w:tcW w:w="5210" w:type="dxa"/>
            <w:gridSpan w:val="8"/>
            <w:tcBorders>
              <w:bottom w:val="single" w:sz="4" w:space="0" w:color="auto"/>
            </w:tcBorders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76707" w:rsidRPr="009B150F" w:rsidTr="001F708E">
        <w:tc>
          <w:tcPr>
            <w:tcW w:w="566" w:type="dxa"/>
            <w:gridSpan w:val="2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9288" w:type="dxa"/>
            <w:gridSpan w:val="13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Описание текущей ситуации, актуальность осуществления наставнической</w:t>
            </w:r>
          </w:p>
        </w:tc>
      </w:tr>
      <w:tr w:rsidR="00676707" w:rsidRPr="009B150F" w:rsidTr="001F708E">
        <w:tc>
          <w:tcPr>
            <w:tcW w:w="9854" w:type="dxa"/>
            <w:gridSpan w:val="15"/>
          </w:tcPr>
          <w:p w:rsidR="00676707" w:rsidRPr="009B150F" w:rsidRDefault="00676707" w:rsidP="001F708E">
            <w:pPr>
              <w:suppressAutoHyphens/>
              <w:ind w:right="-143"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деятельности, предложения по развитию института наставничества, проблемные</w:t>
            </w:r>
          </w:p>
        </w:tc>
      </w:tr>
      <w:tr w:rsidR="00676707" w:rsidRPr="009B150F" w:rsidTr="001F708E">
        <w:tc>
          <w:tcPr>
            <w:tcW w:w="5070" w:type="dxa"/>
            <w:gridSpan w:val="8"/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9B150F">
              <w:rPr>
                <w:rFonts w:ascii="PT Astra Serif" w:hAnsi="PT Astra Serif" w:cs="Times New Roman"/>
                <w:sz w:val="28"/>
                <w:szCs w:val="28"/>
              </w:rPr>
              <w:t>моменты наставнической деятельности</w:t>
            </w:r>
          </w:p>
        </w:tc>
        <w:tc>
          <w:tcPr>
            <w:tcW w:w="4784" w:type="dxa"/>
            <w:gridSpan w:val="7"/>
            <w:tcBorders>
              <w:bottom w:val="single" w:sz="4" w:space="0" w:color="auto"/>
            </w:tcBorders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76707" w:rsidRPr="009B150F" w:rsidTr="001F708E"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676707" w:rsidRPr="009B150F" w:rsidRDefault="00676707" w:rsidP="001F708E">
            <w:pPr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76707" w:rsidRPr="009B150F" w:rsidRDefault="00676707" w:rsidP="00676707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76707" w:rsidRPr="009B150F" w:rsidRDefault="00676707" w:rsidP="0067670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B150F">
        <w:rPr>
          <w:rFonts w:ascii="PT Astra Serif" w:hAnsi="PT Astra Serif" w:cs="Times New Roman"/>
          <w:sz w:val="28"/>
          <w:szCs w:val="28"/>
        </w:rPr>
        <w:t>__________________________________</w:t>
      </w:r>
    </w:p>
    <w:p w:rsidR="00676707" w:rsidRPr="009B150F" w:rsidRDefault="00676707" w:rsidP="0067670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9B150F">
        <w:rPr>
          <w:rFonts w:ascii="PT Astra Serif" w:hAnsi="PT Astra Serif" w:cs="Times New Roman"/>
          <w:sz w:val="20"/>
          <w:szCs w:val="20"/>
        </w:rPr>
        <w:t xml:space="preserve">  (фамилия, имя, отчество, подпись участника Конкурса)</w:t>
      </w:r>
    </w:p>
    <w:p w:rsidR="00676707" w:rsidRPr="009B150F" w:rsidRDefault="00676707" w:rsidP="00676707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905F7" w:rsidRPr="009B150F" w:rsidRDefault="003C027A" w:rsidP="009B150F">
      <w:pPr>
        <w:suppressAutoHyphens/>
        <w:spacing w:after="0" w:line="240" w:lineRule="auto"/>
        <w:jc w:val="center"/>
        <w:rPr>
          <w:rFonts w:ascii="PT Astra Serif" w:hAnsi="PT Astra Serif"/>
        </w:rPr>
      </w:pPr>
      <w:r w:rsidRPr="009B150F">
        <w:rPr>
          <w:rFonts w:ascii="PT Astra Serif" w:hAnsi="PT Astra Serif" w:cs="Times New Roman"/>
          <w:b/>
          <w:sz w:val="28"/>
          <w:szCs w:val="28"/>
        </w:rPr>
        <w:t>___________________</w:t>
      </w:r>
      <w:bookmarkStart w:id="0" w:name="_GoBack"/>
      <w:bookmarkEnd w:id="0"/>
    </w:p>
    <w:sectPr w:rsidR="009905F7" w:rsidRPr="009B150F" w:rsidSect="009B1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07"/>
    <w:rsid w:val="003C027A"/>
    <w:rsid w:val="00676707"/>
    <w:rsid w:val="009905F7"/>
    <w:rsid w:val="009B150F"/>
    <w:rsid w:val="00E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767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99"/>
    <w:rsid w:val="0067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767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99"/>
    <w:rsid w:val="0067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Людмила Ивановна</dc:creator>
  <cp:lastModifiedBy>Андреева Людмила Ивановна</cp:lastModifiedBy>
  <cp:revision>3</cp:revision>
  <dcterms:created xsi:type="dcterms:W3CDTF">2018-09-18T11:11:00Z</dcterms:created>
  <dcterms:modified xsi:type="dcterms:W3CDTF">2019-06-18T07:05:00Z</dcterms:modified>
</cp:coreProperties>
</file>