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5" w:rsidRDefault="00F04735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A01074">
        <w:rPr>
          <w:b/>
          <w:szCs w:val="28"/>
        </w:rPr>
        <w:t>7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2018 и 2019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374BC7" w:rsidRDefault="000F13A4" w:rsidP="000F13A4">
      <w:pPr>
        <w:autoSpaceDE w:val="0"/>
        <w:autoSpaceDN w:val="0"/>
        <w:adjustRightInd w:val="0"/>
        <w:jc w:val="center"/>
        <w:rPr>
          <w:sz w:val="44"/>
          <w:szCs w:val="24"/>
        </w:rPr>
      </w:pPr>
    </w:p>
    <w:p w:rsidR="00876607" w:rsidRDefault="00B23BFA" w:rsidP="00B23B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27октября</w:t>
      </w:r>
      <w:r>
        <w:rPr>
          <w:szCs w:val="28"/>
        </w:rPr>
        <w:t xml:space="preserve"> 201</w:t>
      </w:r>
      <w:r w:rsidR="00A01074">
        <w:rPr>
          <w:szCs w:val="28"/>
        </w:rPr>
        <w:t>6</w:t>
      </w:r>
      <w:r>
        <w:rPr>
          <w:szCs w:val="28"/>
        </w:rPr>
        <w:t xml:space="preserve"> года № 1</w:t>
      </w:r>
      <w:r w:rsidR="00A01074">
        <w:rPr>
          <w:szCs w:val="28"/>
        </w:rPr>
        <w:t>47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A01074">
        <w:rPr>
          <w:szCs w:val="28"/>
        </w:rPr>
        <w:t>7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2018 и 2019 годов</w:t>
      </w:r>
      <w:r w:rsidRPr="00B23BFA">
        <w:rPr>
          <w:szCs w:val="28"/>
        </w:rPr>
        <w:t>» («Ульяновска</w:t>
      </w:r>
      <w:r>
        <w:rPr>
          <w:szCs w:val="28"/>
        </w:rPr>
        <w:t xml:space="preserve">я правда» от </w:t>
      </w:r>
      <w:r w:rsidR="00A01074">
        <w:rPr>
          <w:szCs w:val="28"/>
        </w:rPr>
        <w:t>01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A01074">
        <w:rPr>
          <w:szCs w:val="28"/>
        </w:rPr>
        <w:t>6</w:t>
      </w:r>
      <w:r w:rsidR="00202499">
        <w:rPr>
          <w:szCs w:val="28"/>
        </w:rPr>
        <w:t>№ 1</w:t>
      </w:r>
      <w:r w:rsidR="00A01074">
        <w:rPr>
          <w:szCs w:val="28"/>
        </w:rPr>
        <w:t>26</w:t>
      </w:r>
      <w:r w:rsidRPr="00B23BFA">
        <w:rPr>
          <w:szCs w:val="28"/>
        </w:rPr>
        <w:t>) следующие изменения:</w:t>
      </w:r>
    </w:p>
    <w:p w:rsidR="00AA0125" w:rsidRPr="00AA0125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="00726F62">
        <w:rPr>
          <w:szCs w:val="28"/>
        </w:rPr>
        <w:t>статье</w:t>
      </w:r>
      <w:r w:rsidRPr="00AA0125">
        <w:rPr>
          <w:szCs w:val="28"/>
        </w:rPr>
        <w:t xml:space="preserve"> 1</w:t>
      </w:r>
      <w:r w:rsidR="0003010E">
        <w:t>:</w:t>
      </w:r>
    </w:p>
    <w:p w:rsidR="00A01074" w:rsidRPr="00A01074" w:rsidRDefault="005F1486" w:rsidP="00A010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5902">
        <w:rPr>
          <w:szCs w:val="28"/>
        </w:rPr>
        <w:t xml:space="preserve">а) </w:t>
      </w:r>
      <w:r w:rsidR="00A01074">
        <w:rPr>
          <w:szCs w:val="28"/>
        </w:rPr>
        <w:t xml:space="preserve">в пункте 1 </w:t>
      </w:r>
      <w:r w:rsidR="008B3383">
        <w:rPr>
          <w:szCs w:val="28"/>
        </w:rPr>
        <w:t xml:space="preserve">части 1 </w:t>
      </w:r>
      <w:r w:rsidR="00A01074">
        <w:rPr>
          <w:szCs w:val="28"/>
        </w:rPr>
        <w:t>цифры «11661611,5</w:t>
      </w:r>
      <w:r w:rsidR="00A01074" w:rsidRPr="00A01074">
        <w:rPr>
          <w:szCs w:val="28"/>
        </w:rPr>
        <w:t>» заменить цифрами «</w:t>
      </w:r>
      <w:r w:rsidR="00A87AC2" w:rsidRPr="00A87AC2">
        <w:rPr>
          <w:szCs w:val="28"/>
        </w:rPr>
        <w:t>11583138,6</w:t>
      </w:r>
      <w:r w:rsidR="00A01074" w:rsidRPr="00A01074">
        <w:rPr>
          <w:szCs w:val="28"/>
        </w:rPr>
        <w:t xml:space="preserve">», </w:t>
      </w:r>
    </w:p>
    <w:p w:rsidR="005F1486" w:rsidRPr="00AA5902" w:rsidRDefault="00A01074" w:rsidP="00A010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01074">
        <w:rPr>
          <w:szCs w:val="28"/>
        </w:rPr>
        <w:t>цифры «</w:t>
      </w:r>
      <w:r>
        <w:rPr>
          <w:szCs w:val="28"/>
        </w:rPr>
        <w:t>11615611,5</w:t>
      </w:r>
      <w:r w:rsidRPr="00A01074">
        <w:rPr>
          <w:szCs w:val="28"/>
        </w:rPr>
        <w:t>» заменить цифрами «</w:t>
      </w:r>
      <w:r w:rsidR="00A87AC2" w:rsidRPr="00A87AC2">
        <w:rPr>
          <w:szCs w:val="28"/>
        </w:rPr>
        <w:t>11537138,6</w:t>
      </w:r>
      <w:r w:rsidRPr="00A01074">
        <w:rPr>
          <w:szCs w:val="28"/>
        </w:rPr>
        <w:t>»</w:t>
      </w:r>
      <w:r w:rsidR="005F1486" w:rsidRPr="00FD67A2">
        <w:rPr>
          <w:szCs w:val="28"/>
        </w:rPr>
        <w:t>;</w:t>
      </w:r>
    </w:p>
    <w:p w:rsidR="00D9449F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 xml:space="preserve">б) в пункте 2 </w:t>
      </w:r>
      <w:r w:rsidR="008B3383" w:rsidRPr="008B3383">
        <w:rPr>
          <w:szCs w:val="28"/>
        </w:rPr>
        <w:t>части 1</w:t>
      </w:r>
      <w:r w:rsidR="00A01074" w:rsidRPr="00A01074">
        <w:rPr>
          <w:szCs w:val="28"/>
        </w:rPr>
        <w:t>цифры «11661611,5» заменить цифрами «</w:t>
      </w:r>
      <w:r w:rsidR="00971510" w:rsidRPr="00971510">
        <w:rPr>
          <w:szCs w:val="28"/>
        </w:rPr>
        <w:t>11498537,9</w:t>
      </w:r>
      <w:r w:rsidR="00A01074" w:rsidRPr="00FA191C">
        <w:rPr>
          <w:szCs w:val="28"/>
        </w:rPr>
        <w:t>»</w:t>
      </w:r>
      <w:r w:rsidRPr="00FA191C">
        <w:rPr>
          <w:szCs w:val="28"/>
        </w:rPr>
        <w:t>;</w:t>
      </w:r>
    </w:p>
    <w:p w:rsidR="00D9449F" w:rsidRPr="00AA0125" w:rsidRDefault="00D9449F" w:rsidP="00D9449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2C7643">
        <w:rPr>
          <w:szCs w:val="28"/>
        </w:rPr>
        <w:t>дополнить пунктом 3 следующего содержания:</w:t>
      </w:r>
    </w:p>
    <w:p w:rsidR="00D9449F" w:rsidRPr="00AA0125" w:rsidRDefault="00D9449F" w:rsidP="00D9449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A0125">
        <w:rPr>
          <w:szCs w:val="28"/>
        </w:rPr>
        <w:t xml:space="preserve">«3) объём дефицита бюджета Фонда в сумме </w:t>
      </w:r>
      <w:r w:rsidR="007A16A7">
        <w:rPr>
          <w:szCs w:val="28"/>
        </w:rPr>
        <w:t>13267,0</w:t>
      </w:r>
      <w:r w:rsidRPr="00AA0125">
        <w:rPr>
          <w:szCs w:val="28"/>
        </w:rPr>
        <w:t>тыс. рублей.»;</w:t>
      </w:r>
    </w:p>
    <w:p w:rsidR="00D9449F" w:rsidRPr="00D9449F" w:rsidRDefault="00D9449F" w:rsidP="00D9449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D9449F">
        <w:rPr>
          <w:szCs w:val="28"/>
        </w:rPr>
        <w:t xml:space="preserve">дополнить статьёй </w:t>
      </w:r>
      <w:r>
        <w:t>2</w:t>
      </w:r>
      <w:r w:rsidRPr="00D9449F">
        <w:rPr>
          <w:vertAlign w:val="superscript"/>
        </w:rPr>
        <w:t>1</w:t>
      </w:r>
      <w:r w:rsidRPr="00D9449F">
        <w:rPr>
          <w:szCs w:val="28"/>
        </w:rPr>
        <w:t xml:space="preserve"> следующего содержания:</w:t>
      </w:r>
    </w:p>
    <w:p w:rsidR="00D9449F" w:rsidRDefault="00D9449F" w:rsidP="00D944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2127" w:hanging="1418"/>
        <w:jc w:val="both"/>
        <w:rPr>
          <w:b/>
        </w:rPr>
      </w:pPr>
      <w:r w:rsidRPr="00AA0125">
        <w:t>«Статья 2</w:t>
      </w:r>
      <w:r w:rsidRPr="00AA0125">
        <w:rPr>
          <w:vertAlign w:val="superscript"/>
        </w:rPr>
        <w:t>1</w:t>
      </w:r>
      <w:r>
        <w:t xml:space="preserve">. </w:t>
      </w:r>
      <w:r w:rsidRPr="00AA0125">
        <w:rPr>
          <w:b/>
        </w:rPr>
        <w:t xml:space="preserve">Источники внутреннего </w:t>
      </w:r>
      <w:r>
        <w:rPr>
          <w:b/>
        </w:rPr>
        <w:t>финансирования дефицита бюджета</w:t>
      </w:r>
    </w:p>
    <w:p w:rsidR="00D9449F" w:rsidRPr="00AA0125" w:rsidRDefault="00D9449F" w:rsidP="00D944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b/>
        </w:rPr>
      </w:pPr>
      <w:r w:rsidRPr="00AA0125">
        <w:rPr>
          <w:b/>
        </w:rPr>
        <w:t>Фонда на 201</w:t>
      </w:r>
      <w:r>
        <w:rPr>
          <w:b/>
        </w:rPr>
        <w:t>7</w:t>
      </w:r>
      <w:r w:rsidRPr="00AA0125">
        <w:rPr>
          <w:b/>
        </w:rPr>
        <w:t xml:space="preserve"> год</w:t>
      </w:r>
    </w:p>
    <w:p w:rsidR="00D9449F" w:rsidRDefault="00D9449F" w:rsidP="00D944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1486" w:rsidRDefault="00D9449F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>Установить, что источником внутреннего финансирования дефицита бю</w:t>
      </w:r>
      <w:r w:rsidRPr="00AA0125">
        <w:rPr>
          <w:szCs w:val="28"/>
        </w:rPr>
        <w:t>д</w:t>
      </w:r>
      <w:r>
        <w:rPr>
          <w:szCs w:val="28"/>
        </w:rPr>
        <w:t>жета Фонда на 2017</w:t>
      </w:r>
      <w:r w:rsidRPr="00AA0125">
        <w:rPr>
          <w:szCs w:val="28"/>
        </w:rPr>
        <w:t xml:space="preserve"> год являются остатки средств бюджета Фонда по состоянию на 1 января 201</w:t>
      </w:r>
      <w:r>
        <w:rPr>
          <w:szCs w:val="28"/>
        </w:rPr>
        <w:t>7</w:t>
      </w:r>
      <w:r w:rsidRPr="00AA0125">
        <w:rPr>
          <w:szCs w:val="28"/>
        </w:rPr>
        <w:t xml:space="preserve"> года согласно приложению </w:t>
      </w:r>
      <w:r>
        <w:t>1</w:t>
      </w:r>
      <w:r w:rsidRPr="009664E9">
        <w:rPr>
          <w:vertAlign w:val="superscript"/>
        </w:rPr>
        <w:t>1</w:t>
      </w:r>
      <w:r w:rsidRPr="00AA0125">
        <w:rPr>
          <w:szCs w:val="28"/>
        </w:rPr>
        <w:t xml:space="preserve"> к настоящему Закону.»;</w:t>
      </w:r>
    </w:p>
    <w:p w:rsidR="006A5F65" w:rsidRPr="006A5F65" w:rsidRDefault="00D9449F" w:rsidP="006A5F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6A5F65" w:rsidRPr="006A5F65">
        <w:rPr>
          <w:szCs w:val="28"/>
        </w:rPr>
        <w:t xml:space="preserve">) в пункте 1 </w:t>
      </w:r>
      <w:r w:rsidR="0047460A" w:rsidRPr="006A5F65">
        <w:rPr>
          <w:szCs w:val="28"/>
        </w:rPr>
        <w:t xml:space="preserve">части </w:t>
      </w:r>
      <w:r w:rsidR="0047460A">
        <w:rPr>
          <w:szCs w:val="28"/>
        </w:rPr>
        <w:t xml:space="preserve">2 </w:t>
      </w:r>
      <w:r w:rsidR="006A5F65" w:rsidRPr="006A5F65">
        <w:rPr>
          <w:szCs w:val="28"/>
        </w:rPr>
        <w:t>цифры «</w:t>
      </w:r>
      <w:r w:rsidR="006A5F65">
        <w:rPr>
          <w:szCs w:val="28"/>
        </w:rPr>
        <w:t>12028118,8</w:t>
      </w:r>
      <w:r w:rsidR="006A5F65" w:rsidRPr="006A5F65">
        <w:rPr>
          <w:szCs w:val="28"/>
        </w:rPr>
        <w:t xml:space="preserve">» заменить цифрами «13412622,8», </w:t>
      </w:r>
    </w:p>
    <w:p w:rsidR="006A5F65" w:rsidRDefault="006A5F65" w:rsidP="006A5F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6A5F65">
        <w:rPr>
          <w:szCs w:val="28"/>
        </w:rPr>
        <w:t>цифры «</w:t>
      </w:r>
      <w:r>
        <w:rPr>
          <w:szCs w:val="28"/>
        </w:rPr>
        <w:t>11982118,8</w:t>
      </w:r>
      <w:r w:rsidRPr="006A5F65">
        <w:rPr>
          <w:szCs w:val="28"/>
        </w:rPr>
        <w:t>» заменить цифрами «13366622,8»</w:t>
      </w:r>
      <w:r>
        <w:rPr>
          <w:szCs w:val="28"/>
        </w:rPr>
        <w:t xml:space="preserve">, </w:t>
      </w:r>
      <w:r w:rsidRPr="006A5F65">
        <w:rPr>
          <w:szCs w:val="28"/>
        </w:rPr>
        <w:t>цифры «</w:t>
      </w:r>
      <w:r>
        <w:rPr>
          <w:szCs w:val="28"/>
        </w:rPr>
        <w:t>12431447,1</w:t>
      </w:r>
      <w:r w:rsidRPr="006A5F65">
        <w:rPr>
          <w:szCs w:val="28"/>
        </w:rPr>
        <w:t xml:space="preserve">» </w:t>
      </w:r>
      <w:r>
        <w:rPr>
          <w:szCs w:val="28"/>
        </w:rPr>
        <w:t>зам</w:t>
      </w:r>
      <w:r>
        <w:rPr>
          <w:szCs w:val="28"/>
        </w:rPr>
        <w:t>е</w:t>
      </w:r>
      <w:r>
        <w:rPr>
          <w:szCs w:val="28"/>
        </w:rPr>
        <w:t>нить цифрами «</w:t>
      </w:r>
      <w:r w:rsidRPr="006A5F65">
        <w:rPr>
          <w:szCs w:val="28"/>
        </w:rPr>
        <w:t>14144351,3</w:t>
      </w:r>
      <w:r>
        <w:rPr>
          <w:szCs w:val="28"/>
        </w:rPr>
        <w:t xml:space="preserve">», </w:t>
      </w:r>
      <w:r w:rsidRPr="006A5F65">
        <w:rPr>
          <w:szCs w:val="28"/>
        </w:rPr>
        <w:t>цифры «</w:t>
      </w:r>
      <w:r>
        <w:rPr>
          <w:szCs w:val="28"/>
        </w:rPr>
        <w:t>12385447,1</w:t>
      </w:r>
      <w:r w:rsidRPr="006A5F65">
        <w:rPr>
          <w:szCs w:val="28"/>
        </w:rPr>
        <w:t>» заменить цифрами «14098351,3»</w:t>
      </w:r>
      <w:r>
        <w:rPr>
          <w:szCs w:val="28"/>
        </w:rPr>
        <w:t>;</w:t>
      </w:r>
    </w:p>
    <w:p w:rsidR="002C6EDA" w:rsidRDefault="00D9449F" w:rsidP="002C6ED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6A5F65">
        <w:rPr>
          <w:szCs w:val="28"/>
        </w:rPr>
        <w:t xml:space="preserve">) </w:t>
      </w:r>
      <w:r w:rsidR="006A5F65" w:rsidRPr="006A5F65">
        <w:rPr>
          <w:szCs w:val="28"/>
        </w:rPr>
        <w:t xml:space="preserve">в пункте 2 </w:t>
      </w:r>
      <w:r w:rsidR="0047460A" w:rsidRPr="0047460A">
        <w:rPr>
          <w:szCs w:val="28"/>
        </w:rPr>
        <w:t>части 2</w:t>
      </w:r>
      <w:r w:rsidR="006A5F65" w:rsidRPr="006A5F65">
        <w:rPr>
          <w:szCs w:val="28"/>
        </w:rPr>
        <w:t>цифры «12028118,8» заменить цифрами «13412622,8»</w:t>
      </w:r>
      <w:r w:rsidR="006A5F65">
        <w:rPr>
          <w:szCs w:val="28"/>
        </w:rPr>
        <w:t xml:space="preserve">, </w:t>
      </w:r>
      <w:r w:rsidR="006A5F65" w:rsidRPr="006A5F65">
        <w:rPr>
          <w:szCs w:val="28"/>
        </w:rPr>
        <w:t>цифры «12431447,1» заменить цифрами «14144351,3»</w:t>
      </w:r>
      <w:r w:rsidR="006A5F65">
        <w:rPr>
          <w:szCs w:val="28"/>
        </w:rPr>
        <w:t>;</w:t>
      </w:r>
    </w:p>
    <w:p w:rsidR="006F2EDE" w:rsidRDefault="00D9449F" w:rsidP="006A5F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6E4316" w:rsidRPr="00986B5C">
        <w:rPr>
          <w:szCs w:val="28"/>
        </w:rPr>
        <w:t xml:space="preserve">) </w:t>
      </w:r>
      <w:r w:rsidR="00202499" w:rsidRPr="00202499">
        <w:rPr>
          <w:szCs w:val="28"/>
        </w:rPr>
        <w:t>приложени</w:t>
      </w:r>
      <w:r w:rsidR="00202499">
        <w:rPr>
          <w:szCs w:val="28"/>
        </w:rPr>
        <w:t>е1</w:t>
      </w:r>
      <w:r w:rsidR="006F2EDE">
        <w:rPr>
          <w:szCs w:val="28"/>
        </w:rPr>
        <w:t xml:space="preserve"> изложить в следующей редакции:</w:t>
      </w:r>
    </w:p>
    <w:p w:rsidR="006F2EDE" w:rsidRPr="00B1647F" w:rsidRDefault="006F2EDE" w:rsidP="006F2ED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5529"/>
        <w:jc w:val="center"/>
        <w:rPr>
          <w:szCs w:val="28"/>
        </w:rPr>
      </w:pPr>
      <w:r w:rsidRPr="00B1647F">
        <w:rPr>
          <w:szCs w:val="28"/>
        </w:rPr>
        <w:t>ПРИЛОЖЕНИЕ 1</w:t>
      </w:r>
    </w:p>
    <w:p w:rsidR="006F2EDE" w:rsidRPr="00B1647F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>к Закону Ульяновской области</w:t>
      </w:r>
    </w:p>
    <w:p w:rsidR="006F2EDE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>«О бюджете Территориального</w:t>
      </w:r>
    </w:p>
    <w:p w:rsidR="006F2EDE" w:rsidRPr="00B1647F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>фонда обязательного медицинского</w:t>
      </w:r>
    </w:p>
    <w:p w:rsidR="00BC2AB6" w:rsidRDefault="006F2EDE" w:rsidP="006F2EDE">
      <w:pPr>
        <w:tabs>
          <w:tab w:val="left" w:pos="5529"/>
        </w:tabs>
        <w:autoSpaceDE w:val="0"/>
        <w:autoSpaceDN w:val="0"/>
        <w:adjustRightInd w:val="0"/>
        <w:spacing w:line="228" w:lineRule="auto"/>
        <w:ind w:left="5529"/>
        <w:jc w:val="center"/>
        <w:rPr>
          <w:szCs w:val="28"/>
        </w:rPr>
      </w:pPr>
      <w:r>
        <w:t xml:space="preserve">страхования Ульяновской </w:t>
      </w:r>
      <w:r w:rsidRPr="00B1647F">
        <w:t xml:space="preserve">области </w:t>
      </w:r>
      <w:r>
        <w:br/>
      </w:r>
      <w:r w:rsidRPr="00B1647F">
        <w:t>на 201</w:t>
      </w:r>
      <w:r>
        <w:t>7</w:t>
      </w:r>
      <w:r w:rsidRPr="00B1647F">
        <w:t xml:space="preserve"> год и на плановый период </w:t>
      </w:r>
      <w:r>
        <w:br/>
      </w:r>
      <w:r w:rsidRPr="00B1647F">
        <w:t>201</w:t>
      </w:r>
      <w:r>
        <w:t>8</w:t>
      </w:r>
      <w:r w:rsidRPr="00B1647F">
        <w:t xml:space="preserve"> и 201</w:t>
      </w:r>
      <w:r>
        <w:t>9</w:t>
      </w:r>
      <w:r w:rsidRPr="00B1647F">
        <w:t xml:space="preserve"> годов»</w:t>
      </w:r>
    </w:p>
    <w:p w:rsidR="00BC2AB6" w:rsidRPr="00BC2AB6" w:rsidRDefault="00BC2AB6" w:rsidP="00BC2AB6">
      <w:pPr>
        <w:rPr>
          <w:szCs w:val="28"/>
        </w:rPr>
      </w:pPr>
    </w:p>
    <w:p w:rsidR="006F2EDE" w:rsidRPr="00FA49B2" w:rsidRDefault="006F2EDE" w:rsidP="006F2EDE">
      <w:pPr>
        <w:pStyle w:val="2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ПЕРЕЧЕНЬ</w:t>
      </w:r>
    </w:p>
    <w:p w:rsidR="006F2EDE" w:rsidRPr="000178B1" w:rsidRDefault="006F2EDE" w:rsidP="006F2EDE">
      <w:pPr>
        <w:pStyle w:val="2"/>
        <w:jc w:val="center"/>
        <w:rPr>
          <w:b/>
        </w:rPr>
      </w:pPr>
      <w:r w:rsidRPr="00FA49B2">
        <w:rPr>
          <w:b/>
          <w:sz w:val="28"/>
          <w:szCs w:val="28"/>
        </w:rPr>
        <w:t xml:space="preserve">главных администраторов доходов бюджета Территориального фонда </w:t>
      </w:r>
      <w:r w:rsidRPr="00FA49B2">
        <w:rPr>
          <w:b/>
          <w:sz w:val="28"/>
          <w:szCs w:val="28"/>
        </w:rPr>
        <w:br/>
        <w:t>обязательного медицинского страхования  Ульяновской области</w:t>
      </w:r>
      <w:r>
        <w:rPr>
          <w:b/>
          <w:sz w:val="28"/>
          <w:szCs w:val="28"/>
        </w:rPr>
        <w:t xml:space="preserve">                    на 2017 год и на плановый период 2018 и 2019 годов</w:t>
      </w:r>
    </w:p>
    <w:p w:rsidR="006F2EDE" w:rsidRPr="00B1647F" w:rsidRDefault="006F2EDE" w:rsidP="006F2EDE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3600"/>
        <w:gridCol w:w="4934"/>
      </w:tblGrid>
      <w:tr w:rsidR="006F2EDE" w:rsidRPr="00B1647F" w:rsidTr="006F2EDE">
        <w:tc>
          <w:tcPr>
            <w:tcW w:w="1389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админи-стратора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 бюджетной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классификации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Российской Федерации</w:t>
            </w:r>
          </w:p>
        </w:tc>
        <w:tc>
          <w:tcPr>
            <w:tcW w:w="4934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647F">
              <w:t>Наименование</w:t>
            </w:r>
          </w:p>
        </w:tc>
      </w:tr>
    </w:tbl>
    <w:p w:rsidR="006F2EDE" w:rsidRPr="007266E0" w:rsidRDefault="006F2EDE" w:rsidP="006F2EDE">
      <w:pPr>
        <w:spacing w:line="14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3600"/>
        <w:gridCol w:w="4934"/>
      </w:tblGrid>
      <w:tr w:rsidR="006F2EDE" w:rsidRPr="00B1647F" w:rsidTr="00451AD7">
        <w:trPr>
          <w:tblHeader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F2EDE" w:rsidRPr="00B1647F" w:rsidTr="00451AD7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Территориальны</w:t>
            </w:r>
            <w:r>
              <w:rPr>
                <w:szCs w:val="28"/>
              </w:rPr>
              <w:t>й</w:t>
            </w:r>
            <w:r w:rsidRPr="00B1647F">
              <w:rPr>
                <w:szCs w:val="28"/>
              </w:rPr>
              <w:t xml:space="preserve"> фонд обязательного медицинского страхования</w:t>
            </w:r>
            <w:r>
              <w:rPr>
                <w:szCs w:val="28"/>
              </w:rPr>
              <w:t xml:space="preserve"> Ульяно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2D0163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1 13 01999 09 0000 130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бюджетов территор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альных фондов обязательного мед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цинского страхования от оказания платных услуг (работ)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0B424F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2D0163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1 13 02999 09 0000 130</w:t>
            </w:r>
          </w:p>
          <w:p w:rsidR="006F2EDE" w:rsidRPr="000B424F" w:rsidRDefault="006F2EDE" w:rsidP="006F2EDE">
            <w:pPr>
              <w:spacing w:line="235" w:lineRule="auto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от компенсации затрат бюджетов территориальных фондов обязательного медицинского страх</w:t>
            </w:r>
            <w:r w:rsidRPr="003C409E">
              <w:rPr>
                <w:szCs w:val="28"/>
              </w:rPr>
              <w:t>о</w:t>
            </w:r>
            <w:r w:rsidRPr="003C409E">
              <w:rPr>
                <w:szCs w:val="28"/>
              </w:rPr>
              <w:t>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</w:pPr>
            <w:r>
              <w:t>1 14 02090 09 0000 410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реализации имущества, н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ходящегося в оперативном управлении территориальных фондов обязательного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реализации основных средств по указанному имуществу)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t>1 14 02090 09 0000 440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Доходы от реализации имущества, н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ходящегося в оперативном управлении территориальных фондов обязательного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(в части реализации материальных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запасов по указанному имуществу)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1 14 04090 09 0000 420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продажи нематериальных активов, находящихся в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ной собственности, закрепл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территориальными фондами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lastRenderedPageBreak/>
              <w:t>тельного медицинского страхования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1 16 20040 09 0000 140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Росси</w:t>
            </w:r>
            <w:r w:rsidRPr="003C409E">
              <w:rPr>
                <w:bCs/>
                <w:spacing w:val="-4"/>
              </w:rPr>
              <w:t>й</w:t>
            </w:r>
            <w:r w:rsidRPr="003C409E">
              <w:rPr>
                <w:bCs/>
                <w:spacing w:val="-4"/>
              </w:rPr>
              <w:t>ской Федерации о государственных внебюджетных фондах и о конкретных видах обязательного социального стр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1 16 21090 09 0000 140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щение ущерба имуществу, зачисляемые в бюджеты территориальных фондов обязательного медицинского страхов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 w:rsidRPr="00B96E30">
              <w:rPr>
                <w:szCs w:val="28"/>
              </w:rPr>
              <w:t>1 16 2309</w:t>
            </w:r>
            <w:r>
              <w:rPr>
                <w:szCs w:val="28"/>
              </w:rPr>
              <w:t>0</w:t>
            </w:r>
            <w:r w:rsidRPr="00B96E30">
              <w:rPr>
                <w:szCs w:val="28"/>
              </w:rPr>
              <w:t xml:space="preserve">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3C409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B96E30">
              <w:rPr>
                <w:bCs/>
                <w:spacing w:val="-4"/>
              </w:rPr>
              <w:t>Доходы от возмещения ущерба при возникновении страховых случаев, к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гда выгодоприобретателями выступают получатели средств бюджетов террит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риальных фондов обязательного мед</w:t>
            </w:r>
            <w:r w:rsidRPr="00B96E30">
              <w:rPr>
                <w:bCs/>
                <w:spacing w:val="-4"/>
              </w:rPr>
              <w:t>и</w:t>
            </w:r>
            <w:r w:rsidRPr="00B96E30">
              <w:rPr>
                <w:bCs/>
                <w:spacing w:val="-4"/>
              </w:rPr>
              <w:t>цинского страхования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1 16 23091 09 0000 140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при возникновении страховых случаев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по обязательному страхованию гра</w:t>
            </w:r>
            <w:r w:rsidRPr="003C409E">
              <w:rPr>
                <w:bCs/>
                <w:spacing w:val="-4"/>
              </w:rPr>
              <w:t>ж</w:t>
            </w:r>
            <w:r w:rsidRPr="003C409E">
              <w:rPr>
                <w:bCs/>
                <w:spacing w:val="-4"/>
              </w:rPr>
              <w:t>данской ответственности, когда выг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доприобретателями выступают получ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тели средств бюджетов территориал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ных фондов обязательного медицинск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го страхования</w:t>
            </w:r>
          </w:p>
        </w:tc>
      </w:tr>
      <w:tr w:rsidR="006F2EDE" w:rsidRPr="00B1647F" w:rsidTr="00451AD7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1 16 23092 09 0000 140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при возникновении иных страховых случаев, когда выгодоприобретателями выступают получатели средств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 xml:space="preserve">ториальных фондов обязательного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медицинского страхования</w:t>
            </w:r>
          </w:p>
        </w:tc>
      </w:tr>
      <w:tr w:rsidR="006F2EDE" w:rsidRPr="00B1647F" w:rsidTr="00451AD7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6F2EDE" w:rsidRPr="007C51BA" w:rsidRDefault="006F2EDE" w:rsidP="006F2EDE">
            <w:pPr>
              <w:spacing w:line="235" w:lineRule="auto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1 16 32000 09 0000 140</w:t>
            </w:r>
          </w:p>
          <w:p w:rsidR="006F2EDE" w:rsidRPr="007C51BA" w:rsidRDefault="006F2EDE" w:rsidP="006F2EDE">
            <w:pPr>
              <w:spacing w:line="235" w:lineRule="auto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взыскания, налагаемые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возмещение ущерба, причин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результате незаконного или нецелев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 xml:space="preserve">го использования бюджетных средств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территориальных фондов об</w:t>
            </w:r>
            <w:r w:rsidRPr="003C409E">
              <w:rPr>
                <w:bCs/>
                <w:spacing w:val="-4"/>
              </w:rPr>
              <w:t>я</w:t>
            </w:r>
            <w:r w:rsidRPr="003C409E">
              <w:rPr>
                <w:bCs/>
                <w:spacing w:val="-4"/>
              </w:rPr>
              <w:t>зательного медицинского страхования)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6F2EDE">
            <w:pPr>
              <w:pStyle w:val="ConsPlusCell"/>
              <w:spacing w:line="235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1 16 33090 09 0000 140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6F2EDE">
            <w:pPr>
              <w:pStyle w:val="ConsPlusCell"/>
              <w:widowControl w:val="0"/>
              <w:spacing w:line="235" w:lineRule="auto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Денежные взыскания (штрафы) </w:t>
            </w:r>
            <w:r>
              <w:rPr>
                <w:rFonts w:eastAsia="Times New Roman"/>
              </w:rPr>
              <w:t>за на-рушение</w:t>
            </w:r>
            <w:r w:rsidRPr="003C409E">
              <w:rPr>
                <w:rFonts w:eastAsia="Times New Roman"/>
              </w:rPr>
              <w:t>законодательства Российской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6F2EDE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A30813">
              <w:rPr>
                <w:rFonts w:eastAsia="Times New Roman"/>
                <w:szCs w:val="20"/>
              </w:rPr>
              <w:t>1 16 90090 09 0000 140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6F2EDE">
            <w:pPr>
              <w:pStyle w:val="ConsPlusCell"/>
              <w:widowControl w:val="0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Прочие поступления от денежных взысканий (штрафов) и иных сумм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в возмещение ущерба, зачисляемые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6F2EDE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C9543B">
              <w:rPr>
                <w:rFonts w:eastAsia="Times New Roman"/>
                <w:szCs w:val="20"/>
              </w:rPr>
              <w:t>1 17 01090 09 0000 180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pStyle w:val="ConsPlusCell"/>
              <w:widowControl w:val="0"/>
              <w:jc w:val="both"/>
            </w:pPr>
            <w:r w:rsidRPr="003C409E">
              <w:rPr>
                <w:rFonts w:eastAsia="Times New Roman"/>
              </w:rPr>
              <w:t>Невыясненные поступления, зачи</w:t>
            </w:r>
            <w:r w:rsidRPr="003C409E">
              <w:rPr>
                <w:rFonts w:eastAsia="Times New Roman"/>
              </w:rPr>
              <w:t>с</w:t>
            </w:r>
            <w:r w:rsidRPr="003C409E">
              <w:rPr>
                <w:rFonts w:eastAsia="Times New Roman"/>
              </w:rPr>
              <w:t>ляемые в бюджеты территориальных фондов обязательного медицинского страхования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1 17 06040 09 0000 180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 xml:space="preserve">Прочие неналоговые поступления </w:t>
            </w:r>
            <w:r>
              <w:rPr>
                <w:szCs w:val="28"/>
              </w:rPr>
              <w:br/>
            </w:r>
            <w:r w:rsidRPr="003C409E">
              <w:rPr>
                <w:szCs w:val="28"/>
              </w:rPr>
              <w:t>в территориальные фонды обязател</w:t>
            </w:r>
            <w:r w:rsidRPr="003C409E">
              <w:rPr>
                <w:szCs w:val="28"/>
              </w:rPr>
              <w:t>ь</w:t>
            </w:r>
            <w:r w:rsidRPr="003C409E">
              <w:rPr>
                <w:szCs w:val="28"/>
              </w:rPr>
              <w:t>ного медицинского страхования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t>1 18 09000 09 0000 180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908">
              <w:rPr>
                <w:szCs w:val="28"/>
              </w:rPr>
              <w:t>Поступления в бюджеты территор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альных фондов обязательного мед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цинского страхования (перечисления из бюджетов территориальных фондов обязательного медицинского страх</w:t>
            </w:r>
            <w:r w:rsidRPr="00EE7908">
              <w:rPr>
                <w:szCs w:val="28"/>
              </w:rPr>
              <w:t>о</w:t>
            </w:r>
            <w:r w:rsidRPr="00EE7908">
              <w:rPr>
                <w:szCs w:val="28"/>
              </w:rPr>
              <w:t>вания) по урегулированию расч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тов между бюджетами бюджетной сист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мы Российской Федерации по распр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дел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нным доходам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2 02 05200 00 0000 151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3E534D" w:rsidRDefault="006F2EDE" w:rsidP="006F2EDE">
            <w:pPr>
              <w:widowControl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Средства бюджетов субъектов Росси</w:t>
            </w:r>
            <w:r>
              <w:rPr>
                <w:bCs/>
                <w:spacing w:val="-4"/>
              </w:rPr>
              <w:t>й</w:t>
            </w:r>
            <w:r>
              <w:rPr>
                <w:bCs/>
                <w:spacing w:val="-4"/>
              </w:rPr>
              <w:t>ской Федерации, передаваемые бюдж</w:t>
            </w:r>
            <w:r>
              <w:rPr>
                <w:bCs/>
                <w:spacing w:val="-4"/>
              </w:rPr>
              <w:t>е</w:t>
            </w:r>
            <w:r>
              <w:rPr>
                <w:bCs/>
                <w:spacing w:val="-4"/>
              </w:rPr>
              <w:t>там государственных внебюджетных фондов</w:t>
            </w:r>
          </w:p>
        </w:tc>
      </w:tr>
      <w:tr w:rsidR="0009690C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2 02 50201 09 0000 151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09690C">
            <w:pPr>
              <w:widowControl w:val="0"/>
              <w:jc w:val="both"/>
              <w:rPr>
                <w:bCs/>
                <w:spacing w:val="-4"/>
              </w:rPr>
            </w:pPr>
            <w:r w:rsidRPr="0009690C">
              <w:rPr>
                <w:bCs/>
                <w:spacing w:val="-4"/>
              </w:rPr>
              <w:t>Средства бюджетов субъектов Росси</w:t>
            </w:r>
            <w:r w:rsidRPr="0009690C">
              <w:rPr>
                <w:bCs/>
                <w:spacing w:val="-4"/>
              </w:rPr>
              <w:t>й</w:t>
            </w:r>
            <w:r w:rsidRPr="0009690C">
              <w:rPr>
                <w:bCs/>
                <w:spacing w:val="-4"/>
              </w:rPr>
              <w:t>ской Федерации, передаваемые бюдж</w:t>
            </w:r>
            <w:r w:rsidRPr="0009690C">
              <w:rPr>
                <w:bCs/>
                <w:spacing w:val="-4"/>
              </w:rPr>
              <w:t>е</w:t>
            </w:r>
            <w:r w:rsidRPr="0009690C">
              <w:rPr>
                <w:bCs/>
                <w:spacing w:val="-4"/>
              </w:rPr>
              <w:t>там территориальных фондов обяз</w:t>
            </w:r>
            <w:r w:rsidRPr="0009690C">
              <w:rPr>
                <w:bCs/>
                <w:spacing w:val="-4"/>
              </w:rPr>
              <w:t>а</w:t>
            </w:r>
            <w:r w:rsidRPr="0009690C">
              <w:rPr>
                <w:bCs/>
                <w:spacing w:val="-4"/>
              </w:rPr>
              <w:t>тельного медицинского страхования на финансовое обеспечение оказания д</w:t>
            </w:r>
            <w:r w:rsidRPr="0009690C">
              <w:rPr>
                <w:bCs/>
                <w:spacing w:val="-4"/>
              </w:rPr>
              <w:t>о</w:t>
            </w:r>
            <w:r w:rsidRPr="0009690C">
              <w:rPr>
                <w:bCs/>
                <w:spacing w:val="-4"/>
              </w:rPr>
              <w:t>полнительной медицинской помощи, оказываемой врачами-терапевтами уч</w:t>
            </w:r>
            <w:r w:rsidRPr="0009690C">
              <w:rPr>
                <w:bCs/>
                <w:spacing w:val="-4"/>
              </w:rPr>
              <w:t>а</w:t>
            </w:r>
            <w:r w:rsidRPr="0009690C">
              <w:rPr>
                <w:bCs/>
                <w:spacing w:val="-4"/>
              </w:rPr>
              <w:t>стковыми, врачами-педиатрами учас</w:t>
            </w:r>
            <w:r w:rsidRPr="0009690C">
              <w:rPr>
                <w:bCs/>
                <w:spacing w:val="-4"/>
              </w:rPr>
              <w:t>т</w:t>
            </w:r>
            <w:r w:rsidRPr="0009690C">
              <w:rPr>
                <w:bCs/>
                <w:spacing w:val="-4"/>
              </w:rPr>
              <w:t>ковыми, врачами общей практики (с</w:t>
            </w:r>
            <w:r w:rsidRPr="0009690C">
              <w:rPr>
                <w:bCs/>
                <w:spacing w:val="-4"/>
              </w:rPr>
              <w:t>е</w:t>
            </w:r>
            <w:r w:rsidRPr="0009690C">
              <w:rPr>
                <w:bCs/>
                <w:spacing w:val="-4"/>
              </w:rPr>
              <w:t>мейными врачами), медицинскими с</w:t>
            </w:r>
            <w:r w:rsidRPr="0009690C">
              <w:rPr>
                <w:bCs/>
                <w:spacing w:val="-4"/>
              </w:rPr>
              <w:t>е</w:t>
            </w:r>
            <w:r w:rsidRPr="0009690C">
              <w:rPr>
                <w:bCs/>
                <w:spacing w:val="-4"/>
              </w:rPr>
              <w:t xml:space="preserve">страми участковыми врачей-терапевтов </w:t>
            </w:r>
            <w:r w:rsidRPr="0009690C">
              <w:rPr>
                <w:bCs/>
                <w:spacing w:val="-4"/>
              </w:rPr>
              <w:lastRenderedPageBreak/>
              <w:t>участковых, врачей-педиатров участк</w:t>
            </w:r>
            <w:r w:rsidRPr="0009690C">
              <w:rPr>
                <w:bCs/>
                <w:spacing w:val="-4"/>
              </w:rPr>
              <w:t>о</w:t>
            </w:r>
            <w:r w:rsidRPr="0009690C">
              <w:rPr>
                <w:bCs/>
                <w:spacing w:val="-4"/>
              </w:rPr>
              <w:t>вых, медицинскими сестрами врачей общей практики (семейных врачей)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jc w:val="both"/>
            </w:pPr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дополнит</w:t>
            </w:r>
            <w:r>
              <w:rPr>
                <w:bCs/>
                <w:spacing w:val="-4"/>
              </w:rPr>
              <w:t xml:space="preserve">ельное финансовое обеспечение </w:t>
            </w:r>
            <w:r w:rsidRPr="003E534D">
              <w:rPr>
                <w:bCs/>
                <w:spacing w:val="-4"/>
              </w:rPr>
              <w:t>реализации территориал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ной программы обязательного мед</w:t>
            </w:r>
            <w:r w:rsidRPr="003E534D">
              <w:rPr>
                <w:bCs/>
                <w:spacing w:val="-4"/>
              </w:rPr>
              <w:t>и</w:t>
            </w:r>
            <w:r w:rsidRPr="003E534D">
              <w:rPr>
                <w:bCs/>
                <w:spacing w:val="-4"/>
              </w:rPr>
              <w:t>цинского страхования в части базовой программы обязательного медицинск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го страхования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3E534D" w:rsidRDefault="006F2EDE" w:rsidP="006F2EDE">
            <w:pPr>
              <w:widowControl w:val="0"/>
              <w:jc w:val="both"/>
              <w:rPr>
                <w:bCs/>
                <w:spacing w:val="-4"/>
              </w:rPr>
            </w:pPr>
            <w:r w:rsidRPr="00EE7908">
              <w:rPr>
                <w:bCs/>
                <w:spacing w:val="-4"/>
              </w:rPr>
              <w:t>Межбюджетные трансферты из бюдж</w:t>
            </w:r>
            <w:r w:rsidRPr="00EE7908">
              <w:rPr>
                <w:bCs/>
                <w:spacing w:val="-4"/>
              </w:rPr>
              <w:t>е</w:t>
            </w:r>
            <w:r w:rsidRPr="00EE7908">
              <w:rPr>
                <w:bCs/>
                <w:spacing w:val="-4"/>
              </w:rPr>
              <w:t>тов субъектов Российской Федерации, передаваемые территориальным фо</w:t>
            </w:r>
            <w:r w:rsidRPr="00EE7908">
              <w:rPr>
                <w:bCs/>
                <w:spacing w:val="-4"/>
              </w:rPr>
              <w:t>н</w:t>
            </w:r>
            <w:r w:rsidRPr="00EE7908">
              <w:rPr>
                <w:bCs/>
                <w:spacing w:val="-4"/>
              </w:rPr>
              <w:t>дам обязательного медицинского стр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хования на финансовое обеспечение д</w:t>
            </w:r>
            <w:r w:rsidRPr="00EE7908">
              <w:rPr>
                <w:bCs/>
                <w:spacing w:val="-4"/>
              </w:rPr>
              <w:t>о</w:t>
            </w:r>
            <w:r w:rsidRPr="00EE7908">
              <w:rPr>
                <w:bCs/>
                <w:spacing w:val="-4"/>
              </w:rPr>
              <w:t>полнительных видов и условий оказ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ния медицинской помощи, не устано</w:t>
            </w:r>
            <w:r w:rsidRPr="00EE7908">
              <w:rPr>
                <w:bCs/>
                <w:spacing w:val="-4"/>
              </w:rPr>
              <w:t>в</w:t>
            </w:r>
            <w:r w:rsidRPr="00EE7908">
              <w:rPr>
                <w:bCs/>
                <w:spacing w:val="-4"/>
              </w:rPr>
              <w:t>ленных базовой программой обязател</w:t>
            </w:r>
            <w:r w:rsidRPr="00EE7908">
              <w:rPr>
                <w:bCs/>
                <w:spacing w:val="-4"/>
              </w:rPr>
              <w:t>ь</w:t>
            </w:r>
            <w:r w:rsidRPr="00EE7908">
              <w:rPr>
                <w:bCs/>
                <w:spacing w:val="-4"/>
              </w:rPr>
              <w:t>ного медицинского страхования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55093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0A012D" w:rsidRDefault="006F2EDE" w:rsidP="006F2EDE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0A012D">
              <w:rPr>
                <w:spacing w:val="-4"/>
              </w:rPr>
              <w:t>Субвенции бюджетам территориальных фондов обязательного медицинского страхования на финансовое обеспеч</w:t>
            </w:r>
            <w:r w:rsidRPr="000A012D">
              <w:rPr>
                <w:spacing w:val="-4"/>
              </w:rPr>
              <w:t>е</w:t>
            </w:r>
            <w:r w:rsidRPr="000A012D">
              <w:rPr>
                <w:spacing w:val="-4"/>
              </w:rPr>
              <w:t>ние организации обязательного мед</w:t>
            </w:r>
            <w:r w:rsidRPr="000A012D">
              <w:rPr>
                <w:spacing w:val="-4"/>
              </w:rPr>
              <w:t>и</w:t>
            </w:r>
            <w:r w:rsidRPr="000A012D">
              <w:rPr>
                <w:spacing w:val="-4"/>
              </w:rPr>
              <w:t>цинского страхования на территориях субъектов Российской Федерации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55136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3E534D" w:rsidRDefault="006F2EDE" w:rsidP="004F7B75">
            <w:pPr>
              <w:widowControl w:val="0"/>
              <w:spacing w:line="235" w:lineRule="auto"/>
              <w:jc w:val="both"/>
            </w:pPr>
            <w:r w:rsidRPr="00EE7908">
              <w:t>Межбюджетные трансферты, перед</w:t>
            </w:r>
            <w:r w:rsidRPr="00EE7908">
              <w:t>а</w:t>
            </w:r>
            <w:r w:rsidRPr="00EE7908">
              <w:t>ваемые бюджетам территориальных фондов обязательного медицинского страхования на</w:t>
            </w:r>
            <w:r w:rsidR="004B7ADF">
              <w:t xml:space="preserve"> осуществление</w:t>
            </w:r>
            <w:r w:rsidRPr="00EE7908">
              <w:t xml:space="preserve"> един</w:t>
            </w:r>
            <w:r w:rsidRPr="00EE7908">
              <w:t>о</w:t>
            </w:r>
            <w:r w:rsidRPr="00EE7908">
              <w:t>временны</w:t>
            </w:r>
            <w:r w:rsidR="004B7ADF">
              <w:t>х</w:t>
            </w:r>
            <w:bookmarkStart w:id="0" w:name="_GoBack"/>
            <w:bookmarkEnd w:id="0"/>
            <w:r w:rsidR="004B7ADF">
              <w:t>выплат</w:t>
            </w:r>
            <w:r w:rsidRPr="00EE7908">
              <w:t xml:space="preserve"> медицинским р</w:t>
            </w:r>
            <w:r w:rsidRPr="00EE7908">
              <w:t>а</w:t>
            </w:r>
            <w:r w:rsidRPr="00EE7908">
              <w:t>ботникам</w:t>
            </w:r>
          </w:p>
        </w:tc>
      </w:tr>
      <w:tr w:rsidR="006F2EDE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407F24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407F24" w:rsidRDefault="006F2EDE" w:rsidP="006F2ED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A05E72">
              <w:t xml:space="preserve">2 02 </w:t>
            </w:r>
            <w:r>
              <w:t>55506</w:t>
            </w:r>
            <w:r w:rsidRPr="00A05E72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256C7D" w:rsidRDefault="006F2EDE" w:rsidP="006F2EDE">
            <w:pPr>
              <w:widowControl w:val="0"/>
              <w:spacing w:line="235" w:lineRule="auto"/>
              <w:jc w:val="both"/>
            </w:pPr>
            <w:r w:rsidRPr="00A05E72">
              <w:t>Межбюджетные трансферты, перед</w:t>
            </w:r>
            <w:r w:rsidRPr="00A05E72">
              <w:t>а</w:t>
            </w:r>
            <w:r>
              <w:t>ва</w:t>
            </w:r>
            <w:r w:rsidRPr="00A05E72">
              <w:t>емые бюджетам территориальных фондов обязательного медицинского страхования на дополнительное ф</w:t>
            </w:r>
            <w:r w:rsidRPr="00A05E72">
              <w:t>и</w:t>
            </w:r>
            <w:r w:rsidRPr="00A05E72">
              <w:t>на</w:t>
            </w:r>
            <w:r>
              <w:t>н</w:t>
            </w:r>
            <w:r w:rsidRPr="00A05E72">
              <w:t>совое обеспечение оказания сп</w:t>
            </w:r>
            <w:r w:rsidRPr="00A05E72">
              <w:t>е</w:t>
            </w:r>
            <w:r w:rsidRPr="00A05E72">
              <w:t>циализированной, в том числе высок</w:t>
            </w:r>
            <w:r w:rsidRPr="00A05E72">
              <w:t>о</w:t>
            </w:r>
            <w:r w:rsidRPr="00A05E72">
              <w:t>технологичной, медицинской помощи, включ</w:t>
            </w:r>
            <w:r>
              <w:t>ё</w:t>
            </w:r>
            <w:r w:rsidRPr="00A05E72">
              <w:t>нной в базовую программу об</w:t>
            </w:r>
            <w:r w:rsidRPr="00A05E72">
              <w:t>я</w:t>
            </w:r>
            <w:r w:rsidRPr="00A05E72">
              <w:t>зательного медицинского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07F24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3E534D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50815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9E3122" w:rsidRDefault="00451AD7" w:rsidP="006F2E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E3122">
              <w:t>Межбюджетные трансферты, перед</w:t>
            </w:r>
            <w:r w:rsidRPr="009E3122">
              <w:t>а</w:t>
            </w:r>
            <w:r w:rsidRPr="009E3122">
              <w:lastRenderedPageBreak/>
              <w:t>ваемые бюджетам территориальных фондов обязательного медицинского страхования</w:t>
            </w:r>
            <w:r>
              <w:t xml:space="preserve"> на дополнительное ф</w:t>
            </w:r>
            <w:r>
              <w:t>и</w:t>
            </w:r>
            <w:r>
              <w:t>нансовое обеспечение территориал</w:t>
            </w:r>
            <w:r>
              <w:t>ь</w:t>
            </w:r>
            <w:r>
              <w:t>ных программ обязательного мед</w:t>
            </w:r>
            <w:r>
              <w:t>и</w:t>
            </w:r>
            <w:r>
              <w:t>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407F24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407F24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2 02 59999 09 0000 151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56C7D" w:rsidRDefault="00451AD7" w:rsidP="006F2E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EE7908">
              <w:t>Прочие межбюджетные трансферты, передаваемые бюджетам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3E534D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272CC4">
              <w:t xml:space="preserve">2 02 </w:t>
            </w:r>
            <w:r>
              <w:t>90019</w:t>
            </w:r>
            <w:r w:rsidRPr="00272CC4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3E534D" w:rsidRDefault="00451AD7" w:rsidP="006F2EDE">
            <w:pPr>
              <w:widowControl w:val="0"/>
              <w:spacing w:line="235" w:lineRule="auto"/>
              <w:jc w:val="both"/>
            </w:pPr>
            <w:r w:rsidRPr="00272CC4">
              <w:t>Прочие безвозмездные поступления в территориальные фонды обязательн</w:t>
            </w:r>
            <w:r w:rsidRPr="00272CC4">
              <w:t>о</w:t>
            </w:r>
            <w:r w:rsidRPr="00272CC4">
              <w:t>го медицинского страхования от фед</w:t>
            </w:r>
            <w:r w:rsidRPr="00272CC4">
              <w:t>е</w:t>
            </w:r>
            <w:r w:rsidRPr="00272CC4">
              <w:t>рального бюджета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2 02 90029 09 0000 151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EE7908" w:rsidRDefault="00451AD7" w:rsidP="006F2EDE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субъектов Российской Федер</w:t>
            </w:r>
            <w:r w:rsidRPr="00BD1C43">
              <w:t>а</w:t>
            </w:r>
            <w:r w:rsidRPr="00BD1C43">
              <w:t>ции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72CC4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2 02 90039 09 0000 151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72CC4" w:rsidRDefault="00451AD7" w:rsidP="00BD1C43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внутригородских муниципал</w:t>
            </w:r>
            <w:r w:rsidRPr="00BD1C43">
              <w:t>ь</w:t>
            </w:r>
            <w:r w:rsidRPr="00BD1C43">
              <w:t>ных образований городов федеральн</w:t>
            </w:r>
            <w:r w:rsidRPr="00BD1C43">
              <w:t>о</w:t>
            </w:r>
            <w:r w:rsidRPr="00BD1C43">
              <w:t>го значения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72CC4" w:rsidRDefault="00451AD7" w:rsidP="00BD1C4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2 02 90049 09 0000 151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72CC4" w:rsidRDefault="00451AD7" w:rsidP="00BD1C43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городских округов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72CC4" w:rsidRDefault="00451AD7" w:rsidP="00C25EC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2 02 90059 09 0000 151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BD1C43" w:rsidRDefault="00451AD7" w:rsidP="00BD1C43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муниципальных районов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72CC4" w:rsidRDefault="00451AD7" w:rsidP="00C25EC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2 02 90073 09 0000 151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BD1C43" w:rsidRDefault="00451AD7" w:rsidP="00BD1C43">
            <w:pPr>
              <w:widowControl w:val="0"/>
              <w:spacing w:line="235" w:lineRule="auto"/>
              <w:jc w:val="both"/>
            </w:pPr>
            <w:r w:rsidRPr="000A012D">
              <w:rPr>
                <w:spacing w:val="-6"/>
              </w:rPr>
              <w:t xml:space="preserve">Прочие безвозмездные поступления </w:t>
            </w:r>
            <w:r w:rsidRPr="000A012D">
              <w:rPr>
                <w:spacing w:val="-6"/>
              </w:rPr>
              <w:br/>
              <w:t>в бюджеты территориальных фондов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t>ния от бюджета Федерального фонда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t>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72CC4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8B557C">
              <w:t>2 08 09000 09 0000 180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272CC4" w:rsidRDefault="00451AD7" w:rsidP="006F2EDE">
            <w:pPr>
              <w:widowControl w:val="0"/>
              <w:spacing w:line="235" w:lineRule="auto"/>
              <w:jc w:val="both"/>
            </w:pPr>
            <w:r w:rsidRPr="008B557C">
              <w:t>Перечисления из бюджетов террит</w:t>
            </w:r>
            <w:r w:rsidRPr="008B557C">
              <w:t>о</w:t>
            </w:r>
            <w:r w:rsidRPr="008B557C">
              <w:t>риальных фондов обязательного мед</w:t>
            </w:r>
            <w:r w:rsidRPr="008B557C">
              <w:t>и</w:t>
            </w:r>
            <w:r w:rsidRPr="008B557C">
              <w:t>цинского страхования (в бюджеты территориальных фондов обязательн</w:t>
            </w:r>
            <w:r w:rsidRPr="008B557C">
              <w:t>о</w:t>
            </w:r>
            <w:r w:rsidRPr="008B557C">
              <w:t>го медицинского страхования) для осуществления возврата (зачета) и</w:t>
            </w:r>
            <w:r w:rsidRPr="008B557C">
              <w:t>з</w:t>
            </w:r>
            <w:r w:rsidRPr="008B557C">
              <w:lastRenderedPageBreak/>
              <w:t>лишне уплаченных или излишне вз</w:t>
            </w:r>
            <w:r w:rsidRPr="008B557C">
              <w:t>ы</w:t>
            </w:r>
            <w:r w:rsidRPr="008B557C">
              <w:t>сканных сумм налогов, сборов и иных платежей, а также сумм процентов за несвоевременное осуществление так</w:t>
            </w:r>
            <w:r w:rsidRPr="008B557C">
              <w:t>о</w:t>
            </w:r>
            <w:r w:rsidRPr="008B557C">
              <w:t>го возврата и процентов, начисленных на излишне взысканные суммы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2 18 06040 09 0000 151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EE7908" w:rsidRDefault="00451AD7" w:rsidP="006F2EDE">
            <w:pPr>
              <w:widowControl w:val="0"/>
              <w:spacing w:line="233" w:lineRule="auto"/>
              <w:jc w:val="both"/>
            </w:pPr>
            <w:r w:rsidRPr="00EE7908">
              <w:t>Доходы бюджетов территориальных фондов обязательного медицинского страхования от возврата остатков су</w:t>
            </w:r>
            <w:r w:rsidRPr="00EE7908">
              <w:t>б</w:t>
            </w:r>
            <w:r w:rsidRPr="00EE7908">
              <w:t>сидий, субвенций и иных межбюдже</w:t>
            </w:r>
            <w:r w:rsidRPr="00EE7908">
              <w:t>т</w:t>
            </w:r>
            <w:r w:rsidRPr="00EE7908">
              <w:t>ных трансфертов, имеющих целевое назначение, прошлых лет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76101C">
              <w:t>2 18 51360 09 0000 151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0A012D" w:rsidRDefault="00451AD7" w:rsidP="006F2EDE">
            <w:pPr>
              <w:widowControl w:val="0"/>
              <w:spacing w:line="233" w:lineRule="auto"/>
              <w:jc w:val="both"/>
              <w:rPr>
                <w:spacing w:val="-6"/>
              </w:rPr>
            </w:pPr>
            <w:r w:rsidRPr="0076101C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76101C">
              <w:t>2 18 73000 09 0000 151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A316DB" w:rsidRDefault="00451AD7" w:rsidP="006F2EDE">
            <w:pPr>
              <w:widowControl w:val="0"/>
              <w:spacing w:line="233" w:lineRule="auto"/>
              <w:jc w:val="both"/>
            </w:pPr>
            <w:r w:rsidRPr="0076101C">
              <w:t>Доходы бюджетов территориальных фондов обязательного медицинского страхования от возврата остатков су</w:t>
            </w:r>
            <w:r w:rsidRPr="0076101C">
              <w:t>б</w:t>
            </w:r>
            <w:r w:rsidRPr="0076101C">
              <w:t>сидий, субвенций и иных межбюдже</w:t>
            </w:r>
            <w:r w:rsidRPr="0076101C">
              <w:t>т</w:t>
            </w:r>
            <w:r w:rsidRPr="0076101C">
              <w:t>ных трансфертов, имеющих ц</w:t>
            </w:r>
            <w:r>
              <w:t>елевое назначение, прошлых лет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76101C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>2 19 06014 09 0000 151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6F2EDE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76101C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>2 19 06024 09 0000 151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76101C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    2 19 06034 09 0000 151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486533" w:rsidRDefault="00451AD7" w:rsidP="006F2EDE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AB24FF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2 19 06080 09 0000 151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A316DB" w:rsidRDefault="00451AD7" w:rsidP="006F2EDE">
            <w:pPr>
              <w:widowControl w:val="0"/>
              <w:spacing w:line="233" w:lineRule="auto"/>
              <w:jc w:val="both"/>
            </w:pPr>
            <w:r w:rsidRPr="00EE7908">
              <w:t xml:space="preserve">Возврат остатков субсидий, субвенций </w:t>
            </w:r>
            <w:r w:rsidRPr="00EE7908">
              <w:lastRenderedPageBreak/>
              <w:t>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в бюджет Федерального фонда обязательного медицинского страхования из бюджетов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AB24F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DA690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</w:pPr>
            <w:r w:rsidRPr="005827A5">
              <w:t>2 19 06090 09 0000 151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A316DB" w:rsidRDefault="00451AD7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</w:pPr>
            <w:r w:rsidRPr="005827A5">
              <w:t>Возврат остатков субсидий, субвенций и иных межбюджетных трансфертов, имеющих целевое назначение, пр</w:t>
            </w:r>
            <w:r w:rsidRPr="005827A5">
              <w:t>о</w:t>
            </w:r>
            <w:r w:rsidRPr="005827A5">
              <w:t>шлых лет из бюджетов территориал</w:t>
            </w:r>
            <w:r w:rsidRPr="005827A5">
              <w:t>ь</w:t>
            </w:r>
            <w:r w:rsidRPr="005827A5">
              <w:t>ных фондов обязательного медици</w:t>
            </w:r>
            <w:r w:rsidRPr="005827A5">
              <w:t>н</w:t>
            </w:r>
            <w:r w:rsidRPr="005827A5">
              <w:t>ского страхования в бюджеты терр</w:t>
            </w:r>
            <w:r w:rsidRPr="005827A5">
              <w:t>и</w:t>
            </w:r>
            <w:r w:rsidRPr="005827A5">
              <w:t>ториальных фондов обязательного м</w:t>
            </w:r>
            <w:r w:rsidRPr="005827A5">
              <w:t>е</w:t>
            </w:r>
            <w:r w:rsidRPr="005827A5">
              <w:t>дицинского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BC2AB6">
              <w:t>2 19 50930 09 0000 151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A316DB" w:rsidRDefault="00451AD7" w:rsidP="006F2EDE">
            <w:pPr>
              <w:widowControl w:val="0"/>
              <w:spacing w:line="233" w:lineRule="auto"/>
              <w:jc w:val="both"/>
            </w:pPr>
            <w:r>
              <w:t>Возврат</w:t>
            </w:r>
            <w:r w:rsidRPr="0010434E">
              <w:t xml:space="preserve"> остатков субвенций прошлых лет на финансовое обеспечение орг</w:t>
            </w:r>
            <w:r w:rsidRPr="0010434E">
              <w:t>а</w:t>
            </w:r>
            <w:r w:rsidRPr="0010434E">
              <w:t>низации обязательного медицин</w:t>
            </w:r>
            <w:r>
              <w:t>-</w:t>
            </w:r>
            <w:r w:rsidRPr="0010434E">
              <w:t>ского страхования на территориях субъектов Российской Федерации в бюджет Ф</w:t>
            </w:r>
            <w:r w:rsidRPr="0010434E">
              <w:t>е</w:t>
            </w:r>
            <w:r w:rsidRPr="0010434E">
              <w:t>дерального фонда обязательного м</w:t>
            </w:r>
            <w:r w:rsidRPr="0010434E">
              <w:t>е</w:t>
            </w:r>
            <w:r w:rsidRPr="0010434E">
              <w:t>дицинского страхова</w:t>
            </w:r>
            <w:r>
              <w:t>-</w:t>
            </w:r>
            <w:r w:rsidRPr="0010434E">
              <w:t>ния из бюджетов территориальных фондов обязательн</w:t>
            </w:r>
            <w:r w:rsidRPr="0010434E">
              <w:t>о</w:t>
            </w:r>
            <w:r w:rsidRPr="0010434E">
              <w:t>го медицинского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10434E">
              <w:t>2 19 51360 09 0000 151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EE7908" w:rsidRDefault="00451AD7" w:rsidP="006F2EDE">
            <w:pPr>
              <w:widowControl w:val="0"/>
              <w:spacing w:line="235" w:lineRule="auto"/>
              <w:jc w:val="both"/>
            </w:pPr>
            <w:r w:rsidRPr="0010434E">
              <w:t>Возврат остатков межбюджетных трансфертов прошлых лет на осущес</w:t>
            </w:r>
            <w:r w:rsidRPr="0010434E">
              <w:t>т</w:t>
            </w:r>
            <w:r w:rsidRPr="0010434E">
              <w:t>вление единовременных выплат мед</w:t>
            </w:r>
            <w:r w:rsidRPr="0010434E">
              <w:t>и</w:t>
            </w:r>
            <w:r w:rsidRPr="0010434E">
              <w:t>цинским работникам в бюджет Фед</w:t>
            </w:r>
            <w:r w:rsidRPr="0010434E">
              <w:t>е</w:t>
            </w:r>
            <w:r w:rsidRPr="0010434E">
              <w:t>рального фонда обязательного мед</w:t>
            </w:r>
            <w:r w:rsidRPr="0010434E">
              <w:t>и</w:t>
            </w:r>
            <w:r w:rsidRPr="0010434E">
              <w:t>цинского страхова</w:t>
            </w:r>
            <w:r>
              <w:t>-</w:t>
            </w:r>
            <w:r w:rsidRPr="0010434E">
              <w:t>ния из бюджетов территориальных фондов обязательн</w:t>
            </w:r>
            <w:r w:rsidRPr="0010434E">
              <w:t>о</w:t>
            </w:r>
            <w:r w:rsidRPr="0010434E">
              <w:t>го медицинского страхования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5827A5" w:rsidRDefault="00451AD7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10434E">
              <w:t>2 19 55060 09 0000 151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162D46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0434E">
              <w:t>Возврат остатков иных межбюдже</w:t>
            </w:r>
            <w:r>
              <w:t>-</w:t>
            </w:r>
            <w:r w:rsidRPr="0010434E">
              <w:t>тных трансфертов прошлых лет на дополнительное финансовое обеспече</w:t>
            </w:r>
            <w:r>
              <w:t>-</w:t>
            </w:r>
            <w:r w:rsidRPr="0010434E">
              <w:t>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</w:t>
            </w:r>
            <w:r>
              <w:t>-</w:t>
            </w:r>
            <w:r w:rsidRPr="0010434E">
              <w:t>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10434E" w:rsidRDefault="00451AD7" w:rsidP="0009690C">
            <w:pPr>
              <w:jc w:val="center"/>
            </w:pPr>
            <w:r w:rsidRPr="0010434E">
              <w:t>2 19 60020 09 0000 151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10434E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0434E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</w:t>
            </w:r>
            <w:r>
              <w:t>-</w:t>
            </w:r>
            <w:r w:rsidRPr="0010434E">
              <w:t>ного медицинского страхования в местные бюджеты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10434E" w:rsidRDefault="00451AD7" w:rsidP="0009690C">
            <w:pPr>
              <w:jc w:val="center"/>
            </w:pPr>
            <w:r w:rsidRPr="0010434E">
              <w:t>2 19 70000 09 0000 151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10434E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0434E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</w:t>
            </w:r>
            <w:r>
              <w:t>-</w:t>
            </w:r>
            <w:r w:rsidRPr="0010434E">
              <w:t>жетов территориальных фондов обязательного медицинского страхова</w:t>
            </w:r>
            <w:r>
              <w:t>-</w:t>
            </w:r>
            <w:r w:rsidRPr="0010434E">
              <w:t>ния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10434E" w:rsidRDefault="00451AD7" w:rsidP="0009690C">
            <w:pPr>
              <w:jc w:val="center"/>
            </w:pPr>
            <w:r w:rsidRPr="0010434E">
              <w:t>2 19 71010 09 0000 151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10434E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0434E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</w:t>
            </w:r>
            <w:r>
              <w:t>-</w:t>
            </w:r>
            <w:r w:rsidRPr="0010434E">
              <w:t>ного медицинского страхования в федеральный бюджет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10434E" w:rsidRDefault="00451AD7" w:rsidP="0009690C">
            <w:pPr>
              <w:jc w:val="center"/>
            </w:pPr>
            <w:r w:rsidRPr="0010434E">
              <w:t>2 19 71030 09 0000 151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10434E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0434E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</w:t>
            </w:r>
            <w:r>
              <w:t>-</w:t>
            </w:r>
            <w:r w:rsidRPr="0010434E">
              <w:t>ного медицинского страхования в бюджеты субъектов Российской Федерации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10434E" w:rsidRDefault="00451AD7" w:rsidP="0009690C">
            <w:pPr>
              <w:jc w:val="center"/>
            </w:pPr>
            <w:r w:rsidRPr="0010434E">
              <w:t>2 19 73000 09 0000 151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10434E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0434E">
              <w:t>Возврат остатков субсидий, субвенций и иных межбюджетных трансфертов, имеющих целевое назначение, прошлых лет из бюджетов терри</w:t>
            </w:r>
            <w:r>
              <w:t>-</w:t>
            </w:r>
            <w:r w:rsidRPr="0010434E">
              <w:t>ториальных фондов обязательного медицинского страхования в бюджеты территориальных фондов обязатель</w:t>
            </w:r>
            <w:r>
              <w:t>-</w:t>
            </w:r>
            <w:r w:rsidRPr="0010434E">
              <w:t>ного медицинского страхов</w:t>
            </w:r>
            <w:r>
              <w:t>а</w:t>
            </w:r>
            <w:r w:rsidRPr="0010434E">
              <w:t>ния</w:t>
            </w:r>
            <w:r>
              <w:t>»;</w:t>
            </w: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10434E" w:rsidRDefault="00451AD7" w:rsidP="0009690C">
            <w:pPr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10434E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1AD7" w:rsidRPr="00B1647F" w:rsidTr="00451AD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51AD7" w:rsidRDefault="00451AD7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1AD7" w:rsidRPr="0010434E" w:rsidRDefault="00451AD7" w:rsidP="0009690C">
            <w:pPr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D7" w:rsidRPr="0010434E" w:rsidRDefault="00451AD7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DA6905" w:rsidRPr="00D9449F" w:rsidRDefault="00DA6905" w:rsidP="00D9449F">
      <w:pPr>
        <w:pStyle w:val="a3"/>
        <w:numPr>
          <w:ilvl w:val="0"/>
          <w:numId w:val="17"/>
        </w:numPr>
        <w:suppressAutoHyphens/>
        <w:spacing w:line="348" w:lineRule="auto"/>
        <w:jc w:val="both"/>
        <w:rPr>
          <w:szCs w:val="28"/>
        </w:rPr>
      </w:pPr>
      <w:r w:rsidRPr="00D9449F">
        <w:rPr>
          <w:szCs w:val="28"/>
        </w:rPr>
        <w:t>дополнить приложением 1</w:t>
      </w:r>
      <w:r w:rsidRPr="00D9449F">
        <w:rPr>
          <w:szCs w:val="28"/>
          <w:vertAlign w:val="superscript"/>
        </w:rPr>
        <w:t xml:space="preserve">1 </w:t>
      </w:r>
      <w:r w:rsidRPr="00D9449F">
        <w:rPr>
          <w:szCs w:val="28"/>
        </w:rPr>
        <w:t>следующего содержания:</w:t>
      </w:r>
    </w:p>
    <w:p w:rsidR="00DA6905" w:rsidRPr="00AA0125" w:rsidRDefault="00DA6905" w:rsidP="00DA6905">
      <w:pPr>
        <w:spacing w:line="348" w:lineRule="auto"/>
        <w:ind w:left="4962"/>
        <w:jc w:val="center"/>
        <w:rPr>
          <w:vertAlign w:val="superscript"/>
        </w:rPr>
      </w:pPr>
      <w:r w:rsidRPr="00AA0125">
        <w:t xml:space="preserve">«ПРИЛОЖЕНИЕ </w:t>
      </w:r>
      <w:r>
        <w:t>1</w:t>
      </w:r>
      <w:r w:rsidRPr="00AA0125">
        <w:rPr>
          <w:vertAlign w:val="superscript"/>
        </w:rPr>
        <w:t>1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lastRenderedPageBreak/>
        <w:t>к Закону Ульяновской области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DA690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>на 2017 год»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DA6905" w:rsidRPr="00AA0125" w:rsidRDefault="00DA6905" w:rsidP="00DA6905">
      <w:pPr>
        <w:jc w:val="center"/>
        <w:rPr>
          <w:b/>
        </w:rPr>
      </w:pPr>
      <w:r w:rsidRPr="00AA0125">
        <w:rPr>
          <w:b/>
        </w:rPr>
        <w:t>Источники внутреннего финансирования дефицита бюджета</w:t>
      </w:r>
    </w:p>
    <w:p w:rsidR="00DA6905" w:rsidRPr="00AA0125" w:rsidRDefault="00DA6905" w:rsidP="00DA6905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DA6905" w:rsidRDefault="00DA6905" w:rsidP="00DA6905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7</w:t>
      </w:r>
      <w:r w:rsidRPr="00AA0125">
        <w:rPr>
          <w:b/>
        </w:rPr>
        <w:t xml:space="preserve"> год</w:t>
      </w:r>
    </w:p>
    <w:p w:rsidR="00DA6905" w:rsidRPr="00533BBF" w:rsidRDefault="00DA6905" w:rsidP="00DA6905">
      <w:pPr>
        <w:spacing w:line="348" w:lineRule="auto"/>
        <w:jc w:val="center"/>
        <w:rPr>
          <w:b/>
          <w:sz w:val="14"/>
        </w:rPr>
      </w:pPr>
    </w:p>
    <w:p w:rsidR="00DA6905" w:rsidRPr="00AA0125" w:rsidRDefault="00DA6905" w:rsidP="00DA6905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3900"/>
        <w:gridCol w:w="2588"/>
      </w:tblGrid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Код бюджетной</w:t>
            </w:r>
          </w:p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3900" w:type="dxa"/>
            <w:vAlign w:val="center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2588" w:type="dxa"/>
            <w:vAlign w:val="center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DA6905" w:rsidRPr="006A7C09" w:rsidRDefault="00DA6905" w:rsidP="00DA6905">
      <w:pPr>
        <w:spacing w:line="14" w:lineRule="auto"/>
        <w:rPr>
          <w:sz w:val="2"/>
          <w:szCs w:val="2"/>
        </w:rPr>
      </w:pPr>
    </w:p>
    <w:tbl>
      <w:tblPr>
        <w:tblW w:w="10008" w:type="dxa"/>
        <w:tblLook w:val="01E0"/>
      </w:tblPr>
      <w:tblGrid>
        <w:gridCol w:w="3520"/>
        <w:gridCol w:w="3900"/>
        <w:gridCol w:w="2588"/>
      </w:tblGrid>
      <w:tr w:rsidR="00DA6905" w:rsidRPr="00AA0125" w:rsidTr="00DA6905">
        <w:trPr>
          <w:tblHeader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05" w:rsidRPr="00AA0125" w:rsidRDefault="00DA6905" w:rsidP="00DA6905">
            <w:pPr>
              <w:jc w:val="center"/>
            </w:pPr>
            <w:r>
              <w:t xml:space="preserve">1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5" w:rsidRPr="00AA0125" w:rsidRDefault="00DA6905" w:rsidP="00DA6905">
            <w:pPr>
              <w:jc w:val="center"/>
            </w:pPr>
            <w:r>
              <w:t xml:space="preserve">2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5" w:rsidRPr="00AA0125" w:rsidRDefault="00DA6905" w:rsidP="00DA6905">
            <w:pPr>
              <w:jc w:val="center"/>
            </w:pPr>
            <w:r>
              <w:t>3</w:t>
            </w:r>
          </w:p>
        </w:tc>
      </w:tr>
      <w:tr w:rsidR="00DA6905" w:rsidRPr="00AA0125" w:rsidTr="00DA6905">
        <w:tc>
          <w:tcPr>
            <w:tcW w:w="3520" w:type="dxa"/>
            <w:tcBorders>
              <w:top w:val="single" w:sz="4" w:space="0" w:color="auto"/>
            </w:tcBorders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DA6905" w:rsidRPr="00AA0125" w:rsidRDefault="00DA6905" w:rsidP="00DA69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0125">
              <w:rPr>
                <w:b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DA6905" w:rsidRPr="007A16A7" w:rsidRDefault="007A16A7" w:rsidP="00DA6905">
            <w:pPr>
              <w:spacing w:line="228" w:lineRule="auto"/>
              <w:jc w:val="center"/>
            </w:pPr>
            <w:r w:rsidRPr="007A16A7">
              <w:rPr>
                <w:b/>
              </w:rPr>
              <w:t>13267,0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DA6905" w:rsidRPr="00AA0125" w:rsidRDefault="00DA6905" w:rsidP="00DA6905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AA0125">
              <w:rPr>
                <w:b/>
              </w:rPr>
              <w:t>Изменение  остатков  средств на счетах по учёту 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7A16A7" w:rsidP="00DA6905">
            <w:pPr>
              <w:spacing w:line="228" w:lineRule="auto"/>
              <w:jc w:val="center"/>
              <w:rPr>
                <w:b/>
              </w:rPr>
            </w:pPr>
            <w:r w:rsidRPr="007A16A7">
              <w:rPr>
                <w:b/>
              </w:rPr>
              <w:t>13267,0</w:t>
            </w:r>
          </w:p>
        </w:tc>
      </w:tr>
      <w:tr w:rsidR="00DA6905" w:rsidRPr="00AA0125" w:rsidTr="00DA6905">
        <w:trPr>
          <w:trHeight w:val="621"/>
        </w:trPr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spacing w:line="228" w:lineRule="auto"/>
              <w:jc w:val="center"/>
            </w:pPr>
            <w:r w:rsidRPr="007A16A7">
              <w:t>-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3900" w:type="dxa"/>
          </w:tcPr>
          <w:p w:rsidR="00DA6905" w:rsidRPr="00AA0125" w:rsidRDefault="00DA6905" w:rsidP="00DA6905">
            <w:pPr>
              <w:spacing w:line="228" w:lineRule="auto"/>
              <w:jc w:val="both"/>
              <w:rPr>
                <w:spacing w:val="-2"/>
              </w:rPr>
            </w:pPr>
            <w:r w:rsidRPr="00B725AC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725AC">
              <w:rPr>
                <w:spacing w:val="-2"/>
              </w:rPr>
              <w:t>я</w:t>
            </w:r>
            <w:r w:rsidRPr="00B725AC">
              <w:rPr>
                <w:spacing w:val="-2"/>
              </w:rPr>
              <w:t>зательного медицинского страхования</w:t>
            </w:r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spacing w:line="228" w:lineRule="auto"/>
              <w:jc w:val="center"/>
            </w:pPr>
            <w:r w:rsidRPr="007A16A7">
              <w:t>-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7A16A7" w:rsidP="00DA6905">
            <w:pPr>
              <w:spacing w:line="228" w:lineRule="auto"/>
              <w:jc w:val="center"/>
              <w:rPr>
                <w:b/>
              </w:rPr>
            </w:pPr>
            <w:r w:rsidRPr="007A16A7">
              <w:rPr>
                <w:b/>
              </w:rPr>
              <w:t>13267,0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3900" w:type="dxa"/>
          </w:tcPr>
          <w:p w:rsidR="00DA6905" w:rsidRPr="00AA0125" w:rsidRDefault="00DA6905" w:rsidP="00DA6905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AA0125">
              <w:rPr>
                <w:spacing w:val="-2"/>
              </w:rPr>
              <w:t>я</w:t>
            </w:r>
            <w:r w:rsidRPr="00AA0125">
              <w:rPr>
                <w:spacing w:val="-2"/>
              </w:rPr>
              <w:t>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7A16A7" w:rsidP="00DA6905">
            <w:pPr>
              <w:tabs>
                <w:tab w:val="left" w:pos="714"/>
              </w:tabs>
              <w:jc w:val="center"/>
            </w:pPr>
            <w:r w:rsidRPr="007A16A7">
              <w:t>13267,0</w:t>
            </w:r>
            <w:r w:rsidR="00DA6905" w:rsidRPr="007A16A7">
              <w:t>»;</w:t>
            </w:r>
          </w:p>
        </w:tc>
      </w:tr>
    </w:tbl>
    <w:p w:rsidR="00DA6905" w:rsidRDefault="00DA6905" w:rsidP="00DA6905">
      <w:pPr>
        <w:widowControl w:val="0"/>
        <w:tabs>
          <w:tab w:val="left" w:pos="3882"/>
        </w:tabs>
        <w:autoSpaceDE w:val="0"/>
        <w:autoSpaceDN w:val="0"/>
        <w:adjustRightInd w:val="0"/>
        <w:ind w:left="710"/>
        <w:jc w:val="both"/>
        <w:rPr>
          <w:szCs w:val="28"/>
        </w:rPr>
      </w:pPr>
    </w:p>
    <w:p w:rsidR="00DA6905" w:rsidRDefault="00DA6905" w:rsidP="00D9449F">
      <w:pPr>
        <w:pStyle w:val="a3"/>
        <w:widowControl w:val="0"/>
        <w:numPr>
          <w:ilvl w:val="0"/>
          <w:numId w:val="17"/>
        </w:numPr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  <w:r w:rsidRPr="00DA6905">
        <w:rPr>
          <w:szCs w:val="28"/>
        </w:rPr>
        <w:t>приложение 2 изложить в следующей редакции:</w:t>
      </w:r>
    </w:p>
    <w:p w:rsidR="00DA6905" w:rsidRPr="00DA6905" w:rsidRDefault="00DA6905" w:rsidP="00DA6905">
      <w:pPr>
        <w:widowControl w:val="0"/>
        <w:tabs>
          <w:tab w:val="left" w:pos="3882"/>
        </w:tabs>
        <w:autoSpaceDE w:val="0"/>
        <w:autoSpaceDN w:val="0"/>
        <w:adjustRightInd w:val="0"/>
        <w:ind w:left="710"/>
        <w:jc w:val="both"/>
        <w:rPr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765A06" w:rsidRPr="00765A06" w:rsidTr="00A27659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65A06">
            <w:pPr>
              <w:spacing w:line="360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 xml:space="preserve">«ПРИЛОЖЕНИЕ </w:t>
            </w:r>
            <w:r w:rsidR="009B2AC2">
              <w:rPr>
                <w:szCs w:val="28"/>
              </w:rPr>
              <w:t>2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Default="00765A06" w:rsidP="0003010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</w:t>
            </w:r>
            <w:r w:rsidR="003E3DA8">
              <w:rPr>
                <w:szCs w:val="28"/>
              </w:rPr>
              <w:t>7</w:t>
            </w:r>
            <w:r w:rsidR="00825F74">
              <w:rPr>
                <w:szCs w:val="28"/>
              </w:rPr>
              <w:t xml:space="preserve"> год</w:t>
            </w:r>
            <w:r w:rsidR="003E3DA8">
              <w:rPr>
                <w:szCs w:val="28"/>
              </w:rPr>
              <w:t xml:space="preserve"> и на плановый период 2018 и 2019 годов</w:t>
            </w:r>
            <w:r w:rsidRPr="00765A06">
              <w:rPr>
                <w:szCs w:val="28"/>
              </w:rPr>
              <w:t>»</w:t>
            </w:r>
          </w:p>
          <w:p w:rsidR="00AA5902" w:rsidRPr="00765A06" w:rsidRDefault="00AA5902" w:rsidP="0003010E">
            <w:pPr>
              <w:jc w:val="center"/>
              <w:rPr>
                <w:szCs w:val="28"/>
              </w:rPr>
            </w:pPr>
          </w:p>
        </w:tc>
      </w:tr>
    </w:tbl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lastRenderedPageBreak/>
        <w:t>РАСХОДЫ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бюджета Территориального фонда обязательного медицинского </w:t>
      </w:r>
      <w:r w:rsidRPr="00397B7E">
        <w:rPr>
          <w:b/>
          <w:szCs w:val="28"/>
        </w:rPr>
        <w:br/>
        <w:t>страхования Ульяновской области на 201</w:t>
      </w:r>
      <w:r w:rsidR="003E3DA8">
        <w:rPr>
          <w:b/>
          <w:szCs w:val="28"/>
        </w:rPr>
        <w:t>7</w:t>
      </w:r>
      <w:r w:rsidRPr="00397B7E">
        <w:rPr>
          <w:b/>
          <w:szCs w:val="28"/>
        </w:rPr>
        <w:t xml:space="preserve"> год по разделам, подразделам, 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397B7E" w:rsidRPr="00397B7E" w:rsidRDefault="00397B7E" w:rsidP="00397B7E">
      <w:pPr>
        <w:ind w:left="7080" w:firstLine="708"/>
        <w:rPr>
          <w:szCs w:val="28"/>
        </w:rPr>
      </w:pPr>
    </w:p>
    <w:p w:rsidR="00397B7E" w:rsidRPr="00397B7E" w:rsidRDefault="00397B7E" w:rsidP="00397B7E">
      <w:pPr>
        <w:ind w:left="7080" w:firstLine="708"/>
        <w:rPr>
          <w:szCs w:val="28"/>
        </w:rPr>
      </w:pPr>
      <w:r w:rsidRPr="00397B7E">
        <w:rPr>
          <w:szCs w:val="28"/>
        </w:rPr>
        <w:t xml:space="preserve">          тыс. рублей</w:t>
      </w:r>
    </w:p>
    <w:p w:rsidR="00397B7E" w:rsidRPr="00397B7E" w:rsidRDefault="00397B7E" w:rsidP="00397B7E">
      <w:pPr>
        <w:widowControl w:val="0"/>
        <w:spacing w:line="14" w:lineRule="auto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992"/>
        <w:gridCol w:w="709"/>
        <w:gridCol w:w="851"/>
        <w:gridCol w:w="1841"/>
        <w:gridCol w:w="850"/>
        <w:gridCol w:w="1843"/>
      </w:tblGrid>
      <w:tr w:rsidR="00397B7E" w:rsidRPr="00397B7E" w:rsidTr="003E3DA8">
        <w:trPr>
          <w:tblHeader/>
        </w:trPr>
        <w:tc>
          <w:tcPr>
            <w:tcW w:w="1517" w:type="pct"/>
          </w:tcPr>
          <w:p w:rsidR="00397B7E" w:rsidRPr="00397B7E" w:rsidRDefault="00397B7E" w:rsidP="00397B7E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Наименование</w:t>
            </w:r>
          </w:p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расходов</w:t>
            </w:r>
          </w:p>
        </w:tc>
        <w:tc>
          <w:tcPr>
            <w:tcW w:w="487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Мин</w:t>
            </w:r>
          </w:p>
        </w:tc>
        <w:tc>
          <w:tcPr>
            <w:tcW w:w="348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Рз</w:t>
            </w:r>
          </w:p>
        </w:tc>
        <w:tc>
          <w:tcPr>
            <w:tcW w:w="418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ПР</w:t>
            </w:r>
          </w:p>
        </w:tc>
        <w:tc>
          <w:tcPr>
            <w:tcW w:w="905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ЦС</w:t>
            </w:r>
          </w:p>
        </w:tc>
        <w:tc>
          <w:tcPr>
            <w:tcW w:w="418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ВР</w:t>
            </w:r>
          </w:p>
        </w:tc>
        <w:tc>
          <w:tcPr>
            <w:tcW w:w="906" w:type="pct"/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Сумма</w:t>
            </w:r>
          </w:p>
        </w:tc>
      </w:tr>
    </w:tbl>
    <w:p w:rsidR="00397B7E" w:rsidRPr="00397B7E" w:rsidRDefault="00397B7E" w:rsidP="00397B7E">
      <w:pPr>
        <w:spacing w:line="14" w:lineRule="auto"/>
        <w:rPr>
          <w:sz w:val="2"/>
          <w:szCs w:val="2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991"/>
        <w:gridCol w:w="710"/>
        <w:gridCol w:w="849"/>
        <w:gridCol w:w="1846"/>
        <w:gridCol w:w="849"/>
        <w:gridCol w:w="63"/>
        <w:gridCol w:w="1782"/>
      </w:tblGrid>
      <w:tr w:rsidR="00397B7E" w:rsidRPr="00397B7E" w:rsidTr="003E3DA8">
        <w:trPr>
          <w:tblHeader/>
        </w:trPr>
        <w:tc>
          <w:tcPr>
            <w:tcW w:w="1516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4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6</w:t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</w:t>
            </w:r>
          </w:p>
        </w:tc>
      </w:tr>
      <w:tr w:rsidR="00397B7E" w:rsidRPr="00397B7E" w:rsidTr="003E3DA8"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Территориальный фонд обязательного медицинского страх</w:t>
            </w:r>
            <w:r w:rsidRPr="00397B7E">
              <w:rPr>
                <w:b/>
                <w:szCs w:val="28"/>
              </w:rPr>
              <w:t>о</w:t>
            </w:r>
            <w:r w:rsidRPr="00397B7E">
              <w:rPr>
                <w:b/>
                <w:szCs w:val="28"/>
              </w:rPr>
              <w:t>вания Ульяновской области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971510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 w:rsidRPr="00971510">
              <w:rPr>
                <w:b/>
                <w:bCs/>
              </w:rPr>
              <w:t>11498537,9</w:t>
            </w:r>
          </w:p>
        </w:tc>
      </w:tr>
      <w:tr w:rsidR="00397B7E" w:rsidRPr="00397B7E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Общегосударстве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E3DA8">
              <w:rPr>
                <w:b/>
                <w:szCs w:val="28"/>
              </w:rPr>
              <w:t>65707,5</w:t>
            </w:r>
          </w:p>
        </w:tc>
      </w:tr>
      <w:tr w:rsidR="00397B7E" w:rsidRPr="00397B7E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Другие общегосуда</w:t>
            </w:r>
            <w:r w:rsidRPr="00397B7E">
              <w:rPr>
                <w:b/>
                <w:szCs w:val="28"/>
              </w:rPr>
              <w:t>р</w:t>
            </w:r>
            <w:r w:rsidRPr="00397B7E">
              <w:rPr>
                <w:b/>
                <w:szCs w:val="28"/>
              </w:rPr>
              <w:t>ственные вопросы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 w:rsidRPr="003E3DA8">
              <w:rPr>
                <w:b/>
              </w:rPr>
              <w:t>65707,5</w:t>
            </w:r>
          </w:p>
        </w:tc>
      </w:tr>
      <w:tr w:rsidR="00397B7E" w:rsidRPr="00397B7E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Непрограммные н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правления деятельн</w:t>
            </w:r>
            <w:r w:rsidRPr="00397B7E">
              <w:rPr>
                <w:b/>
                <w:szCs w:val="28"/>
              </w:rPr>
              <w:t>о</w:t>
            </w:r>
            <w:r w:rsidRPr="00397B7E">
              <w:rPr>
                <w:b/>
                <w:szCs w:val="28"/>
              </w:rPr>
              <w:t>сти органа управл</w:t>
            </w:r>
            <w:r w:rsidRPr="00397B7E">
              <w:rPr>
                <w:b/>
                <w:szCs w:val="28"/>
              </w:rPr>
              <w:t>е</w:t>
            </w:r>
            <w:r w:rsidRPr="00397B7E">
              <w:rPr>
                <w:b/>
                <w:szCs w:val="28"/>
              </w:rPr>
              <w:t>ния Территориальн</w:t>
            </w:r>
            <w:r w:rsidRPr="00397B7E">
              <w:rPr>
                <w:b/>
                <w:szCs w:val="28"/>
              </w:rPr>
              <w:t>о</w:t>
            </w:r>
            <w:r w:rsidRPr="00397B7E">
              <w:rPr>
                <w:b/>
                <w:szCs w:val="28"/>
              </w:rPr>
              <w:t>го фонда обязательн</w:t>
            </w:r>
            <w:r w:rsidRPr="00397B7E">
              <w:rPr>
                <w:b/>
                <w:szCs w:val="28"/>
              </w:rPr>
              <w:t>о</w:t>
            </w:r>
            <w:r w:rsidRPr="00397B7E">
              <w:rPr>
                <w:b/>
                <w:szCs w:val="28"/>
              </w:rPr>
              <w:t>го медицинского страхования Уль</w:t>
            </w:r>
            <w:r w:rsidRPr="00397B7E">
              <w:rPr>
                <w:b/>
                <w:szCs w:val="28"/>
              </w:rPr>
              <w:t>я</w:t>
            </w:r>
            <w:r w:rsidRPr="00397B7E">
              <w:rPr>
                <w:b/>
                <w:szCs w:val="28"/>
              </w:rPr>
              <w:t>новской области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ind w:right="-108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73 0 00 00000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  <w:r w:rsidRPr="003E3DA8">
              <w:rPr>
                <w:b/>
                <w:szCs w:val="28"/>
              </w:rPr>
              <w:t>65707,5</w:t>
            </w:r>
          </w:p>
        </w:tc>
      </w:tr>
      <w:tr w:rsidR="00397B7E" w:rsidRPr="00397B7E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Выполнение функций аппаратом органа управления Территор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ального фонда обяз</w:t>
            </w:r>
            <w:r w:rsidRPr="00397B7E">
              <w:rPr>
                <w:szCs w:val="28"/>
              </w:rPr>
              <w:t>а</w:t>
            </w:r>
            <w:r w:rsidRPr="00397B7E">
              <w:rPr>
                <w:szCs w:val="28"/>
              </w:rPr>
              <w:t>тельного медицинского страхования Ульяно</w:t>
            </w:r>
            <w:r w:rsidRPr="00397B7E">
              <w:rPr>
                <w:szCs w:val="28"/>
              </w:rPr>
              <w:t>в</w:t>
            </w:r>
            <w:r w:rsidRPr="00397B7E">
              <w:rPr>
                <w:szCs w:val="28"/>
              </w:rPr>
              <w:t>ской области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73 2 00 00000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E3DA8" w:rsidP="000F13A4">
            <w:pPr>
              <w:widowControl w:val="0"/>
              <w:spacing w:line="245" w:lineRule="auto"/>
              <w:jc w:val="center"/>
            </w:pPr>
            <w:r w:rsidRPr="003E3DA8">
              <w:t>65707,5</w:t>
            </w:r>
          </w:p>
        </w:tc>
      </w:tr>
      <w:tr w:rsidR="00397B7E" w:rsidRPr="00397B7E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Финансовое обеспеч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ние организации обяз</w:t>
            </w:r>
            <w:r w:rsidRPr="00397B7E">
              <w:rPr>
                <w:szCs w:val="28"/>
              </w:rPr>
              <w:t>а</w:t>
            </w:r>
            <w:r w:rsidRPr="00397B7E">
              <w:rPr>
                <w:szCs w:val="28"/>
              </w:rPr>
              <w:t>тельного медицинского страхования на терр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ториях субъектов Ро</w:t>
            </w:r>
            <w:r w:rsidRPr="00397B7E">
              <w:rPr>
                <w:szCs w:val="28"/>
              </w:rPr>
              <w:t>с</w:t>
            </w:r>
            <w:r w:rsidRPr="00397B7E">
              <w:rPr>
                <w:szCs w:val="28"/>
              </w:rPr>
              <w:t>сийской Федерации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E3DA8" w:rsidP="00397B7E">
            <w:pPr>
              <w:widowControl w:val="0"/>
              <w:spacing w:line="235" w:lineRule="auto"/>
              <w:jc w:val="center"/>
            </w:pPr>
            <w:r w:rsidRPr="003E3DA8">
              <w:t>65707,5</w:t>
            </w:r>
          </w:p>
        </w:tc>
      </w:tr>
      <w:tr w:rsidR="003E3DA8" w:rsidRPr="00397B7E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A8" w:rsidRPr="00397B7E" w:rsidRDefault="003E3DA8" w:rsidP="00397B7E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Расходы на выплаты персоналу в целях обеспечения выполн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lastRenderedPageBreak/>
              <w:t>ния функций госуда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ственными (муниц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пальными) органами, казёнными учрежд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ниями, органами управления государс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венными внебюдже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ными фондами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040CDD">
            <w:pPr>
              <w:widowControl w:val="0"/>
              <w:spacing w:line="245" w:lineRule="auto"/>
              <w:jc w:val="center"/>
            </w:pPr>
            <w:r>
              <w:t>48234,6</w:t>
            </w:r>
          </w:p>
        </w:tc>
      </w:tr>
      <w:tr w:rsidR="003E3DA8" w:rsidRPr="00397B7E" w:rsidTr="003E3DA8">
        <w:trPr>
          <w:trHeight w:val="364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397B7E">
            <w:pPr>
              <w:widowControl w:val="0"/>
              <w:spacing w:line="245" w:lineRule="auto"/>
              <w:jc w:val="both"/>
            </w:pPr>
            <w:r w:rsidRPr="00397B7E">
              <w:lastRenderedPageBreak/>
              <w:t>Закупка товаров, работ и услуг для обеспеч</w:t>
            </w:r>
            <w:r w:rsidRPr="00397B7E">
              <w:t>е</w:t>
            </w:r>
            <w:r w:rsidR="00FD6ADA">
              <w:t>ния государствен</w:t>
            </w:r>
            <w:r w:rsidRPr="00397B7E">
              <w:t>ных (муниципальных) нужд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040CDD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15846,2</w:t>
            </w:r>
          </w:p>
        </w:tc>
      </w:tr>
      <w:tr w:rsidR="003E3DA8" w:rsidRPr="00397B7E" w:rsidTr="003E3DA8">
        <w:trPr>
          <w:trHeight w:val="89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397B7E">
            <w:pPr>
              <w:widowControl w:val="0"/>
              <w:spacing w:line="245" w:lineRule="auto"/>
            </w:pPr>
            <w:r w:rsidRPr="00397B7E">
              <w:t>Иные бюджетные а</w:t>
            </w:r>
            <w:r w:rsidRPr="00397B7E">
              <w:t>с</w:t>
            </w:r>
            <w:r w:rsidRPr="00397B7E">
              <w:t>сигнования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800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040CDD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A823D1">
              <w:rPr>
                <w:bCs/>
              </w:rPr>
              <w:t>1626,7</w:t>
            </w:r>
          </w:p>
        </w:tc>
      </w:tr>
      <w:tr w:rsidR="003E3DA8" w:rsidRPr="00FA191C" w:rsidTr="003E3DA8">
        <w:trPr>
          <w:trHeight w:val="364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A8" w:rsidRPr="00397B7E" w:rsidRDefault="003E3DA8" w:rsidP="00397B7E">
            <w:pPr>
              <w:widowControl w:val="0"/>
              <w:spacing w:line="245" w:lineRule="auto"/>
            </w:pPr>
            <w:r w:rsidRPr="00397B7E">
              <w:rPr>
                <w:b/>
                <w:szCs w:val="28"/>
              </w:rPr>
              <w:t>Здравоохранение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971510" w:rsidP="00397B7E">
            <w:pPr>
              <w:widowControl w:val="0"/>
              <w:spacing w:line="24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11432830,4</w:t>
            </w:r>
          </w:p>
        </w:tc>
      </w:tr>
      <w:tr w:rsidR="003E3DA8" w:rsidRPr="00FA191C" w:rsidTr="003E3DA8">
        <w:trPr>
          <w:trHeight w:val="364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397B7E">
            <w:pPr>
              <w:widowControl w:val="0"/>
              <w:spacing w:line="245" w:lineRule="auto"/>
            </w:pPr>
            <w:r w:rsidRPr="00397B7E">
              <w:rPr>
                <w:szCs w:val="28"/>
              </w:rPr>
              <w:t>Другие вопросы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здравоохранения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EF1135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7A16A7" w:rsidRDefault="00971510" w:rsidP="00040CDD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971510">
              <w:rPr>
                <w:bCs/>
              </w:rPr>
              <w:t>11432830,4</w:t>
            </w:r>
          </w:p>
        </w:tc>
      </w:tr>
      <w:tr w:rsidR="003E3DA8" w:rsidRPr="00FA191C" w:rsidTr="003E3DA8">
        <w:trPr>
          <w:trHeight w:val="364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1E4060" w:rsidRDefault="003E3DA8" w:rsidP="00040CDD">
            <w:pPr>
              <w:widowControl w:val="0"/>
              <w:spacing w:line="245" w:lineRule="auto"/>
              <w:rPr>
                <w:szCs w:val="28"/>
              </w:rPr>
            </w:pPr>
            <w:r w:rsidRPr="00955AA1">
              <w:rPr>
                <w:szCs w:val="28"/>
              </w:rPr>
              <w:t>Непрограммные н</w:t>
            </w:r>
            <w:r w:rsidRPr="00955AA1">
              <w:rPr>
                <w:szCs w:val="28"/>
              </w:rPr>
              <w:t>а</w:t>
            </w:r>
            <w:r w:rsidRPr="00955AA1">
              <w:rPr>
                <w:szCs w:val="28"/>
              </w:rPr>
              <w:t>правления деятельн</w:t>
            </w:r>
            <w:r w:rsidRPr="00955AA1">
              <w:rPr>
                <w:szCs w:val="28"/>
              </w:rPr>
              <w:t>о</w:t>
            </w:r>
            <w:r w:rsidRPr="00955AA1">
              <w:rPr>
                <w:szCs w:val="28"/>
              </w:rPr>
              <w:t>сти органа управления Территориального</w:t>
            </w:r>
            <w:r>
              <w:rPr>
                <w:szCs w:val="28"/>
              </w:rPr>
              <w:t xml:space="preserve"> фонда обязательного меди</w:t>
            </w:r>
            <w:r w:rsidRPr="00955AA1">
              <w:rPr>
                <w:szCs w:val="28"/>
              </w:rPr>
              <w:t>цин</w:t>
            </w:r>
            <w:r>
              <w:rPr>
                <w:szCs w:val="28"/>
              </w:rPr>
              <w:t>с</w:t>
            </w:r>
            <w:r w:rsidRPr="00955AA1">
              <w:rPr>
                <w:szCs w:val="28"/>
              </w:rPr>
              <w:t>кого страх</w:t>
            </w:r>
            <w:r w:rsidRPr="00955AA1">
              <w:rPr>
                <w:szCs w:val="28"/>
              </w:rPr>
              <w:t>о</w:t>
            </w:r>
            <w:r w:rsidRPr="00955AA1">
              <w:rPr>
                <w:szCs w:val="28"/>
              </w:rPr>
              <w:t>вания Ульяновской о</w:t>
            </w:r>
            <w:r w:rsidRPr="00955AA1">
              <w:rPr>
                <w:szCs w:val="28"/>
              </w:rPr>
              <w:t>б</w:t>
            </w:r>
            <w:r w:rsidRPr="00955AA1">
              <w:rPr>
                <w:szCs w:val="28"/>
              </w:rPr>
              <w:t>ласти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971510" w:rsidP="00FA191C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971510">
              <w:rPr>
                <w:bCs/>
              </w:rPr>
              <w:t>11432830,4</w:t>
            </w:r>
          </w:p>
        </w:tc>
      </w:tr>
      <w:tr w:rsidR="003E3DA8" w:rsidRPr="00FA191C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917E7C" w:rsidRDefault="003E3DA8" w:rsidP="00040CDD">
            <w:pPr>
              <w:widowControl w:val="0"/>
              <w:spacing w:line="245" w:lineRule="auto"/>
              <w:rPr>
                <w:b/>
                <w:szCs w:val="28"/>
              </w:rPr>
            </w:pPr>
            <w:r w:rsidRPr="001E4060">
              <w:rPr>
                <w:szCs w:val="28"/>
              </w:rPr>
              <w:t>Реализация государст</w:t>
            </w:r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венных функций в о</w:t>
            </w:r>
            <w:r w:rsidRPr="001E4060">
              <w:rPr>
                <w:szCs w:val="28"/>
              </w:rPr>
              <w:t>б</w:t>
            </w:r>
            <w:r w:rsidRPr="001E4060">
              <w:rPr>
                <w:szCs w:val="28"/>
              </w:rPr>
              <w:t>ласти социальной п</w:t>
            </w:r>
            <w:r w:rsidRPr="001E4060">
              <w:rPr>
                <w:szCs w:val="28"/>
              </w:rPr>
              <w:t>о</w:t>
            </w:r>
            <w:r w:rsidRPr="001E4060">
              <w:rPr>
                <w:szCs w:val="28"/>
              </w:rPr>
              <w:t>литики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971510" w:rsidP="00FA191C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71510">
              <w:rPr>
                <w:bCs/>
              </w:rPr>
              <w:t>11432830,4</w:t>
            </w:r>
          </w:p>
        </w:tc>
      </w:tr>
      <w:tr w:rsidR="003E3DA8" w:rsidRPr="00FA191C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917E7C" w:rsidRDefault="003E3DA8" w:rsidP="00040CDD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917E7C">
              <w:rPr>
                <w:rFonts w:eastAsia="Calibri"/>
                <w:szCs w:val="28"/>
              </w:rPr>
              <w:t>Финансовое обеспеч</w:t>
            </w:r>
            <w:r w:rsidRPr="00917E7C">
              <w:rPr>
                <w:rFonts w:eastAsia="Calibri"/>
                <w:szCs w:val="28"/>
              </w:rPr>
              <w:t>е</w:t>
            </w:r>
            <w:r w:rsidRPr="00917E7C">
              <w:rPr>
                <w:rFonts w:eastAsia="Calibri"/>
                <w:szCs w:val="28"/>
              </w:rPr>
              <w:t>ние организации обяз</w:t>
            </w:r>
            <w:r w:rsidRPr="00917E7C">
              <w:rPr>
                <w:rFonts w:eastAsia="Calibri"/>
                <w:szCs w:val="28"/>
              </w:rPr>
              <w:t>а</w:t>
            </w:r>
            <w:r w:rsidRPr="00917E7C">
              <w:rPr>
                <w:rFonts w:eastAsia="Calibri"/>
                <w:szCs w:val="28"/>
              </w:rPr>
              <w:t>тельного медицинского страхования на терр</w:t>
            </w:r>
            <w:r w:rsidRPr="00917E7C">
              <w:rPr>
                <w:rFonts w:eastAsia="Calibri"/>
                <w:szCs w:val="28"/>
              </w:rPr>
              <w:t>и</w:t>
            </w:r>
            <w:r w:rsidRPr="00917E7C">
              <w:rPr>
                <w:rFonts w:eastAsia="Calibri"/>
                <w:szCs w:val="28"/>
              </w:rPr>
              <w:t>ториях субъектов Ро</w:t>
            </w:r>
            <w:r w:rsidRPr="00917E7C">
              <w:rPr>
                <w:rFonts w:eastAsia="Calibri"/>
                <w:szCs w:val="28"/>
              </w:rPr>
              <w:t>с</w:t>
            </w:r>
            <w:r w:rsidRPr="00917E7C">
              <w:rPr>
                <w:rFonts w:eastAsia="Calibri"/>
                <w:szCs w:val="28"/>
              </w:rPr>
              <w:t>сийской Федерации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7A16A7" w:rsidP="00040CDD">
            <w:pPr>
              <w:widowControl w:val="0"/>
              <w:spacing w:line="245" w:lineRule="auto"/>
              <w:jc w:val="center"/>
            </w:pPr>
            <w:r>
              <w:t>11157681,8</w:t>
            </w:r>
          </w:p>
        </w:tc>
      </w:tr>
      <w:tr w:rsidR="003E3DA8" w:rsidRPr="00FA191C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D5B26" w:rsidRDefault="003E3DA8" w:rsidP="00040CD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8C6A3D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040CDD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3E3DA8" w:rsidRPr="00FA191C" w:rsidRDefault="003E3DA8" w:rsidP="00040CDD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3E3DA8" w:rsidRPr="00FA191C" w:rsidRDefault="003E3DA8" w:rsidP="00040CDD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3E3DA8" w:rsidRPr="00FA191C" w:rsidRDefault="00A87AC2" w:rsidP="00040CDD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FA191C">
              <w:rPr>
                <w:bCs/>
              </w:rPr>
              <w:t>10788650,1</w:t>
            </w:r>
          </w:p>
        </w:tc>
      </w:tr>
      <w:tr w:rsidR="003E3DA8" w:rsidRPr="00FA191C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040CD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CB2849">
              <w:t>Межбюджетные трансферты бюджетам территориальных фо</w:t>
            </w:r>
            <w:r w:rsidRPr="00CB2849">
              <w:t>н</w:t>
            </w:r>
            <w:r w:rsidRPr="00CB2849">
              <w:t>дов обязательного м</w:t>
            </w:r>
            <w:r w:rsidRPr="00CB2849">
              <w:t>е</w:t>
            </w:r>
            <w:r w:rsidRPr="00CB2849">
              <w:lastRenderedPageBreak/>
              <w:t>дицинского страхов</w:t>
            </w:r>
            <w:r w:rsidRPr="00CB2849">
              <w:t>а</w:t>
            </w:r>
            <w:r w:rsidRPr="00CB2849">
              <w:t>ния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lastRenderedPageBreak/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lastRenderedPageBreak/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lastRenderedPageBreak/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lastRenderedPageBreak/>
              <w:t>73 1</w:t>
            </w:r>
            <w:r>
              <w:rPr>
                <w:szCs w:val="28"/>
              </w:rPr>
              <w:t xml:space="preserve"> 0050930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8C6A3D" w:rsidRDefault="003E3DA8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580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040CDD">
            <w:pPr>
              <w:widowControl w:val="0"/>
              <w:spacing w:line="245" w:lineRule="auto"/>
              <w:jc w:val="center"/>
            </w:pPr>
            <w:r w:rsidRPr="00FA191C">
              <w:t>369031,7</w:t>
            </w:r>
          </w:p>
        </w:tc>
      </w:tr>
      <w:tr w:rsidR="003E3DA8" w:rsidRPr="00FA191C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040CDD">
            <w:pPr>
              <w:widowControl w:val="0"/>
              <w:jc w:val="both"/>
              <w:rPr>
                <w:szCs w:val="28"/>
              </w:rPr>
            </w:pPr>
            <w:r w:rsidRPr="00CB2849">
              <w:lastRenderedPageBreak/>
              <w:t>Платежи на финанс</w:t>
            </w:r>
            <w:r w:rsidRPr="00CB2849">
              <w:t>о</w:t>
            </w:r>
            <w:r w:rsidRPr="00CB2849">
              <w:t>вое обеспечение</w:t>
            </w:r>
            <w:r>
              <w:t xml:space="preserve"> реал</w:t>
            </w:r>
            <w:r>
              <w:t>и</w:t>
            </w:r>
            <w:r>
              <w:t xml:space="preserve">зации </w:t>
            </w:r>
            <w:r w:rsidRPr="00CB2849">
              <w:t>территориальной программы обязател</w:t>
            </w:r>
            <w:r w:rsidRPr="00CB2849">
              <w:t>ь</w:t>
            </w:r>
            <w:r w:rsidRPr="00CB2849">
              <w:t>ного медицинского страхования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8C6A3D" w:rsidRDefault="003E3DA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971510" w:rsidP="00040CDD">
            <w:pPr>
              <w:widowControl w:val="0"/>
              <w:jc w:val="center"/>
            </w:pPr>
            <w:r>
              <w:t>55072,8</w:t>
            </w:r>
          </w:p>
        </w:tc>
      </w:tr>
      <w:tr w:rsidR="003E3DA8" w:rsidRPr="00FA191C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040CDD">
            <w:pPr>
              <w:widowControl w:val="0"/>
              <w:jc w:val="both"/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971510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55072,8</w:t>
            </w:r>
          </w:p>
        </w:tc>
      </w:tr>
      <w:tr w:rsidR="003E3DA8" w:rsidRPr="00FA191C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F72B3" w:rsidRDefault="003E3DA8" w:rsidP="005F4953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</w:t>
            </w:r>
            <w:r w:rsidRPr="00FF72B3">
              <w:rPr>
                <w:szCs w:val="28"/>
              </w:rPr>
              <w:t>е</w:t>
            </w:r>
            <w:r w:rsidR="005F4953">
              <w:rPr>
                <w:szCs w:val="28"/>
              </w:rPr>
              <w:t xml:space="preserve">ниеорганизации </w:t>
            </w:r>
            <w:r>
              <w:rPr>
                <w:szCs w:val="28"/>
              </w:rPr>
              <w:t>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</w:t>
            </w:r>
            <w:r w:rsidRPr="00FF72B3">
              <w:rPr>
                <w:szCs w:val="28"/>
              </w:rPr>
              <w:t>ного меди</w:t>
            </w:r>
            <w:r>
              <w:rPr>
                <w:szCs w:val="28"/>
              </w:rPr>
              <w:t>цинского страхо</w:t>
            </w:r>
            <w:r w:rsidRPr="00FF72B3">
              <w:rPr>
                <w:szCs w:val="28"/>
              </w:rPr>
              <w:t>вания за счёт иных источников дох</w:t>
            </w:r>
            <w:r w:rsidRPr="00FF72B3">
              <w:rPr>
                <w:szCs w:val="28"/>
              </w:rPr>
              <w:t>о</w:t>
            </w:r>
            <w:r w:rsidRPr="00FF72B3">
              <w:rPr>
                <w:szCs w:val="28"/>
              </w:rPr>
              <w:t>дов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040CDD">
            <w:pPr>
              <w:widowControl w:val="0"/>
              <w:jc w:val="center"/>
              <w:rPr>
                <w:bCs/>
              </w:rPr>
            </w:pPr>
            <w:r w:rsidRPr="00FA191C">
              <w:rPr>
                <w:bCs/>
              </w:rPr>
              <w:t>176808,8</w:t>
            </w:r>
          </w:p>
        </w:tc>
      </w:tr>
      <w:tr w:rsidR="003E3DA8" w:rsidRPr="00FA191C" w:rsidTr="003E3DA8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A4080" w:rsidRDefault="003E3DA8" w:rsidP="00040CD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выплаты гражданам, кроме пу</w:t>
            </w:r>
            <w:r w:rsidRPr="00FF72B3">
              <w:rPr>
                <w:szCs w:val="28"/>
              </w:rPr>
              <w:t>б</w:t>
            </w:r>
            <w:r>
              <w:rPr>
                <w:szCs w:val="28"/>
              </w:rPr>
              <w:t xml:space="preserve">личных </w:t>
            </w:r>
            <w:r w:rsidRPr="00FF72B3">
              <w:rPr>
                <w:szCs w:val="28"/>
              </w:rPr>
              <w:t>нормативных социальных выплат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040CDD">
            <w:pPr>
              <w:widowControl w:val="0"/>
              <w:jc w:val="center"/>
              <w:rPr>
                <w:bCs/>
              </w:rPr>
            </w:pPr>
            <w:r w:rsidRPr="00FA191C">
              <w:rPr>
                <w:bCs/>
              </w:rPr>
              <w:t>176808,8</w:t>
            </w:r>
          </w:p>
        </w:tc>
      </w:tr>
      <w:tr w:rsidR="003E3DA8" w:rsidRPr="00FA191C" w:rsidTr="00040CDD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обеспеч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ние мероприятий по организации дополн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тельного професси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нального образования медицинских работн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ков по программам п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вышения квалифик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>ции, а также по прио</w:t>
            </w:r>
            <w:r w:rsidRPr="00FE4ACD">
              <w:rPr>
                <w:szCs w:val="28"/>
              </w:rPr>
              <w:t>б</w:t>
            </w:r>
            <w:r w:rsidRPr="00FE4ACD">
              <w:rPr>
                <w:szCs w:val="28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7A16A7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43267,0</w:t>
            </w:r>
          </w:p>
        </w:tc>
      </w:tr>
      <w:tr w:rsidR="003E3DA8" w:rsidRPr="00397B7E" w:rsidTr="00040CDD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выплаты гражданам, кроме пу</w:t>
            </w:r>
            <w:r w:rsidRPr="00FE4ACD">
              <w:rPr>
                <w:szCs w:val="28"/>
              </w:rPr>
              <w:t>б</w:t>
            </w:r>
            <w:r w:rsidRPr="00FE4ACD">
              <w:rPr>
                <w:szCs w:val="28"/>
              </w:rPr>
              <w:t>личных нормативных социальных выплат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7A16A7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43267,0</w:t>
            </w:r>
          </w:p>
        </w:tc>
      </w:tr>
      <w:tr w:rsidR="003E3DA8" w:rsidRPr="00397B7E" w:rsidTr="00040CDD"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397B7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97B7E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jc w:val="center"/>
              <w:rPr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FA191C" w:rsidRDefault="00971510" w:rsidP="00040CDD">
            <w:pPr>
              <w:widowControl w:val="0"/>
              <w:jc w:val="center"/>
              <w:rPr>
                <w:bCs/>
              </w:rPr>
            </w:pPr>
            <w:r w:rsidRPr="00971510">
              <w:rPr>
                <w:b/>
                <w:bCs/>
              </w:rPr>
              <w:t>11498537,9</w:t>
            </w:r>
            <w:r w:rsidR="00040CDD" w:rsidRPr="00FA191C">
              <w:rPr>
                <w:bCs/>
              </w:rPr>
              <w:t>»;</w:t>
            </w:r>
          </w:p>
        </w:tc>
      </w:tr>
    </w:tbl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40CDD" w:rsidRPr="00D9449F" w:rsidRDefault="00040CDD" w:rsidP="00D9449F">
      <w:pPr>
        <w:pStyle w:val="a3"/>
        <w:numPr>
          <w:ilvl w:val="0"/>
          <w:numId w:val="17"/>
        </w:numPr>
        <w:suppressAutoHyphens/>
        <w:spacing w:line="372" w:lineRule="auto"/>
        <w:jc w:val="both"/>
        <w:rPr>
          <w:szCs w:val="28"/>
        </w:rPr>
      </w:pPr>
      <w:r w:rsidRPr="00D9449F">
        <w:rPr>
          <w:szCs w:val="28"/>
        </w:rPr>
        <w:t xml:space="preserve">приложение </w:t>
      </w:r>
      <w:r w:rsidR="00BA2258" w:rsidRPr="00D9449F">
        <w:rPr>
          <w:szCs w:val="28"/>
        </w:rPr>
        <w:t>3</w:t>
      </w:r>
      <w:r w:rsidRPr="00D9449F">
        <w:rPr>
          <w:szCs w:val="28"/>
        </w:rPr>
        <w:t xml:space="preserve"> изложить в следующей редакции:</w:t>
      </w:r>
    </w:p>
    <w:p w:rsidR="00040CDD" w:rsidRDefault="00040CDD" w:rsidP="00040CDD">
      <w:pPr>
        <w:spacing w:line="360" w:lineRule="auto"/>
        <w:ind w:left="5245"/>
        <w:jc w:val="center"/>
      </w:pPr>
      <w:r w:rsidRPr="006A1857">
        <w:t xml:space="preserve">ПРИЛОЖЕНИЕ </w:t>
      </w:r>
      <w:r>
        <w:t>3</w:t>
      </w:r>
    </w:p>
    <w:p w:rsidR="00040CDD" w:rsidRDefault="00040CDD" w:rsidP="00040CDD">
      <w:pPr>
        <w:ind w:left="5245"/>
        <w:jc w:val="center"/>
      </w:pPr>
      <w:r w:rsidRPr="006A1857">
        <w:t>к Закону Ульяновской области</w:t>
      </w:r>
    </w:p>
    <w:p w:rsidR="00040CDD" w:rsidRDefault="00040CDD" w:rsidP="00040CDD">
      <w:pPr>
        <w:ind w:left="5245"/>
        <w:jc w:val="center"/>
      </w:pPr>
      <w:r w:rsidRPr="006A1857">
        <w:lastRenderedPageBreak/>
        <w:t xml:space="preserve">«О бюджете </w:t>
      </w:r>
      <w:r>
        <w:t>Т</w:t>
      </w:r>
      <w:r w:rsidRPr="006A1857">
        <w:t>ерриториальногофонда обязательногомедицинского</w:t>
      </w:r>
    </w:p>
    <w:p w:rsidR="00040CDD" w:rsidRDefault="00040CDD" w:rsidP="00040CDD">
      <w:pPr>
        <w:ind w:left="5245"/>
        <w:jc w:val="center"/>
      </w:pPr>
      <w:r w:rsidRPr="006A1857">
        <w:t>страхованияУльяновской области</w:t>
      </w:r>
      <w:r>
        <w:br/>
      </w:r>
      <w:r w:rsidRPr="006A1857">
        <w:t>на 20</w:t>
      </w:r>
      <w:r>
        <w:t>17</w:t>
      </w:r>
      <w:r w:rsidRPr="006A1857">
        <w:t xml:space="preserve"> год</w:t>
      </w:r>
      <w:r>
        <w:t xml:space="preserve"> и на плановый период</w:t>
      </w:r>
    </w:p>
    <w:p w:rsidR="00040CDD" w:rsidRDefault="00040CDD" w:rsidP="00040CDD">
      <w:pPr>
        <w:keepNext/>
        <w:keepLines/>
        <w:ind w:left="5245"/>
        <w:jc w:val="center"/>
      </w:pPr>
      <w:r>
        <w:t>2018 и 2019 годов</w:t>
      </w:r>
      <w:r w:rsidRPr="006A1857">
        <w:t>»</w:t>
      </w:r>
    </w:p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40CDD" w:rsidRPr="00040CDD" w:rsidRDefault="00040CDD" w:rsidP="00040CDD">
      <w:pPr>
        <w:keepNext/>
        <w:keepLines/>
        <w:jc w:val="center"/>
        <w:rPr>
          <w:b/>
          <w:szCs w:val="28"/>
        </w:rPr>
      </w:pPr>
      <w:r w:rsidRPr="00040CDD">
        <w:rPr>
          <w:b/>
          <w:szCs w:val="28"/>
        </w:rPr>
        <w:t xml:space="preserve">РАСХОДЫ </w:t>
      </w:r>
    </w:p>
    <w:p w:rsidR="00040CDD" w:rsidRPr="00040CDD" w:rsidRDefault="00040CDD" w:rsidP="00040CDD">
      <w:pPr>
        <w:keepNext/>
        <w:keepLines/>
        <w:jc w:val="center"/>
        <w:rPr>
          <w:b/>
          <w:szCs w:val="28"/>
        </w:rPr>
      </w:pPr>
      <w:r w:rsidRPr="00040CDD">
        <w:rPr>
          <w:b/>
          <w:szCs w:val="28"/>
        </w:rPr>
        <w:t xml:space="preserve"> бюджета Территориального фонда обязательного медицинского страхования Ульяновской области на плановый период 2018 и 2019 годов по разделам,    подразделам, целевым статьям, видам расходов классификации расходов  бюджетов бюджетной классификации Российской Федерации</w:t>
      </w:r>
    </w:p>
    <w:p w:rsidR="00040CDD" w:rsidRDefault="00040CDD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040CDD" w:rsidRPr="00040CDD" w:rsidRDefault="00040CDD" w:rsidP="00040CDD">
      <w:pPr>
        <w:jc w:val="right"/>
      </w:pPr>
      <w:r w:rsidRPr="00040CDD"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708"/>
        <w:gridCol w:w="567"/>
        <w:gridCol w:w="1843"/>
        <w:gridCol w:w="709"/>
        <w:gridCol w:w="1559"/>
        <w:gridCol w:w="1701"/>
      </w:tblGrid>
      <w:tr w:rsidR="00040CDD" w:rsidRPr="00040CDD" w:rsidTr="00FD6ADA">
        <w:trPr>
          <w:trHeight w:val="64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</w:pPr>
            <w:r w:rsidRPr="00040CDD">
              <w:t xml:space="preserve">Наименование </w:t>
            </w:r>
          </w:p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t>расходов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pacing w:val="-4"/>
                <w:szCs w:val="28"/>
              </w:rPr>
            </w:pPr>
            <w:r w:rsidRPr="00040CDD">
              <w:rPr>
                <w:spacing w:val="-4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ЦС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ВР</w:t>
            </w:r>
          </w:p>
        </w:tc>
        <w:tc>
          <w:tcPr>
            <w:tcW w:w="3260" w:type="dxa"/>
            <w:gridSpan w:val="2"/>
          </w:tcPr>
          <w:p w:rsidR="00040CDD" w:rsidRPr="00040CDD" w:rsidRDefault="00040CDD" w:rsidP="00040CDD">
            <w:pPr>
              <w:tabs>
                <w:tab w:val="center" w:pos="1451"/>
                <w:tab w:val="right" w:pos="2902"/>
              </w:tabs>
              <w:rPr>
                <w:szCs w:val="28"/>
              </w:rPr>
            </w:pPr>
            <w:r w:rsidRPr="00040CDD">
              <w:rPr>
                <w:szCs w:val="28"/>
              </w:rPr>
              <w:tab/>
              <w:t>Сумма</w:t>
            </w:r>
          </w:p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на плановый период</w:t>
            </w:r>
          </w:p>
        </w:tc>
      </w:tr>
      <w:tr w:rsidR="00040CDD" w:rsidRPr="00040CDD" w:rsidTr="00FD6ADA">
        <w:trPr>
          <w:trHeight w:val="157"/>
        </w:trPr>
        <w:tc>
          <w:tcPr>
            <w:tcW w:w="2410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2018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2019 год</w:t>
            </w:r>
          </w:p>
        </w:tc>
      </w:tr>
    </w:tbl>
    <w:p w:rsidR="00040CDD" w:rsidRPr="00040CDD" w:rsidRDefault="00040CDD" w:rsidP="00040CDD">
      <w:pPr>
        <w:spacing w:line="14" w:lineRule="auto"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708"/>
        <w:gridCol w:w="567"/>
        <w:gridCol w:w="1843"/>
        <w:gridCol w:w="709"/>
        <w:gridCol w:w="1559"/>
        <w:gridCol w:w="1701"/>
      </w:tblGrid>
      <w:tr w:rsidR="00040CDD" w:rsidRPr="00040CDD" w:rsidTr="00FD6ADA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8</w:t>
            </w:r>
          </w:p>
        </w:tc>
      </w:tr>
      <w:tr w:rsidR="00040CDD" w:rsidRPr="00040CDD" w:rsidTr="00FD6ADA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Территориал</w:t>
            </w:r>
            <w:r w:rsidRPr="00040CDD">
              <w:rPr>
                <w:b/>
                <w:szCs w:val="28"/>
              </w:rPr>
              <w:t>ь</w:t>
            </w:r>
            <w:r w:rsidRPr="00040CDD">
              <w:rPr>
                <w:b/>
                <w:szCs w:val="28"/>
              </w:rPr>
              <w:t>ный фонд обяз</w:t>
            </w:r>
            <w:r w:rsidRPr="00040CDD">
              <w:rPr>
                <w:b/>
                <w:szCs w:val="28"/>
              </w:rPr>
              <w:t>а</w:t>
            </w:r>
            <w:r w:rsidRPr="00040CDD">
              <w:rPr>
                <w:b/>
                <w:szCs w:val="28"/>
              </w:rPr>
              <w:t>тельного мед</w:t>
            </w:r>
            <w:r w:rsidRPr="00040CDD">
              <w:rPr>
                <w:b/>
                <w:szCs w:val="28"/>
              </w:rPr>
              <w:t>и</w:t>
            </w:r>
            <w:r w:rsidRPr="00040CDD">
              <w:rPr>
                <w:b/>
                <w:szCs w:val="28"/>
              </w:rPr>
              <w:t>цинского страх</w:t>
            </w:r>
            <w:r w:rsidRPr="00040CDD">
              <w:rPr>
                <w:b/>
                <w:szCs w:val="28"/>
              </w:rPr>
              <w:t>о</w:t>
            </w:r>
            <w:r w:rsidRPr="00040CDD">
              <w:rPr>
                <w:b/>
                <w:szCs w:val="28"/>
              </w:rPr>
              <w:t>вания Ульяно</w:t>
            </w:r>
            <w:r w:rsidRPr="00040CDD">
              <w:rPr>
                <w:b/>
                <w:szCs w:val="28"/>
              </w:rPr>
              <w:t>в</w:t>
            </w:r>
            <w:r w:rsidRPr="00040CDD">
              <w:rPr>
                <w:b/>
                <w:szCs w:val="28"/>
              </w:rPr>
              <w:t>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040CDD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13412622,8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040CDD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14144351,3</w:t>
            </w:r>
          </w:p>
        </w:tc>
      </w:tr>
      <w:tr w:rsidR="00040CDD" w:rsidRPr="00040CDD" w:rsidTr="00FD6A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 w:firstLine="34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 xml:space="preserve">Общегосударст-венные вопросы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b/>
                <w:spacing w:val="-2"/>
                <w:szCs w:val="28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040CDD" w:rsidRPr="00040CDD" w:rsidTr="00FD6A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Другие общег</w:t>
            </w:r>
            <w:r w:rsidRPr="00040CDD">
              <w:rPr>
                <w:b/>
                <w:szCs w:val="28"/>
              </w:rPr>
              <w:t>о</w:t>
            </w:r>
            <w:r w:rsidRPr="00040CDD">
              <w:rPr>
                <w:b/>
                <w:szCs w:val="28"/>
              </w:rPr>
              <w:t>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040CDD" w:rsidRPr="00040CDD" w:rsidTr="00FD6A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Непрограммные направления деятельности о</w:t>
            </w:r>
            <w:r w:rsidRPr="00040CDD">
              <w:rPr>
                <w:b/>
                <w:szCs w:val="28"/>
              </w:rPr>
              <w:t>р</w:t>
            </w:r>
            <w:r w:rsidRPr="00040CDD">
              <w:rPr>
                <w:b/>
                <w:szCs w:val="28"/>
              </w:rPr>
              <w:t>гана управления Территориальн</w:t>
            </w:r>
            <w:r w:rsidRPr="00040CDD">
              <w:rPr>
                <w:b/>
                <w:szCs w:val="28"/>
              </w:rPr>
              <w:t>о</w:t>
            </w:r>
            <w:r w:rsidRPr="00040CDD">
              <w:rPr>
                <w:b/>
                <w:szCs w:val="28"/>
              </w:rPr>
              <w:t>го фонда обяз</w:t>
            </w:r>
            <w:r w:rsidRPr="00040CDD">
              <w:rPr>
                <w:b/>
                <w:szCs w:val="28"/>
              </w:rPr>
              <w:t>а</w:t>
            </w:r>
            <w:r w:rsidRPr="00040CDD">
              <w:rPr>
                <w:b/>
                <w:szCs w:val="28"/>
              </w:rPr>
              <w:t>тельного мед</w:t>
            </w:r>
            <w:r w:rsidRPr="00040CDD">
              <w:rPr>
                <w:b/>
                <w:szCs w:val="28"/>
              </w:rPr>
              <w:t>и</w:t>
            </w:r>
            <w:r w:rsidRPr="00040CDD">
              <w:rPr>
                <w:b/>
                <w:szCs w:val="28"/>
              </w:rPr>
              <w:t>цинского страх</w:t>
            </w:r>
            <w:r w:rsidRPr="00040CDD">
              <w:rPr>
                <w:b/>
                <w:szCs w:val="28"/>
              </w:rPr>
              <w:t>о</w:t>
            </w:r>
            <w:r w:rsidRPr="00040CDD">
              <w:rPr>
                <w:b/>
                <w:szCs w:val="28"/>
              </w:rPr>
              <w:t>вания Ульяно</w:t>
            </w:r>
            <w:r w:rsidRPr="00040CDD">
              <w:rPr>
                <w:b/>
                <w:szCs w:val="28"/>
              </w:rPr>
              <w:t>в</w:t>
            </w:r>
            <w:r w:rsidRPr="00040CDD">
              <w:rPr>
                <w:b/>
                <w:szCs w:val="28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  <w:highlight w:val="yellow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jc w:val="both"/>
              <w:outlineLvl w:val="1"/>
              <w:rPr>
                <w:spacing w:val="-6"/>
                <w:szCs w:val="28"/>
              </w:rPr>
            </w:pPr>
            <w:r w:rsidRPr="00040CDD">
              <w:rPr>
                <w:spacing w:val="-6"/>
                <w:szCs w:val="28"/>
              </w:rPr>
              <w:t>Выполнение функ-ций аппаратом о</w:t>
            </w:r>
            <w:r w:rsidRPr="00040CDD">
              <w:rPr>
                <w:spacing w:val="-6"/>
                <w:szCs w:val="28"/>
              </w:rPr>
              <w:t>р</w:t>
            </w:r>
            <w:r w:rsidRPr="00040CDD">
              <w:rPr>
                <w:spacing w:val="-6"/>
                <w:szCs w:val="28"/>
              </w:rPr>
              <w:t>гана управления Территориального фонда обязател</w:t>
            </w:r>
            <w:r w:rsidRPr="00040CDD">
              <w:rPr>
                <w:spacing w:val="-6"/>
                <w:szCs w:val="28"/>
              </w:rPr>
              <w:t>ь</w:t>
            </w:r>
            <w:r w:rsidRPr="00040CDD">
              <w:rPr>
                <w:spacing w:val="-6"/>
                <w:szCs w:val="28"/>
              </w:rPr>
              <w:t>ного медицинск</w:t>
            </w:r>
            <w:r w:rsidRPr="00040CDD">
              <w:rPr>
                <w:spacing w:val="-6"/>
                <w:szCs w:val="28"/>
              </w:rPr>
              <w:t>о</w:t>
            </w:r>
            <w:r w:rsidRPr="00040CDD">
              <w:rPr>
                <w:spacing w:val="-6"/>
                <w:szCs w:val="28"/>
              </w:rPr>
              <w:t xml:space="preserve">го страхования </w:t>
            </w:r>
            <w:r w:rsidRPr="00040CDD">
              <w:rPr>
                <w:spacing w:val="-6"/>
                <w:szCs w:val="28"/>
              </w:rPr>
              <w:lastRenderedPageBreak/>
              <w:t>Ульяновской о</w:t>
            </w:r>
            <w:r w:rsidRPr="00040CDD">
              <w:rPr>
                <w:spacing w:val="-6"/>
                <w:szCs w:val="28"/>
              </w:rPr>
              <w:t>б</w:t>
            </w:r>
            <w:r w:rsidRPr="00040CDD">
              <w:rPr>
                <w:spacing w:val="-6"/>
                <w:szCs w:val="28"/>
              </w:rPr>
              <w:t>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  <w:r w:rsidRPr="00040CDD">
              <w:rPr>
                <w:szCs w:val="28"/>
              </w:rPr>
              <w:t>70701,6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  <w:r w:rsidRPr="00040CDD">
              <w:rPr>
                <w:spacing w:val="-2"/>
                <w:szCs w:val="28"/>
              </w:rPr>
              <w:t>71174,1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right="-108"/>
              <w:jc w:val="both"/>
              <w:outlineLvl w:val="1"/>
              <w:rPr>
                <w:spacing w:val="-4"/>
                <w:szCs w:val="28"/>
              </w:rPr>
            </w:pPr>
            <w:r w:rsidRPr="00040CDD">
              <w:rPr>
                <w:spacing w:val="-4"/>
                <w:szCs w:val="28"/>
              </w:rPr>
              <w:lastRenderedPageBreak/>
              <w:t>Финансовоеобес-печение организ</w:t>
            </w:r>
            <w:r w:rsidRPr="00040CDD">
              <w:rPr>
                <w:spacing w:val="-4"/>
                <w:szCs w:val="28"/>
              </w:rPr>
              <w:t>а</w:t>
            </w:r>
            <w:r w:rsidRPr="00040CDD">
              <w:rPr>
                <w:spacing w:val="-4"/>
                <w:szCs w:val="28"/>
              </w:rPr>
              <w:t>ции обязательного медицинского стра-хования на терр</w:t>
            </w:r>
            <w:r w:rsidRPr="00040CDD">
              <w:rPr>
                <w:spacing w:val="-4"/>
                <w:szCs w:val="28"/>
              </w:rPr>
              <w:t>и</w:t>
            </w:r>
            <w:r w:rsidRPr="00040CDD">
              <w:rPr>
                <w:spacing w:val="-4"/>
                <w:szCs w:val="28"/>
              </w:rPr>
              <w:t>ториях субъектов Российской Фед</w:t>
            </w:r>
            <w:r w:rsidRPr="00040CDD">
              <w:rPr>
                <w:spacing w:val="-4"/>
                <w:szCs w:val="28"/>
              </w:rPr>
              <w:t>е</w:t>
            </w:r>
            <w:r w:rsidRPr="00040CDD">
              <w:rPr>
                <w:spacing w:val="-4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  <w:highlight w:val="yellow"/>
              </w:rPr>
            </w:pPr>
            <w:r w:rsidRPr="00040CDD">
              <w:rPr>
                <w:szCs w:val="28"/>
              </w:rPr>
              <w:t>70701,6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  <w:highlight w:val="yellow"/>
              </w:rPr>
            </w:pPr>
            <w:r w:rsidRPr="00040CDD">
              <w:rPr>
                <w:spacing w:val="-2"/>
                <w:szCs w:val="28"/>
              </w:rPr>
              <w:t>71174,1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45" w:lineRule="auto"/>
              <w:jc w:val="both"/>
              <w:outlineLvl w:val="1"/>
              <w:rPr>
                <w:spacing w:val="-4"/>
                <w:szCs w:val="28"/>
              </w:rPr>
            </w:pPr>
            <w:r w:rsidRPr="00040CDD">
              <w:rPr>
                <w:spacing w:val="-4"/>
                <w:szCs w:val="28"/>
              </w:rPr>
              <w:t>Расходы на в</w:t>
            </w:r>
            <w:r w:rsidRPr="00040CDD">
              <w:rPr>
                <w:spacing w:val="-4"/>
                <w:szCs w:val="28"/>
              </w:rPr>
              <w:t>ы</w:t>
            </w:r>
            <w:r w:rsidRPr="00040CDD">
              <w:rPr>
                <w:spacing w:val="-4"/>
                <w:szCs w:val="28"/>
              </w:rPr>
              <w:t>платы персоналу в целях обеспечения выполнения фун-кций государс</w:t>
            </w:r>
            <w:r w:rsidRPr="00040CDD">
              <w:rPr>
                <w:spacing w:val="-4"/>
                <w:szCs w:val="28"/>
              </w:rPr>
              <w:t>т</w:t>
            </w:r>
            <w:r w:rsidRPr="00040CDD">
              <w:rPr>
                <w:spacing w:val="-4"/>
                <w:szCs w:val="28"/>
              </w:rPr>
              <w:t>венными (мун</w:t>
            </w:r>
            <w:r w:rsidRPr="00040CDD">
              <w:rPr>
                <w:spacing w:val="-4"/>
                <w:szCs w:val="28"/>
              </w:rPr>
              <w:t>и</w:t>
            </w:r>
            <w:r w:rsidRPr="00040CDD">
              <w:rPr>
                <w:spacing w:val="-4"/>
                <w:szCs w:val="28"/>
              </w:rPr>
              <w:t>ципальными) о</w:t>
            </w:r>
            <w:r w:rsidRPr="00040CDD">
              <w:rPr>
                <w:spacing w:val="-4"/>
                <w:szCs w:val="28"/>
              </w:rPr>
              <w:t>р</w:t>
            </w:r>
            <w:r w:rsidRPr="00040CDD">
              <w:rPr>
                <w:spacing w:val="-4"/>
                <w:szCs w:val="28"/>
              </w:rPr>
              <w:t>ганами, казённ</w:t>
            </w:r>
            <w:r w:rsidRPr="00040CDD">
              <w:rPr>
                <w:spacing w:val="-4"/>
                <w:szCs w:val="28"/>
              </w:rPr>
              <w:t>ы</w:t>
            </w:r>
            <w:r w:rsidRPr="00040CDD">
              <w:rPr>
                <w:spacing w:val="-4"/>
                <w:szCs w:val="28"/>
              </w:rPr>
              <w:t>ми учреждениями, органами упра</w:t>
            </w:r>
            <w:r w:rsidRPr="00040CDD">
              <w:rPr>
                <w:spacing w:val="-4"/>
                <w:szCs w:val="28"/>
              </w:rPr>
              <w:t>в</w:t>
            </w:r>
            <w:r w:rsidRPr="00040CDD">
              <w:rPr>
                <w:spacing w:val="-4"/>
                <w:szCs w:val="28"/>
              </w:rPr>
              <w:t>ления государст-венными внебю</w:t>
            </w:r>
            <w:r w:rsidRPr="00040CDD">
              <w:rPr>
                <w:spacing w:val="-4"/>
                <w:szCs w:val="28"/>
              </w:rPr>
              <w:t>д</w:t>
            </w:r>
            <w:r w:rsidRPr="00040CDD">
              <w:rPr>
                <w:spacing w:val="-4"/>
                <w:szCs w:val="28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51388,1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51435,7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45" w:lineRule="auto"/>
            </w:pPr>
            <w:r w:rsidRPr="00040CD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17581,1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17967,9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45" w:lineRule="auto"/>
            </w:pPr>
            <w:r w:rsidRPr="00040CD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1732,4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1770,5</w:t>
            </w:r>
          </w:p>
        </w:tc>
      </w:tr>
      <w:tr w:rsidR="00040CDD" w:rsidRPr="00040CDD" w:rsidTr="001E2823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13341921,2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14073177,2</w:t>
            </w:r>
          </w:p>
        </w:tc>
      </w:tr>
      <w:tr w:rsidR="00040CDD" w:rsidRPr="00040CDD" w:rsidTr="001E2823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45" w:lineRule="auto"/>
            </w:pPr>
            <w:r w:rsidRPr="00040CDD">
              <w:rPr>
                <w:szCs w:val="28"/>
              </w:rPr>
              <w:t>Другие вопросы в области здрав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jc w:val="center"/>
            </w:pPr>
            <w:r w:rsidRPr="00190590">
              <w:t>13341921,2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040CDD" w:rsidRPr="00040CDD" w:rsidTr="001E2823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45" w:lineRule="auto"/>
              <w:rPr>
                <w:szCs w:val="28"/>
              </w:rPr>
            </w:pPr>
            <w:r w:rsidRPr="00040CDD">
              <w:rPr>
                <w:szCs w:val="28"/>
              </w:rPr>
              <w:t>Непрограммные направления де</w:t>
            </w:r>
            <w:r w:rsidRPr="00040CDD">
              <w:rPr>
                <w:szCs w:val="28"/>
              </w:rPr>
              <w:t>я</w:t>
            </w:r>
            <w:r w:rsidRPr="00040CDD">
              <w:rPr>
                <w:szCs w:val="28"/>
              </w:rPr>
              <w:t>тельности органа управления Те</w:t>
            </w:r>
            <w:r w:rsidRPr="00040CDD">
              <w:rPr>
                <w:szCs w:val="28"/>
              </w:rPr>
              <w:t>р</w:t>
            </w:r>
            <w:r w:rsidRPr="00040CDD">
              <w:rPr>
                <w:szCs w:val="28"/>
              </w:rPr>
              <w:t>риториального фонда обязател</w:t>
            </w:r>
            <w:r w:rsidRPr="00040CDD">
              <w:rPr>
                <w:szCs w:val="28"/>
              </w:rPr>
              <w:t>ь</w:t>
            </w:r>
            <w:r w:rsidRPr="00040CDD">
              <w:rPr>
                <w:szCs w:val="28"/>
              </w:rPr>
              <w:t>ного медицинск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го страхования Ульяновской о</w:t>
            </w:r>
            <w:r w:rsidRPr="00040CDD">
              <w:rPr>
                <w:szCs w:val="28"/>
              </w:rPr>
              <w:t>б</w:t>
            </w:r>
            <w:r w:rsidRPr="00040CDD">
              <w:rPr>
                <w:szCs w:val="28"/>
              </w:rPr>
              <w:lastRenderedPageBreak/>
              <w:t>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lastRenderedPageBreak/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040CDD">
              <w:rPr>
                <w:szCs w:val="2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jc w:val="center"/>
            </w:pPr>
            <w:r w:rsidRPr="00190590">
              <w:t>13341921,2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190590" w:rsidP="00040CDD">
            <w:pPr>
              <w:spacing w:line="235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040CDD" w:rsidRPr="00040CDD" w:rsidTr="001E2823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50" w:lineRule="auto"/>
              <w:rPr>
                <w:b/>
                <w:szCs w:val="28"/>
              </w:rPr>
            </w:pPr>
            <w:r w:rsidRPr="00040CDD">
              <w:rPr>
                <w:szCs w:val="28"/>
              </w:rPr>
              <w:lastRenderedPageBreak/>
              <w:t>Реализация гос</w:t>
            </w:r>
            <w:r w:rsidRPr="00040CDD">
              <w:rPr>
                <w:szCs w:val="28"/>
              </w:rPr>
              <w:t>у</w:t>
            </w:r>
            <w:r w:rsidRPr="00040CDD">
              <w:rPr>
                <w:szCs w:val="28"/>
              </w:rPr>
              <w:t>дарственныхфун-кций в области социальной пол</w:t>
            </w:r>
            <w:r w:rsidRPr="00040CDD">
              <w:rPr>
                <w:szCs w:val="28"/>
              </w:rPr>
              <w:t>и</w:t>
            </w:r>
            <w:r w:rsidRPr="00040CDD">
              <w:rPr>
                <w:szCs w:val="28"/>
              </w:rPr>
              <w:t>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b/>
                <w:szCs w:val="28"/>
              </w:rPr>
            </w:pPr>
            <w:r w:rsidRPr="00040CDD">
              <w:rPr>
                <w:szCs w:val="28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jc w:val="center"/>
            </w:pPr>
            <w:r w:rsidRPr="00190590">
              <w:t>13341921,2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50" w:lineRule="auto"/>
              <w:ind w:right="-108"/>
              <w:jc w:val="both"/>
              <w:rPr>
                <w:spacing w:val="-4"/>
                <w:szCs w:val="28"/>
              </w:rPr>
            </w:pPr>
            <w:r w:rsidRPr="00040CDD">
              <w:rPr>
                <w:rFonts w:eastAsia="Calibri"/>
                <w:spacing w:val="-4"/>
                <w:szCs w:val="28"/>
              </w:rPr>
              <w:t>Финансовоеобес-печение организ</w:t>
            </w:r>
            <w:r w:rsidRPr="00040CDD">
              <w:rPr>
                <w:rFonts w:eastAsia="Calibri"/>
                <w:spacing w:val="-4"/>
                <w:szCs w:val="28"/>
              </w:rPr>
              <w:t>а</w:t>
            </w:r>
            <w:r w:rsidRPr="00040CDD">
              <w:rPr>
                <w:rFonts w:eastAsia="Calibri"/>
                <w:spacing w:val="-4"/>
                <w:szCs w:val="28"/>
              </w:rPr>
              <w:t>ции обязательного медицинского стра-хования на терр</w:t>
            </w:r>
            <w:r w:rsidRPr="00040CDD">
              <w:rPr>
                <w:rFonts w:eastAsia="Calibri"/>
                <w:spacing w:val="-4"/>
                <w:szCs w:val="28"/>
              </w:rPr>
              <w:t>и</w:t>
            </w:r>
            <w:r w:rsidRPr="00040CDD">
              <w:rPr>
                <w:rFonts w:eastAsia="Calibri"/>
                <w:spacing w:val="-4"/>
                <w:szCs w:val="28"/>
              </w:rPr>
              <w:t>ториях субъектов Российской Фед</w:t>
            </w:r>
            <w:r w:rsidRPr="00040CDD">
              <w:rPr>
                <w:rFonts w:eastAsia="Calibri"/>
                <w:spacing w:val="-4"/>
                <w:szCs w:val="28"/>
              </w:rPr>
              <w:t>е</w:t>
            </w:r>
            <w:r w:rsidRPr="00040CDD">
              <w:rPr>
                <w:rFonts w:eastAsia="Calibri"/>
                <w:spacing w:val="-4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jc w:val="center"/>
            </w:pPr>
          </w:p>
          <w:p w:rsidR="00040CDD" w:rsidRPr="00040CDD" w:rsidRDefault="00040CDD" w:rsidP="00040CDD">
            <w:pPr>
              <w:spacing w:line="250" w:lineRule="auto"/>
              <w:jc w:val="center"/>
            </w:pPr>
          </w:p>
          <w:p w:rsidR="00040CDD" w:rsidRPr="00040CDD" w:rsidRDefault="00040CDD" w:rsidP="00040CDD">
            <w:pPr>
              <w:spacing w:line="250" w:lineRule="auto"/>
              <w:jc w:val="center"/>
            </w:pPr>
          </w:p>
          <w:p w:rsidR="00040CDD" w:rsidRPr="00040CDD" w:rsidRDefault="00040CDD" w:rsidP="00040CDD">
            <w:pPr>
              <w:spacing w:line="250" w:lineRule="auto"/>
              <w:jc w:val="center"/>
            </w:pPr>
          </w:p>
          <w:p w:rsidR="00040CDD" w:rsidRPr="00040CDD" w:rsidRDefault="00040CDD" w:rsidP="00040CDD">
            <w:pPr>
              <w:spacing w:line="250" w:lineRule="auto"/>
              <w:jc w:val="center"/>
            </w:pPr>
          </w:p>
          <w:p w:rsidR="00040CDD" w:rsidRPr="00040CDD" w:rsidRDefault="00040CDD" w:rsidP="00040CDD">
            <w:pPr>
              <w:spacing w:line="250" w:lineRule="auto"/>
              <w:jc w:val="center"/>
            </w:pPr>
          </w:p>
          <w:p w:rsidR="00040CDD" w:rsidRPr="00040CDD" w:rsidRDefault="00190590" w:rsidP="00040CDD">
            <w:pPr>
              <w:spacing w:line="250" w:lineRule="auto"/>
              <w:jc w:val="center"/>
            </w:pPr>
            <w:r>
              <w:t>13024051,6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>
              <w:t>13702079,4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040CDD">
              <w:t>Социальные в</w:t>
            </w:r>
            <w:r w:rsidRPr="00040CDD">
              <w:t>ы</w:t>
            </w:r>
            <w:r w:rsidRPr="00040CDD">
              <w:t>платы гражданам, кроме публичных нормативных с</w:t>
            </w:r>
            <w:r w:rsidRPr="00040CDD">
              <w:t>о</w:t>
            </w:r>
            <w:r w:rsidRPr="00040CDD"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jc w:val="center"/>
            </w:pPr>
            <w:r>
              <w:t>12631032,9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>
              <w:t>13300414,3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040CDD">
              <w:t>Межбюджетные трансферты бю</w:t>
            </w:r>
            <w:r w:rsidRPr="00040CDD">
              <w:t>д</w:t>
            </w:r>
            <w:r w:rsidRPr="00040CDD">
              <w:t>жетам территор</w:t>
            </w:r>
            <w:r w:rsidRPr="00040CDD">
              <w:t>и</w:t>
            </w:r>
            <w:r w:rsidRPr="00040CDD">
              <w:t>альных фондов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jc w:val="center"/>
            </w:pPr>
            <w:r w:rsidRPr="00040CDD">
              <w:t>393018,7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  <w:r w:rsidRPr="00040CDD">
              <w:t>401665,1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50" w:lineRule="auto"/>
              <w:jc w:val="both"/>
              <w:rPr>
                <w:szCs w:val="28"/>
              </w:rPr>
            </w:pPr>
            <w:r w:rsidRPr="00040CDD">
              <w:t>Платежи на ф</w:t>
            </w:r>
            <w:r w:rsidRPr="00040CDD">
              <w:t>и</w:t>
            </w:r>
            <w:r w:rsidRPr="00040CDD">
              <w:t>нансовое обесп</w:t>
            </w:r>
            <w:r w:rsidRPr="00040CDD">
              <w:t>е</w:t>
            </w:r>
            <w:r w:rsidRPr="00040CDD">
              <w:t>чение реализации территориальной программы обяз</w:t>
            </w:r>
            <w:r w:rsidRPr="00040CDD">
              <w:t>а</w:t>
            </w:r>
            <w:r w:rsidRPr="00040CDD">
              <w:t>тельного мед</w:t>
            </w:r>
            <w:r w:rsidRPr="00040CDD">
              <w:t>и</w:t>
            </w:r>
            <w:r w:rsidRPr="00040CDD">
              <w:t>цинского страх</w:t>
            </w:r>
            <w:r w:rsidRPr="00040CDD">
              <w:t>о</w:t>
            </w:r>
            <w:r w:rsidRPr="00040CDD"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73 1 00 73020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jc w:val="center"/>
            </w:pPr>
            <w:r w:rsidRPr="00040CDD">
              <w:rPr>
                <w:bCs/>
              </w:rPr>
              <w:t>100608,2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jc w:val="center"/>
            </w:pPr>
            <w:r w:rsidRPr="00040CDD">
              <w:t>150068,7</w:t>
            </w:r>
          </w:p>
        </w:tc>
      </w:tr>
      <w:tr w:rsidR="00040CDD" w:rsidRPr="00040CDD" w:rsidTr="005F4953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</w:pPr>
            <w:r w:rsidRPr="00040CDD">
              <w:t>Социальные в</w:t>
            </w:r>
            <w:r w:rsidRPr="00040CDD">
              <w:t>ы</w:t>
            </w:r>
            <w:r w:rsidRPr="00040CDD">
              <w:t>платы гражданам, кроме публичных нормативных с</w:t>
            </w:r>
            <w:r w:rsidRPr="00040CDD">
              <w:t>о</w:t>
            </w:r>
            <w:r w:rsidRPr="00040CDD"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73 1 00 73020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jc w:val="center"/>
            </w:pPr>
            <w:r w:rsidRPr="00040CDD">
              <w:rPr>
                <w:bCs/>
              </w:rPr>
              <w:t>100608,2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ind w:left="-108"/>
              <w:jc w:val="center"/>
            </w:pPr>
            <w:r w:rsidRPr="00040CDD">
              <w:rPr>
                <w:bCs/>
              </w:rPr>
              <w:t>150068,7</w:t>
            </w:r>
          </w:p>
        </w:tc>
      </w:tr>
      <w:tr w:rsidR="00040CDD" w:rsidRPr="00040CDD" w:rsidTr="005F4953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5F4953" w:rsidP="00040CD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обеспече</w:t>
            </w:r>
            <w:r>
              <w:rPr>
                <w:szCs w:val="28"/>
              </w:rPr>
              <w:t>ниеорг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тель</w:t>
            </w:r>
            <w:r w:rsidRPr="00FF72B3">
              <w:rPr>
                <w:szCs w:val="28"/>
              </w:rPr>
              <w:t>ного мед</w:t>
            </w:r>
            <w:r w:rsidRPr="00FF72B3">
              <w:rPr>
                <w:szCs w:val="28"/>
              </w:rPr>
              <w:t>и</w:t>
            </w:r>
            <w:r>
              <w:rPr>
                <w:szCs w:val="28"/>
              </w:rPr>
              <w:t>цинского страх</w:t>
            </w:r>
            <w:r>
              <w:rPr>
                <w:szCs w:val="28"/>
              </w:rPr>
              <w:t>о</w:t>
            </w:r>
            <w:r w:rsidRPr="00FF72B3">
              <w:rPr>
                <w:szCs w:val="28"/>
              </w:rPr>
              <w:t>вания за счёт иных источников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5F4953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5F4953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5F4953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5F4953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5F4953">
            <w:pPr>
              <w:widowControl w:val="0"/>
              <w:jc w:val="center"/>
              <w:rPr>
                <w:szCs w:val="28"/>
              </w:rPr>
            </w:pPr>
          </w:p>
          <w:p w:rsidR="00040CDD" w:rsidRDefault="00040CDD" w:rsidP="005F4953">
            <w:pPr>
              <w:widowControl w:val="0"/>
              <w:jc w:val="center"/>
              <w:rPr>
                <w:szCs w:val="28"/>
              </w:rPr>
            </w:pPr>
          </w:p>
          <w:p w:rsidR="005F4953" w:rsidRDefault="005F4953" w:rsidP="005F4953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5F4953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187261,4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  <w:r w:rsidRPr="005F4953">
              <w:rPr>
                <w:szCs w:val="28"/>
              </w:rPr>
              <w:t>191029,1</w:t>
            </w:r>
          </w:p>
        </w:tc>
      </w:tr>
      <w:tr w:rsidR="00040CDD" w:rsidRPr="00040CDD" w:rsidTr="005F4953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lastRenderedPageBreak/>
              <w:t>Социальные в</w:t>
            </w:r>
            <w:r w:rsidRPr="00040CDD">
              <w:rPr>
                <w:szCs w:val="28"/>
              </w:rPr>
              <w:t>ы</w:t>
            </w:r>
            <w:r w:rsidRPr="00040CDD">
              <w:rPr>
                <w:szCs w:val="28"/>
              </w:rPr>
              <w:t>платы гражданам, кроме публичных нормативных с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187261,4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5F4953">
            <w:pPr>
              <w:widowControl w:val="0"/>
              <w:jc w:val="center"/>
            </w:pPr>
            <w:r w:rsidRPr="005F4953">
              <w:rPr>
                <w:szCs w:val="28"/>
              </w:rPr>
              <w:t>191029</w:t>
            </w:r>
            <w:r w:rsidRPr="00040CDD">
              <w:t>,1</w:t>
            </w:r>
          </w:p>
        </w:tc>
      </w:tr>
      <w:tr w:rsidR="00040CDD" w:rsidRPr="00040CDD" w:rsidTr="00FD6ADA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t>Финансовое обеспечение м</w:t>
            </w:r>
            <w:r w:rsidRPr="00040CDD">
              <w:rPr>
                <w:szCs w:val="28"/>
              </w:rPr>
              <w:t>е</w:t>
            </w:r>
            <w:r w:rsidRPr="00040CDD">
              <w:rPr>
                <w:szCs w:val="28"/>
              </w:rPr>
              <w:t>роприятий по о</w:t>
            </w:r>
            <w:r w:rsidRPr="00040CDD">
              <w:rPr>
                <w:szCs w:val="28"/>
              </w:rPr>
              <w:t>р</w:t>
            </w:r>
            <w:r w:rsidRPr="00040CDD">
              <w:rPr>
                <w:szCs w:val="28"/>
              </w:rPr>
              <w:t>ганизации допо</w:t>
            </w:r>
            <w:r w:rsidRPr="00040CDD">
              <w:rPr>
                <w:szCs w:val="28"/>
              </w:rPr>
              <w:t>л</w:t>
            </w:r>
            <w:r w:rsidRPr="00040CDD">
              <w:rPr>
                <w:szCs w:val="28"/>
              </w:rPr>
              <w:t>нительного пр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фессионального образования м</w:t>
            </w:r>
            <w:r w:rsidRPr="00040CDD">
              <w:rPr>
                <w:szCs w:val="28"/>
              </w:rPr>
              <w:t>е</w:t>
            </w:r>
            <w:r w:rsidRPr="00040CDD">
              <w:rPr>
                <w:szCs w:val="28"/>
              </w:rPr>
              <w:t>дицинских рабо</w:t>
            </w:r>
            <w:r w:rsidRPr="00040CDD">
              <w:rPr>
                <w:szCs w:val="28"/>
              </w:rPr>
              <w:t>т</w:t>
            </w:r>
            <w:r w:rsidRPr="00040CDD">
              <w:rPr>
                <w:szCs w:val="28"/>
              </w:rPr>
              <w:t>ников по пр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граммам пов</w:t>
            </w:r>
            <w:r w:rsidRPr="00040CDD">
              <w:rPr>
                <w:szCs w:val="28"/>
              </w:rPr>
              <w:t>ы</w:t>
            </w:r>
            <w:r w:rsidRPr="00040CDD">
              <w:rPr>
                <w:szCs w:val="28"/>
              </w:rPr>
              <w:t>шения квалиф</w:t>
            </w:r>
            <w:r w:rsidRPr="00040CDD">
              <w:rPr>
                <w:szCs w:val="28"/>
              </w:rPr>
              <w:t>и</w:t>
            </w:r>
            <w:r w:rsidRPr="00040CDD">
              <w:rPr>
                <w:szCs w:val="28"/>
              </w:rPr>
              <w:t>кации, а также по приобретению и проведению р</w:t>
            </w:r>
            <w:r w:rsidRPr="00040CDD">
              <w:rPr>
                <w:szCs w:val="28"/>
              </w:rPr>
              <w:t>е</w:t>
            </w:r>
            <w:r w:rsidRPr="00040CDD">
              <w:rPr>
                <w:szCs w:val="28"/>
              </w:rPr>
              <w:t>монта медици</w:t>
            </w:r>
            <w:r w:rsidRPr="00040CDD">
              <w:rPr>
                <w:szCs w:val="28"/>
              </w:rPr>
              <w:t>н</w:t>
            </w:r>
            <w:r w:rsidRPr="00040CDD">
              <w:rPr>
                <w:szCs w:val="28"/>
              </w:rPr>
              <w:t>ского оборудов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 xml:space="preserve">ния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bCs/>
              </w:rPr>
            </w:pPr>
            <w:r w:rsidRPr="00040CDD">
              <w:rPr>
                <w:bCs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ind w:left="-108"/>
              <w:jc w:val="center"/>
            </w:pPr>
            <w:r w:rsidRPr="00040CDD">
              <w:t>30000,0</w:t>
            </w:r>
          </w:p>
        </w:tc>
      </w:tr>
      <w:tr w:rsidR="00040CDD" w:rsidRPr="00040CDD" w:rsidTr="00BC2AB6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t>Социальные в</w:t>
            </w:r>
            <w:r w:rsidRPr="00040CDD">
              <w:rPr>
                <w:szCs w:val="28"/>
              </w:rPr>
              <w:t>ы</w:t>
            </w:r>
            <w:r w:rsidRPr="00040CDD">
              <w:rPr>
                <w:szCs w:val="28"/>
              </w:rPr>
              <w:t>платы гражданам, кроме публичных нормативных с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bCs/>
              </w:rPr>
            </w:pPr>
            <w:r w:rsidRPr="00040CDD">
              <w:rPr>
                <w:bCs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ind w:left="-108"/>
              <w:jc w:val="center"/>
            </w:pPr>
            <w:r w:rsidRPr="00040CDD">
              <w:t>30000,0</w:t>
            </w:r>
          </w:p>
        </w:tc>
      </w:tr>
      <w:tr w:rsidR="00040CDD" w:rsidRPr="00040CDD" w:rsidTr="00BC2AB6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keepNext/>
              <w:ind w:firstLine="34"/>
              <w:outlineLvl w:val="1"/>
              <w:rPr>
                <w:b/>
              </w:rPr>
            </w:pPr>
            <w:r w:rsidRPr="00040CDD">
              <w:rPr>
                <w:b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040CDD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13412622,8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D67292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14144351,3</w:t>
            </w:r>
            <w:r w:rsidR="00FD6ADA" w:rsidRPr="00D67292">
              <w:t>»</w:t>
            </w:r>
          </w:p>
        </w:tc>
      </w:tr>
      <w:tr w:rsidR="00BC2AB6" w:rsidRPr="00040CDD" w:rsidTr="00BC2AB6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keepNext/>
              <w:ind w:firstLine="34"/>
              <w:outlineLvl w:val="1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</w:tr>
      <w:tr w:rsidR="00BC2AB6" w:rsidRPr="00040CDD" w:rsidTr="00BC2AB6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keepNext/>
              <w:ind w:firstLine="34"/>
              <w:outlineLvl w:val="1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</w:tr>
      <w:tr w:rsidR="00BC2AB6" w:rsidRPr="00040CDD" w:rsidTr="00BC2AB6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keepNext/>
              <w:ind w:firstLine="34"/>
              <w:outlineLvl w:val="1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</w:tr>
    </w:tbl>
    <w:p w:rsidR="00040CDD" w:rsidRPr="00040CDD" w:rsidRDefault="00040CDD" w:rsidP="00040CDD">
      <w:pPr>
        <w:jc w:val="center"/>
        <w:rPr>
          <w:szCs w:val="28"/>
        </w:rPr>
      </w:pPr>
      <w:r w:rsidRPr="00040CDD">
        <w:rPr>
          <w:szCs w:val="28"/>
        </w:rPr>
        <w:t>___________</w:t>
      </w:r>
    </w:p>
    <w:p w:rsidR="0047460A" w:rsidRDefault="0047460A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47460A" w:rsidRDefault="0047460A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0F13A4" w:rsidRDefault="00040CDD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7B6460" w:rsidRDefault="0003010E" w:rsidP="00172F02">
      <w:pPr>
        <w:autoSpaceDE w:val="0"/>
        <w:autoSpaceDN w:val="0"/>
        <w:adjustRightInd w:val="0"/>
        <w:jc w:val="both"/>
        <w:rPr>
          <w:b/>
          <w:szCs w:val="28"/>
        </w:rPr>
      </w:pPr>
      <w:r w:rsidRPr="00D91EA7">
        <w:rPr>
          <w:b/>
          <w:szCs w:val="28"/>
        </w:rPr>
        <w:t>Губернатор</w:t>
      </w:r>
      <w:r w:rsidR="00B52771">
        <w:rPr>
          <w:b/>
          <w:szCs w:val="28"/>
        </w:rPr>
        <w:t xml:space="preserve"> </w:t>
      </w:r>
      <w:r w:rsidRPr="00D91EA7">
        <w:rPr>
          <w:b/>
          <w:szCs w:val="28"/>
        </w:rPr>
        <w:t>Ульяновской области</w:t>
      </w:r>
      <w:r w:rsidR="00B52771">
        <w:rPr>
          <w:b/>
          <w:szCs w:val="28"/>
        </w:rPr>
        <w:t xml:space="preserve">                </w:t>
      </w:r>
      <w:r w:rsidRPr="00D91EA7">
        <w:rPr>
          <w:b/>
          <w:szCs w:val="28"/>
        </w:rPr>
        <w:t>С.И.Морозов</w:t>
      </w:r>
    </w:p>
    <w:p w:rsidR="000F13A4" w:rsidRDefault="000F13A4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7460A" w:rsidRDefault="0047460A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7460A" w:rsidRDefault="0047460A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F13" w:rsidRDefault="00482F13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_________________ 20</w:t>
      </w:r>
      <w:r>
        <w:rPr>
          <w:rFonts w:ascii="Times New Roman" w:hAnsi="Times New Roman"/>
          <w:sz w:val="28"/>
          <w:szCs w:val="28"/>
        </w:rPr>
        <w:t>1</w:t>
      </w:r>
      <w:r w:rsidR="00D67292">
        <w:rPr>
          <w:rFonts w:ascii="Times New Roman" w:hAnsi="Times New Roman"/>
          <w:sz w:val="28"/>
          <w:szCs w:val="28"/>
        </w:rPr>
        <w:t>7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C85160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2D" w:rsidRDefault="00C8462D">
      <w:r>
        <w:separator/>
      </w:r>
    </w:p>
  </w:endnote>
  <w:endnote w:type="continuationSeparator" w:id="1">
    <w:p w:rsidR="00C8462D" w:rsidRDefault="00C8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D7" w:rsidRDefault="00E6032E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1A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AD7" w:rsidRDefault="00451AD7" w:rsidP="00FB1DB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2D" w:rsidRDefault="00C8462D">
      <w:r>
        <w:separator/>
      </w:r>
    </w:p>
  </w:footnote>
  <w:footnote w:type="continuationSeparator" w:id="1">
    <w:p w:rsidR="00C8462D" w:rsidRDefault="00C8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D7" w:rsidRDefault="00E6032E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A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AD7" w:rsidRDefault="00451A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D7" w:rsidRDefault="00E6032E" w:rsidP="00EF1135">
    <w:pPr>
      <w:pStyle w:val="a4"/>
      <w:jc w:val="center"/>
    </w:pPr>
    <w:r>
      <w:fldChar w:fldCharType="begin"/>
    </w:r>
    <w:r w:rsidR="00451AD7">
      <w:instrText xml:space="preserve"> PAGE   \* MERGEFORMAT </w:instrText>
    </w:r>
    <w:r>
      <w:fldChar w:fldCharType="separate"/>
    </w:r>
    <w:r w:rsidR="00B52771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D7" w:rsidRDefault="00451AD7" w:rsidP="007D7572">
    <w:pPr>
      <w:pStyle w:val="a4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Проект закона</w:t>
    </w:r>
  </w:p>
  <w:p w:rsidR="00451AD7" w:rsidRDefault="00451AD7" w:rsidP="007D7572">
    <w:pPr>
      <w:pStyle w:val="a4"/>
      <w:jc w:val="right"/>
      <w:rPr>
        <w:sz w:val="20"/>
      </w:rPr>
    </w:pPr>
    <w:r>
      <w:rPr>
        <w:sz w:val="20"/>
      </w:rPr>
      <w:t xml:space="preserve"> в</w:t>
    </w:r>
    <w:r w:rsidRPr="007D7572">
      <w:rPr>
        <w:sz w:val="20"/>
      </w:rPr>
      <w:t>носится</w:t>
    </w:r>
    <w:r>
      <w:rPr>
        <w:sz w:val="20"/>
      </w:rPr>
      <w:t xml:space="preserve"> Правительством </w:t>
    </w:r>
  </w:p>
  <w:p w:rsidR="00451AD7" w:rsidRPr="007D7572" w:rsidRDefault="00451AD7" w:rsidP="007D7572">
    <w:pPr>
      <w:pStyle w:val="a4"/>
      <w:jc w:val="right"/>
      <w:rPr>
        <w:sz w:val="20"/>
      </w:rPr>
    </w:pPr>
    <w:r>
      <w:rPr>
        <w:sz w:val="20"/>
      </w:rPr>
      <w:t>Ульяновской обла</w:t>
    </w:r>
    <w:r w:rsidRPr="007D7572">
      <w:rPr>
        <w:sz w:val="20"/>
      </w:rPr>
      <w:t>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407B19"/>
    <w:multiLevelType w:val="hybridMultilevel"/>
    <w:tmpl w:val="388CAECC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5148"/>
    <w:rsid w:val="00165EC8"/>
    <w:rsid w:val="00166227"/>
    <w:rsid w:val="00166654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A0B"/>
    <w:rsid w:val="001C1AA9"/>
    <w:rsid w:val="001C4DA6"/>
    <w:rsid w:val="001C508F"/>
    <w:rsid w:val="001C688E"/>
    <w:rsid w:val="001D03A0"/>
    <w:rsid w:val="001D1B3E"/>
    <w:rsid w:val="001D2A8D"/>
    <w:rsid w:val="001D3C7B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EC8"/>
    <w:rsid w:val="001F4819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10C35"/>
    <w:rsid w:val="00212436"/>
    <w:rsid w:val="00214AA3"/>
    <w:rsid w:val="00217BBC"/>
    <w:rsid w:val="00220746"/>
    <w:rsid w:val="00226390"/>
    <w:rsid w:val="002278FB"/>
    <w:rsid w:val="0023366F"/>
    <w:rsid w:val="002353DC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3842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CBE"/>
    <w:rsid w:val="003463B1"/>
    <w:rsid w:val="00346B37"/>
    <w:rsid w:val="00347074"/>
    <w:rsid w:val="0034792F"/>
    <w:rsid w:val="0035256A"/>
    <w:rsid w:val="00356248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FEB"/>
    <w:rsid w:val="004005CF"/>
    <w:rsid w:val="004018D5"/>
    <w:rsid w:val="00402017"/>
    <w:rsid w:val="00402702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7ADF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6164"/>
    <w:rsid w:val="005162E3"/>
    <w:rsid w:val="005163D2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52E5"/>
    <w:rsid w:val="00662E7B"/>
    <w:rsid w:val="00663574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97E02"/>
    <w:rsid w:val="006A215F"/>
    <w:rsid w:val="006A3781"/>
    <w:rsid w:val="006A528D"/>
    <w:rsid w:val="006A5F65"/>
    <w:rsid w:val="006B1E20"/>
    <w:rsid w:val="006B1E2C"/>
    <w:rsid w:val="006B1F45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10FE7"/>
    <w:rsid w:val="00713862"/>
    <w:rsid w:val="00714FB8"/>
    <w:rsid w:val="00721F7B"/>
    <w:rsid w:val="00723C2C"/>
    <w:rsid w:val="007247A1"/>
    <w:rsid w:val="0072631E"/>
    <w:rsid w:val="00726F62"/>
    <w:rsid w:val="007270F3"/>
    <w:rsid w:val="0072728D"/>
    <w:rsid w:val="007352C3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2AAC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460"/>
    <w:rsid w:val="007C2610"/>
    <w:rsid w:val="007C2A4A"/>
    <w:rsid w:val="007C2A5D"/>
    <w:rsid w:val="007C51BA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E0475"/>
    <w:rsid w:val="008E0FCC"/>
    <w:rsid w:val="008E4157"/>
    <w:rsid w:val="008E4CBB"/>
    <w:rsid w:val="008E688A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316DB"/>
    <w:rsid w:val="00A42B3B"/>
    <w:rsid w:val="00A47259"/>
    <w:rsid w:val="00A504AB"/>
    <w:rsid w:val="00A52166"/>
    <w:rsid w:val="00A5546B"/>
    <w:rsid w:val="00A70F53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236C"/>
    <w:rsid w:val="00AD3193"/>
    <w:rsid w:val="00AD6461"/>
    <w:rsid w:val="00AD75CC"/>
    <w:rsid w:val="00AE149A"/>
    <w:rsid w:val="00AF0597"/>
    <w:rsid w:val="00AF0E99"/>
    <w:rsid w:val="00AF24E1"/>
    <w:rsid w:val="00AF29E8"/>
    <w:rsid w:val="00AF35A1"/>
    <w:rsid w:val="00B00EC8"/>
    <w:rsid w:val="00B01BC0"/>
    <w:rsid w:val="00B0398E"/>
    <w:rsid w:val="00B108E7"/>
    <w:rsid w:val="00B1328F"/>
    <w:rsid w:val="00B23BFA"/>
    <w:rsid w:val="00B30C19"/>
    <w:rsid w:val="00B415F4"/>
    <w:rsid w:val="00B45CA8"/>
    <w:rsid w:val="00B51FDE"/>
    <w:rsid w:val="00B52771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29FF"/>
    <w:rsid w:val="00BB2E4D"/>
    <w:rsid w:val="00BC1EC8"/>
    <w:rsid w:val="00BC2AB6"/>
    <w:rsid w:val="00BC38C5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54CF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198F"/>
    <w:rsid w:val="00C64542"/>
    <w:rsid w:val="00C73DB1"/>
    <w:rsid w:val="00C8039E"/>
    <w:rsid w:val="00C80ED6"/>
    <w:rsid w:val="00C8198F"/>
    <w:rsid w:val="00C8218C"/>
    <w:rsid w:val="00C83C42"/>
    <w:rsid w:val="00C8462D"/>
    <w:rsid w:val="00C85160"/>
    <w:rsid w:val="00C9543B"/>
    <w:rsid w:val="00CA1C10"/>
    <w:rsid w:val="00CA4AC1"/>
    <w:rsid w:val="00CA61FD"/>
    <w:rsid w:val="00CB2849"/>
    <w:rsid w:val="00CB2EBC"/>
    <w:rsid w:val="00CC476D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F7F"/>
    <w:rsid w:val="00DF7FAB"/>
    <w:rsid w:val="00E005AE"/>
    <w:rsid w:val="00E028BD"/>
    <w:rsid w:val="00E06215"/>
    <w:rsid w:val="00E103F0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032E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A0041"/>
    <w:rsid w:val="00EA23FB"/>
    <w:rsid w:val="00EA7D18"/>
    <w:rsid w:val="00EB20E5"/>
    <w:rsid w:val="00EB26B7"/>
    <w:rsid w:val="00EB4702"/>
    <w:rsid w:val="00EB642D"/>
    <w:rsid w:val="00EC02FA"/>
    <w:rsid w:val="00EC0B5C"/>
    <w:rsid w:val="00EC0E9A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2790"/>
    <w:rsid w:val="00F02C1F"/>
    <w:rsid w:val="00F02C67"/>
    <w:rsid w:val="00F04735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4020E"/>
    <w:rsid w:val="00F431D9"/>
    <w:rsid w:val="00F4574B"/>
    <w:rsid w:val="00F52195"/>
    <w:rsid w:val="00F52321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301D"/>
    <w:rsid w:val="00FC5A62"/>
    <w:rsid w:val="00FD5EE7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AB7E-A94C-476F-B7CB-36100EAB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Grizli777</Company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2016-12-21T07:23:00Z</cp:lastPrinted>
  <dcterms:created xsi:type="dcterms:W3CDTF">2016-12-26T04:34:00Z</dcterms:created>
  <dcterms:modified xsi:type="dcterms:W3CDTF">2016-12-26T04:34:00Z</dcterms:modified>
</cp:coreProperties>
</file>