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BE" w:rsidRPr="0001509B" w:rsidRDefault="00CD16BE" w:rsidP="00CD16BE">
      <w:pPr>
        <w:jc w:val="right"/>
      </w:pPr>
      <w:bookmarkStart w:id="0" w:name="_GoBack"/>
      <w:bookmarkEnd w:id="0"/>
      <w:r w:rsidRPr="0001509B">
        <w:t>Проект</w:t>
      </w:r>
    </w:p>
    <w:p w:rsidR="00CD16BE" w:rsidRPr="0001509B" w:rsidRDefault="00CD16BE" w:rsidP="00CD16BE">
      <w:pPr>
        <w:jc w:val="center"/>
        <w:rPr>
          <w:b/>
        </w:rPr>
      </w:pPr>
      <w:r w:rsidRPr="0001509B">
        <w:rPr>
          <w:b/>
        </w:rPr>
        <w:t xml:space="preserve">ПРАВИТЕЛЬСТВО УЛЬЯНОВСКОЙ ОБЛАСТИ </w:t>
      </w:r>
    </w:p>
    <w:p w:rsidR="00CD16BE" w:rsidRPr="0001509B" w:rsidRDefault="00CD16BE" w:rsidP="00CD16BE">
      <w:pPr>
        <w:jc w:val="center"/>
        <w:rPr>
          <w:b/>
        </w:rPr>
      </w:pPr>
      <w:r w:rsidRPr="0001509B">
        <w:rPr>
          <w:b/>
        </w:rPr>
        <w:t>П О С Т А Н О В Л Е Н И Е</w:t>
      </w:r>
    </w:p>
    <w:p w:rsidR="00C93808" w:rsidRDefault="00C93808" w:rsidP="005D5A3E">
      <w:pPr>
        <w:spacing w:after="0" w:line="240" w:lineRule="auto"/>
        <w:jc w:val="center"/>
        <w:rPr>
          <w:b/>
        </w:rPr>
      </w:pPr>
    </w:p>
    <w:p w:rsidR="0001509B" w:rsidRDefault="0001509B" w:rsidP="005D5A3E">
      <w:pPr>
        <w:spacing w:after="0" w:line="240" w:lineRule="auto"/>
        <w:jc w:val="center"/>
        <w:rPr>
          <w:b/>
        </w:rPr>
      </w:pPr>
    </w:p>
    <w:p w:rsidR="0001509B" w:rsidRDefault="0001509B" w:rsidP="005D5A3E">
      <w:pPr>
        <w:spacing w:after="0" w:line="240" w:lineRule="auto"/>
        <w:jc w:val="center"/>
        <w:rPr>
          <w:b/>
        </w:rPr>
      </w:pPr>
    </w:p>
    <w:p w:rsidR="0001509B" w:rsidRDefault="0001509B" w:rsidP="005D5A3E">
      <w:pPr>
        <w:spacing w:after="0" w:line="240" w:lineRule="auto"/>
        <w:jc w:val="center"/>
        <w:rPr>
          <w:b/>
        </w:rPr>
      </w:pPr>
    </w:p>
    <w:p w:rsidR="0001509B" w:rsidRDefault="0001509B" w:rsidP="005D5A3E">
      <w:pPr>
        <w:spacing w:after="0" w:line="240" w:lineRule="auto"/>
        <w:jc w:val="center"/>
        <w:rPr>
          <w:b/>
        </w:rPr>
      </w:pPr>
    </w:p>
    <w:p w:rsidR="0001509B" w:rsidRDefault="0001509B" w:rsidP="005D5A3E">
      <w:pPr>
        <w:spacing w:after="0" w:line="240" w:lineRule="auto"/>
        <w:jc w:val="center"/>
        <w:rPr>
          <w:b/>
        </w:rPr>
      </w:pPr>
    </w:p>
    <w:p w:rsidR="0001509B" w:rsidRDefault="0001509B" w:rsidP="005D5A3E">
      <w:pPr>
        <w:spacing w:after="0" w:line="240" w:lineRule="auto"/>
        <w:jc w:val="center"/>
        <w:rPr>
          <w:b/>
        </w:rPr>
      </w:pPr>
    </w:p>
    <w:p w:rsidR="0001509B" w:rsidRPr="0001509B" w:rsidRDefault="0001509B" w:rsidP="005D5A3E">
      <w:pPr>
        <w:spacing w:after="0" w:line="240" w:lineRule="auto"/>
        <w:jc w:val="center"/>
        <w:rPr>
          <w:b/>
        </w:rPr>
      </w:pPr>
    </w:p>
    <w:p w:rsidR="005D5A3E" w:rsidRPr="0001509B" w:rsidRDefault="00CD16BE" w:rsidP="005D5A3E">
      <w:pPr>
        <w:spacing w:after="0" w:line="240" w:lineRule="auto"/>
        <w:jc w:val="center"/>
        <w:rPr>
          <w:b/>
        </w:rPr>
      </w:pPr>
      <w:r w:rsidRPr="0001509B">
        <w:rPr>
          <w:b/>
        </w:rPr>
        <w:t xml:space="preserve">О внесении изменений в </w:t>
      </w:r>
      <w:r w:rsidR="005D5A3E" w:rsidRPr="0001509B">
        <w:rPr>
          <w:b/>
        </w:rPr>
        <w:t xml:space="preserve">постановление </w:t>
      </w:r>
    </w:p>
    <w:p w:rsidR="00CD16BE" w:rsidRPr="0001509B" w:rsidRDefault="00CD16BE" w:rsidP="005D5A3E">
      <w:pPr>
        <w:spacing w:after="0" w:line="240" w:lineRule="auto"/>
        <w:jc w:val="center"/>
        <w:rPr>
          <w:b/>
        </w:rPr>
      </w:pPr>
      <w:r w:rsidRPr="0001509B">
        <w:rPr>
          <w:b/>
        </w:rPr>
        <w:t xml:space="preserve">Правительства Ульяновской области </w:t>
      </w:r>
      <w:r w:rsidR="005D5A3E" w:rsidRPr="0001509B">
        <w:rPr>
          <w:b/>
        </w:rPr>
        <w:t>от 11.01.2024 № 11-П</w:t>
      </w:r>
    </w:p>
    <w:p w:rsidR="005D5A3E" w:rsidRPr="0001509B" w:rsidRDefault="005D5A3E" w:rsidP="005D5A3E">
      <w:pPr>
        <w:spacing w:after="0" w:line="240" w:lineRule="auto"/>
        <w:jc w:val="center"/>
        <w:rPr>
          <w:b/>
        </w:rPr>
      </w:pPr>
    </w:p>
    <w:p w:rsidR="00CD16BE" w:rsidRPr="0001509B" w:rsidRDefault="00CD16BE" w:rsidP="00CD16BE">
      <w:pPr>
        <w:spacing w:after="0" w:line="240" w:lineRule="auto"/>
        <w:ind w:left="57"/>
        <w:jc w:val="both"/>
      </w:pPr>
      <w:r w:rsidRPr="0001509B">
        <w:tab/>
        <w:t>Правительство Ульяновской области п о с т а н о в л я е т:</w:t>
      </w:r>
    </w:p>
    <w:p w:rsidR="00E6772D" w:rsidRPr="0001509B" w:rsidRDefault="00643F17" w:rsidP="005D5A3E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cs="Arial"/>
        </w:rPr>
      </w:pPr>
      <w:r w:rsidRPr="0001509B">
        <w:t>Внести</w:t>
      </w:r>
      <w:r w:rsidR="00D0291E" w:rsidRPr="0001509B">
        <w:t xml:space="preserve"> в </w:t>
      </w:r>
      <w:r w:rsidR="005D5A3E" w:rsidRPr="0001509B">
        <w:t xml:space="preserve">постановление Правительства Ульяновской области </w:t>
      </w:r>
      <w:r w:rsidR="005D5A3E" w:rsidRPr="0001509B">
        <w:br/>
        <w:t xml:space="preserve">от 11.01.2024 № 11-П «О дополнительных мерах социальной поддержки военнослужащих, прокурорских работников, лиц, проходящих службу </w:t>
      </w:r>
      <w:r w:rsidR="005D5A3E" w:rsidRPr="0001509B">
        <w:br/>
        <w:t>в войсках национальной гвардии Российской Федерации и имеющих специальные звания полиции, сотрудников органов внутренних дел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</w:t>
      </w:r>
      <w:r w:rsidR="005D5A3E" w:rsidRPr="0001509B">
        <w:br/>
        <w:t xml:space="preserve">а также граждан Российской Федерации, заключивших контракт </w:t>
      </w:r>
      <w:r w:rsidR="005D5A3E" w:rsidRPr="0001509B">
        <w:br/>
        <w:t xml:space="preserve">о добровольном содействии в выполнении задач, возложенных </w:t>
      </w:r>
      <w:r w:rsidR="00C717F2" w:rsidRPr="0001509B">
        <w:br/>
      </w:r>
      <w:r w:rsidR="005D5A3E" w:rsidRPr="0001509B">
        <w:t>на Вооружённые Силы Российской Федерации, и членов их семей»  следующие изменения:</w:t>
      </w:r>
    </w:p>
    <w:p w:rsidR="008F1EAC" w:rsidRPr="0001509B" w:rsidRDefault="003B2FCB" w:rsidP="003B2FCB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cs="Arial"/>
        </w:rPr>
      </w:pPr>
      <w:r w:rsidRPr="0001509B">
        <w:rPr>
          <w:rFonts w:cs="Arial"/>
        </w:rPr>
        <w:t xml:space="preserve">в </w:t>
      </w:r>
      <w:r w:rsidR="004C5301" w:rsidRPr="0001509B">
        <w:rPr>
          <w:rFonts w:cs="Arial"/>
        </w:rPr>
        <w:t>н</w:t>
      </w:r>
      <w:r w:rsidR="0052070A" w:rsidRPr="0001509B">
        <w:rPr>
          <w:rFonts w:cs="Arial"/>
        </w:rPr>
        <w:t>аименовани</w:t>
      </w:r>
      <w:r w:rsidRPr="0001509B">
        <w:rPr>
          <w:rFonts w:cs="Arial"/>
        </w:rPr>
        <w:t>и слова «</w:t>
      </w:r>
      <w:r w:rsidRPr="0001509B">
        <w:rPr>
          <w:rFonts w:cs="Arial"/>
          <w:b/>
        </w:rPr>
        <w:t>а также граждан Российской Федерации, заключивших контракт о добровольном содействии в выполнении задач, возложенных на Вооружённые Силы Российской Федерации</w:t>
      </w:r>
      <w:r w:rsidRPr="0001509B">
        <w:rPr>
          <w:rFonts w:cs="Arial"/>
        </w:rPr>
        <w:t>» заменить словами «</w:t>
      </w:r>
      <w:r w:rsidRPr="0001509B">
        <w:rPr>
          <w:rFonts w:cs="Arial"/>
          <w:b/>
        </w:rPr>
        <w:t>Следственного комитета Российской Федерации,</w:t>
      </w:r>
      <w:r w:rsidRPr="0001509B">
        <w:rPr>
          <w:rFonts w:cs="Arial"/>
        </w:rPr>
        <w:t xml:space="preserve"> </w:t>
      </w:r>
      <w:r w:rsidRPr="0001509B">
        <w:rPr>
          <w:rFonts w:cs="Arial"/>
          <w:b/>
        </w:rPr>
        <w:t xml:space="preserve">а также граждан, заключивших контракт о добровольном содействии </w:t>
      </w:r>
      <w:r w:rsidRPr="0001509B">
        <w:rPr>
          <w:rFonts w:cs="Arial"/>
          <w:b/>
        </w:rPr>
        <w:br/>
        <w:t xml:space="preserve">в выполнении задач, возложенных на Вооружённые Силы Российской Федерации или </w:t>
      </w:r>
      <w:r w:rsidRPr="0001509B">
        <w:rPr>
          <w:b/>
          <w:shd w:val="clear" w:color="auto" w:fill="FFFFFF"/>
        </w:rPr>
        <w:t>войска национальной гвардии Российской Федерации</w:t>
      </w:r>
      <w:r w:rsidRPr="0001509B">
        <w:rPr>
          <w:rFonts w:cs="Arial"/>
        </w:rPr>
        <w:t>»;</w:t>
      </w:r>
      <w:r w:rsidR="0052070A" w:rsidRPr="0001509B">
        <w:rPr>
          <w:rFonts w:cs="Arial"/>
        </w:rPr>
        <w:t xml:space="preserve"> </w:t>
      </w:r>
    </w:p>
    <w:p w:rsidR="000D0ED4" w:rsidRPr="0001509B" w:rsidRDefault="003B2FCB" w:rsidP="003B2FCB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cs="Arial"/>
        </w:rPr>
      </w:pPr>
      <w:r w:rsidRPr="0001509B">
        <w:rPr>
          <w:rFonts w:cs="Arial"/>
        </w:rPr>
        <w:t xml:space="preserve">в </w:t>
      </w:r>
      <w:r w:rsidR="00F13AC4" w:rsidRPr="0001509B">
        <w:rPr>
          <w:rFonts w:cs="Arial"/>
        </w:rPr>
        <w:t>преамбул</w:t>
      </w:r>
      <w:r w:rsidRPr="0001509B">
        <w:rPr>
          <w:rFonts w:cs="Arial"/>
        </w:rPr>
        <w:t>е</w:t>
      </w:r>
      <w:r w:rsidR="000D0ED4" w:rsidRPr="0001509B">
        <w:rPr>
          <w:rFonts w:cs="Arial"/>
        </w:rPr>
        <w:t xml:space="preserve"> </w:t>
      </w:r>
      <w:r w:rsidRPr="0001509B">
        <w:rPr>
          <w:rFonts w:cs="Arial"/>
        </w:rPr>
        <w:t>слова «и граждан Российской Федерации, заключивших контракт о добровольном содействии в выполнении задач, возложенных</w:t>
      </w:r>
      <w:r w:rsidRPr="0001509B">
        <w:rPr>
          <w:rFonts w:cs="Arial"/>
        </w:rPr>
        <w:br/>
        <w:t xml:space="preserve">на Вооружённые Силы Российской Федерации» заменить словами  «Следственного комитета Российской Федерации и граждан, заключивших контракт о добровольном содействии в выполнении задач, возложенных </w:t>
      </w:r>
      <w:r w:rsidRPr="0001509B">
        <w:rPr>
          <w:rFonts w:cs="Arial"/>
        </w:rPr>
        <w:br/>
        <w:t xml:space="preserve">на Вооружённые Силы Российской Федерации или </w:t>
      </w:r>
      <w:r w:rsidRPr="0001509B">
        <w:rPr>
          <w:shd w:val="clear" w:color="auto" w:fill="FFFFFF"/>
        </w:rPr>
        <w:t>войска национальной гвардии Российской Федерации</w:t>
      </w:r>
      <w:r w:rsidR="0052070A" w:rsidRPr="0001509B">
        <w:rPr>
          <w:rFonts w:cs="Arial"/>
        </w:rPr>
        <w:t>»;</w:t>
      </w:r>
    </w:p>
    <w:p w:rsidR="005D5A3E" w:rsidRPr="0001509B" w:rsidRDefault="000D0ED4" w:rsidP="0052070A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 w:rsidRPr="0001509B">
        <w:rPr>
          <w:rFonts w:cs="Arial"/>
        </w:rPr>
        <w:t xml:space="preserve">в </w:t>
      </w:r>
      <w:r w:rsidR="0052070A" w:rsidRPr="0001509B">
        <w:rPr>
          <w:rFonts w:cs="Arial"/>
        </w:rPr>
        <w:t xml:space="preserve">абзаце пятом </w:t>
      </w:r>
      <w:r w:rsidRPr="0001509B">
        <w:rPr>
          <w:rFonts w:cs="Arial"/>
        </w:rPr>
        <w:t>подпункт</w:t>
      </w:r>
      <w:r w:rsidR="0052070A" w:rsidRPr="0001509B">
        <w:rPr>
          <w:rFonts w:cs="Arial"/>
        </w:rPr>
        <w:t>а</w:t>
      </w:r>
      <w:r w:rsidRPr="0001509B">
        <w:rPr>
          <w:rFonts w:cs="Arial"/>
        </w:rPr>
        <w:t xml:space="preserve"> 1</w:t>
      </w:r>
      <w:r w:rsidR="009D764E" w:rsidRPr="0001509B">
        <w:rPr>
          <w:rFonts w:cs="Arial"/>
        </w:rPr>
        <w:t xml:space="preserve"> </w:t>
      </w:r>
      <w:r w:rsidR="0052070A" w:rsidRPr="0001509B">
        <w:rPr>
          <w:rFonts w:cs="Arial"/>
        </w:rPr>
        <w:t>пункта 1</w:t>
      </w:r>
      <w:r w:rsidR="004E16A8" w:rsidRPr="0001509B">
        <w:rPr>
          <w:rFonts w:cs="Arial"/>
        </w:rPr>
        <w:t xml:space="preserve"> </w:t>
      </w:r>
      <w:r w:rsidR="008F1EAC" w:rsidRPr="0001509B">
        <w:t>слова «подпунктах «а» и «б»» заменить словами «абзацах третьем и четвёртом»;</w:t>
      </w:r>
    </w:p>
    <w:p w:rsidR="0060558A" w:rsidRPr="0001509B" w:rsidRDefault="005A0D9B" w:rsidP="00C93808">
      <w:pPr>
        <w:pStyle w:val="ConsPlusNormal"/>
        <w:numPr>
          <w:ilvl w:val="0"/>
          <w:numId w:val="13"/>
        </w:numPr>
        <w:tabs>
          <w:tab w:val="left" w:pos="0"/>
          <w:tab w:val="left" w:pos="1134"/>
        </w:tabs>
        <w:ind w:left="0" w:firstLine="708"/>
        <w:jc w:val="both"/>
        <w:rPr>
          <w:rFonts w:eastAsiaTheme="minorHAnsi" w:cs="Times New Roman"/>
          <w:szCs w:val="28"/>
          <w:lang w:eastAsia="en-US"/>
        </w:rPr>
      </w:pPr>
      <w:r w:rsidRPr="0001509B">
        <w:rPr>
          <w:rFonts w:eastAsiaTheme="minorHAnsi" w:cs="Times New Roman"/>
          <w:szCs w:val="28"/>
          <w:lang w:eastAsia="en-US"/>
        </w:rPr>
        <w:t xml:space="preserve">в пункте 2 слова «и Главному управлению Министерства Российской Федерации по делам гражданской обороны, чрезвычайным ситуациям </w:t>
      </w:r>
      <w:r w:rsidR="00C717F2" w:rsidRPr="0001509B">
        <w:rPr>
          <w:rFonts w:eastAsiaTheme="minorHAnsi" w:cs="Times New Roman"/>
          <w:szCs w:val="28"/>
          <w:lang w:eastAsia="en-US"/>
        </w:rPr>
        <w:br/>
      </w:r>
      <w:r w:rsidRPr="0001509B">
        <w:rPr>
          <w:rFonts w:eastAsiaTheme="minorHAnsi" w:cs="Times New Roman"/>
          <w:szCs w:val="28"/>
          <w:lang w:eastAsia="en-US"/>
        </w:rPr>
        <w:lastRenderedPageBreak/>
        <w:t xml:space="preserve">и ликвидации последствий стихийных бедствий по Ульяновской области» заменить словами «, Главному управлению Министерства Российской Федерации по делам гражданской обороны, чрезвычайным ситуациям </w:t>
      </w:r>
      <w:r w:rsidR="00C93808" w:rsidRPr="0001509B">
        <w:rPr>
          <w:rFonts w:eastAsiaTheme="minorHAnsi" w:cs="Times New Roman"/>
          <w:szCs w:val="28"/>
          <w:lang w:eastAsia="en-US"/>
        </w:rPr>
        <w:br/>
      </w:r>
      <w:r w:rsidRPr="0001509B">
        <w:rPr>
          <w:rFonts w:eastAsiaTheme="minorHAnsi" w:cs="Times New Roman"/>
          <w:szCs w:val="28"/>
          <w:lang w:eastAsia="en-US"/>
        </w:rPr>
        <w:t xml:space="preserve">и ликвидации последствий стихийных бедствий по Ульяновской области </w:t>
      </w:r>
      <w:r w:rsidR="004E16A8" w:rsidRPr="0001509B">
        <w:rPr>
          <w:rFonts w:eastAsiaTheme="minorHAnsi" w:cs="Times New Roman"/>
          <w:szCs w:val="28"/>
          <w:lang w:eastAsia="en-US"/>
        </w:rPr>
        <w:br/>
      </w:r>
      <w:r w:rsidRPr="0001509B">
        <w:rPr>
          <w:rFonts w:eastAsiaTheme="minorHAnsi" w:cs="Times New Roman"/>
          <w:szCs w:val="28"/>
          <w:lang w:eastAsia="en-US"/>
        </w:rPr>
        <w:t>и Следственному</w:t>
      </w:r>
      <w:r w:rsidRPr="0001509B">
        <w:rPr>
          <w:szCs w:val="28"/>
        </w:rPr>
        <w:t xml:space="preserve"> </w:t>
      </w:r>
      <w:r w:rsidRPr="0001509B">
        <w:rPr>
          <w:rFonts w:eastAsiaTheme="minorHAnsi" w:cs="Times New Roman"/>
          <w:szCs w:val="28"/>
          <w:lang w:eastAsia="en-US"/>
        </w:rPr>
        <w:t>управлению Следственного комитета Российской Федерации по Ульяновской области»</w:t>
      </w:r>
      <w:r w:rsidR="00C93808" w:rsidRPr="0001509B">
        <w:rPr>
          <w:rFonts w:eastAsiaTheme="minorHAnsi" w:cs="Times New Roman"/>
          <w:szCs w:val="28"/>
          <w:lang w:eastAsia="en-US"/>
        </w:rPr>
        <w:t>, слова «исполнительному органу Ульяновской области, осуществляющему государственное управление в сфере социальной защиты населения</w:t>
      </w:r>
      <w:r w:rsidR="0001509B" w:rsidRPr="0001509B">
        <w:rPr>
          <w:rFonts w:eastAsiaTheme="minorHAnsi" w:cs="Times New Roman"/>
          <w:szCs w:val="28"/>
          <w:lang w:eastAsia="en-US"/>
        </w:rPr>
        <w:t xml:space="preserve"> (далее – уполномоченный орган),</w:t>
      </w:r>
      <w:r w:rsidR="00C93808" w:rsidRPr="0001509B">
        <w:rPr>
          <w:rFonts w:eastAsiaTheme="minorHAnsi" w:cs="Times New Roman"/>
          <w:szCs w:val="28"/>
          <w:lang w:eastAsia="en-US"/>
        </w:rPr>
        <w:t>» заменить словами «Министерству социального развития Ульяновской области</w:t>
      </w:r>
      <w:r w:rsidR="0001509B" w:rsidRPr="0001509B">
        <w:rPr>
          <w:rFonts w:eastAsiaTheme="minorHAnsi" w:cs="Times New Roman"/>
          <w:szCs w:val="28"/>
          <w:lang w:eastAsia="en-US"/>
        </w:rPr>
        <w:t xml:space="preserve"> (далее – уполномоченный орган)</w:t>
      </w:r>
      <w:r w:rsidR="00C93808" w:rsidRPr="0001509B">
        <w:rPr>
          <w:rFonts w:eastAsiaTheme="minorHAnsi" w:cs="Times New Roman"/>
          <w:szCs w:val="28"/>
          <w:lang w:eastAsia="en-US"/>
        </w:rPr>
        <w:t>»</w:t>
      </w:r>
      <w:r w:rsidRPr="0001509B">
        <w:rPr>
          <w:rFonts w:eastAsiaTheme="minorHAnsi" w:cs="Times New Roman"/>
          <w:szCs w:val="28"/>
          <w:lang w:eastAsia="en-US"/>
        </w:rPr>
        <w:t xml:space="preserve">; </w:t>
      </w:r>
    </w:p>
    <w:p w:rsidR="002A11B6" w:rsidRPr="0001509B" w:rsidRDefault="002474A8" w:rsidP="003B2FCB">
      <w:pPr>
        <w:pStyle w:val="ConsPlusNormal"/>
        <w:tabs>
          <w:tab w:val="left" w:pos="1134"/>
        </w:tabs>
        <w:ind w:firstLine="709"/>
        <w:jc w:val="both"/>
        <w:rPr>
          <w:rFonts w:eastAsiaTheme="minorHAnsi" w:cs="Times New Roman"/>
          <w:szCs w:val="28"/>
          <w:lang w:eastAsia="en-US"/>
        </w:rPr>
      </w:pPr>
      <w:r w:rsidRPr="0001509B">
        <w:rPr>
          <w:rFonts w:eastAsiaTheme="minorHAnsi" w:cs="Times New Roman"/>
          <w:szCs w:val="28"/>
          <w:lang w:eastAsia="en-US"/>
        </w:rPr>
        <w:t xml:space="preserve">5) </w:t>
      </w:r>
      <w:r w:rsidR="003B2FCB" w:rsidRPr="0001509B">
        <w:rPr>
          <w:rFonts w:eastAsiaTheme="minorHAnsi" w:cs="Times New Roman"/>
          <w:szCs w:val="28"/>
          <w:lang w:eastAsia="en-US"/>
        </w:rPr>
        <w:t xml:space="preserve">в </w:t>
      </w:r>
      <w:r w:rsidR="005A0D9B" w:rsidRPr="0001509B">
        <w:rPr>
          <w:rFonts w:eastAsiaTheme="minorHAnsi" w:cs="Times New Roman"/>
          <w:szCs w:val="28"/>
          <w:lang w:eastAsia="en-US"/>
        </w:rPr>
        <w:t>пункт</w:t>
      </w:r>
      <w:r w:rsidR="003B2FCB" w:rsidRPr="0001509B">
        <w:rPr>
          <w:rFonts w:eastAsiaTheme="minorHAnsi" w:cs="Times New Roman"/>
          <w:szCs w:val="28"/>
          <w:lang w:eastAsia="en-US"/>
        </w:rPr>
        <w:t>е</w:t>
      </w:r>
      <w:r w:rsidR="005A0D9B" w:rsidRPr="0001509B">
        <w:rPr>
          <w:rFonts w:eastAsiaTheme="minorHAnsi" w:cs="Times New Roman"/>
          <w:szCs w:val="28"/>
          <w:lang w:eastAsia="en-US"/>
        </w:rPr>
        <w:t xml:space="preserve"> 4 </w:t>
      </w:r>
      <w:r w:rsidR="00480939">
        <w:rPr>
          <w:rFonts w:eastAsiaTheme="minorHAnsi" w:cs="Times New Roman"/>
          <w:szCs w:val="28"/>
          <w:lang w:eastAsia="en-US"/>
        </w:rPr>
        <w:t xml:space="preserve">слова </w:t>
      </w:r>
      <w:r w:rsidR="003B2FCB" w:rsidRPr="0001509B">
        <w:rPr>
          <w:rFonts w:eastAsiaTheme="minorHAnsi" w:cs="Times New Roman"/>
          <w:szCs w:val="28"/>
          <w:lang w:eastAsia="en-US"/>
        </w:rPr>
        <w:t>«а также гражданам Российской Федерации, заключившим контракт о добровольном содействии в выполнении задач, возложенных на Вооружённые Силы Российской Федерации» заменить словами «Следственного комитета Российской Федерации, а также граждан</w:t>
      </w:r>
      <w:r w:rsidR="002A11B6" w:rsidRPr="0001509B">
        <w:rPr>
          <w:rFonts w:eastAsiaTheme="minorHAnsi" w:cs="Times New Roman"/>
          <w:szCs w:val="28"/>
          <w:lang w:eastAsia="en-US"/>
        </w:rPr>
        <w:t>ам</w:t>
      </w:r>
      <w:r w:rsidR="003B2FCB" w:rsidRPr="0001509B">
        <w:rPr>
          <w:rFonts w:eastAsiaTheme="minorHAnsi" w:cs="Times New Roman"/>
          <w:szCs w:val="28"/>
          <w:lang w:eastAsia="en-US"/>
        </w:rPr>
        <w:t>,</w:t>
      </w:r>
      <w:r w:rsidR="002A11B6" w:rsidRPr="0001509B">
        <w:rPr>
          <w:rFonts w:eastAsiaTheme="minorHAnsi" w:cs="Times New Roman"/>
          <w:szCs w:val="28"/>
          <w:lang w:eastAsia="en-US"/>
        </w:rPr>
        <w:t xml:space="preserve"> заключившим</w:t>
      </w:r>
      <w:r w:rsidR="003B2FCB" w:rsidRPr="0001509B">
        <w:rPr>
          <w:rFonts w:eastAsiaTheme="minorHAnsi" w:cs="Times New Roman"/>
          <w:szCs w:val="28"/>
          <w:lang w:eastAsia="en-US"/>
        </w:rPr>
        <w:t xml:space="preserve"> контракт о добровольном содействии в выполнении задач, возложенных на Вооружённые Силы Российской Федерации или войска национальной гвардии Российской Федерации»;</w:t>
      </w:r>
    </w:p>
    <w:p w:rsidR="0088415D" w:rsidRPr="0001509B" w:rsidRDefault="002474A8" w:rsidP="003B2FCB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 w:rsidRPr="0001509B">
        <w:rPr>
          <w:rFonts w:eastAsiaTheme="minorHAnsi" w:cs="Times New Roman"/>
          <w:szCs w:val="28"/>
          <w:lang w:eastAsia="en-US"/>
        </w:rPr>
        <w:t>6</w:t>
      </w:r>
      <w:r w:rsidR="003F54F4" w:rsidRPr="0001509B">
        <w:rPr>
          <w:rFonts w:eastAsiaTheme="minorHAnsi" w:cs="Times New Roman"/>
          <w:szCs w:val="28"/>
          <w:lang w:eastAsia="en-US"/>
        </w:rPr>
        <w:t xml:space="preserve">) </w:t>
      </w:r>
      <w:r w:rsidR="0052070A" w:rsidRPr="0001509B">
        <w:rPr>
          <w:rFonts w:eastAsiaTheme="minorHAnsi" w:cs="Times New Roman"/>
          <w:szCs w:val="28"/>
          <w:lang w:eastAsia="en-US"/>
        </w:rPr>
        <w:t xml:space="preserve">в </w:t>
      </w:r>
      <w:r w:rsidR="003F54F4" w:rsidRPr="0001509B">
        <w:rPr>
          <w:rFonts w:eastAsiaTheme="minorHAnsi" w:cs="Times New Roman"/>
          <w:szCs w:val="28"/>
          <w:lang w:eastAsia="en-US"/>
        </w:rPr>
        <w:t>Положени</w:t>
      </w:r>
      <w:r w:rsidR="0052070A" w:rsidRPr="0001509B">
        <w:rPr>
          <w:rFonts w:eastAsiaTheme="minorHAnsi" w:cs="Times New Roman"/>
          <w:szCs w:val="28"/>
          <w:lang w:eastAsia="en-US"/>
        </w:rPr>
        <w:t>и</w:t>
      </w:r>
      <w:r w:rsidR="003F54F4" w:rsidRPr="0001509B">
        <w:rPr>
          <w:rFonts w:eastAsiaTheme="minorHAnsi" w:cs="Times New Roman"/>
          <w:szCs w:val="28"/>
          <w:lang w:eastAsia="en-US"/>
        </w:rPr>
        <w:t xml:space="preserve"> о порядке выплаты военнослужащим, прокурорским работникам, лицам, проходящим службу в войсках национальной гвардии Российской Федерации и имеющим специальные звания полиции, сотрудникам органов внутренних дел Российской Федерации, Федеральной службы безопасности Российской Федерации, Министерства Российской Федерации </w:t>
      </w:r>
      <w:r w:rsidR="003F54F4" w:rsidRPr="0001509B">
        <w:rPr>
          <w:rFonts w:eastAsiaTheme="minorHAnsi" w:cs="Times New Roman"/>
          <w:szCs w:val="28"/>
          <w:lang w:eastAsia="en-US"/>
        </w:rPr>
        <w:br/>
        <w:t xml:space="preserve">по делам гражданской обороны, чрезвычайным ситуациям и ликвидации последствий стихийных бедствий, а также гражданам Российской Федерации, заключившим контракт о добровольном содействии в выполнении задач, возложенных на Вооружённые Силы Российской Федерации, и членам </w:t>
      </w:r>
      <w:r w:rsidR="003F54F4" w:rsidRPr="0001509B">
        <w:rPr>
          <w:rFonts w:eastAsiaTheme="minorHAnsi" w:cs="Times New Roman"/>
          <w:szCs w:val="28"/>
          <w:lang w:eastAsia="en-US"/>
        </w:rPr>
        <w:br/>
        <w:t>их семей единовременной материальной помощи</w:t>
      </w:r>
      <w:r w:rsidR="0052070A" w:rsidRPr="0001509B">
        <w:rPr>
          <w:rFonts w:eastAsiaTheme="minorHAnsi" w:cs="Times New Roman"/>
          <w:szCs w:val="28"/>
          <w:lang w:eastAsia="en-US"/>
        </w:rPr>
        <w:t>»:</w:t>
      </w:r>
      <w:r w:rsidR="001F6C00" w:rsidRPr="0001509B">
        <w:rPr>
          <w:rFonts w:eastAsiaTheme="minorHAnsi" w:cs="Times New Roman"/>
          <w:szCs w:val="28"/>
          <w:lang w:eastAsia="en-US"/>
        </w:rPr>
        <w:t xml:space="preserve"> </w:t>
      </w:r>
    </w:p>
    <w:p w:rsidR="0088415D" w:rsidRPr="0001509B" w:rsidRDefault="004C5301" w:rsidP="004C5301">
      <w:pPr>
        <w:pStyle w:val="s1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509B">
        <w:rPr>
          <w:rFonts w:ascii="PT Astra Serif" w:hAnsi="PT Astra Serif"/>
          <w:sz w:val="28"/>
          <w:szCs w:val="28"/>
        </w:rPr>
        <w:t xml:space="preserve">наименование после слова </w:t>
      </w:r>
      <w:r w:rsidR="002A11B6" w:rsidRPr="0001509B">
        <w:rPr>
          <w:rFonts w:ascii="PT Astra Serif" w:eastAsiaTheme="minorHAnsi" w:hAnsi="PT Astra Serif"/>
          <w:sz w:val="28"/>
          <w:szCs w:val="28"/>
          <w:lang w:eastAsia="en-US"/>
        </w:rPr>
        <w:t>«</w:t>
      </w:r>
      <w:r w:rsidR="002A11B6" w:rsidRPr="0001509B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а также гражданам Российской Федерации, заключившим контракт о добровольном содействии </w:t>
      </w:r>
      <w:r w:rsidR="0001509B" w:rsidRPr="0001509B">
        <w:rPr>
          <w:rFonts w:ascii="PT Astra Serif" w:eastAsiaTheme="minorHAnsi" w:hAnsi="PT Astra Serif"/>
          <w:b/>
          <w:sz w:val="28"/>
          <w:szCs w:val="28"/>
          <w:lang w:eastAsia="en-US"/>
        </w:rPr>
        <w:br/>
      </w:r>
      <w:r w:rsidR="002A11B6" w:rsidRPr="0001509B">
        <w:rPr>
          <w:rFonts w:ascii="PT Astra Serif" w:eastAsiaTheme="minorHAnsi" w:hAnsi="PT Astra Serif"/>
          <w:b/>
          <w:sz w:val="28"/>
          <w:szCs w:val="28"/>
          <w:lang w:eastAsia="en-US"/>
        </w:rPr>
        <w:t>в выполнении задач, возложенных на Вооружённые Силы Российской Федерации</w:t>
      </w:r>
      <w:r w:rsidR="002A11B6" w:rsidRPr="0001509B">
        <w:rPr>
          <w:rFonts w:ascii="PT Astra Serif" w:eastAsiaTheme="minorHAnsi" w:hAnsi="PT Astra Serif"/>
          <w:sz w:val="28"/>
          <w:szCs w:val="28"/>
          <w:lang w:eastAsia="en-US"/>
        </w:rPr>
        <w:t>» заменить словами «</w:t>
      </w:r>
      <w:r w:rsidR="002A11B6" w:rsidRPr="0001509B">
        <w:rPr>
          <w:rFonts w:ascii="PT Astra Serif" w:eastAsiaTheme="minorHAnsi" w:hAnsi="PT Astra Serif"/>
          <w:b/>
          <w:sz w:val="28"/>
          <w:szCs w:val="28"/>
          <w:lang w:eastAsia="en-US"/>
        </w:rPr>
        <w:t>Следственного комитета Российской Федерации, а также гражданам, заключившим контракт о добровольном содействии в выполнении задач, возложенных на Вооружённые Силы Российской Федерации или войска национальной гвардии Российской Федерации</w:t>
      </w:r>
      <w:r w:rsidR="002A11B6" w:rsidRPr="0001509B">
        <w:rPr>
          <w:rFonts w:ascii="PT Astra Serif" w:eastAsiaTheme="minorHAnsi" w:hAnsi="PT Astra Serif"/>
          <w:sz w:val="28"/>
          <w:szCs w:val="28"/>
          <w:lang w:eastAsia="en-US"/>
        </w:rPr>
        <w:t>»;</w:t>
      </w:r>
    </w:p>
    <w:p w:rsidR="0088415D" w:rsidRPr="0001509B" w:rsidRDefault="002A11B6" w:rsidP="002A11B6">
      <w:pPr>
        <w:pStyle w:val="s1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509B">
        <w:rPr>
          <w:rFonts w:ascii="PT Astra Serif" w:hAnsi="PT Astra Serif"/>
          <w:sz w:val="28"/>
          <w:szCs w:val="28"/>
        </w:rPr>
        <w:t xml:space="preserve">в </w:t>
      </w:r>
      <w:r w:rsidR="004C5301" w:rsidRPr="0001509B">
        <w:rPr>
          <w:rFonts w:ascii="PT Astra Serif" w:hAnsi="PT Astra Serif"/>
          <w:sz w:val="28"/>
          <w:szCs w:val="28"/>
        </w:rPr>
        <w:t>пункт</w:t>
      </w:r>
      <w:r w:rsidRPr="0001509B">
        <w:rPr>
          <w:rFonts w:ascii="PT Astra Serif" w:hAnsi="PT Astra Serif"/>
          <w:sz w:val="28"/>
          <w:szCs w:val="28"/>
        </w:rPr>
        <w:t>е</w:t>
      </w:r>
      <w:r w:rsidR="004C5301" w:rsidRPr="0001509B">
        <w:rPr>
          <w:rFonts w:ascii="PT Astra Serif" w:hAnsi="PT Astra Serif"/>
          <w:sz w:val="28"/>
          <w:szCs w:val="28"/>
        </w:rPr>
        <w:t xml:space="preserve"> 1 </w:t>
      </w:r>
      <w:r w:rsidR="0001509B" w:rsidRPr="0001509B">
        <w:rPr>
          <w:rFonts w:ascii="PT Astra Serif" w:hAnsi="PT Astra Serif"/>
          <w:sz w:val="28"/>
          <w:szCs w:val="28"/>
        </w:rPr>
        <w:t xml:space="preserve">слова </w:t>
      </w:r>
      <w:r w:rsidRPr="0001509B">
        <w:rPr>
          <w:rFonts w:ascii="PT Astra Serif" w:hAnsi="PT Astra Serif"/>
          <w:sz w:val="28"/>
          <w:szCs w:val="28"/>
        </w:rPr>
        <w:t>«а также граждан Российской Федерации, заключивших контракт о добровольном содействии в выполнении задач, возложенных на Вооружённые Силы Российской Федерации» заменить словами «Следственного комитета Российской Федерации, а также граждан, заключивших контракт о добровольном содействии в выполнении задач, возложенных на Вооружённые Силы Российской Федерации или войска национальной гвардии Российской Федерации»</w:t>
      </w:r>
      <w:r w:rsidR="004C5301" w:rsidRPr="0001509B">
        <w:rPr>
          <w:rFonts w:ascii="PT Astra Serif" w:hAnsi="PT Astra Serif"/>
          <w:sz w:val="28"/>
          <w:szCs w:val="28"/>
        </w:rPr>
        <w:t>;</w:t>
      </w:r>
    </w:p>
    <w:p w:rsidR="004C5301" w:rsidRPr="0001509B" w:rsidRDefault="002A11B6" w:rsidP="002A11B6">
      <w:pPr>
        <w:pStyle w:val="s1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509B">
        <w:rPr>
          <w:rFonts w:ascii="PT Astra Serif" w:hAnsi="PT Astra Serif"/>
          <w:sz w:val="28"/>
          <w:szCs w:val="28"/>
        </w:rPr>
        <w:t xml:space="preserve">в </w:t>
      </w:r>
      <w:r w:rsidR="004C5301" w:rsidRPr="0001509B">
        <w:rPr>
          <w:rFonts w:ascii="PT Astra Serif" w:hAnsi="PT Astra Serif"/>
          <w:sz w:val="28"/>
          <w:szCs w:val="28"/>
        </w:rPr>
        <w:t>абзац</w:t>
      </w:r>
      <w:r w:rsidRPr="0001509B">
        <w:rPr>
          <w:rFonts w:ascii="PT Astra Serif" w:hAnsi="PT Astra Serif"/>
          <w:sz w:val="28"/>
          <w:szCs w:val="28"/>
        </w:rPr>
        <w:t>е втором</w:t>
      </w:r>
      <w:r w:rsidR="004C5301" w:rsidRPr="0001509B">
        <w:rPr>
          <w:rFonts w:ascii="PT Astra Serif" w:hAnsi="PT Astra Serif"/>
          <w:sz w:val="28"/>
          <w:szCs w:val="28"/>
        </w:rPr>
        <w:t xml:space="preserve"> пункта 2</w:t>
      </w:r>
      <w:r w:rsidRPr="0001509B">
        <w:rPr>
          <w:rFonts w:ascii="PT Astra Serif" w:hAnsi="PT Astra Serif"/>
          <w:sz w:val="28"/>
          <w:szCs w:val="28"/>
        </w:rPr>
        <w:t xml:space="preserve"> слова «или гражданина Российской Федерации, заключившего контракт о добровольном содействии в выполнении задач, возложенных на Вооружённые Силы Российской Федерации» заменить словами «Следственного комитета Российской Федерации, или гражданина, </w:t>
      </w:r>
      <w:r w:rsidRPr="0001509B">
        <w:rPr>
          <w:rFonts w:ascii="PT Astra Serif" w:hAnsi="PT Astra Serif"/>
          <w:sz w:val="28"/>
          <w:szCs w:val="28"/>
        </w:rPr>
        <w:lastRenderedPageBreak/>
        <w:t>заключившего контракт о добровольном содействии в выполнении задач, возложенных на Вооружённые Силы Российской Федерации или войска национальной гвардии Российской Федерации».</w:t>
      </w:r>
    </w:p>
    <w:p w:rsidR="002A11B6" w:rsidRPr="00480939" w:rsidRDefault="002D3F85" w:rsidP="002D3F8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80939">
        <w:rPr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480939" w:rsidRPr="00480939">
        <w:rPr>
          <w:szCs w:val="28"/>
        </w:rPr>
        <w:t>.</w:t>
      </w:r>
      <w:r w:rsidR="0001509B" w:rsidRPr="00480939">
        <w:rPr>
          <w:szCs w:val="28"/>
        </w:rPr>
        <w:t xml:space="preserve"> </w:t>
      </w:r>
    </w:p>
    <w:p w:rsidR="0001509B" w:rsidRDefault="0001509B" w:rsidP="002D3F85">
      <w:pPr>
        <w:pStyle w:val="ConsPlusNormal"/>
        <w:ind w:firstLine="709"/>
        <w:jc w:val="both"/>
        <w:rPr>
          <w:szCs w:val="28"/>
        </w:rPr>
      </w:pPr>
    </w:p>
    <w:p w:rsidR="0001509B" w:rsidRPr="0001509B" w:rsidRDefault="0001509B" w:rsidP="002D3F85">
      <w:pPr>
        <w:pStyle w:val="ConsPlusNormal"/>
        <w:ind w:firstLine="709"/>
        <w:jc w:val="both"/>
        <w:rPr>
          <w:szCs w:val="28"/>
        </w:rPr>
      </w:pPr>
    </w:p>
    <w:p w:rsidR="002D3F85" w:rsidRPr="0001509B" w:rsidRDefault="002D3F85" w:rsidP="002D3F85">
      <w:pPr>
        <w:pStyle w:val="ConsPlusNormal"/>
        <w:jc w:val="both"/>
        <w:rPr>
          <w:szCs w:val="28"/>
        </w:rPr>
      </w:pPr>
      <w:r w:rsidRPr="0001509B">
        <w:rPr>
          <w:szCs w:val="28"/>
        </w:rPr>
        <w:t>Председатель</w:t>
      </w:r>
    </w:p>
    <w:p w:rsidR="00EF7F84" w:rsidRPr="0001509B" w:rsidRDefault="002D3F85" w:rsidP="00217F12">
      <w:pPr>
        <w:pStyle w:val="ConsPlusNormal"/>
        <w:jc w:val="both"/>
        <w:rPr>
          <w:szCs w:val="28"/>
        </w:rPr>
      </w:pPr>
      <w:r w:rsidRPr="0001509B">
        <w:rPr>
          <w:szCs w:val="28"/>
        </w:rPr>
        <w:t>Правительства области</w:t>
      </w:r>
      <w:r w:rsidRPr="0001509B">
        <w:rPr>
          <w:szCs w:val="28"/>
        </w:rPr>
        <w:tab/>
      </w:r>
      <w:r w:rsidRPr="0001509B">
        <w:rPr>
          <w:szCs w:val="28"/>
        </w:rPr>
        <w:tab/>
      </w:r>
      <w:r w:rsidRPr="0001509B">
        <w:rPr>
          <w:szCs w:val="28"/>
        </w:rPr>
        <w:tab/>
      </w:r>
      <w:r w:rsidRPr="0001509B">
        <w:rPr>
          <w:szCs w:val="28"/>
        </w:rPr>
        <w:tab/>
      </w:r>
      <w:r w:rsidRPr="0001509B">
        <w:rPr>
          <w:szCs w:val="28"/>
        </w:rPr>
        <w:tab/>
      </w:r>
      <w:r w:rsidRPr="0001509B">
        <w:rPr>
          <w:szCs w:val="28"/>
        </w:rPr>
        <w:tab/>
      </w:r>
      <w:r w:rsidRPr="0001509B">
        <w:rPr>
          <w:szCs w:val="28"/>
        </w:rPr>
        <w:tab/>
        <w:t xml:space="preserve">             В.Н.Разумков</w:t>
      </w:r>
    </w:p>
    <w:sectPr w:rsidR="00EF7F84" w:rsidRPr="0001509B" w:rsidSect="00C93808">
      <w:headerReference w:type="default" r:id="rId9"/>
      <w:pgSz w:w="11906" w:h="16838"/>
      <w:pgMar w:top="597" w:right="567" w:bottom="851" w:left="1701" w:header="426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89" w:rsidRDefault="008B7C89" w:rsidP="004D294D">
      <w:pPr>
        <w:spacing w:after="0" w:line="240" w:lineRule="auto"/>
      </w:pPr>
      <w:r>
        <w:separator/>
      </w:r>
    </w:p>
  </w:endnote>
  <w:endnote w:type="continuationSeparator" w:id="0">
    <w:p w:rsidR="008B7C89" w:rsidRDefault="008B7C89" w:rsidP="004D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89" w:rsidRDefault="008B7C89" w:rsidP="004D294D">
      <w:pPr>
        <w:spacing w:after="0" w:line="240" w:lineRule="auto"/>
      </w:pPr>
      <w:r>
        <w:separator/>
      </w:r>
    </w:p>
  </w:footnote>
  <w:footnote w:type="continuationSeparator" w:id="0">
    <w:p w:rsidR="008B7C89" w:rsidRDefault="008B7C89" w:rsidP="004D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887711"/>
      <w:docPartObj>
        <w:docPartGallery w:val="Page Numbers (Top of Page)"/>
        <w:docPartUnique/>
      </w:docPartObj>
    </w:sdtPr>
    <w:sdtEndPr/>
    <w:sdtContent>
      <w:p w:rsidR="004D294D" w:rsidRDefault="004D29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180">
          <w:rPr>
            <w:noProof/>
          </w:rPr>
          <w:t>3</w:t>
        </w:r>
        <w:r>
          <w:fldChar w:fldCharType="end"/>
        </w:r>
      </w:p>
    </w:sdtContent>
  </w:sdt>
  <w:p w:rsidR="004D294D" w:rsidRDefault="004D29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E95"/>
    <w:multiLevelType w:val="hybridMultilevel"/>
    <w:tmpl w:val="EFC01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A94C47"/>
    <w:multiLevelType w:val="hybridMultilevel"/>
    <w:tmpl w:val="47944A0C"/>
    <w:lvl w:ilvl="0" w:tplc="291ED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26EDD"/>
    <w:multiLevelType w:val="hybridMultilevel"/>
    <w:tmpl w:val="C2A4A6A8"/>
    <w:lvl w:ilvl="0" w:tplc="AD981BC0">
      <w:start w:val="1"/>
      <w:numFmt w:val="decimal"/>
      <w:lvlText w:val="%1)"/>
      <w:lvlJc w:val="left"/>
      <w:pPr>
        <w:ind w:left="1429" w:hanging="360"/>
      </w:pPr>
      <w:rPr>
        <w:rFonts w:ascii="PT Astra Serif" w:hAnsi="PT Astra Serif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FD2D6E"/>
    <w:multiLevelType w:val="hybridMultilevel"/>
    <w:tmpl w:val="2EAAB950"/>
    <w:lvl w:ilvl="0" w:tplc="AD981BC0">
      <w:start w:val="1"/>
      <w:numFmt w:val="decimal"/>
      <w:lvlText w:val="%1)"/>
      <w:lvlJc w:val="left"/>
      <w:pPr>
        <w:ind w:left="1429" w:hanging="360"/>
      </w:pPr>
      <w:rPr>
        <w:rFonts w:ascii="PT Astra Serif" w:hAnsi="PT Astra Serif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264EE7"/>
    <w:multiLevelType w:val="hybridMultilevel"/>
    <w:tmpl w:val="98C8ACD4"/>
    <w:lvl w:ilvl="0" w:tplc="42B6C93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F90379"/>
    <w:multiLevelType w:val="hybridMultilevel"/>
    <w:tmpl w:val="D3365036"/>
    <w:lvl w:ilvl="0" w:tplc="2E46797A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B82ED6"/>
    <w:multiLevelType w:val="hybridMultilevel"/>
    <w:tmpl w:val="E36A0BDA"/>
    <w:lvl w:ilvl="0" w:tplc="8D50BF2E">
      <w:start w:val="1"/>
      <w:numFmt w:val="russianLower"/>
      <w:lvlText w:val="%1)"/>
      <w:lvlJc w:val="left"/>
      <w:pPr>
        <w:ind w:left="1212" w:hanging="360"/>
      </w:pPr>
      <w:rPr>
        <w:rFonts w:ascii="PT Astra Serif" w:hAnsi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288A6532"/>
    <w:multiLevelType w:val="hybridMultilevel"/>
    <w:tmpl w:val="99AC049C"/>
    <w:lvl w:ilvl="0" w:tplc="FDFAF10A">
      <w:start w:val="1"/>
      <w:numFmt w:val="decimal"/>
      <w:lvlText w:val="%1."/>
      <w:lvlJc w:val="left"/>
      <w:pPr>
        <w:ind w:left="2113" w:hanging="14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113DAE"/>
    <w:multiLevelType w:val="hybridMultilevel"/>
    <w:tmpl w:val="B20ABD58"/>
    <w:lvl w:ilvl="0" w:tplc="8D50BF2E">
      <w:start w:val="1"/>
      <w:numFmt w:val="russianLower"/>
      <w:lvlText w:val="%1)"/>
      <w:lvlJc w:val="left"/>
      <w:pPr>
        <w:ind w:left="1495" w:hanging="360"/>
      </w:pPr>
      <w:rPr>
        <w:rFonts w:ascii="PT Astra Serif" w:hAnsi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9CD07F4"/>
    <w:multiLevelType w:val="hybridMultilevel"/>
    <w:tmpl w:val="25FA66E2"/>
    <w:lvl w:ilvl="0" w:tplc="CEDA0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950961"/>
    <w:multiLevelType w:val="hybridMultilevel"/>
    <w:tmpl w:val="E30259D4"/>
    <w:lvl w:ilvl="0" w:tplc="D3A04FC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D4993"/>
    <w:multiLevelType w:val="hybridMultilevel"/>
    <w:tmpl w:val="14A69248"/>
    <w:lvl w:ilvl="0" w:tplc="DE1095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4737CD"/>
    <w:multiLevelType w:val="hybridMultilevel"/>
    <w:tmpl w:val="EB4C73BC"/>
    <w:lvl w:ilvl="0" w:tplc="C770AD6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465464C"/>
    <w:multiLevelType w:val="hybridMultilevel"/>
    <w:tmpl w:val="ECBA5810"/>
    <w:lvl w:ilvl="0" w:tplc="AEC8C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4A0494"/>
    <w:multiLevelType w:val="hybridMultilevel"/>
    <w:tmpl w:val="A20AFC24"/>
    <w:lvl w:ilvl="0" w:tplc="DAFA397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A24CD"/>
    <w:multiLevelType w:val="hybridMultilevel"/>
    <w:tmpl w:val="57281736"/>
    <w:lvl w:ilvl="0" w:tplc="94808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6C7A63"/>
    <w:multiLevelType w:val="hybridMultilevel"/>
    <w:tmpl w:val="03FAD3DE"/>
    <w:lvl w:ilvl="0" w:tplc="9480828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6E8055D"/>
    <w:multiLevelType w:val="hybridMultilevel"/>
    <w:tmpl w:val="EBA242CC"/>
    <w:lvl w:ilvl="0" w:tplc="FC26D78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E0AC2"/>
    <w:multiLevelType w:val="hybridMultilevel"/>
    <w:tmpl w:val="0B005E0A"/>
    <w:lvl w:ilvl="0" w:tplc="0C36B79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8"/>
  </w:num>
  <w:num w:numId="5">
    <w:abstractNumId w:val="13"/>
  </w:num>
  <w:num w:numId="6">
    <w:abstractNumId w:val="11"/>
  </w:num>
  <w:num w:numId="7">
    <w:abstractNumId w:val="10"/>
  </w:num>
  <w:num w:numId="8">
    <w:abstractNumId w:val="14"/>
  </w:num>
  <w:num w:numId="9">
    <w:abstractNumId w:val="17"/>
  </w:num>
  <w:num w:numId="10">
    <w:abstractNumId w:val="16"/>
  </w:num>
  <w:num w:numId="11">
    <w:abstractNumId w:val="9"/>
  </w:num>
  <w:num w:numId="12">
    <w:abstractNumId w:val="6"/>
  </w:num>
  <w:num w:numId="13">
    <w:abstractNumId w:val="4"/>
  </w:num>
  <w:num w:numId="14">
    <w:abstractNumId w:val="5"/>
  </w:num>
  <w:num w:numId="15">
    <w:abstractNumId w:val="7"/>
  </w:num>
  <w:num w:numId="16">
    <w:abstractNumId w:val="3"/>
  </w:num>
  <w:num w:numId="17">
    <w:abstractNumId w:val="2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BE"/>
    <w:rsid w:val="00002778"/>
    <w:rsid w:val="0001509B"/>
    <w:rsid w:val="00051AF9"/>
    <w:rsid w:val="000545FE"/>
    <w:rsid w:val="000603CA"/>
    <w:rsid w:val="00084AED"/>
    <w:rsid w:val="00090A72"/>
    <w:rsid w:val="000926BA"/>
    <w:rsid w:val="000B1387"/>
    <w:rsid w:val="000C7D09"/>
    <w:rsid w:val="000D0ED4"/>
    <w:rsid w:val="000E4F87"/>
    <w:rsid w:val="000F0CA0"/>
    <w:rsid w:val="001044E9"/>
    <w:rsid w:val="001325AB"/>
    <w:rsid w:val="00141335"/>
    <w:rsid w:val="001A0429"/>
    <w:rsid w:val="001A7180"/>
    <w:rsid w:val="001D4D3A"/>
    <w:rsid w:val="001E1267"/>
    <w:rsid w:val="001E2A40"/>
    <w:rsid w:val="001E7B5C"/>
    <w:rsid w:val="001F6C00"/>
    <w:rsid w:val="00202F12"/>
    <w:rsid w:val="00217F12"/>
    <w:rsid w:val="00217F25"/>
    <w:rsid w:val="00233B0C"/>
    <w:rsid w:val="00240D7C"/>
    <w:rsid w:val="00241636"/>
    <w:rsid w:val="0024696A"/>
    <w:rsid w:val="002474A8"/>
    <w:rsid w:val="002621C3"/>
    <w:rsid w:val="0026340D"/>
    <w:rsid w:val="00275DB3"/>
    <w:rsid w:val="0028192B"/>
    <w:rsid w:val="002821C2"/>
    <w:rsid w:val="002A11B6"/>
    <w:rsid w:val="002A5E56"/>
    <w:rsid w:val="002D3F85"/>
    <w:rsid w:val="002E0620"/>
    <w:rsid w:val="0030353D"/>
    <w:rsid w:val="003147E9"/>
    <w:rsid w:val="00317B56"/>
    <w:rsid w:val="00320364"/>
    <w:rsid w:val="00325448"/>
    <w:rsid w:val="00345461"/>
    <w:rsid w:val="00363742"/>
    <w:rsid w:val="003717CB"/>
    <w:rsid w:val="003876BD"/>
    <w:rsid w:val="003A4C51"/>
    <w:rsid w:val="003A7F39"/>
    <w:rsid w:val="003B2FCB"/>
    <w:rsid w:val="003C5BCC"/>
    <w:rsid w:val="003C6A2F"/>
    <w:rsid w:val="003E09D5"/>
    <w:rsid w:val="003F24F2"/>
    <w:rsid w:val="003F54F4"/>
    <w:rsid w:val="00402A9C"/>
    <w:rsid w:val="00434531"/>
    <w:rsid w:val="004421F4"/>
    <w:rsid w:val="00463901"/>
    <w:rsid w:val="00480939"/>
    <w:rsid w:val="004B04ED"/>
    <w:rsid w:val="004C5301"/>
    <w:rsid w:val="004D294D"/>
    <w:rsid w:val="004E15E7"/>
    <w:rsid w:val="004E16A8"/>
    <w:rsid w:val="00504C69"/>
    <w:rsid w:val="005064EF"/>
    <w:rsid w:val="0052070A"/>
    <w:rsid w:val="0054242A"/>
    <w:rsid w:val="00597ABA"/>
    <w:rsid w:val="005A0D9B"/>
    <w:rsid w:val="005B734C"/>
    <w:rsid w:val="005C16ED"/>
    <w:rsid w:val="005C3151"/>
    <w:rsid w:val="005D5A3E"/>
    <w:rsid w:val="0060558A"/>
    <w:rsid w:val="0061496D"/>
    <w:rsid w:val="00643F17"/>
    <w:rsid w:val="006605B4"/>
    <w:rsid w:val="006864DB"/>
    <w:rsid w:val="006A23B9"/>
    <w:rsid w:val="006C6713"/>
    <w:rsid w:val="006E6D44"/>
    <w:rsid w:val="006F7F40"/>
    <w:rsid w:val="0071266C"/>
    <w:rsid w:val="0071292E"/>
    <w:rsid w:val="00733738"/>
    <w:rsid w:val="007520BC"/>
    <w:rsid w:val="0078339F"/>
    <w:rsid w:val="00794642"/>
    <w:rsid w:val="007B4638"/>
    <w:rsid w:val="007C0CA9"/>
    <w:rsid w:val="007E3CD9"/>
    <w:rsid w:val="00802B8E"/>
    <w:rsid w:val="0088415D"/>
    <w:rsid w:val="008B2F53"/>
    <w:rsid w:val="008B60FB"/>
    <w:rsid w:val="008B7C89"/>
    <w:rsid w:val="008F1EAC"/>
    <w:rsid w:val="0090047A"/>
    <w:rsid w:val="00975F8C"/>
    <w:rsid w:val="009801E6"/>
    <w:rsid w:val="009A0187"/>
    <w:rsid w:val="009A127A"/>
    <w:rsid w:val="009A40E2"/>
    <w:rsid w:val="009C3308"/>
    <w:rsid w:val="009D764E"/>
    <w:rsid w:val="009F0CAF"/>
    <w:rsid w:val="00A10EE0"/>
    <w:rsid w:val="00A36F1E"/>
    <w:rsid w:val="00A508B8"/>
    <w:rsid w:val="00A62FF1"/>
    <w:rsid w:val="00A8614D"/>
    <w:rsid w:val="00A86B95"/>
    <w:rsid w:val="00AB7A86"/>
    <w:rsid w:val="00AD6ABD"/>
    <w:rsid w:val="00B32D73"/>
    <w:rsid w:val="00B33570"/>
    <w:rsid w:val="00B33B30"/>
    <w:rsid w:val="00BE0CC0"/>
    <w:rsid w:val="00C02F30"/>
    <w:rsid w:val="00C05A76"/>
    <w:rsid w:val="00C25FA0"/>
    <w:rsid w:val="00C52B81"/>
    <w:rsid w:val="00C717F2"/>
    <w:rsid w:val="00C93808"/>
    <w:rsid w:val="00CA0E21"/>
    <w:rsid w:val="00CD16BE"/>
    <w:rsid w:val="00CE12EC"/>
    <w:rsid w:val="00CE5E5D"/>
    <w:rsid w:val="00CF5D6B"/>
    <w:rsid w:val="00D0291E"/>
    <w:rsid w:val="00D134FD"/>
    <w:rsid w:val="00D6406C"/>
    <w:rsid w:val="00D7386C"/>
    <w:rsid w:val="00D93871"/>
    <w:rsid w:val="00DA4A22"/>
    <w:rsid w:val="00DA63A3"/>
    <w:rsid w:val="00DB03AA"/>
    <w:rsid w:val="00DB661A"/>
    <w:rsid w:val="00DB7411"/>
    <w:rsid w:val="00DD25BB"/>
    <w:rsid w:val="00DE5EFE"/>
    <w:rsid w:val="00E463A4"/>
    <w:rsid w:val="00E6772D"/>
    <w:rsid w:val="00E81635"/>
    <w:rsid w:val="00E850CD"/>
    <w:rsid w:val="00EA5F46"/>
    <w:rsid w:val="00EB2EB8"/>
    <w:rsid w:val="00EF7F84"/>
    <w:rsid w:val="00F13AC4"/>
    <w:rsid w:val="00F17797"/>
    <w:rsid w:val="00F60D9A"/>
    <w:rsid w:val="00F72E95"/>
    <w:rsid w:val="00F949ED"/>
    <w:rsid w:val="00FD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6B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D3F85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4D2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94D"/>
  </w:style>
  <w:style w:type="paragraph" w:styleId="a6">
    <w:name w:val="footer"/>
    <w:basedOn w:val="a"/>
    <w:link w:val="a7"/>
    <w:uiPriority w:val="99"/>
    <w:unhideWhenUsed/>
    <w:rsid w:val="004D2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94D"/>
  </w:style>
  <w:style w:type="paragraph" w:styleId="a8">
    <w:name w:val="Balloon Text"/>
    <w:basedOn w:val="a"/>
    <w:link w:val="a9"/>
    <w:uiPriority w:val="99"/>
    <w:semiHidden/>
    <w:unhideWhenUsed/>
    <w:rsid w:val="00C5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B8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320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20364"/>
    <w:rPr>
      <w:color w:val="0000FF"/>
      <w:u w:val="single"/>
    </w:rPr>
  </w:style>
  <w:style w:type="paragraph" w:customStyle="1" w:styleId="s22">
    <w:name w:val="s_22"/>
    <w:basedOn w:val="a"/>
    <w:rsid w:val="00884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0D7C"/>
    <w:rPr>
      <w:rFonts w:eastAsiaTheme="minorEastAsia" w:cs="PT Astra Serif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6B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D3F85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4D2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94D"/>
  </w:style>
  <w:style w:type="paragraph" w:styleId="a6">
    <w:name w:val="footer"/>
    <w:basedOn w:val="a"/>
    <w:link w:val="a7"/>
    <w:uiPriority w:val="99"/>
    <w:unhideWhenUsed/>
    <w:rsid w:val="004D2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94D"/>
  </w:style>
  <w:style w:type="paragraph" w:styleId="a8">
    <w:name w:val="Balloon Text"/>
    <w:basedOn w:val="a"/>
    <w:link w:val="a9"/>
    <w:uiPriority w:val="99"/>
    <w:semiHidden/>
    <w:unhideWhenUsed/>
    <w:rsid w:val="00C5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B8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320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20364"/>
    <w:rPr>
      <w:color w:val="0000FF"/>
      <w:u w:val="single"/>
    </w:rPr>
  </w:style>
  <w:style w:type="paragraph" w:customStyle="1" w:styleId="s22">
    <w:name w:val="s_22"/>
    <w:basedOn w:val="a"/>
    <w:rsid w:val="00884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0D7C"/>
    <w:rPr>
      <w:rFonts w:eastAsiaTheme="minorEastAsia" w:cs="PT Astra Serif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79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6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7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1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6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B746-8149-4B9B-9D0F-D455487D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Барабанова Светлана Олеговна</cp:lastModifiedBy>
  <cp:revision>2</cp:revision>
  <cp:lastPrinted>2024-02-14T06:10:00Z</cp:lastPrinted>
  <dcterms:created xsi:type="dcterms:W3CDTF">2024-04-09T12:20:00Z</dcterms:created>
  <dcterms:modified xsi:type="dcterms:W3CDTF">2024-04-09T12:20:00Z</dcterms:modified>
</cp:coreProperties>
</file>